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1"/>
        <w:gridCol w:w="310"/>
        <w:gridCol w:w="1832"/>
        <w:gridCol w:w="1405"/>
        <w:gridCol w:w="137"/>
        <w:gridCol w:w="3263"/>
      </w:tblGrid>
      <w:tr w:rsidR="00074BC2" w14:paraId="603BFDBE" w14:textId="77777777" w:rsidTr="00A15570">
        <w:trPr>
          <w:trHeight w:val="20"/>
        </w:trPr>
        <w:tc>
          <w:tcPr>
            <w:tcW w:w="10348" w:type="dxa"/>
            <w:gridSpan w:val="6"/>
            <w:shd w:val="clear" w:color="auto" w:fill="E7E6E6"/>
          </w:tcPr>
          <w:p w14:paraId="5AADFFD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074BC2" w14:paraId="17C87514" w14:textId="77777777" w:rsidTr="00A15570">
        <w:trPr>
          <w:trHeight w:val="20"/>
        </w:trPr>
        <w:tc>
          <w:tcPr>
            <w:tcW w:w="3711" w:type="dxa"/>
            <w:gridSpan w:val="2"/>
            <w:vAlign w:val="center"/>
          </w:tcPr>
          <w:p w14:paraId="788255C9" w14:textId="6C3953D4" w:rsidR="00074BC2" w:rsidRDefault="00E1383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sample.patient_name</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sample.patient_name</w:t>
            </w:r>
            <w:proofErr w:type="spellEnd"/>
            <w:r w:rsidR="00A15570" w:rsidRPr="002551B0">
              <w:rPr>
                <w:rFonts w:ascii="Times New Roman" w:hAnsi="Times New Roman"/>
                <w:sz w:val="24"/>
                <w:szCs w:val="24"/>
              </w:rPr>
              <w:t xml:space="preserve"> }}{%else%}{%endif%}</w:t>
            </w:r>
          </w:p>
        </w:tc>
        <w:tc>
          <w:tcPr>
            <w:tcW w:w="3374" w:type="dxa"/>
            <w:gridSpan w:val="3"/>
            <w:vAlign w:val="center"/>
          </w:tcPr>
          <w:p w14:paraId="3B21F236" w14:textId="38F792C9"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A15570" w:rsidRPr="002551B0">
              <w:rPr>
                <w:rFonts w:ascii="Times New Roman" w:hAnsi="Times New Roman"/>
                <w:sz w:val="24"/>
                <w:szCs w:val="24"/>
                <w:lang w:val="en-CA"/>
              </w:rPr>
              <w:t xml:space="preserve">{%if </w:t>
            </w:r>
            <w:proofErr w:type="spellStart"/>
            <w:proofErr w:type="gramStart"/>
            <w:r w:rsidR="00A15570" w:rsidRPr="002551B0">
              <w:rPr>
                <w:rFonts w:ascii="Times New Roman" w:hAnsi="Times New Roman"/>
                <w:sz w:val="24"/>
                <w:szCs w:val="24"/>
                <w:lang w:val="en-CA"/>
              </w:rPr>
              <w:t>sample.gender</w:t>
            </w:r>
            <w:proofErr w:type="spellEnd"/>
            <w:proofErr w:type="gramEnd"/>
            <w:r w:rsidR="00A15570" w:rsidRPr="002551B0">
              <w:rPr>
                <w:rFonts w:ascii="Times New Roman" w:hAnsi="Times New Roman"/>
                <w:sz w:val="24"/>
                <w:szCs w:val="24"/>
                <w:lang w:val="en-CA"/>
              </w:rPr>
              <w:t xml:space="preserve">%}{{ </w:t>
            </w:r>
            <w:proofErr w:type="spellStart"/>
            <w:r w:rsidR="00A15570" w:rsidRPr="002551B0">
              <w:rPr>
                <w:rFonts w:ascii="Times New Roman" w:hAnsi="Times New Roman"/>
                <w:sz w:val="24"/>
                <w:szCs w:val="24"/>
                <w:lang w:val="en-CA"/>
              </w:rPr>
              <w:t>sample.gender</w:t>
            </w:r>
            <w:proofErr w:type="spellEnd"/>
            <w:r w:rsidR="00A15570" w:rsidRPr="002551B0">
              <w:rPr>
                <w:rFonts w:ascii="Times New Roman" w:hAnsi="Times New Roman"/>
                <w:sz w:val="24"/>
                <w:szCs w:val="24"/>
                <w:lang w:val="en-CA"/>
              </w:rPr>
              <w:t xml:space="preserve"> }}{%else%}{%endif%}</w:t>
            </w:r>
          </w:p>
        </w:tc>
        <w:tc>
          <w:tcPr>
            <w:tcW w:w="3263" w:type="dxa"/>
            <w:vAlign w:val="center"/>
          </w:tcPr>
          <w:p w14:paraId="2055D491" w14:textId="73917BD2"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A15570" w:rsidRPr="002551B0">
              <w:rPr>
                <w:rFonts w:ascii="Times New Roman" w:hAnsi="Times New Roman" w:hint="eastAsia"/>
                <w:sz w:val="24"/>
                <w:szCs w:val="24"/>
                <w:lang w:val="en-CA"/>
              </w:rPr>
              <w:t xml:space="preserve">{%if </w:t>
            </w:r>
            <w:proofErr w:type="spellStart"/>
            <w:r w:rsidR="00A15570" w:rsidRPr="002551B0">
              <w:rPr>
                <w:rFonts w:ascii="Times New Roman" w:hAnsi="Times New Roman" w:hint="eastAsia"/>
                <w:sz w:val="24"/>
                <w:szCs w:val="24"/>
                <w:lang w:val="en-CA"/>
              </w:rPr>
              <w:t>sample.age</w:t>
            </w:r>
            <w:proofErr w:type="spellEnd"/>
            <w:r w:rsidR="00A15570" w:rsidRPr="002551B0">
              <w:rPr>
                <w:rFonts w:ascii="Times New Roman" w:hAnsi="Times New Roman" w:hint="eastAsia"/>
                <w:sz w:val="24"/>
                <w:szCs w:val="24"/>
                <w:lang w:val="en-CA"/>
              </w:rPr>
              <w:t xml:space="preserve">%}{{ </w:t>
            </w:r>
            <w:proofErr w:type="spellStart"/>
            <w:r w:rsidR="00A15570" w:rsidRPr="002551B0">
              <w:rPr>
                <w:rFonts w:ascii="Times New Roman" w:hAnsi="Times New Roman" w:hint="eastAsia"/>
                <w:sz w:val="24"/>
                <w:szCs w:val="24"/>
                <w:lang w:val="en-CA"/>
              </w:rPr>
              <w:t>sample.age</w:t>
            </w:r>
            <w:proofErr w:type="spellEnd"/>
            <w:r w:rsidR="00A15570" w:rsidRPr="002551B0">
              <w:rPr>
                <w:rFonts w:ascii="Times New Roman" w:hAnsi="Times New Roman" w:hint="eastAsia"/>
                <w:sz w:val="24"/>
                <w:szCs w:val="24"/>
                <w:lang w:val="en-CA"/>
              </w:rPr>
              <w:t>}}</w:t>
            </w:r>
            <w:r w:rsidR="00A15570" w:rsidRPr="002551B0">
              <w:rPr>
                <w:rFonts w:ascii="Times New Roman" w:hAnsi="Times New Roman" w:hint="eastAsia"/>
                <w:sz w:val="24"/>
                <w:szCs w:val="24"/>
                <w:lang w:val="en-CA"/>
              </w:rPr>
              <w:t>岁</w:t>
            </w:r>
            <w:r w:rsidR="00A15570" w:rsidRPr="002551B0">
              <w:rPr>
                <w:rFonts w:ascii="Times New Roman" w:hAnsi="Times New Roman" w:hint="eastAsia"/>
                <w:sz w:val="24"/>
                <w:szCs w:val="24"/>
                <w:lang w:val="en-CA"/>
              </w:rPr>
              <w:t>{%else%}{%endif%}</w:t>
            </w:r>
          </w:p>
        </w:tc>
      </w:tr>
      <w:tr w:rsidR="00074BC2" w14:paraId="33C80F51" w14:textId="77777777" w:rsidTr="00A15570">
        <w:trPr>
          <w:trHeight w:val="20"/>
        </w:trPr>
        <w:tc>
          <w:tcPr>
            <w:tcW w:w="3711" w:type="dxa"/>
            <w:gridSpan w:val="2"/>
            <w:vAlign w:val="center"/>
          </w:tcPr>
          <w:p w14:paraId="00402ECD" w14:textId="6D458152"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A15570" w:rsidRPr="00F66D46">
              <w:rPr>
                <w:rFonts w:ascii="Times New Roman" w:hAnsi="Times New Roman" w:hint="eastAsia"/>
                <w:sz w:val="24"/>
                <w:szCs w:val="24"/>
                <w:highlight w:val="yellow"/>
                <w:lang w:val="en-CA"/>
              </w:rPr>
              <w:t>{</w:t>
            </w:r>
            <w:r w:rsidR="00A15570" w:rsidRPr="00F66D46">
              <w:rPr>
                <w:rFonts w:ascii="Times New Roman" w:hAnsi="Times New Roman"/>
                <w:sz w:val="24"/>
                <w:szCs w:val="24"/>
                <w:highlight w:val="yellow"/>
                <w:lang w:val="en-CA"/>
              </w:rPr>
              <w:t xml:space="preserve">%if </w:t>
            </w:r>
            <w:proofErr w:type="spellStart"/>
            <w:r w:rsidR="00A15570" w:rsidRPr="00F66D46">
              <w:rPr>
                <w:rFonts w:ascii="Times New Roman" w:hAnsi="Times New Roman"/>
                <w:sz w:val="24"/>
                <w:szCs w:val="24"/>
                <w:highlight w:val="yellow"/>
                <w:lang w:val="en-CA"/>
              </w:rPr>
              <w:t>sample.report_module_type</w:t>
            </w:r>
            <w:proofErr w:type="spellEnd"/>
            <w:r w:rsidR="00A15570" w:rsidRPr="00F66D46">
              <w:rPr>
                <w:rFonts w:ascii="Times New Roman" w:hAnsi="Times New Roman"/>
                <w:sz w:val="24"/>
                <w:szCs w:val="24"/>
                <w:highlight w:val="yellow"/>
                <w:lang w:val="en-CA"/>
              </w:rPr>
              <w:t xml:space="preserve"> == “hospital”%</w:t>
            </w:r>
            <w:r w:rsidR="00A15570" w:rsidRPr="00F66D46">
              <w:rPr>
                <w:rFonts w:ascii="Times New Roman" w:hAnsi="Times New Roman" w:hint="eastAsia"/>
                <w:sz w:val="24"/>
                <w:szCs w:val="24"/>
                <w:highlight w:val="yellow"/>
                <w:lang w:val="en-CA"/>
              </w:rPr>
              <w:t>}</w:t>
            </w:r>
            <w:r w:rsidR="00A15570">
              <w:rPr>
                <w:rFonts w:ascii="Times New Roman" w:hAnsi="Times New Roman"/>
                <w:sz w:val="24"/>
                <w:szCs w:val="24"/>
                <w:lang w:val="en-CA"/>
              </w:rPr>
              <w:t>{{sample.</w:t>
            </w:r>
            <w:r w:rsidR="00A15570" w:rsidRPr="002B684C">
              <w:rPr>
                <w:rFonts w:ascii="Times New Roman" w:hAnsi="Times New Roman"/>
                <w:sz w:val="24"/>
                <w:szCs w:val="24"/>
                <w:lang w:val="en-CA"/>
              </w:rPr>
              <w:t>origin_company</w:t>
            </w:r>
            <w:r w:rsidR="00A15570">
              <w:rPr>
                <w:rFonts w:ascii="Times New Roman" w:hAnsi="Times New Roman"/>
                <w:sz w:val="24"/>
                <w:szCs w:val="24"/>
                <w:lang w:val="en-CA"/>
              </w:rPr>
              <w:t>}}</w:t>
            </w:r>
            <w:r w:rsidR="00A15570" w:rsidRPr="00F66D46">
              <w:rPr>
                <w:rFonts w:ascii="Times New Roman" w:hAnsi="Times New Roman"/>
                <w:sz w:val="24"/>
                <w:szCs w:val="24"/>
                <w:highlight w:val="yellow"/>
                <w:lang w:val="en-CA"/>
              </w:rPr>
              <w:t>{%else%}</w:t>
            </w:r>
            <w:r w:rsidR="00A15570">
              <w:rPr>
                <w:rFonts w:ascii="Times New Roman" w:hAnsi="Times New Roman"/>
                <w:sz w:val="24"/>
                <w:szCs w:val="24"/>
                <w:lang w:val="en-CA"/>
              </w:rPr>
              <w:t>{{sample.</w:t>
            </w:r>
            <w:r w:rsidR="00A15570" w:rsidRPr="002B684C">
              <w:rPr>
                <w:rFonts w:ascii="Times New Roman" w:hAnsi="Times New Roman"/>
                <w:sz w:val="24"/>
                <w:szCs w:val="24"/>
                <w:lang w:val="en-CA"/>
              </w:rPr>
              <w:t>company</w:t>
            </w:r>
            <w:r w:rsidR="00A15570">
              <w:rPr>
                <w:rFonts w:ascii="Times New Roman" w:hAnsi="Times New Roman"/>
                <w:sz w:val="24"/>
                <w:szCs w:val="24"/>
                <w:lang w:val="en-CA"/>
              </w:rPr>
              <w:t>}}</w:t>
            </w:r>
            <w:r w:rsidR="00A15570" w:rsidRPr="00F66D46">
              <w:rPr>
                <w:rFonts w:ascii="Times New Roman" w:hAnsi="Times New Roman"/>
                <w:sz w:val="24"/>
                <w:szCs w:val="24"/>
                <w:highlight w:val="yellow"/>
                <w:lang w:val="en-CA"/>
              </w:rPr>
              <w:t>{%endif%}</w:t>
            </w:r>
          </w:p>
        </w:tc>
        <w:tc>
          <w:tcPr>
            <w:tcW w:w="3374" w:type="dxa"/>
            <w:gridSpan w:val="3"/>
            <w:vAlign w:val="center"/>
          </w:tcPr>
          <w:p w14:paraId="39501A3B" w14:textId="0BEF2878"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A15570" w:rsidRPr="002551B0">
              <w:rPr>
                <w:rFonts w:ascii="Times New Roman" w:hAnsi="Times New Roman"/>
                <w:sz w:val="24"/>
                <w:szCs w:val="24"/>
                <w:lang w:val="en-CA"/>
              </w:rPr>
              <w:t xml:space="preserve">{%if </w:t>
            </w:r>
            <w:proofErr w:type="spellStart"/>
            <w:r w:rsidR="00A15570" w:rsidRPr="002551B0">
              <w:rPr>
                <w:rFonts w:ascii="Times New Roman" w:hAnsi="Times New Roman"/>
                <w:sz w:val="24"/>
                <w:szCs w:val="24"/>
                <w:lang w:val="en-CA"/>
              </w:rPr>
              <w:t>sample.hosp_depart</w:t>
            </w:r>
            <w:proofErr w:type="spellEnd"/>
            <w:r w:rsidR="00A15570" w:rsidRPr="002551B0">
              <w:rPr>
                <w:rFonts w:ascii="Times New Roman" w:hAnsi="Times New Roman"/>
                <w:sz w:val="24"/>
                <w:szCs w:val="24"/>
                <w:lang w:val="en-CA"/>
              </w:rPr>
              <w:t xml:space="preserve">%}{{ </w:t>
            </w:r>
            <w:proofErr w:type="spellStart"/>
            <w:r w:rsidR="00A15570" w:rsidRPr="002551B0">
              <w:rPr>
                <w:rFonts w:ascii="Times New Roman" w:hAnsi="Times New Roman"/>
                <w:sz w:val="24"/>
                <w:szCs w:val="24"/>
                <w:lang w:val="en-CA"/>
              </w:rPr>
              <w:t>sample.hosp_depart</w:t>
            </w:r>
            <w:proofErr w:type="spellEnd"/>
            <w:r w:rsidR="00A15570" w:rsidRPr="002551B0">
              <w:rPr>
                <w:rFonts w:ascii="Times New Roman" w:hAnsi="Times New Roman"/>
                <w:sz w:val="24"/>
                <w:szCs w:val="24"/>
                <w:lang w:val="en-CA"/>
              </w:rPr>
              <w:t>}}{%else%}{%endif%}</w:t>
            </w:r>
          </w:p>
        </w:tc>
        <w:tc>
          <w:tcPr>
            <w:tcW w:w="3263" w:type="dxa"/>
            <w:vAlign w:val="center"/>
          </w:tcPr>
          <w:p w14:paraId="510B2645" w14:textId="36E2B8E0"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床号：</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sample.bed_number</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sample.bed_number</w:t>
            </w:r>
            <w:proofErr w:type="spellEnd"/>
            <w:r w:rsidR="00A15570" w:rsidRPr="002551B0">
              <w:rPr>
                <w:rFonts w:ascii="Times New Roman" w:hAnsi="Times New Roman"/>
                <w:sz w:val="24"/>
                <w:szCs w:val="24"/>
              </w:rPr>
              <w:t>}}{%else%}{%endif%}</w:t>
            </w:r>
          </w:p>
        </w:tc>
      </w:tr>
      <w:tr w:rsidR="00074BC2" w14:paraId="1AC2FFEB" w14:textId="77777777" w:rsidTr="00A15570">
        <w:trPr>
          <w:trHeight w:val="212"/>
        </w:trPr>
        <w:tc>
          <w:tcPr>
            <w:tcW w:w="3711" w:type="dxa"/>
            <w:gridSpan w:val="2"/>
            <w:vAlign w:val="center"/>
          </w:tcPr>
          <w:p w14:paraId="1D005FA2" w14:textId="658CCD61"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住院号：</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sample.hospitalization_no</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sample.hospitalization_no</w:t>
            </w:r>
            <w:proofErr w:type="spellEnd"/>
            <w:r w:rsidR="00A15570" w:rsidRPr="002551B0">
              <w:rPr>
                <w:rFonts w:ascii="Times New Roman" w:hAnsi="Times New Roman"/>
                <w:sz w:val="24"/>
                <w:szCs w:val="24"/>
              </w:rPr>
              <w:t>}}{%else%}{%endif%}</w:t>
            </w:r>
          </w:p>
        </w:tc>
        <w:tc>
          <w:tcPr>
            <w:tcW w:w="3374" w:type="dxa"/>
            <w:gridSpan w:val="3"/>
            <w:vAlign w:val="center"/>
          </w:tcPr>
          <w:p w14:paraId="32618F16" w14:textId="3510B702"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门诊号：</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sample.outpatient_service_no</w:t>
            </w:r>
            <w:proofErr w:type="spellEnd"/>
            <w:r w:rsidR="00A15570" w:rsidRPr="002551B0">
              <w:rPr>
                <w:rFonts w:ascii="Times New Roman" w:hAnsi="Times New Roman"/>
                <w:sz w:val="24"/>
                <w:szCs w:val="24"/>
              </w:rPr>
              <w:t>%}{{ sample.outpatient_service_no}}{%else%}{%endif%}</w:t>
            </w:r>
          </w:p>
        </w:tc>
        <w:tc>
          <w:tcPr>
            <w:tcW w:w="3263" w:type="dxa"/>
            <w:vAlign w:val="center"/>
          </w:tcPr>
          <w:p w14:paraId="63BB1289" w14:textId="77777777" w:rsidR="00074BC2" w:rsidRDefault="00E1383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074BC2" w14:paraId="52BFCEBA" w14:textId="77777777" w:rsidTr="00A15570">
        <w:trPr>
          <w:trHeight w:val="20"/>
        </w:trPr>
        <w:tc>
          <w:tcPr>
            <w:tcW w:w="10348" w:type="dxa"/>
            <w:gridSpan w:val="6"/>
            <w:shd w:val="clear" w:color="auto" w:fill="E7E6E6"/>
          </w:tcPr>
          <w:p w14:paraId="45E08E4C" w14:textId="2338D935" w:rsidR="00074BC2" w:rsidRDefault="00E1383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A15570" w:rsidRPr="002551B0">
              <w:rPr>
                <w:rFonts w:ascii="Times New Roman" w:hAnsi="Times New Roman"/>
                <w:b/>
                <w:bCs/>
                <w:sz w:val="24"/>
                <w:szCs w:val="24"/>
                <w:lang w:val="en-CA"/>
              </w:rPr>
              <w:t>{{</w:t>
            </w:r>
            <w:proofErr w:type="spellStart"/>
            <w:r w:rsidR="00A15570" w:rsidRPr="002551B0">
              <w:rPr>
                <w:rFonts w:ascii="Times New Roman" w:hAnsi="Times New Roman"/>
                <w:b/>
                <w:bCs/>
                <w:sz w:val="24"/>
                <w:szCs w:val="24"/>
                <w:lang w:val="en-CA"/>
              </w:rPr>
              <w:t>sample.</w:t>
            </w:r>
            <w:r w:rsidR="00A15570" w:rsidRPr="00CE1463">
              <w:rPr>
                <w:rFonts w:ascii="Times New Roman" w:hAnsi="Times New Roman"/>
                <w:b/>
                <w:bCs/>
                <w:sz w:val="24"/>
                <w:szCs w:val="24"/>
                <w:lang w:val="en-CA"/>
              </w:rPr>
              <w:t>report_number</w:t>
            </w:r>
            <w:proofErr w:type="spellEnd"/>
            <w:r w:rsidR="00A15570" w:rsidRPr="00CE1463">
              <w:rPr>
                <w:rFonts w:ascii="Times New Roman" w:hAnsi="Times New Roman"/>
                <w:b/>
                <w:bCs/>
                <w:sz w:val="24"/>
                <w:szCs w:val="24"/>
                <w:lang w:val="en-CA"/>
              </w:rPr>
              <w:t xml:space="preserve"> </w:t>
            </w:r>
            <w:r w:rsidR="00A15570" w:rsidRPr="002551B0">
              <w:rPr>
                <w:rFonts w:ascii="Times New Roman" w:hAnsi="Times New Roman"/>
                <w:b/>
                <w:bCs/>
                <w:sz w:val="24"/>
                <w:szCs w:val="24"/>
                <w:lang w:val="en-CA"/>
              </w:rPr>
              <w:t>}}</w:t>
            </w:r>
          </w:p>
        </w:tc>
      </w:tr>
      <w:tr w:rsidR="00074BC2" w14:paraId="2D1F7813" w14:textId="77777777" w:rsidTr="00A15570">
        <w:trPr>
          <w:trHeight w:val="20"/>
        </w:trPr>
        <w:tc>
          <w:tcPr>
            <w:tcW w:w="5543" w:type="dxa"/>
            <w:gridSpan w:val="3"/>
            <w:vAlign w:val="center"/>
          </w:tcPr>
          <w:p w14:paraId="236A9C99" w14:textId="1CBA7200"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病理号：</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sample.pathological_id</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sample.pathological_id</w:t>
            </w:r>
            <w:proofErr w:type="spellEnd"/>
            <w:r w:rsidR="00A15570" w:rsidRPr="002551B0">
              <w:rPr>
                <w:rFonts w:ascii="Times New Roman" w:hAnsi="Times New Roman"/>
                <w:sz w:val="24"/>
                <w:szCs w:val="24"/>
              </w:rPr>
              <w:t>}}{%else%}{%endif%}</w:t>
            </w:r>
          </w:p>
        </w:tc>
        <w:tc>
          <w:tcPr>
            <w:tcW w:w="4805" w:type="dxa"/>
            <w:gridSpan w:val="3"/>
            <w:vAlign w:val="center"/>
          </w:tcPr>
          <w:p w14:paraId="4C066A0E" w14:textId="77777777" w:rsidR="00074BC2" w:rsidRDefault="00074BC2">
            <w:pPr>
              <w:spacing w:after="0" w:line="0" w:lineRule="atLeast"/>
              <w:rPr>
                <w:rFonts w:ascii="Times New Roman" w:hAnsi="Times New Roman"/>
                <w:sz w:val="24"/>
                <w:szCs w:val="24"/>
              </w:rPr>
            </w:pPr>
          </w:p>
        </w:tc>
      </w:tr>
      <w:tr w:rsidR="00074BC2" w14:paraId="723AB35C" w14:textId="77777777" w:rsidTr="00A15570">
        <w:trPr>
          <w:trHeight w:val="20"/>
        </w:trPr>
        <w:tc>
          <w:tcPr>
            <w:tcW w:w="10348" w:type="dxa"/>
            <w:gridSpan w:val="6"/>
            <w:vAlign w:val="center"/>
          </w:tcPr>
          <w:p w14:paraId="2B4E3457" w14:textId="51855349"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病理诊断：</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sample.pathol_diagn</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sample.pathol_diagn</w:t>
            </w:r>
            <w:proofErr w:type="spellEnd"/>
            <w:r w:rsidR="00A15570" w:rsidRPr="002551B0">
              <w:rPr>
                <w:rFonts w:ascii="Times New Roman" w:hAnsi="Times New Roman"/>
                <w:sz w:val="24"/>
                <w:szCs w:val="24"/>
              </w:rPr>
              <w:t>}}{%else%}{%endif%}</w:t>
            </w:r>
          </w:p>
        </w:tc>
      </w:tr>
      <w:tr w:rsidR="00074BC2" w14:paraId="443BFA3A" w14:textId="77777777" w:rsidTr="00A15570">
        <w:trPr>
          <w:trHeight w:val="20"/>
        </w:trPr>
        <w:tc>
          <w:tcPr>
            <w:tcW w:w="5543" w:type="dxa"/>
            <w:gridSpan w:val="3"/>
            <w:vAlign w:val="center"/>
          </w:tcPr>
          <w:p w14:paraId="50FFD4BF" w14:textId="64CB47D6"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标本类型：</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sample.sample_type</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sample.sample_type</w:t>
            </w:r>
            <w:proofErr w:type="spellEnd"/>
            <w:r w:rsidR="00A15570" w:rsidRPr="002551B0">
              <w:rPr>
                <w:rFonts w:ascii="Times New Roman" w:hAnsi="Times New Roman"/>
                <w:sz w:val="24"/>
                <w:szCs w:val="24"/>
              </w:rPr>
              <w:t>}}{%else%}{%endif%}</w:t>
            </w:r>
          </w:p>
        </w:tc>
        <w:tc>
          <w:tcPr>
            <w:tcW w:w="4805" w:type="dxa"/>
            <w:gridSpan w:val="3"/>
            <w:vAlign w:val="center"/>
          </w:tcPr>
          <w:p w14:paraId="019174D7" w14:textId="252D50D7" w:rsidR="00074BC2" w:rsidRDefault="00E13836">
            <w:pPr>
              <w:spacing w:after="0" w:line="0" w:lineRule="atLeast"/>
              <w:rPr>
                <w:rFonts w:ascii="Times New Roman" w:hAnsi="Times New Roman"/>
                <w:sz w:val="24"/>
                <w:szCs w:val="24"/>
              </w:rPr>
            </w:pPr>
            <w:r>
              <w:rPr>
                <w:rFonts w:ascii="Times New Roman" w:hAnsi="Times New Roman"/>
                <w:sz w:val="24"/>
                <w:szCs w:val="24"/>
              </w:rPr>
              <w:t>肿瘤细胞含量：</w:t>
            </w:r>
            <w:r w:rsidR="00A15570" w:rsidRPr="00AE7EEC">
              <w:rPr>
                <w:rFonts w:ascii="Times New Roman" w:hAnsi="Times New Roman"/>
                <w:sz w:val="24"/>
                <w:szCs w:val="24"/>
              </w:rPr>
              <w:t xml:space="preserve">{% if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xml:space="preserve">%}{{[sample,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xml:space="preserve">}}{% endif%}{% if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tumor_content_macrodissection_performed</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if [s</w:t>
            </w:r>
            <w:r w:rsidR="00A15570" w:rsidRPr="00AE7EEC">
              <w:rPr>
                <w:rFonts w:ascii="Times New Roman" w:hAnsi="Times New Roman" w:hint="eastAsia"/>
                <w:sz w:val="24"/>
                <w:szCs w:val="24"/>
              </w:rPr>
              <w:t xml:space="preserve">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 endif%}</w:t>
            </w:r>
            <w:r w:rsidR="00A15570" w:rsidRPr="00AE7EEC">
              <w:rPr>
                <w:rFonts w:ascii="Times New Roman" w:hAnsi="Times New Roman" w:hint="eastAsia"/>
                <w:sz w:val="24"/>
                <w:szCs w:val="24"/>
              </w:rPr>
              <w:t>富集检测</w:t>
            </w:r>
            <w:r w:rsidR="00A15570" w:rsidRPr="00AE7EEC">
              <w:rPr>
                <w:rFonts w:ascii="Times New Roman" w:hAnsi="Times New Roman" w:hint="eastAsia"/>
                <w:sz w:val="24"/>
                <w:szCs w:val="24"/>
              </w:rPr>
              <w:t xml:space="preserve">{{[sample,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tumor_content_macrodissection_performed</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get_tumor_content</w:t>
            </w:r>
            <w:proofErr w:type="spellEnd"/>
            <w:r w:rsidR="00A15570" w:rsidRPr="00AE7EEC">
              <w:rPr>
                <w:rFonts w:ascii="Times New Roman" w:hAnsi="Times New Roman" w:hint="eastAsia"/>
                <w:sz w:val="24"/>
                <w:szCs w:val="24"/>
              </w:rPr>
              <w:t xml:space="preserve">}}{% endif%}{% if not [sample,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w:t>
            </w:r>
            <w:r w:rsidR="00A15570" w:rsidRPr="00AE7EEC">
              <w:rPr>
                <w:rFonts w:ascii="Times New Roman" w:hAnsi="Times New Roman"/>
                <w:sz w:val="24"/>
                <w:szCs w:val="24"/>
              </w:rPr>
              <w:t>nt</w:t>
            </w:r>
            <w:proofErr w:type="spellEnd"/>
            <w:r w:rsidR="00A15570" w:rsidRPr="00AE7EEC">
              <w:rPr>
                <w:rFonts w:ascii="Times New Roman" w:hAnsi="Times New Roman"/>
                <w:sz w:val="24"/>
                <w:szCs w:val="24"/>
              </w:rPr>
              <w:t xml:space="preserve"> and not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tumor_content_macrodissection_performed</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endif%}</w:t>
            </w:r>
          </w:p>
        </w:tc>
      </w:tr>
      <w:tr w:rsidR="00074BC2" w14:paraId="411773EF" w14:textId="77777777" w:rsidTr="00A15570">
        <w:trPr>
          <w:trHeight w:val="20"/>
        </w:trPr>
        <w:tc>
          <w:tcPr>
            <w:tcW w:w="5543" w:type="dxa"/>
            <w:gridSpan w:val="3"/>
            <w:tcBorders>
              <w:bottom w:val="single" w:sz="4" w:space="0" w:color="D9D9D9" w:themeColor="background1" w:themeShade="D9"/>
            </w:tcBorders>
            <w:vAlign w:val="center"/>
          </w:tcPr>
          <w:p w14:paraId="4BFB5DA9" w14:textId="72CDFB2E" w:rsidR="00074BC2" w:rsidRDefault="00E13836">
            <w:pPr>
              <w:spacing w:after="0" w:line="0" w:lineRule="atLeast"/>
              <w:rPr>
                <w:rFonts w:ascii="Times New Roman" w:hAnsi="Times New Roman"/>
                <w:sz w:val="24"/>
                <w:szCs w:val="24"/>
              </w:rPr>
            </w:pPr>
            <w:r>
              <w:rPr>
                <w:rFonts w:ascii="Times New Roman" w:hAnsi="Times New Roman"/>
                <w:sz w:val="24"/>
                <w:szCs w:val="24"/>
              </w:rPr>
              <w:t>标本接收日期：</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sample.receive_data</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sample.receive_data</w:t>
            </w:r>
            <w:proofErr w:type="spellEnd"/>
            <w:r w:rsidR="00A15570"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0544F27E" w14:textId="3F279DFD" w:rsidR="00074BC2" w:rsidRDefault="00E13836">
            <w:pPr>
              <w:spacing w:after="0" w:line="0" w:lineRule="atLeast"/>
              <w:rPr>
                <w:rFonts w:ascii="Times New Roman" w:hAnsi="Times New Roman"/>
                <w:sz w:val="24"/>
                <w:szCs w:val="24"/>
              </w:rPr>
            </w:pPr>
            <w:r>
              <w:rPr>
                <w:rFonts w:ascii="Times New Roman" w:hAnsi="Times New Roman"/>
                <w:sz w:val="24"/>
                <w:szCs w:val="24"/>
              </w:rPr>
              <w:t>报告日期：</w:t>
            </w:r>
            <w:r>
              <w:rPr>
                <w:rFonts w:ascii="Times New Roman" w:hAnsi="Times New Roman"/>
                <w:sz w:val="24"/>
                <w:szCs w:val="24"/>
              </w:rPr>
              <w:fldChar w:fldCharType="begin"/>
            </w:r>
            <w:r>
              <w:rPr>
                <w:rFonts w:ascii="Times New Roman" w:hAnsi="Times New Roman"/>
                <w:sz w:val="24"/>
                <w:szCs w:val="24"/>
              </w:rPr>
              <w:instrText xml:space="preserve"> DATE \@ "yyyy-MM-dd" </w:instrText>
            </w:r>
            <w:r>
              <w:rPr>
                <w:rFonts w:ascii="Times New Roman" w:hAnsi="Times New Roman"/>
                <w:sz w:val="24"/>
                <w:szCs w:val="24"/>
              </w:rPr>
              <w:fldChar w:fldCharType="separate"/>
            </w:r>
            <w:r w:rsidR="00C44CD2">
              <w:rPr>
                <w:rFonts w:ascii="Times New Roman" w:hAnsi="Times New Roman"/>
                <w:noProof/>
                <w:sz w:val="24"/>
                <w:szCs w:val="24"/>
              </w:rPr>
              <w:t>2026-05-26</w:t>
            </w:r>
            <w:r>
              <w:rPr>
                <w:rFonts w:ascii="Times New Roman" w:hAnsi="Times New Roman"/>
                <w:sz w:val="24"/>
                <w:szCs w:val="24"/>
              </w:rPr>
              <w:fldChar w:fldCharType="end"/>
            </w:r>
          </w:p>
        </w:tc>
      </w:tr>
      <w:tr w:rsidR="00074BC2" w14:paraId="57D6E94E" w14:textId="77777777" w:rsidTr="00A15570">
        <w:trPr>
          <w:trHeight w:val="20"/>
        </w:trPr>
        <w:tc>
          <w:tcPr>
            <w:tcW w:w="3401"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3BC77F73"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7"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F7140A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66C9693B"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074BC2" w14:paraId="56451792" w14:textId="77777777" w:rsidTr="00A15570">
        <w:trPr>
          <w:trHeight w:val="20"/>
        </w:trPr>
        <w:tc>
          <w:tcPr>
            <w:tcW w:w="3401" w:type="dxa"/>
            <w:tcBorders>
              <w:bottom w:val="single" w:sz="4" w:space="0" w:color="D9D9D9" w:themeColor="background1" w:themeShade="D9"/>
              <w:right w:val="single" w:sz="4" w:space="0" w:color="D9D9D9" w:themeColor="background1" w:themeShade="D9"/>
            </w:tcBorders>
            <w:shd w:val="clear" w:color="auto" w:fill="FFFFFF" w:themeFill="background1"/>
          </w:tcPr>
          <w:p w14:paraId="6AC12C40" w14:textId="77777777" w:rsidR="00074BC2" w:rsidRDefault="00E13836">
            <w:pPr>
              <w:spacing w:after="0" w:line="0" w:lineRule="atLeast"/>
              <w:rPr>
                <w:rFonts w:ascii="Times New Roman" w:hAnsi="Times New Roman"/>
                <w:sz w:val="24"/>
                <w:szCs w:val="24"/>
              </w:rPr>
            </w:pPr>
            <w:r w:rsidRPr="00A15570">
              <w:rPr>
                <w:rFonts w:ascii="Times New Roman" w:hAnsi="Times New Roman" w:hint="eastAsia"/>
                <w:sz w:val="24"/>
                <w:szCs w:val="24"/>
                <w:lang w:val="en-CA"/>
              </w:rPr>
              <w:t>BRCA</w:t>
            </w:r>
            <w:r w:rsidRPr="00A15570">
              <w:rPr>
                <w:rFonts w:ascii="Times New Roman" w:hAnsi="Times New Roman"/>
                <w:sz w:val="24"/>
                <w:szCs w:val="24"/>
                <w:lang w:val="en-CA"/>
              </w:rPr>
              <w:t>1</w:t>
            </w:r>
            <w:r w:rsidRPr="00A15570">
              <w:rPr>
                <w:rFonts w:ascii="Times New Roman" w:hAnsi="Times New Roman" w:hint="eastAsia"/>
                <w:sz w:val="24"/>
                <w:szCs w:val="24"/>
                <w:lang w:val="en-CA"/>
              </w:rPr>
              <w:t>/</w:t>
            </w:r>
            <w:r w:rsidRPr="00A15570">
              <w:rPr>
                <w:rFonts w:ascii="Times New Roman" w:hAnsi="Times New Roman"/>
                <w:sz w:val="24"/>
                <w:szCs w:val="24"/>
                <w:lang w:val="en-CA"/>
              </w:rPr>
              <w:t>2</w:t>
            </w:r>
            <w:r w:rsidRPr="00A15570">
              <w:rPr>
                <w:rFonts w:ascii="Times New Roman" w:hAnsi="Times New Roman" w:hint="eastAsia"/>
                <w:sz w:val="24"/>
                <w:szCs w:val="24"/>
                <w:lang w:val="en-CA"/>
              </w:rPr>
              <w:t>基因检测</w:t>
            </w:r>
            <w:r w:rsidRPr="00A15570">
              <w:rPr>
                <w:rFonts w:ascii="Times New Roman" w:hAnsi="Times New Roman" w:hint="eastAsia"/>
                <w:sz w:val="24"/>
                <w:szCs w:val="24"/>
              </w:rPr>
              <w:t>(</w:t>
            </w:r>
            <w:r w:rsidRPr="00A15570">
              <w:rPr>
                <w:rFonts w:ascii="Times New Roman" w:hAnsi="Times New Roman" w:hint="eastAsia"/>
                <w:sz w:val="24"/>
                <w:szCs w:val="24"/>
              </w:rPr>
              <w:t>组织</w:t>
            </w:r>
            <w:r w:rsidRPr="00A15570">
              <w:rPr>
                <w:rFonts w:ascii="Times New Roman" w:hAnsi="Times New Roman" w:hint="eastAsia"/>
                <w:sz w:val="24"/>
                <w:szCs w:val="24"/>
              </w:rPr>
              <w:t>)</w:t>
            </w:r>
          </w:p>
        </w:tc>
        <w:tc>
          <w:tcPr>
            <w:tcW w:w="3547"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FCB8811"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E2FAE79"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1BDE24B" w14:textId="149ED379" w:rsidR="00074BC2" w:rsidRPr="000E7CB2" w:rsidRDefault="00E13836" w:rsidP="000E7CB2">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35BC0CD0" wp14:editId="0A4458F0">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140E30A1" w14:textId="77777777" w:rsidR="00074BC2" w:rsidRDefault="00E1383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5BC0CD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" fillcolor="white [3201]" stroked="f" strokeweight=".5pt">
                <v:textbox>
                  <w:txbxContent>
                    <w:p w14:paraId="140E30A1" w14:textId="77777777" w:rsidR="00074BC2" w:rsidRDefault="00E1383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7B14ACB3" wp14:editId="63325419">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0E7CB2" w:rsidRPr="007908EE" w14:paraId="5E194907" w14:textId="77777777" w:rsidTr="000E42B4">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20F400F" w14:textId="77777777" w:rsidR="000E7CB2" w:rsidRPr="007908EE" w:rsidRDefault="000E7CB2" w:rsidP="000E42B4">
            <w:pPr>
              <w:spacing w:after="0"/>
              <w:jc w:val="left"/>
              <w:rPr>
                <w:rFonts w:ascii="Times New Roman" w:hAnsi="Times New Roman"/>
                <w:b/>
                <w:bCs/>
                <w:sz w:val="24"/>
                <w:szCs w:val="24"/>
              </w:rPr>
            </w:pPr>
            <w:r>
              <w:rPr>
                <w:rFonts w:ascii="Times New Roman" w:hAnsi="Times New Roman" w:hint="eastAsia"/>
                <w:b/>
                <w:bCs/>
                <w:sz w:val="24"/>
                <w:szCs w:val="24"/>
              </w:rPr>
              <w:lastRenderedPageBreak/>
              <w:t>检测结果</w:t>
            </w:r>
          </w:p>
        </w:tc>
      </w:tr>
      <w:tr w:rsidR="000E7CB2" w:rsidRPr="007908EE" w14:paraId="052D87B5" w14:textId="77777777" w:rsidTr="000E42B4">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0B13799F" w14:textId="77777777" w:rsidR="000E7CB2" w:rsidRPr="007908EE" w:rsidRDefault="000E7CB2" w:rsidP="000E42B4">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0E7CB2" w:rsidRPr="007908EE" w14:paraId="594D91E9" w14:textId="77777777" w:rsidTr="000E42B4">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3EBBCE0C"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45DC6B0A"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34033FD1"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7BB3FEF4"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4348C22A"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0E7CB2" w:rsidRPr="007908EE" w14:paraId="227A1FC0" w14:textId="77777777" w:rsidTr="000E42B4">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FE36A85" w14:textId="77777777" w:rsidR="000E7CB2" w:rsidRPr="007908EE"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{%tr for a in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w:t>
            </w:r>
            <w:r>
              <w:rPr>
                <w:rFonts w:ascii="Times New Roman" w:hAnsi="Times New Roman"/>
                <w:sz w:val="21"/>
                <w:szCs w:val="21"/>
              </w:rPr>
              <w:t xml:space="preserve"> </w:t>
            </w:r>
            <w:r w:rsidRPr="00B10A60">
              <w:rPr>
                <w:rFonts w:ascii="Times New Roman" w:hAnsi="Times New Roman"/>
                <w:sz w:val="21"/>
                <w:szCs w:val="21"/>
              </w:rPr>
              <w:t>var.ec_type.POLE_level12_withECtype + var.ec_type.TP53_level12_withECtype%}</w:t>
            </w:r>
          </w:p>
        </w:tc>
      </w:tr>
      <w:tr w:rsidR="000E7CB2" w:rsidRPr="007908EE" w14:paraId="34E46C63" w14:textId="77777777" w:rsidTr="000E42B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4220BB67"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 xml:space="preserve">{%p if </w:t>
            </w:r>
            <w:proofErr w:type="spellStart"/>
            <w:r w:rsidRPr="000E7CB2">
              <w:rPr>
                <w:rFonts w:ascii="Times New Roman" w:hAnsi="Times New Roman"/>
                <w:b/>
                <w:bCs/>
                <w:sz w:val="21"/>
                <w:szCs w:val="21"/>
              </w:rPr>
              <w:t>a.var_id</w:t>
            </w:r>
            <w:proofErr w:type="spellEnd"/>
            <w:r w:rsidRPr="000E7CB2">
              <w:rPr>
                <w:rFonts w:ascii="Times New Roman" w:hAnsi="Times New Roman"/>
                <w:b/>
                <w:bCs/>
                <w:sz w:val="21"/>
                <w:szCs w:val="21"/>
              </w:rPr>
              <w:t xml:space="preserve"> in [”MSI-H”, ”MSS”]%}</w:t>
            </w:r>
          </w:p>
          <w:p w14:paraId="7CC23029"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MSI</w:t>
            </w:r>
          </w:p>
          <w:p w14:paraId="40BE9B9E"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{%p else%}</w:t>
            </w:r>
          </w:p>
          <w:p w14:paraId="6B64C6A6" w14:textId="77777777" w:rsidR="000E7CB2" w:rsidRPr="000E7CB2" w:rsidRDefault="000E7CB2" w:rsidP="000E42B4">
            <w:pPr>
              <w:spacing w:after="0" w:line="240" w:lineRule="auto"/>
              <w:jc w:val="center"/>
              <w:rPr>
                <w:rFonts w:ascii="Times New Roman" w:hAnsi="Times New Roman"/>
                <w:b/>
                <w:bCs/>
                <w:i/>
                <w:iCs/>
                <w:sz w:val="21"/>
                <w:szCs w:val="21"/>
              </w:rPr>
            </w:pPr>
            <w:r w:rsidRPr="000E7CB2">
              <w:rPr>
                <w:rFonts w:ascii="Times New Roman" w:hAnsi="Times New Roman"/>
                <w:b/>
                <w:bCs/>
                <w:i/>
                <w:iCs/>
                <w:sz w:val="21"/>
                <w:szCs w:val="21"/>
              </w:rPr>
              <w:t>{{</w:t>
            </w:r>
            <w:proofErr w:type="spellStart"/>
            <w:r w:rsidRPr="000E7CB2">
              <w:rPr>
                <w:rFonts w:ascii="Times New Roman" w:hAnsi="Times New Roman"/>
                <w:b/>
                <w:bCs/>
                <w:i/>
                <w:iCs/>
                <w:sz w:val="21"/>
                <w:szCs w:val="21"/>
              </w:rPr>
              <w:t>a.gene_symbol</w:t>
            </w:r>
            <w:proofErr w:type="spellEnd"/>
            <w:r w:rsidRPr="000E7CB2">
              <w:rPr>
                <w:rFonts w:ascii="Times New Roman" w:hAnsi="Times New Roman"/>
                <w:b/>
                <w:bCs/>
                <w:i/>
                <w:iCs/>
                <w:sz w:val="21"/>
                <w:szCs w:val="21"/>
              </w:rPr>
              <w:t>}}</w:t>
            </w:r>
          </w:p>
          <w:p w14:paraId="1425CEBC"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0978C2AA"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==”MSI-H”%}</w:t>
            </w:r>
          </w:p>
          <w:p w14:paraId="78D0A85B"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77D79887"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==”MSS”%}</w:t>
            </w:r>
          </w:p>
          <w:p w14:paraId="25035B6C"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0CD6F2C3"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D2BE2FB"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a.result</w:t>
            </w:r>
            <w:proofErr w:type="spell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07AF7D3F"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726486FE" w14:textId="77777777" w:rsidR="000E7CB2"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59BA574" w14:textId="77777777" w:rsidR="000E7CB2" w:rsidRPr="00B10A60" w:rsidRDefault="000E7CB2" w:rsidP="000E42B4">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r>
              <w:rPr>
                <w:rFonts w:ascii="Times New Roman" w:hAnsi="Times New Roman"/>
                <w:sz w:val="21"/>
                <w:szCs w:val="21"/>
              </w:rPr>
              <w:t>a.hgvs_c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0F270B44"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7E7E50D" w14:textId="77777777" w:rsidR="000E7CB2" w:rsidRPr="007908EE"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64B0A26"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==”MSI-H”%}</w:t>
            </w:r>
          </w:p>
          <w:p w14:paraId="47D13942"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08E709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==”MSS”%}</w:t>
            </w:r>
          </w:p>
          <w:p w14:paraId="3381517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31F974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DFA5B9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a.result</w:t>
            </w:r>
            <w:proofErr w:type="spell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3898E543"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5C9FFC4D"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009F0253"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r w:rsidRPr="005853A7">
              <w:rPr>
                <w:rFonts w:ascii="Times New Roman" w:hAnsi="Times New Roman"/>
                <w:sz w:val="21"/>
                <w:szCs w:val="21"/>
              </w:rPr>
              <w:t>a.freq_str</w:t>
            </w:r>
            <w:proofErr w:type="spellEnd"/>
            <w:r w:rsidRPr="005853A7">
              <w:rPr>
                <w:rFonts w:ascii="Times New Roman" w:hAnsi="Times New Roman"/>
                <w:sz w:val="21"/>
                <w:szCs w:val="21"/>
              </w:rPr>
              <w:t>}}</w:t>
            </w:r>
          </w:p>
          <w:p w14:paraId="6F28D04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BCB922F"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1BB3D84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EC”%}</w:t>
            </w:r>
          </w:p>
          <w:p w14:paraId="5D7D3FBC"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2902F99F"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EC”%}</w:t>
            </w:r>
          </w:p>
          <w:p w14:paraId="722F18EF"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13DC704E"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EC”%}</w:t>
            </w:r>
          </w:p>
          <w:p w14:paraId="0ACD0DF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779DAE52"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EC”%}</w:t>
            </w:r>
          </w:p>
          <w:p w14:paraId="773567B6"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6D8AEEC"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51BB6CAC"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“Poor”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1E44F3A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5643259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6906750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37C4D048"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4773738"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3C8E29C0"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0E7CB2" w:rsidRPr="007908EE" w14:paraId="4FF587BF" w14:textId="77777777" w:rsidTr="000E42B4">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A1EF04D" w14:textId="77777777" w:rsidR="000E7CB2" w:rsidRPr="007908EE" w:rsidRDefault="000E7CB2" w:rsidP="000E42B4">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411B25D" w14:textId="77777777" w:rsidR="000E7CB2" w:rsidRDefault="000E7CB2">
      <w:pPr>
        <w:autoSpaceDE w:val="0"/>
        <w:autoSpaceDN w:val="0"/>
        <w:adjustRightInd w:val="0"/>
        <w:spacing w:after="0" w:line="240" w:lineRule="auto"/>
        <w:rPr>
          <w:rFonts w:ascii="Times New Roman" w:hAnsi="Times New Roman"/>
          <w:sz w:val="16"/>
          <w:szCs w:val="16"/>
        </w:rPr>
      </w:pPr>
    </w:p>
    <w:p w14:paraId="3C7C41DD" w14:textId="77777777" w:rsidR="000E7CB2" w:rsidRDefault="000E7CB2">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193158" w14:paraId="09449678" w14:textId="77777777">
        <w:trPr>
          <w:trHeight w:val="454"/>
          <w:tblHeader/>
        </w:trPr>
        <w:tc>
          <w:tcPr>
            <w:tcW w:w="10348" w:type="dxa"/>
            <w:gridSpan w:val="8"/>
            <w:shd w:val="clear" w:color="auto" w:fill="D9D9D9" w:themeFill="background1" w:themeFillShade="D9"/>
            <w:vAlign w:val="center"/>
          </w:tcPr>
          <w:p w14:paraId="5B05D18B" w14:textId="77777777" w:rsidR="00193158" w:rsidRDefault="00193158">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检出变异</w:t>
            </w:r>
          </w:p>
        </w:tc>
      </w:tr>
      <w:tr w:rsidR="00193158" w14:paraId="7705DFC7" w14:textId="77777777">
        <w:trPr>
          <w:tblHeader/>
        </w:trPr>
        <w:tc>
          <w:tcPr>
            <w:tcW w:w="709" w:type="dxa"/>
            <w:shd w:val="clear" w:color="auto" w:fill="FFFFFF" w:themeFill="background1"/>
            <w:vAlign w:val="center"/>
          </w:tcPr>
          <w:p w14:paraId="274D2C52"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56AA1E81"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57611719"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42C00AED"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5C6FEEB4"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4D25499B"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2A858D76"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6090ACA6"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293C52C5"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009B7"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55C16328" w14:textId="77777777" w:rsidR="00193158" w:rsidRDefault="0019315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193158" w14:paraId="7C9B1797" w14:textId="77777777" w:rsidTr="001221AC">
        <w:tc>
          <w:tcPr>
            <w:tcW w:w="10348" w:type="dxa"/>
            <w:gridSpan w:val="8"/>
            <w:shd w:val="clear" w:color="auto" w:fill="auto"/>
            <w:vAlign w:val="center"/>
          </w:tcPr>
          <w:p w14:paraId="3766C4DD" w14:textId="77777777" w:rsidR="00193158" w:rsidRDefault="00193158" w:rsidP="00033F8E">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193158" w14:paraId="3FC07BF5" w14:textId="77777777" w:rsidTr="001221AC">
        <w:tc>
          <w:tcPr>
            <w:tcW w:w="10348" w:type="dxa"/>
            <w:gridSpan w:val="8"/>
            <w:shd w:val="clear" w:color="auto" w:fill="auto"/>
            <w:vAlign w:val="center"/>
          </w:tcPr>
          <w:p w14:paraId="64E4FCBB" w14:textId="77777777" w:rsidR="00193158" w:rsidRDefault="00193158" w:rsidP="00033F8E">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193158" w14:paraId="74096A4B" w14:textId="77777777">
        <w:tc>
          <w:tcPr>
            <w:tcW w:w="709" w:type="dxa"/>
            <w:shd w:val="clear" w:color="auto" w:fill="auto"/>
            <w:vAlign w:val="center"/>
          </w:tcPr>
          <w:p w14:paraId="30CF75F2" w14:textId="77777777" w:rsidR="00193158"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p w14:paraId="094ED4EF" w14:textId="77777777" w:rsidR="00384DB4" w:rsidRDefault="00384DB4" w:rsidP="00384DB4">
            <w:pPr>
              <w:rPr>
                <w:rFonts w:ascii="Times New Roman" w:hAnsi="Times New Roman"/>
                <w:sz w:val="21"/>
                <w:szCs w:val="21"/>
              </w:rPr>
            </w:pPr>
          </w:p>
          <w:p w14:paraId="566040AB" w14:textId="21EC8248" w:rsidR="00384DB4" w:rsidRPr="00384DB4" w:rsidRDefault="00384DB4" w:rsidP="00384DB4">
            <w:pPr>
              <w:rPr>
                <w:rFonts w:ascii="Times New Roman" w:hAnsi="Times New Roman"/>
                <w:sz w:val="21"/>
                <w:szCs w:val="21"/>
              </w:rPr>
            </w:pPr>
          </w:p>
        </w:tc>
        <w:tc>
          <w:tcPr>
            <w:tcW w:w="709" w:type="dxa"/>
            <w:shd w:val="clear" w:color="auto" w:fill="auto"/>
            <w:vAlign w:val="center"/>
          </w:tcPr>
          <w:p w14:paraId="459DB1B8" w14:textId="77777777" w:rsidR="00193158"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w:t>
            </w:r>
            <w:r w:rsidRPr="00E4798F">
              <w:rPr>
                <w:rFonts w:ascii="Times New Roman" w:hAnsi="Times New Roman" w:hint="eastAsia"/>
                <w:sz w:val="21"/>
                <w:szCs w:val="21"/>
              </w:rPr>
              <w:lastRenderedPageBreak/>
              <w:t>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4DB7B244" w14:textId="77777777" w:rsidR="00193158" w:rsidRDefault="00193158" w:rsidP="00193158">
            <w:pPr>
              <w:tabs>
                <w:tab w:val="left" w:pos="3495"/>
              </w:tabs>
              <w:spacing w:after="0" w:line="240" w:lineRule="auto"/>
              <w:jc w:val="center"/>
              <w:rPr>
                <w:rFonts w:ascii="Times New Roman" w:hAnsi="Times New Roman"/>
                <w:color w:val="000000" w:themeColor="text1"/>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1B3EAD0D"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4E81971A"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C8E8FF1"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4350609"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1358047" w14:textId="77777777" w:rsidR="00193158"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5C870B0B" w14:textId="77777777" w:rsidR="00193158"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62C5580" w14:textId="339A51A0" w:rsidR="00193158" w:rsidRPr="00987A83" w:rsidRDefault="00193158" w:rsidP="007A41FE">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 xml:space="preserve">{%p if </w:t>
            </w:r>
            <w:proofErr w:type="spellStart"/>
            <w:r w:rsidRPr="005A2759">
              <w:rPr>
                <w:rFonts w:ascii="Times New Roman" w:hAnsi="Times New Roman"/>
                <w:color w:val="000000" w:themeColor="text1"/>
                <w:sz w:val="21"/>
                <w:szCs w:val="21"/>
              </w:rPr>
              <w:t>a.evi_sum.regimen_S</w:t>
            </w:r>
            <w:proofErr w:type="spellEnd"/>
            <w:r w:rsidRPr="005A2759">
              <w:rPr>
                <w:rFonts w:ascii="Times New Roman" w:hAnsi="Times New Roman"/>
                <w:color w:val="000000" w:themeColor="text1"/>
                <w:sz w:val="21"/>
                <w:szCs w:val="21"/>
              </w:rPr>
              <w:t>%}</w:t>
            </w:r>
          </w:p>
          <w:p w14:paraId="524C2501" w14:textId="61CAB959" w:rsidR="00193158" w:rsidRPr="005A2759" w:rsidRDefault="00193158" w:rsidP="00C44CD2">
            <w:pPr>
              <w:spacing w:after="0" w:line="240" w:lineRule="auto"/>
              <w:jc w:val="center"/>
              <w:rPr>
                <w:rFonts w:ascii="Times New Roman" w:hAnsi="Times New Roman" w:hint="eastAsia"/>
                <w:color w:val="000000" w:themeColor="text1"/>
                <w:sz w:val="21"/>
                <w:szCs w:val="21"/>
              </w:rPr>
            </w:pPr>
            <w:proofErr w:type="gramStart"/>
            <w:r w:rsidRPr="005A2759">
              <w:rPr>
                <w:rFonts w:ascii="Times New Roman" w:hAnsi="Times New Roman"/>
                <w:color w:val="000000" w:themeColor="text1"/>
                <w:sz w:val="21"/>
                <w:szCs w:val="21"/>
              </w:rPr>
              <w:t>{{ a.evi</w:t>
            </w:r>
            <w:proofErr w:type="gramEnd"/>
            <w:r w:rsidRPr="005A2759">
              <w:rPr>
                <w:rFonts w:ascii="Times New Roman" w:hAnsi="Times New Roman"/>
                <w:color w:val="000000" w:themeColor="text1"/>
                <w:sz w:val="21"/>
                <w:szCs w:val="21"/>
              </w:rPr>
              <w:t>_sum.regimen_S</w:t>
            </w:r>
            <w:r>
              <w:rPr>
                <w:rFonts w:ascii="Times New Roman" w:hAnsi="Times New Roman" w:hint="eastAsia"/>
                <w:color w:val="000000" w:themeColor="text1"/>
                <w:sz w:val="21"/>
                <w:szCs w:val="21"/>
              </w:rPr>
              <w:t>|xajdy_regimen</w:t>
            </w:r>
            <w:r w:rsidRPr="005A2759">
              <w:rPr>
                <w:rFonts w:ascii="Times New Roman" w:hAnsi="Times New Roman"/>
                <w:color w:val="000000" w:themeColor="text1"/>
                <w:sz w:val="21"/>
                <w:szCs w:val="21"/>
              </w:rPr>
              <w:t>|xajdy_filter_regimen_level|xajdy_regim</w:t>
            </w:r>
            <w:r w:rsidRPr="005A2759">
              <w:rPr>
                <w:rFonts w:ascii="Times New Roman" w:hAnsi="Times New Roman"/>
                <w:color w:val="000000" w:themeColor="text1"/>
                <w:sz w:val="21"/>
                <w:szCs w:val="21"/>
              </w:rPr>
              <w:lastRenderedPageBreak/>
              <w:t>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4FC1C8B7" w14:textId="263A7408" w:rsidR="00193158" w:rsidRPr="005A2759" w:rsidRDefault="00193158" w:rsidP="00C44CD2">
            <w:pPr>
              <w:spacing w:after="0" w:line="240" w:lineRule="auto"/>
              <w:jc w:val="center"/>
              <w:rPr>
                <w:rFonts w:ascii="Times New Roman" w:hAnsi="Times New Roman" w:hint="eastAsia"/>
                <w:color w:val="000000" w:themeColor="text1"/>
                <w:sz w:val="21"/>
                <w:szCs w:val="21"/>
              </w:rPr>
            </w:pPr>
            <w:r w:rsidRPr="005A2759">
              <w:rPr>
                <w:rFonts w:ascii="Times New Roman" w:hAnsi="Times New Roman"/>
                <w:color w:val="000000" w:themeColor="text1"/>
                <w:sz w:val="21"/>
                <w:szCs w:val="21"/>
              </w:rPr>
              <w:t>{%p else%}</w:t>
            </w:r>
          </w:p>
          <w:p w14:paraId="583DE2EE" w14:textId="77777777" w:rsidR="00193158" w:rsidRPr="005A2759"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5937A51E" w14:textId="77777777" w:rsidR="00193158"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endif%}</w:t>
            </w:r>
          </w:p>
        </w:tc>
        <w:tc>
          <w:tcPr>
            <w:tcW w:w="1276" w:type="dxa"/>
            <w:shd w:val="clear" w:color="auto" w:fill="auto"/>
            <w:vAlign w:val="center"/>
          </w:tcPr>
          <w:p w14:paraId="7B598EF9" w14:textId="523BA84F" w:rsidR="00193158" w:rsidRPr="00987A83" w:rsidRDefault="00193158" w:rsidP="007A41FE">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lastRenderedPageBreak/>
              <w:t xml:space="preserve">{%p if </w:t>
            </w:r>
            <w:proofErr w:type="spellStart"/>
            <w:r w:rsidRPr="005A2759">
              <w:rPr>
                <w:rFonts w:ascii="Times New Roman" w:hAnsi="Times New Roman"/>
                <w:color w:val="000000" w:themeColor="text1"/>
                <w:sz w:val="21"/>
                <w:szCs w:val="21"/>
              </w:rPr>
              <w:t>a.evi_sum.regimen_</w:t>
            </w:r>
            <w:r>
              <w:rPr>
                <w:rFonts w:ascii="Times New Roman" w:hAnsi="Times New Roman" w:hint="eastAsia"/>
                <w:color w:val="000000" w:themeColor="text1"/>
                <w:sz w:val="21"/>
                <w:szCs w:val="21"/>
              </w:rPr>
              <w:t>R</w:t>
            </w:r>
            <w:proofErr w:type="spellEnd"/>
            <w:r w:rsidRPr="005A2759">
              <w:rPr>
                <w:rFonts w:ascii="Times New Roman" w:hAnsi="Times New Roman"/>
                <w:color w:val="000000" w:themeColor="text1"/>
                <w:sz w:val="21"/>
                <w:szCs w:val="21"/>
              </w:rPr>
              <w:t>%}</w:t>
            </w:r>
          </w:p>
          <w:p w14:paraId="5ECF836B" w14:textId="68601927" w:rsidR="00193158" w:rsidRPr="005A2759" w:rsidRDefault="00193158" w:rsidP="00C44CD2">
            <w:pPr>
              <w:spacing w:after="0" w:line="240" w:lineRule="auto"/>
              <w:jc w:val="center"/>
              <w:rPr>
                <w:rFonts w:ascii="Times New Roman" w:hAnsi="Times New Roman" w:hint="eastAsia"/>
                <w:color w:val="000000" w:themeColor="text1"/>
                <w:sz w:val="21"/>
                <w:szCs w:val="21"/>
              </w:rPr>
            </w:pPr>
            <w:proofErr w:type="gramStart"/>
            <w:r w:rsidRPr="005A2759">
              <w:rPr>
                <w:rFonts w:ascii="Times New Roman" w:hAnsi="Times New Roman"/>
                <w:color w:val="000000" w:themeColor="text1"/>
                <w:sz w:val="21"/>
                <w:szCs w:val="21"/>
              </w:rPr>
              <w:t>{{ a.evi</w:t>
            </w:r>
            <w:proofErr w:type="gramEnd"/>
            <w:r w:rsidRPr="005A2759">
              <w:rPr>
                <w:rFonts w:ascii="Times New Roman" w:hAnsi="Times New Roman"/>
                <w:color w:val="000000" w:themeColor="text1"/>
                <w:sz w:val="21"/>
                <w:szCs w:val="21"/>
              </w:rPr>
              <w:t>_sum.regimen_</w:t>
            </w:r>
            <w:r w:rsidR="00C44CD2">
              <w:rPr>
                <w:rFonts w:ascii="Times New Roman" w:hAnsi="Times New Roman" w:hint="eastAsia"/>
                <w:color w:val="000000" w:themeColor="text1"/>
                <w:sz w:val="21"/>
                <w:szCs w:val="21"/>
              </w:rPr>
              <w:t>R</w:t>
            </w:r>
            <w:r>
              <w:rPr>
                <w:rFonts w:ascii="Times New Roman" w:hAnsi="Times New Roman" w:hint="eastAsia"/>
                <w:color w:val="000000" w:themeColor="text1"/>
                <w:sz w:val="21"/>
                <w:szCs w:val="21"/>
              </w:rPr>
              <w:t>|xajdy_regimen</w:t>
            </w:r>
            <w:r w:rsidRPr="005A2759">
              <w:rPr>
                <w:rFonts w:ascii="Times New Roman" w:hAnsi="Times New Roman"/>
                <w:color w:val="000000" w:themeColor="text1"/>
                <w:sz w:val="21"/>
                <w:szCs w:val="21"/>
              </w:rPr>
              <w:t>|xajdy_</w:t>
            </w:r>
            <w:r w:rsidRPr="005A2759">
              <w:rPr>
                <w:rFonts w:ascii="Times New Roman" w:hAnsi="Times New Roman"/>
                <w:color w:val="000000" w:themeColor="text1"/>
                <w:sz w:val="21"/>
                <w:szCs w:val="21"/>
              </w:rPr>
              <w:lastRenderedPageBreak/>
              <w:t>filter_regimen_level|xajdy_regimen_add_deng|replace(“\t”,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1FC8AD70" w14:textId="755E2178" w:rsidR="00193158" w:rsidRPr="005A2759" w:rsidRDefault="00193158" w:rsidP="00370EC6">
            <w:pPr>
              <w:spacing w:after="0" w:line="240" w:lineRule="auto"/>
              <w:jc w:val="center"/>
              <w:rPr>
                <w:rFonts w:ascii="Times New Roman" w:hAnsi="Times New Roman" w:hint="eastAsia"/>
                <w:color w:val="000000" w:themeColor="text1"/>
                <w:sz w:val="21"/>
                <w:szCs w:val="21"/>
              </w:rPr>
            </w:pPr>
            <w:r w:rsidRPr="005A2759">
              <w:rPr>
                <w:rFonts w:ascii="Times New Roman" w:hAnsi="Times New Roman"/>
                <w:color w:val="000000" w:themeColor="text1"/>
                <w:sz w:val="21"/>
                <w:szCs w:val="21"/>
              </w:rPr>
              <w:t>{%p else%}</w:t>
            </w:r>
          </w:p>
          <w:p w14:paraId="70B26951" w14:textId="77777777" w:rsidR="00193158" w:rsidRPr="005A2759"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2FC9D6C7" w14:textId="077F3B25" w:rsidR="00193158" w:rsidRDefault="00193158" w:rsidP="00193158">
            <w:pPr>
              <w:tabs>
                <w:tab w:val="left" w:pos="3495"/>
              </w:tabs>
              <w:spacing w:after="0" w:line="240" w:lineRule="auto"/>
              <w:jc w:val="center"/>
              <w:rPr>
                <w:rFonts w:ascii="Times New Roman" w:hAnsi="Times New Roman"/>
                <w:sz w:val="21"/>
                <w:szCs w:val="21"/>
              </w:rPr>
            </w:pPr>
            <w:r w:rsidRPr="005A2759">
              <w:rPr>
                <w:rFonts w:ascii="Times New Roman" w:hAnsi="Times New Roman"/>
                <w:color w:val="000000" w:themeColor="text1"/>
                <w:sz w:val="21"/>
                <w:szCs w:val="21"/>
              </w:rPr>
              <w:t>{%p endif%}</w:t>
            </w:r>
          </w:p>
        </w:tc>
        <w:tc>
          <w:tcPr>
            <w:tcW w:w="1134" w:type="dxa"/>
            <w:shd w:val="clear" w:color="auto" w:fill="auto"/>
            <w:vAlign w:val="center"/>
          </w:tcPr>
          <w:p w14:paraId="6D415BD1" w14:textId="1AFBB9D0"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7F6C64B9"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7C60FA86"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2F77E77C"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5F83CD1"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F41DD51"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5CD43987"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54AFC65C"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76599AD9"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6967875"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59803A3"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23D0439B"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7BE5E6A"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2D38B877" w14:textId="77777777" w:rsidR="00193158"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193158" w14:paraId="30D70E25" w14:textId="77777777" w:rsidTr="0029530C">
        <w:tc>
          <w:tcPr>
            <w:tcW w:w="10348" w:type="dxa"/>
            <w:gridSpan w:val="8"/>
            <w:shd w:val="clear" w:color="auto" w:fill="auto"/>
            <w:vAlign w:val="center"/>
          </w:tcPr>
          <w:p w14:paraId="283FC0E0"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193158" w14:paraId="37FD987B" w14:textId="77777777" w:rsidTr="0029530C">
        <w:tc>
          <w:tcPr>
            <w:tcW w:w="10348" w:type="dxa"/>
            <w:gridSpan w:val="8"/>
            <w:shd w:val="clear" w:color="auto" w:fill="auto"/>
            <w:vAlign w:val="center"/>
          </w:tcPr>
          <w:p w14:paraId="454660D5"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193158" w14:paraId="3092C060" w14:textId="77777777">
        <w:tc>
          <w:tcPr>
            <w:tcW w:w="709" w:type="dxa"/>
            <w:shd w:val="clear" w:color="auto" w:fill="auto"/>
            <w:vAlign w:val="center"/>
          </w:tcPr>
          <w:p w14:paraId="16CF7D01"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30FB4C6E"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3AFF33A"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012B4B1"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68AA9BC0"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74261075"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73523BB5"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4C97B7A"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3A80638F" w14:textId="77777777" w:rsidTr="00F42D00">
        <w:tc>
          <w:tcPr>
            <w:tcW w:w="10348" w:type="dxa"/>
            <w:gridSpan w:val="8"/>
            <w:shd w:val="clear" w:color="auto" w:fill="auto"/>
            <w:vAlign w:val="center"/>
          </w:tcPr>
          <w:p w14:paraId="08EB008A"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193158" w14:paraId="1F3C1D85" w14:textId="77777777" w:rsidTr="00F42D00">
        <w:tc>
          <w:tcPr>
            <w:tcW w:w="10348" w:type="dxa"/>
            <w:gridSpan w:val="8"/>
            <w:shd w:val="clear" w:color="auto" w:fill="auto"/>
            <w:vAlign w:val="center"/>
          </w:tcPr>
          <w:p w14:paraId="6A782BFB" w14:textId="77777777" w:rsidR="00193158" w:rsidRDefault="00193158" w:rsidP="00033F8E">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193158" w14:paraId="583FA2A6" w14:textId="77777777" w:rsidTr="00F42D00">
        <w:tc>
          <w:tcPr>
            <w:tcW w:w="10348" w:type="dxa"/>
            <w:gridSpan w:val="8"/>
            <w:shd w:val="clear" w:color="auto" w:fill="auto"/>
            <w:vAlign w:val="center"/>
          </w:tcPr>
          <w:p w14:paraId="604528EB" w14:textId="77777777" w:rsidR="00193158" w:rsidRDefault="00193158" w:rsidP="00033F8E">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C44CD2" w14:paraId="67643881" w14:textId="77777777">
        <w:tc>
          <w:tcPr>
            <w:tcW w:w="709" w:type="dxa"/>
            <w:shd w:val="clear" w:color="auto" w:fill="auto"/>
            <w:vAlign w:val="center"/>
          </w:tcPr>
          <w:p w14:paraId="1C4FADFF" w14:textId="77777777" w:rsidR="00C44CD2" w:rsidRDefault="00C44CD2" w:rsidP="00C44CD2">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7D2D47F" w14:textId="77777777" w:rsidR="00C44CD2" w:rsidRDefault="00C44CD2" w:rsidP="00C44CD2">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2E2EE334" w14:textId="77777777" w:rsidR="00C44CD2" w:rsidRDefault="00C44CD2" w:rsidP="00C44CD2">
            <w:pPr>
              <w:tabs>
                <w:tab w:val="left" w:pos="3495"/>
              </w:tabs>
              <w:spacing w:after="0" w:line="240" w:lineRule="auto"/>
              <w:jc w:val="center"/>
              <w:rPr>
                <w:rFonts w:ascii="Times New Roman" w:hAnsi="Times New Roman"/>
                <w:color w:val="000000" w:themeColor="text1"/>
                <w:sz w:val="21"/>
                <w:szCs w:val="21"/>
              </w:rPr>
            </w:pPr>
            <w:r w:rsidRPr="005062EC">
              <w:rPr>
                <w:rFonts w:ascii="Times New Roman" w:hAnsi="Times New Roman"/>
                <w:i/>
                <w:iCs/>
                <w:color w:val="000000" w:themeColor="text1"/>
                <w:sz w:val="21"/>
                <w:szCs w:val="21"/>
              </w:rPr>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CF1E47" w14:textId="77777777" w:rsidR="00C44CD2" w:rsidRPr="00E4798F"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3FC96235" w14:textId="77777777" w:rsidR="00C44CD2" w:rsidRPr="00E4798F"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2BC971FB" w14:textId="77777777" w:rsidR="00C44CD2" w:rsidRPr="00E4798F"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A268525" w14:textId="77777777" w:rsidR="00C44CD2" w:rsidRPr="00E4798F"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2CEC9E9" w14:textId="77777777" w:rsidR="00C44CD2"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3224D7F2" w14:textId="77777777" w:rsidR="00C44CD2"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A7D32C2" w14:textId="77777777" w:rsidR="00C44CD2" w:rsidRDefault="00C44CD2"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 xml:space="preserve">{%p if </w:t>
            </w:r>
            <w:proofErr w:type="spellStart"/>
            <w:r w:rsidRPr="005A2759">
              <w:rPr>
                <w:rFonts w:ascii="Times New Roman" w:hAnsi="Times New Roman"/>
                <w:color w:val="000000" w:themeColor="text1"/>
                <w:sz w:val="21"/>
                <w:szCs w:val="21"/>
              </w:rPr>
              <w:t>a.evi_sum.regimen_S</w:t>
            </w:r>
            <w:proofErr w:type="spellEnd"/>
            <w:r w:rsidRPr="005A2759">
              <w:rPr>
                <w:rFonts w:ascii="Times New Roman" w:hAnsi="Times New Roman"/>
                <w:color w:val="000000" w:themeColor="text1"/>
                <w:sz w:val="21"/>
                <w:szCs w:val="21"/>
              </w:rPr>
              <w:t>%}</w:t>
            </w:r>
          </w:p>
          <w:p w14:paraId="40112022" w14:textId="77777777" w:rsidR="00C44CD2" w:rsidRPr="00987A83" w:rsidRDefault="00C44CD2" w:rsidP="00C44CD2">
            <w:pPr>
              <w:spacing w:after="0" w:line="240" w:lineRule="auto"/>
              <w:jc w:val="center"/>
              <w:rPr>
                <w:rFonts w:ascii="Times New Roman" w:hAnsi="Times New Roman"/>
                <w:color w:val="000000" w:themeColor="text1"/>
                <w:sz w:val="21"/>
                <w:szCs w:val="21"/>
              </w:rPr>
            </w:pPr>
          </w:p>
          <w:p w14:paraId="6A300F25" w14:textId="7B157C27" w:rsidR="00C44CD2" w:rsidRPr="005A2759" w:rsidRDefault="00C44CD2" w:rsidP="007B1D30">
            <w:pPr>
              <w:spacing w:after="0" w:line="240" w:lineRule="auto"/>
              <w:jc w:val="center"/>
              <w:rPr>
                <w:rFonts w:ascii="Times New Roman" w:hAnsi="Times New Roman" w:hint="eastAsia"/>
                <w:color w:val="000000" w:themeColor="text1"/>
                <w:sz w:val="21"/>
                <w:szCs w:val="21"/>
              </w:rPr>
            </w:pPr>
            <w:proofErr w:type="gramStart"/>
            <w:r w:rsidRPr="005A2759">
              <w:rPr>
                <w:rFonts w:ascii="Times New Roman" w:hAnsi="Times New Roman"/>
                <w:color w:val="000000" w:themeColor="text1"/>
                <w:sz w:val="21"/>
                <w:szCs w:val="21"/>
              </w:rPr>
              <w:t>{{ a.evi</w:t>
            </w:r>
            <w:proofErr w:type="gramEnd"/>
            <w:r w:rsidRPr="005A2759">
              <w:rPr>
                <w:rFonts w:ascii="Times New Roman" w:hAnsi="Times New Roman"/>
                <w:color w:val="000000" w:themeColor="text1"/>
                <w:sz w:val="21"/>
                <w:szCs w:val="21"/>
              </w:rPr>
              <w:t>_sum.regimen_S</w:t>
            </w:r>
            <w:r>
              <w:rPr>
                <w:rFonts w:ascii="Times New Roman" w:hAnsi="Times New Roman" w:hint="eastAsia"/>
                <w:color w:val="000000" w:themeColor="text1"/>
                <w:sz w:val="21"/>
                <w:szCs w:val="21"/>
              </w:rPr>
              <w:t>|xajdy_regimen</w:t>
            </w:r>
            <w:r w:rsidRPr="005A2759">
              <w:rPr>
                <w:rFonts w:ascii="Times New Roman" w:hAnsi="Times New Roman"/>
                <w:color w:val="000000" w:themeColor="text1"/>
                <w:sz w:val="21"/>
                <w:szCs w:val="21"/>
              </w:rPr>
              <w:t>|xajdy_filter_regimen_level|xajdy_regimen_add_deng|replace(“\t”,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3D30532A" w14:textId="0248CC06" w:rsidR="00C44CD2" w:rsidRPr="005A2759" w:rsidRDefault="00C44CD2" w:rsidP="007B1D30">
            <w:pPr>
              <w:spacing w:after="0" w:line="240" w:lineRule="auto"/>
              <w:jc w:val="center"/>
              <w:rPr>
                <w:rFonts w:ascii="Times New Roman" w:hAnsi="Times New Roman" w:hint="eastAsia"/>
                <w:color w:val="000000" w:themeColor="text1"/>
                <w:sz w:val="21"/>
                <w:szCs w:val="21"/>
              </w:rPr>
            </w:pPr>
            <w:r w:rsidRPr="005A2759">
              <w:rPr>
                <w:rFonts w:ascii="Times New Roman" w:hAnsi="Times New Roman"/>
                <w:color w:val="000000" w:themeColor="text1"/>
                <w:sz w:val="21"/>
                <w:szCs w:val="21"/>
              </w:rPr>
              <w:t>{%p else%}</w:t>
            </w:r>
          </w:p>
          <w:p w14:paraId="01F356BE" w14:textId="77777777" w:rsidR="00C44CD2" w:rsidRPr="005A2759" w:rsidRDefault="00C44CD2"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6F535A63" w14:textId="77777777" w:rsidR="00C44CD2" w:rsidRDefault="00C44CD2"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endif%}</w:t>
            </w:r>
          </w:p>
        </w:tc>
        <w:tc>
          <w:tcPr>
            <w:tcW w:w="1276" w:type="dxa"/>
            <w:shd w:val="clear" w:color="auto" w:fill="auto"/>
            <w:vAlign w:val="center"/>
          </w:tcPr>
          <w:p w14:paraId="4F9BCD3C" w14:textId="77777777" w:rsidR="00C44CD2" w:rsidRPr="00987A83" w:rsidRDefault="00C44CD2"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 xml:space="preserve">{%p if </w:t>
            </w:r>
            <w:proofErr w:type="spellStart"/>
            <w:r w:rsidRPr="005A2759">
              <w:rPr>
                <w:rFonts w:ascii="Times New Roman" w:hAnsi="Times New Roman"/>
                <w:color w:val="000000" w:themeColor="text1"/>
                <w:sz w:val="21"/>
                <w:szCs w:val="21"/>
              </w:rPr>
              <w:t>a.evi_</w:t>
            </w:r>
            <w:proofErr w:type="gramStart"/>
            <w:r w:rsidRPr="005A2759">
              <w:rPr>
                <w:rFonts w:ascii="Times New Roman" w:hAnsi="Times New Roman"/>
                <w:color w:val="000000" w:themeColor="text1"/>
                <w:sz w:val="21"/>
                <w:szCs w:val="21"/>
              </w:rPr>
              <w:t>sum.regimen</w:t>
            </w:r>
            <w:proofErr w:type="gramEnd"/>
            <w:r w:rsidRPr="005A2759">
              <w:rPr>
                <w:rFonts w:ascii="Times New Roman" w:hAnsi="Times New Roman"/>
                <w:color w:val="000000" w:themeColor="text1"/>
                <w:sz w:val="21"/>
                <w:szCs w:val="21"/>
              </w:rPr>
              <w:t>_</w:t>
            </w:r>
            <w:r>
              <w:rPr>
                <w:rFonts w:ascii="Times New Roman" w:hAnsi="Times New Roman" w:hint="eastAsia"/>
                <w:color w:val="000000" w:themeColor="text1"/>
                <w:sz w:val="21"/>
                <w:szCs w:val="21"/>
              </w:rPr>
              <w:t>R</w:t>
            </w:r>
            <w:proofErr w:type="spellEnd"/>
            <w:r w:rsidRPr="005A2759">
              <w:rPr>
                <w:rFonts w:ascii="Times New Roman" w:hAnsi="Times New Roman"/>
                <w:color w:val="000000" w:themeColor="text1"/>
                <w:sz w:val="21"/>
                <w:szCs w:val="21"/>
              </w:rPr>
              <w:t>%}</w:t>
            </w:r>
          </w:p>
          <w:p w14:paraId="271D52BC" w14:textId="77777777" w:rsidR="00C44CD2" w:rsidRPr="005A2759" w:rsidRDefault="00C44CD2" w:rsidP="00C44CD2">
            <w:pPr>
              <w:spacing w:after="0" w:line="240" w:lineRule="auto"/>
              <w:jc w:val="center"/>
              <w:rPr>
                <w:rFonts w:ascii="Times New Roman" w:hAnsi="Times New Roman" w:hint="eastAsia"/>
                <w:color w:val="000000" w:themeColor="text1"/>
                <w:sz w:val="21"/>
                <w:szCs w:val="21"/>
              </w:rPr>
            </w:pPr>
            <w:proofErr w:type="gramStart"/>
            <w:r w:rsidRPr="005A2759">
              <w:rPr>
                <w:rFonts w:ascii="Times New Roman" w:hAnsi="Times New Roman"/>
                <w:color w:val="000000" w:themeColor="text1"/>
                <w:sz w:val="21"/>
                <w:szCs w:val="21"/>
              </w:rPr>
              <w:t>{{ a.evi</w:t>
            </w:r>
            <w:proofErr w:type="gramEnd"/>
            <w:r w:rsidRPr="005A2759">
              <w:rPr>
                <w:rFonts w:ascii="Times New Roman" w:hAnsi="Times New Roman"/>
                <w:color w:val="000000" w:themeColor="text1"/>
                <w:sz w:val="21"/>
                <w:szCs w:val="21"/>
              </w:rPr>
              <w:t>_sum.regimen_</w:t>
            </w:r>
            <w:r>
              <w:rPr>
                <w:rFonts w:ascii="Times New Roman" w:hAnsi="Times New Roman" w:hint="eastAsia"/>
                <w:color w:val="000000" w:themeColor="text1"/>
                <w:sz w:val="21"/>
                <w:szCs w:val="21"/>
              </w:rPr>
              <w:t>R|xajdy_regimen</w:t>
            </w:r>
            <w:r w:rsidRPr="005A2759">
              <w:rPr>
                <w:rFonts w:ascii="Times New Roman" w:hAnsi="Times New Roman"/>
                <w:color w:val="000000" w:themeColor="text1"/>
                <w:sz w:val="21"/>
                <w:szCs w:val="21"/>
              </w:rPr>
              <w:t>|xajdy_filter_regimen_level|xajdy_regimen_add_deng|replace(“\t”,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2AFBCB44" w14:textId="77777777" w:rsidR="00C44CD2" w:rsidRPr="005A2759" w:rsidRDefault="00C44CD2" w:rsidP="00C44CD2">
            <w:pPr>
              <w:spacing w:after="0" w:line="240" w:lineRule="auto"/>
              <w:jc w:val="center"/>
              <w:rPr>
                <w:rFonts w:ascii="Times New Roman" w:hAnsi="Times New Roman" w:hint="eastAsia"/>
                <w:color w:val="000000" w:themeColor="text1"/>
                <w:sz w:val="21"/>
                <w:szCs w:val="21"/>
              </w:rPr>
            </w:pPr>
            <w:r w:rsidRPr="005A2759">
              <w:rPr>
                <w:rFonts w:ascii="Times New Roman" w:hAnsi="Times New Roman"/>
                <w:color w:val="000000" w:themeColor="text1"/>
                <w:sz w:val="21"/>
                <w:szCs w:val="21"/>
              </w:rPr>
              <w:t>{%p else%}</w:t>
            </w:r>
          </w:p>
          <w:p w14:paraId="18B1C8CC" w14:textId="77777777" w:rsidR="00C44CD2" w:rsidRPr="005A2759" w:rsidRDefault="00C44CD2"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27B3F4C3" w14:textId="7770EC75" w:rsidR="00C44CD2" w:rsidRDefault="00C44CD2" w:rsidP="00C44CD2">
            <w:pPr>
              <w:tabs>
                <w:tab w:val="left" w:pos="3495"/>
              </w:tabs>
              <w:spacing w:after="0" w:line="240" w:lineRule="auto"/>
              <w:jc w:val="center"/>
              <w:rPr>
                <w:rFonts w:ascii="Times New Roman" w:hAnsi="Times New Roman"/>
                <w:sz w:val="21"/>
                <w:szCs w:val="21"/>
              </w:rPr>
            </w:pPr>
            <w:r w:rsidRPr="005A2759">
              <w:rPr>
                <w:rFonts w:ascii="Times New Roman" w:hAnsi="Times New Roman"/>
                <w:color w:val="000000" w:themeColor="text1"/>
                <w:sz w:val="21"/>
                <w:szCs w:val="21"/>
              </w:rPr>
              <w:t>{%p endif%}</w:t>
            </w:r>
          </w:p>
        </w:tc>
        <w:tc>
          <w:tcPr>
            <w:tcW w:w="1134" w:type="dxa"/>
            <w:shd w:val="clear" w:color="auto" w:fill="auto"/>
            <w:vAlign w:val="center"/>
          </w:tcPr>
          <w:p w14:paraId="3DC1A406"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BE4316"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462072B7"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65DDBA82"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648F9E0"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8A6C863"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716258C6"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4F4A9D3"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23F446"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35ED522"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8233991"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3A643CB4"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994BE"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D4BFE35" w14:textId="77777777" w:rsidR="00C44CD2"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193158" w14:paraId="319D2314" w14:textId="77777777" w:rsidTr="00C943EF">
        <w:tc>
          <w:tcPr>
            <w:tcW w:w="10348" w:type="dxa"/>
            <w:gridSpan w:val="8"/>
            <w:shd w:val="clear" w:color="auto" w:fill="auto"/>
            <w:vAlign w:val="center"/>
          </w:tcPr>
          <w:p w14:paraId="0AD89372"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193158" w14:paraId="5CADBF96" w14:textId="77777777" w:rsidTr="00C943EF">
        <w:tc>
          <w:tcPr>
            <w:tcW w:w="10348" w:type="dxa"/>
            <w:gridSpan w:val="8"/>
            <w:shd w:val="clear" w:color="auto" w:fill="auto"/>
            <w:vAlign w:val="center"/>
          </w:tcPr>
          <w:p w14:paraId="7457859D"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193158" w14:paraId="500425A5" w14:textId="77777777">
        <w:tc>
          <w:tcPr>
            <w:tcW w:w="709" w:type="dxa"/>
            <w:shd w:val="clear" w:color="auto" w:fill="auto"/>
            <w:vAlign w:val="center"/>
          </w:tcPr>
          <w:p w14:paraId="109BB88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103077B"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C42DDDD"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C463B82"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4D65A3FF"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4F514933"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7C720204"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CC44126"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0C34BBCD" w14:textId="77777777" w:rsidTr="006F0D99">
        <w:tc>
          <w:tcPr>
            <w:tcW w:w="10348" w:type="dxa"/>
            <w:gridSpan w:val="8"/>
            <w:shd w:val="clear" w:color="auto" w:fill="auto"/>
            <w:vAlign w:val="center"/>
          </w:tcPr>
          <w:p w14:paraId="4A2518C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193158" w14:paraId="761239A4" w14:textId="77777777" w:rsidTr="006F0D99">
        <w:tc>
          <w:tcPr>
            <w:tcW w:w="10348" w:type="dxa"/>
            <w:gridSpan w:val="8"/>
            <w:shd w:val="clear" w:color="auto" w:fill="auto"/>
            <w:vAlign w:val="center"/>
          </w:tcPr>
          <w:p w14:paraId="5E1566B6" w14:textId="77777777" w:rsidR="00193158" w:rsidRDefault="00193158" w:rsidP="00033F8E">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193158" w14:paraId="3BBC0A55" w14:textId="77777777" w:rsidTr="006F0D99">
        <w:tc>
          <w:tcPr>
            <w:tcW w:w="10348" w:type="dxa"/>
            <w:gridSpan w:val="8"/>
            <w:shd w:val="clear" w:color="auto" w:fill="auto"/>
            <w:vAlign w:val="center"/>
          </w:tcPr>
          <w:p w14:paraId="343A4D81" w14:textId="77777777" w:rsidR="00193158" w:rsidRDefault="00193158" w:rsidP="00033F8E">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193158" w14:paraId="235DF800" w14:textId="77777777">
        <w:tc>
          <w:tcPr>
            <w:tcW w:w="709" w:type="dxa"/>
            <w:shd w:val="clear" w:color="auto" w:fill="auto"/>
            <w:vAlign w:val="center"/>
          </w:tcPr>
          <w:p w14:paraId="37E528C2" w14:textId="77777777" w:rsidR="00193158" w:rsidRDefault="00193158"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D59780F" w14:textId="77777777" w:rsidR="00193158" w:rsidRDefault="00193158"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w:t>
            </w:r>
            <w:r w:rsidRPr="00475A94">
              <w:rPr>
                <w:rFonts w:ascii="Times New Roman" w:hAnsi="Times New Roman" w:hint="eastAsia"/>
                <w:sz w:val="21"/>
                <w:szCs w:val="21"/>
              </w:rPr>
              <w:lastRenderedPageBreak/>
              <w:t>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1C5FD2A2" w14:textId="77777777" w:rsidR="00193158" w:rsidRDefault="00193158" w:rsidP="00033F8E">
            <w:pPr>
              <w:tabs>
                <w:tab w:val="left" w:pos="3495"/>
              </w:tabs>
              <w:spacing w:after="0" w:line="240" w:lineRule="auto"/>
              <w:jc w:val="center"/>
              <w:rPr>
                <w:rFonts w:ascii="Times New Roman" w:hAnsi="Times New Roman"/>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23205C02"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2B767352"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7A32EC46"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0E9F3151"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0C33BBE2" w14:textId="77777777" w:rsidR="00193158"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37BB7D35" w14:textId="77777777" w:rsidR="00193158"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EBF2542" w14:textId="77777777" w:rsidR="00193158" w:rsidRDefault="00193158" w:rsidP="00033F8E">
            <w:pPr>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60527FE"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EDC455E"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7E1F79A3" w14:textId="77777777" w:rsidTr="00C729D0">
        <w:tc>
          <w:tcPr>
            <w:tcW w:w="10348" w:type="dxa"/>
            <w:gridSpan w:val="8"/>
            <w:shd w:val="clear" w:color="auto" w:fill="auto"/>
            <w:vAlign w:val="center"/>
          </w:tcPr>
          <w:p w14:paraId="66FFCB1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193158" w14:paraId="0D33F3F9" w14:textId="77777777" w:rsidTr="00C729D0">
        <w:tc>
          <w:tcPr>
            <w:tcW w:w="10348" w:type="dxa"/>
            <w:gridSpan w:val="8"/>
            <w:shd w:val="clear" w:color="auto" w:fill="auto"/>
            <w:vAlign w:val="center"/>
          </w:tcPr>
          <w:p w14:paraId="188A5036"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193158" w14:paraId="7F9BBD3A" w14:textId="77777777">
        <w:tc>
          <w:tcPr>
            <w:tcW w:w="709" w:type="dxa"/>
            <w:shd w:val="clear" w:color="auto" w:fill="auto"/>
            <w:vAlign w:val="center"/>
          </w:tcPr>
          <w:p w14:paraId="1D234E75"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6E859E6A"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71B4664"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C6823CD"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12322F2A"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2A4820DF"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2C21D0D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855D366"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59933B3A" w14:textId="77777777" w:rsidTr="00A6562E">
        <w:tc>
          <w:tcPr>
            <w:tcW w:w="10348" w:type="dxa"/>
            <w:gridSpan w:val="8"/>
            <w:shd w:val="clear" w:color="auto" w:fill="auto"/>
            <w:vAlign w:val="center"/>
          </w:tcPr>
          <w:p w14:paraId="14B75DB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6919A84B" w14:textId="77777777" w:rsidR="00074BC2" w:rsidRDefault="00074BC2">
      <w:pPr>
        <w:autoSpaceDE w:val="0"/>
        <w:autoSpaceDN w:val="0"/>
        <w:adjustRightInd w:val="0"/>
        <w:spacing w:after="0" w:line="240" w:lineRule="auto"/>
        <w:rPr>
          <w:rFonts w:ascii="Times New Roman" w:hAnsi="Times New Roman"/>
          <w:sz w:val="16"/>
          <w:szCs w:val="16"/>
        </w:rPr>
      </w:pPr>
    </w:p>
    <w:p w14:paraId="185A393D" w14:textId="77777777" w:rsidR="00074BC2" w:rsidRDefault="00074BC2">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074BC2" w14:paraId="72F28EFC" w14:textId="77777777">
        <w:trPr>
          <w:trHeight w:val="454"/>
        </w:trPr>
        <w:tc>
          <w:tcPr>
            <w:tcW w:w="10354" w:type="dxa"/>
            <w:shd w:val="clear" w:color="auto" w:fill="D9D9D9" w:themeFill="background1" w:themeFillShade="D9"/>
            <w:vAlign w:val="center"/>
          </w:tcPr>
          <w:bookmarkEnd w:id="6"/>
          <w:p w14:paraId="58529387" w14:textId="77777777" w:rsidR="00074BC2" w:rsidRDefault="00E13836">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074BC2" w14:paraId="4B6F2583" w14:textId="77777777">
        <w:trPr>
          <w:trHeight w:val="454"/>
        </w:trPr>
        <w:tc>
          <w:tcPr>
            <w:tcW w:w="10354" w:type="dxa"/>
            <w:shd w:val="clear" w:color="auto" w:fill="D9D9D9" w:themeFill="background1" w:themeFillShade="D9"/>
            <w:vAlign w:val="center"/>
          </w:tcPr>
          <w:p w14:paraId="5E645DCB" w14:textId="7F8C4CB7" w:rsidR="00074BC2" w:rsidRDefault="00E13836">
            <w:pPr>
              <w:autoSpaceDE w:val="0"/>
              <w:autoSpaceDN w:val="0"/>
              <w:adjustRightInd w:val="0"/>
              <w:spacing w:after="0" w:line="240" w:lineRule="auto"/>
              <w:rPr>
                <w:rFonts w:ascii="Times New Roman" w:hAnsi="Times New Roman"/>
                <w:sz w:val="24"/>
                <w:szCs w:val="24"/>
              </w:rPr>
            </w:pPr>
            <w:r>
              <w:rPr>
                <w:rFonts w:ascii="Times New Roman" w:hAnsi="Times New Roman" w:hint="eastAsia"/>
                <w:sz w:val="24"/>
                <w:szCs w:val="24"/>
              </w:rPr>
              <w:t>子宫内膜癌分型：</w:t>
            </w:r>
            <w:r w:rsidR="00033F8E" w:rsidRPr="00F8386C">
              <w:rPr>
                <w:rFonts w:ascii="Times New Roman" w:hAnsi="Times New Roman"/>
                <w:sz w:val="24"/>
                <w:szCs w:val="24"/>
              </w:rPr>
              <w:t xml:space="preserve">{% if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“POLE-</w:t>
            </w:r>
            <w:proofErr w:type="spellStart"/>
            <w:r w:rsidR="00033F8E" w:rsidRPr="00F8386C">
              <w:rPr>
                <w:rFonts w:ascii="Times New Roman" w:hAnsi="Times New Roman"/>
                <w:sz w:val="24"/>
                <w:szCs w:val="24"/>
              </w:rPr>
              <w:t>ultramutated</w:t>
            </w:r>
            <w:proofErr w:type="spellEnd"/>
            <w:r w:rsidR="00033F8E" w:rsidRPr="00F8386C">
              <w:rPr>
                <w:rFonts w:ascii="Times New Roman" w:hAnsi="Times New Roman"/>
                <w:sz w:val="24"/>
                <w:szCs w:val="24"/>
              </w:rPr>
              <w:t xml:space="preserve"> type EC”%}</w:t>
            </w:r>
            <w:r w:rsidR="00033F8E" w:rsidRPr="00F8386C">
              <w:rPr>
                <w:rFonts w:ascii="Times New Roman" w:hAnsi="Times New Roman" w:hint="eastAsia"/>
                <w:i/>
                <w:iCs/>
                <w:sz w:val="24"/>
                <w:szCs w:val="24"/>
              </w:rPr>
              <w:t>POLE</w:t>
            </w:r>
            <w:r w:rsidR="00033F8E" w:rsidRPr="00F8386C">
              <w:rPr>
                <w:rFonts w:ascii="Times New Roman" w:hAnsi="Times New Roman" w:hint="eastAsia"/>
                <w:sz w:val="24"/>
                <w:szCs w:val="24"/>
              </w:rPr>
              <w:t>突变型（</w:t>
            </w:r>
            <w:r w:rsidR="00033F8E" w:rsidRPr="00F8386C">
              <w:rPr>
                <w:rFonts w:ascii="Times New Roman" w:hAnsi="Times New Roman" w:hint="eastAsia"/>
                <w:i/>
                <w:iCs/>
                <w:sz w:val="24"/>
                <w:szCs w:val="24"/>
              </w:rPr>
              <w:t>POLE</w:t>
            </w:r>
            <w:r w:rsidR="00033F8E" w:rsidRPr="00F8386C">
              <w:rPr>
                <w:rFonts w:ascii="Times New Roman" w:hAnsi="Times New Roman" w:hint="eastAsia"/>
                <w:sz w:val="24"/>
                <w:szCs w:val="24"/>
              </w:rPr>
              <w:t xml:space="preserve"> mutation</w:t>
            </w:r>
            <w:r w:rsidR="00033F8E" w:rsidRPr="00F8386C">
              <w:rPr>
                <w:rFonts w:ascii="Times New Roman" w:hAnsi="Times New Roman" w:hint="eastAsia"/>
                <w:sz w:val="24"/>
                <w:szCs w:val="24"/>
              </w:rPr>
              <w:t>，</w:t>
            </w:r>
            <w:r w:rsidR="00033F8E" w:rsidRPr="005062EC">
              <w:rPr>
                <w:rFonts w:ascii="Times New Roman" w:hAnsi="Times New Roman" w:hint="eastAsia"/>
                <w:i/>
                <w:iCs/>
                <w:sz w:val="24"/>
                <w:szCs w:val="24"/>
              </w:rPr>
              <w:t>POLE</w:t>
            </w:r>
            <w:r w:rsidR="00033F8E" w:rsidRPr="00F8386C">
              <w:rPr>
                <w:rFonts w:ascii="Times New Roman" w:hAnsi="Times New Roman" w:hint="eastAsia"/>
                <w:sz w:val="24"/>
                <w:szCs w:val="24"/>
              </w:rPr>
              <w:t xml:space="preserve"> mut</w:t>
            </w:r>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“MSI-H type EC”%}</w:t>
            </w:r>
            <w:r w:rsidR="00033F8E" w:rsidRPr="00F8386C">
              <w:rPr>
                <w:rFonts w:ascii="Times New Roman" w:hAnsi="Times New Roman" w:hint="eastAsia"/>
                <w:sz w:val="24"/>
                <w:szCs w:val="24"/>
              </w:rPr>
              <w:t>错配修复功能缺陷（</w:t>
            </w:r>
            <w:r w:rsidR="00033F8E" w:rsidRPr="00F8386C">
              <w:rPr>
                <w:rFonts w:ascii="Times New Roman" w:hAnsi="Times New Roman" w:hint="eastAsia"/>
                <w:sz w:val="24"/>
                <w:szCs w:val="24"/>
              </w:rPr>
              <w:t>Mismatch repair deficiency</w:t>
            </w:r>
            <w:r w:rsidR="00033F8E" w:rsidRPr="00F8386C">
              <w:rPr>
                <w:rFonts w:ascii="Times New Roman" w:hAnsi="Times New Roman" w:hint="eastAsia"/>
                <w:sz w:val="24"/>
                <w:szCs w:val="24"/>
              </w:rPr>
              <w:t>，</w:t>
            </w:r>
            <w:proofErr w:type="spellStart"/>
            <w:r w:rsidR="00033F8E" w:rsidRPr="00F8386C">
              <w:rPr>
                <w:rFonts w:ascii="Times New Roman" w:hAnsi="Times New Roman" w:hint="eastAsia"/>
                <w:sz w:val="24"/>
                <w:szCs w:val="24"/>
              </w:rPr>
              <w:t>MMRd</w:t>
            </w:r>
            <w:proofErr w:type="spellEnd"/>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“CNH type EC”%}</w:t>
            </w:r>
            <w:r w:rsidR="00033F8E" w:rsidRPr="00F8386C">
              <w:rPr>
                <w:rFonts w:ascii="Times New Roman" w:hAnsi="Times New Roman" w:hint="eastAsia"/>
                <w:i/>
                <w:iCs/>
                <w:sz w:val="24"/>
                <w:szCs w:val="24"/>
              </w:rPr>
              <w:t>TP53</w:t>
            </w:r>
            <w:r w:rsidR="00033F8E" w:rsidRPr="00F8386C">
              <w:rPr>
                <w:rFonts w:ascii="Times New Roman" w:hAnsi="Times New Roman" w:hint="eastAsia"/>
                <w:sz w:val="24"/>
                <w:szCs w:val="24"/>
              </w:rPr>
              <w:t>基因突变型（</w:t>
            </w:r>
            <w:r w:rsidR="00033F8E" w:rsidRPr="00F8386C">
              <w:rPr>
                <w:rFonts w:ascii="Times New Roman" w:hAnsi="Times New Roman" w:hint="eastAsia"/>
                <w:sz w:val="24"/>
                <w:szCs w:val="24"/>
              </w:rPr>
              <w:t>p53 abnormality</w:t>
            </w:r>
            <w:r w:rsidR="00033F8E" w:rsidRPr="00F8386C">
              <w:rPr>
                <w:rFonts w:ascii="Times New Roman" w:hAnsi="Times New Roman" w:hint="eastAsia"/>
                <w:sz w:val="24"/>
                <w:szCs w:val="24"/>
              </w:rPr>
              <w:t>，</w:t>
            </w:r>
            <w:r w:rsidR="00033F8E" w:rsidRPr="00F8386C">
              <w:rPr>
                <w:rFonts w:ascii="Times New Roman" w:hAnsi="Times New Roman" w:hint="eastAsia"/>
                <w:sz w:val="24"/>
                <w:szCs w:val="24"/>
              </w:rPr>
              <w:t xml:space="preserve">p53 </w:t>
            </w:r>
            <w:proofErr w:type="spellStart"/>
            <w:r w:rsidR="00033F8E" w:rsidRPr="00F8386C">
              <w:rPr>
                <w:rFonts w:ascii="Times New Roman" w:hAnsi="Times New Roman" w:hint="eastAsia"/>
                <w:sz w:val="24"/>
                <w:szCs w:val="24"/>
              </w:rPr>
              <w:t>abn</w:t>
            </w:r>
            <w:proofErr w:type="spellEnd"/>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“CNL type EC”%}</w:t>
            </w:r>
            <w:r w:rsidR="00033F8E" w:rsidRPr="00F8386C">
              <w:rPr>
                <w:rFonts w:ascii="Times New Roman" w:hAnsi="Times New Roman" w:hint="eastAsia"/>
                <w:sz w:val="24"/>
                <w:szCs w:val="24"/>
              </w:rPr>
              <w:t>非特异性分子谱（</w:t>
            </w:r>
            <w:r w:rsidR="00033F8E" w:rsidRPr="00F8386C">
              <w:rPr>
                <w:rFonts w:ascii="Times New Roman" w:hAnsi="Times New Roman" w:hint="eastAsia"/>
                <w:sz w:val="24"/>
                <w:szCs w:val="24"/>
              </w:rPr>
              <w:t>Non-specific molecular profile</w:t>
            </w:r>
            <w:r w:rsidR="00033F8E" w:rsidRPr="00F8386C">
              <w:rPr>
                <w:rFonts w:ascii="Times New Roman" w:hAnsi="Times New Roman" w:hint="eastAsia"/>
                <w:sz w:val="24"/>
                <w:szCs w:val="24"/>
              </w:rPr>
              <w:t>，</w:t>
            </w:r>
            <w:r w:rsidR="00033F8E" w:rsidRPr="00F8386C">
              <w:rPr>
                <w:rFonts w:ascii="Times New Roman" w:hAnsi="Times New Roman" w:hint="eastAsia"/>
                <w:sz w:val="24"/>
                <w:szCs w:val="24"/>
              </w:rPr>
              <w:t>NSMP</w:t>
            </w:r>
            <w:r w:rsidR="00033F8E" w:rsidRPr="00F8386C">
              <w:rPr>
                <w:rFonts w:ascii="Times New Roman" w:hAnsi="Times New Roman" w:hint="eastAsia"/>
                <w:sz w:val="24"/>
                <w:szCs w:val="24"/>
              </w:rPr>
              <w:t>）</w:t>
            </w:r>
            <w:r w:rsidR="00033F8E" w:rsidRPr="00F8386C">
              <w:rPr>
                <w:rFonts w:ascii="Times New Roman" w:hAnsi="Times New Roman"/>
                <w:sz w:val="24"/>
                <w:szCs w:val="24"/>
              </w:rPr>
              <w:t>{% endif%}</w:t>
            </w:r>
          </w:p>
        </w:tc>
      </w:tr>
      <w:tr w:rsidR="00074BC2" w14:paraId="4DD06A4D" w14:textId="77777777">
        <w:trPr>
          <w:trHeight w:val="284"/>
        </w:trPr>
        <w:tc>
          <w:tcPr>
            <w:tcW w:w="10354" w:type="dxa"/>
            <w:shd w:val="clear" w:color="auto" w:fill="auto"/>
            <w:vAlign w:val="center"/>
          </w:tcPr>
          <w:p w14:paraId="01FEFA98" w14:textId="77777777" w:rsidR="00074BC2" w:rsidRDefault="00E13836">
            <w:pPr>
              <w:autoSpaceDE w:val="0"/>
              <w:autoSpaceDN w:val="0"/>
              <w:adjustRightInd w:val="0"/>
              <w:spacing w:after="0" w:line="240" w:lineRule="auto"/>
              <w:jc w:val="left"/>
              <w:rPr>
                <w:rFonts w:ascii="Times New Roman" w:hAnsi="Times New Roman"/>
                <w:b/>
                <w:bCs/>
                <w:i/>
                <w:iCs/>
                <w:sz w:val="24"/>
                <w:szCs w:val="24"/>
              </w:rPr>
            </w:pPr>
            <w:r>
              <w:rPr>
                <w:rFonts w:ascii="Times New Roman" w:hAnsi="Times New Roman" w:hint="eastAsia"/>
                <w:b/>
                <w:bCs/>
                <w:sz w:val="21"/>
                <w:szCs w:val="21"/>
              </w:rPr>
              <w:t>临床预后：</w:t>
            </w:r>
          </w:p>
          <w:p w14:paraId="35591082" w14:textId="2FA3F0CE" w:rsidR="00660DB7" w:rsidRPr="00660DB7"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F8386C">
              <w:rPr>
                <w:rFonts w:ascii="Times New Roman" w:hAnsi="Times New Roman" w:hint="eastAsia"/>
                <w:sz w:val="21"/>
                <w:szCs w:val="21"/>
              </w:rPr>
              <w:t>本次检测结果显示患者的子宫内膜</w:t>
            </w:r>
            <w:proofErr w:type="gramStart"/>
            <w:r w:rsidRPr="00F8386C">
              <w:rPr>
                <w:rFonts w:ascii="Times New Roman" w:hAnsi="Times New Roman" w:hint="eastAsia"/>
                <w:sz w:val="21"/>
                <w:szCs w:val="21"/>
              </w:rPr>
              <w:t>癌分子</w:t>
            </w:r>
            <w:proofErr w:type="gramEnd"/>
            <w:r w:rsidRPr="00F8386C">
              <w:rPr>
                <w:rFonts w:ascii="Times New Roman" w:hAnsi="Times New Roman" w:hint="eastAsia"/>
                <w:sz w:val="21"/>
                <w:szCs w:val="21"/>
              </w:rPr>
              <w:t>分型为</w:t>
            </w:r>
            <w:r w:rsidRPr="00F8386C">
              <w:rPr>
                <w:rFonts w:ascii="Times New Roman" w:hAnsi="Times New Roman" w:hint="eastAsia"/>
                <w:sz w:val="21"/>
                <w:szCs w:val="21"/>
              </w:rPr>
              <w:t xml:space="preserve">{%if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POLE-</w:t>
            </w:r>
            <w:proofErr w:type="spellStart"/>
            <w:r w:rsidRPr="00F8386C">
              <w:rPr>
                <w:rFonts w:ascii="Times New Roman" w:hAnsi="Times New Roman" w:hint="eastAsia"/>
                <w:sz w:val="21"/>
                <w:szCs w:val="21"/>
              </w:rPr>
              <w:t>ultramutated</w:t>
            </w:r>
            <w:proofErr w:type="spellEnd"/>
            <w:r w:rsidRPr="00F8386C">
              <w:rPr>
                <w:rFonts w:ascii="Times New Roman" w:hAnsi="Times New Roman" w:hint="eastAsia"/>
                <w:sz w:val="21"/>
                <w:szCs w:val="21"/>
              </w:rPr>
              <w:t xml:space="preserve"> type EC</w:t>
            </w:r>
            <w:r w:rsidRPr="00F8386C">
              <w:rPr>
                <w:rFonts w:ascii="Times New Roman" w:hAnsi="Times New Roman" w:hint="eastAsia"/>
                <w:sz w:val="21"/>
                <w:szCs w:val="21"/>
              </w:rPr>
              <w:t>”</w:t>
            </w:r>
            <w:r w:rsidRPr="00F8386C">
              <w:rPr>
                <w:rFonts w:ascii="Times New Roman" w:hAnsi="Times New Roman" w:hint="eastAsia"/>
                <w:sz w:val="21"/>
                <w:szCs w:val="21"/>
              </w:rPr>
              <w:t>%}POLE</w:t>
            </w:r>
            <w:r w:rsidRPr="00F8386C">
              <w:rPr>
                <w:rFonts w:ascii="Times New Roman" w:hAnsi="Times New Roman" w:hint="eastAsia"/>
                <w:sz w:val="21"/>
                <w:szCs w:val="21"/>
              </w:rPr>
              <w:t>突变型（</w:t>
            </w:r>
            <w:r w:rsidRPr="00F8386C">
              <w:rPr>
                <w:rFonts w:ascii="Times New Roman" w:hAnsi="Times New Roman" w:hint="eastAsia"/>
                <w:sz w:val="21"/>
                <w:szCs w:val="21"/>
              </w:rPr>
              <w:t>POLE mut</w:t>
            </w:r>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MSI-H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错配修复功能缺陷型（</w:t>
            </w:r>
            <w:proofErr w:type="spellStart"/>
            <w:r w:rsidRPr="00F8386C">
              <w:rPr>
                <w:rFonts w:ascii="Times New Roman" w:hAnsi="Times New Roman" w:hint="eastAsia"/>
                <w:sz w:val="21"/>
                <w:szCs w:val="21"/>
              </w:rPr>
              <w:t>MMRd</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CNH type EC</w:t>
            </w:r>
            <w:r w:rsidRPr="00F8386C">
              <w:rPr>
                <w:rFonts w:ascii="Times New Roman" w:hAnsi="Times New Roman" w:hint="eastAsia"/>
                <w:sz w:val="21"/>
                <w:szCs w:val="21"/>
              </w:rPr>
              <w:t>”</w:t>
            </w:r>
            <w:r w:rsidRPr="00F8386C">
              <w:rPr>
                <w:rFonts w:ascii="Times New Roman" w:hAnsi="Times New Roman" w:hint="eastAsia"/>
                <w:sz w:val="21"/>
                <w:szCs w:val="21"/>
              </w:rPr>
              <w:t>%}TP53</w:t>
            </w:r>
            <w:r w:rsidRPr="00F8386C">
              <w:rPr>
                <w:rFonts w:ascii="Times New Roman" w:hAnsi="Times New Roman" w:hint="eastAsia"/>
                <w:sz w:val="21"/>
                <w:szCs w:val="21"/>
              </w:rPr>
              <w:t>基因突变型（</w:t>
            </w:r>
            <w:r w:rsidRPr="00F8386C">
              <w:rPr>
                <w:rFonts w:ascii="Times New Roman" w:hAnsi="Times New Roman" w:hint="eastAsia"/>
                <w:sz w:val="21"/>
                <w:szCs w:val="21"/>
              </w:rPr>
              <w:t xml:space="preserve">p53 </w:t>
            </w:r>
            <w:proofErr w:type="spellStart"/>
            <w:r w:rsidRPr="00F8386C">
              <w:rPr>
                <w:rFonts w:ascii="Times New Roman" w:hAnsi="Times New Roman" w:hint="eastAsia"/>
                <w:sz w:val="21"/>
                <w:szCs w:val="21"/>
              </w:rPr>
              <w:t>abn</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CNL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非特异性分子谱（</w:t>
            </w:r>
            <w:r w:rsidRPr="00F8386C">
              <w:rPr>
                <w:rFonts w:ascii="Times New Roman" w:hAnsi="Times New Roman" w:hint="eastAsia"/>
                <w:sz w:val="21"/>
                <w:szCs w:val="21"/>
              </w:rPr>
              <w:t>NSMP</w:t>
            </w:r>
            <w:r w:rsidRPr="00F8386C">
              <w:rPr>
                <w:rFonts w:ascii="Times New Roman" w:hAnsi="Times New Roman" w:hint="eastAsia"/>
                <w:sz w:val="21"/>
                <w:szCs w:val="21"/>
              </w:rPr>
              <w:t>）</w:t>
            </w:r>
            <w:r w:rsidRPr="00F8386C">
              <w:rPr>
                <w:rFonts w:ascii="Times New Roman" w:hAnsi="Times New Roman" w:hint="eastAsia"/>
                <w:sz w:val="21"/>
                <w:szCs w:val="21"/>
              </w:rPr>
              <w:t>{%endif%}</w:t>
            </w:r>
            <w:r w:rsidRPr="00F8386C">
              <w:rPr>
                <w:rFonts w:ascii="Times New Roman" w:hAnsi="Times New Roman" w:hint="eastAsia"/>
                <w:sz w:val="21"/>
                <w:szCs w:val="21"/>
              </w:rPr>
              <w:t>，该分型患者预后</w:t>
            </w:r>
            <w:r w:rsidRPr="00F8386C">
              <w:rPr>
                <w:rFonts w:ascii="Times New Roman" w:hAnsi="Times New Roman" w:hint="eastAsia"/>
                <w:sz w:val="21"/>
                <w:szCs w:val="21"/>
              </w:rPr>
              <w:t xml:space="preserve">{%if </w:t>
            </w:r>
            <w:r w:rsidRPr="00F8386C">
              <w:rPr>
                <w:rFonts w:ascii="Times New Roman" w:hAnsi="Times New Roman" w:hint="eastAsia"/>
                <w:sz w:val="21"/>
                <w:szCs w:val="21"/>
              </w:rPr>
              <w:t>“</w:t>
            </w:r>
            <w:r w:rsidRPr="00F8386C">
              <w:rPr>
                <w:rFonts w:ascii="Times New Roman" w:hAnsi="Times New Roman" w:hint="eastAsia"/>
                <w:sz w:val="21"/>
                <w:szCs w:val="21"/>
              </w:rPr>
              <w:t>Better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最好</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w:t>
            </w:r>
            <w:r w:rsidRPr="00F8386C">
              <w:rPr>
                <w:rFonts w:ascii="Times New Roman" w:hAnsi="Times New Roman" w:hint="eastAsia"/>
                <w:sz w:val="21"/>
                <w:szCs w:val="21"/>
              </w:rPr>
              <w:t>Poor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最差</w:t>
            </w:r>
            <w:r w:rsidRPr="00F8386C">
              <w:rPr>
                <w:rFonts w:ascii="Times New Roman" w:hAnsi="Times New Roman" w:hint="eastAsia"/>
                <w:sz w:val="21"/>
                <w:szCs w:val="21"/>
              </w:rPr>
              <w:t>{%else%}</w:t>
            </w:r>
            <w:r w:rsidRPr="00F8386C">
              <w:rPr>
                <w:rFonts w:ascii="Times New Roman" w:hAnsi="Times New Roman" w:hint="eastAsia"/>
                <w:sz w:val="21"/>
                <w:szCs w:val="21"/>
              </w:rPr>
              <w:t>中等</w:t>
            </w:r>
            <w:r w:rsidRPr="00F8386C">
              <w:rPr>
                <w:rFonts w:ascii="Times New Roman" w:hAnsi="Times New Roman" w:hint="eastAsia"/>
                <w:sz w:val="21"/>
                <w:szCs w:val="21"/>
              </w:rPr>
              <w:t>{%endif%}</w:t>
            </w:r>
            <w:r w:rsidRPr="00F8386C">
              <w:rPr>
                <w:rFonts w:ascii="Times New Roman" w:hAnsi="Times New Roman" w:hint="eastAsia"/>
                <w:sz w:val="21"/>
                <w:szCs w:val="21"/>
              </w:rPr>
              <w:t>。</w:t>
            </w:r>
          </w:p>
          <w:p w14:paraId="11979295" w14:textId="77777777" w:rsidR="00074BC2" w:rsidRDefault="00E13836">
            <w:pPr>
              <w:autoSpaceDE w:val="0"/>
              <w:autoSpaceDN w:val="0"/>
              <w:adjustRightInd w:val="0"/>
              <w:spacing w:after="0" w:line="240" w:lineRule="auto"/>
              <w:jc w:val="left"/>
              <w:rPr>
                <w:rFonts w:ascii="Times New Roman" w:hAnsi="Times New Roman"/>
                <w:b/>
                <w:bCs/>
                <w:i/>
                <w:iCs/>
                <w:sz w:val="24"/>
                <w:szCs w:val="24"/>
              </w:rPr>
            </w:pPr>
            <w:r>
              <w:rPr>
                <w:rFonts w:ascii="Times New Roman" w:hAnsi="Times New Roman" w:hint="eastAsia"/>
                <w:b/>
                <w:bCs/>
                <w:sz w:val="21"/>
                <w:szCs w:val="21"/>
              </w:rPr>
              <w:t>临床决策参考：</w:t>
            </w:r>
          </w:p>
          <w:p w14:paraId="6960822D"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var.ec_type.variant_desc_cn|e</w:t>
            </w:r>
            <w:proofErr w:type="spellEnd"/>
            <w:r w:rsidRPr="00C1035F">
              <w:rPr>
                <w:rFonts w:ascii="Times New Roman" w:hAnsi="Times New Roman"/>
                <w:sz w:val="21"/>
                <w:szCs w:val="21"/>
              </w:rPr>
              <w:t>}}</w:t>
            </w:r>
          </w:p>
          <w:p w14:paraId="366EEB97"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var.ec_type.evi_interpretation_dia</w:t>
            </w:r>
            <w:proofErr w:type="spellEnd"/>
            <w:r w:rsidRPr="00C1035F">
              <w:rPr>
                <w:rFonts w:ascii="Times New Roman" w:hAnsi="Times New Roman"/>
                <w:sz w:val="21"/>
                <w:szCs w:val="21"/>
              </w:rPr>
              <w:t xml:space="preserve"> %}</w:t>
            </w:r>
          </w:p>
          <w:p w14:paraId="5850C144"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 xml:space="preserve">{{ </w:t>
            </w:r>
            <w:proofErr w:type="spellStart"/>
            <w:r w:rsidRPr="00C1035F">
              <w:rPr>
                <w:rFonts w:ascii="Times New Roman" w:hAnsi="Times New Roman"/>
                <w:sz w:val="21"/>
                <w:szCs w:val="21"/>
              </w:rPr>
              <w:t>var.ec_type.evi_interpretation_dia|e</w:t>
            </w:r>
            <w:proofErr w:type="spellEnd"/>
            <w:r w:rsidRPr="00C1035F">
              <w:rPr>
                <w:rFonts w:ascii="Times New Roman" w:hAnsi="Times New Roman"/>
                <w:sz w:val="21"/>
                <w:szCs w:val="21"/>
              </w:rPr>
              <w:t xml:space="preserve"> }}</w:t>
            </w:r>
          </w:p>
          <w:p w14:paraId="2D133D7F"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endif%}</w:t>
            </w:r>
          </w:p>
          <w:p w14:paraId="562B0B46"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w:t>
            </w:r>
            <w:proofErr w:type="spellEnd"/>
            <w:r w:rsidRPr="00C1035F">
              <w:rPr>
                <w:rFonts w:ascii="Times New Roman" w:hAnsi="Times New Roman"/>
                <w:sz w:val="21"/>
                <w:szCs w:val="21"/>
              </w:rPr>
              <w:t xml:space="preserve"> %}</w:t>
            </w:r>
          </w:p>
          <w:p w14:paraId="4C5C69F9"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var.ec_type.evi_interpretation|e</w:t>
            </w:r>
            <w:proofErr w:type="spellEnd"/>
            <w:r w:rsidRPr="00C1035F">
              <w:rPr>
                <w:rFonts w:ascii="Times New Roman" w:hAnsi="Times New Roman"/>
                <w:sz w:val="21"/>
                <w:szCs w:val="21"/>
              </w:rPr>
              <w:t>}}</w:t>
            </w:r>
          </w:p>
          <w:p w14:paraId="105A64BB"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else%}</w:t>
            </w:r>
          </w:p>
          <w:p w14:paraId="76D7034A"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color w:val="EE0000"/>
                <w:sz w:val="21"/>
                <w:szCs w:val="21"/>
              </w:rPr>
            </w:pPr>
            <w:r w:rsidRPr="00C1035F">
              <w:rPr>
                <w:rFonts w:ascii="Times New Roman" w:hAnsi="Times New Roman" w:hint="eastAsia"/>
                <w:color w:val="EE0000"/>
                <w:sz w:val="21"/>
                <w:szCs w:val="21"/>
              </w:rPr>
              <w:t>未返回预后证据，请检查证据匹配情况！</w:t>
            </w:r>
          </w:p>
          <w:p w14:paraId="3EB200AB" w14:textId="31A63847" w:rsidR="00660DB7"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endif%}</w:t>
            </w:r>
          </w:p>
        </w:tc>
      </w:tr>
      <w:tr w:rsidR="00074BC2" w14:paraId="1D9C79E0" w14:textId="77777777">
        <w:trPr>
          <w:trHeight w:val="454"/>
        </w:trPr>
        <w:tc>
          <w:tcPr>
            <w:tcW w:w="10354" w:type="dxa"/>
            <w:shd w:val="clear" w:color="auto" w:fill="D9D9D9" w:themeFill="background1" w:themeFillShade="D9"/>
            <w:vAlign w:val="center"/>
          </w:tcPr>
          <w:p w14:paraId="4F8ADF11" w14:textId="63B678B3" w:rsidR="00074BC2" w:rsidRDefault="00E13836">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微卫星分析（</w:t>
            </w:r>
            <w:r w:rsidR="00660DB7" w:rsidRPr="00BC0E3C">
              <w:rPr>
                <w:rFonts w:ascii="Times New Roman" w:hAnsi="Times New Roman" w:hint="eastAsia"/>
                <w:b/>
                <w:sz w:val="21"/>
                <w:szCs w:val="21"/>
              </w:rPr>
              <w:t xml:space="preserve">{%if </w:t>
            </w:r>
            <w:proofErr w:type="spellStart"/>
            <w:r w:rsidR="00660DB7" w:rsidRPr="00BC0E3C">
              <w:rPr>
                <w:rFonts w:ascii="Times New Roman" w:hAnsi="Times New Roman" w:hint="eastAsia"/>
                <w:b/>
                <w:sz w:val="21"/>
                <w:szCs w:val="21"/>
              </w:rPr>
              <w:t>msi.var_id</w:t>
            </w:r>
            <w:proofErr w:type="spellEnd"/>
            <w:r w:rsidR="00660DB7" w:rsidRPr="00BC0E3C">
              <w:rPr>
                <w:rFonts w:ascii="Times New Roman" w:hAnsi="Times New Roman" w:hint="eastAsia"/>
                <w:b/>
                <w:sz w:val="21"/>
                <w:szCs w:val="21"/>
              </w:rPr>
              <w:t>==</w:t>
            </w:r>
            <w:proofErr w:type="gramStart"/>
            <w:r w:rsidR="00660DB7" w:rsidRPr="00BC0E3C">
              <w:rPr>
                <w:rFonts w:ascii="Times New Roman" w:hAnsi="Times New Roman" w:hint="eastAsia"/>
                <w:b/>
                <w:sz w:val="21"/>
                <w:szCs w:val="21"/>
              </w:rPr>
              <w:t>”</w:t>
            </w:r>
            <w:proofErr w:type="gramEnd"/>
            <w:r w:rsidR="00660DB7" w:rsidRPr="00BC0E3C">
              <w:rPr>
                <w:rFonts w:ascii="Times New Roman" w:hAnsi="Times New Roman" w:hint="eastAsia"/>
                <w:b/>
                <w:sz w:val="21"/>
                <w:szCs w:val="21"/>
              </w:rPr>
              <w:t>MSS</w:t>
            </w:r>
            <w:proofErr w:type="gramStart"/>
            <w:r w:rsidR="00660DB7" w:rsidRPr="00BC0E3C">
              <w:rPr>
                <w:rFonts w:ascii="Times New Roman" w:hAnsi="Times New Roman" w:hint="eastAsia"/>
                <w:b/>
                <w:sz w:val="21"/>
                <w:szCs w:val="21"/>
              </w:rPr>
              <w:t>”</w:t>
            </w:r>
            <w:proofErr w:type="gramEnd"/>
            <w:r w:rsidR="00660DB7" w:rsidRPr="00BC0E3C">
              <w:rPr>
                <w:rFonts w:ascii="Times New Roman" w:hAnsi="Times New Roman" w:hint="eastAsia"/>
                <w:b/>
                <w:sz w:val="21"/>
                <w:szCs w:val="21"/>
              </w:rPr>
              <w:t>%}</w:t>
            </w:r>
            <w:r w:rsidR="00660DB7" w:rsidRPr="00BC0E3C">
              <w:rPr>
                <w:rFonts w:ascii="Times New Roman" w:hAnsi="Times New Roman" w:hint="eastAsia"/>
                <w:b/>
                <w:sz w:val="21"/>
                <w:szCs w:val="21"/>
              </w:rPr>
              <w:t>未检测到</w:t>
            </w:r>
            <w:r w:rsidR="00660DB7" w:rsidRPr="00BC0E3C">
              <w:rPr>
                <w:rFonts w:ascii="Times New Roman" w:hAnsi="Times New Roman" w:hint="eastAsia"/>
                <w:b/>
                <w:sz w:val="21"/>
                <w:szCs w:val="21"/>
              </w:rPr>
              <w:t>MSI-H{%else%}MSI-H{%endif%}</w:t>
            </w:r>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MSI_Ratio</w:t>
            </w:r>
            <w:proofErr w:type="spellEnd"/>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msi.msi_score_str</w:t>
            </w:r>
            <w:proofErr w:type="spellEnd"/>
            <w:r w:rsidR="00660DB7" w:rsidRPr="00BC0E3C">
              <w:rPr>
                <w:rFonts w:ascii="Times New Roman" w:hAnsi="Times New Roman" w:hint="eastAsia"/>
                <w:b/>
                <w:sz w:val="21"/>
                <w:szCs w:val="21"/>
              </w:rPr>
              <w:t>}}</w:t>
            </w:r>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MSI_Num</w:t>
            </w:r>
            <w:proofErr w:type="spellEnd"/>
            <w:r w:rsidR="00660DB7" w:rsidRPr="00BC0E3C">
              <w:rPr>
                <w:rFonts w:ascii="Times New Roman" w:hAnsi="Times New Roman" w:hint="eastAsia"/>
                <w:b/>
                <w:sz w:val="21"/>
                <w:szCs w:val="21"/>
              </w:rPr>
              <w:t>:{{msi.msi_num_</w:t>
            </w:r>
            <w:r w:rsidR="00660DB7">
              <w:rPr>
                <w:rFonts w:ascii="Times New Roman" w:hAnsi="Times New Roman"/>
                <w:b/>
                <w:sz w:val="21"/>
                <w:szCs w:val="21"/>
              </w:rPr>
              <w:t>cp40</w:t>
            </w:r>
            <w:r w:rsidR="00660DB7" w:rsidRPr="00BC0E3C">
              <w:rPr>
                <w:rFonts w:ascii="Times New Roman" w:hAnsi="Times New Roman" w:hint="eastAsia"/>
                <w:b/>
                <w:sz w:val="21"/>
                <w:szCs w:val="21"/>
              </w:rPr>
              <w:t>}}/5</w:t>
            </w:r>
            <w:r w:rsidR="00660DB7">
              <w:rPr>
                <w:rFonts w:ascii="Times New Roman" w:hAnsi="Times New Roman"/>
                <w:b/>
                <w:sz w:val="21"/>
                <w:szCs w:val="21"/>
              </w:rPr>
              <w:t>5</w:t>
            </w:r>
            <w:r>
              <w:rPr>
                <w:rFonts w:ascii="Times New Roman" w:hAnsi="Times New Roman" w:hint="eastAsia"/>
                <w:b/>
                <w:sz w:val="21"/>
                <w:szCs w:val="21"/>
              </w:rPr>
              <w:t>）</w:t>
            </w:r>
          </w:p>
        </w:tc>
      </w:tr>
      <w:tr w:rsidR="00074BC2" w14:paraId="690A0669" w14:textId="77777777">
        <w:trPr>
          <w:trHeight w:val="454"/>
        </w:trPr>
        <w:tc>
          <w:tcPr>
            <w:tcW w:w="10354" w:type="dxa"/>
            <w:shd w:val="clear" w:color="auto" w:fill="auto"/>
            <w:vAlign w:val="center"/>
          </w:tcPr>
          <w:p w14:paraId="16FC5308" w14:textId="77777777" w:rsidR="00074BC2" w:rsidRDefault="00E13836">
            <w:pPr>
              <w:tabs>
                <w:tab w:val="left" w:pos="3495"/>
              </w:tabs>
              <w:spacing w:after="0" w:line="240" w:lineRule="auto"/>
              <w:ind w:firstLineChars="200" w:firstLine="420"/>
              <w:rPr>
                <w:rFonts w:ascii="Times New Roman" w:hAnsi="Times New Roman"/>
                <w:sz w:val="21"/>
                <w:szCs w:val="21"/>
              </w:rPr>
            </w:pPr>
            <w:r>
              <w:rPr>
                <w:rFonts w:ascii="Times New Roman" w:hAnsi="Times New Roman" w:hint="eastAsia"/>
                <w:sz w:val="21"/>
                <w:szCs w:val="21"/>
              </w:rPr>
              <w:t>微卫星不稳定型（</w:t>
            </w:r>
            <w:r>
              <w:rPr>
                <w:rFonts w:ascii="Times New Roman" w:hAnsi="Times New Roman" w:hint="eastAsia"/>
                <w:sz w:val="21"/>
                <w:szCs w:val="21"/>
              </w:rPr>
              <w:t>MSI-H</w:t>
            </w:r>
            <w:r>
              <w:rPr>
                <w:rFonts w:ascii="Times New Roman" w:hAnsi="Times New Roman" w:hint="eastAsia"/>
                <w:sz w:val="21"/>
                <w:szCs w:val="21"/>
              </w:rPr>
              <w:t>）的患者可能有较好的免疫治疗应答，可能从</w:t>
            </w:r>
            <w:proofErr w:type="spellStart"/>
            <w:r>
              <w:rPr>
                <w:rFonts w:ascii="Times New Roman" w:hAnsi="Times New Roman" w:hint="eastAsia"/>
                <w:sz w:val="21"/>
                <w:szCs w:val="21"/>
              </w:rPr>
              <w:t>Dostarlimab-gxly</w:t>
            </w:r>
            <w:proofErr w:type="spellEnd"/>
            <w:r>
              <w:rPr>
                <w:rFonts w:ascii="Times New Roman" w:hAnsi="Times New Roman" w:hint="eastAsia"/>
                <w:sz w:val="21"/>
                <w:szCs w:val="21"/>
              </w:rPr>
              <w:t>、</w:t>
            </w:r>
            <w:proofErr w:type="gramStart"/>
            <w:r>
              <w:rPr>
                <w:rFonts w:ascii="Times New Roman" w:hAnsi="Times New Roman" w:hint="eastAsia"/>
                <w:sz w:val="21"/>
                <w:szCs w:val="21"/>
              </w:rPr>
              <w:t>恩沃利单</w:t>
            </w:r>
            <w:proofErr w:type="gramEnd"/>
            <w:r>
              <w:rPr>
                <w:rFonts w:ascii="Times New Roman" w:hAnsi="Times New Roman" w:hint="eastAsia"/>
                <w:sz w:val="21"/>
                <w:szCs w:val="21"/>
              </w:rPr>
              <w:t>抗、</w:t>
            </w:r>
            <w:proofErr w:type="gramStart"/>
            <w:r>
              <w:rPr>
                <w:rFonts w:ascii="Times New Roman" w:hAnsi="Times New Roman" w:hint="eastAsia"/>
                <w:sz w:val="21"/>
                <w:szCs w:val="21"/>
              </w:rPr>
              <w:t>帕博利珠单</w:t>
            </w:r>
            <w:proofErr w:type="gramEnd"/>
            <w:r>
              <w:rPr>
                <w:rFonts w:ascii="Times New Roman" w:hAnsi="Times New Roman" w:hint="eastAsia"/>
                <w:sz w:val="21"/>
                <w:szCs w:val="21"/>
              </w:rPr>
              <w:t>抗、</w:t>
            </w:r>
            <w:proofErr w:type="gramStart"/>
            <w:r>
              <w:rPr>
                <w:rFonts w:ascii="Times New Roman" w:hAnsi="Times New Roman" w:hint="eastAsia"/>
                <w:sz w:val="21"/>
                <w:szCs w:val="21"/>
              </w:rPr>
              <w:t>替雷利珠单</w:t>
            </w:r>
            <w:proofErr w:type="gramEnd"/>
            <w:r>
              <w:rPr>
                <w:rFonts w:ascii="Times New Roman" w:hAnsi="Times New Roman" w:hint="eastAsia"/>
                <w:sz w:val="21"/>
                <w:szCs w:val="21"/>
              </w:rPr>
              <w:t>抗、</w:t>
            </w:r>
            <w:proofErr w:type="gramStart"/>
            <w:r>
              <w:rPr>
                <w:rFonts w:ascii="Times New Roman" w:hAnsi="Times New Roman" w:hint="eastAsia"/>
                <w:sz w:val="21"/>
                <w:szCs w:val="21"/>
              </w:rPr>
              <w:t>普特利单抗</w:t>
            </w:r>
            <w:proofErr w:type="gramEnd"/>
            <w:r>
              <w:rPr>
                <w:rFonts w:ascii="Times New Roman" w:hAnsi="Times New Roman" w:hint="eastAsia"/>
                <w:sz w:val="21"/>
                <w:szCs w:val="21"/>
              </w:rPr>
              <w:t>、斯</w:t>
            </w:r>
            <w:proofErr w:type="gramStart"/>
            <w:r>
              <w:rPr>
                <w:rFonts w:ascii="Times New Roman" w:hAnsi="Times New Roman" w:hint="eastAsia"/>
                <w:sz w:val="21"/>
                <w:szCs w:val="21"/>
              </w:rPr>
              <w:t>鲁利单抗等</w:t>
            </w:r>
            <w:proofErr w:type="gramEnd"/>
            <w:r>
              <w:rPr>
                <w:rFonts w:ascii="Times New Roman" w:hAnsi="Times New Roman" w:hint="eastAsia"/>
                <w:sz w:val="21"/>
                <w:szCs w:val="21"/>
              </w:rPr>
              <w:t>药物治疗中获益。</w:t>
            </w:r>
          </w:p>
        </w:tc>
      </w:tr>
      <w:tr w:rsidR="00786468" w14:paraId="74BBF4BE" w14:textId="77777777" w:rsidTr="00417A48">
        <w:trPr>
          <w:trHeight w:val="454"/>
        </w:trPr>
        <w:tc>
          <w:tcPr>
            <w:tcW w:w="10354" w:type="dxa"/>
            <w:shd w:val="clear" w:color="auto" w:fill="auto"/>
            <w:vAlign w:val="center"/>
          </w:tcPr>
          <w:p w14:paraId="63ACBC2D" w14:textId="46A2A451"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var.var_somatic.level_I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786468" w14:paraId="14924D39" w14:textId="77777777" w:rsidTr="00417A48">
        <w:trPr>
          <w:trHeight w:val="454"/>
        </w:trPr>
        <w:tc>
          <w:tcPr>
            <w:tcW w:w="10354" w:type="dxa"/>
            <w:shd w:val="clear" w:color="auto" w:fill="D9D9D9"/>
            <w:vAlign w:val="center"/>
          </w:tcPr>
          <w:p w14:paraId="176B907A" w14:textId="7365E523" w:rsidR="00786468" w:rsidRDefault="00786468" w:rsidP="00786468">
            <w:pPr>
              <w:tabs>
                <w:tab w:val="left" w:pos="3495"/>
              </w:tabs>
              <w:spacing w:after="0" w:line="240" w:lineRule="auto"/>
              <w:rPr>
                <w:rFonts w:ascii="Times New Roman" w:hAnsi="Times New Roman"/>
                <w:sz w:val="21"/>
                <w:szCs w:val="21"/>
              </w:rPr>
            </w:pPr>
            <w:r w:rsidRPr="00F8386C">
              <w:rPr>
                <w:rFonts w:ascii="Times New Roman" w:hAnsi="Times New Roman"/>
                <w:bCs/>
                <w:sz w:val="21"/>
                <w:szCs w:val="21"/>
              </w:rPr>
              <w:lastRenderedPageBreak/>
              <w:t>{{</w:t>
            </w:r>
            <w:proofErr w:type="spellStart"/>
            <w:r w:rsidRPr="00F8386C">
              <w:rPr>
                <w:rFonts w:ascii="Times New Roman" w:hAnsi="Times New Roman"/>
                <w:bCs/>
                <w:sz w:val="21"/>
                <w:szCs w:val="21"/>
              </w:rPr>
              <w:t>a.gene_symbol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786468" w14:paraId="51D31D0D" w14:textId="77777777" w:rsidTr="00417A48">
        <w:trPr>
          <w:trHeight w:val="454"/>
        </w:trPr>
        <w:tc>
          <w:tcPr>
            <w:tcW w:w="10354" w:type="dxa"/>
            <w:shd w:val="clear" w:color="auto" w:fill="auto"/>
            <w:vAlign w:val="center"/>
          </w:tcPr>
          <w:p w14:paraId="1DA0E905" w14:textId="77777777" w:rsidR="00786468" w:rsidRDefault="00786468" w:rsidP="0078646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41181DB0" w14:textId="77777777" w:rsidR="00786468" w:rsidRPr="00860066" w:rsidRDefault="00786468" w:rsidP="00786468">
            <w:pPr>
              <w:autoSpaceDE w:val="0"/>
              <w:autoSpaceDN w:val="0"/>
              <w:adjustRightInd w:val="0"/>
              <w:spacing w:after="0" w:line="240" w:lineRule="auto"/>
              <w:ind w:firstLineChars="200" w:firstLine="420"/>
              <w:rPr>
                <w:rFonts w:ascii="Times New Roman" w:hAnsi="Times New Roman"/>
                <w:bCs/>
                <w:sz w:val="21"/>
                <w:szCs w:val="21"/>
              </w:rPr>
            </w:pPr>
            <w:r w:rsidRPr="00860066">
              <w:rPr>
                <w:rFonts w:ascii="Times New Roman" w:hAnsi="Times New Roman"/>
                <w:bCs/>
                <w:sz w:val="21"/>
                <w:szCs w:val="21"/>
              </w:rPr>
              <w:t>{{</w:t>
            </w:r>
            <w:proofErr w:type="spellStart"/>
            <w:r w:rsidRPr="00860066">
              <w:rPr>
                <w:rFonts w:ascii="Times New Roman" w:hAnsi="Times New Roman"/>
                <w:bCs/>
                <w:sz w:val="21"/>
                <w:szCs w:val="21"/>
              </w:rPr>
              <w:t>a.gene_function|e</w:t>
            </w:r>
            <w:proofErr w:type="spellEnd"/>
            <w:r w:rsidRPr="00860066">
              <w:rPr>
                <w:rFonts w:ascii="Times New Roman" w:hAnsi="Times New Roman"/>
                <w:bCs/>
                <w:sz w:val="21"/>
                <w:szCs w:val="21"/>
              </w:rPr>
              <w:t>}}</w:t>
            </w:r>
          </w:p>
          <w:p w14:paraId="5537BD9B" w14:textId="77777777" w:rsidR="00786468" w:rsidRDefault="00786468" w:rsidP="0078646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18500B6D" w14:textId="5671C6E3"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a.variant_desc_cn|e|trim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Pr="00330F0B">
              <w:rPr>
                <w:rFonts w:ascii="Times New Roman" w:hAnsi="Times New Roman"/>
                <w:bCs/>
                <w:sz w:val="21"/>
                <w:szCs w:val="21"/>
              </w:rPr>
              <w:t xml:space="preserve">{% if </w:t>
            </w:r>
            <w:proofErr w:type="spellStart"/>
            <w:r w:rsidRPr="00330F0B">
              <w:rPr>
                <w:rFonts w:ascii="Times New Roman" w:hAnsi="Times New Roman"/>
                <w:bCs/>
                <w:sz w:val="21"/>
                <w:szCs w:val="21"/>
              </w:rPr>
              <w:t>a.evi_sum.evi_split</w:t>
            </w:r>
            <w:proofErr w:type="spellEnd"/>
            <w:r w:rsidRPr="00330F0B">
              <w:rPr>
                <w:rFonts w:ascii="Times New Roman" w:hAnsi="Times New Roman"/>
                <w:bCs/>
                <w:sz w:val="21"/>
                <w:szCs w:val="21"/>
              </w:rPr>
              <w:t xml:space="preserve"> and </w:t>
            </w:r>
            <w:proofErr w:type="spellStart"/>
            <w:r w:rsidRPr="00330F0B">
              <w:rPr>
                <w:rFonts w:ascii="Times New Roman" w:hAnsi="Times New Roman"/>
                <w:bCs/>
                <w:sz w:val="21"/>
                <w:szCs w:val="21"/>
              </w:rPr>
              <w:t>a.evi_sum.evi_split.Predictive</w:t>
            </w:r>
            <w:proofErr w:type="spellEnd"/>
            <w:r w:rsidRPr="00330F0B">
              <w:rPr>
                <w:rFonts w:ascii="Times New Roman" w:hAnsi="Times New Roman"/>
                <w:bCs/>
                <w:sz w:val="21"/>
                <w:szCs w:val="21"/>
              </w:rPr>
              <w:t xml:space="preserve"> %}{{ a.evi_sum.evi_split.Predictive|xajdy_evi_summary</w:t>
            </w:r>
            <w:r>
              <w:rPr>
                <w:rFonts w:ascii="Times New Roman" w:hAnsi="Times New Roman"/>
                <w:bCs/>
                <w:sz w:val="21"/>
                <w:szCs w:val="21"/>
              </w:rPr>
              <w:t>_v2</w:t>
            </w:r>
            <w:r w:rsidRPr="00330F0B">
              <w:rPr>
                <w:rFonts w:ascii="Times New Roman" w:hAnsi="Times New Roman"/>
                <w:bCs/>
                <w:sz w:val="21"/>
                <w:szCs w:val="21"/>
              </w:rPr>
              <w:t>|e }}{% endif%}</w:t>
            </w:r>
          </w:p>
        </w:tc>
      </w:tr>
      <w:tr w:rsidR="00786468" w14:paraId="44DA9ADA" w14:textId="77777777" w:rsidTr="00417A48">
        <w:trPr>
          <w:trHeight w:val="454"/>
        </w:trPr>
        <w:tc>
          <w:tcPr>
            <w:tcW w:w="10354" w:type="dxa"/>
            <w:shd w:val="clear" w:color="auto" w:fill="auto"/>
            <w:vAlign w:val="center"/>
          </w:tcPr>
          <w:p w14:paraId="0FCCF4DE" w14:textId="7AFE8087"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hint="eastAsia"/>
                <w:sz w:val="21"/>
                <w:szCs w:val="21"/>
              </w:rPr>
              <w:t>{</w:t>
            </w:r>
            <w:r w:rsidRPr="00F8386C">
              <w:rPr>
                <w:rFonts w:ascii="Times New Roman" w:hAnsi="Times New Roman"/>
                <w:sz w:val="21"/>
                <w:szCs w:val="21"/>
              </w:rPr>
              <w:t xml:space="preserve">%tr </w:t>
            </w:r>
            <w:proofErr w:type="spellStart"/>
            <w:r w:rsidRPr="00F8386C">
              <w:rPr>
                <w:rFonts w:ascii="Times New Roman" w:hAnsi="Times New Roman"/>
                <w:sz w:val="21"/>
                <w:szCs w:val="21"/>
              </w:rPr>
              <w:t>endfor</w:t>
            </w:r>
            <w:proofErr w:type="spellEnd"/>
            <w:r w:rsidRPr="00F8386C">
              <w:rPr>
                <w:rFonts w:ascii="Times New Roman" w:hAnsi="Times New Roman"/>
                <w:sz w:val="21"/>
                <w:szCs w:val="21"/>
              </w:rPr>
              <w:t>%</w:t>
            </w:r>
            <w:r w:rsidRPr="00F8386C">
              <w:rPr>
                <w:rFonts w:ascii="Times New Roman" w:hAnsi="Times New Roman" w:hint="eastAsia"/>
                <w:sz w:val="21"/>
                <w:szCs w:val="21"/>
              </w:rPr>
              <w:t>}</w:t>
            </w:r>
          </w:p>
        </w:tc>
      </w:tr>
    </w:tbl>
    <w:p w14:paraId="40A4E64D" w14:textId="77777777" w:rsidR="00074BC2" w:rsidRDefault="00074BC2">
      <w:pPr>
        <w:pStyle w:val="Default"/>
        <w:snapToGrid w:val="0"/>
        <w:jc w:val="both"/>
        <w:rPr>
          <w:rFonts w:ascii="Times New Roman" w:eastAsia="宋体" w:hAnsi="Times New Roman" w:cs="Times New Roman"/>
          <w:bCs/>
          <w:color w:val="3B3838"/>
          <w:sz w:val="18"/>
          <w:szCs w:val="18"/>
        </w:rPr>
      </w:pPr>
    </w:p>
    <w:p w14:paraId="1123F0FE" w14:textId="77777777" w:rsidR="00074BC2" w:rsidRDefault="00E13836">
      <w:pPr>
        <w:pStyle w:val="Default"/>
        <w:snapToGrid w:val="0"/>
        <w:jc w:val="both"/>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注：</w:t>
      </w:r>
    </w:p>
    <w:p w14:paraId="2AE0EBA9" w14:textId="54503763"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参照</w:t>
      </w:r>
      <w:r>
        <w:rPr>
          <w:rFonts w:ascii="Times New Roman" w:hAnsi="Times New Roman" w:hint="eastAsia"/>
          <w:color w:val="000000" w:themeColor="text1"/>
          <w:sz w:val="18"/>
          <w:szCs w:val="18"/>
          <w:lang w:val="en-CA"/>
        </w:rPr>
        <w:t>AMP/ASCO/C</w:t>
      </w:r>
      <w:r w:rsidRPr="00046910">
        <w:rPr>
          <w:rFonts w:ascii="Times New Roman" w:hAnsi="Times New Roman" w:hint="eastAsia"/>
          <w:color w:val="000000" w:themeColor="text1"/>
          <w:sz w:val="18"/>
          <w:szCs w:val="18"/>
          <w:lang w:val="en-CA"/>
        </w:rPr>
        <w:t>AP</w:t>
      </w:r>
      <w:r w:rsidRPr="00046910">
        <w:rPr>
          <w:rFonts w:ascii="Times New Roman" w:hAnsi="Times New Roman" w:hint="eastAsia"/>
          <w:color w:val="000000" w:themeColor="text1"/>
          <w:sz w:val="18"/>
          <w:szCs w:val="18"/>
          <w:lang w:val="en-CA"/>
        </w:rPr>
        <w:t>指南</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Li, Marilyn M., et al. 2017</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及</w:t>
      </w:r>
      <w:proofErr w:type="spellStart"/>
      <w:r w:rsidR="001C1290" w:rsidRPr="00046910">
        <w:rPr>
          <w:rFonts w:ascii="Times New Roman" w:hAnsi="Times New Roman" w:hint="eastAsia"/>
          <w:color w:val="000000" w:themeColor="text1"/>
          <w:sz w:val="18"/>
          <w:szCs w:val="18"/>
          <w:lang w:val="en-CA"/>
        </w:rPr>
        <w:t>O</w:t>
      </w:r>
      <w:r w:rsidRPr="00046910">
        <w:rPr>
          <w:rFonts w:ascii="Times New Roman" w:hAnsi="Times New Roman" w:hint="eastAsia"/>
          <w:color w:val="000000" w:themeColor="text1"/>
          <w:sz w:val="18"/>
          <w:szCs w:val="18"/>
          <w:lang w:val="en-CA"/>
        </w:rPr>
        <w:t>ncoKB</w:t>
      </w:r>
      <w:proofErr w:type="spellEnd"/>
      <w:r w:rsidRPr="00046910">
        <w:rPr>
          <w:rFonts w:ascii="Times New Roman" w:hAnsi="Times New Roman" w:hint="eastAsia"/>
          <w:color w:val="000000" w:themeColor="text1"/>
          <w:sz w:val="18"/>
          <w:szCs w:val="18"/>
          <w:lang w:val="en-CA"/>
        </w:rPr>
        <w:t>等公共数据</w:t>
      </w:r>
      <w:r>
        <w:rPr>
          <w:rFonts w:ascii="Times New Roman" w:hAnsi="Times New Roman" w:hint="eastAsia"/>
          <w:color w:val="000000" w:themeColor="text1"/>
          <w:sz w:val="18"/>
          <w:szCs w:val="18"/>
          <w:lang w:val="en-CA"/>
        </w:rPr>
        <w:t>库，</w:t>
      </w:r>
      <w:proofErr w:type="gramStart"/>
      <w:r>
        <w:rPr>
          <w:rFonts w:ascii="Times New Roman" w:hAnsi="Times New Roman" w:hint="eastAsia"/>
          <w:color w:val="000000" w:themeColor="text1"/>
          <w:sz w:val="18"/>
          <w:szCs w:val="18"/>
          <w:lang w:val="en-CA"/>
        </w:rPr>
        <w:t>本内部</w:t>
      </w:r>
      <w:proofErr w:type="gramEnd"/>
      <w:r>
        <w:rPr>
          <w:rFonts w:ascii="Times New Roman" w:hAnsi="Times New Roman" w:hint="eastAsia"/>
          <w:color w:val="000000" w:themeColor="text1"/>
          <w:sz w:val="18"/>
          <w:szCs w:val="18"/>
          <w:lang w:val="en-CA"/>
        </w:rPr>
        <w:t>数据库将基因变异所对应的靶向药物敏感性分为</w:t>
      </w:r>
      <w:r>
        <w:rPr>
          <w:rFonts w:ascii="Times New Roman" w:hAnsi="Times New Roman" w:hint="eastAsia"/>
          <w:color w:val="000000" w:themeColor="text1"/>
          <w:sz w:val="18"/>
          <w:szCs w:val="18"/>
          <w:lang w:val="en-CA"/>
        </w:rPr>
        <w:t>ABCD</w:t>
      </w:r>
      <w:r>
        <w:rPr>
          <w:rFonts w:ascii="Times New Roman" w:hAnsi="Times New Roman" w:hint="eastAsia"/>
          <w:color w:val="000000" w:themeColor="text1"/>
          <w:sz w:val="18"/>
          <w:szCs w:val="18"/>
          <w:lang w:val="en-CA"/>
        </w:rPr>
        <w:t>四个等级：</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w:t>
      </w:r>
      <w:r>
        <w:rPr>
          <w:rFonts w:ascii="Times New Roman" w:hAnsi="Times New Roman" w:hint="eastAsia"/>
          <w:color w:val="000000" w:themeColor="text1"/>
          <w:sz w:val="18"/>
          <w:szCs w:val="18"/>
          <w:lang w:val="en-CA"/>
        </w:rPr>
        <w:t>FDA/NMPA</w:t>
      </w:r>
      <w:r>
        <w:rPr>
          <w:rFonts w:ascii="Times New Roman" w:hAnsi="Times New Roman" w:hint="eastAsia"/>
          <w:color w:val="000000" w:themeColor="text1"/>
          <w:sz w:val="18"/>
          <w:szCs w:val="18"/>
          <w:lang w:val="en-CA"/>
        </w:rPr>
        <w:t>批准，或来自于专业临床指南；</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级，较大规模的临床研究证实，且取得临床专家共识；</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级，在其他癌种中的</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级证据、或者已作为临床试验的筛选入组标准、或者有多个小型研究支持；</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BD6C64"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Pr>
          <w:rFonts w:ascii="Times New Roman" w:hAnsi="Times New Roman" w:hint="eastAsia"/>
          <w:color w:val="000000" w:themeColor="text1"/>
          <w:sz w:val="18"/>
          <w:szCs w:val="18"/>
          <w:lang w:val="en-CA"/>
        </w:rPr>
        <w:t>I-IV</w:t>
      </w:r>
      <w:r>
        <w:rPr>
          <w:rFonts w:ascii="Times New Roman" w:hAnsi="Times New Roman" w:hint="eastAsia"/>
          <w:color w:val="000000" w:themeColor="text1"/>
          <w:sz w:val="18"/>
          <w:szCs w:val="18"/>
          <w:lang w:val="en-CA"/>
        </w:rPr>
        <w:t>四类：</w:t>
      </w:r>
      <w:r>
        <w:rPr>
          <w:rFonts w:ascii="Times New Roman" w:hAnsi="Times New Roman"/>
          <w:color w:val="000000" w:themeColor="text1"/>
          <w:sz w:val="18"/>
          <w:szCs w:val="18"/>
          <w:lang w:val="en-CA"/>
        </w:rPr>
        <w:t>Ⅰ</w:t>
      </w:r>
      <w:r>
        <w:rPr>
          <w:rFonts w:ascii="Times New Roman" w:hAnsi="Times New Roman" w:hint="eastAsia"/>
          <w:color w:val="000000" w:themeColor="text1"/>
          <w:sz w:val="18"/>
          <w:szCs w:val="18"/>
          <w:lang w:val="en-CA"/>
        </w:rPr>
        <w:t>类，具有明确临床意义（涵盖</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Ⅱ</w:t>
      </w:r>
      <w:r>
        <w:rPr>
          <w:rFonts w:ascii="Times New Roman" w:hAnsi="Times New Roman" w:hint="eastAsia"/>
          <w:color w:val="000000" w:themeColor="text1"/>
          <w:sz w:val="18"/>
          <w:szCs w:val="18"/>
          <w:lang w:val="en-CA"/>
        </w:rPr>
        <w:t>类，具有潜在临床意义（涵盖</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类，临床意义尚不明确；</w:t>
      </w:r>
      <w:r>
        <w:rPr>
          <w:rFonts w:ascii="Times New Roman" w:hAnsi="Times New Roman" w:hint="eastAsia"/>
          <w:color w:val="000000" w:themeColor="text1"/>
          <w:sz w:val="18"/>
          <w:szCs w:val="18"/>
          <w:lang w:val="en-CA"/>
        </w:rPr>
        <w:t>IV</w:t>
      </w:r>
      <w:r>
        <w:rPr>
          <w:rFonts w:ascii="Times New Roman" w:hAnsi="Times New Roman" w:hint="eastAsia"/>
          <w:color w:val="000000" w:themeColor="text1"/>
          <w:sz w:val="18"/>
          <w:szCs w:val="18"/>
          <w:lang w:val="en-CA"/>
        </w:rPr>
        <w:t>类，良性或可能良性变异。本报告中仅列出</w:t>
      </w:r>
      <w:r>
        <w:rPr>
          <w:rFonts w:ascii="Times New Roman" w:hAnsi="Times New Roman" w:hint="eastAsia"/>
          <w:color w:val="000000" w:themeColor="text1"/>
          <w:sz w:val="18"/>
          <w:szCs w:val="18"/>
          <w:lang w:val="en-CA"/>
        </w:rPr>
        <w:t>I-</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类变异。</w:t>
      </w:r>
    </w:p>
    <w:p w14:paraId="2AF4026F"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突变丰度：该位点所有等位基因中，突变等位基因的具体占比。如突变丰度</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意为该位点含有</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的突变等位基因和</w:t>
      </w:r>
      <w:r>
        <w:rPr>
          <w:rFonts w:ascii="Times New Roman" w:hAnsi="Times New Roman"/>
          <w:color w:val="000000" w:themeColor="text1"/>
          <w:sz w:val="18"/>
          <w:szCs w:val="18"/>
          <w:lang w:val="en-CA"/>
        </w:rPr>
        <w:t>95%</w:t>
      </w:r>
      <w:r>
        <w:rPr>
          <w:rFonts w:ascii="Times New Roman" w:hAnsi="Times New Roman"/>
          <w:color w:val="000000" w:themeColor="text1"/>
          <w:sz w:val="18"/>
          <w:szCs w:val="18"/>
          <w:lang w:val="en-CA"/>
        </w:rPr>
        <w:t>的野生型等位基因。</w:t>
      </w:r>
    </w:p>
    <w:p w14:paraId="6E0E2873"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3032B299" w14:textId="77777777" w:rsidR="00074BC2" w:rsidRDefault="00074BC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074BC2" w14:paraId="57D8A52F" w14:textId="77777777">
        <w:trPr>
          <w:trHeight w:val="475"/>
          <w:tblHeader/>
        </w:trPr>
        <w:tc>
          <w:tcPr>
            <w:tcW w:w="10348" w:type="dxa"/>
            <w:shd w:val="clear" w:color="auto" w:fill="D0CECE" w:themeFill="background2" w:themeFillShade="E6"/>
            <w:vAlign w:val="center"/>
          </w:tcPr>
          <w:p w14:paraId="23FA63F0" w14:textId="77777777"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D45E25A"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本检测只适用于检测特定肿瘤基因的</w:t>
      </w:r>
      <w:r>
        <w:rPr>
          <w:rFonts w:ascii="Times New Roman" w:hAnsi="Times New Roman"/>
          <w:bCs/>
          <w:color w:val="000000" w:themeColor="text1"/>
          <w:sz w:val="18"/>
          <w:szCs w:val="18"/>
        </w:rPr>
        <w:t>DNA</w:t>
      </w:r>
      <w:r>
        <w:rPr>
          <w:rFonts w:ascii="Times New Roman" w:hAnsi="Times New Roman"/>
          <w:bCs/>
          <w:color w:val="000000" w:themeColor="text1"/>
          <w:sz w:val="18"/>
          <w:szCs w:val="18"/>
        </w:rPr>
        <w:t>水平变异，不涉及蛋白质水平和</w:t>
      </w:r>
      <w:r>
        <w:rPr>
          <w:rFonts w:ascii="Times New Roman" w:hAnsi="Times New Roman"/>
          <w:bCs/>
          <w:color w:val="000000" w:themeColor="text1"/>
          <w:sz w:val="18"/>
          <w:szCs w:val="18"/>
        </w:rPr>
        <w:t>RNA</w:t>
      </w:r>
      <w:r>
        <w:rPr>
          <w:rFonts w:ascii="Times New Roman" w:hAnsi="Times New Roman"/>
          <w:bCs/>
          <w:color w:val="000000" w:themeColor="text1"/>
          <w:sz w:val="18"/>
          <w:szCs w:val="18"/>
        </w:rPr>
        <w:t>水平。</w:t>
      </w:r>
    </w:p>
    <w:p w14:paraId="6D096E36"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DD5ED74" w14:textId="5E27191D"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）。当组织中肿瘤细胞占比＜</w:t>
      </w:r>
      <w:r>
        <w:rPr>
          <w:rFonts w:ascii="Times New Roman" w:hAnsi="Times New Roman" w:hint="eastAsia"/>
          <w:bCs/>
          <w:color w:val="000000" w:themeColor="text1"/>
          <w:sz w:val="18"/>
          <w:szCs w:val="18"/>
        </w:rPr>
        <w:t>20%</w:t>
      </w:r>
      <w:r>
        <w:rPr>
          <w:rFonts w:ascii="Times New Roman" w:hAnsi="Times New Roman" w:hint="eastAsia"/>
          <w:bCs/>
          <w:color w:val="000000" w:themeColor="text1"/>
          <w:sz w:val="18"/>
          <w:szCs w:val="18"/>
        </w:rPr>
        <w:t>或质量评估为风险预警时，</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的检测灵敏度受限，体液中肿瘤</w:t>
      </w:r>
      <w:proofErr w:type="gramStart"/>
      <w:r>
        <w:rPr>
          <w:rFonts w:ascii="Times New Roman" w:hAnsi="Times New Roman" w:hint="eastAsia"/>
          <w:bCs/>
          <w:color w:val="000000" w:themeColor="text1"/>
          <w:sz w:val="18"/>
          <w:szCs w:val="18"/>
        </w:rPr>
        <w:t>占比暂无法</w:t>
      </w:r>
      <w:proofErr w:type="gramEnd"/>
      <w:r>
        <w:rPr>
          <w:rFonts w:ascii="Times New Roman" w:hAnsi="Times New Roman" w:hint="eastAsia"/>
          <w:bCs/>
          <w:color w:val="000000" w:themeColor="text1"/>
          <w:sz w:val="18"/>
          <w:szCs w:val="18"/>
        </w:rPr>
        <w:t>评估。共检测</w:t>
      </w:r>
      <w:r>
        <w:rPr>
          <w:rFonts w:ascii="Times New Roman" w:hAnsi="Times New Roman" w:hint="eastAsia"/>
          <w:bCs/>
          <w:color w:val="000000" w:themeColor="text1"/>
          <w:sz w:val="18"/>
          <w:szCs w:val="18"/>
        </w:rPr>
        <w:t>55</w:t>
      </w:r>
      <w:r>
        <w:rPr>
          <w:rFonts w:ascii="Times New Roman" w:hAnsi="Times New Roman" w:hint="eastAsia"/>
          <w:bCs/>
          <w:color w:val="000000" w:themeColor="text1"/>
          <w:sz w:val="18"/>
          <w:szCs w:val="18"/>
        </w:rPr>
        <w:t>个位点，阳性过滤阈值为</w:t>
      </w:r>
      <w:r>
        <w:rPr>
          <w:rFonts w:ascii="Times New Roman" w:hAnsi="Times New Roman" w:hint="eastAsia"/>
          <w:bCs/>
          <w:color w:val="000000" w:themeColor="text1"/>
          <w:sz w:val="18"/>
          <w:szCs w:val="18"/>
        </w:rPr>
        <w:t>15%</w:t>
      </w:r>
      <w:r>
        <w:rPr>
          <w:rFonts w:ascii="Times New Roman" w:hAnsi="Times New Roman" w:hint="eastAsia"/>
          <w:bCs/>
          <w:color w:val="000000" w:themeColor="text1"/>
          <w:sz w:val="18"/>
          <w:szCs w:val="18"/>
        </w:rPr>
        <w:t>，当</w:t>
      </w:r>
      <w:proofErr w:type="gramStart"/>
      <w:r>
        <w:rPr>
          <w:rFonts w:ascii="Times New Roman" w:hAnsi="Times New Roman" w:hint="eastAsia"/>
          <w:bCs/>
          <w:color w:val="000000" w:themeColor="text1"/>
          <w:sz w:val="18"/>
          <w:szCs w:val="18"/>
        </w:rPr>
        <w:t>检出</w:t>
      </w:r>
      <w:r w:rsidRPr="001C44C0">
        <w:rPr>
          <w:rFonts w:ascii="Times New Roman" w:hAnsi="Times New Roman" w:hint="eastAsia"/>
          <w:bCs/>
          <w:color w:val="000000" w:themeColor="text1"/>
          <w:sz w:val="18"/>
          <w:szCs w:val="18"/>
        </w:rPr>
        <w:t>值位于</w:t>
      </w:r>
      <w:proofErr w:type="gramEnd"/>
      <w:r w:rsidRPr="001C44C0">
        <w:rPr>
          <w:rFonts w:ascii="Times New Roman" w:hAnsi="Times New Roman" w:hint="eastAsia"/>
          <w:bCs/>
          <w:color w:val="000000" w:themeColor="text1"/>
          <w:sz w:val="18"/>
          <w:szCs w:val="18"/>
        </w:rPr>
        <w:t>12</w:t>
      </w:r>
      <w:r w:rsidR="00D15F3F" w:rsidRPr="001C44C0">
        <w:rPr>
          <w:rFonts w:ascii="Times New Roman" w:hAnsi="Times New Roman"/>
          <w:bCs/>
          <w:color w:val="000000" w:themeColor="text1"/>
          <w:sz w:val="18"/>
          <w:szCs w:val="18"/>
        </w:rPr>
        <w:t>%</w:t>
      </w:r>
      <w:r w:rsidRPr="001C44C0">
        <w:rPr>
          <w:rFonts w:ascii="Times New Roman" w:hAnsi="Times New Roman" w:hint="eastAsia"/>
          <w:bCs/>
          <w:color w:val="000000" w:themeColor="text1"/>
          <w:sz w:val="18"/>
          <w:szCs w:val="18"/>
        </w:rPr>
        <w:t>-24%</w:t>
      </w:r>
      <w:r w:rsidRPr="001C44C0">
        <w:rPr>
          <w:rFonts w:ascii="Times New Roman" w:hAnsi="Times New Roman" w:hint="eastAsia"/>
          <w:bCs/>
          <w:color w:val="000000" w:themeColor="text1"/>
          <w:sz w:val="18"/>
          <w:szCs w:val="18"/>
        </w:rPr>
        <w:t>区</w:t>
      </w:r>
      <w:r>
        <w:rPr>
          <w:rFonts w:ascii="Times New Roman" w:hAnsi="Times New Roman" w:hint="eastAsia"/>
          <w:bCs/>
          <w:color w:val="000000" w:themeColor="text1"/>
          <w:sz w:val="18"/>
          <w:szCs w:val="18"/>
        </w:rPr>
        <w:t>间时，建议采用</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毛细管电泳法或</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溶解曲线法进行验证。</w:t>
      </w:r>
    </w:p>
    <w:p w14:paraId="33033AE8"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检测微卫星不稳定性时只区分</w:t>
      </w:r>
      <w:r>
        <w:rPr>
          <w:rFonts w:ascii="Times New Roman" w:hAnsi="Times New Roman" w:hint="eastAsia"/>
          <w:bCs/>
          <w:color w:val="000000" w:themeColor="text1"/>
          <w:sz w:val="18"/>
          <w:szCs w:val="18"/>
        </w:rPr>
        <w:t>MSS</w:t>
      </w:r>
      <w:r>
        <w:rPr>
          <w:rFonts w:ascii="Times New Roman" w:hAnsi="Times New Roman" w:hint="eastAsia"/>
          <w:bCs/>
          <w:color w:val="000000" w:themeColor="text1"/>
          <w:sz w:val="18"/>
          <w:szCs w:val="18"/>
        </w:rPr>
        <w:t>和</w:t>
      </w:r>
      <w:r>
        <w:rPr>
          <w:rFonts w:ascii="Times New Roman" w:hAnsi="Times New Roman" w:hint="eastAsia"/>
          <w:bCs/>
          <w:color w:val="000000" w:themeColor="text1"/>
          <w:sz w:val="18"/>
          <w:szCs w:val="18"/>
        </w:rPr>
        <w:t>MSI-H</w:t>
      </w:r>
      <w:r>
        <w:rPr>
          <w:rFonts w:ascii="Times New Roman" w:hAnsi="Times New Roman" w:hint="eastAsia"/>
          <w:bCs/>
          <w:color w:val="000000" w:themeColor="text1"/>
          <w:sz w:val="18"/>
          <w:szCs w:val="18"/>
        </w:rPr>
        <w:t>，不能区分</w:t>
      </w:r>
      <w:r>
        <w:rPr>
          <w:rFonts w:ascii="Times New Roman" w:hAnsi="Times New Roman" w:hint="eastAsia"/>
          <w:bCs/>
          <w:color w:val="000000" w:themeColor="text1"/>
          <w:sz w:val="18"/>
          <w:szCs w:val="18"/>
        </w:rPr>
        <w:t>MSI-L</w:t>
      </w:r>
      <w:r>
        <w:rPr>
          <w:rFonts w:ascii="Times New Roman" w:hAnsi="Times New Roman" w:hint="eastAsia"/>
          <w:bCs/>
          <w:color w:val="000000" w:themeColor="text1"/>
          <w:sz w:val="18"/>
          <w:szCs w:val="18"/>
        </w:rPr>
        <w:t>的样本。</w:t>
      </w:r>
    </w:p>
    <w:p w14:paraId="1DF79FDD"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Pr>
          <w:rFonts w:ascii="Times New Roman" w:hAnsi="Times New Roman" w:hint="eastAsia"/>
          <w:bCs/>
          <w:color w:val="000000" w:themeColor="text1"/>
          <w:sz w:val="18"/>
          <w:szCs w:val="18"/>
        </w:rPr>
        <w:t>《子宫内膜癌分子检测中国专家共识（</w:t>
      </w:r>
      <w:r>
        <w:rPr>
          <w:rFonts w:ascii="Times New Roman" w:hAnsi="Times New Roman" w:hint="eastAsia"/>
          <w:bCs/>
          <w:color w:val="000000" w:themeColor="text1"/>
          <w:sz w:val="18"/>
          <w:szCs w:val="18"/>
        </w:rPr>
        <w:t>2021</w:t>
      </w:r>
      <w:r>
        <w:rPr>
          <w:rFonts w:ascii="Times New Roman" w:hAnsi="Times New Roman" w:hint="eastAsia"/>
          <w:bCs/>
          <w:color w:val="000000" w:themeColor="text1"/>
          <w:sz w:val="18"/>
          <w:szCs w:val="18"/>
        </w:rPr>
        <w:t>年版）》对分子分型检测方案的基本推荐为：联合</w:t>
      </w:r>
      <w:r>
        <w:rPr>
          <w:rFonts w:ascii="Times New Roman" w:hAnsi="Times New Roman" w:hint="eastAsia"/>
          <w:bCs/>
          <w:color w:val="000000" w:themeColor="text1"/>
          <w:sz w:val="18"/>
          <w:szCs w:val="18"/>
        </w:rPr>
        <w:t>POLE</w:t>
      </w:r>
      <w:r>
        <w:rPr>
          <w:rFonts w:ascii="Times New Roman" w:hAnsi="Times New Roman" w:hint="eastAsia"/>
          <w:bCs/>
          <w:color w:val="000000" w:themeColor="text1"/>
          <w:sz w:val="18"/>
          <w:szCs w:val="18"/>
        </w:rPr>
        <w:t>基因热点突变检测（</w:t>
      </w:r>
      <w:r>
        <w:rPr>
          <w:rFonts w:ascii="Times New Roman" w:hAnsi="Times New Roman" w:hint="eastAsia"/>
          <w:bCs/>
          <w:color w:val="000000" w:themeColor="text1"/>
          <w:sz w:val="18"/>
          <w:szCs w:val="18"/>
        </w:rPr>
        <w:t>Sanger</w:t>
      </w:r>
      <w:r>
        <w:rPr>
          <w:rFonts w:ascii="Times New Roman" w:hAnsi="Times New Roman" w:hint="eastAsia"/>
          <w:bCs/>
          <w:color w:val="000000" w:themeColor="text1"/>
          <w:sz w:val="18"/>
          <w:szCs w:val="18"/>
        </w:rPr>
        <w:t>测序）、</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蛋白检测（免疫组织化学法）</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检测（</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法）和</w:t>
      </w:r>
      <w:r>
        <w:rPr>
          <w:rFonts w:ascii="Times New Roman" w:hAnsi="Times New Roman" w:hint="eastAsia"/>
          <w:bCs/>
          <w:color w:val="000000" w:themeColor="text1"/>
          <w:sz w:val="18"/>
          <w:szCs w:val="18"/>
        </w:rPr>
        <w:t>p53</w:t>
      </w:r>
      <w:r>
        <w:rPr>
          <w:rFonts w:ascii="Times New Roman" w:hAnsi="Times New Roman" w:hint="eastAsia"/>
          <w:bCs/>
          <w:color w:val="000000" w:themeColor="text1"/>
          <w:sz w:val="18"/>
          <w:szCs w:val="18"/>
        </w:rPr>
        <w:t>蛋白检测（免疫组织化学法）进行分型；可选推荐为：采用高通量测序方法检测</w:t>
      </w:r>
      <w:r>
        <w:rPr>
          <w:rFonts w:ascii="Times New Roman" w:hAnsi="Times New Roman" w:hint="eastAsia"/>
          <w:bCs/>
          <w:color w:val="000000" w:themeColor="text1"/>
          <w:sz w:val="18"/>
          <w:szCs w:val="18"/>
        </w:rPr>
        <w:t>POLE</w:t>
      </w:r>
      <w:r>
        <w:rPr>
          <w:rFonts w:ascii="Times New Roman" w:hAnsi="Times New Roman" w:hint="eastAsia"/>
          <w:bCs/>
          <w:color w:val="000000" w:themeColor="text1"/>
          <w:sz w:val="18"/>
          <w:szCs w:val="18"/>
        </w:rPr>
        <w:t>基因突变、</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状态和</w:t>
      </w:r>
      <w:r>
        <w:rPr>
          <w:rFonts w:ascii="Times New Roman" w:hAnsi="Times New Roman" w:hint="eastAsia"/>
          <w:bCs/>
          <w:color w:val="000000" w:themeColor="text1"/>
          <w:sz w:val="18"/>
          <w:szCs w:val="18"/>
        </w:rPr>
        <w:t>TP53</w:t>
      </w:r>
      <w:r>
        <w:rPr>
          <w:rFonts w:ascii="Times New Roman" w:hAnsi="Times New Roman" w:hint="eastAsia"/>
          <w:bCs/>
          <w:color w:val="000000" w:themeColor="text1"/>
          <w:sz w:val="18"/>
          <w:szCs w:val="18"/>
        </w:rPr>
        <w:t>基因突变，进行分子分型。</w:t>
      </w:r>
    </w:p>
    <w:p w14:paraId="3FBCA2FF"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《子宫内膜癌分子检测中国专家共识（</w:t>
      </w:r>
      <w:r>
        <w:rPr>
          <w:rFonts w:ascii="Times New Roman" w:hAnsi="Times New Roman" w:hint="eastAsia"/>
          <w:bCs/>
          <w:color w:val="000000" w:themeColor="text1"/>
          <w:sz w:val="18"/>
          <w:szCs w:val="18"/>
        </w:rPr>
        <w:t>2021</w:t>
      </w:r>
      <w:r>
        <w:rPr>
          <w:rFonts w:ascii="Times New Roman" w:hAnsi="Times New Roman" w:hint="eastAsia"/>
          <w:bCs/>
          <w:color w:val="000000" w:themeColor="text1"/>
          <w:sz w:val="18"/>
          <w:szCs w:val="18"/>
        </w:rPr>
        <w:t>年版）》提示，在少数子宫内膜癌病例中肿瘤组织的</w:t>
      </w:r>
      <w:r>
        <w:rPr>
          <w:rFonts w:ascii="Times New Roman" w:hAnsi="Times New Roman" w:hint="eastAsia"/>
          <w:bCs/>
          <w:color w:val="000000" w:themeColor="text1"/>
          <w:sz w:val="18"/>
          <w:szCs w:val="18"/>
        </w:rPr>
        <w:t>MMR/MSI</w:t>
      </w:r>
      <w:r>
        <w:rPr>
          <w:rFonts w:ascii="Times New Roman" w:hAnsi="Times New Roman" w:hint="eastAsia"/>
          <w:bCs/>
          <w:color w:val="000000" w:themeColor="text1"/>
          <w:sz w:val="18"/>
          <w:szCs w:val="18"/>
        </w:rPr>
        <w:t>状态具有异质性，可能会导致</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蛋白免疫组织化学检测与</w:t>
      </w:r>
      <w:r>
        <w:rPr>
          <w:rFonts w:ascii="Times New Roman" w:hAnsi="Times New Roman" w:hint="eastAsia"/>
          <w:bCs/>
          <w:color w:val="000000" w:themeColor="text1"/>
          <w:sz w:val="18"/>
          <w:szCs w:val="18"/>
        </w:rPr>
        <w:t>DNA MSI</w:t>
      </w:r>
      <w:r>
        <w:rPr>
          <w:rFonts w:ascii="Times New Roman" w:hAnsi="Times New Roman" w:hint="eastAsia"/>
          <w:bCs/>
          <w:color w:val="000000" w:themeColor="text1"/>
          <w:sz w:val="18"/>
          <w:szCs w:val="18"/>
        </w:rPr>
        <w:t>检测结果不一致，</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蛋白免疫组织化学检测可以更直观地观察到这种异质性；</w:t>
      </w:r>
      <w:r>
        <w:rPr>
          <w:rFonts w:ascii="Times New Roman" w:hAnsi="Times New Roman" w:hint="eastAsia"/>
          <w:bCs/>
          <w:color w:val="000000" w:themeColor="text1"/>
          <w:sz w:val="18"/>
          <w:szCs w:val="18"/>
        </w:rPr>
        <w:t>p53</w:t>
      </w:r>
      <w:r>
        <w:rPr>
          <w:rFonts w:ascii="Times New Roman" w:hAnsi="Times New Roman" w:hint="eastAsia"/>
          <w:bCs/>
          <w:color w:val="000000" w:themeColor="text1"/>
          <w:sz w:val="18"/>
          <w:szCs w:val="18"/>
        </w:rPr>
        <w:t>蛋白免疫组织化学检测与</w:t>
      </w:r>
      <w:r>
        <w:rPr>
          <w:rFonts w:ascii="Times New Roman" w:hAnsi="Times New Roman" w:hint="eastAsia"/>
          <w:bCs/>
          <w:color w:val="000000" w:themeColor="text1"/>
          <w:sz w:val="18"/>
          <w:szCs w:val="18"/>
        </w:rPr>
        <w:t>TP53</w:t>
      </w:r>
      <w:r>
        <w:rPr>
          <w:rFonts w:ascii="Times New Roman" w:hAnsi="Times New Roman" w:hint="eastAsia"/>
          <w:bCs/>
          <w:color w:val="000000" w:themeColor="text1"/>
          <w:sz w:val="18"/>
          <w:szCs w:val="18"/>
        </w:rPr>
        <w:t>基因突变一致性可达</w:t>
      </w:r>
      <w:r>
        <w:rPr>
          <w:rFonts w:ascii="Times New Roman" w:hAnsi="Times New Roman" w:hint="eastAsia"/>
          <w:bCs/>
          <w:color w:val="000000" w:themeColor="text1"/>
          <w:sz w:val="18"/>
          <w:szCs w:val="18"/>
        </w:rPr>
        <w:t>92.3%</w:t>
      </w:r>
      <w:r>
        <w:rPr>
          <w:rFonts w:ascii="Times New Roman" w:hAnsi="Times New Roman" w:hint="eastAsia"/>
          <w:bCs/>
          <w:color w:val="000000" w:themeColor="text1"/>
          <w:sz w:val="18"/>
          <w:szCs w:val="18"/>
        </w:rPr>
        <w:t>。</w:t>
      </w:r>
    </w:p>
    <w:p w14:paraId="42C5F5F1"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Pr>
          <w:rFonts w:ascii="Times New Roman" w:hAnsi="Times New Roman" w:hint="eastAsia"/>
          <w:bCs/>
          <w:color w:val="000000" w:themeColor="text1"/>
          <w:sz w:val="18"/>
          <w:szCs w:val="18"/>
        </w:rPr>
        <w:t>。</w:t>
      </w:r>
    </w:p>
    <w:p w14:paraId="3F78E835"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1C7101F0" w14:textId="77777777" w:rsidR="00074BC2" w:rsidRDefault="00074BC2">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074BC2" w14:paraId="37A089C2" w14:textId="77777777">
        <w:trPr>
          <w:jc w:val="center"/>
        </w:trPr>
        <w:tc>
          <w:tcPr>
            <w:tcW w:w="10205" w:type="dxa"/>
            <w:gridSpan w:val="3"/>
            <w:tcBorders>
              <w:bottom w:val="dotted" w:sz="4" w:space="0" w:color="0000FF"/>
            </w:tcBorders>
            <w:shd w:val="clear" w:color="auto" w:fill="EDEDED"/>
            <w:vAlign w:val="center"/>
          </w:tcPr>
          <w:p w14:paraId="36640F02"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074BC2" w14:paraId="1872E5CB" w14:textId="77777777">
        <w:trPr>
          <w:jc w:val="center"/>
        </w:trPr>
        <w:tc>
          <w:tcPr>
            <w:tcW w:w="10205" w:type="dxa"/>
            <w:gridSpan w:val="3"/>
            <w:tcBorders>
              <w:bottom w:val="dotted" w:sz="4" w:space="0" w:color="0000FF"/>
            </w:tcBorders>
            <w:shd w:val="clear" w:color="auto" w:fill="EDEDED"/>
            <w:vAlign w:val="center"/>
          </w:tcPr>
          <w:p w14:paraId="24D19CA3"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Pr>
                <w:rFonts w:ascii="Times New Roman" w:hAnsi="Times New Roman" w:hint="eastAsia"/>
                <w:b/>
                <w:lang w:val="en-CA"/>
              </w:rPr>
              <w:t>样本信息</w:t>
            </w:r>
          </w:p>
        </w:tc>
      </w:tr>
      <w:tr w:rsidR="001A2456" w14:paraId="531576FC" w14:textId="77777777">
        <w:trPr>
          <w:jc w:val="center"/>
        </w:trPr>
        <w:tc>
          <w:tcPr>
            <w:tcW w:w="3829" w:type="dxa"/>
            <w:tcBorders>
              <w:top w:val="dotted" w:sz="4" w:space="0" w:color="0000FF"/>
              <w:bottom w:val="dotted" w:sz="4" w:space="0" w:color="0000FF"/>
            </w:tcBorders>
            <w:shd w:val="clear" w:color="auto" w:fill="FFFFFF"/>
            <w:vAlign w:val="center"/>
          </w:tcPr>
          <w:p w14:paraId="0AE668A7"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44498238" w14:textId="162AD57F"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Pr="00CE1463">
              <w:rPr>
                <w:rFonts w:ascii="Times New Roman" w:hAnsi="Times New Roman"/>
                <w:color w:val="3B3838"/>
              </w:rPr>
              <w:t>report_number</w:t>
            </w:r>
            <w:proofErr w:type="spellEnd"/>
            <w:r w:rsidRPr="00CE1463">
              <w:rPr>
                <w:rFonts w:ascii="Times New Roman" w:hAnsi="Times New Roman" w:hint="eastAsia"/>
                <w:color w:val="3B3838"/>
              </w:rPr>
              <w:t xml:space="preserve"> </w:t>
            </w:r>
            <w:r>
              <w:rPr>
                <w:rFonts w:ascii="Times New Roman" w:hAnsi="Times New Roman" w:hint="eastAsia"/>
                <w:color w:val="3B3838"/>
              </w:rPr>
              <w:t>}}</w:t>
            </w:r>
          </w:p>
        </w:tc>
      </w:tr>
      <w:tr w:rsidR="001A2456" w14:paraId="49754959" w14:textId="77777777">
        <w:trPr>
          <w:jc w:val="center"/>
        </w:trPr>
        <w:tc>
          <w:tcPr>
            <w:tcW w:w="3829" w:type="dxa"/>
            <w:tcBorders>
              <w:top w:val="dotted" w:sz="4" w:space="0" w:color="0000FF"/>
              <w:bottom w:val="dotted" w:sz="4" w:space="0" w:color="0000FF"/>
            </w:tcBorders>
            <w:shd w:val="clear" w:color="auto" w:fill="FFFFFF"/>
            <w:vAlign w:val="center"/>
          </w:tcPr>
          <w:p w14:paraId="798276D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D14FE87" w14:textId="1EB3F4AC"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74BC2" w14:paraId="70FD4290" w14:textId="77777777">
        <w:trPr>
          <w:jc w:val="center"/>
        </w:trPr>
        <w:tc>
          <w:tcPr>
            <w:tcW w:w="7250" w:type="dxa"/>
            <w:gridSpan w:val="2"/>
            <w:tcBorders>
              <w:top w:val="dotted" w:sz="4" w:space="0" w:color="0000FF"/>
              <w:bottom w:val="dotted" w:sz="4" w:space="0" w:color="0000FF"/>
            </w:tcBorders>
            <w:shd w:val="clear" w:color="auto" w:fill="EDEDED"/>
            <w:vAlign w:val="center"/>
          </w:tcPr>
          <w:p w14:paraId="338BC009" w14:textId="77777777" w:rsidR="00074BC2" w:rsidRDefault="00E13836">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352F7E8" w14:textId="77777777" w:rsidR="00074BC2" w:rsidRDefault="00E1383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1A2456" w14:paraId="0C8EB9D5" w14:textId="77777777">
        <w:trPr>
          <w:jc w:val="center"/>
        </w:trPr>
        <w:tc>
          <w:tcPr>
            <w:tcW w:w="3829" w:type="dxa"/>
            <w:tcBorders>
              <w:top w:val="dotted" w:sz="4" w:space="0" w:color="0000FF"/>
              <w:bottom w:val="dotted" w:sz="4" w:space="0" w:color="0000FF"/>
            </w:tcBorders>
            <w:shd w:val="clear" w:color="auto" w:fill="FFFFFF"/>
            <w:vAlign w:val="center"/>
          </w:tcPr>
          <w:p w14:paraId="3EEF92DC" w14:textId="77777777" w:rsidR="001A2456" w:rsidRDefault="001A2456" w:rsidP="001A2456">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Pr>
                <w:rFonts w:ascii="Times New Roman" w:hAnsi="Times New Roman"/>
                <w:color w:val="3B3838"/>
                <w:lang w:eastAsia="en-US"/>
              </w:rPr>
              <w:t>肿瘤细胞含量</w:t>
            </w:r>
            <w:proofErr w:type="spellEnd"/>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7C9B18C4"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6512057F"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lastRenderedPageBreak/>
              <w:t xml:space="preserve">{{[sample,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color w:val="3B3838"/>
              </w:rPr>
              <w:t>}}</w:t>
            </w:r>
          </w:p>
          <w:p w14:paraId="7F69C15C"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p w14:paraId="172BD9AA"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084A1053"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hint="eastAsia"/>
                <w:color w:val="3B3838"/>
              </w:rPr>
              <w:t>富集检测：</w:t>
            </w:r>
            <w:r w:rsidRPr="00BF035C">
              <w:rPr>
                <w:rFonts w:ascii="Times New Roman" w:hAnsi="Times New Roman" w:hint="eastAsia"/>
                <w:color w:val="3B3838"/>
              </w:rPr>
              <w:t xml:space="preserve">{{[sample, </w:t>
            </w:r>
            <w:proofErr w:type="spellStart"/>
            <w:r w:rsidRPr="00BF035C">
              <w:rPr>
                <w:rFonts w:ascii="Times New Roman" w:hAnsi="Times New Roman" w:hint="eastAsia"/>
                <w:color w:val="3B3838"/>
              </w:rPr>
              <w:t>lib_quality_control</w:t>
            </w:r>
            <w:proofErr w:type="spellEnd"/>
            <w:r w:rsidRPr="00BF035C">
              <w:rPr>
                <w:rFonts w:ascii="Times New Roman" w:hAnsi="Times New Roman" w:hint="eastAsia"/>
                <w:color w:val="3B3838"/>
              </w:rPr>
              <w:t xml:space="preserve">, </w:t>
            </w:r>
            <w:r w:rsidRPr="00BF035C">
              <w:rPr>
                <w:rFonts w:ascii="Times New Roman" w:hAnsi="Times New Roman" w:hint="eastAsia"/>
                <w:color w:val="3B3838"/>
              </w:rPr>
              <w:t>“</w:t>
            </w:r>
            <w:proofErr w:type="spellStart"/>
            <w:r w:rsidRPr="00BF035C">
              <w:rPr>
                <w:rFonts w:ascii="Times New Roman" w:hAnsi="Times New Roman" w:hint="eastAsia"/>
                <w:color w:val="3B3838"/>
              </w:rPr>
              <w:t>tumor_content_macrodissection_performed</w:t>
            </w:r>
            <w:proofErr w:type="spellEnd"/>
            <w:r w:rsidRPr="00BF035C">
              <w:rPr>
                <w:rFonts w:ascii="Times New Roman" w:hAnsi="Times New Roman" w:hint="eastAsia"/>
                <w:color w:val="3B3838"/>
              </w:rPr>
              <w:t>”</w:t>
            </w:r>
            <w:r w:rsidRPr="00BF035C">
              <w:rPr>
                <w:rFonts w:ascii="Times New Roman" w:hAnsi="Times New Roman" w:hint="eastAsia"/>
                <w:color w:val="3B3838"/>
              </w:rPr>
              <w:t>]|</w:t>
            </w:r>
            <w:proofErr w:type="spellStart"/>
            <w:r w:rsidRPr="00BF035C">
              <w:rPr>
                <w:rFonts w:ascii="Times New Roman" w:hAnsi="Times New Roman" w:hint="eastAsia"/>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hint="eastAsia"/>
                <w:color w:val="3B3838"/>
              </w:rPr>
              <w:t>}}</w:t>
            </w:r>
          </w:p>
          <w:p w14:paraId="1C60F128"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p w14:paraId="4E105D6D"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 xml:space="preserve"> and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64DD0CE4" w14:textId="77777777" w:rsidR="001A2456" w:rsidRPr="00BF035C" w:rsidRDefault="001A2456" w:rsidP="001A2456">
            <w:pPr>
              <w:spacing w:after="0" w:line="240" w:lineRule="exact"/>
              <w:jc w:val="center"/>
              <w:rPr>
                <w:rFonts w:ascii="Times New Roman" w:hAnsi="Times New Roman"/>
                <w:color w:val="3B3838"/>
              </w:rPr>
            </w:pPr>
            <w:r>
              <w:rPr>
                <w:rFonts w:ascii="Times New Roman" w:hAnsi="Times New Roman" w:hint="eastAsia"/>
                <w:color w:val="3B3838"/>
              </w:rPr>
              <w:t>/</w:t>
            </w:r>
          </w:p>
          <w:p w14:paraId="07E1E834" w14:textId="0F446F0F" w:rsidR="001A2456"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0095C40C"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lastRenderedPageBreak/>
              <w:t>≥</w:t>
            </w:r>
            <w:r>
              <w:rPr>
                <w:rFonts w:ascii="Times New Roman" w:hAnsi="Times New Roman" w:hint="eastAsia"/>
                <w:color w:val="3B3838"/>
                <w:lang w:eastAsia="en-US"/>
              </w:rPr>
              <w:t>20</w:t>
            </w:r>
          </w:p>
        </w:tc>
      </w:tr>
      <w:tr w:rsidR="001A2456" w14:paraId="726D7614" w14:textId="77777777">
        <w:trPr>
          <w:jc w:val="center"/>
        </w:trPr>
        <w:tc>
          <w:tcPr>
            <w:tcW w:w="3829" w:type="dxa"/>
            <w:tcBorders>
              <w:top w:val="dotted" w:sz="4" w:space="0" w:color="0000FF"/>
              <w:bottom w:val="dotted" w:sz="4" w:space="0" w:color="0000FF"/>
            </w:tcBorders>
            <w:shd w:val="clear" w:color="auto" w:fill="FFFFFF"/>
            <w:vAlign w:val="center"/>
          </w:tcPr>
          <w:p w14:paraId="5A7BE011"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D4FE0A6" w14:textId="79471D24" w:rsidR="001A2456" w:rsidRDefault="001A2456" w:rsidP="001A2456">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5C6A3B3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w:t>
            </w:r>
          </w:p>
        </w:tc>
      </w:tr>
      <w:tr w:rsidR="001A2456" w14:paraId="15A84ABB" w14:textId="77777777">
        <w:trPr>
          <w:jc w:val="center"/>
        </w:trPr>
        <w:tc>
          <w:tcPr>
            <w:tcW w:w="3829" w:type="dxa"/>
            <w:tcBorders>
              <w:top w:val="dotted" w:sz="4" w:space="0" w:color="0000FF"/>
              <w:bottom w:val="dotted" w:sz="4" w:space="0" w:color="0000FF"/>
            </w:tcBorders>
            <w:shd w:val="clear" w:color="auto" w:fill="FFFFFF"/>
            <w:vAlign w:val="center"/>
          </w:tcPr>
          <w:p w14:paraId="6C57CEB4"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FA1CFE4" w14:textId="058D8E28" w:rsidR="001A2456" w:rsidRDefault="001A2456" w:rsidP="001A2456">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DB14B72"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1</w:t>
            </w:r>
            <w:r>
              <w:rPr>
                <w:rFonts w:ascii="Times New Roman" w:hAnsi="Times New Roman"/>
                <w:color w:val="3B3838"/>
                <w:lang w:eastAsia="en-US"/>
              </w:rPr>
              <w:t>5</w:t>
            </w:r>
            <w:r>
              <w:rPr>
                <w:rFonts w:ascii="Times New Roman" w:hAnsi="Times New Roman" w:hint="eastAsia"/>
                <w:color w:val="3B3838"/>
                <w:lang w:eastAsia="en-US"/>
              </w:rPr>
              <w:t>0</w:t>
            </w:r>
          </w:p>
        </w:tc>
      </w:tr>
      <w:tr w:rsidR="00074BC2" w14:paraId="25B961F7" w14:textId="77777777">
        <w:trPr>
          <w:jc w:val="center"/>
        </w:trPr>
        <w:tc>
          <w:tcPr>
            <w:tcW w:w="7250" w:type="dxa"/>
            <w:gridSpan w:val="2"/>
            <w:tcBorders>
              <w:top w:val="dotted" w:sz="4" w:space="0" w:color="0000FF"/>
              <w:bottom w:val="dotted" w:sz="4" w:space="0" w:color="0000FF"/>
            </w:tcBorders>
            <w:shd w:val="clear" w:color="auto" w:fill="EDEDED"/>
            <w:vAlign w:val="center"/>
          </w:tcPr>
          <w:p w14:paraId="74479437"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90DE93A"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1A2456" w14:paraId="0769759E" w14:textId="77777777">
        <w:trPr>
          <w:jc w:val="center"/>
        </w:trPr>
        <w:tc>
          <w:tcPr>
            <w:tcW w:w="3829" w:type="dxa"/>
            <w:tcBorders>
              <w:top w:val="dotted" w:sz="4" w:space="0" w:color="0000FF"/>
              <w:bottom w:val="dotted" w:sz="4" w:space="0" w:color="0000FF"/>
            </w:tcBorders>
            <w:shd w:val="clear" w:color="auto" w:fill="FFFFFF"/>
            <w:vAlign w:val="center"/>
          </w:tcPr>
          <w:p w14:paraId="53EFF90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8305EA6" w14:textId="6C66D6A1" w:rsidR="001A2456" w:rsidRDefault="001A2456" w:rsidP="001A2456">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2ABE47E"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75</w:t>
            </w:r>
          </w:p>
        </w:tc>
      </w:tr>
      <w:tr w:rsidR="001A2456" w14:paraId="246C8B93" w14:textId="77777777">
        <w:trPr>
          <w:jc w:val="center"/>
        </w:trPr>
        <w:tc>
          <w:tcPr>
            <w:tcW w:w="3829" w:type="dxa"/>
            <w:tcBorders>
              <w:top w:val="dotted" w:sz="4" w:space="0" w:color="0000FF"/>
              <w:bottom w:val="dotted" w:sz="4" w:space="0" w:color="0000FF"/>
            </w:tcBorders>
            <w:shd w:val="clear" w:color="auto" w:fill="FFFFFF"/>
            <w:vAlign w:val="center"/>
          </w:tcPr>
          <w:p w14:paraId="73D1D89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6EB015" w14:textId="2BAD2ECF"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3565FB7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95</w:t>
            </w:r>
          </w:p>
        </w:tc>
      </w:tr>
      <w:tr w:rsidR="001A2456" w14:paraId="24109822" w14:textId="77777777">
        <w:trPr>
          <w:jc w:val="center"/>
        </w:trPr>
        <w:tc>
          <w:tcPr>
            <w:tcW w:w="3829" w:type="dxa"/>
            <w:tcBorders>
              <w:top w:val="dotted" w:sz="4" w:space="0" w:color="0000FF"/>
              <w:bottom w:val="dotted" w:sz="4" w:space="0" w:color="0000FF"/>
            </w:tcBorders>
            <w:shd w:val="clear" w:color="auto" w:fill="FFFFFF"/>
            <w:vAlign w:val="center"/>
          </w:tcPr>
          <w:p w14:paraId="73335899"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3DAC964" w14:textId="707B46AE"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qc.dna_data_qc.depth_mean|replace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4B6CB2B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1000</w:t>
            </w:r>
          </w:p>
        </w:tc>
      </w:tr>
      <w:tr w:rsidR="001A2456" w14:paraId="4C9B4E56" w14:textId="77777777">
        <w:trPr>
          <w:jc w:val="center"/>
        </w:trPr>
        <w:tc>
          <w:tcPr>
            <w:tcW w:w="3829" w:type="dxa"/>
            <w:tcBorders>
              <w:top w:val="dotted" w:sz="4" w:space="0" w:color="0000FF"/>
              <w:bottom w:val="dotted" w:sz="4" w:space="0" w:color="0000FF"/>
            </w:tcBorders>
            <w:shd w:val="clear" w:color="auto" w:fill="FFFFFF"/>
            <w:vAlign w:val="center"/>
          </w:tcPr>
          <w:p w14:paraId="2BA903AE"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FEEDF3" w14:textId="4FB012AD"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qc.dna_data_qc.depth_ssbc|replace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7FB3E8D"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300</w:t>
            </w:r>
          </w:p>
        </w:tc>
      </w:tr>
      <w:tr w:rsidR="001A2456" w14:paraId="5EDC8FF3" w14:textId="77777777">
        <w:trPr>
          <w:jc w:val="center"/>
        </w:trPr>
        <w:tc>
          <w:tcPr>
            <w:tcW w:w="3829" w:type="dxa"/>
            <w:tcBorders>
              <w:top w:val="dotted" w:sz="4" w:space="0" w:color="0000FF"/>
              <w:bottom w:val="dotted" w:sz="4" w:space="0" w:color="0000FF"/>
            </w:tcBorders>
            <w:shd w:val="clear" w:color="auto" w:fill="FFFFFF"/>
            <w:vAlign w:val="center"/>
          </w:tcPr>
          <w:p w14:paraId="7D190C09"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4EFAA75" w14:textId="35126E28" w:rsidR="001A2456" w:rsidRDefault="001A2456" w:rsidP="001A2456">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396B27A4"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90</w:t>
            </w:r>
          </w:p>
        </w:tc>
      </w:tr>
      <w:tr w:rsidR="00074BC2" w14:paraId="371166C7" w14:textId="77777777">
        <w:trPr>
          <w:jc w:val="center"/>
        </w:trPr>
        <w:tc>
          <w:tcPr>
            <w:tcW w:w="7250" w:type="dxa"/>
            <w:gridSpan w:val="2"/>
            <w:tcBorders>
              <w:top w:val="dotted" w:sz="4" w:space="0" w:color="0000FF"/>
              <w:bottom w:val="dotted" w:sz="4" w:space="0" w:color="0000FF"/>
            </w:tcBorders>
            <w:shd w:val="clear" w:color="auto" w:fill="EDEDED"/>
            <w:vAlign w:val="center"/>
          </w:tcPr>
          <w:p w14:paraId="4E8B4128"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F4F7A3D" w14:textId="77777777" w:rsidR="00074BC2" w:rsidRDefault="00074BC2">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1A2456" w14:paraId="4AA3093E" w14:textId="77777777">
        <w:trPr>
          <w:jc w:val="center"/>
        </w:trPr>
        <w:tc>
          <w:tcPr>
            <w:tcW w:w="3829" w:type="dxa"/>
            <w:tcBorders>
              <w:top w:val="dotted" w:sz="4" w:space="0" w:color="0000FF"/>
              <w:bottom w:val="single" w:sz="4" w:space="0" w:color="4472C4"/>
            </w:tcBorders>
            <w:shd w:val="clear" w:color="auto" w:fill="FFFFFF"/>
            <w:vAlign w:val="center"/>
          </w:tcPr>
          <w:p w14:paraId="31A0BA5C"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7D88D79"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qc.dna_data_qc.depth_ssbc_num</w:t>
            </w:r>
            <w:proofErr w:type="spellEnd"/>
            <w:r w:rsidRPr="00E37344">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 xml:space="preserve">&gt;= 300 </w:t>
            </w:r>
            <w:r w:rsidRPr="006B4C33">
              <w:rPr>
                <w:rFonts w:ascii="Times New Roman" w:hAnsi="Times New Roman" w:hint="eastAsia"/>
                <w:color w:val="3B3838"/>
                <w:highlight w:val="yellow"/>
              </w:rPr>
              <w:t>and</w:t>
            </w:r>
            <w:r w:rsidRPr="006B4C33">
              <w:rPr>
                <w:rFonts w:ascii="Times New Roman" w:hAnsi="Times New Roman"/>
                <w:color w:val="3B3838"/>
                <w:highlight w:val="yellow"/>
                <w:lang w:eastAsia="en-US"/>
              </w:rPr>
              <w:t xml:space="preserve"> </w:t>
            </w:r>
            <w:proofErr w:type="spellStart"/>
            <w:r w:rsidRPr="006B4C33">
              <w:rPr>
                <w:rFonts w:ascii="Times New Roman" w:hAnsi="Times New Roman"/>
                <w:color w:val="3B3838"/>
                <w:highlight w:val="yellow"/>
                <w:lang w:eastAsia="en-US"/>
              </w:rPr>
              <w:t>qc.dna_data_qc.mapping_ratio</w:t>
            </w:r>
            <w:r w:rsidRPr="006B4C33">
              <w:rPr>
                <w:rFonts w:ascii="Times New Roman" w:hAnsi="Times New Roman"/>
                <w:color w:val="3B3838"/>
                <w:highlight w:val="yellow"/>
              </w:rPr>
              <w:t>_num</w:t>
            </w:r>
            <w:proofErr w:type="spellEnd"/>
            <w:r w:rsidRPr="006B4C33">
              <w:rPr>
                <w:rFonts w:ascii="Times New Roman" w:hAnsi="Times New Roman"/>
                <w:color w:val="3B3838"/>
                <w:highlight w:val="yellow"/>
              </w:rPr>
              <w:t xml:space="preserve"> &gt;= 0.95 and </w:t>
            </w:r>
            <w:proofErr w:type="spellStart"/>
            <w:r w:rsidRPr="006B4C33">
              <w:rPr>
                <w:rFonts w:ascii="Times New Roman" w:hAnsi="Times New Roman"/>
                <w:color w:val="3B3838"/>
                <w:highlight w:val="yellow"/>
              </w:rPr>
              <w:t>qc.dna_data_qc.depth_mean_num</w:t>
            </w:r>
            <w:proofErr w:type="spellEnd"/>
            <w:r w:rsidRPr="006B4C33">
              <w:rPr>
                <w:rFonts w:ascii="Times New Roman" w:hAnsi="Times New Roman"/>
                <w:color w:val="3B3838"/>
                <w:highlight w:val="yellow"/>
              </w:rPr>
              <w:t xml:space="preserve"> &gt;= </w:t>
            </w:r>
            <w:r>
              <w:rPr>
                <w:rFonts w:ascii="Times New Roman" w:hAnsi="Times New Roman"/>
                <w:color w:val="3B3838"/>
                <w:highlight w:val="yellow"/>
              </w:rPr>
              <w:t>10</w:t>
            </w:r>
            <w:r w:rsidRPr="006B4C33">
              <w:rPr>
                <w:rFonts w:ascii="Times New Roman" w:hAnsi="Times New Roman"/>
                <w:color w:val="3B3838"/>
                <w:highlight w:val="yellow"/>
              </w:rPr>
              <w:t>00 and qc.dna_data_qc.uni20_num &gt;= 0.9</w:t>
            </w:r>
            <w:r w:rsidRPr="006B4C33">
              <w:rPr>
                <w:rFonts w:ascii="Times New Roman" w:hAnsi="Times New Roman"/>
                <w:color w:val="3B3838"/>
                <w:highlight w:val="yellow"/>
                <w:lang w:eastAsia="en-US"/>
              </w:rPr>
              <w:t xml:space="preserve"> %}</w:t>
            </w:r>
          </w:p>
          <w:p w14:paraId="69B80B0F" w14:textId="77777777" w:rsidR="001A2456" w:rsidRDefault="001A2456" w:rsidP="001A2456">
            <w:pPr>
              <w:spacing w:after="0" w:line="240" w:lineRule="exact"/>
              <w:jc w:val="center"/>
              <w:rPr>
                <w:rFonts w:ascii="Times New Roman" w:hAnsi="Times New Roman"/>
                <w:color w:val="3B3838"/>
                <w:lang w:eastAsia="en-US"/>
              </w:rPr>
            </w:pPr>
            <w:r w:rsidRPr="00F75352">
              <w:rPr>
                <w:rFonts w:ascii="Times New Roman" w:hAnsi="Times New Roman"/>
                <w:color w:val="3B3838"/>
                <w:highlight w:val="green"/>
                <w:lang w:eastAsia="en-US"/>
              </w:rPr>
              <w:t xml:space="preserve">{%p if [sample, </w:t>
            </w:r>
            <w:proofErr w:type="spellStart"/>
            <w:r w:rsidRPr="00F75352">
              <w:rPr>
                <w:rFonts w:ascii="Times New Roman" w:hAnsi="Times New Roman"/>
                <w:color w:val="3B3838"/>
                <w:highlight w:val="green"/>
                <w:lang w:eastAsia="en-US"/>
              </w:rPr>
              <w:t>lib_quality_control</w:t>
            </w:r>
            <w:proofErr w:type="spellEnd"/>
            <w:r w:rsidRPr="00F75352">
              <w:rPr>
                <w:rFonts w:ascii="Times New Roman" w:hAnsi="Times New Roman"/>
                <w:color w:val="3B3838"/>
                <w:highlight w:val="green"/>
                <w:lang w:eastAsia="en-US"/>
              </w:rPr>
              <w:t>, “</w:t>
            </w:r>
            <w:proofErr w:type="spellStart"/>
            <w:r w:rsidRPr="00F75352">
              <w:rPr>
                <w:rFonts w:ascii="Times New Roman" w:hAnsi="Times New Roman"/>
                <w:color w:val="3B3838"/>
                <w:highlight w:val="green"/>
                <w:lang w:eastAsia="en-US"/>
              </w:rPr>
              <w:t>tumor_content_macrodissection_performed</w:t>
            </w:r>
            <w:proofErr w:type="spellEnd"/>
            <w:r w:rsidRPr="00F75352">
              <w:rPr>
                <w:rFonts w:ascii="Times New Roman" w:hAnsi="Times New Roman"/>
                <w:color w:val="3B3838"/>
                <w:highlight w:val="green"/>
                <w:lang w:eastAsia="en-US"/>
              </w:rPr>
              <w:t>”]|</w:t>
            </w:r>
            <w:proofErr w:type="spellStart"/>
            <w:r w:rsidRPr="00F75352">
              <w:rPr>
                <w:rFonts w:ascii="Times New Roman" w:hAnsi="Times New Roman"/>
                <w:color w:val="3B3838"/>
                <w:highlight w:val="green"/>
                <w:lang w:eastAsia="en-US"/>
              </w:rPr>
              <w:t>get_tumor_content</w:t>
            </w:r>
            <w:proofErr w:type="spellEnd"/>
            <w:r w:rsidRPr="00F75352">
              <w:rPr>
                <w:rFonts w:ascii="Times New Roman" w:hAnsi="Times New Roman"/>
                <w:color w:val="3B3838"/>
                <w:highlight w:val="green"/>
                <w:lang w:eastAsia="en-US"/>
              </w:rPr>
              <w:t>%}</w:t>
            </w:r>
          </w:p>
          <w:p w14:paraId="548D2FD1"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477037F2"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“tumor_content_macrodissection_performed”]|get_tumor_content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371F22A5"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080E4B7"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“tumor_content_macrodissection_performed”]|get_tumor_content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BD312FA"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B8BDA22"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1F3C37F9" w14:textId="77777777" w:rsidR="001A2456" w:rsidRDefault="001A2456" w:rsidP="001A2456">
            <w:pPr>
              <w:spacing w:after="0" w:line="240" w:lineRule="exact"/>
              <w:jc w:val="center"/>
              <w:rPr>
                <w:rFonts w:ascii="Times New Roman" w:hAnsi="Times New Roman"/>
                <w:color w:val="3B3838"/>
                <w:lang w:eastAsia="en-US"/>
              </w:rPr>
            </w:pPr>
            <w:r w:rsidRPr="00F75352">
              <w:rPr>
                <w:rFonts w:ascii="Times New Roman" w:hAnsi="Times New Roman"/>
                <w:color w:val="3B3838"/>
                <w:highlight w:val="magenta"/>
                <w:lang w:eastAsia="en-US"/>
              </w:rPr>
              <w:t xml:space="preserve">{%p if [sample, </w:t>
            </w:r>
            <w:proofErr w:type="spellStart"/>
            <w:r w:rsidRPr="00F75352">
              <w:rPr>
                <w:rFonts w:ascii="Times New Roman" w:hAnsi="Times New Roman"/>
                <w:color w:val="3B3838"/>
                <w:highlight w:val="magenta"/>
                <w:lang w:eastAsia="en-US"/>
              </w:rPr>
              <w:t>lib_quality_control</w:t>
            </w:r>
            <w:proofErr w:type="spellEnd"/>
            <w:r w:rsidRPr="00F75352">
              <w:rPr>
                <w:rFonts w:ascii="Times New Roman" w:hAnsi="Times New Roman"/>
                <w:color w:val="3B3838"/>
                <w:highlight w:val="magenta"/>
                <w:lang w:eastAsia="en-US"/>
              </w:rPr>
              <w:t>, “</w:t>
            </w:r>
            <w:proofErr w:type="spellStart"/>
            <w:r w:rsidRPr="00F75352">
              <w:rPr>
                <w:rFonts w:ascii="Times New Roman" w:hAnsi="Times New Roman"/>
                <w:color w:val="3B3838"/>
                <w:highlight w:val="magenta"/>
                <w:lang w:eastAsia="en-US"/>
              </w:rPr>
              <w:t>tumor_content</w:t>
            </w:r>
            <w:proofErr w:type="spellEnd"/>
            <w:r w:rsidRPr="00F75352">
              <w:rPr>
                <w:rFonts w:ascii="Times New Roman" w:hAnsi="Times New Roman"/>
                <w:color w:val="3B3838"/>
                <w:highlight w:val="magenta"/>
                <w:lang w:eastAsia="en-US"/>
              </w:rPr>
              <w:t>”]|</w:t>
            </w:r>
            <w:proofErr w:type="spellStart"/>
            <w:r w:rsidRPr="00F75352">
              <w:rPr>
                <w:rFonts w:ascii="Times New Roman" w:hAnsi="Times New Roman"/>
                <w:color w:val="3B3838"/>
                <w:highlight w:val="magenta"/>
                <w:lang w:eastAsia="en-US"/>
              </w:rPr>
              <w:t>get_tumor_content</w:t>
            </w:r>
            <w:proofErr w:type="spellEnd"/>
            <w:r w:rsidRPr="00F75352">
              <w:rPr>
                <w:rFonts w:ascii="Times New Roman" w:hAnsi="Times New Roman"/>
                <w:color w:val="3B3838"/>
                <w:highlight w:val="magenta"/>
                <w:lang w:eastAsia="en-US"/>
              </w:rPr>
              <w:t>%}</w:t>
            </w:r>
          </w:p>
          <w:p w14:paraId="643C1B5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0F1577B"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w:t>
            </w:r>
            <w:proofErr w:type="spellStart"/>
            <w:r w:rsidRPr="00F75352">
              <w:rPr>
                <w:rFonts w:ascii="Times New Roman" w:hAnsi="Times New Roman"/>
                <w:color w:val="3B3838"/>
                <w:lang w:eastAsia="en-US"/>
              </w:rPr>
              <w:t>tumor_content</w:t>
            </w:r>
            <w:proofErr w:type="spellEnd"/>
            <w:r w:rsidRPr="00F75352">
              <w:rPr>
                <w:rFonts w:ascii="Times New Roman" w:hAnsi="Times New Roman"/>
                <w:color w:val="3B3838"/>
                <w:lang w:eastAsia="en-US"/>
              </w:rPr>
              <w:t>”]|</w:t>
            </w:r>
            <w:proofErr w:type="spellStart"/>
            <w:r w:rsidRPr="00F75352">
              <w:rPr>
                <w:rFonts w:ascii="Times New Roman" w:hAnsi="Times New Roman"/>
                <w:color w:val="3B3838"/>
                <w:lang w:eastAsia="en-US"/>
              </w:rPr>
              <w:t>get_tumor_content</w:t>
            </w:r>
            <w:r w:rsidRPr="00E37344">
              <w:rPr>
                <w:rFonts w:ascii="Times New Roman" w:hAnsi="Times New Roman"/>
                <w:color w:val="3B3838"/>
                <w:lang w:eastAsia="en-US"/>
              </w:rPr>
              <w:t>|replace</w:t>
            </w:r>
            <w:proofErr w:type="spellEnd"/>
            <w:r w:rsidRPr="00E37344">
              <w:rPr>
                <w:rFonts w:ascii="Times New Roman" w:hAnsi="Times New Roman"/>
                <w:color w:val="3B3838"/>
                <w:lang w:eastAsia="en-US"/>
              </w:rPr>
              <w:t xml:space="preserv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5B5EE16"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5F7BAB1D"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w:t>
            </w:r>
            <w:proofErr w:type="spellStart"/>
            <w:r w:rsidRPr="00F75352">
              <w:rPr>
                <w:rFonts w:ascii="Times New Roman" w:hAnsi="Times New Roman"/>
                <w:color w:val="3B3838"/>
                <w:lang w:eastAsia="en-US"/>
              </w:rPr>
              <w:t>tumor_content</w:t>
            </w:r>
            <w:proofErr w:type="spellEnd"/>
            <w:r w:rsidRPr="00F75352">
              <w:rPr>
                <w:rFonts w:ascii="Times New Roman" w:hAnsi="Times New Roman"/>
                <w:color w:val="3B3838"/>
                <w:lang w:eastAsia="en-US"/>
              </w:rPr>
              <w:t>”]|</w:t>
            </w:r>
            <w:proofErr w:type="spellStart"/>
            <w:r w:rsidRPr="00F75352">
              <w:rPr>
                <w:rFonts w:ascii="Times New Roman" w:hAnsi="Times New Roman"/>
                <w:color w:val="3B3838"/>
                <w:lang w:eastAsia="en-US"/>
              </w:rPr>
              <w:t>get_tumor_content</w:t>
            </w:r>
            <w:r w:rsidRPr="00E37344">
              <w:rPr>
                <w:rFonts w:ascii="Times New Roman" w:hAnsi="Times New Roman" w:hint="eastAsia"/>
                <w:color w:val="3B3838"/>
                <w:lang w:eastAsia="en-US"/>
              </w:rPr>
              <w: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66071BF"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CF869AD"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40FB020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8892A11"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11FCD7B" w14:textId="77777777" w:rsidR="001A2456" w:rsidRPr="00E37344" w:rsidRDefault="001A2456" w:rsidP="001A2456">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C1AB289" w14:textId="77777777" w:rsidR="001A2456" w:rsidRPr="00E37344" w:rsidRDefault="001A2456" w:rsidP="001A2456">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27401D38"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61ADB31A"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FBCCA67"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68ADC91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6E07E12D" w14:textId="77777777" w:rsidR="001A2456" w:rsidRPr="00E37344" w:rsidRDefault="001A2456" w:rsidP="001A2456">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7E1A1BA2" w14:textId="3F565E2E" w:rsidR="001A2456"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tc>
      </w:tr>
      <w:bookmarkEnd w:id="9"/>
    </w:tbl>
    <w:p w14:paraId="6BA65EDF" w14:textId="77777777" w:rsidR="00074BC2" w:rsidRDefault="00074BC2">
      <w:pPr>
        <w:spacing w:after="0" w:line="240" w:lineRule="auto"/>
        <w:jc w:val="left"/>
        <w:rPr>
          <w:b/>
          <w:bCs/>
          <w:sz w:val="24"/>
          <w:szCs w:val="24"/>
        </w:rPr>
      </w:pPr>
    </w:p>
    <w:p w14:paraId="6892788F" w14:textId="5A30713A"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10" w:name="_Hlk170137826"/>
      <w:r>
        <w:rPr>
          <w:rFonts w:hint="eastAsia"/>
          <w:b/>
          <w:bCs/>
          <w:sz w:val="24"/>
          <w:szCs w:val="24"/>
        </w:rPr>
        <w:t>附件</w:t>
      </w:r>
      <w:r w:rsidR="001616CD">
        <w:rPr>
          <w:rFonts w:hint="eastAsia"/>
          <w:b/>
          <w:bCs/>
          <w:sz w:val="24"/>
          <w:szCs w:val="24"/>
        </w:rPr>
        <w:t xml:space="preserve"> </w:t>
      </w:r>
      <w:r w:rsidR="002E27B7">
        <w:rPr>
          <w:rFonts w:hint="eastAsia"/>
          <w:b/>
          <w:bCs/>
          <w:sz w:val="24"/>
          <w:szCs w:val="24"/>
        </w:rPr>
        <w:t>1</w:t>
      </w:r>
      <w:r>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58AED5C5"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6280759" w14:textId="77777777"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74BC2" w14:paraId="2151BB80"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64BCABF" w14:textId="2FE402B9" w:rsidR="00074BC2" w:rsidRDefault="00E13836">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4ADD59B" w14:textId="317550AB" w:rsidR="00074BC2" w:rsidRDefault="00E13836">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BE87B70" w14:textId="77777777" w:rsidR="00074BC2" w:rsidRDefault="00074BC2">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0D4799E" w14:textId="77777777" w:rsidR="00074BC2" w:rsidRDefault="00074BC2">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24A54AE" w14:textId="77777777" w:rsidR="00074BC2" w:rsidRDefault="00074BC2">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9F461E" w14:textId="77777777" w:rsidR="00074BC2" w:rsidRDefault="00074BC2">
            <w:pPr>
              <w:spacing w:after="0" w:line="240" w:lineRule="auto"/>
              <w:rPr>
                <w:rFonts w:ascii="Times New Roman" w:hAnsi="Times New Roman"/>
                <w:sz w:val="18"/>
                <w:szCs w:val="18"/>
                <w:lang w:val="en-CA"/>
              </w:rPr>
            </w:pPr>
          </w:p>
        </w:tc>
      </w:tr>
    </w:tbl>
    <w:p w14:paraId="398414AB" w14:textId="6CB9DDCE" w:rsidR="00074BC2" w:rsidRPr="006D19F8" w:rsidRDefault="00E13836">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检测范围包括：</w:t>
      </w:r>
      <w:r w:rsidRPr="006D19F8">
        <w:rPr>
          <w:rFonts w:ascii="Times New Roman" w:eastAsia="宋体" w:hAnsi="Times New Roman"/>
          <w:color w:val="000000" w:themeColor="text1"/>
          <w:sz w:val="18"/>
          <w:szCs w:val="18"/>
        </w:rPr>
        <w:t>BRCA1</w:t>
      </w:r>
      <w:r w:rsidRPr="006D19F8">
        <w:rPr>
          <w:rFonts w:ascii="Times New Roman" w:eastAsia="宋体" w:hAnsi="Times New Roman" w:hint="eastAsia"/>
          <w:color w:val="000000" w:themeColor="text1"/>
          <w:sz w:val="18"/>
          <w:szCs w:val="18"/>
        </w:rPr>
        <w:t>、</w:t>
      </w:r>
      <w:r w:rsidRPr="006D19F8">
        <w:rPr>
          <w:rFonts w:ascii="Times New Roman" w:eastAsia="宋体" w:hAnsi="Times New Roman"/>
          <w:color w:val="000000" w:themeColor="text1"/>
          <w:sz w:val="18"/>
          <w:szCs w:val="18"/>
        </w:rPr>
        <w:t>BRCA2</w:t>
      </w:r>
      <w:r w:rsidRPr="006D19F8">
        <w:rPr>
          <w:rFonts w:ascii="Times New Roman" w:eastAsia="宋体" w:hAnsi="Times New Roman" w:hint="eastAsia"/>
          <w:color w:val="000000" w:themeColor="text1"/>
          <w:sz w:val="18"/>
          <w:szCs w:val="18"/>
        </w:rPr>
        <w:t>基因全编码区、外显子</w:t>
      </w:r>
      <w:r w:rsidRPr="006D19F8">
        <w:rPr>
          <w:rFonts w:ascii="Times New Roman" w:eastAsia="宋体" w:hAnsi="Times New Roman"/>
          <w:color w:val="000000" w:themeColor="text1"/>
          <w:sz w:val="18"/>
          <w:szCs w:val="18"/>
        </w:rPr>
        <w:t>-</w:t>
      </w:r>
      <w:r w:rsidRPr="006D19F8">
        <w:rPr>
          <w:rFonts w:ascii="Times New Roman" w:eastAsia="宋体" w:hAnsi="Times New Roman" w:hint="eastAsia"/>
          <w:color w:val="000000" w:themeColor="text1"/>
          <w:sz w:val="18"/>
          <w:szCs w:val="18"/>
        </w:rPr>
        <w:t>内含子连接区、部分内含子和</w:t>
      </w:r>
      <w:r w:rsidRPr="006D19F8">
        <w:rPr>
          <w:rFonts w:ascii="Times New Roman" w:eastAsia="宋体" w:hAnsi="Times New Roman"/>
          <w:color w:val="000000" w:themeColor="text1"/>
          <w:sz w:val="18"/>
          <w:szCs w:val="18"/>
        </w:rPr>
        <w:t>UTR</w:t>
      </w:r>
      <w:r w:rsidRPr="006D19F8">
        <w:rPr>
          <w:rFonts w:ascii="Times New Roman" w:eastAsia="宋体" w:hAnsi="Times New Roman" w:hint="eastAsia"/>
          <w:color w:val="000000" w:themeColor="text1"/>
          <w:sz w:val="18"/>
          <w:szCs w:val="18"/>
        </w:rPr>
        <w:t>区。</w:t>
      </w:r>
      <w:bookmarkEnd w:id="10"/>
    </w:p>
    <w:p w14:paraId="2434FDDC" w14:textId="6E562B74" w:rsidR="00C605C2" w:rsidRPr="006D19F8" w:rsidRDefault="004C42C5">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可检测突变类型包括：单核苷酸变异（</w:t>
      </w:r>
      <w:r w:rsidRPr="006D19F8">
        <w:rPr>
          <w:rFonts w:ascii="Times New Roman" w:eastAsia="宋体" w:hAnsi="Times New Roman" w:hint="eastAsia"/>
          <w:color w:val="000000" w:themeColor="text1"/>
          <w:sz w:val="18"/>
          <w:szCs w:val="18"/>
        </w:rPr>
        <w:t>SNV</w:t>
      </w:r>
      <w:r w:rsidRPr="006D19F8">
        <w:rPr>
          <w:rFonts w:ascii="Times New Roman" w:eastAsia="宋体" w:hAnsi="Times New Roman" w:hint="eastAsia"/>
          <w:color w:val="000000" w:themeColor="text1"/>
          <w:sz w:val="18"/>
          <w:szCs w:val="18"/>
        </w:rPr>
        <w:t>）、小片段插入</w:t>
      </w:r>
      <w:r w:rsidRPr="006D19F8">
        <w:rPr>
          <w:rFonts w:ascii="Times New Roman" w:eastAsia="宋体" w:hAnsi="Times New Roman" w:hint="eastAsia"/>
          <w:color w:val="000000" w:themeColor="text1"/>
          <w:sz w:val="18"/>
          <w:szCs w:val="18"/>
        </w:rPr>
        <w:t>/</w:t>
      </w:r>
      <w:r w:rsidRPr="006D19F8">
        <w:rPr>
          <w:rFonts w:ascii="Times New Roman" w:eastAsia="宋体" w:hAnsi="Times New Roman" w:hint="eastAsia"/>
          <w:color w:val="000000" w:themeColor="text1"/>
          <w:sz w:val="18"/>
          <w:szCs w:val="18"/>
        </w:rPr>
        <w:t>缺失（</w:t>
      </w:r>
      <w:proofErr w:type="spellStart"/>
      <w:r w:rsidRPr="006D19F8">
        <w:rPr>
          <w:rFonts w:ascii="Times New Roman" w:eastAsia="宋体" w:hAnsi="Times New Roman" w:hint="eastAsia"/>
          <w:color w:val="000000" w:themeColor="text1"/>
          <w:sz w:val="18"/>
          <w:szCs w:val="18"/>
        </w:rPr>
        <w:t>InDel</w:t>
      </w:r>
      <w:proofErr w:type="spellEnd"/>
      <w:r w:rsidRPr="006D19F8">
        <w:rPr>
          <w:rFonts w:ascii="Times New Roman" w:eastAsia="宋体" w:hAnsi="Times New Roman" w:hint="eastAsia"/>
          <w:color w:val="000000" w:themeColor="text1"/>
          <w:sz w:val="18"/>
          <w:szCs w:val="18"/>
        </w:rPr>
        <w:t>）</w:t>
      </w:r>
      <w:r w:rsidR="00E72D24">
        <w:rPr>
          <w:rFonts w:ascii="Times New Roman" w:eastAsia="宋体" w:hAnsi="Times New Roman" w:hint="eastAsia"/>
          <w:color w:val="000000" w:themeColor="text1"/>
          <w:sz w:val="18"/>
          <w:szCs w:val="18"/>
        </w:rPr>
        <w:t>。</w:t>
      </w:r>
    </w:p>
    <w:p w14:paraId="1B19C6E1" w14:textId="77777777" w:rsidR="00074BC2" w:rsidRDefault="00074BC2">
      <w:pPr>
        <w:pStyle w:val="-0"/>
        <w:spacing w:after="48"/>
        <w:rPr>
          <w:rFonts w:ascii="Times New Roman" w:eastAsia="宋体" w:hAnsi="Times New Roman"/>
          <w:sz w:val="18"/>
          <w:szCs w:val="18"/>
        </w:rPr>
      </w:pPr>
    </w:p>
    <w:p w14:paraId="46EF68A6" w14:textId="77777777" w:rsidR="00074BC2" w:rsidRDefault="00E13836" w:rsidP="004C42C5">
      <w:pPr>
        <w:spacing w:after="0"/>
        <w:rPr>
          <w:b/>
          <w:bCs/>
          <w:sz w:val="24"/>
          <w:szCs w:val="24"/>
        </w:rPr>
      </w:pPr>
      <w:r w:rsidRPr="00050F5E">
        <w:rPr>
          <w:rFonts w:hint="eastAsia"/>
          <w:b/>
          <w:bCs/>
          <w:sz w:val="24"/>
          <w:szCs w:val="24"/>
        </w:rPr>
        <w:t>附件</w:t>
      </w:r>
      <w:r w:rsidRPr="00050F5E">
        <w:rPr>
          <w:rFonts w:hint="eastAsia"/>
          <w:b/>
          <w:bCs/>
          <w:sz w:val="24"/>
          <w:szCs w:val="24"/>
        </w:rPr>
        <w:t>2</w:t>
      </w:r>
      <w:r w:rsidRPr="00050F5E">
        <w:rPr>
          <w:rFonts w:hint="eastAsia"/>
          <w:b/>
          <w:bCs/>
          <w:sz w:val="24"/>
          <w:szCs w:val="24"/>
        </w:rPr>
        <w:t>：附加检测基因列表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1C516989"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698E8A02" w14:textId="2CB4E962"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8E5123">
              <w:rPr>
                <w:rFonts w:ascii="Times New Roman" w:hAnsi="Times New Roman" w:hint="eastAsia"/>
                <w:b/>
                <w:bCs/>
                <w:sz w:val="18"/>
                <w:szCs w:val="18"/>
                <w:lang w:val="en-CA"/>
              </w:rPr>
              <w:t>8</w:t>
            </w:r>
            <w:r>
              <w:rPr>
                <w:rFonts w:ascii="Times New Roman" w:hAnsi="Times New Roman"/>
                <w:b/>
                <w:bCs/>
                <w:sz w:val="18"/>
                <w:szCs w:val="18"/>
                <w:lang w:val="en-CA"/>
              </w:rPr>
              <w:t>个）</w:t>
            </w:r>
          </w:p>
        </w:tc>
      </w:tr>
      <w:tr w:rsidR="00074BC2" w14:paraId="4D11EDD6" w14:textId="77777777" w:rsidTr="003853E7">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4A7B71" w14:textId="77777777" w:rsidR="00074BC2" w:rsidRDefault="00E13836">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POLE</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6E939E" w14:textId="77777777" w:rsidR="00074BC2" w:rsidRDefault="00E13836">
            <w:pPr>
              <w:spacing w:after="0" w:line="240" w:lineRule="auto"/>
              <w:rPr>
                <w:rFonts w:ascii="Times New Roman" w:hAnsi="Times New Roman"/>
                <w:sz w:val="18"/>
                <w:szCs w:val="18"/>
                <w:lang w:val="en-CA"/>
              </w:rPr>
            </w:pPr>
            <w:r>
              <w:rPr>
                <w:rFonts w:ascii="Times New Roman" w:hAnsi="Times New Roman" w:hint="eastAsia"/>
                <w:sz w:val="18"/>
                <w:szCs w:val="18"/>
                <w:lang w:val="en-CA"/>
              </w:rPr>
              <w:t>TP</w:t>
            </w:r>
            <w:r>
              <w:rPr>
                <w:rFonts w:ascii="Times New Roman" w:hAnsi="Times New Roman"/>
                <w:sz w:val="18"/>
                <w:szCs w:val="18"/>
                <w:lang w:val="en-CA"/>
              </w:rPr>
              <w:t>53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21C7BA" w14:textId="302D0179"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CTNNB</w:t>
            </w:r>
            <w:r>
              <w:rPr>
                <w:rFonts w:ascii="Times New Roman" w:hAnsi="Times New Roman"/>
                <w:sz w:val="18"/>
                <w:szCs w:val="18"/>
                <w:lang w:val="en-CA"/>
              </w:rPr>
              <w:t>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F7EE4E" w14:textId="21A7635D"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E</w:t>
            </w:r>
            <w:r>
              <w:rPr>
                <w:rFonts w:ascii="Times New Roman" w:hAnsi="Times New Roman"/>
                <w:sz w:val="18"/>
                <w:szCs w:val="18"/>
                <w:lang w:val="en-CA"/>
              </w:rPr>
              <w:t>PCAM</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7E07F8" w14:textId="00747C47"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M</w:t>
            </w:r>
            <w:r>
              <w:rPr>
                <w:rFonts w:ascii="Times New Roman" w:hAnsi="Times New Roman"/>
                <w:sz w:val="18"/>
                <w:szCs w:val="18"/>
                <w:lang w:val="en-CA"/>
              </w:rPr>
              <w:t>LH1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9048292" w14:textId="6B4F1EA3"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M</w:t>
            </w:r>
            <w:r>
              <w:rPr>
                <w:rFonts w:ascii="Times New Roman" w:hAnsi="Times New Roman"/>
                <w:sz w:val="18"/>
                <w:szCs w:val="18"/>
                <w:lang w:val="en-CA"/>
              </w:rPr>
              <w:t>SH2</w:t>
            </w:r>
          </w:p>
        </w:tc>
      </w:tr>
      <w:tr w:rsidR="003853E7" w14:paraId="4EFB5E4D"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3CD5B68" w14:textId="119E9369" w:rsidR="003853E7" w:rsidRDefault="003853E7">
            <w:pPr>
              <w:spacing w:after="0" w:line="240" w:lineRule="auto"/>
              <w:textAlignment w:val="bottom"/>
              <w:rPr>
                <w:rFonts w:ascii="Times New Roman" w:hAnsi="Times New Roman"/>
                <w:color w:val="000000"/>
                <w:sz w:val="18"/>
                <w:szCs w:val="18"/>
              </w:rPr>
            </w:pPr>
            <w:r>
              <w:rPr>
                <w:rFonts w:ascii="Times New Roman" w:hAnsi="Times New Roman" w:hint="eastAsia"/>
                <w:color w:val="000000"/>
                <w:sz w:val="18"/>
                <w:szCs w:val="18"/>
              </w:rPr>
              <w:t>M</w:t>
            </w:r>
            <w:r>
              <w:rPr>
                <w:rFonts w:ascii="Times New Roman" w:hAnsi="Times New Roman"/>
                <w:color w:val="000000"/>
                <w:sz w:val="18"/>
                <w:szCs w:val="18"/>
              </w:rPr>
              <w:t>SH6</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83875DB" w14:textId="5A8DE8C2" w:rsidR="003853E7"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P</w:t>
            </w:r>
            <w:r>
              <w:rPr>
                <w:rFonts w:ascii="Times New Roman" w:hAnsi="Times New Roman"/>
                <w:sz w:val="18"/>
                <w:szCs w:val="18"/>
                <w:lang w:val="en-CA"/>
              </w:rPr>
              <w:t>MS2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90E1A90" w14:textId="77777777" w:rsidR="003853E7" w:rsidRDefault="003853E7">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D1DF582" w14:textId="77777777" w:rsidR="003853E7" w:rsidRDefault="003853E7">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16044FB" w14:textId="77777777" w:rsidR="003853E7" w:rsidRDefault="003853E7">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15433956" w14:textId="77777777" w:rsidR="003853E7" w:rsidRDefault="003853E7">
            <w:pPr>
              <w:spacing w:after="0" w:line="240" w:lineRule="auto"/>
              <w:rPr>
                <w:rFonts w:ascii="Times New Roman" w:hAnsi="Times New Roman"/>
                <w:sz w:val="18"/>
                <w:szCs w:val="18"/>
                <w:lang w:val="en-CA"/>
              </w:rPr>
            </w:pPr>
          </w:p>
        </w:tc>
      </w:tr>
    </w:tbl>
    <w:p w14:paraId="43DDF991" w14:textId="4BF29501" w:rsidR="00074BC2" w:rsidRDefault="00E13836" w:rsidP="003D480A">
      <w:pPr>
        <w:adjustRightInd w:val="0"/>
        <w:snapToGrid w:val="0"/>
        <w:spacing w:after="0" w:line="240" w:lineRule="auto"/>
        <w:rPr>
          <w:rFonts w:ascii="Times New Roman" w:hAnsi="Times New Roman"/>
          <w:color w:val="000000" w:themeColor="text1"/>
          <w:sz w:val="18"/>
          <w:szCs w:val="18"/>
        </w:rPr>
      </w:pPr>
      <w:bookmarkStart w:id="11" w:name="_Hlk170724795"/>
      <w:r>
        <w:rPr>
          <w:rFonts w:ascii="Times New Roman" w:hAnsi="Times New Roman" w:hint="eastAsia"/>
          <w:color w:val="000000" w:themeColor="text1"/>
          <w:sz w:val="18"/>
          <w:szCs w:val="18"/>
        </w:rPr>
        <w:t>检测范围包括：</w:t>
      </w:r>
      <w:r>
        <w:rPr>
          <w:rFonts w:ascii="Times New Roman" w:hAnsi="Times New Roman" w:hint="eastAsia"/>
          <w:color w:val="000000" w:themeColor="text1"/>
          <w:sz w:val="18"/>
          <w:szCs w:val="18"/>
        </w:rPr>
        <w:t>POLE</w:t>
      </w:r>
      <w:r>
        <w:rPr>
          <w:rFonts w:ascii="Times New Roman" w:hAnsi="Times New Roman" w:hint="eastAsia"/>
          <w:color w:val="000000" w:themeColor="text1"/>
          <w:sz w:val="18"/>
          <w:szCs w:val="18"/>
        </w:rPr>
        <w:t>基因的外切酶结构域（</w:t>
      </w:r>
      <w:r w:rsidR="005F1299">
        <w:rPr>
          <w:rFonts w:ascii="Times New Roman" w:hAnsi="Times New Roman" w:hint="eastAsia"/>
          <w:color w:val="000000" w:themeColor="text1"/>
          <w:sz w:val="18"/>
          <w:szCs w:val="18"/>
        </w:rPr>
        <w:t>Exon</w:t>
      </w:r>
      <w:r>
        <w:rPr>
          <w:rFonts w:ascii="Times New Roman" w:hAnsi="Times New Roman" w:hint="eastAsia"/>
          <w:color w:val="000000" w:themeColor="text1"/>
          <w:sz w:val="18"/>
          <w:szCs w:val="18"/>
        </w:rPr>
        <w:t>3-14</w:t>
      </w:r>
      <w:r>
        <w:rPr>
          <w:rFonts w:ascii="Times New Roman" w:hAnsi="Times New Roman" w:hint="eastAsia"/>
          <w:color w:val="000000" w:themeColor="text1"/>
          <w:sz w:val="18"/>
          <w:szCs w:val="18"/>
        </w:rPr>
        <w:t>）以及</w:t>
      </w:r>
      <w:r w:rsidR="005F1299">
        <w:rPr>
          <w:rFonts w:ascii="Times New Roman" w:hAnsi="Times New Roman" w:hint="eastAsia"/>
          <w:color w:val="000000" w:themeColor="text1"/>
          <w:sz w:val="18"/>
          <w:szCs w:val="18"/>
        </w:rPr>
        <w:t>E</w:t>
      </w:r>
      <w:r w:rsidR="005F1299">
        <w:rPr>
          <w:rFonts w:ascii="Times New Roman" w:hAnsi="Times New Roman"/>
          <w:color w:val="000000" w:themeColor="text1"/>
          <w:sz w:val="18"/>
          <w:szCs w:val="18"/>
        </w:rPr>
        <w:t>xon</w:t>
      </w:r>
      <w:r>
        <w:rPr>
          <w:rFonts w:ascii="Times New Roman" w:hAnsi="Times New Roman" w:hint="eastAsia"/>
          <w:color w:val="000000" w:themeColor="text1"/>
          <w:sz w:val="18"/>
          <w:szCs w:val="18"/>
        </w:rPr>
        <w:t>19</w:t>
      </w:r>
      <w:r>
        <w:rPr>
          <w:rFonts w:ascii="Times New Roman" w:hAnsi="Times New Roman" w:hint="eastAsia"/>
          <w:color w:val="000000" w:themeColor="text1"/>
          <w:sz w:val="18"/>
          <w:szCs w:val="18"/>
        </w:rPr>
        <w:t>部分区域；</w:t>
      </w:r>
      <w:r>
        <w:rPr>
          <w:rFonts w:ascii="Times New Roman" w:hAnsi="Times New Roman" w:hint="eastAsia"/>
          <w:color w:val="000000" w:themeColor="text1"/>
          <w:sz w:val="18"/>
          <w:szCs w:val="18"/>
        </w:rPr>
        <w:t>TP53</w:t>
      </w:r>
      <w:r>
        <w:rPr>
          <w:rFonts w:ascii="Times New Roman" w:hAnsi="Times New Roman" w:hint="eastAsia"/>
          <w:color w:val="000000" w:themeColor="text1"/>
          <w:sz w:val="18"/>
          <w:szCs w:val="18"/>
        </w:rPr>
        <w:t>基因全编码区，还包含特定微卫星位点（</w:t>
      </w:r>
      <w:r>
        <w:rPr>
          <w:rFonts w:ascii="Times New Roman" w:hAnsi="Times New Roman" w:hint="eastAsia"/>
          <w:color w:val="000000" w:themeColor="text1"/>
          <w:sz w:val="18"/>
          <w:szCs w:val="18"/>
        </w:rPr>
        <w:t>microsatellite</w:t>
      </w:r>
      <w:r>
        <w:rPr>
          <w:rFonts w:ascii="Times New Roman" w:hAnsi="Times New Roman" w:hint="eastAsia"/>
          <w:color w:val="000000" w:themeColor="text1"/>
          <w:sz w:val="18"/>
          <w:szCs w:val="18"/>
        </w:rPr>
        <w:t>，</w:t>
      </w:r>
      <w:r>
        <w:rPr>
          <w:rFonts w:ascii="Times New Roman" w:hAnsi="Times New Roman" w:hint="eastAsia"/>
          <w:color w:val="000000" w:themeColor="text1"/>
          <w:sz w:val="18"/>
          <w:szCs w:val="18"/>
        </w:rPr>
        <w:t>MS</w:t>
      </w:r>
      <w:r>
        <w:rPr>
          <w:rFonts w:ascii="Times New Roman" w:hAnsi="Times New Roman" w:hint="eastAsia"/>
          <w:color w:val="000000" w:themeColor="text1"/>
          <w:sz w:val="18"/>
          <w:szCs w:val="18"/>
        </w:rPr>
        <w:t>）。</w:t>
      </w:r>
      <w:bookmarkEnd w:id="11"/>
      <w:r w:rsidR="003B7B0A" w:rsidRPr="003B7B0A">
        <w:rPr>
          <w:rFonts w:ascii="Times New Roman" w:hAnsi="Times New Roman" w:hint="eastAsia"/>
          <w:color w:val="000000" w:themeColor="text1"/>
          <w:sz w:val="18"/>
          <w:szCs w:val="18"/>
        </w:rPr>
        <w:t>CTNNB1</w:t>
      </w:r>
      <w:r w:rsidR="003B7B0A" w:rsidRPr="003B7B0A">
        <w:rPr>
          <w:rFonts w:ascii="Times New Roman" w:hAnsi="Times New Roman" w:hint="eastAsia"/>
          <w:color w:val="000000" w:themeColor="text1"/>
          <w:sz w:val="18"/>
          <w:szCs w:val="18"/>
        </w:rPr>
        <w:t>基因</w:t>
      </w:r>
      <w:r w:rsidR="003B7B0A" w:rsidRPr="003B7B0A">
        <w:rPr>
          <w:rFonts w:ascii="Times New Roman" w:hAnsi="Times New Roman" w:hint="eastAsia"/>
          <w:color w:val="000000" w:themeColor="text1"/>
          <w:sz w:val="18"/>
          <w:szCs w:val="18"/>
        </w:rPr>
        <w:t>Exon3</w:t>
      </w:r>
      <w:r w:rsidR="003B7B0A" w:rsidRPr="003B7B0A">
        <w:rPr>
          <w:rFonts w:ascii="Times New Roman" w:hAnsi="Times New Roman" w:hint="eastAsia"/>
          <w:color w:val="000000" w:themeColor="text1"/>
          <w:sz w:val="18"/>
          <w:szCs w:val="18"/>
        </w:rPr>
        <w:t>区，</w:t>
      </w:r>
      <w:r w:rsidR="003B7B0A" w:rsidRPr="003B7B0A">
        <w:rPr>
          <w:rFonts w:ascii="Times New Roman" w:hAnsi="Times New Roman" w:hint="eastAsia"/>
          <w:color w:val="000000" w:themeColor="text1"/>
          <w:sz w:val="18"/>
          <w:szCs w:val="18"/>
        </w:rPr>
        <w:t>EPCAM</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MLH1</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MSH2</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MSH6</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w:t>
      </w:r>
      <w:r w:rsidR="003B7B0A" w:rsidRPr="003B7B0A">
        <w:rPr>
          <w:rFonts w:ascii="Times New Roman" w:hAnsi="Times New Roman" w:hint="eastAsia"/>
          <w:color w:val="000000" w:themeColor="text1"/>
          <w:sz w:val="18"/>
          <w:szCs w:val="18"/>
        </w:rPr>
        <w:t>基因编码区和外显子</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内含子连接区（±</w:t>
      </w:r>
      <w:r w:rsidR="003B7B0A" w:rsidRPr="003B7B0A">
        <w:rPr>
          <w:rFonts w:ascii="Times New Roman" w:hAnsi="Times New Roman" w:hint="eastAsia"/>
          <w:color w:val="000000" w:themeColor="text1"/>
          <w:sz w:val="18"/>
          <w:szCs w:val="18"/>
        </w:rPr>
        <w:t>10 bp</w:t>
      </w:r>
      <w:r w:rsidR="003B7B0A" w:rsidRPr="003B7B0A">
        <w:rPr>
          <w:rFonts w:ascii="Times New Roman" w:hAnsi="Times New Roman" w:hint="eastAsia"/>
          <w:color w:val="000000" w:themeColor="text1"/>
          <w:sz w:val="18"/>
          <w:szCs w:val="18"/>
        </w:rPr>
        <w:t>）。因基因组中同源序列的干扰和部分区域覆盖度不佳等原因，以下基因区域不在检测范围内：</w:t>
      </w:r>
      <w:r w:rsidR="003B7B0A" w:rsidRPr="003B7B0A">
        <w:rPr>
          <w:rFonts w:ascii="Times New Roman" w:hAnsi="Times New Roman" w:hint="eastAsia"/>
          <w:color w:val="000000" w:themeColor="text1"/>
          <w:sz w:val="18"/>
          <w:szCs w:val="18"/>
        </w:rPr>
        <w:t>MSH2 chr2:47630413-47630462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50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MSH6 chr2:48010518-48010642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125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 6013019-6013183</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165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chr7:6022522-6022632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111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chr7:6026379-6027261</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883 bp</w:t>
      </w:r>
      <w:r w:rsidR="003B7B0A" w:rsidRPr="003B7B0A">
        <w:rPr>
          <w:rFonts w:ascii="Times New Roman" w:hAnsi="Times New Roman" w:hint="eastAsia"/>
          <w:color w:val="000000" w:themeColor="text1"/>
          <w:sz w:val="18"/>
          <w:szCs w:val="18"/>
        </w:rPr>
        <w:t>）。</w:t>
      </w:r>
    </w:p>
    <w:p w14:paraId="2FD846D8" w14:textId="25AE39A6" w:rsidR="003B7B0A" w:rsidRPr="003B7B0A" w:rsidRDefault="003B7B0A">
      <w:pPr>
        <w:rPr>
          <w:rFonts w:ascii="Times New Roman" w:hAnsi="Times New Roman"/>
          <w:color w:val="000000" w:themeColor="text1"/>
          <w:sz w:val="18"/>
          <w:szCs w:val="18"/>
        </w:rPr>
      </w:pPr>
      <w:r w:rsidRPr="003B7B0A">
        <w:rPr>
          <w:rFonts w:ascii="Times New Roman" w:hAnsi="Times New Roman" w:hint="eastAsia"/>
          <w:color w:val="000000" w:themeColor="text1"/>
          <w:sz w:val="18"/>
          <w:szCs w:val="18"/>
        </w:rPr>
        <w:t>可检测突变类型包括</w:t>
      </w:r>
      <w:r w:rsidR="00D35BF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单核苷酸变异（</w:t>
      </w:r>
      <w:r w:rsidRPr="003B7B0A">
        <w:rPr>
          <w:rFonts w:ascii="Times New Roman" w:hAnsi="Times New Roman" w:hint="eastAsia"/>
          <w:color w:val="000000" w:themeColor="text1"/>
          <w:sz w:val="18"/>
          <w:szCs w:val="18"/>
        </w:rPr>
        <w:t>SNV</w:t>
      </w:r>
      <w:r w:rsidRPr="003B7B0A">
        <w:rPr>
          <w:rFonts w:ascii="Times New Roman" w:hAnsi="Times New Roman" w:hint="eastAsia"/>
          <w:color w:val="000000" w:themeColor="text1"/>
          <w:sz w:val="18"/>
          <w:szCs w:val="18"/>
        </w:rPr>
        <w:t>）、小片段插入</w:t>
      </w:r>
      <w:r w:rsidRPr="003B7B0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缺失（</w:t>
      </w:r>
      <w:proofErr w:type="spellStart"/>
      <w:r w:rsidRPr="003B7B0A">
        <w:rPr>
          <w:rFonts w:ascii="Times New Roman" w:hAnsi="Times New Roman" w:hint="eastAsia"/>
          <w:color w:val="000000" w:themeColor="text1"/>
          <w:sz w:val="18"/>
          <w:szCs w:val="18"/>
        </w:rPr>
        <w:t>InDel</w:t>
      </w:r>
      <w:proofErr w:type="spellEnd"/>
      <w:r w:rsidRPr="003B7B0A">
        <w:rPr>
          <w:rFonts w:ascii="Times New Roman" w:hAnsi="Times New Roman" w:hint="eastAsia"/>
          <w:color w:val="000000" w:themeColor="text1"/>
          <w:sz w:val="18"/>
          <w:szCs w:val="18"/>
        </w:rPr>
        <w:t>）、微卫星不稳定状态（</w:t>
      </w:r>
      <w:r w:rsidRPr="003B7B0A">
        <w:rPr>
          <w:rFonts w:ascii="Times New Roman" w:hAnsi="Times New Roman" w:hint="eastAsia"/>
          <w:color w:val="000000" w:themeColor="text1"/>
          <w:sz w:val="18"/>
          <w:szCs w:val="18"/>
        </w:rPr>
        <w:t>MSI</w:t>
      </w:r>
      <w:r w:rsidRPr="003B7B0A">
        <w:rPr>
          <w:rFonts w:ascii="Times New Roman" w:hAnsi="Times New Roman" w:hint="eastAsia"/>
          <w:color w:val="000000" w:themeColor="text1"/>
          <w:sz w:val="18"/>
          <w:szCs w:val="18"/>
        </w:rPr>
        <w:t>）</w:t>
      </w:r>
      <w:r w:rsidR="00443870">
        <w:rPr>
          <w:rFonts w:ascii="Times New Roman" w:hAnsi="Times New Roman" w:hint="eastAsia"/>
          <w:color w:val="000000" w:themeColor="text1"/>
          <w:sz w:val="18"/>
          <w:szCs w:val="18"/>
        </w:rPr>
        <w:t>。</w:t>
      </w:r>
    </w:p>
    <w:sectPr w:rsidR="003B7B0A" w:rsidRPr="003B7B0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4AEC8" w14:textId="77777777" w:rsidR="00996D4D" w:rsidRDefault="00996D4D">
      <w:pPr>
        <w:spacing w:line="240" w:lineRule="auto"/>
      </w:pPr>
      <w:r>
        <w:separator/>
      </w:r>
    </w:p>
  </w:endnote>
  <w:endnote w:type="continuationSeparator" w:id="0">
    <w:p w14:paraId="7917E604" w14:textId="77777777" w:rsidR="00996D4D" w:rsidRDefault="00996D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ED29" w14:textId="77777777" w:rsidR="005C1491" w:rsidRPr="00DF3104" w:rsidRDefault="005C1491" w:rsidP="005C1491">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hAnsi="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7E77F5A2" w14:textId="31A0B509" w:rsidR="00384DB4" w:rsidRPr="00E4766A" w:rsidRDefault="005C1491" w:rsidP="005C1491">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335BE976" w14:textId="77777777" w:rsidR="00074BC2" w:rsidRPr="00384DB4" w:rsidRDefault="00074BC2" w:rsidP="00384DB4">
    <w:pPr>
      <w:pStyle w:val="a8"/>
      <w:rPr>
        <w:rFonts w:hint="eastAsia"/>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DFCCF" w14:textId="77777777" w:rsidR="00384DB4" w:rsidRPr="00DF3104" w:rsidRDefault="00384DB4" w:rsidP="00384DB4">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06485696" w14:textId="77777777" w:rsidR="00384DB4" w:rsidRPr="00DF3104" w:rsidRDefault="00384DB4" w:rsidP="00384DB4">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02E739D" w14:textId="77777777" w:rsidR="00384DB4" w:rsidRPr="00DF3104" w:rsidRDefault="00384DB4" w:rsidP="00384DB4">
    <w:pPr>
      <w:pStyle w:val="a8"/>
      <w:jc w:val="center"/>
      <w:rPr>
        <w:rFonts w:hint="eastAsia"/>
        <w:color w:val="auto"/>
        <w:lang w:val="en-US"/>
      </w:rPr>
    </w:pPr>
  </w:p>
  <w:p w14:paraId="31160D93" w14:textId="77777777" w:rsidR="00384DB4" w:rsidRPr="00B176F9" w:rsidRDefault="00384DB4" w:rsidP="00384DB4">
    <w:pPr>
      <w:pStyle w:val="a8"/>
      <w:jc w:val="center"/>
      <w:rPr>
        <w:rFonts w:hint="eastAsia"/>
        <w:lang w:val="en-US"/>
      </w:rPr>
    </w:pPr>
  </w:p>
  <w:p w14:paraId="36139B71" w14:textId="77777777" w:rsidR="00384DB4" w:rsidRPr="00E4766A" w:rsidRDefault="00384DB4" w:rsidP="00384DB4">
    <w:pPr>
      <w:pStyle w:val="a8"/>
      <w:rPr>
        <w:rFonts w:hint="eastAsia"/>
        <w:lang w:val="en-US"/>
      </w:rPr>
    </w:pPr>
  </w:p>
  <w:p w14:paraId="5A9742DF" w14:textId="77777777" w:rsidR="00074BC2" w:rsidRPr="00384DB4" w:rsidRDefault="00074BC2" w:rsidP="00384DB4">
    <w:pPr>
      <w:pStyle w:val="a8"/>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13717" w14:textId="77777777" w:rsidR="00996D4D" w:rsidRDefault="00996D4D">
      <w:pPr>
        <w:spacing w:after="0"/>
      </w:pPr>
      <w:r>
        <w:separator/>
      </w:r>
    </w:p>
  </w:footnote>
  <w:footnote w:type="continuationSeparator" w:id="0">
    <w:p w14:paraId="6B7E6497" w14:textId="77777777" w:rsidR="00996D4D" w:rsidRDefault="00996D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074BC2" w14:paraId="19F5DD81" w14:textId="77777777">
      <w:tc>
        <w:tcPr>
          <w:tcW w:w="2487" w:type="pct"/>
          <w:vAlign w:val="center"/>
        </w:tcPr>
        <w:p w14:paraId="0E51F764" w14:textId="77777777" w:rsidR="00074BC2" w:rsidRDefault="00074BC2">
          <w:pPr>
            <w:pStyle w:val="a9"/>
            <w:jc w:val="right"/>
            <w:rPr>
              <w:rFonts w:ascii="Cambria" w:hAnsi="Cambria"/>
              <w:color w:val="4F81BD"/>
              <w:sz w:val="30"/>
            </w:rPr>
          </w:pPr>
        </w:p>
      </w:tc>
      <w:tc>
        <w:tcPr>
          <w:tcW w:w="2513" w:type="pct"/>
          <w:vAlign w:val="center"/>
        </w:tcPr>
        <w:p w14:paraId="798C646F" w14:textId="77777777" w:rsidR="00074BC2" w:rsidRDefault="00074BC2">
          <w:pPr>
            <w:pStyle w:val="a9"/>
            <w:jc w:val="right"/>
            <w:rPr>
              <w:rFonts w:ascii="Cambria" w:hAnsi="Cambria"/>
              <w:color w:val="4F81BD"/>
              <w:sz w:val="30"/>
            </w:rPr>
          </w:pPr>
        </w:p>
      </w:tc>
    </w:tr>
    <w:tr w:rsidR="00074BC2" w14:paraId="268F4A68" w14:textId="77777777">
      <w:tc>
        <w:tcPr>
          <w:tcW w:w="2487" w:type="pct"/>
          <w:vAlign w:val="center"/>
        </w:tcPr>
        <w:p w14:paraId="083F55FD" w14:textId="77777777" w:rsidR="00074BC2" w:rsidRDefault="00074BC2">
          <w:pPr>
            <w:pStyle w:val="a9"/>
            <w:jc w:val="right"/>
            <w:rPr>
              <w:rFonts w:ascii="Cambria" w:hAnsi="Cambria"/>
              <w:color w:val="4F81BD"/>
              <w:sz w:val="30"/>
            </w:rPr>
          </w:pPr>
        </w:p>
      </w:tc>
      <w:tc>
        <w:tcPr>
          <w:tcW w:w="2513" w:type="pct"/>
          <w:vAlign w:val="center"/>
        </w:tcPr>
        <w:p w14:paraId="00D28043" w14:textId="77777777" w:rsidR="00074BC2" w:rsidRDefault="00074BC2">
          <w:pPr>
            <w:pStyle w:val="a9"/>
            <w:jc w:val="right"/>
            <w:rPr>
              <w:rFonts w:ascii="Cambria" w:hAnsi="Cambria"/>
              <w:color w:val="4F81BD"/>
              <w:sz w:val="30"/>
            </w:rPr>
          </w:pPr>
        </w:p>
      </w:tc>
    </w:tr>
  </w:tbl>
  <w:p w14:paraId="44F70057" w14:textId="77777777" w:rsidR="000E7CB2" w:rsidRDefault="000E7CB2" w:rsidP="000E7CB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CE1463">
      <w:rPr>
        <w:rFonts w:ascii="Times New Roman" w:hAnsi="Times New Roman"/>
        <w:sz w:val="22"/>
        <w:szCs w:val="22"/>
      </w:rPr>
      <w:t>report_number</w:t>
    </w:r>
    <w:proofErr w:type="spellEnd"/>
    <w:r w:rsidRPr="00CE1463">
      <w:rPr>
        <w:rFonts w:ascii="Times New Roman" w:hAnsi="Times New Roman"/>
        <w:sz w:val="22"/>
        <w:szCs w:val="22"/>
      </w:rPr>
      <w:t xml:space="preserve"> </w:t>
    </w:r>
    <w:r w:rsidRPr="00765959">
      <w:rPr>
        <w:rFonts w:ascii="Times New Roman" w:hAnsi="Times New Roman"/>
        <w:sz w:val="22"/>
        <w:szCs w:val="22"/>
      </w:rPr>
      <w:t>}}</w:t>
    </w:r>
  </w:p>
  <w:p w14:paraId="6F13EC1A" w14:textId="77777777" w:rsidR="00074BC2" w:rsidRPr="000E7CB2" w:rsidRDefault="00074BC2">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85AEB" w14:textId="77777777" w:rsidR="00074BC2" w:rsidRDefault="00E1383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multilevel"/>
    <w:tmpl w:val="0F1C68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16cid:durableId="784620284">
    <w:abstractNumId w:val="0"/>
  </w:num>
  <w:num w:numId="2" w16cid:durableId="1611738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3F8E"/>
    <w:rsid w:val="00035983"/>
    <w:rsid w:val="00035C78"/>
    <w:rsid w:val="00036F12"/>
    <w:rsid w:val="0003711F"/>
    <w:rsid w:val="00037A77"/>
    <w:rsid w:val="00041A04"/>
    <w:rsid w:val="00041CB3"/>
    <w:rsid w:val="00042B14"/>
    <w:rsid w:val="0004326F"/>
    <w:rsid w:val="0004345C"/>
    <w:rsid w:val="00043C39"/>
    <w:rsid w:val="000442FD"/>
    <w:rsid w:val="000447A6"/>
    <w:rsid w:val="00044C68"/>
    <w:rsid w:val="0004578D"/>
    <w:rsid w:val="00046910"/>
    <w:rsid w:val="0004774F"/>
    <w:rsid w:val="00047C87"/>
    <w:rsid w:val="00050F5E"/>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85C"/>
    <w:rsid w:val="00074A9C"/>
    <w:rsid w:val="00074BC2"/>
    <w:rsid w:val="000757F6"/>
    <w:rsid w:val="00076224"/>
    <w:rsid w:val="00076DAA"/>
    <w:rsid w:val="00076FE7"/>
    <w:rsid w:val="00077484"/>
    <w:rsid w:val="00080031"/>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0F0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E7CB2"/>
    <w:rsid w:val="000F252C"/>
    <w:rsid w:val="000F2C3B"/>
    <w:rsid w:val="000F3868"/>
    <w:rsid w:val="000F3A81"/>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C5E"/>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744"/>
    <w:rsid w:val="00136940"/>
    <w:rsid w:val="00137569"/>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6CD"/>
    <w:rsid w:val="0016174F"/>
    <w:rsid w:val="00161BE2"/>
    <w:rsid w:val="00163746"/>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3158"/>
    <w:rsid w:val="001943EC"/>
    <w:rsid w:val="00195187"/>
    <w:rsid w:val="00195CF3"/>
    <w:rsid w:val="00195F05"/>
    <w:rsid w:val="00195F20"/>
    <w:rsid w:val="001960E1"/>
    <w:rsid w:val="00197431"/>
    <w:rsid w:val="00197EA4"/>
    <w:rsid w:val="001A047C"/>
    <w:rsid w:val="001A193B"/>
    <w:rsid w:val="001A19C8"/>
    <w:rsid w:val="001A2248"/>
    <w:rsid w:val="001A2456"/>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290"/>
    <w:rsid w:val="001C13BB"/>
    <w:rsid w:val="001C19D7"/>
    <w:rsid w:val="001C2AA9"/>
    <w:rsid w:val="001C2BD6"/>
    <w:rsid w:val="001C36E0"/>
    <w:rsid w:val="001C3A66"/>
    <w:rsid w:val="001C3B7C"/>
    <w:rsid w:val="001C3CDF"/>
    <w:rsid w:val="001C44C0"/>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27B7"/>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27F7B"/>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530"/>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0EC6"/>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DB4"/>
    <w:rsid w:val="00384E35"/>
    <w:rsid w:val="003850EB"/>
    <w:rsid w:val="003853E7"/>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A36"/>
    <w:rsid w:val="003B4C12"/>
    <w:rsid w:val="003B69DC"/>
    <w:rsid w:val="003B6AAE"/>
    <w:rsid w:val="003B7200"/>
    <w:rsid w:val="003B730B"/>
    <w:rsid w:val="003B7B0A"/>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80A"/>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4F1"/>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A48"/>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870"/>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2A04"/>
    <w:rsid w:val="004633D2"/>
    <w:rsid w:val="00464708"/>
    <w:rsid w:val="00466C0F"/>
    <w:rsid w:val="00466EDD"/>
    <w:rsid w:val="00466FDE"/>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42C5"/>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2FE"/>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24"/>
    <w:rsid w:val="00592C8A"/>
    <w:rsid w:val="0059519F"/>
    <w:rsid w:val="00595AE3"/>
    <w:rsid w:val="00595E25"/>
    <w:rsid w:val="00596C85"/>
    <w:rsid w:val="00597327"/>
    <w:rsid w:val="005A13D6"/>
    <w:rsid w:val="005A1470"/>
    <w:rsid w:val="005A1C0A"/>
    <w:rsid w:val="005A2759"/>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1491"/>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299"/>
    <w:rsid w:val="005F15A9"/>
    <w:rsid w:val="005F1E6C"/>
    <w:rsid w:val="005F3275"/>
    <w:rsid w:val="005F3991"/>
    <w:rsid w:val="005F3BE0"/>
    <w:rsid w:val="005F3CF6"/>
    <w:rsid w:val="005F3DCB"/>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666"/>
    <w:rsid w:val="0063487F"/>
    <w:rsid w:val="00635B1E"/>
    <w:rsid w:val="00636B09"/>
    <w:rsid w:val="0063712D"/>
    <w:rsid w:val="0063781A"/>
    <w:rsid w:val="0064053E"/>
    <w:rsid w:val="006407BA"/>
    <w:rsid w:val="00641829"/>
    <w:rsid w:val="00641F91"/>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0DB7"/>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419"/>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9F8"/>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3006"/>
    <w:rsid w:val="0071394F"/>
    <w:rsid w:val="0071398F"/>
    <w:rsid w:val="00717148"/>
    <w:rsid w:val="007176C0"/>
    <w:rsid w:val="00717A98"/>
    <w:rsid w:val="00717B9F"/>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452B"/>
    <w:rsid w:val="007759ED"/>
    <w:rsid w:val="00775A8F"/>
    <w:rsid w:val="00775F21"/>
    <w:rsid w:val="0077636D"/>
    <w:rsid w:val="00776D29"/>
    <w:rsid w:val="00780D0F"/>
    <w:rsid w:val="00781717"/>
    <w:rsid w:val="00783292"/>
    <w:rsid w:val="0078373C"/>
    <w:rsid w:val="00784857"/>
    <w:rsid w:val="00785249"/>
    <w:rsid w:val="0078621D"/>
    <w:rsid w:val="00786468"/>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1A4"/>
    <w:rsid w:val="007A2AC9"/>
    <w:rsid w:val="007A3223"/>
    <w:rsid w:val="007A3442"/>
    <w:rsid w:val="007A41FE"/>
    <w:rsid w:val="007A46E1"/>
    <w:rsid w:val="007A4CDB"/>
    <w:rsid w:val="007A530F"/>
    <w:rsid w:val="007A5869"/>
    <w:rsid w:val="007A5CBE"/>
    <w:rsid w:val="007A647E"/>
    <w:rsid w:val="007A7701"/>
    <w:rsid w:val="007A7CAC"/>
    <w:rsid w:val="007B18F2"/>
    <w:rsid w:val="007B1D30"/>
    <w:rsid w:val="007B22D0"/>
    <w:rsid w:val="007B2B71"/>
    <w:rsid w:val="007B2FB6"/>
    <w:rsid w:val="007B4E19"/>
    <w:rsid w:val="007B62E4"/>
    <w:rsid w:val="007B72C9"/>
    <w:rsid w:val="007B78D8"/>
    <w:rsid w:val="007B7ED0"/>
    <w:rsid w:val="007C000C"/>
    <w:rsid w:val="007C0711"/>
    <w:rsid w:val="007C07E9"/>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C7A31"/>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123"/>
    <w:rsid w:val="008E5205"/>
    <w:rsid w:val="008E5B6C"/>
    <w:rsid w:val="008E629A"/>
    <w:rsid w:val="008E69B5"/>
    <w:rsid w:val="008E6FAD"/>
    <w:rsid w:val="008E7418"/>
    <w:rsid w:val="008F005D"/>
    <w:rsid w:val="008F00BB"/>
    <w:rsid w:val="008F1A5E"/>
    <w:rsid w:val="008F2D8C"/>
    <w:rsid w:val="008F338D"/>
    <w:rsid w:val="008F447A"/>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6D4D"/>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1A7"/>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0AA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570"/>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1CF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E7EEC"/>
    <w:rsid w:val="00AF00EE"/>
    <w:rsid w:val="00AF1868"/>
    <w:rsid w:val="00AF2457"/>
    <w:rsid w:val="00AF3664"/>
    <w:rsid w:val="00AF7286"/>
    <w:rsid w:val="00B014AE"/>
    <w:rsid w:val="00B022B1"/>
    <w:rsid w:val="00B02D89"/>
    <w:rsid w:val="00B038EE"/>
    <w:rsid w:val="00B03C27"/>
    <w:rsid w:val="00B042BD"/>
    <w:rsid w:val="00B04562"/>
    <w:rsid w:val="00B048C8"/>
    <w:rsid w:val="00B0612E"/>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35C"/>
    <w:rsid w:val="00BF0576"/>
    <w:rsid w:val="00BF0C32"/>
    <w:rsid w:val="00BF109D"/>
    <w:rsid w:val="00BF1601"/>
    <w:rsid w:val="00BF1724"/>
    <w:rsid w:val="00BF2569"/>
    <w:rsid w:val="00BF273D"/>
    <w:rsid w:val="00BF2B91"/>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6FD"/>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CD2"/>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5C2"/>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5F3F"/>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BFA"/>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0E90"/>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4E0"/>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304"/>
    <w:rsid w:val="00E0554C"/>
    <w:rsid w:val="00E060EA"/>
    <w:rsid w:val="00E0616C"/>
    <w:rsid w:val="00E06AAD"/>
    <w:rsid w:val="00E07FC4"/>
    <w:rsid w:val="00E10DB0"/>
    <w:rsid w:val="00E12014"/>
    <w:rsid w:val="00E12EFE"/>
    <w:rsid w:val="00E133A5"/>
    <w:rsid w:val="00E13836"/>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6B3"/>
    <w:rsid w:val="00E71E4B"/>
    <w:rsid w:val="00E72127"/>
    <w:rsid w:val="00E7215C"/>
    <w:rsid w:val="00E7242A"/>
    <w:rsid w:val="00E725CB"/>
    <w:rsid w:val="00E72A1E"/>
    <w:rsid w:val="00E72D24"/>
    <w:rsid w:val="00E73BD4"/>
    <w:rsid w:val="00E751CC"/>
    <w:rsid w:val="00E75245"/>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1E3A"/>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ADB"/>
    <w:rsid w:val="00F03F30"/>
    <w:rsid w:val="00F03FA5"/>
    <w:rsid w:val="00F04B42"/>
    <w:rsid w:val="00F050AB"/>
    <w:rsid w:val="00F06C10"/>
    <w:rsid w:val="00F075AB"/>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4C"/>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5A5"/>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5352"/>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06"/>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4860C2C"/>
    <w:rsid w:val="259532C2"/>
    <w:rsid w:val="27231852"/>
    <w:rsid w:val="285D2B42"/>
    <w:rsid w:val="3369683F"/>
    <w:rsid w:val="33A53D1B"/>
    <w:rsid w:val="36744B52"/>
    <w:rsid w:val="38CB5F94"/>
    <w:rsid w:val="38E0087B"/>
    <w:rsid w:val="49F53E96"/>
    <w:rsid w:val="4F766114"/>
    <w:rsid w:val="4FFA0AF3"/>
    <w:rsid w:val="533D49EA"/>
    <w:rsid w:val="55EE4C56"/>
    <w:rsid w:val="59044790"/>
    <w:rsid w:val="59425744"/>
    <w:rsid w:val="5BCA7F13"/>
    <w:rsid w:val="5D3E5596"/>
    <w:rsid w:val="64C21053"/>
    <w:rsid w:val="68866F70"/>
    <w:rsid w:val="6CF92406"/>
    <w:rsid w:val="72E476B5"/>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2542D99A"/>
  <w15:docId w15:val="{A0D0605B-620A-41E4-872F-E4977D44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qFormat/>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qFormat/>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paragraph" w:customStyle="1" w:styleId="1fb">
    <w:name w:val="修订1"/>
    <w:hidden/>
    <w:uiPriority w:val="99"/>
    <w:semiHidden/>
  </w:style>
  <w:style w:type="table" w:customStyle="1" w:styleId="413">
    <w:name w:val="无格式表格 41"/>
    <w:basedOn w:val="a1"/>
    <w:uiPriority w:val="44"/>
    <w:qFormat/>
    <w:pPr>
      <w:jc w:val="center"/>
    </w:pPr>
    <w:tblPr>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4b">
    <w:name w:val="Plain Table 4"/>
    <w:basedOn w:val="a1"/>
    <w:uiPriority w:val="44"/>
    <w:rsid w:val="000E7CB2"/>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TotalTime>
  <Pages>10</Pages>
  <Words>2756</Words>
  <Characters>10035</Characters>
  <Application>Microsoft Office Word</Application>
  <DocSecurity>0</DocSecurity>
  <Lines>912</Lines>
  <Paragraphs>609</Paragraphs>
  <ScaleCrop>false</ScaleCrop>
  <Company>P R C</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Administrator</cp:lastModifiedBy>
  <cp:revision>13</cp:revision>
  <cp:lastPrinted>2024-05-24T10:36:00Z</cp:lastPrinted>
  <dcterms:created xsi:type="dcterms:W3CDTF">2026-05-21T02:05:00Z</dcterms:created>
  <dcterms:modified xsi:type="dcterms:W3CDTF">2026-05-26T08:56:00Z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