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78AB6" w14:textId="00DA8BF9" w:rsidR="007F68F3" w:rsidRPr="007F68F3" w:rsidRDefault="00233CB0" w:rsidP="003A392A">
      <w:pPr>
        <w:jc w:val="center"/>
        <w:rPr>
          <w:rFonts w:ascii="Times New Roman" w:eastAsia="宋体" w:hAnsi="Times New Roman" w:cs="Times New Roman"/>
          <w:b/>
          <w:bCs/>
          <w:sz w:val="32"/>
          <w:szCs w:val="32"/>
        </w:rPr>
      </w:pPr>
      <w:r w:rsidRPr="00233CB0">
        <w:rPr>
          <w:rFonts w:ascii="Times New Roman" w:eastAsia="宋体" w:hAnsi="Times New Roman" w:cs="Times New Roman"/>
          <w:b/>
          <w:bCs/>
          <w:sz w:val="32"/>
          <w:szCs w:val="32"/>
        </w:rPr>
        <w:t>{{sample.patient_name}}</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2D5B41BE" w14:textId="77A0BE66" w:rsidR="00C80510" w:rsidRDefault="00C80510"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BPTM</w:t>
      </w:r>
      <w:r>
        <w:rPr>
          <w:rFonts w:ascii="Times New Roman" w:eastAsia="宋体" w:hAnsi="Times New Roman" w:cs="Times New Roman"/>
          <w:b/>
          <w:bCs/>
          <w:sz w:val="32"/>
          <w:szCs w:val="32"/>
        </w:rPr>
        <w:t xml:space="preserve"> P</w:t>
      </w:r>
      <w:r>
        <w:rPr>
          <w:rFonts w:ascii="Times New Roman" w:eastAsia="宋体" w:hAnsi="Times New Roman" w:cs="Times New Roman" w:hint="eastAsia"/>
          <w:b/>
          <w:bCs/>
          <w:sz w:val="32"/>
          <w:szCs w:val="32"/>
        </w:rPr>
        <w:t>lus</w:t>
      </w:r>
      <w:r w:rsidRPr="007F68F3">
        <w:rPr>
          <w:rFonts w:ascii="Times New Roman" w:eastAsia="宋体" w:hAnsi="Times New Roman" w:cs="Times New Roman"/>
          <w:b/>
          <w:bCs/>
          <w:sz w:val="32"/>
          <w:szCs w:val="32"/>
        </w:rPr>
        <w:t>（</w:t>
      </w:r>
      <w:r>
        <w:rPr>
          <w:rFonts w:ascii="Times New Roman" w:eastAsia="宋体" w:hAnsi="Times New Roman" w:cs="Times New Roman" w:hint="eastAsia"/>
          <w:b/>
          <w:bCs/>
          <w:sz w:val="32"/>
          <w:szCs w:val="32"/>
        </w:rPr>
        <w:t>组织</w:t>
      </w:r>
      <w:r w:rsidR="0084295C">
        <w:rPr>
          <w:rFonts w:ascii="Times New Roman" w:eastAsia="宋体" w:hAnsi="Times New Roman" w:cs="Times New Roman" w:hint="eastAsia"/>
          <w:b/>
          <w:bCs/>
          <w:sz w:val="32"/>
          <w:szCs w:val="32"/>
        </w:rPr>
        <w:t xml:space="preserve"> </w:t>
      </w:r>
      <w:r w:rsidR="0084295C">
        <w:rPr>
          <w:rFonts w:ascii="Times New Roman" w:eastAsia="宋体" w:hAnsi="Times New Roman" w:cs="Times New Roman" w:hint="eastAsia"/>
          <w:b/>
          <w:bCs/>
          <w:sz w:val="32"/>
          <w:szCs w:val="32"/>
        </w:rPr>
        <w:t>全血</w:t>
      </w:r>
      <w:r w:rsidRPr="007F68F3">
        <w:rPr>
          <w:rFonts w:ascii="Times New Roman" w:eastAsia="宋体" w:hAnsi="Times New Roman" w:cs="Times New Roman"/>
          <w:b/>
          <w:bCs/>
          <w:sz w:val="32"/>
          <w:szCs w:val="32"/>
        </w:rPr>
        <w:t>）</w:t>
      </w:r>
    </w:p>
    <w:p w14:paraId="16981C1B" w14:textId="77777777" w:rsidR="00C80510" w:rsidRDefault="00C80510" w:rsidP="007F68F3">
      <w:pPr>
        <w:jc w:val="center"/>
        <w:rPr>
          <w:rFonts w:ascii="Times New Roman" w:eastAsia="宋体" w:hAnsi="Times New Roman" w:cs="Times New Roman"/>
          <w:b/>
          <w:bCs/>
          <w:sz w:val="32"/>
          <w:szCs w:val="32"/>
        </w:rPr>
      </w:pPr>
    </w:p>
    <w:p w14:paraId="1A17D305" w14:textId="20F5F3D6"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2E8C9486" w14:textId="37E4D0E7" w:rsidR="00E97F8C" w:rsidRPr="006F04E1" w:rsidRDefault="003D3D03">
          <w:pPr>
            <w:pStyle w:val="TOC1"/>
            <w:tabs>
              <w:tab w:val="right" w:leader="dot" w:pos="10194"/>
            </w:tabs>
            <w:rPr>
              <w:rFonts w:ascii="Times New Roman" w:eastAsia="宋体" w:hAnsi="Times New Roman"/>
              <w:noProof/>
              <w:kern w:val="2"/>
              <w:sz w:val="21"/>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77136214" w:history="1">
            <w:r w:rsidR="00E97F8C" w:rsidRPr="006F04E1">
              <w:rPr>
                <w:rStyle w:val="af0"/>
                <w:rFonts w:ascii="Times New Roman" w:eastAsia="宋体" w:hAnsi="Times New Roman"/>
                <w:b/>
                <w:noProof/>
              </w:rPr>
              <w:t>一、样本基本信息</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_Toc177136214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2</w:t>
            </w:r>
            <w:r w:rsidR="00E97F8C" w:rsidRPr="006F04E1">
              <w:rPr>
                <w:rFonts w:ascii="Times New Roman" w:eastAsia="宋体" w:hAnsi="Times New Roman"/>
                <w:noProof/>
                <w:webHidden/>
              </w:rPr>
              <w:fldChar w:fldCharType="end"/>
            </w:r>
          </w:hyperlink>
        </w:p>
        <w:p w14:paraId="622AB118" w14:textId="66E891F7" w:rsidR="00E97F8C" w:rsidRPr="006F04E1" w:rsidRDefault="001A67A7">
          <w:pPr>
            <w:pStyle w:val="TOC1"/>
            <w:tabs>
              <w:tab w:val="right" w:leader="dot" w:pos="10194"/>
            </w:tabs>
            <w:rPr>
              <w:rFonts w:ascii="Times New Roman" w:eastAsia="宋体" w:hAnsi="Times New Roman"/>
              <w:noProof/>
              <w:kern w:val="2"/>
              <w:sz w:val="21"/>
            </w:rPr>
          </w:pPr>
          <w:hyperlink w:anchor="_Toc177136215" w:history="1">
            <w:r w:rsidR="00E97F8C" w:rsidRPr="006F04E1">
              <w:rPr>
                <w:rStyle w:val="af0"/>
                <w:rFonts w:ascii="Times New Roman" w:eastAsia="宋体" w:hAnsi="Times New Roman"/>
                <w:b/>
                <w:noProof/>
              </w:rPr>
              <w:t>二、检测结果及解释</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_Toc177136215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2</w:t>
            </w:r>
            <w:r w:rsidR="00E97F8C" w:rsidRPr="006F04E1">
              <w:rPr>
                <w:rFonts w:ascii="Times New Roman" w:eastAsia="宋体" w:hAnsi="Times New Roman"/>
                <w:noProof/>
                <w:webHidden/>
              </w:rPr>
              <w:fldChar w:fldCharType="end"/>
            </w:r>
          </w:hyperlink>
        </w:p>
        <w:p w14:paraId="1AD8CC73" w14:textId="743B0E8C" w:rsidR="00E97F8C" w:rsidRPr="006F04E1" w:rsidRDefault="001A67A7">
          <w:pPr>
            <w:pStyle w:val="TOC2"/>
            <w:tabs>
              <w:tab w:val="left" w:pos="1050"/>
              <w:tab w:val="right" w:leader="dot" w:pos="10194"/>
            </w:tabs>
            <w:rPr>
              <w:rFonts w:ascii="Times New Roman" w:eastAsia="宋体" w:hAnsi="Times New Roman" w:cs="Times New Roman"/>
              <w:noProof/>
            </w:rPr>
          </w:pPr>
          <w:hyperlink w:anchor="_Toc177136216" w:history="1">
            <w:r w:rsidR="00E97F8C" w:rsidRPr="006F04E1">
              <w:rPr>
                <w:rStyle w:val="af0"/>
                <w:rFonts w:ascii="Times New Roman" w:eastAsia="宋体" w:hAnsi="Times New Roman" w:cs="Times New Roman"/>
                <w:b/>
                <w:bCs/>
                <w:noProof/>
              </w:rPr>
              <w:t>1</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检测结果小结</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_Toc177136216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2</w:t>
            </w:r>
            <w:r w:rsidR="00E97F8C" w:rsidRPr="006F04E1">
              <w:rPr>
                <w:rFonts w:ascii="Times New Roman" w:eastAsia="宋体" w:hAnsi="Times New Roman" w:cs="Times New Roman"/>
                <w:noProof/>
                <w:webHidden/>
              </w:rPr>
              <w:fldChar w:fldCharType="end"/>
            </w:r>
          </w:hyperlink>
        </w:p>
        <w:p w14:paraId="0A280C61" w14:textId="29E88E45" w:rsidR="00E97F8C" w:rsidRPr="006F04E1" w:rsidRDefault="001A67A7">
          <w:pPr>
            <w:pStyle w:val="TOC2"/>
            <w:tabs>
              <w:tab w:val="left" w:pos="1050"/>
              <w:tab w:val="right" w:leader="dot" w:pos="10194"/>
            </w:tabs>
            <w:rPr>
              <w:rFonts w:ascii="Times New Roman" w:eastAsia="宋体" w:hAnsi="Times New Roman" w:cs="Times New Roman"/>
              <w:noProof/>
            </w:rPr>
          </w:pPr>
          <w:hyperlink w:anchor="_Toc177136217" w:history="1">
            <w:r w:rsidR="00E97F8C" w:rsidRPr="006F04E1">
              <w:rPr>
                <w:rStyle w:val="af0"/>
                <w:rFonts w:ascii="Times New Roman" w:eastAsia="宋体" w:hAnsi="Times New Roman" w:cs="Times New Roman"/>
                <w:b/>
                <w:bCs/>
                <w:noProof/>
              </w:rPr>
              <w:t>2</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分子分型结果及解释</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_Toc177136217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3</w:t>
            </w:r>
            <w:r w:rsidR="00E97F8C" w:rsidRPr="006F04E1">
              <w:rPr>
                <w:rFonts w:ascii="Times New Roman" w:eastAsia="宋体" w:hAnsi="Times New Roman" w:cs="Times New Roman"/>
                <w:noProof/>
                <w:webHidden/>
              </w:rPr>
              <w:fldChar w:fldCharType="end"/>
            </w:r>
          </w:hyperlink>
        </w:p>
        <w:p w14:paraId="3D6FAC59" w14:textId="141D1CA5" w:rsidR="00E97F8C" w:rsidRPr="006F04E1" w:rsidRDefault="001A67A7">
          <w:pPr>
            <w:pStyle w:val="TOC2"/>
            <w:tabs>
              <w:tab w:val="left" w:pos="1050"/>
              <w:tab w:val="right" w:leader="dot" w:pos="10194"/>
            </w:tabs>
            <w:rPr>
              <w:rFonts w:ascii="Times New Roman" w:eastAsia="宋体" w:hAnsi="Times New Roman" w:cs="Times New Roman"/>
              <w:noProof/>
            </w:rPr>
          </w:pPr>
          <w:hyperlink w:anchor="_Toc177136218" w:history="1">
            <w:r w:rsidR="00E97F8C" w:rsidRPr="006F04E1">
              <w:rPr>
                <w:rStyle w:val="af0"/>
                <w:rFonts w:ascii="Times New Roman" w:eastAsia="宋体" w:hAnsi="Times New Roman" w:cs="Times New Roman"/>
                <w:b/>
                <w:bCs/>
                <w:noProof/>
              </w:rPr>
              <w:t>3</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肿瘤体细胞变异检测结果及解读</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_Toc177136218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4</w:t>
            </w:r>
            <w:r w:rsidR="00E97F8C" w:rsidRPr="006F04E1">
              <w:rPr>
                <w:rFonts w:ascii="Times New Roman" w:eastAsia="宋体" w:hAnsi="Times New Roman" w:cs="Times New Roman"/>
                <w:noProof/>
                <w:webHidden/>
              </w:rPr>
              <w:fldChar w:fldCharType="end"/>
            </w:r>
          </w:hyperlink>
        </w:p>
        <w:p w14:paraId="00339446" w14:textId="52EE00DD" w:rsidR="00E97F8C" w:rsidRPr="006F04E1" w:rsidRDefault="001A67A7">
          <w:pPr>
            <w:pStyle w:val="TOC2"/>
            <w:tabs>
              <w:tab w:val="left" w:pos="1050"/>
              <w:tab w:val="right" w:leader="dot" w:pos="10194"/>
            </w:tabs>
            <w:rPr>
              <w:rFonts w:ascii="Times New Roman" w:eastAsia="宋体" w:hAnsi="Times New Roman" w:cs="Times New Roman"/>
              <w:noProof/>
            </w:rPr>
          </w:pPr>
          <w:hyperlink w:anchor="_Toc177136219" w:history="1">
            <w:r w:rsidR="00E97F8C" w:rsidRPr="006F04E1">
              <w:rPr>
                <w:rStyle w:val="af0"/>
                <w:rFonts w:ascii="Times New Roman" w:eastAsia="宋体" w:hAnsi="Times New Roman" w:cs="Times New Roman"/>
                <w:b/>
                <w:bCs/>
                <w:noProof/>
              </w:rPr>
              <w:t>4</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胚系变异检测结果及解读</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_Toc177136219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7</w:t>
            </w:r>
            <w:r w:rsidR="00E97F8C" w:rsidRPr="006F04E1">
              <w:rPr>
                <w:rFonts w:ascii="Times New Roman" w:eastAsia="宋体" w:hAnsi="Times New Roman" w:cs="Times New Roman"/>
                <w:noProof/>
                <w:webHidden/>
              </w:rPr>
              <w:fldChar w:fldCharType="end"/>
            </w:r>
          </w:hyperlink>
        </w:p>
        <w:p w14:paraId="55CBEEE9" w14:textId="47A7B3E0" w:rsidR="00E97F8C" w:rsidRPr="006F04E1" w:rsidRDefault="001A67A7">
          <w:pPr>
            <w:pStyle w:val="TOC1"/>
            <w:tabs>
              <w:tab w:val="right" w:leader="dot" w:pos="10194"/>
            </w:tabs>
            <w:rPr>
              <w:rFonts w:ascii="Times New Roman" w:eastAsia="宋体" w:hAnsi="Times New Roman"/>
              <w:noProof/>
              <w:kern w:val="2"/>
              <w:sz w:val="21"/>
            </w:rPr>
          </w:pPr>
          <w:hyperlink w:anchor="_Toc177136220" w:history="1">
            <w:r w:rsidR="00E97F8C" w:rsidRPr="006F04E1">
              <w:rPr>
                <w:rStyle w:val="af0"/>
                <w:rFonts w:ascii="Times New Roman" w:eastAsia="宋体" w:hAnsi="Times New Roman"/>
                <w:b/>
                <w:noProof/>
              </w:rPr>
              <w:t>三、检测内容及方法</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_Toc177136220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8</w:t>
            </w:r>
            <w:r w:rsidR="00E97F8C" w:rsidRPr="006F04E1">
              <w:rPr>
                <w:rFonts w:ascii="Times New Roman" w:eastAsia="宋体" w:hAnsi="Times New Roman"/>
                <w:noProof/>
                <w:webHidden/>
              </w:rPr>
              <w:fldChar w:fldCharType="end"/>
            </w:r>
          </w:hyperlink>
        </w:p>
        <w:p w14:paraId="0B99444E" w14:textId="535924F6" w:rsidR="00E97F8C" w:rsidRPr="006F04E1" w:rsidRDefault="001A67A7">
          <w:pPr>
            <w:pStyle w:val="TOC1"/>
            <w:tabs>
              <w:tab w:val="right" w:leader="dot" w:pos="10194"/>
            </w:tabs>
            <w:rPr>
              <w:rFonts w:ascii="Times New Roman" w:eastAsia="宋体" w:hAnsi="Times New Roman"/>
              <w:noProof/>
              <w:kern w:val="2"/>
              <w:sz w:val="21"/>
            </w:rPr>
          </w:pPr>
          <w:hyperlink w:anchor="_Toc177136221" w:history="1">
            <w:r w:rsidR="00E97F8C" w:rsidRPr="006F04E1">
              <w:rPr>
                <w:rStyle w:val="af0"/>
                <w:rFonts w:ascii="Times New Roman" w:eastAsia="宋体" w:hAnsi="Times New Roman"/>
                <w:b/>
                <w:noProof/>
              </w:rPr>
              <w:t>四、结果列表及检测局限性</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_Toc177136221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8</w:t>
            </w:r>
            <w:r w:rsidR="00E97F8C" w:rsidRPr="006F04E1">
              <w:rPr>
                <w:rFonts w:ascii="Times New Roman" w:eastAsia="宋体" w:hAnsi="Times New Roman"/>
                <w:noProof/>
                <w:webHidden/>
              </w:rPr>
              <w:fldChar w:fldCharType="end"/>
            </w:r>
          </w:hyperlink>
        </w:p>
        <w:p w14:paraId="11DE162B" w14:textId="33BA7589" w:rsidR="00E97F8C" w:rsidRPr="006F04E1" w:rsidRDefault="001A67A7">
          <w:pPr>
            <w:pStyle w:val="TOC1"/>
            <w:tabs>
              <w:tab w:val="right" w:leader="dot" w:pos="10194"/>
            </w:tabs>
            <w:rPr>
              <w:rFonts w:ascii="Times New Roman" w:eastAsia="宋体" w:hAnsi="Times New Roman"/>
              <w:noProof/>
              <w:kern w:val="2"/>
              <w:sz w:val="21"/>
            </w:rPr>
          </w:pPr>
          <w:hyperlink w:anchor="_Toc177136222" w:history="1">
            <w:r w:rsidR="00E97F8C" w:rsidRPr="006F04E1">
              <w:rPr>
                <w:rStyle w:val="af0"/>
                <w:rFonts w:ascii="Times New Roman" w:eastAsia="宋体" w:hAnsi="Times New Roman"/>
                <w:b/>
                <w:noProof/>
              </w:rPr>
              <w:t>五、</w:t>
            </w:r>
            <w:r w:rsidR="00E97F8C" w:rsidRPr="006F04E1">
              <w:rPr>
                <w:rStyle w:val="af0"/>
                <w:rFonts w:ascii="Times New Roman" w:eastAsia="宋体" w:hAnsi="Times New Roman"/>
                <w:b/>
                <w:noProof/>
              </w:rPr>
              <w:t>NGS</w:t>
            </w:r>
            <w:r w:rsidR="00E97F8C" w:rsidRPr="006F04E1">
              <w:rPr>
                <w:rStyle w:val="af0"/>
                <w:rFonts w:ascii="Times New Roman" w:eastAsia="宋体" w:hAnsi="Times New Roman"/>
                <w:b/>
                <w:noProof/>
              </w:rPr>
              <w:t>数据质控</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_Toc177136222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9</w:t>
            </w:r>
            <w:r w:rsidR="00E97F8C" w:rsidRPr="006F04E1">
              <w:rPr>
                <w:rFonts w:ascii="Times New Roman" w:eastAsia="宋体" w:hAnsi="Times New Roman"/>
                <w:noProof/>
                <w:webHidden/>
              </w:rPr>
              <w:fldChar w:fldCharType="end"/>
            </w:r>
          </w:hyperlink>
        </w:p>
        <w:p w14:paraId="10051B15" w14:textId="33D09323" w:rsidR="00E97F8C" w:rsidRPr="006F04E1" w:rsidRDefault="001A67A7">
          <w:pPr>
            <w:pStyle w:val="TOC1"/>
            <w:tabs>
              <w:tab w:val="right" w:leader="dot" w:pos="10194"/>
            </w:tabs>
            <w:rPr>
              <w:rFonts w:ascii="Times New Roman" w:eastAsia="宋体" w:hAnsi="Times New Roman"/>
              <w:noProof/>
              <w:kern w:val="2"/>
              <w:sz w:val="21"/>
            </w:rPr>
          </w:pPr>
          <w:hyperlink w:anchor="_Toc177136223" w:history="1">
            <w:r w:rsidR="00E97F8C" w:rsidRPr="006F04E1">
              <w:rPr>
                <w:rStyle w:val="af0"/>
                <w:rFonts w:ascii="Times New Roman" w:eastAsia="宋体" w:hAnsi="Times New Roman"/>
                <w:b/>
                <w:noProof/>
              </w:rPr>
              <w:t>六、参考文献</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_Toc177136223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10</w:t>
            </w:r>
            <w:r w:rsidR="00E97F8C" w:rsidRPr="006F04E1">
              <w:rPr>
                <w:rFonts w:ascii="Times New Roman" w:eastAsia="宋体" w:hAnsi="Times New Roman"/>
                <w:noProof/>
                <w:webHidden/>
              </w:rPr>
              <w:fldChar w:fldCharType="end"/>
            </w:r>
          </w:hyperlink>
        </w:p>
        <w:p w14:paraId="3CB70F68" w14:textId="2EECB598" w:rsidR="003D3D03" w:rsidRDefault="003D3D03">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720CAE">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77136214"/>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8C00ED" w:rsidRPr="000E4E68" w14:paraId="38899AD1" w14:textId="77777777" w:rsidTr="00B86C67">
        <w:trPr>
          <w:trHeight w:val="425"/>
        </w:trPr>
        <w:tc>
          <w:tcPr>
            <w:tcW w:w="1266" w:type="dxa"/>
            <w:tcBorders>
              <w:right w:val="nil"/>
            </w:tcBorders>
            <w:vAlign w:val="center"/>
          </w:tcPr>
          <w:p w14:paraId="4692F9BD" w14:textId="58055302" w:rsidR="008C00ED" w:rsidRPr="000E4E68" w:rsidRDefault="008C00ED" w:rsidP="008C00ED">
            <w:pPr>
              <w:rPr>
                <w:rFonts w:ascii="Times New Roman" w:eastAsia="宋体" w:hAnsi="Times New Roman" w:cs="Times New Roman"/>
                <w:sz w:val="18"/>
                <w:szCs w:val="18"/>
              </w:rPr>
            </w:pPr>
            <w:r w:rsidRPr="007F4ED1">
              <w:rPr>
                <w:rFonts w:ascii="Times New Roman" w:eastAsia="宋体" w:hAnsi="Times New Roman" w:cs="Times New Roman"/>
                <w:bCs/>
                <w:spacing w:val="180"/>
                <w:kern w:val="0"/>
                <w:sz w:val="18"/>
                <w:szCs w:val="18"/>
                <w:fitText w:val="720" w:id="-1551066363"/>
                <w:lang w:val="zh-CN"/>
              </w:rPr>
              <w:t>姓</w:t>
            </w:r>
            <w:r w:rsidRPr="007F4ED1">
              <w:rPr>
                <w:rFonts w:ascii="Times New Roman" w:eastAsia="宋体" w:hAnsi="Times New Roman" w:cs="Times New Roman"/>
                <w:bCs/>
                <w:kern w:val="0"/>
                <w:sz w:val="18"/>
                <w:szCs w:val="18"/>
                <w:fitText w:val="720" w:id="-1551066363"/>
                <w:lang w:val="zh-CN"/>
              </w:rPr>
              <w:t>名</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4480A3E8"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8C00ED" w:rsidRPr="000E4E68" w:rsidRDefault="008C00ED" w:rsidP="008C00ED">
            <w:pPr>
              <w:rPr>
                <w:rFonts w:ascii="Times New Roman" w:eastAsia="宋体" w:hAnsi="Times New Roman" w:cs="Times New Roman"/>
                <w:sz w:val="18"/>
                <w:szCs w:val="18"/>
              </w:rPr>
            </w:pPr>
            <w:r w:rsidRPr="007F4ED1">
              <w:rPr>
                <w:rFonts w:ascii="Times New Roman" w:eastAsia="宋体" w:hAnsi="Times New Roman" w:cs="Times New Roman"/>
                <w:bCs/>
                <w:spacing w:val="180"/>
                <w:kern w:val="0"/>
                <w:sz w:val="18"/>
                <w:szCs w:val="18"/>
                <w:fitText w:val="720" w:id="-1004823551"/>
                <w:lang w:val="zh-CN"/>
              </w:rPr>
              <w:t>性</w:t>
            </w:r>
            <w:r w:rsidRPr="007F4ED1">
              <w:rPr>
                <w:rFonts w:ascii="Times New Roman" w:eastAsia="宋体" w:hAnsi="Times New Roman" w:cs="Times New Roman"/>
                <w:bCs/>
                <w:kern w:val="0"/>
                <w:sz w:val="18"/>
                <w:szCs w:val="18"/>
                <w:fitText w:val="720" w:id="-1004823551"/>
                <w:lang w:val="zh-CN"/>
              </w:rPr>
              <w:t>别</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57441B4B"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{{sample.gender}}</w:t>
            </w:r>
          </w:p>
        </w:tc>
        <w:tc>
          <w:tcPr>
            <w:tcW w:w="1361" w:type="dxa"/>
            <w:tcBorders>
              <w:right w:val="nil"/>
            </w:tcBorders>
            <w:vAlign w:val="center"/>
          </w:tcPr>
          <w:p w14:paraId="5E2ED6FD" w14:textId="6824AFE8" w:rsidR="008C00ED" w:rsidRPr="000E4E68" w:rsidRDefault="008C00ED" w:rsidP="008C00ED">
            <w:pPr>
              <w:rPr>
                <w:rFonts w:ascii="Times New Roman" w:eastAsia="宋体" w:hAnsi="Times New Roman" w:cs="Times New Roman"/>
                <w:sz w:val="18"/>
                <w:szCs w:val="18"/>
              </w:rPr>
            </w:pPr>
            <w:r w:rsidRPr="007F4ED1">
              <w:rPr>
                <w:rFonts w:ascii="Times New Roman" w:eastAsia="宋体" w:hAnsi="Times New Roman" w:cs="Times New Roman"/>
                <w:bCs/>
                <w:spacing w:val="180"/>
                <w:kern w:val="0"/>
                <w:sz w:val="18"/>
                <w:szCs w:val="18"/>
                <w:fitText w:val="720" w:id="-1004823550"/>
                <w:lang w:val="zh-CN"/>
              </w:rPr>
              <w:t>年</w:t>
            </w:r>
            <w:r w:rsidRPr="007F4ED1">
              <w:rPr>
                <w:rFonts w:ascii="Times New Roman" w:eastAsia="宋体" w:hAnsi="Times New Roman" w:cs="Times New Roman"/>
                <w:bCs/>
                <w:kern w:val="0"/>
                <w:sz w:val="18"/>
                <w:szCs w:val="18"/>
                <w:fitText w:val="720" w:id="-1004823550"/>
                <w:lang w:val="zh-CN"/>
              </w:rPr>
              <w:t>龄</w:t>
            </w:r>
            <w:r w:rsidRPr="000E4E68">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3F445C85"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{{sample.age}}</w:t>
            </w:r>
          </w:p>
        </w:tc>
      </w:tr>
      <w:tr w:rsidR="008C00ED" w:rsidRPr="000E4E68" w14:paraId="01AA1A26" w14:textId="77777777" w:rsidTr="00B86C67">
        <w:trPr>
          <w:trHeight w:val="425"/>
        </w:trPr>
        <w:tc>
          <w:tcPr>
            <w:tcW w:w="1266" w:type="dxa"/>
            <w:tcBorders>
              <w:right w:val="nil"/>
            </w:tcBorders>
            <w:vAlign w:val="center"/>
          </w:tcPr>
          <w:p w14:paraId="120512FA" w14:textId="5F4E56A1" w:rsidR="008C00ED" w:rsidRPr="000E4E68" w:rsidRDefault="008C00ED" w:rsidP="008C00ED">
            <w:pPr>
              <w:rPr>
                <w:rFonts w:ascii="Times New Roman" w:eastAsia="宋体" w:hAnsi="Times New Roman" w:cs="Times New Roman"/>
                <w:sz w:val="18"/>
                <w:szCs w:val="18"/>
              </w:rPr>
            </w:pPr>
            <w:r w:rsidRPr="006F04E1">
              <w:rPr>
                <w:rFonts w:ascii="Times New Roman" w:eastAsia="宋体" w:hAnsi="Times New Roman" w:cs="Times New Roman"/>
                <w:bCs/>
                <w:spacing w:val="45"/>
                <w:kern w:val="0"/>
                <w:sz w:val="18"/>
                <w:szCs w:val="18"/>
                <w:fitText w:val="720" w:id="-1551066360"/>
                <w:lang w:val="zh-CN"/>
              </w:rPr>
              <w:t>门诊</w:t>
            </w:r>
            <w:r w:rsidRPr="006F04E1">
              <w:rPr>
                <w:rFonts w:ascii="Times New Roman" w:eastAsia="宋体" w:hAnsi="Times New Roman" w:cs="Times New Roman"/>
                <w:bCs/>
                <w:kern w:val="0"/>
                <w:sz w:val="18"/>
                <w:szCs w:val="18"/>
                <w:fitText w:val="720" w:id="-1551066360"/>
                <w:lang w:val="zh-CN"/>
              </w:rPr>
              <w:t>号</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2198FF64"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{{sample.outpatient_service_no}}</w:t>
            </w:r>
          </w:p>
        </w:tc>
        <w:tc>
          <w:tcPr>
            <w:tcW w:w="1271" w:type="dxa"/>
            <w:tcBorders>
              <w:right w:val="nil"/>
            </w:tcBorders>
            <w:vAlign w:val="center"/>
          </w:tcPr>
          <w:p w14:paraId="44730F82" w14:textId="6484B7E7" w:rsidR="008C00ED" w:rsidRPr="000E4E68" w:rsidRDefault="008C00ED" w:rsidP="008C00ED">
            <w:pPr>
              <w:rPr>
                <w:rFonts w:ascii="Times New Roman" w:eastAsia="宋体" w:hAnsi="Times New Roman" w:cs="Times New Roman"/>
                <w:sz w:val="18"/>
                <w:szCs w:val="18"/>
              </w:rPr>
            </w:pPr>
            <w:r w:rsidRPr="00A31341">
              <w:rPr>
                <w:rFonts w:ascii="Times New Roman" w:eastAsia="宋体" w:hAnsi="Times New Roman" w:cs="Times New Roman"/>
                <w:bCs/>
                <w:spacing w:val="45"/>
                <w:kern w:val="0"/>
                <w:sz w:val="18"/>
                <w:szCs w:val="18"/>
                <w:fitText w:val="720" w:id="-1004823548"/>
                <w:lang w:val="zh-CN"/>
              </w:rPr>
              <w:t>住院</w:t>
            </w:r>
            <w:r w:rsidRPr="00A31341">
              <w:rPr>
                <w:rFonts w:ascii="Times New Roman" w:eastAsia="宋体" w:hAnsi="Times New Roman" w:cs="Times New Roman"/>
                <w:bCs/>
                <w:kern w:val="0"/>
                <w:sz w:val="18"/>
                <w:szCs w:val="18"/>
                <w:fitText w:val="720" w:id="-1004823548"/>
                <w:lang w:val="zh-CN"/>
              </w:rPr>
              <w:t>号</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77E74A64"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{{sample.hospitalization_no}}</w:t>
            </w:r>
          </w:p>
        </w:tc>
        <w:tc>
          <w:tcPr>
            <w:tcW w:w="1361" w:type="dxa"/>
            <w:tcBorders>
              <w:right w:val="nil"/>
            </w:tcBorders>
            <w:vAlign w:val="center"/>
          </w:tcPr>
          <w:p w14:paraId="25825294" w14:textId="627D32C5"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3DD39339" w:rsidR="008C00ED" w:rsidRPr="00544A09"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{{sample.disease_area}}{{sample.bed_number}}</w:t>
            </w:r>
          </w:p>
        </w:tc>
      </w:tr>
      <w:tr w:rsidR="008C00ED" w:rsidRPr="000E4E68" w14:paraId="5A1D0132" w14:textId="77777777" w:rsidTr="00B86C67">
        <w:trPr>
          <w:trHeight w:val="425"/>
        </w:trPr>
        <w:tc>
          <w:tcPr>
            <w:tcW w:w="1266" w:type="dxa"/>
            <w:tcBorders>
              <w:right w:val="nil"/>
            </w:tcBorders>
            <w:vAlign w:val="center"/>
          </w:tcPr>
          <w:p w14:paraId="75B9D58E" w14:textId="5B5E55B3"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6A3AB65C"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{{sample.submission_doctor}}</w:t>
            </w:r>
          </w:p>
        </w:tc>
        <w:tc>
          <w:tcPr>
            <w:tcW w:w="1271" w:type="dxa"/>
            <w:tcBorders>
              <w:right w:val="nil"/>
            </w:tcBorders>
            <w:vAlign w:val="center"/>
          </w:tcPr>
          <w:p w14:paraId="17134489" w14:textId="529005CA"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20CC6CD8"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{{sample.submission_department}}</w:t>
            </w:r>
          </w:p>
        </w:tc>
        <w:tc>
          <w:tcPr>
            <w:tcW w:w="1361" w:type="dxa"/>
            <w:tcBorders>
              <w:right w:val="nil"/>
            </w:tcBorders>
            <w:vAlign w:val="center"/>
          </w:tcPr>
          <w:p w14:paraId="7BDCABEA" w14:textId="78119817"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24F45872" w:rsidR="008C00ED" w:rsidRPr="000E4E68" w:rsidRDefault="008C00ED" w:rsidP="008C00ED">
            <w:pPr>
              <w:rPr>
                <w:rFonts w:ascii="Times New Roman" w:eastAsia="宋体" w:hAnsi="Times New Roman" w:cs="Times New Roman"/>
                <w:sz w:val="18"/>
                <w:szCs w:val="18"/>
              </w:rPr>
            </w:pPr>
            <w:r w:rsidRPr="00B86C67">
              <w:rPr>
                <w:rFonts w:ascii="Times New Roman" w:eastAsia="宋体" w:hAnsi="Times New Roman" w:cs="Times New Roman"/>
                <w:sz w:val="18"/>
                <w:szCs w:val="18"/>
              </w:rPr>
              <w:t>江苏省中医院</w:t>
            </w:r>
          </w:p>
        </w:tc>
      </w:tr>
      <w:tr w:rsidR="003F2730" w:rsidRPr="000E4E68" w14:paraId="1E6A4378" w14:textId="77777777" w:rsidTr="00B86C67">
        <w:trPr>
          <w:trHeight w:val="425"/>
        </w:trPr>
        <w:tc>
          <w:tcPr>
            <w:tcW w:w="1266" w:type="dxa"/>
            <w:tcBorders>
              <w:right w:val="nil"/>
            </w:tcBorders>
            <w:vAlign w:val="center"/>
          </w:tcPr>
          <w:p w14:paraId="25C3BED2" w14:textId="54C96481" w:rsidR="003F2730" w:rsidRPr="000E4E68" w:rsidRDefault="003F2730" w:rsidP="003F2730">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16544892" w:rsidR="003F2730" w:rsidRPr="000E4E68" w:rsidRDefault="003F2730" w:rsidP="003F2730">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3F2730" w:rsidRPr="000E4E68" w:rsidRDefault="003F2730" w:rsidP="003F2730">
            <w:pPr>
              <w:rPr>
                <w:rFonts w:ascii="Times New Roman" w:eastAsia="宋体" w:hAnsi="Times New Roman" w:cs="Times New Roman"/>
                <w:sz w:val="18"/>
                <w:szCs w:val="18"/>
              </w:rPr>
            </w:pPr>
            <w:r w:rsidRPr="0054421A">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2B45DFF4" w14:textId="5F38F91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{%p if  sample.sample_type and sample.control_sample_type %}</w:t>
            </w:r>
          </w:p>
          <w:p w14:paraId="32AD54E8"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{{sample.sample_type}}+{{sample.control_sample_type}}</w:t>
            </w:r>
          </w:p>
          <w:p w14:paraId="3E9F03C6"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{%p elif  sample.sample_type and  not sample.control_sample_type %}</w:t>
            </w:r>
          </w:p>
          <w:p w14:paraId="7560A54F"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{{sample.sample_type}}</w:t>
            </w:r>
          </w:p>
          <w:p w14:paraId="17B2B47F"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{%p elif not sample.sample_type and   sample.control_sample_type %}</w:t>
            </w:r>
          </w:p>
          <w:p w14:paraId="3DC33C16"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{{sample.control_sample_type}}</w:t>
            </w:r>
          </w:p>
          <w:p w14:paraId="05E4EA91"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{%p else%}</w:t>
            </w:r>
          </w:p>
          <w:p w14:paraId="3A077699" w14:textId="77777777" w:rsidR="003F2730" w:rsidRPr="00233CB0" w:rsidRDefault="003F2730" w:rsidP="003F2730">
            <w:pPr>
              <w:rPr>
                <w:rFonts w:ascii="Times New Roman" w:eastAsia="宋体" w:hAnsi="Times New Roman" w:cs="Times New Roman"/>
                <w:bCs/>
                <w:kern w:val="0"/>
                <w:sz w:val="18"/>
                <w:szCs w:val="18"/>
              </w:rPr>
            </w:pPr>
          </w:p>
          <w:p w14:paraId="2374D625" w14:textId="4B5D8EB8" w:rsidR="003F2730" w:rsidRPr="0054421A"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{%p endif%}</w:t>
            </w:r>
          </w:p>
        </w:tc>
        <w:tc>
          <w:tcPr>
            <w:tcW w:w="1361" w:type="dxa"/>
            <w:tcBorders>
              <w:right w:val="nil"/>
            </w:tcBorders>
            <w:vAlign w:val="center"/>
          </w:tcPr>
          <w:p w14:paraId="4FDCB0ED" w14:textId="088C4A41" w:rsidR="003F2730" w:rsidRPr="000E4E68" w:rsidRDefault="003F2730" w:rsidP="003F2730">
            <w:pPr>
              <w:rPr>
                <w:rFonts w:ascii="Times New Roman" w:eastAsia="宋体" w:hAnsi="Times New Roman" w:cs="Times New Roman"/>
                <w:sz w:val="18"/>
                <w:szCs w:val="18"/>
              </w:rPr>
            </w:pPr>
            <w:r w:rsidRPr="000E4E68">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3F2730" w:rsidRPr="000E4E68" w:rsidRDefault="003F2730" w:rsidP="003F2730">
            <w:pPr>
              <w:rPr>
                <w:rFonts w:ascii="Times New Roman" w:eastAsia="宋体" w:hAnsi="Times New Roman" w:cs="Times New Roman"/>
                <w:sz w:val="18"/>
                <w:szCs w:val="18"/>
              </w:rPr>
            </w:pPr>
          </w:p>
        </w:tc>
      </w:tr>
      <w:tr w:rsidR="00233CB0" w:rsidRPr="000E4E68" w14:paraId="0A521239" w14:textId="77777777" w:rsidTr="00B86C67">
        <w:trPr>
          <w:trHeight w:val="425"/>
        </w:trPr>
        <w:tc>
          <w:tcPr>
            <w:tcW w:w="1266" w:type="dxa"/>
            <w:tcBorders>
              <w:right w:val="nil"/>
            </w:tcBorders>
            <w:vAlign w:val="center"/>
          </w:tcPr>
          <w:p w14:paraId="6DAB229D" w14:textId="28E2EFF8"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120A75CA" w:rsidR="00233CB0" w:rsidRPr="000E4E68" w:rsidRDefault="00233CB0" w:rsidP="00233CB0">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{{sample.pathol_diagn}}</w:t>
            </w:r>
          </w:p>
        </w:tc>
        <w:tc>
          <w:tcPr>
            <w:tcW w:w="1361" w:type="dxa"/>
            <w:tcBorders>
              <w:right w:val="nil"/>
            </w:tcBorders>
            <w:vAlign w:val="center"/>
          </w:tcPr>
          <w:p w14:paraId="3F4C72DF" w14:textId="0029F131"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sz w:val="18"/>
                <w:szCs w:val="18"/>
              </w:rPr>
              <w:t>接收日期：</w:t>
            </w:r>
          </w:p>
        </w:tc>
        <w:tc>
          <w:tcPr>
            <w:tcW w:w="1835" w:type="dxa"/>
            <w:tcBorders>
              <w:left w:val="nil"/>
            </w:tcBorders>
            <w:vAlign w:val="center"/>
          </w:tcPr>
          <w:p w14:paraId="40998522" w14:textId="31381EEC" w:rsidR="000A29AC" w:rsidRPr="000A29AC" w:rsidRDefault="000A29AC" w:rsidP="00233CB0">
            <w:pPr>
              <w:rPr>
                <w:rFonts w:ascii="Times New Roman" w:eastAsia="宋体" w:hAnsi="Times New Roman" w:cs="Times New Roman"/>
                <w:bCs/>
                <w:kern w:val="0"/>
                <w:sz w:val="18"/>
                <w:szCs w:val="18"/>
                <w:highlight w:val="green"/>
              </w:rPr>
            </w:pPr>
            <w:r w:rsidRPr="000A29AC">
              <w:rPr>
                <w:rFonts w:ascii="Times New Roman" w:eastAsia="宋体" w:hAnsi="Times New Roman" w:cs="Times New Roman"/>
                <w:bCs/>
                <w:kern w:val="0"/>
                <w:sz w:val="18"/>
                <w:szCs w:val="18"/>
                <w:highlight w:val="green"/>
              </w:rPr>
              <w:t>{%p if sample.order_type%}</w:t>
            </w:r>
          </w:p>
          <w:p w14:paraId="2BA06680" w14:textId="77777777" w:rsidR="000A29AC" w:rsidRDefault="000A29AC" w:rsidP="00233CB0">
            <w:pPr>
              <w:rPr>
                <w:rFonts w:ascii="Times New Roman" w:eastAsia="宋体" w:hAnsi="Times New Roman" w:cs="Times New Roman"/>
                <w:bCs/>
                <w:kern w:val="0"/>
                <w:sz w:val="18"/>
                <w:szCs w:val="18"/>
              </w:rPr>
            </w:pPr>
            <w:r w:rsidRPr="000A29AC">
              <w:rPr>
                <w:rFonts w:ascii="Times New Roman" w:eastAsia="宋体" w:hAnsi="Times New Roman" w:cs="Times New Roman"/>
                <w:bCs/>
                <w:kern w:val="0"/>
                <w:sz w:val="18"/>
                <w:szCs w:val="18"/>
                <w:highlight w:val="yellow"/>
              </w:rPr>
              <w:t xml:space="preserve">{%if sample.receive_data </w:t>
            </w:r>
            <w:r w:rsidRPr="000A29AC">
              <w:rPr>
                <w:rFonts w:ascii="Times New Roman" w:eastAsia="宋体" w:hAnsi="Times New Roman" w:cs="Times New Roman" w:hint="eastAsia"/>
                <w:bCs/>
                <w:kern w:val="0"/>
                <w:sz w:val="18"/>
                <w:szCs w:val="18"/>
                <w:highlight w:val="yellow"/>
              </w:rPr>
              <w:t>a</w:t>
            </w:r>
            <w:r w:rsidRPr="000A29AC">
              <w:rPr>
                <w:rFonts w:ascii="Times New Roman" w:eastAsia="宋体" w:hAnsi="Times New Roman" w:cs="Times New Roman"/>
                <w:bCs/>
                <w:kern w:val="0"/>
                <w:sz w:val="18"/>
                <w:szCs w:val="18"/>
                <w:highlight w:val="yellow"/>
              </w:rPr>
              <w:t>nd sample.blood_date_received %}</w:t>
            </w:r>
            <w:r w:rsidRPr="000A29AC">
              <w:rPr>
                <w:rFonts w:ascii="Times New Roman" w:eastAsia="宋体" w:hAnsi="Times New Roman" w:cs="Times New Roman"/>
                <w:bCs/>
                <w:kern w:val="0"/>
                <w:sz w:val="18"/>
                <w:szCs w:val="18"/>
              </w:rPr>
              <w:t>{{sample.receive_data}}</w:t>
            </w:r>
          </w:p>
          <w:p w14:paraId="51071C99" w14:textId="1E761240" w:rsidR="000A29AC" w:rsidRPr="000A29AC" w:rsidRDefault="000A29AC" w:rsidP="00233CB0">
            <w:pPr>
              <w:rPr>
                <w:rFonts w:ascii="Times New Roman" w:eastAsia="宋体" w:hAnsi="Times New Roman" w:cs="Times New Roman"/>
                <w:bCs/>
                <w:kern w:val="0"/>
                <w:sz w:val="18"/>
                <w:szCs w:val="18"/>
                <w:highlight w:val="yellow"/>
              </w:rPr>
            </w:pPr>
            <w:r w:rsidRPr="000A29AC">
              <w:rPr>
                <w:rFonts w:ascii="Times New Roman" w:eastAsia="宋体" w:hAnsi="Times New Roman" w:cs="Times New Roman"/>
                <w:bCs/>
                <w:kern w:val="0"/>
                <w:sz w:val="18"/>
                <w:szCs w:val="18"/>
              </w:rPr>
              <w:t>{{sample.blood_date_received}}</w:t>
            </w:r>
            <w:r w:rsidRPr="000A29AC">
              <w:rPr>
                <w:rFonts w:ascii="Times New Roman" w:eastAsia="宋体" w:hAnsi="Times New Roman" w:cs="Times New Roman"/>
                <w:bCs/>
                <w:kern w:val="0"/>
                <w:sz w:val="18"/>
                <w:szCs w:val="18"/>
                <w:highlight w:val="yellow"/>
              </w:rPr>
              <w:t>{%</w:t>
            </w:r>
            <w:r>
              <w:rPr>
                <w:rFonts w:ascii="Times New Roman" w:eastAsia="宋体" w:hAnsi="Times New Roman" w:cs="Times New Roman"/>
                <w:bCs/>
                <w:kern w:val="0"/>
                <w:sz w:val="18"/>
                <w:szCs w:val="18"/>
                <w:highlight w:val="yellow"/>
              </w:rPr>
              <w:t>el</w:t>
            </w:r>
            <w:r w:rsidRPr="000A29AC">
              <w:rPr>
                <w:rFonts w:ascii="Times New Roman" w:eastAsia="宋体" w:hAnsi="Times New Roman" w:cs="Times New Roman"/>
                <w:bCs/>
                <w:kern w:val="0"/>
                <w:sz w:val="18"/>
                <w:szCs w:val="18"/>
                <w:highlight w:val="yellow"/>
              </w:rPr>
              <w:t xml:space="preserve">if sample.receive_data </w:t>
            </w:r>
            <w:r w:rsidRPr="000A29AC">
              <w:rPr>
                <w:rFonts w:ascii="Times New Roman" w:eastAsia="宋体" w:hAnsi="Times New Roman" w:cs="Times New Roman" w:hint="eastAsia"/>
                <w:bCs/>
                <w:kern w:val="0"/>
                <w:sz w:val="18"/>
                <w:szCs w:val="18"/>
                <w:highlight w:val="yellow"/>
              </w:rPr>
              <w:t>a</w:t>
            </w:r>
            <w:r w:rsidRPr="000A29AC">
              <w:rPr>
                <w:rFonts w:ascii="Times New Roman" w:eastAsia="宋体" w:hAnsi="Times New Roman" w:cs="Times New Roman"/>
                <w:bCs/>
                <w:kern w:val="0"/>
                <w:sz w:val="18"/>
                <w:szCs w:val="18"/>
                <w:highlight w:val="yellow"/>
              </w:rPr>
              <w:t xml:space="preserve">nd </w:t>
            </w:r>
            <w:r>
              <w:rPr>
                <w:rFonts w:ascii="Times New Roman" w:eastAsia="宋体" w:hAnsi="Times New Roman" w:cs="Times New Roman"/>
                <w:bCs/>
                <w:kern w:val="0"/>
                <w:sz w:val="18"/>
                <w:szCs w:val="18"/>
                <w:highlight w:val="yellow"/>
              </w:rPr>
              <w:t xml:space="preserve">not </w:t>
            </w:r>
            <w:r w:rsidRPr="000A29AC">
              <w:rPr>
                <w:rFonts w:ascii="Times New Roman" w:eastAsia="宋体" w:hAnsi="Times New Roman" w:cs="Times New Roman"/>
                <w:bCs/>
                <w:kern w:val="0"/>
                <w:sz w:val="18"/>
                <w:szCs w:val="18"/>
                <w:highlight w:val="yellow"/>
              </w:rPr>
              <w:lastRenderedPageBreak/>
              <w:t>sample.blood_date_received %}</w:t>
            </w:r>
            <w:r w:rsidRPr="000A29AC">
              <w:rPr>
                <w:rFonts w:ascii="Times New Roman" w:eastAsia="宋体" w:hAnsi="Times New Roman" w:cs="Times New Roman"/>
                <w:bCs/>
                <w:kern w:val="0"/>
                <w:sz w:val="18"/>
                <w:szCs w:val="18"/>
              </w:rPr>
              <w:t>{{sample.receive_data}}</w:t>
            </w:r>
            <w:r w:rsidRPr="000A29AC">
              <w:rPr>
                <w:rFonts w:ascii="Times New Roman" w:eastAsia="宋体" w:hAnsi="Times New Roman" w:cs="Times New Roman"/>
                <w:bCs/>
                <w:kern w:val="0"/>
                <w:sz w:val="18"/>
                <w:szCs w:val="18"/>
                <w:highlight w:val="yellow"/>
              </w:rPr>
              <w:t>{%</w:t>
            </w:r>
            <w:r>
              <w:rPr>
                <w:rFonts w:ascii="Times New Roman" w:eastAsia="宋体" w:hAnsi="Times New Roman" w:cs="Times New Roman"/>
                <w:bCs/>
                <w:kern w:val="0"/>
                <w:sz w:val="18"/>
                <w:szCs w:val="18"/>
                <w:highlight w:val="yellow"/>
              </w:rPr>
              <w:t>el</w:t>
            </w:r>
            <w:r w:rsidRPr="000A29AC">
              <w:rPr>
                <w:rFonts w:ascii="Times New Roman" w:eastAsia="宋体" w:hAnsi="Times New Roman" w:cs="Times New Roman"/>
                <w:bCs/>
                <w:kern w:val="0"/>
                <w:sz w:val="18"/>
                <w:szCs w:val="18"/>
                <w:highlight w:val="yellow"/>
              </w:rPr>
              <w:t xml:space="preserve">if </w:t>
            </w:r>
            <w:r>
              <w:rPr>
                <w:rFonts w:ascii="Times New Roman" w:eastAsia="宋体" w:hAnsi="Times New Roman" w:cs="Times New Roman"/>
                <w:bCs/>
                <w:kern w:val="0"/>
                <w:sz w:val="18"/>
                <w:szCs w:val="18"/>
                <w:highlight w:val="yellow"/>
              </w:rPr>
              <w:t xml:space="preserve">not </w:t>
            </w:r>
            <w:r w:rsidRPr="000A29AC">
              <w:rPr>
                <w:rFonts w:ascii="Times New Roman" w:eastAsia="宋体" w:hAnsi="Times New Roman" w:cs="Times New Roman"/>
                <w:bCs/>
                <w:kern w:val="0"/>
                <w:sz w:val="18"/>
                <w:szCs w:val="18"/>
                <w:highlight w:val="yellow"/>
              </w:rPr>
              <w:t xml:space="preserve">sample.receive_data </w:t>
            </w:r>
            <w:r w:rsidRPr="000A29AC">
              <w:rPr>
                <w:rFonts w:ascii="Times New Roman" w:eastAsia="宋体" w:hAnsi="Times New Roman" w:cs="Times New Roman" w:hint="eastAsia"/>
                <w:bCs/>
                <w:kern w:val="0"/>
                <w:sz w:val="18"/>
                <w:szCs w:val="18"/>
                <w:highlight w:val="yellow"/>
              </w:rPr>
              <w:t>a</w:t>
            </w:r>
            <w:r w:rsidRPr="000A29AC">
              <w:rPr>
                <w:rFonts w:ascii="Times New Roman" w:eastAsia="宋体" w:hAnsi="Times New Roman" w:cs="Times New Roman"/>
                <w:bCs/>
                <w:kern w:val="0"/>
                <w:sz w:val="18"/>
                <w:szCs w:val="18"/>
                <w:highlight w:val="yellow"/>
              </w:rPr>
              <w:t>nd sample.blood_date_received %}</w:t>
            </w:r>
            <w:r w:rsidRPr="000A29AC">
              <w:rPr>
                <w:rFonts w:ascii="Times New Roman" w:eastAsia="宋体" w:hAnsi="Times New Roman" w:cs="Times New Roman"/>
                <w:bCs/>
                <w:kern w:val="0"/>
                <w:sz w:val="18"/>
                <w:szCs w:val="18"/>
              </w:rPr>
              <w:t>{{sample.blood_date_received}}</w:t>
            </w:r>
            <w:r>
              <w:rPr>
                <w:rFonts w:ascii="Times New Roman" w:eastAsia="宋体" w:hAnsi="Times New Roman" w:cs="Times New Roman"/>
                <w:bCs/>
                <w:kern w:val="0"/>
                <w:sz w:val="18"/>
                <w:szCs w:val="18"/>
                <w:highlight w:val="yellow"/>
              </w:rPr>
              <w:t>{%endif%}</w:t>
            </w:r>
          </w:p>
          <w:p w14:paraId="78A3E75D" w14:textId="73D382DE" w:rsidR="000A29AC" w:rsidRPr="000A29AC" w:rsidRDefault="000A29AC" w:rsidP="00233CB0">
            <w:pPr>
              <w:rPr>
                <w:rFonts w:ascii="Times New Roman" w:eastAsia="宋体" w:hAnsi="Times New Roman" w:cs="Times New Roman"/>
                <w:bCs/>
                <w:kern w:val="0"/>
                <w:sz w:val="18"/>
                <w:szCs w:val="18"/>
              </w:rPr>
            </w:pPr>
            <w:r w:rsidRPr="000A29AC">
              <w:rPr>
                <w:rFonts w:ascii="Times New Roman" w:eastAsia="宋体" w:hAnsi="Times New Roman" w:cs="Times New Roman"/>
                <w:bCs/>
                <w:kern w:val="0"/>
                <w:sz w:val="18"/>
                <w:szCs w:val="18"/>
                <w:highlight w:val="green"/>
              </w:rPr>
              <w:t>{%p else%}</w:t>
            </w:r>
          </w:p>
          <w:p w14:paraId="0D53EC39" w14:textId="77777777" w:rsidR="00233CB0" w:rsidRDefault="00233CB0" w:rsidP="00233CB0">
            <w:pPr>
              <w:rPr>
                <w:rFonts w:ascii="Times New Roman" w:eastAsia="宋体" w:hAnsi="Times New Roman" w:cs="Times New Roman"/>
                <w:bCs/>
                <w:kern w:val="0"/>
                <w:sz w:val="18"/>
                <w:szCs w:val="18"/>
              </w:rPr>
            </w:pPr>
            <w:r w:rsidRPr="000A29AC">
              <w:rPr>
                <w:rFonts w:ascii="Times New Roman" w:eastAsia="宋体" w:hAnsi="Times New Roman" w:cs="Times New Roman"/>
                <w:bCs/>
                <w:kern w:val="0"/>
                <w:sz w:val="18"/>
                <w:szCs w:val="18"/>
              </w:rPr>
              <w:t>{{sample.receive_data}}</w:t>
            </w:r>
          </w:p>
          <w:p w14:paraId="72DFAF39" w14:textId="3E40DF64" w:rsidR="000A29AC" w:rsidRPr="000E4E68" w:rsidRDefault="000A29AC" w:rsidP="00233CB0">
            <w:pPr>
              <w:rPr>
                <w:rFonts w:ascii="Times New Roman" w:eastAsia="宋体" w:hAnsi="Times New Roman" w:cs="Times New Roman"/>
                <w:sz w:val="18"/>
                <w:szCs w:val="18"/>
              </w:rPr>
            </w:pPr>
            <w:r w:rsidRPr="000A29AC">
              <w:rPr>
                <w:rFonts w:ascii="Times New Roman" w:eastAsia="宋体" w:hAnsi="Times New Roman" w:cs="Times New Roman"/>
                <w:sz w:val="18"/>
                <w:szCs w:val="18"/>
                <w:highlight w:val="green"/>
              </w:rPr>
              <w:t>{%p endif%}</w:t>
            </w:r>
          </w:p>
        </w:tc>
      </w:tr>
      <w:tr w:rsidR="00233CB0" w:rsidRPr="000E4E68" w14:paraId="0CEEE8AC" w14:textId="77777777" w:rsidTr="00B86C67">
        <w:trPr>
          <w:trHeight w:val="425"/>
        </w:trPr>
        <w:tc>
          <w:tcPr>
            <w:tcW w:w="1266" w:type="dxa"/>
            <w:tcBorders>
              <w:right w:val="nil"/>
            </w:tcBorders>
            <w:vAlign w:val="center"/>
          </w:tcPr>
          <w:p w14:paraId="0991D992" w14:textId="251CC4BA"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lastRenderedPageBreak/>
              <w:t>临床诊断：</w:t>
            </w:r>
          </w:p>
        </w:tc>
        <w:tc>
          <w:tcPr>
            <w:tcW w:w="5732" w:type="dxa"/>
            <w:gridSpan w:val="3"/>
            <w:tcBorders>
              <w:left w:val="nil"/>
            </w:tcBorders>
            <w:vAlign w:val="center"/>
          </w:tcPr>
          <w:p w14:paraId="1A508B90" w14:textId="3884A250" w:rsidR="00233CB0" w:rsidRPr="000E4E68" w:rsidRDefault="00233CB0" w:rsidP="00233CB0">
            <w:pPr>
              <w:rPr>
                <w:rFonts w:ascii="Times New Roman" w:eastAsia="宋体" w:hAnsi="Times New Roman" w:cs="Times New Roman"/>
                <w:sz w:val="18"/>
                <w:szCs w:val="18"/>
              </w:rPr>
            </w:pPr>
            <w:r w:rsidRPr="00233CB0">
              <w:rPr>
                <w:rFonts w:ascii="Times New Roman" w:eastAsia="宋体" w:hAnsi="Times New Roman" w:cs="Times New Roman"/>
                <w:sz w:val="18"/>
                <w:szCs w:val="18"/>
              </w:rPr>
              <w:t>{{sample.clinical_diagnosis}}</w:t>
            </w:r>
          </w:p>
        </w:tc>
        <w:tc>
          <w:tcPr>
            <w:tcW w:w="1361" w:type="dxa"/>
            <w:tcBorders>
              <w:right w:val="nil"/>
            </w:tcBorders>
            <w:vAlign w:val="center"/>
          </w:tcPr>
          <w:p w14:paraId="1F06D3AE" w14:textId="151C77BB"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sz w:val="18"/>
                <w:szCs w:val="18"/>
              </w:rPr>
              <w:t>报告日期：</w:t>
            </w:r>
          </w:p>
        </w:tc>
        <w:tc>
          <w:tcPr>
            <w:tcW w:w="1835" w:type="dxa"/>
            <w:tcBorders>
              <w:left w:val="nil"/>
            </w:tcBorders>
            <w:vAlign w:val="center"/>
          </w:tcPr>
          <w:p w14:paraId="63F36ECF" w14:textId="6F0C6B86" w:rsidR="00233CB0" w:rsidRPr="000E4E68" w:rsidRDefault="00233CB0" w:rsidP="00233CB0">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Pr>
                <w:rFonts w:ascii="Times New Roman" w:eastAsia="宋体" w:hAnsi="Times New Roman" w:cs="Times New Roman" w:hint="eastAsia"/>
                <w:bCs/>
                <w:kern w:val="0"/>
                <w:sz w:val="18"/>
                <w:szCs w:val="18"/>
                <w:lang w:val="zh-CN"/>
              </w:rPr>
              <w:t>report_date</w:t>
            </w:r>
            <w:r w:rsidRPr="00544A09">
              <w:rPr>
                <w:rFonts w:ascii="Times New Roman" w:eastAsia="宋体" w:hAnsi="Times New Roman" w:cs="Times New Roman"/>
                <w:bCs/>
                <w:kern w:val="0"/>
                <w:sz w:val="18"/>
                <w:szCs w:val="18"/>
                <w:lang w:val="zh-CN"/>
              </w:rPr>
              <w:t>}}</w:t>
            </w:r>
          </w:p>
        </w:tc>
      </w:tr>
      <w:tr w:rsidR="008C00ED" w:rsidRPr="000E4E68" w14:paraId="0E50B715" w14:textId="77777777" w:rsidTr="00B86C67">
        <w:trPr>
          <w:trHeight w:val="425"/>
        </w:trPr>
        <w:tc>
          <w:tcPr>
            <w:tcW w:w="1266" w:type="dxa"/>
            <w:tcBorders>
              <w:right w:val="nil"/>
            </w:tcBorders>
            <w:vAlign w:val="center"/>
          </w:tcPr>
          <w:p w14:paraId="4460D06C" w14:textId="5BB3DFEC" w:rsidR="008C00ED" w:rsidRPr="007A56AE" w:rsidRDefault="008C00ED" w:rsidP="008C00ED">
            <w:pPr>
              <w:rPr>
                <w:rFonts w:ascii="Times New Roman" w:eastAsia="宋体" w:hAnsi="Times New Roman" w:cs="Times New Roman"/>
                <w:sz w:val="18"/>
                <w:szCs w:val="18"/>
                <w:highlight w:val="yellow"/>
              </w:rPr>
            </w:pPr>
            <w:r w:rsidRPr="00D919F5">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082BFC2C" w:rsidR="008C00ED" w:rsidRPr="007C51B2"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rPr>
              <w:t>{%if sample.</w:t>
            </w:r>
            <w:r w:rsidR="0012643C">
              <w:rPr>
                <w:rFonts w:ascii="Times New Roman" w:eastAsia="宋体" w:hAnsi="Times New Roman" w:cs="Times New Roman"/>
                <w:bCs/>
                <w:kern w:val="0"/>
                <w:sz w:val="18"/>
                <w:szCs w:val="18"/>
              </w:rPr>
              <w:t>tumor_content_macrodissection_performed</w:t>
            </w:r>
            <w:r w:rsidRPr="00233CB0">
              <w:rPr>
                <w:rFonts w:ascii="Times New Roman" w:eastAsia="宋体" w:hAnsi="Times New Roman" w:cs="Times New Roman"/>
                <w:bCs/>
                <w:kern w:val="0"/>
                <w:sz w:val="18"/>
                <w:szCs w:val="18"/>
              </w:rPr>
              <w:t>%}{{sample.</w:t>
            </w:r>
            <w:r w:rsidR="0012643C">
              <w:rPr>
                <w:rFonts w:ascii="Times New Roman" w:eastAsia="宋体" w:hAnsi="Times New Roman" w:cs="Times New Roman"/>
                <w:bCs/>
                <w:kern w:val="0"/>
                <w:sz w:val="18"/>
                <w:szCs w:val="18"/>
              </w:rPr>
              <w:t>tumor_content_macrodissection_performed</w:t>
            </w:r>
            <w:r w:rsidRPr="00233CB0">
              <w:rPr>
                <w:rFonts w:ascii="Times New Roman" w:eastAsia="宋体" w:hAnsi="Times New Roman" w:cs="Times New Roman"/>
                <w:bCs/>
                <w:kern w:val="0"/>
                <w:sz w:val="18"/>
                <w:szCs w:val="18"/>
              </w:rPr>
              <w:t>}}{%else%}{%if lib_quality_control and lib_quality_control.lib_dna_qc and lib_quality_control.lib_dna_qc.</w:t>
            </w:r>
            <w:r w:rsidR="0012643C">
              <w:rPr>
                <w:rFonts w:ascii="Times New Roman" w:eastAsia="宋体" w:hAnsi="Times New Roman" w:cs="Times New Roman"/>
                <w:bCs/>
                <w:kern w:val="0"/>
                <w:sz w:val="18"/>
                <w:szCs w:val="18"/>
              </w:rPr>
              <w:t>tumor_content_macrodissection_performed</w:t>
            </w:r>
            <w:r w:rsidRPr="00233CB0">
              <w:rPr>
                <w:rFonts w:ascii="Times New Roman" w:eastAsia="宋体" w:hAnsi="Times New Roman" w:cs="Times New Roman"/>
                <w:bCs/>
                <w:kern w:val="0"/>
                <w:sz w:val="18"/>
                <w:szCs w:val="18"/>
              </w:rPr>
              <w:t>%}{{ lib_quality_control.lib_dna_qc.</w:t>
            </w:r>
            <w:r w:rsidR="0012643C">
              <w:rPr>
                <w:rFonts w:ascii="Times New Roman" w:eastAsia="宋体" w:hAnsi="Times New Roman" w:cs="Times New Roman"/>
                <w:bCs/>
                <w:kern w:val="0"/>
                <w:sz w:val="18"/>
                <w:szCs w:val="18"/>
              </w:rPr>
              <w:t>tumor_content_macrodissection_performed</w:t>
            </w:r>
            <w:r w:rsidRPr="00233CB0">
              <w:rPr>
                <w:rFonts w:ascii="Times New Roman" w:eastAsia="宋体" w:hAnsi="Times New Roman" w:cs="Times New Roman"/>
                <w:bCs/>
                <w:kern w:val="0"/>
                <w:sz w:val="18"/>
                <w:szCs w:val="18"/>
              </w:rPr>
              <w:t>}}{%else%}/{%endif%}{%endif%}</w:t>
            </w:r>
          </w:p>
        </w:tc>
      </w:tr>
      <w:tr w:rsidR="00233CB0" w:rsidRPr="000E4E68" w14:paraId="5A66C4D0" w14:textId="77777777" w:rsidTr="00B86C67">
        <w:trPr>
          <w:trHeight w:val="425"/>
        </w:trPr>
        <w:tc>
          <w:tcPr>
            <w:tcW w:w="1266" w:type="dxa"/>
            <w:tcBorders>
              <w:right w:val="nil"/>
            </w:tcBorders>
            <w:vAlign w:val="center"/>
          </w:tcPr>
          <w:p w14:paraId="498C5EBF" w14:textId="1EA23E19" w:rsidR="00233CB0" w:rsidRPr="007A56AE" w:rsidRDefault="00233CB0" w:rsidP="00233CB0">
            <w:pPr>
              <w:rPr>
                <w:rFonts w:ascii="Times New Roman" w:eastAsia="宋体" w:hAnsi="Times New Roman" w:cs="Times New Roman"/>
                <w:sz w:val="18"/>
                <w:szCs w:val="18"/>
                <w:highlight w:val="yellow"/>
              </w:rPr>
            </w:pPr>
            <w:r w:rsidRPr="00BC15EC">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27A2D16A"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yellow"/>
              </w:rPr>
              <w:t>{%p if qc.dna_data_qc.cleandata_q30_num&gt;=0.75 and qc.dna_data_qc.mapping_ratio_num &gt;= 0.95 and qc.dna_data_qc.depth_mean_num &gt;= 1000 and qc.dna_data_qc.depth_ssbc_num&gt;=500 and qc.dna_data_qc.cover_ratio_num &gt;= 0.95 and qc.dna_data_qc.uni20_num &gt;= 0.9 and qc.control_data_qc.cleandata_q30_num&gt;=0.75 and qc.control_data_qc.depth_ssbc_num&gt;=100%}</w:t>
            </w:r>
          </w:p>
          <w:p w14:paraId="2C48A321" w14:textId="37CEA4E8"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green"/>
              </w:rPr>
              <w:t>{%p if sample.</w:t>
            </w:r>
            <w:r w:rsidR="0012643C">
              <w:rPr>
                <w:rFonts w:ascii="Times New Roman" w:eastAsia="宋体" w:hAnsi="Times New Roman" w:cs="Times New Roman"/>
                <w:bCs/>
                <w:kern w:val="0"/>
                <w:sz w:val="18"/>
                <w:szCs w:val="18"/>
                <w:highlight w:val="green"/>
              </w:rPr>
              <w:t>tumor_content_macrodissection_performed</w:t>
            </w:r>
            <w:r w:rsidRPr="00FB7A92">
              <w:rPr>
                <w:rFonts w:ascii="Times New Roman" w:eastAsia="宋体" w:hAnsi="Times New Roman" w:cs="Times New Roman"/>
                <w:bCs/>
                <w:kern w:val="0"/>
                <w:sz w:val="18"/>
                <w:szCs w:val="18"/>
                <w:highlight w:val="green"/>
              </w:rPr>
              <w:t>%}</w:t>
            </w:r>
          </w:p>
          <w:p w14:paraId="79A6F7BC"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157AE3D5" w14:textId="4A3B7463"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sample.</w:t>
            </w:r>
            <w:r w:rsidR="0012643C">
              <w:rPr>
                <w:rFonts w:ascii="Times New Roman" w:eastAsia="宋体" w:hAnsi="Times New Roman" w:cs="Times New Roman"/>
                <w:bCs/>
                <w:kern w:val="0"/>
                <w:sz w:val="18"/>
                <w:szCs w:val="18"/>
              </w:rPr>
              <w:t>tumor_content_macrodissection_performed</w:t>
            </w:r>
            <w:r w:rsidRPr="00E12ECA">
              <w:rPr>
                <w:rFonts w:ascii="Times New Roman" w:eastAsia="宋体" w:hAnsi="Times New Roman" w:cs="Times New Roman"/>
                <w:bCs/>
                <w:kern w:val="0"/>
                <w:sz w:val="18"/>
                <w:szCs w:val="18"/>
              </w:rPr>
              <w:t>|replace(“%”,””)|float &gt;= 20 and lib_quality_control.lib_dna_qc.dna_qty|float &gt;= 30 and lib_quality_control.lib_dna_qc.library_qty|float &gt;=150</w:t>
            </w:r>
            <w:r>
              <w:rPr>
                <w:rFonts w:ascii="Times New Roman" w:eastAsia="宋体" w:hAnsi="Times New Roman" w:cs="Times New Roman"/>
                <w:bCs/>
                <w:kern w:val="0"/>
                <w:sz w:val="18"/>
                <w:szCs w:val="18"/>
              </w:rPr>
              <w:t xml:space="preserve"> and </w:t>
            </w:r>
            <w:r w:rsidRPr="00E12ECA">
              <w:rPr>
                <w:rFonts w:ascii="Times New Roman" w:eastAsia="宋体" w:hAnsi="Times New Roman" w:cs="Times New Roman"/>
                <w:bCs/>
                <w:kern w:val="0"/>
                <w:sz w:val="18"/>
                <w:szCs w:val="18"/>
              </w:rPr>
              <w:t xml:space="preserve">lib_quality_control.control_lib_dna_qc.dna_qty|float &gt;= </w:t>
            </w:r>
            <w:r>
              <w:rPr>
                <w:rFonts w:ascii="Times New Roman" w:eastAsia="宋体" w:hAnsi="Times New Roman" w:cs="Times New Roman"/>
                <w:bCs/>
                <w:kern w:val="0"/>
                <w:sz w:val="18"/>
                <w:szCs w:val="18"/>
              </w:rPr>
              <w:t>2</w:t>
            </w:r>
            <w:r w:rsidRPr="00E12ECA">
              <w:rPr>
                <w:rFonts w:ascii="Times New Roman" w:eastAsia="宋体" w:hAnsi="Times New Roman" w:cs="Times New Roman"/>
                <w:bCs/>
                <w:kern w:val="0"/>
                <w:sz w:val="18"/>
                <w:szCs w:val="18"/>
              </w:rPr>
              <w:t>0 and lib_quality_control.control_lib_dna_qc.library_qty|float &gt;=150%}</w:t>
            </w:r>
            <w:r w:rsidRPr="00E12ECA">
              <w:rPr>
                <w:rFonts w:ascii="Times New Roman" w:eastAsia="宋体" w:hAnsi="Times New Roman" w:cs="Times New Roman"/>
                <w:bCs/>
                <w:kern w:val="0"/>
                <w:sz w:val="18"/>
                <w:szCs w:val="18"/>
              </w:rPr>
              <w:t>合格</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268311A9"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else%}</w:t>
            </w:r>
          </w:p>
          <w:p w14:paraId="0D494B7A" w14:textId="4CCAD1E0"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sample.</w:t>
            </w:r>
            <w:r w:rsidR="0012643C">
              <w:rPr>
                <w:rFonts w:ascii="Times New Roman" w:eastAsia="宋体" w:hAnsi="Times New Roman" w:cs="Times New Roman"/>
                <w:bCs/>
                <w:kern w:val="0"/>
                <w:sz w:val="18"/>
                <w:szCs w:val="18"/>
              </w:rPr>
              <w:t>tumor_content_macrodissection_performed</w:t>
            </w:r>
            <w:r w:rsidRPr="00E12ECA">
              <w:rPr>
                <w:rFonts w:ascii="Times New Roman" w:eastAsia="宋体" w:hAnsi="Times New Roman" w:cs="Times New Roman"/>
                <w:bCs/>
                <w:kern w:val="0"/>
                <w:sz w:val="18"/>
                <w:szCs w:val="18"/>
              </w:rPr>
              <w:t>|replace(“%”,””)|float &gt;= 20%}</w:t>
            </w:r>
            <w:r w:rsidRPr="00E12ECA">
              <w:rPr>
                <w:rFonts w:ascii="Times New Roman" w:eastAsia="宋体" w:hAnsi="Times New Roman" w:cs="Times New Roman"/>
                <w:bCs/>
                <w:kern w:val="0"/>
                <w:sz w:val="18"/>
                <w:szCs w:val="18"/>
              </w:rPr>
              <w:t>合格（质控项有缺失，请补齐数据后自行评估）</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4FE13AF2"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endif%}</w:t>
            </w:r>
          </w:p>
          <w:p w14:paraId="0E9F3587"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green"/>
              </w:rPr>
              <w:t>{%p else%}</w:t>
            </w:r>
          </w:p>
          <w:p w14:paraId="0CD526D5" w14:textId="53CF79A1" w:rsidR="00233CB0"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magenta"/>
              </w:rPr>
              <w:t>{%p if lib_quality_control and lib_quality_control.lib_dna_qc and lib_quality_control.lib_dna_qc.</w:t>
            </w:r>
            <w:r w:rsidR="0012643C">
              <w:rPr>
                <w:rFonts w:ascii="Times New Roman" w:eastAsia="宋体" w:hAnsi="Times New Roman" w:cs="Times New Roman"/>
                <w:bCs/>
                <w:kern w:val="0"/>
                <w:sz w:val="18"/>
                <w:szCs w:val="18"/>
                <w:highlight w:val="magenta"/>
              </w:rPr>
              <w:t>tumor_content_macrodissection_performed</w:t>
            </w:r>
            <w:r w:rsidRPr="00FB7A92">
              <w:rPr>
                <w:rFonts w:ascii="Times New Roman" w:eastAsia="宋体" w:hAnsi="Times New Roman" w:cs="Times New Roman"/>
                <w:bCs/>
                <w:kern w:val="0"/>
                <w:sz w:val="18"/>
                <w:szCs w:val="18"/>
                <w:highlight w:val="magenta"/>
              </w:rPr>
              <w:t>%}</w:t>
            </w:r>
          </w:p>
          <w:p w14:paraId="683F61FD"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 xml:space="preserve">{%p if lib_quality_control and lib_quality_control.lib_dna_qc and lib_quality_control.lib_dna_qc.dna_qty and lib_quality_control.lib_dna_qc.library_qty and lib_quality_control.control_lib_dna_qc and </w:t>
            </w:r>
            <w:r w:rsidRPr="00FB7A92">
              <w:rPr>
                <w:rFonts w:ascii="Times New Roman" w:eastAsia="宋体" w:hAnsi="Times New Roman" w:cs="Times New Roman"/>
                <w:bCs/>
                <w:kern w:val="0"/>
                <w:sz w:val="18"/>
                <w:szCs w:val="18"/>
                <w:highlight w:val="cyan"/>
              </w:rPr>
              <w:lastRenderedPageBreak/>
              <w:t>lib_quality_control.control_lib_dna_qc.dna_qty and lib_quality_control.control_lib_dna_qc.library_qty %}</w:t>
            </w:r>
          </w:p>
          <w:p w14:paraId="629F11FB" w14:textId="3569607E"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lib_quality_control.lib_dna_qc.</w:t>
            </w:r>
            <w:r w:rsidR="0012643C">
              <w:rPr>
                <w:rFonts w:ascii="Times New Roman" w:eastAsia="宋体" w:hAnsi="Times New Roman" w:cs="Times New Roman"/>
                <w:bCs/>
                <w:kern w:val="0"/>
                <w:sz w:val="18"/>
                <w:szCs w:val="18"/>
              </w:rPr>
              <w:t>tumor_content_macrodissection_performed</w:t>
            </w:r>
            <w:r w:rsidRPr="00E12ECA">
              <w:rPr>
                <w:rFonts w:ascii="Times New Roman" w:eastAsia="宋体" w:hAnsi="Times New Roman" w:cs="Times New Roman"/>
                <w:bCs/>
                <w:kern w:val="0"/>
                <w:sz w:val="18"/>
                <w:szCs w:val="18"/>
              </w:rPr>
              <w:t>|replace(“%”,””)|float &gt;= 20 and lib_quality_control.lib_dna_qc.dna_qty|float &gt;= 30 and lib_quality_control.lib_dna_qc.library_qty|float &gt;=150</w:t>
            </w:r>
            <w:r>
              <w:rPr>
                <w:rFonts w:ascii="Times New Roman" w:eastAsia="宋体" w:hAnsi="Times New Roman" w:cs="Times New Roman"/>
                <w:bCs/>
                <w:kern w:val="0"/>
                <w:sz w:val="18"/>
                <w:szCs w:val="18"/>
              </w:rPr>
              <w:t xml:space="preserve"> and </w:t>
            </w:r>
            <w:r w:rsidRPr="00E12ECA">
              <w:rPr>
                <w:rFonts w:ascii="Times New Roman" w:eastAsia="宋体" w:hAnsi="Times New Roman" w:cs="Times New Roman"/>
                <w:bCs/>
                <w:kern w:val="0"/>
                <w:sz w:val="18"/>
                <w:szCs w:val="18"/>
              </w:rPr>
              <w:t xml:space="preserve">lib_quality_control.control_lib_dna_qc.dna_qty|float &gt;= </w:t>
            </w:r>
            <w:r>
              <w:rPr>
                <w:rFonts w:ascii="Times New Roman" w:eastAsia="宋体" w:hAnsi="Times New Roman" w:cs="Times New Roman"/>
                <w:bCs/>
                <w:kern w:val="0"/>
                <w:sz w:val="18"/>
                <w:szCs w:val="18"/>
              </w:rPr>
              <w:t>2</w:t>
            </w:r>
            <w:r w:rsidRPr="00E12ECA">
              <w:rPr>
                <w:rFonts w:ascii="Times New Roman" w:eastAsia="宋体" w:hAnsi="Times New Roman" w:cs="Times New Roman"/>
                <w:bCs/>
                <w:kern w:val="0"/>
                <w:sz w:val="18"/>
                <w:szCs w:val="18"/>
              </w:rPr>
              <w:t>0 and lib_quality_control.control_lib_dna_qc.library_qty|float &gt;=150%}</w:t>
            </w:r>
            <w:r w:rsidRPr="00E12ECA">
              <w:rPr>
                <w:rFonts w:ascii="Times New Roman" w:eastAsia="宋体" w:hAnsi="Times New Roman" w:cs="Times New Roman"/>
                <w:bCs/>
                <w:kern w:val="0"/>
                <w:sz w:val="18"/>
                <w:szCs w:val="18"/>
              </w:rPr>
              <w:t>合格</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0B81B9AE"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else%}</w:t>
            </w:r>
          </w:p>
          <w:p w14:paraId="0ABD067B" w14:textId="038BAFEE"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lib_quality_control.lib_dna_qc.</w:t>
            </w:r>
            <w:r w:rsidR="0012643C">
              <w:rPr>
                <w:rFonts w:ascii="Times New Roman" w:eastAsia="宋体" w:hAnsi="Times New Roman" w:cs="Times New Roman"/>
                <w:bCs/>
                <w:kern w:val="0"/>
                <w:sz w:val="18"/>
                <w:szCs w:val="18"/>
              </w:rPr>
              <w:t>tumor_content_macrodissection_performed</w:t>
            </w:r>
            <w:r w:rsidRPr="00E12ECA">
              <w:rPr>
                <w:rFonts w:ascii="Times New Roman" w:eastAsia="宋体" w:hAnsi="Times New Roman" w:cs="Times New Roman"/>
                <w:bCs/>
                <w:kern w:val="0"/>
                <w:sz w:val="18"/>
                <w:szCs w:val="18"/>
              </w:rPr>
              <w:t>|replace(“%”,””)|float &gt;= 20%}</w:t>
            </w:r>
            <w:r w:rsidRPr="00E12ECA">
              <w:rPr>
                <w:rFonts w:ascii="Times New Roman" w:eastAsia="宋体" w:hAnsi="Times New Roman" w:cs="Times New Roman"/>
                <w:bCs/>
                <w:kern w:val="0"/>
                <w:sz w:val="18"/>
                <w:szCs w:val="18"/>
              </w:rPr>
              <w:t>合格（质控项有缺失，请补齐数据后自行评估）</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10AE4DFD"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endif%}</w:t>
            </w:r>
          </w:p>
          <w:p w14:paraId="09F2AA52"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magenta"/>
              </w:rPr>
              <w:t>{%p else%}</w:t>
            </w:r>
          </w:p>
          <w:p w14:paraId="3D7CC33D"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765ABE85"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lib_quality_control.lib_dna_qc.dna_qty|float &gt;= 30 and lib_quality_control.lib_dna_qc.library_qty|float &gt;=150</w:t>
            </w:r>
            <w:r>
              <w:rPr>
                <w:rFonts w:ascii="Times New Roman" w:eastAsia="宋体" w:hAnsi="Times New Roman" w:cs="Times New Roman"/>
                <w:bCs/>
                <w:kern w:val="0"/>
                <w:sz w:val="18"/>
                <w:szCs w:val="18"/>
              </w:rPr>
              <w:t xml:space="preserve"> and </w:t>
            </w:r>
            <w:r w:rsidRPr="00E12ECA">
              <w:rPr>
                <w:rFonts w:ascii="Times New Roman" w:eastAsia="宋体" w:hAnsi="Times New Roman" w:cs="Times New Roman"/>
                <w:bCs/>
                <w:kern w:val="0"/>
                <w:sz w:val="18"/>
                <w:szCs w:val="18"/>
              </w:rPr>
              <w:t xml:space="preserve">lib_quality_control.control_lib_dna_qc.dna_qty|float &gt;= </w:t>
            </w:r>
            <w:r>
              <w:rPr>
                <w:rFonts w:ascii="Times New Roman" w:eastAsia="宋体" w:hAnsi="Times New Roman" w:cs="Times New Roman"/>
                <w:bCs/>
                <w:kern w:val="0"/>
                <w:sz w:val="18"/>
                <w:szCs w:val="18"/>
              </w:rPr>
              <w:t>2</w:t>
            </w:r>
            <w:r w:rsidRPr="00E12ECA">
              <w:rPr>
                <w:rFonts w:ascii="Times New Roman" w:eastAsia="宋体" w:hAnsi="Times New Roman" w:cs="Times New Roman"/>
                <w:bCs/>
                <w:kern w:val="0"/>
                <w:sz w:val="18"/>
                <w:szCs w:val="18"/>
              </w:rPr>
              <w:t>0 and lib_quality_control.control_lib_dna_qc.library_qty|float &gt;=150%}</w:t>
            </w:r>
            <w:r w:rsidRPr="00E12ECA">
              <w:rPr>
                <w:rFonts w:ascii="Times New Roman" w:eastAsia="宋体" w:hAnsi="Times New Roman" w:cs="Times New Roman"/>
                <w:bCs/>
                <w:kern w:val="0"/>
                <w:sz w:val="18"/>
                <w:szCs w:val="18"/>
              </w:rPr>
              <w:t>合格</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124BD979"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else%}</w:t>
            </w:r>
          </w:p>
          <w:p w14:paraId="02E2B2D4"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hint="eastAsia"/>
                <w:bCs/>
                <w:kern w:val="0"/>
                <w:sz w:val="18"/>
                <w:szCs w:val="18"/>
              </w:rPr>
              <w:t>合格（质控项有缺失，请补齐数据后自行评估）</w:t>
            </w:r>
          </w:p>
          <w:p w14:paraId="4DF32783"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endif%}</w:t>
            </w:r>
          </w:p>
          <w:p w14:paraId="043FA4C9"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magenta"/>
              </w:rPr>
              <w:t>{%p endif%}</w:t>
            </w:r>
          </w:p>
          <w:p w14:paraId="18A1757C"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green"/>
              </w:rPr>
              <w:t>{%p endif%}</w:t>
            </w:r>
          </w:p>
          <w:p w14:paraId="0524CDF3"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yellow"/>
              </w:rPr>
              <w:t>{%p else%}</w:t>
            </w:r>
          </w:p>
          <w:p w14:paraId="6FFD83B8"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hint="eastAsia"/>
                <w:bCs/>
                <w:kern w:val="0"/>
                <w:sz w:val="18"/>
                <w:szCs w:val="18"/>
              </w:rPr>
              <w:t>需注意</w:t>
            </w:r>
          </w:p>
          <w:p w14:paraId="73BA79F7" w14:textId="6BB31CA2"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yellow"/>
              </w:rPr>
              <w:t>{%p endif%}</w:t>
            </w:r>
          </w:p>
        </w:tc>
      </w:tr>
      <w:tr w:rsidR="008C00ED" w:rsidRPr="000E4E68" w14:paraId="4793485D" w14:textId="77777777" w:rsidTr="00B86C67">
        <w:trPr>
          <w:trHeight w:val="425"/>
        </w:trPr>
        <w:tc>
          <w:tcPr>
            <w:tcW w:w="1266" w:type="dxa"/>
            <w:tcBorders>
              <w:right w:val="nil"/>
            </w:tcBorders>
            <w:vAlign w:val="center"/>
          </w:tcPr>
          <w:p w14:paraId="77641188" w14:textId="25C4E75E" w:rsidR="008C00ED" w:rsidRPr="00A31341" w:rsidRDefault="008C00ED" w:rsidP="008C00ED">
            <w:pPr>
              <w:rPr>
                <w:rFonts w:ascii="Times New Roman" w:eastAsia="宋体" w:hAnsi="Times New Roman" w:cs="Times New Roman"/>
                <w:bCs/>
                <w:kern w:val="0"/>
                <w:sz w:val="18"/>
                <w:szCs w:val="18"/>
                <w:highlight w:val="yellow"/>
                <w:lang w:val="zh-CN"/>
              </w:rPr>
            </w:pPr>
            <w:r w:rsidRPr="00A92F6C">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573411C0" w:rsidR="008C00ED" w:rsidRPr="00A31341" w:rsidRDefault="008C00ED" w:rsidP="008C00ED">
            <w:pPr>
              <w:rPr>
                <w:rFonts w:ascii="Times New Roman" w:eastAsia="宋体" w:hAnsi="Times New Roman" w:cs="Times New Roman"/>
                <w:bCs/>
                <w:kern w:val="0"/>
                <w:sz w:val="18"/>
                <w:szCs w:val="18"/>
                <w:highlight w:val="yellow"/>
                <w:lang w:val="zh-CN"/>
              </w:rPr>
            </w:pPr>
            <w:r w:rsidRPr="00A92F6C">
              <w:rPr>
                <w:rFonts w:ascii="Times New Roman" w:eastAsia="宋体" w:hAnsi="Times New Roman" w:cs="Times New Roman"/>
                <w:bCs/>
                <w:kern w:val="0"/>
                <w:sz w:val="18"/>
                <w:szCs w:val="18"/>
                <w:lang w:val="zh-CN"/>
              </w:rPr>
              <w:t>BPTM Plus</w:t>
            </w:r>
            <w:r w:rsidRPr="00A92F6C">
              <w:rPr>
                <w:rFonts w:ascii="Times New Roman" w:eastAsia="宋体" w:hAnsi="Times New Roman" w:cs="Times New Roman"/>
                <w:bCs/>
                <w:kern w:val="0"/>
                <w:sz w:val="18"/>
                <w:szCs w:val="18"/>
                <w:lang w:val="zh-CN"/>
              </w:rPr>
              <w:t>（组织</w:t>
            </w:r>
            <w:r>
              <w:rPr>
                <w:rFonts w:ascii="Times New Roman" w:eastAsia="宋体" w:hAnsi="Times New Roman" w:cs="Times New Roman" w:hint="eastAsia"/>
                <w:bCs/>
                <w:kern w:val="0"/>
                <w:sz w:val="18"/>
                <w:szCs w:val="18"/>
                <w:lang w:val="zh-CN"/>
              </w:rPr>
              <w:t xml:space="preserve"> </w:t>
            </w:r>
            <w:r>
              <w:rPr>
                <w:rFonts w:ascii="Times New Roman" w:eastAsia="宋体" w:hAnsi="Times New Roman" w:cs="Times New Roman" w:hint="eastAsia"/>
                <w:bCs/>
                <w:kern w:val="0"/>
                <w:sz w:val="18"/>
                <w:szCs w:val="18"/>
                <w:lang w:val="zh-CN"/>
              </w:rPr>
              <w:t>全血</w:t>
            </w:r>
            <w:r w:rsidRPr="00A92F6C">
              <w:rPr>
                <w:rFonts w:ascii="Times New Roman" w:eastAsia="宋体" w:hAnsi="Times New Roman" w:cs="Times New Roman"/>
                <w:bCs/>
                <w:kern w:val="0"/>
                <w:sz w:val="18"/>
                <w:szCs w:val="18"/>
                <w:lang w:val="zh-CN"/>
              </w:rPr>
              <w:t>）高通量测序</w:t>
            </w:r>
          </w:p>
        </w:tc>
      </w:tr>
    </w:tbl>
    <w:p w14:paraId="7352196B" w14:textId="2986AE84" w:rsidR="00DA5595" w:rsidRPr="004D679A" w:rsidRDefault="00DA5595" w:rsidP="00505C75">
      <w:pPr>
        <w:pStyle w:val="ad"/>
        <w:spacing w:beforeLines="100" w:before="312"/>
        <w:outlineLvl w:val="0"/>
        <w:rPr>
          <w:rFonts w:ascii="Times New Roman" w:hAnsi="Times New Roman"/>
          <w:b/>
          <w:sz w:val="22"/>
        </w:rPr>
      </w:pPr>
      <w:bookmarkStart w:id="3" w:name="_Toc177136215"/>
      <w:r w:rsidRPr="004D679A">
        <w:rPr>
          <w:rFonts w:ascii="Times New Roman" w:hAnsi="Times New Roman" w:hint="eastAsia"/>
          <w:b/>
          <w:sz w:val="22"/>
        </w:rPr>
        <w:t>二</w:t>
      </w:r>
      <w:r w:rsidRPr="004D679A">
        <w:rPr>
          <w:rFonts w:ascii="Times New Roman" w:hAnsi="Times New Roman"/>
          <w:b/>
          <w:sz w:val="22"/>
        </w:rPr>
        <w:t>、</w:t>
      </w:r>
      <w:r w:rsidR="003E5DEA">
        <w:rPr>
          <w:rFonts w:ascii="Times New Roman" w:hAnsi="Times New Roman" w:hint="eastAsia"/>
          <w:b/>
          <w:sz w:val="22"/>
        </w:rPr>
        <w:t>检测结果及解释</w:t>
      </w:r>
      <w:bookmarkEnd w:id="3"/>
    </w:p>
    <w:p w14:paraId="33021DB3" w14:textId="77777777" w:rsidR="00D44F82" w:rsidRPr="00D44F82" w:rsidRDefault="00D44F82" w:rsidP="008B70A2">
      <w:pPr>
        <w:ind w:firstLineChars="200" w:firstLine="340"/>
        <w:rPr>
          <w:rFonts w:ascii="Times New Roman" w:eastAsia="宋体" w:hAnsi="Times New Roman" w:cs="Times New Roman"/>
          <w:sz w:val="17"/>
          <w:szCs w:val="17"/>
        </w:rPr>
      </w:pPr>
      <w:r w:rsidRPr="00D44F82">
        <w:rPr>
          <w:rFonts w:ascii="Times New Roman" w:eastAsia="宋体" w:hAnsi="Times New Roman" w:cs="Times New Roman"/>
          <w:sz w:val="17"/>
          <w:szCs w:val="17"/>
        </w:rPr>
        <w:t>本产品检测</w:t>
      </w:r>
      <w:r w:rsidRPr="00D44F82">
        <w:rPr>
          <w:rFonts w:ascii="Times New Roman" w:eastAsia="宋体" w:hAnsi="Times New Roman" w:cs="Times New Roman"/>
          <w:i/>
          <w:iCs/>
          <w:sz w:val="17"/>
          <w:szCs w:val="17"/>
        </w:rPr>
        <w:t>BRCA1</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BRCA2</w:t>
      </w:r>
      <w:r w:rsidRPr="00D44F82">
        <w:rPr>
          <w:rFonts w:ascii="Times New Roman" w:eastAsia="宋体" w:hAnsi="Times New Roman" w:cs="Times New Roman"/>
          <w:sz w:val="17"/>
          <w:szCs w:val="17"/>
        </w:rPr>
        <w:t>基因全编码区、外显子</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内含子连接区、部分内含子和</w:t>
      </w:r>
      <w:r w:rsidRPr="00D44F82">
        <w:rPr>
          <w:rFonts w:ascii="Times New Roman" w:eastAsia="宋体" w:hAnsi="Times New Roman" w:cs="Times New Roman"/>
          <w:sz w:val="17"/>
          <w:szCs w:val="17"/>
        </w:rPr>
        <w:t>UTR</w:t>
      </w:r>
      <w:r w:rsidRPr="00D44F82">
        <w:rPr>
          <w:rFonts w:ascii="Times New Roman" w:eastAsia="宋体" w:hAnsi="Times New Roman" w:cs="Times New Roman"/>
          <w:sz w:val="17"/>
          <w:szCs w:val="17"/>
        </w:rPr>
        <w:t>区，</w:t>
      </w:r>
      <w:bookmarkStart w:id="4" w:name="_Hlk162448372"/>
      <w:r w:rsidRPr="00D44F82">
        <w:rPr>
          <w:rFonts w:ascii="Times New Roman" w:eastAsia="宋体" w:hAnsi="Times New Roman" w:cs="Times New Roman"/>
          <w:i/>
          <w:iCs/>
          <w:sz w:val="17"/>
          <w:szCs w:val="17"/>
        </w:rPr>
        <w:t>CTNNB1</w:t>
      </w:r>
      <w:r w:rsidRPr="00D44F82">
        <w:rPr>
          <w:rFonts w:ascii="Times New Roman" w:eastAsia="宋体" w:hAnsi="Times New Roman" w:cs="Times New Roman"/>
          <w:sz w:val="17"/>
          <w:szCs w:val="17"/>
        </w:rPr>
        <w:t>基因</w:t>
      </w:r>
      <w:r w:rsidRPr="00D44F82">
        <w:rPr>
          <w:rFonts w:ascii="Times New Roman" w:eastAsia="宋体" w:hAnsi="Times New Roman" w:cs="Times New Roman"/>
          <w:sz w:val="17"/>
          <w:szCs w:val="17"/>
        </w:rPr>
        <w:t>Exon3</w:t>
      </w:r>
      <w:r w:rsidRPr="00D44F82">
        <w:rPr>
          <w:rFonts w:ascii="Times New Roman" w:eastAsia="宋体" w:hAnsi="Times New Roman" w:cs="Times New Roman"/>
          <w:sz w:val="17"/>
          <w:szCs w:val="17"/>
        </w:rPr>
        <w:t>区，</w:t>
      </w:r>
      <w:r w:rsidRPr="00D44F82">
        <w:rPr>
          <w:rFonts w:ascii="Times New Roman" w:eastAsia="宋体" w:hAnsi="Times New Roman" w:cs="Times New Roman"/>
          <w:i/>
          <w:iCs/>
          <w:sz w:val="17"/>
          <w:szCs w:val="17"/>
        </w:rPr>
        <w:t>EPCAM</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MLH1</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MSH2</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MSH6</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PMS2</w:t>
      </w:r>
      <w:bookmarkEnd w:id="4"/>
      <w:r w:rsidRPr="00D44F82">
        <w:rPr>
          <w:rFonts w:ascii="Times New Roman" w:eastAsia="宋体" w:hAnsi="Times New Roman" w:cs="Times New Roman"/>
          <w:sz w:val="17"/>
          <w:szCs w:val="17"/>
        </w:rPr>
        <w:t>基因编码区和外显子</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内含子连接区（</w:t>
      </w:r>
      <w:r w:rsidRPr="00D44F82">
        <w:rPr>
          <w:rFonts w:ascii="Times New Roman" w:eastAsia="宋体" w:hAnsi="Times New Roman" w:cs="Times New Roman"/>
          <w:sz w:val="17"/>
          <w:szCs w:val="17"/>
        </w:rPr>
        <w:t>±10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POLE</w:t>
      </w:r>
      <w:r w:rsidRPr="00D44F82">
        <w:rPr>
          <w:rFonts w:ascii="Times New Roman" w:eastAsia="宋体" w:hAnsi="Times New Roman" w:cs="Times New Roman"/>
          <w:sz w:val="17"/>
          <w:szCs w:val="17"/>
        </w:rPr>
        <w:t>基因的外切酶结构域（</w:t>
      </w:r>
      <w:r w:rsidRPr="00D44F82">
        <w:rPr>
          <w:rFonts w:ascii="Times New Roman" w:eastAsia="宋体" w:hAnsi="Times New Roman" w:cs="Times New Roman"/>
          <w:sz w:val="17"/>
          <w:szCs w:val="17"/>
        </w:rPr>
        <w:t>Exon3-14</w:t>
      </w:r>
      <w:r w:rsidRPr="00D44F82">
        <w:rPr>
          <w:rFonts w:ascii="Times New Roman" w:eastAsia="宋体" w:hAnsi="Times New Roman" w:cs="Times New Roman"/>
          <w:sz w:val="17"/>
          <w:szCs w:val="17"/>
        </w:rPr>
        <w:t>）以及</w:t>
      </w:r>
      <w:r w:rsidRPr="00D44F82">
        <w:rPr>
          <w:rFonts w:ascii="Times New Roman" w:eastAsia="宋体" w:hAnsi="Times New Roman" w:cs="Times New Roman"/>
          <w:sz w:val="17"/>
          <w:szCs w:val="17"/>
        </w:rPr>
        <w:t>Exon19</w:t>
      </w:r>
      <w:r w:rsidRPr="00D44F82">
        <w:rPr>
          <w:rFonts w:ascii="Times New Roman" w:eastAsia="宋体" w:hAnsi="Times New Roman" w:cs="Times New Roman"/>
          <w:sz w:val="17"/>
          <w:szCs w:val="17"/>
        </w:rPr>
        <w:t>部分区域，</w:t>
      </w:r>
      <w:r w:rsidRPr="00D44F82">
        <w:rPr>
          <w:rFonts w:ascii="Times New Roman" w:eastAsia="宋体" w:hAnsi="Times New Roman" w:cs="Times New Roman"/>
          <w:i/>
          <w:iCs/>
          <w:sz w:val="17"/>
          <w:szCs w:val="17"/>
        </w:rPr>
        <w:t>TP53</w:t>
      </w:r>
      <w:r w:rsidRPr="00D44F82">
        <w:rPr>
          <w:rFonts w:ascii="Times New Roman" w:eastAsia="宋体" w:hAnsi="Times New Roman" w:cs="Times New Roman"/>
          <w:sz w:val="17"/>
          <w:szCs w:val="17"/>
        </w:rPr>
        <w:t>基因全编码区，还包含</w:t>
      </w:r>
      <w:r w:rsidRPr="00D44F82">
        <w:rPr>
          <w:rFonts w:ascii="Times New Roman" w:eastAsia="宋体" w:hAnsi="Times New Roman" w:cs="Times New Roman"/>
          <w:sz w:val="17"/>
          <w:szCs w:val="17"/>
        </w:rPr>
        <w:t>55</w:t>
      </w:r>
      <w:r w:rsidRPr="00D44F82">
        <w:rPr>
          <w:rFonts w:ascii="Times New Roman" w:eastAsia="宋体" w:hAnsi="Times New Roman" w:cs="Times New Roman"/>
          <w:sz w:val="17"/>
          <w:szCs w:val="17"/>
        </w:rPr>
        <w:t>个微卫星位点（</w:t>
      </w:r>
      <w:r w:rsidRPr="00D44F82">
        <w:rPr>
          <w:rFonts w:ascii="Times New Roman" w:eastAsia="宋体" w:hAnsi="Times New Roman" w:cs="Times New Roman"/>
          <w:sz w:val="17"/>
          <w:szCs w:val="17"/>
        </w:rPr>
        <w:t>microsatellite, MS</w:t>
      </w:r>
      <w:r w:rsidRPr="00D44F82">
        <w:rPr>
          <w:rFonts w:ascii="Times New Roman" w:eastAsia="宋体" w:hAnsi="Times New Roman" w:cs="Times New Roman"/>
          <w:sz w:val="17"/>
          <w:szCs w:val="17"/>
        </w:rPr>
        <w:t>）。因基因组中同源序列的干扰和部分区域覆盖度不佳等原因，以下基因区域不在检测范围内：</w:t>
      </w:r>
      <w:r w:rsidRPr="00D44F82">
        <w:rPr>
          <w:rFonts w:ascii="Times New Roman" w:eastAsia="宋体" w:hAnsi="Times New Roman" w:cs="Times New Roman"/>
          <w:i/>
          <w:iCs/>
          <w:sz w:val="17"/>
          <w:szCs w:val="17"/>
        </w:rPr>
        <w:t>MSH2</w:t>
      </w:r>
      <w:r w:rsidRPr="00D44F82">
        <w:rPr>
          <w:rFonts w:ascii="Times New Roman" w:eastAsia="宋体" w:hAnsi="Times New Roman" w:cs="Times New Roman"/>
          <w:sz w:val="17"/>
          <w:szCs w:val="17"/>
        </w:rPr>
        <w:t xml:space="preserve"> chr2:47630413-47630462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50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MSH6</w:t>
      </w:r>
      <w:r w:rsidRPr="00D44F82">
        <w:rPr>
          <w:rFonts w:ascii="Times New Roman" w:eastAsia="宋体" w:hAnsi="Times New Roman" w:cs="Times New Roman"/>
          <w:sz w:val="17"/>
          <w:szCs w:val="17"/>
        </w:rPr>
        <w:t xml:space="preserve"> chr2:48010518-48010642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125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 6013019-6013183</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165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chr7:6022522-6022632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111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chr7:6026379-6027261</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883 bp</w:t>
      </w:r>
      <w:r w:rsidRPr="00D44F82">
        <w:rPr>
          <w:rFonts w:ascii="Times New Roman" w:eastAsia="宋体" w:hAnsi="Times New Roman" w:cs="Times New Roman"/>
          <w:sz w:val="17"/>
          <w:szCs w:val="17"/>
        </w:rPr>
        <w:t>）。</w:t>
      </w:r>
    </w:p>
    <w:p w14:paraId="5BEE67DD" w14:textId="4D31A6B6" w:rsidR="006E78C5" w:rsidRPr="004F3D24" w:rsidRDefault="00D44F82" w:rsidP="00A23543">
      <w:pPr>
        <w:ind w:firstLineChars="200" w:firstLine="340"/>
        <w:rPr>
          <w:rFonts w:ascii="Times New Roman" w:eastAsia="宋体" w:hAnsi="Times New Roman" w:cs="Times New Roman"/>
          <w:bCs/>
          <w:kern w:val="0"/>
          <w:sz w:val="18"/>
          <w:szCs w:val="18"/>
        </w:rPr>
      </w:pPr>
      <w:r w:rsidRPr="00D44F82">
        <w:rPr>
          <w:rFonts w:ascii="Times New Roman" w:eastAsia="宋体" w:hAnsi="Times New Roman" w:cs="Times New Roman"/>
          <w:sz w:val="17"/>
          <w:szCs w:val="17"/>
        </w:rPr>
        <w:t>可检测突变类型包括单核苷酸变异（</w:t>
      </w:r>
      <w:r w:rsidRPr="00D44F82">
        <w:rPr>
          <w:rFonts w:ascii="Times New Roman" w:eastAsia="宋体" w:hAnsi="Times New Roman" w:cs="Times New Roman"/>
          <w:sz w:val="17"/>
          <w:szCs w:val="17"/>
        </w:rPr>
        <w:t>SNV</w:t>
      </w:r>
      <w:r w:rsidRPr="00D44F82">
        <w:rPr>
          <w:rFonts w:ascii="Times New Roman" w:eastAsia="宋体" w:hAnsi="Times New Roman" w:cs="Times New Roman"/>
          <w:sz w:val="17"/>
          <w:szCs w:val="17"/>
        </w:rPr>
        <w:t>）、小片段插入</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缺失（</w:t>
      </w:r>
      <w:r w:rsidRPr="00D44F82">
        <w:rPr>
          <w:rFonts w:ascii="Times New Roman" w:eastAsia="宋体" w:hAnsi="Times New Roman" w:cs="Times New Roman"/>
          <w:sz w:val="17"/>
          <w:szCs w:val="17"/>
        </w:rPr>
        <w:t>InDel</w:t>
      </w:r>
      <w:r w:rsidRPr="00D44F82">
        <w:rPr>
          <w:rFonts w:ascii="Times New Roman" w:eastAsia="宋体" w:hAnsi="Times New Roman" w:cs="Times New Roman"/>
          <w:sz w:val="17"/>
          <w:szCs w:val="17"/>
        </w:rPr>
        <w:t>）、微卫星不稳定状态（</w:t>
      </w:r>
      <w:r w:rsidRPr="00D44F82">
        <w:rPr>
          <w:rFonts w:ascii="Times New Roman" w:eastAsia="宋体" w:hAnsi="Times New Roman" w:cs="Times New Roman"/>
          <w:sz w:val="17"/>
          <w:szCs w:val="17"/>
        </w:rPr>
        <w:t>MSI</w:t>
      </w:r>
      <w:r w:rsidRPr="00D44F82">
        <w:rPr>
          <w:rFonts w:ascii="Times New Roman" w:eastAsia="宋体" w:hAnsi="Times New Roman" w:cs="Times New Roman"/>
          <w:sz w:val="17"/>
          <w:szCs w:val="17"/>
        </w:rPr>
        <w:t>）</w:t>
      </w:r>
      <w:r w:rsidR="002452A5" w:rsidRPr="002452A5">
        <w:rPr>
          <w:rFonts w:ascii="Times New Roman" w:eastAsia="宋体" w:hAnsi="Times New Roman" w:cs="Times New Roman"/>
          <w:sz w:val="17"/>
          <w:szCs w:val="17"/>
        </w:rPr>
        <w:t>{%if [sample.json_batch_name, “v1.1.0”]|judge_version%}</w:t>
      </w:r>
      <w:r w:rsidR="002452A5" w:rsidRPr="002452A5">
        <w:rPr>
          <w:rFonts w:ascii="Times New Roman" w:eastAsia="宋体" w:hAnsi="Times New Roman" w:cs="Times New Roman"/>
          <w:sz w:val="17"/>
          <w:szCs w:val="17"/>
        </w:rPr>
        <w:t>、</w:t>
      </w:r>
      <w:r w:rsidR="002452A5" w:rsidRPr="004F3D24">
        <w:rPr>
          <w:rFonts w:ascii="Times New Roman" w:eastAsia="宋体" w:hAnsi="Times New Roman" w:cs="Times New Roman"/>
          <w:i/>
          <w:iCs/>
          <w:sz w:val="17"/>
          <w:szCs w:val="17"/>
        </w:rPr>
        <w:t>BRCA1/2</w:t>
      </w:r>
      <w:r w:rsidR="002452A5" w:rsidRPr="002452A5">
        <w:rPr>
          <w:rFonts w:ascii="Times New Roman" w:eastAsia="宋体" w:hAnsi="Times New Roman" w:cs="Times New Roman"/>
          <w:sz w:val="17"/>
          <w:szCs w:val="17"/>
        </w:rPr>
        <w:t>基因大片段重排（</w:t>
      </w:r>
      <w:r w:rsidR="002452A5" w:rsidRPr="002452A5">
        <w:rPr>
          <w:rFonts w:ascii="Times New Roman" w:eastAsia="宋体" w:hAnsi="Times New Roman" w:cs="Times New Roman"/>
          <w:sz w:val="17"/>
          <w:szCs w:val="17"/>
        </w:rPr>
        <w:t>LGR deletion</w:t>
      </w:r>
      <w:r w:rsidR="002452A5" w:rsidRPr="002452A5">
        <w:rPr>
          <w:rFonts w:ascii="Times New Roman" w:eastAsia="宋体" w:hAnsi="Times New Roman" w:cs="Times New Roman"/>
          <w:sz w:val="17"/>
          <w:szCs w:val="17"/>
        </w:rPr>
        <w:t>和</w:t>
      </w:r>
      <w:r w:rsidR="002452A5" w:rsidRPr="002452A5">
        <w:rPr>
          <w:rFonts w:ascii="Times New Roman" w:eastAsia="宋体" w:hAnsi="Times New Roman" w:cs="Times New Roman"/>
          <w:sz w:val="17"/>
          <w:szCs w:val="17"/>
        </w:rPr>
        <w:t>LGR duplication</w:t>
      </w:r>
      <w:r w:rsidR="002452A5" w:rsidRPr="002452A5">
        <w:rPr>
          <w:rFonts w:ascii="Times New Roman" w:eastAsia="宋体" w:hAnsi="Times New Roman" w:cs="Times New Roman"/>
          <w:sz w:val="17"/>
          <w:szCs w:val="17"/>
        </w:rPr>
        <w:t>）以及</w:t>
      </w:r>
      <w:r w:rsidR="002452A5" w:rsidRPr="004F3D24">
        <w:rPr>
          <w:rFonts w:ascii="Times New Roman" w:eastAsia="宋体" w:hAnsi="Times New Roman" w:cs="Times New Roman"/>
          <w:i/>
          <w:iCs/>
          <w:sz w:val="17"/>
          <w:szCs w:val="17"/>
        </w:rPr>
        <w:t>EPCAM</w:t>
      </w:r>
      <w:r w:rsidR="002452A5" w:rsidRPr="002452A5">
        <w:rPr>
          <w:rFonts w:ascii="Times New Roman" w:eastAsia="宋体" w:hAnsi="Times New Roman" w:cs="Times New Roman"/>
          <w:sz w:val="17"/>
          <w:szCs w:val="17"/>
        </w:rPr>
        <w:t>、</w:t>
      </w:r>
      <w:r w:rsidR="002452A5" w:rsidRPr="004F3D24">
        <w:rPr>
          <w:rFonts w:ascii="Times New Roman" w:eastAsia="宋体" w:hAnsi="Times New Roman" w:cs="Times New Roman"/>
          <w:i/>
          <w:iCs/>
          <w:sz w:val="17"/>
          <w:szCs w:val="17"/>
        </w:rPr>
        <w:t>MLH1</w:t>
      </w:r>
      <w:r w:rsidR="002452A5" w:rsidRPr="002452A5">
        <w:rPr>
          <w:rFonts w:ascii="Times New Roman" w:eastAsia="宋体" w:hAnsi="Times New Roman" w:cs="Times New Roman"/>
          <w:sz w:val="17"/>
          <w:szCs w:val="17"/>
        </w:rPr>
        <w:t>、</w:t>
      </w:r>
      <w:r w:rsidR="002452A5" w:rsidRPr="004F3D24">
        <w:rPr>
          <w:rFonts w:ascii="Times New Roman" w:eastAsia="宋体" w:hAnsi="Times New Roman" w:cs="Times New Roman"/>
          <w:i/>
          <w:iCs/>
          <w:sz w:val="17"/>
          <w:szCs w:val="17"/>
        </w:rPr>
        <w:t>MSH2</w:t>
      </w:r>
      <w:r w:rsidR="002452A5" w:rsidRPr="002452A5">
        <w:rPr>
          <w:rFonts w:ascii="Times New Roman" w:eastAsia="宋体" w:hAnsi="Times New Roman" w:cs="Times New Roman"/>
          <w:sz w:val="17"/>
          <w:szCs w:val="17"/>
        </w:rPr>
        <w:t>、</w:t>
      </w:r>
      <w:r w:rsidR="002452A5" w:rsidRPr="004F3D24">
        <w:rPr>
          <w:rFonts w:ascii="Times New Roman" w:eastAsia="宋体" w:hAnsi="Times New Roman" w:cs="Times New Roman"/>
          <w:i/>
          <w:iCs/>
          <w:sz w:val="17"/>
          <w:szCs w:val="17"/>
        </w:rPr>
        <w:t>MSH6</w:t>
      </w:r>
      <w:r w:rsidR="002452A5" w:rsidRPr="002452A5">
        <w:rPr>
          <w:rFonts w:ascii="Times New Roman" w:eastAsia="宋体" w:hAnsi="Times New Roman" w:cs="Times New Roman"/>
          <w:sz w:val="17"/>
          <w:szCs w:val="17"/>
        </w:rPr>
        <w:t>、</w:t>
      </w:r>
      <w:r w:rsidR="002452A5" w:rsidRPr="004F3D24">
        <w:rPr>
          <w:rFonts w:ascii="Times New Roman" w:eastAsia="宋体" w:hAnsi="Times New Roman" w:cs="Times New Roman"/>
          <w:i/>
          <w:iCs/>
          <w:sz w:val="17"/>
          <w:szCs w:val="17"/>
        </w:rPr>
        <w:t>PMS2</w:t>
      </w:r>
      <w:r w:rsidR="002452A5" w:rsidRPr="002452A5">
        <w:rPr>
          <w:rFonts w:ascii="Times New Roman" w:eastAsia="宋体" w:hAnsi="Times New Roman" w:cs="Times New Roman"/>
          <w:sz w:val="17"/>
          <w:szCs w:val="17"/>
        </w:rPr>
        <w:t>基因大片段缺失（</w:t>
      </w:r>
      <w:r w:rsidR="002452A5" w:rsidRPr="002452A5">
        <w:rPr>
          <w:rFonts w:ascii="Times New Roman" w:eastAsia="宋体" w:hAnsi="Times New Roman" w:cs="Times New Roman"/>
          <w:sz w:val="17"/>
          <w:szCs w:val="17"/>
        </w:rPr>
        <w:t>LGR deletion</w:t>
      </w:r>
      <w:r w:rsidR="002452A5" w:rsidRPr="002452A5">
        <w:rPr>
          <w:rFonts w:ascii="Times New Roman" w:eastAsia="宋体" w:hAnsi="Times New Roman" w:cs="Times New Roman"/>
          <w:sz w:val="17"/>
          <w:szCs w:val="17"/>
        </w:rPr>
        <w:t>）；其中，</w:t>
      </w:r>
      <w:r w:rsidR="002452A5" w:rsidRPr="002452A5">
        <w:rPr>
          <w:rFonts w:ascii="Times New Roman" w:eastAsia="宋体" w:hAnsi="Times New Roman" w:cs="Times New Roman"/>
          <w:sz w:val="17"/>
          <w:szCs w:val="17"/>
        </w:rPr>
        <w:t>LGR</w:t>
      </w:r>
      <w:r w:rsidR="002452A5" w:rsidRPr="002452A5">
        <w:rPr>
          <w:rFonts w:ascii="Times New Roman" w:eastAsia="宋体" w:hAnsi="Times New Roman" w:cs="Times New Roman"/>
          <w:sz w:val="17"/>
          <w:szCs w:val="17"/>
        </w:rPr>
        <w:t>检测仅限外周血样本</w:t>
      </w:r>
      <w:r w:rsidR="002452A5" w:rsidRPr="002452A5">
        <w:rPr>
          <w:rFonts w:ascii="Times New Roman" w:eastAsia="宋体" w:hAnsi="Times New Roman" w:cs="Times New Roman"/>
          <w:sz w:val="17"/>
          <w:szCs w:val="17"/>
        </w:rPr>
        <w:t>{%else%}</w:t>
      </w:r>
      <w:r w:rsidR="002452A5" w:rsidRPr="002452A5">
        <w:rPr>
          <w:rFonts w:ascii="Times New Roman" w:eastAsia="宋体" w:hAnsi="Times New Roman" w:cs="Times New Roman"/>
          <w:sz w:val="17"/>
          <w:szCs w:val="17"/>
        </w:rPr>
        <w:t>以及</w:t>
      </w:r>
      <w:r w:rsidR="002452A5" w:rsidRPr="004F3D24">
        <w:rPr>
          <w:rFonts w:ascii="Times New Roman" w:eastAsia="宋体" w:hAnsi="Times New Roman" w:cs="Times New Roman"/>
          <w:i/>
          <w:iCs/>
          <w:sz w:val="17"/>
          <w:szCs w:val="17"/>
        </w:rPr>
        <w:t>BRCA1/2</w:t>
      </w:r>
      <w:r w:rsidR="002452A5" w:rsidRPr="002452A5">
        <w:rPr>
          <w:rFonts w:ascii="Times New Roman" w:eastAsia="宋体" w:hAnsi="Times New Roman" w:cs="Times New Roman"/>
          <w:sz w:val="17"/>
          <w:szCs w:val="17"/>
        </w:rPr>
        <w:t>基因大片段重排（仅限外周血样本）</w:t>
      </w:r>
      <w:r w:rsidR="002452A5" w:rsidRPr="002452A5">
        <w:rPr>
          <w:rFonts w:ascii="Times New Roman" w:eastAsia="宋体" w:hAnsi="Times New Roman" w:cs="Times New Roman"/>
          <w:sz w:val="17"/>
          <w:szCs w:val="17"/>
        </w:rPr>
        <w:t>{%endif%}</w:t>
      </w:r>
      <w:r w:rsidR="002452A5" w:rsidRPr="002452A5">
        <w:rPr>
          <w:rFonts w:ascii="Times New Roman" w:eastAsia="宋体" w:hAnsi="Times New Roman" w:cs="Times New Roman"/>
          <w:sz w:val="17"/>
          <w:szCs w:val="17"/>
        </w:rPr>
        <w:t>。</w:t>
      </w:r>
    </w:p>
    <w:p w14:paraId="766EBA7F" w14:textId="355E96A7" w:rsidR="0084295C" w:rsidRDefault="0084295C" w:rsidP="001125B2">
      <w:pPr>
        <w:pStyle w:val="ad"/>
        <w:numPr>
          <w:ilvl w:val="0"/>
          <w:numId w:val="1"/>
        </w:numPr>
        <w:spacing w:line="400" w:lineRule="exact"/>
        <w:outlineLvl w:val="1"/>
        <w:rPr>
          <w:rFonts w:ascii="Times New Roman" w:hAnsi="Times New Roman"/>
          <w:b/>
          <w:sz w:val="20"/>
          <w:szCs w:val="20"/>
        </w:rPr>
      </w:pPr>
      <w:bookmarkStart w:id="5" w:name="_Toc177136216"/>
      <w:bookmarkStart w:id="6" w:name="_Toc128747378"/>
      <w:r>
        <w:rPr>
          <w:rFonts w:ascii="Times New Roman" w:hAnsi="Times New Roman" w:hint="eastAsia"/>
          <w:b/>
          <w:sz w:val="20"/>
          <w:szCs w:val="20"/>
        </w:rPr>
        <w:t>检测结果小结</w:t>
      </w:r>
      <w:bookmarkEnd w:id="5"/>
    </w:p>
    <w:tbl>
      <w:tblPr>
        <w:tblW w:w="50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8003"/>
      </w:tblGrid>
      <w:tr w:rsidR="0084295C" w:rsidRPr="00111AAB" w14:paraId="6461B121" w14:textId="77777777" w:rsidTr="00080B96">
        <w:trPr>
          <w:trHeight w:val="313"/>
          <w:jc w:val="center"/>
        </w:trPr>
        <w:tc>
          <w:tcPr>
            <w:tcW w:w="2207" w:type="dxa"/>
            <w:shd w:val="clear" w:color="auto" w:fill="auto"/>
            <w:vAlign w:val="center"/>
          </w:tcPr>
          <w:p w14:paraId="6E101704" w14:textId="77777777" w:rsidR="0084295C" w:rsidRPr="00111AAB" w:rsidRDefault="0084295C" w:rsidP="00ED5AA7">
            <w:pPr>
              <w:pStyle w:val="ad"/>
              <w:contextualSpacing/>
              <w:jc w:val="center"/>
              <w:rPr>
                <w:rFonts w:ascii="Times New Roman" w:hAnsi="Times New Roman"/>
                <w:b/>
                <w:kern w:val="0"/>
                <w:sz w:val="18"/>
                <w:szCs w:val="18"/>
                <w:lang w:val="en-CA"/>
              </w:rPr>
            </w:pPr>
            <w:r w:rsidRPr="00111AAB">
              <w:rPr>
                <w:rFonts w:ascii="Times New Roman" w:hAnsi="Times New Roman"/>
                <w:b/>
                <w:kern w:val="0"/>
                <w:sz w:val="18"/>
                <w:szCs w:val="18"/>
                <w:lang w:val="en-CA"/>
              </w:rPr>
              <w:t>检测项</w:t>
            </w:r>
          </w:p>
        </w:tc>
        <w:tc>
          <w:tcPr>
            <w:tcW w:w="8003" w:type="dxa"/>
            <w:shd w:val="clear" w:color="auto" w:fill="auto"/>
            <w:vAlign w:val="center"/>
          </w:tcPr>
          <w:p w14:paraId="7A4FD9C1" w14:textId="77777777" w:rsidR="0084295C" w:rsidRPr="00111AAB" w:rsidRDefault="0084295C" w:rsidP="00ED5AA7">
            <w:pPr>
              <w:pStyle w:val="ad"/>
              <w:contextualSpacing/>
              <w:jc w:val="center"/>
              <w:rPr>
                <w:rFonts w:ascii="Times New Roman" w:hAnsi="Times New Roman"/>
                <w:b/>
                <w:kern w:val="0"/>
                <w:sz w:val="18"/>
                <w:szCs w:val="18"/>
                <w:lang w:val="en-CA"/>
              </w:rPr>
            </w:pPr>
            <w:r w:rsidRPr="00111AAB">
              <w:rPr>
                <w:rFonts w:ascii="Times New Roman" w:hAnsi="Times New Roman"/>
                <w:b/>
                <w:kern w:val="0"/>
                <w:sz w:val="18"/>
                <w:szCs w:val="18"/>
                <w:lang w:val="en-CA"/>
              </w:rPr>
              <w:t>检测结果</w:t>
            </w:r>
          </w:p>
        </w:tc>
      </w:tr>
      <w:tr w:rsidR="00BE072A" w:rsidRPr="00111AAB" w14:paraId="3F215154" w14:textId="77777777" w:rsidTr="00080B96">
        <w:trPr>
          <w:trHeight w:val="219"/>
          <w:jc w:val="center"/>
        </w:trPr>
        <w:tc>
          <w:tcPr>
            <w:tcW w:w="2207" w:type="dxa"/>
            <w:shd w:val="clear" w:color="auto" w:fill="auto"/>
            <w:vAlign w:val="center"/>
          </w:tcPr>
          <w:p w14:paraId="1756A9F6" w14:textId="22B41144" w:rsidR="00BE072A" w:rsidRPr="00111AAB" w:rsidRDefault="00BE072A" w:rsidP="00BE072A">
            <w:pPr>
              <w:jc w:val="center"/>
              <w:rPr>
                <w:rFonts w:ascii="Times New Roman" w:eastAsia="宋体" w:hAnsi="Times New Roman" w:cs="Times New Roman"/>
                <w:bCs/>
                <w:sz w:val="18"/>
                <w:szCs w:val="18"/>
              </w:rPr>
            </w:pPr>
            <w:r w:rsidRPr="00111AAB">
              <w:rPr>
                <w:rFonts w:ascii="Times New Roman" w:eastAsia="宋体" w:hAnsi="Times New Roman" w:cs="Times New Roman"/>
                <w:bCs/>
                <w:sz w:val="18"/>
                <w:szCs w:val="18"/>
              </w:rPr>
              <w:t>子宫内膜癌分子分型</w:t>
            </w:r>
          </w:p>
        </w:tc>
        <w:tc>
          <w:tcPr>
            <w:tcW w:w="8003" w:type="dxa"/>
            <w:shd w:val="clear" w:color="auto" w:fill="auto"/>
            <w:vAlign w:val="center"/>
          </w:tcPr>
          <w:p w14:paraId="43475ED7"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{%p if var.ec_type.var_id == “POLE-ultramutated type EC”%}</w:t>
            </w:r>
          </w:p>
          <w:p w14:paraId="240E46DB"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POLE</w:t>
            </w:r>
            <w:r w:rsidRPr="008C00ED">
              <w:rPr>
                <w:rFonts w:ascii="Times New Roman" w:eastAsia="宋体" w:hAnsi="Times New Roman" w:cs="Times New Roman"/>
                <w:bCs/>
                <w:sz w:val="18"/>
                <w:szCs w:val="18"/>
              </w:rPr>
              <w:t>突变型（</w:t>
            </w:r>
            <w:r w:rsidRPr="008C00ED">
              <w:rPr>
                <w:rFonts w:ascii="Times New Roman" w:eastAsia="宋体" w:hAnsi="Times New Roman" w:cs="Times New Roman"/>
                <w:bCs/>
                <w:sz w:val="18"/>
                <w:szCs w:val="18"/>
              </w:rPr>
              <w:t>POLE mutation</w:t>
            </w:r>
            <w:r w:rsidRPr="008C00ED">
              <w:rPr>
                <w:rFonts w:ascii="Times New Roman" w:eastAsia="宋体" w:hAnsi="Times New Roman" w:cs="Times New Roman"/>
                <w:bCs/>
                <w:sz w:val="18"/>
                <w:szCs w:val="18"/>
              </w:rPr>
              <w:t>，</w:t>
            </w:r>
            <w:r w:rsidRPr="008C00ED">
              <w:rPr>
                <w:rFonts w:ascii="Times New Roman" w:eastAsia="宋体" w:hAnsi="Times New Roman" w:cs="Times New Roman"/>
                <w:bCs/>
                <w:sz w:val="18"/>
                <w:szCs w:val="18"/>
              </w:rPr>
              <w:t>POLE mut</w:t>
            </w:r>
            <w:r w:rsidRPr="008C00ED">
              <w:rPr>
                <w:rFonts w:ascii="Times New Roman" w:eastAsia="宋体" w:hAnsi="Times New Roman" w:cs="Times New Roman"/>
                <w:bCs/>
                <w:sz w:val="18"/>
                <w:szCs w:val="18"/>
              </w:rPr>
              <w:t>）</w:t>
            </w:r>
          </w:p>
          <w:p w14:paraId="52C116D9"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{%p elif var.ec_type.var_id == “MSI-H type EC”%}</w:t>
            </w:r>
          </w:p>
          <w:p w14:paraId="5496741F"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hint="eastAsia"/>
                <w:bCs/>
                <w:sz w:val="18"/>
                <w:szCs w:val="18"/>
              </w:rPr>
              <w:t>错配修复功能缺陷型（</w:t>
            </w:r>
            <w:r w:rsidRPr="008C00ED">
              <w:rPr>
                <w:rFonts w:ascii="Times New Roman" w:eastAsia="宋体" w:hAnsi="Times New Roman" w:cs="Times New Roman"/>
                <w:bCs/>
                <w:sz w:val="18"/>
                <w:szCs w:val="18"/>
              </w:rPr>
              <w:t>Mismatch repair deficiency</w:t>
            </w:r>
            <w:r w:rsidRPr="008C00ED">
              <w:rPr>
                <w:rFonts w:ascii="Times New Roman" w:eastAsia="宋体" w:hAnsi="Times New Roman" w:cs="Times New Roman"/>
                <w:bCs/>
                <w:sz w:val="18"/>
                <w:szCs w:val="18"/>
              </w:rPr>
              <w:t>，</w:t>
            </w:r>
            <w:r w:rsidRPr="008C00ED">
              <w:rPr>
                <w:rFonts w:ascii="Times New Roman" w:eastAsia="宋体" w:hAnsi="Times New Roman" w:cs="Times New Roman"/>
                <w:bCs/>
                <w:sz w:val="18"/>
                <w:szCs w:val="18"/>
              </w:rPr>
              <w:t>MMRd</w:t>
            </w:r>
            <w:r w:rsidRPr="008C00ED">
              <w:rPr>
                <w:rFonts w:ascii="Times New Roman" w:eastAsia="宋体" w:hAnsi="Times New Roman" w:cs="Times New Roman"/>
                <w:bCs/>
                <w:sz w:val="18"/>
                <w:szCs w:val="18"/>
              </w:rPr>
              <w:t>）</w:t>
            </w:r>
          </w:p>
          <w:p w14:paraId="2AF1BBAE"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lastRenderedPageBreak/>
              <w:t>{%p elif var.ec_type.var_id == “CNH type EC”%}</w:t>
            </w:r>
          </w:p>
          <w:p w14:paraId="16B9C3B3"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TP53</w:t>
            </w:r>
            <w:r w:rsidRPr="008C00ED">
              <w:rPr>
                <w:rFonts w:ascii="Times New Roman" w:eastAsia="宋体" w:hAnsi="Times New Roman" w:cs="Times New Roman"/>
                <w:bCs/>
                <w:sz w:val="18"/>
                <w:szCs w:val="18"/>
              </w:rPr>
              <w:t>基因突变型（</w:t>
            </w:r>
            <w:r w:rsidRPr="008C00ED">
              <w:rPr>
                <w:rFonts w:ascii="Times New Roman" w:eastAsia="宋体" w:hAnsi="Times New Roman" w:cs="Times New Roman"/>
                <w:bCs/>
                <w:sz w:val="18"/>
                <w:szCs w:val="18"/>
              </w:rPr>
              <w:t>p53 abnormality</w:t>
            </w:r>
            <w:r w:rsidRPr="008C00ED">
              <w:rPr>
                <w:rFonts w:ascii="Times New Roman" w:eastAsia="宋体" w:hAnsi="Times New Roman" w:cs="Times New Roman"/>
                <w:bCs/>
                <w:sz w:val="18"/>
                <w:szCs w:val="18"/>
              </w:rPr>
              <w:t>，</w:t>
            </w:r>
            <w:r w:rsidRPr="008C00ED">
              <w:rPr>
                <w:rFonts w:ascii="Times New Roman" w:eastAsia="宋体" w:hAnsi="Times New Roman" w:cs="Times New Roman"/>
                <w:bCs/>
                <w:sz w:val="18"/>
                <w:szCs w:val="18"/>
              </w:rPr>
              <w:t>p53 abn</w:t>
            </w:r>
            <w:r w:rsidRPr="008C00ED">
              <w:rPr>
                <w:rFonts w:ascii="Times New Roman" w:eastAsia="宋体" w:hAnsi="Times New Roman" w:cs="Times New Roman"/>
                <w:bCs/>
                <w:sz w:val="18"/>
                <w:szCs w:val="18"/>
              </w:rPr>
              <w:t>）</w:t>
            </w:r>
          </w:p>
          <w:p w14:paraId="6F957A6C"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{%p elif var.ec_type.var_id == “CNL type EC”%}</w:t>
            </w:r>
          </w:p>
          <w:p w14:paraId="54867D9D"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hint="eastAsia"/>
                <w:bCs/>
                <w:sz w:val="18"/>
                <w:szCs w:val="18"/>
              </w:rPr>
              <w:t>非特异性分子谱（</w:t>
            </w:r>
            <w:r w:rsidRPr="008C00ED">
              <w:rPr>
                <w:rFonts w:ascii="Times New Roman" w:eastAsia="宋体" w:hAnsi="Times New Roman" w:cs="Times New Roman"/>
                <w:bCs/>
                <w:sz w:val="18"/>
                <w:szCs w:val="18"/>
              </w:rPr>
              <w:t>Non-specific molecular profile</w:t>
            </w:r>
            <w:r w:rsidRPr="008C00ED">
              <w:rPr>
                <w:rFonts w:ascii="Times New Roman" w:eastAsia="宋体" w:hAnsi="Times New Roman" w:cs="Times New Roman"/>
                <w:bCs/>
                <w:sz w:val="18"/>
                <w:szCs w:val="18"/>
              </w:rPr>
              <w:t>，</w:t>
            </w:r>
            <w:r w:rsidRPr="008C00ED">
              <w:rPr>
                <w:rFonts w:ascii="Times New Roman" w:eastAsia="宋体" w:hAnsi="Times New Roman" w:cs="Times New Roman"/>
                <w:bCs/>
                <w:sz w:val="18"/>
                <w:szCs w:val="18"/>
              </w:rPr>
              <w:t>NSMP</w:t>
            </w:r>
            <w:r w:rsidRPr="008C00ED">
              <w:rPr>
                <w:rFonts w:ascii="Times New Roman" w:eastAsia="宋体" w:hAnsi="Times New Roman" w:cs="Times New Roman"/>
                <w:bCs/>
                <w:sz w:val="18"/>
                <w:szCs w:val="18"/>
              </w:rPr>
              <w:t>）</w:t>
            </w:r>
          </w:p>
          <w:p w14:paraId="511341F1" w14:textId="468DDDF4"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{%p endif%}</w:t>
            </w:r>
          </w:p>
        </w:tc>
      </w:tr>
      <w:tr w:rsidR="00BE072A" w:rsidRPr="00111AAB" w14:paraId="59B96EEF" w14:textId="77777777" w:rsidTr="00080B96">
        <w:trPr>
          <w:trHeight w:val="219"/>
          <w:jc w:val="center"/>
        </w:trPr>
        <w:tc>
          <w:tcPr>
            <w:tcW w:w="2207" w:type="dxa"/>
            <w:shd w:val="clear" w:color="auto" w:fill="auto"/>
            <w:vAlign w:val="center"/>
          </w:tcPr>
          <w:p w14:paraId="3BF05B05" w14:textId="77777777" w:rsidR="00BE072A" w:rsidRPr="00080B96" w:rsidRDefault="00BE072A" w:rsidP="00BE072A">
            <w:pPr>
              <w:jc w:val="center"/>
              <w:rPr>
                <w:rFonts w:ascii="Times New Roman" w:eastAsia="宋体" w:hAnsi="Times New Roman" w:cs="Times New Roman"/>
                <w:bCs/>
                <w:sz w:val="18"/>
                <w:szCs w:val="18"/>
              </w:rPr>
            </w:pPr>
            <w:r w:rsidRPr="00080B96">
              <w:rPr>
                <w:rFonts w:ascii="Times New Roman" w:eastAsia="宋体" w:hAnsi="Times New Roman" w:cs="Times New Roman" w:hint="eastAsia"/>
                <w:bCs/>
                <w:sz w:val="18"/>
                <w:szCs w:val="18"/>
              </w:rPr>
              <w:lastRenderedPageBreak/>
              <w:t>微卫星状态</w:t>
            </w:r>
          </w:p>
          <w:p w14:paraId="1E6E9A03" w14:textId="0ABAD0FE" w:rsidR="00BE072A" w:rsidRPr="00111AAB" w:rsidRDefault="00BE072A" w:rsidP="00BE072A">
            <w:pPr>
              <w:jc w:val="center"/>
              <w:rPr>
                <w:rFonts w:ascii="Times New Roman" w:eastAsia="宋体" w:hAnsi="Times New Roman" w:cs="Times New Roman"/>
                <w:bCs/>
                <w:sz w:val="18"/>
                <w:szCs w:val="18"/>
              </w:rPr>
            </w:pPr>
            <w:r w:rsidRPr="00080B96">
              <w:rPr>
                <w:rFonts w:ascii="Times New Roman" w:eastAsia="宋体" w:hAnsi="Times New Roman" w:cs="Times New Roman" w:hint="eastAsia"/>
                <w:bCs/>
                <w:sz w:val="18"/>
                <w:szCs w:val="18"/>
              </w:rPr>
              <w:t>（</w:t>
            </w:r>
            <w:r w:rsidRPr="00080B96">
              <w:rPr>
                <w:rFonts w:ascii="Times New Roman" w:eastAsia="宋体" w:hAnsi="Times New Roman" w:cs="Times New Roman"/>
                <w:bCs/>
                <w:sz w:val="18"/>
                <w:szCs w:val="18"/>
              </w:rPr>
              <w:t>MSS/MSI-H</w:t>
            </w:r>
            <w:r w:rsidRPr="00080B96">
              <w:rPr>
                <w:rFonts w:ascii="Times New Roman" w:eastAsia="宋体" w:hAnsi="Times New Roman" w:cs="Times New Roman" w:hint="eastAsia"/>
                <w:bCs/>
                <w:sz w:val="18"/>
                <w:szCs w:val="18"/>
              </w:rPr>
              <w:t>）</w:t>
            </w:r>
          </w:p>
        </w:tc>
        <w:tc>
          <w:tcPr>
            <w:tcW w:w="8003" w:type="dxa"/>
            <w:shd w:val="clear" w:color="auto" w:fill="auto"/>
            <w:vAlign w:val="center"/>
          </w:tcPr>
          <w:p w14:paraId="14173784" w14:textId="59094872" w:rsidR="00BE072A" w:rsidRPr="00111AAB"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sz w:val="18"/>
                <w:szCs w:val="18"/>
              </w:rPr>
              <w:t>{%if msi.var_id == “MSI-H”%}</w:t>
            </w:r>
            <w:r w:rsidRPr="008C00ED">
              <w:rPr>
                <w:rFonts w:ascii="Times New Roman" w:eastAsia="宋体" w:hAnsi="Times New Roman" w:cs="Times New Roman"/>
                <w:sz w:val="18"/>
                <w:szCs w:val="18"/>
              </w:rPr>
              <w:t>微卫星不稳定（</w:t>
            </w:r>
            <w:r w:rsidRPr="008C00ED">
              <w:rPr>
                <w:rFonts w:ascii="Times New Roman" w:eastAsia="宋体" w:hAnsi="Times New Roman" w:cs="Times New Roman"/>
                <w:sz w:val="18"/>
                <w:szCs w:val="18"/>
              </w:rPr>
              <w:t>MSI-H</w:t>
            </w:r>
            <w:r w:rsidRPr="008C00ED">
              <w:rPr>
                <w:rFonts w:ascii="Times New Roman" w:eastAsia="宋体" w:hAnsi="Times New Roman" w:cs="Times New Roman"/>
                <w:sz w:val="18"/>
                <w:szCs w:val="18"/>
              </w:rPr>
              <w:t>）</w:t>
            </w:r>
            <w:r w:rsidRPr="008C00ED">
              <w:rPr>
                <w:rFonts w:ascii="Times New Roman" w:eastAsia="宋体" w:hAnsi="Times New Roman" w:cs="Times New Roman"/>
                <w:sz w:val="18"/>
                <w:szCs w:val="18"/>
              </w:rPr>
              <w:t>{%else%}</w:t>
            </w:r>
            <w:r w:rsidRPr="008C00ED">
              <w:rPr>
                <w:rFonts w:ascii="Times New Roman" w:eastAsia="宋体" w:hAnsi="Times New Roman" w:cs="Times New Roman"/>
                <w:sz w:val="18"/>
                <w:szCs w:val="18"/>
              </w:rPr>
              <w:t>微卫星稳定（</w:t>
            </w:r>
            <w:r w:rsidRPr="008C00ED">
              <w:rPr>
                <w:rFonts w:ascii="Times New Roman" w:eastAsia="宋体" w:hAnsi="Times New Roman" w:cs="Times New Roman"/>
                <w:sz w:val="18"/>
                <w:szCs w:val="18"/>
              </w:rPr>
              <w:t>MSS</w:t>
            </w:r>
            <w:r w:rsidRPr="008C00ED">
              <w:rPr>
                <w:rFonts w:ascii="Times New Roman" w:eastAsia="宋体" w:hAnsi="Times New Roman" w:cs="Times New Roman"/>
                <w:sz w:val="18"/>
                <w:szCs w:val="18"/>
              </w:rPr>
              <w:t>）</w:t>
            </w:r>
            <w:r w:rsidRPr="008C00ED">
              <w:rPr>
                <w:rFonts w:ascii="Times New Roman" w:eastAsia="宋体" w:hAnsi="Times New Roman" w:cs="Times New Roman"/>
                <w:sz w:val="18"/>
                <w:szCs w:val="18"/>
              </w:rPr>
              <w:t>{%endif%}</w:t>
            </w:r>
          </w:p>
        </w:tc>
      </w:tr>
      <w:tr w:rsidR="00BE072A" w:rsidRPr="00111AAB" w14:paraId="07F7E0F8" w14:textId="77777777" w:rsidTr="00080B96">
        <w:trPr>
          <w:trHeight w:val="442"/>
          <w:jc w:val="center"/>
        </w:trPr>
        <w:tc>
          <w:tcPr>
            <w:tcW w:w="2207" w:type="dxa"/>
            <w:shd w:val="clear" w:color="auto" w:fill="auto"/>
            <w:vAlign w:val="center"/>
          </w:tcPr>
          <w:p w14:paraId="7C39CC91" w14:textId="355DA4D9" w:rsidR="00BE072A" w:rsidRPr="00111AAB" w:rsidRDefault="00BE072A" w:rsidP="00BE072A">
            <w:pPr>
              <w:pStyle w:val="ad"/>
              <w:contextualSpacing/>
              <w:jc w:val="center"/>
              <w:rPr>
                <w:rFonts w:ascii="Times New Roman" w:hAnsi="Times New Roman"/>
                <w:kern w:val="0"/>
                <w:sz w:val="18"/>
                <w:szCs w:val="18"/>
                <w:lang w:val="en-CA"/>
              </w:rPr>
            </w:pPr>
            <w:r w:rsidRPr="00111AAB">
              <w:rPr>
                <w:rFonts w:ascii="Times New Roman" w:hAnsi="Times New Roman"/>
                <w:kern w:val="0"/>
                <w:sz w:val="18"/>
                <w:szCs w:val="18"/>
                <w:lang w:val="en-CA"/>
              </w:rPr>
              <w:t>体细胞变异</w:t>
            </w:r>
            <w:r>
              <w:rPr>
                <w:rFonts w:ascii="Times New Roman" w:hAnsi="Times New Roman" w:hint="eastAsia"/>
                <w:kern w:val="0"/>
                <w:sz w:val="18"/>
                <w:szCs w:val="18"/>
                <w:lang w:val="en-CA"/>
              </w:rPr>
              <w:t>检测结果</w:t>
            </w:r>
          </w:p>
        </w:tc>
        <w:tc>
          <w:tcPr>
            <w:tcW w:w="8003" w:type="dxa"/>
            <w:shd w:val="clear" w:color="auto" w:fill="auto"/>
            <w:vAlign w:val="center"/>
          </w:tcPr>
          <w:p w14:paraId="62B0B576" w14:textId="77777777"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sz w:val="18"/>
                <w:szCs w:val="18"/>
              </w:rPr>
              <w:t>{%if var.var_somatic.level_I + var.var_somatic.level_II + var.var_somatic.level_III + var.var_somatic.level_onco_nodrug%}</w:t>
            </w:r>
            <w:r w:rsidRPr="008C00ED">
              <w:rPr>
                <w:rFonts w:ascii="Times New Roman" w:eastAsia="宋体" w:hAnsi="Times New Roman" w:cs="Times New Roman"/>
                <w:sz w:val="18"/>
                <w:szCs w:val="18"/>
              </w:rPr>
              <w:t>检测到</w:t>
            </w:r>
            <w:r w:rsidRPr="008C00ED">
              <w:rPr>
                <w:rFonts w:ascii="Times New Roman" w:eastAsia="宋体" w:hAnsi="Times New Roman" w:cs="Times New Roman"/>
                <w:sz w:val="18"/>
                <w:szCs w:val="18"/>
              </w:rPr>
              <w:t>{{( var.var_somatic.level_I + var.var_somatic.level_II + var.var_somatic.level_III + var.var_somatic.level_onco_nodrug)|count}}</w:t>
            </w:r>
            <w:r w:rsidRPr="008C00ED">
              <w:rPr>
                <w:rFonts w:ascii="Times New Roman" w:eastAsia="宋体" w:hAnsi="Times New Roman" w:cs="Times New Roman"/>
                <w:sz w:val="18"/>
                <w:szCs w:val="18"/>
              </w:rPr>
              <w:t>个体细胞</w:t>
            </w:r>
            <w:r>
              <w:rPr>
                <w:rFonts w:ascii="Times New Roman" w:eastAsia="宋体" w:hAnsi="Times New Roman" w:cs="Times New Roman" w:hint="eastAsia"/>
                <w:sz w:val="18"/>
                <w:szCs w:val="18"/>
              </w:rPr>
              <w:t>突变</w:t>
            </w:r>
            <w:r w:rsidRPr="008C00ED">
              <w:rPr>
                <w:rFonts w:ascii="Times New Roman" w:eastAsia="宋体" w:hAnsi="Times New Roman" w:cs="Times New Roman" w:hint="eastAsia"/>
                <w:sz w:val="18"/>
                <w:szCs w:val="18"/>
              </w:rPr>
              <w:t>，其中靶向治疗相关</w:t>
            </w:r>
            <w:r>
              <w:rPr>
                <w:rFonts w:ascii="Times New Roman" w:eastAsia="宋体" w:hAnsi="Times New Roman" w:cs="Times New Roman" w:hint="eastAsia"/>
                <w:sz w:val="18"/>
                <w:szCs w:val="18"/>
              </w:rPr>
              <w:t>突变</w:t>
            </w:r>
            <w:r w:rsidRPr="008C00ED">
              <w:rPr>
                <w:rFonts w:ascii="Times New Roman" w:eastAsia="宋体" w:hAnsi="Times New Roman" w:cs="Times New Roman" w:hint="eastAsia"/>
                <w:sz w:val="18"/>
                <w:szCs w:val="18"/>
              </w:rPr>
              <w:t>有</w:t>
            </w:r>
            <w:r w:rsidRPr="008C00ED">
              <w:rPr>
                <w:rFonts w:ascii="Times New Roman" w:eastAsia="宋体" w:hAnsi="Times New Roman" w:cs="Times New Roman"/>
                <w:sz w:val="18"/>
                <w:szCs w:val="18"/>
              </w:rPr>
              <w:t>{{( var.var_somatic.level_I + var.var_somatic.level_II)|count}}</w:t>
            </w:r>
            <w:r w:rsidRPr="008C00ED">
              <w:rPr>
                <w:rFonts w:ascii="Times New Roman" w:eastAsia="宋体" w:hAnsi="Times New Roman" w:cs="Times New Roman"/>
                <w:sz w:val="18"/>
                <w:szCs w:val="18"/>
              </w:rPr>
              <w:t>个，肿瘤发生发展相关</w:t>
            </w:r>
            <w:r>
              <w:rPr>
                <w:rFonts w:ascii="Times New Roman" w:eastAsia="宋体" w:hAnsi="Times New Roman" w:cs="Times New Roman" w:hint="eastAsia"/>
                <w:sz w:val="18"/>
                <w:szCs w:val="18"/>
              </w:rPr>
              <w:t>突变</w:t>
            </w:r>
            <w:r w:rsidRPr="008C00ED">
              <w:rPr>
                <w:rFonts w:ascii="Times New Roman" w:eastAsia="宋体" w:hAnsi="Times New Roman" w:cs="Times New Roman"/>
                <w:sz w:val="18"/>
                <w:szCs w:val="18"/>
              </w:rPr>
              <w:t>有</w:t>
            </w:r>
            <w:r w:rsidRPr="008C00ED">
              <w:rPr>
                <w:rFonts w:ascii="Times New Roman" w:eastAsia="宋体" w:hAnsi="Times New Roman" w:cs="Times New Roman"/>
                <w:sz w:val="18"/>
                <w:szCs w:val="18"/>
              </w:rPr>
              <w:t>{{( var.var_somatic.level_onco_nodrug)|count}}</w:t>
            </w:r>
            <w:r w:rsidRPr="008C00ED">
              <w:rPr>
                <w:rFonts w:ascii="Times New Roman" w:eastAsia="宋体" w:hAnsi="Times New Roman" w:cs="Times New Roman"/>
                <w:sz w:val="18"/>
                <w:szCs w:val="18"/>
              </w:rPr>
              <w:t>个。</w:t>
            </w:r>
            <w:r w:rsidRPr="008C00ED">
              <w:rPr>
                <w:rFonts w:ascii="Times New Roman" w:eastAsia="宋体" w:hAnsi="Times New Roman" w:cs="Times New Roman"/>
                <w:sz w:val="18"/>
                <w:szCs w:val="18"/>
              </w:rPr>
              <w:t>{%else%}</w:t>
            </w:r>
            <w:r>
              <w:rPr>
                <w:rFonts w:ascii="Times New Roman" w:eastAsia="宋体" w:hAnsi="Times New Roman" w:cs="Times New Roman" w:hint="eastAsia"/>
                <w:sz w:val="18"/>
                <w:szCs w:val="18"/>
              </w:rPr>
              <w:t>未检测到具有临床意义或临床意义不明突变。</w:t>
            </w:r>
            <w:r w:rsidRPr="008C00ED">
              <w:rPr>
                <w:rFonts w:ascii="Times New Roman" w:eastAsia="宋体" w:hAnsi="Times New Roman" w:cs="Times New Roman"/>
                <w:sz w:val="18"/>
                <w:szCs w:val="18"/>
              </w:rPr>
              <w:t>{%endif%}</w:t>
            </w:r>
          </w:p>
          <w:p w14:paraId="302E644F" w14:textId="77777777"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sz w:val="18"/>
                <w:szCs w:val="18"/>
              </w:rPr>
              <w:t>{%p if var.var_somatic.level_I + var.var_somatic.level_II %}</w:t>
            </w:r>
          </w:p>
          <w:p w14:paraId="7ECAE883" w14:textId="77777777"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hint="eastAsia"/>
                <w:sz w:val="18"/>
                <w:szCs w:val="18"/>
              </w:rPr>
              <w:t>具有临床意义的</w:t>
            </w:r>
            <w:r>
              <w:rPr>
                <w:rFonts w:ascii="Times New Roman" w:eastAsia="宋体" w:hAnsi="Times New Roman" w:cs="Times New Roman" w:hint="eastAsia"/>
                <w:sz w:val="18"/>
                <w:szCs w:val="18"/>
              </w:rPr>
              <w:t>突变</w:t>
            </w:r>
            <w:r w:rsidRPr="008C00ED">
              <w:rPr>
                <w:rFonts w:ascii="Times New Roman" w:eastAsia="宋体" w:hAnsi="Times New Roman" w:cs="Times New Roman" w:hint="eastAsia"/>
                <w:sz w:val="18"/>
                <w:szCs w:val="18"/>
              </w:rPr>
              <w:t>：</w:t>
            </w:r>
            <w:r w:rsidRPr="008C00ED">
              <w:rPr>
                <w:rFonts w:ascii="Times New Roman" w:eastAsia="宋体" w:hAnsi="Times New Roman" w:cs="Times New Roman"/>
                <w:sz w:val="18"/>
                <w:szCs w:val="18"/>
              </w:rPr>
              <w:t>{{(var.var_somatic.level_I +var.var_somatic.level_II)|pt_bptm_plus_var_sum}}</w:t>
            </w:r>
          </w:p>
          <w:p w14:paraId="1D946B34" w14:textId="4946E42C"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sz w:val="18"/>
                <w:szCs w:val="18"/>
              </w:rPr>
              <w:t>{%p endif%}</w:t>
            </w:r>
          </w:p>
        </w:tc>
      </w:tr>
      <w:tr w:rsidR="00BE072A" w:rsidRPr="00111AAB" w14:paraId="1974CB9E" w14:textId="77777777" w:rsidTr="00080B96">
        <w:trPr>
          <w:trHeight w:val="401"/>
          <w:jc w:val="center"/>
        </w:trPr>
        <w:tc>
          <w:tcPr>
            <w:tcW w:w="2207" w:type="dxa"/>
            <w:shd w:val="clear" w:color="auto" w:fill="auto"/>
            <w:vAlign w:val="center"/>
          </w:tcPr>
          <w:p w14:paraId="4B7E38B3" w14:textId="3CDA5563" w:rsidR="00BE072A" w:rsidRPr="00111AAB" w:rsidRDefault="00BE072A" w:rsidP="00BE072A">
            <w:pPr>
              <w:pStyle w:val="ad"/>
              <w:contextualSpacing/>
              <w:jc w:val="center"/>
              <w:rPr>
                <w:rFonts w:ascii="Times New Roman" w:hAnsi="Times New Roman"/>
                <w:kern w:val="0"/>
                <w:sz w:val="18"/>
                <w:szCs w:val="18"/>
                <w:lang w:val="en-CA"/>
              </w:rPr>
            </w:pPr>
            <w:r w:rsidRPr="00111AAB">
              <w:rPr>
                <w:rFonts w:ascii="Times New Roman" w:hAnsi="Times New Roman"/>
                <w:kern w:val="0"/>
                <w:sz w:val="18"/>
                <w:szCs w:val="18"/>
                <w:lang w:val="en-CA"/>
              </w:rPr>
              <w:t>胚系变异</w:t>
            </w:r>
            <w:r>
              <w:rPr>
                <w:rFonts w:ascii="Times New Roman" w:hAnsi="Times New Roman" w:hint="eastAsia"/>
                <w:kern w:val="0"/>
                <w:sz w:val="18"/>
                <w:szCs w:val="18"/>
                <w:lang w:val="en-CA"/>
              </w:rPr>
              <w:t>检测结果</w:t>
            </w:r>
          </w:p>
        </w:tc>
        <w:tc>
          <w:tcPr>
            <w:tcW w:w="8003" w:type="dxa"/>
            <w:shd w:val="clear" w:color="auto" w:fill="auto"/>
            <w:vAlign w:val="center"/>
          </w:tcPr>
          <w:p w14:paraId="3029094C" w14:textId="1F7578AB"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{%if </w:t>
            </w:r>
            <w:r w:rsidR="004F3D24" w:rsidRPr="004F3D24">
              <w:rPr>
                <w:rFonts w:ascii="Times New Roman" w:eastAsia="宋体" w:hAnsi="Times New Roman" w:cs="Times New Roman"/>
                <w:sz w:val="18"/>
                <w:szCs w:val="18"/>
              </w:rPr>
              <w:t>var.var_germline.level_5 + var.germline_cnv.level_5 + var.var_germline.level_4 + var.germline_cnv.level_4 + var.var_germline.level_3 + var.germline_cnv.level_3</w:t>
            </w:r>
            <w:r w:rsidR="004F3D24">
              <w:rPr>
                <w:rFonts w:ascii="Times New Roman" w:eastAsia="宋体" w:hAnsi="Times New Roman" w:cs="Times New Roman"/>
                <w:sz w:val="18"/>
                <w:szCs w:val="18"/>
              </w:rPr>
              <w:t xml:space="preserve"> </w:t>
            </w:r>
            <w:r w:rsidRPr="001C7B81">
              <w:rPr>
                <w:rFonts w:ascii="Times New Roman" w:eastAsia="宋体" w:hAnsi="Times New Roman" w:cs="Times New Roman"/>
                <w:sz w:val="18"/>
                <w:szCs w:val="18"/>
              </w:rPr>
              <w:t>%}</w:t>
            </w:r>
            <w:r w:rsidRPr="001C7B81">
              <w:rPr>
                <w:rFonts w:ascii="Times New Roman" w:eastAsia="宋体" w:hAnsi="Times New Roman" w:cs="Times New Roman"/>
                <w:sz w:val="18"/>
                <w:szCs w:val="18"/>
              </w:rPr>
              <w:t>检测到</w:t>
            </w:r>
            <w:r w:rsidRPr="001C7B81">
              <w:rPr>
                <w:rFonts w:ascii="Times New Roman" w:eastAsia="宋体" w:hAnsi="Times New Roman" w:cs="Times New Roman"/>
                <w:sz w:val="18"/>
                <w:szCs w:val="18"/>
              </w:rPr>
              <w:t>{{(</w:t>
            </w:r>
            <w:r w:rsidR="004F3D24" w:rsidRPr="004F3D24">
              <w:rPr>
                <w:rFonts w:ascii="Times New Roman" w:eastAsia="宋体" w:hAnsi="Times New Roman" w:cs="Times New Roman"/>
                <w:sz w:val="18"/>
                <w:szCs w:val="18"/>
              </w:rPr>
              <w:t>var.var_germline.level_5 + var.germline_cnv.level_5 + var.var_germline.level_4 + var.germline_cnv.level_4 + var.var_germline.level_3 + var.germline_cnv.level_3</w:t>
            </w:r>
            <w:r w:rsidRPr="001C7B81">
              <w:rPr>
                <w:rFonts w:ascii="Times New Roman" w:eastAsia="宋体" w:hAnsi="Times New Roman" w:cs="Times New Roman"/>
                <w:sz w:val="18"/>
                <w:szCs w:val="18"/>
              </w:rPr>
              <w:t>)|count}}</w:t>
            </w:r>
            <w:r w:rsidRPr="001C7B81">
              <w:rPr>
                <w:rFonts w:ascii="Times New Roman" w:eastAsia="宋体" w:hAnsi="Times New Roman" w:cs="Times New Roman"/>
                <w:sz w:val="18"/>
                <w:szCs w:val="18"/>
              </w:rPr>
              <w:t>个胚系</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，其中致病性、疑似致病性</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有</w:t>
            </w:r>
            <w:r w:rsidRPr="001C7B81">
              <w:rPr>
                <w:rFonts w:ascii="Times New Roman" w:eastAsia="宋体" w:hAnsi="Times New Roman" w:cs="Times New Roman"/>
                <w:sz w:val="18"/>
                <w:szCs w:val="18"/>
              </w:rPr>
              <w:t>{{(</w:t>
            </w:r>
            <w:r w:rsidR="004F3D24" w:rsidRPr="004F3D24">
              <w:rPr>
                <w:rFonts w:ascii="Times New Roman" w:eastAsia="宋体" w:hAnsi="Times New Roman" w:cs="Times New Roman"/>
                <w:sz w:val="18"/>
                <w:szCs w:val="18"/>
              </w:rPr>
              <w:t>var.var_germline.level_5 + var.germline_cnv.level_5 + var.var_germline.level_4 + var.germline_cnv.level_4</w:t>
            </w:r>
            <w:r w:rsidRPr="001C7B81">
              <w:rPr>
                <w:rFonts w:ascii="Times New Roman" w:eastAsia="宋体" w:hAnsi="Times New Roman" w:cs="Times New Roman"/>
                <w:sz w:val="18"/>
                <w:szCs w:val="18"/>
              </w:rPr>
              <w:t>)|count}}</w:t>
            </w:r>
            <w:r w:rsidRPr="001C7B81">
              <w:rPr>
                <w:rFonts w:ascii="Times New Roman" w:eastAsia="宋体" w:hAnsi="Times New Roman" w:cs="Times New Roman"/>
                <w:sz w:val="18"/>
                <w:szCs w:val="18"/>
              </w:rPr>
              <w:t>个，意义不明确</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有</w:t>
            </w:r>
            <w:r w:rsidRPr="001C7B81">
              <w:rPr>
                <w:rFonts w:ascii="Times New Roman" w:eastAsia="宋体" w:hAnsi="Times New Roman" w:cs="Times New Roman"/>
                <w:sz w:val="18"/>
                <w:szCs w:val="18"/>
              </w:rPr>
              <w:t>{{(</w:t>
            </w:r>
            <w:r w:rsidR="004F3D24" w:rsidRPr="004F3D24">
              <w:rPr>
                <w:rFonts w:ascii="Times New Roman" w:eastAsia="宋体" w:hAnsi="Times New Roman" w:cs="Times New Roman"/>
                <w:sz w:val="18"/>
                <w:szCs w:val="18"/>
              </w:rPr>
              <w:t>var.var_germline.level_3 + var.germline_cnv.level_3</w:t>
            </w:r>
            <w:r w:rsidRPr="001C7B81">
              <w:rPr>
                <w:rFonts w:ascii="Times New Roman" w:eastAsia="宋体" w:hAnsi="Times New Roman" w:cs="Times New Roman"/>
                <w:sz w:val="18"/>
                <w:szCs w:val="18"/>
              </w:rPr>
              <w:t>)|count}}</w:t>
            </w:r>
            <w:r w:rsidRPr="001C7B81">
              <w:rPr>
                <w:rFonts w:ascii="Times New Roman" w:eastAsia="宋体" w:hAnsi="Times New Roman" w:cs="Times New Roman"/>
                <w:sz w:val="18"/>
                <w:szCs w:val="18"/>
              </w:rPr>
              <w:t>个。</w:t>
            </w:r>
            <w:r w:rsidRPr="001C7B81">
              <w:rPr>
                <w:rFonts w:ascii="Times New Roman" w:eastAsia="宋体" w:hAnsi="Times New Roman" w:cs="Times New Roman"/>
                <w:sz w:val="18"/>
                <w:szCs w:val="18"/>
              </w:rPr>
              <w:t>{%else%}</w:t>
            </w:r>
            <w:r>
              <w:rPr>
                <w:rFonts w:ascii="Times New Roman" w:eastAsia="宋体" w:hAnsi="Times New Roman" w:cs="Times New Roman" w:hint="eastAsia"/>
                <w:sz w:val="18"/>
                <w:szCs w:val="18"/>
              </w:rPr>
              <w:t>未检测到致病性、疑似致病性、意义不明确突变。</w:t>
            </w:r>
            <w:r w:rsidRPr="001C7B81">
              <w:rPr>
                <w:rFonts w:ascii="Times New Roman" w:eastAsia="宋体" w:hAnsi="Times New Roman" w:cs="Times New Roman"/>
                <w:sz w:val="18"/>
                <w:szCs w:val="18"/>
              </w:rPr>
              <w:t>{%endif%}</w:t>
            </w:r>
          </w:p>
          <w:p w14:paraId="3156641B" w14:textId="4ADBE3E2"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{%p if </w:t>
            </w:r>
            <w:r w:rsidR="004F3D24" w:rsidRPr="004F3D24">
              <w:rPr>
                <w:rFonts w:ascii="Times New Roman" w:eastAsia="宋体" w:hAnsi="Times New Roman" w:cs="Times New Roman"/>
                <w:sz w:val="18"/>
                <w:szCs w:val="18"/>
              </w:rPr>
              <w:t>var.var_germline.level_5 + var.germline_cnv.level_5</w:t>
            </w:r>
            <w:r w:rsidR="004F3D24">
              <w:rPr>
                <w:rFonts w:ascii="Times New Roman" w:eastAsia="宋体" w:hAnsi="Times New Roman" w:cs="Times New Roman"/>
                <w:sz w:val="18"/>
                <w:szCs w:val="18"/>
              </w:rPr>
              <w:t xml:space="preserve"> </w:t>
            </w:r>
            <w:r w:rsidRPr="001C7B81">
              <w:rPr>
                <w:rFonts w:ascii="Times New Roman" w:eastAsia="宋体" w:hAnsi="Times New Roman" w:cs="Times New Roman"/>
                <w:sz w:val="18"/>
                <w:szCs w:val="18"/>
              </w:rPr>
              <w:t>%}</w:t>
            </w:r>
          </w:p>
          <w:p w14:paraId="5A4B1BD3" w14:textId="25BE331C"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hint="eastAsia"/>
                <w:sz w:val="18"/>
                <w:szCs w:val="18"/>
              </w:rPr>
              <w:t>致病性变异：</w:t>
            </w:r>
            <w:r w:rsidRPr="001C7B81">
              <w:rPr>
                <w:rFonts w:ascii="Times New Roman" w:eastAsia="宋体" w:hAnsi="Times New Roman" w:cs="Times New Roman"/>
                <w:sz w:val="18"/>
                <w:szCs w:val="18"/>
              </w:rPr>
              <w:t xml:space="preserve">{{ </w:t>
            </w:r>
            <w:r>
              <w:rPr>
                <w:rFonts w:ascii="Times New Roman" w:eastAsia="宋体" w:hAnsi="Times New Roman" w:cs="Times New Roman"/>
                <w:sz w:val="18"/>
                <w:szCs w:val="18"/>
              </w:rPr>
              <w:t>(</w:t>
            </w:r>
            <w:r w:rsidR="004F3D24" w:rsidRPr="004F3D24">
              <w:rPr>
                <w:rFonts w:ascii="Times New Roman" w:eastAsia="宋体" w:hAnsi="Times New Roman" w:cs="Times New Roman"/>
                <w:sz w:val="18"/>
                <w:szCs w:val="18"/>
              </w:rPr>
              <w:t>var.var_germline.level_5 + var.germline_cnv.level_5</w:t>
            </w:r>
            <w:r>
              <w:rPr>
                <w:rFonts w:ascii="Times New Roman" w:eastAsia="宋体" w:hAnsi="Times New Roman" w:cs="Times New Roman"/>
                <w:sz w:val="18"/>
                <w:szCs w:val="18"/>
              </w:rPr>
              <w:t>)</w:t>
            </w:r>
            <w:r w:rsidRPr="001C7B81">
              <w:rPr>
                <w:rFonts w:ascii="Times New Roman" w:eastAsia="宋体" w:hAnsi="Times New Roman" w:cs="Times New Roman"/>
                <w:sz w:val="18"/>
                <w:szCs w:val="18"/>
              </w:rPr>
              <w:t>|</w:t>
            </w:r>
            <w:r w:rsidR="004F3D24" w:rsidRPr="004F3D24">
              <w:rPr>
                <w:rFonts w:ascii="Times New Roman" w:eastAsia="宋体" w:hAnsi="Times New Roman" w:cs="Times New Roman"/>
                <w:sz w:val="18"/>
                <w:szCs w:val="18"/>
              </w:rPr>
              <w:t>ncfy_gbptm_var_sum</w:t>
            </w:r>
            <w:r w:rsidRPr="001C7B81">
              <w:rPr>
                <w:rFonts w:ascii="Times New Roman" w:eastAsia="宋体" w:hAnsi="Times New Roman" w:cs="Times New Roman"/>
                <w:sz w:val="18"/>
                <w:szCs w:val="18"/>
              </w:rPr>
              <w:t>}}</w:t>
            </w:r>
          </w:p>
          <w:p w14:paraId="0E775A74" w14:textId="77777777"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{%p endif%}</w:t>
            </w:r>
          </w:p>
          <w:p w14:paraId="13D5BDBB" w14:textId="6E7F3AC8"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{%p if </w:t>
            </w:r>
            <w:r w:rsidR="004F3D24" w:rsidRPr="004F3D24">
              <w:rPr>
                <w:rFonts w:ascii="Times New Roman" w:eastAsia="宋体" w:hAnsi="Times New Roman" w:cs="Times New Roman"/>
                <w:sz w:val="18"/>
                <w:szCs w:val="18"/>
              </w:rPr>
              <w:t>var.var_germline.level_4 + var.germline_cnv.level_4</w:t>
            </w:r>
            <w:r w:rsidR="004F3D24">
              <w:rPr>
                <w:rFonts w:ascii="Times New Roman" w:eastAsia="宋体" w:hAnsi="Times New Roman" w:cs="Times New Roman"/>
                <w:sz w:val="18"/>
                <w:szCs w:val="18"/>
              </w:rPr>
              <w:t xml:space="preserve"> </w:t>
            </w:r>
            <w:r w:rsidRPr="001C7B81">
              <w:rPr>
                <w:rFonts w:ascii="Times New Roman" w:eastAsia="宋体" w:hAnsi="Times New Roman" w:cs="Times New Roman"/>
                <w:sz w:val="18"/>
                <w:szCs w:val="18"/>
              </w:rPr>
              <w:t>%}</w:t>
            </w:r>
          </w:p>
          <w:p w14:paraId="09DC5B25" w14:textId="1F034BE8"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hint="eastAsia"/>
                <w:sz w:val="18"/>
                <w:szCs w:val="18"/>
              </w:rPr>
              <w:t>疑似致病性变异：</w:t>
            </w:r>
            <w:r w:rsidRPr="001C7B81">
              <w:rPr>
                <w:rFonts w:ascii="Times New Roman" w:eastAsia="宋体" w:hAnsi="Times New Roman" w:cs="Times New Roman"/>
                <w:sz w:val="18"/>
                <w:szCs w:val="18"/>
              </w:rPr>
              <w:t>{{(</w:t>
            </w:r>
            <w:r w:rsidR="004F3D24" w:rsidRPr="004F3D24">
              <w:rPr>
                <w:rFonts w:ascii="Times New Roman" w:eastAsia="宋体" w:hAnsi="Times New Roman" w:cs="Times New Roman"/>
                <w:sz w:val="18"/>
                <w:szCs w:val="18"/>
              </w:rPr>
              <w:t>var.var_germline.level_4 + var.germline_cnv.level_4</w:t>
            </w:r>
            <w:r w:rsidRPr="001C7B81">
              <w:rPr>
                <w:rFonts w:ascii="Times New Roman" w:eastAsia="宋体" w:hAnsi="Times New Roman" w:cs="Times New Roman"/>
                <w:sz w:val="18"/>
                <w:szCs w:val="18"/>
              </w:rPr>
              <w:t>)|</w:t>
            </w:r>
            <w:r w:rsidR="004F3D24" w:rsidRPr="004F3D24">
              <w:rPr>
                <w:rFonts w:ascii="Times New Roman" w:eastAsia="宋体" w:hAnsi="Times New Roman" w:cs="Times New Roman"/>
                <w:sz w:val="18"/>
                <w:szCs w:val="18"/>
              </w:rPr>
              <w:t>ncfy_gbptm_var_sum</w:t>
            </w:r>
            <w:r w:rsidRPr="001C7B81">
              <w:rPr>
                <w:rFonts w:ascii="Times New Roman" w:eastAsia="宋体" w:hAnsi="Times New Roman" w:cs="Times New Roman"/>
                <w:sz w:val="18"/>
                <w:szCs w:val="18"/>
              </w:rPr>
              <w:t>}}</w:t>
            </w:r>
          </w:p>
          <w:p w14:paraId="7A62088D" w14:textId="7933E029" w:rsidR="00B77339" w:rsidRPr="001C7B81" w:rsidRDefault="00B77339"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{%p endif%}</w:t>
            </w:r>
          </w:p>
        </w:tc>
      </w:tr>
    </w:tbl>
    <w:p w14:paraId="49519537" w14:textId="77777777" w:rsidR="00B55C01" w:rsidRPr="00080B96" w:rsidRDefault="00B55C01" w:rsidP="00B55C01">
      <w:pPr>
        <w:rPr>
          <w:rFonts w:ascii="Times New Roman" w:eastAsia="宋体" w:hAnsi="Times New Roman" w:cs="Times New Roman"/>
          <w:b/>
          <w:bCs/>
          <w:sz w:val="17"/>
          <w:szCs w:val="17"/>
        </w:rPr>
      </w:pPr>
      <w:r w:rsidRPr="00080B96">
        <w:rPr>
          <w:rFonts w:ascii="Times New Roman" w:eastAsia="宋体" w:hAnsi="Times New Roman" w:cs="Times New Roman" w:hint="eastAsia"/>
          <w:b/>
          <w:bCs/>
          <w:sz w:val="17"/>
          <w:szCs w:val="17"/>
        </w:rPr>
        <w:t>注：</w:t>
      </w:r>
    </w:p>
    <w:p w14:paraId="59D64688" w14:textId="77777777" w:rsidR="00B55C01" w:rsidRPr="00080B96" w:rsidRDefault="00B55C01" w:rsidP="00B55C01">
      <w:pPr>
        <w:ind w:left="420"/>
        <w:rPr>
          <w:rFonts w:ascii="Times New Roman" w:eastAsia="宋体" w:hAnsi="Times New Roman" w:cs="Times New Roman"/>
          <w:sz w:val="17"/>
          <w:szCs w:val="17"/>
        </w:rPr>
      </w:pPr>
      <w:r w:rsidRPr="00080B96">
        <w:rPr>
          <w:rFonts w:ascii="Times New Roman" w:eastAsia="宋体" w:hAnsi="Times New Roman" w:cs="Times New Roman"/>
          <w:sz w:val="17"/>
          <w:szCs w:val="17"/>
        </w:rPr>
        <w:t xml:space="preserve">1. </w:t>
      </w:r>
      <w:r w:rsidRPr="00080B96">
        <w:rPr>
          <w:rFonts w:ascii="Times New Roman" w:eastAsia="宋体" w:hAnsi="Times New Roman" w:cs="Times New Roman" w:hint="eastAsia"/>
          <w:sz w:val="17"/>
          <w:szCs w:val="17"/>
        </w:rPr>
        <w:t>微卫星不稳定状态（</w:t>
      </w:r>
      <w:r w:rsidRPr="00080B96">
        <w:rPr>
          <w:rFonts w:ascii="Times New Roman" w:eastAsia="宋体" w:hAnsi="Times New Roman" w:cs="Times New Roman"/>
          <w:sz w:val="17"/>
          <w:szCs w:val="17"/>
        </w:rPr>
        <w:t>MSI</w:t>
      </w:r>
      <w:r w:rsidRPr="00080B96">
        <w:rPr>
          <w:rFonts w:ascii="Times New Roman" w:eastAsia="宋体" w:hAnsi="Times New Roman" w:cs="Times New Roman"/>
          <w:sz w:val="17"/>
          <w:szCs w:val="17"/>
        </w:rPr>
        <w:t>）结果仅适用于子宫内膜癌，其余癌种的</w:t>
      </w:r>
      <w:r w:rsidRPr="00080B96">
        <w:rPr>
          <w:rFonts w:ascii="Times New Roman" w:eastAsia="宋体" w:hAnsi="Times New Roman" w:cs="Times New Roman"/>
          <w:sz w:val="17"/>
          <w:szCs w:val="17"/>
        </w:rPr>
        <w:t>MSI</w:t>
      </w:r>
      <w:r w:rsidRPr="00080B96">
        <w:rPr>
          <w:rFonts w:ascii="Times New Roman" w:eastAsia="宋体" w:hAnsi="Times New Roman" w:cs="Times New Roman"/>
          <w:sz w:val="17"/>
          <w:szCs w:val="17"/>
        </w:rPr>
        <w:t>结果仅供参考</w:t>
      </w:r>
      <w:r w:rsidRPr="00080B96">
        <w:rPr>
          <w:rFonts w:ascii="Times New Roman" w:eastAsia="宋体" w:hAnsi="Times New Roman" w:cs="Times New Roman" w:hint="eastAsia"/>
          <w:sz w:val="17"/>
          <w:szCs w:val="17"/>
        </w:rPr>
        <w:t>（仅限</w:t>
      </w:r>
      <w:r w:rsidRPr="00080B96">
        <w:rPr>
          <w:rFonts w:ascii="Times New Roman" w:eastAsia="宋体" w:hAnsi="Times New Roman" w:cs="Times New Roman"/>
          <w:sz w:val="17"/>
          <w:szCs w:val="17"/>
        </w:rPr>
        <w:t>FFPE</w:t>
      </w:r>
      <w:r w:rsidRPr="00080B96">
        <w:rPr>
          <w:rFonts w:ascii="Times New Roman" w:eastAsia="宋体" w:hAnsi="Times New Roman" w:cs="Times New Roman" w:hint="eastAsia"/>
          <w:sz w:val="17"/>
          <w:szCs w:val="17"/>
        </w:rPr>
        <w:t>样本）</w:t>
      </w:r>
      <w:r w:rsidRPr="00080B96">
        <w:rPr>
          <w:rFonts w:ascii="Times New Roman" w:eastAsia="宋体" w:hAnsi="Times New Roman" w:cs="Times New Roman"/>
          <w:sz w:val="17"/>
          <w:szCs w:val="17"/>
        </w:rPr>
        <w:t>。</w:t>
      </w:r>
    </w:p>
    <w:p w14:paraId="08C667BA" w14:textId="4E19A69C" w:rsidR="00B55C01" w:rsidRPr="00080B96" w:rsidRDefault="00B55C01" w:rsidP="00C5560E">
      <w:pPr>
        <w:ind w:left="420"/>
        <w:rPr>
          <w:rFonts w:ascii="Times New Roman" w:eastAsia="宋体" w:hAnsi="Times New Roman" w:cs="Times New Roman"/>
          <w:sz w:val="17"/>
          <w:szCs w:val="17"/>
        </w:rPr>
      </w:pPr>
      <w:r w:rsidRPr="00080B96">
        <w:rPr>
          <w:rFonts w:ascii="Times New Roman" w:eastAsia="宋体" w:hAnsi="Times New Roman" w:cs="Times New Roman"/>
          <w:sz w:val="17"/>
          <w:szCs w:val="17"/>
        </w:rPr>
        <w:t xml:space="preserve">2. </w:t>
      </w:r>
      <w:r w:rsidR="00CD7DBB" w:rsidRPr="00CD7DBB">
        <w:rPr>
          <w:rFonts w:ascii="Times New Roman" w:eastAsia="宋体" w:hAnsi="Times New Roman" w:cs="Times New Roman" w:hint="eastAsia"/>
          <w:sz w:val="17"/>
          <w:szCs w:val="17"/>
        </w:rPr>
        <w:t>基因变异检测结果体细胞变异中仅统计与临床意义相关</w:t>
      </w:r>
      <w:r w:rsidR="00D02D86" w:rsidRPr="00D02D86">
        <w:rPr>
          <w:rFonts w:ascii="Times New Roman" w:eastAsia="宋体" w:hAnsi="Times New Roman" w:cs="Times New Roman" w:hint="eastAsia"/>
          <w:sz w:val="17"/>
          <w:szCs w:val="17"/>
        </w:rPr>
        <w:t>突变</w:t>
      </w:r>
      <w:r w:rsidR="00CD7DBB" w:rsidRPr="00CD7DBB">
        <w:rPr>
          <w:rFonts w:ascii="Times New Roman" w:eastAsia="宋体" w:hAnsi="Times New Roman" w:cs="Times New Roman" w:hint="eastAsia"/>
          <w:sz w:val="17"/>
          <w:szCs w:val="17"/>
        </w:rPr>
        <w:t>；</w:t>
      </w:r>
      <w:bookmarkStart w:id="7" w:name="_Hlk177220092"/>
      <w:r w:rsidR="00CD7DBB" w:rsidRPr="00CD7DBB">
        <w:rPr>
          <w:rFonts w:ascii="Times New Roman" w:eastAsia="宋体" w:hAnsi="Times New Roman" w:cs="Times New Roman" w:hint="eastAsia"/>
          <w:sz w:val="17"/>
          <w:szCs w:val="17"/>
        </w:rPr>
        <w:t>胚系变异中仅统计致病性、疑似致病性</w:t>
      </w:r>
      <w:r w:rsidR="0015128E">
        <w:rPr>
          <w:rFonts w:ascii="Times New Roman" w:eastAsia="宋体" w:hAnsi="Times New Roman" w:cs="Times New Roman" w:hint="eastAsia"/>
          <w:sz w:val="17"/>
          <w:szCs w:val="17"/>
        </w:rPr>
        <w:t>与意义不明确</w:t>
      </w:r>
      <w:r w:rsidR="00CD7DBB" w:rsidRPr="00CD7DBB">
        <w:rPr>
          <w:rFonts w:ascii="Times New Roman" w:eastAsia="宋体" w:hAnsi="Times New Roman" w:cs="Times New Roman" w:hint="eastAsia"/>
          <w:sz w:val="17"/>
          <w:szCs w:val="17"/>
        </w:rPr>
        <w:t>的胚系</w:t>
      </w:r>
      <w:r w:rsidR="00D02D86" w:rsidRPr="00D02D86">
        <w:rPr>
          <w:rFonts w:ascii="Times New Roman" w:eastAsia="宋体" w:hAnsi="Times New Roman" w:cs="Times New Roman" w:hint="eastAsia"/>
          <w:sz w:val="17"/>
          <w:szCs w:val="17"/>
        </w:rPr>
        <w:t>突变</w:t>
      </w:r>
      <w:r w:rsidR="00D02D86">
        <w:rPr>
          <w:rFonts w:ascii="Times New Roman" w:eastAsia="宋体" w:hAnsi="Times New Roman" w:cs="Times New Roman" w:hint="eastAsia"/>
          <w:sz w:val="17"/>
          <w:szCs w:val="17"/>
        </w:rPr>
        <w:t>。</w:t>
      </w:r>
      <w:bookmarkEnd w:id="7"/>
      <w:r w:rsidRPr="00080B96">
        <w:rPr>
          <w:rFonts w:ascii="Times New Roman" w:eastAsia="宋体" w:hAnsi="Times New Roman" w:cs="Times New Roman"/>
          <w:sz w:val="17"/>
          <w:szCs w:val="17"/>
        </w:rPr>
        <w:br w:type="page"/>
      </w:r>
    </w:p>
    <w:p w14:paraId="4D774BAD" w14:textId="076630E7" w:rsidR="001125B2" w:rsidRPr="00DB34ED" w:rsidRDefault="001125B2" w:rsidP="001125B2">
      <w:pPr>
        <w:pStyle w:val="ad"/>
        <w:numPr>
          <w:ilvl w:val="0"/>
          <w:numId w:val="1"/>
        </w:numPr>
        <w:spacing w:line="400" w:lineRule="exact"/>
        <w:outlineLvl w:val="1"/>
        <w:rPr>
          <w:rFonts w:ascii="Times New Roman" w:hAnsi="Times New Roman"/>
          <w:b/>
          <w:sz w:val="20"/>
          <w:szCs w:val="20"/>
        </w:rPr>
      </w:pPr>
      <w:bookmarkStart w:id="8" w:name="_Toc177136217"/>
      <w:r w:rsidRPr="00DB34ED">
        <w:rPr>
          <w:rFonts w:ascii="Times New Roman" w:hAnsi="Times New Roman"/>
          <w:b/>
          <w:sz w:val="20"/>
          <w:szCs w:val="20"/>
        </w:rPr>
        <w:lastRenderedPageBreak/>
        <w:t>分子分型结果及解释</w:t>
      </w:r>
      <w:bookmarkEnd w:id="6"/>
      <w:bookmarkEnd w:id="8"/>
    </w:p>
    <w:p w14:paraId="749F12A5" w14:textId="492D3526" w:rsidR="001125B2" w:rsidRPr="00DB34ED" w:rsidRDefault="0084295C" w:rsidP="0084295C">
      <w:pPr>
        <w:pStyle w:val="ad"/>
        <w:tabs>
          <w:tab w:val="left" w:pos="2880"/>
        </w:tabs>
        <w:spacing w:line="400" w:lineRule="exact"/>
        <w:ind w:left="357"/>
        <w:contextualSpacing/>
        <w:rPr>
          <w:rFonts w:ascii="Times New Roman" w:hAnsi="Times New Roman"/>
          <w:b/>
          <w:sz w:val="20"/>
          <w:szCs w:val="20"/>
        </w:rPr>
      </w:pPr>
      <w:bookmarkStart w:id="9" w:name="_Toc128747204"/>
      <w:r>
        <w:rPr>
          <w:rFonts w:ascii="Times New Roman" w:hAnsi="Times New Roman" w:hint="eastAsia"/>
          <w:b/>
          <w:sz w:val="20"/>
          <w:szCs w:val="20"/>
        </w:rPr>
        <w:t>2</w:t>
      </w:r>
      <w:r>
        <w:rPr>
          <w:rFonts w:ascii="Times New Roman" w:hAnsi="Times New Roman"/>
          <w:b/>
          <w:sz w:val="20"/>
          <w:szCs w:val="20"/>
        </w:rPr>
        <w:t>.1</w:t>
      </w:r>
      <w:r w:rsidR="001125B2" w:rsidRPr="00DB34ED">
        <w:rPr>
          <w:rFonts w:ascii="Times New Roman" w:hAnsi="Times New Roman"/>
          <w:b/>
          <w:sz w:val="20"/>
          <w:szCs w:val="20"/>
        </w:rPr>
        <w:t>分子分型检测结果</w:t>
      </w:r>
      <w:bookmarkEnd w:id="9"/>
    </w:p>
    <w:tbl>
      <w:tblPr>
        <w:tblStyle w:val="ac"/>
        <w:tblW w:w="0" w:type="auto"/>
        <w:tblLook w:val="04A0" w:firstRow="1" w:lastRow="0" w:firstColumn="1" w:lastColumn="0" w:noHBand="0" w:noVBand="1"/>
      </w:tblPr>
      <w:tblGrid>
        <w:gridCol w:w="2122"/>
        <w:gridCol w:w="8072"/>
      </w:tblGrid>
      <w:tr w:rsidR="008C00ED" w:rsidRPr="000E4E68" w14:paraId="1F5A5F91" w14:textId="77777777" w:rsidTr="006B6872">
        <w:trPr>
          <w:trHeight w:val="425"/>
        </w:trPr>
        <w:tc>
          <w:tcPr>
            <w:tcW w:w="2122" w:type="dxa"/>
            <w:vAlign w:val="center"/>
          </w:tcPr>
          <w:p w14:paraId="70BE23BE" w14:textId="3ED6DA4D" w:rsidR="008C00ED" w:rsidRPr="000E4E68" w:rsidRDefault="008C00ED" w:rsidP="008C00ED">
            <w:pPr>
              <w:jc w:val="center"/>
              <w:rPr>
                <w:rFonts w:ascii="Times New Roman" w:eastAsia="宋体" w:hAnsi="Times New Roman" w:cs="Times New Roman"/>
                <w:sz w:val="18"/>
                <w:szCs w:val="18"/>
              </w:rPr>
            </w:pPr>
            <w:r>
              <w:rPr>
                <w:rFonts w:ascii="Times New Roman" w:eastAsia="宋体" w:hAnsi="Times New Roman" w:cs="Times New Roman" w:hint="eastAsia"/>
                <w:bCs/>
                <w:kern w:val="0"/>
                <w:sz w:val="18"/>
                <w:szCs w:val="18"/>
                <w:lang w:val="zh-CN"/>
              </w:rPr>
              <w:t>子宫内膜癌分子分型</w:t>
            </w:r>
          </w:p>
        </w:tc>
        <w:tc>
          <w:tcPr>
            <w:tcW w:w="8072" w:type="dxa"/>
            <w:vAlign w:val="center"/>
          </w:tcPr>
          <w:p w14:paraId="76C0CC85"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if var.ec_type.var_id == “POLE-ultramutated type EC”%}</w:t>
            </w:r>
          </w:p>
          <w:p w14:paraId="5D73025A"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POLE</w:t>
            </w:r>
            <w:r w:rsidRPr="0041617E">
              <w:rPr>
                <w:rFonts w:ascii="Times New Roman" w:eastAsia="宋体" w:hAnsi="Times New Roman" w:cs="Times New Roman"/>
                <w:bCs/>
                <w:kern w:val="0"/>
                <w:sz w:val="18"/>
                <w:szCs w:val="18"/>
              </w:rPr>
              <w:t>突变型（</w:t>
            </w:r>
            <w:r w:rsidRPr="0041617E">
              <w:rPr>
                <w:rFonts w:ascii="Times New Roman" w:eastAsia="宋体" w:hAnsi="Times New Roman" w:cs="Times New Roman"/>
                <w:bCs/>
                <w:kern w:val="0"/>
                <w:sz w:val="18"/>
                <w:szCs w:val="18"/>
              </w:rPr>
              <w:t>POLE mutation</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POLE mut</w:t>
            </w:r>
            <w:r w:rsidRPr="0041617E">
              <w:rPr>
                <w:rFonts w:ascii="Times New Roman" w:eastAsia="宋体" w:hAnsi="Times New Roman" w:cs="Times New Roman"/>
                <w:bCs/>
                <w:kern w:val="0"/>
                <w:sz w:val="18"/>
                <w:szCs w:val="18"/>
              </w:rPr>
              <w:t>）</w:t>
            </w:r>
          </w:p>
          <w:p w14:paraId="202E103D"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elif var.ec_type.var_id == “MSI-H type EC”%}</w:t>
            </w:r>
          </w:p>
          <w:p w14:paraId="2231A9F6"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hint="eastAsia"/>
                <w:bCs/>
                <w:kern w:val="0"/>
                <w:sz w:val="18"/>
                <w:szCs w:val="18"/>
              </w:rPr>
              <w:t>错配修复功能缺陷型（</w:t>
            </w:r>
            <w:r w:rsidRPr="0041617E">
              <w:rPr>
                <w:rFonts w:ascii="Times New Roman" w:eastAsia="宋体" w:hAnsi="Times New Roman" w:cs="Times New Roman"/>
                <w:bCs/>
                <w:kern w:val="0"/>
                <w:sz w:val="18"/>
                <w:szCs w:val="18"/>
              </w:rPr>
              <w:t>Mismatch repair deficiency</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MMRd</w:t>
            </w:r>
            <w:r w:rsidRPr="0041617E">
              <w:rPr>
                <w:rFonts w:ascii="Times New Roman" w:eastAsia="宋体" w:hAnsi="Times New Roman" w:cs="Times New Roman"/>
                <w:bCs/>
                <w:kern w:val="0"/>
                <w:sz w:val="18"/>
                <w:szCs w:val="18"/>
              </w:rPr>
              <w:t>）</w:t>
            </w:r>
          </w:p>
          <w:p w14:paraId="665205E0"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elif var.ec_type.var_id == “CNH type EC”%}</w:t>
            </w:r>
          </w:p>
          <w:p w14:paraId="73B85576"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TP53</w:t>
            </w:r>
            <w:r w:rsidRPr="0041617E">
              <w:rPr>
                <w:rFonts w:ascii="Times New Roman" w:eastAsia="宋体" w:hAnsi="Times New Roman" w:cs="Times New Roman"/>
                <w:bCs/>
                <w:kern w:val="0"/>
                <w:sz w:val="18"/>
                <w:szCs w:val="18"/>
              </w:rPr>
              <w:t>基因突变型（</w:t>
            </w:r>
            <w:r w:rsidRPr="0041617E">
              <w:rPr>
                <w:rFonts w:ascii="Times New Roman" w:eastAsia="宋体" w:hAnsi="Times New Roman" w:cs="Times New Roman"/>
                <w:bCs/>
                <w:kern w:val="0"/>
                <w:sz w:val="18"/>
                <w:szCs w:val="18"/>
              </w:rPr>
              <w:t>p53 abnormality</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p53 abn</w:t>
            </w:r>
            <w:r w:rsidRPr="0041617E">
              <w:rPr>
                <w:rFonts w:ascii="Times New Roman" w:eastAsia="宋体" w:hAnsi="Times New Roman" w:cs="Times New Roman"/>
                <w:bCs/>
                <w:kern w:val="0"/>
                <w:sz w:val="18"/>
                <w:szCs w:val="18"/>
              </w:rPr>
              <w:t>）</w:t>
            </w:r>
          </w:p>
          <w:p w14:paraId="01B39013"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elif var.ec_type.var_id == “CNL type EC”%}</w:t>
            </w:r>
          </w:p>
          <w:p w14:paraId="60AAD449"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hint="eastAsia"/>
                <w:bCs/>
                <w:kern w:val="0"/>
                <w:sz w:val="18"/>
                <w:szCs w:val="18"/>
              </w:rPr>
              <w:t>非特异性分子谱（</w:t>
            </w:r>
            <w:r w:rsidRPr="0041617E">
              <w:rPr>
                <w:rFonts w:ascii="Times New Roman" w:eastAsia="宋体" w:hAnsi="Times New Roman" w:cs="Times New Roman"/>
                <w:bCs/>
                <w:kern w:val="0"/>
                <w:sz w:val="18"/>
                <w:szCs w:val="18"/>
              </w:rPr>
              <w:t>Non-specific molecular profile</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NSMP</w:t>
            </w:r>
            <w:r w:rsidRPr="0041617E">
              <w:rPr>
                <w:rFonts w:ascii="Times New Roman" w:eastAsia="宋体" w:hAnsi="Times New Roman" w:cs="Times New Roman"/>
                <w:bCs/>
                <w:kern w:val="0"/>
                <w:sz w:val="18"/>
                <w:szCs w:val="18"/>
              </w:rPr>
              <w:t>）</w:t>
            </w:r>
          </w:p>
          <w:p w14:paraId="2A7FFD45" w14:textId="149ED4E2" w:rsidR="008C00ED"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tc>
      </w:tr>
      <w:tr w:rsidR="008C00ED" w:rsidRPr="000E4E68" w14:paraId="0ADA3E95" w14:textId="77777777" w:rsidTr="006B6872">
        <w:trPr>
          <w:trHeight w:val="425"/>
        </w:trPr>
        <w:tc>
          <w:tcPr>
            <w:tcW w:w="2122" w:type="dxa"/>
            <w:vAlign w:val="center"/>
          </w:tcPr>
          <w:p w14:paraId="0C20D1BD" w14:textId="77777777" w:rsidR="008C00ED" w:rsidRDefault="008C00ED" w:rsidP="008C00ED">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临床预后与辅助治疗</w:t>
            </w:r>
          </w:p>
          <w:p w14:paraId="6910FE1D" w14:textId="185B92F0" w:rsidR="008C00ED" w:rsidRPr="000E4E68" w:rsidRDefault="008C00ED" w:rsidP="008C00ED">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决策参考</w:t>
            </w:r>
          </w:p>
        </w:tc>
        <w:tc>
          <w:tcPr>
            <w:tcW w:w="8072" w:type="dxa"/>
            <w:vAlign w:val="center"/>
          </w:tcPr>
          <w:p w14:paraId="50936E39" w14:textId="700251FF" w:rsidR="00DD12D0" w:rsidRDefault="00BE072A" w:rsidP="008C00ED">
            <w:pPr>
              <w:spacing w:line="400" w:lineRule="exact"/>
              <w:ind w:firstLineChars="200" w:firstLine="360"/>
              <w:rPr>
                <w:rFonts w:ascii="Times New Roman" w:eastAsia="宋体" w:hAnsi="Times New Roman" w:cs="Times New Roman"/>
                <w:bCs/>
                <w:kern w:val="0"/>
                <w:sz w:val="18"/>
                <w:szCs w:val="18"/>
              </w:rPr>
            </w:pPr>
            <w:r w:rsidRPr="008F5B6A">
              <w:rPr>
                <w:rFonts w:ascii="Times New Roman" w:eastAsia="宋体" w:hAnsi="Times New Roman" w:cs="Times New Roman" w:hint="eastAsia"/>
                <w:bCs/>
                <w:kern w:val="0"/>
                <w:sz w:val="18"/>
                <w:szCs w:val="18"/>
              </w:rPr>
              <w:t>子宫内膜癌分子分型有助于预测患者预后和指导治疗。本次检测结果显示患者的子宫内膜癌分子分型为</w:t>
            </w:r>
            <w:r w:rsidRPr="008F5B6A">
              <w:rPr>
                <w:rFonts w:ascii="Times New Roman" w:eastAsia="宋体" w:hAnsi="Times New Roman" w:cs="Times New Roman"/>
                <w:bCs/>
                <w:kern w:val="0"/>
                <w:sz w:val="18"/>
                <w:szCs w:val="18"/>
              </w:rPr>
              <w:t>{%if var.ec_type.var_id == “POLE-ultramutated type EC”%}POLE</w:t>
            </w:r>
            <w:r w:rsidRPr="008F5B6A">
              <w:rPr>
                <w:rFonts w:ascii="Times New Roman" w:eastAsia="宋体" w:hAnsi="Times New Roman" w:cs="Times New Roman"/>
                <w:bCs/>
                <w:kern w:val="0"/>
                <w:sz w:val="18"/>
                <w:szCs w:val="18"/>
              </w:rPr>
              <w:t>突变型（</w:t>
            </w:r>
            <w:r w:rsidRPr="008F5B6A">
              <w:rPr>
                <w:rFonts w:ascii="Times New Roman" w:eastAsia="宋体" w:hAnsi="Times New Roman" w:cs="Times New Roman"/>
                <w:bCs/>
                <w:kern w:val="0"/>
                <w:sz w:val="18"/>
                <w:szCs w:val="18"/>
              </w:rPr>
              <w:t>POLE mut</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{%elif var.ec_type.var_id == “MSI-H type EC”%}</w:t>
            </w:r>
            <w:r w:rsidRPr="008F5B6A">
              <w:rPr>
                <w:rFonts w:ascii="Times New Roman" w:eastAsia="宋体" w:hAnsi="Times New Roman" w:cs="Times New Roman"/>
                <w:bCs/>
                <w:kern w:val="0"/>
                <w:sz w:val="18"/>
                <w:szCs w:val="18"/>
              </w:rPr>
              <w:t>错配修复功能缺陷型（</w:t>
            </w:r>
            <w:r w:rsidRPr="008F5B6A">
              <w:rPr>
                <w:rFonts w:ascii="Times New Roman" w:eastAsia="宋体" w:hAnsi="Times New Roman" w:cs="Times New Roman"/>
                <w:bCs/>
                <w:kern w:val="0"/>
                <w:sz w:val="18"/>
                <w:szCs w:val="18"/>
              </w:rPr>
              <w:t>MMRd</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{%elif var.ec_type.var_id == “CNH type EC”%}TP53</w:t>
            </w:r>
            <w:r w:rsidRPr="008F5B6A">
              <w:rPr>
                <w:rFonts w:ascii="Times New Roman" w:eastAsia="宋体" w:hAnsi="Times New Roman" w:cs="Times New Roman"/>
                <w:bCs/>
                <w:kern w:val="0"/>
                <w:sz w:val="18"/>
                <w:szCs w:val="18"/>
              </w:rPr>
              <w:t>基因突变型（</w:t>
            </w:r>
            <w:r w:rsidRPr="008F5B6A">
              <w:rPr>
                <w:rFonts w:ascii="Times New Roman" w:eastAsia="宋体" w:hAnsi="Times New Roman" w:cs="Times New Roman"/>
                <w:bCs/>
                <w:kern w:val="0"/>
                <w:sz w:val="18"/>
                <w:szCs w:val="18"/>
              </w:rPr>
              <w:t>p53 abn</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{%elif var.ec_type.var_id == “CNL type EC”%}</w:t>
            </w:r>
            <w:r w:rsidRPr="008F5B6A">
              <w:rPr>
                <w:rFonts w:ascii="Times New Roman" w:eastAsia="宋体" w:hAnsi="Times New Roman" w:cs="Times New Roman"/>
                <w:bCs/>
                <w:kern w:val="0"/>
                <w:sz w:val="18"/>
                <w:szCs w:val="18"/>
              </w:rPr>
              <w:t>非特异性分子谱（</w:t>
            </w:r>
            <w:r w:rsidRPr="008F5B6A">
              <w:rPr>
                <w:rFonts w:ascii="Times New Roman" w:eastAsia="宋体" w:hAnsi="Times New Roman" w:cs="Times New Roman"/>
                <w:bCs/>
                <w:kern w:val="0"/>
                <w:sz w:val="18"/>
                <w:szCs w:val="18"/>
              </w:rPr>
              <w:t>NSMP</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{%endif%}</w:t>
            </w:r>
            <w:r w:rsidRPr="008F5B6A">
              <w:rPr>
                <w:rFonts w:ascii="Times New Roman" w:eastAsia="宋体" w:hAnsi="Times New Roman" w:cs="Times New Roman"/>
                <w:bCs/>
                <w:kern w:val="0"/>
                <w:sz w:val="18"/>
                <w:szCs w:val="18"/>
              </w:rPr>
              <w:t>，该分型患者预后</w:t>
            </w:r>
            <w:r w:rsidRPr="008F5B6A">
              <w:rPr>
                <w:rFonts w:ascii="Times New Roman" w:eastAsia="宋体" w:hAnsi="Times New Roman" w:cs="Times New Roman"/>
                <w:bCs/>
                <w:kern w:val="0"/>
                <w:sz w:val="18"/>
                <w:szCs w:val="18"/>
              </w:rPr>
              <w:t>{%if “Better” in var.ec_type.clinical_significance%}</w:t>
            </w:r>
            <w:r w:rsidRPr="008F5B6A">
              <w:rPr>
                <w:rFonts w:ascii="Times New Roman" w:eastAsia="宋体" w:hAnsi="Times New Roman" w:cs="Times New Roman"/>
                <w:bCs/>
                <w:kern w:val="0"/>
                <w:sz w:val="18"/>
                <w:szCs w:val="18"/>
              </w:rPr>
              <w:t>最好</w:t>
            </w:r>
            <w:r w:rsidRPr="008F5B6A">
              <w:rPr>
                <w:rFonts w:ascii="Times New Roman" w:eastAsia="宋体" w:hAnsi="Times New Roman" w:cs="Times New Roman"/>
                <w:bCs/>
                <w:kern w:val="0"/>
                <w:sz w:val="18"/>
                <w:szCs w:val="18"/>
              </w:rPr>
              <w:t>{%elif “Poor” in var.ec_type.clinical_significance %}</w:t>
            </w:r>
            <w:r w:rsidRPr="008F5B6A">
              <w:rPr>
                <w:rFonts w:ascii="Times New Roman" w:eastAsia="宋体" w:hAnsi="Times New Roman" w:cs="Times New Roman"/>
                <w:bCs/>
                <w:kern w:val="0"/>
                <w:sz w:val="18"/>
                <w:szCs w:val="18"/>
              </w:rPr>
              <w:t>最差</w:t>
            </w:r>
            <w:r w:rsidRPr="008F5B6A">
              <w:rPr>
                <w:rFonts w:ascii="Times New Roman" w:eastAsia="宋体" w:hAnsi="Times New Roman" w:cs="Times New Roman"/>
                <w:bCs/>
                <w:kern w:val="0"/>
                <w:sz w:val="18"/>
                <w:szCs w:val="18"/>
              </w:rPr>
              <w:t>{%else%}</w:t>
            </w:r>
            <w:r w:rsidRPr="008F5B6A">
              <w:rPr>
                <w:rFonts w:ascii="Times New Roman" w:eastAsia="宋体" w:hAnsi="Times New Roman" w:cs="Times New Roman"/>
                <w:bCs/>
                <w:kern w:val="0"/>
                <w:sz w:val="18"/>
                <w:szCs w:val="18"/>
              </w:rPr>
              <w:t>中等</w:t>
            </w:r>
            <w:r w:rsidRPr="008F5B6A">
              <w:rPr>
                <w:rFonts w:ascii="Times New Roman" w:eastAsia="宋体" w:hAnsi="Times New Roman" w:cs="Times New Roman"/>
                <w:bCs/>
                <w:kern w:val="0"/>
                <w:sz w:val="18"/>
                <w:szCs w:val="18"/>
              </w:rPr>
              <w:t>{%endif%}</w:t>
            </w:r>
            <w:r>
              <w:rPr>
                <w:rFonts w:ascii="Times New Roman" w:eastAsia="宋体" w:hAnsi="Times New Roman" w:cs="Times New Roman" w:hint="eastAsia"/>
                <w:bCs/>
                <w:kern w:val="0"/>
                <w:sz w:val="18"/>
                <w:szCs w:val="18"/>
              </w:rPr>
              <w:t>。</w:t>
            </w:r>
            <w:r w:rsidR="00021984" w:rsidRPr="00021984">
              <w:rPr>
                <w:rFonts w:ascii="Times New Roman" w:eastAsia="宋体" w:hAnsi="Times New Roman" w:cs="Times New Roman"/>
                <w:bCs/>
                <w:kern w:val="0"/>
                <w:sz w:val="18"/>
                <w:szCs w:val="18"/>
              </w:rPr>
              <w:t>{{var.ec_type.variant_desc_cn</w:t>
            </w:r>
            <w:r w:rsidR="00C154F3">
              <w:rPr>
                <w:rFonts w:ascii="Times New Roman" w:eastAsia="宋体" w:hAnsi="Times New Roman" w:cs="Times New Roman"/>
                <w:bCs/>
                <w:kern w:val="0"/>
                <w:sz w:val="18"/>
                <w:szCs w:val="18"/>
              </w:rPr>
              <w:t>|</w:t>
            </w:r>
            <w:r w:rsidR="00C154F3">
              <w:rPr>
                <w:rFonts w:ascii="Times New Roman" w:eastAsia="宋体" w:hAnsi="Times New Roman" w:cs="Times New Roman" w:hint="eastAsia"/>
                <w:bCs/>
                <w:kern w:val="0"/>
                <w:sz w:val="18"/>
                <w:szCs w:val="18"/>
              </w:rPr>
              <w:t>e</w:t>
            </w:r>
            <w:r w:rsidR="00021984" w:rsidRPr="00021984">
              <w:rPr>
                <w:rFonts w:ascii="Times New Roman" w:eastAsia="宋体" w:hAnsi="Times New Roman" w:cs="Times New Roman"/>
                <w:bCs/>
                <w:kern w:val="0"/>
                <w:sz w:val="18"/>
                <w:szCs w:val="18"/>
              </w:rPr>
              <w:t>}}</w:t>
            </w:r>
          </w:p>
          <w:p w14:paraId="5C82CF5E" w14:textId="77777777" w:rsidR="00DD12D0" w:rsidRPr="00D07A8F" w:rsidRDefault="00DD12D0" w:rsidP="00DD12D0">
            <w:pPr>
              <w:spacing w:line="400" w:lineRule="exact"/>
              <w:ind w:firstLineChars="200" w:firstLine="360"/>
              <w:rPr>
                <w:rFonts w:ascii="Times New Roman" w:eastAsia="宋体" w:hAnsi="Times New Roman" w:cs="Times New Roman"/>
                <w:bCs/>
                <w:kern w:val="0"/>
                <w:sz w:val="18"/>
                <w:szCs w:val="18"/>
              </w:rPr>
            </w:pPr>
            <w:r w:rsidRPr="00D07A8F">
              <w:rPr>
                <w:rFonts w:ascii="Times New Roman" w:eastAsia="宋体" w:hAnsi="Times New Roman" w:cs="Times New Roman"/>
                <w:bCs/>
                <w:kern w:val="0"/>
                <w:sz w:val="18"/>
                <w:szCs w:val="18"/>
              </w:rPr>
              <w:t>{%p if var.ec_type.evi_interpretation_dia %}</w:t>
            </w:r>
          </w:p>
          <w:p w14:paraId="215A2460" w14:textId="77777777" w:rsidR="00DD12D0" w:rsidRPr="00D07A8F" w:rsidRDefault="00DD12D0" w:rsidP="00DD12D0">
            <w:pPr>
              <w:spacing w:line="400" w:lineRule="exact"/>
              <w:ind w:firstLineChars="200" w:firstLine="360"/>
              <w:rPr>
                <w:rFonts w:ascii="Times New Roman" w:eastAsia="宋体" w:hAnsi="Times New Roman" w:cs="Times New Roman"/>
                <w:bCs/>
                <w:kern w:val="0"/>
                <w:sz w:val="18"/>
                <w:szCs w:val="18"/>
              </w:rPr>
            </w:pPr>
            <w:r w:rsidRPr="00D07A8F">
              <w:rPr>
                <w:rFonts w:ascii="Times New Roman" w:eastAsia="宋体" w:hAnsi="Times New Roman" w:cs="Times New Roman"/>
                <w:bCs/>
                <w:kern w:val="0"/>
                <w:sz w:val="18"/>
                <w:szCs w:val="18"/>
              </w:rPr>
              <w:t>{{ var.ec_type.evi_interpretation_dia|e }}</w:t>
            </w:r>
          </w:p>
          <w:p w14:paraId="0EE4043A" w14:textId="1A324328" w:rsidR="00DD12D0" w:rsidRDefault="00DD12D0" w:rsidP="00DD12D0">
            <w:pPr>
              <w:spacing w:line="400" w:lineRule="exact"/>
              <w:ind w:firstLineChars="200" w:firstLine="360"/>
              <w:rPr>
                <w:rFonts w:ascii="Times New Roman" w:eastAsia="宋体" w:hAnsi="Times New Roman" w:cs="Times New Roman"/>
                <w:bCs/>
                <w:kern w:val="0"/>
                <w:sz w:val="18"/>
                <w:szCs w:val="18"/>
              </w:rPr>
            </w:pPr>
            <w:r w:rsidRPr="00D07A8F">
              <w:rPr>
                <w:rFonts w:ascii="Times New Roman" w:eastAsia="宋体" w:hAnsi="Times New Roman" w:cs="Times New Roman"/>
                <w:bCs/>
                <w:kern w:val="0"/>
                <w:sz w:val="18"/>
                <w:szCs w:val="18"/>
              </w:rPr>
              <w:t>{%p endif%}</w:t>
            </w:r>
          </w:p>
          <w:p w14:paraId="2D52C8F2" w14:textId="77777777" w:rsidR="00515785" w:rsidRPr="00515785"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{%p if var.ec_type.evi_interpretation %}</w:t>
            </w:r>
          </w:p>
          <w:p w14:paraId="5BF3BA83" w14:textId="77777777" w:rsidR="00515785" w:rsidRPr="00515785"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{{var.ec_type.evi_interpretation|e}}</w:t>
            </w:r>
          </w:p>
          <w:p w14:paraId="3047222F" w14:textId="77777777" w:rsidR="00515785" w:rsidRPr="00515785"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{%p else%}</w:t>
            </w:r>
          </w:p>
          <w:p w14:paraId="33F742D0" w14:textId="77777777" w:rsidR="00515785" w:rsidRPr="00515785" w:rsidRDefault="00515785" w:rsidP="00515785">
            <w:pPr>
              <w:spacing w:line="400" w:lineRule="exact"/>
              <w:ind w:firstLineChars="200" w:firstLine="360"/>
              <w:rPr>
                <w:rFonts w:ascii="Times New Roman" w:eastAsia="宋体" w:hAnsi="Times New Roman" w:cs="Times New Roman"/>
                <w:bCs/>
                <w:color w:val="FF0000"/>
                <w:kern w:val="0"/>
                <w:sz w:val="18"/>
                <w:szCs w:val="18"/>
              </w:rPr>
            </w:pPr>
            <w:r w:rsidRPr="00515785">
              <w:rPr>
                <w:rFonts w:ascii="Times New Roman" w:eastAsia="宋体" w:hAnsi="Times New Roman" w:cs="Times New Roman" w:hint="eastAsia"/>
                <w:bCs/>
                <w:color w:val="FF0000"/>
                <w:kern w:val="0"/>
                <w:sz w:val="18"/>
                <w:szCs w:val="18"/>
              </w:rPr>
              <w:t>未返回预后证据，请检查证据匹配情况！</w:t>
            </w:r>
          </w:p>
          <w:p w14:paraId="4BF18077" w14:textId="2FCAE1F5" w:rsidR="00D07A8F" w:rsidRPr="0041617E"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{%p endif%}</w:t>
            </w:r>
          </w:p>
        </w:tc>
      </w:tr>
    </w:tbl>
    <w:p w14:paraId="1A9F42B4" w14:textId="4D2D4F71" w:rsidR="001125B2" w:rsidRDefault="0084295C" w:rsidP="0084295C">
      <w:pPr>
        <w:pStyle w:val="ad"/>
        <w:tabs>
          <w:tab w:val="left" w:pos="2880"/>
        </w:tabs>
        <w:spacing w:line="400" w:lineRule="exact"/>
        <w:ind w:left="357"/>
        <w:contextualSpacing/>
        <w:rPr>
          <w:rFonts w:ascii="Times New Roman" w:hAnsi="Times New Roman"/>
          <w:b/>
          <w:sz w:val="20"/>
          <w:szCs w:val="20"/>
        </w:rPr>
      </w:pPr>
      <w:r>
        <w:rPr>
          <w:rFonts w:ascii="Times New Roman" w:hAnsi="Times New Roman" w:hint="eastAsia"/>
          <w:b/>
          <w:sz w:val="20"/>
          <w:szCs w:val="20"/>
        </w:rPr>
        <w:t>2</w:t>
      </w:r>
      <w:r>
        <w:rPr>
          <w:rFonts w:ascii="Times New Roman" w:hAnsi="Times New Roman"/>
          <w:b/>
          <w:sz w:val="20"/>
          <w:szCs w:val="20"/>
        </w:rPr>
        <w:t>.2</w:t>
      </w:r>
      <w:r w:rsidR="006C2D83" w:rsidRPr="00DB34ED">
        <w:rPr>
          <w:rFonts w:ascii="Times New Roman" w:hAnsi="Times New Roman" w:hint="eastAsia"/>
          <w:b/>
          <w:sz w:val="20"/>
          <w:szCs w:val="20"/>
        </w:rPr>
        <w:t>相关标志物检测结果</w:t>
      </w:r>
    </w:p>
    <w:tbl>
      <w:tblPr>
        <w:tblStyle w:val="ac"/>
        <w:tblW w:w="10201" w:type="dxa"/>
        <w:tblLayout w:type="fixed"/>
        <w:tblLook w:val="04A0" w:firstRow="1" w:lastRow="0" w:firstColumn="1" w:lastColumn="0" w:noHBand="0" w:noVBand="1"/>
      </w:tblPr>
      <w:tblGrid>
        <w:gridCol w:w="2122"/>
        <w:gridCol w:w="6804"/>
        <w:gridCol w:w="1275"/>
      </w:tblGrid>
      <w:tr w:rsidR="00A73BC0" w:rsidRPr="000E4E68" w14:paraId="58A969E1" w14:textId="77777777" w:rsidTr="009E446B">
        <w:trPr>
          <w:trHeight w:val="425"/>
        </w:trPr>
        <w:tc>
          <w:tcPr>
            <w:tcW w:w="2122" w:type="dxa"/>
            <w:vAlign w:val="center"/>
          </w:tcPr>
          <w:p w14:paraId="4798BCC2" w14:textId="77777777" w:rsidR="00A73BC0" w:rsidRPr="001404ED" w:rsidRDefault="00A73BC0" w:rsidP="009E446B">
            <w:pPr>
              <w:jc w:val="center"/>
              <w:rPr>
                <w:rFonts w:ascii="Times New Roman" w:eastAsia="宋体" w:hAnsi="Times New Roman" w:cs="Times New Roman"/>
                <w:bCs/>
                <w:i/>
                <w:iCs/>
                <w:kern w:val="0"/>
                <w:sz w:val="18"/>
                <w:szCs w:val="18"/>
                <w:lang w:val="zh-CN"/>
              </w:rPr>
            </w:pPr>
            <w:r w:rsidRPr="00080B96">
              <w:rPr>
                <w:rFonts w:ascii="Times New Roman" w:eastAsia="宋体" w:hAnsi="Times New Roman" w:cs="Times New Roman" w:hint="eastAsia"/>
                <w:b/>
                <w:color w:val="000000"/>
                <w:kern w:val="0"/>
                <w:sz w:val="18"/>
                <w:szCs w:val="18"/>
                <w:lang w:val="zh-CN"/>
              </w:rPr>
              <w:t>基因</w:t>
            </w:r>
            <w:r w:rsidRPr="00080B96">
              <w:rPr>
                <w:rFonts w:ascii="Times New Roman" w:eastAsia="宋体" w:hAnsi="Times New Roman" w:cs="Times New Roman"/>
                <w:b/>
                <w:color w:val="000000"/>
                <w:kern w:val="0"/>
                <w:sz w:val="18"/>
                <w:szCs w:val="18"/>
                <w:lang w:val="zh-CN"/>
              </w:rPr>
              <w:t>/</w:t>
            </w:r>
            <w:r w:rsidRPr="00080B96">
              <w:rPr>
                <w:rFonts w:ascii="Times New Roman" w:eastAsia="宋体" w:hAnsi="Times New Roman" w:cs="Times New Roman" w:hint="eastAsia"/>
                <w:b/>
                <w:color w:val="000000"/>
                <w:kern w:val="0"/>
                <w:sz w:val="18"/>
                <w:szCs w:val="18"/>
                <w:lang w:val="zh-CN"/>
              </w:rPr>
              <w:t>标志物</w:t>
            </w:r>
          </w:p>
        </w:tc>
        <w:tc>
          <w:tcPr>
            <w:tcW w:w="6804" w:type="dxa"/>
            <w:vAlign w:val="center"/>
          </w:tcPr>
          <w:p w14:paraId="498E4042" w14:textId="77777777" w:rsidR="00A73BC0" w:rsidRPr="001404ED" w:rsidRDefault="00A73BC0" w:rsidP="009E446B">
            <w:pPr>
              <w:jc w:val="center"/>
              <w:rPr>
                <w:rFonts w:ascii="Times New Roman" w:eastAsia="宋体" w:hAnsi="Times New Roman" w:cs="Times New Roman"/>
                <w:bCs/>
                <w:kern w:val="0"/>
                <w:sz w:val="18"/>
                <w:szCs w:val="18"/>
              </w:rPr>
            </w:pPr>
            <w:r w:rsidRPr="00080B96">
              <w:rPr>
                <w:rFonts w:ascii="Times New Roman" w:eastAsia="宋体" w:hAnsi="Times New Roman" w:cs="Times New Roman" w:hint="eastAsia"/>
                <w:b/>
                <w:color w:val="000000"/>
                <w:kern w:val="0"/>
                <w:sz w:val="18"/>
                <w:szCs w:val="18"/>
                <w:lang w:val="zh-CN"/>
              </w:rPr>
              <w:t>检测结果</w:t>
            </w:r>
          </w:p>
        </w:tc>
        <w:tc>
          <w:tcPr>
            <w:tcW w:w="1275" w:type="dxa"/>
            <w:vAlign w:val="center"/>
          </w:tcPr>
          <w:p w14:paraId="7143FF63" w14:textId="77777777" w:rsidR="00A73BC0" w:rsidRPr="00080B96" w:rsidRDefault="00A73BC0" w:rsidP="009E446B">
            <w:pPr>
              <w:jc w:val="center"/>
              <w:rPr>
                <w:rFonts w:ascii="Times New Roman" w:eastAsia="宋体" w:hAnsi="Times New Roman" w:cs="Times New Roman"/>
                <w:b/>
                <w:color w:val="000000"/>
                <w:kern w:val="0"/>
                <w:sz w:val="18"/>
                <w:szCs w:val="18"/>
                <w:lang w:val="zh-CN"/>
              </w:rPr>
            </w:pPr>
            <w:r w:rsidRPr="00080B96">
              <w:rPr>
                <w:rFonts w:ascii="Times New Roman" w:eastAsia="宋体" w:hAnsi="Times New Roman" w:cs="Times New Roman" w:hint="eastAsia"/>
                <w:b/>
                <w:color w:val="000000"/>
                <w:kern w:val="0"/>
                <w:sz w:val="18"/>
                <w:szCs w:val="18"/>
                <w:lang w:val="zh-CN"/>
              </w:rPr>
              <w:t>变异来源</w:t>
            </w:r>
          </w:p>
        </w:tc>
      </w:tr>
      <w:tr w:rsidR="00A73BC0" w:rsidRPr="000E4E68" w14:paraId="6F54ECCF" w14:textId="77777777" w:rsidTr="009E446B">
        <w:trPr>
          <w:trHeight w:val="425"/>
        </w:trPr>
        <w:tc>
          <w:tcPr>
            <w:tcW w:w="10201" w:type="dxa"/>
            <w:gridSpan w:val="3"/>
            <w:vAlign w:val="center"/>
          </w:tcPr>
          <w:p w14:paraId="764FD2BF" w14:textId="6D57D443" w:rsidR="00A73BC0" w:rsidRPr="00ED02A8" w:rsidRDefault="00A73BC0" w:rsidP="009E446B">
            <w:pPr>
              <w:jc w:val="center"/>
              <w:rPr>
                <w:rFonts w:ascii="Times New Roman" w:eastAsia="宋体" w:hAnsi="Times New Roman" w:cs="Times New Roman"/>
                <w:bCs/>
                <w:kern w:val="0"/>
                <w:sz w:val="18"/>
                <w:szCs w:val="18"/>
              </w:rPr>
            </w:pPr>
            <w:r w:rsidRPr="00DD42A7">
              <w:rPr>
                <w:rFonts w:ascii="Times New Roman" w:eastAsia="宋体" w:hAnsi="Times New Roman" w:cs="Times New Roman"/>
                <w:bCs/>
                <w:kern w:val="0"/>
                <w:sz w:val="18"/>
                <w:szCs w:val="18"/>
              </w:rPr>
              <w:t>{%tr for a in [(var.var_somatic.level_I + var.var_somatic.level_II</w:t>
            </w:r>
            <w:r>
              <w:rPr>
                <w:rFonts w:ascii="Times New Roman" w:eastAsia="宋体" w:hAnsi="Times New Roman" w:cs="Times New Roman"/>
                <w:bCs/>
                <w:kern w:val="0"/>
                <w:sz w:val="18"/>
                <w:szCs w:val="18"/>
              </w:rPr>
              <w:t xml:space="preserve"> +</w:t>
            </w:r>
            <w:r w:rsidR="004F3D24">
              <w:t xml:space="preserve"> </w:t>
            </w:r>
            <w:r w:rsidR="004F3D24" w:rsidRPr="004F3D24">
              <w:rPr>
                <w:rFonts w:ascii="Times New Roman" w:eastAsia="宋体" w:hAnsi="Times New Roman" w:cs="Times New Roman"/>
                <w:bCs/>
                <w:kern w:val="0"/>
                <w:sz w:val="18"/>
                <w:szCs w:val="18"/>
              </w:rPr>
              <w:t>var.var_germline.level_5 + var.germline_cnv.level_5 + var.var_germline.level_4 + var.germline_cnv.level_4</w:t>
            </w:r>
            <w:r w:rsidRPr="00DD42A7">
              <w:rPr>
                <w:rFonts w:ascii="Times New Roman" w:eastAsia="宋体" w:hAnsi="Times New Roman" w:cs="Times New Roman"/>
                <w:bCs/>
                <w:kern w:val="0"/>
                <w:sz w:val="18"/>
                <w:szCs w:val="18"/>
              </w:rPr>
              <w:t>), msi]|get_tbptm_plus_summary %}</w:t>
            </w:r>
          </w:p>
        </w:tc>
      </w:tr>
      <w:tr w:rsidR="00A73BC0" w:rsidRPr="000E4E68" w14:paraId="3656D3A2" w14:textId="77777777" w:rsidTr="009E446B">
        <w:trPr>
          <w:trHeight w:val="425"/>
        </w:trPr>
        <w:tc>
          <w:tcPr>
            <w:tcW w:w="2122" w:type="dxa"/>
            <w:vAlign w:val="center"/>
          </w:tcPr>
          <w:p w14:paraId="280DB21E" w14:textId="77777777" w:rsidR="00A73BC0" w:rsidRPr="00BE072A" w:rsidRDefault="00A73BC0" w:rsidP="009E446B">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a.gene_symbol == “MSI”%}</w:t>
            </w:r>
          </w:p>
          <w:p w14:paraId="3076F88C" w14:textId="77777777" w:rsidR="00A73BC0" w:rsidRPr="00BE072A" w:rsidRDefault="00A73BC0" w:rsidP="009E446B">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MSI</w:t>
            </w:r>
            <w:r w:rsidRPr="00BE072A">
              <w:rPr>
                <w:rFonts w:ascii="Times New Roman" w:eastAsia="宋体" w:hAnsi="Times New Roman" w:cs="Times New Roman"/>
                <w:bCs/>
                <w:kern w:val="0"/>
                <w:sz w:val="18"/>
                <w:szCs w:val="18"/>
              </w:rPr>
              <w:t>状态</w:t>
            </w:r>
          </w:p>
          <w:p w14:paraId="5F29EFEB" w14:textId="77777777" w:rsidR="00A73BC0" w:rsidRPr="00BE072A" w:rsidRDefault="00A73BC0" w:rsidP="009E446B">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66E5FB23" w14:textId="77777777" w:rsidR="00A73BC0" w:rsidRPr="00BE072A" w:rsidRDefault="00A73BC0" w:rsidP="009E446B">
            <w:pPr>
              <w:jc w:val="center"/>
              <w:rPr>
                <w:rFonts w:ascii="Times New Roman" w:eastAsia="宋体" w:hAnsi="Times New Roman" w:cs="Times New Roman"/>
                <w:bCs/>
                <w:i/>
                <w:iCs/>
                <w:kern w:val="0"/>
                <w:sz w:val="18"/>
                <w:szCs w:val="18"/>
              </w:rPr>
            </w:pPr>
            <w:r w:rsidRPr="00BE072A">
              <w:rPr>
                <w:rFonts w:ascii="Times New Roman" w:eastAsia="宋体" w:hAnsi="Times New Roman" w:cs="Times New Roman"/>
                <w:bCs/>
                <w:i/>
                <w:iCs/>
                <w:kern w:val="0"/>
                <w:sz w:val="18"/>
                <w:szCs w:val="18"/>
              </w:rPr>
              <w:t>{{a.gene_symbol}}</w:t>
            </w:r>
          </w:p>
          <w:p w14:paraId="1FE055B8" w14:textId="77777777" w:rsidR="00A73BC0" w:rsidRPr="00ED02A8" w:rsidRDefault="00A73BC0" w:rsidP="009E446B">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6804" w:type="dxa"/>
            <w:vAlign w:val="center"/>
          </w:tcPr>
          <w:p w14:paraId="7C452BD0"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if a.gene_symbol == “MSI”%}</w:t>
            </w:r>
          </w:p>
          <w:p w14:paraId="04AEBEB5"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rPr>
              <w:t>{%if a.var_id == “MSI-H”%}</w:t>
            </w:r>
            <w:r w:rsidRPr="00ED02A8">
              <w:rPr>
                <w:rFonts w:ascii="Times New Roman" w:eastAsia="宋体" w:hAnsi="Times New Roman" w:cs="Times New Roman"/>
                <w:bCs/>
                <w:kern w:val="0"/>
                <w:sz w:val="18"/>
                <w:szCs w:val="18"/>
              </w:rPr>
              <w:t>微卫星不稳定（</w:t>
            </w:r>
            <w:r w:rsidRPr="00ED02A8">
              <w:rPr>
                <w:rFonts w:ascii="Times New Roman" w:eastAsia="宋体" w:hAnsi="Times New Roman" w:cs="Times New Roman"/>
                <w:bCs/>
                <w:kern w:val="0"/>
                <w:sz w:val="18"/>
                <w:szCs w:val="18"/>
              </w:rPr>
              <w:t>MSI-H</w:t>
            </w:r>
            <w:r w:rsidRPr="00ED02A8">
              <w:rPr>
                <w:rFonts w:ascii="Times New Roman" w:eastAsia="宋体" w:hAnsi="Times New Roman" w:cs="Times New Roman"/>
                <w:bCs/>
                <w:kern w:val="0"/>
                <w:sz w:val="18"/>
                <w:szCs w:val="18"/>
              </w:rPr>
              <w:t>）</w:t>
            </w:r>
            <w:r w:rsidRPr="00ED02A8">
              <w:rPr>
                <w:rFonts w:ascii="Times New Roman" w:eastAsia="宋体" w:hAnsi="Times New Roman" w:cs="Times New Roman"/>
                <w:bCs/>
                <w:kern w:val="0"/>
                <w:sz w:val="18"/>
                <w:szCs w:val="18"/>
              </w:rPr>
              <w:t>{%else%}</w:t>
            </w:r>
            <w:r w:rsidRPr="00ED02A8">
              <w:rPr>
                <w:rFonts w:ascii="Times New Roman" w:eastAsia="宋体" w:hAnsi="Times New Roman" w:cs="Times New Roman"/>
                <w:bCs/>
                <w:kern w:val="0"/>
                <w:sz w:val="18"/>
                <w:szCs w:val="18"/>
              </w:rPr>
              <w:t>微卫星稳定（</w:t>
            </w:r>
            <w:r w:rsidRPr="00ED02A8">
              <w:rPr>
                <w:rFonts w:ascii="Times New Roman" w:eastAsia="宋体" w:hAnsi="Times New Roman" w:cs="Times New Roman"/>
                <w:bCs/>
                <w:kern w:val="0"/>
                <w:sz w:val="18"/>
                <w:szCs w:val="18"/>
              </w:rPr>
              <w:t>MSS</w:t>
            </w:r>
            <w:r w:rsidRPr="00ED02A8">
              <w:rPr>
                <w:rFonts w:ascii="Times New Roman" w:eastAsia="宋体" w:hAnsi="Times New Roman" w:cs="Times New Roman"/>
                <w:bCs/>
                <w:kern w:val="0"/>
                <w:sz w:val="18"/>
                <w:szCs w:val="18"/>
              </w:rPr>
              <w:t>）</w:t>
            </w:r>
            <w:r w:rsidRPr="00ED02A8">
              <w:rPr>
                <w:rFonts w:ascii="Times New Roman" w:eastAsia="宋体" w:hAnsi="Times New Roman" w:cs="Times New Roman"/>
                <w:bCs/>
                <w:kern w:val="0"/>
                <w:sz w:val="18"/>
                <w:szCs w:val="18"/>
              </w:rPr>
              <w:t>{%endif%}</w:t>
            </w:r>
          </w:p>
          <w:p w14:paraId="3ED6C7D9" w14:textId="77777777" w:rsidR="00A73BC0"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else%}</w:t>
            </w:r>
          </w:p>
          <w:p w14:paraId="50BD9C1C" w14:textId="77777777" w:rsidR="00A73BC0"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%p if a.type and a.type == “Loss”%</w:t>
            </w:r>
            <w:r w:rsidRPr="00ED02A8">
              <w:rPr>
                <w:rFonts w:ascii="Times New Roman" w:eastAsia="宋体" w:hAnsi="Times New Roman" w:cs="Times New Roman" w:hint="eastAsia"/>
                <w:bCs/>
                <w:kern w:val="0"/>
                <w:sz w:val="18"/>
                <w:szCs w:val="18"/>
                <w:highlight w:val="cyan"/>
              </w:rPr>
              <w:t>}</w:t>
            </w:r>
          </w:p>
          <w:p w14:paraId="151AB491" w14:textId="77777777" w:rsidR="00A73BC0" w:rsidRDefault="00A73BC0" w:rsidP="009E446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{a.value}} del</w:t>
            </w:r>
          </w:p>
          <w:p w14:paraId="3C8DE2B6" w14:textId="77777777" w:rsidR="00A73BC0"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 xml:space="preserve">%p </w:t>
            </w:r>
            <w:r>
              <w:rPr>
                <w:rFonts w:ascii="Times New Roman" w:eastAsia="宋体" w:hAnsi="Times New Roman" w:cs="Times New Roman"/>
                <w:bCs/>
                <w:kern w:val="0"/>
                <w:sz w:val="18"/>
                <w:szCs w:val="18"/>
                <w:highlight w:val="cyan"/>
              </w:rPr>
              <w:t>el</w:t>
            </w:r>
            <w:r w:rsidRPr="00ED02A8">
              <w:rPr>
                <w:rFonts w:ascii="Times New Roman" w:eastAsia="宋体" w:hAnsi="Times New Roman" w:cs="Times New Roman"/>
                <w:bCs/>
                <w:kern w:val="0"/>
                <w:sz w:val="18"/>
                <w:szCs w:val="18"/>
                <w:highlight w:val="cyan"/>
              </w:rPr>
              <w:t>if a.type and a.type == “</w:t>
            </w:r>
            <w:r>
              <w:rPr>
                <w:rFonts w:ascii="Times New Roman" w:eastAsia="宋体" w:hAnsi="Times New Roman" w:cs="Times New Roman"/>
                <w:bCs/>
                <w:kern w:val="0"/>
                <w:sz w:val="18"/>
                <w:szCs w:val="18"/>
                <w:highlight w:val="cyan"/>
              </w:rPr>
              <w:t>Gain</w:t>
            </w:r>
            <w:r w:rsidRPr="00ED02A8">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hint="eastAsia"/>
                <w:bCs/>
                <w:kern w:val="0"/>
                <w:sz w:val="18"/>
                <w:szCs w:val="18"/>
                <w:highlight w:val="cyan"/>
              </w:rPr>
              <w:t>}</w:t>
            </w:r>
          </w:p>
          <w:p w14:paraId="2A3F3743" w14:textId="77777777" w:rsidR="00A73BC0" w:rsidRPr="00ED02A8" w:rsidRDefault="00A73BC0" w:rsidP="009E446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w:t>
            </w:r>
            <w:r>
              <w:rPr>
                <w:rFonts w:ascii="Times New Roman" w:eastAsia="宋体" w:hAnsi="Times New Roman" w:cs="Times New Roman"/>
                <w:bCs/>
                <w:kern w:val="0"/>
                <w:sz w:val="18"/>
                <w:szCs w:val="18"/>
              </w:rPr>
              <w:t>{a.value}} d</w:t>
            </w:r>
            <w:r>
              <w:rPr>
                <w:rFonts w:ascii="Times New Roman" w:eastAsia="宋体" w:hAnsi="Times New Roman" w:cs="Times New Roman" w:hint="eastAsia"/>
                <w:bCs/>
                <w:kern w:val="0"/>
                <w:sz w:val="18"/>
                <w:szCs w:val="18"/>
              </w:rPr>
              <w:t>up</w:t>
            </w:r>
          </w:p>
          <w:p w14:paraId="5637C255"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elif a.hgvs_c%}</w:t>
            </w:r>
          </w:p>
          <w:p w14:paraId="34270B2D"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rPr>
              <w:t>{{a.transcript_primary}} {{a.gene_region}} {{a.hgvs_c}}{%if a.hgvs_p!=”p.?”%} {{a.hgvs_p}}{%endif%}</w:t>
            </w:r>
          </w:p>
          <w:p w14:paraId="58E47E16"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else%}</w:t>
            </w:r>
          </w:p>
          <w:p w14:paraId="50C5E96F" w14:textId="77777777" w:rsidR="00A73BC0" w:rsidRPr="00ED02A8" w:rsidRDefault="00A73BC0" w:rsidP="009E446B">
            <w:pPr>
              <w:jc w:val="center"/>
              <w:rPr>
                <w:rFonts w:ascii="Times New Roman" w:eastAsia="宋体" w:hAnsi="Times New Roman" w:cs="Times New Roman"/>
                <w:bCs/>
                <w:kern w:val="0"/>
                <w:sz w:val="18"/>
                <w:szCs w:val="18"/>
              </w:rPr>
            </w:pPr>
            <w:r w:rsidRPr="001404ED">
              <w:rPr>
                <w:rFonts w:ascii="Times New Roman" w:eastAsia="宋体" w:hAnsi="Times New Roman" w:cs="Times New Roman" w:hint="eastAsia"/>
                <w:bCs/>
                <w:kern w:val="0"/>
                <w:sz w:val="18"/>
                <w:szCs w:val="18"/>
                <w:lang w:val="zh-CN"/>
              </w:rPr>
              <w:t>未检测到具有临床意义的体细胞突变或致病性、疑似致病性的胚系突变</w:t>
            </w:r>
          </w:p>
          <w:p w14:paraId="53992030"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endif%}</w:t>
            </w:r>
          </w:p>
          <w:p w14:paraId="3474BB9D"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endif%}</w:t>
            </w:r>
          </w:p>
        </w:tc>
        <w:tc>
          <w:tcPr>
            <w:tcW w:w="1275" w:type="dxa"/>
            <w:vAlign w:val="center"/>
          </w:tcPr>
          <w:p w14:paraId="7D4E3845"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lastRenderedPageBreak/>
              <w:t>{%p if a.gene_symbol == “MSI”%}</w:t>
            </w:r>
          </w:p>
          <w:p w14:paraId="3CD19EC9" w14:textId="77777777" w:rsidR="00A73BC0" w:rsidRPr="00ED02A8" w:rsidRDefault="00A73BC0" w:rsidP="009E446B">
            <w:pPr>
              <w:jc w:val="center"/>
              <w:rPr>
                <w:rFonts w:ascii="Times New Roman" w:eastAsia="宋体" w:hAnsi="Times New Roman" w:cs="Times New Roman"/>
                <w:bCs/>
                <w:kern w:val="0"/>
                <w:sz w:val="18"/>
                <w:szCs w:val="18"/>
              </w:rPr>
            </w:pPr>
            <w:r>
              <w:rPr>
                <w:rFonts w:ascii="Times New Roman" w:eastAsia="宋体" w:hAnsi="Times New Roman" w:cs="Times New Roman"/>
                <w:bCs/>
                <w:kern w:val="0"/>
                <w:sz w:val="18"/>
                <w:szCs w:val="18"/>
              </w:rPr>
              <w:t>/</w:t>
            </w:r>
          </w:p>
          <w:p w14:paraId="50C55844" w14:textId="77777777" w:rsidR="00A73BC0"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else%}</w:t>
            </w:r>
          </w:p>
          <w:p w14:paraId="3DD7FAFA" w14:textId="77777777" w:rsidR="00A73BC0"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 xml:space="preserve">%p if a.type </w:t>
            </w:r>
            <w:r w:rsidRPr="00ED02A8">
              <w:rPr>
                <w:rFonts w:ascii="Times New Roman" w:eastAsia="宋体" w:hAnsi="Times New Roman" w:cs="Times New Roman"/>
                <w:bCs/>
                <w:kern w:val="0"/>
                <w:sz w:val="18"/>
                <w:szCs w:val="18"/>
                <w:highlight w:val="cyan"/>
              </w:rPr>
              <w:lastRenderedPageBreak/>
              <w:t xml:space="preserve">and a.type </w:t>
            </w:r>
            <w:r>
              <w:rPr>
                <w:rFonts w:ascii="Times New Roman" w:eastAsia="宋体" w:hAnsi="Times New Roman" w:cs="Times New Roman"/>
                <w:bCs/>
                <w:kern w:val="0"/>
                <w:sz w:val="18"/>
                <w:szCs w:val="18"/>
                <w:highlight w:val="cyan"/>
              </w:rPr>
              <w:t xml:space="preserve">in </w:t>
            </w:r>
            <w:r w:rsidRPr="00ED02A8">
              <w:rPr>
                <w:rFonts w:ascii="Times New Roman" w:eastAsia="宋体" w:hAnsi="Times New Roman" w:cs="Times New Roman"/>
                <w:bCs/>
                <w:kern w:val="0"/>
                <w:sz w:val="18"/>
                <w:szCs w:val="18"/>
                <w:highlight w:val="cyan"/>
              </w:rPr>
              <w:t xml:space="preserve"> </w:t>
            </w:r>
            <w:r>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bCs/>
                <w:kern w:val="0"/>
                <w:sz w:val="18"/>
                <w:szCs w:val="18"/>
                <w:highlight w:val="cyan"/>
              </w:rPr>
              <w:t>“Loss”</w:t>
            </w:r>
            <w:r>
              <w:rPr>
                <w:rFonts w:ascii="Times New Roman" w:eastAsia="宋体" w:hAnsi="Times New Roman" w:cs="Times New Roman"/>
                <w:bCs/>
                <w:kern w:val="0"/>
                <w:sz w:val="18"/>
                <w:szCs w:val="18"/>
                <w:highlight w:val="cyan"/>
              </w:rPr>
              <w:t>, “Gain”]</w:t>
            </w:r>
            <w:r w:rsidRPr="00ED02A8">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hint="eastAsia"/>
                <w:bCs/>
                <w:kern w:val="0"/>
                <w:sz w:val="18"/>
                <w:szCs w:val="18"/>
                <w:highlight w:val="cyan"/>
              </w:rPr>
              <w:t>}</w:t>
            </w:r>
          </w:p>
          <w:p w14:paraId="21C40D3B" w14:textId="77777777" w:rsidR="00A73BC0" w:rsidRPr="00ED02A8" w:rsidRDefault="00A73BC0" w:rsidP="009E446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p>
          <w:p w14:paraId="793C640D"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elif a.hgvs_c%}</w:t>
            </w:r>
          </w:p>
          <w:p w14:paraId="1CD73BD7" w14:textId="77777777" w:rsidR="00A73BC0" w:rsidRDefault="00A73BC0" w:rsidP="009E446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%if a.var_origin == “germline”%</w:t>
            </w:r>
            <w:r>
              <w:rPr>
                <w:rFonts w:ascii="Times New Roman" w:eastAsia="宋体" w:hAnsi="Times New Roman" w:cs="Times New Roman" w:hint="eastAsia"/>
                <w:bCs/>
                <w:kern w:val="0"/>
                <w:sz w:val="18"/>
                <w:szCs w:val="18"/>
              </w:rPr>
              <w:t>}</w:t>
            </w:r>
            <w:r>
              <w:rPr>
                <w:rFonts w:ascii="Times New Roman" w:eastAsia="宋体" w:hAnsi="Times New Roman" w:cs="Times New Roman" w:hint="eastAsia"/>
                <w:bCs/>
                <w:kern w:val="0"/>
                <w:sz w:val="18"/>
                <w:szCs w:val="18"/>
              </w:rPr>
              <w:t>胚系</w:t>
            </w: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else</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r>
              <w:rPr>
                <w:rFonts w:ascii="Times New Roman" w:eastAsia="宋体" w:hAnsi="Times New Roman" w:cs="Times New Roman" w:hint="eastAsia"/>
                <w:bCs/>
                <w:kern w:val="0"/>
                <w:sz w:val="18"/>
                <w:szCs w:val="18"/>
              </w:rPr>
              <w:t>体细胞</w:t>
            </w: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endif</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081F56FD"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else%}</w:t>
            </w:r>
          </w:p>
          <w:p w14:paraId="3558DE02"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rPr>
              <w:t>-</w:t>
            </w:r>
          </w:p>
          <w:p w14:paraId="2D49D21D"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endif%}</w:t>
            </w:r>
          </w:p>
          <w:p w14:paraId="040E5EC8"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endif%}</w:t>
            </w:r>
          </w:p>
        </w:tc>
      </w:tr>
      <w:tr w:rsidR="00A73BC0" w:rsidRPr="000E4E68" w14:paraId="2800E962" w14:textId="77777777" w:rsidTr="009E446B">
        <w:trPr>
          <w:trHeight w:val="425"/>
        </w:trPr>
        <w:tc>
          <w:tcPr>
            <w:tcW w:w="10201" w:type="dxa"/>
            <w:gridSpan w:val="3"/>
            <w:vAlign w:val="center"/>
          </w:tcPr>
          <w:p w14:paraId="3C01B170" w14:textId="77777777" w:rsidR="00A73BC0" w:rsidRPr="00ED02A8" w:rsidRDefault="00A73BC0" w:rsidP="009E446B">
            <w:pPr>
              <w:jc w:val="center"/>
              <w:rPr>
                <w:rFonts w:ascii="Times New Roman" w:eastAsia="宋体" w:hAnsi="Times New Roman" w:cs="Times New Roman"/>
                <w:bCs/>
                <w:kern w:val="0"/>
                <w:sz w:val="18"/>
                <w:szCs w:val="18"/>
              </w:rPr>
            </w:pPr>
            <w:r w:rsidRPr="00630FF1">
              <w:rPr>
                <w:rFonts w:ascii="Times New Roman" w:eastAsia="宋体" w:hAnsi="Times New Roman" w:cs="Times New Roman" w:hint="eastAsia"/>
                <w:bCs/>
                <w:kern w:val="0"/>
                <w:sz w:val="18"/>
                <w:szCs w:val="18"/>
              </w:rPr>
              <w:lastRenderedPageBreak/>
              <w:t>{</w:t>
            </w:r>
            <w:r w:rsidRPr="00630FF1">
              <w:rPr>
                <w:rFonts w:ascii="Times New Roman" w:eastAsia="宋体" w:hAnsi="Times New Roman" w:cs="Times New Roman"/>
                <w:bCs/>
                <w:kern w:val="0"/>
                <w:sz w:val="18"/>
                <w:szCs w:val="18"/>
              </w:rPr>
              <w:t>%tr endfor%</w:t>
            </w:r>
            <w:r w:rsidRPr="00630FF1">
              <w:rPr>
                <w:rFonts w:ascii="Times New Roman" w:eastAsia="宋体" w:hAnsi="Times New Roman" w:cs="Times New Roman" w:hint="eastAsia"/>
                <w:bCs/>
                <w:kern w:val="0"/>
                <w:sz w:val="18"/>
                <w:szCs w:val="18"/>
              </w:rPr>
              <w:t>}</w:t>
            </w:r>
          </w:p>
        </w:tc>
      </w:tr>
    </w:tbl>
    <w:p w14:paraId="289A2AE2" w14:textId="34140986" w:rsidR="0071181E" w:rsidRPr="00893DF8" w:rsidRDefault="0071181E" w:rsidP="00910023">
      <w:pPr>
        <w:rPr>
          <w:rFonts w:ascii="Times New Roman" w:eastAsia="宋体" w:hAnsi="Times New Roman" w:cs="Times New Roman"/>
          <w:b/>
          <w:kern w:val="0"/>
          <w:sz w:val="16"/>
          <w:szCs w:val="16"/>
          <w:lang w:val="zh-CN"/>
        </w:rPr>
      </w:pPr>
      <w:r w:rsidRPr="00893DF8">
        <w:rPr>
          <w:rFonts w:ascii="Times New Roman" w:eastAsia="宋体" w:hAnsi="Times New Roman" w:cs="Times New Roman" w:hint="eastAsia"/>
          <w:b/>
          <w:kern w:val="0"/>
          <w:sz w:val="16"/>
          <w:szCs w:val="16"/>
          <w:lang w:val="zh-CN"/>
        </w:rPr>
        <w:t>注：</w:t>
      </w:r>
    </w:p>
    <w:p w14:paraId="19B77BE1" w14:textId="0E7CFAAA" w:rsidR="0071181E" w:rsidRPr="00893DF8" w:rsidRDefault="0071181E" w:rsidP="00910023">
      <w:pPr>
        <w:rPr>
          <w:rFonts w:ascii="Times New Roman" w:eastAsia="宋体" w:hAnsi="Times New Roman" w:cs="Times New Roman"/>
          <w:bCs/>
          <w:kern w:val="0"/>
          <w:sz w:val="16"/>
          <w:szCs w:val="16"/>
          <w:lang w:val="zh-CN"/>
        </w:rPr>
      </w:pPr>
      <w:r w:rsidRPr="00893DF8">
        <w:rPr>
          <w:rFonts w:ascii="Times New Roman" w:eastAsia="宋体" w:hAnsi="Times New Roman" w:cs="Times New Roman"/>
          <w:bCs/>
          <w:kern w:val="0"/>
          <w:sz w:val="16"/>
          <w:szCs w:val="16"/>
          <w:lang w:val="zh-CN"/>
        </w:rPr>
        <w:t xml:space="preserve">1. </w:t>
      </w:r>
      <w:r w:rsidRPr="00893DF8">
        <w:rPr>
          <w:rFonts w:ascii="Times New Roman" w:eastAsia="宋体" w:hAnsi="Times New Roman" w:cs="Times New Roman"/>
          <w:bCs/>
          <w:kern w:val="0"/>
          <w:sz w:val="16"/>
          <w:szCs w:val="16"/>
          <w:lang w:val="zh-CN"/>
        </w:rPr>
        <w:t>《子宫内膜癌分子检测中国专家共识》（</w:t>
      </w:r>
      <w:r w:rsidRPr="00893DF8">
        <w:rPr>
          <w:rFonts w:ascii="Times New Roman" w:eastAsia="宋体" w:hAnsi="Times New Roman" w:cs="Times New Roman"/>
          <w:bCs/>
          <w:kern w:val="0"/>
          <w:sz w:val="16"/>
          <w:szCs w:val="16"/>
          <w:lang w:val="zh-CN"/>
        </w:rPr>
        <w:t>2021</w:t>
      </w:r>
      <w:r w:rsidRPr="00893DF8">
        <w:rPr>
          <w:rFonts w:ascii="Times New Roman" w:eastAsia="宋体" w:hAnsi="Times New Roman" w:cs="Times New Roman"/>
          <w:bCs/>
          <w:kern w:val="0"/>
          <w:sz w:val="16"/>
          <w:szCs w:val="16"/>
          <w:lang w:val="zh-CN"/>
        </w:rPr>
        <w:t>版）建议遵循以下判读顺序进行分子分型：</w:t>
      </w:r>
      <w:r w:rsidRPr="00893DF8">
        <w:rPr>
          <w:rFonts w:ascii="宋体" w:eastAsia="宋体" w:hAnsi="宋体" w:cs="宋体" w:hint="eastAsia"/>
          <w:bCs/>
          <w:kern w:val="0"/>
          <w:sz w:val="16"/>
          <w:szCs w:val="16"/>
          <w:lang w:val="zh-CN"/>
        </w:rPr>
        <w:t>①</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bCs/>
          <w:kern w:val="0"/>
          <w:sz w:val="16"/>
          <w:szCs w:val="16"/>
          <w:lang w:val="zh-CN"/>
        </w:rPr>
        <w:t>首先依据</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基因检测结果进行判断，发生</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基因致病变异时，则判定为</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 xml:space="preserve"> mut</w:t>
      </w:r>
      <w:r w:rsidRPr="00893DF8">
        <w:rPr>
          <w:rFonts w:ascii="Times New Roman" w:eastAsia="宋体" w:hAnsi="Times New Roman" w:cs="Times New Roman"/>
          <w:bCs/>
          <w:kern w:val="0"/>
          <w:sz w:val="16"/>
          <w:szCs w:val="16"/>
          <w:lang w:val="zh-CN"/>
        </w:rPr>
        <w:t>；</w:t>
      </w:r>
      <w:r w:rsidRPr="00893DF8">
        <w:rPr>
          <w:rFonts w:ascii="宋体" w:eastAsia="宋体" w:hAnsi="宋体" w:cs="宋体" w:hint="eastAsia"/>
          <w:bCs/>
          <w:kern w:val="0"/>
          <w:sz w:val="16"/>
          <w:szCs w:val="16"/>
          <w:lang w:val="zh-CN"/>
        </w:rPr>
        <w:t>②</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bCs/>
          <w:kern w:val="0"/>
          <w:sz w:val="16"/>
          <w:szCs w:val="16"/>
          <w:lang w:val="zh-CN"/>
        </w:rPr>
        <w:t>在</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基因为野生型或发生非致病变异时，再依据</w:t>
      </w:r>
      <w:r w:rsidRPr="00893DF8">
        <w:rPr>
          <w:rFonts w:ascii="Times New Roman" w:eastAsia="宋体" w:hAnsi="Times New Roman" w:cs="Times New Roman"/>
          <w:bCs/>
          <w:kern w:val="0"/>
          <w:sz w:val="16"/>
          <w:szCs w:val="16"/>
          <w:lang w:val="zh-CN"/>
        </w:rPr>
        <w:t>MMR/MSI</w:t>
      </w:r>
      <w:r w:rsidRPr="00893DF8">
        <w:rPr>
          <w:rFonts w:ascii="Times New Roman" w:eastAsia="宋体" w:hAnsi="Times New Roman" w:cs="Times New Roman"/>
          <w:bCs/>
          <w:kern w:val="0"/>
          <w:sz w:val="16"/>
          <w:szCs w:val="16"/>
          <w:lang w:val="zh-CN"/>
        </w:rPr>
        <w:t>状态进行判断，若为</w:t>
      </w:r>
      <w:r w:rsidRPr="00893DF8">
        <w:rPr>
          <w:rFonts w:ascii="Times New Roman" w:eastAsia="宋体" w:hAnsi="Times New Roman" w:cs="Times New Roman"/>
          <w:bCs/>
          <w:kern w:val="0"/>
          <w:sz w:val="16"/>
          <w:szCs w:val="16"/>
          <w:lang w:val="zh-CN"/>
        </w:rPr>
        <w:t>dMMR</w:t>
      </w:r>
      <w:r w:rsidRPr="00893DF8">
        <w:rPr>
          <w:rFonts w:ascii="Times New Roman" w:eastAsia="宋体" w:hAnsi="Times New Roman" w:cs="Times New Roman"/>
          <w:bCs/>
          <w:kern w:val="0"/>
          <w:sz w:val="16"/>
          <w:szCs w:val="16"/>
          <w:lang w:val="zh-CN"/>
        </w:rPr>
        <w:t>或</w:t>
      </w:r>
      <w:r w:rsidRPr="00893DF8">
        <w:rPr>
          <w:rFonts w:ascii="Times New Roman" w:eastAsia="宋体" w:hAnsi="Times New Roman" w:cs="Times New Roman"/>
          <w:bCs/>
          <w:kern w:val="0"/>
          <w:sz w:val="16"/>
          <w:szCs w:val="16"/>
          <w:lang w:val="zh-CN"/>
        </w:rPr>
        <w:t>MSI-H</w:t>
      </w:r>
      <w:r w:rsidRPr="00893DF8">
        <w:rPr>
          <w:rFonts w:ascii="Times New Roman" w:eastAsia="宋体" w:hAnsi="Times New Roman" w:cs="Times New Roman"/>
          <w:bCs/>
          <w:kern w:val="0"/>
          <w:sz w:val="16"/>
          <w:szCs w:val="16"/>
          <w:lang w:val="zh-CN"/>
        </w:rPr>
        <w:t>，则判定为</w:t>
      </w:r>
      <w:r w:rsidRPr="00893DF8">
        <w:rPr>
          <w:rFonts w:ascii="Times New Roman" w:eastAsia="宋体" w:hAnsi="Times New Roman" w:cs="Times New Roman"/>
          <w:bCs/>
          <w:kern w:val="0"/>
          <w:sz w:val="16"/>
          <w:szCs w:val="16"/>
          <w:lang w:val="zh-CN"/>
        </w:rPr>
        <w:t>MMRd</w:t>
      </w:r>
      <w:r w:rsidRPr="00893DF8">
        <w:rPr>
          <w:rFonts w:ascii="Times New Roman" w:eastAsia="宋体" w:hAnsi="Times New Roman" w:cs="Times New Roman"/>
          <w:bCs/>
          <w:kern w:val="0"/>
          <w:sz w:val="16"/>
          <w:szCs w:val="16"/>
          <w:lang w:val="zh-CN"/>
        </w:rPr>
        <w:t>；</w:t>
      </w:r>
      <w:r w:rsidRPr="00893DF8">
        <w:rPr>
          <w:rFonts w:ascii="宋体" w:eastAsia="宋体" w:hAnsi="宋体" w:cs="宋体" w:hint="eastAsia"/>
          <w:bCs/>
          <w:kern w:val="0"/>
          <w:sz w:val="16"/>
          <w:szCs w:val="16"/>
          <w:lang w:val="zh-CN"/>
        </w:rPr>
        <w:t>③</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bCs/>
          <w:kern w:val="0"/>
          <w:sz w:val="16"/>
          <w:szCs w:val="16"/>
          <w:lang w:val="zh-CN"/>
        </w:rPr>
        <w:t>若</w:t>
      </w:r>
      <w:r w:rsidRPr="00893DF8">
        <w:rPr>
          <w:rFonts w:ascii="Times New Roman" w:eastAsia="宋体" w:hAnsi="Times New Roman" w:cs="Times New Roman"/>
          <w:bCs/>
          <w:kern w:val="0"/>
          <w:sz w:val="16"/>
          <w:szCs w:val="16"/>
          <w:lang w:val="zh-CN"/>
        </w:rPr>
        <w:t>MMR/MSI</w:t>
      </w:r>
      <w:r w:rsidRPr="00893DF8">
        <w:rPr>
          <w:rFonts w:ascii="Times New Roman" w:eastAsia="宋体" w:hAnsi="Times New Roman" w:cs="Times New Roman"/>
          <w:bCs/>
          <w:kern w:val="0"/>
          <w:sz w:val="16"/>
          <w:szCs w:val="16"/>
          <w:lang w:val="zh-CN"/>
        </w:rPr>
        <w:t>状态为</w:t>
      </w:r>
      <w:r w:rsidRPr="00893DF8">
        <w:rPr>
          <w:rFonts w:ascii="Times New Roman" w:eastAsia="宋体" w:hAnsi="Times New Roman" w:cs="Times New Roman"/>
          <w:bCs/>
          <w:kern w:val="0"/>
          <w:sz w:val="16"/>
          <w:szCs w:val="16"/>
          <w:lang w:val="zh-CN"/>
        </w:rPr>
        <w:t>pMMR</w:t>
      </w:r>
      <w:r w:rsidRPr="00893DF8">
        <w:rPr>
          <w:rFonts w:ascii="Times New Roman" w:eastAsia="宋体" w:hAnsi="Times New Roman" w:cs="Times New Roman"/>
          <w:bCs/>
          <w:kern w:val="0"/>
          <w:sz w:val="16"/>
          <w:szCs w:val="16"/>
          <w:lang w:val="zh-CN"/>
        </w:rPr>
        <w:t>或</w:t>
      </w:r>
      <w:r w:rsidRPr="00893DF8">
        <w:rPr>
          <w:rFonts w:ascii="Times New Roman" w:eastAsia="宋体" w:hAnsi="Times New Roman" w:cs="Times New Roman"/>
          <w:bCs/>
          <w:kern w:val="0"/>
          <w:sz w:val="16"/>
          <w:szCs w:val="16"/>
          <w:lang w:val="zh-CN"/>
        </w:rPr>
        <w:t>MSS</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MSI-L</w:t>
      </w:r>
      <w:r w:rsidRPr="00893DF8">
        <w:rPr>
          <w:rFonts w:ascii="Times New Roman" w:eastAsia="宋体" w:hAnsi="Times New Roman" w:cs="Times New Roman"/>
          <w:bCs/>
          <w:kern w:val="0"/>
          <w:sz w:val="16"/>
          <w:szCs w:val="16"/>
          <w:lang w:val="zh-CN"/>
        </w:rPr>
        <w:t>和</w:t>
      </w:r>
      <w:r w:rsidRPr="00893DF8">
        <w:rPr>
          <w:rFonts w:ascii="Times New Roman" w:eastAsia="宋体" w:hAnsi="Times New Roman" w:cs="Times New Roman"/>
          <w:bCs/>
          <w:kern w:val="0"/>
          <w:sz w:val="16"/>
          <w:szCs w:val="16"/>
          <w:lang w:val="zh-CN"/>
        </w:rPr>
        <w:t>MSS</w:t>
      </w:r>
      <w:r w:rsidRPr="00893DF8">
        <w:rPr>
          <w:rFonts w:ascii="Times New Roman" w:eastAsia="宋体" w:hAnsi="Times New Roman" w:cs="Times New Roman"/>
          <w:bCs/>
          <w:kern w:val="0"/>
          <w:sz w:val="16"/>
          <w:szCs w:val="16"/>
          <w:lang w:val="zh-CN"/>
        </w:rPr>
        <w:t>均归类为</w:t>
      </w:r>
      <w:r w:rsidRPr="00893DF8">
        <w:rPr>
          <w:rFonts w:ascii="Times New Roman" w:eastAsia="宋体" w:hAnsi="Times New Roman" w:cs="Times New Roman"/>
          <w:bCs/>
          <w:kern w:val="0"/>
          <w:sz w:val="16"/>
          <w:szCs w:val="16"/>
          <w:lang w:val="zh-CN"/>
        </w:rPr>
        <w:t>MSS</w:t>
      </w:r>
      <w:r w:rsidRPr="00893DF8">
        <w:rPr>
          <w:rFonts w:ascii="Times New Roman" w:eastAsia="宋体" w:hAnsi="Times New Roman" w:cs="Times New Roman"/>
          <w:bCs/>
          <w:kern w:val="0"/>
          <w:sz w:val="16"/>
          <w:szCs w:val="16"/>
          <w:lang w:val="zh-CN"/>
        </w:rPr>
        <w:t>）时，进一步依据</w:t>
      </w:r>
      <w:r w:rsidRPr="00893DF8">
        <w:rPr>
          <w:rFonts w:ascii="Times New Roman" w:eastAsia="宋体" w:hAnsi="Times New Roman" w:cs="Times New Roman"/>
          <w:bCs/>
          <w:kern w:val="0"/>
          <w:sz w:val="16"/>
          <w:szCs w:val="16"/>
          <w:lang w:val="zh-CN"/>
        </w:rPr>
        <w:t>p53</w:t>
      </w:r>
      <w:r w:rsidRPr="00893DF8">
        <w:rPr>
          <w:rFonts w:ascii="Times New Roman" w:eastAsia="宋体" w:hAnsi="Times New Roman" w:cs="Times New Roman"/>
          <w:bCs/>
          <w:kern w:val="0"/>
          <w:sz w:val="16"/>
          <w:szCs w:val="16"/>
          <w:lang w:val="zh-CN"/>
        </w:rPr>
        <w:t>状态进行判断，若</w:t>
      </w:r>
      <w:r w:rsidRPr="00893DF8">
        <w:rPr>
          <w:rFonts w:ascii="Times New Roman" w:eastAsia="宋体" w:hAnsi="Times New Roman" w:cs="Times New Roman"/>
          <w:bCs/>
          <w:kern w:val="0"/>
          <w:sz w:val="16"/>
          <w:szCs w:val="16"/>
          <w:lang w:val="zh-CN"/>
        </w:rPr>
        <w:t>p53</w:t>
      </w:r>
      <w:r w:rsidRPr="00893DF8">
        <w:rPr>
          <w:rFonts w:ascii="Times New Roman" w:eastAsia="宋体" w:hAnsi="Times New Roman" w:cs="Times New Roman"/>
          <w:bCs/>
          <w:kern w:val="0"/>
          <w:sz w:val="16"/>
          <w:szCs w:val="16"/>
          <w:lang w:val="zh-CN"/>
        </w:rPr>
        <w:t>蛋白表达异常或</w:t>
      </w:r>
      <w:r w:rsidRPr="00893DF8">
        <w:rPr>
          <w:rFonts w:ascii="Times New Roman" w:eastAsia="宋体" w:hAnsi="Times New Roman" w:cs="Times New Roman"/>
          <w:bCs/>
          <w:i/>
          <w:iCs/>
          <w:kern w:val="0"/>
          <w:sz w:val="16"/>
          <w:szCs w:val="16"/>
          <w:lang w:val="zh-CN"/>
        </w:rPr>
        <w:t>TP53</w:t>
      </w:r>
      <w:r w:rsidRPr="00893DF8">
        <w:rPr>
          <w:rFonts w:ascii="Times New Roman" w:eastAsia="宋体" w:hAnsi="Times New Roman" w:cs="Times New Roman"/>
          <w:bCs/>
          <w:kern w:val="0"/>
          <w:sz w:val="16"/>
          <w:szCs w:val="16"/>
          <w:lang w:val="zh-CN"/>
        </w:rPr>
        <w:t>基因为突变状态，则判定为</w:t>
      </w:r>
      <w:r w:rsidRPr="00893DF8">
        <w:rPr>
          <w:rFonts w:ascii="Times New Roman" w:eastAsia="宋体" w:hAnsi="Times New Roman" w:cs="Times New Roman"/>
          <w:bCs/>
          <w:kern w:val="0"/>
          <w:sz w:val="16"/>
          <w:szCs w:val="16"/>
          <w:lang w:val="zh-CN"/>
        </w:rPr>
        <w:t>p53 abn</w:t>
      </w:r>
      <w:r w:rsidRPr="00893DF8">
        <w:rPr>
          <w:rFonts w:ascii="Times New Roman" w:eastAsia="宋体" w:hAnsi="Times New Roman" w:cs="Times New Roman"/>
          <w:bCs/>
          <w:kern w:val="0"/>
          <w:sz w:val="16"/>
          <w:szCs w:val="16"/>
          <w:lang w:val="zh-CN"/>
        </w:rPr>
        <w:t>，若</w:t>
      </w:r>
      <w:r w:rsidRPr="00893DF8">
        <w:rPr>
          <w:rFonts w:ascii="Times New Roman" w:eastAsia="宋体" w:hAnsi="Times New Roman" w:cs="Times New Roman"/>
          <w:bCs/>
          <w:kern w:val="0"/>
          <w:sz w:val="16"/>
          <w:szCs w:val="16"/>
          <w:lang w:val="zh-CN"/>
        </w:rPr>
        <w:t>p53</w:t>
      </w:r>
      <w:r w:rsidRPr="00893DF8">
        <w:rPr>
          <w:rFonts w:ascii="Times New Roman" w:eastAsia="宋体" w:hAnsi="Times New Roman" w:cs="Times New Roman"/>
          <w:bCs/>
          <w:kern w:val="0"/>
          <w:sz w:val="16"/>
          <w:szCs w:val="16"/>
          <w:lang w:val="zh-CN"/>
        </w:rPr>
        <w:t>蛋白表达正常或</w:t>
      </w:r>
      <w:r w:rsidRPr="00893DF8">
        <w:rPr>
          <w:rFonts w:ascii="Times New Roman" w:eastAsia="宋体" w:hAnsi="Times New Roman" w:cs="Times New Roman"/>
          <w:bCs/>
          <w:i/>
          <w:iCs/>
          <w:kern w:val="0"/>
          <w:sz w:val="16"/>
          <w:szCs w:val="16"/>
          <w:lang w:val="zh-CN"/>
        </w:rPr>
        <w:t>TP53</w:t>
      </w:r>
      <w:r w:rsidRPr="00893DF8">
        <w:rPr>
          <w:rFonts w:ascii="Times New Roman" w:eastAsia="宋体" w:hAnsi="Times New Roman" w:cs="Times New Roman"/>
          <w:bCs/>
          <w:kern w:val="0"/>
          <w:sz w:val="16"/>
          <w:szCs w:val="16"/>
          <w:lang w:val="zh-CN"/>
        </w:rPr>
        <w:t>基因为野生型状态，则判定为</w:t>
      </w:r>
      <w:r w:rsidRPr="00893DF8">
        <w:rPr>
          <w:rFonts w:ascii="Times New Roman" w:eastAsia="宋体" w:hAnsi="Times New Roman" w:cs="Times New Roman"/>
          <w:bCs/>
          <w:kern w:val="0"/>
          <w:sz w:val="16"/>
          <w:szCs w:val="16"/>
          <w:lang w:val="zh-CN"/>
        </w:rPr>
        <w:t>NSMP</w:t>
      </w:r>
      <w:r w:rsidR="006B6872" w:rsidRPr="00893DF8">
        <w:rPr>
          <w:rFonts w:ascii="Times New Roman" w:eastAsia="宋体" w:hAnsi="Times New Roman" w:cs="Times New Roman" w:hint="eastAsia"/>
          <w:bCs/>
          <w:kern w:val="0"/>
          <w:sz w:val="16"/>
          <w:szCs w:val="16"/>
          <w:lang w:val="zh-CN"/>
        </w:rPr>
        <w:t>。</w:t>
      </w:r>
    </w:p>
    <w:p w14:paraId="2F18200F" w14:textId="08B4890E" w:rsidR="0071181E" w:rsidRPr="00893DF8" w:rsidRDefault="0071181E" w:rsidP="00910023">
      <w:pPr>
        <w:rPr>
          <w:rFonts w:ascii="Times New Roman" w:eastAsia="宋体" w:hAnsi="Times New Roman" w:cs="Times New Roman"/>
          <w:bCs/>
          <w:kern w:val="0"/>
          <w:sz w:val="16"/>
          <w:szCs w:val="16"/>
          <w:lang w:val="zh-CN"/>
        </w:rPr>
      </w:pPr>
      <w:r w:rsidRPr="00893DF8">
        <w:rPr>
          <w:rFonts w:ascii="Times New Roman" w:eastAsia="宋体" w:hAnsi="Times New Roman" w:cs="Times New Roman"/>
          <w:bCs/>
          <w:kern w:val="0"/>
          <w:sz w:val="16"/>
          <w:szCs w:val="16"/>
          <w:lang w:val="zh-CN"/>
        </w:rPr>
        <w:t xml:space="preserve">2. </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热点突变：</w:t>
      </w:r>
      <w:r w:rsidRPr="00893DF8">
        <w:rPr>
          <w:rFonts w:ascii="Times New Roman" w:eastAsia="宋体" w:hAnsi="Times New Roman" w:cs="Times New Roman"/>
          <w:bCs/>
          <w:kern w:val="0"/>
          <w:sz w:val="16"/>
          <w:szCs w:val="16"/>
          <w:lang w:val="zh-CN"/>
        </w:rPr>
        <w:t>P286R</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V411L</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S297F</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S459F</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A456P</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F367S</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L424I</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M295R</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P436R</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M444K</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D368Y</w:t>
      </w:r>
      <w:r w:rsidRPr="00893DF8">
        <w:rPr>
          <w:rFonts w:ascii="Times New Roman" w:eastAsia="宋体" w:hAnsi="Times New Roman" w:cs="Times New Roman"/>
          <w:bCs/>
          <w:kern w:val="0"/>
          <w:sz w:val="16"/>
          <w:szCs w:val="16"/>
          <w:lang w:val="zh-CN"/>
        </w:rPr>
        <w:t>。</w:t>
      </w:r>
    </w:p>
    <w:p w14:paraId="4F06E403" w14:textId="44E4027F" w:rsidR="008B70A2" w:rsidRPr="00893DF8" w:rsidRDefault="008B70A2" w:rsidP="008B70A2">
      <w:pPr>
        <w:rPr>
          <w:rFonts w:ascii="Times New Roman" w:eastAsia="宋体" w:hAnsi="Times New Roman" w:cs="Times New Roman"/>
          <w:bCs/>
          <w:kern w:val="0"/>
          <w:sz w:val="16"/>
          <w:szCs w:val="16"/>
          <w:lang w:val="zh-CN"/>
        </w:rPr>
      </w:pPr>
      <w:r w:rsidRPr="00893DF8">
        <w:rPr>
          <w:rFonts w:ascii="Times New Roman" w:eastAsia="宋体" w:hAnsi="Times New Roman" w:cs="Times New Roman" w:hint="eastAsia"/>
          <w:bCs/>
          <w:kern w:val="0"/>
          <w:sz w:val="16"/>
          <w:szCs w:val="16"/>
          <w:lang w:val="zh-CN"/>
        </w:rPr>
        <w:t>4</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hint="eastAsia"/>
          <w:bCs/>
          <w:kern w:val="0"/>
          <w:sz w:val="16"/>
          <w:szCs w:val="16"/>
          <w:lang w:val="zh-CN"/>
        </w:rPr>
        <w:t>微卫星不稳定状态（</w:t>
      </w:r>
      <w:r w:rsidRPr="00893DF8">
        <w:rPr>
          <w:rFonts w:ascii="Times New Roman" w:eastAsia="宋体" w:hAnsi="Times New Roman" w:cs="Times New Roman"/>
          <w:bCs/>
          <w:kern w:val="0"/>
          <w:sz w:val="16"/>
          <w:szCs w:val="16"/>
          <w:lang w:val="zh-CN"/>
        </w:rPr>
        <w:t>MSI</w:t>
      </w:r>
      <w:r w:rsidRPr="00893DF8">
        <w:rPr>
          <w:rFonts w:ascii="Times New Roman" w:eastAsia="宋体" w:hAnsi="Times New Roman" w:cs="Times New Roman"/>
          <w:bCs/>
          <w:kern w:val="0"/>
          <w:sz w:val="16"/>
          <w:szCs w:val="16"/>
          <w:lang w:val="zh-CN"/>
        </w:rPr>
        <w:t>）结果仅适用于子宫内膜癌，其余癌种的</w:t>
      </w:r>
      <w:r w:rsidRPr="00893DF8">
        <w:rPr>
          <w:rFonts w:ascii="Times New Roman" w:eastAsia="宋体" w:hAnsi="Times New Roman" w:cs="Times New Roman"/>
          <w:bCs/>
          <w:kern w:val="0"/>
          <w:sz w:val="16"/>
          <w:szCs w:val="16"/>
          <w:lang w:val="zh-CN"/>
        </w:rPr>
        <w:t>MSI</w:t>
      </w:r>
      <w:r w:rsidRPr="00893DF8">
        <w:rPr>
          <w:rFonts w:ascii="Times New Roman" w:eastAsia="宋体" w:hAnsi="Times New Roman" w:cs="Times New Roman"/>
          <w:bCs/>
          <w:kern w:val="0"/>
          <w:sz w:val="16"/>
          <w:szCs w:val="16"/>
          <w:lang w:val="zh-CN"/>
        </w:rPr>
        <w:t>结果仅供参考。</w:t>
      </w:r>
    </w:p>
    <w:p w14:paraId="10FA9310" w14:textId="6107DF73" w:rsidR="008B70A2" w:rsidRPr="00893DF8" w:rsidRDefault="008B70A2" w:rsidP="008B70A2">
      <w:pPr>
        <w:rPr>
          <w:rFonts w:ascii="Times New Roman" w:eastAsia="宋体" w:hAnsi="Times New Roman" w:cs="Times New Roman"/>
          <w:bCs/>
          <w:kern w:val="0"/>
          <w:sz w:val="16"/>
          <w:szCs w:val="16"/>
          <w:lang w:val="zh-CN"/>
        </w:rPr>
      </w:pPr>
      <w:r w:rsidRPr="00893DF8">
        <w:rPr>
          <w:rFonts w:ascii="Times New Roman" w:eastAsia="宋体" w:hAnsi="Times New Roman" w:cs="Times New Roman"/>
          <w:bCs/>
          <w:kern w:val="0"/>
          <w:sz w:val="16"/>
          <w:szCs w:val="16"/>
          <w:lang w:val="zh-CN"/>
        </w:rPr>
        <w:t xml:space="preserve">5. </w:t>
      </w:r>
      <w:r w:rsidRPr="00893DF8">
        <w:rPr>
          <w:rFonts w:ascii="Times New Roman" w:eastAsia="宋体" w:hAnsi="Times New Roman" w:cs="Times New Roman"/>
          <w:bCs/>
          <w:kern w:val="0"/>
          <w:sz w:val="16"/>
          <w:szCs w:val="16"/>
          <w:lang w:val="zh-CN"/>
        </w:rPr>
        <w:t>本报告同时检测与子宫内膜癌预后相关的</w:t>
      </w:r>
      <w:r w:rsidRPr="00893DF8">
        <w:rPr>
          <w:rFonts w:ascii="Times New Roman" w:eastAsia="宋体" w:hAnsi="Times New Roman" w:cs="Times New Roman"/>
          <w:bCs/>
          <w:i/>
          <w:iCs/>
          <w:kern w:val="0"/>
          <w:sz w:val="16"/>
          <w:szCs w:val="16"/>
          <w:lang w:val="zh-CN"/>
        </w:rPr>
        <w:t>CTNNB1</w:t>
      </w:r>
      <w:r w:rsidRPr="00893DF8">
        <w:rPr>
          <w:rFonts w:ascii="Times New Roman" w:eastAsia="宋体" w:hAnsi="Times New Roman" w:cs="Times New Roman"/>
          <w:bCs/>
          <w:kern w:val="0"/>
          <w:sz w:val="16"/>
          <w:szCs w:val="16"/>
          <w:lang w:val="zh-CN"/>
        </w:rPr>
        <w:t>基因、林奇综合征相关基因（</w:t>
      </w:r>
      <w:r w:rsidRPr="00893DF8">
        <w:rPr>
          <w:rFonts w:ascii="Times New Roman" w:eastAsia="宋体" w:hAnsi="Times New Roman" w:cs="Times New Roman"/>
          <w:bCs/>
          <w:i/>
          <w:iCs/>
          <w:kern w:val="0"/>
          <w:sz w:val="16"/>
          <w:szCs w:val="16"/>
          <w:lang w:val="zh-CN"/>
        </w:rPr>
        <w:t>MLH1</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MSH2</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MSH6</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PMS2</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EPCAM</w:t>
      </w:r>
      <w:r w:rsidRPr="00893DF8">
        <w:rPr>
          <w:rFonts w:ascii="Times New Roman" w:eastAsia="宋体" w:hAnsi="Times New Roman" w:cs="Times New Roman"/>
          <w:bCs/>
          <w:kern w:val="0"/>
          <w:sz w:val="16"/>
          <w:szCs w:val="16"/>
          <w:lang w:val="zh-CN"/>
        </w:rPr>
        <w:t>）和遗传性乳腺卵巢癌相关基因（</w:t>
      </w:r>
      <w:r w:rsidRPr="00893DF8">
        <w:rPr>
          <w:rFonts w:ascii="Times New Roman" w:eastAsia="宋体" w:hAnsi="Times New Roman" w:cs="Times New Roman"/>
          <w:bCs/>
          <w:i/>
          <w:iCs/>
          <w:kern w:val="0"/>
          <w:sz w:val="16"/>
          <w:szCs w:val="16"/>
          <w:lang w:val="zh-CN"/>
        </w:rPr>
        <w:t>BRCA1</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BRCA2</w:t>
      </w:r>
      <w:r w:rsidRPr="00893DF8">
        <w:rPr>
          <w:rFonts w:ascii="Times New Roman" w:eastAsia="宋体" w:hAnsi="Times New Roman" w:cs="Times New Roman"/>
          <w:bCs/>
          <w:kern w:val="0"/>
          <w:sz w:val="16"/>
          <w:szCs w:val="16"/>
          <w:lang w:val="zh-CN"/>
        </w:rPr>
        <w:t>）。</w:t>
      </w:r>
    </w:p>
    <w:p w14:paraId="3BBE7561" w14:textId="6CFD1E02" w:rsidR="0071181E" w:rsidRDefault="008B70A2" w:rsidP="00910023">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6</w:t>
      </w:r>
      <w:r w:rsidR="0071181E" w:rsidRPr="0071181E">
        <w:rPr>
          <w:rFonts w:ascii="Times New Roman" w:eastAsia="宋体" w:hAnsi="Times New Roman" w:cs="Times New Roman"/>
          <w:bCs/>
          <w:kern w:val="0"/>
          <w:sz w:val="16"/>
          <w:szCs w:val="16"/>
          <w:lang w:val="zh-CN"/>
        </w:rPr>
        <w:t xml:space="preserve">. </w:t>
      </w:r>
      <w:r w:rsidR="0071181E" w:rsidRPr="0071181E">
        <w:rPr>
          <w:rFonts w:ascii="Times New Roman" w:eastAsia="宋体" w:hAnsi="Times New Roman" w:cs="Times New Roman"/>
          <w:bCs/>
          <w:kern w:val="0"/>
          <w:sz w:val="16"/>
          <w:szCs w:val="16"/>
          <w:lang w:val="zh-CN"/>
        </w:rPr>
        <w:t>分子分型命名对照表：</w:t>
      </w:r>
    </w:p>
    <w:tbl>
      <w:tblPr>
        <w:tblStyle w:val="ac"/>
        <w:tblW w:w="5000" w:type="pct"/>
        <w:tblLook w:val="04A0" w:firstRow="1" w:lastRow="0" w:firstColumn="1" w:lastColumn="0" w:noHBand="0" w:noVBand="1"/>
      </w:tblPr>
      <w:tblGrid>
        <w:gridCol w:w="1390"/>
        <w:gridCol w:w="1390"/>
        <w:gridCol w:w="2196"/>
        <w:gridCol w:w="3664"/>
        <w:gridCol w:w="1554"/>
      </w:tblGrid>
      <w:tr w:rsidR="00DB34ED" w:rsidRPr="000E4E68" w14:paraId="7CE5DA03" w14:textId="77777777" w:rsidTr="00DB34ED">
        <w:trPr>
          <w:trHeight w:val="425"/>
        </w:trPr>
        <w:tc>
          <w:tcPr>
            <w:tcW w:w="682" w:type="pct"/>
            <w:vAlign w:val="center"/>
          </w:tcPr>
          <w:p w14:paraId="1339082C" w14:textId="5B7BB693" w:rsidR="00DB34ED" w:rsidRPr="001404ED" w:rsidRDefault="00DB34ED" w:rsidP="00DB34ED">
            <w:pPr>
              <w:jc w:val="center"/>
              <w:rPr>
                <w:rFonts w:ascii="Times New Roman" w:eastAsia="宋体" w:hAnsi="Times New Roman" w:cs="Times New Roman"/>
                <w:i/>
                <w:iCs/>
                <w:sz w:val="18"/>
                <w:szCs w:val="18"/>
              </w:rPr>
            </w:pPr>
            <w:r w:rsidRPr="00080B96">
              <w:rPr>
                <w:rFonts w:ascii="Times New Roman" w:hAnsi="宋体"/>
                <w:b/>
                <w:color w:val="000000"/>
                <w:kern w:val="0"/>
                <w:sz w:val="18"/>
                <w:szCs w:val="18"/>
                <w:lang w:val="zh-CN"/>
              </w:rPr>
              <w:t>WHO</w:t>
            </w:r>
          </w:p>
        </w:tc>
        <w:tc>
          <w:tcPr>
            <w:tcW w:w="682" w:type="pct"/>
            <w:vAlign w:val="center"/>
          </w:tcPr>
          <w:p w14:paraId="75D1BC7B" w14:textId="34181306"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b/>
                <w:color w:val="000000"/>
                <w:kern w:val="0"/>
                <w:sz w:val="18"/>
                <w:szCs w:val="18"/>
                <w:lang w:val="zh-CN"/>
              </w:rPr>
              <w:t>ESGO</w:t>
            </w:r>
          </w:p>
        </w:tc>
        <w:tc>
          <w:tcPr>
            <w:tcW w:w="1077" w:type="pct"/>
            <w:vAlign w:val="center"/>
          </w:tcPr>
          <w:p w14:paraId="71F44F74" w14:textId="1A9E9D0E"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b/>
                <w:color w:val="000000"/>
                <w:kern w:val="0"/>
                <w:sz w:val="18"/>
                <w:szCs w:val="18"/>
                <w:lang w:val="zh-CN"/>
              </w:rPr>
              <w:t>NCCN</w:t>
            </w:r>
          </w:p>
        </w:tc>
        <w:tc>
          <w:tcPr>
            <w:tcW w:w="1797" w:type="pct"/>
            <w:vAlign w:val="center"/>
          </w:tcPr>
          <w:p w14:paraId="07A793B8" w14:textId="51FBEDB0"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b/>
                <w:color w:val="000000"/>
                <w:kern w:val="0"/>
                <w:sz w:val="18"/>
                <w:szCs w:val="18"/>
                <w:lang w:val="zh-CN"/>
              </w:rPr>
              <w:t>TCGA</w:t>
            </w:r>
          </w:p>
        </w:tc>
        <w:tc>
          <w:tcPr>
            <w:tcW w:w="762" w:type="pct"/>
            <w:vAlign w:val="center"/>
          </w:tcPr>
          <w:p w14:paraId="0DFB4DD7" w14:textId="7C3BBBBA" w:rsidR="00DB34ED" w:rsidRPr="001404ED" w:rsidRDefault="00DB34ED" w:rsidP="00DB34ED">
            <w:pPr>
              <w:jc w:val="center"/>
              <w:rPr>
                <w:rFonts w:ascii="Times New Roman" w:eastAsia="宋体" w:hAnsi="Times New Roman" w:cs="Times New Roman"/>
                <w:sz w:val="18"/>
                <w:szCs w:val="18"/>
              </w:rPr>
            </w:pPr>
            <w:r w:rsidRPr="00080B96">
              <w:rPr>
                <w:rFonts w:ascii="Times New Roman" w:hAnsi="Times New Roman"/>
                <w:b/>
                <w:color w:val="000000"/>
                <w:kern w:val="0"/>
                <w:sz w:val="18"/>
                <w:szCs w:val="18"/>
                <w:lang w:val="zh-CN"/>
              </w:rPr>
              <w:t>ProMisE</w:t>
            </w:r>
          </w:p>
        </w:tc>
      </w:tr>
      <w:tr w:rsidR="00DB34ED" w:rsidRPr="000E4E68" w14:paraId="7308CDCA" w14:textId="77777777" w:rsidTr="00DB34ED">
        <w:trPr>
          <w:trHeight w:val="425"/>
        </w:trPr>
        <w:tc>
          <w:tcPr>
            <w:tcW w:w="682" w:type="pct"/>
            <w:vAlign w:val="center"/>
          </w:tcPr>
          <w:p w14:paraId="18E9AC0A" w14:textId="32297E3A"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mut</w:t>
            </w:r>
          </w:p>
        </w:tc>
        <w:tc>
          <w:tcPr>
            <w:tcW w:w="682" w:type="pct"/>
            <w:vAlign w:val="center"/>
          </w:tcPr>
          <w:p w14:paraId="3C2476B2" w14:textId="7CDC52EE"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mut</w:t>
            </w:r>
          </w:p>
        </w:tc>
        <w:tc>
          <w:tcPr>
            <w:tcW w:w="1077" w:type="pct"/>
            <w:vAlign w:val="center"/>
          </w:tcPr>
          <w:p w14:paraId="3F842656" w14:textId="2B6668D3"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w:t>
            </w:r>
          </w:p>
        </w:tc>
        <w:tc>
          <w:tcPr>
            <w:tcW w:w="1797" w:type="pct"/>
            <w:vAlign w:val="center"/>
          </w:tcPr>
          <w:p w14:paraId="5A29951B" w14:textId="12D043F1"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(ultramutated)</w:t>
            </w:r>
          </w:p>
        </w:tc>
        <w:tc>
          <w:tcPr>
            <w:tcW w:w="762" w:type="pct"/>
            <w:vAlign w:val="center"/>
          </w:tcPr>
          <w:p w14:paraId="5779B45A" w14:textId="3F9D3CC6"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EDM</w:t>
            </w:r>
          </w:p>
        </w:tc>
      </w:tr>
      <w:tr w:rsidR="00DB34ED" w:rsidRPr="000E4E68" w14:paraId="619E4C41" w14:textId="77777777" w:rsidTr="00DB34ED">
        <w:trPr>
          <w:trHeight w:val="425"/>
        </w:trPr>
        <w:tc>
          <w:tcPr>
            <w:tcW w:w="682" w:type="pct"/>
            <w:vAlign w:val="center"/>
          </w:tcPr>
          <w:p w14:paraId="33CBAA35" w14:textId="15F25A8B" w:rsidR="00DB34ED" w:rsidRPr="001404ED" w:rsidRDefault="00DB34ED" w:rsidP="00DB34ED">
            <w:pPr>
              <w:jc w:val="center"/>
              <w:rPr>
                <w:rFonts w:ascii="Times New Roman" w:eastAsia="宋体" w:hAnsi="Times New Roman" w:cs="Times New Roman"/>
                <w:bCs/>
                <w:i/>
                <w:iCs/>
                <w:kern w:val="0"/>
                <w:sz w:val="18"/>
                <w:szCs w:val="18"/>
                <w:lang w:val="zh-CN"/>
              </w:rPr>
            </w:pPr>
            <w:r w:rsidRPr="00080B96">
              <w:rPr>
                <w:rFonts w:ascii="Times New Roman" w:hAnsi="Times New Roman"/>
                <w:color w:val="231F20"/>
                <w:sz w:val="18"/>
                <w:szCs w:val="18"/>
              </w:rPr>
              <w:t>MMRd</w:t>
            </w:r>
          </w:p>
        </w:tc>
        <w:tc>
          <w:tcPr>
            <w:tcW w:w="682" w:type="pct"/>
            <w:vAlign w:val="center"/>
          </w:tcPr>
          <w:p w14:paraId="05468D38" w14:textId="0D88375A"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MMRd</w:t>
            </w:r>
          </w:p>
        </w:tc>
        <w:tc>
          <w:tcPr>
            <w:tcW w:w="1077" w:type="pct"/>
            <w:vAlign w:val="center"/>
          </w:tcPr>
          <w:p w14:paraId="0F4D0A89" w14:textId="3DC03BA8"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MSI-H</w:t>
            </w:r>
          </w:p>
        </w:tc>
        <w:tc>
          <w:tcPr>
            <w:tcW w:w="1797" w:type="pct"/>
            <w:vAlign w:val="center"/>
          </w:tcPr>
          <w:p w14:paraId="1DF31D31" w14:textId="12BD6C35"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MSI (hypermutated)</w:t>
            </w:r>
          </w:p>
        </w:tc>
        <w:tc>
          <w:tcPr>
            <w:tcW w:w="762" w:type="pct"/>
            <w:vAlign w:val="center"/>
          </w:tcPr>
          <w:p w14:paraId="274D756B" w14:textId="27816012"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MMR-D</w:t>
            </w:r>
          </w:p>
        </w:tc>
      </w:tr>
      <w:tr w:rsidR="00DB34ED" w:rsidRPr="000E4E68" w14:paraId="2ADF4EB1" w14:textId="77777777" w:rsidTr="00DB34ED">
        <w:trPr>
          <w:trHeight w:val="425"/>
        </w:trPr>
        <w:tc>
          <w:tcPr>
            <w:tcW w:w="682" w:type="pct"/>
            <w:vAlign w:val="center"/>
          </w:tcPr>
          <w:p w14:paraId="10E05745" w14:textId="63C1BC27" w:rsidR="00DB34ED" w:rsidRPr="001404ED" w:rsidRDefault="00DB34ED" w:rsidP="00DB34ED">
            <w:pPr>
              <w:jc w:val="center"/>
              <w:rPr>
                <w:rFonts w:ascii="Times New Roman" w:eastAsia="宋体" w:hAnsi="Times New Roman" w:cs="Times New Roman"/>
                <w:bCs/>
                <w:i/>
                <w:iCs/>
                <w:kern w:val="0"/>
                <w:sz w:val="18"/>
                <w:szCs w:val="18"/>
                <w:lang w:val="zh-CN"/>
              </w:rPr>
            </w:pPr>
            <w:r w:rsidRPr="00080B96">
              <w:rPr>
                <w:rFonts w:ascii="Times New Roman" w:hAnsi="Times New Roman"/>
                <w:color w:val="231F20"/>
                <w:sz w:val="18"/>
                <w:szCs w:val="18"/>
              </w:rPr>
              <w:t>NSMP</w:t>
            </w:r>
          </w:p>
        </w:tc>
        <w:tc>
          <w:tcPr>
            <w:tcW w:w="682" w:type="pct"/>
            <w:vAlign w:val="center"/>
          </w:tcPr>
          <w:p w14:paraId="004D3F02" w14:textId="1A5C2187"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NSMP</w:t>
            </w:r>
          </w:p>
        </w:tc>
        <w:tc>
          <w:tcPr>
            <w:tcW w:w="1077" w:type="pct"/>
            <w:vAlign w:val="center"/>
          </w:tcPr>
          <w:p w14:paraId="4002DD76" w14:textId="5B7EE719"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Copy-number low</w:t>
            </w:r>
          </w:p>
        </w:tc>
        <w:tc>
          <w:tcPr>
            <w:tcW w:w="1797" w:type="pct"/>
            <w:vAlign w:val="center"/>
          </w:tcPr>
          <w:p w14:paraId="0ED35364" w14:textId="2E74869F"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Copy-number low (endometrioid)</w:t>
            </w:r>
          </w:p>
        </w:tc>
        <w:tc>
          <w:tcPr>
            <w:tcW w:w="762" w:type="pct"/>
            <w:vAlign w:val="center"/>
          </w:tcPr>
          <w:p w14:paraId="0980BD00" w14:textId="5FB0413C"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p53 wt</w:t>
            </w:r>
          </w:p>
        </w:tc>
      </w:tr>
      <w:tr w:rsidR="00DB34ED" w:rsidRPr="000E4E68" w14:paraId="3E7DB4AD" w14:textId="77777777" w:rsidTr="00DB34ED">
        <w:trPr>
          <w:trHeight w:val="425"/>
        </w:trPr>
        <w:tc>
          <w:tcPr>
            <w:tcW w:w="682" w:type="pct"/>
            <w:vAlign w:val="center"/>
          </w:tcPr>
          <w:p w14:paraId="53DA9DCA" w14:textId="70A63FA7" w:rsidR="00DB34ED" w:rsidRPr="001404ED" w:rsidRDefault="00DB34ED" w:rsidP="00DB34ED">
            <w:pPr>
              <w:jc w:val="center"/>
              <w:rPr>
                <w:rFonts w:ascii="Times New Roman" w:eastAsia="宋体" w:hAnsi="Times New Roman" w:cs="Times New Roman"/>
                <w:bCs/>
                <w:i/>
                <w:iCs/>
                <w:kern w:val="0"/>
                <w:sz w:val="18"/>
                <w:szCs w:val="18"/>
                <w:lang w:val="zh-CN"/>
              </w:rPr>
            </w:pPr>
            <w:r w:rsidRPr="00080B96">
              <w:rPr>
                <w:rFonts w:ascii="Times New Roman" w:hAnsi="Times New Roman"/>
                <w:color w:val="231F20"/>
                <w:sz w:val="18"/>
                <w:szCs w:val="18"/>
              </w:rPr>
              <w:t>p53 abn</w:t>
            </w:r>
          </w:p>
        </w:tc>
        <w:tc>
          <w:tcPr>
            <w:tcW w:w="682" w:type="pct"/>
            <w:vAlign w:val="center"/>
          </w:tcPr>
          <w:p w14:paraId="22FF87AB" w14:textId="34E4CF1F"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p53 abn</w:t>
            </w:r>
          </w:p>
        </w:tc>
        <w:tc>
          <w:tcPr>
            <w:tcW w:w="1077" w:type="pct"/>
            <w:vAlign w:val="center"/>
          </w:tcPr>
          <w:p w14:paraId="4172EBEF" w14:textId="48EAB001"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Copy-number high</w:t>
            </w:r>
          </w:p>
        </w:tc>
        <w:tc>
          <w:tcPr>
            <w:tcW w:w="1797" w:type="pct"/>
            <w:vAlign w:val="center"/>
          </w:tcPr>
          <w:p w14:paraId="250E5285" w14:textId="6E6EE4BC"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color w:val="231F20"/>
                <w:sz w:val="18"/>
                <w:szCs w:val="18"/>
              </w:rPr>
              <w:t>Copy-number high (serous-like)</w:t>
            </w:r>
          </w:p>
        </w:tc>
        <w:tc>
          <w:tcPr>
            <w:tcW w:w="762" w:type="pct"/>
            <w:vAlign w:val="center"/>
          </w:tcPr>
          <w:p w14:paraId="04E41EC9" w14:textId="44FC4081"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p53 abn</w:t>
            </w:r>
          </w:p>
        </w:tc>
      </w:tr>
    </w:tbl>
    <w:p w14:paraId="149DCBE0" w14:textId="77777777" w:rsidR="0077591A" w:rsidRDefault="0077591A" w:rsidP="0077591A">
      <w:pPr>
        <w:pStyle w:val="ad"/>
        <w:numPr>
          <w:ilvl w:val="0"/>
          <w:numId w:val="1"/>
        </w:numPr>
        <w:spacing w:line="400" w:lineRule="exact"/>
        <w:outlineLvl w:val="1"/>
        <w:rPr>
          <w:rFonts w:ascii="Times New Roman" w:hAnsi="Times New Roman"/>
          <w:b/>
          <w:sz w:val="20"/>
          <w:szCs w:val="20"/>
        </w:rPr>
      </w:pPr>
      <w:bookmarkStart w:id="10" w:name="_Toc177136218"/>
      <w:r>
        <w:rPr>
          <w:rFonts w:ascii="Times New Roman" w:hAnsi="Times New Roman" w:hint="eastAsia"/>
          <w:b/>
          <w:sz w:val="20"/>
          <w:szCs w:val="20"/>
        </w:rPr>
        <w:t>肿瘤体细胞变异检测结果及解读</w:t>
      </w:r>
      <w:bookmarkEnd w:id="10"/>
    </w:p>
    <w:p w14:paraId="64310795" w14:textId="48719D2D" w:rsidR="00DB34ED" w:rsidRPr="0077591A" w:rsidRDefault="0077591A" w:rsidP="0077591A">
      <w:pPr>
        <w:pStyle w:val="ad"/>
        <w:tabs>
          <w:tab w:val="left" w:pos="2880"/>
        </w:tabs>
        <w:spacing w:line="400" w:lineRule="exact"/>
        <w:ind w:left="360"/>
        <w:contextualSpacing/>
        <w:rPr>
          <w:rFonts w:ascii="Times New Roman" w:hAnsi="Times New Roman"/>
          <w:b/>
          <w:sz w:val="20"/>
          <w:szCs w:val="20"/>
        </w:rPr>
      </w:pPr>
      <w:bookmarkStart w:id="11" w:name="_Hlk177134794"/>
      <w:r>
        <w:rPr>
          <w:rFonts w:ascii="Times New Roman" w:hAnsi="Times New Roman"/>
          <w:b/>
          <w:sz w:val="20"/>
          <w:szCs w:val="20"/>
        </w:rPr>
        <w:t>3.1</w:t>
      </w:r>
      <w:r w:rsidRPr="0077591A">
        <w:rPr>
          <w:rFonts w:ascii="Times New Roman" w:hAnsi="Times New Roman" w:hint="eastAsia"/>
          <w:b/>
          <w:sz w:val="20"/>
          <w:szCs w:val="20"/>
        </w:rPr>
        <w:t>具有明确临床意义的相关生物标志物解读（Ⅰ类变异）</w:t>
      </w:r>
    </w:p>
    <w:tbl>
      <w:tblPr>
        <w:tblStyle w:val="ac"/>
        <w:tblW w:w="0" w:type="auto"/>
        <w:tblLayout w:type="fixed"/>
        <w:tblLook w:val="04A0" w:firstRow="1" w:lastRow="0" w:firstColumn="1" w:lastColumn="0" w:noHBand="0" w:noVBand="1"/>
      </w:tblPr>
      <w:tblGrid>
        <w:gridCol w:w="2973"/>
        <w:gridCol w:w="707"/>
        <w:gridCol w:w="4679"/>
        <w:gridCol w:w="1835"/>
      </w:tblGrid>
      <w:tr w:rsidR="00DB34ED" w:rsidRPr="00FD54DB" w14:paraId="60A72F7E" w14:textId="77777777" w:rsidTr="006D6B3E">
        <w:trPr>
          <w:trHeight w:val="425"/>
        </w:trPr>
        <w:tc>
          <w:tcPr>
            <w:tcW w:w="2973" w:type="dxa"/>
            <w:vAlign w:val="center"/>
          </w:tcPr>
          <w:bookmarkEnd w:id="11"/>
          <w:p w14:paraId="4D795EF9" w14:textId="6FAD948B" w:rsidR="00DB34ED" w:rsidRPr="00FD54DB" w:rsidRDefault="00DB34ED" w:rsidP="00DB34ED">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443D662D" w14:textId="3A0FE3E3"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679" w:type="dxa"/>
            <w:vAlign w:val="center"/>
          </w:tcPr>
          <w:p w14:paraId="02859F86" w14:textId="1B7D0188"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5" w:type="dxa"/>
            <w:vAlign w:val="center"/>
          </w:tcPr>
          <w:p w14:paraId="06EBCA4C" w14:textId="0B2D625E" w:rsidR="00DB34ED" w:rsidRPr="00FD54DB" w:rsidRDefault="00DB34ED" w:rsidP="00DB34ED">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5B457C9E" w14:textId="1EBC885F"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BE072A" w:rsidRPr="00FD54DB" w14:paraId="5E95534B" w14:textId="77777777" w:rsidTr="006D6B3E">
        <w:trPr>
          <w:trHeight w:val="425"/>
        </w:trPr>
        <w:tc>
          <w:tcPr>
            <w:tcW w:w="2973" w:type="dxa"/>
            <w:vAlign w:val="center"/>
          </w:tcPr>
          <w:p w14:paraId="4A37C9B0" w14:textId="77777777" w:rsidR="00BE072A" w:rsidRPr="00E3137E" w:rsidRDefault="00BE072A" w:rsidP="00BE072A">
            <w:pPr>
              <w:jc w:val="left"/>
              <w:rPr>
                <w:rFonts w:ascii="Times New Roman" w:eastAsia="宋体" w:hAnsi="Times New Roman" w:cs="Times New Roman"/>
                <w:bCs/>
                <w:kern w:val="0"/>
                <w:sz w:val="18"/>
                <w:szCs w:val="18"/>
              </w:rPr>
            </w:pPr>
            <w:r w:rsidRPr="00E3137E">
              <w:rPr>
                <w:rFonts w:ascii="Times New Roman" w:eastAsia="宋体" w:hAnsi="Times New Roman" w:cs="Times New Roman"/>
                <w:bCs/>
                <w:kern w:val="0"/>
                <w:sz w:val="18"/>
                <w:szCs w:val="18"/>
              </w:rPr>
              <w:t>{%p if msi.var_id==”MSS”%}</w:t>
            </w:r>
          </w:p>
          <w:p w14:paraId="594135B5" w14:textId="77777777" w:rsidR="00BE072A" w:rsidRDefault="00BE072A" w:rsidP="00BE072A">
            <w:pPr>
              <w:jc w:val="left"/>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lastRenderedPageBreak/>
              <w:t>微卫星稳定（</w:t>
            </w:r>
            <w:r w:rsidRPr="00166C23">
              <w:rPr>
                <w:rFonts w:ascii="Times New Roman" w:eastAsia="宋体" w:hAnsi="Times New Roman" w:cs="Times New Roman"/>
                <w:bCs/>
                <w:kern w:val="0"/>
                <w:sz w:val="18"/>
                <w:szCs w:val="18"/>
                <w:lang w:val="zh-CN"/>
              </w:rPr>
              <w:t>MSS</w:t>
            </w:r>
            <w:r w:rsidRPr="00166C23">
              <w:rPr>
                <w:rFonts w:ascii="Times New Roman" w:eastAsia="宋体" w:hAnsi="Times New Roman" w:cs="Times New Roman"/>
                <w:bCs/>
                <w:kern w:val="0"/>
                <w:sz w:val="18"/>
                <w:szCs w:val="18"/>
                <w:lang w:val="zh-CN"/>
              </w:rPr>
              <w:t>）</w:t>
            </w:r>
          </w:p>
          <w:p w14:paraId="35B6599D" w14:textId="77777777" w:rsidR="00BE072A" w:rsidRDefault="00BE072A" w:rsidP="00BE072A">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{%p else%}</w:t>
            </w:r>
          </w:p>
          <w:p w14:paraId="2F98B55A" w14:textId="77777777" w:rsidR="00BE072A" w:rsidRDefault="00BE072A" w:rsidP="00BE072A">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微卫星不稳定（</w:t>
            </w:r>
            <w:r>
              <w:rPr>
                <w:rFonts w:ascii="Times New Roman" w:eastAsia="宋体" w:hAnsi="Times New Roman" w:cs="Times New Roman" w:hint="eastAsia"/>
                <w:bCs/>
                <w:kern w:val="0"/>
                <w:sz w:val="18"/>
                <w:szCs w:val="18"/>
                <w:lang w:val="zh-CN"/>
              </w:rPr>
              <w:t>MSI-H</w:t>
            </w:r>
            <w:r>
              <w:rPr>
                <w:rFonts w:ascii="Times New Roman" w:eastAsia="宋体" w:hAnsi="Times New Roman" w:cs="Times New Roman" w:hint="eastAsia"/>
                <w:bCs/>
                <w:kern w:val="0"/>
                <w:sz w:val="18"/>
                <w:szCs w:val="18"/>
                <w:lang w:val="zh-CN"/>
              </w:rPr>
              <w:t>）</w:t>
            </w:r>
          </w:p>
          <w:p w14:paraId="0C299799" w14:textId="107204F5" w:rsidR="00BE072A" w:rsidRDefault="00BE072A" w:rsidP="00BE072A">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{%p endif%}</w:t>
            </w:r>
          </w:p>
        </w:tc>
        <w:tc>
          <w:tcPr>
            <w:tcW w:w="707" w:type="dxa"/>
            <w:vAlign w:val="center"/>
          </w:tcPr>
          <w:p w14:paraId="10A5C935" w14:textId="3CCADDB8" w:rsidR="00BE072A" w:rsidRPr="00FD54DB" w:rsidRDefault="00BE072A" w:rsidP="00BE072A">
            <w:pPr>
              <w:jc w:val="center"/>
              <w:rPr>
                <w:rFonts w:ascii="Times New Roman" w:eastAsia="宋体" w:hAnsi="Times New Roman" w:cs="Times New Roman"/>
                <w:bCs/>
                <w:kern w:val="0"/>
                <w:sz w:val="18"/>
                <w:szCs w:val="18"/>
                <w:lang w:val="zh-CN"/>
              </w:rPr>
            </w:pPr>
            <w:r w:rsidRPr="00FD54DB">
              <w:rPr>
                <w:rFonts w:ascii="Times New Roman" w:eastAsia="宋体" w:hAnsi="Times New Roman" w:cs="Times New Roman"/>
                <w:bCs/>
                <w:sz w:val="18"/>
                <w:szCs w:val="18"/>
              </w:rPr>
              <w:lastRenderedPageBreak/>
              <w:t>-</w:t>
            </w:r>
          </w:p>
        </w:tc>
        <w:tc>
          <w:tcPr>
            <w:tcW w:w="4679" w:type="dxa"/>
            <w:vAlign w:val="center"/>
          </w:tcPr>
          <w:p w14:paraId="6ED43D51" w14:textId="0C3EC798" w:rsidR="00BE072A" w:rsidRDefault="00BE072A" w:rsidP="00BE072A">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微卫星（</w:t>
            </w:r>
            <w:r w:rsidRPr="00FD54DB">
              <w:rPr>
                <w:rFonts w:ascii="Times New Roman" w:eastAsia="宋体" w:hAnsi="Times New Roman" w:cs="Times New Roman"/>
                <w:bCs/>
                <w:sz w:val="18"/>
                <w:szCs w:val="18"/>
              </w:rPr>
              <w:t>Microsatellite</w:t>
            </w:r>
            <w:r w:rsidRPr="00FD54DB">
              <w:rPr>
                <w:rFonts w:ascii="Times New Roman" w:eastAsia="宋体" w:hAnsi="Times New Roman" w:cs="Times New Roman"/>
                <w:bCs/>
                <w:sz w:val="18"/>
                <w:szCs w:val="18"/>
              </w:rPr>
              <w:t>）又称简单重复序列（</w:t>
            </w:r>
            <w:r w:rsidRPr="00FD54DB">
              <w:rPr>
                <w:rFonts w:ascii="Times New Roman" w:eastAsia="宋体" w:hAnsi="Times New Roman" w:cs="Times New Roman"/>
                <w:bCs/>
                <w:sz w:val="18"/>
                <w:szCs w:val="18"/>
              </w:rPr>
              <w:t>SSR</w:t>
            </w:r>
            <w:r w:rsidRPr="00FD54DB">
              <w:rPr>
                <w:rFonts w:ascii="Times New Roman" w:eastAsia="宋体" w:hAnsi="Times New Roman" w:cs="Times New Roman"/>
                <w:bCs/>
                <w:sz w:val="18"/>
                <w:szCs w:val="18"/>
              </w:rPr>
              <w:t>），是指</w:t>
            </w:r>
            <w:r w:rsidRPr="00FD54DB">
              <w:rPr>
                <w:rFonts w:ascii="Times New Roman" w:eastAsia="宋体" w:hAnsi="Times New Roman" w:cs="Times New Roman"/>
                <w:bCs/>
                <w:sz w:val="18"/>
                <w:szCs w:val="18"/>
              </w:rPr>
              <w:lastRenderedPageBreak/>
              <w:t>遍布于人类基因组中的短串联重复序列，一般由</w:t>
            </w:r>
            <w:r w:rsidRPr="00FD54DB">
              <w:rPr>
                <w:rFonts w:ascii="Times New Roman" w:eastAsia="宋体" w:hAnsi="Times New Roman" w:cs="Times New Roman"/>
                <w:bCs/>
                <w:sz w:val="18"/>
                <w:szCs w:val="18"/>
              </w:rPr>
              <w:t>1-6</w:t>
            </w:r>
            <w:r w:rsidRPr="00FD54DB">
              <w:rPr>
                <w:rFonts w:ascii="Times New Roman" w:eastAsia="宋体" w:hAnsi="Times New Roman" w:cs="Times New Roman"/>
                <w:bCs/>
                <w:sz w:val="18"/>
                <w:szCs w:val="18"/>
              </w:rPr>
              <w:t>个核苷酸组成。</w:t>
            </w:r>
            <w:r w:rsidRPr="00FD54DB">
              <w:rPr>
                <w:rFonts w:ascii="Times New Roman" w:eastAsia="宋体" w:hAnsi="Times New Roman" w:cs="Times New Roman"/>
                <w:bCs/>
                <w:sz w:val="18"/>
                <w:szCs w:val="18"/>
              </w:rPr>
              <w:t>DNA</w:t>
            </w:r>
            <w:r w:rsidRPr="00FD54DB">
              <w:rPr>
                <w:rFonts w:ascii="Times New Roman" w:eastAsia="宋体" w:hAnsi="Times New Roman" w:cs="Times New Roman"/>
                <w:bCs/>
                <w:sz w:val="18"/>
                <w:szCs w:val="18"/>
              </w:rPr>
              <w:t>复制时，肿瘤细胞内的微卫星由于重复单位的插入或缺失而造成的微卫星长度的变化，称为微卫星不稳定性（</w:t>
            </w:r>
            <w:r w:rsidRPr="00FD54DB">
              <w:rPr>
                <w:rFonts w:ascii="Times New Roman" w:eastAsia="宋体" w:hAnsi="Times New Roman" w:cs="Times New Roman"/>
                <w:bCs/>
                <w:sz w:val="18"/>
                <w:szCs w:val="18"/>
              </w:rPr>
              <w:t>Microsatellite Instability, MSI</w:t>
            </w:r>
            <w:r w:rsidRPr="00FD54DB">
              <w:rPr>
                <w:rFonts w:ascii="Times New Roman" w:eastAsia="宋体" w:hAnsi="Times New Roman" w:cs="Times New Roman"/>
                <w:bCs/>
                <w:sz w:val="18"/>
                <w:szCs w:val="18"/>
              </w:rPr>
              <w:t>），反之，为微卫星稳定性（</w:t>
            </w:r>
            <w:r w:rsidRPr="00FD54DB">
              <w:rPr>
                <w:rFonts w:ascii="Times New Roman" w:eastAsia="宋体" w:hAnsi="Times New Roman" w:cs="Times New Roman"/>
                <w:bCs/>
                <w:sz w:val="18"/>
                <w:szCs w:val="18"/>
              </w:rPr>
              <w:t>MSS</w:t>
            </w:r>
            <w:r w:rsidRPr="00FD54DB">
              <w:rPr>
                <w:rFonts w:ascii="Times New Roman" w:eastAsia="宋体" w:hAnsi="Times New Roman" w:cs="Times New Roman"/>
                <w:bCs/>
                <w:sz w:val="18"/>
                <w:szCs w:val="18"/>
              </w:rPr>
              <w:t>）。</w:t>
            </w:r>
            <w:r w:rsidRPr="000E04C3">
              <w:rPr>
                <w:rFonts w:ascii="Times New Roman" w:eastAsia="宋体" w:hAnsi="Times New Roman" w:cs="Times New Roman"/>
                <w:bCs/>
                <w:sz w:val="18"/>
                <w:szCs w:val="18"/>
              </w:rPr>
              <w:t>{% if msi.var_id==”MSS”%}</w:t>
            </w:r>
            <w:r w:rsidRPr="00FD54DB">
              <w:rPr>
                <w:rFonts w:ascii="Times New Roman" w:eastAsia="宋体" w:hAnsi="Times New Roman" w:cs="Times New Roman"/>
                <w:bCs/>
                <w:sz w:val="18"/>
                <w:szCs w:val="18"/>
              </w:rPr>
              <w:t>FDA</w:t>
            </w:r>
            <w:r w:rsidRPr="00FD54DB">
              <w:rPr>
                <w:rFonts w:ascii="Times New Roman" w:eastAsia="宋体" w:hAnsi="Times New Roman" w:cs="Times New Roman"/>
                <w:bCs/>
                <w:sz w:val="18"/>
                <w:szCs w:val="18"/>
              </w:rPr>
              <w:t>批准帕博利珠单抗联合仑伐替尼治疗非</w:t>
            </w:r>
            <w:r w:rsidRPr="00FD54DB">
              <w:rPr>
                <w:rFonts w:ascii="Times New Roman" w:eastAsia="宋体" w:hAnsi="Times New Roman" w:cs="Times New Roman"/>
                <w:bCs/>
                <w:sz w:val="18"/>
                <w:szCs w:val="18"/>
              </w:rPr>
              <w:t>MSI-H/dMMR</w:t>
            </w:r>
            <w:r w:rsidRPr="00FD54DB">
              <w:rPr>
                <w:rFonts w:ascii="Times New Roman" w:eastAsia="宋体" w:hAnsi="Times New Roman" w:cs="Times New Roman"/>
                <w:bCs/>
                <w:sz w:val="18"/>
                <w:szCs w:val="18"/>
              </w:rPr>
              <w:t>晚期子宫内膜癌。</w:t>
            </w:r>
            <w:r>
              <w:rPr>
                <w:rFonts w:ascii="Times New Roman" w:eastAsia="宋体" w:hAnsi="Times New Roman" w:cs="Times New Roman" w:hint="eastAsia"/>
                <w:bCs/>
                <w:sz w:val="18"/>
                <w:szCs w:val="18"/>
              </w:rPr>
              <w:t>{%else%}</w:t>
            </w:r>
            <w:r w:rsidRPr="000E04C3">
              <w:rPr>
                <w:rFonts w:ascii="Times New Roman" w:eastAsia="宋体" w:hAnsi="Times New Roman" w:cs="Times New Roman"/>
                <w:bCs/>
                <w:sz w:val="18"/>
                <w:szCs w:val="18"/>
              </w:rPr>
              <w:t xml:space="preserve">NCCN </w:t>
            </w:r>
            <w:r w:rsidRPr="000E04C3">
              <w:rPr>
                <w:rFonts w:ascii="Times New Roman" w:eastAsia="宋体" w:hAnsi="Times New Roman" w:cs="Times New Roman"/>
                <w:bCs/>
                <w:sz w:val="18"/>
                <w:szCs w:val="18"/>
              </w:rPr>
              <w:t>子宫内膜癌指南推荐</w:t>
            </w:r>
            <w:r w:rsidRPr="000E04C3">
              <w:rPr>
                <w:rFonts w:ascii="Times New Roman" w:eastAsia="宋体" w:hAnsi="Times New Roman" w:cs="Times New Roman"/>
                <w:bCs/>
                <w:sz w:val="18"/>
                <w:szCs w:val="18"/>
              </w:rPr>
              <w:t>dMMR/MSI-H</w:t>
            </w:r>
            <w:r w:rsidRPr="000E04C3">
              <w:rPr>
                <w:rFonts w:ascii="Times New Roman" w:eastAsia="宋体" w:hAnsi="Times New Roman" w:cs="Times New Roman"/>
                <w:bCs/>
                <w:sz w:val="18"/>
                <w:szCs w:val="18"/>
              </w:rPr>
              <w:t>的患者使用帕博利珠单抗、</w:t>
            </w:r>
            <w:r w:rsidRPr="000E04C3">
              <w:rPr>
                <w:rFonts w:ascii="Times New Roman" w:eastAsia="宋体" w:hAnsi="Times New Roman" w:cs="Times New Roman"/>
                <w:bCs/>
                <w:sz w:val="18"/>
                <w:szCs w:val="18"/>
              </w:rPr>
              <w:t>Dostarlimab-gxly</w:t>
            </w:r>
            <w:r w:rsidRPr="000E04C3">
              <w:rPr>
                <w:rFonts w:ascii="Times New Roman" w:eastAsia="宋体" w:hAnsi="Times New Roman" w:cs="Times New Roman"/>
                <w:bCs/>
                <w:sz w:val="18"/>
                <w:szCs w:val="18"/>
              </w:rPr>
              <w:t>、纳武利尤单抗、</w:t>
            </w:r>
            <w:r w:rsidRPr="000E04C3">
              <w:rPr>
                <w:rFonts w:ascii="Times New Roman" w:eastAsia="宋体" w:hAnsi="Times New Roman" w:cs="Times New Roman"/>
                <w:bCs/>
                <w:sz w:val="18"/>
                <w:szCs w:val="18"/>
              </w:rPr>
              <w:t>Avelumab</w:t>
            </w:r>
            <w:r w:rsidRPr="000E04C3">
              <w:rPr>
                <w:rFonts w:ascii="Times New Roman" w:eastAsia="宋体" w:hAnsi="Times New Roman" w:cs="Times New Roman"/>
                <w:bCs/>
                <w:sz w:val="18"/>
                <w:szCs w:val="18"/>
              </w:rPr>
              <w:t>等药物进行治疗。</w:t>
            </w:r>
            <w:r>
              <w:rPr>
                <w:rFonts w:ascii="Times New Roman" w:eastAsia="宋体" w:hAnsi="Times New Roman" w:cs="Times New Roman" w:hint="eastAsia"/>
                <w:bCs/>
                <w:sz w:val="18"/>
                <w:szCs w:val="18"/>
              </w:rPr>
              <w:t>{%endif%}</w:t>
            </w:r>
          </w:p>
        </w:tc>
        <w:tc>
          <w:tcPr>
            <w:tcW w:w="1835" w:type="dxa"/>
            <w:vAlign w:val="center"/>
          </w:tcPr>
          <w:p w14:paraId="30999783" w14:textId="77777777"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lastRenderedPageBreak/>
              <w:t xml:space="preserve">{%p if </w:t>
            </w:r>
            <w:r w:rsidRPr="000E04C3">
              <w:rPr>
                <w:rFonts w:ascii="Times New Roman" w:eastAsia="宋体" w:hAnsi="Times New Roman" w:cs="Times New Roman"/>
                <w:bCs/>
                <w:sz w:val="18"/>
                <w:szCs w:val="18"/>
              </w:rPr>
              <w:lastRenderedPageBreak/>
              <w:t>msi.var_id==”MSS”%}</w:t>
            </w:r>
          </w:p>
          <w:p w14:paraId="0F563850" w14:textId="77777777"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hint="eastAsia"/>
                <w:bCs/>
                <w:sz w:val="18"/>
                <w:szCs w:val="18"/>
              </w:rPr>
              <w:t>帕博利珠单抗</w:t>
            </w:r>
            <w:r w:rsidRPr="000E04C3">
              <w:rPr>
                <w:rFonts w:ascii="Times New Roman" w:eastAsia="宋体" w:hAnsi="Times New Roman" w:cs="Times New Roman"/>
                <w:bCs/>
                <w:sz w:val="18"/>
                <w:szCs w:val="18"/>
              </w:rPr>
              <w:t>+</w:t>
            </w:r>
            <w:r w:rsidRPr="000E04C3">
              <w:rPr>
                <w:rFonts w:ascii="Times New Roman" w:eastAsia="宋体" w:hAnsi="Times New Roman" w:cs="Times New Roman"/>
                <w:bCs/>
                <w:sz w:val="18"/>
                <w:szCs w:val="18"/>
              </w:rPr>
              <w:t>仑伐替尼（敏感，</w:t>
            </w:r>
            <w:r w:rsidRPr="000E04C3">
              <w:rPr>
                <w:rFonts w:ascii="Times New Roman" w:eastAsia="宋体" w:hAnsi="Times New Roman" w:cs="Times New Roman"/>
                <w:bCs/>
                <w:sz w:val="18"/>
                <w:szCs w:val="18"/>
              </w:rPr>
              <w:t>A</w:t>
            </w:r>
            <w:r w:rsidRPr="000E04C3">
              <w:rPr>
                <w:rFonts w:ascii="Times New Roman" w:eastAsia="宋体" w:hAnsi="Times New Roman" w:cs="Times New Roman"/>
                <w:bCs/>
                <w:sz w:val="18"/>
                <w:szCs w:val="18"/>
              </w:rPr>
              <w:t>级）</w:t>
            </w:r>
          </w:p>
          <w:p w14:paraId="79BAFF9E" w14:textId="77777777"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{%p else%}</w:t>
            </w:r>
          </w:p>
          <w:p w14:paraId="15ED5733" w14:textId="77777777"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{{msi|significance_regimen}}</w:t>
            </w:r>
          </w:p>
          <w:p w14:paraId="3C3CCDF8" w14:textId="4D36EA50"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{%p endif%}</w:t>
            </w:r>
          </w:p>
        </w:tc>
      </w:tr>
      <w:tr w:rsidR="00BE072A" w:rsidRPr="00FD54DB" w14:paraId="7D8224D9" w14:textId="77777777" w:rsidTr="00573DB4">
        <w:trPr>
          <w:trHeight w:val="425"/>
        </w:trPr>
        <w:tc>
          <w:tcPr>
            <w:tcW w:w="10194" w:type="dxa"/>
            <w:gridSpan w:val="4"/>
            <w:vAlign w:val="center"/>
          </w:tcPr>
          <w:p w14:paraId="1DDB34B7" w14:textId="21BF816E" w:rsidR="00BE072A" w:rsidRPr="000E04C3" w:rsidRDefault="00BE072A" w:rsidP="008C00E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lastRenderedPageBreak/>
              <w:t>{%tr for a in var.var_somatic.level_I</w:t>
            </w:r>
            <w:r>
              <w:rPr>
                <w:rFonts w:ascii="Times New Roman" w:eastAsia="宋体" w:hAnsi="Times New Roman" w:cs="Times New Roman" w:hint="eastAsia"/>
                <w:bCs/>
                <w:sz w:val="18"/>
                <w:szCs w:val="18"/>
              </w:rPr>
              <w:t>|</w:t>
            </w:r>
            <w:r w:rsidRPr="001122DF">
              <w:rPr>
                <w:rFonts w:ascii="Times New Roman" w:eastAsia="宋体" w:hAnsi="Times New Roman" w:cs="Times New Roman"/>
                <w:bCs/>
                <w:sz w:val="18"/>
                <w:szCs w:val="18"/>
              </w:rPr>
              <w:t>jszy_bptm_plus_sort</w:t>
            </w:r>
            <w:r w:rsidRPr="007C4D1A">
              <w:rPr>
                <w:rFonts w:ascii="Times New Roman" w:eastAsia="宋体" w:hAnsi="Times New Roman" w:cs="Times New Roman"/>
                <w:bCs/>
                <w:sz w:val="18"/>
                <w:szCs w:val="18"/>
              </w:rPr>
              <w:t xml:space="preserve"> %}</w:t>
            </w:r>
          </w:p>
        </w:tc>
      </w:tr>
      <w:tr w:rsidR="00BE072A" w:rsidRPr="00FD54DB" w14:paraId="233D70CC" w14:textId="77777777" w:rsidTr="006D6B3E">
        <w:trPr>
          <w:trHeight w:val="425"/>
        </w:trPr>
        <w:tc>
          <w:tcPr>
            <w:tcW w:w="2973" w:type="dxa"/>
            <w:vAlign w:val="center"/>
          </w:tcPr>
          <w:p w14:paraId="74446B9B" w14:textId="77777777" w:rsidR="00BE072A" w:rsidRPr="007C4D1A" w:rsidRDefault="00BE072A" w:rsidP="00BE072A">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{{a.gene_symbol}}</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{{a.varInfo_XAJDY}}</w:t>
            </w:r>
          </w:p>
          <w:p w14:paraId="7FE101C1" w14:textId="77777777" w:rsidR="00BE072A" w:rsidRPr="007C4D1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{{a.transcript_primary}}</w:t>
            </w:r>
            <w:r>
              <w:rPr>
                <w:rFonts w:ascii="Times New Roman" w:eastAsia="宋体" w:hAnsi="Times New Roman" w:cs="Times New Roman" w:hint="eastAsia"/>
                <w:bCs/>
                <w:kern w:val="0"/>
                <w:sz w:val="18"/>
                <w:szCs w:val="18"/>
              </w:rPr>
              <w:t>:</w:t>
            </w:r>
          </w:p>
          <w:p w14:paraId="760D5168" w14:textId="77777777" w:rsid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{{a.hgvs_c}}</w:t>
            </w:r>
          </w:p>
          <w:p w14:paraId="77F8EC34" w14:textId="77777777" w:rsid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if a.hgvs_p != “p.?”%}</w:t>
            </w:r>
          </w:p>
          <w:p w14:paraId="238A769C" w14:textId="77777777" w:rsid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{{a.hgvs_p}}</w:t>
            </w:r>
          </w:p>
          <w:p w14:paraId="55573E9B" w14:textId="11F511EC" w:rsidR="00BE072A" w:rsidRP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p</w:t>
            </w:r>
            <w:r w:rsidRPr="007C4D1A">
              <w:rPr>
                <w:rFonts w:ascii="Times New Roman" w:eastAsia="宋体" w:hAnsi="Times New Roman" w:cs="Times New Roman"/>
                <w:bCs/>
                <w:kern w:val="0"/>
                <w:sz w:val="18"/>
                <w:szCs w:val="18"/>
              </w:rPr>
              <w:t xml:space="preserve"> endif%}</w:t>
            </w:r>
          </w:p>
        </w:tc>
        <w:tc>
          <w:tcPr>
            <w:tcW w:w="707" w:type="dxa"/>
            <w:vAlign w:val="center"/>
          </w:tcPr>
          <w:p w14:paraId="0F09A0F8" w14:textId="5537C312" w:rsidR="00BE072A" w:rsidRPr="00FD54DB" w:rsidRDefault="00BE072A" w:rsidP="008C00ED">
            <w:pPr>
              <w:jc w:val="cente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{{a.freq_str|replace(“%”, “”)}}</w:t>
            </w:r>
          </w:p>
        </w:tc>
        <w:tc>
          <w:tcPr>
            <w:tcW w:w="4679" w:type="dxa"/>
            <w:vAlign w:val="center"/>
          </w:tcPr>
          <w:p w14:paraId="069EC0EA" w14:textId="3DD98843" w:rsidR="00560494" w:rsidRPr="00560494" w:rsidRDefault="00560494" w:rsidP="008C00ED">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if a.gene_symbol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10EBE35C" w14:textId="135BE2C4" w:rsidR="00560494" w:rsidRPr="00560494" w:rsidRDefault="00560494" w:rsidP="008C00ED">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）表明，使用卡博替尼治疗，在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r w:rsidRPr="00560494">
              <w:rPr>
                <w:rFonts w:ascii="Times New Roman" w:eastAsia="宋体" w:hAnsi="Times New Roman" w:cs="Times New Roman"/>
                <w:bCs/>
                <w:sz w:val="18"/>
                <w:szCs w:val="18"/>
              </w:rPr>
              <w:t>例出现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31FC4DF5" w14:textId="3AD232AB" w:rsidR="00560494" w:rsidRPr="00560494" w:rsidRDefault="00560494" w:rsidP="008C00ED">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else%}</w:t>
            </w:r>
          </w:p>
          <w:p w14:paraId="5B9334D6" w14:textId="4F8424B0" w:rsidR="00BE072A" w:rsidRDefault="00BE072A" w:rsidP="008C00ED">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{%if a.clinical_significance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{{a.variant_desc_cn|e}}{{a.variant_interpret_cn|e}}{%if a.clinical_significance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a.clinic_num_g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{%elif a.clinic_num_g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{%elif a.clinic_num_g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a.clinic_num_g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{{a.clinical_significance}}</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00876F2A" w:rsidRPr="00876F2A">
              <w:rPr>
                <w:rFonts w:ascii="Times New Roman" w:eastAsia="宋体" w:hAnsi="Times New Roman" w:cs="Times New Roman" w:hint="eastAsia"/>
                <w:bCs/>
                <w:sz w:val="18"/>
                <w:szCs w:val="18"/>
              </w:rPr>
              <w:t>NA</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a.function_classification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{%elif a.function_classification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{%elif a.function_classification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a.function_classification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7F7109B4" w14:textId="5DE4DF73" w:rsidR="00560494" w:rsidRPr="00FD54DB" w:rsidRDefault="00560494" w:rsidP="008C00ED">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c>
          <w:tcPr>
            <w:tcW w:w="1835" w:type="dxa"/>
            <w:vAlign w:val="center"/>
          </w:tcPr>
          <w:p w14:paraId="2E8E46C3" w14:textId="5F207C08" w:rsidR="00BE072A" w:rsidRPr="000E04C3" w:rsidRDefault="00BE072A" w:rsidP="008C00ED">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{{a|significance_regimen}}</w:t>
            </w:r>
          </w:p>
        </w:tc>
      </w:tr>
      <w:tr w:rsidR="00BE072A" w:rsidRPr="00FD54DB" w14:paraId="422F4697" w14:textId="77777777" w:rsidTr="002C0E75">
        <w:trPr>
          <w:trHeight w:val="425"/>
        </w:trPr>
        <w:tc>
          <w:tcPr>
            <w:tcW w:w="10194" w:type="dxa"/>
            <w:gridSpan w:val="4"/>
            <w:vAlign w:val="center"/>
          </w:tcPr>
          <w:p w14:paraId="782BC4F1" w14:textId="720052BE" w:rsidR="00BE072A" w:rsidRPr="00BE072A" w:rsidRDefault="00BE072A" w:rsidP="008C00ED">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{%tr endfor%}</w:t>
            </w:r>
          </w:p>
        </w:tc>
      </w:tr>
    </w:tbl>
    <w:p w14:paraId="7391631C" w14:textId="4528134C" w:rsidR="00EB62F2" w:rsidRPr="00ED568D" w:rsidRDefault="0077591A" w:rsidP="0077591A">
      <w:pPr>
        <w:pStyle w:val="ad"/>
        <w:tabs>
          <w:tab w:val="left" w:pos="2880"/>
        </w:tabs>
        <w:spacing w:line="400" w:lineRule="exact"/>
        <w:ind w:left="360"/>
        <w:contextualSpacing/>
        <w:rPr>
          <w:rFonts w:ascii="Times New Roman" w:hAnsi="Times New Roman"/>
          <w:b/>
          <w:sz w:val="20"/>
          <w:szCs w:val="20"/>
        </w:rPr>
      </w:pPr>
      <w:r>
        <w:rPr>
          <w:rFonts w:ascii="Times New Roman" w:hAnsi="Times New Roman"/>
          <w:b/>
          <w:sz w:val="20"/>
          <w:szCs w:val="20"/>
        </w:rPr>
        <w:t>3.2</w:t>
      </w:r>
      <w:r w:rsidRPr="0077591A">
        <w:rPr>
          <w:rFonts w:ascii="Times New Roman" w:hAnsi="Times New Roman" w:hint="eastAsia"/>
          <w:b/>
          <w:sz w:val="20"/>
          <w:szCs w:val="20"/>
        </w:rPr>
        <w:t>有潜在临床意义的变异（Ⅱ</w:t>
      </w:r>
      <w:r w:rsidRPr="0077591A">
        <w:rPr>
          <w:rFonts w:ascii="Times New Roman" w:hAnsi="Times New Roman"/>
          <w:b/>
          <w:sz w:val="20"/>
          <w:szCs w:val="20"/>
        </w:rPr>
        <w:t>类变异）</w:t>
      </w:r>
    </w:p>
    <w:tbl>
      <w:tblPr>
        <w:tblStyle w:val="ac"/>
        <w:tblW w:w="10195" w:type="dxa"/>
        <w:tblLayout w:type="fixed"/>
        <w:tblLook w:val="04A0" w:firstRow="1" w:lastRow="0" w:firstColumn="1" w:lastColumn="0" w:noHBand="0" w:noVBand="1"/>
      </w:tblPr>
      <w:tblGrid>
        <w:gridCol w:w="2973"/>
        <w:gridCol w:w="850"/>
        <w:gridCol w:w="4536"/>
        <w:gridCol w:w="1836"/>
      </w:tblGrid>
      <w:tr w:rsidR="00FD54DB" w:rsidRPr="00FD54DB" w14:paraId="04EAD402" w14:textId="77777777" w:rsidTr="00D409D9">
        <w:trPr>
          <w:trHeight w:val="425"/>
        </w:trPr>
        <w:tc>
          <w:tcPr>
            <w:tcW w:w="2973" w:type="dxa"/>
            <w:vAlign w:val="center"/>
          </w:tcPr>
          <w:p w14:paraId="1F7BB161" w14:textId="77777777" w:rsidR="00FD54DB" w:rsidRPr="00FD54DB" w:rsidRDefault="00FD54DB" w:rsidP="00F572B6">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lastRenderedPageBreak/>
              <w:t>变异结果</w:t>
            </w:r>
          </w:p>
        </w:tc>
        <w:tc>
          <w:tcPr>
            <w:tcW w:w="850" w:type="dxa"/>
            <w:vAlign w:val="center"/>
          </w:tcPr>
          <w:p w14:paraId="67508AE9"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536" w:type="dxa"/>
            <w:vAlign w:val="center"/>
          </w:tcPr>
          <w:p w14:paraId="17EE0116"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6" w:type="dxa"/>
            <w:vAlign w:val="center"/>
          </w:tcPr>
          <w:p w14:paraId="20AC66CF" w14:textId="77777777" w:rsidR="00FD54DB" w:rsidRPr="00FD54DB" w:rsidRDefault="00FD54DB" w:rsidP="00F572B6">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10F0E76C"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BE072A" w:rsidRPr="00FD54DB" w14:paraId="00A5307E" w14:textId="77777777" w:rsidTr="00525A71">
        <w:trPr>
          <w:trHeight w:val="425"/>
        </w:trPr>
        <w:tc>
          <w:tcPr>
            <w:tcW w:w="10195" w:type="dxa"/>
            <w:gridSpan w:val="4"/>
            <w:vAlign w:val="center"/>
          </w:tcPr>
          <w:p w14:paraId="50FC7870" w14:textId="3A63D8DA" w:rsidR="00BE072A" w:rsidRPr="00E82139" w:rsidRDefault="00BE072A" w:rsidP="008C00ED">
            <w:pPr>
              <w:pStyle w:val="af"/>
              <w:ind w:firstLineChars="0" w:firstLine="0"/>
              <w:jc w:val="center"/>
              <w:rPr>
                <w:rFonts w:ascii="Times New Roman" w:hAnsi="Times New Roman"/>
                <w:bCs/>
                <w:sz w:val="18"/>
                <w:szCs w:val="18"/>
              </w:rPr>
            </w:pPr>
            <w:r w:rsidRPr="00BE072A">
              <w:rPr>
                <w:rFonts w:ascii="Times New Roman" w:hAnsi="Times New Roman"/>
                <w:bCs/>
                <w:sz w:val="18"/>
                <w:szCs w:val="18"/>
              </w:rPr>
              <w:t>{%tr if var.var_somatic.level_II %}</w:t>
            </w:r>
          </w:p>
        </w:tc>
      </w:tr>
      <w:tr w:rsidR="00BE072A" w:rsidRPr="00FD54DB" w14:paraId="6F770212" w14:textId="77777777" w:rsidTr="00525A71">
        <w:trPr>
          <w:trHeight w:val="425"/>
        </w:trPr>
        <w:tc>
          <w:tcPr>
            <w:tcW w:w="10195" w:type="dxa"/>
            <w:gridSpan w:val="4"/>
            <w:vAlign w:val="center"/>
          </w:tcPr>
          <w:p w14:paraId="708312D9" w14:textId="1EDD9C33" w:rsidR="00BE072A" w:rsidRPr="00BE072A" w:rsidRDefault="00BE072A" w:rsidP="008C00ED">
            <w:pPr>
              <w:pStyle w:val="af"/>
              <w:ind w:firstLineChars="0" w:firstLine="0"/>
              <w:jc w:val="center"/>
              <w:rPr>
                <w:rFonts w:ascii="Times New Roman" w:hAnsi="Times New Roman"/>
                <w:bCs/>
                <w:sz w:val="18"/>
                <w:szCs w:val="18"/>
              </w:rPr>
            </w:pPr>
            <w:r w:rsidRPr="00BE072A">
              <w:rPr>
                <w:rFonts w:ascii="Times New Roman" w:hAnsi="Times New Roman"/>
                <w:bCs/>
                <w:sz w:val="18"/>
                <w:szCs w:val="18"/>
              </w:rPr>
              <w:t>{%tr for a in var.var_somatic.level_II|jszy_bptm_plus_sort %}</w:t>
            </w:r>
          </w:p>
        </w:tc>
      </w:tr>
      <w:tr w:rsidR="00560494" w:rsidRPr="00FD54DB" w14:paraId="03F08052" w14:textId="77777777" w:rsidTr="00D409D9">
        <w:trPr>
          <w:trHeight w:val="425"/>
        </w:trPr>
        <w:tc>
          <w:tcPr>
            <w:tcW w:w="2973" w:type="dxa"/>
            <w:vAlign w:val="center"/>
          </w:tcPr>
          <w:p w14:paraId="7329BA09" w14:textId="77777777" w:rsidR="00560494" w:rsidRPr="007C4D1A" w:rsidRDefault="00560494" w:rsidP="00560494">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{{a.gene_symbol}}</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{{a.varInfo_XAJDY}}</w:t>
            </w:r>
          </w:p>
          <w:p w14:paraId="22D2EC39" w14:textId="77777777" w:rsidR="00560494" w:rsidRPr="007C4D1A"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{{a.transcript_primary}}</w:t>
            </w:r>
            <w:r>
              <w:rPr>
                <w:rFonts w:ascii="Times New Roman" w:eastAsia="宋体" w:hAnsi="Times New Roman" w:cs="Times New Roman" w:hint="eastAsia"/>
                <w:bCs/>
                <w:kern w:val="0"/>
                <w:sz w:val="18"/>
                <w:szCs w:val="18"/>
              </w:rPr>
              <w:t>:</w:t>
            </w:r>
          </w:p>
          <w:p w14:paraId="10BD116A"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{{a.hgvs_c}}</w:t>
            </w:r>
          </w:p>
          <w:p w14:paraId="4051C6A8"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if a.hgvs_p != “p.?”%}</w:t>
            </w:r>
          </w:p>
          <w:p w14:paraId="1C3EE8E2"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{{a.hgvs_p}}</w:t>
            </w:r>
          </w:p>
          <w:p w14:paraId="6598FB4B" w14:textId="3478F560" w:rsidR="00560494" w:rsidRDefault="00560494" w:rsidP="00560494">
            <w:pPr>
              <w:jc w:val="left"/>
              <w:rPr>
                <w:rFonts w:ascii="Times New Roman" w:eastAsia="宋体" w:hAnsi="Times New Roman" w:cs="Times New Roman"/>
                <w:bCs/>
                <w:kern w:val="0"/>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850" w:type="dxa"/>
            <w:vAlign w:val="center"/>
          </w:tcPr>
          <w:p w14:paraId="38ED4869" w14:textId="55809A73" w:rsidR="00560494" w:rsidRPr="007C4D1A" w:rsidRDefault="00560494" w:rsidP="00560494">
            <w:pPr>
              <w:pStyle w:val="af"/>
              <w:ind w:firstLineChars="0" w:firstLine="0"/>
              <w:jc w:val="center"/>
              <w:rPr>
                <w:rFonts w:ascii="Times New Roman" w:hAnsi="Times New Roman"/>
                <w:bCs/>
                <w:sz w:val="18"/>
                <w:szCs w:val="18"/>
              </w:rPr>
            </w:pPr>
            <w:r w:rsidRPr="007C4D1A">
              <w:rPr>
                <w:rFonts w:ascii="Times New Roman" w:hAnsi="Times New Roman"/>
                <w:bCs/>
                <w:sz w:val="18"/>
                <w:szCs w:val="18"/>
              </w:rPr>
              <w:t>{{a.freq_str|replace(“%”, “”)}}</w:t>
            </w:r>
          </w:p>
        </w:tc>
        <w:tc>
          <w:tcPr>
            <w:tcW w:w="4536" w:type="dxa"/>
            <w:vAlign w:val="center"/>
          </w:tcPr>
          <w:p w14:paraId="5798EAA2" w14:textId="5D4D3EB1"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if a.gene_symbol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206E3F77" w14:textId="77777777"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）表明，使用卡博替尼治疗，在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r w:rsidRPr="00560494">
              <w:rPr>
                <w:rFonts w:ascii="Times New Roman" w:eastAsia="宋体" w:hAnsi="Times New Roman" w:cs="Times New Roman"/>
                <w:bCs/>
                <w:sz w:val="18"/>
                <w:szCs w:val="18"/>
              </w:rPr>
              <w:t>例出现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40858050" w14:textId="77777777" w:rsidR="00560494" w:rsidRP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else%}</w:t>
            </w:r>
          </w:p>
          <w:p w14:paraId="5C984CDC" w14:textId="01948B24" w:rsidR="00560494" w:rsidRDefault="00560494" w:rsidP="00560494">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{%if a.clinical_significance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{{a.variant_desc_cn|e}}{{a.variant_interpret_cn|e}}{%if a.clinical_significance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a.clinic_num_g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{%elif a.clinic_num_g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{%elif a.clinic_num_g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a.clinic_num_g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{{a.clinical_significance}}</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00876F2A" w:rsidRPr="00876F2A">
              <w:rPr>
                <w:rFonts w:ascii="Times New Roman" w:eastAsia="宋体" w:hAnsi="Times New Roman" w:cs="Times New Roman" w:hint="eastAsia"/>
                <w:bCs/>
                <w:sz w:val="18"/>
                <w:szCs w:val="18"/>
              </w:rPr>
              <w:t>NA</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a.function_classification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{%elif a.function_classification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{%elif a.function_classification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a.function_classification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01FFA7A9" w14:textId="59C97EEB" w:rsid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c>
          <w:tcPr>
            <w:tcW w:w="1836" w:type="dxa"/>
            <w:vAlign w:val="center"/>
          </w:tcPr>
          <w:p w14:paraId="47CFA4C2" w14:textId="52C01C84" w:rsidR="00560494" w:rsidRPr="00E82139" w:rsidRDefault="00560494" w:rsidP="00560494">
            <w:pPr>
              <w:pStyle w:val="af"/>
              <w:ind w:firstLineChars="0" w:firstLine="0"/>
              <w:jc w:val="center"/>
              <w:rPr>
                <w:rFonts w:ascii="Times New Roman" w:hAnsi="Times New Roman"/>
                <w:bCs/>
                <w:sz w:val="18"/>
                <w:szCs w:val="18"/>
              </w:rPr>
            </w:pPr>
            <w:r w:rsidRPr="00BE072A">
              <w:rPr>
                <w:rFonts w:ascii="Times New Roman" w:hAnsi="Times New Roman"/>
                <w:bCs/>
                <w:sz w:val="18"/>
                <w:szCs w:val="18"/>
              </w:rPr>
              <w:t>{{a|significance_regimen}}</w:t>
            </w:r>
          </w:p>
        </w:tc>
      </w:tr>
      <w:tr w:rsidR="00BE072A" w:rsidRPr="00FD54DB" w14:paraId="055CB408" w14:textId="77777777" w:rsidTr="00BC0920">
        <w:trPr>
          <w:trHeight w:val="425"/>
        </w:trPr>
        <w:tc>
          <w:tcPr>
            <w:tcW w:w="10195" w:type="dxa"/>
            <w:gridSpan w:val="4"/>
            <w:vAlign w:val="center"/>
          </w:tcPr>
          <w:p w14:paraId="53AF40FB" w14:textId="5D4F2517"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bCs/>
                <w:sz w:val="18"/>
                <w:szCs w:val="18"/>
              </w:rPr>
              <w:t>{%tr endfor%}</w:t>
            </w:r>
          </w:p>
        </w:tc>
      </w:tr>
      <w:tr w:rsidR="00BE072A" w:rsidRPr="00FD54DB" w14:paraId="0125E304" w14:textId="77777777" w:rsidTr="00BC0920">
        <w:trPr>
          <w:trHeight w:val="425"/>
        </w:trPr>
        <w:tc>
          <w:tcPr>
            <w:tcW w:w="10195" w:type="dxa"/>
            <w:gridSpan w:val="4"/>
            <w:vAlign w:val="center"/>
          </w:tcPr>
          <w:p w14:paraId="034B7721" w14:textId="7CF17B9B"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bCs/>
                <w:sz w:val="18"/>
                <w:szCs w:val="18"/>
              </w:rPr>
              <w:t>{%tr else%}</w:t>
            </w:r>
          </w:p>
        </w:tc>
      </w:tr>
      <w:tr w:rsidR="00BE072A" w:rsidRPr="00FD54DB" w14:paraId="79002E77" w14:textId="77777777" w:rsidTr="00BC0920">
        <w:trPr>
          <w:trHeight w:val="425"/>
        </w:trPr>
        <w:tc>
          <w:tcPr>
            <w:tcW w:w="10195" w:type="dxa"/>
            <w:gridSpan w:val="4"/>
            <w:vAlign w:val="center"/>
          </w:tcPr>
          <w:p w14:paraId="303EEC68" w14:textId="0DEAD18C"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hint="eastAsia"/>
                <w:bCs/>
                <w:sz w:val="18"/>
                <w:szCs w:val="18"/>
              </w:rPr>
              <w:t>未检测到可检测范围内的变异或变异频率低于试剂盒检测下限</w:t>
            </w:r>
          </w:p>
        </w:tc>
      </w:tr>
      <w:tr w:rsidR="00BE072A" w:rsidRPr="00FD54DB" w14:paraId="1B362D6C" w14:textId="77777777" w:rsidTr="00BC0920">
        <w:trPr>
          <w:trHeight w:val="425"/>
        </w:trPr>
        <w:tc>
          <w:tcPr>
            <w:tcW w:w="10195" w:type="dxa"/>
            <w:gridSpan w:val="4"/>
            <w:vAlign w:val="center"/>
          </w:tcPr>
          <w:p w14:paraId="7DBB72F5" w14:textId="0475A1DC"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bCs/>
                <w:sz w:val="18"/>
                <w:szCs w:val="18"/>
              </w:rPr>
              <w:t>{%tr endif%}</w:t>
            </w:r>
          </w:p>
        </w:tc>
      </w:tr>
    </w:tbl>
    <w:p w14:paraId="365BE899" w14:textId="77E4B8FF" w:rsidR="00F12383" w:rsidRDefault="0077591A" w:rsidP="0077591A">
      <w:pPr>
        <w:pStyle w:val="ad"/>
        <w:tabs>
          <w:tab w:val="left" w:pos="2880"/>
        </w:tabs>
        <w:spacing w:line="400" w:lineRule="exact"/>
        <w:ind w:left="360"/>
        <w:contextualSpacing/>
        <w:rPr>
          <w:rFonts w:ascii="Times New Roman" w:hAnsi="Times New Roman"/>
          <w:b/>
          <w:sz w:val="20"/>
          <w:szCs w:val="20"/>
        </w:rPr>
      </w:pPr>
      <w:r>
        <w:rPr>
          <w:rFonts w:ascii="Times New Roman" w:hAnsi="Times New Roman"/>
          <w:b/>
          <w:sz w:val="20"/>
          <w:szCs w:val="20"/>
        </w:rPr>
        <w:t>3.3</w:t>
      </w:r>
      <w:r w:rsidRPr="0077591A">
        <w:rPr>
          <w:rFonts w:ascii="Times New Roman" w:hAnsi="Times New Roman"/>
          <w:b/>
          <w:sz w:val="20"/>
          <w:szCs w:val="20"/>
        </w:rPr>
        <w:t>可能与肿瘤发生发展相关变异（</w:t>
      </w:r>
      <w:r w:rsidRPr="0077591A">
        <w:rPr>
          <w:rFonts w:ascii="Times New Roman" w:hAnsi="Times New Roman"/>
          <w:b/>
          <w:sz w:val="20"/>
          <w:szCs w:val="20"/>
        </w:rPr>
        <w:t>Ⅲ</w:t>
      </w:r>
      <w:r w:rsidRPr="0077591A">
        <w:rPr>
          <w:rFonts w:ascii="Times New Roman" w:hAnsi="Times New Roman"/>
          <w:b/>
          <w:sz w:val="20"/>
          <w:szCs w:val="20"/>
        </w:rPr>
        <w:t>类变异）</w:t>
      </w:r>
    </w:p>
    <w:tbl>
      <w:tblPr>
        <w:tblStyle w:val="ac"/>
        <w:tblW w:w="0" w:type="auto"/>
        <w:tblLayout w:type="fixed"/>
        <w:tblLook w:val="04A0" w:firstRow="1" w:lastRow="0" w:firstColumn="1" w:lastColumn="0" w:noHBand="0" w:noVBand="1"/>
      </w:tblPr>
      <w:tblGrid>
        <w:gridCol w:w="2972"/>
        <w:gridCol w:w="710"/>
        <w:gridCol w:w="6512"/>
      </w:tblGrid>
      <w:tr w:rsidR="008C00ED" w:rsidRPr="00FD54DB" w14:paraId="203F292C" w14:textId="77777777" w:rsidTr="0023492B">
        <w:trPr>
          <w:trHeight w:val="425"/>
        </w:trPr>
        <w:tc>
          <w:tcPr>
            <w:tcW w:w="2972" w:type="dxa"/>
            <w:vAlign w:val="center"/>
          </w:tcPr>
          <w:p w14:paraId="2AEB979A" w14:textId="77777777" w:rsidR="008C00ED" w:rsidRPr="00FD54DB" w:rsidRDefault="008C00ED" w:rsidP="0023492B">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10" w:type="dxa"/>
            <w:vAlign w:val="center"/>
          </w:tcPr>
          <w:p w14:paraId="2B23C0EB"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15ACC646"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BE072A" w:rsidRPr="00FD54DB" w14:paraId="7ABD24EE" w14:textId="77777777" w:rsidTr="00E258BC">
        <w:trPr>
          <w:trHeight w:val="425"/>
        </w:trPr>
        <w:tc>
          <w:tcPr>
            <w:tcW w:w="10194" w:type="dxa"/>
            <w:gridSpan w:val="3"/>
            <w:vAlign w:val="center"/>
          </w:tcPr>
          <w:p w14:paraId="09D63BB4" w14:textId="2C885B23"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lastRenderedPageBreak/>
              <w:t>{%tr if var.var_somatic.level_onco_nodrug %}</w:t>
            </w:r>
          </w:p>
        </w:tc>
      </w:tr>
      <w:tr w:rsidR="00BE072A" w:rsidRPr="00FD54DB" w14:paraId="125A1641" w14:textId="77777777" w:rsidTr="00E258BC">
        <w:trPr>
          <w:trHeight w:val="425"/>
        </w:trPr>
        <w:tc>
          <w:tcPr>
            <w:tcW w:w="10194" w:type="dxa"/>
            <w:gridSpan w:val="3"/>
            <w:vAlign w:val="center"/>
          </w:tcPr>
          <w:p w14:paraId="60C8CC7F" w14:textId="061D27B5"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{%tr for a in var.var_somatic.level_onco_nodrug</w:t>
            </w:r>
            <w:r>
              <w:rPr>
                <w:rFonts w:ascii="Times New Roman" w:eastAsia="宋体" w:hAnsi="Times New Roman" w:cs="Times New Roman" w:hint="eastAsia"/>
                <w:bCs/>
                <w:sz w:val="18"/>
                <w:szCs w:val="18"/>
              </w:rPr>
              <w:t>|</w:t>
            </w:r>
            <w:r w:rsidRPr="00983E40">
              <w:rPr>
                <w:rFonts w:ascii="Times New Roman" w:eastAsia="宋体" w:hAnsi="Times New Roman" w:cs="Times New Roman"/>
                <w:bCs/>
                <w:sz w:val="18"/>
                <w:szCs w:val="18"/>
              </w:rPr>
              <w:t>jszy_bptm_plus_sort</w:t>
            </w:r>
            <w:r w:rsidRPr="00EF6A52">
              <w:rPr>
                <w:rFonts w:ascii="Times New Roman" w:eastAsia="宋体" w:hAnsi="Times New Roman" w:cs="Times New Roman"/>
                <w:bCs/>
                <w:sz w:val="18"/>
                <w:szCs w:val="18"/>
              </w:rPr>
              <w:t xml:space="preserve"> %}</w:t>
            </w:r>
          </w:p>
        </w:tc>
      </w:tr>
      <w:tr w:rsidR="00560494" w:rsidRPr="00FD54DB" w14:paraId="30D82CB3" w14:textId="77777777" w:rsidTr="0023492B">
        <w:trPr>
          <w:trHeight w:val="425"/>
        </w:trPr>
        <w:tc>
          <w:tcPr>
            <w:tcW w:w="2972" w:type="dxa"/>
            <w:vAlign w:val="center"/>
          </w:tcPr>
          <w:p w14:paraId="576D580D" w14:textId="77777777" w:rsidR="00560494" w:rsidRPr="007C4D1A" w:rsidRDefault="00560494" w:rsidP="00560494">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{{a.gene_symbol}}</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{{a.varInfo_XAJDY}}</w:t>
            </w:r>
          </w:p>
          <w:p w14:paraId="18D7C085" w14:textId="77777777" w:rsidR="00560494" w:rsidRPr="007C4D1A"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{{a.transcript_primary}}</w:t>
            </w:r>
            <w:r>
              <w:rPr>
                <w:rFonts w:ascii="Times New Roman" w:eastAsia="宋体" w:hAnsi="Times New Roman" w:cs="Times New Roman" w:hint="eastAsia"/>
                <w:bCs/>
                <w:kern w:val="0"/>
                <w:sz w:val="18"/>
                <w:szCs w:val="18"/>
              </w:rPr>
              <w:t>:</w:t>
            </w:r>
          </w:p>
          <w:p w14:paraId="280160F8"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{{a.hgvs_c}}</w:t>
            </w:r>
          </w:p>
          <w:p w14:paraId="57F1DBD7"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if a.hgvs_p != “p.?”%}</w:t>
            </w:r>
          </w:p>
          <w:p w14:paraId="748BA776"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{{a.hgvs_p}}</w:t>
            </w:r>
          </w:p>
          <w:p w14:paraId="18F46E9A" w14:textId="2CA44A56" w:rsidR="00560494" w:rsidRPr="00A31341" w:rsidRDefault="00560494" w:rsidP="00560494">
            <w:pPr>
              <w:jc w:val="left"/>
              <w:rPr>
                <w:rFonts w:ascii="Times New Roman" w:eastAsia="宋体" w:hAnsi="Times New Roman" w:cs="Times New Roman"/>
                <w:bCs/>
                <w:i/>
                <w:iCs/>
                <w:kern w:val="0"/>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10" w:type="dxa"/>
            <w:vAlign w:val="center"/>
          </w:tcPr>
          <w:p w14:paraId="7443C19D" w14:textId="35C49172" w:rsidR="00560494" w:rsidRPr="007C4D1A" w:rsidRDefault="00560494" w:rsidP="00560494">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{{a.freq_str|replace(“%”, “”)}}</w:t>
            </w:r>
          </w:p>
        </w:tc>
        <w:tc>
          <w:tcPr>
            <w:tcW w:w="6512" w:type="dxa"/>
            <w:vAlign w:val="center"/>
          </w:tcPr>
          <w:p w14:paraId="1D8C13A9" w14:textId="776AE9A9"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if a.gene_symbol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21DB0ACB" w14:textId="77777777"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）表明，使用卡博替尼治疗，在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r w:rsidRPr="00560494">
              <w:rPr>
                <w:rFonts w:ascii="Times New Roman" w:eastAsia="宋体" w:hAnsi="Times New Roman" w:cs="Times New Roman"/>
                <w:bCs/>
                <w:sz w:val="18"/>
                <w:szCs w:val="18"/>
              </w:rPr>
              <w:t>例出现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6B39E3C3" w14:textId="77777777" w:rsidR="00560494" w:rsidRP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else%}</w:t>
            </w:r>
          </w:p>
          <w:p w14:paraId="26E39DC3" w14:textId="3E036E92" w:rsidR="00560494" w:rsidRDefault="00560494" w:rsidP="00560494">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{%if a.clinical_significance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{{a.variant_desc_cn|e}}{{a.variant_interpret_cn|e}}{%if a.clinical_significance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a.clinic_num_g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{%elif a.clinic_num_g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{%elif a.clinic_num_g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a.clinic_num_g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{{a.clinical_significance}}</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00876F2A" w:rsidRPr="00876F2A">
              <w:rPr>
                <w:rFonts w:ascii="Times New Roman" w:eastAsia="宋体" w:hAnsi="Times New Roman" w:cs="Times New Roman" w:hint="eastAsia"/>
                <w:bCs/>
                <w:sz w:val="18"/>
                <w:szCs w:val="18"/>
              </w:rPr>
              <w:t>NA</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a.function_classification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{%elif a.function_classification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{%elif a.function_classification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a.function_classification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6667A2A9" w14:textId="0528074D" w:rsidR="00560494" w:rsidRPr="00F25E93"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r>
      <w:tr w:rsidR="00BE072A" w:rsidRPr="00FD54DB" w14:paraId="60440DB6" w14:textId="77777777" w:rsidTr="00D1056C">
        <w:trPr>
          <w:trHeight w:val="425"/>
        </w:trPr>
        <w:tc>
          <w:tcPr>
            <w:tcW w:w="10194" w:type="dxa"/>
            <w:gridSpan w:val="3"/>
            <w:vAlign w:val="center"/>
          </w:tcPr>
          <w:p w14:paraId="07298E48" w14:textId="4BAC1A5B" w:rsidR="00BE072A" w:rsidRPr="00BE072A"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endfor%}</w:t>
            </w:r>
          </w:p>
        </w:tc>
      </w:tr>
      <w:tr w:rsidR="00BE072A" w:rsidRPr="00FD54DB" w14:paraId="2B2DC151" w14:textId="77777777" w:rsidTr="00D1056C">
        <w:trPr>
          <w:trHeight w:val="425"/>
        </w:trPr>
        <w:tc>
          <w:tcPr>
            <w:tcW w:w="10194" w:type="dxa"/>
            <w:gridSpan w:val="3"/>
            <w:vAlign w:val="center"/>
          </w:tcPr>
          <w:p w14:paraId="5D83FA7F" w14:textId="247BF80A" w:rsidR="00BE072A" w:rsidRPr="00BE072A"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else%}</w:t>
            </w:r>
          </w:p>
        </w:tc>
      </w:tr>
      <w:tr w:rsidR="00BE072A" w:rsidRPr="00FD54DB" w14:paraId="4F9E66F3" w14:textId="77777777" w:rsidTr="00D1056C">
        <w:trPr>
          <w:trHeight w:val="425"/>
        </w:trPr>
        <w:tc>
          <w:tcPr>
            <w:tcW w:w="10194" w:type="dxa"/>
            <w:gridSpan w:val="3"/>
            <w:vAlign w:val="center"/>
          </w:tcPr>
          <w:p w14:paraId="760C4420" w14:textId="15DC49B2" w:rsidR="00BE072A" w:rsidRPr="00BE072A" w:rsidRDefault="00BE072A" w:rsidP="00BE072A">
            <w:pPr>
              <w:jc w:val="cente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未检测到可检测范围内的变异或变异频率低于试剂盒检测下限</w:t>
            </w:r>
          </w:p>
        </w:tc>
      </w:tr>
      <w:tr w:rsidR="00BE072A" w:rsidRPr="00FD54DB" w14:paraId="5E0ABAF9" w14:textId="77777777" w:rsidTr="00D1056C">
        <w:trPr>
          <w:trHeight w:val="425"/>
        </w:trPr>
        <w:tc>
          <w:tcPr>
            <w:tcW w:w="10194" w:type="dxa"/>
            <w:gridSpan w:val="3"/>
            <w:vAlign w:val="center"/>
          </w:tcPr>
          <w:p w14:paraId="2075B0C2" w14:textId="3E136E2D" w:rsidR="00BE072A" w:rsidRPr="00BE072A"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endif%}</w:t>
            </w:r>
          </w:p>
        </w:tc>
      </w:tr>
    </w:tbl>
    <w:p w14:paraId="01E49CC5" w14:textId="1C5F2050" w:rsidR="00EF6A52" w:rsidRPr="00EF6A52" w:rsidRDefault="0077591A" w:rsidP="0077591A">
      <w:pPr>
        <w:pStyle w:val="ad"/>
        <w:tabs>
          <w:tab w:val="left" w:pos="2880"/>
        </w:tabs>
        <w:spacing w:line="400" w:lineRule="exact"/>
        <w:ind w:left="360"/>
        <w:contextualSpacing/>
        <w:rPr>
          <w:rFonts w:ascii="Times New Roman" w:hAnsi="Times New Roman"/>
          <w:b/>
          <w:sz w:val="20"/>
          <w:szCs w:val="20"/>
        </w:rPr>
      </w:pPr>
      <w:r>
        <w:rPr>
          <w:rFonts w:ascii="Times New Roman" w:hAnsi="Times New Roman"/>
          <w:b/>
          <w:sz w:val="20"/>
          <w:szCs w:val="20"/>
        </w:rPr>
        <w:t>3.</w:t>
      </w:r>
      <w:r w:rsidR="00F65166">
        <w:rPr>
          <w:rFonts w:ascii="Times New Roman" w:hAnsi="Times New Roman"/>
          <w:b/>
          <w:sz w:val="20"/>
          <w:szCs w:val="20"/>
        </w:rPr>
        <w:t>4</w:t>
      </w:r>
      <w:r w:rsidRPr="0077591A">
        <w:rPr>
          <w:rFonts w:ascii="Times New Roman" w:hAnsi="Times New Roman"/>
          <w:b/>
          <w:sz w:val="20"/>
          <w:szCs w:val="20"/>
        </w:rPr>
        <w:t>临床意义尚不明确的变异（</w:t>
      </w:r>
      <w:r w:rsidRPr="0077591A">
        <w:rPr>
          <w:rFonts w:ascii="Times New Roman" w:hAnsi="Times New Roman"/>
          <w:b/>
          <w:sz w:val="20"/>
          <w:szCs w:val="20"/>
        </w:rPr>
        <w:t>Ⅲ</w:t>
      </w:r>
      <w:r w:rsidRPr="0077591A">
        <w:rPr>
          <w:rFonts w:ascii="Times New Roman" w:hAnsi="Times New Roman"/>
          <w:b/>
          <w:sz w:val="20"/>
          <w:szCs w:val="20"/>
        </w:rPr>
        <w:t>类变异）</w:t>
      </w:r>
      <w:bookmarkStart w:id="12" w:name="_Hlk177134965"/>
    </w:p>
    <w:tbl>
      <w:tblPr>
        <w:tblStyle w:val="ac"/>
        <w:tblW w:w="0" w:type="auto"/>
        <w:tblLayout w:type="fixed"/>
        <w:tblLook w:val="04A0" w:firstRow="1" w:lastRow="0" w:firstColumn="1" w:lastColumn="0" w:noHBand="0" w:noVBand="1"/>
      </w:tblPr>
      <w:tblGrid>
        <w:gridCol w:w="2972"/>
        <w:gridCol w:w="710"/>
        <w:gridCol w:w="6512"/>
      </w:tblGrid>
      <w:tr w:rsidR="008C00ED" w:rsidRPr="00FD54DB" w14:paraId="1FB88FFF" w14:textId="77777777" w:rsidTr="0023492B">
        <w:trPr>
          <w:trHeight w:val="425"/>
        </w:trPr>
        <w:tc>
          <w:tcPr>
            <w:tcW w:w="2972" w:type="dxa"/>
            <w:vAlign w:val="center"/>
          </w:tcPr>
          <w:p w14:paraId="2FEC9460" w14:textId="77777777" w:rsidR="008C00ED" w:rsidRPr="00FD54DB" w:rsidRDefault="008C00ED" w:rsidP="0023492B">
            <w:pPr>
              <w:jc w:val="center"/>
              <w:rPr>
                <w:rFonts w:ascii="Times New Roman" w:eastAsia="宋体" w:hAnsi="Times New Roman" w:cs="Times New Roman"/>
                <w:i/>
                <w:iCs/>
                <w:sz w:val="18"/>
                <w:szCs w:val="18"/>
              </w:rPr>
            </w:pPr>
            <w:bookmarkStart w:id="13" w:name="_Hlk177135590"/>
            <w:bookmarkEnd w:id="12"/>
            <w:r w:rsidRPr="00FD54DB">
              <w:rPr>
                <w:rFonts w:ascii="Times New Roman" w:eastAsia="宋体" w:hAnsi="Times New Roman" w:cs="Times New Roman"/>
                <w:b/>
                <w:color w:val="000000"/>
                <w:kern w:val="0"/>
                <w:sz w:val="18"/>
                <w:szCs w:val="18"/>
                <w:lang w:val="zh-CN"/>
              </w:rPr>
              <w:t>变异结果</w:t>
            </w:r>
          </w:p>
        </w:tc>
        <w:tc>
          <w:tcPr>
            <w:tcW w:w="710" w:type="dxa"/>
            <w:vAlign w:val="center"/>
          </w:tcPr>
          <w:p w14:paraId="2205006B"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34EDBEAC"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BE072A" w:rsidRPr="00FD54DB" w14:paraId="2D4DD75E" w14:textId="77777777" w:rsidTr="00110FA8">
        <w:trPr>
          <w:trHeight w:val="425"/>
        </w:trPr>
        <w:tc>
          <w:tcPr>
            <w:tcW w:w="10194" w:type="dxa"/>
            <w:gridSpan w:val="3"/>
            <w:vAlign w:val="center"/>
          </w:tcPr>
          <w:p w14:paraId="65634B55" w14:textId="375B8A21"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{%tr if var.var_somatic.level_</w:t>
            </w:r>
            <w:r>
              <w:rPr>
                <w:rFonts w:ascii="Times New Roman" w:eastAsia="宋体" w:hAnsi="Times New Roman" w:cs="Times New Roman" w:hint="eastAsia"/>
                <w:bCs/>
                <w:sz w:val="18"/>
                <w:szCs w:val="18"/>
              </w:rPr>
              <w:t>III</w:t>
            </w:r>
            <w:r w:rsidRPr="00EF6A52">
              <w:rPr>
                <w:rFonts w:ascii="Times New Roman" w:eastAsia="宋体" w:hAnsi="Times New Roman" w:cs="Times New Roman"/>
                <w:bCs/>
                <w:sz w:val="18"/>
                <w:szCs w:val="18"/>
              </w:rPr>
              <w:t xml:space="preserve"> %}</w:t>
            </w:r>
          </w:p>
        </w:tc>
      </w:tr>
      <w:tr w:rsidR="00BE072A" w:rsidRPr="00FD54DB" w14:paraId="10749DFB" w14:textId="77777777" w:rsidTr="00110FA8">
        <w:trPr>
          <w:trHeight w:val="425"/>
        </w:trPr>
        <w:tc>
          <w:tcPr>
            <w:tcW w:w="10194" w:type="dxa"/>
            <w:gridSpan w:val="3"/>
            <w:vAlign w:val="center"/>
          </w:tcPr>
          <w:p w14:paraId="58F37FA4" w14:textId="4DCEEEBA"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{%tr for a in var.var_somatic.level_</w:t>
            </w:r>
            <w:r>
              <w:rPr>
                <w:rFonts w:ascii="Times New Roman" w:eastAsia="宋体" w:hAnsi="Times New Roman" w:cs="Times New Roman" w:hint="eastAsia"/>
                <w:bCs/>
                <w:sz w:val="18"/>
                <w:szCs w:val="18"/>
              </w:rPr>
              <w:t>III|</w:t>
            </w:r>
            <w:r w:rsidRPr="00983E40">
              <w:rPr>
                <w:rFonts w:ascii="Times New Roman" w:eastAsia="宋体" w:hAnsi="Times New Roman" w:cs="Times New Roman"/>
                <w:bCs/>
                <w:sz w:val="18"/>
                <w:szCs w:val="18"/>
              </w:rPr>
              <w:t>jszy_bptm_plus_sort</w:t>
            </w:r>
            <w:r w:rsidRPr="00EF6A52">
              <w:rPr>
                <w:rFonts w:ascii="Times New Roman" w:eastAsia="宋体" w:hAnsi="Times New Roman" w:cs="Times New Roman"/>
                <w:bCs/>
                <w:sz w:val="18"/>
                <w:szCs w:val="18"/>
              </w:rPr>
              <w:t xml:space="preserve"> %}</w:t>
            </w:r>
          </w:p>
        </w:tc>
      </w:tr>
      <w:tr w:rsidR="00560494" w:rsidRPr="00FD54DB" w14:paraId="28AEDF43" w14:textId="77777777" w:rsidTr="0023492B">
        <w:trPr>
          <w:trHeight w:val="425"/>
        </w:trPr>
        <w:tc>
          <w:tcPr>
            <w:tcW w:w="2972" w:type="dxa"/>
            <w:vAlign w:val="center"/>
          </w:tcPr>
          <w:p w14:paraId="3FC7EA74" w14:textId="77777777" w:rsidR="00560494" w:rsidRPr="007C4D1A" w:rsidRDefault="00560494" w:rsidP="00560494">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{{a.gene_symbol}}</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{{a.varInfo_XAJDY}}</w:t>
            </w:r>
          </w:p>
          <w:p w14:paraId="737A4625" w14:textId="77777777" w:rsidR="00560494" w:rsidRPr="007C4D1A"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{{a.transcript_primary}}</w:t>
            </w:r>
            <w:r>
              <w:rPr>
                <w:rFonts w:ascii="Times New Roman" w:eastAsia="宋体" w:hAnsi="Times New Roman" w:cs="Times New Roman" w:hint="eastAsia"/>
                <w:bCs/>
                <w:kern w:val="0"/>
                <w:sz w:val="18"/>
                <w:szCs w:val="18"/>
              </w:rPr>
              <w:t>:</w:t>
            </w:r>
          </w:p>
          <w:p w14:paraId="34E1E9C3"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{{a.hgvs_c}}</w:t>
            </w:r>
          </w:p>
          <w:p w14:paraId="59D19C1B"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if a.hgvs_p != “p.?”%}</w:t>
            </w:r>
          </w:p>
          <w:p w14:paraId="595E8F79"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{{a.hgvs_p}}</w:t>
            </w:r>
          </w:p>
          <w:p w14:paraId="45AA2634" w14:textId="1BB302BB" w:rsidR="00560494" w:rsidRDefault="00560494" w:rsidP="00560494">
            <w:pPr>
              <w:jc w:val="left"/>
              <w:rPr>
                <w:rFonts w:ascii="Times New Roman" w:eastAsia="宋体" w:hAnsi="Times New Roman" w:cs="Times New Roman"/>
                <w:bCs/>
                <w:kern w:val="0"/>
                <w:sz w:val="18"/>
                <w:szCs w:val="18"/>
              </w:rPr>
            </w:pPr>
            <w:r w:rsidRPr="007C4D1A">
              <w:rPr>
                <w:rFonts w:ascii="Times New Roman" w:hAnsi="Times New Roman"/>
                <w:bCs/>
                <w:kern w:val="0"/>
                <w:sz w:val="18"/>
                <w:szCs w:val="18"/>
              </w:rPr>
              <w:lastRenderedPageBreak/>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10" w:type="dxa"/>
            <w:vAlign w:val="center"/>
          </w:tcPr>
          <w:p w14:paraId="2B886E3C" w14:textId="3D7C7762" w:rsidR="00560494" w:rsidRDefault="00560494" w:rsidP="00560494">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lastRenderedPageBreak/>
              <w:t>{{a.freq_str|replace(“%”, “”)}}</w:t>
            </w:r>
          </w:p>
        </w:tc>
        <w:tc>
          <w:tcPr>
            <w:tcW w:w="6512" w:type="dxa"/>
            <w:vAlign w:val="center"/>
          </w:tcPr>
          <w:p w14:paraId="09E1426F" w14:textId="5B92DEAC"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if a.gene_symbol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21BE40F7" w14:textId="77777777"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）表明，使用卡博替尼治疗，在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r w:rsidRPr="00560494">
              <w:rPr>
                <w:rFonts w:ascii="Times New Roman" w:eastAsia="宋体" w:hAnsi="Times New Roman" w:cs="Times New Roman"/>
                <w:bCs/>
                <w:sz w:val="18"/>
                <w:szCs w:val="18"/>
              </w:rPr>
              <w:t>例出现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lastRenderedPageBreak/>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1ACF16C1" w14:textId="77777777" w:rsidR="00560494" w:rsidRP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else%}</w:t>
            </w:r>
          </w:p>
          <w:p w14:paraId="15A8A77C" w14:textId="66C8B682" w:rsidR="00560494" w:rsidRDefault="00560494" w:rsidP="00560494">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{%if a.clinical_significance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{{a.variant_desc_cn|e}}{{a.variant_interpret_cn|e}}{%if a.clinical_significance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a.clinic_num_g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{%elif a.clinic_num_g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{%elif a.clinic_num_g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a.clinic_num_g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{{a.clinical_significance}}</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00876F2A" w:rsidRPr="00876F2A">
              <w:rPr>
                <w:rFonts w:ascii="Times New Roman" w:eastAsia="宋体" w:hAnsi="Times New Roman" w:cs="Times New Roman" w:hint="eastAsia"/>
                <w:bCs/>
                <w:sz w:val="18"/>
                <w:szCs w:val="18"/>
              </w:rPr>
              <w:t>NA</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{%if a.function_classification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{%elif a.function_classification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{%elif a.function_classification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{%elif a.function_classification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2BF9C95E" w14:textId="022DEA76" w:rsidR="00560494" w:rsidRPr="00880D19"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r>
      <w:tr w:rsidR="00BE072A" w:rsidRPr="00FD54DB" w14:paraId="50E06003" w14:textId="77777777" w:rsidTr="004F226D">
        <w:trPr>
          <w:trHeight w:val="425"/>
        </w:trPr>
        <w:tc>
          <w:tcPr>
            <w:tcW w:w="10194" w:type="dxa"/>
            <w:gridSpan w:val="3"/>
            <w:vAlign w:val="center"/>
          </w:tcPr>
          <w:p w14:paraId="5CC3715A" w14:textId="4398F277" w:rsidR="00BE072A" w:rsidRPr="00880D19"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lastRenderedPageBreak/>
              <w:t>{%tr endfor%}</w:t>
            </w:r>
          </w:p>
        </w:tc>
      </w:tr>
      <w:tr w:rsidR="00BE072A" w:rsidRPr="00FD54DB" w14:paraId="06C35D27" w14:textId="77777777" w:rsidTr="004F226D">
        <w:trPr>
          <w:trHeight w:val="425"/>
        </w:trPr>
        <w:tc>
          <w:tcPr>
            <w:tcW w:w="10194" w:type="dxa"/>
            <w:gridSpan w:val="3"/>
            <w:vAlign w:val="center"/>
          </w:tcPr>
          <w:p w14:paraId="6DFC6534" w14:textId="5D9AA0C9" w:rsidR="00BE072A" w:rsidRPr="00880D19"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else%}</w:t>
            </w:r>
          </w:p>
        </w:tc>
      </w:tr>
      <w:tr w:rsidR="00BE072A" w:rsidRPr="00FD54DB" w14:paraId="1D910B04" w14:textId="77777777" w:rsidTr="004F226D">
        <w:trPr>
          <w:trHeight w:val="425"/>
        </w:trPr>
        <w:tc>
          <w:tcPr>
            <w:tcW w:w="10194" w:type="dxa"/>
            <w:gridSpan w:val="3"/>
            <w:vAlign w:val="center"/>
          </w:tcPr>
          <w:p w14:paraId="42CF1623" w14:textId="10172BE5" w:rsidR="00BE072A" w:rsidRPr="00880D19" w:rsidRDefault="00BE072A" w:rsidP="00BE072A">
            <w:pPr>
              <w:jc w:val="cente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未检测到可检测范围内的变异或变异频率低于试剂盒检测下限</w:t>
            </w:r>
          </w:p>
        </w:tc>
      </w:tr>
      <w:tr w:rsidR="00BE072A" w:rsidRPr="00FD54DB" w14:paraId="17263222" w14:textId="77777777" w:rsidTr="004F226D">
        <w:trPr>
          <w:trHeight w:val="425"/>
        </w:trPr>
        <w:tc>
          <w:tcPr>
            <w:tcW w:w="10194" w:type="dxa"/>
            <w:gridSpan w:val="3"/>
            <w:vAlign w:val="center"/>
          </w:tcPr>
          <w:p w14:paraId="5B5641C6" w14:textId="63FBA0BE" w:rsidR="00BE072A" w:rsidRPr="00880D19"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endif%}</w:t>
            </w:r>
          </w:p>
        </w:tc>
      </w:tr>
    </w:tbl>
    <w:p w14:paraId="113CC305" w14:textId="3A5EE5CB"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6A7F77AA" w14:textId="7B8CD2B3"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1. </w:t>
      </w:r>
      <w:r w:rsidRPr="00F12383">
        <w:rPr>
          <w:rFonts w:ascii="Times New Roman" w:eastAsia="宋体" w:hAnsi="Times New Roman" w:cs="Times New Roman"/>
          <w:bCs/>
          <w:kern w:val="0"/>
          <w:sz w:val="16"/>
          <w:szCs w:val="16"/>
          <w:lang w:val="zh-CN"/>
        </w:rPr>
        <w:t>本报告中变异的解读基于当前对基因变异的认识，随着数据库尤其是中国人群数据的完善及文献资料的更新，对变异的解读有可能发生变更；</w:t>
      </w:r>
    </w:p>
    <w:p w14:paraId="371EAAFF" w14:textId="1428D129"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2. </w:t>
      </w:r>
      <w:r w:rsidRPr="00F12383">
        <w:rPr>
          <w:rFonts w:ascii="Times New Roman" w:eastAsia="宋体" w:hAnsi="Times New Roman" w:cs="Times New Roman"/>
          <w:bCs/>
          <w:kern w:val="0"/>
          <w:sz w:val="16"/>
          <w:szCs w:val="16"/>
          <w:lang w:val="zh-CN"/>
        </w:rPr>
        <w:t>丰度：指检测到此位点突变的</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数占覆盖到此位点的有效</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总数的百分比</w:t>
      </w:r>
      <w:r w:rsidR="00910023">
        <w:rPr>
          <w:rFonts w:ascii="Times New Roman" w:eastAsia="宋体" w:hAnsi="Times New Roman" w:cs="Times New Roman" w:hint="eastAsia"/>
          <w:bCs/>
          <w:kern w:val="0"/>
          <w:sz w:val="16"/>
          <w:szCs w:val="16"/>
          <w:lang w:val="zh-CN"/>
        </w:rPr>
        <w:t>。</w:t>
      </w:r>
    </w:p>
    <w:p w14:paraId="2E92C43E" w14:textId="586752D6"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3. </w:t>
      </w:r>
      <w:r w:rsidRPr="00F12383">
        <w:rPr>
          <w:rFonts w:ascii="Times New Roman" w:eastAsia="宋体" w:hAnsi="Times New Roman" w:cs="Times New Roman"/>
          <w:bCs/>
          <w:kern w:val="0"/>
          <w:sz w:val="16"/>
          <w:szCs w:val="16"/>
          <w:lang w:val="zh-CN"/>
        </w:rPr>
        <w:t>参考</w:t>
      </w:r>
      <w:r w:rsidRPr="00F12383">
        <w:rPr>
          <w:rFonts w:ascii="Times New Roman" w:eastAsia="宋体" w:hAnsi="Times New Roman" w:cs="Times New Roman"/>
          <w:bCs/>
          <w:kern w:val="0"/>
          <w:sz w:val="16"/>
          <w:szCs w:val="16"/>
          <w:lang w:val="zh-CN"/>
        </w:rPr>
        <w:t>2017</w:t>
      </w:r>
      <w:r w:rsidRPr="00F12383">
        <w:rPr>
          <w:rFonts w:ascii="Times New Roman" w:eastAsia="宋体" w:hAnsi="Times New Roman" w:cs="Times New Roman"/>
          <w:bCs/>
          <w:kern w:val="0"/>
          <w:sz w:val="16"/>
          <w:szCs w:val="16"/>
          <w:lang w:val="zh-CN"/>
        </w:rPr>
        <w:t>年</w:t>
      </w:r>
      <w:r w:rsidR="00B33CA2" w:rsidRPr="00B33CA2">
        <w:rPr>
          <w:rFonts w:ascii="Times New Roman" w:eastAsia="宋体" w:hAnsi="Times New Roman" w:cs="Times New Roman"/>
          <w:bCs/>
          <w:kern w:val="0"/>
          <w:sz w:val="16"/>
          <w:szCs w:val="16"/>
          <w:lang w:val="zh-CN"/>
        </w:rPr>
        <w:t>{{sample.association.AMP}}</w:t>
      </w:r>
      <w:r w:rsidR="00B33CA2" w:rsidRPr="00B33CA2">
        <w:rPr>
          <w:rFonts w:ascii="Times New Roman" w:eastAsia="宋体" w:hAnsi="Times New Roman" w:cs="Times New Roman"/>
          <w:bCs/>
          <w:kern w:val="0"/>
          <w:sz w:val="16"/>
          <w:szCs w:val="16"/>
          <w:lang w:val="zh-CN"/>
        </w:rPr>
        <w:t>、</w:t>
      </w:r>
      <w:r w:rsidR="00B33CA2" w:rsidRPr="00B33CA2">
        <w:rPr>
          <w:rFonts w:ascii="Times New Roman" w:eastAsia="宋体" w:hAnsi="Times New Roman" w:cs="Times New Roman"/>
          <w:bCs/>
          <w:kern w:val="0"/>
          <w:sz w:val="16"/>
          <w:szCs w:val="16"/>
          <w:lang w:val="zh-CN"/>
        </w:rPr>
        <w:t>{{sample.association.ASCO}}</w:t>
      </w:r>
      <w:r w:rsidR="00B33CA2" w:rsidRPr="00B33CA2">
        <w:rPr>
          <w:rFonts w:ascii="Times New Roman" w:eastAsia="宋体" w:hAnsi="Times New Roman" w:cs="Times New Roman"/>
          <w:bCs/>
          <w:kern w:val="0"/>
          <w:sz w:val="16"/>
          <w:szCs w:val="16"/>
          <w:lang w:val="zh-CN"/>
        </w:rPr>
        <w:t>和</w:t>
      </w:r>
      <w:r w:rsidR="00B33CA2" w:rsidRPr="00B33CA2">
        <w:rPr>
          <w:rFonts w:ascii="Times New Roman" w:eastAsia="宋体" w:hAnsi="Times New Roman" w:cs="Times New Roman"/>
          <w:bCs/>
          <w:kern w:val="0"/>
          <w:sz w:val="16"/>
          <w:szCs w:val="16"/>
          <w:lang w:val="zh-CN"/>
        </w:rPr>
        <w:t>{{sample.association.CAP}}</w:t>
      </w:r>
      <w:r w:rsidRPr="00F12383">
        <w:rPr>
          <w:rFonts w:ascii="Times New Roman" w:eastAsia="宋体" w:hAnsi="Times New Roman" w:cs="Times New Roman"/>
          <w:bCs/>
          <w:kern w:val="0"/>
          <w:sz w:val="16"/>
          <w:szCs w:val="16"/>
          <w:lang w:val="zh-CN"/>
        </w:rPr>
        <w:t>联</w:t>
      </w:r>
      <w:r w:rsidR="00B33CA2" w:rsidRPr="00B33CA2">
        <w:rPr>
          <w:rFonts w:ascii="Times New Roman" w:eastAsia="宋体" w:hAnsi="Times New Roman" w:cs="Times New Roman" w:hint="eastAsia"/>
          <w:bCs/>
          <w:kern w:val="0"/>
          <w:sz w:val="16"/>
          <w:szCs w:val="16"/>
          <w:lang w:val="zh-CN"/>
        </w:rPr>
        <w:t>共同制定的</w:t>
      </w:r>
      <w:r w:rsidR="00B33CA2" w:rsidRPr="00B33CA2">
        <w:rPr>
          <w:rFonts w:ascii="Times New Roman" w:eastAsia="宋体" w:hAnsi="Times New Roman" w:cs="Times New Roman"/>
          <w:bCs/>
          <w:kern w:val="0"/>
          <w:sz w:val="16"/>
          <w:szCs w:val="16"/>
          <w:lang w:val="zh-CN"/>
        </w:rPr>
        <w:t>{{sample.guideline.tumor_var}}</w:t>
      </w:r>
      <w:r w:rsidRPr="00F12383">
        <w:rPr>
          <w:rFonts w:ascii="Times New Roman" w:eastAsia="宋体" w:hAnsi="Times New Roman" w:cs="Times New Roman"/>
          <w:bCs/>
          <w:kern w:val="0"/>
          <w:sz w:val="16"/>
          <w:szCs w:val="16"/>
          <w:lang w:val="zh-CN"/>
        </w:rPr>
        <w:t>、</w:t>
      </w:r>
      <w:r w:rsidRPr="00F12383">
        <w:rPr>
          <w:rFonts w:ascii="Times New Roman" w:eastAsia="宋体" w:hAnsi="Times New Roman" w:cs="Times New Roman"/>
          <w:bCs/>
          <w:kern w:val="0"/>
          <w:sz w:val="16"/>
          <w:szCs w:val="16"/>
          <w:lang w:val="zh-CN"/>
        </w:rPr>
        <w:t>2020</w:t>
      </w:r>
      <w:r w:rsidRPr="00F12383">
        <w:rPr>
          <w:rFonts w:ascii="Times New Roman" w:eastAsia="宋体" w:hAnsi="Times New Roman" w:cs="Times New Roman"/>
          <w:bCs/>
          <w:kern w:val="0"/>
          <w:sz w:val="16"/>
          <w:szCs w:val="16"/>
          <w:lang w:val="zh-CN"/>
        </w:rPr>
        <w:t>年中国二代测序临床报告解读专家组制定的</w:t>
      </w:r>
      <w:r w:rsidR="00B33CA2" w:rsidRPr="00B33CA2">
        <w:rPr>
          <w:rFonts w:ascii="Times New Roman" w:eastAsia="宋体" w:hAnsi="Times New Roman" w:cs="Times New Roman"/>
          <w:bCs/>
          <w:kern w:val="0"/>
          <w:sz w:val="16"/>
          <w:szCs w:val="16"/>
          <w:lang w:val="zh-CN"/>
        </w:rPr>
        <w:t>{{sample.guideline.ngs_clinic_report_inter}}</w:t>
      </w:r>
      <w:r w:rsidRPr="00F12383">
        <w:rPr>
          <w:rFonts w:ascii="Times New Roman" w:eastAsia="宋体" w:hAnsi="Times New Roman" w:cs="Times New Roman"/>
          <w:bCs/>
          <w:kern w:val="0"/>
          <w:sz w:val="16"/>
          <w:szCs w:val="16"/>
          <w:lang w:val="zh-CN"/>
        </w:rPr>
        <w:t>，将基因变异按照临床意义的重要性分为以下类别：</w:t>
      </w:r>
    </w:p>
    <w:bookmarkEnd w:id="13"/>
    <w:p w14:paraId="4F7F3C9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类变异：具有明确临床意义的变异位点，包括国家食品药品监督管理总局</w:t>
      </w:r>
      <w:r w:rsidRPr="00F12383">
        <w:rPr>
          <w:rFonts w:ascii="Times New Roman" w:eastAsia="宋体" w:hAnsi="Times New Roman" w:cs="Times New Roman"/>
          <w:bCs/>
          <w:kern w:val="0"/>
          <w:sz w:val="16"/>
          <w:szCs w:val="16"/>
          <w:lang w:val="zh-CN"/>
        </w:rPr>
        <w:t>(NMPA)</w:t>
      </w:r>
      <w:r w:rsidRPr="00F12383">
        <w:rPr>
          <w:rFonts w:ascii="Times New Roman" w:eastAsia="宋体" w:hAnsi="Times New Roman" w:cs="Times New Roman"/>
          <w:bCs/>
          <w:kern w:val="0"/>
          <w:sz w:val="16"/>
          <w:szCs w:val="16"/>
          <w:lang w:val="zh-CN"/>
        </w:rPr>
        <w:t>、美国食品药品管理局</w:t>
      </w:r>
      <w:r w:rsidRPr="00F12383">
        <w:rPr>
          <w:rFonts w:ascii="Times New Roman" w:eastAsia="宋体" w:hAnsi="Times New Roman" w:cs="Times New Roman"/>
          <w:bCs/>
          <w:kern w:val="0"/>
          <w:sz w:val="16"/>
          <w:szCs w:val="16"/>
          <w:lang w:val="zh-CN"/>
        </w:rPr>
        <w:t>(FDA)</w:t>
      </w:r>
      <w:r w:rsidRPr="00F12383">
        <w:rPr>
          <w:rFonts w:ascii="Times New Roman" w:eastAsia="宋体" w:hAnsi="Times New Roman" w:cs="Times New Roman"/>
          <w:bCs/>
          <w:kern w:val="0"/>
          <w:sz w:val="16"/>
          <w:szCs w:val="16"/>
          <w:lang w:val="zh-CN"/>
        </w:rPr>
        <w:t>等机构批准的用药治疗靶点；肿瘤诊疗指南或专家共识中有明确诊断、治疗、预后意义的突变；尚未进入诊疗指南或专家共识，但有权威文献或大规模报道在肿瘤中具有诊疗意义的突变；</w:t>
      </w:r>
    </w:p>
    <w:p w14:paraId="5F43496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类变异：具有潜在临床意义的突变，包括基于多个小规模研究报道在肿瘤中具有诊断、治疗、或预后意义，但尚未达成共识的突变；新发现的疾病相关基因重要结构域的体细胞突变；</w:t>
      </w:r>
    </w:p>
    <w:p w14:paraId="33652175" w14:textId="256A9303"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类变异：临床意义未明的突变</w:t>
      </w:r>
      <w:r w:rsidR="00910023">
        <w:rPr>
          <w:rFonts w:ascii="Times New Roman" w:eastAsia="宋体" w:hAnsi="Times New Roman" w:cs="Times New Roman" w:hint="eastAsia"/>
          <w:bCs/>
          <w:kern w:val="0"/>
          <w:sz w:val="16"/>
          <w:szCs w:val="16"/>
          <w:lang w:val="zh-CN"/>
        </w:rPr>
        <w:t>。</w:t>
      </w:r>
    </w:p>
    <w:p w14:paraId="49C16231" w14:textId="08A71911"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4.</w:t>
      </w:r>
      <w:r w:rsidR="00910023">
        <w:rPr>
          <w:rFonts w:ascii="Times New Roman" w:eastAsia="宋体" w:hAnsi="Times New Roman" w:cs="Times New Roman" w:hint="eastAsia"/>
          <w:bCs/>
          <w:kern w:val="0"/>
          <w:sz w:val="16"/>
          <w:szCs w:val="16"/>
          <w:lang w:val="zh-CN"/>
        </w:rPr>
        <w:t xml:space="preserve"> </w:t>
      </w:r>
      <w:r w:rsidRPr="00F12383">
        <w:rPr>
          <w:rFonts w:ascii="Times New Roman" w:eastAsia="宋体" w:hAnsi="Times New Roman" w:cs="Times New Roman"/>
          <w:bCs/>
          <w:kern w:val="0"/>
          <w:sz w:val="16"/>
          <w:szCs w:val="16"/>
          <w:lang w:val="zh-CN"/>
        </w:rPr>
        <w:t>检测结果与临床意义相关性的证据等级分为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00ED0F2D">
        <w:rPr>
          <w:rFonts w:ascii="Times New Roman" w:eastAsia="宋体" w:hAnsi="Times New Roman" w:cs="Times New Roman" w:hint="eastAsia"/>
          <w:bCs/>
          <w:kern w:val="0"/>
          <w:sz w:val="16"/>
          <w:szCs w:val="16"/>
          <w:lang w:val="zh-CN"/>
        </w:rPr>
        <w:t>：</w:t>
      </w:r>
      <w:r w:rsidRPr="00F12383">
        <w:rPr>
          <w:rFonts w:ascii="Times New Roman" w:eastAsia="宋体" w:hAnsi="Times New Roman" w:cs="Times New Roman"/>
          <w:bCs/>
          <w:kern w:val="0"/>
          <w:sz w:val="16"/>
          <w:szCs w:val="16"/>
          <w:lang w:val="zh-CN"/>
        </w:rPr>
        <w:t xml:space="preserve"> </w:t>
      </w:r>
    </w:p>
    <w:p w14:paraId="1AE0BFBB"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级：对应癌种中</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批准或指南推荐的治疗、诊断、（和</w:t>
      </w:r>
      <w:r w:rsidRPr="00F12383">
        <w:rPr>
          <w:rFonts w:ascii="Times New Roman" w:eastAsia="宋体" w:hAnsi="Times New Roman" w:cs="Times New Roman"/>
          <w:bCs/>
          <w:kern w:val="0"/>
          <w:sz w:val="16"/>
          <w:szCs w:val="16"/>
          <w:lang w:val="zh-CN"/>
        </w:rPr>
        <w:t>/</w:t>
      </w:r>
      <w:r w:rsidRPr="00F12383">
        <w:rPr>
          <w:rFonts w:ascii="Times New Roman" w:eastAsia="宋体" w:hAnsi="Times New Roman" w:cs="Times New Roman"/>
          <w:bCs/>
          <w:kern w:val="0"/>
          <w:sz w:val="16"/>
          <w:szCs w:val="16"/>
          <w:lang w:val="zh-CN"/>
        </w:rPr>
        <w:t>或）预后的相关标志物；</w:t>
      </w:r>
    </w:p>
    <w:p w14:paraId="3B2818D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级：对应癌种中，领域内专家共识的有力研究证明的疗法、诊断、预后相关的标志物；</w:t>
      </w:r>
    </w:p>
    <w:p w14:paraId="0C4CC007"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776F858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级：临床前研究证实有潜在的治疗意义，或基于多个小型研究或多个案例报告的可能可以辅助疾病诊断或预后的标志物。</w:t>
      </w:r>
    </w:p>
    <w:p w14:paraId="35F2E63B" w14:textId="3B98D134" w:rsidR="000B3D84" w:rsidRDefault="00F12383" w:rsidP="000B3D84">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类具有明确临床意义的变异对应药物敏感性证据级别为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类具有潜在临床意义的变异，对应药物敏感性证据级别为</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类临床用药意义尚不明确的变异不推荐药物。</w:t>
      </w:r>
    </w:p>
    <w:p w14:paraId="18E887BE" w14:textId="4E0054B0" w:rsidR="004C59DE" w:rsidRPr="004C59DE" w:rsidRDefault="000B3D84" w:rsidP="000B3D84">
      <w:pPr>
        <w:rPr>
          <w:rFonts w:ascii="宋体" w:eastAsia="宋体" w:hAnsi="宋体"/>
          <w:bCs/>
          <w:color w:val="000000" w:themeColor="text1"/>
          <w:sz w:val="16"/>
          <w:szCs w:val="16"/>
        </w:rPr>
      </w:pPr>
      <w:r>
        <w:rPr>
          <w:rFonts w:ascii="Times New Roman" w:eastAsia="宋体" w:hAnsi="Times New Roman" w:cs="Times New Roman"/>
          <w:bCs/>
          <w:kern w:val="0"/>
          <w:sz w:val="16"/>
          <w:szCs w:val="16"/>
          <w:lang w:val="zh-CN"/>
        </w:rPr>
        <w:t>5.</w:t>
      </w:r>
      <w:r w:rsidR="004C59DE">
        <w:rPr>
          <w:rFonts w:ascii="Times New Roman" w:eastAsia="宋体" w:hAnsi="Times New Roman" w:cs="Times New Roman"/>
          <w:bCs/>
          <w:kern w:val="0"/>
          <w:sz w:val="16"/>
          <w:szCs w:val="16"/>
          <w:lang w:val="zh-CN"/>
        </w:rPr>
        <w:t xml:space="preserve"> </w:t>
      </w:r>
      <w:r w:rsidR="004C59DE" w:rsidRPr="004C59DE">
        <w:rPr>
          <w:rFonts w:ascii="宋体" w:eastAsia="宋体" w:hAnsi="宋体" w:hint="eastAsia"/>
          <w:bCs/>
          <w:color w:val="000000" w:themeColor="text1"/>
          <w:sz w:val="16"/>
          <w:szCs w:val="16"/>
        </w:rPr>
        <w:t>“可能与肿瘤发生发展相关变异”所列变异经解读认为可能与肿瘤发生发展相关。根据现阶段可及资料此类变异的研究主要集中于细胞学和信号通路方面，暂无明确临床意义。</w:t>
      </w:r>
    </w:p>
    <w:p w14:paraId="1732AE51" w14:textId="08CD3A5E" w:rsidR="0077591A" w:rsidRDefault="000B3D84" w:rsidP="0077591A">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lastRenderedPageBreak/>
        <w:t>6</w:t>
      </w:r>
      <w:r w:rsidR="00F12383" w:rsidRPr="00F12383">
        <w:rPr>
          <w:rFonts w:ascii="Times New Roman" w:eastAsia="宋体" w:hAnsi="Times New Roman" w:cs="Times New Roman"/>
          <w:bCs/>
          <w:kern w:val="0"/>
          <w:sz w:val="16"/>
          <w:szCs w:val="16"/>
          <w:lang w:val="zh-CN"/>
        </w:rPr>
        <w:t xml:space="preserve">. </w:t>
      </w:r>
      <w:r w:rsidR="003E6117">
        <w:rPr>
          <w:rFonts w:ascii="Times New Roman" w:eastAsia="宋体" w:hAnsi="Times New Roman" w:cs="Times New Roman" w:hint="eastAsia"/>
          <w:bCs/>
          <w:kern w:val="0"/>
          <w:sz w:val="16"/>
          <w:szCs w:val="16"/>
          <w:lang w:val="zh-CN"/>
        </w:rPr>
        <w:t>“</w:t>
      </w:r>
      <w:r w:rsidR="003E6117" w:rsidRPr="00F12383">
        <w:rPr>
          <w:rFonts w:ascii="Times New Roman" w:eastAsia="宋体" w:hAnsi="Times New Roman" w:cs="Times New Roman"/>
          <w:bCs/>
          <w:kern w:val="0"/>
          <w:sz w:val="16"/>
          <w:szCs w:val="16"/>
          <w:lang w:val="zh-CN"/>
        </w:rPr>
        <w:t>-</w:t>
      </w:r>
      <w:r w:rsidR="003E6117">
        <w:rPr>
          <w:rFonts w:ascii="Times New Roman" w:eastAsia="宋体" w:hAnsi="Times New Roman" w:cs="Times New Roman" w:hint="eastAsia"/>
          <w:bCs/>
          <w:kern w:val="0"/>
          <w:sz w:val="16"/>
          <w:szCs w:val="16"/>
          <w:lang w:val="zh-CN"/>
        </w:rPr>
        <w:t>”</w:t>
      </w:r>
      <w:r w:rsidR="003E6117" w:rsidRPr="00F12383">
        <w:rPr>
          <w:rFonts w:ascii="Times New Roman" w:eastAsia="宋体" w:hAnsi="Times New Roman" w:cs="Times New Roman"/>
          <w:bCs/>
          <w:kern w:val="0"/>
          <w:sz w:val="16"/>
          <w:szCs w:val="16"/>
          <w:lang w:val="zh-CN"/>
        </w:rPr>
        <w:t>表示未检测到或不适用。</w:t>
      </w:r>
      <w:r w:rsidR="0077591A">
        <w:rPr>
          <w:rFonts w:ascii="Times New Roman" w:eastAsia="宋体" w:hAnsi="Times New Roman" w:cs="Times New Roman"/>
          <w:bCs/>
          <w:kern w:val="0"/>
          <w:sz w:val="16"/>
          <w:szCs w:val="16"/>
          <w:lang w:val="zh-CN"/>
        </w:rPr>
        <w:br w:type="page"/>
      </w:r>
    </w:p>
    <w:p w14:paraId="1E2677C5" w14:textId="0E27ACB8" w:rsidR="0077591A" w:rsidRDefault="0077591A" w:rsidP="0077591A">
      <w:pPr>
        <w:pStyle w:val="ad"/>
        <w:numPr>
          <w:ilvl w:val="0"/>
          <w:numId w:val="1"/>
        </w:numPr>
        <w:spacing w:line="400" w:lineRule="exact"/>
        <w:outlineLvl w:val="1"/>
        <w:rPr>
          <w:rFonts w:ascii="Times New Roman" w:hAnsi="Times New Roman"/>
          <w:b/>
          <w:sz w:val="20"/>
          <w:szCs w:val="20"/>
        </w:rPr>
      </w:pPr>
      <w:bookmarkStart w:id="14" w:name="_Toc177136219"/>
      <w:r>
        <w:rPr>
          <w:rFonts w:ascii="Times New Roman" w:hAnsi="Times New Roman" w:hint="eastAsia"/>
          <w:b/>
          <w:sz w:val="20"/>
          <w:szCs w:val="20"/>
        </w:rPr>
        <w:lastRenderedPageBreak/>
        <w:t>胚系变异检测结果及解读</w:t>
      </w:r>
      <w:bookmarkEnd w:id="14"/>
    </w:p>
    <w:p w14:paraId="0E89B7D8" w14:textId="05415139" w:rsidR="00D950C3" w:rsidRDefault="0077591A" w:rsidP="00D950C3">
      <w:pPr>
        <w:pStyle w:val="ad"/>
        <w:tabs>
          <w:tab w:val="left" w:pos="2880"/>
        </w:tabs>
        <w:spacing w:line="400" w:lineRule="exact"/>
        <w:ind w:firstLineChars="200" w:firstLine="402"/>
        <w:contextualSpacing/>
        <w:rPr>
          <w:rFonts w:ascii="Times New Roman" w:hAnsi="Times New Roman"/>
          <w:b/>
          <w:sz w:val="20"/>
          <w:szCs w:val="20"/>
        </w:rPr>
      </w:pPr>
      <w:r>
        <w:rPr>
          <w:rFonts w:ascii="Times New Roman" w:hAnsi="Times New Roman"/>
          <w:b/>
          <w:sz w:val="20"/>
          <w:szCs w:val="20"/>
        </w:rPr>
        <w:t>4.1</w:t>
      </w:r>
      <w:r w:rsidR="00D950C3" w:rsidRPr="00D950C3">
        <w:rPr>
          <w:rFonts w:ascii="Times New Roman" w:hAnsi="Times New Roman" w:hint="eastAsia"/>
          <w:b/>
          <w:sz w:val="20"/>
          <w:szCs w:val="20"/>
        </w:rPr>
        <w:t>胚系变异检测结果</w:t>
      </w:r>
    </w:p>
    <w:tbl>
      <w:tblPr>
        <w:tblStyle w:val="ac"/>
        <w:tblW w:w="10195" w:type="dxa"/>
        <w:tblLayout w:type="fixed"/>
        <w:tblLook w:val="04A0" w:firstRow="1" w:lastRow="0" w:firstColumn="1" w:lastColumn="0" w:noHBand="0" w:noVBand="1"/>
      </w:tblPr>
      <w:tblGrid>
        <w:gridCol w:w="1129"/>
        <w:gridCol w:w="2977"/>
        <w:gridCol w:w="1276"/>
        <w:gridCol w:w="2126"/>
        <w:gridCol w:w="2687"/>
      </w:tblGrid>
      <w:tr w:rsidR="00664025" w:rsidRPr="00B96257" w14:paraId="51D7BF34" w14:textId="77777777" w:rsidTr="00492F66">
        <w:trPr>
          <w:trHeight w:val="425"/>
        </w:trPr>
        <w:tc>
          <w:tcPr>
            <w:tcW w:w="1129" w:type="dxa"/>
            <w:vAlign w:val="center"/>
          </w:tcPr>
          <w:p w14:paraId="7D913511" w14:textId="77777777" w:rsidR="00664025" w:rsidRPr="00B96257" w:rsidRDefault="00664025" w:rsidP="00492F66">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2977" w:type="dxa"/>
            <w:vAlign w:val="center"/>
          </w:tcPr>
          <w:p w14:paraId="46ADD64B" w14:textId="77777777" w:rsidR="00664025" w:rsidRPr="00B96257" w:rsidRDefault="00664025" w:rsidP="00492F66">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1276" w:type="dxa"/>
            <w:vAlign w:val="center"/>
          </w:tcPr>
          <w:p w14:paraId="1602E4AC" w14:textId="77777777" w:rsidR="00664025" w:rsidRPr="00B96257" w:rsidRDefault="00664025" w:rsidP="00492F66">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突变型</w:t>
            </w:r>
          </w:p>
        </w:tc>
        <w:tc>
          <w:tcPr>
            <w:tcW w:w="2126" w:type="dxa"/>
            <w:vAlign w:val="center"/>
          </w:tcPr>
          <w:p w14:paraId="080B63C5" w14:textId="77777777" w:rsidR="00664025" w:rsidRPr="00B96257" w:rsidRDefault="00664025" w:rsidP="00492F66">
            <w:pPr>
              <w:tabs>
                <w:tab w:val="left" w:pos="2880"/>
              </w:tabs>
              <w:spacing w:line="240" w:lineRule="exact"/>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ACMG</w:t>
            </w:r>
            <w:r>
              <w:rPr>
                <w:rFonts w:ascii="Times New Roman" w:eastAsia="宋体" w:hAnsi="Times New Roman" w:cs="Times New Roman" w:hint="eastAsia"/>
                <w:bCs/>
                <w:kern w:val="0"/>
                <w:sz w:val="18"/>
                <w:szCs w:val="18"/>
                <w:lang w:val="zh-CN"/>
              </w:rPr>
              <w:t>分级</w:t>
            </w:r>
          </w:p>
        </w:tc>
        <w:tc>
          <w:tcPr>
            <w:tcW w:w="2687" w:type="dxa"/>
            <w:vAlign w:val="center"/>
          </w:tcPr>
          <w:p w14:paraId="37FF2268" w14:textId="77777777" w:rsidR="00664025" w:rsidRPr="00B96257" w:rsidRDefault="00664025" w:rsidP="00492F66">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664025" w:rsidRPr="00B96257" w14:paraId="1081BEEA" w14:textId="77777777" w:rsidTr="00492F66">
        <w:trPr>
          <w:trHeight w:val="425"/>
        </w:trPr>
        <w:tc>
          <w:tcPr>
            <w:tcW w:w="10195" w:type="dxa"/>
            <w:gridSpan w:val="5"/>
            <w:vAlign w:val="center"/>
          </w:tcPr>
          <w:p w14:paraId="5CCF1C69" w14:textId="1EF5BD39" w:rsidR="00664025" w:rsidRPr="00303374" w:rsidRDefault="00664025" w:rsidP="00664025">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if </w:t>
            </w:r>
            <w:r w:rsidR="004F3D24" w:rsidRPr="004F3D24">
              <w:rPr>
                <w:rFonts w:ascii="Times New Roman" w:eastAsia="宋体" w:hAnsi="Times New Roman" w:cs="Times New Roman"/>
                <w:bCs/>
                <w:kern w:val="0"/>
                <w:sz w:val="18"/>
                <w:szCs w:val="18"/>
              </w:rPr>
              <w:t>var.var_germline.level_5 + var.germline_cnv.level_5 + var.var_germline.level_4 + var.germline_cnv.level_4 + var.var_germline.level_3 + var.germline_cnv.level_3</w:t>
            </w:r>
            <w:r w:rsidR="004F3D24">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w:t>
            </w:r>
          </w:p>
        </w:tc>
      </w:tr>
      <w:tr w:rsidR="00664025" w:rsidRPr="00B96257" w14:paraId="15A9F238" w14:textId="77777777" w:rsidTr="00492F66">
        <w:trPr>
          <w:trHeight w:val="425"/>
        </w:trPr>
        <w:tc>
          <w:tcPr>
            <w:tcW w:w="10195" w:type="dxa"/>
            <w:gridSpan w:val="5"/>
            <w:vAlign w:val="center"/>
          </w:tcPr>
          <w:p w14:paraId="5C85D785" w14:textId="576A6D9C" w:rsidR="00664025" w:rsidRPr="00BE072A" w:rsidRDefault="00664025" w:rsidP="00664025">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w:t>
            </w:r>
            <w:r>
              <w:rPr>
                <w:rFonts w:ascii="Times New Roman" w:eastAsia="宋体" w:hAnsi="Times New Roman" w:cs="Times New Roman" w:hint="eastAsia"/>
                <w:bCs/>
                <w:kern w:val="0"/>
                <w:sz w:val="18"/>
                <w:szCs w:val="18"/>
              </w:rPr>
              <w:t>for</w:t>
            </w:r>
            <w:r>
              <w:rPr>
                <w:rFonts w:ascii="Times New Roman" w:eastAsia="宋体" w:hAnsi="Times New Roman" w:cs="Times New Roman"/>
                <w:bCs/>
                <w:kern w:val="0"/>
                <w:sz w:val="18"/>
                <w:szCs w:val="18"/>
              </w:rPr>
              <w:t xml:space="preserve"> a in</w:t>
            </w:r>
            <w:r w:rsidRPr="00096E73">
              <w:rPr>
                <w:rFonts w:ascii="Times New Roman" w:eastAsia="宋体" w:hAnsi="Times New Roman" w:cs="Times New Roman"/>
                <w:bCs/>
                <w:kern w:val="0"/>
                <w:sz w:val="18"/>
                <w:szCs w:val="18"/>
              </w:rPr>
              <w:t xml:space="preserve"> </w:t>
            </w:r>
            <w:r w:rsidR="004F3D24" w:rsidRPr="004F3D24">
              <w:rPr>
                <w:rFonts w:ascii="Times New Roman" w:eastAsia="宋体" w:hAnsi="Times New Roman" w:cs="Times New Roman"/>
                <w:bCs/>
                <w:kern w:val="0"/>
                <w:sz w:val="18"/>
                <w:szCs w:val="18"/>
              </w:rPr>
              <w:t>var.var_germline.level_5 + var.germline_cnv.level_5 + var.var_germline.level_4 + var.germline_cnv.level_4 + var.var_germline.level_3 + var.germline_cnv.level_3</w:t>
            </w:r>
            <w:r w:rsidR="004F3D24">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w:t>
            </w:r>
          </w:p>
        </w:tc>
      </w:tr>
      <w:tr w:rsidR="00664025" w:rsidRPr="00B96257" w14:paraId="57203627" w14:textId="77777777" w:rsidTr="00492F66">
        <w:trPr>
          <w:trHeight w:val="425"/>
        </w:trPr>
        <w:tc>
          <w:tcPr>
            <w:tcW w:w="1129" w:type="dxa"/>
            <w:vAlign w:val="center"/>
          </w:tcPr>
          <w:p w14:paraId="33BE0D36" w14:textId="77777777" w:rsidR="00664025" w:rsidRPr="00BE072A" w:rsidRDefault="00664025" w:rsidP="00492F66">
            <w:pPr>
              <w:jc w:val="center"/>
              <w:rPr>
                <w:rFonts w:ascii="Times New Roman" w:eastAsia="宋体" w:hAnsi="Times New Roman" w:cs="Times New Roman"/>
                <w:bCs/>
                <w:i/>
                <w:iCs/>
                <w:kern w:val="0"/>
                <w:sz w:val="18"/>
                <w:szCs w:val="18"/>
              </w:rPr>
            </w:pPr>
            <w:r w:rsidRPr="00BE072A">
              <w:rPr>
                <w:rFonts w:ascii="Times New Roman" w:eastAsia="宋体" w:hAnsi="Times New Roman" w:cs="Times New Roman"/>
                <w:bCs/>
                <w:i/>
                <w:iCs/>
                <w:kern w:val="0"/>
                <w:sz w:val="18"/>
                <w:szCs w:val="18"/>
              </w:rPr>
              <w:t>{{a.gene_symbol}}</w:t>
            </w:r>
          </w:p>
        </w:tc>
        <w:tc>
          <w:tcPr>
            <w:tcW w:w="2977" w:type="dxa"/>
            <w:vAlign w:val="center"/>
          </w:tcPr>
          <w:p w14:paraId="1D0D934E"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a.type == “Loss”%}</w:t>
            </w:r>
          </w:p>
          <w:p w14:paraId="2CD8E42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{{a.value}} del</w:t>
            </w:r>
          </w:p>
          <w:p w14:paraId="17B4F386"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elif a.type == “Gain”%}</w:t>
            </w:r>
          </w:p>
          <w:p w14:paraId="13EF293C"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{{a.value}} dup</w:t>
            </w:r>
          </w:p>
          <w:p w14:paraId="590D9632"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7947ED3A"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{{a.gene_region}} {{a.hgvs_c}}{%if a.hgvs_p!=”p.?”%} {{a.hgvs_p}}{%endif%}</w:t>
            </w:r>
          </w:p>
          <w:p w14:paraId="5764CDF1"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{{a.transcript_primary }}</w:t>
            </w:r>
          </w:p>
          <w:p w14:paraId="513D8AC4" w14:textId="77777777" w:rsidR="00664025"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1276" w:type="dxa"/>
            <w:vAlign w:val="center"/>
          </w:tcPr>
          <w:p w14:paraId="4101507A" w14:textId="3B68EAD4" w:rsidR="00664025"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a.type == “Loss” %}</w:t>
            </w:r>
          </w:p>
          <w:p w14:paraId="68463AFB"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bCs/>
                <w:kern w:val="0"/>
                <w:sz w:val="18"/>
                <w:szCs w:val="18"/>
              </w:rPr>
              <w:t>{%p if a.cnv_type == “HeteDel”%}</w:t>
            </w:r>
          </w:p>
          <w:p w14:paraId="695192FC"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hint="eastAsia"/>
                <w:bCs/>
                <w:kern w:val="0"/>
                <w:sz w:val="18"/>
                <w:szCs w:val="18"/>
              </w:rPr>
              <w:t>胚系杂合</w:t>
            </w:r>
          </w:p>
          <w:p w14:paraId="7980CBA6"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bCs/>
                <w:kern w:val="0"/>
                <w:sz w:val="18"/>
                <w:szCs w:val="18"/>
              </w:rPr>
              <w:t>{%p elif a.cnv_type == “HomoDel”%}</w:t>
            </w:r>
          </w:p>
          <w:p w14:paraId="5D11940B"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hint="eastAsia"/>
                <w:bCs/>
                <w:kern w:val="0"/>
                <w:sz w:val="18"/>
                <w:szCs w:val="18"/>
              </w:rPr>
              <w:t>胚系纯合</w:t>
            </w:r>
          </w:p>
          <w:p w14:paraId="43059B3C" w14:textId="066943D7" w:rsidR="00664025" w:rsidRPr="00BE072A"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bCs/>
                <w:kern w:val="0"/>
                <w:sz w:val="18"/>
                <w:szCs w:val="18"/>
              </w:rPr>
              <w:t>{%p endif%}</w:t>
            </w:r>
          </w:p>
          <w:p w14:paraId="6A7938E7"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大片段缺失突变</w:t>
            </w:r>
          </w:p>
          <w:p w14:paraId="4788D4ED"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elif a.type == “Gain” %}</w:t>
            </w:r>
          </w:p>
          <w:p w14:paraId="675D6E39"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大片段重复突变</w:t>
            </w:r>
          </w:p>
          <w:p w14:paraId="065A70A7"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56A07861"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a.freq|float &gt;= 0.85%}</w:t>
            </w:r>
          </w:p>
          <w:p w14:paraId="6537068A"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胚系纯合</w:t>
            </w:r>
          </w:p>
          <w:p w14:paraId="0B02CC27"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055EBCDA"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胚系杂合</w:t>
            </w:r>
          </w:p>
          <w:p w14:paraId="1E7FB20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23DD0D7C"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a.type_cn!=”--”%}</w:t>
            </w:r>
          </w:p>
          <w:p w14:paraId="725B133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{{a.type_cn}}</w:t>
            </w:r>
          </w:p>
          <w:p w14:paraId="2AFCA4D5"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394C4B6F"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{{a.type|replace(“3'UTR”, </w:t>
            </w:r>
            <w:r w:rsidRPr="00BE072A">
              <w:rPr>
                <w:rFonts w:ascii="Times New Roman" w:eastAsia="宋体" w:hAnsi="Times New Roman" w:cs="Times New Roman"/>
                <w:bCs/>
                <w:kern w:val="0"/>
                <w:sz w:val="18"/>
                <w:szCs w:val="18"/>
              </w:rPr>
              <w:lastRenderedPageBreak/>
              <w:t>“3'UTR</w:t>
            </w:r>
            <w:r w:rsidRPr="00BE072A">
              <w:rPr>
                <w:rFonts w:ascii="Times New Roman" w:eastAsia="宋体" w:hAnsi="Times New Roman" w:cs="Times New Roman"/>
                <w:bCs/>
                <w:kern w:val="0"/>
                <w:sz w:val="18"/>
                <w:szCs w:val="18"/>
              </w:rPr>
              <w:t>区突变</w:t>
            </w:r>
            <w:r w:rsidRPr="00BE072A">
              <w:rPr>
                <w:rFonts w:ascii="Times New Roman" w:eastAsia="宋体" w:hAnsi="Times New Roman" w:cs="Times New Roman"/>
                <w:bCs/>
                <w:kern w:val="0"/>
                <w:sz w:val="18"/>
                <w:szCs w:val="18"/>
              </w:rPr>
              <w:t>”)|replace(“5'UTR”, “5'UTR</w:t>
            </w:r>
            <w:r w:rsidRPr="00BE072A">
              <w:rPr>
                <w:rFonts w:ascii="Times New Roman" w:eastAsia="宋体" w:hAnsi="Times New Roman" w:cs="Times New Roman"/>
                <w:bCs/>
                <w:kern w:val="0"/>
                <w:sz w:val="18"/>
                <w:szCs w:val="18"/>
              </w:rPr>
              <w:t>区突变</w:t>
            </w:r>
            <w:r w:rsidRPr="00BE072A">
              <w:rPr>
                <w:rFonts w:ascii="Times New Roman" w:eastAsia="宋体" w:hAnsi="Times New Roman" w:cs="Times New Roman"/>
                <w:bCs/>
                <w:kern w:val="0"/>
                <w:sz w:val="18"/>
                <w:szCs w:val="18"/>
              </w:rPr>
              <w:t>”)|replace(“Intronic”,”</w:t>
            </w:r>
            <w:r w:rsidRPr="00BE072A">
              <w:rPr>
                <w:rFonts w:ascii="Times New Roman" w:eastAsia="宋体" w:hAnsi="Times New Roman" w:cs="Times New Roman"/>
                <w:bCs/>
                <w:kern w:val="0"/>
                <w:sz w:val="18"/>
                <w:szCs w:val="18"/>
              </w:rPr>
              <w:t>内含子区突变</w:t>
            </w:r>
            <w:r w:rsidRPr="00BE072A">
              <w:rPr>
                <w:rFonts w:ascii="Times New Roman" w:eastAsia="宋体" w:hAnsi="Times New Roman" w:cs="Times New Roman"/>
                <w:bCs/>
                <w:kern w:val="0"/>
                <w:sz w:val="18"/>
                <w:szCs w:val="18"/>
              </w:rPr>
              <w:t>”)|replace(“FlankingRegion3”,”</w:t>
            </w:r>
            <w:r w:rsidRPr="00BE072A">
              <w:rPr>
                <w:rFonts w:ascii="Times New Roman" w:eastAsia="宋体" w:hAnsi="Times New Roman" w:cs="Times New Roman"/>
                <w:bCs/>
                <w:kern w:val="0"/>
                <w:sz w:val="18"/>
                <w:szCs w:val="18"/>
              </w:rPr>
              <w:t>侧翼区</w:t>
            </w:r>
            <w:r w:rsidRPr="00BE072A">
              <w:rPr>
                <w:rFonts w:ascii="Times New Roman" w:eastAsia="宋体" w:hAnsi="Times New Roman" w:cs="Times New Roman"/>
                <w:bCs/>
                <w:kern w:val="0"/>
                <w:sz w:val="18"/>
                <w:szCs w:val="18"/>
              </w:rPr>
              <w:t>”)|replace(“FlankingRegion5”,”</w:t>
            </w:r>
            <w:r w:rsidRPr="00BE072A">
              <w:rPr>
                <w:rFonts w:ascii="Times New Roman" w:eastAsia="宋体" w:hAnsi="Times New Roman" w:cs="Times New Roman"/>
                <w:bCs/>
                <w:kern w:val="0"/>
                <w:sz w:val="18"/>
                <w:szCs w:val="18"/>
              </w:rPr>
              <w:t>侧翼区</w:t>
            </w:r>
            <w:r w:rsidRPr="00BE072A">
              <w:rPr>
                <w:rFonts w:ascii="Times New Roman" w:eastAsia="宋体" w:hAnsi="Times New Roman" w:cs="Times New Roman"/>
                <w:bCs/>
                <w:kern w:val="0"/>
                <w:sz w:val="18"/>
                <w:szCs w:val="18"/>
              </w:rPr>
              <w:t>”)}}</w:t>
            </w:r>
          </w:p>
          <w:p w14:paraId="3EF6A2D0"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16D0D5F7" w14:textId="77777777" w:rsidR="00664025" w:rsidRPr="00E57464"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2126" w:type="dxa"/>
            <w:vAlign w:val="center"/>
          </w:tcPr>
          <w:p w14:paraId="64AD1462" w14:textId="7F832381" w:rsidR="00664025"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{%if a.clinical_significance != “-”%}{%if a.clinic_num_g == 5%}</w:t>
            </w:r>
            <w:r w:rsidRPr="00BE072A">
              <w:rPr>
                <w:rFonts w:ascii="Times New Roman" w:eastAsia="宋体" w:hAnsi="Times New Roman" w:cs="Times New Roman"/>
                <w:bCs/>
                <w:kern w:val="0"/>
                <w:sz w:val="18"/>
                <w:szCs w:val="18"/>
              </w:rPr>
              <w:t>致病性</w:t>
            </w:r>
            <w:r w:rsidRPr="00BE072A">
              <w:rPr>
                <w:rFonts w:ascii="Times New Roman" w:eastAsia="宋体" w:hAnsi="Times New Roman" w:cs="Times New Roman"/>
                <w:bCs/>
                <w:kern w:val="0"/>
                <w:sz w:val="18"/>
                <w:szCs w:val="18"/>
              </w:rPr>
              <w:t>{%elif a.clinic_num_g == 4%}</w:t>
            </w:r>
            <w:r w:rsidRPr="00BE072A">
              <w:rPr>
                <w:rFonts w:ascii="Times New Roman" w:eastAsia="宋体" w:hAnsi="Times New Roman" w:cs="Times New Roman"/>
                <w:bCs/>
                <w:kern w:val="0"/>
                <w:sz w:val="18"/>
                <w:szCs w:val="18"/>
              </w:rPr>
              <w:t>疑似致病性</w:t>
            </w:r>
            <w:r w:rsidRPr="00BE072A">
              <w:rPr>
                <w:rFonts w:ascii="Times New Roman" w:eastAsia="宋体" w:hAnsi="Times New Roman" w:cs="Times New Roman"/>
                <w:bCs/>
                <w:kern w:val="0"/>
                <w:sz w:val="18"/>
                <w:szCs w:val="18"/>
              </w:rPr>
              <w:t>{%elif a.clinic_num_g == 3%}</w:t>
            </w:r>
            <w:r w:rsidRPr="00BE072A">
              <w:rPr>
                <w:rFonts w:ascii="Times New Roman" w:eastAsia="宋体" w:hAnsi="Times New Roman" w:cs="Times New Roman"/>
                <w:bCs/>
                <w:kern w:val="0"/>
                <w:sz w:val="18"/>
                <w:szCs w:val="18"/>
              </w:rPr>
              <w:t>意义不明确</w:t>
            </w:r>
            <w:r w:rsidRPr="00BE072A">
              <w:rPr>
                <w:rFonts w:ascii="Times New Roman" w:eastAsia="宋体" w:hAnsi="Times New Roman" w:cs="Times New Roman"/>
                <w:bCs/>
                <w:kern w:val="0"/>
                <w:sz w:val="18"/>
                <w:szCs w:val="18"/>
              </w:rPr>
              <w:t>{%elif a.clinic_num_g == 2%}</w:t>
            </w:r>
            <w:r w:rsidRPr="00BE072A">
              <w:rPr>
                <w:rFonts w:ascii="Times New Roman" w:eastAsia="宋体" w:hAnsi="Times New Roman" w:cs="Times New Roman"/>
                <w:bCs/>
                <w:kern w:val="0"/>
                <w:sz w:val="18"/>
                <w:szCs w:val="18"/>
              </w:rPr>
              <w:t>疑似良性</w:t>
            </w:r>
            <w:r w:rsidRPr="00BE072A">
              <w:rPr>
                <w:rFonts w:ascii="Times New Roman" w:eastAsia="宋体" w:hAnsi="Times New Roman" w:cs="Times New Roman"/>
                <w:bCs/>
                <w:kern w:val="0"/>
                <w:sz w:val="18"/>
                <w:szCs w:val="18"/>
              </w:rPr>
              <w:t>{%else%}</w:t>
            </w:r>
            <w:r w:rsidRPr="00BE072A">
              <w:rPr>
                <w:rFonts w:ascii="Times New Roman" w:eastAsia="宋体" w:hAnsi="Times New Roman" w:cs="Times New Roman"/>
                <w:bCs/>
                <w:kern w:val="0"/>
                <w:sz w:val="18"/>
                <w:szCs w:val="18"/>
              </w:rPr>
              <w:t>良性</w:t>
            </w:r>
            <w:r w:rsidRPr="00BE072A">
              <w:rPr>
                <w:rFonts w:ascii="Times New Roman" w:eastAsia="宋体" w:hAnsi="Times New Roman" w:cs="Times New Roman"/>
                <w:bCs/>
                <w:kern w:val="0"/>
                <w:sz w:val="18"/>
                <w:szCs w:val="18"/>
              </w:rPr>
              <w:t>{%endif%}</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{{a.clinical_significance}}</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{%if a.evidence_categorys%}{{a.evidence_categorys|replace(“;”,”+”)}}{%else%}</w:t>
            </w:r>
            <w:r w:rsidR="00876F2A" w:rsidRPr="00876F2A">
              <w:rPr>
                <w:rFonts w:ascii="Times New Roman" w:eastAsia="宋体" w:hAnsi="Times New Roman" w:cs="Times New Roman" w:hint="eastAsia"/>
                <w:bCs/>
                <w:kern w:val="0"/>
                <w:sz w:val="18"/>
                <w:szCs w:val="18"/>
              </w:rPr>
              <w:t>NA</w:t>
            </w:r>
            <w:r w:rsidRPr="00BE072A">
              <w:rPr>
                <w:rFonts w:ascii="Times New Roman" w:eastAsia="宋体" w:hAnsi="Times New Roman" w:cs="Times New Roman"/>
                <w:bCs/>
                <w:kern w:val="0"/>
                <w:sz w:val="18"/>
                <w:szCs w:val="18"/>
              </w:rPr>
              <w:t>{%endif%}</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{%else%}{%if a.function_classification == “Oncogenic”%}</w:t>
            </w:r>
            <w:r w:rsidRPr="00BE072A">
              <w:rPr>
                <w:rFonts w:ascii="Times New Roman" w:eastAsia="宋体" w:hAnsi="Times New Roman" w:cs="Times New Roman"/>
                <w:bCs/>
                <w:kern w:val="0"/>
                <w:sz w:val="18"/>
                <w:szCs w:val="18"/>
              </w:rPr>
              <w:t>致癌性</w:t>
            </w:r>
            <w:r w:rsidRPr="00BE072A">
              <w:rPr>
                <w:rFonts w:ascii="Times New Roman" w:eastAsia="宋体" w:hAnsi="Times New Roman" w:cs="Times New Roman"/>
                <w:bCs/>
                <w:kern w:val="0"/>
                <w:sz w:val="18"/>
                <w:szCs w:val="18"/>
              </w:rPr>
              <w:t>{%elif a.function_classification == “Likely oncogenic”%}</w:t>
            </w:r>
            <w:r w:rsidRPr="00BE072A">
              <w:rPr>
                <w:rFonts w:ascii="Times New Roman" w:eastAsia="宋体" w:hAnsi="Times New Roman" w:cs="Times New Roman"/>
                <w:bCs/>
                <w:kern w:val="0"/>
                <w:sz w:val="18"/>
                <w:szCs w:val="18"/>
              </w:rPr>
              <w:t>疑似致癌性</w:t>
            </w:r>
            <w:r w:rsidRPr="00BE072A">
              <w:rPr>
                <w:rFonts w:ascii="Times New Roman" w:eastAsia="宋体" w:hAnsi="Times New Roman" w:cs="Times New Roman"/>
                <w:bCs/>
                <w:kern w:val="0"/>
                <w:sz w:val="18"/>
                <w:szCs w:val="18"/>
              </w:rPr>
              <w:t>{%elif a.function_classification == “Uncertain”%}</w:t>
            </w:r>
            <w:r w:rsidRPr="00BE072A">
              <w:rPr>
                <w:rFonts w:ascii="Times New Roman" w:eastAsia="宋体" w:hAnsi="Times New Roman" w:cs="Times New Roman"/>
                <w:bCs/>
                <w:kern w:val="0"/>
                <w:sz w:val="18"/>
                <w:szCs w:val="18"/>
              </w:rPr>
              <w:t>意义不明确</w:t>
            </w:r>
            <w:r w:rsidRPr="00BE072A">
              <w:rPr>
                <w:rFonts w:ascii="Times New Roman" w:eastAsia="宋体" w:hAnsi="Times New Roman" w:cs="Times New Roman"/>
                <w:bCs/>
                <w:kern w:val="0"/>
                <w:sz w:val="18"/>
                <w:szCs w:val="18"/>
              </w:rPr>
              <w:t>{%elif a.function_classification == “Likely benign”%}</w:t>
            </w:r>
            <w:r w:rsidRPr="00BE072A">
              <w:rPr>
                <w:rFonts w:ascii="Times New Roman" w:eastAsia="宋体" w:hAnsi="Times New Roman" w:cs="Times New Roman"/>
                <w:bCs/>
                <w:kern w:val="0"/>
                <w:sz w:val="18"/>
                <w:szCs w:val="18"/>
              </w:rPr>
              <w:t>疑似良性</w:t>
            </w:r>
            <w:r w:rsidRPr="00BE072A">
              <w:rPr>
                <w:rFonts w:ascii="Times New Roman" w:eastAsia="宋体" w:hAnsi="Times New Roman" w:cs="Times New Roman"/>
                <w:bCs/>
                <w:kern w:val="0"/>
                <w:sz w:val="18"/>
                <w:szCs w:val="18"/>
              </w:rPr>
              <w:t>{%else%}</w:t>
            </w:r>
            <w:r w:rsidRPr="00BE072A">
              <w:rPr>
                <w:rFonts w:ascii="Times New Roman" w:eastAsia="宋体" w:hAnsi="Times New Roman" w:cs="Times New Roman"/>
                <w:bCs/>
                <w:kern w:val="0"/>
                <w:sz w:val="18"/>
                <w:szCs w:val="18"/>
              </w:rPr>
              <w:t>良性</w:t>
            </w:r>
            <w:r w:rsidRPr="00BE072A">
              <w:rPr>
                <w:rFonts w:ascii="Times New Roman" w:eastAsia="宋体" w:hAnsi="Times New Roman" w:cs="Times New Roman"/>
                <w:bCs/>
                <w:kern w:val="0"/>
                <w:sz w:val="18"/>
                <w:szCs w:val="18"/>
              </w:rPr>
              <w:t>{%endif%}{%endif%}</w:t>
            </w:r>
          </w:p>
        </w:tc>
        <w:tc>
          <w:tcPr>
            <w:tcW w:w="2687" w:type="dxa"/>
            <w:vAlign w:val="center"/>
          </w:tcPr>
          <w:p w14:paraId="5EF3E185"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a.clinic_num_g in [5, 4]%}</w:t>
            </w:r>
          </w:p>
          <w:p w14:paraId="4D1F9710"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if a.var_info_forFDZS.disease %}</w:t>
            </w:r>
          </w:p>
          <w:p w14:paraId="4FF3224B"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{{a.var_info_forFDZS.disease|replace("\n", "&lt;w:br/&gt;")}}</w:t>
            </w:r>
          </w:p>
          <w:p w14:paraId="3D777D26"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2C08F5D8"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配置表未提取到数据！请人工确认！</w:t>
            </w:r>
          </w:p>
          <w:p w14:paraId="6ECC2D8B"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29FC11AD"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463EEE2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
          <w:p w14:paraId="7742C22D" w14:textId="77777777" w:rsidR="00664025" w:rsidRPr="00303374"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r>
      <w:tr w:rsidR="00664025" w:rsidRPr="00B96257" w14:paraId="3149AFF4" w14:textId="77777777" w:rsidTr="00492F66">
        <w:trPr>
          <w:trHeight w:val="425"/>
        </w:trPr>
        <w:tc>
          <w:tcPr>
            <w:tcW w:w="10195" w:type="dxa"/>
            <w:gridSpan w:val="5"/>
            <w:vAlign w:val="center"/>
          </w:tcPr>
          <w:p w14:paraId="09CA4F1D" w14:textId="77777777" w:rsidR="00664025" w:rsidRPr="005C0456" w:rsidRDefault="00664025" w:rsidP="00492F66">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endfor%}</w:t>
            </w:r>
          </w:p>
        </w:tc>
      </w:tr>
      <w:tr w:rsidR="00664025" w:rsidRPr="00B96257" w14:paraId="77B49934" w14:textId="77777777" w:rsidTr="00492F66">
        <w:trPr>
          <w:trHeight w:val="425"/>
        </w:trPr>
        <w:tc>
          <w:tcPr>
            <w:tcW w:w="10195" w:type="dxa"/>
            <w:gridSpan w:val="5"/>
            <w:vAlign w:val="center"/>
          </w:tcPr>
          <w:p w14:paraId="72EFE1C1" w14:textId="77777777" w:rsidR="00664025" w:rsidRPr="005C0456" w:rsidRDefault="00664025" w:rsidP="00492F66">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else%}</w:t>
            </w:r>
          </w:p>
        </w:tc>
      </w:tr>
      <w:tr w:rsidR="00664025" w:rsidRPr="00B96257" w14:paraId="7EFA5C0D" w14:textId="77777777" w:rsidTr="00492F66">
        <w:trPr>
          <w:trHeight w:val="425"/>
        </w:trPr>
        <w:tc>
          <w:tcPr>
            <w:tcW w:w="10195" w:type="dxa"/>
            <w:gridSpan w:val="5"/>
            <w:vAlign w:val="center"/>
          </w:tcPr>
          <w:p w14:paraId="666655E7" w14:textId="77777777" w:rsidR="00664025" w:rsidRPr="005C0456"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sz w:val="18"/>
                <w:szCs w:val="18"/>
              </w:rPr>
              <w:t>未检测到可检测范围内的变异或变异频率低于试剂盒检测下限</w:t>
            </w:r>
          </w:p>
        </w:tc>
      </w:tr>
      <w:tr w:rsidR="00664025" w:rsidRPr="00B96257" w14:paraId="52C3AA88" w14:textId="77777777" w:rsidTr="00492F66">
        <w:trPr>
          <w:trHeight w:val="425"/>
        </w:trPr>
        <w:tc>
          <w:tcPr>
            <w:tcW w:w="10195" w:type="dxa"/>
            <w:gridSpan w:val="5"/>
            <w:vAlign w:val="center"/>
          </w:tcPr>
          <w:p w14:paraId="65AA5675" w14:textId="77777777" w:rsidR="00664025" w:rsidRPr="005C0456" w:rsidRDefault="00664025" w:rsidP="00492F66">
            <w:pPr>
              <w:jc w:val="center"/>
              <w:rPr>
                <w:rFonts w:ascii="Times New Roman" w:eastAsia="宋体" w:hAnsi="Times New Roman" w:cs="Times New Roman"/>
                <w:bCs/>
                <w:kern w:val="0"/>
                <w:sz w:val="18"/>
                <w:szCs w:val="18"/>
              </w:rPr>
            </w:pPr>
            <w:r w:rsidRPr="00E82139">
              <w:rPr>
                <w:rFonts w:ascii="Times New Roman" w:hAnsi="Times New Roman"/>
                <w:bCs/>
                <w:sz w:val="18"/>
                <w:szCs w:val="18"/>
              </w:rPr>
              <w:t>{%tr endif%}</w:t>
            </w:r>
          </w:p>
        </w:tc>
      </w:tr>
    </w:tbl>
    <w:p w14:paraId="73E68270" w14:textId="76B838CD" w:rsidR="00D950C3" w:rsidRDefault="0093399D" w:rsidP="00D950C3">
      <w:pPr>
        <w:pStyle w:val="ad"/>
        <w:tabs>
          <w:tab w:val="left" w:pos="2880"/>
        </w:tabs>
        <w:spacing w:line="400" w:lineRule="exact"/>
        <w:ind w:firstLineChars="200" w:firstLine="402"/>
        <w:contextualSpacing/>
        <w:rPr>
          <w:rFonts w:ascii="Times New Roman" w:hAnsi="Times New Roman"/>
          <w:b/>
          <w:sz w:val="20"/>
          <w:szCs w:val="20"/>
        </w:rPr>
      </w:pPr>
      <w:r>
        <w:rPr>
          <w:rFonts w:ascii="Times New Roman" w:hAnsi="Times New Roman"/>
          <w:b/>
          <w:sz w:val="20"/>
          <w:szCs w:val="20"/>
        </w:rPr>
        <w:t>4.</w:t>
      </w:r>
      <w:r w:rsidR="00944A2D">
        <w:rPr>
          <w:rFonts w:ascii="Times New Roman" w:hAnsi="Times New Roman" w:hint="eastAsia"/>
          <w:b/>
          <w:sz w:val="20"/>
          <w:szCs w:val="20"/>
        </w:rPr>
        <w:t>2</w:t>
      </w:r>
      <w:r w:rsidR="00D950C3" w:rsidDel="00D950C3">
        <w:rPr>
          <w:rFonts w:ascii="Times New Roman" w:hAnsi="Times New Roman" w:hint="eastAsia"/>
          <w:b/>
          <w:sz w:val="20"/>
          <w:szCs w:val="20"/>
        </w:rPr>
        <w:t xml:space="preserve"> </w:t>
      </w:r>
      <w:r w:rsidR="00DD452D">
        <w:rPr>
          <w:rFonts w:ascii="Times New Roman" w:hAnsi="Times New Roman" w:hint="eastAsia"/>
          <w:b/>
          <w:sz w:val="20"/>
          <w:szCs w:val="20"/>
        </w:rPr>
        <w:t>胚系变异检测结果解读</w:t>
      </w:r>
    </w:p>
    <w:p w14:paraId="25942A07" w14:textId="6F132640" w:rsidR="0095462B" w:rsidRDefault="0095462B" w:rsidP="00492F66">
      <w:r>
        <w:t xml:space="preserve">{%p if </w:t>
      </w:r>
      <w:r w:rsidR="004F3D24" w:rsidRPr="004F3D24">
        <w:t>var.var_germline.level_5 + var.germline_cnv.level_5 + var.var_germline.level_4 + var.germline_cnv.level_4 + var.var_germline.level_3 + var.germline_cnv.level_3</w:t>
      </w:r>
      <w:r w:rsidR="004F3D24">
        <w:t xml:space="preserve"> </w:t>
      </w:r>
      <w:r>
        <w:t>%}</w:t>
      </w:r>
    </w:p>
    <w:p w14:paraId="401D22D6" w14:textId="45F3DA96" w:rsidR="0095462B" w:rsidRDefault="0095462B" w:rsidP="0095462B">
      <w:r>
        <w:t xml:space="preserve">{%p for a in </w:t>
      </w:r>
      <w:r w:rsidR="004F3D24" w:rsidRPr="004F3D24">
        <w:t>var.var_germline.level_5 + var.germline_cnv.level_5 + var.var_germline.level_4 + var.germline_cnv.level_4 + var.var_germline.level_3 + var.germline_cnv.level_3</w:t>
      </w:r>
      <w:r w:rsidR="004F3D24">
        <w:t xml:space="preserve"> </w:t>
      </w:r>
      <w:r>
        <w:t>%}</w:t>
      </w:r>
    </w:p>
    <w:tbl>
      <w:tblPr>
        <w:tblStyle w:val="ac"/>
        <w:tblW w:w="10195" w:type="dxa"/>
        <w:tblLook w:val="04A0" w:firstRow="1" w:lastRow="0" w:firstColumn="1" w:lastColumn="0" w:noHBand="0" w:noVBand="1"/>
      </w:tblPr>
      <w:tblGrid>
        <w:gridCol w:w="1413"/>
        <w:gridCol w:w="8782"/>
      </w:tblGrid>
      <w:tr w:rsidR="0095462B" w:rsidRPr="00B520CD" w14:paraId="04D1CFF0" w14:textId="77777777" w:rsidTr="00492F66">
        <w:trPr>
          <w:trHeight w:val="425"/>
        </w:trPr>
        <w:tc>
          <w:tcPr>
            <w:tcW w:w="10195" w:type="dxa"/>
            <w:gridSpan w:val="2"/>
            <w:vAlign w:val="center"/>
          </w:tcPr>
          <w:p w14:paraId="708D4CBE"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if a.type==”Loss”%}</w:t>
            </w:r>
          </w:p>
          <w:p w14:paraId="77C612AD"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{{a.gene_symbol}}</w:t>
            </w:r>
            <w:r w:rsidRPr="00BE072A">
              <w:rPr>
                <w:rFonts w:ascii="Times New Roman" w:eastAsia="宋体" w:hAnsi="Times New Roman" w:cs="Times New Roman"/>
                <w:sz w:val="18"/>
                <w:szCs w:val="18"/>
              </w:rPr>
              <w:t xml:space="preserve"> {{a.value}} del</w:t>
            </w:r>
          </w:p>
          <w:p w14:paraId="04C76838"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elif a.type == “Gain”%}</w:t>
            </w:r>
          </w:p>
          <w:p w14:paraId="70F5D913"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{{a.gene_symbol}}</w:t>
            </w:r>
            <w:r w:rsidRPr="00BE072A">
              <w:rPr>
                <w:rFonts w:ascii="Times New Roman" w:eastAsia="宋体" w:hAnsi="Times New Roman" w:cs="Times New Roman"/>
                <w:sz w:val="18"/>
                <w:szCs w:val="18"/>
              </w:rPr>
              <w:t xml:space="preserve"> {{a.value}} dup</w:t>
            </w:r>
          </w:p>
          <w:p w14:paraId="2295989A"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600C1898"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{{a.gene_symbol}}</w:t>
            </w:r>
            <w:r w:rsidRPr="00BE072A">
              <w:rPr>
                <w:rFonts w:ascii="Times New Roman" w:eastAsia="宋体" w:hAnsi="Times New Roman" w:cs="Times New Roman"/>
                <w:sz w:val="18"/>
                <w:szCs w:val="18"/>
              </w:rPr>
              <w:t xml:space="preserve"> {{a.gene_region}} {{a.hgvs_c}}{%if a.hgvs_p!=”p.?”%} {{a.hgvs_p}}{%endif%}</w:t>
            </w:r>
          </w:p>
          <w:p w14:paraId="4B187874"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tc>
      </w:tr>
      <w:tr w:rsidR="0095462B" w:rsidRPr="00B014C3" w14:paraId="25AA8C8E" w14:textId="77777777" w:rsidTr="00492F66">
        <w:trPr>
          <w:trHeight w:val="425"/>
        </w:trPr>
        <w:tc>
          <w:tcPr>
            <w:tcW w:w="1413" w:type="dxa"/>
            <w:vAlign w:val="center"/>
          </w:tcPr>
          <w:p w14:paraId="0022DCD8" w14:textId="77777777" w:rsidR="0095462B" w:rsidRPr="00FD72FA" w:rsidRDefault="0095462B" w:rsidP="00492F66">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2" w:type="dxa"/>
            <w:vAlign w:val="center"/>
          </w:tcPr>
          <w:p w14:paraId="547EF5DA" w14:textId="77777777" w:rsidR="0095462B" w:rsidRPr="00B014C3"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{{a.gene_function|e}}</w:t>
            </w:r>
          </w:p>
        </w:tc>
      </w:tr>
      <w:tr w:rsidR="003912E0" w:rsidRPr="00FD72FA" w14:paraId="04628E6E" w14:textId="77777777" w:rsidTr="00492F66">
        <w:trPr>
          <w:trHeight w:val="425"/>
        </w:trPr>
        <w:tc>
          <w:tcPr>
            <w:tcW w:w="1413" w:type="dxa"/>
            <w:vAlign w:val="center"/>
          </w:tcPr>
          <w:p w14:paraId="1ADEFC14" w14:textId="77777777" w:rsidR="003912E0" w:rsidRPr="00FD72FA" w:rsidRDefault="003912E0" w:rsidP="003912E0">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2" w:type="dxa"/>
            <w:vAlign w:val="center"/>
          </w:tcPr>
          <w:p w14:paraId="6038A691" w14:textId="29C173B5" w:rsidR="003912E0" w:rsidRPr="00560494" w:rsidRDefault="003912E0" w:rsidP="003912E0">
            <w:pPr>
              <w:rPr>
                <w:rFonts w:ascii="Times New Roman" w:eastAsia="宋体" w:hAnsi="Times New Roman" w:cs="Times New Roman"/>
                <w:sz w:val="18"/>
                <w:szCs w:val="18"/>
              </w:rPr>
            </w:pPr>
            <w:r w:rsidRPr="00560494">
              <w:rPr>
                <w:rFonts w:ascii="Times New Roman" w:eastAsia="宋体" w:hAnsi="Times New Roman" w:cs="Times New Roman"/>
                <w:sz w:val="18"/>
                <w:szCs w:val="18"/>
                <w:highlight w:val="cyan"/>
              </w:rPr>
              <w:t>{%p if a.gene_symbol == “CTNNB</w:t>
            </w:r>
            <w:r w:rsidR="00042C71">
              <w:rPr>
                <w:rFonts w:ascii="Times New Roman" w:eastAsia="宋体" w:hAnsi="Times New Roman" w:cs="Times New Roman"/>
                <w:sz w:val="18"/>
                <w:szCs w:val="18"/>
                <w:highlight w:val="cyan"/>
              </w:rPr>
              <w:t>1</w:t>
            </w:r>
            <w:r w:rsidRPr="00560494">
              <w:rPr>
                <w:rFonts w:ascii="Times New Roman" w:eastAsia="宋体" w:hAnsi="Times New Roman" w:cs="Times New Roman"/>
                <w:sz w:val="18"/>
                <w:szCs w:val="18"/>
                <w:highlight w:val="cyan"/>
              </w:rPr>
              <w:t>”%}</w:t>
            </w:r>
          </w:p>
          <w:p w14:paraId="785AF46B" w14:textId="77777777" w:rsidR="003912E0" w:rsidRPr="00560494" w:rsidRDefault="003912E0" w:rsidP="003912E0">
            <w:pPr>
              <w:rPr>
                <w:rFonts w:ascii="Times New Roman" w:eastAsia="宋体" w:hAnsi="Times New Roman" w:cs="Times New Roman"/>
                <w:sz w:val="18"/>
                <w:szCs w:val="18"/>
              </w:rPr>
            </w:pPr>
            <w:r w:rsidRPr="00560494">
              <w:rPr>
                <w:rFonts w:ascii="Times New Roman" w:eastAsia="宋体" w:hAnsi="Times New Roman" w:cs="Times New Roman" w:hint="eastAsia"/>
                <w:sz w:val="18"/>
                <w:szCs w:val="18"/>
              </w:rPr>
              <w:t>突变破坏磷酸化位点，导致β</w:t>
            </w:r>
            <w:r w:rsidRPr="00560494">
              <w:rPr>
                <w:rFonts w:ascii="Times New Roman" w:eastAsia="宋体" w:hAnsi="Times New Roman" w:cs="Times New Roman"/>
                <w:sz w:val="18"/>
                <w:szCs w:val="18"/>
              </w:rPr>
              <w:t>-catenin</w:t>
            </w:r>
            <w:r w:rsidRPr="00560494">
              <w:rPr>
                <w:rFonts w:ascii="Times New Roman" w:eastAsia="宋体" w:hAnsi="Times New Roman" w:cs="Times New Roman"/>
                <w:sz w:val="18"/>
                <w:szCs w:val="18"/>
              </w:rPr>
              <w:t>在细胞质中积累并不受调控的转运至细胞核，持续激活</w:t>
            </w:r>
            <w:r w:rsidRPr="00560494">
              <w:rPr>
                <w:rFonts w:ascii="Times New Roman" w:eastAsia="宋体" w:hAnsi="Times New Roman" w:cs="Times New Roman"/>
                <w:sz w:val="18"/>
                <w:szCs w:val="18"/>
              </w:rPr>
              <w:t>TCF/LEF</w:t>
            </w:r>
            <w:r w:rsidRPr="00560494">
              <w:rPr>
                <w:rFonts w:ascii="Times New Roman" w:eastAsia="宋体" w:hAnsi="Times New Roman" w:cs="Times New Roman"/>
                <w:sz w:val="18"/>
                <w:szCs w:val="18"/>
              </w:rPr>
              <w:t>转录因子，最终导致癌症发生发展。一项非随机、多中心</w:t>
            </w:r>
            <w:r w:rsidRPr="00560494">
              <w:rPr>
                <w:rFonts w:ascii="Times New Roman" w:eastAsia="宋体" w:hAnsi="Times New Roman" w:cs="Times New Roman"/>
                <w:sz w:val="18"/>
                <w:szCs w:val="18"/>
              </w:rPr>
              <w:t xml:space="preserve">II </w:t>
            </w:r>
            <w:r w:rsidRPr="00560494">
              <w:rPr>
                <w:rFonts w:ascii="Times New Roman" w:eastAsia="宋体" w:hAnsi="Times New Roman" w:cs="Times New Roman"/>
                <w:sz w:val="18"/>
                <w:szCs w:val="18"/>
              </w:rPr>
              <w:t>期（</w:t>
            </w:r>
            <w:r w:rsidRPr="00560494">
              <w:rPr>
                <w:rFonts w:ascii="Times New Roman" w:eastAsia="宋体" w:hAnsi="Times New Roman" w:cs="Times New Roman"/>
                <w:sz w:val="18"/>
                <w:szCs w:val="18"/>
              </w:rPr>
              <w:t>NCI9322/PHL86</w:t>
            </w:r>
            <w:r w:rsidRPr="00560494">
              <w:rPr>
                <w:rFonts w:ascii="Times New Roman" w:eastAsia="宋体" w:hAnsi="Times New Roman" w:cs="Times New Roman"/>
                <w:sz w:val="18"/>
                <w:szCs w:val="18"/>
              </w:rPr>
              <w:t>）临床试验（</w:t>
            </w:r>
            <w:r w:rsidRPr="00560494">
              <w:rPr>
                <w:rFonts w:ascii="Times New Roman" w:eastAsia="宋体" w:hAnsi="Times New Roman" w:cs="Times New Roman"/>
                <w:sz w:val="18"/>
                <w:szCs w:val="18"/>
              </w:rPr>
              <w:t xml:space="preserve">NCT01935934 </w:t>
            </w:r>
            <w:r w:rsidRPr="00560494">
              <w:rPr>
                <w:rFonts w:ascii="Times New Roman" w:eastAsia="宋体" w:hAnsi="Times New Roman" w:cs="Times New Roman"/>
                <w:sz w:val="18"/>
                <w:szCs w:val="18"/>
              </w:rPr>
              <w:t>，</w:t>
            </w:r>
            <w:r w:rsidRPr="00560494">
              <w:rPr>
                <w:rFonts w:ascii="Times New Roman" w:eastAsia="宋体" w:hAnsi="Times New Roman" w:cs="Times New Roman"/>
                <w:sz w:val="18"/>
                <w:szCs w:val="18"/>
              </w:rPr>
              <w:t>PMID: 31992589</w:t>
            </w:r>
            <w:r w:rsidRPr="00560494">
              <w:rPr>
                <w:rFonts w:ascii="Times New Roman" w:eastAsia="宋体" w:hAnsi="Times New Roman" w:cs="Times New Roman"/>
                <w:sz w:val="18"/>
                <w:szCs w:val="18"/>
              </w:rPr>
              <w:t>）表明，使用卡博替尼治疗，在</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例携带</w:t>
            </w:r>
            <w:r w:rsidRPr="00560494">
              <w:rPr>
                <w:rFonts w:ascii="Times New Roman" w:eastAsia="宋体" w:hAnsi="Times New Roman" w:cs="Times New Roman"/>
                <w:sz w:val="18"/>
                <w:szCs w:val="18"/>
              </w:rPr>
              <w:t>CTNNB1</w:t>
            </w:r>
            <w:r w:rsidRPr="00560494">
              <w:rPr>
                <w:rFonts w:ascii="Times New Roman" w:eastAsia="宋体" w:hAnsi="Times New Roman" w:cs="Times New Roman"/>
                <w:sz w:val="18"/>
                <w:szCs w:val="18"/>
              </w:rPr>
              <w:t>体细胞突变的子宫内膜癌患者中，观察到</w:t>
            </w:r>
            <w:r w:rsidRPr="00560494">
              <w:rPr>
                <w:rFonts w:ascii="Times New Roman" w:eastAsia="宋体" w:hAnsi="Times New Roman" w:cs="Times New Roman"/>
                <w:sz w:val="18"/>
                <w:szCs w:val="18"/>
              </w:rPr>
              <w:t>40%</w:t>
            </w:r>
            <w:r w:rsidRPr="00560494">
              <w:rPr>
                <w:rFonts w:ascii="Times New Roman" w:eastAsia="宋体" w:hAnsi="Times New Roman" w:cs="Times New Roman"/>
                <w:sz w:val="18"/>
                <w:szCs w:val="18"/>
              </w:rPr>
              <w:t>的应答率（</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例中有</w:t>
            </w:r>
            <w:r w:rsidRPr="00560494">
              <w:rPr>
                <w:rFonts w:ascii="Times New Roman" w:eastAsia="宋体" w:hAnsi="Times New Roman" w:cs="Times New Roman"/>
                <w:sz w:val="18"/>
                <w:szCs w:val="18"/>
              </w:rPr>
              <w:t>4</w:t>
            </w:r>
            <w:r w:rsidRPr="00560494">
              <w:rPr>
                <w:rFonts w:ascii="Times New Roman" w:eastAsia="宋体" w:hAnsi="Times New Roman" w:cs="Times New Roman"/>
                <w:sz w:val="18"/>
                <w:szCs w:val="18"/>
              </w:rPr>
              <w:t>例出现</w:t>
            </w:r>
            <w:r w:rsidRPr="00560494">
              <w:rPr>
                <w:rFonts w:ascii="Times New Roman" w:eastAsia="宋体" w:hAnsi="Times New Roman" w:cs="Times New Roman"/>
                <w:sz w:val="18"/>
                <w:szCs w:val="18"/>
              </w:rPr>
              <w:t>PR</w:t>
            </w:r>
            <w:r w:rsidRPr="00560494">
              <w:rPr>
                <w:rFonts w:ascii="Times New Roman" w:eastAsia="宋体" w:hAnsi="Times New Roman" w:cs="Times New Roman"/>
                <w:sz w:val="18"/>
                <w:szCs w:val="18"/>
              </w:rPr>
              <w:t>）和</w:t>
            </w:r>
            <w:r w:rsidRPr="00560494">
              <w:rPr>
                <w:rFonts w:ascii="Times New Roman" w:eastAsia="宋体" w:hAnsi="Times New Roman" w:cs="Times New Roman"/>
                <w:sz w:val="18"/>
                <w:szCs w:val="18"/>
              </w:rPr>
              <w:t>70%</w:t>
            </w:r>
            <w:r w:rsidRPr="00560494">
              <w:rPr>
                <w:rFonts w:ascii="Times New Roman" w:eastAsia="宋体" w:hAnsi="Times New Roman" w:cs="Times New Roman"/>
                <w:sz w:val="18"/>
                <w:szCs w:val="18"/>
              </w:rPr>
              <w:t>的</w:t>
            </w:r>
            <w:r w:rsidRPr="00560494">
              <w:rPr>
                <w:rFonts w:ascii="Times New Roman" w:eastAsia="宋体" w:hAnsi="Times New Roman" w:cs="Times New Roman"/>
                <w:sz w:val="18"/>
                <w:szCs w:val="18"/>
              </w:rPr>
              <w:t>12</w:t>
            </w:r>
            <w:r w:rsidRPr="00560494">
              <w:rPr>
                <w:rFonts w:ascii="Times New Roman" w:eastAsia="宋体" w:hAnsi="Times New Roman" w:cs="Times New Roman"/>
                <w:sz w:val="18"/>
                <w:szCs w:val="18"/>
              </w:rPr>
              <w:t>周</w:t>
            </w:r>
            <w:r w:rsidRPr="00560494">
              <w:rPr>
                <w:rFonts w:ascii="Times New Roman" w:eastAsia="宋体" w:hAnsi="Times New Roman" w:cs="Times New Roman"/>
                <w:sz w:val="18"/>
                <w:szCs w:val="18"/>
              </w:rPr>
              <w:t>PFS</w:t>
            </w:r>
            <w:r w:rsidRPr="00560494">
              <w:rPr>
                <w:rFonts w:ascii="Times New Roman" w:eastAsia="宋体" w:hAnsi="Times New Roman" w:cs="Times New Roman"/>
                <w:sz w:val="18"/>
                <w:szCs w:val="18"/>
              </w:rPr>
              <w:t>率（</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例中有</w:t>
            </w:r>
            <w:r w:rsidRPr="00560494">
              <w:rPr>
                <w:rFonts w:ascii="Times New Roman" w:eastAsia="宋体" w:hAnsi="Times New Roman" w:cs="Times New Roman"/>
                <w:sz w:val="18"/>
                <w:szCs w:val="18"/>
              </w:rPr>
              <w:t>7</w:t>
            </w:r>
            <w:r w:rsidRPr="00560494">
              <w:rPr>
                <w:rFonts w:ascii="Times New Roman" w:eastAsia="宋体" w:hAnsi="Times New Roman" w:cs="Times New Roman"/>
                <w:sz w:val="18"/>
                <w:szCs w:val="18"/>
              </w:rPr>
              <w:t>例），中位</w:t>
            </w:r>
            <w:r w:rsidRPr="00560494">
              <w:rPr>
                <w:rFonts w:ascii="Times New Roman" w:eastAsia="宋体" w:hAnsi="Times New Roman" w:cs="Times New Roman"/>
                <w:sz w:val="18"/>
                <w:szCs w:val="18"/>
              </w:rPr>
              <w:t>PFS</w:t>
            </w:r>
            <w:r w:rsidRPr="00560494">
              <w:rPr>
                <w:rFonts w:ascii="Times New Roman" w:eastAsia="宋体" w:hAnsi="Times New Roman" w:cs="Times New Roman"/>
                <w:sz w:val="18"/>
                <w:szCs w:val="18"/>
              </w:rPr>
              <w:t>为</w:t>
            </w:r>
            <w:r w:rsidRPr="00560494">
              <w:rPr>
                <w:rFonts w:ascii="Times New Roman" w:eastAsia="宋体" w:hAnsi="Times New Roman" w:cs="Times New Roman"/>
                <w:sz w:val="18"/>
                <w:szCs w:val="18"/>
              </w:rPr>
              <w:t>7.6</w:t>
            </w:r>
            <w:r w:rsidRPr="00560494">
              <w:rPr>
                <w:rFonts w:ascii="Times New Roman" w:eastAsia="宋体" w:hAnsi="Times New Roman" w:cs="Times New Roman"/>
                <w:sz w:val="18"/>
                <w:szCs w:val="18"/>
              </w:rPr>
              <w:t>个月。</w:t>
            </w:r>
          </w:p>
          <w:p w14:paraId="545FB4B7" w14:textId="77777777" w:rsidR="003912E0" w:rsidRDefault="003912E0" w:rsidP="003912E0">
            <w:pPr>
              <w:rPr>
                <w:rFonts w:ascii="Times New Roman" w:eastAsia="宋体" w:hAnsi="Times New Roman" w:cs="Times New Roman"/>
                <w:sz w:val="18"/>
                <w:szCs w:val="18"/>
              </w:rPr>
            </w:pPr>
            <w:r w:rsidRPr="00560494">
              <w:rPr>
                <w:rFonts w:ascii="Times New Roman" w:eastAsia="宋体" w:hAnsi="Times New Roman" w:cs="Times New Roman"/>
                <w:sz w:val="18"/>
                <w:szCs w:val="18"/>
                <w:highlight w:val="cyan"/>
              </w:rPr>
              <w:t>{%p else%}</w:t>
            </w:r>
          </w:p>
          <w:p w14:paraId="76A4B674" w14:textId="3CE61617" w:rsidR="003912E0" w:rsidRDefault="003912E0" w:rsidP="003912E0">
            <w:pPr>
              <w:rPr>
                <w:rFonts w:ascii="Times New Roman" w:eastAsia="宋体" w:hAnsi="Times New Roman" w:cs="Times New Roman"/>
                <w:sz w:val="18"/>
                <w:szCs w:val="18"/>
              </w:rPr>
            </w:pPr>
            <w:r w:rsidRPr="00BE072A">
              <w:rPr>
                <w:rFonts w:ascii="Times New Roman" w:eastAsia="宋体" w:hAnsi="Times New Roman" w:cs="Times New Roman"/>
                <w:sz w:val="18"/>
                <w:szCs w:val="18"/>
              </w:rPr>
              <w:t>{%if a.clinical_significance != “-”%}</w:t>
            </w:r>
            <w:r w:rsidRPr="00BE072A">
              <w:rPr>
                <w:rFonts w:ascii="Times New Roman" w:eastAsia="宋体" w:hAnsi="Times New Roman" w:cs="Times New Roman"/>
                <w:sz w:val="18"/>
                <w:szCs w:val="18"/>
              </w:rPr>
              <w:t>参考</w:t>
            </w:r>
            <w:r w:rsidRPr="00BE072A">
              <w:rPr>
                <w:rFonts w:ascii="Times New Roman" w:eastAsia="宋体" w:hAnsi="Times New Roman" w:cs="Times New Roman"/>
                <w:sz w:val="18"/>
                <w:szCs w:val="18"/>
              </w:rPr>
              <w:t>ACMG</w:t>
            </w:r>
            <w:r w:rsidRPr="00BE072A">
              <w:rPr>
                <w:rFonts w:ascii="Times New Roman" w:eastAsia="宋体" w:hAnsi="Times New Roman" w:cs="Times New Roman"/>
                <w:sz w:val="18"/>
                <w:szCs w:val="18"/>
              </w:rPr>
              <w:t>分级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lastRenderedPageBreak/>
              <w:t>{{a.variant_desc_cn|e}}{{a.variant_interpret_cn|e}}{%if a.clinical_significance != “-”%}</w:t>
            </w:r>
            <w:r w:rsidRPr="00BE072A">
              <w:rPr>
                <w:rFonts w:ascii="Times New Roman" w:eastAsia="宋体" w:hAnsi="Times New Roman" w:cs="Times New Roman"/>
                <w:sz w:val="18"/>
                <w:szCs w:val="18"/>
              </w:rPr>
              <w:t>综合现有证据，该变异为</w:t>
            </w:r>
            <w:r w:rsidRPr="00BE072A">
              <w:rPr>
                <w:rFonts w:ascii="Times New Roman" w:eastAsia="宋体" w:hAnsi="Times New Roman" w:cs="Times New Roman"/>
                <w:sz w:val="18"/>
                <w:szCs w:val="18"/>
              </w:rPr>
              <w:t>{%if a.clinic_num_g == 5%}</w:t>
            </w:r>
            <w:r w:rsidRPr="00BE072A">
              <w:rPr>
                <w:rFonts w:ascii="Times New Roman" w:eastAsia="宋体" w:hAnsi="Times New Roman" w:cs="Times New Roman"/>
                <w:sz w:val="18"/>
                <w:szCs w:val="18"/>
              </w:rPr>
              <w:t>致病性</w:t>
            </w:r>
            <w:r w:rsidRPr="00BE072A">
              <w:rPr>
                <w:rFonts w:ascii="Times New Roman" w:eastAsia="宋体" w:hAnsi="Times New Roman" w:cs="Times New Roman"/>
                <w:sz w:val="18"/>
                <w:szCs w:val="18"/>
              </w:rPr>
              <w:t>{%elif a.clinic_num_g == 4%}</w:t>
            </w:r>
            <w:r w:rsidRPr="00BE072A">
              <w:rPr>
                <w:rFonts w:ascii="Times New Roman" w:eastAsia="宋体" w:hAnsi="Times New Roman" w:cs="Times New Roman"/>
                <w:sz w:val="18"/>
                <w:szCs w:val="18"/>
              </w:rPr>
              <w:t>疑似致病性</w:t>
            </w:r>
            <w:r w:rsidRPr="00BE072A">
              <w:rPr>
                <w:rFonts w:ascii="Times New Roman" w:eastAsia="宋体" w:hAnsi="Times New Roman" w:cs="Times New Roman"/>
                <w:sz w:val="18"/>
                <w:szCs w:val="18"/>
              </w:rPr>
              <w:t>{%elif a.clinic_num_g == 3%}</w:t>
            </w:r>
            <w:r w:rsidRPr="00BE072A">
              <w:rPr>
                <w:rFonts w:ascii="Times New Roman" w:eastAsia="宋体" w:hAnsi="Times New Roman" w:cs="Times New Roman"/>
                <w:sz w:val="18"/>
                <w:szCs w:val="18"/>
              </w:rPr>
              <w:t>意义不明确</w:t>
            </w:r>
            <w:r w:rsidRPr="00BE072A">
              <w:rPr>
                <w:rFonts w:ascii="Times New Roman" w:eastAsia="宋体" w:hAnsi="Times New Roman" w:cs="Times New Roman"/>
                <w:sz w:val="18"/>
                <w:szCs w:val="18"/>
              </w:rPr>
              <w:t>{%elif a.clinic_num_g == 2%}</w:t>
            </w:r>
            <w:r w:rsidRPr="00BE072A">
              <w:rPr>
                <w:rFonts w:ascii="Times New Roman" w:eastAsia="宋体" w:hAnsi="Times New Roman" w:cs="Times New Roman"/>
                <w:sz w:val="18"/>
                <w:szCs w:val="18"/>
              </w:rPr>
              <w:t>疑似良性</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良性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变异（</w:t>
            </w:r>
            <w:r w:rsidRPr="00BE072A">
              <w:rPr>
                <w:rFonts w:ascii="Times New Roman" w:eastAsia="宋体" w:hAnsi="Times New Roman" w:cs="Times New Roman"/>
                <w:sz w:val="18"/>
                <w:szCs w:val="18"/>
              </w:rPr>
              <w:t>{{a.clinical_significance}}</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{%if a.evidence_categorys%}{{a.evidence_categorys|replace(“;”,”+”)}}{%else%}</w:t>
            </w:r>
            <w:r w:rsidR="00876F2A" w:rsidRPr="00876F2A">
              <w:rPr>
                <w:rFonts w:ascii="Times New Roman" w:eastAsia="宋体" w:hAnsi="Times New Roman" w:cs="Times New Roman" w:hint="eastAsia"/>
                <w:sz w:val="18"/>
                <w:szCs w:val="18"/>
              </w:rPr>
              <w:t>NA</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综合现有证据，该变异为</w:t>
            </w:r>
            <w:r w:rsidRPr="00BE072A">
              <w:rPr>
                <w:rFonts w:ascii="Times New Roman" w:eastAsia="宋体" w:hAnsi="Times New Roman" w:cs="Times New Roman"/>
                <w:sz w:val="18"/>
                <w:szCs w:val="18"/>
              </w:rPr>
              <w:t>{%if a.function_classification == “Oncogenic”%}</w:t>
            </w:r>
            <w:r w:rsidRPr="00BE072A">
              <w:rPr>
                <w:rFonts w:ascii="Times New Roman" w:eastAsia="宋体" w:hAnsi="Times New Roman" w:cs="Times New Roman"/>
                <w:sz w:val="18"/>
                <w:szCs w:val="18"/>
              </w:rPr>
              <w:t>致癌性</w:t>
            </w:r>
            <w:r w:rsidRPr="00BE072A">
              <w:rPr>
                <w:rFonts w:ascii="Times New Roman" w:eastAsia="宋体" w:hAnsi="Times New Roman" w:cs="Times New Roman"/>
                <w:sz w:val="18"/>
                <w:szCs w:val="18"/>
              </w:rPr>
              <w:t>{%elif a.function_classification == “Likely oncogenic”%}</w:t>
            </w:r>
            <w:r w:rsidRPr="00BE072A">
              <w:rPr>
                <w:rFonts w:ascii="Times New Roman" w:eastAsia="宋体" w:hAnsi="Times New Roman" w:cs="Times New Roman"/>
                <w:sz w:val="18"/>
                <w:szCs w:val="18"/>
              </w:rPr>
              <w:t>疑似致癌性</w:t>
            </w:r>
            <w:r w:rsidRPr="00BE072A">
              <w:rPr>
                <w:rFonts w:ascii="Times New Roman" w:eastAsia="宋体" w:hAnsi="Times New Roman" w:cs="Times New Roman"/>
                <w:sz w:val="18"/>
                <w:szCs w:val="18"/>
              </w:rPr>
              <w:t>{%elif a.function_classification == “Uncertain”%}</w:t>
            </w:r>
            <w:r w:rsidRPr="00BE072A">
              <w:rPr>
                <w:rFonts w:ascii="Times New Roman" w:eastAsia="宋体" w:hAnsi="Times New Roman" w:cs="Times New Roman"/>
                <w:sz w:val="18"/>
                <w:szCs w:val="18"/>
              </w:rPr>
              <w:t>意义不明确</w:t>
            </w:r>
            <w:r w:rsidRPr="00BE072A">
              <w:rPr>
                <w:rFonts w:ascii="Times New Roman" w:eastAsia="宋体" w:hAnsi="Times New Roman" w:cs="Times New Roman"/>
                <w:sz w:val="18"/>
                <w:szCs w:val="18"/>
              </w:rPr>
              <w:t>{%elif a.function_classification == “Likely benign”%}</w:t>
            </w:r>
            <w:r w:rsidRPr="00BE072A">
              <w:rPr>
                <w:rFonts w:ascii="Times New Roman" w:eastAsia="宋体" w:hAnsi="Times New Roman" w:cs="Times New Roman"/>
                <w:sz w:val="18"/>
                <w:szCs w:val="18"/>
              </w:rPr>
              <w:t>疑似良性</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良性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变异。</w:t>
            </w:r>
            <w:r w:rsidRPr="00BE072A">
              <w:rPr>
                <w:rFonts w:ascii="Times New Roman" w:eastAsia="宋体" w:hAnsi="Times New Roman" w:cs="Times New Roman"/>
                <w:sz w:val="18"/>
                <w:szCs w:val="18"/>
              </w:rPr>
              <w:t>{%endif%}</w:t>
            </w:r>
          </w:p>
          <w:p w14:paraId="77795298" w14:textId="27F88883" w:rsidR="003912E0" w:rsidRPr="00FD72FA" w:rsidRDefault="003912E0" w:rsidP="003912E0">
            <w:pPr>
              <w:rPr>
                <w:rFonts w:ascii="Times New Roman" w:eastAsia="宋体" w:hAnsi="Times New Roman" w:cs="Times New Roman"/>
                <w:bCs/>
                <w:kern w:val="0"/>
                <w:sz w:val="18"/>
                <w:szCs w:val="18"/>
                <w:lang w:val="zh-CN"/>
              </w:rPr>
            </w:pPr>
            <w:r w:rsidRPr="00560494">
              <w:rPr>
                <w:rFonts w:ascii="Times New Roman" w:eastAsia="宋体" w:hAnsi="Times New Roman" w:cs="Times New Roman" w:hint="eastAsia"/>
                <w:kern w:val="0"/>
                <w:sz w:val="18"/>
                <w:szCs w:val="18"/>
                <w:highlight w:val="cyan"/>
                <w:lang w:val="zh-CN"/>
              </w:rPr>
              <w:t>{</w:t>
            </w:r>
            <w:r w:rsidRPr="00560494">
              <w:rPr>
                <w:rFonts w:ascii="Times New Roman" w:eastAsia="宋体" w:hAnsi="Times New Roman" w:cs="Times New Roman"/>
                <w:kern w:val="0"/>
                <w:sz w:val="18"/>
                <w:szCs w:val="18"/>
                <w:highlight w:val="cyan"/>
                <w:lang w:val="zh-CN"/>
              </w:rPr>
              <w:t>%</w:t>
            </w:r>
            <w:r w:rsidRPr="00560494">
              <w:rPr>
                <w:rFonts w:ascii="Times New Roman" w:eastAsia="宋体" w:hAnsi="Times New Roman" w:cs="Times New Roman" w:hint="eastAsia"/>
                <w:kern w:val="0"/>
                <w:sz w:val="18"/>
                <w:szCs w:val="18"/>
                <w:highlight w:val="cyan"/>
                <w:lang w:val="zh-CN"/>
              </w:rPr>
              <w:t>p</w:t>
            </w:r>
            <w:r w:rsidRPr="00560494">
              <w:rPr>
                <w:rFonts w:ascii="Times New Roman" w:eastAsia="宋体" w:hAnsi="Times New Roman" w:cs="Times New Roman"/>
                <w:kern w:val="0"/>
                <w:sz w:val="18"/>
                <w:szCs w:val="18"/>
                <w:highlight w:val="cyan"/>
                <w:lang w:val="zh-CN"/>
              </w:rPr>
              <w:t xml:space="preserve"> endif%</w:t>
            </w:r>
            <w:r w:rsidRPr="00560494">
              <w:rPr>
                <w:rFonts w:ascii="Times New Roman" w:eastAsia="宋体" w:hAnsi="Times New Roman" w:cs="Times New Roman" w:hint="eastAsia"/>
                <w:kern w:val="0"/>
                <w:sz w:val="18"/>
                <w:szCs w:val="18"/>
                <w:highlight w:val="cyan"/>
                <w:lang w:val="zh-CN"/>
              </w:rPr>
              <w:t>}</w:t>
            </w:r>
          </w:p>
        </w:tc>
      </w:tr>
      <w:tr w:rsidR="0095462B" w:rsidRPr="00FD72FA" w14:paraId="15D82D4E" w14:textId="77777777" w:rsidTr="00492F66">
        <w:trPr>
          <w:trHeight w:val="425"/>
        </w:trPr>
        <w:tc>
          <w:tcPr>
            <w:tcW w:w="1413" w:type="dxa"/>
            <w:vAlign w:val="center"/>
          </w:tcPr>
          <w:p w14:paraId="53FEB327" w14:textId="77777777" w:rsidR="0095462B" w:rsidRPr="00FD72FA" w:rsidRDefault="0095462B"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lastRenderedPageBreak/>
              <w:t>治疗策略</w:t>
            </w:r>
          </w:p>
        </w:tc>
        <w:tc>
          <w:tcPr>
            <w:tcW w:w="8782" w:type="dxa"/>
            <w:vAlign w:val="center"/>
          </w:tcPr>
          <w:p w14:paraId="6D2BCAEA"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if a.clinic_num_g in [5, 4]%}</w:t>
            </w:r>
          </w:p>
          <w:p w14:paraId="4414547D"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if a.evi_sum.evi_split and (a.evi_sum.evi_split.Predictive or a.evi_sum.evi_split.Prognostic or a.evi_sum.evi_split.Diagnostic)%}</w:t>
            </w:r>
          </w:p>
          <w:p w14:paraId="5AFA2563"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if a.evi_sum.evi_split.Predictive_merge%}</w:t>
            </w:r>
          </w:p>
          <w:p w14:paraId="497928F9"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for b in a.evi_sum.evi_split.Predictive_merge%}</w:t>
            </w:r>
          </w:p>
          <w:p w14:paraId="4825A269" w14:textId="77777777" w:rsidR="0095462B" w:rsidRPr="00BE072A" w:rsidRDefault="0095462B" w:rsidP="00492F66">
            <w:pPr>
              <w:rPr>
                <w:rFonts w:ascii="Times New Roman" w:eastAsia="宋体" w:hAnsi="Times New Roman" w:cs="Times New Roman"/>
                <w:b/>
                <w:bCs/>
                <w:sz w:val="18"/>
                <w:szCs w:val="18"/>
              </w:rPr>
            </w:pPr>
            <w:r w:rsidRPr="00BE072A">
              <w:rPr>
                <w:rFonts w:ascii="Times New Roman" w:eastAsia="宋体" w:hAnsi="Times New Roman" w:cs="Times New Roman"/>
                <w:b/>
                <w:bCs/>
                <w:sz w:val="18"/>
                <w:szCs w:val="18"/>
              </w:rPr>
              <w:t>{{b.regimen_name}}</w:t>
            </w:r>
            <w:r w:rsidRPr="00BE072A">
              <w:rPr>
                <w:rFonts w:ascii="Times New Roman" w:eastAsia="宋体" w:hAnsi="Times New Roman" w:cs="Times New Roman"/>
                <w:b/>
                <w:bCs/>
                <w:sz w:val="18"/>
                <w:szCs w:val="18"/>
              </w:rPr>
              <w:t>：</w:t>
            </w:r>
          </w:p>
          <w:p w14:paraId="66D47AB2"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{{b.evi_interpretation|e}}</w:t>
            </w:r>
          </w:p>
          <w:p w14:paraId="0073F5BB"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endfor%}</w:t>
            </w:r>
          </w:p>
          <w:p w14:paraId="7BA6AC18"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44251885"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if a.evi_sum.evi_split.Prognostic%}</w:t>
            </w:r>
          </w:p>
          <w:p w14:paraId="5E2A78D0"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for b in a.evi_sum.evi_split.Prognostic %}</w:t>
            </w:r>
          </w:p>
          <w:p w14:paraId="1E699CE1"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{{b.evi_interpretation|e}}</w:t>
            </w:r>
          </w:p>
          <w:p w14:paraId="54B42AFF"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endfor%}</w:t>
            </w:r>
          </w:p>
          <w:p w14:paraId="1EE24883"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6A049531"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if a.evi_sum.evi_split.Diagnostic%}</w:t>
            </w:r>
          </w:p>
          <w:p w14:paraId="4CDC5D34"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for b in a.evi_sum.evi_split.Diagnostic %}</w:t>
            </w:r>
          </w:p>
          <w:p w14:paraId="3CF07D04"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{{b.evi_interpretation|e}}</w:t>
            </w:r>
          </w:p>
          <w:p w14:paraId="70F8D638"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endfor%}</w:t>
            </w:r>
          </w:p>
          <w:p w14:paraId="153F2565"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328A61B1"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01D2A084"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hint="eastAsia"/>
                <w:sz w:val="18"/>
                <w:szCs w:val="18"/>
              </w:rPr>
              <w:t>目前关于该变异的临床治疗策略尚不明确。</w:t>
            </w:r>
          </w:p>
          <w:p w14:paraId="086499EF"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16721F39"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33249D6C"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
          <w:p w14:paraId="1EB80D05" w14:textId="77777777" w:rsidR="0095462B" w:rsidRPr="00420DC2"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tc>
      </w:tr>
      <w:tr w:rsidR="0095462B" w14:paraId="71BE3431" w14:textId="77777777" w:rsidTr="00492F66">
        <w:trPr>
          <w:trHeight w:val="425"/>
        </w:trPr>
        <w:tc>
          <w:tcPr>
            <w:tcW w:w="1413" w:type="dxa"/>
            <w:vAlign w:val="center"/>
          </w:tcPr>
          <w:p w14:paraId="214ED92D" w14:textId="77777777" w:rsidR="0095462B" w:rsidRPr="00FD72FA" w:rsidRDefault="0095462B" w:rsidP="00492F6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2" w:type="dxa"/>
            <w:vAlign w:val="center"/>
          </w:tcPr>
          <w:p w14:paraId="68EE4848"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if a.clinic_num_g in [5, 4]%}</w:t>
            </w:r>
          </w:p>
          <w:p w14:paraId="1857EBCE"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if a.evi_sum.evi_split and a.evi_sum.evi_split.Predisposing%}</w:t>
            </w:r>
          </w:p>
          <w:p w14:paraId="7FFE005E"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for b in a.evi_sum.evi_split.Predisposing%}</w:t>
            </w:r>
          </w:p>
          <w:p w14:paraId="4E6121BD"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{{b.evi_interpretation|e}}</w:t>
            </w:r>
          </w:p>
          <w:p w14:paraId="7F5838C8"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endfor%}</w:t>
            </w:r>
          </w:p>
          <w:p w14:paraId="76874AC9"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endif%}</w:t>
            </w:r>
          </w:p>
          <w:p w14:paraId="3F4D0438"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您的一级亲属（父母、兄弟姐妹、子女等）也有可能携带该变异；建议进行遗传咨询，同时建议有风险的亲属可考虑进行基因检测。</w:t>
            </w:r>
          </w:p>
          <w:p w14:paraId="08A7B449"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else%}</w:t>
            </w:r>
          </w:p>
          <w:p w14:paraId="24BC0320"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lastRenderedPageBreak/>
              <w:t>-</w:t>
            </w:r>
          </w:p>
          <w:p w14:paraId="5BD0BBB7" w14:textId="77777777" w:rsidR="0095462B" w:rsidRDefault="0095462B" w:rsidP="00492F66">
            <w:pPr>
              <w:rPr>
                <w:rFonts w:ascii="Times New Roman" w:eastAsia="宋体" w:hAnsi="Times New Roman" w:cs="Times New Roman"/>
                <w:b/>
                <w:bCs/>
                <w:sz w:val="18"/>
                <w:szCs w:val="18"/>
              </w:rPr>
            </w:pPr>
            <w:r w:rsidRPr="00BE072A">
              <w:rPr>
                <w:rFonts w:ascii="Times New Roman" w:eastAsia="宋体" w:hAnsi="Times New Roman" w:cs="Times New Roman"/>
                <w:bCs/>
                <w:sz w:val="18"/>
                <w:szCs w:val="18"/>
              </w:rPr>
              <w:t>{%p endif%}</w:t>
            </w:r>
          </w:p>
        </w:tc>
      </w:tr>
    </w:tbl>
    <w:p w14:paraId="28E53E67" w14:textId="77777777" w:rsidR="0095462B" w:rsidRDefault="0095462B" w:rsidP="0095462B">
      <w:pPr>
        <w:rPr>
          <w:rFonts w:ascii="Times New Roman" w:eastAsia="宋体" w:hAnsi="Times New Roman" w:cs="Times New Roman"/>
          <w:b/>
          <w:kern w:val="0"/>
          <w:sz w:val="16"/>
          <w:szCs w:val="16"/>
        </w:rPr>
      </w:pPr>
    </w:p>
    <w:p w14:paraId="7D97BFF8" w14:textId="77777777" w:rsidR="0095462B" w:rsidRDefault="0095462B" w:rsidP="0095462B">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{%p endfor%}</w:t>
      </w:r>
    </w:p>
    <w:p w14:paraId="41AC8308" w14:textId="77777777" w:rsidR="0095462B" w:rsidRPr="00B520CD" w:rsidRDefault="0095462B" w:rsidP="0095462B">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else%}</w:t>
      </w:r>
    </w:p>
    <w:tbl>
      <w:tblPr>
        <w:tblStyle w:val="ac"/>
        <w:tblW w:w="10195" w:type="dxa"/>
        <w:tblLook w:val="04A0" w:firstRow="1" w:lastRow="0" w:firstColumn="1" w:lastColumn="0" w:noHBand="0" w:noVBand="1"/>
      </w:tblPr>
      <w:tblGrid>
        <w:gridCol w:w="1413"/>
        <w:gridCol w:w="8782"/>
      </w:tblGrid>
      <w:tr w:rsidR="0095462B" w:rsidRPr="00B520CD" w14:paraId="2EABAE45" w14:textId="77777777" w:rsidTr="00492F66">
        <w:trPr>
          <w:trHeight w:val="425"/>
        </w:trPr>
        <w:tc>
          <w:tcPr>
            <w:tcW w:w="10195" w:type="dxa"/>
            <w:gridSpan w:val="2"/>
            <w:vAlign w:val="center"/>
          </w:tcPr>
          <w:p w14:paraId="122BA027" w14:textId="77777777" w:rsidR="0095462B" w:rsidRPr="00BE072A" w:rsidRDefault="0095462B" w:rsidP="00492F66">
            <w:pPr>
              <w:jc w:val="cente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5462B" w:rsidRPr="00B014C3" w14:paraId="060E74EC" w14:textId="77777777" w:rsidTr="00492F66">
        <w:trPr>
          <w:trHeight w:val="425"/>
        </w:trPr>
        <w:tc>
          <w:tcPr>
            <w:tcW w:w="1413" w:type="dxa"/>
            <w:vAlign w:val="center"/>
          </w:tcPr>
          <w:p w14:paraId="0B494617" w14:textId="77777777" w:rsidR="0095462B" w:rsidRPr="00FD72FA" w:rsidRDefault="0095462B" w:rsidP="00492F66">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2" w:type="dxa"/>
            <w:vAlign w:val="center"/>
          </w:tcPr>
          <w:p w14:paraId="15129C9A" w14:textId="77777777" w:rsidR="0095462B" w:rsidRPr="00B014C3" w:rsidRDefault="0095462B" w:rsidP="00492F66">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5462B" w:rsidRPr="00FD72FA" w14:paraId="329C20D7" w14:textId="77777777" w:rsidTr="00492F66">
        <w:trPr>
          <w:trHeight w:val="425"/>
        </w:trPr>
        <w:tc>
          <w:tcPr>
            <w:tcW w:w="1413" w:type="dxa"/>
            <w:vAlign w:val="center"/>
          </w:tcPr>
          <w:p w14:paraId="73A84551" w14:textId="77777777" w:rsidR="0095462B" w:rsidRPr="00FD72FA" w:rsidRDefault="0095462B"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2" w:type="dxa"/>
            <w:vAlign w:val="center"/>
          </w:tcPr>
          <w:p w14:paraId="19782E7D" w14:textId="77777777" w:rsidR="0095462B" w:rsidRPr="00FD72FA" w:rsidRDefault="0095462B" w:rsidP="00492F66">
            <w:pPr>
              <w:rPr>
                <w:rFonts w:ascii="Times New Roman" w:eastAsia="宋体" w:hAnsi="Times New Roman" w:cs="Times New Roman"/>
                <w:bCs/>
                <w:kern w:val="0"/>
                <w:sz w:val="18"/>
                <w:szCs w:val="18"/>
                <w:lang w:val="zh-CN"/>
              </w:rPr>
            </w:pPr>
            <w:r>
              <w:rPr>
                <w:rFonts w:ascii="Times New Roman" w:eastAsia="宋体" w:hAnsi="Times New Roman" w:cs="Times New Roman"/>
                <w:sz w:val="18"/>
                <w:szCs w:val="18"/>
              </w:rPr>
              <w:t>-</w:t>
            </w:r>
          </w:p>
        </w:tc>
      </w:tr>
      <w:tr w:rsidR="0095462B" w:rsidRPr="00FD72FA" w14:paraId="290B6116" w14:textId="77777777" w:rsidTr="00492F66">
        <w:trPr>
          <w:trHeight w:val="425"/>
        </w:trPr>
        <w:tc>
          <w:tcPr>
            <w:tcW w:w="1413" w:type="dxa"/>
            <w:vAlign w:val="center"/>
          </w:tcPr>
          <w:p w14:paraId="2AA4B11F" w14:textId="77777777" w:rsidR="0095462B" w:rsidRPr="00FD72FA" w:rsidRDefault="0095462B"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2" w:type="dxa"/>
            <w:vAlign w:val="center"/>
          </w:tcPr>
          <w:p w14:paraId="0B2BC403" w14:textId="77777777" w:rsidR="0095462B" w:rsidRPr="00420DC2" w:rsidRDefault="0095462B" w:rsidP="00492F66">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5462B" w14:paraId="12998A13" w14:textId="77777777" w:rsidTr="00492F66">
        <w:trPr>
          <w:trHeight w:val="425"/>
        </w:trPr>
        <w:tc>
          <w:tcPr>
            <w:tcW w:w="1413" w:type="dxa"/>
            <w:vAlign w:val="center"/>
          </w:tcPr>
          <w:p w14:paraId="34985319" w14:textId="77777777" w:rsidR="0095462B" w:rsidRPr="00FD72FA" w:rsidRDefault="0095462B" w:rsidP="00492F6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2" w:type="dxa"/>
            <w:vAlign w:val="center"/>
          </w:tcPr>
          <w:p w14:paraId="52B8B235" w14:textId="77777777" w:rsidR="0095462B" w:rsidRDefault="0095462B" w:rsidP="00492F66">
            <w:pPr>
              <w:rPr>
                <w:rFonts w:ascii="Times New Roman" w:eastAsia="宋体" w:hAnsi="Times New Roman" w:cs="Times New Roman"/>
                <w:b/>
                <w:bCs/>
                <w:sz w:val="18"/>
                <w:szCs w:val="18"/>
              </w:rPr>
            </w:pPr>
            <w:r>
              <w:rPr>
                <w:rFonts w:ascii="Times New Roman" w:eastAsia="宋体" w:hAnsi="Times New Roman" w:cs="Times New Roman"/>
                <w:bCs/>
                <w:sz w:val="18"/>
                <w:szCs w:val="18"/>
              </w:rPr>
              <w:t>-</w:t>
            </w:r>
          </w:p>
        </w:tc>
      </w:tr>
    </w:tbl>
    <w:p w14:paraId="2752C72E" w14:textId="77777777" w:rsidR="0095462B" w:rsidRDefault="0095462B" w:rsidP="0095462B">
      <w:pPr>
        <w:rPr>
          <w:rFonts w:ascii="Times New Roman" w:eastAsia="宋体" w:hAnsi="Times New Roman" w:cs="Times New Roman"/>
          <w:bCs/>
          <w:kern w:val="0"/>
          <w:sz w:val="16"/>
          <w:szCs w:val="16"/>
        </w:rPr>
      </w:pPr>
      <w:r w:rsidRPr="00960C58">
        <w:rPr>
          <w:rFonts w:ascii="Times New Roman" w:eastAsia="宋体" w:hAnsi="Times New Roman" w:cs="Times New Roman" w:hint="eastAsia"/>
          <w:bCs/>
          <w:kern w:val="0"/>
          <w:sz w:val="16"/>
          <w:szCs w:val="16"/>
        </w:rPr>
        <w:t>{</w:t>
      </w:r>
      <w:r w:rsidRPr="00960C58">
        <w:rPr>
          <w:rFonts w:ascii="Times New Roman" w:eastAsia="宋体" w:hAnsi="Times New Roman" w:cs="Times New Roman"/>
          <w:bCs/>
          <w:kern w:val="0"/>
          <w:sz w:val="16"/>
          <w:szCs w:val="16"/>
        </w:rPr>
        <w:t>%p endif%</w:t>
      </w:r>
      <w:r w:rsidRPr="00960C58">
        <w:rPr>
          <w:rFonts w:ascii="Times New Roman" w:eastAsia="宋体" w:hAnsi="Times New Roman" w:cs="Times New Roman" w:hint="eastAsia"/>
          <w:bCs/>
          <w:kern w:val="0"/>
          <w:sz w:val="16"/>
          <w:szCs w:val="16"/>
        </w:rPr>
        <w:t>}</w:t>
      </w:r>
    </w:p>
    <w:p w14:paraId="03FF2F87" w14:textId="77777777" w:rsidR="0093399D" w:rsidRPr="0095462B" w:rsidRDefault="0093399D" w:rsidP="0093399D">
      <w:pPr>
        <w:rPr>
          <w:rFonts w:ascii="Times New Roman" w:eastAsia="宋体" w:hAnsi="Times New Roman" w:cs="Times New Roman"/>
          <w:bCs/>
          <w:kern w:val="0"/>
          <w:sz w:val="16"/>
          <w:szCs w:val="16"/>
        </w:rPr>
      </w:pPr>
      <w:r w:rsidRPr="0093399D">
        <w:rPr>
          <w:rFonts w:ascii="Times New Roman" w:eastAsia="宋体" w:hAnsi="Times New Roman" w:cs="Times New Roman" w:hint="eastAsia"/>
          <w:bCs/>
          <w:kern w:val="0"/>
          <w:sz w:val="16"/>
          <w:szCs w:val="16"/>
          <w:lang w:val="zh-CN"/>
        </w:rPr>
        <w:t>注</w:t>
      </w:r>
      <w:r w:rsidRPr="0095462B">
        <w:rPr>
          <w:rFonts w:ascii="Times New Roman" w:eastAsia="宋体" w:hAnsi="Times New Roman" w:cs="Times New Roman" w:hint="eastAsia"/>
          <w:bCs/>
          <w:kern w:val="0"/>
          <w:sz w:val="16"/>
          <w:szCs w:val="16"/>
        </w:rPr>
        <w:t>：</w:t>
      </w:r>
    </w:p>
    <w:p w14:paraId="6FCF0FE7" w14:textId="583C50B8" w:rsidR="0093399D" w:rsidRPr="0093399D" w:rsidRDefault="0093399D" w:rsidP="0093399D">
      <w:pPr>
        <w:rPr>
          <w:rFonts w:ascii="Times New Roman" w:eastAsia="宋体" w:hAnsi="Times New Roman" w:cs="Times New Roman"/>
          <w:bCs/>
          <w:kern w:val="0"/>
          <w:sz w:val="16"/>
          <w:szCs w:val="16"/>
          <w:lang w:val="zh-CN"/>
        </w:rPr>
      </w:pPr>
      <w:r w:rsidRPr="0093399D">
        <w:rPr>
          <w:rFonts w:ascii="Times New Roman" w:eastAsia="宋体" w:hAnsi="Times New Roman" w:cs="Times New Roman"/>
          <w:bCs/>
          <w:kern w:val="0"/>
          <w:sz w:val="16"/>
          <w:szCs w:val="16"/>
          <w:lang w:val="zh-CN"/>
        </w:rPr>
        <w:t xml:space="preserve">1. </w:t>
      </w:r>
      <w:r w:rsidRPr="0093399D">
        <w:rPr>
          <w:rFonts w:ascii="Times New Roman" w:eastAsia="宋体" w:hAnsi="Times New Roman" w:cs="Times New Roman"/>
          <w:bCs/>
          <w:kern w:val="0"/>
          <w:sz w:val="16"/>
          <w:szCs w:val="16"/>
          <w:lang w:val="zh-CN"/>
        </w:rPr>
        <w:t>基于产品的检测范围得出检测结果。本检测项目中使用的参考基因组版本是</w:t>
      </w:r>
      <w:r w:rsidRPr="0093399D">
        <w:rPr>
          <w:rFonts w:ascii="Times New Roman" w:eastAsia="宋体" w:hAnsi="Times New Roman" w:cs="Times New Roman"/>
          <w:bCs/>
          <w:kern w:val="0"/>
          <w:sz w:val="16"/>
          <w:szCs w:val="16"/>
          <w:lang w:val="zh-CN"/>
        </w:rPr>
        <w:t>hg19</w:t>
      </w:r>
      <w:r w:rsidRPr="0093399D">
        <w:rPr>
          <w:rFonts w:ascii="Times New Roman" w:eastAsia="宋体" w:hAnsi="Times New Roman" w:cs="Times New Roman"/>
          <w:bCs/>
          <w:kern w:val="0"/>
          <w:sz w:val="16"/>
          <w:szCs w:val="16"/>
          <w:lang w:val="zh-CN"/>
        </w:rPr>
        <w:t>。报告中的变异遵从人类基因组变异协会（</w:t>
      </w:r>
      <w:r w:rsidRPr="0093399D">
        <w:rPr>
          <w:rFonts w:ascii="Times New Roman" w:eastAsia="宋体" w:hAnsi="Times New Roman" w:cs="Times New Roman"/>
          <w:bCs/>
          <w:kern w:val="0"/>
          <w:sz w:val="16"/>
          <w:szCs w:val="16"/>
          <w:lang w:val="zh-CN"/>
        </w:rPr>
        <w:t>Human Genome Variation Society</w:t>
      </w:r>
      <w:r w:rsidRPr="0093399D">
        <w:rPr>
          <w:rFonts w:ascii="Times New Roman" w:eastAsia="宋体" w:hAnsi="Times New Roman" w:cs="Times New Roman"/>
          <w:bCs/>
          <w:kern w:val="0"/>
          <w:sz w:val="16"/>
          <w:szCs w:val="16"/>
          <w:lang w:val="zh-CN"/>
        </w:rPr>
        <w:t>，</w:t>
      </w:r>
      <w:r w:rsidRPr="0093399D">
        <w:rPr>
          <w:rFonts w:ascii="Times New Roman" w:eastAsia="宋体" w:hAnsi="Times New Roman" w:cs="Times New Roman"/>
          <w:bCs/>
          <w:kern w:val="0"/>
          <w:sz w:val="16"/>
          <w:szCs w:val="16"/>
          <w:lang w:val="zh-CN"/>
        </w:rPr>
        <w:t>HGVS</w:t>
      </w:r>
      <w:r w:rsidRPr="0093399D">
        <w:rPr>
          <w:rFonts w:ascii="Times New Roman" w:eastAsia="宋体" w:hAnsi="Times New Roman" w:cs="Times New Roman"/>
          <w:bCs/>
          <w:kern w:val="0"/>
          <w:sz w:val="16"/>
          <w:szCs w:val="16"/>
          <w:lang w:val="zh-CN"/>
        </w:rPr>
        <w:t>）的变异命名指南（</w:t>
      </w:r>
      <w:r w:rsidRPr="0093399D">
        <w:rPr>
          <w:rFonts w:ascii="Times New Roman" w:eastAsia="宋体" w:hAnsi="Times New Roman" w:cs="Times New Roman"/>
          <w:bCs/>
          <w:kern w:val="0"/>
          <w:sz w:val="16"/>
          <w:szCs w:val="16"/>
          <w:lang w:val="zh-CN"/>
        </w:rPr>
        <w:t>http://varnomen.hgvs.org</w:t>
      </w:r>
      <w:r w:rsidRPr="0093399D">
        <w:rPr>
          <w:rFonts w:ascii="Times New Roman" w:eastAsia="宋体" w:hAnsi="Times New Roman" w:cs="Times New Roman"/>
          <w:bCs/>
          <w:kern w:val="0"/>
          <w:sz w:val="16"/>
          <w:szCs w:val="16"/>
          <w:lang w:val="zh-CN"/>
        </w:rPr>
        <w:t>）中的相关规定进行命名。</w:t>
      </w:r>
    </w:p>
    <w:p w14:paraId="75A20428" w14:textId="56F0F147" w:rsidR="0093399D" w:rsidRPr="0093399D" w:rsidRDefault="0093399D" w:rsidP="0093399D">
      <w:pPr>
        <w:rPr>
          <w:rFonts w:ascii="Times New Roman" w:eastAsia="宋体" w:hAnsi="Times New Roman" w:cs="Times New Roman"/>
          <w:bCs/>
          <w:kern w:val="0"/>
          <w:sz w:val="16"/>
          <w:szCs w:val="16"/>
          <w:lang w:val="zh-CN"/>
        </w:rPr>
      </w:pPr>
      <w:r w:rsidRPr="0093399D">
        <w:rPr>
          <w:rFonts w:ascii="Times New Roman" w:eastAsia="宋体" w:hAnsi="Times New Roman" w:cs="Times New Roman"/>
          <w:bCs/>
          <w:kern w:val="0"/>
          <w:sz w:val="16"/>
          <w:szCs w:val="16"/>
          <w:lang w:val="zh-CN"/>
        </w:rPr>
        <w:t xml:space="preserve">2. </w:t>
      </w:r>
      <w:r w:rsidRPr="0093399D">
        <w:rPr>
          <w:rFonts w:ascii="Times New Roman" w:eastAsia="宋体" w:hAnsi="Times New Roman" w:cs="Times New Roman"/>
          <w:bCs/>
          <w:kern w:val="0"/>
          <w:sz w:val="16"/>
          <w:szCs w:val="16"/>
          <w:lang w:val="zh-CN"/>
        </w:rPr>
        <w:t>本报告中胚系变异解读遵循</w:t>
      </w:r>
      <w:r w:rsidR="002452A5" w:rsidRPr="002452A5">
        <w:rPr>
          <w:rFonts w:ascii="Times New Roman" w:eastAsia="宋体" w:hAnsi="Times New Roman" w:cs="Times New Roman"/>
          <w:bCs/>
          <w:kern w:val="0"/>
          <w:sz w:val="16"/>
          <w:szCs w:val="16"/>
          <w:lang w:val="zh-CN"/>
        </w:rPr>
        <w:t>{{sample.association.ACMG}}</w:t>
      </w:r>
      <w:r w:rsidR="002452A5" w:rsidRPr="002452A5">
        <w:rPr>
          <w:rFonts w:ascii="Times New Roman" w:eastAsia="宋体" w:hAnsi="Times New Roman" w:cs="Times New Roman"/>
          <w:bCs/>
          <w:kern w:val="0"/>
          <w:sz w:val="16"/>
          <w:szCs w:val="16"/>
          <w:lang w:val="zh-CN"/>
        </w:rPr>
        <w:t>、</w:t>
      </w:r>
      <w:r w:rsidR="002452A5" w:rsidRPr="002452A5">
        <w:rPr>
          <w:rFonts w:ascii="Times New Roman" w:eastAsia="宋体" w:hAnsi="Times New Roman" w:cs="Times New Roman"/>
          <w:bCs/>
          <w:kern w:val="0"/>
          <w:sz w:val="16"/>
          <w:szCs w:val="16"/>
          <w:lang w:val="zh-CN"/>
        </w:rPr>
        <w:t>{{sample.association.AMP}}</w:t>
      </w:r>
      <w:r w:rsidR="002452A5" w:rsidRPr="002452A5">
        <w:rPr>
          <w:rFonts w:ascii="Times New Roman" w:eastAsia="宋体" w:hAnsi="Times New Roman" w:cs="Times New Roman"/>
          <w:bCs/>
          <w:kern w:val="0"/>
          <w:sz w:val="16"/>
          <w:szCs w:val="16"/>
          <w:lang w:val="zh-CN"/>
        </w:rPr>
        <w:t>、</w:t>
      </w:r>
      <w:r w:rsidR="002452A5" w:rsidRPr="002452A5">
        <w:rPr>
          <w:rFonts w:ascii="Times New Roman" w:eastAsia="宋体" w:hAnsi="Times New Roman" w:cs="Times New Roman"/>
          <w:bCs/>
          <w:kern w:val="0"/>
          <w:sz w:val="16"/>
          <w:szCs w:val="16"/>
          <w:lang w:val="zh-CN"/>
        </w:rPr>
        <w:t>{{sample.association.CAP}}</w:t>
      </w:r>
      <w:r w:rsidR="002452A5" w:rsidRPr="002452A5">
        <w:rPr>
          <w:rFonts w:ascii="Times New Roman" w:eastAsia="宋体" w:hAnsi="Times New Roman" w:cs="Times New Roman"/>
          <w:bCs/>
          <w:kern w:val="0"/>
          <w:sz w:val="16"/>
          <w:szCs w:val="16"/>
          <w:lang w:val="zh-CN"/>
        </w:rPr>
        <w:t>发布的</w:t>
      </w:r>
      <w:r w:rsidR="002452A5" w:rsidRPr="002452A5">
        <w:rPr>
          <w:rFonts w:ascii="Times New Roman" w:eastAsia="宋体" w:hAnsi="Times New Roman" w:cs="Times New Roman"/>
          <w:bCs/>
          <w:kern w:val="0"/>
          <w:sz w:val="16"/>
          <w:szCs w:val="16"/>
          <w:lang w:val="zh-CN"/>
        </w:rPr>
        <w:t>{{sample.guideline.germline_var}}</w:t>
      </w:r>
      <w:r w:rsidR="002452A5" w:rsidRPr="002452A5">
        <w:rPr>
          <w:rFonts w:ascii="Times New Roman" w:eastAsia="宋体" w:hAnsi="Times New Roman" w:cs="Times New Roman"/>
          <w:bCs/>
          <w:kern w:val="0"/>
          <w:sz w:val="16"/>
          <w:szCs w:val="16"/>
          <w:lang w:val="zh-CN"/>
        </w:rPr>
        <w:t>及</w:t>
      </w:r>
      <w:r w:rsidR="002452A5" w:rsidRPr="002452A5">
        <w:rPr>
          <w:rFonts w:ascii="Times New Roman" w:eastAsia="宋体" w:hAnsi="Times New Roman" w:cs="Times New Roman"/>
          <w:bCs/>
          <w:kern w:val="0"/>
          <w:sz w:val="16"/>
          <w:szCs w:val="16"/>
          <w:lang w:val="zh-CN"/>
        </w:rPr>
        <w:t>ClinGen</w:t>
      </w:r>
      <w:r w:rsidR="002452A5" w:rsidRPr="002452A5">
        <w:rPr>
          <w:rFonts w:ascii="Times New Roman" w:eastAsia="宋体" w:hAnsi="Times New Roman" w:cs="Times New Roman"/>
          <w:bCs/>
          <w:kern w:val="0"/>
          <w:sz w:val="16"/>
          <w:szCs w:val="16"/>
          <w:lang w:val="zh-CN"/>
        </w:rPr>
        <w:t>专家组发布的特殊基因变异解读指南</w:t>
      </w:r>
      <w:r w:rsidRPr="0093399D">
        <w:rPr>
          <w:rFonts w:ascii="Times New Roman" w:eastAsia="宋体" w:hAnsi="Times New Roman" w:cs="Times New Roman"/>
          <w:bCs/>
          <w:kern w:val="0"/>
          <w:sz w:val="16"/>
          <w:szCs w:val="16"/>
          <w:lang w:val="zh-CN"/>
        </w:rPr>
        <w:t>，遗传变异分为</w:t>
      </w:r>
      <w:r w:rsidRPr="0093399D">
        <w:rPr>
          <w:rFonts w:ascii="Times New Roman" w:eastAsia="宋体" w:hAnsi="Times New Roman" w:cs="Times New Roman"/>
          <w:bCs/>
          <w:kern w:val="0"/>
          <w:sz w:val="16"/>
          <w:szCs w:val="16"/>
          <w:lang w:val="zh-CN"/>
        </w:rPr>
        <w:t>5</w:t>
      </w:r>
      <w:r w:rsidRPr="0093399D">
        <w:rPr>
          <w:rFonts w:ascii="Times New Roman" w:eastAsia="宋体" w:hAnsi="Times New Roman" w:cs="Times New Roman"/>
          <w:bCs/>
          <w:kern w:val="0"/>
          <w:sz w:val="16"/>
          <w:szCs w:val="16"/>
          <w:lang w:val="zh-CN"/>
        </w:rPr>
        <w:t>个等级：致病性、疑似致病性、意义不明确、疑似良性、良性。</w:t>
      </w:r>
    </w:p>
    <w:p w14:paraId="75144ECE" w14:textId="22339425" w:rsidR="003E6117" w:rsidRDefault="0093399D" w:rsidP="0093399D">
      <w:pPr>
        <w:rPr>
          <w:rFonts w:ascii="Times New Roman" w:eastAsia="宋体" w:hAnsi="Times New Roman" w:cs="Times New Roman"/>
          <w:bCs/>
          <w:kern w:val="0"/>
          <w:sz w:val="16"/>
          <w:szCs w:val="16"/>
          <w:lang w:val="zh-CN"/>
        </w:rPr>
      </w:pPr>
      <w:r w:rsidRPr="0093399D">
        <w:rPr>
          <w:rFonts w:ascii="Times New Roman" w:eastAsia="宋体" w:hAnsi="Times New Roman" w:cs="Times New Roman"/>
          <w:bCs/>
          <w:kern w:val="0"/>
          <w:sz w:val="16"/>
          <w:szCs w:val="16"/>
          <w:lang w:val="zh-CN"/>
        </w:rPr>
        <w:t xml:space="preserve">3. </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胚系变异检测结果</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列出解读为致病性、疑似致病性、意义不明确的胚系变异。</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胚系变异检测结果解读</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列出解读为致病性、疑似致病性、意义不明确的胚系变异。</w:t>
      </w:r>
    </w:p>
    <w:p w14:paraId="4C678CFE" w14:textId="77777777" w:rsidR="000B3D84" w:rsidRPr="0071181E" w:rsidRDefault="000B3D84" w:rsidP="00910023">
      <w:pPr>
        <w:rPr>
          <w:rFonts w:ascii="Times New Roman" w:eastAsia="宋体" w:hAnsi="Times New Roman" w:cs="Times New Roman"/>
          <w:bCs/>
          <w:kern w:val="0"/>
          <w:sz w:val="16"/>
          <w:szCs w:val="16"/>
          <w:lang w:val="zh-CN"/>
        </w:rPr>
      </w:pPr>
    </w:p>
    <w:p w14:paraId="3AA52A45" w14:textId="77777777"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7F6EAAED" w:rsidR="00FD54DB" w:rsidRPr="00B1134C" w:rsidRDefault="00910023" w:rsidP="00B1134C">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vertAnchor="page" w:tblpY="14743"/>
        <w:tblOverlap w:val="never"/>
        <w:tblW w:w="0" w:type="auto"/>
        <w:tblLook w:val="04A0" w:firstRow="1" w:lastRow="0" w:firstColumn="1" w:lastColumn="0" w:noHBand="0" w:noVBand="1"/>
      </w:tblPr>
      <w:tblGrid>
        <w:gridCol w:w="1147"/>
        <w:gridCol w:w="1830"/>
        <w:gridCol w:w="1026"/>
        <w:gridCol w:w="1809"/>
        <w:gridCol w:w="1418"/>
        <w:gridCol w:w="2897"/>
      </w:tblGrid>
      <w:tr w:rsidR="00910023" w:rsidRPr="004E2F25" w14:paraId="132D1D42" w14:textId="77777777" w:rsidTr="00B1134C">
        <w:tc>
          <w:tcPr>
            <w:tcW w:w="1147" w:type="dxa"/>
            <w:hideMark/>
          </w:tcPr>
          <w:p w14:paraId="1398C556" w14:textId="77777777" w:rsidR="00910023" w:rsidRPr="004E2F25" w:rsidRDefault="00910023" w:rsidP="00B1134C">
            <w:pPr>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检测者：</w:t>
            </w:r>
          </w:p>
        </w:tc>
        <w:tc>
          <w:tcPr>
            <w:tcW w:w="1830" w:type="dxa"/>
          </w:tcPr>
          <w:p w14:paraId="66D727CA" w14:textId="77777777" w:rsidR="00910023" w:rsidRPr="004E2F25" w:rsidRDefault="00910023" w:rsidP="00B1134C">
            <w:pPr>
              <w:rPr>
                <w:rFonts w:ascii="Times New Roman" w:eastAsia="宋体" w:hAnsi="Times New Roman"/>
                <w:b/>
                <w:bCs/>
                <w:i/>
                <w:color w:val="FF0000"/>
                <w:sz w:val="18"/>
                <w:szCs w:val="18"/>
                <w:lang w:val="en-CA"/>
              </w:rPr>
            </w:pPr>
          </w:p>
        </w:tc>
        <w:tc>
          <w:tcPr>
            <w:tcW w:w="1026" w:type="dxa"/>
            <w:hideMark/>
          </w:tcPr>
          <w:p w14:paraId="671E6F62" w14:textId="77777777" w:rsidR="00910023" w:rsidRPr="004E2F25" w:rsidRDefault="00910023" w:rsidP="00B1134C">
            <w:pPr>
              <w:jc w:val="right"/>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审核者：</w:t>
            </w:r>
          </w:p>
        </w:tc>
        <w:tc>
          <w:tcPr>
            <w:tcW w:w="1809" w:type="dxa"/>
          </w:tcPr>
          <w:p w14:paraId="15A3FE3C" w14:textId="77777777" w:rsidR="00910023" w:rsidRPr="004E2F25" w:rsidRDefault="00910023" w:rsidP="00B1134C">
            <w:pPr>
              <w:rPr>
                <w:rFonts w:ascii="Times New Roman" w:eastAsia="宋体" w:hAnsi="Times New Roman"/>
                <w:b/>
                <w:bCs/>
                <w:i/>
                <w:color w:val="FF0000"/>
                <w:sz w:val="18"/>
                <w:szCs w:val="18"/>
                <w:lang w:val="en-CA"/>
              </w:rPr>
            </w:pPr>
          </w:p>
        </w:tc>
        <w:tc>
          <w:tcPr>
            <w:tcW w:w="1418" w:type="dxa"/>
          </w:tcPr>
          <w:p w14:paraId="4F5D1265" w14:textId="77777777" w:rsidR="00910023" w:rsidRPr="004E2F25" w:rsidRDefault="00910023" w:rsidP="00B1134C">
            <w:pPr>
              <w:jc w:val="right"/>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报告日期：</w:t>
            </w:r>
          </w:p>
        </w:tc>
        <w:tc>
          <w:tcPr>
            <w:tcW w:w="2233" w:type="dxa"/>
          </w:tcPr>
          <w:p w14:paraId="40979B49" w14:textId="58FFC165" w:rsidR="00910023" w:rsidRPr="004E2F25" w:rsidRDefault="000E0CD5" w:rsidP="00B1134C">
            <w:pPr>
              <w:ind w:right="960"/>
              <w:rPr>
                <w:rFonts w:ascii="Times New Roman" w:eastAsia="宋体" w:hAnsi="Times New Roman"/>
                <w:bCs/>
                <w:color w:val="3B3838"/>
                <w:sz w:val="18"/>
                <w:szCs w:val="18"/>
                <w:lang w:val="en-CA"/>
              </w:rPr>
            </w:pPr>
            <w:r>
              <w:rPr>
                <w:rFonts w:ascii="Times New Roman" w:eastAsia="宋体" w:hAnsi="Times New Roman" w:hint="eastAsia"/>
                <w:color w:val="3B3838"/>
                <w:sz w:val="18"/>
                <w:szCs w:val="18"/>
              </w:rPr>
              <w:t>{{</w:t>
            </w:r>
            <w:r>
              <w:rPr>
                <w:rFonts w:ascii="Times New Roman" w:eastAsia="宋体" w:hAnsi="Times New Roman"/>
                <w:color w:val="3B3838"/>
                <w:sz w:val="18"/>
                <w:szCs w:val="18"/>
              </w:rPr>
              <w:t>sample.report_date</w:t>
            </w:r>
            <w:r>
              <w:rPr>
                <w:rFonts w:ascii="Times New Roman" w:eastAsia="宋体" w:hAnsi="Times New Roman" w:hint="eastAsia"/>
                <w:color w:val="3B3838"/>
                <w:sz w:val="18"/>
                <w:szCs w:val="18"/>
              </w:rPr>
              <w:t>}}</w:t>
            </w:r>
          </w:p>
        </w:tc>
      </w:tr>
    </w:tbl>
    <w:p w14:paraId="4CBAF575" w14:textId="6A43DE1C" w:rsidR="00EE2206" w:rsidRDefault="00EE2206" w:rsidP="00B1134C">
      <w:pPr>
        <w:spacing w:line="80" w:lineRule="exact"/>
      </w:pPr>
      <w:r>
        <w:br w:type="page"/>
      </w:r>
    </w:p>
    <w:p w14:paraId="3196D908" w14:textId="440DCCA9" w:rsidR="0075107D" w:rsidRPr="00AA0082" w:rsidRDefault="00505C75" w:rsidP="00505C75">
      <w:pPr>
        <w:pStyle w:val="ad"/>
        <w:spacing w:beforeLines="100" w:before="312"/>
        <w:outlineLvl w:val="0"/>
        <w:rPr>
          <w:rFonts w:ascii="Times New Roman" w:hAnsi="Times New Roman"/>
          <w:b/>
          <w:sz w:val="22"/>
        </w:rPr>
      </w:pPr>
      <w:bookmarkStart w:id="15" w:name="_Toc177136220"/>
      <w:r w:rsidRPr="00AA0082">
        <w:rPr>
          <w:rFonts w:ascii="Times New Roman" w:hAnsi="Times New Roman" w:hint="eastAsia"/>
          <w:b/>
          <w:sz w:val="22"/>
        </w:rPr>
        <w:lastRenderedPageBreak/>
        <w:t>三、</w:t>
      </w:r>
      <w:r w:rsidR="00B223FF" w:rsidRPr="00AA0082">
        <w:rPr>
          <w:rFonts w:ascii="Times New Roman" w:hAnsi="Times New Roman" w:hint="eastAsia"/>
          <w:b/>
          <w:sz w:val="22"/>
        </w:rPr>
        <w:t>检测内容及方法</w:t>
      </w:r>
      <w:bookmarkEnd w:id="15"/>
    </w:p>
    <w:p w14:paraId="2949D195" w14:textId="4AF0EBF7" w:rsidR="00DE0669" w:rsidRPr="00AA0082" w:rsidRDefault="00B223FF" w:rsidP="00446499">
      <w:pPr>
        <w:rPr>
          <w:rFonts w:ascii="Times New Roman" w:eastAsia="宋体" w:hAnsi="Times New Roman" w:cs="Times New Roman"/>
          <w:sz w:val="20"/>
          <w:szCs w:val="21"/>
        </w:rPr>
      </w:pPr>
      <w:r w:rsidRPr="00AA0082">
        <w:rPr>
          <w:rFonts w:ascii="Times New Roman" w:eastAsia="宋体" w:hAnsi="Times New Roman" w:cs="Times New Roman"/>
          <w:sz w:val="20"/>
          <w:szCs w:val="21"/>
        </w:rPr>
        <w:t>1</w:t>
      </w:r>
      <w:r w:rsidRPr="00AA0082">
        <w:rPr>
          <w:rFonts w:ascii="Times New Roman" w:eastAsia="宋体" w:hAnsi="Times New Roman" w:cs="Times New Roman"/>
          <w:sz w:val="20"/>
          <w:szCs w:val="21"/>
        </w:rPr>
        <w:t>、</w:t>
      </w:r>
      <w:r w:rsidR="00DE0669" w:rsidRPr="00AA0082">
        <w:rPr>
          <w:rFonts w:ascii="Times New Roman" w:eastAsia="宋体" w:hAnsi="Times New Roman" w:cs="Times New Roman"/>
          <w:sz w:val="20"/>
          <w:szCs w:val="21"/>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5073"/>
        <w:gridCol w:w="3536"/>
      </w:tblGrid>
      <w:tr w:rsidR="00ED65F8" w:rsidRPr="00AA0082" w14:paraId="35F3F864" w14:textId="77777777" w:rsidTr="00721612">
        <w:trPr>
          <w:trHeight w:val="331"/>
          <w:jc w:val="center"/>
        </w:trPr>
        <w:tc>
          <w:tcPr>
            <w:tcW w:w="1585" w:type="dxa"/>
            <w:noWrap/>
            <w:vAlign w:val="center"/>
          </w:tcPr>
          <w:p w14:paraId="759A19CD" w14:textId="77777777" w:rsidR="00ED65F8" w:rsidRPr="00AA0082" w:rsidRDefault="00ED65F8" w:rsidP="00721612">
            <w:pPr>
              <w:widowControl/>
              <w:tabs>
                <w:tab w:val="left" w:pos="2880"/>
              </w:tabs>
              <w:rPr>
                <w:rFonts w:ascii="Times New Roman" w:eastAsia="宋体" w:hAnsi="Times New Roman"/>
                <w:kern w:val="0"/>
                <w:sz w:val="18"/>
                <w:szCs w:val="18"/>
              </w:rPr>
            </w:pPr>
            <w:bookmarkStart w:id="16" w:name="_Hlk168327229"/>
            <w:r w:rsidRPr="00AA0082">
              <w:rPr>
                <w:rFonts w:ascii="Times New Roman" w:eastAsia="宋体" w:hAnsi="Times New Roman"/>
                <w:kern w:val="0"/>
                <w:sz w:val="18"/>
                <w:szCs w:val="18"/>
              </w:rPr>
              <w:t>检测项目</w:t>
            </w:r>
          </w:p>
        </w:tc>
        <w:tc>
          <w:tcPr>
            <w:tcW w:w="8609" w:type="dxa"/>
            <w:gridSpan w:val="2"/>
            <w:noWrap/>
            <w:vAlign w:val="center"/>
          </w:tcPr>
          <w:p w14:paraId="33DCBAB8" w14:textId="6F091491"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BPTM Plus</w:t>
            </w:r>
            <w:r w:rsidRPr="00AA0082">
              <w:rPr>
                <w:rFonts w:ascii="Times New Roman" w:eastAsia="宋体" w:hAnsi="Times New Roman"/>
                <w:kern w:val="0"/>
                <w:sz w:val="18"/>
                <w:szCs w:val="18"/>
              </w:rPr>
              <w:t>（组织</w:t>
            </w:r>
            <w:r w:rsidR="00A83FD3">
              <w:rPr>
                <w:rFonts w:ascii="Times New Roman" w:eastAsia="宋体" w:hAnsi="Times New Roman" w:hint="eastAsia"/>
                <w:kern w:val="0"/>
                <w:sz w:val="18"/>
                <w:szCs w:val="18"/>
              </w:rPr>
              <w:t xml:space="preserve"> </w:t>
            </w:r>
            <w:r w:rsidR="00A83FD3">
              <w:rPr>
                <w:rFonts w:ascii="Times New Roman" w:eastAsia="宋体" w:hAnsi="Times New Roman" w:hint="eastAsia"/>
                <w:kern w:val="0"/>
                <w:sz w:val="18"/>
                <w:szCs w:val="18"/>
              </w:rPr>
              <w:t>全血</w:t>
            </w:r>
            <w:r w:rsidRPr="00AA0082">
              <w:rPr>
                <w:rFonts w:ascii="Times New Roman" w:eastAsia="宋体" w:hAnsi="Times New Roman"/>
                <w:kern w:val="0"/>
                <w:sz w:val="18"/>
                <w:szCs w:val="18"/>
              </w:rPr>
              <w:t>）高通量测序</w:t>
            </w:r>
          </w:p>
        </w:tc>
      </w:tr>
      <w:tr w:rsidR="00ED65F8" w:rsidRPr="00AA0082" w14:paraId="0C1C9C10" w14:textId="77777777" w:rsidTr="00721612">
        <w:trPr>
          <w:trHeight w:val="331"/>
          <w:jc w:val="center"/>
        </w:trPr>
        <w:tc>
          <w:tcPr>
            <w:tcW w:w="1585" w:type="dxa"/>
            <w:noWrap/>
            <w:vAlign w:val="center"/>
          </w:tcPr>
          <w:p w14:paraId="6B8CDC1B"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检测方法</w:t>
            </w:r>
          </w:p>
        </w:tc>
        <w:tc>
          <w:tcPr>
            <w:tcW w:w="8609" w:type="dxa"/>
            <w:gridSpan w:val="2"/>
            <w:noWrap/>
            <w:vAlign w:val="center"/>
          </w:tcPr>
          <w:p w14:paraId="15E4F877"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lang w:val="zh-CN"/>
              </w:rPr>
              <w:t>二代测序技术</w:t>
            </w:r>
            <w:r w:rsidRPr="00AA0082">
              <w:rPr>
                <w:rFonts w:ascii="Times New Roman" w:eastAsia="宋体" w:hAnsi="Times New Roman"/>
                <w:kern w:val="0"/>
                <w:sz w:val="18"/>
                <w:szCs w:val="18"/>
                <w:lang w:val="zh-CN"/>
              </w:rPr>
              <w:t>（</w:t>
            </w:r>
            <w:r w:rsidRPr="00AA0082">
              <w:rPr>
                <w:rFonts w:ascii="Times New Roman" w:eastAsia="宋体" w:hAnsi="Times New Roman"/>
                <w:kern w:val="0"/>
                <w:sz w:val="18"/>
                <w:szCs w:val="18"/>
                <w:lang w:val="zh-CN"/>
              </w:rPr>
              <w:t>NGS</w:t>
            </w:r>
            <w:r w:rsidRPr="00AA0082">
              <w:rPr>
                <w:rFonts w:ascii="Times New Roman" w:eastAsia="宋体" w:hAnsi="Times New Roman"/>
                <w:kern w:val="0"/>
                <w:sz w:val="18"/>
                <w:szCs w:val="18"/>
                <w:lang w:val="zh-CN"/>
              </w:rPr>
              <w:t>）</w:t>
            </w:r>
          </w:p>
        </w:tc>
      </w:tr>
      <w:tr w:rsidR="00A83FD3" w:rsidRPr="00AA0082" w14:paraId="56882C97" w14:textId="77777777" w:rsidTr="00721612">
        <w:trPr>
          <w:trHeight w:val="331"/>
          <w:jc w:val="center"/>
        </w:trPr>
        <w:tc>
          <w:tcPr>
            <w:tcW w:w="1585" w:type="dxa"/>
            <w:vMerge w:val="restart"/>
            <w:noWrap/>
            <w:vAlign w:val="center"/>
          </w:tcPr>
          <w:p w14:paraId="409BD972" w14:textId="77777777" w:rsidR="00A83FD3" w:rsidRPr="00AA0082" w:rsidRDefault="00A83FD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样本提取</w:t>
            </w:r>
          </w:p>
        </w:tc>
        <w:tc>
          <w:tcPr>
            <w:tcW w:w="5073" w:type="dxa"/>
            <w:noWrap/>
            <w:vAlign w:val="center"/>
          </w:tcPr>
          <w:p w14:paraId="35F1B6C4" w14:textId="5D8B8A68" w:rsidR="00A83FD3" w:rsidRPr="00AA0082" w:rsidRDefault="00A83FD3" w:rsidP="00721612">
            <w:pPr>
              <w:widowControl/>
              <w:tabs>
                <w:tab w:val="left" w:pos="2880"/>
              </w:tabs>
              <w:rPr>
                <w:rFonts w:ascii="Times New Roman" w:eastAsia="宋体" w:hAnsi="Times New Roman"/>
                <w:kern w:val="0"/>
                <w:sz w:val="18"/>
                <w:szCs w:val="18"/>
              </w:rPr>
            </w:pPr>
            <w:r>
              <w:rPr>
                <w:rFonts w:ascii="Times New Roman" w:eastAsia="宋体" w:hAnsi="Times New Roman" w:cs="Times New Roman" w:hint="eastAsia"/>
                <w:bCs/>
                <w:kern w:val="0"/>
                <w:sz w:val="18"/>
                <w:szCs w:val="18"/>
                <w:lang w:val="zh-CN"/>
              </w:rPr>
              <w:t>F</w:t>
            </w:r>
            <w:r>
              <w:rPr>
                <w:rFonts w:ascii="Times New Roman" w:eastAsia="宋体" w:hAnsi="Times New Roman" w:cs="Times New Roman"/>
                <w:bCs/>
                <w:kern w:val="0"/>
                <w:sz w:val="18"/>
                <w:szCs w:val="18"/>
                <w:lang w:val="zh-CN"/>
              </w:rPr>
              <w:t>FPE</w:t>
            </w:r>
            <w:r>
              <w:rPr>
                <w:rFonts w:ascii="Times New Roman" w:eastAsia="宋体" w:hAnsi="Times New Roman" w:cs="Times New Roman" w:hint="eastAsia"/>
                <w:bCs/>
                <w:kern w:val="0"/>
                <w:sz w:val="18"/>
                <w:szCs w:val="18"/>
                <w:lang w:val="zh-CN"/>
              </w:rPr>
              <w:t>（组织）：</w:t>
            </w:r>
            <w:r w:rsidR="00BE072A"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14FD5A91" w14:textId="38D9CAC8" w:rsidR="00A83FD3" w:rsidRPr="00AA0082" w:rsidRDefault="00A83FD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A83FD3" w:rsidRPr="00AA0082" w14:paraId="6B924872" w14:textId="77777777" w:rsidTr="00721612">
        <w:trPr>
          <w:trHeight w:val="331"/>
          <w:jc w:val="center"/>
        </w:trPr>
        <w:tc>
          <w:tcPr>
            <w:tcW w:w="1585" w:type="dxa"/>
            <w:vMerge/>
            <w:noWrap/>
            <w:vAlign w:val="center"/>
          </w:tcPr>
          <w:p w14:paraId="3F82801B" w14:textId="77777777" w:rsidR="00A83FD3" w:rsidRPr="00AA0082" w:rsidRDefault="00A83FD3" w:rsidP="00721612">
            <w:pPr>
              <w:widowControl/>
              <w:tabs>
                <w:tab w:val="left" w:pos="2880"/>
              </w:tabs>
              <w:rPr>
                <w:rFonts w:ascii="Times New Roman" w:eastAsia="宋体" w:hAnsi="Times New Roman"/>
                <w:kern w:val="0"/>
                <w:sz w:val="18"/>
                <w:szCs w:val="18"/>
              </w:rPr>
            </w:pPr>
          </w:p>
        </w:tc>
        <w:tc>
          <w:tcPr>
            <w:tcW w:w="5073" w:type="dxa"/>
            <w:noWrap/>
            <w:vAlign w:val="center"/>
          </w:tcPr>
          <w:p w14:paraId="0C796AF9" w14:textId="63847D20" w:rsidR="00A83FD3" w:rsidRPr="004778DC" w:rsidRDefault="00A83FD3" w:rsidP="00721612">
            <w:pPr>
              <w:widowControl/>
              <w:tabs>
                <w:tab w:val="left" w:pos="2880"/>
              </w:tabs>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外周血：</w:t>
            </w:r>
            <w:r w:rsidR="00BE072A"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290979CC" w14:textId="74D4F888" w:rsidR="00A83FD3" w:rsidRPr="00AA0082" w:rsidRDefault="00A83FD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376E43" w:rsidRPr="00AA0082" w14:paraId="6793E764" w14:textId="77777777" w:rsidTr="00376E43">
        <w:trPr>
          <w:trHeight w:val="329"/>
          <w:jc w:val="center"/>
        </w:trPr>
        <w:tc>
          <w:tcPr>
            <w:tcW w:w="1585" w:type="dxa"/>
            <w:noWrap/>
            <w:vAlign w:val="center"/>
          </w:tcPr>
          <w:p w14:paraId="24CFBF95" w14:textId="77777777" w:rsidR="00376E43" w:rsidRPr="00AA0082" w:rsidRDefault="00376E4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文库构建</w:t>
            </w:r>
          </w:p>
        </w:tc>
        <w:tc>
          <w:tcPr>
            <w:tcW w:w="5073" w:type="dxa"/>
            <w:noWrap/>
            <w:vAlign w:val="center"/>
          </w:tcPr>
          <w:p w14:paraId="50F575B1" w14:textId="53B08EEE" w:rsidR="00376E43" w:rsidRPr="00AA0082" w:rsidRDefault="00376E4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bCs/>
                <w:kern w:val="0"/>
                <w:sz w:val="18"/>
                <w:szCs w:val="18"/>
              </w:rPr>
              <w:t>子宫内膜癌分子分型及遗传易感基因突变联合检测试剂</w:t>
            </w:r>
          </w:p>
        </w:tc>
        <w:tc>
          <w:tcPr>
            <w:tcW w:w="3536" w:type="dxa"/>
            <w:vAlign w:val="center"/>
          </w:tcPr>
          <w:p w14:paraId="73B0FAD6" w14:textId="4D741CCF" w:rsidR="00376E43" w:rsidRPr="00AA0082" w:rsidRDefault="00376E4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ED65F8" w:rsidRPr="00AA0082" w14:paraId="329BB114" w14:textId="77777777" w:rsidTr="00721612">
        <w:trPr>
          <w:trHeight w:val="331"/>
          <w:jc w:val="center"/>
        </w:trPr>
        <w:tc>
          <w:tcPr>
            <w:tcW w:w="1585" w:type="dxa"/>
            <w:vMerge w:val="restart"/>
            <w:noWrap/>
            <w:vAlign w:val="center"/>
          </w:tcPr>
          <w:p w14:paraId="462B70FB"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高通量测序</w:t>
            </w:r>
          </w:p>
        </w:tc>
        <w:tc>
          <w:tcPr>
            <w:tcW w:w="8609" w:type="dxa"/>
            <w:gridSpan w:val="2"/>
            <w:noWrap/>
            <w:vAlign w:val="center"/>
          </w:tcPr>
          <w:p w14:paraId="0B9A1EC9" w14:textId="52DA21D6"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hint="eastAsia"/>
                <w:kern w:val="0"/>
                <w:sz w:val="18"/>
                <w:szCs w:val="18"/>
                <w:lang w:val="zh-CN"/>
              </w:rPr>
              <w:t>测序平台：</w:t>
            </w:r>
            <w:r w:rsidR="00BE072A" w:rsidRPr="004C57AE">
              <w:rPr>
                <w:rFonts w:ascii="Times New Roman" w:eastAsia="宋体" w:hAnsi="Times New Roman" w:cs="Times New Roman" w:hint="eastAsia"/>
                <w:bCs/>
                <w:kern w:val="0"/>
                <w:sz w:val="18"/>
                <w:szCs w:val="18"/>
                <w:highlight w:val="yellow"/>
                <w:lang w:val="zh-CN"/>
              </w:rPr>
              <w:t>手动补充</w:t>
            </w:r>
          </w:p>
        </w:tc>
      </w:tr>
      <w:tr w:rsidR="00ED65F8" w:rsidRPr="00AA0082" w14:paraId="3FDDBDDA" w14:textId="77777777" w:rsidTr="00721612">
        <w:trPr>
          <w:trHeight w:val="331"/>
          <w:jc w:val="center"/>
        </w:trPr>
        <w:tc>
          <w:tcPr>
            <w:tcW w:w="1585" w:type="dxa"/>
            <w:vMerge/>
            <w:noWrap/>
            <w:vAlign w:val="center"/>
          </w:tcPr>
          <w:p w14:paraId="19E51E9D" w14:textId="77777777" w:rsidR="00ED65F8" w:rsidRPr="00AA0082" w:rsidRDefault="00ED65F8" w:rsidP="00721612">
            <w:pPr>
              <w:widowControl/>
              <w:tabs>
                <w:tab w:val="left" w:pos="2880"/>
              </w:tabs>
              <w:rPr>
                <w:rFonts w:ascii="Times New Roman" w:eastAsia="宋体" w:hAnsi="Times New Roman"/>
                <w:kern w:val="0"/>
                <w:sz w:val="18"/>
                <w:szCs w:val="18"/>
              </w:rPr>
            </w:pPr>
          </w:p>
        </w:tc>
        <w:tc>
          <w:tcPr>
            <w:tcW w:w="5073" w:type="dxa"/>
            <w:noWrap/>
            <w:vAlign w:val="center"/>
          </w:tcPr>
          <w:p w14:paraId="05D4386B" w14:textId="19545D85"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hint="eastAsia"/>
                <w:kern w:val="0"/>
                <w:sz w:val="18"/>
                <w:szCs w:val="18"/>
                <w:lang w:val="zh-CN"/>
              </w:rPr>
              <w:t>测序试剂盒：</w:t>
            </w:r>
            <w:r w:rsidR="00BE072A" w:rsidRPr="004C57AE">
              <w:rPr>
                <w:rFonts w:ascii="Times New Roman" w:eastAsia="宋体" w:hAnsi="Times New Roman" w:cs="Times New Roman" w:hint="eastAsia"/>
                <w:bCs/>
                <w:kern w:val="0"/>
                <w:sz w:val="18"/>
                <w:szCs w:val="18"/>
                <w:highlight w:val="yellow"/>
                <w:lang w:val="zh-CN"/>
              </w:rPr>
              <w:t>手动补充</w:t>
            </w:r>
          </w:p>
        </w:tc>
        <w:tc>
          <w:tcPr>
            <w:tcW w:w="3536" w:type="dxa"/>
            <w:vAlign w:val="center"/>
          </w:tcPr>
          <w:p w14:paraId="39850A02" w14:textId="6B6138F0"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ED65F8" w:rsidRPr="00AA0082" w14:paraId="1E15A170" w14:textId="77777777" w:rsidTr="00721612">
        <w:trPr>
          <w:trHeight w:val="331"/>
          <w:jc w:val="center"/>
        </w:trPr>
        <w:tc>
          <w:tcPr>
            <w:tcW w:w="1585" w:type="dxa"/>
            <w:noWrap/>
            <w:vAlign w:val="center"/>
          </w:tcPr>
          <w:p w14:paraId="38C926D8"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生物信息学分析软件</w:t>
            </w:r>
          </w:p>
        </w:tc>
        <w:tc>
          <w:tcPr>
            <w:tcW w:w="8609" w:type="dxa"/>
            <w:gridSpan w:val="2"/>
            <w:noWrap/>
            <w:vAlign w:val="center"/>
          </w:tcPr>
          <w:p w14:paraId="17E3ED5C" w14:textId="06315A30"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lang w:val="zh-CN"/>
              </w:rPr>
              <w:t>厦门艾德人类癌症多基因突变分析软件</w:t>
            </w:r>
            <w:r w:rsidR="008C00ED" w:rsidRPr="00AA0082">
              <w:rPr>
                <w:rFonts w:ascii="Times New Roman" w:eastAsia="宋体" w:hAnsi="Times New Roman" w:hint="eastAsia"/>
                <w:bCs/>
                <w:kern w:val="0"/>
                <w:sz w:val="18"/>
                <w:szCs w:val="18"/>
              </w:rPr>
              <w:t>（</w:t>
            </w:r>
            <w:r w:rsidR="008C00ED" w:rsidRPr="00AA0082">
              <w:rPr>
                <w:rFonts w:ascii="Times New Roman" w:eastAsia="宋体" w:hAnsi="Times New Roman" w:hint="eastAsia"/>
                <w:bCs/>
                <w:kern w:val="0"/>
                <w:sz w:val="18"/>
                <w:szCs w:val="18"/>
                <w:lang w:val="zh-CN"/>
              </w:rPr>
              <w:t>分析版本</w:t>
            </w:r>
            <w:r w:rsidR="008C00ED" w:rsidRPr="00AA0082">
              <w:rPr>
                <w:rFonts w:ascii="Times New Roman" w:eastAsia="宋体" w:hAnsi="Times New Roman" w:hint="eastAsia"/>
                <w:bCs/>
                <w:kern w:val="0"/>
                <w:sz w:val="18"/>
                <w:szCs w:val="18"/>
              </w:rPr>
              <w:t>：</w:t>
            </w:r>
            <w:r w:rsidR="00BE072A">
              <w:rPr>
                <w:rFonts w:ascii="Times New Roman" w:eastAsia="宋体" w:hAnsi="Times New Roman" w:hint="eastAsia"/>
                <w:bCs/>
                <w:kern w:val="0"/>
                <w:sz w:val="18"/>
                <w:szCs w:val="18"/>
              </w:rPr>
              <w:t>{%if sample.</w:t>
            </w:r>
            <w:r w:rsidR="00BE072A" w:rsidRPr="005677C4">
              <w:rPr>
                <w:rFonts w:ascii="Times New Roman" w:eastAsia="宋体" w:hAnsi="Times New Roman"/>
                <w:bCs/>
                <w:kern w:val="0"/>
                <w:sz w:val="18"/>
                <w:szCs w:val="18"/>
              </w:rPr>
              <w:t>json_batch_name</w:t>
            </w:r>
            <w:r w:rsidR="00BE072A">
              <w:rPr>
                <w:rFonts w:ascii="Times New Roman" w:eastAsia="宋体" w:hAnsi="Times New Roman" w:hint="eastAsia"/>
                <w:bCs/>
                <w:kern w:val="0"/>
                <w:sz w:val="18"/>
                <w:szCs w:val="18"/>
              </w:rPr>
              <w:t>|</w:t>
            </w:r>
            <w:r w:rsidR="00BE072A" w:rsidRPr="005677C4">
              <w:rPr>
                <w:rFonts w:ascii="Times New Roman" w:eastAsia="宋体" w:hAnsi="Times New Roman"/>
                <w:bCs/>
                <w:kern w:val="0"/>
                <w:sz w:val="18"/>
                <w:szCs w:val="18"/>
              </w:rPr>
              <w:t>get_analysis_version</w:t>
            </w:r>
            <w:r w:rsidR="00BE072A">
              <w:rPr>
                <w:rFonts w:ascii="Times New Roman" w:eastAsia="宋体" w:hAnsi="Times New Roman" w:hint="eastAsia"/>
                <w:bCs/>
                <w:kern w:val="0"/>
                <w:sz w:val="18"/>
                <w:szCs w:val="18"/>
              </w:rPr>
              <w:t>%}{{ sample.</w:t>
            </w:r>
            <w:r w:rsidR="00BE072A" w:rsidRPr="005677C4">
              <w:rPr>
                <w:rFonts w:ascii="Times New Roman" w:eastAsia="宋体" w:hAnsi="Times New Roman"/>
                <w:bCs/>
                <w:kern w:val="0"/>
                <w:sz w:val="18"/>
                <w:szCs w:val="18"/>
              </w:rPr>
              <w:t>json_batch_name</w:t>
            </w:r>
            <w:r w:rsidR="00BE072A">
              <w:rPr>
                <w:rFonts w:ascii="Times New Roman" w:eastAsia="宋体" w:hAnsi="Times New Roman" w:hint="eastAsia"/>
                <w:bCs/>
                <w:kern w:val="0"/>
                <w:sz w:val="18"/>
                <w:szCs w:val="18"/>
              </w:rPr>
              <w:t>|</w:t>
            </w:r>
            <w:r w:rsidR="00BE072A" w:rsidRPr="005677C4">
              <w:rPr>
                <w:rFonts w:ascii="Times New Roman" w:eastAsia="宋体" w:hAnsi="Times New Roman"/>
                <w:bCs/>
                <w:kern w:val="0"/>
                <w:sz w:val="18"/>
                <w:szCs w:val="18"/>
              </w:rPr>
              <w:t>get_analysis_version</w:t>
            </w:r>
            <w:r w:rsidR="00BE072A">
              <w:rPr>
                <w:rFonts w:ascii="Times New Roman" w:eastAsia="宋体" w:hAnsi="Times New Roman" w:hint="eastAsia"/>
                <w:bCs/>
                <w:kern w:val="0"/>
                <w:sz w:val="18"/>
                <w:szCs w:val="18"/>
              </w:rPr>
              <w:t xml:space="preserve"> }}{%else%}</w:t>
            </w:r>
            <w:r w:rsidR="00BE072A" w:rsidRPr="005677C4">
              <w:rPr>
                <w:rFonts w:ascii="Times New Roman" w:eastAsia="宋体" w:hAnsi="Times New Roman" w:hint="eastAsia"/>
                <w:bCs/>
                <w:kern w:val="0"/>
                <w:sz w:val="18"/>
                <w:szCs w:val="18"/>
                <w:highlight w:val="yellow"/>
              </w:rPr>
              <w:t>未提取到数据，请手动补充！</w:t>
            </w:r>
            <w:r w:rsidR="00BE072A">
              <w:rPr>
                <w:rFonts w:ascii="Times New Roman" w:eastAsia="宋体" w:hAnsi="Times New Roman" w:hint="eastAsia"/>
                <w:bCs/>
                <w:kern w:val="0"/>
                <w:sz w:val="18"/>
                <w:szCs w:val="18"/>
              </w:rPr>
              <w:t>{%endif%}</w:t>
            </w:r>
            <w:r w:rsidR="008C00ED" w:rsidRPr="00AA0082">
              <w:rPr>
                <w:rFonts w:ascii="Times New Roman" w:eastAsia="宋体" w:hAnsi="Times New Roman" w:hint="eastAsia"/>
                <w:bCs/>
                <w:kern w:val="0"/>
                <w:sz w:val="18"/>
                <w:szCs w:val="18"/>
              </w:rPr>
              <w:t>）</w:t>
            </w:r>
          </w:p>
        </w:tc>
      </w:tr>
      <w:tr w:rsidR="00ED65F8" w:rsidRPr="00AA0082" w14:paraId="1A2F1852" w14:textId="77777777" w:rsidTr="00721612">
        <w:trPr>
          <w:trHeight w:val="331"/>
          <w:jc w:val="center"/>
        </w:trPr>
        <w:tc>
          <w:tcPr>
            <w:tcW w:w="1585" w:type="dxa"/>
            <w:noWrap/>
            <w:vAlign w:val="center"/>
          </w:tcPr>
          <w:p w14:paraId="3EDF1650"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标准序列</w:t>
            </w:r>
          </w:p>
        </w:tc>
        <w:tc>
          <w:tcPr>
            <w:tcW w:w="8609" w:type="dxa"/>
            <w:gridSpan w:val="2"/>
            <w:noWrap/>
            <w:vAlign w:val="center"/>
          </w:tcPr>
          <w:p w14:paraId="0F67BFA0"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kern w:val="0"/>
                <w:sz w:val="18"/>
                <w:szCs w:val="18"/>
                <w:lang w:val="zh-CN"/>
              </w:rPr>
              <w:t>GRCh37/hg19</w:t>
            </w:r>
          </w:p>
        </w:tc>
      </w:tr>
      <w:bookmarkEnd w:id="16"/>
    </w:tbl>
    <w:p w14:paraId="4099C2A7" w14:textId="1EFE11D9" w:rsidR="00ED65F8" w:rsidRPr="00AA0082" w:rsidRDefault="00ED65F8" w:rsidP="00446499">
      <w:pPr>
        <w:rPr>
          <w:rFonts w:ascii="Times New Roman" w:eastAsia="宋体" w:hAnsi="Times New Roman" w:cs="Times New Roman"/>
          <w:sz w:val="20"/>
          <w:szCs w:val="21"/>
        </w:rPr>
      </w:pPr>
    </w:p>
    <w:p w14:paraId="6796D790" w14:textId="65CD557C" w:rsidR="00DE0669" w:rsidRPr="00AA0082" w:rsidRDefault="00B223FF" w:rsidP="00446499">
      <w:pPr>
        <w:rPr>
          <w:rFonts w:ascii="Times New Roman" w:eastAsia="宋体" w:hAnsi="Times New Roman" w:cs="Times New Roman"/>
          <w:sz w:val="20"/>
          <w:szCs w:val="21"/>
        </w:rPr>
      </w:pPr>
      <w:r w:rsidRPr="00AA0082">
        <w:rPr>
          <w:rFonts w:ascii="Times New Roman" w:eastAsia="宋体" w:hAnsi="Times New Roman" w:cs="Times New Roman" w:hint="eastAsia"/>
          <w:sz w:val="20"/>
          <w:szCs w:val="21"/>
        </w:rPr>
        <w:t>2</w:t>
      </w:r>
      <w:r w:rsidRPr="00AA0082">
        <w:rPr>
          <w:rFonts w:ascii="Times New Roman" w:eastAsia="宋体" w:hAnsi="Times New Roman" w:cs="Times New Roman" w:hint="eastAsia"/>
          <w:sz w:val="20"/>
          <w:szCs w:val="21"/>
        </w:rPr>
        <w:t>、</w:t>
      </w:r>
      <w:r w:rsidR="00DE0669" w:rsidRPr="00AA0082">
        <w:rPr>
          <w:rFonts w:ascii="Times New Roman" w:eastAsia="宋体" w:hAnsi="Times New Roman" w:cs="Times New Roman" w:hint="eastAsia"/>
          <w:sz w:val="20"/>
          <w:szCs w:val="21"/>
        </w:rPr>
        <w:t>检测基因列表</w:t>
      </w:r>
    </w:p>
    <w:tbl>
      <w:tblPr>
        <w:tblStyle w:val="ac"/>
        <w:tblW w:w="5000" w:type="pct"/>
        <w:tblLook w:val="04A0" w:firstRow="1" w:lastRow="0" w:firstColumn="1" w:lastColumn="0" w:noHBand="0" w:noVBand="1"/>
      </w:tblPr>
      <w:tblGrid>
        <w:gridCol w:w="3114"/>
        <w:gridCol w:w="3545"/>
        <w:gridCol w:w="3535"/>
      </w:tblGrid>
      <w:tr w:rsidR="00B223FF" w:rsidRPr="00AA0082" w14:paraId="6E25590F" w14:textId="77777777" w:rsidTr="00B223FF">
        <w:tc>
          <w:tcPr>
            <w:tcW w:w="1527" w:type="pct"/>
            <w:vAlign w:val="center"/>
          </w:tcPr>
          <w:p w14:paraId="0879FE0B" w14:textId="0EA1261A"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BRCA1</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NM_007294.4</w:t>
            </w:r>
            <w:r w:rsidRPr="00AA0082">
              <w:rPr>
                <w:rFonts w:ascii="Times New Roman" w:eastAsia="宋体" w:hAnsi="Times New Roman" w:cs="Times New Roman"/>
                <w:bCs/>
                <w:kern w:val="0"/>
                <w:sz w:val="18"/>
                <w:szCs w:val="18"/>
                <w:lang w:val="zh-CN"/>
              </w:rPr>
              <w:t>）</w:t>
            </w:r>
          </w:p>
        </w:tc>
        <w:tc>
          <w:tcPr>
            <w:tcW w:w="1739" w:type="pct"/>
            <w:vAlign w:val="center"/>
          </w:tcPr>
          <w:p w14:paraId="4B13992D" w14:textId="0798434D"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rPr>
              <w:t>BRCA2</w:t>
            </w:r>
            <w:r w:rsidRPr="00AA0082">
              <w:rPr>
                <w:rFonts w:ascii="Times New Roman" w:eastAsia="宋体" w:hAnsi="Times New Roman" w:cs="Times New Roman"/>
                <w:bCs/>
                <w:kern w:val="0"/>
                <w:sz w:val="18"/>
                <w:szCs w:val="18"/>
              </w:rPr>
              <w:t>（</w:t>
            </w:r>
            <w:r w:rsidRPr="00AA0082">
              <w:rPr>
                <w:rFonts w:ascii="Times New Roman" w:eastAsia="宋体" w:hAnsi="Times New Roman" w:cs="Times New Roman"/>
                <w:bCs/>
                <w:kern w:val="0"/>
                <w:sz w:val="18"/>
                <w:szCs w:val="18"/>
              </w:rPr>
              <w:t>NM_000059.</w:t>
            </w:r>
            <w:r w:rsidR="00D178A7" w:rsidRPr="00AA0082">
              <w:rPr>
                <w:rFonts w:ascii="Times New Roman" w:eastAsia="宋体" w:hAnsi="Times New Roman" w:cs="Times New Roman" w:hint="eastAsia"/>
                <w:bCs/>
                <w:kern w:val="0"/>
                <w:sz w:val="18"/>
                <w:szCs w:val="18"/>
              </w:rPr>
              <w:t>4</w:t>
            </w:r>
            <w:r w:rsidRPr="00AA0082">
              <w:rPr>
                <w:rFonts w:ascii="Times New Roman" w:eastAsia="宋体" w:hAnsi="Times New Roman" w:cs="Times New Roman"/>
                <w:bCs/>
                <w:kern w:val="0"/>
                <w:sz w:val="18"/>
                <w:szCs w:val="18"/>
              </w:rPr>
              <w:t>）</w:t>
            </w:r>
          </w:p>
        </w:tc>
        <w:tc>
          <w:tcPr>
            <w:tcW w:w="1734" w:type="pct"/>
            <w:vAlign w:val="center"/>
          </w:tcPr>
          <w:p w14:paraId="49E8417E" w14:textId="7AA2EE69"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POLE</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NM_006231.4</w:t>
            </w:r>
            <w:r w:rsidRPr="00AA0082">
              <w:rPr>
                <w:rFonts w:ascii="Times New Roman" w:eastAsia="宋体" w:hAnsi="Times New Roman" w:cs="Times New Roman"/>
                <w:bCs/>
                <w:kern w:val="0"/>
                <w:sz w:val="18"/>
                <w:szCs w:val="18"/>
                <w:lang w:val="zh-CN"/>
              </w:rPr>
              <w:t>）</w:t>
            </w:r>
          </w:p>
        </w:tc>
      </w:tr>
      <w:tr w:rsidR="003E6117" w:rsidRPr="00AA0082" w14:paraId="48DA3A60" w14:textId="77777777" w:rsidTr="00B223FF">
        <w:tc>
          <w:tcPr>
            <w:tcW w:w="1527" w:type="pct"/>
            <w:vAlign w:val="center"/>
          </w:tcPr>
          <w:p w14:paraId="35520E27" w14:textId="30B3996F" w:rsidR="003E6117" w:rsidRPr="00AA0082" w:rsidRDefault="003E6117"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TP53</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NM_000546.</w:t>
            </w:r>
            <w:r w:rsidRPr="00AA0082">
              <w:rPr>
                <w:rFonts w:ascii="Times New Roman" w:eastAsia="宋体" w:hAnsi="Times New Roman" w:cs="Times New Roman" w:hint="eastAsia"/>
                <w:bCs/>
                <w:kern w:val="0"/>
                <w:sz w:val="18"/>
                <w:szCs w:val="18"/>
                <w:lang w:val="zh-CN"/>
              </w:rPr>
              <w:t>6</w:t>
            </w:r>
            <w:r w:rsidRPr="00AA0082">
              <w:rPr>
                <w:rFonts w:ascii="Times New Roman" w:eastAsia="宋体" w:hAnsi="Times New Roman" w:cs="Times New Roman"/>
                <w:bCs/>
                <w:kern w:val="0"/>
                <w:sz w:val="18"/>
                <w:szCs w:val="18"/>
                <w:lang w:val="zh-CN"/>
              </w:rPr>
              <w:t>）</w:t>
            </w:r>
          </w:p>
        </w:tc>
        <w:tc>
          <w:tcPr>
            <w:tcW w:w="1739" w:type="pct"/>
            <w:vAlign w:val="center"/>
          </w:tcPr>
          <w:p w14:paraId="27F5BBB8" w14:textId="2DD90297" w:rsidR="003E6117" w:rsidRPr="00AA0082" w:rsidRDefault="0001752D" w:rsidP="00B223FF">
            <w:pPr>
              <w:rPr>
                <w:rFonts w:ascii="Times New Roman" w:eastAsia="宋体" w:hAnsi="Times New Roman" w:cs="Times New Roman"/>
                <w:bCs/>
                <w:i/>
                <w:iCs/>
                <w:kern w:val="0"/>
                <w:sz w:val="18"/>
                <w:szCs w:val="18"/>
              </w:rPr>
            </w:pPr>
            <w:r w:rsidRPr="00AA0082">
              <w:rPr>
                <w:rFonts w:ascii="Times New Roman" w:eastAsia="宋体" w:hAnsi="Times New Roman" w:cs="Times New Roman" w:hint="eastAsia"/>
                <w:bCs/>
                <w:i/>
                <w:iCs/>
                <w:kern w:val="0"/>
                <w:sz w:val="18"/>
                <w:szCs w:val="18"/>
              </w:rPr>
              <w:t>C</w:t>
            </w:r>
            <w:r w:rsidRPr="00AA0082">
              <w:rPr>
                <w:rFonts w:ascii="Times New Roman" w:eastAsia="宋体" w:hAnsi="Times New Roman" w:cs="Times New Roman"/>
                <w:bCs/>
                <w:i/>
                <w:iCs/>
                <w:kern w:val="0"/>
                <w:sz w:val="18"/>
                <w:szCs w:val="18"/>
              </w:rPr>
              <w:t>TNNB1</w:t>
            </w:r>
            <w:r w:rsidRPr="00AA0082">
              <w:rPr>
                <w:rFonts w:ascii="Times New Roman" w:eastAsia="宋体" w:hAnsi="Times New Roman" w:cs="Times New Roman" w:hint="eastAsia"/>
                <w:bCs/>
                <w:kern w:val="0"/>
                <w:sz w:val="18"/>
                <w:szCs w:val="18"/>
              </w:rPr>
              <w:t>（</w:t>
            </w:r>
            <w:r w:rsidRPr="00AA0082">
              <w:rPr>
                <w:rFonts w:ascii="Times New Roman" w:eastAsia="宋体" w:hAnsi="Times New Roman" w:cs="Times New Roman"/>
                <w:bCs/>
                <w:kern w:val="0"/>
                <w:sz w:val="18"/>
                <w:szCs w:val="18"/>
              </w:rPr>
              <w:t>NM_001904.4</w:t>
            </w:r>
            <w:r w:rsidRPr="00AA0082">
              <w:rPr>
                <w:rFonts w:ascii="Times New Roman" w:eastAsia="宋体" w:hAnsi="Times New Roman" w:cs="Times New Roman" w:hint="eastAsia"/>
                <w:bCs/>
                <w:kern w:val="0"/>
                <w:sz w:val="18"/>
                <w:szCs w:val="18"/>
              </w:rPr>
              <w:t>）</w:t>
            </w:r>
          </w:p>
        </w:tc>
        <w:tc>
          <w:tcPr>
            <w:tcW w:w="1734" w:type="pct"/>
            <w:vAlign w:val="center"/>
          </w:tcPr>
          <w:p w14:paraId="192F5B9C" w14:textId="1D6AFABA"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MLH1</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NM_000249.4</w:t>
            </w:r>
            <w:r w:rsidRPr="00AA0082">
              <w:rPr>
                <w:rFonts w:ascii="Times New Roman" w:eastAsia="宋体" w:hAnsi="Times New Roman" w:cs="Times New Roman" w:hint="eastAsia"/>
                <w:bCs/>
                <w:kern w:val="0"/>
                <w:sz w:val="18"/>
                <w:szCs w:val="18"/>
                <w:lang w:val="zh-CN"/>
              </w:rPr>
              <w:t>）</w:t>
            </w:r>
          </w:p>
        </w:tc>
      </w:tr>
      <w:tr w:rsidR="003E6117" w:rsidRPr="00AA0082" w14:paraId="15D9BAB5" w14:textId="77777777" w:rsidTr="00B223FF">
        <w:tc>
          <w:tcPr>
            <w:tcW w:w="1527" w:type="pct"/>
            <w:vAlign w:val="center"/>
          </w:tcPr>
          <w:p w14:paraId="6D16F6FA" w14:textId="1F420AD6"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MSH2</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NM_000251.3</w:t>
            </w:r>
            <w:r w:rsidRPr="00AA0082">
              <w:rPr>
                <w:rFonts w:ascii="Times New Roman" w:eastAsia="宋体" w:hAnsi="Times New Roman" w:cs="Times New Roman" w:hint="eastAsia"/>
                <w:bCs/>
                <w:kern w:val="0"/>
                <w:sz w:val="18"/>
                <w:szCs w:val="18"/>
                <w:lang w:val="zh-CN"/>
              </w:rPr>
              <w:t>）</w:t>
            </w:r>
          </w:p>
        </w:tc>
        <w:tc>
          <w:tcPr>
            <w:tcW w:w="1739" w:type="pct"/>
            <w:vAlign w:val="center"/>
          </w:tcPr>
          <w:p w14:paraId="250DD639" w14:textId="7282E299" w:rsidR="003E6117" w:rsidRPr="00AA0082" w:rsidRDefault="0001752D" w:rsidP="00B223FF">
            <w:pPr>
              <w:rPr>
                <w:rFonts w:ascii="Times New Roman" w:eastAsia="宋体" w:hAnsi="Times New Roman" w:cs="Times New Roman"/>
                <w:bCs/>
                <w:i/>
                <w:iCs/>
                <w:kern w:val="0"/>
                <w:sz w:val="18"/>
                <w:szCs w:val="18"/>
              </w:rPr>
            </w:pPr>
            <w:r w:rsidRPr="00AA0082">
              <w:rPr>
                <w:rFonts w:ascii="Times New Roman" w:eastAsia="宋体" w:hAnsi="Times New Roman" w:cs="Times New Roman"/>
                <w:bCs/>
                <w:i/>
                <w:iCs/>
                <w:kern w:val="0"/>
                <w:sz w:val="18"/>
                <w:szCs w:val="18"/>
              </w:rPr>
              <w:t>MSH6</w:t>
            </w:r>
            <w:r w:rsidRPr="00AA0082">
              <w:rPr>
                <w:rFonts w:ascii="Times New Roman" w:eastAsia="宋体" w:hAnsi="Times New Roman" w:cs="Times New Roman" w:hint="eastAsia"/>
                <w:bCs/>
                <w:kern w:val="0"/>
                <w:sz w:val="18"/>
                <w:szCs w:val="18"/>
              </w:rPr>
              <w:t>（</w:t>
            </w:r>
            <w:r w:rsidRPr="00AA0082">
              <w:rPr>
                <w:rFonts w:ascii="Times New Roman" w:eastAsia="宋体" w:hAnsi="Times New Roman" w:cs="Times New Roman"/>
                <w:bCs/>
                <w:kern w:val="0"/>
                <w:sz w:val="18"/>
                <w:szCs w:val="18"/>
              </w:rPr>
              <w:t>NM_000179.3</w:t>
            </w:r>
            <w:r w:rsidRPr="00AA0082">
              <w:rPr>
                <w:rFonts w:ascii="Times New Roman" w:eastAsia="宋体" w:hAnsi="Times New Roman" w:cs="Times New Roman" w:hint="eastAsia"/>
                <w:bCs/>
                <w:kern w:val="0"/>
                <w:sz w:val="18"/>
                <w:szCs w:val="18"/>
              </w:rPr>
              <w:t>）</w:t>
            </w:r>
          </w:p>
        </w:tc>
        <w:tc>
          <w:tcPr>
            <w:tcW w:w="1734" w:type="pct"/>
            <w:vAlign w:val="center"/>
          </w:tcPr>
          <w:p w14:paraId="1EE016DC" w14:textId="59E76F73"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PMS2</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NM_000535.7</w:t>
            </w:r>
            <w:r w:rsidRPr="00AA0082">
              <w:rPr>
                <w:rFonts w:ascii="Times New Roman" w:eastAsia="宋体" w:hAnsi="Times New Roman" w:cs="Times New Roman" w:hint="eastAsia"/>
                <w:bCs/>
                <w:kern w:val="0"/>
                <w:sz w:val="18"/>
                <w:szCs w:val="18"/>
                <w:lang w:val="zh-CN"/>
              </w:rPr>
              <w:t>）</w:t>
            </w:r>
          </w:p>
        </w:tc>
      </w:tr>
      <w:tr w:rsidR="00B223FF" w:rsidRPr="00AA0082" w14:paraId="555DDE16" w14:textId="77777777" w:rsidTr="00B223FF">
        <w:tc>
          <w:tcPr>
            <w:tcW w:w="1527" w:type="pct"/>
            <w:vAlign w:val="center"/>
          </w:tcPr>
          <w:p w14:paraId="29D68FEF" w14:textId="734C3523" w:rsidR="00B223FF" w:rsidRPr="00AA0082" w:rsidRDefault="0001752D"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EPCAM</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NM_002354.3</w:t>
            </w:r>
            <w:r w:rsidRPr="00AA0082">
              <w:rPr>
                <w:rFonts w:ascii="Times New Roman" w:eastAsia="宋体" w:hAnsi="Times New Roman" w:cs="Times New Roman" w:hint="eastAsia"/>
                <w:bCs/>
                <w:kern w:val="0"/>
                <w:sz w:val="18"/>
                <w:szCs w:val="18"/>
                <w:lang w:val="zh-CN"/>
              </w:rPr>
              <w:t>）</w:t>
            </w:r>
          </w:p>
        </w:tc>
        <w:tc>
          <w:tcPr>
            <w:tcW w:w="1739" w:type="pct"/>
            <w:vAlign w:val="center"/>
          </w:tcPr>
          <w:p w14:paraId="275C847D" w14:textId="1188D9C9"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kern w:val="0"/>
                <w:sz w:val="18"/>
                <w:szCs w:val="18"/>
                <w:lang w:val="zh-CN"/>
              </w:rPr>
              <w:t>55</w:t>
            </w:r>
            <w:r w:rsidRPr="00AA0082">
              <w:rPr>
                <w:rFonts w:ascii="Times New Roman" w:eastAsia="宋体" w:hAnsi="Times New Roman" w:cs="Times New Roman"/>
                <w:bCs/>
                <w:kern w:val="0"/>
                <w:sz w:val="18"/>
                <w:szCs w:val="18"/>
                <w:lang w:val="zh-CN"/>
              </w:rPr>
              <w:t>个微卫星位点（</w:t>
            </w:r>
            <w:r w:rsidRPr="00AA0082">
              <w:rPr>
                <w:rFonts w:ascii="Times New Roman" w:eastAsia="宋体" w:hAnsi="Times New Roman" w:cs="Times New Roman"/>
                <w:bCs/>
                <w:kern w:val="0"/>
                <w:sz w:val="18"/>
                <w:szCs w:val="18"/>
                <w:lang w:val="zh-CN"/>
              </w:rPr>
              <w:t>microsatellite, MS</w:t>
            </w:r>
            <w:r w:rsidRPr="00AA0082">
              <w:rPr>
                <w:rFonts w:ascii="Times New Roman" w:eastAsia="宋体" w:hAnsi="Times New Roman" w:cs="Times New Roman"/>
                <w:bCs/>
                <w:kern w:val="0"/>
                <w:sz w:val="18"/>
                <w:szCs w:val="18"/>
                <w:lang w:val="zh-CN"/>
              </w:rPr>
              <w:t>）</w:t>
            </w:r>
          </w:p>
        </w:tc>
        <w:tc>
          <w:tcPr>
            <w:tcW w:w="1734" w:type="pct"/>
            <w:vAlign w:val="center"/>
          </w:tcPr>
          <w:p w14:paraId="23537FE3" w14:textId="77777777" w:rsidR="00B223FF" w:rsidRPr="00AA0082" w:rsidRDefault="00B223FF" w:rsidP="00B223FF">
            <w:pPr>
              <w:rPr>
                <w:rFonts w:ascii="Times New Roman" w:eastAsia="宋体" w:hAnsi="Times New Roman" w:cs="Times New Roman"/>
                <w:bCs/>
                <w:kern w:val="0"/>
                <w:sz w:val="18"/>
                <w:szCs w:val="18"/>
                <w:lang w:val="zh-CN"/>
              </w:rPr>
            </w:pPr>
          </w:p>
        </w:tc>
      </w:tr>
    </w:tbl>
    <w:p w14:paraId="2B19349E" w14:textId="28E0A4AC" w:rsidR="00B223FF" w:rsidRPr="00AA0082" w:rsidRDefault="00505C75" w:rsidP="00505C75">
      <w:pPr>
        <w:pStyle w:val="ad"/>
        <w:spacing w:beforeLines="100" w:before="312"/>
        <w:outlineLvl w:val="0"/>
        <w:rPr>
          <w:rFonts w:ascii="Times New Roman" w:hAnsi="Times New Roman"/>
          <w:b/>
          <w:sz w:val="22"/>
        </w:rPr>
      </w:pPr>
      <w:bookmarkStart w:id="17" w:name="_Toc177136221"/>
      <w:r w:rsidRPr="00AA0082">
        <w:rPr>
          <w:rFonts w:ascii="Times New Roman" w:hAnsi="Times New Roman" w:hint="eastAsia"/>
          <w:b/>
          <w:sz w:val="22"/>
        </w:rPr>
        <w:t>四、</w:t>
      </w:r>
      <w:r w:rsidR="00B223FF" w:rsidRPr="00AA0082">
        <w:rPr>
          <w:rFonts w:ascii="Times New Roman" w:hAnsi="Times New Roman" w:hint="eastAsia"/>
          <w:b/>
          <w:sz w:val="22"/>
        </w:rPr>
        <w:t>结果列表及检测局限性</w:t>
      </w:r>
      <w:bookmarkEnd w:id="17"/>
    </w:p>
    <w:p w14:paraId="5C66A532" w14:textId="77777777" w:rsidR="00B223FF" w:rsidRPr="00AA0082" w:rsidRDefault="00B223FF" w:rsidP="00B223FF">
      <w:pPr>
        <w:pStyle w:val="12"/>
        <w:tabs>
          <w:tab w:val="left" w:pos="2880"/>
        </w:tabs>
        <w:spacing w:line="276" w:lineRule="auto"/>
        <w:ind w:firstLineChars="0" w:firstLine="0"/>
        <w:rPr>
          <w:rFonts w:ascii="Times New Roman" w:hAnsi="Times New Roman"/>
          <w:b/>
          <w:bCs/>
          <w:color w:val="000000"/>
          <w:kern w:val="0"/>
          <w:sz w:val="20"/>
          <w:szCs w:val="20"/>
          <w:lang w:val="zh-CN"/>
        </w:rPr>
      </w:pPr>
      <w:r w:rsidRPr="00AA0082">
        <w:rPr>
          <w:rFonts w:ascii="Times New Roman" w:hAnsi="Times New Roman"/>
          <w:b/>
          <w:bCs/>
          <w:color w:val="000000"/>
          <w:kern w:val="0"/>
          <w:sz w:val="20"/>
          <w:szCs w:val="20"/>
          <w:lang w:val="zh-CN"/>
        </w:rPr>
        <w:t>1</w:t>
      </w:r>
      <w:r w:rsidRPr="00AA0082">
        <w:rPr>
          <w:rFonts w:ascii="Times New Roman" w:hAnsi="Times New Roman"/>
          <w:b/>
          <w:bCs/>
          <w:color w:val="000000"/>
          <w:kern w:val="0"/>
          <w:sz w:val="20"/>
          <w:szCs w:val="20"/>
          <w:lang w:val="zh-CN"/>
        </w:rPr>
        <w:t>、结果列表</w:t>
      </w:r>
    </w:p>
    <w:p w14:paraId="68DC64E0" w14:textId="5C429CCA"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BRCA1/BRCA2</w:t>
      </w:r>
      <w:r w:rsidRPr="00AA0082">
        <w:rPr>
          <w:rFonts w:ascii="Times New Roman" w:hAnsi="Times New Roman"/>
          <w:bCs/>
          <w:sz w:val="18"/>
          <w:szCs w:val="18"/>
          <w:lang w:val="en-CA"/>
        </w:rPr>
        <w:t>基因：</w:t>
      </w:r>
      <w:r w:rsidRPr="00AA0082">
        <w:rPr>
          <w:rFonts w:ascii="Times New Roman" w:hAnsi="Times New Roman"/>
          <w:bCs/>
          <w:i/>
          <w:iCs/>
          <w:sz w:val="18"/>
          <w:szCs w:val="18"/>
          <w:lang w:val="en-CA"/>
        </w:rPr>
        <w:t>BRCA1/2</w:t>
      </w:r>
      <w:r w:rsidRPr="00AA0082">
        <w:rPr>
          <w:rFonts w:ascii="Times New Roman" w:hAnsi="Times New Roman"/>
          <w:bCs/>
          <w:sz w:val="18"/>
          <w:szCs w:val="18"/>
          <w:lang w:val="en-CA"/>
        </w:rPr>
        <w:t>基因无热点区域与热点突变，检测内容包含基因全编码区、外显子</w:t>
      </w:r>
      <w:r w:rsidRPr="00AA0082">
        <w:rPr>
          <w:rFonts w:ascii="Times New Roman" w:hAnsi="Times New Roman"/>
          <w:bCs/>
          <w:sz w:val="18"/>
          <w:szCs w:val="18"/>
          <w:lang w:val="en-CA"/>
        </w:rPr>
        <w:t>-</w:t>
      </w:r>
      <w:r w:rsidRPr="00AA0082">
        <w:rPr>
          <w:rFonts w:ascii="Times New Roman" w:hAnsi="Times New Roman"/>
          <w:bCs/>
          <w:sz w:val="18"/>
          <w:szCs w:val="18"/>
          <w:lang w:val="en-CA"/>
        </w:rPr>
        <w:t>内含子连接区、部分内含子和</w:t>
      </w:r>
      <w:r w:rsidRPr="00AA0082">
        <w:rPr>
          <w:rFonts w:ascii="Times New Roman" w:hAnsi="Times New Roman"/>
          <w:bCs/>
          <w:sz w:val="18"/>
          <w:szCs w:val="18"/>
          <w:lang w:val="en-CA"/>
        </w:rPr>
        <w:t>UTR</w:t>
      </w:r>
      <w:r w:rsidRPr="00AA0082">
        <w:rPr>
          <w:rFonts w:ascii="Times New Roman" w:hAnsi="Times New Roman"/>
          <w:bCs/>
          <w:sz w:val="18"/>
          <w:szCs w:val="18"/>
          <w:lang w:val="en-CA"/>
        </w:rPr>
        <w:t>区</w:t>
      </w:r>
      <w:r w:rsidR="002452A5" w:rsidRPr="004F3D24">
        <w:rPr>
          <w:rFonts w:ascii="Times New Roman" w:hAnsi="Times New Roman"/>
          <w:sz w:val="18"/>
          <w:szCs w:val="18"/>
        </w:rPr>
        <w:t>{%if [sample.json_batch_name, “v1.1.0”]|judge_version%}</w:t>
      </w:r>
      <w:r w:rsidR="002452A5" w:rsidRPr="004F3D24">
        <w:rPr>
          <w:rFonts w:ascii="Times New Roman" w:hAnsi="Times New Roman" w:hint="eastAsia"/>
          <w:sz w:val="18"/>
          <w:szCs w:val="18"/>
        </w:rPr>
        <w:t>、</w:t>
      </w:r>
      <w:r w:rsidR="002452A5" w:rsidRPr="004F3D24">
        <w:rPr>
          <w:rFonts w:ascii="Times New Roman" w:hAnsi="Times New Roman"/>
          <w:i/>
          <w:iCs/>
          <w:sz w:val="18"/>
          <w:szCs w:val="18"/>
        </w:rPr>
        <w:t>BRCA1/2</w:t>
      </w:r>
      <w:r w:rsidR="002452A5" w:rsidRPr="004F3D24">
        <w:rPr>
          <w:rFonts w:ascii="Times New Roman" w:hAnsi="Times New Roman" w:hint="eastAsia"/>
          <w:sz w:val="18"/>
          <w:szCs w:val="18"/>
        </w:rPr>
        <w:t>基因大片段重排（</w:t>
      </w:r>
      <w:r w:rsidR="002452A5" w:rsidRPr="004F3D24">
        <w:rPr>
          <w:rFonts w:ascii="Times New Roman" w:hAnsi="Times New Roman"/>
          <w:sz w:val="18"/>
          <w:szCs w:val="18"/>
        </w:rPr>
        <w:t>LGR deletion</w:t>
      </w:r>
      <w:r w:rsidR="002452A5" w:rsidRPr="004F3D24">
        <w:rPr>
          <w:rFonts w:ascii="Times New Roman" w:hAnsi="Times New Roman" w:hint="eastAsia"/>
          <w:sz w:val="18"/>
          <w:szCs w:val="18"/>
        </w:rPr>
        <w:t>和</w:t>
      </w:r>
      <w:r w:rsidR="002452A5" w:rsidRPr="004F3D24">
        <w:rPr>
          <w:rFonts w:ascii="Times New Roman" w:hAnsi="Times New Roman"/>
          <w:sz w:val="18"/>
          <w:szCs w:val="18"/>
        </w:rPr>
        <w:t>LGR duplication</w:t>
      </w:r>
      <w:r w:rsidR="002452A5" w:rsidRPr="004F3D24">
        <w:rPr>
          <w:rFonts w:ascii="Times New Roman" w:hAnsi="Times New Roman" w:hint="eastAsia"/>
          <w:sz w:val="18"/>
          <w:szCs w:val="18"/>
        </w:rPr>
        <w:t>）以及</w:t>
      </w:r>
      <w:r w:rsidR="002452A5" w:rsidRPr="004F3D24">
        <w:rPr>
          <w:rFonts w:ascii="Times New Roman" w:hAnsi="Times New Roman"/>
          <w:i/>
          <w:iCs/>
          <w:sz w:val="18"/>
          <w:szCs w:val="18"/>
        </w:rPr>
        <w:t>EPCAM</w:t>
      </w:r>
      <w:r w:rsidR="002452A5" w:rsidRPr="004F3D24">
        <w:rPr>
          <w:rFonts w:ascii="Times New Roman" w:hAnsi="Times New Roman" w:hint="eastAsia"/>
          <w:sz w:val="18"/>
          <w:szCs w:val="18"/>
        </w:rPr>
        <w:t>、</w:t>
      </w:r>
      <w:r w:rsidR="002452A5" w:rsidRPr="004F3D24">
        <w:rPr>
          <w:rFonts w:ascii="Times New Roman" w:hAnsi="Times New Roman"/>
          <w:i/>
          <w:iCs/>
          <w:sz w:val="18"/>
          <w:szCs w:val="18"/>
        </w:rPr>
        <w:t>MLH1</w:t>
      </w:r>
      <w:r w:rsidR="002452A5" w:rsidRPr="004F3D24">
        <w:rPr>
          <w:rFonts w:ascii="Times New Roman" w:hAnsi="Times New Roman" w:hint="eastAsia"/>
          <w:sz w:val="18"/>
          <w:szCs w:val="18"/>
        </w:rPr>
        <w:t>、</w:t>
      </w:r>
      <w:r w:rsidR="002452A5" w:rsidRPr="004F3D24">
        <w:rPr>
          <w:rFonts w:ascii="Times New Roman" w:hAnsi="Times New Roman"/>
          <w:i/>
          <w:iCs/>
          <w:sz w:val="18"/>
          <w:szCs w:val="18"/>
        </w:rPr>
        <w:t>MSH2</w:t>
      </w:r>
      <w:r w:rsidR="002452A5" w:rsidRPr="004F3D24">
        <w:rPr>
          <w:rFonts w:ascii="Times New Roman" w:hAnsi="Times New Roman" w:hint="eastAsia"/>
          <w:sz w:val="18"/>
          <w:szCs w:val="18"/>
        </w:rPr>
        <w:t>、</w:t>
      </w:r>
      <w:r w:rsidR="002452A5" w:rsidRPr="004F3D24">
        <w:rPr>
          <w:rFonts w:ascii="Times New Roman" w:hAnsi="Times New Roman"/>
          <w:i/>
          <w:iCs/>
          <w:sz w:val="18"/>
          <w:szCs w:val="18"/>
        </w:rPr>
        <w:t>MSH6</w:t>
      </w:r>
      <w:r w:rsidR="002452A5" w:rsidRPr="004F3D24">
        <w:rPr>
          <w:rFonts w:ascii="Times New Roman" w:hAnsi="Times New Roman" w:hint="eastAsia"/>
          <w:sz w:val="18"/>
          <w:szCs w:val="18"/>
        </w:rPr>
        <w:t>、</w:t>
      </w:r>
      <w:r w:rsidR="002452A5" w:rsidRPr="004F3D24">
        <w:rPr>
          <w:rFonts w:ascii="Times New Roman" w:hAnsi="Times New Roman"/>
          <w:i/>
          <w:iCs/>
          <w:sz w:val="18"/>
          <w:szCs w:val="18"/>
        </w:rPr>
        <w:t>PMS2</w:t>
      </w:r>
      <w:r w:rsidR="002452A5" w:rsidRPr="004F3D24">
        <w:rPr>
          <w:rFonts w:ascii="Times New Roman" w:hAnsi="Times New Roman" w:hint="eastAsia"/>
          <w:sz w:val="18"/>
          <w:szCs w:val="18"/>
        </w:rPr>
        <w:t>基因大片段缺失（</w:t>
      </w:r>
      <w:r w:rsidR="002452A5" w:rsidRPr="004F3D24">
        <w:rPr>
          <w:rFonts w:ascii="Times New Roman" w:hAnsi="Times New Roman"/>
          <w:sz w:val="18"/>
          <w:szCs w:val="18"/>
        </w:rPr>
        <w:t>LGR deletion</w:t>
      </w:r>
      <w:r w:rsidR="002452A5" w:rsidRPr="004F3D24">
        <w:rPr>
          <w:rFonts w:ascii="Times New Roman" w:hAnsi="Times New Roman" w:hint="eastAsia"/>
          <w:sz w:val="18"/>
          <w:szCs w:val="18"/>
        </w:rPr>
        <w:t>）；其中，</w:t>
      </w:r>
      <w:r w:rsidR="002452A5" w:rsidRPr="004F3D24">
        <w:rPr>
          <w:rFonts w:ascii="Times New Roman" w:hAnsi="Times New Roman"/>
          <w:sz w:val="18"/>
          <w:szCs w:val="18"/>
        </w:rPr>
        <w:t>LGR</w:t>
      </w:r>
      <w:r w:rsidR="002452A5" w:rsidRPr="004F3D24">
        <w:rPr>
          <w:rFonts w:ascii="Times New Roman" w:hAnsi="Times New Roman" w:hint="eastAsia"/>
          <w:sz w:val="18"/>
          <w:szCs w:val="18"/>
        </w:rPr>
        <w:t>检测仅限外周血样本</w:t>
      </w:r>
      <w:r w:rsidR="002452A5" w:rsidRPr="004F3D24">
        <w:rPr>
          <w:rFonts w:ascii="Times New Roman" w:hAnsi="Times New Roman"/>
          <w:sz w:val="18"/>
          <w:szCs w:val="18"/>
        </w:rPr>
        <w:t>{%else%}</w:t>
      </w:r>
      <w:r w:rsidR="002452A5" w:rsidRPr="004F3D24">
        <w:rPr>
          <w:rFonts w:ascii="Times New Roman" w:hAnsi="Times New Roman" w:hint="eastAsia"/>
          <w:sz w:val="18"/>
          <w:szCs w:val="18"/>
        </w:rPr>
        <w:t>以及</w:t>
      </w:r>
      <w:r w:rsidR="002452A5" w:rsidRPr="004F3D24">
        <w:rPr>
          <w:rFonts w:ascii="Times New Roman" w:hAnsi="Times New Roman"/>
          <w:i/>
          <w:iCs/>
          <w:sz w:val="18"/>
          <w:szCs w:val="18"/>
        </w:rPr>
        <w:t>BRCA1/2</w:t>
      </w:r>
      <w:r w:rsidR="002452A5" w:rsidRPr="004F3D24">
        <w:rPr>
          <w:rFonts w:ascii="Times New Roman" w:hAnsi="Times New Roman" w:hint="eastAsia"/>
          <w:sz w:val="18"/>
          <w:szCs w:val="18"/>
        </w:rPr>
        <w:t>基因大片段重排（仅限外周血样本）</w:t>
      </w:r>
      <w:r w:rsidR="002452A5" w:rsidRPr="004F3D24">
        <w:rPr>
          <w:rFonts w:ascii="Times New Roman" w:hAnsi="Times New Roman"/>
          <w:sz w:val="18"/>
          <w:szCs w:val="18"/>
        </w:rPr>
        <w:t>{%endif%}</w:t>
      </w:r>
      <w:r w:rsidR="002452A5" w:rsidRPr="004F3D24">
        <w:rPr>
          <w:rFonts w:ascii="Times New Roman" w:hAnsi="Times New Roman" w:hint="eastAsia"/>
          <w:sz w:val="18"/>
          <w:szCs w:val="18"/>
        </w:rPr>
        <w:t>。</w:t>
      </w:r>
    </w:p>
    <w:p w14:paraId="6A16CCEC" w14:textId="3737E917"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基因：检测内容包含</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基因的外切酶结构域（</w:t>
      </w:r>
      <w:r w:rsidRPr="00AA0082">
        <w:rPr>
          <w:rFonts w:ascii="Times New Roman" w:hAnsi="Times New Roman"/>
          <w:bCs/>
          <w:sz w:val="18"/>
          <w:szCs w:val="18"/>
          <w:lang w:val="en-CA"/>
        </w:rPr>
        <w:t>Exon3-14</w:t>
      </w:r>
      <w:r w:rsidRPr="00AA0082">
        <w:rPr>
          <w:rFonts w:ascii="Times New Roman" w:hAnsi="Times New Roman"/>
          <w:bCs/>
          <w:sz w:val="18"/>
          <w:szCs w:val="18"/>
          <w:lang w:val="en-CA"/>
        </w:rPr>
        <w:t>）以及</w:t>
      </w:r>
      <w:r w:rsidRPr="00AA0082">
        <w:rPr>
          <w:rFonts w:ascii="Times New Roman" w:hAnsi="Times New Roman"/>
          <w:bCs/>
          <w:sz w:val="18"/>
          <w:szCs w:val="18"/>
          <w:lang w:val="en-CA"/>
        </w:rPr>
        <w:t>Exon19</w:t>
      </w:r>
      <w:r w:rsidRPr="00AA0082">
        <w:rPr>
          <w:rFonts w:ascii="Times New Roman" w:hAnsi="Times New Roman"/>
          <w:bCs/>
          <w:sz w:val="18"/>
          <w:szCs w:val="18"/>
          <w:lang w:val="en-CA"/>
        </w:rPr>
        <w:t>部分区域，涵盖但不限于</w:t>
      </w:r>
      <w:r w:rsidRPr="00AA0082">
        <w:rPr>
          <w:rFonts w:ascii="Times New Roman" w:hAnsi="Times New Roman"/>
          <w:bCs/>
          <w:sz w:val="18"/>
          <w:szCs w:val="18"/>
          <w:lang w:val="en-CA"/>
        </w:rPr>
        <w:t>P286R</w:t>
      </w:r>
      <w:r w:rsidRPr="00AA0082">
        <w:rPr>
          <w:rFonts w:ascii="Times New Roman" w:hAnsi="Times New Roman"/>
          <w:bCs/>
          <w:sz w:val="18"/>
          <w:szCs w:val="18"/>
          <w:lang w:val="en-CA"/>
        </w:rPr>
        <w:t>、</w:t>
      </w:r>
      <w:r w:rsidRPr="00AA0082">
        <w:rPr>
          <w:rFonts w:ascii="Times New Roman" w:hAnsi="Times New Roman"/>
          <w:bCs/>
          <w:sz w:val="18"/>
          <w:szCs w:val="18"/>
          <w:lang w:val="en-CA"/>
        </w:rPr>
        <w:t>V411L</w:t>
      </w:r>
      <w:r w:rsidRPr="00AA0082">
        <w:rPr>
          <w:rFonts w:ascii="Times New Roman" w:hAnsi="Times New Roman"/>
          <w:bCs/>
          <w:sz w:val="18"/>
          <w:szCs w:val="18"/>
          <w:lang w:val="en-CA"/>
        </w:rPr>
        <w:t>、</w:t>
      </w:r>
      <w:r w:rsidRPr="00AA0082">
        <w:rPr>
          <w:rFonts w:ascii="Times New Roman" w:hAnsi="Times New Roman"/>
          <w:bCs/>
          <w:sz w:val="18"/>
          <w:szCs w:val="18"/>
          <w:lang w:val="en-CA"/>
        </w:rPr>
        <w:t>S297F</w:t>
      </w:r>
      <w:r w:rsidRPr="00AA0082">
        <w:rPr>
          <w:rFonts w:ascii="Times New Roman" w:hAnsi="Times New Roman"/>
          <w:bCs/>
          <w:sz w:val="18"/>
          <w:szCs w:val="18"/>
          <w:lang w:val="en-CA"/>
        </w:rPr>
        <w:t>、</w:t>
      </w:r>
      <w:r w:rsidRPr="00AA0082">
        <w:rPr>
          <w:rFonts w:ascii="Times New Roman" w:hAnsi="Times New Roman"/>
          <w:bCs/>
          <w:sz w:val="18"/>
          <w:szCs w:val="18"/>
          <w:lang w:val="en-CA"/>
        </w:rPr>
        <w:t>S459F</w:t>
      </w:r>
      <w:r w:rsidRPr="00AA0082">
        <w:rPr>
          <w:rFonts w:ascii="Times New Roman" w:hAnsi="Times New Roman"/>
          <w:bCs/>
          <w:sz w:val="18"/>
          <w:szCs w:val="18"/>
          <w:lang w:val="en-CA"/>
        </w:rPr>
        <w:t>、</w:t>
      </w:r>
      <w:r w:rsidRPr="00AA0082">
        <w:rPr>
          <w:rFonts w:ascii="Times New Roman" w:hAnsi="Times New Roman"/>
          <w:bCs/>
          <w:sz w:val="18"/>
          <w:szCs w:val="18"/>
          <w:lang w:val="en-CA"/>
        </w:rPr>
        <w:t>A456P</w:t>
      </w:r>
      <w:r w:rsidRPr="00AA0082">
        <w:rPr>
          <w:rFonts w:ascii="Times New Roman" w:hAnsi="Times New Roman"/>
          <w:bCs/>
          <w:sz w:val="18"/>
          <w:szCs w:val="18"/>
          <w:lang w:val="en-CA"/>
        </w:rPr>
        <w:t>、</w:t>
      </w:r>
      <w:r w:rsidRPr="00AA0082">
        <w:rPr>
          <w:rFonts w:ascii="Times New Roman" w:hAnsi="Times New Roman"/>
          <w:bCs/>
          <w:sz w:val="18"/>
          <w:szCs w:val="18"/>
          <w:lang w:val="en-CA"/>
        </w:rPr>
        <w:t>F367S</w:t>
      </w:r>
      <w:r w:rsidRPr="00AA0082">
        <w:rPr>
          <w:rFonts w:ascii="Times New Roman" w:hAnsi="Times New Roman"/>
          <w:bCs/>
          <w:sz w:val="18"/>
          <w:szCs w:val="18"/>
          <w:lang w:val="en-CA"/>
        </w:rPr>
        <w:t>、</w:t>
      </w:r>
      <w:r w:rsidRPr="00AA0082">
        <w:rPr>
          <w:rFonts w:ascii="Times New Roman" w:hAnsi="Times New Roman"/>
          <w:bCs/>
          <w:sz w:val="18"/>
          <w:szCs w:val="18"/>
          <w:lang w:val="en-CA"/>
        </w:rPr>
        <w:t>L424I</w:t>
      </w:r>
      <w:r w:rsidRPr="00AA0082">
        <w:rPr>
          <w:rFonts w:ascii="Times New Roman" w:hAnsi="Times New Roman"/>
          <w:bCs/>
          <w:sz w:val="18"/>
          <w:szCs w:val="18"/>
          <w:lang w:val="en-CA"/>
        </w:rPr>
        <w:t>、</w:t>
      </w:r>
      <w:r w:rsidRPr="00AA0082">
        <w:rPr>
          <w:rFonts w:ascii="Times New Roman" w:hAnsi="Times New Roman"/>
          <w:bCs/>
          <w:sz w:val="18"/>
          <w:szCs w:val="18"/>
          <w:lang w:val="en-CA"/>
        </w:rPr>
        <w:t>M295R</w:t>
      </w:r>
      <w:r w:rsidRPr="00AA0082">
        <w:rPr>
          <w:rFonts w:ascii="Times New Roman" w:hAnsi="Times New Roman"/>
          <w:bCs/>
          <w:sz w:val="18"/>
          <w:szCs w:val="18"/>
          <w:lang w:val="en-CA"/>
        </w:rPr>
        <w:t>、</w:t>
      </w:r>
      <w:r w:rsidRPr="00AA0082">
        <w:rPr>
          <w:rFonts w:ascii="Times New Roman" w:hAnsi="Times New Roman"/>
          <w:bCs/>
          <w:sz w:val="18"/>
          <w:szCs w:val="18"/>
          <w:lang w:val="en-CA"/>
        </w:rPr>
        <w:t>P436R</w:t>
      </w:r>
      <w:r w:rsidRPr="00AA0082">
        <w:rPr>
          <w:rFonts w:ascii="Times New Roman" w:hAnsi="Times New Roman"/>
          <w:bCs/>
          <w:sz w:val="18"/>
          <w:szCs w:val="18"/>
          <w:lang w:val="en-CA"/>
        </w:rPr>
        <w:t>、</w:t>
      </w:r>
      <w:r w:rsidRPr="00AA0082">
        <w:rPr>
          <w:rFonts w:ascii="Times New Roman" w:hAnsi="Times New Roman"/>
          <w:bCs/>
          <w:sz w:val="18"/>
          <w:szCs w:val="18"/>
          <w:lang w:val="en-CA"/>
        </w:rPr>
        <w:t>M444K</w:t>
      </w:r>
      <w:r w:rsidRPr="00AA0082">
        <w:rPr>
          <w:rFonts w:ascii="Times New Roman" w:hAnsi="Times New Roman"/>
          <w:bCs/>
          <w:sz w:val="18"/>
          <w:szCs w:val="18"/>
          <w:lang w:val="en-CA"/>
        </w:rPr>
        <w:t>、</w:t>
      </w:r>
      <w:r w:rsidRPr="00AA0082">
        <w:rPr>
          <w:rFonts w:ascii="Times New Roman" w:hAnsi="Times New Roman"/>
          <w:bCs/>
          <w:sz w:val="18"/>
          <w:szCs w:val="18"/>
          <w:lang w:val="en-CA"/>
        </w:rPr>
        <w:t>D368Y</w:t>
      </w:r>
      <w:r w:rsidRPr="00AA0082">
        <w:rPr>
          <w:rFonts w:ascii="Times New Roman" w:hAnsi="Times New Roman"/>
          <w:bCs/>
          <w:sz w:val="18"/>
          <w:szCs w:val="18"/>
          <w:lang w:val="en-CA"/>
        </w:rPr>
        <w:t>等</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热点突变。</w:t>
      </w:r>
    </w:p>
    <w:p w14:paraId="07C07AFD" w14:textId="6B2E65B0"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基因：检测内容包含</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基因全编码区、外显子</w:t>
      </w:r>
      <w:r w:rsidRPr="00AA0082">
        <w:rPr>
          <w:rFonts w:ascii="Times New Roman" w:hAnsi="Times New Roman"/>
          <w:bCs/>
          <w:sz w:val="18"/>
          <w:szCs w:val="18"/>
          <w:lang w:val="en-CA"/>
        </w:rPr>
        <w:t>-</w:t>
      </w:r>
      <w:r w:rsidRPr="00AA0082">
        <w:rPr>
          <w:rFonts w:ascii="Times New Roman" w:hAnsi="Times New Roman"/>
          <w:bCs/>
          <w:sz w:val="18"/>
          <w:szCs w:val="18"/>
          <w:lang w:val="en-CA"/>
        </w:rPr>
        <w:t>内含子连接区、部分内含子。</w:t>
      </w:r>
    </w:p>
    <w:p w14:paraId="6DFFF99C" w14:textId="734D10D4" w:rsidR="003E6117" w:rsidRPr="00AA0082" w:rsidRDefault="00E86F73"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hint="eastAsia"/>
          <w:bCs/>
          <w:i/>
          <w:iCs/>
          <w:kern w:val="0"/>
          <w:sz w:val="18"/>
          <w:szCs w:val="18"/>
        </w:rPr>
        <w:t>C</w:t>
      </w:r>
      <w:r w:rsidRPr="00AA0082">
        <w:rPr>
          <w:rFonts w:ascii="Times New Roman" w:hAnsi="Times New Roman"/>
          <w:bCs/>
          <w:i/>
          <w:iCs/>
          <w:kern w:val="0"/>
          <w:sz w:val="18"/>
          <w:szCs w:val="18"/>
        </w:rPr>
        <w:t>TNNB1</w:t>
      </w:r>
      <w:r w:rsidRPr="00AA0082">
        <w:rPr>
          <w:rFonts w:ascii="Times New Roman" w:hAnsi="Times New Roman" w:hint="eastAsia"/>
          <w:bCs/>
          <w:kern w:val="0"/>
          <w:sz w:val="18"/>
          <w:szCs w:val="18"/>
        </w:rPr>
        <w:t>基因：</w:t>
      </w:r>
      <w:r w:rsidRPr="00AA0082">
        <w:rPr>
          <w:rFonts w:ascii="Times New Roman" w:hAnsi="Times New Roman"/>
          <w:bCs/>
          <w:kern w:val="0"/>
          <w:sz w:val="18"/>
          <w:szCs w:val="18"/>
        </w:rPr>
        <w:t>Exon3</w:t>
      </w:r>
      <w:r w:rsidRPr="00AA0082">
        <w:rPr>
          <w:rFonts w:ascii="Times New Roman" w:hAnsi="Times New Roman"/>
          <w:bCs/>
          <w:kern w:val="0"/>
          <w:sz w:val="18"/>
          <w:szCs w:val="18"/>
        </w:rPr>
        <w:t>区</w:t>
      </w:r>
      <w:r w:rsidRPr="00AA0082">
        <w:rPr>
          <w:rFonts w:ascii="Times New Roman" w:hAnsi="Times New Roman" w:hint="eastAsia"/>
          <w:bCs/>
          <w:kern w:val="0"/>
          <w:sz w:val="18"/>
          <w:szCs w:val="18"/>
        </w:rPr>
        <w:t>。</w:t>
      </w:r>
    </w:p>
    <w:p w14:paraId="6E8B9178" w14:textId="027A1F76" w:rsidR="00E86F73" w:rsidRPr="00D443FD" w:rsidRDefault="00E86F73" w:rsidP="00B223FF">
      <w:pPr>
        <w:pStyle w:val="12"/>
        <w:numPr>
          <w:ilvl w:val="0"/>
          <w:numId w:val="5"/>
        </w:numPr>
        <w:tabs>
          <w:tab w:val="left" w:pos="2880"/>
        </w:tabs>
        <w:spacing w:line="276" w:lineRule="auto"/>
        <w:ind w:firstLineChars="0"/>
        <w:rPr>
          <w:rFonts w:ascii="Times New Roman" w:hAnsi="Times New Roman"/>
          <w:bCs/>
          <w:sz w:val="20"/>
          <w:szCs w:val="20"/>
          <w:lang w:val="en-CA"/>
        </w:rPr>
      </w:pPr>
      <w:r w:rsidRPr="00D443FD">
        <w:rPr>
          <w:rFonts w:ascii="Times New Roman" w:hAnsi="Times New Roman"/>
          <w:i/>
          <w:iCs/>
          <w:sz w:val="18"/>
          <w:szCs w:val="18"/>
        </w:rPr>
        <w:t>EPCAM</w:t>
      </w:r>
      <w:r w:rsidRPr="00D443FD">
        <w:rPr>
          <w:rFonts w:ascii="Times New Roman" w:hAnsi="Times New Roman" w:hint="eastAsia"/>
          <w:sz w:val="18"/>
          <w:szCs w:val="18"/>
        </w:rPr>
        <w:t>/</w:t>
      </w:r>
      <w:r w:rsidRPr="00D443FD">
        <w:rPr>
          <w:rFonts w:ascii="Times New Roman" w:hAnsi="Times New Roman"/>
          <w:i/>
          <w:iCs/>
          <w:sz w:val="18"/>
          <w:szCs w:val="18"/>
        </w:rPr>
        <w:t>MLH1</w:t>
      </w:r>
      <w:r w:rsidRPr="00D443FD">
        <w:rPr>
          <w:rFonts w:ascii="Times New Roman" w:hAnsi="Times New Roman" w:hint="eastAsia"/>
          <w:sz w:val="18"/>
          <w:szCs w:val="18"/>
        </w:rPr>
        <w:t>/</w:t>
      </w:r>
      <w:r w:rsidRPr="00D443FD">
        <w:rPr>
          <w:rFonts w:ascii="Times New Roman" w:hAnsi="Times New Roman"/>
          <w:i/>
          <w:iCs/>
          <w:sz w:val="18"/>
          <w:szCs w:val="18"/>
        </w:rPr>
        <w:t>MSH2</w:t>
      </w:r>
      <w:r w:rsidRPr="00D443FD">
        <w:rPr>
          <w:rFonts w:ascii="Times New Roman" w:hAnsi="Times New Roman" w:hint="eastAsia"/>
          <w:sz w:val="18"/>
          <w:szCs w:val="18"/>
        </w:rPr>
        <w:t>/</w:t>
      </w:r>
      <w:r w:rsidRPr="00D443FD">
        <w:rPr>
          <w:rFonts w:ascii="Times New Roman" w:hAnsi="Times New Roman"/>
          <w:i/>
          <w:iCs/>
          <w:sz w:val="18"/>
          <w:szCs w:val="18"/>
        </w:rPr>
        <w:t>MSH6</w:t>
      </w:r>
      <w:r w:rsidRPr="00D443FD">
        <w:rPr>
          <w:rFonts w:ascii="Times New Roman" w:hAnsi="Times New Roman" w:hint="eastAsia"/>
          <w:sz w:val="18"/>
          <w:szCs w:val="18"/>
        </w:rPr>
        <w:t>/</w:t>
      </w:r>
      <w:r w:rsidRPr="00D443FD">
        <w:rPr>
          <w:rFonts w:ascii="Times New Roman" w:hAnsi="Times New Roman"/>
          <w:i/>
          <w:iCs/>
          <w:sz w:val="18"/>
          <w:szCs w:val="18"/>
        </w:rPr>
        <w:t>PMS2</w:t>
      </w:r>
      <w:r w:rsidRPr="00D443FD">
        <w:rPr>
          <w:rFonts w:ascii="Times New Roman" w:hAnsi="Times New Roman" w:hint="eastAsia"/>
          <w:sz w:val="18"/>
          <w:szCs w:val="18"/>
        </w:rPr>
        <w:t>基因：编码区和外显子</w:t>
      </w:r>
      <w:r w:rsidRPr="00D443FD">
        <w:rPr>
          <w:rFonts w:ascii="Times New Roman" w:hAnsi="Times New Roman"/>
          <w:sz w:val="18"/>
          <w:szCs w:val="18"/>
        </w:rPr>
        <w:t>-</w:t>
      </w:r>
      <w:r w:rsidRPr="00D443FD">
        <w:rPr>
          <w:rFonts w:ascii="Times New Roman" w:hAnsi="Times New Roman"/>
          <w:sz w:val="18"/>
          <w:szCs w:val="18"/>
        </w:rPr>
        <w:t>内含子连接区（</w:t>
      </w:r>
      <w:r w:rsidRPr="00D443FD">
        <w:rPr>
          <w:rFonts w:ascii="Times New Roman" w:hAnsi="Times New Roman"/>
          <w:sz w:val="18"/>
          <w:szCs w:val="18"/>
        </w:rPr>
        <w:t>±10 bp</w:t>
      </w:r>
      <w:r w:rsidRPr="00D443FD">
        <w:rPr>
          <w:rFonts w:ascii="Times New Roman" w:hAnsi="Times New Roman"/>
          <w:sz w:val="18"/>
          <w:szCs w:val="18"/>
        </w:rPr>
        <w:t>）</w:t>
      </w:r>
      <w:r w:rsidRPr="00D443FD">
        <w:rPr>
          <w:rFonts w:ascii="Times New Roman" w:hAnsi="Times New Roman" w:hint="eastAsia"/>
          <w:sz w:val="18"/>
          <w:szCs w:val="18"/>
        </w:rPr>
        <w:t>，因基因组中同源序列的干扰和部分区域覆盖度不佳等原因，以下基因区域不在检测范围内：</w:t>
      </w:r>
      <w:r w:rsidRPr="00D443FD">
        <w:rPr>
          <w:rFonts w:ascii="Times New Roman" w:hAnsi="Times New Roman"/>
          <w:sz w:val="18"/>
          <w:szCs w:val="18"/>
        </w:rPr>
        <w:t>MSH2 chr2:47630413-47630462</w:t>
      </w:r>
      <w:r w:rsidRPr="00D443FD">
        <w:rPr>
          <w:rFonts w:ascii="Times New Roman" w:hAnsi="Times New Roman"/>
          <w:sz w:val="18"/>
          <w:szCs w:val="18"/>
        </w:rPr>
        <w:t>区段（</w:t>
      </w:r>
      <w:r w:rsidRPr="00D443FD">
        <w:rPr>
          <w:rFonts w:ascii="Times New Roman" w:hAnsi="Times New Roman"/>
          <w:sz w:val="18"/>
          <w:szCs w:val="18"/>
        </w:rPr>
        <w:t>50 bp</w:t>
      </w:r>
      <w:r w:rsidRPr="00D443FD">
        <w:rPr>
          <w:rFonts w:ascii="Times New Roman" w:hAnsi="Times New Roman"/>
          <w:sz w:val="18"/>
          <w:szCs w:val="18"/>
        </w:rPr>
        <w:t>）、</w:t>
      </w:r>
      <w:r w:rsidRPr="00D443FD">
        <w:rPr>
          <w:rFonts w:ascii="Times New Roman" w:hAnsi="Times New Roman"/>
          <w:sz w:val="18"/>
          <w:szCs w:val="18"/>
        </w:rPr>
        <w:t>MSH6 chr2:48010518-48010642</w:t>
      </w:r>
      <w:r w:rsidRPr="00D443FD">
        <w:rPr>
          <w:rFonts w:ascii="Times New Roman" w:hAnsi="Times New Roman"/>
          <w:sz w:val="18"/>
          <w:szCs w:val="18"/>
        </w:rPr>
        <w:t>区段（</w:t>
      </w:r>
      <w:r w:rsidRPr="00D443FD">
        <w:rPr>
          <w:rFonts w:ascii="Times New Roman" w:hAnsi="Times New Roman"/>
          <w:sz w:val="18"/>
          <w:szCs w:val="18"/>
        </w:rPr>
        <w:t>125 bp</w:t>
      </w:r>
      <w:r w:rsidRPr="00D443FD">
        <w:rPr>
          <w:rFonts w:ascii="Times New Roman" w:hAnsi="Times New Roman"/>
          <w:sz w:val="18"/>
          <w:szCs w:val="18"/>
        </w:rPr>
        <w:t>）、</w:t>
      </w:r>
      <w:r w:rsidRPr="00D443FD">
        <w:rPr>
          <w:rFonts w:ascii="Times New Roman" w:hAnsi="Times New Roman"/>
          <w:sz w:val="18"/>
          <w:szCs w:val="18"/>
        </w:rPr>
        <w:t>PMS2 chr7: 6013019-6013183</w:t>
      </w:r>
      <w:r w:rsidRPr="00D443FD">
        <w:rPr>
          <w:rFonts w:ascii="Times New Roman" w:hAnsi="Times New Roman"/>
          <w:sz w:val="18"/>
          <w:szCs w:val="18"/>
        </w:rPr>
        <w:t>区段（</w:t>
      </w:r>
      <w:r w:rsidRPr="00D443FD">
        <w:rPr>
          <w:rFonts w:ascii="Times New Roman" w:hAnsi="Times New Roman"/>
          <w:sz w:val="18"/>
          <w:szCs w:val="18"/>
        </w:rPr>
        <w:t>165 bp</w:t>
      </w:r>
      <w:r w:rsidRPr="00D443FD">
        <w:rPr>
          <w:rFonts w:ascii="Times New Roman" w:hAnsi="Times New Roman"/>
          <w:sz w:val="18"/>
          <w:szCs w:val="18"/>
        </w:rPr>
        <w:t>）、</w:t>
      </w:r>
      <w:r w:rsidRPr="00D443FD">
        <w:rPr>
          <w:rFonts w:ascii="Times New Roman" w:hAnsi="Times New Roman"/>
          <w:sz w:val="18"/>
          <w:szCs w:val="18"/>
        </w:rPr>
        <w:t>PMS2 chr7:6022522-6022632</w:t>
      </w:r>
      <w:r w:rsidRPr="00D443FD">
        <w:rPr>
          <w:rFonts w:ascii="Times New Roman" w:hAnsi="Times New Roman"/>
          <w:sz w:val="18"/>
          <w:szCs w:val="18"/>
        </w:rPr>
        <w:t>区段（</w:t>
      </w:r>
      <w:r w:rsidRPr="00D443FD">
        <w:rPr>
          <w:rFonts w:ascii="Times New Roman" w:hAnsi="Times New Roman"/>
          <w:sz w:val="18"/>
          <w:szCs w:val="18"/>
        </w:rPr>
        <w:t>111 bp</w:t>
      </w:r>
      <w:r w:rsidRPr="00D443FD">
        <w:rPr>
          <w:rFonts w:ascii="Times New Roman" w:hAnsi="Times New Roman"/>
          <w:sz w:val="18"/>
          <w:szCs w:val="18"/>
        </w:rPr>
        <w:t>）、</w:t>
      </w:r>
      <w:r w:rsidRPr="00D443FD">
        <w:rPr>
          <w:rFonts w:ascii="Times New Roman" w:hAnsi="Times New Roman"/>
          <w:sz w:val="18"/>
          <w:szCs w:val="18"/>
        </w:rPr>
        <w:t>PMS2 chr7:6026379-6027261</w:t>
      </w:r>
      <w:r w:rsidRPr="00D443FD">
        <w:rPr>
          <w:rFonts w:ascii="Times New Roman" w:hAnsi="Times New Roman"/>
          <w:sz w:val="18"/>
          <w:szCs w:val="18"/>
        </w:rPr>
        <w:t>区段（</w:t>
      </w:r>
      <w:r w:rsidRPr="00D443FD">
        <w:rPr>
          <w:rFonts w:ascii="Times New Roman" w:hAnsi="Times New Roman"/>
          <w:sz w:val="18"/>
          <w:szCs w:val="18"/>
        </w:rPr>
        <w:t>883 bp</w:t>
      </w:r>
      <w:r w:rsidRPr="00D443FD">
        <w:rPr>
          <w:rFonts w:ascii="Times New Roman" w:hAnsi="Times New Roman"/>
          <w:sz w:val="18"/>
          <w:szCs w:val="18"/>
        </w:rPr>
        <w:t>）。</w:t>
      </w:r>
    </w:p>
    <w:p w14:paraId="7E3AFC0C" w14:textId="258E5408" w:rsid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微卫星位点：检测内容包含</w:t>
      </w:r>
      <w:r w:rsidRPr="00AA0082">
        <w:rPr>
          <w:rFonts w:ascii="Times New Roman" w:hAnsi="Times New Roman"/>
          <w:bCs/>
          <w:sz w:val="18"/>
          <w:szCs w:val="18"/>
          <w:lang w:val="en-CA"/>
        </w:rPr>
        <w:t>55</w:t>
      </w:r>
      <w:r w:rsidRPr="00AA0082">
        <w:rPr>
          <w:rFonts w:ascii="Times New Roman" w:hAnsi="Times New Roman"/>
          <w:bCs/>
          <w:sz w:val="18"/>
          <w:szCs w:val="18"/>
          <w:lang w:val="en-CA"/>
        </w:rPr>
        <w:t>个微卫星位点（</w:t>
      </w:r>
      <w:r w:rsidRPr="00AA0082">
        <w:rPr>
          <w:rFonts w:ascii="Times New Roman" w:hAnsi="Times New Roman"/>
          <w:bCs/>
          <w:sz w:val="18"/>
          <w:szCs w:val="18"/>
          <w:lang w:val="en-CA"/>
        </w:rPr>
        <w:t>microsatellite, MS</w:t>
      </w:r>
      <w:r w:rsidRPr="00AA0082">
        <w:rPr>
          <w:rFonts w:ascii="Times New Roman" w:hAnsi="Times New Roman"/>
          <w:bCs/>
          <w:sz w:val="18"/>
          <w:szCs w:val="18"/>
          <w:lang w:val="en-CA"/>
        </w:rPr>
        <w:t>）。</w:t>
      </w:r>
    </w:p>
    <w:p w14:paraId="37E444C8" w14:textId="77777777" w:rsidR="00B223FF" w:rsidRPr="00AA0082" w:rsidRDefault="00B223FF" w:rsidP="00B223FF">
      <w:pPr>
        <w:pStyle w:val="12"/>
        <w:tabs>
          <w:tab w:val="left" w:pos="2880"/>
        </w:tabs>
        <w:spacing w:line="276" w:lineRule="auto"/>
        <w:ind w:firstLineChars="0" w:firstLine="0"/>
        <w:rPr>
          <w:rFonts w:ascii="Times New Roman" w:hAnsi="Times New Roman"/>
          <w:b/>
          <w:bCs/>
          <w:color w:val="000000"/>
          <w:kern w:val="0"/>
          <w:sz w:val="18"/>
          <w:szCs w:val="18"/>
          <w:lang w:val="zh-CN"/>
        </w:rPr>
      </w:pPr>
      <w:r w:rsidRPr="00AA0082">
        <w:rPr>
          <w:rFonts w:ascii="Times New Roman" w:hAnsi="Times New Roman"/>
          <w:b/>
          <w:bCs/>
          <w:color w:val="000000"/>
          <w:kern w:val="0"/>
          <w:sz w:val="18"/>
          <w:szCs w:val="18"/>
          <w:lang w:val="zh-CN"/>
        </w:rPr>
        <w:t>2</w:t>
      </w:r>
      <w:r w:rsidRPr="00AA0082">
        <w:rPr>
          <w:rFonts w:ascii="Times New Roman" w:hAnsi="Times New Roman"/>
          <w:b/>
          <w:bCs/>
          <w:color w:val="000000"/>
          <w:kern w:val="0"/>
          <w:sz w:val="18"/>
          <w:szCs w:val="18"/>
          <w:lang w:val="zh-CN"/>
        </w:rPr>
        <w:t>、检测局限性</w:t>
      </w:r>
    </w:p>
    <w:p w14:paraId="4B2F803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bookmarkStart w:id="18" w:name="_Hlk115166793"/>
      <w:r w:rsidRPr="00AA0082">
        <w:rPr>
          <w:rFonts w:ascii="Times New Roman" w:hAnsi="Times New Roman"/>
          <w:bCs/>
          <w:sz w:val="18"/>
          <w:szCs w:val="18"/>
          <w:lang w:val="en-CA"/>
        </w:rPr>
        <w:t>本报告为基因检测结果，基因、药物等信息列举未按照重要性排序。检测结果仅供科学研究和临床参考，具体治疗方案请结合临床信息及其他检测结果。</w:t>
      </w:r>
    </w:p>
    <w:p w14:paraId="785612AB"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本检测只针对</w:t>
      </w:r>
      <w:r w:rsidRPr="00AA0082">
        <w:rPr>
          <w:rFonts w:ascii="Times New Roman" w:hAnsi="Times New Roman"/>
          <w:bCs/>
          <w:sz w:val="18"/>
          <w:szCs w:val="18"/>
          <w:lang w:val="en-CA"/>
        </w:rPr>
        <w:t>DNA</w:t>
      </w:r>
      <w:r w:rsidRPr="00AA0082">
        <w:rPr>
          <w:rFonts w:ascii="Times New Roman" w:hAnsi="Times New Roman"/>
          <w:bCs/>
          <w:sz w:val="18"/>
          <w:szCs w:val="18"/>
          <w:lang w:val="en-CA"/>
        </w:rPr>
        <w:t>水平，不涉及蛋白、</w:t>
      </w:r>
      <w:r w:rsidRPr="00AA0082">
        <w:rPr>
          <w:rFonts w:ascii="Times New Roman" w:hAnsi="Times New Roman"/>
          <w:bCs/>
          <w:sz w:val="18"/>
          <w:szCs w:val="18"/>
          <w:lang w:val="en-CA"/>
        </w:rPr>
        <w:t>RNA</w:t>
      </w:r>
      <w:r w:rsidRPr="00AA0082">
        <w:rPr>
          <w:rFonts w:ascii="Times New Roman" w:hAnsi="Times New Roman"/>
          <w:bCs/>
          <w:sz w:val="18"/>
          <w:szCs w:val="18"/>
          <w:lang w:val="en-CA"/>
        </w:rPr>
        <w:t>水平。</w:t>
      </w:r>
    </w:p>
    <w:bookmarkEnd w:id="18"/>
    <w:p w14:paraId="19172AC7" w14:textId="10ED91C8"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lastRenderedPageBreak/>
        <w:t>本产品采用</w:t>
      </w:r>
      <w:r w:rsidR="005D04FC" w:rsidRPr="00AA0082">
        <w:rPr>
          <w:rFonts w:ascii="Times New Roman" w:hAnsi="Times New Roman" w:hint="eastAsia"/>
          <w:bCs/>
          <w:sz w:val="18"/>
          <w:szCs w:val="18"/>
          <w:lang w:val="en-CA"/>
        </w:rPr>
        <w:t>二代</w:t>
      </w:r>
      <w:r w:rsidRPr="00AA0082">
        <w:rPr>
          <w:rFonts w:ascii="Times New Roman" w:hAnsi="Times New Roman"/>
          <w:bCs/>
          <w:sz w:val="18"/>
          <w:szCs w:val="18"/>
          <w:lang w:val="en-CA"/>
        </w:rPr>
        <w:t>测序技术（</w:t>
      </w:r>
      <w:r w:rsidRPr="00AA0082">
        <w:rPr>
          <w:rFonts w:ascii="Times New Roman" w:hAnsi="Times New Roman"/>
          <w:bCs/>
          <w:sz w:val="18"/>
          <w:szCs w:val="18"/>
          <w:lang w:val="en-CA"/>
        </w:rPr>
        <w:t>NGS</w:t>
      </w:r>
      <w:r w:rsidRPr="00AA0082">
        <w:rPr>
          <w:rFonts w:ascii="Times New Roman" w:hAnsi="Times New Roman"/>
          <w:bCs/>
          <w:sz w:val="18"/>
          <w:szCs w:val="18"/>
          <w:lang w:val="en-CA"/>
        </w:rPr>
        <w:t>）进行检测。本产品可同时检测目标基因的单核苷酸变异（</w:t>
      </w:r>
      <w:r w:rsidRPr="00AA0082">
        <w:rPr>
          <w:rFonts w:ascii="Times New Roman" w:hAnsi="Times New Roman"/>
          <w:bCs/>
          <w:sz w:val="18"/>
          <w:szCs w:val="18"/>
          <w:lang w:val="en-CA"/>
        </w:rPr>
        <w:t>SNV</w:t>
      </w:r>
      <w:r w:rsidRPr="00AA0082">
        <w:rPr>
          <w:rFonts w:ascii="Times New Roman" w:hAnsi="Times New Roman"/>
          <w:bCs/>
          <w:sz w:val="18"/>
          <w:szCs w:val="18"/>
          <w:lang w:val="en-CA"/>
        </w:rPr>
        <w:t>）、小片段插入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w:t>
      </w:r>
      <w:r w:rsidRPr="00AA0082">
        <w:rPr>
          <w:rFonts w:ascii="Times New Roman" w:hAnsi="Times New Roman"/>
          <w:bCs/>
          <w:sz w:val="18"/>
          <w:szCs w:val="18"/>
          <w:lang w:val="en-CA"/>
        </w:rPr>
        <w:t>InDel</w:t>
      </w:r>
      <w:r w:rsidRPr="00AA0082">
        <w:rPr>
          <w:rFonts w:ascii="Times New Roman" w:hAnsi="Times New Roman"/>
          <w:bCs/>
          <w:sz w:val="18"/>
          <w:szCs w:val="18"/>
          <w:lang w:val="en-CA"/>
        </w:rPr>
        <w:t>）</w:t>
      </w:r>
      <w:r w:rsidR="003E6117" w:rsidRPr="00AA0082">
        <w:rPr>
          <w:rFonts w:ascii="Times New Roman" w:hAnsi="Times New Roman" w:hint="eastAsia"/>
          <w:bCs/>
          <w:sz w:val="18"/>
          <w:szCs w:val="18"/>
          <w:lang w:val="en-CA"/>
        </w:rPr>
        <w:t>微卫星不稳定状态（</w:t>
      </w:r>
      <w:r w:rsidR="003E6117" w:rsidRPr="00AA0082">
        <w:rPr>
          <w:rFonts w:ascii="Times New Roman" w:hAnsi="Times New Roman"/>
          <w:bCs/>
          <w:sz w:val="18"/>
          <w:szCs w:val="18"/>
          <w:lang w:val="en-CA"/>
        </w:rPr>
        <w:t>MSI</w:t>
      </w:r>
      <w:r w:rsidR="003E6117" w:rsidRPr="00AA0082">
        <w:rPr>
          <w:rFonts w:ascii="Times New Roman" w:hAnsi="Times New Roman"/>
          <w:bCs/>
          <w:sz w:val="18"/>
          <w:szCs w:val="18"/>
          <w:lang w:val="en-CA"/>
        </w:rPr>
        <w:t>）</w:t>
      </w:r>
      <w:r w:rsidR="002452A5" w:rsidRPr="00CA1064">
        <w:rPr>
          <w:rFonts w:ascii="Times New Roman" w:hAnsi="Times New Roman"/>
          <w:sz w:val="18"/>
          <w:szCs w:val="18"/>
        </w:rPr>
        <w:t>{%if [sample.json_batch_name, “v1.1.0”]|judge_version%}</w:t>
      </w:r>
      <w:r w:rsidR="002452A5" w:rsidRPr="00CA1064">
        <w:rPr>
          <w:rFonts w:ascii="Times New Roman" w:hAnsi="Times New Roman"/>
          <w:sz w:val="18"/>
          <w:szCs w:val="18"/>
        </w:rPr>
        <w:t>、</w:t>
      </w:r>
      <w:r w:rsidR="002452A5" w:rsidRPr="00CA1064">
        <w:rPr>
          <w:rFonts w:ascii="Times New Roman" w:hAnsi="Times New Roman"/>
          <w:i/>
          <w:iCs/>
          <w:sz w:val="18"/>
          <w:szCs w:val="18"/>
        </w:rPr>
        <w:t>BRCA1/2</w:t>
      </w:r>
      <w:r w:rsidR="002452A5" w:rsidRPr="00CA1064">
        <w:rPr>
          <w:rFonts w:ascii="Times New Roman" w:hAnsi="Times New Roman"/>
          <w:sz w:val="18"/>
          <w:szCs w:val="18"/>
        </w:rPr>
        <w:t>基因大片段重排（</w:t>
      </w:r>
      <w:r w:rsidR="002452A5" w:rsidRPr="00CA1064">
        <w:rPr>
          <w:rFonts w:ascii="Times New Roman" w:hAnsi="Times New Roman"/>
          <w:sz w:val="18"/>
          <w:szCs w:val="18"/>
        </w:rPr>
        <w:t>LGR deletion</w:t>
      </w:r>
      <w:r w:rsidR="002452A5" w:rsidRPr="00CA1064">
        <w:rPr>
          <w:rFonts w:ascii="Times New Roman" w:hAnsi="Times New Roman"/>
          <w:sz w:val="18"/>
          <w:szCs w:val="18"/>
        </w:rPr>
        <w:t>和</w:t>
      </w:r>
      <w:r w:rsidR="002452A5" w:rsidRPr="00CA1064">
        <w:rPr>
          <w:rFonts w:ascii="Times New Roman" w:hAnsi="Times New Roman"/>
          <w:sz w:val="18"/>
          <w:szCs w:val="18"/>
        </w:rPr>
        <w:t>LGR duplication</w:t>
      </w:r>
      <w:r w:rsidR="002452A5" w:rsidRPr="00CA1064">
        <w:rPr>
          <w:rFonts w:ascii="Times New Roman" w:hAnsi="Times New Roman"/>
          <w:sz w:val="18"/>
          <w:szCs w:val="18"/>
        </w:rPr>
        <w:t>）以及</w:t>
      </w:r>
      <w:r w:rsidR="002452A5" w:rsidRPr="00CA1064">
        <w:rPr>
          <w:rFonts w:ascii="Times New Roman" w:hAnsi="Times New Roman"/>
          <w:i/>
          <w:iCs/>
          <w:sz w:val="18"/>
          <w:szCs w:val="18"/>
        </w:rPr>
        <w:t>EPCAM</w:t>
      </w:r>
      <w:r w:rsidR="002452A5" w:rsidRPr="00CA1064">
        <w:rPr>
          <w:rFonts w:ascii="Times New Roman" w:hAnsi="Times New Roman"/>
          <w:sz w:val="18"/>
          <w:szCs w:val="18"/>
        </w:rPr>
        <w:t>、</w:t>
      </w:r>
      <w:r w:rsidR="002452A5" w:rsidRPr="00CA1064">
        <w:rPr>
          <w:rFonts w:ascii="Times New Roman" w:hAnsi="Times New Roman"/>
          <w:i/>
          <w:iCs/>
          <w:sz w:val="18"/>
          <w:szCs w:val="18"/>
        </w:rPr>
        <w:t>MLH1</w:t>
      </w:r>
      <w:r w:rsidR="002452A5" w:rsidRPr="00CA1064">
        <w:rPr>
          <w:rFonts w:ascii="Times New Roman" w:hAnsi="Times New Roman"/>
          <w:sz w:val="18"/>
          <w:szCs w:val="18"/>
        </w:rPr>
        <w:t>、</w:t>
      </w:r>
      <w:r w:rsidR="002452A5" w:rsidRPr="00CA1064">
        <w:rPr>
          <w:rFonts w:ascii="Times New Roman" w:hAnsi="Times New Roman"/>
          <w:i/>
          <w:iCs/>
          <w:sz w:val="18"/>
          <w:szCs w:val="18"/>
        </w:rPr>
        <w:t>MSH2</w:t>
      </w:r>
      <w:r w:rsidR="002452A5" w:rsidRPr="00CA1064">
        <w:rPr>
          <w:rFonts w:ascii="Times New Roman" w:hAnsi="Times New Roman"/>
          <w:sz w:val="18"/>
          <w:szCs w:val="18"/>
        </w:rPr>
        <w:t>、</w:t>
      </w:r>
      <w:r w:rsidR="002452A5" w:rsidRPr="00CA1064">
        <w:rPr>
          <w:rFonts w:ascii="Times New Roman" w:hAnsi="Times New Roman"/>
          <w:i/>
          <w:iCs/>
          <w:sz w:val="18"/>
          <w:szCs w:val="18"/>
        </w:rPr>
        <w:t>MSH6</w:t>
      </w:r>
      <w:r w:rsidR="002452A5" w:rsidRPr="00CA1064">
        <w:rPr>
          <w:rFonts w:ascii="Times New Roman" w:hAnsi="Times New Roman"/>
          <w:sz w:val="18"/>
          <w:szCs w:val="18"/>
        </w:rPr>
        <w:t>、</w:t>
      </w:r>
      <w:r w:rsidR="002452A5" w:rsidRPr="00CA1064">
        <w:rPr>
          <w:rFonts w:ascii="Times New Roman" w:hAnsi="Times New Roman"/>
          <w:i/>
          <w:iCs/>
          <w:sz w:val="18"/>
          <w:szCs w:val="18"/>
        </w:rPr>
        <w:t>PMS2</w:t>
      </w:r>
      <w:r w:rsidR="002452A5" w:rsidRPr="00CA1064">
        <w:rPr>
          <w:rFonts w:ascii="Times New Roman" w:hAnsi="Times New Roman"/>
          <w:sz w:val="18"/>
          <w:szCs w:val="18"/>
        </w:rPr>
        <w:t>基因大片段缺失（</w:t>
      </w:r>
      <w:r w:rsidR="002452A5" w:rsidRPr="00CA1064">
        <w:rPr>
          <w:rFonts w:ascii="Times New Roman" w:hAnsi="Times New Roman"/>
          <w:sz w:val="18"/>
          <w:szCs w:val="18"/>
        </w:rPr>
        <w:t>LGR deletion</w:t>
      </w:r>
      <w:r w:rsidR="002452A5" w:rsidRPr="00CA1064">
        <w:rPr>
          <w:rFonts w:ascii="Times New Roman" w:hAnsi="Times New Roman"/>
          <w:sz w:val="18"/>
          <w:szCs w:val="18"/>
        </w:rPr>
        <w:t>）；其中，</w:t>
      </w:r>
      <w:r w:rsidR="002452A5" w:rsidRPr="00CA1064">
        <w:rPr>
          <w:rFonts w:ascii="Times New Roman" w:hAnsi="Times New Roman"/>
          <w:sz w:val="18"/>
          <w:szCs w:val="18"/>
        </w:rPr>
        <w:t>LGR</w:t>
      </w:r>
      <w:r w:rsidR="002452A5" w:rsidRPr="00CA1064">
        <w:rPr>
          <w:rFonts w:ascii="Times New Roman" w:hAnsi="Times New Roman"/>
          <w:sz w:val="18"/>
          <w:szCs w:val="18"/>
        </w:rPr>
        <w:t>检测仅限外周血样本</w:t>
      </w:r>
      <w:r w:rsidR="002452A5" w:rsidRPr="00CA1064">
        <w:rPr>
          <w:rFonts w:ascii="Times New Roman" w:hAnsi="Times New Roman"/>
          <w:sz w:val="18"/>
          <w:szCs w:val="18"/>
        </w:rPr>
        <w:t>{%else%}</w:t>
      </w:r>
      <w:r w:rsidR="002452A5" w:rsidRPr="00CA1064">
        <w:rPr>
          <w:rFonts w:ascii="Times New Roman" w:hAnsi="Times New Roman"/>
          <w:sz w:val="18"/>
          <w:szCs w:val="18"/>
        </w:rPr>
        <w:t>以及</w:t>
      </w:r>
      <w:r w:rsidR="002452A5" w:rsidRPr="00CA1064">
        <w:rPr>
          <w:rFonts w:ascii="Times New Roman" w:hAnsi="Times New Roman"/>
          <w:i/>
          <w:iCs/>
          <w:sz w:val="18"/>
          <w:szCs w:val="18"/>
        </w:rPr>
        <w:t>BRCA1/2</w:t>
      </w:r>
      <w:r w:rsidR="002452A5" w:rsidRPr="00CA1064">
        <w:rPr>
          <w:rFonts w:ascii="Times New Roman" w:hAnsi="Times New Roman"/>
          <w:sz w:val="18"/>
          <w:szCs w:val="18"/>
        </w:rPr>
        <w:t>基因大片段重排（仅限外周血样本）</w:t>
      </w:r>
      <w:r w:rsidR="002452A5" w:rsidRPr="00CA1064">
        <w:rPr>
          <w:rFonts w:ascii="Times New Roman" w:hAnsi="Times New Roman"/>
          <w:sz w:val="18"/>
          <w:szCs w:val="18"/>
        </w:rPr>
        <w:t>{%endif%}</w:t>
      </w:r>
      <w:r w:rsidR="002452A5" w:rsidRPr="00CA1064">
        <w:rPr>
          <w:rFonts w:ascii="Times New Roman" w:hAnsi="Times New Roman"/>
          <w:sz w:val="18"/>
          <w:szCs w:val="18"/>
        </w:rPr>
        <w:t>。</w:t>
      </w:r>
      <w:r w:rsidRPr="00AA0082">
        <w:rPr>
          <w:rFonts w:ascii="Times New Roman" w:hAnsi="Times New Roman"/>
          <w:bCs/>
          <w:sz w:val="18"/>
          <w:szCs w:val="18"/>
          <w:lang w:val="en-CA"/>
        </w:rPr>
        <w:t>产品的检测性能与样品质量密切相关，样品质控结果为风险时，存在检测灵敏度降低以及检测结果准确性降低的风险。</w:t>
      </w:r>
    </w:p>
    <w:p w14:paraId="28D0C320" w14:textId="7618E9EB"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当样本类型为</w:t>
      </w:r>
      <w:r w:rsidRPr="00AA0082">
        <w:rPr>
          <w:rFonts w:ascii="Times New Roman" w:hAnsi="Times New Roman"/>
          <w:bCs/>
          <w:sz w:val="18"/>
          <w:szCs w:val="18"/>
          <w:lang w:val="en-CA"/>
        </w:rPr>
        <w:t>FFPE</w:t>
      </w:r>
      <w:r w:rsidRPr="00AA0082">
        <w:rPr>
          <w:rFonts w:ascii="Times New Roman" w:hAnsi="Times New Roman"/>
          <w:bCs/>
          <w:sz w:val="18"/>
          <w:szCs w:val="18"/>
          <w:lang w:val="en-CA"/>
        </w:rPr>
        <w:t>时，单核苷酸变异（</w:t>
      </w:r>
      <w:r w:rsidRPr="00AA0082">
        <w:rPr>
          <w:rFonts w:ascii="Times New Roman" w:hAnsi="Times New Roman"/>
          <w:bCs/>
          <w:sz w:val="18"/>
          <w:szCs w:val="18"/>
          <w:lang w:val="en-CA"/>
        </w:rPr>
        <w:t>SNV</w:t>
      </w:r>
      <w:r w:rsidRPr="00AA0082">
        <w:rPr>
          <w:rFonts w:ascii="Times New Roman" w:hAnsi="Times New Roman"/>
          <w:bCs/>
          <w:sz w:val="18"/>
          <w:szCs w:val="18"/>
          <w:lang w:val="en-CA"/>
        </w:rPr>
        <w:t>）、小片段插入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w:t>
      </w:r>
      <w:r w:rsidRPr="00AA0082">
        <w:rPr>
          <w:rFonts w:ascii="Times New Roman" w:hAnsi="Times New Roman"/>
          <w:bCs/>
          <w:sz w:val="18"/>
          <w:szCs w:val="18"/>
          <w:lang w:val="en-CA"/>
        </w:rPr>
        <w:t>InDel</w:t>
      </w:r>
      <w:r w:rsidRPr="00AA0082">
        <w:rPr>
          <w:rFonts w:ascii="Times New Roman" w:hAnsi="Times New Roman"/>
          <w:bCs/>
          <w:sz w:val="18"/>
          <w:szCs w:val="18"/>
          <w:lang w:val="en-CA"/>
        </w:rPr>
        <w:t>）的检测灵敏度为</w:t>
      </w:r>
      <w:r w:rsidRPr="00AA0082">
        <w:rPr>
          <w:rFonts w:ascii="Times New Roman" w:hAnsi="Times New Roman"/>
          <w:bCs/>
          <w:sz w:val="18"/>
          <w:szCs w:val="18"/>
          <w:lang w:val="en-CA"/>
        </w:rPr>
        <w:t>5%</w:t>
      </w:r>
      <w:r w:rsidRPr="00AA0082">
        <w:rPr>
          <w:rFonts w:ascii="Times New Roman" w:hAnsi="Times New Roman"/>
          <w:bCs/>
          <w:sz w:val="18"/>
          <w:szCs w:val="18"/>
          <w:lang w:val="en-CA"/>
        </w:rPr>
        <w:t>，微卫星不稳定性（</w:t>
      </w:r>
      <w:r w:rsidRPr="00AA0082">
        <w:rPr>
          <w:rFonts w:ascii="Times New Roman" w:hAnsi="Times New Roman"/>
          <w:bCs/>
          <w:sz w:val="18"/>
          <w:szCs w:val="18"/>
          <w:lang w:val="en-CA"/>
        </w:rPr>
        <w:t>MSI</w:t>
      </w:r>
      <w:r w:rsidRPr="00AA0082">
        <w:rPr>
          <w:rFonts w:ascii="Times New Roman" w:hAnsi="Times New Roman"/>
          <w:bCs/>
          <w:sz w:val="18"/>
          <w:szCs w:val="18"/>
          <w:lang w:val="en-CA"/>
        </w:rPr>
        <w:t>）的检测灵敏度为</w:t>
      </w:r>
      <w:r w:rsidRPr="00AA0082">
        <w:rPr>
          <w:rFonts w:ascii="Times New Roman" w:hAnsi="Times New Roman"/>
          <w:bCs/>
          <w:sz w:val="18"/>
          <w:szCs w:val="18"/>
          <w:lang w:val="en-CA"/>
        </w:rPr>
        <w:t>10%</w:t>
      </w:r>
      <w:r w:rsidRPr="00AA0082">
        <w:rPr>
          <w:rFonts w:ascii="Times New Roman" w:hAnsi="Times New Roman"/>
          <w:bCs/>
          <w:sz w:val="18"/>
          <w:szCs w:val="18"/>
          <w:lang w:val="en-CA"/>
        </w:rPr>
        <w:t>。当分析结果中</w:t>
      </w:r>
      <w:r w:rsidRPr="00AA0082">
        <w:rPr>
          <w:rFonts w:ascii="Times New Roman" w:hAnsi="Times New Roman"/>
          <w:bCs/>
          <w:sz w:val="18"/>
          <w:szCs w:val="18"/>
          <w:lang w:val="en-CA"/>
        </w:rPr>
        <w:t>MSINum</w:t>
      </w:r>
      <w:r w:rsidRPr="00AA0082">
        <w:rPr>
          <w:rFonts w:ascii="Times New Roman" w:hAnsi="Times New Roman"/>
          <w:bCs/>
          <w:sz w:val="18"/>
          <w:szCs w:val="18"/>
          <w:lang w:val="en-CA"/>
        </w:rPr>
        <w:t>值位于</w:t>
      </w:r>
      <w:r w:rsidRPr="00AA0082">
        <w:rPr>
          <w:rFonts w:ascii="Times New Roman" w:hAnsi="Times New Roman"/>
          <w:bCs/>
          <w:sz w:val="18"/>
          <w:szCs w:val="18"/>
          <w:lang w:val="en-CA"/>
        </w:rPr>
        <w:t>12%-24%</w:t>
      </w:r>
      <w:r w:rsidRPr="00AA0082">
        <w:rPr>
          <w:rFonts w:ascii="Times New Roman" w:hAnsi="Times New Roman"/>
          <w:bCs/>
          <w:sz w:val="18"/>
          <w:szCs w:val="18"/>
          <w:lang w:val="en-CA"/>
        </w:rPr>
        <w:t>时，会采用</w:t>
      </w:r>
      <w:r w:rsidRPr="00AA0082">
        <w:rPr>
          <w:rFonts w:ascii="Times New Roman" w:hAnsi="Times New Roman"/>
          <w:bCs/>
          <w:sz w:val="18"/>
          <w:szCs w:val="18"/>
          <w:lang w:val="en-CA"/>
        </w:rPr>
        <w:t>PCR</w:t>
      </w:r>
      <w:r w:rsidRPr="00AA0082">
        <w:rPr>
          <w:rFonts w:ascii="Times New Roman" w:hAnsi="Times New Roman"/>
          <w:bCs/>
          <w:sz w:val="18"/>
          <w:szCs w:val="18"/>
          <w:lang w:val="en-CA"/>
        </w:rPr>
        <w:t>毛细电泳法或</w:t>
      </w:r>
      <w:r w:rsidRPr="00AA0082">
        <w:rPr>
          <w:rFonts w:ascii="Times New Roman" w:hAnsi="Times New Roman"/>
          <w:bCs/>
          <w:sz w:val="18"/>
          <w:szCs w:val="18"/>
          <w:lang w:val="en-CA"/>
        </w:rPr>
        <w:t>PCR</w:t>
      </w:r>
      <w:r w:rsidRPr="00AA0082">
        <w:rPr>
          <w:rFonts w:ascii="Times New Roman" w:hAnsi="Times New Roman"/>
          <w:bCs/>
          <w:sz w:val="18"/>
          <w:szCs w:val="18"/>
          <w:lang w:val="en-CA"/>
        </w:rPr>
        <w:t>熔解曲线法进行验证，并根据验证结果出具报告。</w:t>
      </w:r>
    </w:p>
    <w:p w14:paraId="6BDA6A41"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肿瘤组织（细胞）可能存在异质性，不同部位取样可能会得到不同的检测结果。</w:t>
      </w:r>
    </w:p>
    <w:p w14:paraId="352B3254"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阴性结果不能完全排除目标基因有临床意义变异的存在，样本中肿瘤细胞过少、样本过度降解或突变含量低于检测限亦可造成阴性结果。</w:t>
      </w:r>
    </w:p>
    <w:p w14:paraId="55369DF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当插入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缺失区域发生在探针的结合位点时，可能导致假阴性结果。</w:t>
      </w:r>
    </w:p>
    <w:p w14:paraId="2B566086"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《子宫内膜癌分子检测中国专家共识（</w:t>
      </w:r>
      <w:r w:rsidRPr="00AA0082">
        <w:rPr>
          <w:rFonts w:ascii="Times New Roman" w:hAnsi="Times New Roman"/>
          <w:bCs/>
          <w:sz w:val="18"/>
          <w:szCs w:val="18"/>
          <w:lang w:val="en-CA"/>
        </w:rPr>
        <w:t>2021</w:t>
      </w:r>
      <w:r w:rsidRPr="00AA0082">
        <w:rPr>
          <w:rFonts w:ascii="Times New Roman" w:hAnsi="Times New Roman"/>
          <w:bCs/>
          <w:sz w:val="18"/>
          <w:szCs w:val="18"/>
          <w:lang w:val="en-CA"/>
        </w:rPr>
        <w:t>年版）》对分子分型检测方案的基本推荐为：联合</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基因热点突变检测（</w:t>
      </w:r>
      <w:r w:rsidRPr="00AA0082">
        <w:rPr>
          <w:rFonts w:ascii="Times New Roman" w:hAnsi="Times New Roman"/>
          <w:bCs/>
          <w:sz w:val="18"/>
          <w:szCs w:val="18"/>
          <w:lang w:val="en-CA"/>
        </w:rPr>
        <w:t>Sanger</w:t>
      </w:r>
      <w:r w:rsidRPr="00AA0082">
        <w:rPr>
          <w:rFonts w:ascii="Times New Roman" w:hAnsi="Times New Roman"/>
          <w:bCs/>
          <w:sz w:val="18"/>
          <w:szCs w:val="18"/>
          <w:lang w:val="en-CA"/>
        </w:rPr>
        <w:t>测序）、</w:t>
      </w:r>
      <w:r w:rsidRPr="00AA0082">
        <w:rPr>
          <w:rFonts w:ascii="Times New Roman" w:hAnsi="Times New Roman"/>
          <w:bCs/>
          <w:sz w:val="18"/>
          <w:szCs w:val="18"/>
          <w:lang w:val="en-CA"/>
        </w:rPr>
        <w:t>MMR</w:t>
      </w:r>
      <w:r w:rsidRPr="00AA0082">
        <w:rPr>
          <w:rFonts w:ascii="Times New Roman" w:hAnsi="Times New Roman"/>
          <w:bCs/>
          <w:sz w:val="18"/>
          <w:szCs w:val="18"/>
          <w:lang w:val="en-CA"/>
        </w:rPr>
        <w:t>蛋白检测（免疫组织化学法）</w:t>
      </w:r>
      <w:r w:rsidRPr="00AA0082">
        <w:rPr>
          <w:rFonts w:ascii="Times New Roman" w:hAnsi="Times New Roman"/>
          <w:bCs/>
          <w:sz w:val="18"/>
          <w:szCs w:val="18"/>
          <w:lang w:val="en-CA"/>
        </w:rPr>
        <w:t>/MSI</w:t>
      </w:r>
      <w:r w:rsidRPr="00AA0082">
        <w:rPr>
          <w:rFonts w:ascii="Times New Roman" w:hAnsi="Times New Roman"/>
          <w:bCs/>
          <w:sz w:val="18"/>
          <w:szCs w:val="18"/>
          <w:lang w:val="en-CA"/>
        </w:rPr>
        <w:t>检测（</w:t>
      </w:r>
      <w:r w:rsidRPr="00AA0082">
        <w:rPr>
          <w:rFonts w:ascii="Times New Roman" w:hAnsi="Times New Roman"/>
          <w:bCs/>
          <w:sz w:val="18"/>
          <w:szCs w:val="18"/>
          <w:lang w:val="en-CA"/>
        </w:rPr>
        <w:t>PCR</w:t>
      </w:r>
      <w:r w:rsidRPr="00AA0082">
        <w:rPr>
          <w:rFonts w:ascii="Times New Roman" w:hAnsi="Times New Roman"/>
          <w:bCs/>
          <w:sz w:val="18"/>
          <w:szCs w:val="18"/>
          <w:lang w:val="en-CA"/>
        </w:rPr>
        <w:t>法）和</w:t>
      </w:r>
      <w:r w:rsidRPr="00AA0082">
        <w:rPr>
          <w:rFonts w:ascii="Times New Roman" w:hAnsi="Times New Roman"/>
          <w:bCs/>
          <w:sz w:val="18"/>
          <w:szCs w:val="18"/>
          <w:lang w:val="en-CA"/>
        </w:rPr>
        <w:t>p53</w:t>
      </w:r>
      <w:r w:rsidRPr="00AA0082">
        <w:rPr>
          <w:rFonts w:ascii="Times New Roman" w:hAnsi="Times New Roman"/>
          <w:bCs/>
          <w:sz w:val="18"/>
          <w:szCs w:val="18"/>
          <w:lang w:val="en-CA"/>
        </w:rPr>
        <w:t>蛋白检测（免疫组织化学法）进行分型；可选推荐为：采用高通量测序方法检测</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基因突变、</w:t>
      </w:r>
      <w:r w:rsidRPr="00AA0082">
        <w:rPr>
          <w:rFonts w:ascii="Times New Roman" w:hAnsi="Times New Roman"/>
          <w:bCs/>
          <w:sz w:val="18"/>
          <w:szCs w:val="18"/>
          <w:lang w:val="en-CA"/>
        </w:rPr>
        <w:t>MSI</w:t>
      </w:r>
      <w:r w:rsidRPr="00AA0082">
        <w:rPr>
          <w:rFonts w:ascii="Times New Roman" w:hAnsi="Times New Roman"/>
          <w:bCs/>
          <w:sz w:val="18"/>
          <w:szCs w:val="18"/>
          <w:lang w:val="en-CA"/>
        </w:rPr>
        <w:t>状态和</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基因突变，进行分子分型。</w:t>
      </w:r>
    </w:p>
    <w:p w14:paraId="2BC1C814"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检测微卫星不稳定性时只区分</w:t>
      </w:r>
      <w:r w:rsidRPr="00AA0082">
        <w:rPr>
          <w:rFonts w:ascii="Times New Roman" w:hAnsi="Times New Roman"/>
          <w:bCs/>
          <w:sz w:val="18"/>
          <w:szCs w:val="18"/>
          <w:lang w:val="en-CA"/>
        </w:rPr>
        <w:t>MSS</w:t>
      </w:r>
      <w:r w:rsidRPr="00AA0082">
        <w:rPr>
          <w:rFonts w:ascii="Times New Roman" w:hAnsi="Times New Roman"/>
          <w:bCs/>
          <w:sz w:val="18"/>
          <w:szCs w:val="18"/>
          <w:lang w:val="en-CA"/>
        </w:rPr>
        <w:t>和</w:t>
      </w:r>
      <w:r w:rsidRPr="00AA0082">
        <w:rPr>
          <w:rFonts w:ascii="Times New Roman" w:hAnsi="Times New Roman"/>
          <w:bCs/>
          <w:sz w:val="18"/>
          <w:szCs w:val="18"/>
          <w:lang w:val="en-CA"/>
        </w:rPr>
        <w:t>MSI-H</w:t>
      </w:r>
      <w:r w:rsidRPr="00AA0082">
        <w:rPr>
          <w:rFonts w:ascii="Times New Roman" w:hAnsi="Times New Roman"/>
          <w:bCs/>
          <w:sz w:val="18"/>
          <w:szCs w:val="18"/>
          <w:lang w:val="en-CA"/>
        </w:rPr>
        <w:t>，不能区分</w:t>
      </w:r>
      <w:r w:rsidRPr="00AA0082">
        <w:rPr>
          <w:rFonts w:ascii="Times New Roman" w:hAnsi="Times New Roman"/>
          <w:bCs/>
          <w:sz w:val="18"/>
          <w:szCs w:val="18"/>
          <w:lang w:val="en-CA"/>
        </w:rPr>
        <w:t>MSI-L</w:t>
      </w:r>
      <w:r w:rsidRPr="00AA0082">
        <w:rPr>
          <w:rFonts w:ascii="Times New Roman" w:hAnsi="Times New Roman"/>
          <w:bCs/>
          <w:sz w:val="18"/>
          <w:szCs w:val="18"/>
          <w:lang w:val="en-CA"/>
        </w:rPr>
        <w:t>的样本。</w:t>
      </w:r>
    </w:p>
    <w:p w14:paraId="4425611C"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《子宫内膜癌分子检测中国专家共识（</w:t>
      </w:r>
      <w:r w:rsidRPr="00AA0082">
        <w:rPr>
          <w:rFonts w:ascii="Times New Roman" w:hAnsi="Times New Roman"/>
          <w:bCs/>
          <w:sz w:val="18"/>
          <w:szCs w:val="18"/>
          <w:lang w:val="en-CA"/>
        </w:rPr>
        <w:t>2021</w:t>
      </w:r>
      <w:r w:rsidRPr="00AA0082">
        <w:rPr>
          <w:rFonts w:ascii="Times New Roman" w:hAnsi="Times New Roman"/>
          <w:bCs/>
          <w:sz w:val="18"/>
          <w:szCs w:val="18"/>
          <w:lang w:val="en-CA"/>
        </w:rPr>
        <w:t>年版）》提示，在少数子宫内膜癌病例中肿瘤组织的</w:t>
      </w:r>
      <w:r w:rsidRPr="00AA0082">
        <w:rPr>
          <w:rFonts w:ascii="Times New Roman" w:hAnsi="Times New Roman"/>
          <w:bCs/>
          <w:sz w:val="18"/>
          <w:szCs w:val="18"/>
          <w:lang w:val="en-CA"/>
        </w:rPr>
        <w:t>MMR/MSI</w:t>
      </w:r>
      <w:r w:rsidRPr="00AA0082">
        <w:rPr>
          <w:rFonts w:ascii="Times New Roman" w:hAnsi="Times New Roman"/>
          <w:bCs/>
          <w:sz w:val="18"/>
          <w:szCs w:val="18"/>
          <w:lang w:val="en-CA"/>
        </w:rPr>
        <w:t>状态具有异质性，可能会导致</w:t>
      </w:r>
      <w:r w:rsidRPr="00AA0082">
        <w:rPr>
          <w:rFonts w:ascii="Times New Roman" w:hAnsi="Times New Roman"/>
          <w:bCs/>
          <w:sz w:val="18"/>
          <w:szCs w:val="18"/>
          <w:lang w:val="en-CA"/>
        </w:rPr>
        <w:t>MMR</w:t>
      </w:r>
      <w:r w:rsidRPr="00AA0082">
        <w:rPr>
          <w:rFonts w:ascii="Times New Roman" w:hAnsi="Times New Roman"/>
          <w:bCs/>
          <w:sz w:val="18"/>
          <w:szCs w:val="18"/>
          <w:lang w:val="en-CA"/>
        </w:rPr>
        <w:t>蛋白免疫组织化学检测与</w:t>
      </w:r>
      <w:r w:rsidRPr="00AA0082">
        <w:rPr>
          <w:rFonts w:ascii="Times New Roman" w:hAnsi="Times New Roman"/>
          <w:bCs/>
          <w:sz w:val="18"/>
          <w:szCs w:val="18"/>
          <w:lang w:val="en-CA"/>
        </w:rPr>
        <w:t>DNA MSI</w:t>
      </w:r>
      <w:r w:rsidRPr="00AA0082">
        <w:rPr>
          <w:rFonts w:ascii="Times New Roman" w:hAnsi="Times New Roman"/>
          <w:bCs/>
          <w:sz w:val="18"/>
          <w:szCs w:val="18"/>
          <w:lang w:val="en-CA"/>
        </w:rPr>
        <w:t>检测结果不一致，</w:t>
      </w:r>
      <w:r w:rsidRPr="00AA0082">
        <w:rPr>
          <w:rFonts w:ascii="Times New Roman" w:hAnsi="Times New Roman"/>
          <w:bCs/>
          <w:sz w:val="18"/>
          <w:szCs w:val="18"/>
          <w:lang w:val="en-CA"/>
        </w:rPr>
        <w:t>MMR</w:t>
      </w:r>
      <w:r w:rsidRPr="00AA0082">
        <w:rPr>
          <w:rFonts w:ascii="Times New Roman" w:hAnsi="Times New Roman"/>
          <w:bCs/>
          <w:sz w:val="18"/>
          <w:szCs w:val="18"/>
          <w:lang w:val="en-CA"/>
        </w:rPr>
        <w:t>蛋白免疫组织化学检测可以更直观地观察到这种异质性；</w:t>
      </w:r>
      <w:r w:rsidRPr="00AA0082">
        <w:rPr>
          <w:rFonts w:ascii="Times New Roman" w:hAnsi="Times New Roman"/>
          <w:bCs/>
          <w:sz w:val="18"/>
          <w:szCs w:val="18"/>
          <w:lang w:val="en-CA"/>
        </w:rPr>
        <w:t>p53</w:t>
      </w:r>
      <w:r w:rsidRPr="00AA0082">
        <w:rPr>
          <w:rFonts w:ascii="Times New Roman" w:hAnsi="Times New Roman"/>
          <w:bCs/>
          <w:sz w:val="18"/>
          <w:szCs w:val="18"/>
          <w:lang w:val="en-CA"/>
        </w:rPr>
        <w:t>蛋白免疫组织化学检测与</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基因突变一致性可达</w:t>
      </w:r>
      <w:r w:rsidRPr="00AA0082">
        <w:rPr>
          <w:rFonts w:ascii="Times New Roman" w:hAnsi="Times New Roman"/>
          <w:bCs/>
          <w:sz w:val="18"/>
          <w:szCs w:val="18"/>
          <w:lang w:val="en-CA"/>
        </w:rPr>
        <w:t>92.3%</w:t>
      </w:r>
      <w:r w:rsidRPr="00AA0082">
        <w:rPr>
          <w:rFonts w:ascii="Times New Roman" w:hAnsi="Times New Roman"/>
          <w:bCs/>
          <w:sz w:val="18"/>
          <w:szCs w:val="18"/>
          <w:lang w:val="en-CA"/>
        </w:rPr>
        <w:t>（</w:t>
      </w:r>
      <w:r w:rsidRPr="00AA0082">
        <w:rPr>
          <w:rFonts w:ascii="Times New Roman" w:hAnsi="Times New Roman"/>
          <w:bCs/>
          <w:sz w:val="18"/>
          <w:szCs w:val="18"/>
          <w:lang w:val="en-CA"/>
        </w:rPr>
        <w:t>PMID: 31829441</w:t>
      </w:r>
      <w:r w:rsidRPr="00AA0082">
        <w:rPr>
          <w:rFonts w:ascii="Times New Roman" w:hAnsi="Times New Roman"/>
          <w:bCs/>
          <w:sz w:val="18"/>
          <w:szCs w:val="18"/>
          <w:lang w:val="en-CA"/>
        </w:rPr>
        <w:t>）。</w:t>
      </w:r>
    </w:p>
    <w:p w14:paraId="5103DAD7" w14:textId="32893165" w:rsidR="005D04FC" w:rsidRPr="00AA0082" w:rsidRDefault="005D04FC" w:rsidP="005D04FC">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hint="eastAsia"/>
          <w:bCs/>
          <w:sz w:val="18"/>
          <w:szCs w:val="18"/>
          <w:lang w:val="en-CA"/>
        </w:rPr>
        <w:t>少数难扩增区域因扩增子扩增深度低，可能导致假阴性结果。基因组串联重复区域和基因组上序列唯一性较差的区域存在漏检的可能。测序质量低的相关位点存在漏检的可能。</w:t>
      </w:r>
    </w:p>
    <w:p w14:paraId="690B51B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本报告提供的信息有其局限性，临床应用时应结合其他检测结果及临床表现综合考虑。因医学研究的不断发展，变异的注释信息、临床意义可能会变化，对已发出报告的变异描述和解释不再追溯修正。</w:t>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19" w:name="_Toc177136222"/>
      <w:r>
        <w:rPr>
          <w:rFonts w:ascii="Times New Roman" w:hAnsi="Times New Roman" w:hint="eastAsia"/>
          <w:b/>
          <w:sz w:val="22"/>
        </w:rPr>
        <w:t>五、</w:t>
      </w:r>
      <w:r w:rsidR="009F5C5C">
        <w:rPr>
          <w:rFonts w:ascii="Times New Roman" w:hAnsi="Times New Roman" w:hint="eastAsia"/>
          <w:b/>
          <w:sz w:val="22"/>
        </w:rPr>
        <w:t>NGS</w:t>
      </w:r>
      <w:r w:rsidR="009F5C5C">
        <w:rPr>
          <w:rFonts w:ascii="Times New Roman" w:hAnsi="Times New Roman" w:hint="eastAsia"/>
          <w:b/>
          <w:sz w:val="22"/>
        </w:rPr>
        <w:t>数据质控</w:t>
      </w:r>
      <w:bookmarkEnd w:id="19"/>
    </w:p>
    <w:tbl>
      <w:tblPr>
        <w:tblStyle w:val="ac"/>
        <w:tblW w:w="0" w:type="auto"/>
        <w:tblLayout w:type="fixed"/>
        <w:tblLook w:val="04A0" w:firstRow="1" w:lastRow="0" w:firstColumn="1" w:lastColumn="0" w:noHBand="0" w:noVBand="1"/>
      </w:tblPr>
      <w:tblGrid>
        <w:gridCol w:w="2689"/>
        <w:gridCol w:w="3752"/>
        <w:gridCol w:w="3753"/>
      </w:tblGrid>
      <w:tr w:rsidR="00BA4A1B" w:rsidRPr="00EC1F4E" w14:paraId="42716C20" w14:textId="77777777" w:rsidTr="0068515E">
        <w:tc>
          <w:tcPr>
            <w:tcW w:w="10194" w:type="dxa"/>
            <w:gridSpan w:val="3"/>
            <w:vAlign w:val="center"/>
          </w:tcPr>
          <w:p w14:paraId="2054CC23" w14:textId="2D869124" w:rsidR="00BA4A1B" w:rsidRPr="00EC1F4E" w:rsidRDefault="00BA4A1B" w:rsidP="0006340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样本信息</w:t>
            </w:r>
          </w:p>
        </w:tc>
      </w:tr>
      <w:tr w:rsidR="0070200B" w:rsidRPr="00EC1F4E" w14:paraId="223CCC9A" w14:textId="77777777" w:rsidTr="0082734E">
        <w:tc>
          <w:tcPr>
            <w:tcW w:w="2689" w:type="dxa"/>
            <w:vAlign w:val="center"/>
          </w:tcPr>
          <w:p w14:paraId="144DD64D" w14:textId="590AD22B"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样本编码</w:t>
            </w:r>
          </w:p>
        </w:tc>
        <w:tc>
          <w:tcPr>
            <w:tcW w:w="3752" w:type="dxa"/>
            <w:vAlign w:val="center"/>
          </w:tcPr>
          <w:p w14:paraId="704DA19E" w14:textId="002983EA" w:rsidR="0070200B" w:rsidRPr="00EC1F4E" w:rsidRDefault="0070200B" w:rsidP="0070200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sample.sample_id</w:t>
            </w:r>
            <w:r>
              <w:rPr>
                <w:rFonts w:ascii="Times New Roman" w:eastAsia="宋体" w:hAnsi="Times New Roman" w:cs="Times New Roman" w:hint="eastAsia"/>
                <w:bCs/>
                <w:kern w:val="0"/>
                <w:sz w:val="18"/>
                <w:szCs w:val="18"/>
              </w:rPr>
              <w:t>}}</w:t>
            </w:r>
          </w:p>
        </w:tc>
        <w:tc>
          <w:tcPr>
            <w:tcW w:w="3753" w:type="dxa"/>
            <w:vAlign w:val="center"/>
          </w:tcPr>
          <w:p w14:paraId="50C2C546" w14:textId="1A6A6DFE" w:rsidR="0070200B" w:rsidRPr="00EC1F4E" w:rsidRDefault="0070200B" w:rsidP="0070200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sample.control_sample_id</w:t>
            </w:r>
            <w:r>
              <w:rPr>
                <w:rFonts w:ascii="Times New Roman" w:eastAsia="宋体" w:hAnsi="Times New Roman" w:cs="Times New Roman" w:hint="eastAsia"/>
                <w:bCs/>
                <w:kern w:val="0"/>
                <w:sz w:val="18"/>
                <w:szCs w:val="18"/>
              </w:rPr>
              <w:t>}}</w:t>
            </w:r>
          </w:p>
        </w:tc>
      </w:tr>
      <w:tr w:rsidR="0070200B" w:rsidRPr="00EC1F4E" w14:paraId="425DE5DA" w14:textId="77777777" w:rsidTr="009F170D">
        <w:tc>
          <w:tcPr>
            <w:tcW w:w="2689" w:type="dxa"/>
            <w:vAlign w:val="center"/>
          </w:tcPr>
          <w:p w14:paraId="1181ECB7" w14:textId="61BD6DB2"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样本类型</w:t>
            </w:r>
          </w:p>
        </w:tc>
        <w:tc>
          <w:tcPr>
            <w:tcW w:w="3752" w:type="dxa"/>
            <w:vAlign w:val="center"/>
          </w:tcPr>
          <w:p w14:paraId="4FFE40DD" w14:textId="15BDF746" w:rsidR="0070200B" w:rsidRPr="00EC1F4E" w:rsidRDefault="0070200B" w:rsidP="0070200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sample.sample_type</w:t>
            </w:r>
            <w:r>
              <w:rPr>
                <w:rFonts w:ascii="Times New Roman" w:eastAsia="宋体" w:hAnsi="Times New Roman" w:cs="Times New Roman" w:hint="eastAsia"/>
                <w:bCs/>
                <w:kern w:val="0"/>
                <w:sz w:val="18"/>
                <w:szCs w:val="18"/>
              </w:rPr>
              <w:t>}}</w:t>
            </w:r>
          </w:p>
        </w:tc>
        <w:tc>
          <w:tcPr>
            <w:tcW w:w="3753" w:type="dxa"/>
            <w:vAlign w:val="center"/>
          </w:tcPr>
          <w:p w14:paraId="1C93C5CE" w14:textId="2B6962D5" w:rsidR="0070200B" w:rsidRPr="00EC1F4E" w:rsidRDefault="0070200B" w:rsidP="0070200B">
            <w:pPr>
              <w:jc w:val="center"/>
              <w:rPr>
                <w:rFonts w:ascii="Times New Roman" w:eastAsia="宋体" w:hAnsi="Times New Roman" w:cs="Times New Roman"/>
                <w:bCs/>
                <w:kern w:val="0"/>
                <w:sz w:val="18"/>
                <w:szCs w:val="18"/>
                <w:lang w:val="zh-CN"/>
              </w:rPr>
            </w:pPr>
            <w:r w:rsidRPr="00694F41">
              <w:rPr>
                <w:rFonts w:ascii="Times New Roman" w:eastAsia="宋体" w:hAnsi="Times New Roman" w:cs="Times New Roman"/>
                <w:bCs/>
                <w:kern w:val="0"/>
                <w:sz w:val="18"/>
                <w:szCs w:val="18"/>
                <w:lang w:val="zh-CN"/>
              </w:rPr>
              <w:t>{{sample.control_sample_type}}</w:t>
            </w:r>
          </w:p>
        </w:tc>
      </w:tr>
      <w:tr w:rsidR="00BA4A1B" w:rsidRPr="00EC1F4E" w14:paraId="3C5DEBBB" w14:textId="77777777" w:rsidTr="0068515E">
        <w:tc>
          <w:tcPr>
            <w:tcW w:w="10194" w:type="dxa"/>
            <w:gridSpan w:val="3"/>
            <w:vAlign w:val="center"/>
          </w:tcPr>
          <w:p w14:paraId="76ECB043" w14:textId="51A62071" w:rsidR="00BA4A1B" w:rsidRPr="00EC1F4E" w:rsidRDefault="00BA4A1B" w:rsidP="0006340E">
            <w:pPr>
              <w:jc w:val="center"/>
              <w:rPr>
                <w:rFonts w:ascii="Times New Roman" w:eastAsia="宋体" w:hAnsi="Times New Roman" w:cs="Times New Roman"/>
                <w:b/>
                <w:i/>
                <w:iCs/>
                <w:kern w:val="0"/>
                <w:sz w:val="18"/>
                <w:szCs w:val="18"/>
                <w:lang w:val="zh-CN"/>
              </w:rPr>
            </w:pPr>
            <w:r w:rsidRPr="00EC1F4E">
              <w:rPr>
                <w:rFonts w:ascii="Times New Roman" w:eastAsia="宋体" w:hAnsi="Times New Roman" w:cs="Times New Roman"/>
                <w:b/>
                <w:kern w:val="0"/>
                <w:sz w:val="18"/>
                <w:szCs w:val="18"/>
                <w:lang w:val="zh-CN"/>
              </w:rPr>
              <w:t>样本质量评估</w:t>
            </w:r>
          </w:p>
        </w:tc>
      </w:tr>
      <w:tr w:rsidR="0070200B" w:rsidRPr="00EC1F4E" w14:paraId="0EC8330C" w14:textId="77777777" w:rsidTr="00ED3B1E">
        <w:tc>
          <w:tcPr>
            <w:tcW w:w="2689" w:type="dxa"/>
            <w:vAlign w:val="center"/>
          </w:tcPr>
          <w:p w14:paraId="7A293A46" w14:textId="5AF96A0A"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肿瘤细胞含量（</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[1]</w:t>
            </w:r>
          </w:p>
        </w:tc>
        <w:tc>
          <w:tcPr>
            <w:tcW w:w="3752" w:type="dxa"/>
            <w:vAlign w:val="center"/>
          </w:tcPr>
          <w:p w14:paraId="1860A206" w14:textId="45BBBBE9"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 sample</w:t>
            </w:r>
            <w:r w:rsidRPr="00EC1F4E">
              <w:rPr>
                <w:rFonts w:ascii="Times New Roman" w:eastAsia="宋体" w:hAnsi="Times New Roman" w:hint="eastAsia"/>
                <w:bCs/>
                <w:kern w:val="0"/>
                <w:sz w:val="18"/>
                <w:szCs w:val="18"/>
                <w:highlight w:val="yellow"/>
              </w:rPr>
              <w:t>.</w:t>
            </w:r>
            <w:r w:rsidR="0012643C">
              <w:rPr>
                <w:rFonts w:ascii="Times New Roman" w:eastAsia="宋体" w:hAnsi="Times New Roman"/>
                <w:bCs/>
                <w:kern w:val="0"/>
                <w:sz w:val="18"/>
                <w:szCs w:val="18"/>
                <w:highlight w:val="yellow"/>
              </w:rPr>
              <w:t>tumor_content_macrodissection_performed</w:t>
            </w:r>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0012643C">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{{sample.</w:t>
            </w:r>
            <w:r w:rsidR="0012643C">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{{sample.</w:t>
            </w:r>
            <w:r w:rsidR="0012643C">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highlight w:val="cyan"/>
              </w:rPr>
              <w:t xml:space="preserve">{%if </w:t>
            </w:r>
            <w:r w:rsidRPr="00EC1F4E">
              <w:rPr>
                <w:rFonts w:ascii="Times New Roman" w:eastAsia="宋体" w:hAnsi="Times New Roman"/>
                <w:bCs/>
                <w:kern w:val="0"/>
                <w:sz w:val="18"/>
                <w:szCs w:val="18"/>
                <w:highlight w:val="cyan"/>
              </w:rPr>
              <w:lastRenderedPageBreak/>
              <w:t>lib_quality_control and lib_quality_control.lib_dna_qc and lib_quality_control.lib_dna_qc.</w:t>
            </w:r>
            <w:r w:rsidR="0012643C">
              <w:rPr>
                <w:rFonts w:ascii="Times New Roman" w:eastAsia="宋体" w:hAnsi="Times New Roman"/>
                <w:bCs/>
                <w:kern w:val="0"/>
                <w:sz w:val="18"/>
                <w:szCs w:val="18"/>
                <w:highlight w:val="cyan"/>
              </w:rPr>
              <w:t>tumor_content_macrodissection_performed</w:t>
            </w:r>
            <w:r w:rsidRPr="00EC1F4E">
              <w:rPr>
                <w:rFonts w:ascii="Times New Roman" w:eastAsia="宋体" w:hAnsi="Times New Roman"/>
                <w:bCs/>
                <w:kern w:val="0"/>
                <w:sz w:val="18"/>
                <w:szCs w:val="18"/>
                <w:highlight w:val="cyan"/>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w:t>
            </w:r>
            <w:r w:rsidR="0012643C">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w:t>
            </w:r>
            <w:r w:rsidR="0012643C">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w:t>
            </w:r>
            <w:r w:rsidR="0012643C">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cyan"/>
              </w:rPr>
              <w:t>{%else%}</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bCs/>
                <w:kern w:val="0"/>
                <w:sz w:val="18"/>
                <w:szCs w:val="18"/>
                <w:highlight w:val="cyan"/>
              </w:rPr>
              <w:t>{%endif%}</w:t>
            </w:r>
            <w:r w:rsidRPr="00EC1F4E">
              <w:rPr>
                <w:rFonts w:ascii="Times New Roman" w:eastAsia="宋体" w:hAnsi="Times New Roman"/>
                <w:bCs/>
                <w:kern w:val="0"/>
                <w:sz w:val="18"/>
                <w:szCs w:val="18"/>
                <w:highlight w:val="yellow"/>
              </w:rPr>
              <w:t>{%endif%}</w:t>
            </w:r>
          </w:p>
        </w:tc>
        <w:tc>
          <w:tcPr>
            <w:tcW w:w="3753" w:type="dxa"/>
            <w:vAlign w:val="center"/>
          </w:tcPr>
          <w:p w14:paraId="4CA86DE5" w14:textId="204737A5" w:rsidR="0070200B" w:rsidRPr="00EC1F4E" w:rsidRDefault="0070200B" w:rsidP="0070200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不适用</w:t>
            </w:r>
          </w:p>
        </w:tc>
      </w:tr>
      <w:tr w:rsidR="0070200B" w:rsidRPr="00EC1F4E" w14:paraId="361DAF0E" w14:textId="77777777" w:rsidTr="00223AE8">
        <w:tc>
          <w:tcPr>
            <w:tcW w:w="2689" w:type="dxa"/>
            <w:vAlign w:val="center"/>
          </w:tcPr>
          <w:p w14:paraId="315B190B" w14:textId="3B0B5B50"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DNA</w:t>
            </w:r>
            <w:r w:rsidRPr="00EC1F4E">
              <w:rPr>
                <w:rFonts w:ascii="Times New Roman" w:eastAsia="宋体" w:hAnsi="Times New Roman" w:cs="Times New Roman"/>
                <w:bCs/>
                <w:kern w:val="0"/>
                <w:sz w:val="18"/>
                <w:szCs w:val="18"/>
                <w:lang w:val="zh-CN"/>
              </w:rPr>
              <w:t>总量（</w:t>
            </w:r>
            <w:r w:rsidRPr="00EC1F4E">
              <w:rPr>
                <w:rFonts w:ascii="Times New Roman" w:eastAsia="宋体" w:hAnsi="Times New Roman" w:cs="Times New Roman"/>
                <w:bCs/>
                <w:kern w:val="0"/>
                <w:sz w:val="18"/>
                <w:szCs w:val="18"/>
                <w:lang w:val="zh-CN"/>
              </w:rPr>
              <w:t>ng</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[2]</w:t>
            </w:r>
          </w:p>
        </w:tc>
        <w:tc>
          <w:tcPr>
            <w:tcW w:w="3752" w:type="dxa"/>
            <w:vAlign w:val="center"/>
          </w:tcPr>
          <w:p w14:paraId="76DD5820" w14:textId="7C73CB01"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 lib_quality_control and lib_quality_control.lib_dna_qc and lib_quality_control.lib_dna_qc.dna_qty%}</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lib_quality_control.lib_dna_qc.dna_qty|float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lib_quality_control.lib_dna_qc.dna_qty|replace(“.00”,””)}}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{{lib_quality_control.lib_dna_qc.dna_qty|replace(“.00”,””)}}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c>
          <w:tcPr>
            <w:tcW w:w="3753" w:type="dxa"/>
            <w:vAlign w:val="center"/>
          </w:tcPr>
          <w:p w14:paraId="5A9C124C" w14:textId="081AE2AC"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w:t>
            </w:r>
            <w:r w:rsidRPr="002A76E1">
              <w:rPr>
                <w:rFonts w:ascii="Times New Roman" w:eastAsia="宋体" w:hAnsi="Times New Roman"/>
                <w:bCs/>
                <w:kern w:val="0"/>
                <w:sz w:val="18"/>
                <w:szCs w:val="18"/>
                <w:highlight w:val="yellow"/>
              </w:rPr>
              <w:t xml:space="preserve"> lib_quality_control and lib_quality_control.control_lib_dna_qc and lib_quality_control.control_lib_dna_qc.dna_qty %</w:t>
            </w:r>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r w:rsidRPr="002A76E1">
              <w:rPr>
                <w:rFonts w:ascii="Times New Roman" w:eastAsia="宋体" w:hAnsi="Times New Roman"/>
                <w:bCs/>
                <w:kern w:val="0"/>
                <w:sz w:val="18"/>
                <w:szCs w:val="18"/>
                <w:highlight w:val="green"/>
              </w:rPr>
              <w:t>lib_quality_control.control_lib_dna_qc.dna_qty|float</w:t>
            </w:r>
            <w:r w:rsidRPr="00EC1F4E">
              <w:rPr>
                <w:rFonts w:ascii="Times New Roman" w:eastAsia="宋体" w:hAnsi="Times New Roman"/>
                <w:bCs/>
                <w:kern w:val="0"/>
                <w:sz w:val="18"/>
                <w:szCs w:val="18"/>
                <w:highlight w:val="green"/>
              </w:rPr>
              <w:t xml:space="preserve"> &gt;= </w:t>
            </w:r>
            <w:r>
              <w:rPr>
                <w:rFonts w:ascii="Times New Roman" w:eastAsia="宋体" w:hAnsi="Times New Roman"/>
                <w:bCs/>
                <w:kern w:val="0"/>
                <w:sz w:val="18"/>
                <w:szCs w:val="18"/>
                <w:highlight w:val="green"/>
              </w:rPr>
              <w:t>2</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2A76E1">
              <w:rPr>
                <w:rFonts w:ascii="Times New Roman" w:eastAsia="宋体" w:hAnsi="Times New Roman"/>
                <w:bCs/>
                <w:kern w:val="0"/>
                <w:sz w:val="18"/>
                <w:szCs w:val="18"/>
              </w:rPr>
              <w:t>lib_quality_control.control_lib_dna_qc.dna_qty</w:t>
            </w:r>
            <w:r w:rsidRPr="00EC1F4E">
              <w:rPr>
                <w:rFonts w:ascii="Times New Roman" w:eastAsia="宋体" w:hAnsi="Times New Roman"/>
                <w:bCs/>
                <w:kern w:val="0"/>
                <w:sz w:val="18"/>
                <w:szCs w:val="18"/>
              </w:rPr>
              <w:t>|replace(“.00”,””)}} (</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2</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2A76E1">
              <w:rPr>
                <w:rFonts w:ascii="Times New Roman" w:eastAsia="宋体" w:hAnsi="Times New Roman"/>
                <w:bCs/>
                <w:kern w:val="0"/>
                <w:sz w:val="18"/>
                <w:szCs w:val="18"/>
                <w:highlight w:val="red"/>
              </w:rPr>
              <w:t>{{</w:t>
            </w:r>
            <w:r w:rsidRPr="002A76E1">
              <w:rPr>
                <w:rFonts w:ascii="Times New Roman" w:eastAsia="宋体" w:hAnsi="Times New Roman"/>
                <w:sz w:val="18"/>
                <w:szCs w:val="18"/>
                <w:highlight w:val="red"/>
              </w:rPr>
              <w:t xml:space="preserve"> </w:t>
            </w:r>
            <w:r w:rsidRPr="002A76E1">
              <w:rPr>
                <w:rFonts w:ascii="Times New Roman" w:eastAsia="宋体" w:hAnsi="Times New Roman"/>
                <w:bCs/>
                <w:kern w:val="0"/>
                <w:sz w:val="18"/>
                <w:szCs w:val="18"/>
                <w:highlight w:val="red"/>
              </w:rPr>
              <w:t>lib_quality_control.control_lib_dna_qc.dna_qty|replace(“.00”,””)}}</w:t>
            </w:r>
            <w:r w:rsidRPr="00EC1F4E">
              <w:rPr>
                <w:rFonts w:ascii="Times New Roman" w:eastAsia="宋体" w:hAnsi="Times New Roman"/>
                <w:bCs/>
                <w:kern w:val="0"/>
                <w:sz w:val="18"/>
                <w:szCs w:val="18"/>
                <w:highlight w:val="red"/>
              </w:rPr>
              <w:t xml:space="preserve"> (</w:t>
            </w:r>
            <w:r w:rsidRPr="00EC1F4E">
              <w:rPr>
                <w:rFonts w:ascii="Times New Roman" w:eastAsia="宋体" w:hAnsi="Times New Roman" w:cstheme="majorHAnsi"/>
                <w:bCs/>
                <w:kern w:val="0"/>
                <w:sz w:val="18"/>
                <w:szCs w:val="18"/>
                <w:highlight w:val="red"/>
              </w:rPr>
              <w:t>≥</w:t>
            </w:r>
            <w:r>
              <w:rPr>
                <w:rFonts w:ascii="Times New Roman" w:eastAsia="宋体" w:hAnsi="Times New Roman"/>
                <w:bCs/>
                <w:kern w:val="0"/>
                <w:sz w:val="18"/>
                <w:szCs w:val="18"/>
                <w:highlight w:val="red"/>
              </w:rPr>
              <w:t>2</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2</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70200B" w:rsidRPr="00EC1F4E" w14:paraId="32F14E32" w14:textId="77777777" w:rsidTr="00FA0335">
        <w:tc>
          <w:tcPr>
            <w:tcW w:w="2689" w:type="dxa"/>
            <w:vAlign w:val="center"/>
          </w:tcPr>
          <w:p w14:paraId="39A1A65F" w14:textId="4FC272C1"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文库总量（</w:t>
            </w:r>
            <w:r w:rsidRPr="00EC1F4E">
              <w:rPr>
                <w:rFonts w:ascii="Times New Roman" w:eastAsia="宋体" w:hAnsi="Times New Roman" w:cs="Times New Roman"/>
                <w:bCs/>
                <w:kern w:val="0"/>
                <w:sz w:val="18"/>
                <w:szCs w:val="18"/>
                <w:lang w:val="zh-CN"/>
              </w:rPr>
              <w:t>ng</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[3]</w:t>
            </w:r>
          </w:p>
        </w:tc>
        <w:tc>
          <w:tcPr>
            <w:tcW w:w="3752" w:type="dxa"/>
            <w:vAlign w:val="center"/>
          </w:tcPr>
          <w:p w14:paraId="14528145" w14:textId="02B53A6F"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 lib_quality_control and lib_quality_control.lib_dna_qc and lib_quality_control.lib_dna_qc.library_qty%}</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lib_quality_control.lib_dna_qc.library_qty|float &gt;=150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lib_quality_control.lib_dna_qc.library_qty|replace(“.00”,””)}}</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150)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lib_quality_control.lib_dna_qc.library_qty|replace(“.00”,””)}}</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150)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150)</w:t>
            </w:r>
            <w:r w:rsidRPr="00EC1F4E">
              <w:rPr>
                <w:rFonts w:ascii="Times New Roman" w:eastAsia="宋体" w:hAnsi="Times New Roman"/>
                <w:bCs/>
                <w:kern w:val="0"/>
                <w:sz w:val="18"/>
                <w:szCs w:val="18"/>
                <w:highlight w:val="yellow"/>
              </w:rPr>
              <w:t>{%endif%}</w:t>
            </w:r>
          </w:p>
        </w:tc>
        <w:tc>
          <w:tcPr>
            <w:tcW w:w="3753" w:type="dxa"/>
            <w:vAlign w:val="center"/>
          </w:tcPr>
          <w:p w14:paraId="00E7311E" w14:textId="7E7608C6"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w:t>
            </w:r>
            <w:r w:rsidRPr="000002B3">
              <w:rPr>
                <w:rFonts w:ascii="Times New Roman" w:eastAsia="宋体" w:hAnsi="Times New Roman"/>
                <w:bCs/>
                <w:kern w:val="0"/>
                <w:sz w:val="18"/>
                <w:szCs w:val="18"/>
                <w:highlight w:val="yellow"/>
              </w:rPr>
              <w:t xml:space="preserve"> lib_quality_control and lib_quality_control.control_lib_dna_qc and lib_quality_control.control_lib_dna_qc.library_qty %</w:t>
            </w:r>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r w:rsidRPr="000002B3">
              <w:rPr>
                <w:rFonts w:ascii="Times New Roman" w:eastAsia="宋体" w:hAnsi="Times New Roman"/>
                <w:bCs/>
                <w:kern w:val="0"/>
                <w:sz w:val="18"/>
                <w:szCs w:val="18"/>
                <w:highlight w:val="green"/>
              </w:rPr>
              <w:t>lib_quality_control.control_lib_dna_qc.library_qty|float &gt;=</w:t>
            </w:r>
            <w:r w:rsidRPr="00EC1F4E">
              <w:rPr>
                <w:rFonts w:ascii="Times New Roman" w:eastAsia="宋体" w:hAnsi="Times New Roman"/>
                <w:bCs/>
                <w:kern w:val="0"/>
                <w:sz w:val="18"/>
                <w:szCs w:val="18"/>
                <w:highlight w:val="green"/>
              </w:rPr>
              <w:t xml:space="preserve"> </w:t>
            </w:r>
            <w:r>
              <w:rPr>
                <w:rFonts w:ascii="Times New Roman" w:eastAsia="宋体" w:hAnsi="Times New Roman"/>
                <w:bCs/>
                <w:kern w:val="0"/>
                <w:sz w:val="18"/>
                <w:szCs w:val="18"/>
                <w:highlight w:val="green"/>
              </w:rPr>
              <w:t>150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t xml:space="preserve"> </w:t>
            </w:r>
            <w:r w:rsidRPr="000002B3">
              <w:rPr>
                <w:rFonts w:ascii="Times New Roman" w:eastAsia="宋体" w:hAnsi="Times New Roman"/>
                <w:sz w:val="18"/>
                <w:szCs w:val="18"/>
              </w:rPr>
              <w:t>lib_quality_control.control_lib_dna_qc.library_qty</w:t>
            </w:r>
            <w:r w:rsidRPr="00EC1F4E">
              <w:rPr>
                <w:rFonts w:ascii="Times New Roman" w:eastAsia="宋体" w:hAnsi="Times New Roman"/>
                <w:bCs/>
                <w:kern w:val="0"/>
                <w:sz w:val="18"/>
                <w:szCs w:val="18"/>
              </w:rPr>
              <w:t>|replace(“.00”,””)}} (</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150</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highlight w:val="green"/>
              </w:rPr>
              <w:t>{%else%}</w:t>
            </w:r>
            <w:r w:rsidRPr="002A76E1">
              <w:rPr>
                <w:rFonts w:ascii="Times New Roman" w:eastAsia="宋体" w:hAnsi="Times New Roman"/>
                <w:bCs/>
                <w:kern w:val="0"/>
                <w:sz w:val="18"/>
                <w:szCs w:val="18"/>
                <w:highlight w:val="red"/>
              </w:rPr>
              <w:t>{{</w:t>
            </w:r>
            <w:r w:rsidRPr="000002B3">
              <w:rPr>
                <w:rFonts w:ascii="Times New Roman" w:eastAsia="宋体" w:hAnsi="Times New Roman"/>
                <w:sz w:val="18"/>
                <w:szCs w:val="18"/>
                <w:highlight w:val="red"/>
              </w:rPr>
              <w:t xml:space="preserve"> </w:t>
            </w:r>
            <w:r w:rsidRPr="000002B3">
              <w:rPr>
                <w:rFonts w:ascii="Times New Roman" w:eastAsia="宋体" w:hAnsi="Times New Roman"/>
                <w:bCs/>
                <w:kern w:val="0"/>
                <w:sz w:val="18"/>
                <w:szCs w:val="18"/>
                <w:highlight w:val="red"/>
              </w:rPr>
              <w:t>lib_quality_control.control_lib_dna_qc.library_qty|r</w:t>
            </w:r>
            <w:r w:rsidRPr="002A76E1">
              <w:rPr>
                <w:rFonts w:ascii="Times New Roman" w:eastAsia="宋体" w:hAnsi="Times New Roman"/>
                <w:bCs/>
                <w:kern w:val="0"/>
                <w:sz w:val="18"/>
                <w:szCs w:val="18"/>
                <w:highlight w:val="red"/>
              </w:rPr>
              <w:t>eplace(“.00”,””)}}</w:t>
            </w:r>
            <w:r w:rsidRPr="00EC1F4E">
              <w:rPr>
                <w:rFonts w:ascii="Times New Roman" w:eastAsia="宋体" w:hAnsi="Times New Roman"/>
                <w:bCs/>
                <w:kern w:val="0"/>
                <w:sz w:val="18"/>
                <w:szCs w:val="18"/>
                <w:highlight w:val="red"/>
              </w:rPr>
              <w:t xml:space="preserve"> (</w:t>
            </w:r>
            <w:r w:rsidRPr="00EC1F4E">
              <w:rPr>
                <w:rFonts w:ascii="Times New Roman" w:eastAsia="宋体" w:hAnsi="Times New Roman" w:cstheme="majorHAnsi"/>
                <w:bCs/>
                <w:kern w:val="0"/>
                <w:sz w:val="18"/>
                <w:szCs w:val="18"/>
                <w:highlight w:val="red"/>
              </w:rPr>
              <w:t>≥</w:t>
            </w:r>
            <w:r>
              <w:rPr>
                <w:rFonts w:ascii="Times New Roman" w:eastAsia="宋体" w:hAnsi="Times New Roman"/>
                <w:bCs/>
                <w:kern w:val="0"/>
                <w:sz w:val="18"/>
                <w:szCs w:val="18"/>
                <w:highlight w:val="red"/>
              </w:rPr>
              <w:t>15</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15</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6303AE" w:rsidRPr="00EC1F4E" w14:paraId="3E107B5A" w14:textId="77777777" w:rsidTr="0068515E">
        <w:tc>
          <w:tcPr>
            <w:tcW w:w="10194" w:type="dxa"/>
            <w:gridSpan w:val="3"/>
            <w:vAlign w:val="center"/>
          </w:tcPr>
          <w:p w14:paraId="2024C7C4" w14:textId="16C9F1E5" w:rsidR="006303AE" w:rsidRPr="00EC1F4E" w:rsidRDefault="006303AE" w:rsidP="006303A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测序质量评估</w:t>
            </w:r>
          </w:p>
        </w:tc>
      </w:tr>
      <w:tr w:rsidR="0070200B" w:rsidRPr="00EC1F4E" w14:paraId="280B7FB2" w14:textId="77777777" w:rsidTr="00D75675">
        <w:tc>
          <w:tcPr>
            <w:tcW w:w="2689" w:type="dxa"/>
            <w:vAlign w:val="center"/>
          </w:tcPr>
          <w:p w14:paraId="59A611FB" w14:textId="10827396"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Q30</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[4]</w:t>
            </w:r>
          </w:p>
        </w:tc>
        <w:tc>
          <w:tcPr>
            <w:tcW w:w="3752" w:type="dxa"/>
            <w:vAlign w:val="center"/>
          </w:tcPr>
          <w:p w14:paraId="2FA18F99"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dna_data_qc.cleandata_q30</w:t>
            </w:r>
            <w:r w:rsidRPr="00EC1F4E">
              <w:rPr>
                <w:rFonts w:ascii="Times New Roman" w:eastAsia="宋体" w:hAnsi="Times New Roman" w:hint="eastAsia"/>
                <w:bCs/>
                <w:kern w:val="0"/>
                <w:sz w:val="18"/>
                <w:szCs w:val="18"/>
              </w:rPr>
              <w:t>_num &gt;= 0.75%}</w:t>
            </w:r>
          </w:p>
          <w:p w14:paraId="640EBCD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246E8EC5"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4067E42C"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lastRenderedPageBreak/>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dna_data_qc.cleandata_q30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0AC12A30" w14:textId="6CA94632"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7E16381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lastRenderedPageBreak/>
              <w:t xml:space="preserve">{%p if </w:t>
            </w:r>
            <w:r w:rsidRPr="00A30D72">
              <w:rPr>
                <w:rFonts w:ascii="Times New Roman" w:eastAsia="宋体" w:hAnsi="Times New Roman"/>
                <w:bCs/>
                <w:kern w:val="0"/>
                <w:sz w:val="18"/>
                <w:szCs w:val="18"/>
              </w:rPr>
              <w:t>qc.control_data_qc.cleandata_q30</w:t>
            </w:r>
            <w:r w:rsidRPr="00EC1F4E">
              <w:rPr>
                <w:rFonts w:ascii="Times New Roman" w:eastAsia="宋体" w:hAnsi="Times New Roman" w:hint="eastAsia"/>
                <w:bCs/>
                <w:kern w:val="0"/>
                <w:sz w:val="18"/>
                <w:szCs w:val="18"/>
              </w:rPr>
              <w:t>_num &gt;= 0.75%}</w:t>
            </w:r>
          </w:p>
          <w:p w14:paraId="3571E19B"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A30D72">
              <w:rPr>
                <w:rFonts w:ascii="Times New Roman" w:eastAsia="宋体" w:hAnsi="Times New Roman"/>
                <w:bCs/>
                <w:kern w:val="0"/>
                <w:sz w:val="18"/>
                <w:szCs w:val="18"/>
              </w:rPr>
              <w:t>qc.control_data_qc.cleandata_q30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6CE8D3D8"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lastRenderedPageBreak/>
              <w:t>{%p else%}</w:t>
            </w:r>
          </w:p>
          <w:p w14:paraId="3B13EBD2"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533F0D">
              <w:rPr>
                <w:rFonts w:ascii="Times New Roman" w:eastAsia="宋体" w:hAnsi="Times New Roman"/>
                <w:sz w:val="18"/>
                <w:szCs w:val="18"/>
                <w:highlight w:val="red"/>
              </w:rPr>
              <w:t xml:space="preserve"> </w:t>
            </w:r>
            <w:r w:rsidRPr="00533F0D">
              <w:rPr>
                <w:rFonts w:ascii="Times New Roman" w:eastAsia="宋体" w:hAnsi="Times New Roman"/>
                <w:bCs/>
                <w:kern w:val="0"/>
                <w:sz w:val="18"/>
                <w:szCs w:val="18"/>
                <w:highlight w:val="red"/>
              </w:rPr>
              <w:t>qc.control_data_qc.cleandata_q30</w:t>
            </w:r>
            <w:r w:rsidRPr="00533F0D">
              <w:rPr>
                <w:rFonts w:ascii="Times New Roman" w:eastAsia="宋体" w:hAnsi="Times New Roman" w:hint="eastAsia"/>
                <w:bCs/>
                <w:kern w:val="0"/>
                <w:sz w:val="18"/>
                <w:szCs w:val="18"/>
                <w:highlight w:val="red"/>
              </w:rPr>
              <w:t>|replace(</w:t>
            </w:r>
            <w:r w:rsidRPr="00533F0D">
              <w:rPr>
                <w:rFonts w:ascii="Times New Roman" w:eastAsia="宋体" w:hAnsi="Times New Roman"/>
                <w:bCs/>
                <w:kern w:val="0"/>
                <w:sz w:val="18"/>
                <w:szCs w:val="18"/>
                <w:highlight w:val="red"/>
              </w:rPr>
              <w:t>“</w:t>
            </w:r>
            <w:r w:rsidRPr="00533F0D">
              <w:rPr>
                <w:rFonts w:ascii="Times New Roman" w:eastAsia="宋体" w:hAnsi="Times New Roman" w:hint="eastAsia"/>
                <w:bCs/>
                <w:kern w:val="0"/>
                <w:sz w:val="18"/>
                <w:szCs w:val="18"/>
                <w:highlight w:val="red"/>
              </w:rPr>
              <w:t>%</w:t>
            </w:r>
            <w:r w:rsidRPr="00533F0D">
              <w:rPr>
                <w:rFonts w:ascii="Times New Roman" w:eastAsia="宋体" w:hAnsi="Times New Roman"/>
                <w:bCs/>
                <w:kern w:val="0"/>
                <w:sz w:val="18"/>
                <w:szCs w:val="18"/>
                <w:highlight w:val="red"/>
              </w:rPr>
              <w:t>”</w:t>
            </w:r>
            <w:r w:rsidRPr="00533F0D">
              <w:rPr>
                <w:rFonts w:ascii="Times New Roman" w:eastAsia="宋体" w:hAnsi="Times New Roman" w:hint="eastAsia"/>
                <w:bCs/>
                <w:kern w:val="0"/>
                <w:sz w:val="18"/>
                <w:szCs w:val="18"/>
                <w:highlight w:val="red"/>
              </w:rPr>
              <w:t xml:space="preserve">, </w:t>
            </w:r>
            <w:r w:rsidRPr="00533F0D">
              <w:rPr>
                <w:rFonts w:ascii="Times New Roman" w:eastAsia="宋体" w:hAnsi="Times New Roman"/>
                <w:bCs/>
                <w:kern w:val="0"/>
                <w:sz w:val="18"/>
                <w:szCs w:val="18"/>
                <w:highlight w:val="red"/>
              </w:rPr>
              <w:t>“”</w:t>
            </w:r>
            <w:r w:rsidRPr="00533F0D">
              <w:rPr>
                <w:rFonts w:ascii="Times New Roman" w:eastAsia="宋体" w:hAnsi="Times New Roman" w:hint="eastAsia"/>
                <w:bCs/>
                <w:kern w:val="0"/>
                <w:sz w:val="18"/>
                <w:szCs w:val="18"/>
                <w:highlight w:val="red"/>
              </w:rPr>
              <w:t>)</w:t>
            </w:r>
            <w:r w:rsidRPr="00533F0D">
              <w:rPr>
                <w:rFonts w:ascii="Times New Roman" w:eastAsia="宋体" w:hAnsi="Times New Roman"/>
                <w:bCs/>
                <w:kern w:val="0"/>
                <w:sz w:val="18"/>
                <w:szCs w:val="18"/>
                <w:highlight w:val="red"/>
              </w:rPr>
              <w:t>}} (</w:t>
            </w:r>
            <w:r w:rsidRPr="00533F0D">
              <w:rPr>
                <w:rFonts w:ascii="Times New Roman" w:eastAsia="宋体" w:hAnsi="Times New Roman" w:cstheme="majorHAnsi"/>
                <w:bCs/>
                <w:kern w:val="0"/>
                <w:sz w:val="18"/>
                <w:szCs w:val="18"/>
                <w:highlight w:val="red"/>
              </w:rPr>
              <w:t>≥</w:t>
            </w:r>
            <w:r w:rsidRPr="00533F0D">
              <w:rPr>
                <w:rFonts w:ascii="Times New Roman" w:eastAsia="宋体" w:hAnsi="Times New Roman"/>
                <w:bCs/>
                <w:kern w:val="0"/>
                <w:sz w:val="18"/>
                <w:szCs w:val="18"/>
                <w:highlight w:val="red"/>
              </w:rPr>
              <w:t>75)</w:t>
            </w:r>
          </w:p>
          <w:p w14:paraId="26F8CAC9" w14:textId="064AB5ED"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0200B" w:rsidRPr="00EC1F4E" w14:paraId="50E9082F" w14:textId="77777777" w:rsidTr="00D57735">
        <w:tc>
          <w:tcPr>
            <w:tcW w:w="2689" w:type="dxa"/>
            <w:vAlign w:val="center"/>
          </w:tcPr>
          <w:p w14:paraId="3CC3C121" w14:textId="7798F604" w:rsidR="0070200B" w:rsidRPr="00473D52" w:rsidRDefault="0070200B" w:rsidP="0070200B">
            <w:pPr>
              <w:rPr>
                <w:rFonts w:ascii="Times New Roman" w:eastAsia="宋体" w:hAnsi="Times New Roman" w:cs="Times New Roman"/>
                <w:bCs/>
                <w:kern w:val="0"/>
                <w:sz w:val="18"/>
                <w:szCs w:val="18"/>
                <w:lang w:val="zh-CN"/>
              </w:rPr>
            </w:pPr>
            <w:r w:rsidRPr="00473D52">
              <w:rPr>
                <w:rFonts w:ascii="Times New Roman" w:eastAsia="宋体" w:hAnsi="Times New Roman" w:cs="Times New Roman"/>
                <w:bCs/>
                <w:kern w:val="0"/>
                <w:sz w:val="18"/>
                <w:szCs w:val="18"/>
                <w:lang w:val="zh-CN"/>
              </w:rPr>
              <w:lastRenderedPageBreak/>
              <w:t>GC</w:t>
            </w:r>
            <w:r w:rsidRPr="00473D52">
              <w:rPr>
                <w:rFonts w:ascii="Times New Roman" w:eastAsia="宋体" w:hAnsi="Times New Roman" w:cs="Times New Roman"/>
                <w:bCs/>
                <w:kern w:val="0"/>
                <w:sz w:val="18"/>
                <w:szCs w:val="18"/>
                <w:lang w:val="zh-CN"/>
              </w:rPr>
              <w:t>含量（</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[5]</w:t>
            </w:r>
          </w:p>
        </w:tc>
        <w:tc>
          <w:tcPr>
            <w:tcW w:w="3752" w:type="dxa"/>
            <w:vAlign w:val="center"/>
          </w:tcPr>
          <w:p w14:paraId="4BCDF869" w14:textId="497875C9" w:rsidR="0070200B" w:rsidRPr="00EC1F4E" w:rsidRDefault="0070200B" w:rsidP="0070200B">
            <w:pPr>
              <w:jc w:val="center"/>
              <w:rPr>
                <w:rFonts w:ascii="Times New Roman" w:eastAsia="宋体" w:hAnsi="Times New Roman" w:cs="Times New Roman"/>
                <w:bCs/>
                <w:kern w:val="0"/>
                <w:sz w:val="18"/>
                <w:szCs w:val="18"/>
              </w:rPr>
            </w:pPr>
            <w:r w:rsidRPr="007427C2">
              <w:rPr>
                <w:rFonts w:ascii="Times New Roman" w:eastAsia="宋体" w:hAnsi="Times New Roman"/>
                <w:bCs/>
                <w:kern w:val="0"/>
                <w:sz w:val="18"/>
                <w:szCs w:val="18"/>
              </w:rPr>
              <w:t>{{ qc.dna_data_qc.cleandata_gc_ratio|replace(“%”, “”)}}</w:t>
            </w:r>
          </w:p>
        </w:tc>
        <w:tc>
          <w:tcPr>
            <w:tcW w:w="3753" w:type="dxa"/>
            <w:vAlign w:val="center"/>
          </w:tcPr>
          <w:p w14:paraId="3CD4F5DE" w14:textId="456BE920" w:rsidR="0070200B" w:rsidRPr="00EC1F4E" w:rsidRDefault="0070200B" w:rsidP="0070200B">
            <w:pPr>
              <w:jc w:val="center"/>
              <w:rPr>
                <w:rFonts w:ascii="Times New Roman" w:eastAsia="宋体" w:hAnsi="Times New Roman" w:cs="Times New Roman"/>
                <w:bCs/>
                <w:kern w:val="0"/>
                <w:sz w:val="18"/>
                <w:szCs w:val="18"/>
              </w:rPr>
            </w:pPr>
            <w:r w:rsidRPr="007427C2">
              <w:rPr>
                <w:rFonts w:ascii="Times New Roman" w:eastAsia="宋体" w:hAnsi="Times New Roman"/>
                <w:bCs/>
                <w:kern w:val="0"/>
                <w:sz w:val="18"/>
                <w:szCs w:val="18"/>
              </w:rPr>
              <w:t>{{ qc.control_data_qc.cleandata_gc_ratio|replace(“%”, “”)}}</w:t>
            </w:r>
          </w:p>
        </w:tc>
      </w:tr>
      <w:tr w:rsidR="0070200B" w:rsidRPr="00EC1F4E" w14:paraId="62C5C93F" w14:textId="77777777" w:rsidTr="00D5234B">
        <w:tc>
          <w:tcPr>
            <w:tcW w:w="2689" w:type="dxa"/>
            <w:vAlign w:val="center"/>
          </w:tcPr>
          <w:p w14:paraId="49A6E0C4" w14:textId="4222DDF5" w:rsidR="0070200B" w:rsidRPr="00473D52" w:rsidRDefault="0070200B" w:rsidP="0070200B">
            <w:pPr>
              <w:rPr>
                <w:rFonts w:ascii="Times New Roman" w:eastAsia="宋体" w:hAnsi="Times New Roman" w:cs="Times New Roman"/>
                <w:bCs/>
                <w:kern w:val="0"/>
                <w:sz w:val="18"/>
                <w:szCs w:val="18"/>
                <w:lang w:val="zh-CN"/>
              </w:rPr>
            </w:pPr>
            <w:r w:rsidRPr="00473D52">
              <w:rPr>
                <w:rFonts w:ascii="Times New Roman" w:eastAsia="宋体" w:hAnsi="Times New Roman" w:cs="Times New Roman"/>
                <w:bCs/>
                <w:kern w:val="0"/>
                <w:sz w:val="18"/>
                <w:szCs w:val="18"/>
                <w:lang w:val="zh-CN"/>
              </w:rPr>
              <w:t>序列回帖比率（</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[6]</w:t>
            </w:r>
          </w:p>
        </w:tc>
        <w:tc>
          <w:tcPr>
            <w:tcW w:w="3752" w:type="dxa"/>
            <w:vAlign w:val="center"/>
          </w:tcPr>
          <w:p w14:paraId="13AA7E8F"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dna_data_qc.mapping_ratio</w:t>
            </w:r>
            <w:r w:rsidRPr="00EC1F4E">
              <w:rPr>
                <w:rFonts w:ascii="Times New Roman" w:eastAsia="宋体" w:hAnsi="Times New Roman" w:hint="eastAsia"/>
                <w:bCs/>
                <w:kern w:val="0"/>
                <w:sz w:val="18"/>
                <w:szCs w:val="18"/>
              </w:rPr>
              <w:t>_num &gt;= 0.95 %}</w:t>
            </w:r>
          </w:p>
          <w:p w14:paraId="0EC5F690"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dna_data_qc.mapping_ratio</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5B90B825"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9F5485E"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dna_data_qc.mapping_ratio</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2BA485BE" w14:textId="31E631B0"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60ACFAD7" w14:textId="7A4E0C03"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t>{{qc.control_data_qc.mapping_ratio</w:t>
            </w:r>
            <w:r w:rsidRPr="007427C2">
              <w:rPr>
                <w:rFonts w:ascii="Times New Roman" w:eastAsia="宋体" w:hAnsi="Times New Roman"/>
                <w:bCs/>
                <w:kern w:val="0"/>
                <w:sz w:val="18"/>
                <w:szCs w:val="18"/>
              </w:rPr>
              <w:t>|replace(“%”, “”)</w:t>
            </w:r>
            <w:r w:rsidRPr="00A30D72">
              <w:rPr>
                <w:rFonts w:ascii="Times New Roman" w:eastAsia="宋体" w:hAnsi="Times New Roman"/>
                <w:bCs/>
                <w:kern w:val="0"/>
                <w:sz w:val="18"/>
                <w:szCs w:val="18"/>
              </w:rPr>
              <w:t>}}</w:t>
            </w:r>
          </w:p>
        </w:tc>
      </w:tr>
      <w:tr w:rsidR="0070200B" w:rsidRPr="00EC1F4E" w14:paraId="66D52D72" w14:textId="77777777" w:rsidTr="00980BB4">
        <w:tc>
          <w:tcPr>
            <w:tcW w:w="2689" w:type="dxa"/>
            <w:vAlign w:val="center"/>
          </w:tcPr>
          <w:p w14:paraId="185E0BEC" w14:textId="4EA9C610" w:rsidR="0070200B" w:rsidRPr="00473D52" w:rsidRDefault="0070200B" w:rsidP="0070200B">
            <w:pPr>
              <w:rPr>
                <w:rFonts w:ascii="Times New Roman" w:eastAsia="宋体" w:hAnsi="Times New Roman" w:cs="Times New Roman"/>
                <w:bCs/>
                <w:kern w:val="0"/>
                <w:sz w:val="18"/>
                <w:szCs w:val="18"/>
                <w:lang w:val="zh-CN"/>
              </w:rPr>
            </w:pPr>
            <w:r w:rsidRPr="00473D52">
              <w:rPr>
                <w:rFonts w:ascii="Times New Roman" w:eastAsia="宋体" w:hAnsi="Times New Roman" w:cs="Times New Roman"/>
                <w:bCs/>
                <w:kern w:val="0"/>
                <w:sz w:val="18"/>
                <w:szCs w:val="18"/>
                <w:lang w:val="zh-CN"/>
              </w:rPr>
              <w:t>中位测序深度（</w:t>
            </w:r>
            <w:r w:rsidRPr="00473D52">
              <w:rPr>
                <w:rFonts w:ascii="Times New Roman" w:eastAsia="宋体" w:hAnsi="Times New Roman" w:cs="Times New Roman"/>
                <w:bCs/>
                <w:kern w:val="0"/>
                <w:sz w:val="18"/>
                <w:szCs w:val="18"/>
                <w:lang w:val="zh-CN"/>
              </w:rPr>
              <w:t>X</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[7]</w:t>
            </w:r>
          </w:p>
        </w:tc>
        <w:tc>
          <w:tcPr>
            <w:tcW w:w="3752" w:type="dxa"/>
            <w:vAlign w:val="center"/>
          </w:tcPr>
          <w:p w14:paraId="41996C4D" w14:textId="08753EE5" w:rsidR="0070200B" w:rsidRPr="00EC1F4E" w:rsidRDefault="0070200B" w:rsidP="0070200B">
            <w:pPr>
              <w:jc w:val="center"/>
              <w:rPr>
                <w:rFonts w:ascii="Times New Roman" w:eastAsia="宋体" w:hAnsi="Times New Roman" w:cs="Times New Roman"/>
                <w:bCs/>
                <w:kern w:val="0"/>
                <w:sz w:val="18"/>
                <w:szCs w:val="18"/>
              </w:rPr>
            </w:pPr>
            <w:r w:rsidRPr="007427C2">
              <w:rPr>
                <w:rFonts w:ascii="Times New Roman" w:eastAsia="宋体" w:hAnsi="Times New Roman"/>
                <w:bCs/>
                <w:kern w:val="0"/>
                <w:sz w:val="18"/>
                <w:szCs w:val="18"/>
              </w:rPr>
              <w:t>{{ qc.dna_data_qc.</w:t>
            </w:r>
            <w:r w:rsidRPr="004560F7">
              <w:rPr>
                <w:rFonts w:ascii="Times New Roman" w:eastAsia="宋体" w:hAnsi="Times New Roman"/>
                <w:bCs/>
                <w:kern w:val="0"/>
                <w:sz w:val="18"/>
                <w:szCs w:val="18"/>
              </w:rPr>
              <w:t>uniq_depth_median</w:t>
            </w:r>
            <w:r w:rsidRPr="007427C2">
              <w:rPr>
                <w:rFonts w:ascii="Times New Roman" w:eastAsia="宋体" w:hAnsi="Times New Roman"/>
                <w:bCs/>
                <w:kern w:val="0"/>
                <w:sz w:val="18"/>
                <w:szCs w:val="18"/>
              </w:rPr>
              <w:t>|replace(“.00”,””)}}</w:t>
            </w:r>
          </w:p>
        </w:tc>
        <w:tc>
          <w:tcPr>
            <w:tcW w:w="3753" w:type="dxa"/>
            <w:vAlign w:val="center"/>
          </w:tcPr>
          <w:p w14:paraId="6AFC299C" w14:textId="684DCED2" w:rsidR="0070200B" w:rsidRPr="00EC1F4E" w:rsidRDefault="0070200B" w:rsidP="0070200B">
            <w:pPr>
              <w:jc w:val="center"/>
              <w:rPr>
                <w:rFonts w:ascii="Times New Roman" w:eastAsia="宋体" w:hAnsi="Times New Roman" w:cs="Times New Roman"/>
                <w:bCs/>
                <w:kern w:val="0"/>
                <w:sz w:val="18"/>
                <w:szCs w:val="18"/>
              </w:rPr>
            </w:pPr>
            <w:r w:rsidRPr="007427C2">
              <w:rPr>
                <w:rFonts w:ascii="Times New Roman" w:eastAsia="宋体" w:hAnsi="Times New Roman"/>
                <w:bCs/>
                <w:kern w:val="0"/>
                <w:sz w:val="18"/>
                <w:szCs w:val="18"/>
              </w:rPr>
              <w:t>{{ qc.</w:t>
            </w:r>
            <w:r w:rsidRPr="00A30D72">
              <w:rPr>
                <w:rFonts w:ascii="Times New Roman" w:eastAsia="宋体" w:hAnsi="Times New Roman"/>
                <w:bCs/>
                <w:kern w:val="0"/>
                <w:sz w:val="18"/>
                <w:szCs w:val="18"/>
              </w:rPr>
              <w:t>control</w:t>
            </w:r>
            <w:r w:rsidRPr="007427C2">
              <w:rPr>
                <w:rFonts w:ascii="Times New Roman" w:eastAsia="宋体" w:hAnsi="Times New Roman"/>
                <w:bCs/>
                <w:kern w:val="0"/>
                <w:sz w:val="18"/>
                <w:szCs w:val="18"/>
              </w:rPr>
              <w:t>_data_qc.</w:t>
            </w:r>
            <w:r w:rsidRPr="004560F7">
              <w:rPr>
                <w:rFonts w:ascii="Times New Roman" w:eastAsia="宋体" w:hAnsi="Times New Roman"/>
                <w:bCs/>
                <w:kern w:val="0"/>
                <w:sz w:val="18"/>
                <w:szCs w:val="18"/>
              </w:rPr>
              <w:t>uniq_depth_median</w:t>
            </w:r>
            <w:r w:rsidRPr="007427C2">
              <w:rPr>
                <w:rFonts w:ascii="Times New Roman" w:eastAsia="宋体" w:hAnsi="Times New Roman"/>
                <w:bCs/>
                <w:kern w:val="0"/>
                <w:sz w:val="18"/>
                <w:szCs w:val="18"/>
              </w:rPr>
              <w:t>|replace(“.00”,””)}}</w:t>
            </w:r>
          </w:p>
        </w:tc>
      </w:tr>
      <w:tr w:rsidR="0070200B" w:rsidRPr="00EC1F4E" w14:paraId="1E5B86EE" w14:textId="77777777" w:rsidTr="00061A77">
        <w:tc>
          <w:tcPr>
            <w:tcW w:w="2689" w:type="dxa"/>
            <w:vAlign w:val="center"/>
          </w:tcPr>
          <w:p w14:paraId="10679ECA" w14:textId="455E8896"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平均测序深度（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[8]</w:t>
            </w:r>
          </w:p>
        </w:tc>
        <w:tc>
          <w:tcPr>
            <w:tcW w:w="3752" w:type="dxa"/>
            <w:vAlign w:val="center"/>
          </w:tcPr>
          <w:p w14:paraId="190B0E9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dna_data_qc.depth_mean</w:t>
            </w:r>
            <w:r w:rsidRPr="00EC1F4E">
              <w:rPr>
                <w:rFonts w:ascii="Times New Roman" w:eastAsia="宋体" w:hAnsi="Times New Roman" w:hint="eastAsia"/>
                <w:bCs/>
                <w:kern w:val="0"/>
                <w:sz w:val="18"/>
                <w:szCs w:val="18"/>
              </w:rPr>
              <w:t>_num &gt;= 1000 %}</w:t>
            </w:r>
          </w:p>
          <w:p w14:paraId="583A7D2F"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dna_data_qc.depth_mean|replace(“.00”,””)}} (</w:t>
            </w:r>
            <w:r w:rsidRPr="00EC1F4E">
              <w:rPr>
                <w:rFonts w:ascii="Times New Roman" w:eastAsia="宋体" w:hAnsi="Times New Roman" w:cstheme="majorHAnsi"/>
                <w:bCs/>
                <w:kern w:val="0"/>
                <w:sz w:val="18"/>
                <w:szCs w:val="18"/>
              </w:rPr>
              <w:t>≥</w:t>
            </w:r>
            <w:r w:rsidRPr="00EC1F4E">
              <w:rPr>
                <w:rFonts w:ascii="Times New Roman" w:eastAsia="宋体" w:hAnsi="Times New Roman" w:hint="eastAsia"/>
                <w:bCs/>
                <w:kern w:val="0"/>
                <w:sz w:val="18"/>
                <w:szCs w:val="18"/>
              </w:rPr>
              <w:t>100</w:t>
            </w:r>
            <w:r w:rsidRPr="00EC1F4E">
              <w:rPr>
                <w:rFonts w:ascii="Times New Roman" w:eastAsia="宋体" w:hAnsi="Times New Roman"/>
                <w:bCs/>
                <w:kern w:val="0"/>
                <w:sz w:val="18"/>
                <w:szCs w:val="18"/>
              </w:rPr>
              <w:t>0)</w:t>
            </w:r>
          </w:p>
          <w:p w14:paraId="56E149DE"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BDBA2AA"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dna_data_qc.depth_mean|replace(“.00”,””)}}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hint="eastAsia"/>
                <w:bCs/>
                <w:kern w:val="0"/>
                <w:sz w:val="18"/>
                <w:szCs w:val="18"/>
                <w:highlight w:val="red"/>
              </w:rPr>
              <w:t>100</w:t>
            </w:r>
            <w:r w:rsidRPr="00EC1F4E">
              <w:rPr>
                <w:rFonts w:ascii="Times New Roman" w:eastAsia="宋体" w:hAnsi="Times New Roman"/>
                <w:bCs/>
                <w:kern w:val="0"/>
                <w:sz w:val="18"/>
                <w:szCs w:val="18"/>
                <w:highlight w:val="red"/>
              </w:rPr>
              <w:t>0)</w:t>
            </w:r>
          </w:p>
          <w:p w14:paraId="67293306" w14:textId="53FC2581"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2B7F1420" w14:textId="70F0A2CF"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t>{{qc.control_data_qc.depth_mean|replace(“.00”,””)}}</w:t>
            </w:r>
          </w:p>
        </w:tc>
      </w:tr>
      <w:tr w:rsidR="0070200B" w:rsidRPr="00EC1F4E" w14:paraId="57D32A27" w14:textId="77777777" w:rsidTr="00A664C3">
        <w:tc>
          <w:tcPr>
            <w:tcW w:w="2689" w:type="dxa"/>
            <w:vAlign w:val="center"/>
          </w:tcPr>
          <w:p w14:paraId="1244645D" w14:textId="068FDC56"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平均有效深度（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[9]</w:t>
            </w:r>
          </w:p>
        </w:tc>
        <w:tc>
          <w:tcPr>
            <w:tcW w:w="3752" w:type="dxa"/>
            <w:vAlign w:val="center"/>
          </w:tcPr>
          <w:p w14:paraId="33533BC2"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dna_data_qc.depth_</w:t>
            </w:r>
            <w:r w:rsidRPr="00EC1F4E">
              <w:rPr>
                <w:rFonts w:ascii="Times New Roman" w:eastAsia="宋体" w:hAnsi="Times New Roman" w:hint="eastAsia"/>
                <w:bCs/>
                <w:kern w:val="0"/>
                <w:sz w:val="18"/>
                <w:szCs w:val="18"/>
              </w:rPr>
              <w:t>ssbc_num &gt;= 500 %}</w:t>
            </w:r>
          </w:p>
          <w:p w14:paraId="1B284DC2"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dna_data_qc.depth_ssbc|replace(“.00”,””)}}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500)</w:t>
            </w:r>
          </w:p>
          <w:p w14:paraId="743BBB8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32952E43"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dna_data_qc.depth_ssbc|replace(“.00”,””)}}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500)</w:t>
            </w:r>
          </w:p>
          <w:p w14:paraId="6CB50A35" w14:textId="201C977C"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1688ACEE"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r w:rsidRPr="00A30D72">
              <w:rPr>
                <w:rFonts w:ascii="Times New Roman" w:eastAsia="宋体" w:hAnsi="Times New Roman"/>
                <w:bCs/>
                <w:kern w:val="0"/>
                <w:sz w:val="18"/>
                <w:szCs w:val="18"/>
              </w:rPr>
              <w:t>qc.control_data_qc.depth_ssbc</w:t>
            </w:r>
            <w:r w:rsidRPr="00EC1F4E">
              <w:rPr>
                <w:rFonts w:ascii="Times New Roman" w:eastAsia="宋体" w:hAnsi="Times New Roman" w:hint="eastAsia"/>
                <w:bCs/>
                <w:kern w:val="0"/>
                <w:sz w:val="18"/>
                <w:szCs w:val="18"/>
              </w:rPr>
              <w:t xml:space="preserve">_num &gt;= </w:t>
            </w:r>
            <w:r>
              <w:rPr>
                <w:rFonts w:ascii="Times New Roman" w:eastAsia="宋体" w:hAnsi="Times New Roman"/>
                <w:bCs/>
                <w:kern w:val="0"/>
                <w:sz w:val="18"/>
                <w:szCs w:val="18"/>
              </w:rPr>
              <w:t>1</w:t>
            </w:r>
            <w:r w:rsidRPr="00EC1F4E">
              <w:rPr>
                <w:rFonts w:ascii="Times New Roman" w:eastAsia="宋体" w:hAnsi="Times New Roman" w:hint="eastAsia"/>
                <w:bCs/>
                <w:kern w:val="0"/>
                <w:sz w:val="18"/>
                <w:szCs w:val="18"/>
              </w:rPr>
              <w:t>00 %}</w:t>
            </w:r>
          </w:p>
          <w:p w14:paraId="145EE734"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A30D72">
              <w:rPr>
                <w:rFonts w:ascii="Times New Roman" w:eastAsia="宋体" w:hAnsi="Times New Roman"/>
                <w:bCs/>
                <w:kern w:val="0"/>
                <w:sz w:val="18"/>
                <w:szCs w:val="18"/>
              </w:rPr>
              <w:t>qc.control_data_qc.depth_ssbc</w:t>
            </w:r>
            <w:r w:rsidRPr="00EC1F4E">
              <w:rPr>
                <w:rFonts w:ascii="Times New Roman" w:eastAsia="宋体" w:hAnsi="Times New Roman"/>
                <w:bCs/>
                <w:kern w:val="0"/>
                <w:sz w:val="18"/>
                <w:szCs w:val="18"/>
              </w:rPr>
              <w:t>|replace(“.00”,””)}} (</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1</w:t>
            </w:r>
            <w:r w:rsidRPr="00EC1F4E">
              <w:rPr>
                <w:rFonts w:ascii="Times New Roman" w:eastAsia="宋体" w:hAnsi="Times New Roman"/>
                <w:bCs/>
                <w:kern w:val="0"/>
                <w:sz w:val="18"/>
                <w:szCs w:val="18"/>
              </w:rPr>
              <w:t>00)</w:t>
            </w:r>
          </w:p>
          <w:p w14:paraId="17D866F9"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63F310F5"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B4213D">
              <w:rPr>
                <w:rFonts w:ascii="Times New Roman" w:eastAsia="宋体" w:hAnsi="Times New Roman"/>
                <w:bCs/>
                <w:kern w:val="0"/>
                <w:sz w:val="18"/>
                <w:szCs w:val="18"/>
                <w:highlight w:val="red"/>
              </w:rPr>
              <w:t>{</w:t>
            </w:r>
            <w:r w:rsidRPr="00B4213D">
              <w:rPr>
                <w:rFonts w:ascii="Times New Roman" w:eastAsia="宋体" w:hAnsi="Times New Roman"/>
                <w:sz w:val="18"/>
                <w:szCs w:val="18"/>
                <w:highlight w:val="red"/>
              </w:rPr>
              <w:t xml:space="preserve"> </w:t>
            </w:r>
            <w:r w:rsidRPr="00B4213D">
              <w:rPr>
                <w:rFonts w:ascii="Times New Roman" w:eastAsia="宋体" w:hAnsi="Times New Roman"/>
                <w:bCs/>
                <w:kern w:val="0"/>
                <w:sz w:val="18"/>
                <w:szCs w:val="18"/>
                <w:highlight w:val="red"/>
              </w:rPr>
              <w:t>qc.control_data_qc.depth_ssbc|replace(“.00”,””)}} (</w:t>
            </w:r>
            <w:r w:rsidRPr="00B4213D">
              <w:rPr>
                <w:rFonts w:ascii="Times New Roman" w:eastAsia="宋体" w:hAnsi="Times New Roman" w:cstheme="majorHAnsi"/>
                <w:bCs/>
                <w:kern w:val="0"/>
                <w:sz w:val="18"/>
                <w:szCs w:val="18"/>
                <w:highlight w:val="red"/>
              </w:rPr>
              <w:t>≥</w:t>
            </w:r>
            <w:r>
              <w:rPr>
                <w:rFonts w:ascii="Times New Roman" w:eastAsia="宋体" w:hAnsi="Times New Roman"/>
                <w:bCs/>
                <w:kern w:val="0"/>
                <w:sz w:val="18"/>
                <w:szCs w:val="18"/>
                <w:highlight w:val="red"/>
              </w:rPr>
              <w:t>1</w:t>
            </w:r>
            <w:r w:rsidRPr="00B4213D">
              <w:rPr>
                <w:rFonts w:ascii="Times New Roman" w:eastAsia="宋体" w:hAnsi="Times New Roman"/>
                <w:bCs/>
                <w:kern w:val="0"/>
                <w:sz w:val="18"/>
                <w:szCs w:val="18"/>
                <w:highlight w:val="red"/>
              </w:rPr>
              <w:t>00)</w:t>
            </w:r>
          </w:p>
          <w:p w14:paraId="0AB4C11B" w14:textId="7EDE712C"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0200B" w:rsidRPr="00EC1F4E" w14:paraId="750D5DCA" w14:textId="77777777" w:rsidTr="00887617">
        <w:tc>
          <w:tcPr>
            <w:tcW w:w="2689" w:type="dxa"/>
            <w:vAlign w:val="center"/>
          </w:tcPr>
          <w:p w14:paraId="38984E18" w14:textId="5804874A"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覆盖度比例</w:t>
            </w:r>
            <w:r w:rsidRPr="00EC1F4E">
              <w:rPr>
                <w:rFonts w:ascii="Times New Roman" w:eastAsia="宋体" w:hAnsi="Times New Roman" w:cs="Times New Roman"/>
                <w:bCs/>
                <w:kern w:val="0"/>
                <w:sz w:val="18"/>
                <w:szCs w:val="18"/>
                <w:lang w:val="zh-CN"/>
              </w:rPr>
              <w:t>(%)[10]</w:t>
            </w:r>
          </w:p>
        </w:tc>
        <w:tc>
          <w:tcPr>
            <w:tcW w:w="3752" w:type="dxa"/>
            <w:vAlign w:val="center"/>
          </w:tcPr>
          <w:p w14:paraId="010C3AA3"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dna_data_qc.cover_ratio</w:t>
            </w:r>
            <w:r w:rsidRPr="00EC1F4E">
              <w:rPr>
                <w:rFonts w:ascii="Times New Roman" w:eastAsia="宋体" w:hAnsi="Times New Roman" w:hint="eastAsia"/>
                <w:bCs/>
                <w:kern w:val="0"/>
                <w:sz w:val="18"/>
                <w:szCs w:val="18"/>
              </w:rPr>
              <w:t>_num &gt;= 0.95 %}</w:t>
            </w:r>
          </w:p>
          <w:p w14:paraId="4D322C06"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dna_data_qc.cover_ratio</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18CFAD7D"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723F420A"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dna_data_qc.cover_ratio</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0576EAF" w14:textId="7FD56B38"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4AEB3357" w14:textId="646B8B4A"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t>{{qc.control_data_qc.cover_ratio</w:t>
            </w:r>
            <w:r w:rsidRPr="007427C2">
              <w:rPr>
                <w:rFonts w:ascii="Times New Roman" w:eastAsia="宋体" w:hAnsi="Times New Roman"/>
                <w:bCs/>
                <w:kern w:val="0"/>
                <w:sz w:val="18"/>
                <w:szCs w:val="18"/>
              </w:rPr>
              <w:t>|replace(“%”, “”)</w:t>
            </w:r>
            <w:r w:rsidRPr="00A30D72">
              <w:rPr>
                <w:rFonts w:ascii="Times New Roman" w:eastAsia="宋体" w:hAnsi="Times New Roman"/>
                <w:bCs/>
                <w:kern w:val="0"/>
                <w:sz w:val="18"/>
                <w:szCs w:val="18"/>
              </w:rPr>
              <w:t>}}</w:t>
            </w:r>
          </w:p>
        </w:tc>
      </w:tr>
      <w:tr w:rsidR="0070200B" w:rsidRPr="00EC1F4E" w14:paraId="684962F6" w14:textId="77777777" w:rsidTr="00187EB1">
        <w:tc>
          <w:tcPr>
            <w:tcW w:w="2689" w:type="dxa"/>
            <w:vAlign w:val="center"/>
          </w:tcPr>
          <w:p w14:paraId="6E51A024" w14:textId="4DBB4F8B"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≥20%</w:t>
            </w:r>
            <w:r w:rsidRPr="00EC1F4E">
              <w:rPr>
                <w:rFonts w:ascii="Times New Roman" w:eastAsia="宋体" w:hAnsi="Times New Roman" w:cs="Times New Roman"/>
                <w:bCs/>
                <w:kern w:val="0"/>
                <w:sz w:val="18"/>
                <w:szCs w:val="18"/>
                <w:lang w:val="zh-CN"/>
              </w:rPr>
              <w:t>平均测序深度占比</w:t>
            </w:r>
            <w:r w:rsidRPr="00EC1F4E">
              <w:rPr>
                <w:rFonts w:ascii="Times New Roman" w:eastAsia="宋体" w:hAnsi="Times New Roman" w:cs="Times New Roman"/>
                <w:bCs/>
                <w:kern w:val="0"/>
                <w:sz w:val="18"/>
                <w:szCs w:val="18"/>
                <w:lang w:val="zh-CN"/>
              </w:rPr>
              <w:t>(%)[11]</w:t>
            </w:r>
          </w:p>
        </w:tc>
        <w:tc>
          <w:tcPr>
            <w:tcW w:w="3752" w:type="dxa"/>
            <w:vAlign w:val="center"/>
          </w:tcPr>
          <w:p w14:paraId="79243D58"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{%p if </w:t>
            </w:r>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dna_data_qc.uni20_num &gt;= 0.9 %}</w:t>
            </w:r>
          </w:p>
          <w:p w14:paraId="7E52419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xml:space="preserve">}} </w:t>
            </w:r>
            <w:r w:rsidRPr="00EC1F4E">
              <w:rPr>
                <w:rFonts w:ascii="Times New Roman" w:eastAsia="宋体" w:hAnsi="Times New Roman"/>
                <w:bCs/>
                <w:kern w:val="0"/>
                <w:sz w:val="18"/>
                <w:szCs w:val="18"/>
              </w:rPr>
              <w:lastRenderedPageBreak/>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34AA4765"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0381C0F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dna_data_qc.uni20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5188DA32" w14:textId="23D38976"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6828CF5B" w14:textId="7E74CF69"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lastRenderedPageBreak/>
              <w:t>{{qc.control_data_qc.uni20</w:t>
            </w:r>
            <w:r w:rsidRPr="007427C2">
              <w:rPr>
                <w:rFonts w:ascii="Times New Roman" w:eastAsia="宋体" w:hAnsi="Times New Roman"/>
                <w:bCs/>
                <w:kern w:val="0"/>
                <w:sz w:val="18"/>
                <w:szCs w:val="18"/>
              </w:rPr>
              <w:t>|replace(“%”, “”)</w:t>
            </w:r>
            <w:r w:rsidRPr="00A30D72">
              <w:rPr>
                <w:rFonts w:ascii="Times New Roman" w:eastAsia="宋体" w:hAnsi="Times New Roman"/>
                <w:bCs/>
                <w:kern w:val="0"/>
                <w:sz w:val="18"/>
                <w:szCs w:val="18"/>
              </w:rPr>
              <w:t>}}</w:t>
            </w:r>
          </w:p>
        </w:tc>
      </w:tr>
      <w:tr w:rsidR="006303AE" w:rsidRPr="00EC1F4E" w14:paraId="6B857271" w14:textId="77777777" w:rsidTr="0068515E">
        <w:tc>
          <w:tcPr>
            <w:tcW w:w="10194" w:type="dxa"/>
            <w:gridSpan w:val="3"/>
            <w:vAlign w:val="center"/>
          </w:tcPr>
          <w:p w14:paraId="648C0AC1" w14:textId="61FB83A3" w:rsidR="006303AE" w:rsidRPr="00EC1F4E" w:rsidRDefault="006303AE" w:rsidP="006303A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综合评估</w:t>
            </w:r>
          </w:p>
        </w:tc>
      </w:tr>
      <w:tr w:rsidR="0070200B" w:rsidRPr="00EC1F4E" w14:paraId="411576F0" w14:textId="77777777" w:rsidTr="00943095">
        <w:tc>
          <w:tcPr>
            <w:tcW w:w="2689" w:type="dxa"/>
            <w:vAlign w:val="center"/>
          </w:tcPr>
          <w:p w14:paraId="33F88860" w14:textId="3C233289" w:rsidR="0070200B" w:rsidRPr="00EC1F4E" w:rsidRDefault="0070200B" w:rsidP="0070200B">
            <w:pPr>
              <w:rPr>
                <w:rFonts w:ascii="Times New Roman" w:eastAsia="宋体" w:hAnsi="Times New Roman" w:cs="Times New Roman"/>
                <w:bCs/>
                <w:kern w:val="0"/>
                <w:sz w:val="18"/>
                <w:szCs w:val="18"/>
                <w:lang w:val="zh-CN"/>
              </w:rPr>
            </w:pPr>
            <w:r w:rsidRPr="00BC15EC">
              <w:rPr>
                <w:rFonts w:ascii="Times New Roman" w:eastAsia="宋体" w:hAnsi="Times New Roman" w:cs="Times New Roman"/>
                <w:bCs/>
                <w:kern w:val="0"/>
                <w:sz w:val="18"/>
                <w:szCs w:val="18"/>
                <w:lang w:val="zh-CN"/>
              </w:rPr>
              <w:t>综合评估</w:t>
            </w:r>
            <w:r w:rsidRPr="00BC15EC">
              <w:rPr>
                <w:rFonts w:ascii="Times New Roman" w:eastAsia="宋体" w:hAnsi="Times New Roman" w:cs="Times New Roman"/>
                <w:bCs/>
                <w:kern w:val="0"/>
                <w:sz w:val="18"/>
                <w:szCs w:val="18"/>
                <w:lang w:val="zh-CN"/>
              </w:rPr>
              <w:t>[12]</w:t>
            </w:r>
          </w:p>
        </w:tc>
        <w:tc>
          <w:tcPr>
            <w:tcW w:w="3752" w:type="dxa"/>
            <w:vAlign w:val="center"/>
          </w:tcPr>
          <w:p w14:paraId="4903364F"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bCs/>
                <w:kern w:val="0"/>
                <w:sz w:val="18"/>
                <w:szCs w:val="18"/>
                <w:highlight w:val="yellow"/>
                <w:lang w:val="zh-CN"/>
              </w:rPr>
              <w:t>{%p if qc.dna_data_qc.cleandata_q30_num&gt;=0.75 and qc.dna_data_qc.mapping_ratio_num &gt;= 0.95 and qc.dna_data_qc.depth_mean_num &gt;= 1000 and qc.dna_data_qc.depth_ssbc_num&gt;=500 and qc.dna_data_qc.cover_ratio_num &gt;= 0.95 and qc.dna_data_qc.uni20_num &gt;= 0.9 %}</w:t>
            </w:r>
          </w:p>
          <w:p w14:paraId="1B4753F0" w14:textId="6EF86562"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green"/>
              </w:rPr>
              <w:t>{%p if sample.</w:t>
            </w:r>
            <w:r w:rsidR="0012643C">
              <w:rPr>
                <w:rFonts w:ascii="Times New Roman" w:eastAsia="宋体" w:hAnsi="Times New Roman"/>
                <w:bCs/>
                <w:kern w:val="0"/>
                <w:sz w:val="18"/>
                <w:szCs w:val="18"/>
                <w:highlight w:val="green"/>
              </w:rPr>
              <w:t>tumor_content_macrodissection_performed</w:t>
            </w:r>
            <w:r w:rsidRPr="002A76E1">
              <w:rPr>
                <w:rFonts w:ascii="Times New Roman" w:eastAsia="宋体" w:hAnsi="Times New Roman"/>
                <w:bCs/>
                <w:kern w:val="0"/>
                <w:sz w:val="18"/>
                <w:szCs w:val="18"/>
                <w:highlight w:val="green"/>
              </w:rPr>
              <w:t>%}</w:t>
            </w:r>
          </w:p>
          <w:p w14:paraId="1A6BCC7F"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if lib_quality_control and lib_quality_control.lib_dna_qc and lib_quality_control.lib_dna_qc.dna_qty and lib_quality_control.lib_dna_qc.library_qty%}</w:t>
            </w:r>
          </w:p>
          <w:p w14:paraId="3490E15B" w14:textId="6CC44810"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sample.</w:t>
            </w:r>
            <w:r w:rsidR="0012643C">
              <w:rPr>
                <w:rFonts w:ascii="Times New Roman" w:eastAsia="宋体" w:hAnsi="Times New Roman"/>
                <w:bCs/>
                <w:kern w:val="0"/>
                <w:sz w:val="18"/>
                <w:szCs w:val="18"/>
              </w:rPr>
              <w:t>tumor_content_macrodissection_performed</w:t>
            </w:r>
            <w:r w:rsidRPr="006E2874">
              <w:rPr>
                <w:rFonts w:ascii="Times New Roman" w:eastAsia="宋体" w:hAnsi="Times New Roman"/>
                <w:bCs/>
                <w:kern w:val="0"/>
                <w:sz w:val="18"/>
                <w:szCs w:val="18"/>
              </w:rPr>
              <w:t>|replace(“%”,””)|float &gt;= 20 and lib_quality_control.lib_dna_qc.dna_qty|float &gt;= 30 and lib_quality_control.lib_dna_qc.library_qty|float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352222E5"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else%}</w:t>
            </w:r>
          </w:p>
          <w:p w14:paraId="79A185ED" w14:textId="3EE02EDB"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sample.</w:t>
            </w:r>
            <w:r w:rsidR="0012643C">
              <w:rPr>
                <w:rFonts w:ascii="Times New Roman" w:eastAsia="宋体" w:hAnsi="Times New Roman"/>
                <w:bCs/>
                <w:kern w:val="0"/>
                <w:sz w:val="18"/>
                <w:szCs w:val="18"/>
              </w:rPr>
              <w:t>tumor_content_macrodissection_performed</w:t>
            </w:r>
            <w:r w:rsidRPr="006E2874">
              <w:rPr>
                <w:rFonts w:ascii="Times New Roman" w:eastAsia="宋体" w:hAnsi="Times New Roman"/>
                <w:bCs/>
                <w:kern w:val="0"/>
                <w:sz w:val="18"/>
                <w:szCs w:val="18"/>
              </w:rPr>
              <w:t>|replace(“%”,””)|float &gt;= 20%}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lang w:val="zh-CN"/>
              </w:rPr>
              <w:t>质控项有缺失</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lang w:val="zh-CN"/>
              </w:rPr>
              <w:t>请补齐数据后自行评估</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449BD407"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2921DEFF"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green"/>
              </w:rPr>
              <w:t>{%p else%}</w:t>
            </w:r>
          </w:p>
          <w:p w14:paraId="137496EF" w14:textId="71F0102B"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cyan"/>
              </w:rPr>
              <w:t>{%p if lib_quality_control and lib_quality_control.lib_dna_qc and lib_quality_control.lib_dna_qc.</w:t>
            </w:r>
            <w:r w:rsidR="0012643C">
              <w:rPr>
                <w:rFonts w:ascii="Times New Roman" w:eastAsia="宋体" w:hAnsi="Times New Roman"/>
                <w:bCs/>
                <w:kern w:val="0"/>
                <w:sz w:val="18"/>
                <w:szCs w:val="18"/>
                <w:highlight w:val="cyan"/>
              </w:rPr>
              <w:t>tumor_content_macrodissection_performed</w:t>
            </w:r>
            <w:r w:rsidRPr="002A76E1">
              <w:rPr>
                <w:rFonts w:ascii="Times New Roman" w:eastAsia="宋体" w:hAnsi="Times New Roman"/>
                <w:bCs/>
                <w:kern w:val="0"/>
                <w:sz w:val="18"/>
                <w:szCs w:val="18"/>
                <w:highlight w:val="cyan"/>
              </w:rPr>
              <w:t>%}</w:t>
            </w:r>
          </w:p>
          <w:p w14:paraId="7ACF0E6F"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{%p if lib_quality_control and lib_quality_control.lib_dna_qc and lib_quality_control.lib_dna_qc.dna_qty and </w:t>
            </w:r>
            <w:r w:rsidRPr="006E2874">
              <w:rPr>
                <w:rFonts w:ascii="Times New Roman" w:eastAsia="宋体" w:hAnsi="Times New Roman"/>
                <w:bCs/>
                <w:kern w:val="0"/>
                <w:sz w:val="18"/>
                <w:szCs w:val="18"/>
              </w:rPr>
              <w:lastRenderedPageBreak/>
              <w:t>lib_quality_control.lib_dna_qc.library_qty%}</w:t>
            </w:r>
          </w:p>
          <w:p w14:paraId="7469C0B1" w14:textId="713B9C44"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lib_quality_control.lib_dna_qc.</w:t>
            </w:r>
            <w:r w:rsidR="0012643C">
              <w:rPr>
                <w:rFonts w:ascii="Times New Roman" w:eastAsia="宋体" w:hAnsi="Times New Roman"/>
                <w:bCs/>
                <w:kern w:val="0"/>
                <w:sz w:val="18"/>
                <w:szCs w:val="18"/>
              </w:rPr>
              <w:t>tumor_content_macrodissection_performed</w:t>
            </w:r>
            <w:r w:rsidRPr="006E2874">
              <w:rPr>
                <w:rFonts w:ascii="Times New Roman" w:eastAsia="宋体" w:hAnsi="Times New Roman"/>
                <w:bCs/>
                <w:kern w:val="0"/>
                <w:sz w:val="18"/>
                <w:szCs w:val="18"/>
              </w:rPr>
              <w:t>|replace(“%”,””)|float &gt;= 20 and lib_quality_control.lib_dna_qc.dna_qty|float &gt;= 30 and lib_quality_control.lib_dna_qc.library_qty|float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1812369F"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else%}</w:t>
            </w:r>
          </w:p>
          <w:p w14:paraId="0DC63008" w14:textId="328A6D43"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lib_quality_control.lib_dna_qc.</w:t>
            </w:r>
            <w:r w:rsidR="0012643C">
              <w:rPr>
                <w:rFonts w:ascii="Times New Roman" w:eastAsia="宋体" w:hAnsi="Times New Roman"/>
                <w:bCs/>
                <w:kern w:val="0"/>
                <w:sz w:val="18"/>
                <w:szCs w:val="18"/>
              </w:rPr>
              <w:t>tumor_content_macrodissection_performed</w:t>
            </w:r>
            <w:r w:rsidRPr="006E2874">
              <w:rPr>
                <w:rFonts w:ascii="Times New Roman" w:eastAsia="宋体" w:hAnsi="Times New Roman"/>
                <w:bCs/>
                <w:kern w:val="0"/>
                <w:sz w:val="18"/>
                <w:szCs w:val="18"/>
              </w:rPr>
              <w:t>|replace(“%”,””)|float &gt;= 20%}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lang w:val="zh-CN"/>
              </w:rPr>
              <w:t>质控项有缺失</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lang w:val="zh-CN"/>
              </w:rPr>
              <w:t>请补齐数据后自行评估</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072D5436"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71046305"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cyan"/>
              </w:rPr>
              <w:t>{%p else%}</w:t>
            </w:r>
          </w:p>
          <w:p w14:paraId="5057BAFD"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if lib_quality_control and lib_quality_control.lib_dna_qc and lib_quality_control.lib_dna_qc.dna_qty and lib_quality_control.lib_dna_qc.library_qty%}</w:t>
            </w:r>
          </w:p>
          <w:p w14:paraId="50AD65A2"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lib_quality_control.lib_dna_qc.dna_qty|float &gt;= 30 and lib_quality_control.lib_dna_qc.library_qty|float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2720DD02"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bCs/>
                <w:kern w:val="0"/>
                <w:sz w:val="18"/>
                <w:szCs w:val="18"/>
                <w:lang w:val="zh-CN"/>
              </w:rPr>
              <w:t>{%p else%}</w:t>
            </w:r>
          </w:p>
          <w:p w14:paraId="32CB5172"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hint="eastAsia"/>
                <w:bCs/>
                <w:kern w:val="0"/>
                <w:sz w:val="18"/>
                <w:szCs w:val="18"/>
                <w:lang w:val="zh-CN"/>
              </w:rPr>
              <w:t>合格（质控项有缺失，请补齐数据后自行评估）</w:t>
            </w:r>
          </w:p>
          <w:p w14:paraId="3D005356"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5089EAAD"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cyan"/>
              </w:rPr>
              <w:t>{%p endif%}</w:t>
            </w:r>
          </w:p>
          <w:p w14:paraId="55FCBFEB"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green"/>
              </w:rPr>
              <w:t>{%p endif%}</w:t>
            </w:r>
          </w:p>
          <w:p w14:paraId="5C5B88BD"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else%}</w:t>
            </w:r>
          </w:p>
          <w:p w14:paraId="3E99A9DB"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hint="eastAsia"/>
                <w:bCs/>
                <w:kern w:val="0"/>
                <w:sz w:val="18"/>
                <w:szCs w:val="18"/>
                <w:lang w:val="zh-CN"/>
              </w:rPr>
              <w:t>需注意</w:t>
            </w:r>
          </w:p>
          <w:p w14:paraId="78C7596F" w14:textId="2815FF51"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endif%}</w:t>
            </w:r>
          </w:p>
        </w:tc>
        <w:tc>
          <w:tcPr>
            <w:tcW w:w="3753" w:type="dxa"/>
            <w:vAlign w:val="center"/>
          </w:tcPr>
          <w:p w14:paraId="1CA66BE4" w14:textId="77777777" w:rsidR="0070200B"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lastRenderedPageBreak/>
              <w:t>{%p if qc.control_data_qc.cleandata_q30_num&gt;=0.75 and qc.control_data_qc.depth_ssbc_num&gt;=100%}</w:t>
            </w:r>
          </w:p>
          <w:p w14:paraId="3785CF70"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{%p if lib_quality_control and lib_quality_control.control_lib_dna_qc and lib_quality_control.control_lib_dna_qc.dna_qty </w:t>
            </w:r>
            <w:r>
              <w:rPr>
                <w:rFonts w:ascii="Times New Roman" w:eastAsia="宋体" w:hAnsi="Times New Roman"/>
                <w:bCs/>
                <w:kern w:val="0"/>
                <w:sz w:val="18"/>
                <w:szCs w:val="18"/>
              </w:rPr>
              <w:t xml:space="preserve">and </w:t>
            </w:r>
            <w:r w:rsidRPr="006E2874">
              <w:rPr>
                <w:rFonts w:ascii="Times New Roman" w:eastAsia="宋体" w:hAnsi="Times New Roman"/>
                <w:bCs/>
                <w:kern w:val="0"/>
                <w:sz w:val="18"/>
                <w:szCs w:val="18"/>
              </w:rPr>
              <w:t>lib_quality_control.control_lib_dna_qc.library_qty %}</w:t>
            </w:r>
          </w:p>
          <w:p w14:paraId="2373CBB7"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{%if lib_quality_control.control_lib_dna_qc.dna_qty|float &gt;= </w:t>
            </w:r>
            <w:r>
              <w:rPr>
                <w:rFonts w:ascii="Times New Roman" w:eastAsia="宋体" w:hAnsi="Times New Roman"/>
                <w:bCs/>
                <w:kern w:val="0"/>
                <w:sz w:val="18"/>
                <w:szCs w:val="18"/>
              </w:rPr>
              <w:t>2</w:t>
            </w:r>
            <w:r w:rsidRPr="006E2874">
              <w:rPr>
                <w:rFonts w:ascii="Times New Roman" w:eastAsia="宋体" w:hAnsi="Times New Roman"/>
                <w:bCs/>
                <w:kern w:val="0"/>
                <w:sz w:val="18"/>
                <w:szCs w:val="18"/>
              </w:rPr>
              <w:t>0 and lib_quality_control.control_lib_dna_qc.library_qty|float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2C5ADEA8"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bCs/>
                <w:kern w:val="0"/>
                <w:sz w:val="18"/>
                <w:szCs w:val="18"/>
                <w:lang w:val="zh-CN"/>
              </w:rPr>
              <w:t>{%p else%}</w:t>
            </w:r>
          </w:p>
          <w:p w14:paraId="351CAF32"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hint="eastAsia"/>
                <w:bCs/>
                <w:kern w:val="0"/>
                <w:sz w:val="18"/>
                <w:szCs w:val="18"/>
                <w:lang w:val="zh-CN"/>
              </w:rPr>
              <w:t>合格（质控项有缺失，请补齐数据后自行评估）</w:t>
            </w:r>
          </w:p>
          <w:p w14:paraId="2879D4AD"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64E0BD93"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else%}</w:t>
            </w:r>
          </w:p>
          <w:p w14:paraId="1CD58A3E"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hint="eastAsia"/>
                <w:bCs/>
                <w:kern w:val="0"/>
                <w:sz w:val="18"/>
                <w:szCs w:val="18"/>
                <w:lang w:val="zh-CN"/>
              </w:rPr>
              <w:t>需注意</w:t>
            </w:r>
          </w:p>
          <w:p w14:paraId="73D40F70" w14:textId="47253E32"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endif%}</w:t>
            </w:r>
          </w:p>
        </w:tc>
      </w:tr>
      <w:tr w:rsidR="006303AE" w:rsidRPr="00EC1F4E" w14:paraId="304F7819" w14:textId="77777777" w:rsidTr="00771A60">
        <w:tc>
          <w:tcPr>
            <w:tcW w:w="2689" w:type="dxa"/>
            <w:vAlign w:val="center"/>
          </w:tcPr>
          <w:p w14:paraId="45E71440" w14:textId="68B5D9B1"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备注</w:t>
            </w:r>
          </w:p>
        </w:tc>
        <w:tc>
          <w:tcPr>
            <w:tcW w:w="7505" w:type="dxa"/>
            <w:gridSpan w:val="2"/>
            <w:vAlign w:val="center"/>
          </w:tcPr>
          <w:p w14:paraId="4D00BC95" w14:textId="77777777" w:rsidR="006303AE" w:rsidRPr="00EC1F4E" w:rsidRDefault="006303AE" w:rsidP="006303AE">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体液类型样本时，不做此项评估。</w:t>
      </w:r>
    </w:p>
    <w:p w14:paraId="3CCE6959" w14:textId="6729F8AB"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13EF4A3A" w14:textId="3C92135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lastRenderedPageBreak/>
        <w:t>GC</w:t>
      </w:r>
      <w:r w:rsidRPr="006515F1">
        <w:rPr>
          <w:rFonts w:ascii="Times New Roman" w:hAnsi="Times New Roman"/>
          <w:bCs/>
          <w:sz w:val="16"/>
          <w:szCs w:val="16"/>
          <w:lang w:val="en-CA"/>
        </w:rPr>
        <w:t>含量（</w:t>
      </w:r>
      <w:r w:rsidRPr="006515F1">
        <w:rPr>
          <w:rFonts w:ascii="Times New Roman" w:hAnsi="Times New Roman"/>
          <w:bCs/>
          <w:sz w:val="16"/>
          <w:szCs w:val="16"/>
          <w:lang w:val="en-CA"/>
        </w:rPr>
        <w:t>%</w:t>
      </w:r>
      <w:r w:rsidRPr="006515F1">
        <w:rPr>
          <w:rFonts w:ascii="Times New Roman" w:hAnsi="Times New Roman"/>
          <w:bCs/>
          <w:sz w:val="16"/>
          <w:szCs w:val="16"/>
          <w:lang w:val="en-CA"/>
        </w:rPr>
        <w:t>）：测序结果中，鸟嘌呤（</w:t>
      </w:r>
      <w:r w:rsidRPr="006515F1">
        <w:rPr>
          <w:rFonts w:ascii="Times New Roman" w:hAnsi="Times New Roman"/>
          <w:bCs/>
          <w:sz w:val="16"/>
          <w:szCs w:val="16"/>
          <w:lang w:val="en-CA"/>
        </w:rPr>
        <w:t>G</w:t>
      </w:r>
      <w:r w:rsidRPr="006515F1">
        <w:rPr>
          <w:rFonts w:ascii="Times New Roman" w:hAnsi="Times New Roman"/>
          <w:bCs/>
          <w:sz w:val="16"/>
          <w:szCs w:val="16"/>
          <w:lang w:val="en-CA"/>
        </w:rPr>
        <w:t>）和胞嘧啶（</w:t>
      </w:r>
      <w:r w:rsidRPr="006515F1">
        <w:rPr>
          <w:rFonts w:ascii="Times New Roman" w:hAnsi="Times New Roman"/>
          <w:bCs/>
          <w:sz w:val="16"/>
          <w:szCs w:val="16"/>
          <w:lang w:val="en-CA"/>
        </w:rPr>
        <w:t>C</w:t>
      </w:r>
      <w:r w:rsidRPr="006515F1">
        <w:rPr>
          <w:rFonts w:ascii="Times New Roman" w:hAnsi="Times New Roman"/>
          <w:bCs/>
          <w:sz w:val="16"/>
          <w:szCs w:val="16"/>
          <w:lang w:val="en-CA"/>
        </w:rPr>
        <w:t>）所占的百分比。</w:t>
      </w:r>
    </w:p>
    <w:p w14:paraId="5DFF559B" w14:textId="6E8E3DB8"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序列回帖比率（</w:t>
      </w:r>
      <w:r w:rsidRPr="006515F1">
        <w:rPr>
          <w:rFonts w:ascii="Times New Roman" w:hAnsi="Times New Roman"/>
          <w:bCs/>
          <w:sz w:val="16"/>
          <w:szCs w:val="16"/>
          <w:lang w:val="en-CA"/>
        </w:rPr>
        <w:t>%</w:t>
      </w:r>
      <w:r w:rsidRPr="006515F1">
        <w:rPr>
          <w:rFonts w:ascii="Times New Roman" w:hAnsi="Times New Roman"/>
          <w:bCs/>
          <w:sz w:val="16"/>
          <w:szCs w:val="16"/>
          <w:lang w:val="en-CA"/>
        </w:rPr>
        <w:t>）：成功匹配到参考基因组的序列数占总序列数的百分比。</w:t>
      </w:r>
    </w:p>
    <w:p w14:paraId="2784008A" w14:textId="542989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中位测序深度（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）：目标基因序列上每个碱基覆盖的中位</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0E1570D3" w14:textId="1C6AE8C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35FB86F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7EE85429" w14:textId="26445542"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覆盖度比例（</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31F19CCF" w14:textId="26878BA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≥20%</w:t>
      </w:r>
      <w:r w:rsidRPr="006515F1">
        <w:rPr>
          <w:rFonts w:ascii="Times New Roman" w:hAnsi="Times New Roman"/>
          <w:bCs/>
          <w:sz w:val="16"/>
          <w:szCs w:val="16"/>
          <w:lang w:val="en-CA"/>
        </w:rPr>
        <w:t>平均测序深度占比（</w:t>
      </w:r>
      <w:r w:rsidRPr="006515F1">
        <w:rPr>
          <w:rFonts w:ascii="Times New Roman" w:hAnsi="Times New Roman"/>
          <w:bCs/>
          <w:sz w:val="16"/>
          <w:szCs w:val="16"/>
          <w:lang w:val="en-CA"/>
        </w:rPr>
        <w:t>%</w:t>
      </w:r>
      <w:r w:rsidRPr="006515F1">
        <w:rPr>
          <w:rFonts w:ascii="Times New Roman" w:hAnsi="Times New Roman"/>
          <w:bCs/>
          <w:sz w:val="16"/>
          <w:szCs w:val="16"/>
          <w:lang w:val="en-CA"/>
        </w:rPr>
        <w:t>）：测序深度</w:t>
      </w:r>
      <w:r w:rsidRPr="006515F1">
        <w:rPr>
          <w:rFonts w:ascii="Times New Roman" w:hAnsi="Times New Roman"/>
          <w:bCs/>
          <w:sz w:val="16"/>
          <w:szCs w:val="16"/>
          <w:lang w:val="en-CA"/>
        </w:rPr>
        <w:t>≥20%</w:t>
      </w:r>
      <w:r w:rsidRPr="006515F1">
        <w:rPr>
          <w:rFonts w:ascii="Times New Roman" w:hAnsi="Times New Roman"/>
          <w:bCs/>
          <w:sz w:val="16"/>
          <w:szCs w:val="16"/>
          <w:lang w:val="en-CA"/>
        </w:rPr>
        <w:t>目标平均测序深度的区域占总目标区域比例。</w:t>
      </w:r>
    </w:p>
    <w:p w14:paraId="6CD775D1" w14:textId="77777777" w:rsidR="00122D25" w:rsidRPr="006515F1" w:rsidRDefault="00122D25" w:rsidP="00122D25">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Pr>
          <w:rFonts w:ascii="Times New Roman" w:hAnsi="Times New Roman" w:hint="eastAsia"/>
          <w:bCs/>
          <w:sz w:val="16"/>
          <w:szCs w:val="16"/>
          <w:lang w:val="en-CA"/>
        </w:rPr>
        <w:t>“</w:t>
      </w:r>
      <w:r w:rsidRPr="006515F1">
        <w:rPr>
          <w:rFonts w:ascii="Times New Roman" w:hAnsi="Times New Roman"/>
          <w:bCs/>
          <w:sz w:val="16"/>
          <w:szCs w:val="16"/>
          <w:lang w:val="en-CA"/>
        </w:rPr>
        <w:t>合格</w:t>
      </w:r>
      <w:r>
        <w:rPr>
          <w:rFonts w:ascii="Times New Roman" w:hAnsi="Times New Roman" w:hint="eastAsia"/>
          <w:bCs/>
          <w:sz w:val="16"/>
          <w:szCs w:val="16"/>
          <w:lang w:val="en-CA"/>
        </w:rPr>
        <w:t>”</w:t>
      </w:r>
      <w:r w:rsidRPr="006515F1">
        <w:rPr>
          <w:rFonts w:ascii="Times New Roman" w:hAnsi="Times New Roman"/>
          <w:bCs/>
          <w:sz w:val="16"/>
          <w:szCs w:val="16"/>
          <w:lang w:val="en-CA"/>
        </w:rPr>
        <w:t>和</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两种情况。样本质控评估为</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红色高亮：表示该质控不在阈值范围内，具体解释详见备注行。</w:t>
      </w:r>
    </w:p>
    <w:p w14:paraId="5BB51F3E" w14:textId="70D969C5" w:rsidR="00DE0669"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每种样本类型对应的质控标准不同，质控数据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p>
    <w:p w14:paraId="28041F12" w14:textId="3D862E1C" w:rsidR="00167F20" w:rsidRDefault="00505C75" w:rsidP="00505C75">
      <w:pPr>
        <w:pStyle w:val="ad"/>
        <w:spacing w:beforeLines="100" w:before="312"/>
        <w:outlineLvl w:val="0"/>
        <w:rPr>
          <w:rFonts w:ascii="Times New Roman" w:hAnsi="Times New Roman"/>
          <w:b/>
          <w:sz w:val="22"/>
        </w:rPr>
      </w:pPr>
      <w:bookmarkStart w:id="20" w:name="_Toc177136223"/>
      <w:r>
        <w:rPr>
          <w:rFonts w:ascii="Times New Roman" w:hAnsi="Times New Roman" w:hint="eastAsia"/>
          <w:b/>
          <w:sz w:val="22"/>
        </w:rPr>
        <w:t>六、</w:t>
      </w:r>
      <w:r w:rsidR="00167F20">
        <w:rPr>
          <w:rFonts w:ascii="Times New Roman" w:hAnsi="Times New Roman" w:hint="eastAsia"/>
          <w:b/>
          <w:sz w:val="22"/>
        </w:rPr>
        <w:t>参考文献</w:t>
      </w:r>
      <w:bookmarkEnd w:id="20"/>
    </w:p>
    <w:p w14:paraId="03371C7A" w14:textId="77777777" w:rsidR="00740DBD" w:rsidRPr="00740DBD" w:rsidRDefault="00740DBD" w:rsidP="00740DBD">
      <w:pPr>
        <w:pStyle w:val="af"/>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中国抗癌协会妇科肿瘤专业委员会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中华医学会病理学分会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国家病理质控中心</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子宫内膜癌分子检测中国专家共识（</w:t>
      </w:r>
      <w:r w:rsidRPr="00740DBD">
        <w:rPr>
          <w:rFonts w:ascii="Times New Roman" w:hAnsi="Times New Roman"/>
          <w:bCs/>
          <w:sz w:val="16"/>
          <w:szCs w:val="16"/>
          <w:lang w:val="en-CA"/>
        </w:rPr>
        <w:t>2021</w:t>
      </w:r>
      <w:r w:rsidRPr="00740DBD">
        <w:rPr>
          <w:rFonts w:ascii="Times New Roman" w:hAnsi="Times New Roman"/>
          <w:bCs/>
          <w:sz w:val="16"/>
          <w:szCs w:val="16"/>
          <w:lang w:val="en-CA"/>
        </w:rPr>
        <w:t>年版）</w:t>
      </w:r>
      <w:r w:rsidRPr="00740DBD">
        <w:rPr>
          <w:rFonts w:ascii="Times New Roman" w:hAnsi="Times New Roman"/>
          <w:bCs/>
          <w:sz w:val="16"/>
          <w:szCs w:val="16"/>
          <w:lang w:val="en-CA"/>
        </w:rPr>
        <w:t xml:space="preserve">[J]. </w:t>
      </w:r>
      <w:r w:rsidRPr="00740DBD">
        <w:rPr>
          <w:rFonts w:ascii="Times New Roman" w:hAnsi="Times New Roman"/>
          <w:bCs/>
          <w:sz w:val="16"/>
          <w:szCs w:val="16"/>
          <w:lang w:val="en-CA"/>
        </w:rPr>
        <w:t>中国癌症杂志</w:t>
      </w:r>
      <w:r w:rsidRPr="00740DBD">
        <w:rPr>
          <w:rFonts w:ascii="Times New Roman" w:hAnsi="Times New Roman"/>
          <w:bCs/>
          <w:sz w:val="16"/>
          <w:szCs w:val="16"/>
          <w:lang w:val="en-CA"/>
        </w:rPr>
        <w:t>, 2021, 31(11): 1126-1144.</w:t>
      </w:r>
    </w:p>
    <w:p w14:paraId="744C1A15" w14:textId="77777777" w:rsidR="00740DBD" w:rsidRPr="00740DBD" w:rsidRDefault="00740DBD" w:rsidP="00740DBD">
      <w:pPr>
        <w:pStyle w:val="af"/>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NCCN Clinical Practice Guidelines in Oncology-Uterine Neoplasms. (version 1.2024)[EB/OL]. http://www.nccn.org</w:t>
      </w:r>
    </w:p>
    <w:p w14:paraId="37DFCD0F" w14:textId="77777777" w:rsidR="00740DBD" w:rsidRPr="00740DBD" w:rsidRDefault="00740DBD" w:rsidP="00740DBD">
      <w:pPr>
        <w:pStyle w:val="af"/>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0019996" w14:textId="70739C3B" w:rsidR="00EB56D9" w:rsidRPr="004F3D24" w:rsidRDefault="00740DBD" w:rsidP="004F3D24">
      <w:pPr>
        <w:pStyle w:val="af"/>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二代测序临床报告解读专家组</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二代测序临床报告解读指引</w:t>
      </w:r>
      <w:r w:rsidRPr="00740DBD">
        <w:rPr>
          <w:rFonts w:ascii="Times New Roman" w:hAnsi="Times New Roman"/>
          <w:bCs/>
          <w:sz w:val="16"/>
          <w:szCs w:val="16"/>
          <w:lang w:val="en-CA"/>
        </w:rPr>
        <w:t xml:space="preserve"> [J]. </w:t>
      </w:r>
      <w:r w:rsidRPr="00740DBD">
        <w:rPr>
          <w:rFonts w:ascii="Times New Roman" w:hAnsi="Times New Roman"/>
          <w:bCs/>
          <w:sz w:val="16"/>
          <w:szCs w:val="16"/>
          <w:lang w:val="en-CA"/>
        </w:rPr>
        <w:t>循证医学</w:t>
      </w:r>
      <w:r w:rsidRPr="00740DBD">
        <w:rPr>
          <w:rFonts w:ascii="Times New Roman" w:hAnsi="Times New Roman"/>
          <w:bCs/>
          <w:sz w:val="16"/>
          <w:szCs w:val="16"/>
          <w:lang w:val="en-CA"/>
        </w:rPr>
        <w:t>, 2020, 20(4): 193-202.</w:t>
      </w:r>
    </w:p>
    <w:p w14:paraId="76065F4F" w14:textId="3062D1E1" w:rsidR="00EB56D9" w:rsidRPr="00A30D72" w:rsidRDefault="00EB56D9" w:rsidP="00EB56D9">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{%p for a in (refer.fixed + refer.dynamic.s_var12 + refer.dynamic.msi + refer.dynamic.ec_type + refer.dynamic.s_var_onco_nodrug</w:t>
      </w:r>
      <w:r>
        <w:rPr>
          <w:rFonts w:ascii="Times New Roman" w:hAnsi="Times New Roman"/>
          <w:bCs/>
          <w:sz w:val="16"/>
          <w:szCs w:val="16"/>
          <w:lang w:val="en-CA"/>
        </w:rPr>
        <w:t xml:space="preserve"> </w:t>
      </w:r>
      <w:r w:rsidRPr="00A30D72">
        <w:rPr>
          <w:rFonts w:ascii="Times New Roman" w:hAnsi="Times New Roman"/>
          <w:bCs/>
          <w:sz w:val="16"/>
          <w:szCs w:val="16"/>
          <w:lang w:val="en-CA"/>
        </w:rPr>
        <w:t>+ refer.dynamic.s_var</w:t>
      </w:r>
      <w:r>
        <w:rPr>
          <w:rFonts w:ascii="Times New Roman" w:hAnsi="Times New Roman"/>
          <w:bCs/>
          <w:sz w:val="16"/>
          <w:szCs w:val="16"/>
          <w:lang w:val="en-CA"/>
        </w:rPr>
        <w:t>3</w:t>
      </w:r>
      <w:r w:rsidRPr="00A30D72">
        <w:rPr>
          <w:rFonts w:ascii="Times New Roman" w:hAnsi="Times New Roman"/>
          <w:bCs/>
          <w:sz w:val="16"/>
          <w:szCs w:val="16"/>
          <w:lang w:val="en-CA"/>
        </w:rPr>
        <w:t xml:space="preserve"> + </w:t>
      </w:r>
      <w:r w:rsidRPr="00EB56D9">
        <w:rPr>
          <w:rFonts w:ascii="Times New Roman" w:hAnsi="Times New Roman"/>
          <w:bCs/>
          <w:sz w:val="16"/>
          <w:szCs w:val="16"/>
          <w:lang w:val="en-CA"/>
        </w:rPr>
        <w:t>refer.dynamic.g_var45_gene_snvindel + refer.dynamic.g_var45_inter_snvindel + refer.dynamic.g_var45_risk_snvindel + refer.dynamic.g_var3_gene_snvindel + refer.dynamic.g_var3_inter_snvindel +</w:t>
      </w:r>
      <w:r w:rsidR="00D77F85">
        <w:rPr>
          <w:rFonts w:ascii="Times New Roman" w:hAnsi="Times New Roman"/>
          <w:bCs/>
          <w:sz w:val="16"/>
          <w:szCs w:val="16"/>
          <w:lang w:val="en-CA"/>
        </w:rPr>
        <w:t xml:space="preserve"> </w:t>
      </w:r>
      <w:r w:rsidR="00D77F85" w:rsidRPr="00D77F85">
        <w:rPr>
          <w:rFonts w:ascii="Times New Roman" w:hAnsi="Times New Roman"/>
          <w:bCs/>
          <w:sz w:val="16"/>
          <w:szCs w:val="16"/>
          <w:lang w:val="en-CA"/>
        </w:rPr>
        <w:t>refer.dynamic.germline_allcnv_var45_gene + refer.dynamic.germline_allcnv_var45_inter + refer.dynamic.germline_allcnv_var45_risk + refer.dynamic.germline_allcnv_var3_gene + refer.dynamic.germline_allcnv_var3_inter</w:t>
      </w:r>
      <w:r w:rsidRPr="00A30D72">
        <w:rPr>
          <w:rFonts w:ascii="Times New Roman" w:hAnsi="Times New Roman"/>
          <w:bCs/>
          <w:sz w:val="16"/>
          <w:szCs w:val="16"/>
          <w:lang w:val="en-CA"/>
        </w:rPr>
        <w:t>)|unique%}</w:t>
      </w:r>
    </w:p>
    <w:p w14:paraId="6D83631E" w14:textId="77777777" w:rsidR="00EB56D9" w:rsidRPr="00A30D72" w:rsidRDefault="00EB56D9" w:rsidP="00EB56D9">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{{a}}</w:t>
      </w:r>
    </w:p>
    <w:p w14:paraId="203EC8C8" w14:textId="565A109E" w:rsidR="00EB56D9" w:rsidRPr="004F3D24" w:rsidRDefault="00EB56D9" w:rsidP="004F3D24">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{%p endfor%}</w:t>
      </w:r>
    </w:p>
    <w:sectPr w:rsidR="00EB56D9" w:rsidRPr="004F3D24" w:rsidSect="00720CAE">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3A761" w14:textId="77777777" w:rsidR="001A67A7" w:rsidRDefault="001A67A7" w:rsidP="007F68F3">
      <w:r>
        <w:separator/>
      </w:r>
    </w:p>
  </w:endnote>
  <w:endnote w:type="continuationSeparator" w:id="0">
    <w:p w14:paraId="08C02F7A" w14:textId="77777777" w:rsidR="001A67A7" w:rsidRDefault="001A67A7"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Medium">
    <w:altName w:val="微软雅黑"/>
    <w:panose1 w:val="00000000000000000000"/>
    <w:charset w:val="86"/>
    <w:family w:val="swiss"/>
    <w:notTrueType/>
    <w:pitch w:val="variable"/>
    <w:sig w:usb0="20000207" w:usb1="2ADF3C10" w:usb2="00000016" w:usb3="00000000" w:csb0="00060107"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54CAD" w14:textId="77777777" w:rsidR="001A67A7" w:rsidRDefault="001A67A7" w:rsidP="007F68F3">
      <w:r>
        <w:separator/>
      </w:r>
    </w:p>
  </w:footnote>
  <w:footnote w:type="continuationSeparator" w:id="0">
    <w:p w14:paraId="6408A113" w14:textId="77777777" w:rsidR="001A67A7" w:rsidRDefault="001A67A7"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59073B" w:rsidRPr="002325EF" w14:paraId="743F4D19" w14:textId="77777777" w:rsidTr="00EA57AD">
      <w:tc>
        <w:tcPr>
          <w:tcW w:w="5000" w:type="pct"/>
          <w:shd w:val="clear" w:color="auto" w:fill="auto"/>
          <w:vAlign w:val="center"/>
        </w:tcPr>
        <w:p w14:paraId="475DCAF1" w14:textId="221F348C" w:rsidR="0059073B" w:rsidRPr="002325EF" w:rsidRDefault="0059073B" w:rsidP="0059073B">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233CB0" w:rsidRPr="00233CB0">
            <w:rPr>
              <w:rFonts w:ascii="思源黑体 CN Medium" w:eastAsia="思源黑体 CN Medium" w:hAnsi="思源黑体 CN Medium"/>
              <w:b/>
              <w:sz w:val="20"/>
              <w:szCs w:val="20"/>
            </w:rPr>
            <w:t>{{sample.patient_name}}</w:t>
          </w:r>
        </w:p>
      </w:tc>
    </w:tr>
  </w:tbl>
  <w:p w14:paraId="07072C25" w14:textId="39354316" w:rsidR="00445470" w:rsidRDefault="00445470" w:rsidP="00793DC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59073B" w:rsidRPr="002325EF" w14:paraId="13CF34DB" w14:textId="77777777" w:rsidTr="00EA57AD">
      <w:tc>
        <w:tcPr>
          <w:tcW w:w="5000" w:type="pct"/>
          <w:shd w:val="clear" w:color="auto" w:fill="auto"/>
          <w:vAlign w:val="center"/>
        </w:tcPr>
        <w:p w14:paraId="2DAE53BD" w14:textId="4C25182C" w:rsidR="0059073B" w:rsidRPr="002325EF" w:rsidRDefault="008C00ED" w:rsidP="0059073B">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233CB0" w:rsidRPr="00233CB0">
            <w:rPr>
              <w:rFonts w:ascii="思源黑体 CN Medium" w:eastAsia="思源黑体 CN Medium" w:hAnsi="思源黑体 CN Medium"/>
              <w:b/>
              <w:sz w:val="20"/>
              <w:szCs w:val="20"/>
            </w:rPr>
            <w:t>{{sample.patient_name}}</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B56A"/>
    <w:multiLevelType w:val="singleLevel"/>
    <w:tmpl w:val="0580B56A"/>
    <w:lvl w:ilvl="0">
      <w:start w:val="1"/>
      <w:numFmt w:val="decimal"/>
      <w:lvlText w:val="%1."/>
      <w:lvlJc w:val="left"/>
    </w:lvl>
  </w:abstractNum>
  <w:abstractNum w:abstractNumId="1"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7"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4"/>
  </w:num>
  <w:num w:numId="2">
    <w:abstractNumId w:val="6"/>
  </w:num>
  <w:num w:numId="3">
    <w:abstractNumId w:val="1"/>
  </w:num>
  <w:num w:numId="4">
    <w:abstractNumId w:val="8"/>
  </w:num>
  <w:num w:numId="5">
    <w:abstractNumId w:val="5"/>
  </w:num>
  <w:num w:numId="6">
    <w:abstractNumId w:val="3"/>
  </w:num>
  <w:num w:numId="7">
    <w:abstractNumId w:val="2"/>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002B3"/>
    <w:rsid w:val="0000291C"/>
    <w:rsid w:val="0000402D"/>
    <w:rsid w:val="00004EAA"/>
    <w:rsid w:val="000065AE"/>
    <w:rsid w:val="0001752D"/>
    <w:rsid w:val="00020483"/>
    <w:rsid w:val="00021016"/>
    <w:rsid w:val="00021984"/>
    <w:rsid w:val="00042C71"/>
    <w:rsid w:val="000530EC"/>
    <w:rsid w:val="000547F2"/>
    <w:rsid w:val="0006340E"/>
    <w:rsid w:val="00080B96"/>
    <w:rsid w:val="00083031"/>
    <w:rsid w:val="000837ED"/>
    <w:rsid w:val="00092056"/>
    <w:rsid w:val="000A29AC"/>
    <w:rsid w:val="000A6B97"/>
    <w:rsid w:val="000B3D84"/>
    <w:rsid w:val="000C14D4"/>
    <w:rsid w:val="000D18E0"/>
    <w:rsid w:val="000D339D"/>
    <w:rsid w:val="000D6D13"/>
    <w:rsid w:val="000E04C3"/>
    <w:rsid w:val="000E0CD5"/>
    <w:rsid w:val="000E4E68"/>
    <w:rsid w:val="000F49A2"/>
    <w:rsid w:val="000F544D"/>
    <w:rsid w:val="000F6C00"/>
    <w:rsid w:val="00100136"/>
    <w:rsid w:val="00100205"/>
    <w:rsid w:val="00111AAB"/>
    <w:rsid w:val="001122DF"/>
    <w:rsid w:val="001125B2"/>
    <w:rsid w:val="00122D25"/>
    <w:rsid w:val="001246FB"/>
    <w:rsid w:val="0012643C"/>
    <w:rsid w:val="001404ED"/>
    <w:rsid w:val="00141700"/>
    <w:rsid w:val="0015128E"/>
    <w:rsid w:val="001513ED"/>
    <w:rsid w:val="00162FBF"/>
    <w:rsid w:val="00166C23"/>
    <w:rsid w:val="00166CEC"/>
    <w:rsid w:val="00167F20"/>
    <w:rsid w:val="00174B68"/>
    <w:rsid w:val="001763F7"/>
    <w:rsid w:val="0017646E"/>
    <w:rsid w:val="001834A0"/>
    <w:rsid w:val="0019347D"/>
    <w:rsid w:val="001A1AF7"/>
    <w:rsid w:val="001A67A7"/>
    <w:rsid w:val="001B173F"/>
    <w:rsid w:val="001B6C71"/>
    <w:rsid w:val="001C7B81"/>
    <w:rsid w:val="001D1C4B"/>
    <w:rsid w:val="001D5469"/>
    <w:rsid w:val="001E2ED0"/>
    <w:rsid w:val="001E4330"/>
    <w:rsid w:val="00213D18"/>
    <w:rsid w:val="00220859"/>
    <w:rsid w:val="00233CB0"/>
    <w:rsid w:val="0024256D"/>
    <w:rsid w:val="002433D1"/>
    <w:rsid w:val="002452A5"/>
    <w:rsid w:val="002530F7"/>
    <w:rsid w:val="002556B2"/>
    <w:rsid w:val="00286418"/>
    <w:rsid w:val="00287BB1"/>
    <w:rsid w:val="00291B8C"/>
    <w:rsid w:val="002A3E33"/>
    <w:rsid w:val="002A5466"/>
    <w:rsid w:val="002A76E1"/>
    <w:rsid w:val="002B0CAE"/>
    <w:rsid w:val="002B60AC"/>
    <w:rsid w:val="002B6F1A"/>
    <w:rsid w:val="002C067E"/>
    <w:rsid w:val="002E0256"/>
    <w:rsid w:val="002E4E92"/>
    <w:rsid w:val="00305E75"/>
    <w:rsid w:val="00325470"/>
    <w:rsid w:val="0033088B"/>
    <w:rsid w:val="00350AC6"/>
    <w:rsid w:val="00376E43"/>
    <w:rsid w:val="003804DE"/>
    <w:rsid w:val="003906EC"/>
    <w:rsid w:val="003912E0"/>
    <w:rsid w:val="003A2543"/>
    <w:rsid w:val="003A392A"/>
    <w:rsid w:val="003A453F"/>
    <w:rsid w:val="003B559F"/>
    <w:rsid w:val="003B6564"/>
    <w:rsid w:val="003D3D03"/>
    <w:rsid w:val="003E1031"/>
    <w:rsid w:val="003E3221"/>
    <w:rsid w:val="003E5DEA"/>
    <w:rsid w:val="003E6117"/>
    <w:rsid w:val="003F1F89"/>
    <w:rsid w:val="003F2730"/>
    <w:rsid w:val="003F4C6E"/>
    <w:rsid w:val="003F57F8"/>
    <w:rsid w:val="003F7ED5"/>
    <w:rsid w:val="00403A81"/>
    <w:rsid w:val="00411C4B"/>
    <w:rsid w:val="0041617E"/>
    <w:rsid w:val="00420DC2"/>
    <w:rsid w:val="00422C5F"/>
    <w:rsid w:val="0042503E"/>
    <w:rsid w:val="0044100F"/>
    <w:rsid w:val="00445470"/>
    <w:rsid w:val="00446499"/>
    <w:rsid w:val="00453A4E"/>
    <w:rsid w:val="004560F7"/>
    <w:rsid w:val="00464C0F"/>
    <w:rsid w:val="00465845"/>
    <w:rsid w:val="0047202E"/>
    <w:rsid w:val="00473691"/>
    <w:rsid w:val="00473D52"/>
    <w:rsid w:val="004755D0"/>
    <w:rsid w:val="00476927"/>
    <w:rsid w:val="004778DC"/>
    <w:rsid w:val="00483607"/>
    <w:rsid w:val="00483DA7"/>
    <w:rsid w:val="00485981"/>
    <w:rsid w:val="00486CC9"/>
    <w:rsid w:val="004933A9"/>
    <w:rsid w:val="004A3DD9"/>
    <w:rsid w:val="004A48ED"/>
    <w:rsid w:val="004B0F31"/>
    <w:rsid w:val="004B4780"/>
    <w:rsid w:val="004B5903"/>
    <w:rsid w:val="004B74EA"/>
    <w:rsid w:val="004C343F"/>
    <w:rsid w:val="004C3684"/>
    <w:rsid w:val="004C59DE"/>
    <w:rsid w:val="004D0772"/>
    <w:rsid w:val="004D679A"/>
    <w:rsid w:val="004E16B5"/>
    <w:rsid w:val="004E2F25"/>
    <w:rsid w:val="004F00BE"/>
    <w:rsid w:val="004F1B91"/>
    <w:rsid w:val="004F3D24"/>
    <w:rsid w:val="004F4ED9"/>
    <w:rsid w:val="00505798"/>
    <w:rsid w:val="00505C75"/>
    <w:rsid w:val="0051145B"/>
    <w:rsid w:val="00515785"/>
    <w:rsid w:val="00516AFA"/>
    <w:rsid w:val="00522BFD"/>
    <w:rsid w:val="0052460A"/>
    <w:rsid w:val="00526693"/>
    <w:rsid w:val="00527E1D"/>
    <w:rsid w:val="00533F0D"/>
    <w:rsid w:val="005344F3"/>
    <w:rsid w:val="0054421A"/>
    <w:rsid w:val="00544A09"/>
    <w:rsid w:val="00560494"/>
    <w:rsid w:val="005677C4"/>
    <w:rsid w:val="005853D2"/>
    <w:rsid w:val="0059073B"/>
    <w:rsid w:val="005A6341"/>
    <w:rsid w:val="005B4D32"/>
    <w:rsid w:val="005B6274"/>
    <w:rsid w:val="005C596F"/>
    <w:rsid w:val="005D04FC"/>
    <w:rsid w:val="005D74FE"/>
    <w:rsid w:val="005E30AB"/>
    <w:rsid w:val="005E327F"/>
    <w:rsid w:val="005E3680"/>
    <w:rsid w:val="005F1605"/>
    <w:rsid w:val="006011AC"/>
    <w:rsid w:val="006015A0"/>
    <w:rsid w:val="00604A3E"/>
    <w:rsid w:val="00605F82"/>
    <w:rsid w:val="006101E2"/>
    <w:rsid w:val="00614686"/>
    <w:rsid w:val="00614E98"/>
    <w:rsid w:val="00617703"/>
    <w:rsid w:val="006215E9"/>
    <w:rsid w:val="00621E9F"/>
    <w:rsid w:val="00626164"/>
    <w:rsid w:val="006303AE"/>
    <w:rsid w:val="00630FF1"/>
    <w:rsid w:val="0063325F"/>
    <w:rsid w:val="00634310"/>
    <w:rsid w:val="0063440E"/>
    <w:rsid w:val="00637283"/>
    <w:rsid w:val="00642FA3"/>
    <w:rsid w:val="006515F1"/>
    <w:rsid w:val="00652908"/>
    <w:rsid w:val="00656BC0"/>
    <w:rsid w:val="00656BE7"/>
    <w:rsid w:val="00657999"/>
    <w:rsid w:val="006631AC"/>
    <w:rsid w:val="0066346C"/>
    <w:rsid w:val="00664025"/>
    <w:rsid w:val="0067536C"/>
    <w:rsid w:val="0068515E"/>
    <w:rsid w:val="00694F41"/>
    <w:rsid w:val="006A3269"/>
    <w:rsid w:val="006B6872"/>
    <w:rsid w:val="006B72B9"/>
    <w:rsid w:val="006C2D83"/>
    <w:rsid w:val="006D6B3E"/>
    <w:rsid w:val="006E2874"/>
    <w:rsid w:val="006E78C5"/>
    <w:rsid w:val="006F04E1"/>
    <w:rsid w:val="006F07FE"/>
    <w:rsid w:val="00701EE6"/>
    <w:rsid w:val="0070200B"/>
    <w:rsid w:val="0071181E"/>
    <w:rsid w:val="007146BB"/>
    <w:rsid w:val="00720A63"/>
    <w:rsid w:val="00720CAE"/>
    <w:rsid w:val="00721087"/>
    <w:rsid w:val="00730D2A"/>
    <w:rsid w:val="00731D39"/>
    <w:rsid w:val="007367D4"/>
    <w:rsid w:val="00740DBD"/>
    <w:rsid w:val="007427C2"/>
    <w:rsid w:val="00744D16"/>
    <w:rsid w:val="007475F6"/>
    <w:rsid w:val="00750E83"/>
    <w:rsid w:val="0075107D"/>
    <w:rsid w:val="007555E8"/>
    <w:rsid w:val="00755AD1"/>
    <w:rsid w:val="0075600F"/>
    <w:rsid w:val="00771A60"/>
    <w:rsid w:val="007729FA"/>
    <w:rsid w:val="0077591A"/>
    <w:rsid w:val="00793DCC"/>
    <w:rsid w:val="007950D4"/>
    <w:rsid w:val="00796B35"/>
    <w:rsid w:val="007A56AE"/>
    <w:rsid w:val="007A71B0"/>
    <w:rsid w:val="007B4852"/>
    <w:rsid w:val="007B5579"/>
    <w:rsid w:val="007B650C"/>
    <w:rsid w:val="007C00BE"/>
    <w:rsid w:val="007C4D1A"/>
    <w:rsid w:val="007C51B2"/>
    <w:rsid w:val="007D1842"/>
    <w:rsid w:val="007D6B7C"/>
    <w:rsid w:val="007E11F4"/>
    <w:rsid w:val="007E6E1F"/>
    <w:rsid w:val="007E730E"/>
    <w:rsid w:val="007F4ED1"/>
    <w:rsid w:val="007F68F3"/>
    <w:rsid w:val="00804892"/>
    <w:rsid w:val="00805C6C"/>
    <w:rsid w:val="00820575"/>
    <w:rsid w:val="00842792"/>
    <w:rsid w:val="0084295C"/>
    <w:rsid w:val="00842E19"/>
    <w:rsid w:val="008673D7"/>
    <w:rsid w:val="00870EE1"/>
    <w:rsid w:val="00872F21"/>
    <w:rsid w:val="00876F2A"/>
    <w:rsid w:val="00880D19"/>
    <w:rsid w:val="00890ADD"/>
    <w:rsid w:val="00893DF8"/>
    <w:rsid w:val="008971B7"/>
    <w:rsid w:val="008A40BD"/>
    <w:rsid w:val="008A77EA"/>
    <w:rsid w:val="008B0453"/>
    <w:rsid w:val="008B1F3B"/>
    <w:rsid w:val="008B70A2"/>
    <w:rsid w:val="008C00ED"/>
    <w:rsid w:val="008C1655"/>
    <w:rsid w:val="008C4521"/>
    <w:rsid w:val="008C58B0"/>
    <w:rsid w:val="008D13FA"/>
    <w:rsid w:val="008D1B9C"/>
    <w:rsid w:val="008D4C5D"/>
    <w:rsid w:val="008D7D73"/>
    <w:rsid w:val="008E2702"/>
    <w:rsid w:val="008F5B6A"/>
    <w:rsid w:val="00910023"/>
    <w:rsid w:val="0093399D"/>
    <w:rsid w:val="00935992"/>
    <w:rsid w:val="009379EB"/>
    <w:rsid w:val="00944A2D"/>
    <w:rsid w:val="0095462B"/>
    <w:rsid w:val="00956DAC"/>
    <w:rsid w:val="00966F31"/>
    <w:rsid w:val="00981769"/>
    <w:rsid w:val="00983E40"/>
    <w:rsid w:val="009854B2"/>
    <w:rsid w:val="00995042"/>
    <w:rsid w:val="009A174C"/>
    <w:rsid w:val="009A6995"/>
    <w:rsid w:val="009A7926"/>
    <w:rsid w:val="009B32DE"/>
    <w:rsid w:val="009D6E62"/>
    <w:rsid w:val="009E4835"/>
    <w:rsid w:val="009E62E3"/>
    <w:rsid w:val="009F0EBC"/>
    <w:rsid w:val="009F23F7"/>
    <w:rsid w:val="009F2E9C"/>
    <w:rsid w:val="009F3C05"/>
    <w:rsid w:val="009F5903"/>
    <w:rsid w:val="009F5C5C"/>
    <w:rsid w:val="009F7130"/>
    <w:rsid w:val="00A06951"/>
    <w:rsid w:val="00A1013C"/>
    <w:rsid w:val="00A12084"/>
    <w:rsid w:val="00A1255F"/>
    <w:rsid w:val="00A14BBD"/>
    <w:rsid w:val="00A153D4"/>
    <w:rsid w:val="00A17327"/>
    <w:rsid w:val="00A21370"/>
    <w:rsid w:val="00A23543"/>
    <w:rsid w:val="00A25C0C"/>
    <w:rsid w:val="00A26FAD"/>
    <w:rsid w:val="00A3098D"/>
    <w:rsid w:val="00A30D72"/>
    <w:rsid w:val="00A31341"/>
    <w:rsid w:val="00A4194E"/>
    <w:rsid w:val="00A42832"/>
    <w:rsid w:val="00A50593"/>
    <w:rsid w:val="00A51847"/>
    <w:rsid w:val="00A54652"/>
    <w:rsid w:val="00A64561"/>
    <w:rsid w:val="00A65F84"/>
    <w:rsid w:val="00A73BC0"/>
    <w:rsid w:val="00A83FD3"/>
    <w:rsid w:val="00A92F6C"/>
    <w:rsid w:val="00A95217"/>
    <w:rsid w:val="00A96D1A"/>
    <w:rsid w:val="00A9785B"/>
    <w:rsid w:val="00AA0082"/>
    <w:rsid w:val="00AA14D2"/>
    <w:rsid w:val="00AD2A3E"/>
    <w:rsid w:val="00AD2A81"/>
    <w:rsid w:val="00AD6B1D"/>
    <w:rsid w:val="00AE6E56"/>
    <w:rsid w:val="00AF71A9"/>
    <w:rsid w:val="00B02D53"/>
    <w:rsid w:val="00B0562C"/>
    <w:rsid w:val="00B06668"/>
    <w:rsid w:val="00B074AC"/>
    <w:rsid w:val="00B10EC0"/>
    <w:rsid w:val="00B1134C"/>
    <w:rsid w:val="00B223FF"/>
    <w:rsid w:val="00B2797A"/>
    <w:rsid w:val="00B33CA2"/>
    <w:rsid w:val="00B4213D"/>
    <w:rsid w:val="00B54FC3"/>
    <w:rsid w:val="00B55C01"/>
    <w:rsid w:val="00B56068"/>
    <w:rsid w:val="00B57029"/>
    <w:rsid w:val="00B60C6B"/>
    <w:rsid w:val="00B77339"/>
    <w:rsid w:val="00B82A2E"/>
    <w:rsid w:val="00B86C67"/>
    <w:rsid w:val="00B940DC"/>
    <w:rsid w:val="00B94C6B"/>
    <w:rsid w:val="00B95759"/>
    <w:rsid w:val="00BA4A1B"/>
    <w:rsid w:val="00BA51E4"/>
    <w:rsid w:val="00BB0378"/>
    <w:rsid w:val="00BB302B"/>
    <w:rsid w:val="00BB658C"/>
    <w:rsid w:val="00BC094C"/>
    <w:rsid w:val="00BC15EC"/>
    <w:rsid w:val="00BC5306"/>
    <w:rsid w:val="00BC66CF"/>
    <w:rsid w:val="00BC75E6"/>
    <w:rsid w:val="00BD7BEF"/>
    <w:rsid w:val="00BE072A"/>
    <w:rsid w:val="00BE1421"/>
    <w:rsid w:val="00C0324C"/>
    <w:rsid w:val="00C154F3"/>
    <w:rsid w:val="00C25D70"/>
    <w:rsid w:val="00C335BE"/>
    <w:rsid w:val="00C50CAC"/>
    <w:rsid w:val="00C52A9B"/>
    <w:rsid w:val="00C5560E"/>
    <w:rsid w:val="00C6279D"/>
    <w:rsid w:val="00C62DD9"/>
    <w:rsid w:val="00C80510"/>
    <w:rsid w:val="00C9052A"/>
    <w:rsid w:val="00C93421"/>
    <w:rsid w:val="00CA2B08"/>
    <w:rsid w:val="00CA75BC"/>
    <w:rsid w:val="00CB7D4F"/>
    <w:rsid w:val="00CC3747"/>
    <w:rsid w:val="00CD04ED"/>
    <w:rsid w:val="00CD0F55"/>
    <w:rsid w:val="00CD5807"/>
    <w:rsid w:val="00CD7DBB"/>
    <w:rsid w:val="00CE7219"/>
    <w:rsid w:val="00D02D86"/>
    <w:rsid w:val="00D07A8F"/>
    <w:rsid w:val="00D1780C"/>
    <w:rsid w:val="00D178A7"/>
    <w:rsid w:val="00D17CA9"/>
    <w:rsid w:val="00D21F0D"/>
    <w:rsid w:val="00D409D9"/>
    <w:rsid w:val="00D42478"/>
    <w:rsid w:val="00D443FD"/>
    <w:rsid w:val="00D44F82"/>
    <w:rsid w:val="00D47859"/>
    <w:rsid w:val="00D47DFB"/>
    <w:rsid w:val="00D650E3"/>
    <w:rsid w:val="00D67C4C"/>
    <w:rsid w:val="00D73DD9"/>
    <w:rsid w:val="00D77F85"/>
    <w:rsid w:val="00D80E9B"/>
    <w:rsid w:val="00D907BD"/>
    <w:rsid w:val="00D9083F"/>
    <w:rsid w:val="00D90F7A"/>
    <w:rsid w:val="00D919F5"/>
    <w:rsid w:val="00D943B4"/>
    <w:rsid w:val="00D950C3"/>
    <w:rsid w:val="00DA5595"/>
    <w:rsid w:val="00DB02DB"/>
    <w:rsid w:val="00DB23E1"/>
    <w:rsid w:val="00DB34ED"/>
    <w:rsid w:val="00DB5271"/>
    <w:rsid w:val="00DB7808"/>
    <w:rsid w:val="00DC0754"/>
    <w:rsid w:val="00DC1A16"/>
    <w:rsid w:val="00DC7F43"/>
    <w:rsid w:val="00DD12D0"/>
    <w:rsid w:val="00DD42A7"/>
    <w:rsid w:val="00DD452D"/>
    <w:rsid w:val="00DD51E3"/>
    <w:rsid w:val="00DE0669"/>
    <w:rsid w:val="00DE198A"/>
    <w:rsid w:val="00DE33AB"/>
    <w:rsid w:val="00DE61EF"/>
    <w:rsid w:val="00DE6A64"/>
    <w:rsid w:val="00DE6AE3"/>
    <w:rsid w:val="00DE761D"/>
    <w:rsid w:val="00DF61D9"/>
    <w:rsid w:val="00DF78EC"/>
    <w:rsid w:val="00E033CD"/>
    <w:rsid w:val="00E12ECA"/>
    <w:rsid w:val="00E3137E"/>
    <w:rsid w:val="00E328D3"/>
    <w:rsid w:val="00E57967"/>
    <w:rsid w:val="00E6616B"/>
    <w:rsid w:val="00E670C8"/>
    <w:rsid w:val="00E82139"/>
    <w:rsid w:val="00E828A4"/>
    <w:rsid w:val="00E86F73"/>
    <w:rsid w:val="00E87036"/>
    <w:rsid w:val="00E90272"/>
    <w:rsid w:val="00E94FE3"/>
    <w:rsid w:val="00E955D0"/>
    <w:rsid w:val="00E97F8C"/>
    <w:rsid w:val="00EA77EB"/>
    <w:rsid w:val="00EB405A"/>
    <w:rsid w:val="00EB56D9"/>
    <w:rsid w:val="00EB62F2"/>
    <w:rsid w:val="00EB658D"/>
    <w:rsid w:val="00EB6FEA"/>
    <w:rsid w:val="00EC1340"/>
    <w:rsid w:val="00EC1F4E"/>
    <w:rsid w:val="00EC695C"/>
    <w:rsid w:val="00ED02A8"/>
    <w:rsid w:val="00ED0D29"/>
    <w:rsid w:val="00ED0F2D"/>
    <w:rsid w:val="00ED2486"/>
    <w:rsid w:val="00ED568D"/>
    <w:rsid w:val="00ED65F8"/>
    <w:rsid w:val="00EE2206"/>
    <w:rsid w:val="00EF525F"/>
    <w:rsid w:val="00EF6A52"/>
    <w:rsid w:val="00F00632"/>
    <w:rsid w:val="00F01506"/>
    <w:rsid w:val="00F06352"/>
    <w:rsid w:val="00F10402"/>
    <w:rsid w:val="00F12383"/>
    <w:rsid w:val="00F2018A"/>
    <w:rsid w:val="00F25E93"/>
    <w:rsid w:val="00F35205"/>
    <w:rsid w:val="00F4147A"/>
    <w:rsid w:val="00F6167B"/>
    <w:rsid w:val="00F65166"/>
    <w:rsid w:val="00F67B86"/>
    <w:rsid w:val="00F80624"/>
    <w:rsid w:val="00F85A16"/>
    <w:rsid w:val="00F864B9"/>
    <w:rsid w:val="00F92C64"/>
    <w:rsid w:val="00FA555D"/>
    <w:rsid w:val="00FA5740"/>
    <w:rsid w:val="00FB7A92"/>
    <w:rsid w:val="00FC4645"/>
    <w:rsid w:val="00FD1E87"/>
    <w:rsid w:val="00FD2D8F"/>
    <w:rsid w:val="00FD54DB"/>
    <w:rsid w:val="00FF2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399D"/>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nhideWhenUsed/>
    <w:rsid w:val="00EE2206"/>
    <w:rPr>
      <w:sz w:val="21"/>
      <w:szCs w:val="21"/>
    </w:rPr>
  </w:style>
  <w:style w:type="paragraph" w:styleId="a8">
    <w:name w:val="annotation text"/>
    <w:basedOn w:val="a"/>
    <w:link w:val="a9"/>
    <w:unhideWhenUsed/>
    <w:rsid w:val="00EE2206"/>
    <w:pPr>
      <w:jc w:val="left"/>
    </w:pPr>
  </w:style>
  <w:style w:type="character" w:customStyle="1" w:styleId="a9">
    <w:name w:val="批注文字 字符"/>
    <w:basedOn w:val="a0"/>
    <w:link w:val="a8"/>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99"/>
    <w:qFormat/>
    <w:rsid w:val="001125B2"/>
    <w:pPr>
      <w:widowControl w:val="0"/>
      <w:jc w:val="both"/>
    </w:pPr>
    <w:rPr>
      <w:rFonts w:ascii="Calibri" w:eastAsia="宋体" w:hAnsi="Calibri" w:cs="Times New Roman"/>
    </w:rPr>
  </w:style>
  <w:style w:type="paragraph" w:styleId="af">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0">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1">
    <w:name w:val="Revision"/>
    <w:hidden/>
    <w:uiPriority w:val="99"/>
    <w:semiHidden/>
    <w:rsid w:val="004A48ED"/>
  </w:style>
  <w:style w:type="character" w:customStyle="1" w:styleId="ae">
    <w:name w:val="无间隔 字符"/>
    <w:link w:val="ad"/>
    <w:uiPriority w:val="99"/>
    <w:rsid w:val="0084295C"/>
    <w:rPr>
      <w:rFonts w:ascii="Calibri" w:eastAsia="宋体" w:hAnsi="Calibri" w:cs="Times New Roman"/>
    </w:rPr>
  </w:style>
  <w:style w:type="paragraph" w:styleId="af2">
    <w:name w:val="Normal (Web)"/>
    <w:basedOn w:val="a"/>
    <w:uiPriority w:val="99"/>
    <w:qFormat/>
    <w:rsid w:val="0077591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23</Pages>
  <Words>5150</Words>
  <Characters>29355</Characters>
  <Application>Microsoft Office Word</Application>
  <DocSecurity>0</DocSecurity>
  <Lines>244</Lines>
  <Paragraphs>68</Paragraphs>
  <ScaleCrop>false</ScaleCrop>
  <Company/>
  <LinksUpToDate>false</LinksUpToDate>
  <CharactersWithSpaces>34437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cshbiocc@163.com</cp:lastModifiedBy>
  <cp:revision>133</cp:revision>
  <dcterms:created xsi:type="dcterms:W3CDTF">2024-09-14T09:05:00Z</dcterms:created>
  <dcterms:modified xsi:type="dcterms:W3CDTF">2026-05-14T00:58:00Z</dcterms:modified>
</cp:coreProperties>
</file>