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5FD164" w14:textId="095C3ABE" w:rsidR="001E13F7" w:rsidRDefault="00290561" w:rsidP="001E13F7">
      <w:pPr>
        <w:rPr>
          <w:noProof/>
        </w:rPr>
      </w:pPr>
      <w:bookmarkStart w:id="0" w:name="_Hlk42200178"/>
      <w:r>
        <w:rPr>
          <w:noProof/>
        </w:rPr>
        <w:drawing>
          <wp:anchor distT="0" distB="0" distL="114300" distR="114300" simplePos="0" relativeHeight="252773376" behindDoc="0" locked="0" layoutInCell="1" allowOverlap="1" wp14:anchorId="3246344F" wp14:editId="6CF5F681">
            <wp:simplePos x="0" y="0"/>
            <wp:positionH relativeFrom="page">
              <wp:posOffset>-28575</wp:posOffset>
            </wp:positionH>
            <wp:positionV relativeFrom="paragraph">
              <wp:posOffset>-933450</wp:posOffset>
            </wp:positionV>
            <wp:extent cx="7599872" cy="10730865"/>
            <wp:effectExtent l="0" t="0" r="127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9872" cy="1073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F0D261" w14:textId="2D425176" w:rsidR="001E13F7" w:rsidRDefault="001E13F7" w:rsidP="001E13F7">
      <w:pPr>
        <w:rPr>
          <w:noProof/>
        </w:rPr>
      </w:pPr>
    </w:p>
    <w:bookmarkEnd w:id="0"/>
    <w:p w14:paraId="61B2B340" w14:textId="2DB559C7" w:rsidR="002E400A" w:rsidRDefault="002E400A">
      <w:pPr>
        <w:sectPr w:rsidR="002E400A" w:rsidSect="00100058">
          <w:headerReference w:type="default" r:id="rId9"/>
          <w:footerReference w:type="default" r:id="rId10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60B0D3B9" w14:textId="77777777" w:rsidR="00DD7F9E" w:rsidRDefault="00DD7F9E" w:rsidP="00DD7F9E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lastRenderedPageBreak/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0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_</w:t>
      </w:r>
      <w:r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ToTheCustomer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78441F0" w14:textId="77777777" w:rsidR="00DD01B5" w:rsidRDefault="00DD01B5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</w:pPr>
    </w:p>
    <w:p w14:paraId="2BE27F8D" w14:textId="1E485226" w:rsidR="00DD7F9E" w:rsidRPr="005B6930" w:rsidRDefault="00DD7F9E" w:rsidP="00DF3394">
      <w:pPr>
        <w:spacing w:line="380" w:lineRule="exact"/>
        <w:rPr>
          <w:rFonts w:ascii="思源黑体 CN Normal" w:eastAsia="思源黑体 CN Normal" w:hAnsi="思源黑体 CN Normal"/>
          <w:color w:val="262626" w:themeColor="text1" w:themeTint="D9"/>
          <w:spacing w:val="-8"/>
          <w:szCs w:val="21"/>
        </w:rPr>
        <w:sectPr w:rsidR="00DD7F9E" w:rsidRPr="005B6930" w:rsidSect="00100058">
          <w:footerReference w:type="default" r:id="rId11"/>
          <w:pgSz w:w="11906" w:h="16838"/>
          <w:pgMar w:top="1361" w:right="782" w:bottom="794" w:left="782" w:header="851" w:footer="992" w:gutter="0"/>
          <w:cols w:space="425"/>
          <w:docGrid w:type="lines" w:linePitch="312"/>
        </w:sectPr>
      </w:pPr>
    </w:p>
    <w:p w14:paraId="4C1CF1E0" w14:textId="77777777" w:rsidR="00AD646F" w:rsidRDefault="00AD646F">
      <w:pPr>
        <w:widowControl/>
        <w:jc w:val="left"/>
      </w:pPr>
    </w:p>
    <w:tbl>
      <w:tblPr>
        <w:tblStyle w:val="a9"/>
        <w:tblW w:w="999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395"/>
        <w:gridCol w:w="851"/>
        <w:gridCol w:w="6750"/>
      </w:tblGrid>
      <w:tr w:rsidR="00AD646F" w:rsidRPr="00307517" w14:paraId="149C7D79" w14:textId="77777777" w:rsidTr="007155BB">
        <w:trPr>
          <w:trHeight w:hRule="exact" w:val="572"/>
        </w:trPr>
        <w:tc>
          <w:tcPr>
            <w:tcW w:w="2395" w:type="dxa"/>
            <w:vMerge w:val="restart"/>
            <w:textDirection w:val="tbRl"/>
          </w:tcPr>
          <w:p w14:paraId="281FAF32" w14:textId="77777777" w:rsidR="00AD646F" w:rsidRPr="00707C9B" w:rsidRDefault="00AD646F" w:rsidP="007155BB">
            <w:pPr>
              <w:widowControl/>
              <w:spacing w:beforeLines="450" w:before="1404" w:afterLines="50" w:after="156" w:line="400" w:lineRule="exact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144"/>
                <w:szCs w:val="144"/>
              </w:rPr>
            </w:pPr>
            <w:r>
              <w:rPr>
                <w:rFonts w:ascii="微软雅黑" w:eastAsia="微软雅黑" w:hAnsi="微软雅黑"/>
                <w:b/>
                <w:noProof/>
                <w:color w:val="FFFFFF" w:themeColor="background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31123996" wp14:editId="2338049D">
                      <wp:simplePos x="0" y="0"/>
                      <wp:positionH relativeFrom="column">
                        <wp:posOffset>-748030</wp:posOffset>
                      </wp:positionH>
                      <wp:positionV relativeFrom="paragraph">
                        <wp:posOffset>1502877</wp:posOffset>
                      </wp:positionV>
                      <wp:extent cx="511289" cy="859562"/>
                      <wp:effectExtent l="0" t="0" r="22225" b="17145"/>
                      <wp:wrapNone/>
                      <wp:docPr id="12" name="文本框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11289" cy="85956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</wps:spPr>
                            <wps:txbx>
                              <w:txbxContent>
                                <w:p w14:paraId="3CD0EED4" w14:textId="77777777" w:rsidR="00AD646F" w:rsidRPr="00FE2D72" w:rsidRDefault="00AD646F" w:rsidP="00AD646F">
                                  <w:pPr>
                                    <w:spacing w:line="360" w:lineRule="auto"/>
                                    <w:rPr>
                                      <w:rFonts w:ascii="思源黑体 CN Bold" w:eastAsia="思源黑体 CN Bold" w:hAnsi="思源黑体 CN Bold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</w:pPr>
                                  <w:r w:rsidRPr="00FE2D72">
                                    <w:rPr>
                                      <w:rFonts w:ascii="思源黑体 CN Bold" w:eastAsia="思源黑体 CN Bold" w:hAnsi="思源黑体 CN Bold" w:hint="eastAsia"/>
                                      <w:b/>
                                      <w:bCs/>
                                      <w:color w:val="16A085"/>
                                      <w:sz w:val="32"/>
                                      <w:szCs w:val="32"/>
                                    </w:rPr>
                                    <w:t>目 录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shapetype w14:anchorId="3112399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12" o:spid="_x0000_s1026" type="#_x0000_t202" style="position:absolute;margin-left:-58.9pt;margin-top:118.35pt;width:40.25pt;height:67.7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" fillcolor="white [3212]" strokecolor="white [3212]" strokeweight=".5pt">
                      <v:textbox style="layout-flow:vertical-ideographic">
                        <w:txbxContent>
                          <w:p w14:paraId="3CD0EED4" w14:textId="77777777" w:rsidR="00AD646F" w:rsidRPr="00FE2D72" w:rsidRDefault="00AD646F" w:rsidP="00AD646F">
                            <w:pPr>
                              <w:spacing w:line="360" w:lineRule="auto"/>
                              <w:rPr>
                                <w:rFonts w:ascii="思源黑体 CN Bold" w:eastAsia="思源黑体 CN Bold" w:hAnsi="思源黑体 CN Bold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</w:pPr>
                            <w:r w:rsidRPr="00FE2D72">
                              <w:rPr>
                                <w:rFonts w:ascii="思源黑体 CN Bold" w:eastAsia="思源黑体 CN Bold" w:hAnsi="思源黑体 CN Bold" w:hint="eastAsia"/>
                                <w:b/>
                                <w:bCs/>
                                <w:color w:val="16A085"/>
                                <w:sz w:val="32"/>
                                <w:szCs w:val="32"/>
                              </w:rPr>
                              <w:t>目 录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b/>
                <w:noProof/>
                <w:color w:val="000000" w:themeColor="text1"/>
                <w:sz w:val="144"/>
                <w:szCs w:val="144"/>
              </w:rPr>
              <mc:AlternateContent>
                <mc:Choice Requires="wps">
                  <w:drawing>
                    <wp:anchor distT="0" distB="0" distL="114300" distR="114300" simplePos="0" relativeHeight="252745728" behindDoc="1" locked="0" layoutInCell="1" allowOverlap="1" wp14:anchorId="3715BBB3" wp14:editId="57CE9280">
                      <wp:simplePos x="0" y="0"/>
                      <wp:positionH relativeFrom="column">
                        <wp:posOffset>-1169670</wp:posOffset>
                      </wp:positionH>
                      <wp:positionV relativeFrom="paragraph">
                        <wp:posOffset>16964</wp:posOffset>
                      </wp:positionV>
                      <wp:extent cx="810986" cy="838200"/>
                      <wp:effectExtent l="0" t="0" r="27305" b="19050"/>
                      <wp:wrapNone/>
                      <wp:docPr id="19" name="矩形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10986" cy="838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solidFill>
                                  <a:schemeClr val="tx1">
                                    <a:lumMod val="50000"/>
                                    <a:lumOff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>
                  <w:pict>
                    <v:rect w14:anchorId="16E0066C" id="矩形 19" o:spid="_x0000_s1026" style="position:absolute;left:0;text-align:left;margin-left:-92.1pt;margin-top:1.35pt;width:63.85pt;height:66pt;z-index:-25057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" fillcolor="gray [1629]" strokecolor="gray [1629]" strokeweight="2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b/>
                <w:color w:val="FFFFFF" w:themeColor="background1"/>
                <w:sz w:val="28"/>
                <w:szCs w:val="28"/>
              </w:rPr>
              <w:t xml:space="preserve"> </w:t>
            </w:r>
            <w:r w:rsidRPr="00421FA5">
              <w:rPr>
                <w:rFonts w:ascii="思源黑体 CN Normal" w:eastAsia="思源黑体 CN Normal" w:hAnsi="思源黑体 CN Normal" w:hint="eastAsia"/>
                <w:b/>
                <w:color w:val="FFFFFF" w:themeColor="background1"/>
                <w:sz w:val="144"/>
                <w:szCs w:val="144"/>
              </w:rPr>
              <w:t>C</w:t>
            </w:r>
            <w:r>
              <w:rPr>
                <w:rFonts w:ascii="Dotum" w:eastAsia="Dotum" w:hAnsi="Dotum"/>
                <w:b/>
                <w:color w:val="FFFFFF" w:themeColor="background1"/>
                <w:sz w:val="15"/>
                <w:szCs w:val="15"/>
              </w:rPr>
              <w:t xml:space="preserve">    </w:t>
            </w:r>
            <w:r w:rsidRPr="00421FA5">
              <w:rPr>
                <w:rFonts w:ascii="思源黑体 CN Bold" w:eastAsia="思源黑体 CN Bold" w:hAnsi="思源黑体 CN Bold"/>
                <w:b/>
                <w:color w:val="7F7F7F" w:themeColor="text1" w:themeTint="80"/>
                <w:sz w:val="48"/>
                <w:szCs w:val="48"/>
              </w:rPr>
              <w:t>ONTENT</w:t>
            </w:r>
          </w:p>
        </w:tc>
        <w:tc>
          <w:tcPr>
            <w:tcW w:w="0" w:type="auto"/>
            <w:tcBorders>
              <w:right w:val="nil"/>
            </w:tcBorders>
            <w:vAlign w:val="center"/>
          </w:tcPr>
          <w:p w14:paraId="6290CB9B" w14:textId="4C1E5FEB" w:rsidR="00AD646F" w:rsidRPr="00FE2D72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1</w:t>
            </w:r>
          </w:p>
        </w:tc>
        <w:tc>
          <w:tcPr>
            <w:tcW w:w="0" w:type="auto"/>
            <w:tcBorders>
              <w:left w:val="nil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7DFED38" w14:textId="77777777" w:rsidR="00AD646F" w:rsidRPr="00FE2D72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E7648"/>
                <w:sz w:val="24"/>
                <w:szCs w:val="24"/>
              </w:rPr>
            </w:pPr>
            <w:r w:rsidRPr="00FE2D72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检测总览</w:t>
            </w:r>
          </w:p>
        </w:tc>
      </w:tr>
      <w:tr w:rsidR="00AD646F" w14:paraId="5A9421CE" w14:textId="77777777" w:rsidTr="007155BB">
        <w:trPr>
          <w:trHeight w:val="913"/>
        </w:trPr>
        <w:tc>
          <w:tcPr>
            <w:tcW w:w="2395" w:type="dxa"/>
            <w:vMerge/>
            <w:tcBorders>
              <w:bottom w:val="nil"/>
            </w:tcBorders>
          </w:tcPr>
          <w:p w14:paraId="528655A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69111E9" w14:textId="77777777" w:rsidR="00AD646F" w:rsidRPr="00D70AB9" w:rsidRDefault="00AD646F" w:rsidP="007155BB">
            <w:pPr>
              <w:widowControl/>
              <w:ind w:right="90" w:firstLineChars="50" w:firstLine="90"/>
              <w:jc w:val="center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18"/>
                <w:szCs w:val="1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nil"/>
            </w:tcBorders>
            <w:shd w:val="clear" w:color="auto" w:fill="EEEEEE"/>
            <w:vAlign w:val="center"/>
          </w:tcPr>
          <w:p w14:paraId="0668BF23" w14:textId="7777777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送检信息</w:t>
            </w:r>
          </w:p>
          <w:p w14:paraId="7B794A9F" w14:textId="36FE1290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检测项目简介</w:t>
            </w:r>
          </w:p>
          <w:p w14:paraId="4C1AF980" w14:textId="72F730A3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  <w:r w:rsidR="000344B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总结</w:t>
            </w:r>
          </w:p>
          <w:p w14:paraId="7730BCB4" w14:textId="660E1358" w:rsidR="00AD646F" w:rsidRDefault="000344BF" w:rsidP="007155BB">
            <w:pPr>
              <w:widowControl/>
              <w:spacing w:line="280" w:lineRule="exact"/>
              <w:ind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20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详细</w:t>
            </w:r>
            <w:r w:rsidR="00AD646F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646E7BC5" w14:textId="4528B9A7" w:rsidR="00427CCB" w:rsidRDefault="00D12862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靶向治疗相关变异</w:t>
            </w:r>
          </w:p>
          <w:p w14:paraId="449F203A" w14:textId="670EF8AA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可能与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肿瘤发生发展相关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的</w:t>
            </w:r>
            <w:r w:rsidR="00DD7F9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DD7F9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DD7F9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 w:rsidRPr="00427CCB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  <w:p w14:paraId="44667064" w14:textId="5DC77226" w:rsidR="00DD7F9E" w:rsidRPr="00DD7F9E" w:rsidRDefault="00DD7F9E" w:rsidP="00DD7F9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if sample.control_sample_id %}</w:t>
            </w:r>
          </w:p>
          <w:p w14:paraId="643F94A0" w14:textId="3511F8AC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致病性、疑似致病性胚系变异</w:t>
            </w:r>
          </w:p>
          <w:p w14:paraId="0D7DAF09" w14:textId="64C21344" w:rsidR="00DD7F9E" w:rsidRDefault="00DD7F9E" w:rsidP="00DD7F9E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CA057E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{%p endif%}</w:t>
            </w:r>
          </w:p>
          <w:p w14:paraId="048D7463" w14:textId="540F437C" w:rsidR="00427CCB" w:rsidRDefault="004C0B89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伴随诊断或NCCN指南推荐标志物检测结果汇总</w:t>
            </w:r>
          </w:p>
          <w:p w14:paraId="689CC4AF" w14:textId="0B8091D4" w:rsidR="000B348A" w:rsidRDefault="000B348A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 w:rsidRPr="000B348A"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{%p if pdl1%}</w:t>
            </w:r>
          </w:p>
          <w:p w14:paraId="277CA75C" w14:textId="018F68D6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免疫检查点抑制剂疗效相关标志物</w:t>
            </w:r>
          </w:p>
          <w:p w14:paraId="75B59469" w14:textId="0AB14131" w:rsidR="000B348A" w:rsidRDefault="000B348A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{</w:t>
            </w:r>
            <w:r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  <w:t>%p endif%}</w:t>
            </w:r>
          </w:p>
          <w:p w14:paraId="004BE3F2" w14:textId="531134E9" w:rsidR="00427CCB" w:rsidRDefault="00427CCB" w:rsidP="007155BB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化疗药物相关标志物</w:t>
            </w:r>
            <w:r w:rsidR="001C3831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检测结果</w:t>
            </w:r>
          </w:p>
          <w:p w14:paraId="5513258B" w14:textId="32F4BD49" w:rsidR="00D12862" w:rsidRPr="00B20F60" w:rsidRDefault="00427CCB" w:rsidP="001E6260">
            <w:pPr>
              <w:widowControl/>
              <w:spacing w:line="280" w:lineRule="exact"/>
              <w:ind w:firstLineChars="200" w:firstLine="360"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临床意义不明</w:t>
            </w:r>
            <w:r w:rsidR="00DD7F9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DD7F9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DD7F9E" w:rsidRPr="00CA057E"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Cs/>
                <w:color w:val="404040" w:themeColor="text1" w:themeTint="BF"/>
                <w:kern w:val="0"/>
                <w:sz w:val="18"/>
                <w:szCs w:val="18"/>
              </w:rPr>
              <w:t>变异</w:t>
            </w:r>
          </w:p>
        </w:tc>
      </w:tr>
      <w:tr w:rsidR="00AD646F" w14:paraId="2C5F00D4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E1D3A5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15814BCB" w14:textId="77777777" w:rsidR="00AD646F" w:rsidRPr="00D70AB9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1C455F20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:rsidRPr="00EF14DA" w14:paraId="634F2EA6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53AF9351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11B35D26" w14:textId="4832562D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2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  <w:vAlign w:val="center"/>
          </w:tcPr>
          <w:p w14:paraId="290942AA" w14:textId="77777777" w:rsidR="00AD646F" w:rsidRPr="00CA1540" w:rsidRDefault="00AD646F" w:rsidP="007155BB">
            <w:pPr>
              <w:widowControl/>
              <w:jc w:val="left"/>
              <w:rPr>
                <w:rFonts w:ascii="思源黑体 CN Light" w:eastAsia="思源黑体 CN Light" w:hAnsi="思源黑体 CN Light"/>
                <w:bCs/>
                <w:color w:val="185A9D"/>
                <w:sz w:val="24"/>
                <w:szCs w:val="24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检测结果详细</w:t>
            </w: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解读</w:t>
            </w:r>
          </w:p>
        </w:tc>
      </w:tr>
      <w:tr w:rsidR="00AD646F" w:rsidRPr="00EF14DA" w14:paraId="2D99C8B7" w14:textId="77777777" w:rsidTr="007155BB">
        <w:trPr>
          <w:trHeight w:val="573"/>
        </w:trPr>
        <w:tc>
          <w:tcPr>
            <w:tcW w:w="2395" w:type="dxa"/>
            <w:vMerge/>
          </w:tcPr>
          <w:p w14:paraId="6FBD8DAA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bottom"/>
          </w:tcPr>
          <w:p w14:paraId="55F09A28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left w:val="nil"/>
            </w:tcBorders>
            <w:shd w:val="clear" w:color="auto" w:fill="EEEEEE"/>
            <w:vAlign w:val="center"/>
          </w:tcPr>
          <w:p w14:paraId="54C7374A" w14:textId="2EEE7B17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具有临床意义的</w:t>
            </w:r>
            <w:r w:rsidR="00DD7F9E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DD7F9E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DD7F9E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69E81350" w14:textId="11331BF9" w:rsidR="00AD646F" w:rsidRDefault="00AD646F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可能与肿瘤发生发展相关的</w:t>
            </w:r>
            <w:r w:rsidR="00DD7F9E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{%if sample.control_sample_id %}</w:t>
            </w:r>
            <w:r w:rsidR="00DD7F9E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体细胞</w:t>
            </w:r>
            <w:r w:rsidR="00DD7F9E" w:rsidRPr="008B730D"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  <w:highlight w:val="yellow"/>
              </w:rPr>
              <w:t>{%endif%}</w:t>
            </w: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变异详细解读</w:t>
            </w:r>
          </w:p>
          <w:p w14:paraId="70C4D1CE" w14:textId="213B24E0" w:rsidR="00DD7F9E" w:rsidRDefault="00DD7F9E" w:rsidP="007155BB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if sample.control_sample_id %}</w:t>
            </w:r>
          </w:p>
          <w:p w14:paraId="07C2E302" w14:textId="77777777" w:rsidR="00427CCB" w:rsidRDefault="00427CCB" w:rsidP="005C5F2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404040" w:themeColor="text1" w:themeTint="BF"/>
                <w:kern w:val="0"/>
                <w:sz w:val="18"/>
                <w:szCs w:val="18"/>
              </w:rPr>
              <w:t>致病性、疑似致病性胚系变异详细解读</w:t>
            </w:r>
          </w:p>
          <w:p w14:paraId="79A0EC65" w14:textId="5F60B09F" w:rsidR="00DD7F9E" w:rsidRPr="00427CCB" w:rsidRDefault="00DD7F9E" w:rsidP="005C5F21">
            <w:pPr>
              <w:widowControl/>
              <w:spacing w:line="280" w:lineRule="exact"/>
              <w:ind w:right="90" w:firstLineChars="50" w:firstLine="92"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</w:pPr>
            <w:r w:rsidRPr="008B730D">
              <w:rPr>
                <w:rFonts w:ascii="思源黑体 CN Normal" w:eastAsia="思源黑体 CN Normal" w:hAnsi="思源黑体 CN Normal"/>
                <w:b/>
                <w:color w:val="404040" w:themeColor="text1" w:themeTint="BF"/>
                <w:kern w:val="0"/>
                <w:sz w:val="18"/>
                <w:szCs w:val="18"/>
              </w:rPr>
              <w:t>{%p endif%}</w:t>
            </w:r>
          </w:p>
        </w:tc>
      </w:tr>
      <w:tr w:rsidR="00AD646F" w14:paraId="641A756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7FB5EF37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</w:tcPr>
          <w:p w14:paraId="01A70FEA" w14:textId="77777777" w:rsidR="00AD646F" w:rsidRPr="00D70AB9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404040" w:themeColor="text1" w:themeTint="BF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  <w:vAlign w:val="center"/>
          </w:tcPr>
          <w:p w14:paraId="011A2C19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404040" w:themeColor="text1" w:themeTint="BF"/>
                <w:sz w:val="32"/>
                <w:szCs w:val="32"/>
              </w:rPr>
            </w:pPr>
          </w:p>
        </w:tc>
      </w:tr>
      <w:tr w:rsidR="00AD646F" w14:paraId="0BE4F8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6615D559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EA6B762" w14:textId="6E46CF13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3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0CD614B4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可能获益的药物</w:t>
            </w:r>
          </w:p>
        </w:tc>
      </w:tr>
      <w:tr w:rsidR="00AD646F" w14:paraId="7F3DC45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A2438DE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AA695D0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32"/>
                <w:szCs w:val="32"/>
              </w:rPr>
            </w:pPr>
          </w:p>
        </w:tc>
        <w:tc>
          <w:tcPr>
            <w:tcW w:w="6750" w:type="dxa"/>
            <w:tcBorders>
              <w:bottom w:val="single" w:sz="4" w:space="0" w:color="FFFFFF" w:themeColor="background1"/>
            </w:tcBorders>
          </w:tcPr>
          <w:p w14:paraId="33CDF506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Cs/>
                <w:color w:val="1E7648"/>
                <w:sz w:val="32"/>
                <w:szCs w:val="32"/>
              </w:rPr>
            </w:pPr>
          </w:p>
        </w:tc>
      </w:tr>
      <w:tr w:rsidR="00AD646F" w14:paraId="75BC9EAA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FA128CB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4A6FE23" w14:textId="051DE6CA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4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bottom w:val="single" w:sz="4" w:space="0" w:color="1E7648"/>
            </w:tcBorders>
          </w:tcPr>
          <w:p w14:paraId="7570716F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可能获益的临床试验</w:t>
            </w:r>
          </w:p>
        </w:tc>
      </w:tr>
      <w:tr w:rsidR="00AD646F" w14:paraId="27E0AD30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601FDCF6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416CB74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02C05745" w14:textId="77777777" w:rsidR="00AD646F" w:rsidRPr="00CA1540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72C2EDF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160C9FA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9316DDD" w14:textId="6862C99E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5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68507C71" w14:textId="77777777" w:rsidR="00AD646F" w:rsidRPr="00CA1540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数据</w:t>
            </w: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质控</w:t>
            </w:r>
          </w:p>
        </w:tc>
      </w:tr>
      <w:tr w:rsidR="00AD646F" w14:paraId="3E4C1758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B30F52D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03A9956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431957DA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EF14DA" w14:paraId="7A1C7E3D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082859F2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0F0F5DA0" w14:textId="7925DBB2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6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5B878C41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产品声明</w:t>
            </w:r>
          </w:p>
        </w:tc>
      </w:tr>
      <w:tr w:rsidR="00AD646F" w14:paraId="63883551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3223E831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8F675C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  <w:bottom w:val="single" w:sz="4" w:space="0" w:color="FFFFFF" w:themeColor="background1"/>
            </w:tcBorders>
          </w:tcPr>
          <w:p w14:paraId="667CF9CE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:rsidRPr="00DA12E1" w14:paraId="151AE373" w14:textId="77777777" w:rsidTr="007155BB">
        <w:trPr>
          <w:trHeight w:hRule="exact" w:val="572"/>
        </w:trPr>
        <w:tc>
          <w:tcPr>
            <w:tcW w:w="2395" w:type="dxa"/>
            <w:vMerge/>
          </w:tcPr>
          <w:p w14:paraId="7B724A53" w14:textId="77777777" w:rsidR="00AD646F" w:rsidRPr="00EE6DB1" w:rsidRDefault="00AD646F" w:rsidP="007155BB">
            <w:pPr>
              <w:widowControl/>
              <w:spacing w:line="400" w:lineRule="exact"/>
              <w:ind w:right="840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6A9A538D" w14:textId="7D36347B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F77884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7</w:t>
            </w:r>
          </w:p>
        </w:tc>
        <w:tc>
          <w:tcPr>
            <w:tcW w:w="6750" w:type="dxa"/>
            <w:tcBorders>
              <w:top w:val="single" w:sz="4" w:space="0" w:color="FFFFFF" w:themeColor="background1"/>
              <w:left w:val="nil"/>
              <w:bottom w:val="single" w:sz="4" w:space="0" w:color="1E7648"/>
            </w:tcBorders>
            <w:shd w:val="clear" w:color="auto" w:fill="auto"/>
          </w:tcPr>
          <w:p w14:paraId="3D843CBD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 w:rsidRPr="00CA1540"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参考文献</w:t>
            </w:r>
          </w:p>
        </w:tc>
      </w:tr>
      <w:tr w:rsidR="00AD646F" w14:paraId="3EC84883" w14:textId="77777777" w:rsidTr="007155BB">
        <w:trPr>
          <w:trHeight w:hRule="exact" w:val="286"/>
        </w:trPr>
        <w:tc>
          <w:tcPr>
            <w:tcW w:w="2395" w:type="dxa"/>
            <w:vMerge/>
          </w:tcPr>
          <w:p w14:paraId="43945C83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DADEE19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  <w:tc>
          <w:tcPr>
            <w:tcW w:w="6750" w:type="dxa"/>
            <w:tcBorders>
              <w:top w:val="single" w:sz="4" w:space="0" w:color="1E7648"/>
            </w:tcBorders>
          </w:tcPr>
          <w:p w14:paraId="04940D20" w14:textId="77777777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</w:p>
        </w:tc>
      </w:tr>
      <w:tr w:rsidR="00AD646F" w14:paraId="1C34CFBD" w14:textId="77777777" w:rsidTr="007155BB">
        <w:trPr>
          <w:trHeight w:hRule="exact" w:val="573"/>
        </w:trPr>
        <w:tc>
          <w:tcPr>
            <w:tcW w:w="2395" w:type="dxa"/>
          </w:tcPr>
          <w:p w14:paraId="249292CC" w14:textId="77777777" w:rsidR="00AD646F" w:rsidRPr="00EE6DB1" w:rsidRDefault="00AD646F" w:rsidP="007155BB">
            <w:pPr>
              <w:widowControl/>
              <w:spacing w:line="200" w:lineRule="exact"/>
              <w:ind w:right="839"/>
              <w:jc w:val="left"/>
              <w:rPr>
                <w:rFonts w:ascii="微软雅黑" w:eastAsia="微软雅黑" w:hAnsi="微软雅黑"/>
                <w:b/>
                <w:color w:val="595959" w:themeColor="text1" w:themeTint="A6"/>
                <w:sz w:val="36"/>
                <w:szCs w:val="36"/>
              </w:rPr>
            </w:pPr>
          </w:p>
        </w:tc>
        <w:tc>
          <w:tcPr>
            <w:tcW w:w="851" w:type="dxa"/>
            <w:vAlign w:val="center"/>
          </w:tcPr>
          <w:p w14:paraId="26166158" w14:textId="3332E0A9" w:rsidR="00AD646F" w:rsidRPr="00F77884" w:rsidRDefault="00AD646F" w:rsidP="007155BB">
            <w:pPr>
              <w:widowControl/>
              <w:jc w:val="center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  <w:t>8</w:t>
            </w:r>
          </w:p>
        </w:tc>
        <w:tc>
          <w:tcPr>
            <w:tcW w:w="6750" w:type="dxa"/>
            <w:tcBorders>
              <w:bottom w:val="single" w:sz="4" w:space="0" w:color="1E7648"/>
            </w:tcBorders>
          </w:tcPr>
          <w:p w14:paraId="43A14084" w14:textId="77777777" w:rsidR="00AD646F" w:rsidRPr="00F77884" w:rsidRDefault="00AD646F" w:rsidP="007155BB">
            <w:pPr>
              <w:widowControl/>
              <w:jc w:val="left"/>
              <w:rPr>
                <w:rFonts w:ascii="思源黑体 CN Normal" w:eastAsia="思源黑体 CN Normal" w:hAnsi="思源黑体 CN Normal"/>
                <w:b/>
                <w:color w:val="1E7648"/>
                <w:sz w:val="28"/>
                <w:szCs w:val="28"/>
              </w:rPr>
            </w:pPr>
            <w:r>
              <w:rPr>
                <w:rFonts w:ascii="思源黑体 CN Normal" w:eastAsia="思源黑体 CN Normal" w:hAnsi="思源黑体 CN Normal" w:hint="eastAsia"/>
                <w:b/>
                <w:color w:val="1E7648"/>
                <w:sz w:val="28"/>
                <w:szCs w:val="28"/>
              </w:rPr>
              <w:t>附录</w:t>
            </w:r>
          </w:p>
        </w:tc>
      </w:tr>
    </w:tbl>
    <w:p w14:paraId="54D21D59" w14:textId="493BB33C" w:rsidR="00FA231A" w:rsidRDefault="00FA231A">
      <w:pPr>
        <w:widowControl/>
        <w:jc w:val="left"/>
        <w:sectPr w:rsidR="00FA231A" w:rsidSect="00100058">
          <w:headerReference w:type="even" r:id="rId12"/>
          <w:headerReference w:type="default" r:id="rId13"/>
          <w:headerReference w:type="first" r:id="rId14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1" w:name="_Toc42102363"/>
          <w:p w14:paraId="4F6D9221" w14:textId="77777777" w:rsidR="00970B64" w:rsidRPr="00455716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0B4948BC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455716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54B10B6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检测总览</w:t>
            </w:r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2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1"/>
    </w:p>
    <w:p w14:paraId="14D6B505" w14:textId="77777777" w:rsidR="00092461" w:rsidRPr="00573AC1" w:rsidRDefault="00092461" w:rsidP="0009246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3" w:name="_Toc42102364"/>
      <w:bookmarkEnd w:id="2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092461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4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4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1C1DA85D" w:rsidR="00F1715E" w:rsidRPr="00510E5E" w:rsidRDefault="007B0FDE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7B0FD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6161C2A7" w:rsidR="00FD569C" w:rsidRPr="00510E5E" w:rsidRDefault="009C0607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0607">
              <w:rPr>
                <w:rFonts w:ascii="思源黑体 CN Normal" w:eastAsia="思源黑体 CN Normal" w:hAnsi="思源黑体 CN Normal"/>
                <w:sz w:val="17"/>
                <w:szCs w:val="17"/>
              </w:rPr>
              <w:t>{{sample.ngs_platform|e}}</w:t>
            </w:r>
          </w:p>
        </w:tc>
      </w:tr>
      <w:tr w:rsidR="00FD569C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30EFD1D2" w:rsidR="00FD569C" w:rsidRPr="00510E5E" w:rsidRDefault="00355C1D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5C1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本产品检测范围覆盖76个肺癌靶向用药/预后相关基因。可检测目标区域范围内的点突变、小片段插入缺失、基因融合, 同时检测</w:t>
            </w:r>
            <w:r w:rsidR="00092461" w:rsidRPr="0009246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{%if sample.control_sample_id %}</w:t>
            </w:r>
            <w:r w:rsidRPr="00355C1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遗传性肿瘤相关基因胚系突变和</w:t>
            </w:r>
            <w:r w:rsidR="0009246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{</w:t>
            </w:r>
            <w:r w:rsidR="00092461">
              <w:rPr>
                <w:rFonts w:ascii="思源黑体 CN Normal" w:eastAsia="思源黑体 CN Normal" w:hAnsi="思源黑体 CN Normal"/>
                <w:color w:val="000000" w:themeColor="text1"/>
                <w:sz w:val="17"/>
                <w:szCs w:val="17"/>
              </w:rPr>
              <w:t>%endif%</w:t>
            </w:r>
            <w:r w:rsidR="0009246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}</w:t>
            </w:r>
            <w:r w:rsidRPr="00355C1D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化疗药物代谢相关酶类多态性位点。</w:t>
            </w:r>
          </w:p>
        </w:tc>
      </w:tr>
      <w:tr w:rsidR="00FD569C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FD569C" w:rsidRPr="000C584A" w:rsidRDefault="00FD569C" w:rsidP="00FD569C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1824E825" w:rsidR="00FD569C" w:rsidRPr="00510E5E" w:rsidRDefault="009C40F1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对肿瘤驱动突变进行分析和解读，在循证医学框架内提供实体瘤靶向用药、免疫检查点抑制剂用药和化疗用药等相关分子标志物信息，</w:t>
            </w:r>
            <w:r w:rsidR="00084787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辅助临床</w:t>
            </w:r>
            <w:r w:rsidR="00084787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制定</w:t>
            </w:r>
            <w:r w:rsidR="00084787"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诊疗方案</w:t>
            </w:r>
            <w:r w:rsidRPr="009C40F1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，若存在对照样本（血液或癌旁组织）时可根据遗传性肿瘤基因检测结果提示肿瘤遗传风险。</w:t>
            </w:r>
          </w:p>
        </w:tc>
      </w:tr>
    </w:tbl>
    <w:p w14:paraId="56DAA2B5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FE63E9C" w14:textId="1220BC30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3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0344BF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p w14:paraId="79E5A6C4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6" w:name="_Hlk56676679"/>
      <w:bookmarkStart w:id="7" w:name="_Toc41565898"/>
      <w:bookmarkStart w:id="8" w:name="_Toc41566815"/>
      <w:bookmarkStart w:id="9" w:name="_Toc41567056"/>
      <w:bookmarkStart w:id="10" w:name="_Toc41567089"/>
      <w:bookmarkEnd w:id="5"/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bookmarkEnd w:id="6"/>
    <w:bookmarkEnd w:id="7"/>
    <w:bookmarkEnd w:id="8"/>
    <w:bookmarkEnd w:id="9"/>
    <w:bookmarkEnd w:id="10"/>
    <w:p w14:paraId="656F0CEC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8E546B" w14:textId="257EFF22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11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0344BF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2" w:name="_Toc41565900"/>
      <w:bookmarkStart w:id="13" w:name="_Toc41566816"/>
      <w:bookmarkStart w:id="14" w:name="_Toc41567058"/>
      <w:bookmarkStart w:id="15" w:name="_Toc41567090"/>
      <w:bookmarkStart w:id="16" w:name="_Toc42102366"/>
      <w:bookmarkStart w:id="17" w:name="_Hlk39059790"/>
      <w:bookmarkStart w:id="18" w:name="OLE_LINK5"/>
      <w:bookmarkStart w:id="19" w:name="OLE_LINK6"/>
      <w:bookmarkStart w:id="20" w:name="OLE_LINK7"/>
      <w:bookmarkStart w:id="21" w:name="_Hlk12933576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靶向治疗相关变异</w:t>
      </w:r>
      <w:bookmarkEnd w:id="21"/>
    </w:p>
    <w:p w14:paraId="22EFC82C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 }}</w:t>
      </w:r>
    </w:p>
    <w:p w14:paraId="4AFC9A17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05FB29BA" w14:textId="162F4CBC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2" w:name="OLE_LINK8"/>
      <w:bookmarkStart w:id="23" w:name="OLE_LINK9"/>
      <w:bookmarkStart w:id="24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0B348A" w:rsidRPr="00951EA3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22"/>
      <w:bookmarkEnd w:id="23"/>
    </w:p>
    <w:bookmarkEnd w:id="24"/>
    <w:p w14:paraId="17C95ED4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2347968D" w14:textId="77777777" w:rsidR="000B348A" w:rsidRPr="000B348A" w:rsidRDefault="000B348A" w:rsidP="000B348A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{%p if sample.control_sample_id %}</w:t>
      </w:r>
    </w:p>
    <w:p w14:paraId="205B0907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650BEAE" w14:textId="67F4FEA5" w:rsidR="00463DB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5" w:name="_Hlk129335781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lastRenderedPageBreak/>
        <w:t>致病性、疑似致病性胚系变异</w:t>
      </w:r>
    </w:p>
    <w:bookmarkEnd w:id="25"/>
    <w:p w14:paraId="6785FBC8" w14:textId="77777777" w:rsidR="000B348A" w:rsidRP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doc.dyn_1_Overview_VariantGermline_45}}</w:t>
      </w:r>
    </w:p>
    <w:p w14:paraId="1A191FC5" w14:textId="77777777" w:rsidR="000B348A" w:rsidRPr="000B348A" w:rsidRDefault="000B348A" w:rsidP="000B348A">
      <w:pPr>
        <w:spacing w:afterLines="20" w:after="62"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0B348A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0B348A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1513DFCC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E3BA4C7" w14:textId="282F1623" w:rsidR="009A66AF" w:rsidRPr="00F706F2" w:rsidRDefault="000B7EE7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6" w:name="_Hlk129335786"/>
      <w:r w:rsidRPr="00F706F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伴随诊断或NCCN指南推荐标志物检测结果汇总</w:t>
      </w:r>
    </w:p>
    <w:bookmarkEnd w:id="26"/>
    <w:p w14:paraId="4FEABBD3" w14:textId="5178B6D1" w:rsidR="000B348A" w:rsidRDefault="000B348A" w:rsidP="000B348A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0B348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0B348A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doc.dyn_1_Overview_ResultSummary_cdx }}</w:t>
      </w:r>
    </w:p>
    <w:p w14:paraId="1F0A4F03" w14:textId="25119F6C" w:rsidR="000B348A" w:rsidRPr="000B348A" w:rsidRDefault="000B348A" w:rsidP="000B348A">
      <w:r w:rsidRPr="004E5F8F">
        <w:t>{%</w:t>
      </w:r>
      <w:r>
        <w:t>p</w:t>
      </w:r>
      <w:r w:rsidRPr="004E5F8F">
        <w:t xml:space="preserve"> if pdl1%}</w:t>
      </w:r>
    </w:p>
    <w:p w14:paraId="7C4D3102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C9282DB" w14:textId="123FC08D" w:rsidR="004826CE" w:rsidRDefault="00342C5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7" w:name="_Hlk129335792"/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bookmarkEnd w:id="27"/>
    <w:p w14:paraId="2B166ACE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6F1D49DB" w14:textId="77777777" w:rsidR="00F95085" w:rsidRPr="00577179" w:rsidRDefault="00F95085" w:rsidP="00F95085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1EADAAD7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71D5AEA9" w14:textId="757B7ED2" w:rsidR="00EE651D" w:rsidRDefault="00EE651D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8" w:name="_Hlk129335815"/>
      <w:r w:rsidRPr="00DD0A29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化疗药物相关标志物</w:t>
      </w:r>
      <w:r w:rsidR="001C3831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检测结果</w:t>
      </w:r>
    </w:p>
    <w:bookmarkEnd w:id="28"/>
    <w:p w14:paraId="0D1CA5D8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117C659C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F6BB5F2" w14:textId="77DA5E24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9" w:name="_Hlk129335820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</w:t>
      </w:r>
      <w:r w:rsidR="00F95085" w:rsidRPr="00AC12D2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{%if sample.control_sample_id %}体细胞{%endif%}</w:t>
      </w:r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</w:p>
    <w:bookmarkEnd w:id="29"/>
    <w:p w14:paraId="4965A28B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458F75E8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30" w:name="_Toc41565907"/>
          <w:bookmarkStart w:id="31" w:name="_Toc41566823"/>
          <w:bookmarkStart w:id="32" w:name="_Toc41567066"/>
          <w:bookmarkStart w:id="33" w:name="_Toc41567097"/>
          <w:bookmarkStart w:id="34" w:name="_Toc42102373"/>
          <w:p w14:paraId="36DED22D" w14:textId="77777777" w:rsidR="008C2AF1" w:rsidRPr="00455716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A169FB3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455716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2F8F3CA8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4BA2D95D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5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</w:t>
      </w:r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5"/>
    <w:p w14:paraId="6E85F0FB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5F596F60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33016CC2" w14:textId="645C574E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6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</w:t>
      </w:r>
      <w:r w:rsidR="00F95085" w:rsidRPr="00AC12D2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{%if sample.control_sample_id %}体细胞{%endif%}</w:t>
      </w:r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变异详细解读</w:t>
      </w:r>
    </w:p>
    <w:bookmarkEnd w:id="36"/>
    <w:p w14:paraId="1DF10723" w14:textId="77777777" w:rsidR="00F95085" w:rsidRP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95085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95085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2AB7E8A" w14:textId="77777777" w:rsidR="00F95085" w:rsidRPr="00F95085" w:rsidRDefault="00F95085" w:rsidP="00F95085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bookmarkStart w:id="37" w:name="_Hlk118107674"/>
      <w:r w:rsidRPr="00CE55A2">
        <w:lastRenderedPageBreak/>
        <w:t>{%</w:t>
      </w:r>
      <w:r>
        <w:t xml:space="preserve">p </w:t>
      </w:r>
      <w:r w:rsidRPr="00CE55A2">
        <w:t>if sample.control_sample_id %}</w:t>
      </w:r>
      <w:bookmarkEnd w:id="37"/>
    </w:p>
    <w:p w14:paraId="136FE834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p w14:paraId="5C75F5B5" w14:textId="5677C003" w:rsidR="002E6EB5" w:rsidRPr="00F95085" w:rsidRDefault="009D3B1F" w:rsidP="00F95085">
      <w:pPr>
        <w:pStyle w:val="aa"/>
        <w:numPr>
          <w:ilvl w:val="0"/>
          <w:numId w:val="40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38" w:name="_Hlk129335873"/>
      <w:r w:rsidRPr="00091A33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6F0C50" w:rsidRPr="006F0C5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致病性、疑似致病性胚系变异详细解读</w:t>
      </w:r>
      <w:bookmarkEnd w:id="38"/>
    </w:p>
    <w:p w14:paraId="5EB1D5D2" w14:textId="77777777" w:rsidR="00F95085" w:rsidRPr="00FE6E1D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FE6E1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FE6E1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doc.dyn_2_Detailed_InterpretationGermline_45}}</w:t>
      </w:r>
    </w:p>
    <w:p w14:paraId="6764B659" w14:textId="77777777" w:rsidR="00F95085" w:rsidRPr="00FE6E1D" w:rsidRDefault="00F95085" w:rsidP="00F95085">
      <w:pPr>
        <w:spacing w:line="200" w:lineRule="exact"/>
        <w:rPr>
          <w:rFonts w:ascii="思源黑体 CN Normal" w:eastAsia="思源黑体 CN Normal" w:hAnsi="思源黑体 CN Normal"/>
          <w:color w:val="595959"/>
          <w:sz w:val="15"/>
          <w:szCs w:val="15"/>
        </w:rPr>
      </w:pPr>
      <w:r w:rsidRPr="00FE6E1D">
        <w:rPr>
          <w:rFonts w:ascii="思源黑体 CN Normal" w:eastAsia="思源黑体 CN Normal" w:hAnsi="思源黑体 CN Normal" w:hint="eastAsia"/>
          <w:color w:val="595959"/>
          <w:sz w:val="15"/>
          <w:szCs w:val="15"/>
        </w:rPr>
        <w:t>{</w:t>
      </w:r>
      <w:r w:rsidRPr="00FE6E1D">
        <w:rPr>
          <w:rFonts w:ascii="思源黑体 CN Normal" w:eastAsia="思源黑体 CN Normal" w:hAnsi="思源黑体 CN Normal"/>
          <w:color w:val="595959"/>
          <w:sz w:val="15"/>
          <w:szCs w:val="15"/>
        </w:rPr>
        <w:t>%p endif%}</w:t>
      </w:r>
    </w:p>
    <w:p w14:paraId="454B99C8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30"/>
          <w:bookmarkEnd w:id="31"/>
          <w:bookmarkEnd w:id="32"/>
          <w:bookmarkEnd w:id="33"/>
          <w:bookmarkEnd w:id="34"/>
          <w:p w14:paraId="7DF2174A" w14:textId="77777777" w:rsidR="00B90453" w:rsidRPr="00455716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94418F8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455716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A8DD6E2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0BC932DD" w14:textId="77777777" w:rsidR="00E07D29" w:rsidRDefault="00F95085" w:rsidP="00DE1A2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{</w:t>
      </w:r>
      <w:r w:rsidR="000B73FA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p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04679B03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455716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2EB9FFE1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455716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851AA78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652175B4" w14:textId="77777777" w:rsidR="00F95085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53E71A6D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455716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09AFBE4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455716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C9DB446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79AA0AAE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1BF19F5E" w:rsidR="009D40B4" w:rsidRPr="00104FF1" w:rsidRDefault="00A51CB5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36A0FA5E" w:rsidR="009D40B4" w:rsidRPr="00104FF1" w:rsidRDefault="00A51CB5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F95085" w14:paraId="0F2EEB18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3C65BD12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 w:rsidRPr="00B9282D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12A61E69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422084B0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</w:t>
            </w:r>
          </w:p>
        </w:tc>
      </w:tr>
      <w:tr w:rsidR="00F95085" w14:paraId="63C26944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8A52FF" w14:textId="7777777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D9F03AF" w14:textId="4B1E8E76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B9282D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85D44F1" w14:textId="560557C3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{%if lib_quality_control and lib_quality_control.lib_dna_qc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D2A8878" w14:textId="359C68CA" w:rsidR="00F95085" w:rsidRPr="007A4F3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5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F95085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06C7FE6C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550X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205FFA80" w:rsidR="002B6550" w:rsidRDefault="002B6550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1550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2B4B7503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F95085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0D2542FE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10CBF7BE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4D68D198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F95085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181CB9B3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51610FD2" w:rsidR="00F95085" w:rsidRPr="002B6550" w:rsidRDefault="002B6550" w:rsidP="002B6550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58465537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F95085" w14:paraId="76068091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8645830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C981602" w14:textId="11DB07F8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 w:rsidR="00427D49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1912C36" w14:textId="16F1435A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{{qc.dna_data_qc.depth_mean_uniq}}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959D328" w14:textId="69530016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95085" w14:paraId="2696C64D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0761927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DAFEF9D" w14:textId="48429674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1886361" w14:textId="7761A038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8595821" w14:textId="53A6D504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F95085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F95085" w:rsidRDefault="00F95085" w:rsidP="00F95085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4279B266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4D9CBF92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35D48A2E" w:rsidR="00F95085" w:rsidRDefault="00F95085" w:rsidP="00F95085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7BAFA03C" w14:textId="77777777" w:rsidR="00DD6803" w:rsidRPr="00DD6803" w:rsidRDefault="00DD6803" w:rsidP="00DD6803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5CFEE98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DNA总量：从样本中提取到的DNA总量；</w:t>
      </w:r>
    </w:p>
    <w:p w14:paraId="3A517AB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62DDB1CB" w14:textId="0BCB028D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0X热点区域比例：覆盖深度大于等于1</w:t>
      </w:r>
      <w:r w:rsidR="005D6EE6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55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0X的热点区域的占比；</w:t>
      </w:r>
    </w:p>
    <w:p w14:paraId="6DFAA77D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43F85215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DD6803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4AF0CF8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39" w:name="_Hlk107500405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39"/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5A917B5B" w14:textId="727741A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均一性：</w:t>
      </w:r>
      <w:r w:rsidR="000344BF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="000344BF" w:rsidRPr="00D22770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="000344BF" w:rsidRPr="00FC01FE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A36362A" w14:textId="77777777" w:rsidR="00DD6803" w:rsidRPr="00DD6803" w:rsidRDefault="00DD6803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2CC8B683" w14:textId="06851C4E" w:rsidR="00DD6803" w:rsidRPr="00DD6803" w:rsidRDefault="000344BF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</w:t>
      </w:r>
      <w:r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为“/”，表示此质控项并非本检测的必要质控项，结果仅供参考</w:t>
      </w:r>
      <w:r w:rsidR="00DD6803" w:rsidRPr="00DD6803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F2E00EF" w14:textId="07DA1DD9" w:rsidR="0040531A" w:rsidRPr="00DD6803" w:rsidRDefault="0040531A" w:rsidP="00DD6803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40531A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08E5E15A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02F749" w14:textId="10F0AD64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C38861A" w14:textId="3AC925DD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1BE5DE2" w14:textId="2528223F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FB686C2" w14:textId="7A04EC8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9F2BFE0" w14:textId="29815928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24621D4" w14:textId="42592476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0D8AB77" w14:textId="5086F65C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A60AC6" w14:textId="6F7A4B4E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1A7DEE8" w14:textId="23BEB98B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6E0E0DC" w14:textId="0B0430D3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DF6B7B6" w14:textId="56A464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BAEFA86" w14:textId="4396B2D1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756D22C" w14:textId="77777777" w:rsidR="005D6EE6" w:rsidRDefault="005D6EE6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B4AB5" w14:paraId="73BBD6C9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46968BDD" w14:textId="597D1E97" w:rsidR="00DB4AB5" w:rsidRPr="00EA67C8" w:rsidRDefault="009E28A9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9E28A9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</w:t>
            </w:r>
            <w:r w:rsidR="00DB4AB5" w:rsidRPr="00EA67C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8806991" w14:textId="77777777" w:rsidR="00DB4AB5" w:rsidRPr="00EA67C8" w:rsidRDefault="00DB4A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A67C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15E8FB5" w14:textId="77777777" w:rsidR="00DB4AB5" w:rsidRPr="00EA67C8" w:rsidRDefault="00DB4AB5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EA67C8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086931BA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455716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DE40C83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455716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1F4BBFF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6BF3C88E" w14:textId="77777777" w:rsidR="00F95085" w:rsidRPr="00583E1C" w:rsidRDefault="00F95085" w:rsidP="00F95085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C8438B0" w14:textId="77777777" w:rsidR="00B16730" w:rsidRDefault="00B16730" w:rsidP="00B16730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455716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880F6D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455716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07913109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100058">
          <w:footerReference w:type="default" r:id="rId15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1E6F295F" w14:textId="77777777" w:rsidR="00F95085" w:rsidRDefault="00F95085" w:rsidP="00F95085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for a in (refer.fixed + refer.dynamic.s_var12 + refer.dynamic.s_var_onco_nodrug + refer.dynamic.g_var45 + refer.dynamic.knb)|unique%}</w:t>
      </w:r>
    </w:p>
    <w:p w14:paraId="2992ECAB" w14:textId="77777777" w:rsidR="00F95085" w:rsidRDefault="00F95085" w:rsidP="00F95085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{{a}}</w:t>
      </w:r>
    </w:p>
    <w:p w14:paraId="048E16B8" w14:textId="77777777" w:rsidR="00F95085" w:rsidRPr="0032365A" w:rsidRDefault="00F95085" w:rsidP="00F95085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32365A">
        <w:rPr>
          <w:rFonts w:ascii="Arial" w:eastAsia="思源黑体 CN Normal" w:hAnsi="Arial" w:cs="Arial"/>
          <w:sz w:val="16"/>
          <w:szCs w:val="16"/>
        </w:rPr>
        <w:t>{%p endfor%}</w:t>
      </w:r>
    </w:p>
    <w:p w14:paraId="2EBC757B" w14:textId="1BF67492" w:rsidR="00C81FA5" w:rsidRPr="00B16730" w:rsidRDefault="00B16730" w:rsidP="00B16730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B16730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{{r page_break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455716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442E4F74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455716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455716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455716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455716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455716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EECE5DF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7B8124C2" w14:textId="42CEE950" w:rsidR="00035682" w:rsidRDefault="00C81F05" w:rsidP="00C81F05">
      <w:pPr>
        <w:pStyle w:val="aa"/>
        <w:numPr>
          <w:ilvl w:val="0"/>
          <w:numId w:val="37"/>
        </w:numPr>
        <w:ind w:firstLineChars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0" w:name="_Hlk129335963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 xml:space="preserve"> </w:t>
      </w:r>
      <w:r w:rsidR="0072405C" w:rsidRPr="00C81F05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检测基因列表</w:t>
      </w:r>
      <w:bookmarkStart w:id="41" w:name="_Hlk99009947"/>
    </w:p>
    <w:bookmarkEnd w:id="40"/>
    <w:bookmarkEnd w:id="41"/>
    <w:p w14:paraId="5D02F568" w14:textId="77777777" w:rsidR="00B0051D" w:rsidRPr="005B0714" w:rsidRDefault="00B0051D" w:rsidP="00B0051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本产品检测范围覆盖76个肺癌靶向用药/预后相关基因。可检测目标区域范围内的点突变、小片段插入缺失、基因融合和化疗药物代谢相关酶类多态性位点。</w:t>
      </w:r>
    </w:p>
    <w:p w14:paraId="10C89DAF" w14:textId="35D45666" w:rsidR="00B0051D" w:rsidRPr="00B0051D" w:rsidRDefault="00B0051D" w:rsidP="00B0051D">
      <w:pPr>
        <w:pStyle w:val="aa"/>
        <w:numPr>
          <w:ilvl w:val="0"/>
          <w:numId w:val="4"/>
        </w:numPr>
        <w:ind w:left="360" w:firstLineChars="0"/>
        <w:rPr>
          <w:rFonts w:ascii="思源黑体 CN Normal" w:eastAsia="思源黑体 CN Normal" w:hAnsi="思源黑体 CN Normal"/>
          <w:sz w:val="17"/>
          <w:szCs w:val="17"/>
        </w:rPr>
      </w:pP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</w:t>
      </w:r>
      <w:r>
        <w:rPr>
          <w:rFonts w:ascii="思源黑体 CN Normal" w:eastAsia="思源黑体 CN Normal" w:hAnsi="思源黑体 CN Normal" w:hint="eastAsia"/>
          <w:sz w:val="17"/>
          <w:szCs w:val="17"/>
        </w:rPr>
        <w:t xml:space="preserve">: 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//varnomen.hgvs.org)中的相关规定进行命名。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以下是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检测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点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突变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插入缺失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、</w:t>
      </w:r>
      <w:r w:rsidRPr="000D50E2">
        <w:rPr>
          <w:rFonts w:ascii="思源黑体 CN Normal" w:eastAsia="思源黑体 CN Normal" w:hAnsi="思源黑体 CN Normal" w:hint="eastAsia"/>
          <w:sz w:val="17"/>
          <w:szCs w:val="17"/>
        </w:rPr>
        <w:t>基因融合等变异类型的基因列表，同一基因可重复出现。</w:t>
      </w: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61353068" w14:textId="77777777" w:rsidTr="00E634B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4796C1C" w14:textId="3E67D2A5" w:rsidR="00EE7E0E" w:rsidRPr="00CE7E9C" w:rsidRDefault="00EE7E0E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点突变与插入缺失突变的检测基因列表（</w:t>
            </w:r>
            <w:r w:rsidR="009D3BA8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72</w:t>
            </w:r>
            <w:r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D3BA8" w:rsidRPr="004A2DE8" w14:paraId="6DD0AC62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08EF580" w14:textId="1CBBB01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76D02AC" w14:textId="250BD7AF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C0C4BC9" w14:textId="003340B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EC44CEB" w14:textId="01C6706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APC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C78041" w14:textId="0B55329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F900FE2" w14:textId="5303C8B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ATM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E3BDF" w14:textId="1B89500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BCL2L11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10BD3FE" w14:textId="0321EEF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</w:tr>
      <w:tr w:rsidR="009D3BA8" w:rsidRPr="004A2DE8" w14:paraId="79A9A615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9722834" w14:textId="47D9E2F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B7D55CB" w14:textId="0CE5A23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BRCA2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2510CD0" w14:textId="608BBE3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CCND1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A6546A6" w14:textId="6C0E09D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CD274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A544C44" w14:textId="719C7B9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FE7DC8" w14:textId="1B3DF45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CDK6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42C3A85" w14:textId="32D3BF7E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CDKN2A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FCDEA7D" w14:textId="0066115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CREBBP</w:t>
            </w:r>
          </w:p>
        </w:tc>
      </w:tr>
      <w:tr w:rsidR="009D3BA8" w:rsidRPr="004A2DE8" w14:paraId="7D972F7C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C556A50" w14:textId="66B4759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CTNNB1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DC7479" w14:textId="3410488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DDR2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B6D3812" w14:textId="6FBA172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80CFCF4" w14:textId="511776B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510492" w14:textId="0C32C11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29060C" w14:textId="1225A0E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0D9A5E5" w14:textId="489AEE8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ESR1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8BE0A20" w14:textId="7ABD696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ETS2</w:t>
            </w:r>
          </w:p>
        </w:tc>
      </w:tr>
      <w:tr w:rsidR="009D3BA8" w:rsidRPr="004A2DE8" w14:paraId="588CC9B7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059B4A" w14:textId="4F80EB9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FBXW7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E232771" w14:textId="1FDA8D4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5AD17C8" w14:textId="1E6A574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C7625B3" w14:textId="70A1FB2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914043" w14:textId="112CFD42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5B041C" w14:textId="05FC8AA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FLT3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B981BB" w14:textId="445FA23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GNAS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B2E1CA" w14:textId="23DF4D1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</w:tr>
      <w:tr w:rsidR="009D3BA8" w:rsidRPr="004A2DE8" w14:paraId="46C86B15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C234853" w14:textId="489CF97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09A5FA2" w14:textId="491A439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IDH2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D53AEA2" w14:textId="0F9F9BA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IGF1R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5F3C18" w14:textId="7923E89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69123E3" w14:textId="719E607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1A73A9" w14:textId="63E781E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JAK3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6D3FD13" w14:textId="436E8E0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DA0A435" w14:textId="034C3F2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</w:tr>
      <w:tr w:rsidR="009D3BA8" w:rsidRPr="004A2DE8" w14:paraId="782FB541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1C0D8C7" w14:textId="1F1E5D2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MAP2K1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48FD19" w14:textId="6AE899A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MAPK1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1226167" w14:textId="785B8F8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FF8488" w14:textId="6B9D412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MTOR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B8C46A0" w14:textId="0ADA11D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MYC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F7E2D36" w14:textId="6AEA813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NF1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699363A" w14:textId="416C630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NOTCH1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EC21F17" w14:textId="76204FDF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</w:tr>
      <w:tr w:rsidR="009D3BA8" w:rsidRPr="004A2DE8" w14:paraId="6565CA21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9498136" w14:textId="50A504A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3EEE588" w14:textId="65B0C1E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EE88858" w14:textId="490B941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9C36E37" w14:textId="5C3CC95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PDCD1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4967EA14" w14:textId="2303DA2E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28BE0A7" w14:textId="65D5E19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3622E9" w14:textId="593B3CC2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POLD1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6E61FFC" w14:textId="5096CA7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POLE</w:t>
            </w:r>
          </w:p>
        </w:tc>
      </w:tr>
      <w:tr w:rsidR="009D3BA8" w:rsidRPr="004A2DE8" w14:paraId="0D9873D2" w14:textId="77777777" w:rsidTr="004F0A71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D084E0D" w14:textId="43E16DC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PTCH1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A6F815" w14:textId="3A3E2B0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A87E950" w14:textId="7E04EE4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RAF1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B0E77EE" w14:textId="1E34F72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RASA1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51BC572" w14:textId="70F9536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RB1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0572740B" w14:textId="28025D68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2DA845E" w14:textId="7DC62C5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RICTOR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414D0BB" w14:textId="369F92A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RIT1</w:t>
            </w:r>
          </w:p>
        </w:tc>
      </w:tr>
      <w:tr w:rsidR="009D3BA8" w:rsidRPr="004A2DE8" w14:paraId="57846681" w14:textId="77777777" w:rsidTr="00A7770F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C22B94A" w14:textId="4EAF5549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1B2B2BB8" w14:textId="3767B15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SMAD4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6238F188" w14:textId="200BAFC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SMARCA4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3D96D762" w14:textId="7B621B5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SMO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5ED1906F" w14:textId="7DC0849D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STK11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289ED741" w14:textId="5DAC865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  <w:vAlign w:val="center"/>
          </w:tcPr>
          <w:p w14:paraId="70B4A5C9" w14:textId="3EAA11C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  <w:vAlign w:val="center"/>
          </w:tcPr>
          <w:p w14:paraId="5D4913AB" w14:textId="1D78707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TSC2</w:t>
            </w:r>
          </w:p>
        </w:tc>
      </w:tr>
    </w:tbl>
    <w:p w14:paraId="16DAB161" w14:textId="71C30258" w:rsidR="00EE7E0E" w:rsidRDefault="00EE7E0E" w:rsidP="00162D39">
      <w:pPr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9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EE7E0E" w:rsidRPr="004A2DE8" w14:paraId="2F70FFB0" w14:textId="77777777" w:rsidTr="00E634B2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5E2F8D6" w14:textId="6811D57B" w:rsidR="00EE7E0E" w:rsidRPr="00CE7E9C" w:rsidRDefault="00A82DF3" w:rsidP="007155BB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检测基因列表（1</w:t>
            </w:r>
            <w:r w:rsidR="009D3BA8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 w:rsidR="00EE7E0E" w:rsidRPr="00CE7E9C"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9D3BA8" w:rsidRPr="004A2DE8" w14:paraId="2DEF03B6" w14:textId="77777777" w:rsidTr="007155BB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1D0DC387" w14:textId="64FD0D5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ALK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412DB8C" w14:textId="3C23BB23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27D6AF7" w14:textId="3CBB1745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07D6F28" w14:textId="5A57439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71E1ACF" w14:textId="7160B016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8F769C4" w14:textId="118CA2A4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NRG1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6A153A2" w14:textId="77C197EC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76120FA4" w14:textId="42AFA78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NTRK2</w:t>
            </w:r>
          </w:p>
        </w:tc>
      </w:tr>
      <w:tr w:rsidR="009D3BA8" w:rsidRPr="004A2DE8" w14:paraId="62F9706F" w14:textId="77777777" w:rsidTr="007155BB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6E1DC8" w14:textId="02FE2BAA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NTRK3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C795221" w14:textId="3766C62B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5098F9" w14:textId="69306961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ROS1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0097242" w14:textId="0147AA40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457113BC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E0EF142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4A4246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1DD5457" w14:textId="77777777" w:rsidR="009D3BA8" w:rsidRPr="00EE7E0E" w:rsidRDefault="009D3BA8" w:rsidP="009D3BA8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21CF30FA" w14:textId="68FD27D0" w:rsidR="00F95085" w:rsidRPr="00344A98" w:rsidRDefault="00F95085" w:rsidP="00635931"/>
    <w:sectPr w:rsidR="00F95085" w:rsidRPr="00344A98" w:rsidSect="00100058">
      <w:headerReference w:type="even" r:id="rId16"/>
      <w:type w:val="continuous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7C5D1F" w14:textId="77777777" w:rsidR="00554760" w:rsidRDefault="00554760" w:rsidP="00041371">
      <w:r>
        <w:separator/>
      </w:r>
    </w:p>
  </w:endnote>
  <w:endnote w:type="continuationSeparator" w:id="0">
    <w:p w14:paraId="74ED5220" w14:textId="77777777" w:rsidR="00554760" w:rsidRDefault="00554760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苹方-简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5525091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6815814F" w14:textId="7080159A" w:rsidR="008725A1" w:rsidRDefault="008725A1">
            <w:pPr>
              <w:pStyle w:val="a7"/>
              <w:jc w:val="right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="006D7553">
              <w:rPr>
                <w:lang w:val="zh-CN"/>
              </w:rPr>
              <w:t>/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3FA1815" w14:textId="77777777" w:rsidR="008725A1" w:rsidRDefault="008725A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34B903" w14:textId="77777777" w:rsidR="008725A1" w:rsidRDefault="008725A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181058717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0D8493C8" w14:textId="77777777" w:rsidR="00965A0D" w:rsidRDefault="00965A0D" w:rsidP="00965A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hint="eastAsia"/>
                              </w:rPr>
                              <w:t>{%p</w:t>
                            </w:r>
                            <w:r>
                              <w:t xml:space="preserve"> if sample.locate==”XM”</w:t>
                            </w:r>
                            <w:r>
                              <w:rPr>
                                <w:rFonts w:hint="eastAsia"/>
                              </w:rPr>
                              <w:t>%}</w:t>
                            </w:r>
                          </w:p>
                          <w:p w14:paraId="32260F50" w14:textId="77777777" w:rsidR="00965A0D" w:rsidRDefault="00965A0D" w:rsidP="00965A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both"/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厦门艾德医学检验实验室</w:t>
                            </w:r>
                          </w:p>
                          <w:p w14:paraId="7926379E" w14:textId="37B4A9EF" w:rsidR="00965A0D" w:rsidRDefault="00965A0D" w:rsidP="00965A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地址：厦门市湖里区火炬东路11号创业园诚业楼6楼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t>service-lab-xm@amoydx.com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ab/>
                              <w:t xml:space="preserve">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9E28A9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8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9E28A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4A309425" w14:textId="77777777" w:rsidR="00965A0D" w:rsidRDefault="00965A0D" w:rsidP="00965A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{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%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p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else%}</w:t>
                            </w:r>
                          </w:p>
                          <w:p w14:paraId="44B03113" w14:textId="77777777" w:rsidR="00965A0D" w:rsidRDefault="00965A0D" w:rsidP="00965A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上海厦维医学检验实验室有限公司</w:t>
                            </w:r>
                          </w:p>
                          <w:p w14:paraId="36577361" w14:textId="43AA89AE" w:rsidR="00965A0D" w:rsidRDefault="00965A0D" w:rsidP="00965A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地址：上海市闵行区新骏环路1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38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号3幢2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02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 xml:space="preserve">室 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电话：</w:t>
                            </w: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 xml:space="preserve">400-966-8802  </w:t>
                            </w:r>
                            <w:r>
                              <w:rPr>
                                <w:rFonts w:ascii="思源黑体 CN Normal" w:eastAsia="思源黑体 CN Normal" w:hAnsi="思源黑体 CN Normal" w:hint="eastAsia"/>
                                <w:sz w:val="15"/>
                                <w:szCs w:val="15"/>
                              </w:rPr>
                              <w:t>Email：</w:t>
                            </w:r>
                            <w:r w:rsidRPr="00745EE5"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>service-lab-sh@amoydx.com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sz w:val="15"/>
                                <w:szCs w:val="15"/>
                              </w:rPr>
                              <w:t xml:space="preserve">          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9E28A9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8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-3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9E28A9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5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  <w:p w14:paraId="18F006BC" w14:textId="19F4BB35" w:rsidR="00CE5FB2" w:rsidRPr="00965A0D" w:rsidRDefault="00965A0D" w:rsidP="00965A0D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rPr>
                                <w:rFonts w:ascii="思源黑体 CN Light" w:eastAsia="思源黑体 CN Light" w:hAnsi="思源黑体 CN Light"/>
                              </w:rPr>
                            </w:pP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{%</w:t>
                            </w:r>
                            <w:r>
                              <w:rPr>
                                <w:rFonts w:ascii="思源黑体 CN Light" w:eastAsia="思源黑体 CN Light" w:hAnsi="思源黑体 CN Light" w:hint="eastAsia"/>
                                <w:b/>
                                <w:bCs/>
                              </w:rPr>
                              <w:t>p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endif%}</w:t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A40CD0" w14:textId="77777777" w:rsidR="00554760" w:rsidRDefault="00554760" w:rsidP="00041371">
      <w:r>
        <w:separator/>
      </w:r>
    </w:p>
  </w:footnote>
  <w:footnote w:type="continuationSeparator" w:id="0">
    <w:p w14:paraId="74A3FC89" w14:textId="77777777" w:rsidR="00554760" w:rsidRDefault="00554760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9722A4" w14:textId="04B402C9" w:rsidR="008725A1" w:rsidRDefault="008725A1">
    <w:pPr>
      <w:pStyle w:val="a5"/>
      <w:jc w:val="right"/>
    </w:pPr>
  </w:p>
  <w:p w14:paraId="605CA006" w14:textId="77777777" w:rsidR="008725A1" w:rsidRDefault="008725A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4F41C3" w14:textId="77777777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BA6B8C" w14:textId="526ADE67" w:rsidR="008725A1" w:rsidRPr="00C227CB" w:rsidRDefault="00C227CB" w:rsidP="00C227CB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noProof/>
        <w:sz w:val="16"/>
        <w:szCs w:val="16"/>
      </w:rPr>
      <w:drawing>
        <wp:anchor distT="0" distB="0" distL="114300" distR="114300" simplePos="0" relativeHeight="251659264" behindDoc="0" locked="0" layoutInCell="1" allowOverlap="1" wp14:anchorId="32362983" wp14:editId="62E354D0">
          <wp:simplePos x="0" y="0"/>
          <wp:positionH relativeFrom="margin">
            <wp:posOffset>0</wp:posOffset>
          </wp:positionH>
          <wp:positionV relativeFrom="paragraph">
            <wp:posOffset>-142875</wp:posOffset>
          </wp:positionV>
          <wp:extent cx="914400" cy="386715"/>
          <wp:effectExtent l="0" t="0" r="0" b="0"/>
          <wp:wrapNone/>
          <wp:docPr id="1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3867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思源黑体 CN Normal" w:eastAsia="思源黑体 CN Normal" w:hAnsi="思源黑体 CN Normal" w:hint="eastAsia"/>
        <w:sz w:val="16"/>
        <w:szCs w:val="16"/>
      </w:rPr>
      <w:t>版本：V</w:t>
    </w:r>
    <w:r>
      <w:rPr>
        <w:rFonts w:ascii="思源黑体 CN Normal" w:eastAsia="思源黑体 CN Normal" w:hAnsi="思源黑体 CN Normal"/>
        <w:sz w:val="16"/>
        <w:szCs w:val="16"/>
      </w:rPr>
      <w:t>4.</w:t>
    </w:r>
    <w:r>
      <w:rPr>
        <w:rFonts w:ascii="思源黑体 CN Normal" w:eastAsia="思源黑体 CN Normal" w:hAnsi="思源黑体 CN Normal" w:hint="eastAsia"/>
        <w:sz w:val="16"/>
        <w:szCs w:val="16"/>
      </w:rPr>
      <w:t>1</w:t>
    </w:r>
    <w:r>
      <w:rPr>
        <w:rFonts w:ascii="思源黑体 CN Normal" w:eastAsia="思源黑体 CN Normal" w:hAnsi="思源黑体 CN Normal"/>
        <w:sz w:val="16"/>
        <w:szCs w:val="16"/>
      </w:rPr>
      <w:t xml:space="preserve">   受检编号：</w:t>
    </w:r>
    <w:r w:rsidR="009638F8" w:rsidRPr="009638F8">
      <w:rPr>
        <w:rFonts w:ascii="思源黑体 CN Normal" w:eastAsia="思源黑体 CN Normal" w:hAnsi="思源黑体 CN Normal"/>
        <w:sz w:val="16"/>
        <w:szCs w:val="16"/>
      </w:rPr>
      <w:t>{%if sample.sample_parent_id %}{{sample.sample_parent_id}}{%else%}-{%endif%}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="009638F8" w:rsidRPr="009638F8">
      <w:rPr>
        <w:rFonts w:ascii="思源黑体 CN Normal" w:eastAsia="思源黑体 CN Normal" w:hAnsi="思源黑体 CN Normal"/>
        <w:sz w:val="16"/>
        <w:szCs w:val="16"/>
      </w:rPr>
      <w:t>{%if sample.patient_name %}{{sample.patient_name}}{%else%}-{%endif%}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 w:rsidR="009638F8" w:rsidRPr="009638F8">
      <w:rPr>
        <w:rFonts w:ascii="思源黑体 CN Normal" w:eastAsia="思源黑体 CN Normal" w:hAnsi="思源黑体 CN Normal"/>
        <w:sz w:val="16"/>
        <w:szCs w:val="16"/>
      </w:rPr>
      <w:t>{%if sample.blood_collection_date %}{{sample.blood_collection_date}}{%else%}-{%endif%}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{{sample.report_date}}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FAF816" w14:textId="77777777" w:rsidR="008725A1" w:rsidRDefault="008725A1">
    <w:pPr>
      <w:pStyle w:val="a5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FFD"/>
    <w:rsid w:val="00014426"/>
    <w:rsid w:val="00015D75"/>
    <w:rsid w:val="00015F77"/>
    <w:rsid w:val="000161B3"/>
    <w:rsid w:val="00020EE3"/>
    <w:rsid w:val="00021791"/>
    <w:rsid w:val="0002183E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3A19"/>
    <w:rsid w:val="00034082"/>
    <w:rsid w:val="000344BF"/>
    <w:rsid w:val="0003499F"/>
    <w:rsid w:val="00034D7F"/>
    <w:rsid w:val="00034E04"/>
    <w:rsid w:val="00035682"/>
    <w:rsid w:val="00035783"/>
    <w:rsid w:val="00035E03"/>
    <w:rsid w:val="00035EA2"/>
    <w:rsid w:val="00036264"/>
    <w:rsid w:val="00037BB5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41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3EC"/>
    <w:rsid w:val="00072845"/>
    <w:rsid w:val="00073605"/>
    <w:rsid w:val="00073A55"/>
    <w:rsid w:val="00073E70"/>
    <w:rsid w:val="00074475"/>
    <w:rsid w:val="00074650"/>
    <w:rsid w:val="00074B95"/>
    <w:rsid w:val="00075899"/>
    <w:rsid w:val="00075A4E"/>
    <w:rsid w:val="00076D5D"/>
    <w:rsid w:val="00077200"/>
    <w:rsid w:val="00080C7B"/>
    <w:rsid w:val="00081107"/>
    <w:rsid w:val="00081AE2"/>
    <w:rsid w:val="00082BF0"/>
    <w:rsid w:val="00082DF7"/>
    <w:rsid w:val="0008478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461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1846"/>
    <w:rsid w:val="000B2AEB"/>
    <w:rsid w:val="000B318F"/>
    <w:rsid w:val="000B348A"/>
    <w:rsid w:val="000B3CFD"/>
    <w:rsid w:val="000B4DE1"/>
    <w:rsid w:val="000B4E3B"/>
    <w:rsid w:val="000B57C7"/>
    <w:rsid w:val="000B5B82"/>
    <w:rsid w:val="000B64E3"/>
    <w:rsid w:val="000B7371"/>
    <w:rsid w:val="000B7383"/>
    <w:rsid w:val="000B73FA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107"/>
    <w:rsid w:val="000E5D24"/>
    <w:rsid w:val="000E6B87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058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1B01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C00"/>
    <w:rsid w:val="001535FC"/>
    <w:rsid w:val="0015482A"/>
    <w:rsid w:val="00154E50"/>
    <w:rsid w:val="00156390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B4"/>
    <w:rsid w:val="00170761"/>
    <w:rsid w:val="001707CD"/>
    <w:rsid w:val="00170B12"/>
    <w:rsid w:val="00171187"/>
    <w:rsid w:val="00171886"/>
    <w:rsid w:val="00172297"/>
    <w:rsid w:val="00172621"/>
    <w:rsid w:val="0017262F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58D6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1D9B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D2F"/>
    <w:rsid w:val="001B7DF7"/>
    <w:rsid w:val="001C0003"/>
    <w:rsid w:val="001C0165"/>
    <w:rsid w:val="001C01B9"/>
    <w:rsid w:val="001C0ED0"/>
    <w:rsid w:val="001C1015"/>
    <w:rsid w:val="001C2667"/>
    <w:rsid w:val="001C2AAB"/>
    <w:rsid w:val="001C2D32"/>
    <w:rsid w:val="001C3831"/>
    <w:rsid w:val="001C42F2"/>
    <w:rsid w:val="001C4924"/>
    <w:rsid w:val="001C5493"/>
    <w:rsid w:val="001C5744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4D83"/>
    <w:rsid w:val="001E58C4"/>
    <w:rsid w:val="001E5ED4"/>
    <w:rsid w:val="001E6260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7EB"/>
    <w:rsid w:val="00206942"/>
    <w:rsid w:val="00206C9B"/>
    <w:rsid w:val="00210369"/>
    <w:rsid w:val="002117AA"/>
    <w:rsid w:val="00211CAD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540"/>
    <w:rsid w:val="00264C2F"/>
    <w:rsid w:val="00266358"/>
    <w:rsid w:val="00266552"/>
    <w:rsid w:val="00266865"/>
    <w:rsid w:val="00267238"/>
    <w:rsid w:val="00267987"/>
    <w:rsid w:val="00267A1F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9D0"/>
    <w:rsid w:val="00277DB7"/>
    <w:rsid w:val="002809CF"/>
    <w:rsid w:val="002817C5"/>
    <w:rsid w:val="00281AF2"/>
    <w:rsid w:val="002828B2"/>
    <w:rsid w:val="00282F79"/>
    <w:rsid w:val="002831C4"/>
    <w:rsid w:val="00285DC0"/>
    <w:rsid w:val="00286B1B"/>
    <w:rsid w:val="00286E81"/>
    <w:rsid w:val="00287EFF"/>
    <w:rsid w:val="002901D1"/>
    <w:rsid w:val="0029056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550"/>
    <w:rsid w:val="002B6F84"/>
    <w:rsid w:val="002B774D"/>
    <w:rsid w:val="002B7817"/>
    <w:rsid w:val="002C10C9"/>
    <w:rsid w:val="002C2138"/>
    <w:rsid w:val="002C2AE3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1D8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0D72"/>
    <w:rsid w:val="00311009"/>
    <w:rsid w:val="0031171E"/>
    <w:rsid w:val="00311D56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12DC"/>
    <w:rsid w:val="0033196B"/>
    <w:rsid w:val="0033280A"/>
    <w:rsid w:val="00332A97"/>
    <w:rsid w:val="00332C46"/>
    <w:rsid w:val="00332D91"/>
    <w:rsid w:val="003333CB"/>
    <w:rsid w:val="00333B5E"/>
    <w:rsid w:val="00333FDA"/>
    <w:rsid w:val="00334B4F"/>
    <w:rsid w:val="00334BEF"/>
    <w:rsid w:val="00336A2D"/>
    <w:rsid w:val="00336C05"/>
    <w:rsid w:val="00336FCF"/>
    <w:rsid w:val="003376AA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5E2D"/>
    <w:rsid w:val="003463B0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5C1D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5D4"/>
    <w:rsid w:val="0036508B"/>
    <w:rsid w:val="00366DD1"/>
    <w:rsid w:val="0037051A"/>
    <w:rsid w:val="00370B10"/>
    <w:rsid w:val="00371532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5122"/>
    <w:rsid w:val="003A5AAC"/>
    <w:rsid w:val="003A681D"/>
    <w:rsid w:val="003B0175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6142"/>
    <w:rsid w:val="003B61DD"/>
    <w:rsid w:val="003B65CC"/>
    <w:rsid w:val="003B6717"/>
    <w:rsid w:val="003B72DE"/>
    <w:rsid w:val="003B7875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6B3"/>
    <w:rsid w:val="003F0D98"/>
    <w:rsid w:val="003F1080"/>
    <w:rsid w:val="003F2242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239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531A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CA5"/>
    <w:rsid w:val="00414FEC"/>
    <w:rsid w:val="004160D9"/>
    <w:rsid w:val="004162A5"/>
    <w:rsid w:val="0041633E"/>
    <w:rsid w:val="004167BF"/>
    <w:rsid w:val="00416A96"/>
    <w:rsid w:val="004176C6"/>
    <w:rsid w:val="00421FA5"/>
    <w:rsid w:val="00422257"/>
    <w:rsid w:val="004229DA"/>
    <w:rsid w:val="004234CD"/>
    <w:rsid w:val="00423971"/>
    <w:rsid w:val="00423F59"/>
    <w:rsid w:val="0042589A"/>
    <w:rsid w:val="00425BB1"/>
    <w:rsid w:val="004268D6"/>
    <w:rsid w:val="00427CCB"/>
    <w:rsid w:val="00427D49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57F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716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DB3"/>
    <w:rsid w:val="00461E38"/>
    <w:rsid w:val="00461F01"/>
    <w:rsid w:val="0046205C"/>
    <w:rsid w:val="0046309C"/>
    <w:rsid w:val="00463DB6"/>
    <w:rsid w:val="004647E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97D9A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BB9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E52"/>
    <w:rsid w:val="005244E6"/>
    <w:rsid w:val="00525166"/>
    <w:rsid w:val="0052601A"/>
    <w:rsid w:val="00526141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434"/>
    <w:rsid w:val="0055263F"/>
    <w:rsid w:val="005539B2"/>
    <w:rsid w:val="00554760"/>
    <w:rsid w:val="00554B07"/>
    <w:rsid w:val="00554EE2"/>
    <w:rsid w:val="005553B3"/>
    <w:rsid w:val="005571A5"/>
    <w:rsid w:val="005572DC"/>
    <w:rsid w:val="005607C6"/>
    <w:rsid w:val="005611BF"/>
    <w:rsid w:val="0056147C"/>
    <w:rsid w:val="00562268"/>
    <w:rsid w:val="005631B7"/>
    <w:rsid w:val="00564272"/>
    <w:rsid w:val="005643CE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FDC"/>
    <w:rsid w:val="005A4DF7"/>
    <w:rsid w:val="005A5416"/>
    <w:rsid w:val="005A553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2118"/>
    <w:rsid w:val="005C290F"/>
    <w:rsid w:val="005C3821"/>
    <w:rsid w:val="005C3B39"/>
    <w:rsid w:val="005C56CE"/>
    <w:rsid w:val="005C5F21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6EE6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544D"/>
    <w:rsid w:val="00615630"/>
    <w:rsid w:val="006159C3"/>
    <w:rsid w:val="00616301"/>
    <w:rsid w:val="006171C9"/>
    <w:rsid w:val="006174A0"/>
    <w:rsid w:val="006179AE"/>
    <w:rsid w:val="006203A0"/>
    <w:rsid w:val="00620796"/>
    <w:rsid w:val="0062080A"/>
    <w:rsid w:val="006209F2"/>
    <w:rsid w:val="00620DE8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55EB"/>
    <w:rsid w:val="00635931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693C"/>
    <w:rsid w:val="00656E8D"/>
    <w:rsid w:val="00657D61"/>
    <w:rsid w:val="006602C0"/>
    <w:rsid w:val="00660F1C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58F"/>
    <w:rsid w:val="006E5DD3"/>
    <w:rsid w:val="006E5E66"/>
    <w:rsid w:val="006E6943"/>
    <w:rsid w:val="006E7E07"/>
    <w:rsid w:val="006F0C50"/>
    <w:rsid w:val="006F16EB"/>
    <w:rsid w:val="006F1713"/>
    <w:rsid w:val="006F2491"/>
    <w:rsid w:val="006F328B"/>
    <w:rsid w:val="006F389C"/>
    <w:rsid w:val="006F3C39"/>
    <w:rsid w:val="006F6018"/>
    <w:rsid w:val="006F663C"/>
    <w:rsid w:val="006F7442"/>
    <w:rsid w:val="00700B2E"/>
    <w:rsid w:val="00702E80"/>
    <w:rsid w:val="007030BC"/>
    <w:rsid w:val="007031AD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F35"/>
    <w:rsid w:val="007A6B87"/>
    <w:rsid w:val="007A7D7E"/>
    <w:rsid w:val="007A7F78"/>
    <w:rsid w:val="007B0FDE"/>
    <w:rsid w:val="007B165A"/>
    <w:rsid w:val="007B2B89"/>
    <w:rsid w:val="007B4364"/>
    <w:rsid w:val="007B43F4"/>
    <w:rsid w:val="007B7581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69B1"/>
    <w:rsid w:val="00807E3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53A"/>
    <w:rsid w:val="00822ADF"/>
    <w:rsid w:val="00824BD6"/>
    <w:rsid w:val="00825885"/>
    <w:rsid w:val="00825C0F"/>
    <w:rsid w:val="00826217"/>
    <w:rsid w:val="00826452"/>
    <w:rsid w:val="008264AD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11"/>
    <w:rsid w:val="008372D9"/>
    <w:rsid w:val="00837F0A"/>
    <w:rsid w:val="008401EF"/>
    <w:rsid w:val="00840B61"/>
    <w:rsid w:val="0084149E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6711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80B"/>
    <w:rsid w:val="00870ABC"/>
    <w:rsid w:val="00870EBF"/>
    <w:rsid w:val="00871508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977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3749"/>
    <w:rsid w:val="008C44E2"/>
    <w:rsid w:val="008C5107"/>
    <w:rsid w:val="008C5D58"/>
    <w:rsid w:val="008C6CD3"/>
    <w:rsid w:val="008C6E42"/>
    <w:rsid w:val="008C7054"/>
    <w:rsid w:val="008D0488"/>
    <w:rsid w:val="008D0D5E"/>
    <w:rsid w:val="008D12C0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5EE"/>
    <w:rsid w:val="00901C0B"/>
    <w:rsid w:val="009020B1"/>
    <w:rsid w:val="00902EB7"/>
    <w:rsid w:val="00902EDD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600D7"/>
    <w:rsid w:val="00960C97"/>
    <w:rsid w:val="0096107D"/>
    <w:rsid w:val="009618A6"/>
    <w:rsid w:val="00961D6B"/>
    <w:rsid w:val="00961DC9"/>
    <w:rsid w:val="00962D13"/>
    <w:rsid w:val="00962EB6"/>
    <w:rsid w:val="009638F8"/>
    <w:rsid w:val="00963CE7"/>
    <w:rsid w:val="00965204"/>
    <w:rsid w:val="0096535E"/>
    <w:rsid w:val="00965A0D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07"/>
    <w:rsid w:val="009C0645"/>
    <w:rsid w:val="009C06AF"/>
    <w:rsid w:val="009C072B"/>
    <w:rsid w:val="009C081E"/>
    <w:rsid w:val="009C09F5"/>
    <w:rsid w:val="009C174B"/>
    <w:rsid w:val="009C1C85"/>
    <w:rsid w:val="009C2AE3"/>
    <w:rsid w:val="009C40F1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C49"/>
    <w:rsid w:val="009D1612"/>
    <w:rsid w:val="009D1C51"/>
    <w:rsid w:val="009D2E24"/>
    <w:rsid w:val="009D39E0"/>
    <w:rsid w:val="009D3B1F"/>
    <w:rsid w:val="009D3BA8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28A9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1E4F"/>
    <w:rsid w:val="009F24C4"/>
    <w:rsid w:val="009F26CC"/>
    <w:rsid w:val="009F5260"/>
    <w:rsid w:val="009F62A1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1CB5"/>
    <w:rsid w:val="00A520C0"/>
    <w:rsid w:val="00A5244B"/>
    <w:rsid w:val="00A5261D"/>
    <w:rsid w:val="00A52BB6"/>
    <w:rsid w:val="00A52C09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2DF3"/>
    <w:rsid w:val="00A834EC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5633"/>
    <w:rsid w:val="00AA56A6"/>
    <w:rsid w:val="00AA596F"/>
    <w:rsid w:val="00AA6098"/>
    <w:rsid w:val="00AA7037"/>
    <w:rsid w:val="00AB036A"/>
    <w:rsid w:val="00AB1440"/>
    <w:rsid w:val="00AB2862"/>
    <w:rsid w:val="00AB2955"/>
    <w:rsid w:val="00AB2D35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47A9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051D"/>
    <w:rsid w:val="00B01C41"/>
    <w:rsid w:val="00B01FC2"/>
    <w:rsid w:val="00B02091"/>
    <w:rsid w:val="00B02300"/>
    <w:rsid w:val="00B02971"/>
    <w:rsid w:val="00B0327A"/>
    <w:rsid w:val="00B043CE"/>
    <w:rsid w:val="00B059D0"/>
    <w:rsid w:val="00B05D96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5852"/>
    <w:rsid w:val="00B15CC3"/>
    <w:rsid w:val="00B16730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D31"/>
    <w:rsid w:val="00B70365"/>
    <w:rsid w:val="00B7131D"/>
    <w:rsid w:val="00B72A74"/>
    <w:rsid w:val="00B72F98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2EAE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4A73"/>
    <w:rsid w:val="00BB5137"/>
    <w:rsid w:val="00BB53D5"/>
    <w:rsid w:val="00BB5596"/>
    <w:rsid w:val="00BB7233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70AA"/>
    <w:rsid w:val="00BD7BAC"/>
    <w:rsid w:val="00BE0157"/>
    <w:rsid w:val="00BE06B2"/>
    <w:rsid w:val="00BE1121"/>
    <w:rsid w:val="00BE37A9"/>
    <w:rsid w:val="00BE4228"/>
    <w:rsid w:val="00BE440F"/>
    <w:rsid w:val="00BE4B39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6514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957"/>
    <w:rsid w:val="00C21B23"/>
    <w:rsid w:val="00C227CB"/>
    <w:rsid w:val="00C22F29"/>
    <w:rsid w:val="00C22F93"/>
    <w:rsid w:val="00C23D81"/>
    <w:rsid w:val="00C25D2F"/>
    <w:rsid w:val="00C30104"/>
    <w:rsid w:val="00C30929"/>
    <w:rsid w:val="00C30FCE"/>
    <w:rsid w:val="00C3170A"/>
    <w:rsid w:val="00C31BA3"/>
    <w:rsid w:val="00C32684"/>
    <w:rsid w:val="00C32AA6"/>
    <w:rsid w:val="00C32EF0"/>
    <w:rsid w:val="00C332C1"/>
    <w:rsid w:val="00C33834"/>
    <w:rsid w:val="00C33D06"/>
    <w:rsid w:val="00C33EEA"/>
    <w:rsid w:val="00C34646"/>
    <w:rsid w:val="00C34BD8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668E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2118"/>
    <w:rsid w:val="00D228A0"/>
    <w:rsid w:val="00D229E8"/>
    <w:rsid w:val="00D22A3B"/>
    <w:rsid w:val="00D22D9C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1ED"/>
    <w:rsid w:val="00D63207"/>
    <w:rsid w:val="00D63840"/>
    <w:rsid w:val="00D64702"/>
    <w:rsid w:val="00D650D5"/>
    <w:rsid w:val="00D65EC5"/>
    <w:rsid w:val="00D661C3"/>
    <w:rsid w:val="00D66803"/>
    <w:rsid w:val="00D66886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201A"/>
    <w:rsid w:val="00D84EFF"/>
    <w:rsid w:val="00D84F7C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B4AB5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DE4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3FC0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F09"/>
    <w:rsid w:val="00DD7F9E"/>
    <w:rsid w:val="00DE0A19"/>
    <w:rsid w:val="00DE1775"/>
    <w:rsid w:val="00DE1A24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07D29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4B2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20DC"/>
    <w:rsid w:val="00E82221"/>
    <w:rsid w:val="00E823EB"/>
    <w:rsid w:val="00E830AB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7C8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4C5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01E"/>
    <w:rsid w:val="00F10A6A"/>
    <w:rsid w:val="00F10ACE"/>
    <w:rsid w:val="00F1101A"/>
    <w:rsid w:val="00F11A76"/>
    <w:rsid w:val="00F12011"/>
    <w:rsid w:val="00F12A78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6F2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EF3"/>
    <w:rsid w:val="00F938AB"/>
    <w:rsid w:val="00F94429"/>
    <w:rsid w:val="00F95085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16D"/>
    <w:rsid w:val="00FB5EE6"/>
    <w:rsid w:val="00FB6D95"/>
    <w:rsid w:val="00FC1ABB"/>
    <w:rsid w:val="00FC3905"/>
    <w:rsid w:val="00FC46D1"/>
    <w:rsid w:val="00FC4AA3"/>
    <w:rsid w:val="00FC6925"/>
    <w:rsid w:val="00FC695A"/>
    <w:rsid w:val="00FC6B8F"/>
    <w:rsid w:val="00FC6F7A"/>
    <w:rsid w:val="00FC7904"/>
    <w:rsid w:val="00FD0249"/>
    <w:rsid w:val="00FD0B08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5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FD0B08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FD0B08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93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7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57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3108</TotalTime>
  <Pages>8</Pages>
  <Words>670</Words>
  <Characters>3822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989</cp:revision>
  <cp:lastPrinted>2021-11-24T02:17:00Z</cp:lastPrinted>
  <dcterms:created xsi:type="dcterms:W3CDTF">2022-06-08T07:59:00Z</dcterms:created>
  <dcterms:modified xsi:type="dcterms:W3CDTF">2026-01-26T01:30:00Z</dcterms:modified>
</cp:coreProperties>
</file>