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DC844" w14:textId="77777777" w:rsidR="00254C0D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CB8CD24" w14:textId="77777777" w:rsidR="00254C0D" w:rsidRPr="005E72BC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18A2C243" w14:textId="77777777" w:rsidR="00254C0D" w:rsidRPr="00B04B47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10A9884D" w14:textId="1DF7EB5C" w:rsidR="00254C0D" w:rsidRDefault="00564BFD" w:rsidP="00254C0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该模块用于治疗方案介绍（仅介绍敏感且NMPA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FDA获批药物）</w:t>
      </w:r>
    </w:p>
    <w:p w14:paraId="3985EDE2" w14:textId="0802E2EB" w:rsidR="00777294" w:rsidRDefault="00777294" w:rsidP="00254C0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023.12.19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更新药理机制，</w:t>
      </w:r>
      <w:r w:rsidRPr="00777294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若治疗方案中各个药物均缺少药理机制，则报告中添加提示，若</w:t>
      </w:r>
      <w:r w:rsidRPr="00777294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&gt;=1个药物有药理机制，则不加提示。</w:t>
      </w:r>
    </w:p>
    <w:p w14:paraId="3D4634D6" w14:textId="1506404F" w:rsidR="00147834" w:rsidRDefault="00147834" w:rsidP="00254C0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2024.02.27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更新相关变异，规则同临检通用。</w:t>
      </w:r>
    </w:p>
    <w:p w14:paraId="5A321B0D" w14:textId="7E7B4018" w:rsidR="00E7427E" w:rsidRDefault="00E7427E" w:rsidP="00254C0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2024.05.09更新：HRD相关治疗方案展示规则同前面详细解读，有详细解读的则展示药物介绍。该模板经确认有301、杭州区域和复旦中山模板使用，均在特定癌种下有展示HRD详细解读。</w:t>
      </w:r>
    </w:p>
    <w:p w14:paraId="5956E2A9" w14:textId="49A4E684" w:rsidR="004C5AD0" w:rsidRPr="00B04B47" w:rsidRDefault="004C5AD0" w:rsidP="00254C0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2025.07.16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更新：适配v3，</w:t>
      </w:r>
      <w:proofErr w:type="spellStart"/>
      <w:r w:rsidRPr="004C5AD0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approval_regimen_biomarker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更新为v2</w:t>
      </w:r>
    </w:p>
    <w:p w14:paraId="52DEA72C" w14:textId="77777777" w:rsidR="00254C0D" w:rsidRPr="00B04B47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9F9F877" w14:textId="66CCC5AB" w:rsidR="00254C0D" w:rsidRPr="00254C0D" w:rsidRDefault="00254C0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if </w:t>
      </w:r>
      <w:proofErr w:type="spellStart"/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base_report.dyn_</w:t>
      </w:r>
      <w:r w:rsidR="00E8077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Master</w:t>
      </w:r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_ApprovalRegimenIntroduction_typ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0FFACED8" w14:textId="77777777" w:rsidR="00E7427E" w:rsidRDefault="00E7427E" w:rsidP="00D74DE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{%p if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[</w:t>
      </w:r>
      <w:proofErr w:type="spellStart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therapeutic_regimen</w:t>
      </w:r>
      <w:proofErr w:type="spellEnd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, 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sample]|</w:t>
      </w:r>
      <w:proofErr w:type="spellStart"/>
      <w:proofErr w:type="gramEnd"/>
      <w:r w:rsidRPr="00132864">
        <w:rPr>
          <w:rFonts w:ascii="微软雅黑" w:eastAsia="微软雅黑" w:hAnsi="微软雅黑"/>
          <w:b/>
          <w:bCs/>
          <w:color w:val="1E7648"/>
          <w:sz w:val="18"/>
          <w:szCs w:val="18"/>
        </w:rPr>
        <w:t>approval_regimen_filter_hrd</w:t>
      </w:r>
      <w:proofErr w:type="spellEnd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%}</w:t>
      </w:r>
    </w:p>
    <w:p w14:paraId="23DDEEEA" w14:textId="77777777" w:rsidR="00E7427E" w:rsidRDefault="00E7427E" w:rsidP="00E7427E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{%p for a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[</w:t>
      </w:r>
      <w:proofErr w:type="spellStart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therapeutic_regimen</w:t>
      </w:r>
      <w:proofErr w:type="spellEnd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, 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sample]|</w:t>
      </w:r>
      <w:proofErr w:type="spellStart"/>
      <w:proofErr w:type="gramEnd"/>
      <w:r w:rsidRPr="00132864">
        <w:rPr>
          <w:rFonts w:ascii="微软雅黑" w:eastAsia="微软雅黑" w:hAnsi="微软雅黑"/>
          <w:b/>
          <w:bCs/>
          <w:color w:val="1E7648"/>
          <w:sz w:val="18"/>
          <w:szCs w:val="18"/>
        </w:rPr>
        <w:t>approval_regimen_filter_hrd</w:t>
      </w:r>
      <w:proofErr w:type="spellEnd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%}</w:t>
      </w:r>
    </w:p>
    <w:tbl>
      <w:tblPr>
        <w:tblStyle w:val="5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212"/>
        <w:gridCol w:w="1772"/>
      </w:tblGrid>
      <w:tr w:rsidR="00BA62CF" w:rsidRPr="008D6906" w14:paraId="0C6149D0" w14:textId="77777777" w:rsidTr="00527675">
        <w:trPr>
          <w:trHeight w:val="607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707FB448" w14:textId="77777777" w:rsidR="00BA62CF" w:rsidRPr="008D6906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8D69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6E342537" w14:textId="77777777" w:rsidR="00BA62CF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_cn</w:t>
            </w:r>
            <w:proofErr w:type="spellEnd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6184A0F2" w14:textId="77777777" w:rsidR="00BA62CF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_cn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381F4865" w14:textId="77777777" w:rsidR="00BA62CF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  <w:p w14:paraId="2329146C" w14:textId="77777777" w:rsidR="00BA62CF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_en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7A0142E1" w14:textId="77777777" w:rsidR="00BA62CF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_en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1D6FB52A" w14:textId="77777777" w:rsidR="00BA62CF" w:rsidRPr="002F2F30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1772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6185D6CF" w14:textId="77777777" w:rsidR="00BA62CF" w:rsidRPr="008D6906" w:rsidRDefault="00BA62CF" w:rsidP="00485055">
            <w:pPr>
              <w:adjustRightInd w:val="0"/>
              <w:snapToGrid w:val="0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“FDA” in </w:t>
            </w:r>
            <w:proofErr w:type="spellStart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%}FDA批准{%else%}FDA未批准{%endif%}</w:t>
            </w:r>
          </w:p>
        </w:tc>
        <w:tc>
          <w:tcPr>
            <w:tcW w:w="177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  <w:shd w:val="clear" w:color="auto" w:fill="1E7648"/>
            <w:vAlign w:val="center"/>
          </w:tcPr>
          <w:p w14:paraId="668EB922" w14:textId="77777777" w:rsidR="00BA62CF" w:rsidRPr="008D6906" w:rsidRDefault="00BA62CF" w:rsidP="00485055">
            <w:pPr>
              <w:adjustRightInd w:val="0"/>
              <w:snapToGrid w:val="0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“NMPA” in </w:t>
            </w:r>
            <w:proofErr w:type="spellStart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%}NMPA批准{%else%}NMPA未批准{%endif%}</w:t>
            </w:r>
          </w:p>
        </w:tc>
      </w:tr>
      <w:tr w:rsidR="00BA62CF" w:rsidRPr="008D6906" w14:paraId="68F5B7E2" w14:textId="77777777" w:rsidTr="00485055">
        <w:trPr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0B5958BA" w14:textId="77777777" w:rsidR="00BA62CF" w:rsidRPr="008D6906" w:rsidRDefault="00BA62CF" w:rsidP="0048505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DAD98D4" w14:textId="77777777" w:rsidR="00BA62CF" w:rsidRPr="008D6906" w:rsidRDefault="00BA62CF" w:rsidP="0048505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CD053D" w14:textId="77777777" w:rsidR="00BA62CF" w:rsidRPr="008D6906" w:rsidRDefault="00BA62CF" w:rsidP="00485055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  <w:tc>
          <w:tcPr>
            <w:tcW w:w="1984" w:type="dxa"/>
            <w:gridSpan w:val="2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F4EB153" w14:textId="77777777" w:rsidR="00BA62CF" w:rsidRPr="008D6906" w:rsidRDefault="00BA62CF" w:rsidP="00485055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</w:tr>
      <w:tr w:rsidR="00BA62CF" w:rsidRPr="008D6906" w14:paraId="248F7B7C" w14:textId="77777777" w:rsidTr="00485055">
        <w:trPr>
          <w:trHeight w:val="958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9C472C" w14:textId="77777777" w:rsidR="00BA62CF" w:rsidRPr="008D6906" w:rsidRDefault="00BA62CF" w:rsidP="0048505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8D6906"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4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  <w:vAlign w:val="center"/>
          </w:tcPr>
          <w:p w14:paraId="33F6D094" w14:textId="401409C2" w:rsidR="00813225" w:rsidRDefault="00813225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_details|</w:t>
            </w:r>
            <w:r w:rsidRPr="00813225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get_drug_mechanism_cn</w:t>
            </w:r>
            <w:proofErr w:type="spellEnd"/>
            <w:r w:rsidRPr="00813225"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%}</w:t>
            </w:r>
          </w:p>
          <w:p w14:paraId="376D8F6D" w14:textId="34FCB3DB" w:rsidR="008C53AC" w:rsidRDefault="008C53AC" w:rsidP="008C53AC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_details|</w:t>
            </w:r>
            <w:r w:rsidRPr="00813225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get_drug_mechanism_cn</w:t>
            </w:r>
            <w:proofErr w:type="spellEnd"/>
            <w:r w:rsidRPr="00813225"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%}</w:t>
            </w:r>
          </w:p>
          <w:p w14:paraId="01321F54" w14:textId="5466927E" w:rsidR="00813225" w:rsidRDefault="008C53AC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b|e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}}</w:t>
            </w:r>
          </w:p>
          <w:p w14:paraId="17D128EF" w14:textId="3D9FC01D" w:rsidR="008C53AC" w:rsidRPr="008C53AC" w:rsidRDefault="008C53AC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%}</w:t>
            </w:r>
          </w:p>
          <w:p w14:paraId="47FCAC5C" w14:textId="2148626D" w:rsidR="00813225" w:rsidRPr="00813225" w:rsidRDefault="00813225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%p else%}</w:t>
            </w:r>
          </w:p>
          <w:p w14:paraId="76430900" w14:textId="10947F1C" w:rsidR="00813225" w:rsidRDefault="00813225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 w:rsidRPr="00A8034A">
              <w:rPr>
                <w:rFonts w:ascii="思源黑体 CN Normal" w:eastAsia="思源黑体 CN Normal" w:hAnsi="思源黑体 CN Normal" w:hint="eastAsia"/>
                <w:bCs/>
                <w:color w:val="FF0000"/>
                <w:sz w:val="17"/>
                <w:szCs w:val="17"/>
              </w:rPr>
              <w:t>药物缺少药理机制信息，请检查后补充知识库内容！</w:t>
            </w:r>
          </w:p>
          <w:p w14:paraId="6108AADB" w14:textId="50F65CB8" w:rsidR="00813225" w:rsidRPr="00242CED" w:rsidRDefault="00813225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%p endif%}</w:t>
            </w:r>
          </w:p>
        </w:tc>
      </w:tr>
      <w:tr w:rsidR="00BA62CF" w:rsidRPr="008D6906" w14:paraId="59530AB9" w14:textId="77777777" w:rsidTr="00485055">
        <w:trPr>
          <w:trHeight w:val="430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  <w:vAlign w:val="center"/>
          </w:tcPr>
          <w:p w14:paraId="2F811B6A" w14:textId="77777777" w:rsidR="00BA62CF" w:rsidRPr="008D6906" w:rsidRDefault="00BA62CF" w:rsidP="0048505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8D6906"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4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  <w:vAlign w:val="center"/>
          </w:tcPr>
          <w:p w14:paraId="193675D4" w14:textId="6FC4B198" w:rsidR="00BA62CF" w:rsidRPr="008D6906" w:rsidRDefault="00446B2D" w:rsidP="00485055">
            <w:pPr>
              <w:adjustRightInd w:val="0"/>
              <w:snapToGrid w:val="0"/>
              <w:ind w:leftChars="50" w:left="105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446B2D">
              <w:rPr>
                <w:rFonts w:ascii="思源黑体 CN Normal" w:eastAsia="思源黑体 CN Normal" w:hAnsi="思源黑体 CN Normal"/>
                <w:sz w:val="17"/>
                <w:szCs w:val="17"/>
              </w:rPr>
              <w:t>{{ [</w:t>
            </w:r>
            <w:proofErr w:type="spellStart"/>
            <w:proofErr w:type="gramEnd"/>
            <w:r w:rsidRPr="00446B2D">
              <w:rPr>
                <w:rFonts w:ascii="思源黑体 CN Normal" w:eastAsia="思源黑体 CN Normal" w:hAnsi="思源黑体 CN Normal"/>
                <w:sz w:val="17"/>
                <w:szCs w:val="17"/>
              </w:rPr>
              <w:t>a.var</w:t>
            </w:r>
            <w:proofErr w:type="spellEnd"/>
            <w:r w:rsidRPr="00446B2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, </w:t>
            </w:r>
            <w:proofErr w:type="spellStart"/>
            <w:r w:rsidRPr="00446B2D"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var.special.judge_mergeMET</w:t>
            </w:r>
            <w:proofErr w:type="spellEnd"/>
            <w:r w:rsidRPr="00446B2D">
              <w:rPr>
                <w:rFonts w:ascii="思源黑体 CN Normal" w:eastAsia="思源黑体 CN Normal" w:hAnsi="思源黑体 CN Normal"/>
                <w:sz w:val="17"/>
                <w:szCs w:val="17"/>
              </w:rPr>
              <w:t>]|approval_regimen_biomarker</w:t>
            </w:r>
            <w:r w:rsidR="004C5AD0">
              <w:rPr>
                <w:rFonts w:ascii="思源黑体 CN Normal" w:eastAsia="思源黑体 CN Normal" w:hAnsi="思源黑体 CN Normal"/>
                <w:sz w:val="17"/>
                <w:szCs w:val="17"/>
              </w:rPr>
              <w:t>_v2</w:t>
            </w:r>
            <w:r w:rsidRPr="00446B2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</w:tr>
      <w:tr w:rsidR="00BA62CF" w:rsidRPr="008D6906" w14:paraId="2C28AC8C" w14:textId="77777777" w:rsidTr="00485055">
        <w:trPr>
          <w:trHeight w:val="39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CF4AB3" w14:textId="77777777" w:rsidR="00BA62CF" w:rsidRPr="008D6906" w:rsidRDefault="00BA62CF" w:rsidP="0048505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8D6906"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4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87199A7" w14:textId="77777777" w:rsidR="00BA62CF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92099B2" w14:textId="77777777" w:rsidR="00BA62CF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for b in </w:t>
            </w:r>
            <w:proofErr w:type="spellStart"/>
            <w:proofErr w:type="gramStart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22B52F70" w14:textId="77777777" w:rsidR="00BA62CF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BE99323" w14:textId="77777777" w:rsidR="00BA62CF" w:rsidRPr="00964BB6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ABE6913" w14:textId="77777777" w:rsidR="00BA62CF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5D1E30F" w14:textId="77777777" w:rsidR="00BA62CF" w:rsidRPr="00E20885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E20885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000722C" w14:textId="77777777" w:rsidR="00BA62CF" w:rsidRPr="008D6906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2F7030EE" w14:textId="77777777" w:rsidR="00BA62CF" w:rsidRDefault="00BA62CF" w:rsidP="00BA62CF"/>
    <w:p w14:paraId="7E11F951" w14:textId="77777777" w:rsidR="00BA62CF" w:rsidRDefault="00BA62CF" w:rsidP="00BA62C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129696FC" w14:textId="77777777" w:rsidR="00BA62CF" w:rsidRPr="00D53F73" w:rsidRDefault="00BA62CF" w:rsidP="00BA62C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5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212"/>
        <w:gridCol w:w="1772"/>
      </w:tblGrid>
      <w:tr w:rsidR="00BA62CF" w:rsidRPr="008D6906" w14:paraId="1722957C" w14:textId="77777777" w:rsidTr="00527675">
        <w:trPr>
          <w:trHeight w:val="607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362AED15" w14:textId="77777777" w:rsidR="00BA62CF" w:rsidRPr="008D6906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8D69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27D60690" w14:textId="77777777" w:rsidR="00BA62CF" w:rsidRPr="008D6906" w:rsidRDefault="00BA62CF" w:rsidP="0048505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772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58C6842C" w14:textId="77777777" w:rsidR="00BA62CF" w:rsidRPr="008D6906" w:rsidRDefault="00BA62CF" w:rsidP="0048505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77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  <w:shd w:val="clear" w:color="auto" w:fill="1E7648"/>
            <w:vAlign w:val="center"/>
          </w:tcPr>
          <w:p w14:paraId="52C97F39" w14:textId="77777777" w:rsidR="00BA62CF" w:rsidRPr="008D6906" w:rsidRDefault="00BA62CF" w:rsidP="0048505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BA62CF" w:rsidRPr="008D6906" w14:paraId="6B589E07" w14:textId="77777777" w:rsidTr="00485055">
        <w:trPr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4CD7F7B" w14:textId="77777777" w:rsidR="00BA62CF" w:rsidRPr="008D6906" w:rsidRDefault="00BA62CF" w:rsidP="0048505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AA04575" w14:textId="77777777" w:rsidR="00BA62CF" w:rsidRPr="008D6906" w:rsidRDefault="00BA62CF" w:rsidP="0048505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195870C" w14:textId="77777777" w:rsidR="00BA62CF" w:rsidRPr="008D6906" w:rsidRDefault="00BA62CF" w:rsidP="00485055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  <w:tc>
          <w:tcPr>
            <w:tcW w:w="1984" w:type="dxa"/>
            <w:gridSpan w:val="2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06AC6C8" w14:textId="77777777" w:rsidR="00BA62CF" w:rsidRPr="008D6906" w:rsidRDefault="00BA62CF" w:rsidP="00485055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</w:tr>
      <w:tr w:rsidR="00BA62CF" w:rsidRPr="008D6906" w14:paraId="74DED88C" w14:textId="77777777" w:rsidTr="00485055">
        <w:trPr>
          <w:trHeight w:val="958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1B3554C" w14:textId="77777777" w:rsidR="00BA62CF" w:rsidRPr="008D6906" w:rsidRDefault="00BA62CF" w:rsidP="0048505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8D6906"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4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  <w:vAlign w:val="center"/>
          </w:tcPr>
          <w:p w14:paraId="17DC2E09" w14:textId="77777777" w:rsidR="00BA62CF" w:rsidRPr="008D6906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-</w:t>
            </w:r>
          </w:p>
        </w:tc>
      </w:tr>
      <w:tr w:rsidR="00BA62CF" w:rsidRPr="008D6906" w14:paraId="5DDB4C34" w14:textId="77777777" w:rsidTr="00485055">
        <w:trPr>
          <w:trHeight w:val="430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  <w:vAlign w:val="center"/>
          </w:tcPr>
          <w:p w14:paraId="2426656D" w14:textId="77777777" w:rsidR="00BA62CF" w:rsidRPr="008D6906" w:rsidRDefault="00BA62CF" w:rsidP="0048505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8D6906"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4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  <w:vAlign w:val="center"/>
          </w:tcPr>
          <w:p w14:paraId="700DD618" w14:textId="77777777" w:rsidR="00BA62CF" w:rsidRPr="008D6906" w:rsidRDefault="00BA62CF" w:rsidP="00485055">
            <w:pPr>
              <w:adjustRightInd w:val="0"/>
              <w:snapToGrid w:val="0"/>
              <w:ind w:leftChars="50" w:left="105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A62CF" w:rsidRPr="008D6906" w14:paraId="64418136" w14:textId="77777777" w:rsidTr="00485055">
        <w:trPr>
          <w:trHeight w:val="95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1075FE6" w14:textId="77777777" w:rsidR="00BA62CF" w:rsidRPr="008D6906" w:rsidRDefault="00BA62CF" w:rsidP="00485055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8D6906"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lastRenderedPageBreak/>
              <w:t>适应症</w:t>
            </w:r>
          </w:p>
        </w:tc>
        <w:tc>
          <w:tcPr>
            <w:tcW w:w="8940" w:type="dxa"/>
            <w:gridSpan w:val="4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2F6E1CE" w14:textId="77777777" w:rsidR="00BA62CF" w:rsidRPr="008D6906" w:rsidRDefault="00BA62CF" w:rsidP="0048505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4006EB9B" w14:textId="77777777" w:rsidR="00BA62CF" w:rsidRDefault="00BA62CF" w:rsidP="00BA62CF">
      <w:pPr>
        <w:spacing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>
        <w:rPr>
          <w:rFonts w:ascii="思源黑体 CN Normal" w:eastAsia="思源黑体 CN Normal" w:hAnsi="思源黑体 CN Normal" w:hint="eastAsia"/>
          <w:b/>
          <w:bCs/>
          <w:color w:val="404040" w:themeColor="text1" w:themeTint="BF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%p endif%}</w:t>
      </w:r>
    </w:p>
    <w:p w14:paraId="64895DDE" w14:textId="77777777" w:rsidR="00BA62CF" w:rsidRPr="00D37462" w:rsidRDefault="00BA62CF" w:rsidP="00BA62CF">
      <w:pPr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</w:rPr>
        <w:t>注：</w:t>
      </w:r>
    </w:p>
    <w:p w14:paraId="04E2EF36" w14:textId="77777777" w:rsidR="00BA62CF" w:rsidRPr="00D37462" w:rsidRDefault="00BA62CF" w:rsidP="00BA62CF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本部分仅展示检测结果相关的F</w:t>
      </w:r>
      <w:r w:rsidRPr="00D37462">
        <w:rPr>
          <w:rFonts w:ascii="思源黑体 CN Normal" w:eastAsia="思源黑体 CN Normal" w:hAnsi="思源黑体 CN Normal"/>
          <w:color w:val="595959"/>
          <w:sz w:val="15"/>
          <w:szCs w:val="15"/>
        </w:rPr>
        <w:t>DA</w:t>
      </w:r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和/或N</w:t>
      </w:r>
      <w:r w:rsidRPr="00D37462">
        <w:rPr>
          <w:rFonts w:ascii="思源黑体 CN Normal" w:eastAsia="思源黑体 CN Normal" w:hAnsi="思源黑体 CN Normal"/>
          <w:color w:val="595959"/>
          <w:sz w:val="15"/>
          <w:szCs w:val="15"/>
        </w:rPr>
        <w:t>MPA</w:t>
      </w:r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批准药物，药物批准信息来源于FDA/NMPA官方网站或药物说明书。</w:t>
      </w:r>
    </w:p>
    <w:p w14:paraId="0A531843" w14:textId="77777777" w:rsidR="00254C0D" w:rsidRPr="00FD3BB7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30D6688E" w14:textId="77777777" w:rsidR="00254C0D" w:rsidRPr="00FD3BB7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58031BEC" w14:textId="1C4A113E" w:rsidR="00254C0D" w:rsidRPr="00B215C0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254C0D" w:rsidRPr="00B215C0" w:rsidSect="009773BF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26D61" w14:textId="77777777" w:rsidR="004B6920" w:rsidRDefault="004B6920" w:rsidP="00E54B88">
      <w:r>
        <w:separator/>
      </w:r>
    </w:p>
  </w:endnote>
  <w:endnote w:type="continuationSeparator" w:id="0">
    <w:p w14:paraId="6A305A0A" w14:textId="77777777" w:rsidR="004B6920" w:rsidRDefault="004B6920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9E19E" w14:textId="77777777" w:rsidR="004B6920" w:rsidRDefault="004B6920" w:rsidP="00E54B88">
      <w:r>
        <w:separator/>
      </w:r>
    </w:p>
  </w:footnote>
  <w:footnote w:type="continuationSeparator" w:id="0">
    <w:p w14:paraId="4A796FB9" w14:textId="77777777" w:rsidR="004B6920" w:rsidRDefault="004B6920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1513E"/>
    <w:rsid w:val="000604A5"/>
    <w:rsid w:val="000606F0"/>
    <w:rsid w:val="000C3E6A"/>
    <w:rsid w:val="000C630B"/>
    <w:rsid w:val="000D1A94"/>
    <w:rsid w:val="000D76DA"/>
    <w:rsid w:val="000E0628"/>
    <w:rsid w:val="0010598B"/>
    <w:rsid w:val="001266E7"/>
    <w:rsid w:val="00132864"/>
    <w:rsid w:val="001347B7"/>
    <w:rsid w:val="00147834"/>
    <w:rsid w:val="00184F26"/>
    <w:rsid w:val="001958E2"/>
    <w:rsid w:val="001B5765"/>
    <w:rsid w:val="002438E2"/>
    <w:rsid w:val="00254C0D"/>
    <w:rsid w:val="002753E3"/>
    <w:rsid w:val="00297DF7"/>
    <w:rsid w:val="00310676"/>
    <w:rsid w:val="00325F69"/>
    <w:rsid w:val="00327106"/>
    <w:rsid w:val="00373575"/>
    <w:rsid w:val="003A7391"/>
    <w:rsid w:val="00445442"/>
    <w:rsid w:val="00446B2D"/>
    <w:rsid w:val="004B6920"/>
    <w:rsid w:val="004C5AD0"/>
    <w:rsid w:val="00527675"/>
    <w:rsid w:val="00557054"/>
    <w:rsid w:val="00561CC5"/>
    <w:rsid w:val="00564BFD"/>
    <w:rsid w:val="00582576"/>
    <w:rsid w:val="00595F3C"/>
    <w:rsid w:val="006127E2"/>
    <w:rsid w:val="006506B7"/>
    <w:rsid w:val="00651104"/>
    <w:rsid w:val="00652F02"/>
    <w:rsid w:val="006631EA"/>
    <w:rsid w:val="006A7CC5"/>
    <w:rsid w:val="006D2905"/>
    <w:rsid w:val="006F3A53"/>
    <w:rsid w:val="00777294"/>
    <w:rsid w:val="007B381F"/>
    <w:rsid w:val="007B6BA6"/>
    <w:rsid w:val="007B7350"/>
    <w:rsid w:val="00813225"/>
    <w:rsid w:val="00845B28"/>
    <w:rsid w:val="0085317D"/>
    <w:rsid w:val="008C53AC"/>
    <w:rsid w:val="008C7FDF"/>
    <w:rsid w:val="008E1A45"/>
    <w:rsid w:val="008E5531"/>
    <w:rsid w:val="009019A6"/>
    <w:rsid w:val="00911DE1"/>
    <w:rsid w:val="009213AE"/>
    <w:rsid w:val="009773BF"/>
    <w:rsid w:val="009C396D"/>
    <w:rsid w:val="00A404C2"/>
    <w:rsid w:val="00AB3A9E"/>
    <w:rsid w:val="00AF2866"/>
    <w:rsid w:val="00AF5017"/>
    <w:rsid w:val="00B10138"/>
    <w:rsid w:val="00B215C0"/>
    <w:rsid w:val="00B3508A"/>
    <w:rsid w:val="00B4761E"/>
    <w:rsid w:val="00BA62CF"/>
    <w:rsid w:val="00BA76AE"/>
    <w:rsid w:val="00BC0CDE"/>
    <w:rsid w:val="00BC2CC6"/>
    <w:rsid w:val="00C90162"/>
    <w:rsid w:val="00CE09BC"/>
    <w:rsid w:val="00D164E7"/>
    <w:rsid w:val="00D60FF8"/>
    <w:rsid w:val="00D92AE4"/>
    <w:rsid w:val="00DD311A"/>
    <w:rsid w:val="00E00A49"/>
    <w:rsid w:val="00E43B7F"/>
    <w:rsid w:val="00E54B88"/>
    <w:rsid w:val="00E7427E"/>
    <w:rsid w:val="00E80777"/>
    <w:rsid w:val="00E97E3D"/>
    <w:rsid w:val="00ED2765"/>
    <w:rsid w:val="00EE2CEB"/>
    <w:rsid w:val="00EE52DE"/>
    <w:rsid w:val="00EF5D63"/>
    <w:rsid w:val="00F223BE"/>
    <w:rsid w:val="00F4367C"/>
    <w:rsid w:val="00F9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D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7"/>
    <w:uiPriority w:val="39"/>
    <w:qFormat/>
    <w:rsid w:val="00B215C0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63</cp:revision>
  <dcterms:created xsi:type="dcterms:W3CDTF">2022-12-16T07:07:00Z</dcterms:created>
  <dcterms:modified xsi:type="dcterms:W3CDTF">2025-07-16T08:40:00Z</dcterms:modified>
</cp:coreProperties>
</file>