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FDF6840" w14:textId="77777777" w:rsidR="006F28FE" w:rsidRDefault="006F28FE" w:rsidP="00002372">
      <w:pPr>
        <w:spacing w:line="360" w:lineRule="auto"/>
        <w:jc w:val="center"/>
        <w:rPr>
          <w:b/>
          <w:bCs/>
          <w:color w:val="0070C0"/>
          <w:sz w:val="36"/>
          <w:szCs w:val="36"/>
        </w:rPr>
      </w:pPr>
      <w:r>
        <w:rPr>
          <w:b/>
          <w:bCs/>
          <w:color w:val="0070C0"/>
          <w:sz w:val="36"/>
          <w:szCs w:val="36"/>
        </w:rPr>
        <w:t>分子诊断中心</w:t>
      </w:r>
    </w:p>
    <w:p w14:paraId="78AF2455" w14:textId="23CD0358" w:rsidR="006F28FE" w:rsidRDefault="00623B0F" w:rsidP="00002372">
      <w:pPr>
        <w:jc w:val="center"/>
        <w:rPr>
          <w:b/>
          <w:bCs/>
          <w:sz w:val="32"/>
          <w:szCs w:val="32"/>
        </w:rPr>
      </w:pPr>
      <w:r>
        <w:rPr>
          <w:noProof/>
          <w:color w:val="FFFFFF" w:themeColor="background1"/>
          <w:sz w:val="24"/>
          <w:szCs w:val="22"/>
        </w:rPr>
        <mc:AlternateContent>
          <mc:Choice Requires="wps">
            <w:drawing>
              <wp:anchor distT="0" distB="0" distL="114300" distR="114300" simplePos="0" relativeHeight="251666432" behindDoc="0" locked="0" layoutInCell="1" allowOverlap="1" wp14:anchorId="2D86C74C" wp14:editId="4C4D8FB2">
                <wp:simplePos x="0" y="0"/>
                <wp:positionH relativeFrom="column">
                  <wp:posOffset>-184785</wp:posOffset>
                </wp:positionH>
                <wp:positionV relativeFrom="paragraph">
                  <wp:posOffset>426085</wp:posOffset>
                </wp:positionV>
                <wp:extent cx="6120130" cy="270000"/>
                <wp:effectExtent l="0" t="0" r="0" b="0"/>
                <wp:wrapNone/>
                <wp:docPr id="8"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70000"/>
                        </a:xfrm>
                        <a:prstGeom prst="rect">
                          <a:avLst/>
                        </a:prstGeom>
                        <a:solidFill>
                          <a:srgbClr val="4F81BD"/>
                        </a:solidFill>
                        <a:ln>
                          <a:noFill/>
                        </a:ln>
                      </wps:spPr>
                      <wps:txbx>
                        <w:txbxContent>
                          <w:p w14:paraId="69ACC606" w14:textId="77777777" w:rsidR="006F28FE" w:rsidRPr="00002372" w:rsidRDefault="006F28FE" w:rsidP="006F28FE">
                            <w:pPr>
                              <w:rPr>
                                <w:b/>
                                <w:bCs/>
                                <w:color w:val="FFFFFF" w:themeColor="background1"/>
                                <w:sz w:val="24"/>
                                <w:szCs w:val="32"/>
                              </w:rPr>
                            </w:pPr>
                            <w:r w:rsidRPr="00002372">
                              <w:rPr>
                                <w:rFonts w:hint="eastAsia"/>
                                <w:b/>
                                <w:bCs/>
                                <w:color w:val="FFFFFF" w:themeColor="background1"/>
                                <w:sz w:val="24"/>
                                <w:szCs w:val="32"/>
                              </w:rPr>
                              <w:t>一、患者基本信息</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2D86C74C" id="Rectangle 193" o:spid="_x0000_s1026" style="position:absolute;left:0;text-align:left;margin-left:-14.55pt;margin-top:33.55pt;width:481.9pt;height:21.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" fillcolor="#4f81bd" stroked="f">
                <v:textbox>
                  <w:txbxContent>
                    <w:p w14:paraId="69ACC606" w14:textId="77777777" w:rsidR="006F28FE" w:rsidRPr="00002372" w:rsidRDefault="006F28FE" w:rsidP="006F28FE">
                      <w:pPr>
                        <w:rPr>
                          <w:b/>
                          <w:bCs/>
                          <w:color w:val="FFFFFF" w:themeColor="background1"/>
                          <w:sz w:val="24"/>
                          <w:szCs w:val="32"/>
                        </w:rPr>
                      </w:pPr>
                      <w:r w:rsidRPr="00002372">
                        <w:rPr>
                          <w:rFonts w:hint="eastAsia"/>
                          <w:b/>
                          <w:bCs/>
                          <w:color w:val="FFFFFF" w:themeColor="background1"/>
                          <w:sz w:val="24"/>
                          <w:szCs w:val="32"/>
                        </w:rPr>
                        <w:t>一、患者基本信息</w:t>
                      </w:r>
                    </w:p>
                  </w:txbxContent>
                </v:textbox>
              </v:rect>
            </w:pict>
          </mc:Fallback>
        </mc:AlternateContent>
      </w:r>
      <w:r w:rsidR="006F28FE">
        <w:rPr>
          <w:b/>
          <w:bCs/>
          <w:sz w:val="32"/>
          <w:szCs w:val="32"/>
        </w:rPr>
        <w:t xml:space="preserve">BPTM </w:t>
      </w:r>
      <w:r w:rsidR="006F28FE">
        <w:rPr>
          <w:b/>
          <w:bCs/>
          <w:sz w:val="32"/>
          <w:szCs w:val="32"/>
        </w:rPr>
        <w:t>基因测序检测报告</w:t>
      </w:r>
    </w:p>
    <w:p w14:paraId="7211BCD9" w14:textId="414C3654" w:rsidR="006F28FE" w:rsidRDefault="006F28FE" w:rsidP="006F28FE">
      <w:pPr>
        <w:pStyle w:val="110"/>
        <w:numPr>
          <w:ilvl w:val="0"/>
          <w:numId w:val="1"/>
        </w:numPr>
        <w:spacing w:line="360" w:lineRule="auto"/>
        <w:ind w:firstLine="0"/>
        <w:rPr>
          <w:color w:val="FFFFFF" w:themeColor="background1"/>
          <w:sz w:val="24"/>
        </w:rPr>
      </w:pPr>
      <w:r>
        <w:rPr>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277"/>
        <w:gridCol w:w="3423"/>
        <w:gridCol w:w="2938"/>
      </w:tblGrid>
      <w:tr w:rsidR="00FB33DB" w:rsidRPr="00470D96" w14:paraId="5E12E722" w14:textId="77777777">
        <w:trPr>
          <w:trHeight w:val="396"/>
          <w:jc w:val="center"/>
        </w:trPr>
        <w:tc>
          <w:tcPr>
            <w:tcW w:w="3277" w:type="dxa"/>
            <w:tcBorders>
              <w:bottom w:val="single" w:sz="12" w:space="0" w:color="auto"/>
            </w:tcBorders>
          </w:tcPr>
          <w:p w14:paraId="61BB71D5" w14:textId="77777777" w:rsidR="00FB33DB" w:rsidRPr="00470D96" w:rsidRDefault="00FB33DB">
            <w:pPr>
              <w:spacing w:line="400" w:lineRule="exact"/>
              <w:rPr>
                <w:sz w:val="24"/>
              </w:rPr>
            </w:pPr>
          </w:p>
        </w:tc>
        <w:tc>
          <w:tcPr>
            <w:tcW w:w="3423" w:type="dxa"/>
            <w:tcBorders>
              <w:bottom w:val="single" w:sz="12" w:space="0" w:color="auto"/>
            </w:tcBorders>
          </w:tcPr>
          <w:p w14:paraId="6F0AE7F2" w14:textId="77777777" w:rsidR="00FB33DB" w:rsidRPr="00470D96" w:rsidRDefault="00FB33DB">
            <w:pPr>
              <w:spacing w:line="400" w:lineRule="exact"/>
              <w:rPr>
                <w:sz w:val="24"/>
              </w:rPr>
            </w:pPr>
          </w:p>
        </w:tc>
        <w:tc>
          <w:tcPr>
            <w:tcW w:w="2938" w:type="dxa"/>
            <w:tcBorders>
              <w:bottom w:val="single" w:sz="12" w:space="0" w:color="auto"/>
            </w:tcBorders>
          </w:tcPr>
          <w:p w14:paraId="10711A84" w14:textId="69A19782" w:rsidR="00FB33DB" w:rsidRPr="00470D96" w:rsidRDefault="0091668B">
            <w:pPr>
              <w:spacing w:line="400" w:lineRule="exact"/>
              <w:rPr>
                <w:sz w:val="24"/>
              </w:rPr>
            </w:pPr>
            <w:r w:rsidRPr="00470D96">
              <w:rPr>
                <w:rFonts w:hint="eastAsia"/>
                <w:sz w:val="24"/>
              </w:rPr>
              <w:t>申请编号：</w:t>
            </w:r>
            <w:r w:rsidR="000D6D92" w:rsidRPr="000D6D92">
              <w:rPr>
                <w:sz w:val="24"/>
              </w:rPr>
              <w:t>{{</w:t>
            </w:r>
            <w:proofErr w:type="spellStart"/>
            <w:r w:rsidR="000D6D92" w:rsidRPr="000D6D92">
              <w:rPr>
                <w:sz w:val="24"/>
              </w:rPr>
              <w:t>sample.application_number</w:t>
            </w:r>
            <w:proofErr w:type="spellEnd"/>
            <w:r w:rsidR="000D6D92" w:rsidRPr="000D6D92">
              <w:rPr>
                <w:sz w:val="24"/>
              </w:rPr>
              <w:t>}}</w:t>
            </w:r>
          </w:p>
        </w:tc>
      </w:tr>
      <w:tr w:rsidR="00FB33DB" w:rsidRPr="00470D96" w14:paraId="1348BC83" w14:textId="77777777">
        <w:trPr>
          <w:trHeight w:val="396"/>
          <w:jc w:val="center"/>
        </w:trPr>
        <w:tc>
          <w:tcPr>
            <w:tcW w:w="3277" w:type="dxa"/>
            <w:tcBorders>
              <w:top w:val="single" w:sz="12" w:space="0" w:color="auto"/>
              <w:bottom w:val="single" w:sz="4" w:space="0" w:color="BFBFBF" w:themeColor="background1" w:themeShade="BF"/>
              <w:right w:val="single" w:sz="4" w:space="0" w:color="BFBFBF" w:themeColor="background1" w:themeShade="BF"/>
            </w:tcBorders>
          </w:tcPr>
          <w:p w14:paraId="1639F180" w14:textId="4F0E735A" w:rsidR="00FB33DB" w:rsidRPr="00470D96" w:rsidRDefault="0091668B">
            <w:pPr>
              <w:spacing w:line="400" w:lineRule="exact"/>
              <w:rPr>
                <w:sz w:val="24"/>
              </w:rPr>
            </w:pPr>
            <w:r w:rsidRPr="00470D96">
              <w:rPr>
                <w:sz w:val="24"/>
              </w:rPr>
              <w:t>姓名：</w:t>
            </w:r>
            <w:r w:rsidR="00601AB9" w:rsidRPr="00470D96">
              <w:rPr>
                <w:sz w:val="24"/>
              </w:rPr>
              <w:t>{{</w:t>
            </w:r>
            <w:proofErr w:type="spellStart"/>
            <w:proofErr w:type="gramStart"/>
            <w:r w:rsidR="00601AB9" w:rsidRPr="00470D96">
              <w:rPr>
                <w:sz w:val="24"/>
              </w:rPr>
              <w:t>sample.patient</w:t>
            </w:r>
            <w:proofErr w:type="gramEnd"/>
            <w:r w:rsidR="00601AB9" w:rsidRPr="00470D96">
              <w:rPr>
                <w:sz w:val="24"/>
              </w:rPr>
              <w:t>_name</w:t>
            </w:r>
            <w:proofErr w:type="spellEnd"/>
            <w:r w:rsidR="00601AB9" w:rsidRPr="00470D96">
              <w:rPr>
                <w:sz w:val="24"/>
              </w:rPr>
              <w:t>}}</w:t>
            </w:r>
          </w:p>
        </w:tc>
        <w:tc>
          <w:tcPr>
            <w:tcW w:w="3423"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47F26F6D" w14:textId="76203B3B" w:rsidR="00FB33DB" w:rsidRPr="00470D96" w:rsidRDefault="0091668B">
            <w:pPr>
              <w:spacing w:line="400" w:lineRule="exact"/>
              <w:rPr>
                <w:sz w:val="24"/>
              </w:rPr>
            </w:pPr>
            <w:r w:rsidRPr="00470D96">
              <w:rPr>
                <w:sz w:val="24"/>
              </w:rPr>
              <w:t>性别：</w:t>
            </w:r>
            <w:r w:rsidR="00601AB9" w:rsidRPr="00470D96">
              <w:rPr>
                <w:sz w:val="24"/>
              </w:rPr>
              <w:t>{{</w:t>
            </w:r>
            <w:proofErr w:type="spellStart"/>
            <w:proofErr w:type="gramStart"/>
            <w:r w:rsidR="00601AB9" w:rsidRPr="00470D96">
              <w:rPr>
                <w:sz w:val="24"/>
              </w:rPr>
              <w:t>sample.gender</w:t>
            </w:r>
            <w:proofErr w:type="spellEnd"/>
            <w:proofErr w:type="gramEnd"/>
            <w:r w:rsidR="00601AB9" w:rsidRPr="00470D96">
              <w:rPr>
                <w:sz w:val="24"/>
              </w:rPr>
              <w:t>}}</w:t>
            </w:r>
          </w:p>
        </w:tc>
        <w:tc>
          <w:tcPr>
            <w:tcW w:w="2938" w:type="dxa"/>
            <w:tcBorders>
              <w:top w:val="single" w:sz="12" w:space="0" w:color="auto"/>
              <w:left w:val="single" w:sz="4" w:space="0" w:color="BFBFBF" w:themeColor="background1" w:themeShade="BF"/>
              <w:bottom w:val="single" w:sz="4" w:space="0" w:color="BFBFBF" w:themeColor="background1" w:themeShade="BF"/>
            </w:tcBorders>
          </w:tcPr>
          <w:p w14:paraId="3AA97DB8" w14:textId="3AE6B29C" w:rsidR="00FB33DB" w:rsidRPr="00470D96" w:rsidRDefault="0091668B">
            <w:pPr>
              <w:spacing w:line="400" w:lineRule="exact"/>
              <w:rPr>
                <w:sz w:val="24"/>
              </w:rPr>
            </w:pPr>
            <w:r w:rsidRPr="00470D96">
              <w:rPr>
                <w:sz w:val="24"/>
              </w:rPr>
              <w:t>年龄：</w:t>
            </w:r>
            <w:r w:rsidR="00601AB9" w:rsidRPr="00470D96">
              <w:rPr>
                <w:sz w:val="24"/>
              </w:rPr>
              <w:t>{{</w:t>
            </w:r>
            <w:proofErr w:type="spellStart"/>
            <w:r w:rsidR="00601AB9" w:rsidRPr="00470D96">
              <w:rPr>
                <w:sz w:val="24"/>
              </w:rPr>
              <w:t>sample.age</w:t>
            </w:r>
            <w:proofErr w:type="spellEnd"/>
            <w:r w:rsidR="00601AB9" w:rsidRPr="00470D96">
              <w:rPr>
                <w:sz w:val="24"/>
              </w:rPr>
              <w:t>}}</w:t>
            </w:r>
          </w:p>
        </w:tc>
      </w:tr>
      <w:tr w:rsidR="00FB33DB" w:rsidRPr="00470D96" w14:paraId="6F097F95"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87497B3" w14:textId="21B5F19E" w:rsidR="00FB33DB" w:rsidRPr="00470D96" w:rsidRDefault="0091668B">
            <w:pPr>
              <w:spacing w:line="400" w:lineRule="exact"/>
              <w:rPr>
                <w:sz w:val="24"/>
              </w:rPr>
            </w:pPr>
            <w:r w:rsidRPr="00470D96">
              <w:rPr>
                <w:rFonts w:hint="eastAsia"/>
                <w:sz w:val="24"/>
              </w:rPr>
              <w:t>住院号</w:t>
            </w:r>
            <w:r w:rsidRPr="00470D96">
              <w:rPr>
                <w:rFonts w:hint="eastAsia"/>
                <w:sz w:val="24"/>
              </w:rPr>
              <w:t>/</w:t>
            </w:r>
            <w:r w:rsidRPr="00470D96">
              <w:rPr>
                <w:rFonts w:hint="eastAsia"/>
                <w:sz w:val="24"/>
              </w:rPr>
              <w:t>门诊号</w:t>
            </w:r>
            <w:r w:rsidRPr="00470D96">
              <w:rPr>
                <w:sz w:val="24"/>
              </w:rPr>
              <w:t>：</w:t>
            </w:r>
            <w:bookmarkStart w:id="0" w:name="住院号"/>
            <w:bookmarkEnd w:id="0"/>
            <w:r w:rsidR="00601AB9" w:rsidRPr="00470D96">
              <w:rPr>
                <w:sz w:val="24"/>
              </w:rPr>
              <w:t>{{</w:t>
            </w:r>
            <w:proofErr w:type="spellStart"/>
            <w:proofErr w:type="gramStart"/>
            <w:r w:rsidR="00601AB9" w:rsidRPr="00470D96">
              <w:rPr>
                <w:sz w:val="24"/>
              </w:rPr>
              <w:t>sample.outpatient</w:t>
            </w:r>
            <w:proofErr w:type="gramEnd"/>
            <w:r w:rsidR="00601AB9" w:rsidRPr="00470D96">
              <w:rPr>
                <w:sz w:val="24"/>
              </w:rPr>
              <w:t>_hospitalization_no</w:t>
            </w:r>
            <w:proofErr w:type="spellEnd"/>
            <w:r w:rsidR="00601AB9" w:rsidRPr="00470D96">
              <w:rPr>
                <w:sz w:val="24"/>
              </w:rPr>
              <w:t>}}</w:t>
            </w:r>
          </w:p>
        </w:tc>
        <w:tc>
          <w:tcPr>
            <w:tcW w:w="34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EC8B03" w14:textId="76BB8779" w:rsidR="00FB33DB" w:rsidRPr="00470D96" w:rsidRDefault="0091668B">
            <w:pPr>
              <w:spacing w:line="400" w:lineRule="exact"/>
              <w:rPr>
                <w:sz w:val="24"/>
              </w:rPr>
            </w:pPr>
            <w:r w:rsidRPr="00470D96">
              <w:rPr>
                <w:rFonts w:hint="eastAsia"/>
                <w:sz w:val="24"/>
              </w:rPr>
              <w:t>病理号</w:t>
            </w:r>
            <w:r w:rsidRPr="00470D96">
              <w:rPr>
                <w:sz w:val="24"/>
              </w:rPr>
              <w:t>：</w:t>
            </w:r>
            <w:bookmarkStart w:id="1" w:name="病理号"/>
            <w:bookmarkEnd w:id="1"/>
            <w:r w:rsidR="00032722" w:rsidRPr="00470D96">
              <w:rPr>
                <w:rFonts w:hint="eastAsia"/>
                <w:sz w:val="24"/>
              </w:rPr>
              <w:t>{{</w:t>
            </w:r>
            <w:proofErr w:type="spellStart"/>
            <w:proofErr w:type="gramStart"/>
            <w:r w:rsidR="00032722" w:rsidRPr="00470D96">
              <w:rPr>
                <w:sz w:val="24"/>
              </w:rPr>
              <w:t>sample.pathological</w:t>
            </w:r>
            <w:proofErr w:type="gramEnd"/>
            <w:r w:rsidR="00032722" w:rsidRPr="00470D96">
              <w:rPr>
                <w:sz w:val="24"/>
              </w:rPr>
              <w:t>_id</w:t>
            </w:r>
            <w:proofErr w:type="spellEnd"/>
            <w:r w:rsidR="00032722" w:rsidRPr="00470D96">
              <w:rPr>
                <w:rFonts w:hint="eastAsia"/>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C9DDBE4" w14:textId="0F93D677" w:rsidR="00FB33DB" w:rsidRPr="00470D96" w:rsidRDefault="0091668B">
            <w:pPr>
              <w:spacing w:line="400" w:lineRule="exact"/>
              <w:rPr>
                <w:sz w:val="24"/>
              </w:rPr>
            </w:pPr>
            <w:r w:rsidRPr="00470D96">
              <w:rPr>
                <w:rFonts w:hint="eastAsia"/>
                <w:sz w:val="24"/>
              </w:rPr>
              <w:t>联系电话</w:t>
            </w:r>
            <w:r w:rsidRPr="00470D96">
              <w:rPr>
                <w:sz w:val="24"/>
              </w:rPr>
              <w:t>：</w:t>
            </w:r>
            <w:r w:rsidR="000D6D92" w:rsidRPr="000D6D92">
              <w:rPr>
                <w:sz w:val="24"/>
              </w:rPr>
              <w:t>{{</w:t>
            </w:r>
            <w:proofErr w:type="spellStart"/>
            <w:proofErr w:type="gramStart"/>
            <w:r w:rsidR="000D6D92" w:rsidRPr="000D6D92">
              <w:rPr>
                <w:sz w:val="24"/>
              </w:rPr>
              <w:t>sample.patient</w:t>
            </w:r>
            <w:proofErr w:type="gramEnd"/>
            <w:r w:rsidR="000D6D92" w:rsidRPr="000D6D92">
              <w:rPr>
                <w:sz w:val="24"/>
              </w:rPr>
              <w:t>_phonenumber</w:t>
            </w:r>
            <w:proofErr w:type="spellEnd"/>
            <w:r w:rsidR="000D6D92" w:rsidRPr="000D6D92">
              <w:rPr>
                <w:sz w:val="24"/>
              </w:rPr>
              <w:t>}}</w:t>
            </w:r>
          </w:p>
        </w:tc>
      </w:tr>
      <w:tr w:rsidR="00FB33DB" w:rsidRPr="00470D96" w14:paraId="609B0731"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A707B73" w14:textId="17A7DB5E" w:rsidR="00FB33DB" w:rsidRPr="00470D96" w:rsidRDefault="0091668B">
            <w:pPr>
              <w:spacing w:line="400" w:lineRule="exact"/>
              <w:rPr>
                <w:sz w:val="24"/>
              </w:rPr>
            </w:pPr>
            <w:r w:rsidRPr="00470D96">
              <w:rPr>
                <w:rFonts w:cs="宋体" w:hint="eastAsia"/>
                <w:sz w:val="24"/>
              </w:rPr>
              <w:t>样本来源：</w:t>
            </w:r>
            <w:r w:rsidR="000D6D92" w:rsidRPr="000D6D92">
              <w:rPr>
                <w:rFonts w:cs="宋体"/>
                <w:sz w:val="24"/>
              </w:rPr>
              <w:t>{{</w:t>
            </w:r>
            <w:proofErr w:type="spellStart"/>
            <w:r w:rsidR="000D6D92" w:rsidRPr="000D6D92">
              <w:rPr>
                <w:rFonts w:cs="宋体"/>
                <w:sz w:val="24"/>
              </w:rPr>
              <w:t>sample.sample_position</w:t>
            </w:r>
            <w:proofErr w:type="spellEnd"/>
            <w:r w:rsidR="000D6D92" w:rsidRPr="000D6D92">
              <w:rPr>
                <w:rFonts w:cs="宋体"/>
                <w:sz w:val="24"/>
              </w:rPr>
              <w:t>}}</w:t>
            </w:r>
          </w:p>
        </w:tc>
        <w:tc>
          <w:tcPr>
            <w:tcW w:w="34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3CE297" w14:textId="0E50DE2D" w:rsidR="00FB33DB" w:rsidRPr="00470D96" w:rsidRDefault="0091668B">
            <w:pPr>
              <w:spacing w:line="400" w:lineRule="exact"/>
              <w:rPr>
                <w:sz w:val="24"/>
              </w:rPr>
            </w:pPr>
            <w:r w:rsidRPr="00470D96">
              <w:rPr>
                <w:sz w:val="24"/>
              </w:rPr>
              <w:t>样本类型：</w:t>
            </w:r>
            <w:r w:rsidR="00601AB9" w:rsidRPr="00470D96">
              <w:rPr>
                <w:sz w:val="24"/>
              </w:rPr>
              <w:t>{{</w:t>
            </w:r>
            <w:proofErr w:type="spellStart"/>
            <w:r w:rsidR="00601AB9" w:rsidRPr="00470D96">
              <w:rPr>
                <w:sz w:val="24"/>
              </w:rPr>
              <w:t>sample.sample_type</w:t>
            </w:r>
            <w:proofErr w:type="spellEnd"/>
            <w:r w:rsidR="00601AB9" w:rsidRPr="00470D96">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2CD7F57" w14:textId="08239B43" w:rsidR="00FB33DB" w:rsidRPr="00470D96" w:rsidRDefault="0091668B">
            <w:pPr>
              <w:spacing w:line="400" w:lineRule="exact"/>
              <w:rPr>
                <w:sz w:val="24"/>
              </w:rPr>
            </w:pPr>
            <w:r w:rsidRPr="00470D96">
              <w:rPr>
                <w:sz w:val="24"/>
              </w:rPr>
              <w:t>样本量：</w:t>
            </w:r>
            <w:r w:rsidR="00601AB9" w:rsidRPr="00470D96">
              <w:rPr>
                <w:sz w:val="24"/>
              </w:rPr>
              <w:t>{{</w:t>
            </w:r>
            <w:proofErr w:type="spellStart"/>
            <w:r w:rsidR="00601AB9" w:rsidRPr="00470D96">
              <w:rPr>
                <w:sz w:val="24"/>
              </w:rPr>
              <w:t>sample.sample_amount</w:t>
            </w:r>
            <w:proofErr w:type="spellEnd"/>
            <w:r w:rsidR="00601AB9" w:rsidRPr="00470D96">
              <w:rPr>
                <w:sz w:val="24"/>
              </w:rPr>
              <w:t>}}</w:t>
            </w:r>
          </w:p>
        </w:tc>
      </w:tr>
      <w:tr w:rsidR="00FB33DB" w:rsidRPr="00470D96" w14:paraId="1F2E8DDB" w14:textId="77777777">
        <w:trPr>
          <w:trHeight w:val="408"/>
          <w:jc w:val="center"/>
        </w:trPr>
        <w:tc>
          <w:tcPr>
            <w:tcW w:w="6700" w:type="dxa"/>
            <w:gridSpan w:val="2"/>
            <w:tcBorders>
              <w:top w:val="single" w:sz="4" w:space="0" w:color="BFBFBF" w:themeColor="background1" w:themeShade="BF"/>
              <w:bottom w:val="single" w:sz="4" w:space="0" w:color="BFBFBF" w:themeColor="background1" w:themeShade="BF"/>
            </w:tcBorders>
          </w:tcPr>
          <w:p w14:paraId="366FD3CB" w14:textId="5206FBBA" w:rsidR="00FB33DB" w:rsidRPr="00470D96" w:rsidRDefault="0091668B">
            <w:pPr>
              <w:spacing w:line="400" w:lineRule="exact"/>
              <w:rPr>
                <w:sz w:val="24"/>
              </w:rPr>
            </w:pPr>
            <w:r w:rsidRPr="00470D96">
              <w:rPr>
                <w:rFonts w:hint="eastAsia"/>
                <w:sz w:val="24"/>
              </w:rPr>
              <w:t>临床</w:t>
            </w:r>
            <w:r w:rsidRPr="00470D96">
              <w:rPr>
                <w:sz w:val="24"/>
              </w:rPr>
              <w:t>诊断</w:t>
            </w:r>
            <w:r w:rsidRPr="00470D96">
              <w:rPr>
                <w:rFonts w:hint="eastAsia"/>
                <w:sz w:val="24"/>
              </w:rPr>
              <w:t>/</w:t>
            </w:r>
            <w:r w:rsidRPr="00470D96">
              <w:rPr>
                <w:rFonts w:hint="eastAsia"/>
                <w:sz w:val="24"/>
              </w:rPr>
              <w:t>病理诊断</w:t>
            </w:r>
            <w:r w:rsidRPr="00470D96">
              <w:rPr>
                <w:sz w:val="24"/>
              </w:rPr>
              <w:t>：</w:t>
            </w:r>
            <w:r w:rsidR="00601AB9" w:rsidRPr="00470D96">
              <w:rPr>
                <w:sz w:val="24"/>
              </w:rPr>
              <w:t>{{</w:t>
            </w:r>
            <w:proofErr w:type="spellStart"/>
            <w:proofErr w:type="gramStart"/>
            <w:r w:rsidR="00601AB9" w:rsidRPr="00470D96">
              <w:rPr>
                <w:sz w:val="24"/>
              </w:rPr>
              <w:t>sample.pathol</w:t>
            </w:r>
            <w:proofErr w:type="gramEnd"/>
            <w:r w:rsidR="00601AB9" w:rsidRPr="00470D96">
              <w:rPr>
                <w:sz w:val="24"/>
              </w:rPr>
              <w:t>_diagn</w:t>
            </w:r>
            <w:proofErr w:type="spellEnd"/>
            <w:r w:rsidR="00601AB9" w:rsidRPr="00470D96">
              <w:rPr>
                <w:sz w:val="24"/>
              </w:rPr>
              <w:t>}}</w:t>
            </w:r>
          </w:p>
        </w:tc>
        <w:tc>
          <w:tcPr>
            <w:tcW w:w="2938" w:type="dxa"/>
            <w:tcBorders>
              <w:top w:val="single" w:sz="4" w:space="0" w:color="BFBFBF" w:themeColor="background1" w:themeShade="BF"/>
              <w:bottom w:val="single" w:sz="4" w:space="0" w:color="BFBFBF" w:themeColor="background1" w:themeShade="BF"/>
            </w:tcBorders>
          </w:tcPr>
          <w:p w14:paraId="7B1CE949" w14:textId="243B3EF4" w:rsidR="00FB33DB" w:rsidRPr="00470D96" w:rsidRDefault="0091668B">
            <w:pPr>
              <w:spacing w:line="400" w:lineRule="exact"/>
              <w:rPr>
                <w:sz w:val="24"/>
              </w:rPr>
            </w:pPr>
            <w:r w:rsidRPr="00470D96">
              <w:rPr>
                <w:rFonts w:hint="eastAsia"/>
                <w:sz w:val="24"/>
              </w:rPr>
              <w:t>申请时间：</w:t>
            </w:r>
            <w:r w:rsidR="00601AB9" w:rsidRPr="00470D96">
              <w:rPr>
                <w:sz w:val="24"/>
              </w:rPr>
              <w:t>{{</w:t>
            </w:r>
            <w:proofErr w:type="spellStart"/>
            <w:r w:rsidR="00601AB9" w:rsidRPr="00470D96">
              <w:rPr>
                <w:sz w:val="24"/>
              </w:rPr>
              <w:t>sample.application_date</w:t>
            </w:r>
            <w:proofErr w:type="spellEnd"/>
            <w:r w:rsidR="00601AB9" w:rsidRPr="00470D96">
              <w:rPr>
                <w:sz w:val="24"/>
              </w:rPr>
              <w:t>}}</w:t>
            </w:r>
          </w:p>
        </w:tc>
      </w:tr>
      <w:tr w:rsidR="00FB33DB" w:rsidRPr="00470D96" w14:paraId="0DDA4466"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804D99B" w14:textId="5DA192F0" w:rsidR="00FB33DB" w:rsidRPr="00470D96" w:rsidRDefault="0091668B">
            <w:pPr>
              <w:spacing w:line="400" w:lineRule="exact"/>
              <w:rPr>
                <w:sz w:val="24"/>
              </w:rPr>
            </w:pPr>
            <w:r w:rsidRPr="00470D96">
              <w:rPr>
                <w:rFonts w:hint="eastAsia"/>
                <w:sz w:val="24"/>
              </w:rPr>
              <w:t>是否有家族史：</w:t>
            </w:r>
            <w:r w:rsidR="00601AB9" w:rsidRPr="00470D96">
              <w:rPr>
                <w:sz w:val="24"/>
              </w:rPr>
              <w:t>{{</w:t>
            </w:r>
            <w:proofErr w:type="spellStart"/>
            <w:proofErr w:type="gramStart"/>
            <w:r w:rsidR="00601AB9" w:rsidRPr="00470D96">
              <w:rPr>
                <w:sz w:val="24"/>
              </w:rPr>
              <w:t>sample.family</w:t>
            </w:r>
            <w:proofErr w:type="gramEnd"/>
            <w:r w:rsidR="00601AB9" w:rsidRPr="00470D96">
              <w:rPr>
                <w:sz w:val="24"/>
              </w:rPr>
              <w:t>_history</w:t>
            </w:r>
            <w:proofErr w:type="spellEnd"/>
            <w:r w:rsidR="00601AB9" w:rsidRPr="00470D96">
              <w:rPr>
                <w:sz w:val="24"/>
              </w:rPr>
              <w:t>}}</w:t>
            </w:r>
          </w:p>
        </w:tc>
        <w:tc>
          <w:tcPr>
            <w:tcW w:w="34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1D0159" w14:textId="46051885" w:rsidR="00FB33DB" w:rsidRPr="00470D96" w:rsidRDefault="0091668B">
            <w:pPr>
              <w:spacing w:line="400" w:lineRule="exact"/>
              <w:rPr>
                <w:sz w:val="24"/>
              </w:rPr>
            </w:pPr>
            <w:r w:rsidRPr="00470D96">
              <w:rPr>
                <w:sz w:val="24"/>
              </w:rPr>
              <w:t>采集时间：</w:t>
            </w:r>
            <w:r w:rsidR="00601AB9" w:rsidRPr="00470D96">
              <w:rPr>
                <w:sz w:val="24"/>
              </w:rPr>
              <w:t>{{</w:t>
            </w:r>
            <w:proofErr w:type="spellStart"/>
            <w:proofErr w:type="gramStart"/>
            <w:r w:rsidR="00601AB9" w:rsidRPr="00470D96">
              <w:rPr>
                <w:sz w:val="24"/>
              </w:rPr>
              <w:t>sample.</w:t>
            </w:r>
            <w:r w:rsidR="00923BB5" w:rsidRPr="00923BB5">
              <w:rPr>
                <w:sz w:val="24"/>
              </w:rPr>
              <w:t>gather</w:t>
            </w:r>
            <w:proofErr w:type="gramEnd"/>
            <w:r w:rsidR="00923BB5" w:rsidRPr="00923BB5">
              <w:rPr>
                <w:sz w:val="24"/>
              </w:rPr>
              <w:t>_data</w:t>
            </w:r>
            <w:proofErr w:type="spellEnd"/>
            <w:r w:rsidR="00601AB9" w:rsidRPr="00470D96">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CC99EB4" w14:textId="1E0F79AB" w:rsidR="00FB33DB" w:rsidRPr="00470D96" w:rsidRDefault="0091668B">
            <w:pPr>
              <w:spacing w:line="400" w:lineRule="exact"/>
              <w:rPr>
                <w:sz w:val="24"/>
              </w:rPr>
            </w:pPr>
            <w:r w:rsidRPr="00470D96">
              <w:rPr>
                <w:sz w:val="24"/>
              </w:rPr>
              <w:t>接收时间：</w:t>
            </w:r>
            <w:r w:rsidR="00601AB9" w:rsidRPr="00470D96">
              <w:rPr>
                <w:sz w:val="24"/>
              </w:rPr>
              <w:t>{{</w:t>
            </w:r>
            <w:proofErr w:type="spellStart"/>
            <w:proofErr w:type="gramStart"/>
            <w:r w:rsidR="00601AB9" w:rsidRPr="00470D96">
              <w:rPr>
                <w:sz w:val="24"/>
              </w:rPr>
              <w:t>sample.receive</w:t>
            </w:r>
            <w:proofErr w:type="gramEnd"/>
            <w:r w:rsidR="00601AB9" w:rsidRPr="00470D96">
              <w:rPr>
                <w:sz w:val="24"/>
              </w:rPr>
              <w:t>_data</w:t>
            </w:r>
            <w:proofErr w:type="spellEnd"/>
            <w:r w:rsidR="00601AB9" w:rsidRPr="00470D96">
              <w:rPr>
                <w:sz w:val="24"/>
              </w:rPr>
              <w:t>}}</w:t>
            </w:r>
          </w:p>
        </w:tc>
      </w:tr>
      <w:tr w:rsidR="00FB33DB" w:rsidRPr="00470D96" w14:paraId="65011ED8" w14:textId="77777777">
        <w:trPr>
          <w:trHeight w:val="408"/>
          <w:jc w:val="center"/>
        </w:trPr>
        <w:tc>
          <w:tcPr>
            <w:tcW w:w="3277" w:type="dxa"/>
            <w:tcBorders>
              <w:top w:val="single" w:sz="4" w:space="0" w:color="BFBFBF" w:themeColor="background1" w:themeShade="BF"/>
              <w:bottom w:val="single" w:sz="12" w:space="0" w:color="auto"/>
              <w:right w:val="single" w:sz="4" w:space="0" w:color="BFBFBF" w:themeColor="background1" w:themeShade="BF"/>
            </w:tcBorders>
          </w:tcPr>
          <w:p w14:paraId="097EAAD7" w14:textId="5BBC5812" w:rsidR="00FB33DB" w:rsidRPr="00470D96" w:rsidRDefault="0091668B">
            <w:pPr>
              <w:spacing w:line="400" w:lineRule="exact"/>
              <w:rPr>
                <w:sz w:val="24"/>
              </w:rPr>
            </w:pPr>
            <w:r w:rsidRPr="00470D96">
              <w:rPr>
                <w:rFonts w:hint="eastAsia"/>
                <w:sz w:val="24"/>
              </w:rPr>
              <w:t>送检医院</w:t>
            </w:r>
            <w:r w:rsidRPr="00470D96">
              <w:rPr>
                <w:sz w:val="24"/>
              </w:rPr>
              <w:t>：</w:t>
            </w:r>
            <w:r w:rsidR="00601AB9" w:rsidRPr="00470D96">
              <w:rPr>
                <w:rFonts w:hint="eastAsia"/>
                <w:sz w:val="24"/>
              </w:rPr>
              <w:t>云南省肿瘤医院</w:t>
            </w:r>
          </w:p>
        </w:tc>
        <w:tc>
          <w:tcPr>
            <w:tcW w:w="3423"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5B6CACE8" w14:textId="7271B5F9" w:rsidR="00FB33DB" w:rsidRPr="00470D96" w:rsidRDefault="0091668B">
            <w:pPr>
              <w:spacing w:line="400" w:lineRule="exact"/>
              <w:rPr>
                <w:sz w:val="24"/>
              </w:rPr>
            </w:pPr>
            <w:r w:rsidRPr="00470D96">
              <w:rPr>
                <w:rFonts w:hint="eastAsia"/>
                <w:sz w:val="24"/>
              </w:rPr>
              <w:t>送检科室</w:t>
            </w:r>
            <w:r w:rsidRPr="00470D96">
              <w:rPr>
                <w:sz w:val="24"/>
              </w:rPr>
              <w:t>：</w:t>
            </w:r>
            <w:r w:rsidR="00601AB9" w:rsidRPr="00470D96">
              <w:rPr>
                <w:sz w:val="24"/>
              </w:rPr>
              <w:t>{{</w:t>
            </w:r>
            <w:proofErr w:type="spellStart"/>
            <w:proofErr w:type="gramStart"/>
            <w:r w:rsidR="00601AB9" w:rsidRPr="00470D96">
              <w:rPr>
                <w:sz w:val="24"/>
              </w:rPr>
              <w:t>sample.submission</w:t>
            </w:r>
            <w:proofErr w:type="gramEnd"/>
            <w:r w:rsidR="00601AB9" w:rsidRPr="00470D96">
              <w:rPr>
                <w:sz w:val="24"/>
              </w:rPr>
              <w:t>_department</w:t>
            </w:r>
            <w:proofErr w:type="spellEnd"/>
            <w:r w:rsidR="00601AB9" w:rsidRPr="00470D96">
              <w:rPr>
                <w:sz w:val="24"/>
              </w:rPr>
              <w:t>}}</w:t>
            </w:r>
          </w:p>
        </w:tc>
        <w:tc>
          <w:tcPr>
            <w:tcW w:w="2938" w:type="dxa"/>
            <w:tcBorders>
              <w:top w:val="single" w:sz="4" w:space="0" w:color="BFBFBF" w:themeColor="background1" w:themeShade="BF"/>
              <w:left w:val="single" w:sz="4" w:space="0" w:color="BFBFBF" w:themeColor="background1" w:themeShade="BF"/>
              <w:bottom w:val="single" w:sz="12" w:space="0" w:color="auto"/>
            </w:tcBorders>
          </w:tcPr>
          <w:p w14:paraId="73321FF6" w14:textId="43438D03" w:rsidR="00FB33DB" w:rsidRPr="00470D96" w:rsidRDefault="0091668B">
            <w:pPr>
              <w:spacing w:line="400" w:lineRule="exact"/>
              <w:rPr>
                <w:sz w:val="24"/>
              </w:rPr>
            </w:pPr>
            <w:r w:rsidRPr="00470D96">
              <w:rPr>
                <w:rFonts w:hint="eastAsia"/>
                <w:sz w:val="24"/>
              </w:rPr>
              <w:t>送检医生</w:t>
            </w:r>
            <w:r w:rsidRPr="00470D96">
              <w:rPr>
                <w:sz w:val="24"/>
              </w:rPr>
              <w:t>：</w:t>
            </w:r>
            <w:r w:rsidR="00601AB9" w:rsidRPr="00470D96">
              <w:rPr>
                <w:sz w:val="24"/>
              </w:rPr>
              <w:t>{{</w:t>
            </w:r>
            <w:proofErr w:type="spellStart"/>
            <w:proofErr w:type="gramStart"/>
            <w:r w:rsidR="00601AB9" w:rsidRPr="00470D96">
              <w:rPr>
                <w:sz w:val="24"/>
              </w:rPr>
              <w:t>sample.submission</w:t>
            </w:r>
            <w:proofErr w:type="gramEnd"/>
            <w:r w:rsidR="00601AB9" w:rsidRPr="00470D96">
              <w:rPr>
                <w:sz w:val="24"/>
              </w:rPr>
              <w:t>_doctor</w:t>
            </w:r>
            <w:proofErr w:type="spellEnd"/>
            <w:r w:rsidR="00601AB9" w:rsidRPr="00470D96">
              <w:rPr>
                <w:sz w:val="24"/>
              </w:rPr>
              <w:t>}}</w:t>
            </w:r>
          </w:p>
        </w:tc>
      </w:tr>
    </w:tbl>
    <w:p w14:paraId="770935AF" w14:textId="5E8E57DE" w:rsidR="00FB33DB" w:rsidRPr="00470D96" w:rsidRDefault="0052782D">
      <w:pPr>
        <w:pStyle w:val="1"/>
        <w:spacing w:line="360" w:lineRule="auto"/>
        <w:jc w:val="both"/>
        <w:rPr>
          <w:color w:val="FFFFFF" w:themeColor="background1"/>
          <w:sz w:val="24"/>
        </w:rPr>
      </w:pPr>
      <w:r w:rsidRPr="00470D96">
        <w:rPr>
          <w:noProof/>
          <w:color w:val="FFFFFF" w:themeColor="background1"/>
          <w:sz w:val="24"/>
          <w:szCs w:val="22"/>
        </w:rPr>
        <mc:AlternateContent>
          <mc:Choice Requires="wps">
            <w:drawing>
              <wp:anchor distT="0" distB="0" distL="114300" distR="114300" simplePos="0" relativeHeight="251662336" behindDoc="0" locked="0" layoutInCell="1" allowOverlap="1" wp14:anchorId="39E3EB39" wp14:editId="5D6A87A2">
                <wp:simplePos x="0" y="0"/>
                <wp:positionH relativeFrom="column">
                  <wp:posOffset>-180340</wp:posOffset>
                </wp:positionH>
                <wp:positionV relativeFrom="paragraph">
                  <wp:posOffset>247650</wp:posOffset>
                </wp:positionV>
                <wp:extent cx="6120130" cy="270000"/>
                <wp:effectExtent l="0" t="0" r="0" b="0"/>
                <wp:wrapNone/>
                <wp:docPr id="7"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70000"/>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A0BFF1"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二、检测实验内容</w:t>
                            </w:r>
                          </w:p>
                          <w:p w14:paraId="0C6D0DA1" w14:textId="77777777" w:rsidR="006F28FE" w:rsidRDefault="006F28FE" w:rsidP="006F28F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3EB39" id="Rectangle 194" o:spid="_x0000_s1027" style="position:absolute;left:0;text-align:left;margin-left:-14.2pt;margin-top:19.5pt;width:481.9pt;height:2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" fillcolor="#4f81bd" stroked="f">
                <v:textbox>
                  <w:txbxContent>
                    <w:p w14:paraId="67A0BFF1"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二、检测实验内容</w:t>
                      </w:r>
                    </w:p>
                    <w:p w14:paraId="0C6D0DA1" w14:textId="77777777" w:rsidR="006F28FE" w:rsidRDefault="006F28FE" w:rsidP="006F28FE">
                      <w:pPr>
                        <w:jc w:val="center"/>
                      </w:pPr>
                    </w:p>
                  </w:txbxContent>
                </v:textbox>
              </v:rect>
            </w:pict>
          </mc:Fallback>
        </mc:AlternateContent>
      </w:r>
      <w:r w:rsidR="0091668B" w:rsidRPr="00470D96">
        <w:rPr>
          <w:rFonts w:hint="eastAsia"/>
          <w:snapToGrid w:val="0"/>
          <w:color w:val="F26522"/>
          <w:sz w:val="16"/>
          <w:szCs w:val="16"/>
        </w:rPr>
        <w:t>*</w:t>
      </w:r>
      <w:r w:rsidR="0091668B" w:rsidRPr="00470D96">
        <w:rPr>
          <w:rFonts w:hint="eastAsia"/>
          <w:snapToGrid w:val="0"/>
          <w:color w:val="F26522"/>
          <w:sz w:val="16"/>
          <w:szCs w:val="16"/>
        </w:rPr>
        <w:t>注：</w:t>
      </w:r>
      <w:r w:rsidR="0091668B" w:rsidRPr="00470D96">
        <w:rPr>
          <w:rFonts w:cs="宋体" w:hint="eastAsia"/>
          <w:b w:val="0"/>
          <w:bCs w:val="0"/>
          <w:snapToGrid w:val="0"/>
          <w:color w:val="000000" w:themeColor="text1"/>
          <w:kern w:val="0"/>
          <w:sz w:val="16"/>
          <w:szCs w:val="16"/>
        </w:rPr>
        <w:t>以上信息由受检者提供，</w:t>
      </w:r>
      <w:r w:rsidR="0091668B" w:rsidRPr="00470D96">
        <w:rPr>
          <w:rFonts w:cs="宋体"/>
          <w:b w:val="0"/>
          <w:bCs w:val="0"/>
          <w:snapToGrid w:val="0"/>
          <w:color w:val="000000" w:themeColor="text1"/>
          <w:kern w:val="0"/>
          <w:sz w:val="16"/>
          <w:szCs w:val="16"/>
        </w:rPr>
        <w:t>本检测报告不对以上信息的准确性负责。</w:t>
      </w:r>
      <w:r w:rsidR="0091668B" w:rsidRPr="00470D96">
        <w:rPr>
          <w:color w:val="FFFFFF" w:themeColor="background1"/>
          <w:sz w:val="24"/>
        </w:rPr>
        <w:t>检测实验内容</w:t>
      </w:r>
    </w:p>
    <w:p w14:paraId="375D6606" w14:textId="77777777" w:rsidR="00FB33DB" w:rsidRPr="00470D96" w:rsidRDefault="00FB33DB">
      <w:pPr>
        <w:ind w:firstLineChars="200" w:firstLine="446"/>
        <w:rPr>
          <w:b/>
          <w:color w:val="404040" w:themeColor="text1" w:themeTint="BF"/>
          <w:spacing w:val="6"/>
          <w:szCs w:val="21"/>
        </w:rPr>
      </w:pPr>
    </w:p>
    <w:p w14:paraId="151FB9F1" w14:textId="43F87B5C" w:rsidR="00FB33DB" w:rsidRPr="00470D96" w:rsidRDefault="0091668B">
      <w:pPr>
        <w:ind w:firstLineChars="200" w:firstLine="446"/>
        <w:rPr>
          <w:color w:val="404040" w:themeColor="text1" w:themeTint="BF"/>
          <w:spacing w:val="6"/>
          <w:szCs w:val="21"/>
        </w:rPr>
      </w:pPr>
      <w:r w:rsidRPr="00470D96">
        <w:rPr>
          <w:b/>
          <w:color w:val="404040" w:themeColor="text1" w:themeTint="BF"/>
          <w:spacing w:val="6"/>
          <w:szCs w:val="21"/>
        </w:rPr>
        <w:t>1</w:t>
      </w:r>
      <w:r w:rsidRPr="00470D96">
        <w:rPr>
          <w:b/>
          <w:color w:val="404040" w:themeColor="text1" w:themeTint="BF"/>
          <w:spacing w:val="6"/>
          <w:szCs w:val="21"/>
        </w:rPr>
        <w:t>、检测内容：</w:t>
      </w:r>
      <w:r w:rsidRPr="00470D96">
        <w:rPr>
          <w:color w:val="404040" w:themeColor="text1" w:themeTint="BF"/>
          <w:spacing w:val="6"/>
          <w:szCs w:val="21"/>
        </w:rPr>
        <w:t>本项目检测</w:t>
      </w:r>
      <w:r w:rsidRPr="00470D96">
        <w:rPr>
          <w:i/>
          <w:color w:val="404040" w:themeColor="text1" w:themeTint="BF"/>
          <w:spacing w:val="6"/>
          <w:szCs w:val="21"/>
        </w:rPr>
        <w:t>BRCA1</w:t>
      </w:r>
      <w:r w:rsidRPr="00470D96">
        <w:rPr>
          <w:i/>
          <w:color w:val="404040" w:themeColor="text1" w:themeTint="BF"/>
          <w:spacing w:val="6"/>
          <w:szCs w:val="21"/>
        </w:rPr>
        <w:t>、</w:t>
      </w:r>
      <w:r w:rsidRPr="00470D96">
        <w:rPr>
          <w:i/>
          <w:color w:val="404040" w:themeColor="text1" w:themeTint="BF"/>
          <w:spacing w:val="6"/>
          <w:szCs w:val="21"/>
        </w:rPr>
        <w:t>BRCA2</w:t>
      </w:r>
      <w:r w:rsidRPr="00470D96">
        <w:rPr>
          <w:color w:val="404040" w:themeColor="text1" w:themeTint="BF"/>
          <w:spacing w:val="6"/>
          <w:szCs w:val="21"/>
        </w:rPr>
        <w:t>基因全编码区、外显子</w:t>
      </w:r>
      <w:r w:rsidRPr="00470D96">
        <w:rPr>
          <w:color w:val="404040" w:themeColor="text1" w:themeTint="BF"/>
          <w:spacing w:val="6"/>
          <w:szCs w:val="21"/>
        </w:rPr>
        <w:t>-</w:t>
      </w:r>
      <w:r w:rsidRPr="00470D96">
        <w:rPr>
          <w:color w:val="404040" w:themeColor="text1" w:themeTint="BF"/>
          <w:spacing w:val="6"/>
          <w:szCs w:val="21"/>
        </w:rPr>
        <w:t>内含子连接区、部分内含子和</w:t>
      </w:r>
      <w:r w:rsidRPr="00470D96">
        <w:rPr>
          <w:color w:val="404040" w:themeColor="text1" w:themeTint="BF"/>
          <w:spacing w:val="6"/>
          <w:szCs w:val="21"/>
        </w:rPr>
        <w:t>UTR</w:t>
      </w:r>
      <w:proofErr w:type="gramStart"/>
      <w:r w:rsidRPr="00470D96">
        <w:rPr>
          <w:color w:val="404040" w:themeColor="text1" w:themeTint="BF"/>
          <w:spacing w:val="6"/>
          <w:szCs w:val="21"/>
        </w:rPr>
        <w:t>区热点</w:t>
      </w:r>
      <w:proofErr w:type="gramEnd"/>
      <w:r w:rsidRPr="00470D96">
        <w:rPr>
          <w:color w:val="404040" w:themeColor="text1" w:themeTint="BF"/>
          <w:spacing w:val="6"/>
          <w:szCs w:val="21"/>
        </w:rPr>
        <w:t>突变；</w:t>
      </w:r>
      <w:r w:rsidR="001E15BB" w:rsidRPr="001E15BB">
        <w:rPr>
          <w:rFonts w:hint="eastAsia"/>
          <w:i/>
          <w:color w:val="404040" w:themeColor="text1" w:themeTint="BF"/>
          <w:spacing w:val="6"/>
          <w:szCs w:val="21"/>
        </w:rPr>
        <w:t>POLE</w:t>
      </w:r>
      <w:r w:rsidR="001E15BB" w:rsidRPr="001E15BB">
        <w:rPr>
          <w:rFonts w:hint="eastAsia"/>
          <w:iCs/>
          <w:color w:val="404040" w:themeColor="text1" w:themeTint="BF"/>
          <w:spacing w:val="6"/>
          <w:szCs w:val="21"/>
        </w:rPr>
        <w:t>基因的外切酶结构域（</w:t>
      </w:r>
      <w:r w:rsidR="001E15BB" w:rsidRPr="001E15BB">
        <w:rPr>
          <w:rFonts w:hint="eastAsia"/>
          <w:iCs/>
          <w:color w:val="404040" w:themeColor="text1" w:themeTint="BF"/>
          <w:spacing w:val="6"/>
          <w:szCs w:val="21"/>
        </w:rPr>
        <w:t>Exon3-14</w:t>
      </w:r>
      <w:r w:rsidR="001E15BB" w:rsidRPr="001E15BB">
        <w:rPr>
          <w:rFonts w:hint="eastAsia"/>
          <w:iCs/>
          <w:color w:val="404040" w:themeColor="text1" w:themeTint="BF"/>
          <w:spacing w:val="6"/>
          <w:szCs w:val="21"/>
        </w:rPr>
        <w:t>）以及</w:t>
      </w:r>
      <w:r w:rsidR="001E15BB" w:rsidRPr="001E15BB">
        <w:rPr>
          <w:rFonts w:hint="eastAsia"/>
          <w:iCs/>
          <w:color w:val="404040" w:themeColor="text1" w:themeTint="BF"/>
          <w:spacing w:val="6"/>
          <w:szCs w:val="21"/>
        </w:rPr>
        <w:t>Exon19</w:t>
      </w:r>
      <w:r w:rsidR="001E15BB" w:rsidRPr="001E15BB">
        <w:rPr>
          <w:rFonts w:hint="eastAsia"/>
          <w:iCs/>
          <w:color w:val="404040" w:themeColor="text1" w:themeTint="BF"/>
          <w:spacing w:val="6"/>
          <w:szCs w:val="21"/>
        </w:rPr>
        <w:t>部分区域，</w:t>
      </w:r>
      <w:r w:rsidR="001E15BB" w:rsidRPr="001E15BB">
        <w:rPr>
          <w:rFonts w:hint="eastAsia"/>
          <w:i/>
          <w:color w:val="404040" w:themeColor="text1" w:themeTint="BF"/>
          <w:spacing w:val="6"/>
          <w:szCs w:val="21"/>
        </w:rPr>
        <w:t>TP53</w:t>
      </w:r>
      <w:r w:rsidR="001E15BB" w:rsidRPr="001E15BB">
        <w:rPr>
          <w:rFonts w:hint="eastAsia"/>
          <w:iCs/>
          <w:color w:val="404040" w:themeColor="text1" w:themeTint="BF"/>
          <w:spacing w:val="6"/>
          <w:szCs w:val="21"/>
        </w:rPr>
        <w:t>基因全编码区</w:t>
      </w:r>
      <w:r w:rsidRPr="00470D96">
        <w:rPr>
          <w:color w:val="404040" w:themeColor="text1" w:themeTint="BF"/>
          <w:spacing w:val="6"/>
          <w:szCs w:val="21"/>
        </w:rPr>
        <w:t>；还包含特定微卫星位点（</w:t>
      </w:r>
      <w:r w:rsidRPr="00470D96">
        <w:rPr>
          <w:color w:val="404040" w:themeColor="text1" w:themeTint="BF"/>
          <w:spacing w:val="6"/>
          <w:szCs w:val="21"/>
        </w:rPr>
        <w:t>microsatellite</w:t>
      </w:r>
      <w:r w:rsidRPr="00470D96">
        <w:rPr>
          <w:color w:val="404040" w:themeColor="text1" w:themeTint="BF"/>
          <w:spacing w:val="6"/>
          <w:szCs w:val="21"/>
        </w:rPr>
        <w:t>，</w:t>
      </w:r>
      <w:r w:rsidRPr="00470D96">
        <w:rPr>
          <w:color w:val="404040" w:themeColor="text1" w:themeTint="BF"/>
          <w:spacing w:val="6"/>
          <w:szCs w:val="21"/>
        </w:rPr>
        <w:t>MS</w:t>
      </w:r>
      <w:r w:rsidRPr="00470D96">
        <w:rPr>
          <w:color w:val="404040" w:themeColor="text1" w:themeTint="BF"/>
          <w:spacing w:val="6"/>
          <w:szCs w:val="21"/>
        </w:rPr>
        <w:t>）</w:t>
      </w:r>
      <w:r w:rsidRPr="00470D96">
        <w:rPr>
          <w:rFonts w:hint="eastAsia"/>
          <w:color w:val="404040" w:themeColor="text1" w:themeTint="BF"/>
          <w:spacing w:val="6"/>
          <w:szCs w:val="21"/>
        </w:rPr>
        <w:t>；检测突变类型包括点突变、插入</w:t>
      </w:r>
      <w:r w:rsidRPr="00470D96">
        <w:rPr>
          <w:rFonts w:hint="eastAsia"/>
          <w:color w:val="404040" w:themeColor="text1" w:themeTint="BF"/>
          <w:spacing w:val="6"/>
          <w:szCs w:val="21"/>
        </w:rPr>
        <w:t>/</w:t>
      </w:r>
      <w:r w:rsidRPr="00470D96">
        <w:rPr>
          <w:rFonts w:hint="eastAsia"/>
          <w:color w:val="404040" w:themeColor="text1" w:themeTint="BF"/>
          <w:spacing w:val="6"/>
          <w:szCs w:val="21"/>
        </w:rPr>
        <w:t>缺失及微卫星不稳定</w:t>
      </w:r>
      <w:r w:rsidRPr="00470D96">
        <w:rPr>
          <w:color w:val="404040" w:themeColor="text1" w:themeTint="BF"/>
          <w:spacing w:val="6"/>
          <w:szCs w:val="21"/>
        </w:rPr>
        <w:t>状态。</w:t>
      </w:r>
    </w:p>
    <w:p w14:paraId="7D2D0A25" w14:textId="77777777" w:rsidR="00FB33DB" w:rsidRPr="00470D96" w:rsidRDefault="0091668B">
      <w:pPr>
        <w:ind w:firstLineChars="200" w:firstLine="446"/>
        <w:rPr>
          <w:color w:val="404040" w:themeColor="text1" w:themeTint="BF"/>
          <w:spacing w:val="6"/>
          <w:szCs w:val="21"/>
        </w:rPr>
      </w:pPr>
      <w:r w:rsidRPr="00470D96">
        <w:rPr>
          <w:b/>
          <w:color w:val="404040" w:themeColor="text1" w:themeTint="BF"/>
          <w:spacing w:val="6"/>
          <w:szCs w:val="21"/>
        </w:rPr>
        <w:t>2</w:t>
      </w:r>
      <w:r w:rsidRPr="00470D96">
        <w:rPr>
          <w:b/>
          <w:color w:val="404040" w:themeColor="text1" w:themeTint="BF"/>
          <w:spacing w:val="6"/>
          <w:szCs w:val="21"/>
        </w:rPr>
        <w:t>、检测方法：</w:t>
      </w:r>
      <w:r w:rsidRPr="00470D96">
        <w:rPr>
          <w:rFonts w:hint="eastAsia"/>
          <w:color w:val="404040" w:themeColor="text1" w:themeTint="BF"/>
          <w:spacing w:val="6"/>
          <w:szCs w:val="21"/>
        </w:rPr>
        <w:t>二代高通量测序法；</w:t>
      </w:r>
    </w:p>
    <w:p w14:paraId="43EB251A" w14:textId="77777777" w:rsidR="00FB33DB" w:rsidRPr="00470D96" w:rsidRDefault="0091668B">
      <w:pPr>
        <w:ind w:firstLineChars="200" w:firstLine="446"/>
        <w:rPr>
          <w:color w:val="404040" w:themeColor="text1" w:themeTint="BF"/>
          <w:spacing w:val="6"/>
          <w:szCs w:val="21"/>
        </w:rPr>
      </w:pPr>
      <w:r w:rsidRPr="00470D96">
        <w:rPr>
          <w:b/>
          <w:color w:val="404040" w:themeColor="text1" w:themeTint="BF"/>
          <w:spacing w:val="6"/>
          <w:szCs w:val="21"/>
        </w:rPr>
        <w:t>3</w:t>
      </w:r>
      <w:r w:rsidRPr="00470D96">
        <w:rPr>
          <w:b/>
          <w:color w:val="404040" w:themeColor="text1" w:themeTint="BF"/>
          <w:spacing w:val="6"/>
          <w:szCs w:val="21"/>
        </w:rPr>
        <w:t>、检测性能：</w:t>
      </w:r>
      <w:r w:rsidRPr="00470D96">
        <w:rPr>
          <w:color w:val="404040" w:themeColor="text1" w:themeTint="BF"/>
          <w:spacing w:val="6"/>
          <w:szCs w:val="21"/>
        </w:rPr>
        <w:t>组织可以检出样本中含量低至</w:t>
      </w:r>
      <w:r w:rsidRPr="00470D96">
        <w:rPr>
          <w:color w:val="404040" w:themeColor="text1" w:themeTint="BF"/>
          <w:spacing w:val="6"/>
          <w:szCs w:val="21"/>
        </w:rPr>
        <w:t xml:space="preserve"> 5% </w:t>
      </w:r>
      <w:r w:rsidRPr="00470D96">
        <w:rPr>
          <w:color w:val="404040" w:themeColor="text1" w:themeTint="BF"/>
          <w:spacing w:val="6"/>
          <w:szCs w:val="21"/>
        </w:rPr>
        <w:t>的突变；</w:t>
      </w:r>
    </w:p>
    <w:p w14:paraId="2EFB336F" w14:textId="77777777" w:rsidR="00FB33DB" w:rsidRPr="00470D96" w:rsidRDefault="0091668B">
      <w:pPr>
        <w:ind w:firstLineChars="200" w:firstLine="446"/>
        <w:rPr>
          <w:color w:val="404040" w:themeColor="text1" w:themeTint="BF"/>
          <w:spacing w:val="6"/>
          <w:szCs w:val="21"/>
        </w:rPr>
      </w:pPr>
      <w:r w:rsidRPr="00470D96">
        <w:rPr>
          <w:b/>
          <w:color w:val="404040" w:themeColor="text1" w:themeTint="BF"/>
          <w:spacing w:val="6"/>
          <w:szCs w:val="21"/>
        </w:rPr>
        <w:t>4</w:t>
      </w:r>
      <w:r w:rsidRPr="00470D96">
        <w:rPr>
          <w:b/>
          <w:color w:val="404040" w:themeColor="text1" w:themeTint="BF"/>
          <w:spacing w:val="6"/>
          <w:szCs w:val="21"/>
        </w:rPr>
        <w:t>、检测设备：</w:t>
      </w:r>
      <w:r w:rsidRPr="00470D96">
        <w:rPr>
          <w:color w:val="404040" w:themeColor="text1" w:themeTint="BF"/>
          <w:spacing w:val="6"/>
          <w:szCs w:val="21"/>
        </w:rPr>
        <w:t xml:space="preserve">Illumina </w:t>
      </w:r>
      <w:proofErr w:type="spellStart"/>
      <w:r w:rsidRPr="00470D96">
        <w:rPr>
          <w:color w:val="404040" w:themeColor="text1" w:themeTint="BF"/>
          <w:spacing w:val="6"/>
          <w:szCs w:val="21"/>
        </w:rPr>
        <w:t>Miseq</w:t>
      </w:r>
      <w:proofErr w:type="spellEnd"/>
      <w:r w:rsidRPr="00470D96">
        <w:rPr>
          <w:rFonts w:hint="eastAsia"/>
          <w:color w:val="404040" w:themeColor="text1" w:themeTint="BF"/>
          <w:spacing w:val="6"/>
          <w:szCs w:val="21"/>
        </w:rPr>
        <w:t>/</w:t>
      </w:r>
      <w:proofErr w:type="spellStart"/>
      <w:r w:rsidRPr="00470D96">
        <w:rPr>
          <w:rFonts w:hint="eastAsia"/>
          <w:color w:val="404040" w:themeColor="text1" w:themeTint="BF"/>
          <w:spacing w:val="6"/>
          <w:szCs w:val="21"/>
        </w:rPr>
        <w:t>Nextseq</w:t>
      </w:r>
      <w:proofErr w:type="spellEnd"/>
      <w:r w:rsidRPr="00470D96">
        <w:rPr>
          <w:rFonts w:hint="eastAsia"/>
          <w:color w:val="404040" w:themeColor="text1" w:themeTint="BF"/>
          <w:spacing w:val="6"/>
          <w:szCs w:val="21"/>
        </w:rPr>
        <w:t>；</w:t>
      </w:r>
    </w:p>
    <w:p w14:paraId="75F0ECC2" w14:textId="3B75DFA0" w:rsidR="00FB33DB" w:rsidRPr="00470D96" w:rsidRDefault="0091668B">
      <w:pPr>
        <w:ind w:firstLineChars="200" w:firstLine="446"/>
        <w:rPr>
          <w:color w:val="404040" w:themeColor="text1" w:themeTint="BF"/>
          <w:spacing w:val="6"/>
          <w:szCs w:val="21"/>
        </w:rPr>
      </w:pPr>
      <w:r w:rsidRPr="00470D96">
        <w:rPr>
          <w:rFonts w:hint="eastAsia"/>
          <w:b/>
          <w:color w:val="404040" w:themeColor="text1" w:themeTint="BF"/>
          <w:spacing w:val="6"/>
          <w:szCs w:val="21"/>
        </w:rPr>
        <w:t>5</w:t>
      </w:r>
      <w:r w:rsidRPr="00470D96">
        <w:rPr>
          <w:rFonts w:hint="eastAsia"/>
          <w:b/>
          <w:color w:val="404040" w:themeColor="text1" w:themeTint="BF"/>
          <w:spacing w:val="6"/>
          <w:szCs w:val="21"/>
        </w:rPr>
        <w:t>、分析软件：</w:t>
      </w:r>
      <w:r w:rsidRPr="00470D96">
        <w:rPr>
          <w:rFonts w:hint="eastAsia"/>
          <w:color w:val="404040" w:themeColor="text1" w:themeTint="BF"/>
          <w:spacing w:val="6"/>
          <w:szCs w:val="21"/>
        </w:rPr>
        <w:t>高通量测序数据分析系统，分析模块</w:t>
      </w:r>
      <w:r w:rsidRPr="00470D96">
        <w:rPr>
          <w:rFonts w:hint="eastAsia"/>
          <w:color w:val="404040" w:themeColor="text1" w:themeTint="BF"/>
          <w:spacing w:val="6"/>
          <w:szCs w:val="21"/>
        </w:rPr>
        <w:t>ADXHS-tB</w:t>
      </w:r>
      <w:r w:rsidRPr="00470D96">
        <w:rPr>
          <w:color w:val="404040" w:themeColor="text1" w:themeTint="BF"/>
          <w:spacing w:val="6"/>
          <w:szCs w:val="21"/>
        </w:rPr>
        <w:t>PTM(</w:t>
      </w:r>
      <w:r w:rsidR="00601AB9" w:rsidRPr="00470D96">
        <w:rPr>
          <w:color w:val="404040" w:themeColor="text1" w:themeTint="BF"/>
          <w:spacing w:val="6"/>
          <w:szCs w:val="21"/>
        </w:rPr>
        <w:t>{{sample.json_batch_name|get_analysis_version_ynzl}}</w:t>
      </w:r>
      <w:r w:rsidRPr="00470D96">
        <w:rPr>
          <w:color w:val="404040" w:themeColor="text1" w:themeTint="BF"/>
          <w:spacing w:val="6"/>
          <w:szCs w:val="21"/>
        </w:rPr>
        <w:t>)</w:t>
      </w:r>
      <w:r w:rsidRPr="00470D96">
        <w:rPr>
          <w:rFonts w:hint="eastAsia"/>
          <w:color w:val="404040" w:themeColor="text1" w:themeTint="BF"/>
          <w:spacing w:val="6"/>
          <w:szCs w:val="21"/>
        </w:rPr>
        <w:t>。</w:t>
      </w:r>
    </w:p>
    <w:p w14:paraId="36B7BA99" w14:textId="24737E48" w:rsidR="00FB33DB" w:rsidRPr="00470D96" w:rsidRDefault="0052782D">
      <w:pPr>
        <w:pStyle w:val="110"/>
        <w:numPr>
          <w:ilvl w:val="0"/>
          <w:numId w:val="1"/>
        </w:numPr>
        <w:spacing w:line="360" w:lineRule="auto"/>
        <w:ind w:firstLine="0"/>
        <w:rPr>
          <w:color w:val="FFFFFF" w:themeColor="background1"/>
          <w:sz w:val="24"/>
        </w:rPr>
      </w:pPr>
      <w:r w:rsidRPr="00470D96">
        <w:rPr>
          <w:noProof/>
          <w:color w:val="FFFFFF" w:themeColor="background1"/>
          <w:sz w:val="24"/>
          <w:szCs w:val="22"/>
        </w:rPr>
        <mc:AlternateContent>
          <mc:Choice Requires="wps">
            <w:drawing>
              <wp:anchor distT="0" distB="0" distL="114300" distR="114300" simplePos="0" relativeHeight="251663360" behindDoc="0" locked="0" layoutInCell="1" allowOverlap="1" wp14:anchorId="77C3CBEF" wp14:editId="457AE712">
                <wp:simplePos x="0" y="0"/>
                <wp:positionH relativeFrom="column">
                  <wp:posOffset>-137795</wp:posOffset>
                </wp:positionH>
                <wp:positionV relativeFrom="paragraph">
                  <wp:posOffset>19050</wp:posOffset>
                </wp:positionV>
                <wp:extent cx="6120130" cy="270000"/>
                <wp:effectExtent l="0" t="0" r="0" b="0"/>
                <wp:wrapNone/>
                <wp:docPr id="6"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70000"/>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E00279"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三、检测结果</w:t>
                            </w:r>
                          </w:p>
                          <w:p w14:paraId="45DDD138" w14:textId="77777777" w:rsidR="006F28FE" w:rsidRDefault="006F28FE" w:rsidP="006F28F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3CBEF" id="Rectangle 195" o:spid="_x0000_s1028" style="position:absolute;left:0;text-align:left;margin-left:-10.85pt;margin-top:1.5pt;width:481.9pt;height:2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" fillcolor="#4f81bd" stroked="f">
                <v:textbox>
                  <w:txbxContent>
                    <w:p w14:paraId="25E00279"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三、检测结果</w:t>
                      </w:r>
                    </w:p>
                    <w:p w14:paraId="45DDD138" w14:textId="77777777" w:rsidR="006F28FE" w:rsidRDefault="006F28FE" w:rsidP="006F28FE">
                      <w:pPr>
                        <w:jc w:val="center"/>
                      </w:pPr>
                    </w:p>
                  </w:txbxContent>
                </v:textbox>
              </v:rect>
            </w:pict>
          </mc:Fallback>
        </mc:AlternateContent>
      </w:r>
      <w:r w:rsidR="0091668B" w:rsidRPr="00470D96">
        <w:rPr>
          <w:color w:val="FFFFFF" w:themeColor="background1"/>
          <w:sz w:val="24"/>
        </w:rPr>
        <w:t>检测结果</w:t>
      </w:r>
    </w:p>
    <w:p w14:paraId="417E5D9E" w14:textId="0E1E0643" w:rsidR="00FB33DB" w:rsidRDefault="0091668B">
      <w:pPr>
        <w:spacing w:line="360" w:lineRule="auto"/>
        <w:rPr>
          <w:b/>
          <w:sz w:val="24"/>
          <w:szCs w:val="21"/>
        </w:rPr>
      </w:pPr>
      <w:r w:rsidRPr="00470D96">
        <w:rPr>
          <w:b/>
          <w:sz w:val="24"/>
        </w:rPr>
        <w:t>1</w:t>
      </w:r>
      <w:r w:rsidRPr="00470D96">
        <w:rPr>
          <w:b/>
          <w:sz w:val="24"/>
        </w:rPr>
        <w:t>、</w:t>
      </w:r>
      <w:r w:rsidRPr="00470D96">
        <w:rPr>
          <w:b/>
          <w:sz w:val="24"/>
          <w:szCs w:val="21"/>
        </w:rPr>
        <w:t>分子分型结果</w:t>
      </w:r>
    </w:p>
    <w:p w14:paraId="6ADDEFF0" w14:textId="77777777" w:rsidR="009B1816" w:rsidRPr="00545770" w:rsidRDefault="009B1816" w:rsidP="009B1816">
      <w:pPr>
        <w:adjustRightInd w:val="0"/>
        <w:snapToGrid w:val="0"/>
        <w:spacing w:line="320" w:lineRule="exact"/>
        <w:ind w:right="720"/>
        <w:jc w:val="left"/>
        <w:rPr>
          <w:color w:val="000000" w:themeColor="text1"/>
          <w:sz w:val="18"/>
          <w:szCs w:val="15"/>
        </w:rPr>
      </w:pPr>
      <w:r w:rsidRPr="00545770">
        <w:rPr>
          <w:rFonts w:hint="eastAsia"/>
          <w:color w:val="000000" w:themeColor="text1"/>
          <w:sz w:val="18"/>
          <w:szCs w:val="15"/>
        </w:rPr>
        <w:lastRenderedPageBreak/>
        <w:t>{</w:t>
      </w:r>
      <w:r w:rsidRPr="00545770">
        <w:rPr>
          <w:color w:val="000000" w:themeColor="text1"/>
          <w:sz w:val="18"/>
          <w:szCs w:val="15"/>
        </w:rPr>
        <w:t xml:space="preserve">%p if </w:t>
      </w:r>
      <w:proofErr w:type="spellStart"/>
      <w:r w:rsidRPr="00545770">
        <w:rPr>
          <w:color w:val="000000" w:themeColor="text1"/>
          <w:sz w:val="18"/>
          <w:szCs w:val="15"/>
        </w:rPr>
        <w:t>msi.var_id</w:t>
      </w:r>
      <w:proofErr w:type="spellEnd"/>
      <w:r w:rsidRPr="00545770">
        <w:rPr>
          <w:color w:val="000000" w:themeColor="text1"/>
          <w:sz w:val="18"/>
          <w:szCs w:val="15"/>
        </w:rPr>
        <w:t xml:space="preserve"> == “MSI-H”</w:t>
      </w:r>
      <w:r>
        <w:rPr>
          <w:color w:val="000000" w:themeColor="text1"/>
          <w:sz w:val="18"/>
          <w:szCs w:val="15"/>
        </w:rPr>
        <w:t xml:space="preserve"> </w:t>
      </w:r>
      <w:r>
        <w:rPr>
          <w:rFonts w:hint="eastAsia"/>
          <w:color w:val="000000" w:themeColor="text1"/>
          <w:sz w:val="18"/>
          <w:szCs w:val="15"/>
        </w:rPr>
        <w:t>or</w:t>
      </w:r>
      <w:r>
        <w:rPr>
          <w:color w:val="000000" w:themeColor="text1"/>
          <w:sz w:val="18"/>
          <w:szCs w:val="15"/>
        </w:rPr>
        <w:t xml:space="preserve"> </w:t>
      </w:r>
      <w:r>
        <w:rPr>
          <w:rFonts w:hint="eastAsia"/>
          <w:color w:val="000000" w:themeColor="text1"/>
          <w:sz w:val="18"/>
          <w:szCs w:val="15"/>
        </w:rPr>
        <w:t>(</w:t>
      </w:r>
      <w:r w:rsidRPr="006F28FE">
        <w:rPr>
          <w:color w:val="000000" w:themeColor="text1"/>
          <w:sz w:val="18"/>
          <w:szCs w:val="15"/>
        </w:rPr>
        <w:t>var.ec_</w:t>
      </w:r>
      <w:proofErr w:type="gramStart"/>
      <w:r w:rsidRPr="006F28FE">
        <w:rPr>
          <w:color w:val="000000" w:themeColor="text1"/>
          <w:sz w:val="18"/>
          <w:szCs w:val="15"/>
        </w:rPr>
        <w:t>type.BRCA</w:t>
      </w:r>
      <w:proofErr w:type="gramEnd"/>
      <w:r w:rsidRPr="006F28FE">
        <w:rPr>
          <w:color w:val="000000" w:themeColor="text1"/>
          <w:sz w:val="18"/>
          <w:szCs w:val="15"/>
        </w:rPr>
        <w:t>1_level12 + var.ec_type.BRCA2_level12</w:t>
      </w:r>
      <w:r>
        <w:rPr>
          <w:color w:val="000000" w:themeColor="text1"/>
          <w:sz w:val="18"/>
          <w:szCs w:val="15"/>
        </w:rPr>
        <w:t>)</w:t>
      </w:r>
      <w:r w:rsidRPr="00545770">
        <w:rPr>
          <w:color w:val="000000" w:themeColor="text1"/>
          <w:sz w:val="18"/>
          <w:szCs w:val="15"/>
        </w:rPr>
        <w:t>%</w:t>
      </w:r>
      <w:r w:rsidRPr="00545770">
        <w:rPr>
          <w:rFonts w:hint="eastAsia"/>
          <w:color w:val="000000" w:themeColor="text1"/>
          <w:sz w:val="18"/>
          <w:szCs w:val="15"/>
        </w:rPr>
        <w:t>}</w:t>
      </w:r>
    </w:p>
    <w:p w14:paraId="5F4ABABB" w14:textId="77777777" w:rsidR="009B1816" w:rsidRDefault="009B1816" w:rsidP="009B1816">
      <w:pPr>
        <w:adjustRightInd w:val="0"/>
        <w:snapToGrid w:val="0"/>
        <w:spacing w:line="320" w:lineRule="exact"/>
        <w:jc w:val="left"/>
        <w:rPr>
          <w:color w:val="595959" w:themeColor="text1" w:themeTint="A6"/>
          <w:spacing w:val="6"/>
          <w:szCs w:val="21"/>
          <w:highlight w:val="green"/>
        </w:rPr>
      </w:pPr>
      <w:r w:rsidRPr="006F28FE">
        <w:rPr>
          <w:rFonts w:hint="eastAsia"/>
          <w:color w:val="595959" w:themeColor="text1" w:themeTint="A6"/>
          <w:spacing w:val="6"/>
          <w:szCs w:val="21"/>
        </w:rPr>
        <w:t>注：</w:t>
      </w:r>
      <w:r w:rsidRPr="006F28FE">
        <w:rPr>
          <w:rFonts w:hint="eastAsia"/>
          <w:color w:val="595959" w:themeColor="text1" w:themeTint="A6"/>
          <w:spacing w:val="6"/>
          <w:szCs w:val="21"/>
          <w:highlight w:val="green"/>
        </w:rPr>
        <w:t>{</w:t>
      </w:r>
      <w:r w:rsidRPr="006F28FE">
        <w:rPr>
          <w:color w:val="595959" w:themeColor="text1" w:themeTint="A6"/>
          <w:spacing w:val="6"/>
          <w:szCs w:val="21"/>
          <w:highlight w:val="green"/>
        </w:rPr>
        <w:t xml:space="preserve">%if </w:t>
      </w:r>
      <w:proofErr w:type="spellStart"/>
      <w:r w:rsidRPr="006F28FE">
        <w:rPr>
          <w:color w:val="595959" w:themeColor="text1" w:themeTint="A6"/>
          <w:spacing w:val="6"/>
          <w:szCs w:val="21"/>
          <w:highlight w:val="green"/>
        </w:rPr>
        <w:t>msi.var_id</w:t>
      </w:r>
      <w:proofErr w:type="spellEnd"/>
      <w:r w:rsidRPr="006F28FE">
        <w:rPr>
          <w:color w:val="595959" w:themeColor="text1" w:themeTint="A6"/>
          <w:spacing w:val="6"/>
          <w:szCs w:val="21"/>
          <w:highlight w:val="green"/>
        </w:rPr>
        <w:t xml:space="preserve"> == “MSI-H”%}</w:t>
      </w:r>
      <w:r w:rsidRPr="006F28FE">
        <w:rPr>
          <w:rFonts w:hint="eastAsia"/>
          <w:color w:val="595959" w:themeColor="text1" w:themeTint="A6"/>
          <w:spacing w:val="6"/>
          <w:szCs w:val="21"/>
        </w:rPr>
        <w:t>由于本次检测结果为</w:t>
      </w:r>
      <w:r w:rsidRPr="006F28FE">
        <w:rPr>
          <w:rFonts w:hint="eastAsia"/>
          <w:color w:val="595959" w:themeColor="text1" w:themeTint="A6"/>
          <w:spacing w:val="6"/>
          <w:szCs w:val="21"/>
        </w:rPr>
        <w:t>MSI-H</w:t>
      </w:r>
      <w:r w:rsidRPr="006F28FE">
        <w:rPr>
          <w:rFonts w:hint="eastAsia"/>
          <w:color w:val="595959" w:themeColor="text1" w:themeTint="A6"/>
          <w:spacing w:val="6"/>
          <w:szCs w:val="21"/>
        </w:rPr>
        <w:t>，建议患者采用胚系样本（如白细胞、正常组织等）进行相关基因检测排除林奇综合征。</w:t>
      </w:r>
      <w:r w:rsidRPr="006F28FE">
        <w:rPr>
          <w:rFonts w:hint="eastAsia"/>
          <w:color w:val="595959" w:themeColor="text1" w:themeTint="A6"/>
          <w:spacing w:val="6"/>
          <w:szCs w:val="21"/>
          <w:highlight w:val="green"/>
        </w:rPr>
        <w:t>{</w:t>
      </w:r>
      <w:r w:rsidRPr="006F28FE">
        <w:rPr>
          <w:color w:val="595959" w:themeColor="text1" w:themeTint="A6"/>
          <w:spacing w:val="6"/>
          <w:szCs w:val="21"/>
          <w:highlight w:val="green"/>
        </w:rPr>
        <w:t>%endif%}</w:t>
      </w:r>
      <w:r w:rsidRPr="006F28FE">
        <w:rPr>
          <w:color w:val="595959" w:themeColor="text1" w:themeTint="A6"/>
          <w:spacing w:val="6"/>
          <w:szCs w:val="21"/>
          <w:highlight w:val="yellow"/>
        </w:rPr>
        <w:t>{%if var.ec_type.BRCA1_level12 + var.ec_type.BRCA2_level12%}</w:t>
      </w:r>
      <w:r w:rsidRPr="00540E3C">
        <w:rPr>
          <w:rFonts w:hint="eastAsia"/>
          <w:color w:val="595959" w:themeColor="text1" w:themeTint="A6"/>
          <w:spacing w:val="6"/>
          <w:szCs w:val="21"/>
        </w:rPr>
        <w:t>基于本次送检样本，</w:t>
      </w:r>
      <w:r>
        <w:rPr>
          <w:rFonts w:hint="eastAsia"/>
          <w:color w:val="595959" w:themeColor="text1" w:themeTint="A6"/>
          <w:spacing w:val="6"/>
          <w:szCs w:val="21"/>
        </w:rPr>
        <w:t>{{</w:t>
      </w:r>
      <w:r w:rsidRPr="00540E3C">
        <w:t xml:space="preserve"> </w:t>
      </w:r>
      <w:r>
        <w:t>(</w:t>
      </w:r>
      <w:r w:rsidRPr="00540E3C">
        <w:rPr>
          <w:color w:val="595959" w:themeColor="text1" w:themeTint="A6"/>
          <w:spacing w:val="6"/>
          <w:szCs w:val="21"/>
        </w:rPr>
        <w:t>var.ec_type.BRCA1_level12 + var.ec_type.BRCA2_level12</w:t>
      </w:r>
      <w:r>
        <w:rPr>
          <w:color w:val="595959" w:themeColor="text1" w:themeTint="A6"/>
          <w:spacing w:val="6"/>
          <w:szCs w:val="21"/>
        </w:rPr>
        <w:t>)|</w:t>
      </w:r>
      <w:proofErr w:type="spellStart"/>
      <w:r w:rsidRPr="00540E3C">
        <w:rPr>
          <w:color w:val="595959" w:themeColor="text1" w:themeTint="A6"/>
          <w:spacing w:val="6"/>
          <w:szCs w:val="21"/>
        </w:rPr>
        <w:t>ynzl_brca_note</w:t>
      </w:r>
      <w:proofErr w:type="spellEnd"/>
      <w:r>
        <w:rPr>
          <w:rFonts w:hint="eastAsia"/>
          <w:color w:val="595959" w:themeColor="text1" w:themeTint="A6"/>
          <w:spacing w:val="6"/>
          <w:szCs w:val="21"/>
        </w:rPr>
        <w:t>}}</w:t>
      </w:r>
      <w:r>
        <w:rPr>
          <w:rFonts w:hint="eastAsia"/>
          <w:color w:val="595959" w:themeColor="text1" w:themeTint="A6"/>
          <w:spacing w:val="6"/>
          <w:szCs w:val="21"/>
        </w:rPr>
        <w:t>，建议患者进一步采用血液检测，明确变异是否来源于胚系。</w:t>
      </w:r>
      <w:r w:rsidRPr="006F28FE">
        <w:rPr>
          <w:color w:val="595959" w:themeColor="text1" w:themeTint="A6"/>
          <w:spacing w:val="6"/>
          <w:szCs w:val="21"/>
          <w:highlight w:val="yellow"/>
        </w:rPr>
        <w:t>{%endif%}</w:t>
      </w:r>
    </w:p>
    <w:p w14:paraId="30E2F3E9" w14:textId="50EA7691" w:rsidR="009B1816" w:rsidRPr="00470D96" w:rsidRDefault="009B1816" w:rsidP="009B1816">
      <w:pPr>
        <w:spacing w:line="360" w:lineRule="auto"/>
        <w:rPr>
          <w:b/>
          <w:sz w:val="24"/>
          <w:szCs w:val="21"/>
        </w:rPr>
      </w:pPr>
      <w:r w:rsidRPr="00545770">
        <w:rPr>
          <w:rFonts w:hint="eastAsia"/>
          <w:color w:val="000000" w:themeColor="text1"/>
          <w:sz w:val="18"/>
          <w:szCs w:val="15"/>
        </w:rPr>
        <w:t>{</w:t>
      </w:r>
      <w:r w:rsidRPr="00545770">
        <w:rPr>
          <w:color w:val="000000" w:themeColor="text1"/>
          <w:sz w:val="18"/>
          <w:szCs w:val="15"/>
        </w:rPr>
        <w:t>%p endif%}</w:t>
      </w:r>
    </w:p>
    <w:tbl>
      <w:tblPr>
        <w:tblStyle w:val="a8"/>
        <w:tblW w:w="907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835"/>
        <w:gridCol w:w="6236"/>
      </w:tblGrid>
      <w:tr w:rsidR="00FB33DB" w:rsidRPr="00470D96" w14:paraId="5036E610" w14:textId="77777777" w:rsidTr="00F47DE8">
        <w:trPr>
          <w:trHeight w:val="284"/>
        </w:trPr>
        <w:tc>
          <w:tcPr>
            <w:tcW w:w="2835" w:type="dxa"/>
            <w:shd w:val="clear" w:color="auto" w:fill="auto"/>
            <w:tcMar>
              <w:top w:w="60" w:type="dxa"/>
              <w:bottom w:w="60" w:type="dxa"/>
            </w:tcMar>
            <w:vAlign w:val="center"/>
          </w:tcPr>
          <w:p w14:paraId="27DA4EAA" w14:textId="77777777" w:rsidR="00FB33DB" w:rsidRPr="00470D96" w:rsidRDefault="0091668B">
            <w:pPr>
              <w:spacing w:line="440" w:lineRule="exact"/>
              <w:jc w:val="left"/>
              <w:rPr>
                <w:b/>
                <w:color w:val="000000" w:themeColor="text1"/>
                <w:spacing w:val="6"/>
                <w:szCs w:val="21"/>
              </w:rPr>
            </w:pPr>
            <w:bookmarkStart w:id="2" w:name="Detection_Content_Table"/>
            <w:r w:rsidRPr="00470D96">
              <w:rPr>
                <w:b/>
                <w:color w:val="000000" w:themeColor="text1"/>
                <w:spacing w:val="6"/>
                <w:szCs w:val="21"/>
              </w:rPr>
              <w:t>检测类型</w:t>
            </w:r>
          </w:p>
        </w:tc>
        <w:tc>
          <w:tcPr>
            <w:tcW w:w="6236" w:type="dxa"/>
            <w:shd w:val="clear" w:color="auto" w:fill="auto"/>
            <w:tcMar>
              <w:top w:w="60" w:type="dxa"/>
              <w:bottom w:w="60" w:type="dxa"/>
            </w:tcMar>
            <w:vAlign w:val="center"/>
          </w:tcPr>
          <w:p w14:paraId="7D08A88B" w14:textId="77777777" w:rsidR="00FB33DB" w:rsidRPr="00470D96" w:rsidRDefault="0091668B">
            <w:pPr>
              <w:spacing w:line="440" w:lineRule="exact"/>
              <w:jc w:val="left"/>
              <w:rPr>
                <w:b/>
                <w:color w:val="000000" w:themeColor="text1"/>
                <w:spacing w:val="6"/>
                <w:szCs w:val="21"/>
              </w:rPr>
            </w:pPr>
            <w:bookmarkStart w:id="3" w:name="Detection_Summary_title2"/>
            <w:bookmarkEnd w:id="3"/>
            <w:r w:rsidRPr="00470D96">
              <w:rPr>
                <w:rFonts w:hint="eastAsia"/>
                <w:b/>
                <w:color w:val="000000" w:themeColor="text1"/>
                <w:spacing w:val="6"/>
                <w:szCs w:val="21"/>
              </w:rPr>
              <w:t>检测结果</w:t>
            </w:r>
          </w:p>
        </w:tc>
      </w:tr>
      <w:tr w:rsidR="00FB33DB" w:rsidRPr="00470D96" w14:paraId="2B778C72" w14:textId="77777777" w:rsidTr="00F47DE8">
        <w:trPr>
          <w:cantSplit/>
          <w:trHeight w:val="340"/>
        </w:trPr>
        <w:tc>
          <w:tcPr>
            <w:tcW w:w="2835" w:type="dxa"/>
            <w:shd w:val="clear" w:color="auto" w:fill="FFFFFF"/>
            <w:tcMar>
              <w:top w:w="85" w:type="dxa"/>
              <w:bottom w:w="28" w:type="dxa"/>
            </w:tcMar>
          </w:tcPr>
          <w:p w14:paraId="6524E088" w14:textId="77777777" w:rsidR="00FB33DB" w:rsidRPr="00470D96" w:rsidRDefault="0091668B">
            <w:pPr>
              <w:adjustRightInd w:val="0"/>
              <w:snapToGrid w:val="0"/>
              <w:jc w:val="left"/>
              <w:rPr>
                <w:spacing w:val="6"/>
                <w:szCs w:val="21"/>
              </w:rPr>
            </w:pPr>
            <w:r w:rsidRPr="00470D96">
              <w:rPr>
                <w:spacing w:val="6"/>
                <w:szCs w:val="21"/>
              </w:rPr>
              <w:t>子宫内膜</w:t>
            </w:r>
            <w:proofErr w:type="gramStart"/>
            <w:r w:rsidRPr="00470D96">
              <w:rPr>
                <w:spacing w:val="6"/>
                <w:szCs w:val="21"/>
              </w:rPr>
              <w:t>癌分子</w:t>
            </w:r>
            <w:proofErr w:type="gramEnd"/>
            <w:r w:rsidRPr="00470D96">
              <w:rPr>
                <w:spacing w:val="6"/>
                <w:szCs w:val="21"/>
              </w:rPr>
              <w:t>分型</w:t>
            </w:r>
          </w:p>
        </w:tc>
        <w:tc>
          <w:tcPr>
            <w:tcW w:w="6236" w:type="dxa"/>
            <w:shd w:val="clear" w:color="auto" w:fill="FFFFFF"/>
            <w:tcMar>
              <w:top w:w="85" w:type="dxa"/>
              <w:bottom w:w="28" w:type="dxa"/>
            </w:tcMar>
          </w:tcPr>
          <w:p w14:paraId="037E5CA4"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 xml:space="preserve">{%p if </w:t>
            </w:r>
            <w:proofErr w:type="spellStart"/>
            <w:r w:rsidRPr="00470D96">
              <w:rPr>
                <w:b/>
                <w:color w:val="262626" w:themeColor="text1" w:themeTint="D9"/>
                <w:spacing w:val="6"/>
                <w:szCs w:val="21"/>
              </w:rPr>
              <w:t>var.ec_type.var_id</w:t>
            </w:r>
            <w:proofErr w:type="spellEnd"/>
            <w:r w:rsidRPr="00470D96">
              <w:rPr>
                <w:b/>
                <w:color w:val="262626" w:themeColor="text1" w:themeTint="D9"/>
                <w:spacing w:val="6"/>
                <w:szCs w:val="21"/>
              </w:rPr>
              <w:t xml:space="preserve"> == “POLE-</w:t>
            </w:r>
            <w:proofErr w:type="spellStart"/>
            <w:r w:rsidRPr="00470D96">
              <w:rPr>
                <w:b/>
                <w:color w:val="262626" w:themeColor="text1" w:themeTint="D9"/>
                <w:spacing w:val="6"/>
                <w:szCs w:val="21"/>
              </w:rPr>
              <w:t>ultramutated</w:t>
            </w:r>
            <w:proofErr w:type="spellEnd"/>
            <w:r w:rsidRPr="00470D96">
              <w:rPr>
                <w:b/>
                <w:color w:val="262626" w:themeColor="text1" w:themeTint="D9"/>
                <w:spacing w:val="6"/>
                <w:szCs w:val="21"/>
              </w:rPr>
              <w:t xml:space="preserve"> type </w:t>
            </w:r>
            <w:proofErr w:type="gramStart"/>
            <w:r w:rsidRPr="00470D96">
              <w:rPr>
                <w:b/>
                <w:color w:val="262626" w:themeColor="text1" w:themeTint="D9"/>
                <w:spacing w:val="6"/>
                <w:szCs w:val="21"/>
              </w:rPr>
              <w:t>EC”%</w:t>
            </w:r>
            <w:proofErr w:type="gramEnd"/>
            <w:r w:rsidRPr="00470D96">
              <w:rPr>
                <w:b/>
                <w:color w:val="262626" w:themeColor="text1" w:themeTint="D9"/>
                <w:spacing w:val="6"/>
                <w:szCs w:val="21"/>
              </w:rPr>
              <w:t>}</w:t>
            </w:r>
          </w:p>
          <w:p w14:paraId="21B4A1BF"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i/>
                <w:iCs/>
                <w:color w:val="262626" w:themeColor="text1" w:themeTint="D9"/>
                <w:spacing w:val="6"/>
                <w:szCs w:val="21"/>
              </w:rPr>
              <w:t>POLE</w:t>
            </w:r>
            <w:r w:rsidRPr="00470D96">
              <w:rPr>
                <w:rFonts w:hint="eastAsia"/>
                <w:b/>
                <w:color w:val="262626" w:themeColor="text1" w:themeTint="D9"/>
                <w:spacing w:val="6"/>
                <w:szCs w:val="21"/>
              </w:rPr>
              <w:t>突变型（</w:t>
            </w:r>
            <w:r w:rsidRPr="00470D96">
              <w:rPr>
                <w:rFonts w:hint="eastAsia"/>
                <w:b/>
                <w:i/>
                <w:iCs/>
                <w:color w:val="262626" w:themeColor="text1" w:themeTint="D9"/>
                <w:spacing w:val="6"/>
                <w:szCs w:val="21"/>
              </w:rPr>
              <w:t>POLE</w:t>
            </w:r>
            <w:r w:rsidRPr="00470D96">
              <w:rPr>
                <w:rFonts w:hint="eastAsia"/>
                <w:b/>
                <w:color w:val="262626" w:themeColor="text1" w:themeTint="D9"/>
                <w:spacing w:val="6"/>
                <w:szCs w:val="21"/>
              </w:rPr>
              <w:t xml:space="preserve"> mutation</w:t>
            </w:r>
            <w:r w:rsidRPr="00470D96">
              <w:rPr>
                <w:rFonts w:hint="eastAsia"/>
                <w:b/>
                <w:color w:val="262626" w:themeColor="text1" w:themeTint="D9"/>
                <w:spacing w:val="6"/>
                <w:szCs w:val="21"/>
              </w:rPr>
              <w:t>，</w:t>
            </w:r>
            <w:r w:rsidRPr="00470D96">
              <w:rPr>
                <w:rFonts w:hint="eastAsia"/>
                <w:b/>
                <w:i/>
                <w:iCs/>
                <w:color w:val="262626" w:themeColor="text1" w:themeTint="D9"/>
                <w:spacing w:val="6"/>
                <w:szCs w:val="21"/>
              </w:rPr>
              <w:t>POLE</w:t>
            </w:r>
            <w:r w:rsidRPr="00470D96">
              <w:rPr>
                <w:rFonts w:hint="eastAsia"/>
                <w:b/>
                <w:color w:val="262626" w:themeColor="text1" w:themeTint="D9"/>
                <w:spacing w:val="6"/>
                <w:szCs w:val="21"/>
              </w:rPr>
              <w:t xml:space="preserve"> mut</w:t>
            </w:r>
            <w:r w:rsidRPr="00470D96">
              <w:rPr>
                <w:rFonts w:hint="eastAsia"/>
                <w:b/>
                <w:color w:val="262626" w:themeColor="text1" w:themeTint="D9"/>
                <w:spacing w:val="6"/>
                <w:szCs w:val="21"/>
              </w:rPr>
              <w:t>）</w:t>
            </w:r>
          </w:p>
          <w:p w14:paraId="29ADEFA2"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 xml:space="preserve">{%p </w:t>
            </w:r>
            <w:proofErr w:type="spellStart"/>
            <w:r w:rsidRPr="00470D96">
              <w:rPr>
                <w:b/>
                <w:color w:val="262626" w:themeColor="text1" w:themeTint="D9"/>
                <w:spacing w:val="6"/>
                <w:szCs w:val="21"/>
              </w:rPr>
              <w:t>elif</w:t>
            </w:r>
            <w:proofErr w:type="spellEnd"/>
            <w:r w:rsidRPr="00470D96">
              <w:rPr>
                <w:b/>
                <w:color w:val="262626" w:themeColor="text1" w:themeTint="D9"/>
                <w:spacing w:val="6"/>
                <w:szCs w:val="21"/>
              </w:rPr>
              <w:t xml:space="preserve"> </w:t>
            </w:r>
            <w:proofErr w:type="spellStart"/>
            <w:r w:rsidRPr="00470D96">
              <w:rPr>
                <w:b/>
                <w:color w:val="262626" w:themeColor="text1" w:themeTint="D9"/>
                <w:spacing w:val="6"/>
                <w:szCs w:val="21"/>
              </w:rPr>
              <w:t>var.ec_type.var_id</w:t>
            </w:r>
            <w:proofErr w:type="spellEnd"/>
            <w:r w:rsidRPr="00470D96">
              <w:rPr>
                <w:b/>
                <w:color w:val="262626" w:themeColor="text1" w:themeTint="D9"/>
                <w:spacing w:val="6"/>
                <w:szCs w:val="21"/>
              </w:rPr>
              <w:t xml:space="preserve"> == “MSI-H type </w:t>
            </w:r>
            <w:proofErr w:type="gramStart"/>
            <w:r w:rsidRPr="00470D96">
              <w:rPr>
                <w:b/>
                <w:color w:val="262626" w:themeColor="text1" w:themeTint="D9"/>
                <w:spacing w:val="6"/>
                <w:szCs w:val="21"/>
              </w:rPr>
              <w:t>EC”%</w:t>
            </w:r>
            <w:proofErr w:type="gramEnd"/>
            <w:r w:rsidRPr="00470D96">
              <w:rPr>
                <w:b/>
                <w:color w:val="262626" w:themeColor="text1" w:themeTint="D9"/>
                <w:spacing w:val="6"/>
                <w:szCs w:val="21"/>
              </w:rPr>
              <w:t>}</w:t>
            </w:r>
          </w:p>
          <w:p w14:paraId="10CEEC20"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color w:val="262626" w:themeColor="text1" w:themeTint="D9"/>
                <w:spacing w:val="6"/>
                <w:szCs w:val="21"/>
              </w:rPr>
              <w:t>错配修复功能缺陷型（</w:t>
            </w:r>
            <w:r w:rsidRPr="00470D96">
              <w:rPr>
                <w:rFonts w:hint="eastAsia"/>
                <w:b/>
                <w:color w:val="262626" w:themeColor="text1" w:themeTint="D9"/>
                <w:spacing w:val="6"/>
                <w:szCs w:val="21"/>
              </w:rPr>
              <w:t>Mismatch repair deficiency</w:t>
            </w:r>
            <w:r w:rsidRPr="00470D96">
              <w:rPr>
                <w:rFonts w:hint="eastAsia"/>
                <w:b/>
                <w:color w:val="262626" w:themeColor="text1" w:themeTint="D9"/>
                <w:spacing w:val="6"/>
                <w:szCs w:val="21"/>
              </w:rPr>
              <w:t>，</w:t>
            </w:r>
            <w:proofErr w:type="spellStart"/>
            <w:r w:rsidRPr="00470D96">
              <w:rPr>
                <w:rFonts w:hint="eastAsia"/>
                <w:b/>
                <w:color w:val="262626" w:themeColor="text1" w:themeTint="D9"/>
                <w:spacing w:val="6"/>
                <w:szCs w:val="21"/>
              </w:rPr>
              <w:t>MMRd</w:t>
            </w:r>
            <w:proofErr w:type="spellEnd"/>
            <w:r w:rsidRPr="00470D96">
              <w:rPr>
                <w:rFonts w:hint="eastAsia"/>
                <w:b/>
                <w:color w:val="262626" w:themeColor="text1" w:themeTint="D9"/>
                <w:spacing w:val="6"/>
                <w:szCs w:val="21"/>
              </w:rPr>
              <w:t>）</w:t>
            </w:r>
          </w:p>
          <w:p w14:paraId="6D454C08"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 xml:space="preserve">{%p </w:t>
            </w:r>
            <w:proofErr w:type="spellStart"/>
            <w:r w:rsidRPr="00470D96">
              <w:rPr>
                <w:b/>
                <w:color w:val="262626" w:themeColor="text1" w:themeTint="D9"/>
                <w:spacing w:val="6"/>
                <w:szCs w:val="21"/>
              </w:rPr>
              <w:t>elif</w:t>
            </w:r>
            <w:proofErr w:type="spellEnd"/>
            <w:r w:rsidRPr="00470D96">
              <w:rPr>
                <w:b/>
                <w:color w:val="262626" w:themeColor="text1" w:themeTint="D9"/>
                <w:spacing w:val="6"/>
                <w:szCs w:val="21"/>
              </w:rPr>
              <w:t xml:space="preserve"> </w:t>
            </w:r>
            <w:proofErr w:type="spellStart"/>
            <w:r w:rsidRPr="00470D96">
              <w:rPr>
                <w:b/>
                <w:color w:val="262626" w:themeColor="text1" w:themeTint="D9"/>
                <w:spacing w:val="6"/>
                <w:szCs w:val="21"/>
              </w:rPr>
              <w:t>var.ec_type.var_id</w:t>
            </w:r>
            <w:proofErr w:type="spellEnd"/>
            <w:r w:rsidRPr="00470D96">
              <w:rPr>
                <w:b/>
                <w:color w:val="262626" w:themeColor="text1" w:themeTint="D9"/>
                <w:spacing w:val="6"/>
                <w:szCs w:val="21"/>
              </w:rPr>
              <w:t xml:space="preserve"> == “CNH type </w:t>
            </w:r>
            <w:proofErr w:type="gramStart"/>
            <w:r w:rsidRPr="00470D96">
              <w:rPr>
                <w:b/>
                <w:color w:val="262626" w:themeColor="text1" w:themeTint="D9"/>
                <w:spacing w:val="6"/>
                <w:szCs w:val="21"/>
              </w:rPr>
              <w:t>EC”%</w:t>
            </w:r>
            <w:proofErr w:type="gramEnd"/>
            <w:r w:rsidRPr="00470D96">
              <w:rPr>
                <w:b/>
                <w:color w:val="262626" w:themeColor="text1" w:themeTint="D9"/>
                <w:spacing w:val="6"/>
                <w:szCs w:val="21"/>
              </w:rPr>
              <w:t>}</w:t>
            </w:r>
          </w:p>
          <w:p w14:paraId="1682C8E4"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i/>
                <w:iCs/>
                <w:color w:val="262626" w:themeColor="text1" w:themeTint="D9"/>
                <w:spacing w:val="6"/>
                <w:szCs w:val="21"/>
              </w:rPr>
              <w:t>TP53</w:t>
            </w:r>
            <w:r w:rsidRPr="00470D96">
              <w:rPr>
                <w:rFonts w:hint="eastAsia"/>
                <w:b/>
                <w:color w:val="262626" w:themeColor="text1" w:themeTint="D9"/>
                <w:spacing w:val="6"/>
                <w:szCs w:val="21"/>
              </w:rPr>
              <w:t>基因突变型（</w:t>
            </w:r>
            <w:r w:rsidRPr="00470D96">
              <w:rPr>
                <w:rFonts w:hint="eastAsia"/>
                <w:b/>
                <w:color w:val="262626" w:themeColor="text1" w:themeTint="D9"/>
                <w:spacing w:val="6"/>
                <w:szCs w:val="21"/>
              </w:rPr>
              <w:t>p53 abnormality</w:t>
            </w:r>
            <w:r w:rsidRPr="00470D96">
              <w:rPr>
                <w:rFonts w:hint="eastAsia"/>
                <w:b/>
                <w:color w:val="262626" w:themeColor="text1" w:themeTint="D9"/>
                <w:spacing w:val="6"/>
                <w:szCs w:val="21"/>
              </w:rPr>
              <w:t>，</w:t>
            </w:r>
            <w:r w:rsidRPr="00470D96">
              <w:rPr>
                <w:rFonts w:hint="eastAsia"/>
                <w:b/>
                <w:color w:val="262626" w:themeColor="text1" w:themeTint="D9"/>
                <w:spacing w:val="6"/>
                <w:szCs w:val="21"/>
              </w:rPr>
              <w:t xml:space="preserve">p53 </w:t>
            </w:r>
            <w:proofErr w:type="spellStart"/>
            <w:r w:rsidRPr="00470D96">
              <w:rPr>
                <w:rFonts w:hint="eastAsia"/>
                <w:b/>
                <w:color w:val="262626" w:themeColor="text1" w:themeTint="D9"/>
                <w:spacing w:val="6"/>
                <w:szCs w:val="21"/>
              </w:rPr>
              <w:t>abn</w:t>
            </w:r>
            <w:proofErr w:type="spellEnd"/>
            <w:r w:rsidRPr="00470D96">
              <w:rPr>
                <w:rFonts w:hint="eastAsia"/>
                <w:b/>
                <w:color w:val="262626" w:themeColor="text1" w:themeTint="D9"/>
                <w:spacing w:val="6"/>
                <w:szCs w:val="21"/>
              </w:rPr>
              <w:t>）</w:t>
            </w:r>
          </w:p>
          <w:p w14:paraId="3261A194"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 xml:space="preserve">{%p </w:t>
            </w:r>
            <w:proofErr w:type="spellStart"/>
            <w:r w:rsidRPr="00470D96">
              <w:rPr>
                <w:b/>
                <w:color w:val="262626" w:themeColor="text1" w:themeTint="D9"/>
                <w:spacing w:val="6"/>
                <w:szCs w:val="21"/>
              </w:rPr>
              <w:t>elif</w:t>
            </w:r>
            <w:proofErr w:type="spellEnd"/>
            <w:r w:rsidRPr="00470D96">
              <w:rPr>
                <w:b/>
                <w:color w:val="262626" w:themeColor="text1" w:themeTint="D9"/>
                <w:spacing w:val="6"/>
                <w:szCs w:val="21"/>
              </w:rPr>
              <w:t xml:space="preserve"> </w:t>
            </w:r>
            <w:proofErr w:type="spellStart"/>
            <w:r w:rsidRPr="00470D96">
              <w:rPr>
                <w:b/>
                <w:color w:val="262626" w:themeColor="text1" w:themeTint="D9"/>
                <w:spacing w:val="6"/>
                <w:szCs w:val="21"/>
              </w:rPr>
              <w:t>var.ec_type.var_id</w:t>
            </w:r>
            <w:proofErr w:type="spellEnd"/>
            <w:r w:rsidRPr="00470D96">
              <w:rPr>
                <w:b/>
                <w:color w:val="262626" w:themeColor="text1" w:themeTint="D9"/>
                <w:spacing w:val="6"/>
                <w:szCs w:val="21"/>
              </w:rPr>
              <w:t xml:space="preserve"> == “CNL type </w:t>
            </w:r>
            <w:proofErr w:type="gramStart"/>
            <w:r w:rsidRPr="00470D96">
              <w:rPr>
                <w:b/>
                <w:color w:val="262626" w:themeColor="text1" w:themeTint="D9"/>
                <w:spacing w:val="6"/>
                <w:szCs w:val="21"/>
              </w:rPr>
              <w:t>EC”%</w:t>
            </w:r>
            <w:proofErr w:type="gramEnd"/>
            <w:r w:rsidRPr="00470D96">
              <w:rPr>
                <w:b/>
                <w:color w:val="262626" w:themeColor="text1" w:themeTint="D9"/>
                <w:spacing w:val="6"/>
                <w:szCs w:val="21"/>
              </w:rPr>
              <w:t>}</w:t>
            </w:r>
          </w:p>
          <w:p w14:paraId="668080EE"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color w:val="262626" w:themeColor="text1" w:themeTint="D9"/>
                <w:spacing w:val="6"/>
                <w:szCs w:val="21"/>
              </w:rPr>
              <w:t>非特异性分子谱（</w:t>
            </w:r>
            <w:r w:rsidRPr="00470D96">
              <w:rPr>
                <w:rFonts w:hint="eastAsia"/>
                <w:b/>
                <w:color w:val="262626" w:themeColor="text1" w:themeTint="D9"/>
                <w:spacing w:val="6"/>
                <w:szCs w:val="21"/>
              </w:rPr>
              <w:t>Non-specific molecular profile</w:t>
            </w:r>
            <w:r w:rsidRPr="00470D96">
              <w:rPr>
                <w:rFonts w:hint="eastAsia"/>
                <w:b/>
                <w:color w:val="262626" w:themeColor="text1" w:themeTint="D9"/>
                <w:spacing w:val="6"/>
                <w:szCs w:val="21"/>
              </w:rPr>
              <w:t>，</w:t>
            </w:r>
            <w:r w:rsidRPr="00470D96">
              <w:rPr>
                <w:rFonts w:hint="eastAsia"/>
                <w:b/>
                <w:color w:val="262626" w:themeColor="text1" w:themeTint="D9"/>
                <w:spacing w:val="6"/>
                <w:szCs w:val="21"/>
              </w:rPr>
              <w:t>NSMP</w:t>
            </w:r>
            <w:r w:rsidRPr="00470D96">
              <w:rPr>
                <w:rFonts w:hint="eastAsia"/>
                <w:b/>
                <w:color w:val="262626" w:themeColor="text1" w:themeTint="D9"/>
                <w:spacing w:val="6"/>
                <w:szCs w:val="21"/>
              </w:rPr>
              <w:t>）</w:t>
            </w:r>
          </w:p>
          <w:p w14:paraId="52C6B0C0" w14:textId="6ADF2651" w:rsidR="00FB33DB"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endif%}</w:t>
            </w:r>
          </w:p>
        </w:tc>
      </w:tr>
      <w:tr w:rsidR="00FB33DB" w:rsidRPr="00470D96" w14:paraId="7AA0D908" w14:textId="77777777" w:rsidTr="00F47DE8">
        <w:trPr>
          <w:cantSplit/>
          <w:trHeight w:val="340"/>
        </w:trPr>
        <w:tc>
          <w:tcPr>
            <w:tcW w:w="2835" w:type="dxa"/>
            <w:shd w:val="clear" w:color="auto" w:fill="FFFFFF"/>
            <w:tcMar>
              <w:top w:w="85" w:type="dxa"/>
              <w:bottom w:w="28" w:type="dxa"/>
            </w:tcMar>
          </w:tcPr>
          <w:p w14:paraId="2453AAF6" w14:textId="77777777" w:rsidR="00FB33DB" w:rsidRPr="00470D96" w:rsidRDefault="0091668B">
            <w:pPr>
              <w:adjustRightInd w:val="0"/>
              <w:snapToGrid w:val="0"/>
              <w:jc w:val="left"/>
              <w:rPr>
                <w:spacing w:val="6"/>
                <w:szCs w:val="21"/>
              </w:rPr>
            </w:pPr>
            <w:r w:rsidRPr="00470D96">
              <w:rPr>
                <w:rFonts w:hint="eastAsia"/>
                <w:i/>
                <w:spacing w:val="6"/>
                <w:szCs w:val="21"/>
              </w:rPr>
              <w:t>BRCA</w:t>
            </w:r>
            <w:r w:rsidRPr="00470D96">
              <w:rPr>
                <w:rFonts w:hint="eastAsia"/>
                <w:spacing w:val="6"/>
                <w:szCs w:val="21"/>
              </w:rPr>
              <w:t>基因</w:t>
            </w:r>
          </w:p>
        </w:tc>
        <w:tc>
          <w:tcPr>
            <w:tcW w:w="6236" w:type="dxa"/>
            <w:shd w:val="clear" w:color="auto" w:fill="FFFFFF"/>
            <w:tcMar>
              <w:top w:w="85" w:type="dxa"/>
              <w:bottom w:w="28" w:type="dxa"/>
            </w:tcMar>
          </w:tcPr>
          <w:p w14:paraId="31FB5382"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if var.ec_</w:t>
            </w:r>
            <w:proofErr w:type="gramStart"/>
            <w:r w:rsidRPr="00470D96">
              <w:rPr>
                <w:b/>
                <w:color w:val="262626" w:themeColor="text1" w:themeTint="D9"/>
                <w:spacing w:val="6"/>
                <w:szCs w:val="21"/>
              </w:rPr>
              <w:t>type.BRCA</w:t>
            </w:r>
            <w:proofErr w:type="gramEnd"/>
            <w:r w:rsidRPr="00470D96">
              <w:rPr>
                <w:b/>
                <w:color w:val="262626" w:themeColor="text1" w:themeTint="D9"/>
                <w:spacing w:val="6"/>
                <w:szCs w:val="21"/>
              </w:rPr>
              <w:t>1_level12 + var.ec_type.BRCA2_level12%}</w:t>
            </w:r>
          </w:p>
          <w:p w14:paraId="11BF77DF"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for a in var.ec_</w:t>
            </w:r>
            <w:proofErr w:type="gramStart"/>
            <w:r w:rsidRPr="00470D96">
              <w:rPr>
                <w:b/>
                <w:color w:val="262626" w:themeColor="text1" w:themeTint="D9"/>
                <w:spacing w:val="6"/>
                <w:szCs w:val="21"/>
              </w:rPr>
              <w:t>type.BRCA</w:t>
            </w:r>
            <w:proofErr w:type="gramEnd"/>
            <w:r w:rsidRPr="00470D96">
              <w:rPr>
                <w:b/>
                <w:color w:val="262626" w:themeColor="text1" w:themeTint="D9"/>
                <w:spacing w:val="6"/>
                <w:szCs w:val="21"/>
              </w:rPr>
              <w:t>1_level12 + var.ec_type.BRCA2_level12%}</w:t>
            </w:r>
          </w:p>
          <w:p w14:paraId="79667116" w14:textId="0363F887" w:rsidR="006C24D5" w:rsidRPr="00470D96" w:rsidRDefault="006C24D5" w:rsidP="006C24D5">
            <w:pPr>
              <w:adjustRightInd w:val="0"/>
              <w:snapToGrid w:val="0"/>
              <w:jc w:val="left"/>
              <w:rPr>
                <w:b/>
                <w:color w:val="FF0000"/>
                <w:spacing w:val="6"/>
                <w:szCs w:val="21"/>
              </w:rPr>
            </w:pPr>
            <w:r w:rsidRPr="00470D96">
              <w:rPr>
                <w:b/>
                <w:color w:val="FF0000"/>
                <w:spacing w:val="6"/>
                <w:szCs w:val="21"/>
              </w:rPr>
              <w:t>{{</w:t>
            </w:r>
            <w:proofErr w:type="spellStart"/>
            <w:proofErr w:type="gramStart"/>
            <w:r w:rsidRPr="00470D96">
              <w:rPr>
                <w:b/>
                <w:color w:val="FF0000"/>
                <w:spacing w:val="6"/>
                <w:szCs w:val="21"/>
              </w:rPr>
              <w:t>a.gene</w:t>
            </w:r>
            <w:proofErr w:type="gramEnd"/>
            <w:r w:rsidRPr="00470D96">
              <w:rPr>
                <w:b/>
                <w:color w:val="FF0000"/>
                <w:spacing w:val="6"/>
                <w:szCs w:val="21"/>
              </w:rPr>
              <w:t>_symbol</w:t>
            </w:r>
            <w:proofErr w:type="spellEnd"/>
            <w:r w:rsidRPr="00470D96">
              <w:rPr>
                <w:b/>
                <w:color w:val="FF0000"/>
                <w:spacing w:val="6"/>
                <w:szCs w:val="21"/>
              </w:rPr>
              <w:t>}} {{</w:t>
            </w:r>
            <w:proofErr w:type="spellStart"/>
            <w:r w:rsidRPr="00470D96">
              <w:rPr>
                <w:b/>
                <w:color w:val="FF0000"/>
                <w:spacing w:val="6"/>
                <w:szCs w:val="21"/>
              </w:rPr>
              <w:t>a.gene_region</w:t>
            </w:r>
            <w:proofErr w:type="spellEnd"/>
            <w:r w:rsidRPr="00470D96">
              <w:rPr>
                <w:b/>
                <w:color w:val="FF0000"/>
                <w:spacing w:val="6"/>
                <w:szCs w:val="21"/>
              </w:rPr>
              <w:t>}}</w:t>
            </w:r>
            <w:r w:rsidR="00222DA1">
              <w:rPr>
                <w:b/>
                <w:color w:val="FF0000"/>
                <w:spacing w:val="6"/>
                <w:szCs w:val="21"/>
              </w:rPr>
              <w:t xml:space="preserve"> </w:t>
            </w:r>
            <w:r w:rsidRPr="00470D96">
              <w:rPr>
                <w:b/>
                <w:color w:val="FF0000"/>
                <w:spacing w:val="6"/>
                <w:szCs w:val="21"/>
              </w:rPr>
              <w:t>{{</w:t>
            </w:r>
            <w:proofErr w:type="spellStart"/>
            <w:r w:rsidRPr="00470D96">
              <w:rPr>
                <w:b/>
                <w:color w:val="FF0000"/>
                <w:spacing w:val="6"/>
                <w:szCs w:val="21"/>
              </w:rPr>
              <w:t>a.hgvs_c</w:t>
            </w:r>
            <w:proofErr w:type="spellEnd"/>
            <w:r w:rsidRPr="00470D96">
              <w:rPr>
                <w:b/>
                <w:color w:val="FF0000"/>
                <w:spacing w:val="6"/>
                <w:szCs w:val="21"/>
              </w:rPr>
              <w:t xml:space="preserve">}}{%if </w:t>
            </w:r>
            <w:proofErr w:type="spellStart"/>
            <w:r w:rsidRPr="00470D96">
              <w:rPr>
                <w:b/>
                <w:color w:val="FF0000"/>
                <w:spacing w:val="6"/>
                <w:szCs w:val="21"/>
              </w:rPr>
              <w:t>a.hgvs_p_abbr</w:t>
            </w:r>
            <w:proofErr w:type="spellEnd"/>
            <w:r w:rsidRPr="00470D96">
              <w:rPr>
                <w:b/>
                <w:color w:val="FF0000"/>
                <w:spacing w:val="6"/>
                <w:szCs w:val="21"/>
              </w:rPr>
              <w:t xml:space="preserve"> != “p.?”%}</w:t>
            </w:r>
            <w:r w:rsidR="00222DA1">
              <w:rPr>
                <w:b/>
                <w:color w:val="FF0000"/>
                <w:spacing w:val="6"/>
                <w:szCs w:val="21"/>
              </w:rPr>
              <w:t xml:space="preserve"> </w:t>
            </w:r>
            <w:r w:rsidRPr="00470D96">
              <w:rPr>
                <w:b/>
                <w:color w:val="FF0000"/>
                <w:spacing w:val="6"/>
                <w:szCs w:val="21"/>
              </w:rPr>
              <w:t>{{</w:t>
            </w:r>
            <w:proofErr w:type="spellStart"/>
            <w:r w:rsidRPr="00470D96">
              <w:rPr>
                <w:b/>
                <w:color w:val="FF0000"/>
                <w:spacing w:val="6"/>
                <w:szCs w:val="21"/>
              </w:rPr>
              <w:t>a.hgvs_p_abbr</w:t>
            </w:r>
            <w:proofErr w:type="spellEnd"/>
            <w:r w:rsidRPr="00470D96">
              <w:rPr>
                <w:b/>
                <w:color w:val="FF0000"/>
                <w:spacing w:val="6"/>
                <w:szCs w:val="21"/>
              </w:rPr>
              <w:t>}}{%endif%}</w:t>
            </w:r>
          </w:p>
          <w:p w14:paraId="6A0D5958"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 xml:space="preserve">{%p </w:t>
            </w:r>
            <w:proofErr w:type="spellStart"/>
            <w:r w:rsidRPr="00470D96">
              <w:rPr>
                <w:b/>
                <w:color w:val="262626" w:themeColor="text1" w:themeTint="D9"/>
                <w:spacing w:val="6"/>
                <w:szCs w:val="21"/>
              </w:rPr>
              <w:t>endfor</w:t>
            </w:r>
            <w:proofErr w:type="spellEnd"/>
            <w:r w:rsidRPr="00470D96">
              <w:rPr>
                <w:b/>
                <w:color w:val="262626" w:themeColor="text1" w:themeTint="D9"/>
                <w:spacing w:val="6"/>
                <w:szCs w:val="21"/>
              </w:rPr>
              <w:t>%}</w:t>
            </w:r>
          </w:p>
          <w:p w14:paraId="1D2964A8"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else%}</w:t>
            </w:r>
          </w:p>
          <w:p w14:paraId="580732C8"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color w:val="262626" w:themeColor="text1" w:themeTint="D9"/>
                <w:spacing w:val="6"/>
                <w:szCs w:val="21"/>
              </w:rPr>
              <w:t>未检测到具有临床意义的变异</w:t>
            </w:r>
          </w:p>
          <w:p w14:paraId="38D26606" w14:textId="273413E0" w:rsidR="00FB33DB"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endif%}</w:t>
            </w:r>
          </w:p>
        </w:tc>
      </w:tr>
      <w:tr w:rsidR="00FB33DB" w:rsidRPr="00470D96" w14:paraId="4B391760" w14:textId="77777777" w:rsidTr="00F47DE8">
        <w:trPr>
          <w:cantSplit/>
          <w:trHeight w:val="340"/>
        </w:trPr>
        <w:tc>
          <w:tcPr>
            <w:tcW w:w="2835" w:type="dxa"/>
            <w:shd w:val="clear" w:color="auto" w:fill="FFFFFF"/>
            <w:tcMar>
              <w:top w:w="85" w:type="dxa"/>
              <w:bottom w:w="28" w:type="dxa"/>
            </w:tcMar>
          </w:tcPr>
          <w:p w14:paraId="07B2F47B" w14:textId="77777777" w:rsidR="00FB33DB" w:rsidRPr="00470D96" w:rsidRDefault="0091668B">
            <w:pPr>
              <w:adjustRightInd w:val="0"/>
              <w:snapToGrid w:val="0"/>
              <w:jc w:val="left"/>
              <w:rPr>
                <w:spacing w:val="6"/>
                <w:szCs w:val="21"/>
              </w:rPr>
            </w:pPr>
            <w:r w:rsidRPr="00470D96">
              <w:rPr>
                <w:spacing w:val="6"/>
                <w:szCs w:val="21"/>
              </w:rPr>
              <w:lastRenderedPageBreak/>
              <w:t>样品总体质量评估</w:t>
            </w:r>
          </w:p>
        </w:tc>
        <w:tc>
          <w:tcPr>
            <w:tcW w:w="6236" w:type="dxa"/>
            <w:shd w:val="clear" w:color="auto" w:fill="FFFFFF"/>
            <w:tcMar>
              <w:top w:w="85" w:type="dxa"/>
              <w:bottom w:w="28" w:type="dxa"/>
            </w:tcMar>
          </w:tcPr>
          <w:p w14:paraId="42DB19D0"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if qc.dna_data_</w:t>
            </w:r>
            <w:proofErr w:type="gramStart"/>
            <w:r w:rsidRPr="00204A38">
              <w:rPr>
                <w:color w:val="595959" w:themeColor="text1" w:themeTint="A6"/>
                <w:spacing w:val="6"/>
                <w:szCs w:val="21"/>
              </w:rPr>
              <w:t>qc.cleandata</w:t>
            </w:r>
            <w:proofErr w:type="gramEnd"/>
            <w:r w:rsidRPr="00204A38">
              <w:rPr>
                <w:color w:val="595959" w:themeColor="text1" w:themeTint="A6"/>
                <w:spacing w:val="6"/>
                <w:szCs w:val="21"/>
              </w:rPr>
              <w:t xml:space="preserve">_q30_num&gt;=0.75 and </w:t>
            </w:r>
            <w:proofErr w:type="spellStart"/>
            <w:r w:rsidRPr="00204A38">
              <w:rPr>
                <w:color w:val="595959" w:themeColor="text1" w:themeTint="A6"/>
                <w:spacing w:val="6"/>
                <w:szCs w:val="21"/>
              </w:rPr>
              <w:t>qc.dna_data_qc.depth_ssbc_num</w:t>
            </w:r>
            <w:proofErr w:type="spellEnd"/>
            <w:r w:rsidRPr="00204A38">
              <w:rPr>
                <w:color w:val="595959" w:themeColor="text1" w:themeTint="A6"/>
                <w:spacing w:val="6"/>
                <w:szCs w:val="21"/>
              </w:rPr>
              <w:t>&gt;=300 %}</w:t>
            </w:r>
          </w:p>
          <w:p w14:paraId="6A7A2231"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 xml:space="preserve">{%p if [sample,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w:t>
            </w:r>
            <w:proofErr w:type="spellStart"/>
            <w:r w:rsidRPr="00204A38">
              <w:rPr>
                <w:color w:val="595959" w:themeColor="text1" w:themeTint="A6"/>
                <w:spacing w:val="6"/>
                <w:szCs w:val="21"/>
              </w:rPr>
              <w:t>tumor_content_macrodissection_performed</w:t>
            </w:r>
            <w:proofErr w:type="spellEnd"/>
            <w:proofErr w:type="gramStart"/>
            <w:r w:rsidRPr="00204A38">
              <w:rPr>
                <w:color w:val="595959" w:themeColor="text1" w:themeTint="A6"/>
                <w:spacing w:val="6"/>
                <w:szCs w:val="21"/>
              </w:rPr>
              <w:t>”]|</w:t>
            </w:r>
            <w:proofErr w:type="spellStart"/>
            <w:proofErr w:type="gramEnd"/>
            <w:r w:rsidRPr="00204A38">
              <w:rPr>
                <w:color w:val="595959" w:themeColor="text1" w:themeTint="A6"/>
                <w:spacing w:val="6"/>
                <w:szCs w:val="21"/>
              </w:rPr>
              <w:t>get_tumor_content</w:t>
            </w:r>
            <w:proofErr w:type="spellEnd"/>
            <w:r w:rsidRPr="00204A38">
              <w:rPr>
                <w:color w:val="595959" w:themeColor="text1" w:themeTint="A6"/>
                <w:spacing w:val="6"/>
                <w:szCs w:val="21"/>
              </w:rPr>
              <w:t>%}</w:t>
            </w:r>
          </w:p>
          <w:p w14:paraId="6A7EA5A3"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 xml:space="preserve">{%p if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lib_quality_control.lib_dna_qc.dna_concn_q</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lib_quality_control.lib_dna_qc.dna_qty</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w:t>
            </w:r>
            <w:proofErr w:type="gramStart"/>
            <w:r w:rsidRPr="00204A38">
              <w:rPr>
                <w:color w:val="595959" w:themeColor="text1" w:themeTint="A6"/>
                <w:spacing w:val="6"/>
                <w:szCs w:val="21"/>
              </w:rPr>
              <w:t>qc.library</w:t>
            </w:r>
            <w:proofErr w:type="gramEnd"/>
            <w:r w:rsidRPr="00204A38">
              <w:rPr>
                <w:color w:val="595959" w:themeColor="text1" w:themeTint="A6"/>
                <w:spacing w:val="6"/>
                <w:szCs w:val="21"/>
              </w:rPr>
              <w:t>_qty</w:t>
            </w:r>
            <w:proofErr w:type="spellEnd"/>
            <w:r w:rsidRPr="00204A38">
              <w:rPr>
                <w:color w:val="595959" w:themeColor="text1" w:themeTint="A6"/>
                <w:spacing w:val="6"/>
                <w:szCs w:val="21"/>
              </w:rPr>
              <w:t>%}</w:t>
            </w:r>
          </w:p>
          <w:p w14:paraId="17A55760" w14:textId="77777777" w:rsidR="00204A38" w:rsidRPr="00204A38" w:rsidRDefault="00204A38" w:rsidP="00204A38">
            <w:pPr>
              <w:adjustRightInd w:val="0"/>
              <w:snapToGrid w:val="0"/>
              <w:jc w:val="left"/>
              <w:rPr>
                <w:rFonts w:hint="eastAsia"/>
                <w:color w:val="595959" w:themeColor="text1" w:themeTint="A6"/>
                <w:spacing w:val="6"/>
                <w:szCs w:val="21"/>
              </w:rPr>
            </w:pPr>
            <w:r w:rsidRPr="00204A38">
              <w:rPr>
                <w:color w:val="595959" w:themeColor="text1" w:themeTint="A6"/>
                <w:spacing w:val="6"/>
                <w:szCs w:val="21"/>
              </w:rPr>
              <w:t xml:space="preserve">{%if [sample,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“tumor_content_macrodissection_performed”]|get_tumor_content|replace(“%”,</w:t>
            </w:r>
            <w:proofErr w:type="gramStart"/>
            <w:r w:rsidRPr="00204A38">
              <w:rPr>
                <w:color w:val="595959" w:themeColor="text1" w:themeTint="A6"/>
                <w:spacing w:val="6"/>
                <w:szCs w:val="21"/>
              </w:rPr>
              <w:t>””</w:t>
            </w:r>
            <w:proofErr w:type="gramEnd"/>
            <w:r w:rsidRPr="00204A38">
              <w:rPr>
                <w:color w:val="595959" w:themeColor="text1" w:themeTint="A6"/>
                <w:spacing w:val="6"/>
                <w:szCs w:val="21"/>
              </w:rPr>
              <w:t xml:space="preserve">)|float &gt;= 20 and </w:t>
            </w:r>
            <w:proofErr w:type="spellStart"/>
            <w:r w:rsidRPr="00204A38">
              <w:rPr>
                <w:color w:val="595959" w:themeColor="text1" w:themeTint="A6"/>
                <w:spacing w:val="6"/>
                <w:szCs w:val="21"/>
              </w:rPr>
              <w:t>lib_quality_control.lib_dna_qc.dna_concn_q|float</w:t>
            </w:r>
            <w:proofErr w:type="spellEnd"/>
            <w:r w:rsidRPr="00204A38">
              <w:rPr>
                <w:color w:val="595959" w:themeColor="text1" w:themeTint="A6"/>
                <w:spacing w:val="6"/>
                <w:szCs w:val="21"/>
              </w:rPr>
              <w:t xml:space="preserve"> &gt;= 3.8 and </w:t>
            </w:r>
            <w:proofErr w:type="spellStart"/>
            <w:r w:rsidRPr="00204A38">
              <w:rPr>
                <w:color w:val="595959" w:themeColor="text1" w:themeTint="A6"/>
                <w:spacing w:val="6"/>
                <w:szCs w:val="21"/>
              </w:rPr>
              <w:t>lib_quality_control.lib_dna_qc.dna_qty|float</w:t>
            </w:r>
            <w:proofErr w:type="spellEnd"/>
            <w:r w:rsidRPr="00204A38">
              <w:rPr>
                <w:color w:val="595959" w:themeColor="text1" w:themeTint="A6"/>
                <w:spacing w:val="6"/>
                <w:szCs w:val="21"/>
              </w:rPr>
              <w:t xml:space="preserve"> &gt;= 30 and </w:t>
            </w:r>
            <w:proofErr w:type="spellStart"/>
            <w:r w:rsidRPr="00204A38">
              <w:rPr>
                <w:color w:val="595959" w:themeColor="text1" w:themeTint="A6"/>
                <w:spacing w:val="6"/>
                <w:szCs w:val="21"/>
              </w:rPr>
              <w:t>lib_quality_c</w:t>
            </w:r>
            <w:r w:rsidRPr="00204A38">
              <w:rPr>
                <w:rFonts w:hint="eastAsia"/>
                <w:color w:val="595959" w:themeColor="text1" w:themeTint="A6"/>
                <w:spacing w:val="6"/>
                <w:szCs w:val="21"/>
              </w:rPr>
              <w:t>ontrol.lib_dna_qc.library_qty|float</w:t>
            </w:r>
            <w:proofErr w:type="spellEnd"/>
            <w:r w:rsidRPr="00204A38">
              <w:rPr>
                <w:rFonts w:hint="eastAsia"/>
                <w:color w:val="595959" w:themeColor="text1" w:themeTint="A6"/>
                <w:spacing w:val="6"/>
                <w:szCs w:val="21"/>
              </w:rPr>
              <w:t xml:space="preserve"> &gt;=150%}</w:t>
            </w:r>
            <w:r w:rsidRPr="00204A38">
              <w:rPr>
                <w:rFonts w:hint="eastAsia"/>
                <w:color w:val="595959" w:themeColor="text1" w:themeTint="A6"/>
                <w:spacing w:val="6"/>
                <w:szCs w:val="21"/>
              </w:rPr>
              <w:t>合格</w:t>
            </w:r>
            <w:r w:rsidRPr="00204A38">
              <w:rPr>
                <w:rFonts w:hint="eastAsia"/>
                <w:color w:val="595959" w:themeColor="text1" w:themeTint="A6"/>
                <w:spacing w:val="6"/>
                <w:szCs w:val="21"/>
              </w:rPr>
              <w:t>{%else%}</w:t>
            </w:r>
            <w:r w:rsidRPr="00204A38">
              <w:rPr>
                <w:rFonts w:hint="eastAsia"/>
                <w:color w:val="595959" w:themeColor="text1" w:themeTint="A6"/>
                <w:spacing w:val="6"/>
                <w:szCs w:val="21"/>
              </w:rPr>
              <w:t>警戒</w:t>
            </w:r>
            <w:r w:rsidRPr="00204A38">
              <w:rPr>
                <w:rFonts w:hint="eastAsia"/>
                <w:color w:val="595959" w:themeColor="text1" w:themeTint="A6"/>
                <w:spacing w:val="6"/>
                <w:szCs w:val="21"/>
              </w:rPr>
              <w:t>{%endif%}</w:t>
            </w:r>
          </w:p>
          <w:p w14:paraId="3D15CCB3"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else%}</w:t>
            </w:r>
          </w:p>
          <w:p w14:paraId="085ACC2B" w14:textId="77777777" w:rsidR="00204A38" w:rsidRPr="00204A38" w:rsidRDefault="00204A38" w:rsidP="00204A38">
            <w:pPr>
              <w:adjustRightInd w:val="0"/>
              <w:snapToGrid w:val="0"/>
              <w:jc w:val="left"/>
              <w:rPr>
                <w:rFonts w:hint="eastAsia"/>
                <w:color w:val="595959" w:themeColor="text1" w:themeTint="A6"/>
                <w:spacing w:val="6"/>
                <w:szCs w:val="21"/>
              </w:rPr>
            </w:pPr>
            <w:r w:rsidRPr="00204A38">
              <w:rPr>
                <w:rFonts w:hint="eastAsia"/>
                <w:color w:val="595959" w:themeColor="text1" w:themeTint="A6"/>
                <w:spacing w:val="6"/>
                <w:szCs w:val="21"/>
              </w:rPr>
              <w:t xml:space="preserve">{%if [sample, </w:t>
            </w:r>
            <w:proofErr w:type="spellStart"/>
            <w:r w:rsidRPr="00204A38">
              <w:rPr>
                <w:rFonts w:hint="eastAsia"/>
                <w:color w:val="595959" w:themeColor="text1" w:themeTint="A6"/>
                <w:spacing w:val="6"/>
                <w:szCs w:val="21"/>
              </w:rPr>
              <w:t>lib_quality_control</w:t>
            </w:r>
            <w:proofErr w:type="spellEnd"/>
            <w:r w:rsidRPr="00204A38">
              <w:rPr>
                <w:rFonts w:hint="eastAsia"/>
                <w:color w:val="595959" w:themeColor="text1" w:themeTint="A6"/>
                <w:spacing w:val="6"/>
                <w:szCs w:val="21"/>
              </w:rPr>
              <w:t xml:space="preserve">, </w:t>
            </w:r>
            <w:r w:rsidRPr="00204A38">
              <w:rPr>
                <w:rFonts w:hint="eastAsia"/>
                <w:color w:val="595959" w:themeColor="text1" w:themeTint="A6"/>
                <w:spacing w:val="6"/>
                <w:szCs w:val="21"/>
              </w:rPr>
              <w:t>“</w:t>
            </w:r>
            <w:proofErr w:type="spellStart"/>
            <w:r w:rsidRPr="00204A38">
              <w:rPr>
                <w:rFonts w:hint="eastAsia"/>
                <w:color w:val="595959" w:themeColor="text1" w:themeTint="A6"/>
                <w:spacing w:val="6"/>
                <w:szCs w:val="21"/>
              </w:rPr>
              <w:t>tumor_content_macrodissection_performed</w:t>
            </w:r>
            <w:proofErr w:type="spellEnd"/>
            <w:r w:rsidRPr="00204A38">
              <w:rPr>
                <w:rFonts w:hint="eastAsia"/>
                <w:color w:val="595959" w:themeColor="text1" w:themeTint="A6"/>
                <w:spacing w:val="6"/>
                <w:szCs w:val="21"/>
              </w:rPr>
              <w:t>”</w:t>
            </w:r>
            <w:r w:rsidRPr="00204A38">
              <w:rPr>
                <w:rFonts w:hint="eastAsia"/>
                <w:color w:val="595959" w:themeColor="text1" w:themeTint="A6"/>
                <w:spacing w:val="6"/>
                <w:szCs w:val="21"/>
              </w:rPr>
              <w:t>]|</w:t>
            </w:r>
            <w:proofErr w:type="spellStart"/>
            <w:r w:rsidRPr="00204A38">
              <w:rPr>
                <w:rFonts w:hint="eastAsia"/>
                <w:color w:val="595959" w:themeColor="text1" w:themeTint="A6"/>
                <w:spacing w:val="6"/>
                <w:szCs w:val="21"/>
              </w:rPr>
              <w:t>get_tumor_content|replace</w:t>
            </w:r>
            <w:proofErr w:type="spellEnd"/>
            <w:r w:rsidRPr="00204A38">
              <w:rPr>
                <w:rFonts w:hint="eastAsia"/>
                <w:color w:val="595959" w:themeColor="text1" w:themeTint="A6"/>
                <w:spacing w:val="6"/>
                <w:szCs w:val="21"/>
              </w:rPr>
              <w:t>(</w:t>
            </w:r>
            <w:r w:rsidRPr="00204A38">
              <w:rPr>
                <w:rFonts w:hint="eastAsia"/>
                <w:color w:val="595959" w:themeColor="text1" w:themeTint="A6"/>
                <w:spacing w:val="6"/>
                <w:szCs w:val="21"/>
              </w:rPr>
              <w:t>“</w:t>
            </w:r>
            <w:r w:rsidRPr="00204A38">
              <w:rPr>
                <w:rFonts w:hint="eastAsia"/>
                <w:color w:val="595959" w:themeColor="text1" w:themeTint="A6"/>
                <w:spacing w:val="6"/>
                <w:szCs w:val="21"/>
              </w:rPr>
              <w:t>%</w:t>
            </w:r>
            <w:r w:rsidRPr="00204A38">
              <w:rPr>
                <w:rFonts w:hint="eastAsia"/>
                <w:color w:val="595959" w:themeColor="text1" w:themeTint="A6"/>
                <w:spacing w:val="6"/>
                <w:szCs w:val="21"/>
              </w:rPr>
              <w:t>”</w:t>
            </w:r>
            <w:r w:rsidRPr="00204A38">
              <w:rPr>
                <w:rFonts w:hint="eastAsia"/>
                <w:color w:val="595959" w:themeColor="text1" w:themeTint="A6"/>
                <w:spacing w:val="6"/>
                <w:szCs w:val="21"/>
              </w:rPr>
              <w:t>,</w:t>
            </w:r>
            <w:proofErr w:type="gramStart"/>
            <w:r w:rsidRPr="00204A38">
              <w:rPr>
                <w:rFonts w:hint="eastAsia"/>
                <w:color w:val="595959" w:themeColor="text1" w:themeTint="A6"/>
                <w:spacing w:val="6"/>
                <w:szCs w:val="21"/>
              </w:rPr>
              <w:t>””</w:t>
            </w:r>
            <w:proofErr w:type="gramEnd"/>
            <w:r w:rsidRPr="00204A38">
              <w:rPr>
                <w:rFonts w:hint="eastAsia"/>
                <w:color w:val="595959" w:themeColor="text1" w:themeTint="A6"/>
                <w:spacing w:val="6"/>
                <w:szCs w:val="21"/>
              </w:rPr>
              <w:t>)|float &gt;= 20%}</w:t>
            </w:r>
            <w:r w:rsidRPr="00204A38">
              <w:rPr>
                <w:rFonts w:hint="eastAsia"/>
                <w:color w:val="595959" w:themeColor="text1" w:themeTint="A6"/>
                <w:spacing w:val="6"/>
                <w:szCs w:val="21"/>
              </w:rPr>
              <w:t>合格</w:t>
            </w:r>
            <w:r w:rsidRPr="00204A38">
              <w:rPr>
                <w:rFonts w:hint="eastAsia"/>
                <w:color w:val="595959" w:themeColor="text1" w:themeTint="A6"/>
                <w:spacing w:val="6"/>
                <w:szCs w:val="21"/>
              </w:rPr>
              <w:t>{%else%}</w:t>
            </w:r>
            <w:r w:rsidRPr="00204A38">
              <w:rPr>
                <w:rFonts w:hint="eastAsia"/>
                <w:color w:val="595959" w:themeColor="text1" w:themeTint="A6"/>
                <w:spacing w:val="6"/>
                <w:szCs w:val="21"/>
              </w:rPr>
              <w:t>警戒</w:t>
            </w:r>
            <w:r w:rsidRPr="00204A38">
              <w:rPr>
                <w:rFonts w:hint="eastAsia"/>
                <w:color w:val="595959" w:themeColor="text1" w:themeTint="A6"/>
                <w:spacing w:val="6"/>
                <w:szCs w:val="21"/>
              </w:rPr>
              <w:t>{%endif%}</w:t>
            </w:r>
          </w:p>
          <w:p w14:paraId="1E5738A2"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endif%}</w:t>
            </w:r>
          </w:p>
          <w:p w14:paraId="13245C5F"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else%}</w:t>
            </w:r>
          </w:p>
          <w:p w14:paraId="74F860DB"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 xml:space="preserve">{%p if [sample,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w:t>
            </w:r>
            <w:proofErr w:type="spellStart"/>
            <w:r w:rsidRPr="00204A38">
              <w:rPr>
                <w:color w:val="595959" w:themeColor="text1" w:themeTint="A6"/>
                <w:spacing w:val="6"/>
                <w:szCs w:val="21"/>
              </w:rPr>
              <w:t>tumor_content</w:t>
            </w:r>
            <w:proofErr w:type="spellEnd"/>
            <w:proofErr w:type="gramStart"/>
            <w:r w:rsidRPr="00204A38">
              <w:rPr>
                <w:color w:val="595959" w:themeColor="text1" w:themeTint="A6"/>
                <w:spacing w:val="6"/>
                <w:szCs w:val="21"/>
              </w:rPr>
              <w:t>”]|</w:t>
            </w:r>
            <w:proofErr w:type="spellStart"/>
            <w:proofErr w:type="gramEnd"/>
            <w:r w:rsidRPr="00204A38">
              <w:rPr>
                <w:color w:val="595959" w:themeColor="text1" w:themeTint="A6"/>
                <w:spacing w:val="6"/>
                <w:szCs w:val="21"/>
              </w:rPr>
              <w:t>get_tumor_content</w:t>
            </w:r>
            <w:proofErr w:type="spellEnd"/>
            <w:r w:rsidRPr="00204A38">
              <w:rPr>
                <w:color w:val="595959" w:themeColor="text1" w:themeTint="A6"/>
                <w:spacing w:val="6"/>
                <w:szCs w:val="21"/>
              </w:rPr>
              <w:t>%}</w:t>
            </w:r>
          </w:p>
          <w:p w14:paraId="77A8A22C"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 xml:space="preserve">{%p if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lib_quality_control.lib_dna_qc.dna_concn_q</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lib_quality_control.lib_dna_qc.dna_qty</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w:t>
            </w:r>
            <w:proofErr w:type="gramStart"/>
            <w:r w:rsidRPr="00204A38">
              <w:rPr>
                <w:color w:val="595959" w:themeColor="text1" w:themeTint="A6"/>
                <w:spacing w:val="6"/>
                <w:szCs w:val="21"/>
              </w:rPr>
              <w:t>qc.library</w:t>
            </w:r>
            <w:proofErr w:type="gramEnd"/>
            <w:r w:rsidRPr="00204A38">
              <w:rPr>
                <w:color w:val="595959" w:themeColor="text1" w:themeTint="A6"/>
                <w:spacing w:val="6"/>
                <w:szCs w:val="21"/>
              </w:rPr>
              <w:t>_qty</w:t>
            </w:r>
            <w:proofErr w:type="spellEnd"/>
            <w:r w:rsidRPr="00204A38">
              <w:rPr>
                <w:color w:val="595959" w:themeColor="text1" w:themeTint="A6"/>
                <w:spacing w:val="6"/>
                <w:szCs w:val="21"/>
              </w:rPr>
              <w:t>%}</w:t>
            </w:r>
          </w:p>
          <w:p w14:paraId="1B62727D" w14:textId="77777777" w:rsidR="00204A38" w:rsidRPr="00204A38" w:rsidRDefault="00204A38" w:rsidP="00204A38">
            <w:pPr>
              <w:adjustRightInd w:val="0"/>
              <w:snapToGrid w:val="0"/>
              <w:jc w:val="left"/>
              <w:rPr>
                <w:rFonts w:hint="eastAsia"/>
                <w:color w:val="595959" w:themeColor="text1" w:themeTint="A6"/>
                <w:spacing w:val="6"/>
                <w:szCs w:val="21"/>
              </w:rPr>
            </w:pPr>
            <w:r w:rsidRPr="00204A38">
              <w:rPr>
                <w:color w:val="595959" w:themeColor="text1" w:themeTint="A6"/>
                <w:spacing w:val="6"/>
                <w:szCs w:val="21"/>
              </w:rPr>
              <w:t xml:space="preserve">{%if [sample,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w:t>
            </w:r>
            <w:proofErr w:type="spellStart"/>
            <w:r w:rsidRPr="00204A38">
              <w:rPr>
                <w:color w:val="595959" w:themeColor="text1" w:themeTint="A6"/>
                <w:spacing w:val="6"/>
                <w:szCs w:val="21"/>
              </w:rPr>
              <w:t>tumor_content</w:t>
            </w:r>
            <w:proofErr w:type="spellEnd"/>
            <w:r w:rsidRPr="00204A38">
              <w:rPr>
                <w:color w:val="595959" w:themeColor="text1" w:themeTint="A6"/>
                <w:spacing w:val="6"/>
                <w:szCs w:val="21"/>
              </w:rPr>
              <w:t>”]|</w:t>
            </w:r>
            <w:proofErr w:type="spellStart"/>
            <w:r w:rsidRPr="00204A38">
              <w:rPr>
                <w:color w:val="595959" w:themeColor="text1" w:themeTint="A6"/>
                <w:spacing w:val="6"/>
                <w:szCs w:val="21"/>
              </w:rPr>
              <w:t>get_tumor_content|replace</w:t>
            </w:r>
            <w:proofErr w:type="spellEnd"/>
            <w:r w:rsidRPr="00204A38">
              <w:rPr>
                <w:color w:val="595959" w:themeColor="text1" w:themeTint="A6"/>
                <w:spacing w:val="6"/>
                <w:szCs w:val="21"/>
              </w:rPr>
              <w:t>(“%”,</w:t>
            </w:r>
            <w:proofErr w:type="gramStart"/>
            <w:r w:rsidRPr="00204A38">
              <w:rPr>
                <w:color w:val="595959" w:themeColor="text1" w:themeTint="A6"/>
                <w:spacing w:val="6"/>
                <w:szCs w:val="21"/>
              </w:rPr>
              <w:t>””</w:t>
            </w:r>
            <w:proofErr w:type="gramEnd"/>
            <w:r w:rsidRPr="00204A38">
              <w:rPr>
                <w:color w:val="595959" w:themeColor="text1" w:themeTint="A6"/>
                <w:spacing w:val="6"/>
                <w:szCs w:val="21"/>
              </w:rPr>
              <w:t xml:space="preserve">)|float &gt;= 20 and </w:t>
            </w:r>
            <w:proofErr w:type="spellStart"/>
            <w:r w:rsidRPr="00204A38">
              <w:rPr>
                <w:color w:val="595959" w:themeColor="text1" w:themeTint="A6"/>
                <w:spacing w:val="6"/>
                <w:szCs w:val="21"/>
              </w:rPr>
              <w:t>lib_quality_control.lib_dna_qc.dna_concn_q|float</w:t>
            </w:r>
            <w:proofErr w:type="spellEnd"/>
            <w:r w:rsidRPr="00204A38">
              <w:rPr>
                <w:color w:val="595959" w:themeColor="text1" w:themeTint="A6"/>
                <w:spacing w:val="6"/>
                <w:szCs w:val="21"/>
              </w:rPr>
              <w:t xml:space="preserve"> &gt;= 3.8 and </w:t>
            </w:r>
            <w:proofErr w:type="spellStart"/>
            <w:r w:rsidRPr="00204A38">
              <w:rPr>
                <w:color w:val="595959" w:themeColor="text1" w:themeTint="A6"/>
                <w:spacing w:val="6"/>
                <w:szCs w:val="21"/>
              </w:rPr>
              <w:t>lib_quality_control.lib_dna_qc.dna_qty|float</w:t>
            </w:r>
            <w:proofErr w:type="spellEnd"/>
            <w:r w:rsidRPr="00204A38">
              <w:rPr>
                <w:color w:val="595959" w:themeColor="text1" w:themeTint="A6"/>
                <w:spacing w:val="6"/>
                <w:szCs w:val="21"/>
              </w:rPr>
              <w:t xml:space="preserve"> &gt;= 30 and </w:t>
            </w:r>
            <w:proofErr w:type="spellStart"/>
            <w:r w:rsidRPr="00204A38">
              <w:rPr>
                <w:color w:val="595959" w:themeColor="text1" w:themeTint="A6"/>
                <w:spacing w:val="6"/>
                <w:szCs w:val="21"/>
              </w:rPr>
              <w:t>lib_quality_control.lib_dna_qc.library_</w:t>
            </w:r>
            <w:r w:rsidRPr="00204A38">
              <w:rPr>
                <w:rFonts w:hint="eastAsia"/>
                <w:color w:val="595959" w:themeColor="text1" w:themeTint="A6"/>
                <w:spacing w:val="6"/>
                <w:szCs w:val="21"/>
              </w:rPr>
              <w:t>qty|float</w:t>
            </w:r>
            <w:proofErr w:type="spellEnd"/>
            <w:r w:rsidRPr="00204A38">
              <w:rPr>
                <w:rFonts w:hint="eastAsia"/>
                <w:color w:val="595959" w:themeColor="text1" w:themeTint="A6"/>
                <w:spacing w:val="6"/>
                <w:szCs w:val="21"/>
              </w:rPr>
              <w:t xml:space="preserve"> &gt;=150%}</w:t>
            </w:r>
            <w:r w:rsidRPr="00204A38">
              <w:rPr>
                <w:rFonts w:hint="eastAsia"/>
                <w:color w:val="595959" w:themeColor="text1" w:themeTint="A6"/>
                <w:spacing w:val="6"/>
                <w:szCs w:val="21"/>
              </w:rPr>
              <w:t>合格</w:t>
            </w:r>
            <w:r w:rsidRPr="00204A38">
              <w:rPr>
                <w:rFonts w:hint="eastAsia"/>
                <w:color w:val="595959" w:themeColor="text1" w:themeTint="A6"/>
                <w:spacing w:val="6"/>
                <w:szCs w:val="21"/>
              </w:rPr>
              <w:t>{%else%}</w:t>
            </w:r>
            <w:r w:rsidRPr="00204A38">
              <w:rPr>
                <w:rFonts w:hint="eastAsia"/>
                <w:color w:val="595959" w:themeColor="text1" w:themeTint="A6"/>
                <w:spacing w:val="6"/>
                <w:szCs w:val="21"/>
              </w:rPr>
              <w:t>警戒</w:t>
            </w:r>
            <w:r w:rsidRPr="00204A38">
              <w:rPr>
                <w:rFonts w:hint="eastAsia"/>
                <w:color w:val="595959" w:themeColor="text1" w:themeTint="A6"/>
                <w:spacing w:val="6"/>
                <w:szCs w:val="21"/>
              </w:rPr>
              <w:t>{%endif%}</w:t>
            </w:r>
          </w:p>
          <w:p w14:paraId="2ACEECAB"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else%}</w:t>
            </w:r>
          </w:p>
          <w:p w14:paraId="5F5A2BFE" w14:textId="77777777" w:rsidR="00204A38" w:rsidRPr="00204A38" w:rsidRDefault="00204A38" w:rsidP="00204A38">
            <w:pPr>
              <w:adjustRightInd w:val="0"/>
              <w:snapToGrid w:val="0"/>
              <w:jc w:val="left"/>
              <w:rPr>
                <w:rFonts w:hint="eastAsia"/>
                <w:color w:val="595959" w:themeColor="text1" w:themeTint="A6"/>
                <w:spacing w:val="6"/>
                <w:szCs w:val="21"/>
              </w:rPr>
            </w:pPr>
            <w:r w:rsidRPr="00204A38">
              <w:rPr>
                <w:rFonts w:hint="eastAsia"/>
                <w:color w:val="595959" w:themeColor="text1" w:themeTint="A6"/>
                <w:spacing w:val="6"/>
                <w:szCs w:val="21"/>
              </w:rPr>
              <w:t xml:space="preserve">{%if [sample, </w:t>
            </w:r>
            <w:proofErr w:type="spellStart"/>
            <w:r w:rsidRPr="00204A38">
              <w:rPr>
                <w:rFonts w:hint="eastAsia"/>
                <w:color w:val="595959" w:themeColor="text1" w:themeTint="A6"/>
                <w:spacing w:val="6"/>
                <w:szCs w:val="21"/>
              </w:rPr>
              <w:t>lib_quality_control</w:t>
            </w:r>
            <w:proofErr w:type="spellEnd"/>
            <w:r w:rsidRPr="00204A38">
              <w:rPr>
                <w:rFonts w:hint="eastAsia"/>
                <w:color w:val="595959" w:themeColor="text1" w:themeTint="A6"/>
                <w:spacing w:val="6"/>
                <w:szCs w:val="21"/>
              </w:rPr>
              <w:t xml:space="preserve">, </w:t>
            </w:r>
            <w:r w:rsidRPr="00204A38">
              <w:rPr>
                <w:rFonts w:hint="eastAsia"/>
                <w:color w:val="595959" w:themeColor="text1" w:themeTint="A6"/>
                <w:spacing w:val="6"/>
                <w:szCs w:val="21"/>
              </w:rPr>
              <w:t>“</w:t>
            </w:r>
            <w:proofErr w:type="spellStart"/>
            <w:r w:rsidRPr="00204A38">
              <w:rPr>
                <w:rFonts w:hint="eastAsia"/>
                <w:color w:val="595959" w:themeColor="text1" w:themeTint="A6"/>
                <w:spacing w:val="6"/>
                <w:szCs w:val="21"/>
              </w:rPr>
              <w:t>tumor_content</w:t>
            </w:r>
            <w:proofErr w:type="spellEnd"/>
            <w:r w:rsidRPr="00204A38">
              <w:rPr>
                <w:rFonts w:hint="eastAsia"/>
                <w:color w:val="595959" w:themeColor="text1" w:themeTint="A6"/>
                <w:spacing w:val="6"/>
                <w:szCs w:val="21"/>
              </w:rPr>
              <w:t>”</w:t>
            </w:r>
            <w:r w:rsidRPr="00204A38">
              <w:rPr>
                <w:rFonts w:hint="eastAsia"/>
                <w:color w:val="595959" w:themeColor="text1" w:themeTint="A6"/>
                <w:spacing w:val="6"/>
                <w:szCs w:val="21"/>
              </w:rPr>
              <w:t>]|</w:t>
            </w:r>
            <w:proofErr w:type="spellStart"/>
            <w:r w:rsidRPr="00204A38">
              <w:rPr>
                <w:rFonts w:hint="eastAsia"/>
                <w:color w:val="595959" w:themeColor="text1" w:themeTint="A6"/>
                <w:spacing w:val="6"/>
                <w:szCs w:val="21"/>
              </w:rPr>
              <w:t>get_tumor_content|replace</w:t>
            </w:r>
            <w:proofErr w:type="spellEnd"/>
            <w:r w:rsidRPr="00204A38">
              <w:rPr>
                <w:rFonts w:hint="eastAsia"/>
                <w:color w:val="595959" w:themeColor="text1" w:themeTint="A6"/>
                <w:spacing w:val="6"/>
                <w:szCs w:val="21"/>
              </w:rPr>
              <w:t>(</w:t>
            </w:r>
            <w:r w:rsidRPr="00204A38">
              <w:rPr>
                <w:rFonts w:hint="eastAsia"/>
                <w:color w:val="595959" w:themeColor="text1" w:themeTint="A6"/>
                <w:spacing w:val="6"/>
                <w:szCs w:val="21"/>
              </w:rPr>
              <w:t>“</w:t>
            </w:r>
            <w:r w:rsidRPr="00204A38">
              <w:rPr>
                <w:rFonts w:hint="eastAsia"/>
                <w:color w:val="595959" w:themeColor="text1" w:themeTint="A6"/>
                <w:spacing w:val="6"/>
                <w:szCs w:val="21"/>
              </w:rPr>
              <w:t>%</w:t>
            </w:r>
            <w:r w:rsidRPr="00204A38">
              <w:rPr>
                <w:rFonts w:hint="eastAsia"/>
                <w:color w:val="595959" w:themeColor="text1" w:themeTint="A6"/>
                <w:spacing w:val="6"/>
                <w:szCs w:val="21"/>
              </w:rPr>
              <w:t>”</w:t>
            </w:r>
            <w:r w:rsidRPr="00204A38">
              <w:rPr>
                <w:rFonts w:hint="eastAsia"/>
                <w:color w:val="595959" w:themeColor="text1" w:themeTint="A6"/>
                <w:spacing w:val="6"/>
                <w:szCs w:val="21"/>
              </w:rPr>
              <w:t>,</w:t>
            </w:r>
            <w:proofErr w:type="gramStart"/>
            <w:r w:rsidRPr="00204A38">
              <w:rPr>
                <w:rFonts w:hint="eastAsia"/>
                <w:color w:val="595959" w:themeColor="text1" w:themeTint="A6"/>
                <w:spacing w:val="6"/>
                <w:szCs w:val="21"/>
              </w:rPr>
              <w:t>””</w:t>
            </w:r>
            <w:proofErr w:type="gramEnd"/>
            <w:r w:rsidRPr="00204A38">
              <w:rPr>
                <w:rFonts w:hint="eastAsia"/>
                <w:color w:val="595959" w:themeColor="text1" w:themeTint="A6"/>
                <w:spacing w:val="6"/>
                <w:szCs w:val="21"/>
              </w:rPr>
              <w:t>)|float &gt;= 20%}</w:t>
            </w:r>
            <w:r w:rsidRPr="00204A38">
              <w:rPr>
                <w:rFonts w:hint="eastAsia"/>
                <w:color w:val="595959" w:themeColor="text1" w:themeTint="A6"/>
                <w:spacing w:val="6"/>
                <w:szCs w:val="21"/>
              </w:rPr>
              <w:t>合格</w:t>
            </w:r>
            <w:r w:rsidRPr="00204A38">
              <w:rPr>
                <w:rFonts w:hint="eastAsia"/>
                <w:color w:val="595959" w:themeColor="text1" w:themeTint="A6"/>
                <w:spacing w:val="6"/>
                <w:szCs w:val="21"/>
              </w:rPr>
              <w:t>{%else%}</w:t>
            </w:r>
            <w:r w:rsidRPr="00204A38">
              <w:rPr>
                <w:rFonts w:hint="eastAsia"/>
                <w:color w:val="595959" w:themeColor="text1" w:themeTint="A6"/>
                <w:spacing w:val="6"/>
                <w:szCs w:val="21"/>
              </w:rPr>
              <w:t>警戒</w:t>
            </w:r>
            <w:r w:rsidRPr="00204A38">
              <w:rPr>
                <w:rFonts w:hint="eastAsia"/>
                <w:color w:val="595959" w:themeColor="text1" w:themeTint="A6"/>
                <w:spacing w:val="6"/>
                <w:szCs w:val="21"/>
              </w:rPr>
              <w:t>{%endif%}</w:t>
            </w:r>
          </w:p>
          <w:p w14:paraId="2156A13E"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endif%}</w:t>
            </w:r>
          </w:p>
          <w:p w14:paraId="13748591"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else%}</w:t>
            </w:r>
          </w:p>
          <w:p w14:paraId="7834CE6F"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 xml:space="preserve">{%p if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lib_quality_control.lib_dna_qc.dna_concn_q</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lib_quality_control.lib_dna_qc.dna_qty</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w:t>
            </w:r>
            <w:proofErr w:type="gramStart"/>
            <w:r w:rsidRPr="00204A38">
              <w:rPr>
                <w:color w:val="595959" w:themeColor="text1" w:themeTint="A6"/>
                <w:spacing w:val="6"/>
                <w:szCs w:val="21"/>
              </w:rPr>
              <w:t>qc.library</w:t>
            </w:r>
            <w:proofErr w:type="gramEnd"/>
            <w:r w:rsidRPr="00204A38">
              <w:rPr>
                <w:color w:val="595959" w:themeColor="text1" w:themeTint="A6"/>
                <w:spacing w:val="6"/>
                <w:szCs w:val="21"/>
              </w:rPr>
              <w:t>_qty</w:t>
            </w:r>
            <w:proofErr w:type="spellEnd"/>
            <w:r w:rsidRPr="00204A38">
              <w:rPr>
                <w:color w:val="595959" w:themeColor="text1" w:themeTint="A6"/>
                <w:spacing w:val="6"/>
                <w:szCs w:val="21"/>
              </w:rPr>
              <w:t>%}</w:t>
            </w:r>
          </w:p>
          <w:p w14:paraId="1CE07276" w14:textId="77777777" w:rsidR="00204A38" w:rsidRPr="00204A38" w:rsidRDefault="00204A38" w:rsidP="00204A38">
            <w:pPr>
              <w:adjustRightInd w:val="0"/>
              <w:snapToGrid w:val="0"/>
              <w:jc w:val="left"/>
              <w:rPr>
                <w:rFonts w:hint="eastAsia"/>
                <w:color w:val="595959" w:themeColor="text1" w:themeTint="A6"/>
                <w:spacing w:val="6"/>
                <w:szCs w:val="21"/>
              </w:rPr>
            </w:pPr>
            <w:r w:rsidRPr="00204A38">
              <w:rPr>
                <w:rFonts w:hint="eastAsia"/>
                <w:color w:val="595959" w:themeColor="text1" w:themeTint="A6"/>
                <w:spacing w:val="6"/>
                <w:szCs w:val="21"/>
              </w:rPr>
              <w:t xml:space="preserve">{%if </w:t>
            </w:r>
            <w:proofErr w:type="spellStart"/>
            <w:r w:rsidRPr="00204A38">
              <w:rPr>
                <w:rFonts w:hint="eastAsia"/>
                <w:color w:val="595959" w:themeColor="text1" w:themeTint="A6"/>
                <w:spacing w:val="6"/>
                <w:szCs w:val="21"/>
              </w:rPr>
              <w:t>lib_quality_control.lib_dna_qc.dna_concn_q|float</w:t>
            </w:r>
            <w:proofErr w:type="spellEnd"/>
            <w:r w:rsidRPr="00204A38">
              <w:rPr>
                <w:rFonts w:hint="eastAsia"/>
                <w:color w:val="595959" w:themeColor="text1" w:themeTint="A6"/>
                <w:spacing w:val="6"/>
                <w:szCs w:val="21"/>
              </w:rPr>
              <w:t xml:space="preserve"> &gt;= 3.8 and </w:t>
            </w:r>
            <w:proofErr w:type="spellStart"/>
            <w:r w:rsidRPr="00204A38">
              <w:rPr>
                <w:rFonts w:hint="eastAsia"/>
                <w:color w:val="595959" w:themeColor="text1" w:themeTint="A6"/>
                <w:spacing w:val="6"/>
                <w:szCs w:val="21"/>
              </w:rPr>
              <w:t>lib_quality_control.lib_dna_qc.dna_qty|float</w:t>
            </w:r>
            <w:proofErr w:type="spellEnd"/>
            <w:r w:rsidRPr="00204A38">
              <w:rPr>
                <w:rFonts w:hint="eastAsia"/>
                <w:color w:val="595959" w:themeColor="text1" w:themeTint="A6"/>
                <w:spacing w:val="6"/>
                <w:szCs w:val="21"/>
              </w:rPr>
              <w:t xml:space="preserve"> &gt;= 30 and </w:t>
            </w:r>
            <w:proofErr w:type="spellStart"/>
            <w:r w:rsidRPr="00204A38">
              <w:rPr>
                <w:rFonts w:hint="eastAsia"/>
                <w:color w:val="595959" w:themeColor="text1" w:themeTint="A6"/>
                <w:spacing w:val="6"/>
                <w:szCs w:val="21"/>
              </w:rPr>
              <w:t>lib_quality_control.lib_dna_qc.library_qty|float</w:t>
            </w:r>
            <w:proofErr w:type="spellEnd"/>
            <w:r w:rsidRPr="00204A38">
              <w:rPr>
                <w:rFonts w:hint="eastAsia"/>
                <w:color w:val="595959" w:themeColor="text1" w:themeTint="A6"/>
                <w:spacing w:val="6"/>
                <w:szCs w:val="21"/>
              </w:rPr>
              <w:t xml:space="preserve"> &gt;=150%}</w:t>
            </w:r>
            <w:r w:rsidRPr="00204A38">
              <w:rPr>
                <w:rFonts w:hint="eastAsia"/>
                <w:color w:val="595959" w:themeColor="text1" w:themeTint="A6"/>
                <w:spacing w:val="6"/>
                <w:szCs w:val="21"/>
              </w:rPr>
              <w:t>合格</w:t>
            </w:r>
            <w:r w:rsidRPr="00204A38">
              <w:rPr>
                <w:rFonts w:hint="eastAsia"/>
                <w:color w:val="595959" w:themeColor="text1" w:themeTint="A6"/>
                <w:spacing w:val="6"/>
                <w:szCs w:val="21"/>
              </w:rPr>
              <w:t>{%else%}</w:t>
            </w:r>
            <w:r w:rsidRPr="00204A38">
              <w:rPr>
                <w:rFonts w:hint="eastAsia"/>
                <w:color w:val="595959" w:themeColor="text1" w:themeTint="A6"/>
                <w:spacing w:val="6"/>
                <w:szCs w:val="21"/>
              </w:rPr>
              <w:t>警戒</w:t>
            </w:r>
            <w:r w:rsidRPr="00204A38">
              <w:rPr>
                <w:rFonts w:hint="eastAsia"/>
                <w:color w:val="595959" w:themeColor="text1" w:themeTint="A6"/>
                <w:spacing w:val="6"/>
                <w:szCs w:val="21"/>
              </w:rPr>
              <w:t>{%endif%}</w:t>
            </w:r>
          </w:p>
          <w:p w14:paraId="6993CF56"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else%}</w:t>
            </w:r>
          </w:p>
          <w:p w14:paraId="66861877" w14:textId="77777777" w:rsidR="00204A38" w:rsidRPr="00204A38" w:rsidRDefault="00204A38" w:rsidP="00204A38">
            <w:pPr>
              <w:adjustRightInd w:val="0"/>
              <w:snapToGrid w:val="0"/>
              <w:jc w:val="left"/>
              <w:rPr>
                <w:rFonts w:hint="eastAsia"/>
                <w:color w:val="595959" w:themeColor="text1" w:themeTint="A6"/>
                <w:spacing w:val="6"/>
                <w:szCs w:val="21"/>
              </w:rPr>
            </w:pPr>
            <w:r w:rsidRPr="00204A38">
              <w:rPr>
                <w:rFonts w:hint="eastAsia"/>
                <w:color w:val="595959" w:themeColor="text1" w:themeTint="A6"/>
                <w:spacing w:val="6"/>
                <w:szCs w:val="21"/>
              </w:rPr>
              <w:t>合格</w:t>
            </w:r>
          </w:p>
          <w:p w14:paraId="41658198"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endif%}</w:t>
            </w:r>
          </w:p>
          <w:p w14:paraId="6E29816D"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endif%}</w:t>
            </w:r>
          </w:p>
          <w:p w14:paraId="4957314D"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endif%}</w:t>
            </w:r>
          </w:p>
          <w:p w14:paraId="310B36CF"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else%}</w:t>
            </w:r>
          </w:p>
          <w:p w14:paraId="164262E4" w14:textId="77777777" w:rsidR="00204A38" w:rsidRPr="00204A38" w:rsidRDefault="00204A38" w:rsidP="00204A38">
            <w:pPr>
              <w:adjustRightInd w:val="0"/>
              <w:snapToGrid w:val="0"/>
              <w:jc w:val="left"/>
              <w:rPr>
                <w:rFonts w:hint="eastAsia"/>
                <w:color w:val="595959" w:themeColor="text1" w:themeTint="A6"/>
                <w:spacing w:val="6"/>
                <w:szCs w:val="21"/>
              </w:rPr>
            </w:pPr>
            <w:r w:rsidRPr="00204A38">
              <w:rPr>
                <w:rFonts w:hint="eastAsia"/>
                <w:color w:val="595959" w:themeColor="text1" w:themeTint="A6"/>
                <w:spacing w:val="6"/>
                <w:szCs w:val="21"/>
              </w:rPr>
              <w:lastRenderedPageBreak/>
              <w:t>警戒</w:t>
            </w:r>
          </w:p>
          <w:p w14:paraId="7759CDCD" w14:textId="0BD88771" w:rsidR="00FB33DB" w:rsidRPr="00470D96"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endif%}</w:t>
            </w:r>
          </w:p>
        </w:tc>
      </w:tr>
    </w:tbl>
    <w:tbl>
      <w:tblPr>
        <w:tblW w:w="5000" w:type="pct"/>
        <w:tblLook w:val="04A0" w:firstRow="1" w:lastRow="0" w:firstColumn="1" w:lastColumn="0" w:noHBand="0" w:noVBand="1"/>
      </w:tblPr>
      <w:tblGrid>
        <w:gridCol w:w="5535"/>
        <w:gridCol w:w="3536"/>
      </w:tblGrid>
      <w:tr w:rsidR="00545770" w:rsidRPr="00470D96" w14:paraId="0E1A6936" w14:textId="77777777" w:rsidTr="00D82149">
        <w:trPr>
          <w:trHeight w:val="20"/>
        </w:trPr>
        <w:tc>
          <w:tcPr>
            <w:tcW w:w="3051" w:type="pct"/>
            <w:vAlign w:val="center"/>
          </w:tcPr>
          <w:p w14:paraId="327DBA2C" w14:textId="77777777" w:rsidR="00545770" w:rsidRPr="00470D96" w:rsidRDefault="00545770" w:rsidP="00D82149">
            <w:pPr>
              <w:rPr>
                <w:color w:val="787878"/>
                <w:spacing w:val="6"/>
                <w:sz w:val="16"/>
                <w:szCs w:val="16"/>
              </w:rPr>
            </w:pPr>
            <w:bookmarkStart w:id="4" w:name="_Hlk61508701"/>
            <w:bookmarkStart w:id="5" w:name="_Hlk63095767"/>
            <w:bookmarkEnd w:id="2"/>
            <w:r w:rsidRPr="00470D96">
              <w:rPr>
                <w:color w:val="787878"/>
                <w:spacing w:val="6"/>
                <w:sz w:val="16"/>
                <w:szCs w:val="16"/>
              </w:rPr>
              <w:lastRenderedPageBreak/>
              <w:t>检测人员：</w:t>
            </w:r>
            <w:r w:rsidRPr="00470D96">
              <w:rPr>
                <w:color w:val="787878"/>
                <w:spacing w:val="6"/>
                <w:sz w:val="16"/>
                <w:szCs w:val="16"/>
              </w:rPr>
              <w:t xml:space="preserve"> </w:t>
            </w:r>
            <w:r w:rsidRPr="00470D96">
              <w:rPr>
                <w:b/>
                <w:noProof/>
                <w:sz w:val="22"/>
                <w:szCs w:val="22"/>
              </w:rPr>
              <w:drawing>
                <wp:inline distT="0" distB="0" distL="114300" distR="114300" wp14:anchorId="451BF9EF" wp14:editId="5D500F41">
                  <wp:extent cx="548640" cy="299085"/>
                  <wp:effectExtent l="0" t="0" r="3810" b="5715"/>
                  <wp:docPr id="136" name="_x0000_i1220"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_x0000_i1220" descr="{{jcryImg}}"/>
                          <pic:cNvPicPr>
                            <a:picLocks noChangeAspect="1"/>
                          </pic:cNvPicPr>
                        </pic:nvPicPr>
                        <pic:blipFill>
                          <a:blip r:embed="rId12" cstate="print"/>
                          <a:stretch>
                            <a:fillRect/>
                          </a:stretch>
                        </pic:blipFill>
                        <pic:spPr>
                          <a:xfrm>
                            <a:off x="0" y="0"/>
                            <a:ext cx="548640" cy="302075"/>
                          </a:xfrm>
                          <a:prstGeom prst="rect">
                            <a:avLst/>
                          </a:prstGeom>
                          <a:noFill/>
                          <a:ln>
                            <a:noFill/>
                          </a:ln>
                        </pic:spPr>
                      </pic:pic>
                    </a:graphicData>
                  </a:graphic>
                </wp:inline>
              </w:drawing>
            </w:r>
          </w:p>
        </w:tc>
        <w:tc>
          <w:tcPr>
            <w:tcW w:w="1949" w:type="pct"/>
            <w:vAlign w:val="center"/>
          </w:tcPr>
          <w:p w14:paraId="1C5BF032" w14:textId="77777777" w:rsidR="00545770" w:rsidRPr="00470D96" w:rsidRDefault="00545770" w:rsidP="00D82149">
            <w:pPr>
              <w:ind w:firstLineChars="50" w:firstLine="86"/>
              <w:rPr>
                <w:color w:val="787878"/>
                <w:spacing w:val="6"/>
                <w:sz w:val="16"/>
                <w:szCs w:val="16"/>
              </w:rPr>
            </w:pPr>
            <w:r w:rsidRPr="00470D96">
              <w:rPr>
                <w:color w:val="787878"/>
                <w:spacing w:val="6"/>
                <w:sz w:val="16"/>
                <w:szCs w:val="16"/>
              </w:rPr>
              <w:t>检测日期：</w:t>
            </w:r>
          </w:p>
        </w:tc>
      </w:tr>
      <w:tr w:rsidR="00545770" w:rsidRPr="00470D96" w14:paraId="3040E849" w14:textId="77777777" w:rsidTr="00D82149">
        <w:trPr>
          <w:trHeight w:val="20"/>
        </w:trPr>
        <w:tc>
          <w:tcPr>
            <w:tcW w:w="3051" w:type="pct"/>
            <w:vAlign w:val="center"/>
          </w:tcPr>
          <w:p w14:paraId="2642F531" w14:textId="77777777" w:rsidR="00545770" w:rsidRPr="00470D96" w:rsidRDefault="00545770" w:rsidP="00D82149">
            <w:pPr>
              <w:rPr>
                <w:color w:val="787878"/>
                <w:spacing w:val="6"/>
                <w:sz w:val="16"/>
                <w:szCs w:val="16"/>
              </w:rPr>
            </w:pPr>
            <w:r w:rsidRPr="00470D96">
              <w:rPr>
                <w:color w:val="787878"/>
                <w:spacing w:val="6"/>
                <w:sz w:val="16"/>
                <w:szCs w:val="16"/>
              </w:rPr>
              <w:t>复核人员：</w:t>
            </w:r>
            <w:r w:rsidRPr="00470D96">
              <w:rPr>
                <w:rFonts w:hint="eastAsia"/>
                <w:color w:val="787878"/>
                <w:spacing w:val="6"/>
                <w:sz w:val="16"/>
                <w:szCs w:val="16"/>
              </w:rPr>
              <w:t xml:space="preserve"> </w:t>
            </w:r>
            <w:r w:rsidRPr="00470D96">
              <w:rPr>
                <w:b/>
                <w:noProof/>
                <w:sz w:val="22"/>
                <w:szCs w:val="22"/>
              </w:rPr>
              <w:drawing>
                <wp:inline distT="0" distB="0" distL="114300" distR="114300" wp14:anchorId="63660AC0" wp14:editId="5CB7554B">
                  <wp:extent cx="571500" cy="317500"/>
                  <wp:effectExtent l="0" t="0" r="0" b="6350"/>
                  <wp:docPr id="137" name="_x0000_i1221" descr="{{fh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_x0000_i1221" descr="{{fhryImg}}"/>
                          <pic:cNvPicPr>
                            <a:picLocks noChangeAspect="1"/>
                          </pic:cNvPicPr>
                        </pic:nvPicPr>
                        <pic:blipFill>
                          <a:blip r:embed="rId13" cstate="print"/>
                          <a:stretch>
                            <a:fillRect/>
                          </a:stretch>
                        </pic:blipFill>
                        <pic:spPr>
                          <a:xfrm>
                            <a:off x="0" y="0"/>
                            <a:ext cx="571500" cy="317500"/>
                          </a:xfrm>
                          <a:prstGeom prst="rect">
                            <a:avLst/>
                          </a:prstGeom>
                          <a:noFill/>
                          <a:ln>
                            <a:noFill/>
                          </a:ln>
                        </pic:spPr>
                      </pic:pic>
                    </a:graphicData>
                  </a:graphic>
                </wp:inline>
              </w:drawing>
            </w:r>
          </w:p>
        </w:tc>
        <w:tc>
          <w:tcPr>
            <w:tcW w:w="1949" w:type="pct"/>
            <w:vAlign w:val="center"/>
          </w:tcPr>
          <w:p w14:paraId="71C51198" w14:textId="77777777" w:rsidR="00545770" w:rsidRPr="00470D96" w:rsidRDefault="00545770" w:rsidP="00D82149">
            <w:pPr>
              <w:ind w:firstLineChars="50" w:firstLine="86"/>
              <w:rPr>
                <w:color w:val="787878"/>
                <w:spacing w:val="6"/>
                <w:sz w:val="16"/>
                <w:szCs w:val="16"/>
              </w:rPr>
            </w:pPr>
            <w:r w:rsidRPr="00470D96">
              <w:rPr>
                <w:color w:val="787878"/>
                <w:spacing w:val="6"/>
                <w:sz w:val="16"/>
                <w:szCs w:val="16"/>
              </w:rPr>
              <w:t>复核日期：</w:t>
            </w:r>
          </w:p>
        </w:tc>
      </w:tr>
    </w:tbl>
    <w:bookmarkEnd w:id="4"/>
    <w:p w14:paraId="3C1578BB" w14:textId="2570CB0B" w:rsidR="002D48DF" w:rsidRPr="00470D96" w:rsidRDefault="0091668B" w:rsidP="002D48DF">
      <w:pPr>
        <w:adjustRightInd w:val="0"/>
        <w:snapToGrid w:val="0"/>
        <w:spacing w:line="320" w:lineRule="exact"/>
        <w:ind w:right="720"/>
        <w:jc w:val="right"/>
        <w:rPr>
          <w:b/>
          <w:sz w:val="32"/>
        </w:rPr>
      </w:pPr>
      <w:r w:rsidRPr="00470D96">
        <w:rPr>
          <w:color w:val="FF0000"/>
          <w:sz w:val="18"/>
          <w:szCs w:val="15"/>
        </w:rPr>
        <w:t>注：</w:t>
      </w:r>
      <w:r w:rsidRPr="00470D96">
        <w:rPr>
          <w:rFonts w:hint="eastAsia"/>
          <w:color w:val="FF0000"/>
          <w:sz w:val="18"/>
          <w:szCs w:val="15"/>
        </w:rPr>
        <w:t>本</w:t>
      </w:r>
      <w:r w:rsidRPr="00470D96">
        <w:rPr>
          <w:color w:val="FF0000"/>
          <w:sz w:val="18"/>
          <w:szCs w:val="15"/>
        </w:rPr>
        <w:t>报告只对本次受检标本负责。</w:t>
      </w:r>
      <w:r w:rsidR="002D48DF" w:rsidRPr="00470D96">
        <w:rPr>
          <w:b/>
          <w:sz w:val="24"/>
        </w:rPr>
        <w:br w:type="page"/>
      </w:r>
    </w:p>
    <w:p w14:paraId="1EC580C4" w14:textId="77777777" w:rsidR="00FB33DB" w:rsidRPr="00470D96" w:rsidRDefault="0091668B">
      <w:pPr>
        <w:adjustRightInd w:val="0"/>
        <w:snapToGrid w:val="0"/>
        <w:spacing w:line="320" w:lineRule="exact"/>
        <w:ind w:right="720"/>
        <w:rPr>
          <w:color w:val="787878"/>
          <w:spacing w:val="6"/>
          <w:sz w:val="16"/>
          <w:szCs w:val="16"/>
        </w:rPr>
      </w:pPr>
      <w:r w:rsidRPr="00470D96">
        <w:rPr>
          <w:b/>
          <w:sz w:val="24"/>
        </w:rPr>
        <w:lastRenderedPageBreak/>
        <w:t>2</w:t>
      </w:r>
      <w:r w:rsidRPr="00470D96">
        <w:rPr>
          <w:b/>
          <w:sz w:val="24"/>
        </w:rPr>
        <w:t>、基因检测结果及临床指导意义</w:t>
      </w:r>
    </w:p>
    <w:tbl>
      <w:tblPr>
        <w:tblStyle w:val="a8"/>
        <w:tblW w:w="906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22"/>
        <w:gridCol w:w="1850"/>
        <w:gridCol w:w="992"/>
        <w:gridCol w:w="1134"/>
        <w:gridCol w:w="3969"/>
      </w:tblGrid>
      <w:tr w:rsidR="00FB33DB" w:rsidRPr="00470D96" w14:paraId="7CA49C14" w14:textId="77777777" w:rsidTr="009D5E27">
        <w:trPr>
          <w:trHeight w:val="381"/>
          <w:jc w:val="center"/>
        </w:trPr>
        <w:tc>
          <w:tcPr>
            <w:tcW w:w="1122" w:type="dxa"/>
            <w:vMerge w:val="restart"/>
            <w:shd w:val="clear" w:color="auto" w:fill="0070C0"/>
            <w:vAlign w:val="center"/>
          </w:tcPr>
          <w:p w14:paraId="19E9A916" w14:textId="77777777" w:rsidR="00FB33DB" w:rsidRPr="00470D96" w:rsidRDefault="0091668B">
            <w:pPr>
              <w:jc w:val="center"/>
              <w:rPr>
                <w:b/>
                <w:color w:val="FFFFFF" w:themeColor="background1"/>
                <w:szCs w:val="21"/>
              </w:rPr>
            </w:pPr>
            <w:bookmarkStart w:id="6" w:name="_Hlk56167400"/>
            <w:r w:rsidRPr="00470D96">
              <w:rPr>
                <w:b/>
                <w:color w:val="FFFFFF" w:themeColor="background1"/>
                <w:szCs w:val="21"/>
              </w:rPr>
              <w:t>检测内容</w:t>
            </w:r>
          </w:p>
        </w:tc>
        <w:tc>
          <w:tcPr>
            <w:tcW w:w="2842" w:type="dxa"/>
            <w:gridSpan w:val="2"/>
            <w:shd w:val="clear" w:color="auto" w:fill="0070C0"/>
            <w:vAlign w:val="center"/>
          </w:tcPr>
          <w:p w14:paraId="34086837" w14:textId="77777777" w:rsidR="00FB33DB" w:rsidRPr="00470D96" w:rsidRDefault="0091668B">
            <w:pPr>
              <w:jc w:val="center"/>
              <w:rPr>
                <w:b/>
                <w:color w:val="FFFFFF" w:themeColor="background1"/>
                <w:szCs w:val="21"/>
              </w:rPr>
            </w:pPr>
            <w:r w:rsidRPr="00470D96">
              <w:rPr>
                <w:b/>
                <w:color w:val="FFFFFF" w:themeColor="background1"/>
                <w:szCs w:val="21"/>
              </w:rPr>
              <w:t>检测结果</w:t>
            </w:r>
          </w:p>
        </w:tc>
        <w:tc>
          <w:tcPr>
            <w:tcW w:w="1134" w:type="dxa"/>
            <w:vMerge w:val="restart"/>
            <w:shd w:val="clear" w:color="auto" w:fill="0070C0"/>
            <w:vAlign w:val="center"/>
          </w:tcPr>
          <w:p w14:paraId="4192DACD" w14:textId="77777777" w:rsidR="00FB33DB" w:rsidRPr="00470D96" w:rsidRDefault="0091668B">
            <w:pPr>
              <w:jc w:val="center"/>
              <w:rPr>
                <w:b/>
                <w:color w:val="FFFFFF" w:themeColor="background1"/>
                <w:szCs w:val="21"/>
              </w:rPr>
            </w:pPr>
            <w:r w:rsidRPr="00470D96">
              <w:rPr>
                <w:b/>
                <w:color w:val="FFFFFF" w:themeColor="background1"/>
                <w:szCs w:val="21"/>
              </w:rPr>
              <w:t>变异等级</w:t>
            </w:r>
          </w:p>
        </w:tc>
        <w:tc>
          <w:tcPr>
            <w:tcW w:w="3969" w:type="dxa"/>
            <w:vMerge w:val="restart"/>
            <w:shd w:val="clear" w:color="auto" w:fill="0070C0"/>
            <w:vAlign w:val="center"/>
          </w:tcPr>
          <w:p w14:paraId="39E0B5A0" w14:textId="77777777" w:rsidR="00FB33DB" w:rsidRPr="00470D96" w:rsidRDefault="0091668B">
            <w:pPr>
              <w:spacing w:after="120" w:line="280" w:lineRule="exact"/>
              <w:jc w:val="center"/>
              <w:rPr>
                <w:b/>
                <w:color w:val="FFFFFF" w:themeColor="background1"/>
                <w:szCs w:val="21"/>
              </w:rPr>
            </w:pPr>
            <w:r w:rsidRPr="00470D96">
              <w:rPr>
                <w:b/>
                <w:color w:val="FFFFFF" w:themeColor="background1"/>
                <w:szCs w:val="21"/>
              </w:rPr>
              <w:t>临床指导意义</w:t>
            </w:r>
          </w:p>
        </w:tc>
      </w:tr>
      <w:tr w:rsidR="00FB33DB" w:rsidRPr="00470D96" w14:paraId="7C984A47" w14:textId="77777777" w:rsidTr="00996FD9">
        <w:trPr>
          <w:trHeight w:val="563"/>
          <w:jc w:val="center"/>
        </w:trPr>
        <w:tc>
          <w:tcPr>
            <w:tcW w:w="1122" w:type="dxa"/>
            <w:vMerge/>
            <w:shd w:val="clear" w:color="auto" w:fill="00653B"/>
            <w:vAlign w:val="center"/>
          </w:tcPr>
          <w:p w14:paraId="5204AD1E" w14:textId="77777777" w:rsidR="00FB33DB" w:rsidRPr="00470D96" w:rsidRDefault="00FB33DB">
            <w:pPr>
              <w:jc w:val="center"/>
              <w:rPr>
                <w:b/>
                <w:color w:val="FFFFFF" w:themeColor="background1"/>
                <w:szCs w:val="21"/>
              </w:rPr>
            </w:pPr>
          </w:p>
        </w:tc>
        <w:tc>
          <w:tcPr>
            <w:tcW w:w="1850" w:type="dxa"/>
            <w:shd w:val="clear" w:color="auto" w:fill="0070C0"/>
            <w:vAlign w:val="center"/>
          </w:tcPr>
          <w:p w14:paraId="18722980" w14:textId="77777777" w:rsidR="00FB33DB" w:rsidRPr="00470D96" w:rsidRDefault="0091668B">
            <w:pPr>
              <w:jc w:val="center"/>
              <w:rPr>
                <w:b/>
                <w:color w:val="FFFFFF" w:themeColor="background1"/>
                <w:szCs w:val="21"/>
              </w:rPr>
            </w:pPr>
            <w:r w:rsidRPr="00470D96">
              <w:rPr>
                <w:b/>
                <w:color w:val="FFFFFF" w:themeColor="background1"/>
                <w:szCs w:val="21"/>
              </w:rPr>
              <w:t>变异信息</w:t>
            </w:r>
          </w:p>
        </w:tc>
        <w:tc>
          <w:tcPr>
            <w:tcW w:w="992" w:type="dxa"/>
            <w:shd w:val="clear" w:color="auto" w:fill="0070C0"/>
            <w:vAlign w:val="center"/>
          </w:tcPr>
          <w:p w14:paraId="6EAEBF8E" w14:textId="7FEFE671" w:rsidR="00FB33DB" w:rsidRPr="00470D96" w:rsidRDefault="0091668B">
            <w:pPr>
              <w:jc w:val="center"/>
              <w:rPr>
                <w:b/>
                <w:color w:val="FFFFFF" w:themeColor="background1"/>
                <w:szCs w:val="21"/>
              </w:rPr>
            </w:pPr>
            <w:r w:rsidRPr="00470D96">
              <w:rPr>
                <w:b/>
                <w:color w:val="FFFFFF" w:themeColor="background1"/>
                <w:szCs w:val="21"/>
              </w:rPr>
              <w:t>丰度</w:t>
            </w:r>
          </w:p>
        </w:tc>
        <w:tc>
          <w:tcPr>
            <w:tcW w:w="1134" w:type="dxa"/>
            <w:vMerge/>
            <w:shd w:val="clear" w:color="auto" w:fill="00653B"/>
          </w:tcPr>
          <w:p w14:paraId="40F7A34C" w14:textId="77777777" w:rsidR="00FB33DB" w:rsidRPr="00470D96" w:rsidRDefault="00FB33DB">
            <w:pPr>
              <w:jc w:val="center"/>
              <w:rPr>
                <w:b/>
                <w:color w:val="FFFFFF" w:themeColor="background1"/>
                <w:szCs w:val="21"/>
              </w:rPr>
            </w:pPr>
          </w:p>
        </w:tc>
        <w:tc>
          <w:tcPr>
            <w:tcW w:w="3969" w:type="dxa"/>
            <w:vMerge/>
            <w:shd w:val="clear" w:color="auto" w:fill="00653B"/>
            <w:vAlign w:val="center"/>
          </w:tcPr>
          <w:p w14:paraId="7740660F" w14:textId="77777777" w:rsidR="00FB33DB" w:rsidRPr="00470D96" w:rsidRDefault="00FB33DB">
            <w:pPr>
              <w:jc w:val="center"/>
              <w:rPr>
                <w:b/>
                <w:color w:val="FFFFFF" w:themeColor="background1"/>
                <w:szCs w:val="21"/>
              </w:rPr>
            </w:pPr>
          </w:p>
        </w:tc>
      </w:tr>
      <w:tr w:rsidR="009D5E27" w:rsidRPr="00470D96" w14:paraId="67E79DE0" w14:textId="77777777" w:rsidTr="008B3703">
        <w:trPr>
          <w:trHeight w:val="567"/>
          <w:jc w:val="center"/>
        </w:trPr>
        <w:tc>
          <w:tcPr>
            <w:tcW w:w="9067" w:type="dxa"/>
            <w:gridSpan w:val="5"/>
            <w:vAlign w:val="center"/>
          </w:tcPr>
          <w:p w14:paraId="02C20287" w14:textId="4D49C45F" w:rsidR="009D5E27" w:rsidRPr="00470D96" w:rsidRDefault="009D5E27">
            <w:pPr>
              <w:spacing w:line="300" w:lineRule="exact"/>
              <w:jc w:val="left"/>
              <w:rPr>
                <w:bCs/>
                <w:iCs/>
                <w:szCs w:val="21"/>
              </w:rPr>
            </w:pPr>
            <w:r w:rsidRPr="00470D96">
              <w:rPr>
                <w:bCs/>
                <w:iCs/>
                <w:szCs w:val="21"/>
              </w:rPr>
              <w:t>{%tr for a in var.ec_</w:t>
            </w:r>
            <w:proofErr w:type="gramStart"/>
            <w:r w:rsidRPr="00470D96">
              <w:rPr>
                <w:bCs/>
                <w:iCs/>
                <w:szCs w:val="21"/>
              </w:rPr>
              <w:t>type.POLE</w:t>
            </w:r>
            <w:proofErr w:type="gramEnd"/>
            <w:r w:rsidRPr="00470D96">
              <w:rPr>
                <w:bCs/>
                <w:iCs/>
                <w:szCs w:val="21"/>
              </w:rPr>
              <w:t>_level12_withECtype + [</w:t>
            </w:r>
            <w:proofErr w:type="spellStart"/>
            <w:r w:rsidRPr="00470D96">
              <w:rPr>
                <w:bCs/>
                <w:iCs/>
                <w:szCs w:val="21"/>
              </w:rPr>
              <w:t>msi</w:t>
            </w:r>
            <w:proofErr w:type="spellEnd"/>
            <w:r w:rsidRPr="00470D96">
              <w:rPr>
                <w:bCs/>
                <w:iCs/>
                <w:szCs w:val="21"/>
              </w:rPr>
              <w:t>] + var.ec_type.TP53_level12_withECtype%}</w:t>
            </w:r>
          </w:p>
        </w:tc>
      </w:tr>
      <w:tr w:rsidR="00DC4257" w:rsidRPr="00470D96" w14:paraId="257079F7" w14:textId="77777777" w:rsidTr="00996FD9">
        <w:trPr>
          <w:trHeight w:val="567"/>
          <w:jc w:val="center"/>
        </w:trPr>
        <w:tc>
          <w:tcPr>
            <w:tcW w:w="1122" w:type="dxa"/>
            <w:vAlign w:val="center"/>
          </w:tcPr>
          <w:p w14:paraId="7F54793C" w14:textId="21AA29D9"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w:t>
            </w:r>
            <w:r w:rsidRPr="00470D96">
              <w:rPr>
                <w:rFonts w:hint="eastAsia"/>
                <w:bCs/>
                <w:iCs/>
                <w:szCs w:val="21"/>
              </w:rPr>
              <w:t>p</w:t>
            </w:r>
            <w:r w:rsidRPr="00470D96">
              <w:rPr>
                <w:bCs/>
                <w:iCs/>
                <w:szCs w:val="21"/>
              </w:rPr>
              <w:t xml:space="preserve"> if</w:t>
            </w:r>
            <w:r w:rsidR="00DC202A" w:rsidRPr="00470D96">
              <w:rPr>
                <w:bCs/>
                <w:iCs/>
                <w:szCs w:val="21"/>
              </w:rPr>
              <w:t xml:space="preserve"> </w:t>
            </w:r>
            <w:proofErr w:type="spellStart"/>
            <w:r w:rsidR="00DC202A" w:rsidRPr="00470D96">
              <w:rPr>
                <w:bCs/>
                <w:iCs/>
                <w:szCs w:val="21"/>
              </w:rPr>
              <w:t>a.</w:t>
            </w:r>
            <w:r w:rsidRPr="00470D96">
              <w:rPr>
                <w:bCs/>
                <w:iCs/>
                <w:szCs w:val="21"/>
              </w:rPr>
              <w:t>var_id</w:t>
            </w:r>
            <w:proofErr w:type="spellEnd"/>
            <w:r w:rsidRPr="00470D96">
              <w:rPr>
                <w:bCs/>
                <w:iCs/>
                <w:szCs w:val="21"/>
              </w:rPr>
              <w:t xml:space="preserve"> == “MSI-</w:t>
            </w:r>
            <w:proofErr w:type="gramStart"/>
            <w:r w:rsidRPr="00470D96">
              <w:rPr>
                <w:bCs/>
                <w:iCs/>
                <w:szCs w:val="21"/>
              </w:rPr>
              <w:t>H”%</w:t>
            </w:r>
            <w:proofErr w:type="gramEnd"/>
            <w:r w:rsidRPr="00470D96">
              <w:rPr>
                <w:bCs/>
                <w:iCs/>
                <w:szCs w:val="21"/>
              </w:rPr>
              <w:t>}</w:t>
            </w:r>
          </w:p>
          <w:p w14:paraId="66BBF58B" w14:textId="4BACBD5F" w:rsidR="00DC4257" w:rsidRPr="00470D96" w:rsidRDefault="00DC4257" w:rsidP="00DC4257">
            <w:pPr>
              <w:spacing w:line="300" w:lineRule="exact"/>
              <w:jc w:val="center"/>
              <w:rPr>
                <w:bCs/>
                <w:iCs/>
                <w:color w:val="FF0000"/>
                <w:szCs w:val="21"/>
              </w:rPr>
            </w:pPr>
            <w:r w:rsidRPr="00470D96">
              <w:rPr>
                <w:bCs/>
                <w:iCs/>
                <w:color w:val="FF0000"/>
                <w:szCs w:val="21"/>
              </w:rPr>
              <w:t>MS</w:t>
            </w:r>
            <w:r w:rsidR="00850696" w:rsidRPr="00470D96">
              <w:rPr>
                <w:bCs/>
                <w:iCs/>
                <w:color w:val="FF0000"/>
                <w:szCs w:val="21"/>
              </w:rPr>
              <w:t>I</w:t>
            </w:r>
          </w:p>
          <w:p w14:paraId="53C7D459" w14:textId="57C924F4"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w:t>
            </w:r>
            <w:proofErr w:type="spellStart"/>
            <w:r w:rsidRPr="00470D96">
              <w:rPr>
                <w:bCs/>
                <w:iCs/>
                <w:szCs w:val="21"/>
              </w:rPr>
              <w:t>elif</w:t>
            </w:r>
            <w:proofErr w:type="spellEnd"/>
            <w:r w:rsidRPr="00470D96">
              <w:rPr>
                <w:bCs/>
                <w:iCs/>
                <w:szCs w:val="21"/>
              </w:rPr>
              <w:t xml:space="preserve"> </w:t>
            </w:r>
            <w:proofErr w:type="spellStart"/>
            <w:r w:rsidR="00DC202A" w:rsidRPr="00470D96">
              <w:rPr>
                <w:bCs/>
                <w:iCs/>
                <w:szCs w:val="21"/>
              </w:rPr>
              <w:t>a.</w:t>
            </w:r>
            <w:r w:rsidRPr="00470D96">
              <w:rPr>
                <w:bCs/>
                <w:iCs/>
                <w:szCs w:val="21"/>
              </w:rPr>
              <w:t>var_id</w:t>
            </w:r>
            <w:proofErr w:type="spellEnd"/>
            <w:r w:rsidRPr="00470D96">
              <w:rPr>
                <w:bCs/>
                <w:iCs/>
                <w:szCs w:val="21"/>
              </w:rPr>
              <w:t xml:space="preserve"> == “</w:t>
            </w:r>
            <w:proofErr w:type="gramStart"/>
            <w:r w:rsidRPr="00470D96">
              <w:rPr>
                <w:bCs/>
                <w:iCs/>
                <w:szCs w:val="21"/>
              </w:rPr>
              <w:t>MSS”%</w:t>
            </w:r>
            <w:proofErr w:type="gramEnd"/>
            <w:r w:rsidRPr="00470D96">
              <w:rPr>
                <w:bCs/>
                <w:iCs/>
                <w:szCs w:val="21"/>
              </w:rPr>
              <w:t>}</w:t>
            </w:r>
          </w:p>
          <w:p w14:paraId="342A4807" w14:textId="78244EEF" w:rsidR="00DC4257" w:rsidRPr="00470D96" w:rsidRDefault="00DC4257" w:rsidP="00DC4257">
            <w:pPr>
              <w:spacing w:line="300" w:lineRule="exact"/>
              <w:jc w:val="center"/>
              <w:rPr>
                <w:bCs/>
                <w:iCs/>
                <w:szCs w:val="21"/>
              </w:rPr>
            </w:pPr>
            <w:r w:rsidRPr="00470D96">
              <w:rPr>
                <w:bCs/>
                <w:iCs/>
                <w:szCs w:val="21"/>
              </w:rPr>
              <w:t>MS</w:t>
            </w:r>
            <w:r w:rsidRPr="00470D96">
              <w:rPr>
                <w:rFonts w:hint="eastAsia"/>
                <w:bCs/>
                <w:iCs/>
                <w:szCs w:val="21"/>
              </w:rPr>
              <w:t>I</w:t>
            </w:r>
          </w:p>
          <w:p w14:paraId="551A0B62"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else%}</w:t>
            </w:r>
          </w:p>
          <w:p w14:paraId="63339C72"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if </w:t>
            </w:r>
            <w:proofErr w:type="spellStart"/>
            <w:proofErr w:type="gramStart"/>
            <w:r w:rsidRPr="00470D96">
              <w:rPr>
                <w:bCs/>
                <w:iCs/>
                <w:szCs w:val="21"/>
              </w:rPr>
              <w:t>a.hgvs</w:t>
            </w:r>
            <w:proofErr w:type="gramEnd"/>
            <w:r w:rsidRPr="00470D96">
              <w:rPr>
                <w:bCs/>
                <w:iCs/>
                <w:szCs w:val="21"/>
              </w:rPr>
              <w:t>_c</w:t>
            </w:r>
            <w:proofErr w:type="spellEnd"/>
            <w:r w:rsidRPr="00470D96">
              <w:rPr>
                <w:bCs/>
                <w:iCs/>
                <w:szCs w:val="21"/>
              </w:rPr>
              <w:t>%}</w:t>
            </w:r>
          </w:p>
          <w:p w14:paraId="4E05A631" w14:textId="19E6A853" w:rsidR="00DC4257" w:rsidRPr="00470D96" w:rsidRDefault="00DC4257" w:rsidP="00DC4257">
            <w:pPr>
              <w:spacing w:line="300" w:lineRule="exact"/>
              <w:jc w:val="center"/>
              <w:rPr>
                <w:bCs/>
                <w:i/>
                <w:color w:val="FF0000"/>
                <w:szCs w:val="21"/>
              </w:rPr>
            </w:pPr>
            <w:r w:rsidRPr="00470D96">
              <w:rPr>
                <w:rFonts w:hint="eastAsia"/>
                <w:bCs/>
                <w:i/>
                <w:color w:val="FF0000"/>
                <w:szCs w:val="21"/>
              </w:rPr>
              <w:t>{{</w:t>
            </w:r>
            <w:proofErr w:type="spellStart"/>
            <w:proofErr w:type="gramStart"/>
            <w:r w:rsidRPr="00470D96">
              <w:rPr>
                <w:bCs/>
                <w:i/>
                <w:color w:val="FF0000"/>
                <w:szCs w:val="21"/>
              </w:rPr>
              <w:t>a.gene</w:t>
            </w:r>
            <w:proofErr w:type="gramEnd"/>
            <w:r w:rsidRPr="00470D96">
              <w:rPr>
                <w:bCs/>
                <w:i/>
                <w:color w:val="FF0000"/>
                <w:szCs w:val="21"/>
              </w:rPr>
              <w:t>_symbol</w:t>
            </w:r>
            <w:proofErr w:type="spellEnd"/>
            <w:r w:rsidRPr="00470D96">
              <w:rPr>
                <w:rFonts w:hint="eastAsia"/>
                <w:bCs/>
                <w:i/>
                <w:color w:val="FF0000"/>
                <w:szCs w:val="21"/>
              </w:rPr>
              <w:t>}}</w:t>
            </w:r>
          </w:p>
          <w:p w14:paraId="49C58B67"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else%}</w:t>
            </w:r>
          </w:p>
          <w:p w14:paraId="3A81D3F2" w14:textId="747893CE" w:rsidR="00DC4257" w:rsidRPr="00470D96" w:rsidRDefault="00DC4257" w:rsidP="00DC4257">
            <w:pPr>
              <w:spacing w:line="300" w:lineRule="exact"/>
              <w:jc w:val="center"/>
              <w:rPr>
                <w:bCs/>
                <w:i/>
                <w:szCs w:val="21"/>
              </w:rPr>
            </w:pPr>
            <w:r w:rsidRPr="00470D96">
              <w:rPr>
                <w:rFonts w:hint="eastAsia"/>
                <w:bCs/>
                <w:i/>
                <w:szCs w:val="21"/>
              </w:rPr>
              <w:t>{</w:t>
            </w:r>
            <w:r w:rsidRPr="00470D96">
              <w:rPr>
                <w:bCs/>
                <w:i/>
                <w:szCs w:val="21"/>
              </w:rPr>
              <w:t>{</w:t>
            </w:r>
            <w:proofErr w:type="spellStart"/>
            <w:proofErr w:type="gramStart"/>
            <w:r w:rsidRPr="00470D96">
              <w:rPr>
                <w:bCs/>
                <w:i/>
                <w:szCs w:val="21"/>
              </w:rPr>
              <w:t>a.gene</w:t>
            </w:r>
            <w:proofErr w:type="gramEnd"/>
            <w:r w:rsidRPr="00470D96">
              <w:rPr>
                <w:bCs/>
                <w:i/>
                <w:szCs w:val="21"/>
              </w:rPr>
              <w:t>_symbol</w:t>
            </w:r>
            <w:proofErr w:type="spellEnd"/>
            <w:r w:rsidRPr="00470D96">
              <w:rPr>
                <w:bCs/>
                <w:i/>
                <w:szCs w:val="21"/>
              </w:rPr>
              <w:t>}}</w:t>
            </w:r>
          </w:p>
          <w:p w14:paraId="21ACC97A"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p w14:paraId="000451DD" w14:textId="7CBA09A2"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tc>
        <w:tc>
          <w:tcPr>
            <w:tcW w:w="1850" w:type="dxa"/>
            <w:vAlign w:val="center"/>
          </w:tcPr>
          <w:p w14:paraId="0F247A85" w14:textId="1E32999C"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w:t>
            </w:r>
            <w:r w:rsidRPr="00470D96">
              <w:rPr>
                <w:rFonts w:hint="eastAsia"/>
                <w:bCs/>
                <w:iCs/>
                <w:szCs w:val="21"/>
              </w:rPr>
              <w:t>p</w:t>
            </w:r>
            <w:r w:rsidRPr="00470D96">
              <w:rPr>
                <w:bCs/>
                <w:iCs/>
                <w:szCs w:val="21"/>
              </w:rPr>
              <w:t xml:space="preserve"> if </w:t>
            </w:r>
            <w:proofErr w:type="spellStart"/>
            <w:r w:rsidR="00DC202A" w:rsidRPr="00470D96">
              <w:rPr>
                <w:bCs/>
                <w:iCs/>
                <w:szCs w:val="21"/>
              </w:rPr>
              <w:t>a.</w:t>
            </w:r>
            <w:r w:rsidRPr="00470D96">
              <w:rPr>
                <w:bCs/>
                <w:iCs/>
                <w:szCs w:val="21"/>
              </w:rPr>
              <w:t>var_id</w:t>
            </w:r>
            <w:proofErr w:type="spellEnd"/>
            <w:r w:rsidRPr="00470D96">
              <w:rPr>
                <w:bCs/>
                <w:iCs/>
                <w:szCs w:val="21"/>
              </w:rPr>
              <w:t xml:space="preserve"> == “MSI-</w:t>
            </w:r>
            <w:proofErr w:type="gramStart"/>
            <w:r w:rsidRPr="00470D96">
              <w:rPr>
                <w:bCs/>
                <w:iCs/>
                <w:szCs w:val="21"/>
              </w:rPr>
              <w:t>H”%</w:t>
            </w:r>
            <w:proofErr w:type="gramEnd"/>
            <w:r w:rsidRPr="00470D96">
              <w:rPr>
                <w:bCs/>
                <w:iCs/>
                <w:szCs w:val="21"/>
              </w:rPr>
              <w:t>}</w:t>
            </w:r>
          </w:p>
          <w:p w14:paraId="5E1C956F" w14:textId="77777777" w:rsidR="00DC4257" w:rsidRPr="00470D96" w:rsidRDefault="00DC4257" w:rsidP="00DC4257">
            <w:pPr>
              <w:spacing w:line="300" w:lineRule="exact"/>
              <w:jc w:val="center"/>
              <w:rPr>
                <w:bCs/>
                <w:iCs/>
                <w:color w:val="FF0000"/>
                <w:szCs w:val="21"/>
              </w:rPr>
            </w:pPr>
            <w:r w:rsidRPr="00470D96">
              <w:rPr>
                <w:bCs/>
                <w:iCs/>
                <w:color w:val="FF0000"/>
                <w:szCs w:val="21"/>
              </w:rPr>
              <w:t>MSI-H</w:t>
            </w:r>
          </w:p>
          <w:p w14:paraId="722B1563" w14:textId="0E8C322A"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w:t>
            </w:r>
            <w:proofErr w:type="spellStart"/>
            <w:r w:rsidRPr="00470D96">
              <w:rPr>
                <w:bCs/>
                <w:iCs/>
                <w:szCs w:val="21"/>
              </w:rPr>
              <w:t>elif</w:t>
            </w:r>
            <w:proofErr w:type="spellEnd"/>
            <w:r w:rsidRPr="00470D96">
              <w:rPr>
                <w:bCs/>
                <w:iCs/>
                <w:szCs w:val="21"/>
              </w:rPr>
              <w:t xml:space="preserve"> </w:t>
            </w:r>
            <w:proofErr w:type="spellStart"/>
            <w:r w:rsidR="00DC202A" w:rsidRPr="00470D96">
              <w:rPr>
                <w:bCs/>
                <w:iCs/>
                <w:szCs w:val="21"/>
              </w:rPr>
              <w:t>a.</w:t>
            </w:r>
            <w:r w:rsidRPr="00470D96">
              <w:rPr>
                <w:bCs/>
                <w:iCs/>
                <w:szCs w:val="21"/>
              </w:rPr>
              <w:t>var_id</w:t>
            </w:r>
            <w:proofErr w:type="spellEnd"/>
            <w:r w:rsidRPr="00470D96">
              <w:rPr>
                <w:bCs/>
                <w:iCs/>
                <w:szCs w:val="21"/>
              </w:rPr>
              <w:t xml:space="preserve"> == “</w:t>
            </w:r>
            <w:proofErr w:type="gramStart"/>
            <w:r w:rsidRPr="00470D96">
              <w:rPr>
                <w:bCs/>
                <w:iCs/>
                <w:szCs w:val="21"/>
              </w:rPr>
              <w:t>MSS”%</w:t>
            </w:r>
            <w:proofErr w:type="gramEnd"/>
            <w:r w:rsidRPr="00470D96">
              <w:rPr>
                <w:bCs/>
                <w:iCs/>
                <w:szCs w:val="21"/>
              </w:rPr>
              <w:t>}</w:t>
            </w:r>
          </w:p>
          <w:p w14:paraId="4FB7D88E" w14:textId="77777777" w:rsidR="00DC4257" w:rsidRPr="00470D96" w:rsidRDefault="00DC4257" w:rsidP="00DC4257">
            <w:pPr>
              <w:spacing w:line="300" w:lineRule="exact"/>
              <w:jc w:val="center"/>
              <w:rPr>
                <w:bCs/>
                <w:iCs/>
                <w:szCs w:val="21"/>
              </w:rPr>
            </w:pPr>
            <w:r w:rsidRPr="00470D96">
              <w:rPr>
                <w:bCs/>
                <w:iCs/>
                <w:szCs w:val="21"/>
              </w:rPr>
              <w:t>MSS</w:t>
            </w:r>
          </w:p>
          <w:p w14:paraId="166446E4" w14:textId="33E5BDAA"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else%}</w:t>
            </w:r>
          </w:p>
          <w:p w14:paraId="0FA9FD20" w14:textId="1E1CF3A8"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if </w:t>
            </w:r>
            <w:proofErr w:type="spellStart"/>
            <w:proofErr w:type="gramStart"/>
            <w:r w:rsidRPr="00470D96">
              <w:rPr>
                <w:bCs/>
                <w:iCs/>
                <w:szCs w:val="21"/>
              </w:rPr>
              <w:t>a.hgvs</w:t>
            </w:r>
            <w:proofErr w:type="gramEnd"/>
            <w:r w:rsidRPr="00470D96">
              <w:rPr>
                <w:bCs/>
                <w:iCs/>
                <w:szCs w:val="21"/>
              </w:rPr>
              <w:t>_c</w:t>
            </w:r>
            <w:proofErr w:type="spellEnd"/>
            <w:r w:rsidRPr="00470D96">
              <w:rPr>
                <w:bCs/>
                <w:iCs/>
                <w:szCs w:val="21"/>
              </w:rPr>
              <w:t>%}</w:t>
            </w:r>
          </w:p>
          <w:p w14:paraId="49B290F0" w14:textId="77777777" w:rsidR="00A42CF7" w:rsidRPr="00470D96" w:rsidRDefault="00A42CF7" w:rsidP="00A42CF7">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a.gene</w:t>
            </w:r>
            <w:proofErr w:type="gramEnd"/>
            <w:r w:rsidRPr="00470D96">
              <w:rPr>
                <w:bCs/>
                <w:iCs/>
                <w:color w:val="FF0000"/>
                <w:szCs w:val="21"/>
              </w:rPr>
              <w:t>_region</w:t>
            </w:r>
            <w:proofErr w:type="spellEnd"/>
            <w:r w:rsidRPr="00470D96">
              <w:rPr>
                <w:bCs/>
                <w:iCs/>
                <w:color w:val="FF0000"/>
                <w:szCs w:val="21"/>
              </w:rPr>
              <w:t>}}</w:t>
            </w:r>
          </w:p>
          <w:p w14:paraId="626F109E" w14:textId="77777777" w:rsidR="00A42CF7" w:rsidRPr="00470D96" w:rsidRDefault="00A42CF7" w:rsidP="00A42CF7">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a.hgvs</w:t>
            </w:r>
            <w:proofErr w:type="gramEnd"/>
            <w:r w:rsidRPr="00470D96">
              <w:rPr>
                <w:bCs/>
                <w:iCs/>
                <w:color w:val="FF0000"/>
                <w:szCs w:val="21"/>
              </w:rPr>
              <w:t>_c</w:t>
            </w:r>
            <w:proofErr w:type="spellEnd"/>
            <w:r w:rsidRPr="00470D96">
              <w:rPr>
                <w:bCs/>
                <w:iCs/>
                <w:color w:val="FF0000"/>
                <w:szCs w:val="21"/>
              </w:rPr>
              <w:t>}}</w:t>
            </w:r>
          </w:p>
          <w:p w14:paraId="59DD5789" w14:textId="77777777" w:rsidR="00A42CF7" w:rsidRPr="00470D96" w:rsidRDefault="00A42CF7" w:rsidP="00A42CF7">
            <w:pPr>
              <w:spacing w:line="300" w:lineRule="exact"/>
              <w:jc w:val="center"/>
              <w:rPr>
                <w:bCs/>
                <w:iCs/>
                <w:color w:val="FF0000"/>
                <w:szCs w:val="21"/>
              </w:rPr>
            </w:pPr>
            <w:r w:rsidRPr="00470D96">
              <w:rPr>
                <w:bCs/>
                <w:iCs/>
                <w:color w:val="FF0000"/>
                <w:szCs w:val="21"/>
              </w:rPr>
              <w:t xml:space="preserve">{%p if </w:t>
            </w:r>
            <w:proofErr w:type="spellStart"/>
            <w:proofErr w:type="gramStart"/>
            <w:r w:rsidRPr="00470D96">
              <w:rPr>
                <w:bCs/>
                <w:iCs/>
                <w:color w:val="FF0000"/>
                <w:szCs w:val="21"/>
              </w:rPr>
              <w:t>a.hgvs</w:t>
            </w:r>
            <w:proofErr w:type="gramEnd"/>
            <w:r w:rsidRPr="00470D96">
              <w:rPr>
                <w:bCs/>
                <w:iCs/>
                <w:color w:val="FF0000"/>
                <w:szCs w:val="21"/>
              </w:rPr>
              <w:t>_p_abbr</w:t>
            </w:r>
            <w:proofErr w:type="spellEnd"/>
            <w:r w:rsidRPr="00470D96">
              <w:rPr>
                <w:bCs/>
                <w:iCs/>
                <w:color w:val="FF0000"/>
                <w:szCs w:val="21"/>
              </w:rPr>
              <w:t xml:space="preserve"> != “p.?”%}</w:t>
            </w:r>
          </w:p>
          <w:p w14:paraId="1B741051" w14:textId="77777777" w:rsidR="00A42CF7" w:rsidRPr="00470D96" w:rsidRDefault="00A42CF7" w:rsidP="00A42CF7">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a.hgvs</w:t>
            </w:r>
            <w:proofErr w:type="gramEnd"/>
            <w:r w:rsidRPr="00470D96">
              <w:rPr>
                <w:bCs/>
                <w:iCs/>
                <w:color w:val="FF0000"/>
                <w:szCs w:val="21"/>
              </w:rPr>
              <w:t>_p_abbr</w:t>
            </w:r>
            <w:proofErr w:type="spellEnd"/>
            <w:r w:rsidRPr="00470D96">
              <w:rPr>
                <w:bCs/>
                <w:iCs/>
                <w:color w:val="FF0000"/>
                <w:szCs w:val="21"/>
              </w:rPr>
              <w:t>}}</w:t>
            </w:r>
          </w:p>
          <w:p w14:paraId="64C56FF9" w14:textId="77777777" w:rsidR="00A42CF7" w:rsidRPr="00470D96" w:rsidRDefault="00A42CF7" w:rsidP="00A42CF7">
            <w:pPr>
              <w:spacing w:line="300" w:lineRule="exact"/>
              <w:jc w:val="center"/>
              <w:rPr>
                <w:bCs/>
                <w:iCs/>
                <w:color w:val="FF0000"/>
                <w:szCs w:val="21"/>
              </w:rPr>
            </w:pPr>
            <w:r w:rsidRPr="00470D96">
              <w:rPr>
                <w:bCs/>
                <w:iCs/>
                <w:color w:val="FF0000"/>
                <w:szCs w:val="21"/>
              </w:rPr>
              <w:t>{%p endif%}</w:t>
            </w:r>
          </w:p>
          <w:p w14:paraId="0B3DD166" w14:textId="541FD89A" w:rsidR="00DC4257" w:rsidRPr="00470D96" w:rsidRDefault="00DC4257" w:rsidP="00A42CF7">
            <w:pPr>
              <w:spacing w:line="300" w:lineRule="exact"/>
              <w:jc w:val="center"/>
              <w:rPr>
                <w:bCs/>
                <w:iCs/>
                <w:szCs w:val="21"/>
              </w:rPr>
            </w:pPr>
            <w:r w:rsidRPr="00470D96">
              <w:rPr>
                <w:rFonts w:hint="eastAsia"/>
                <w:bCs/>
                <w:iCs/>
                <w:szCs w:val="21"/>
              </w:rPr>
              <w:t>{</w:t>
            </w:r>
            <w:r w:rsidRPr="00470D96">
              <w:rPr>
                <w:bCs/>
                <w:iCs/>
                <w:szCs w:val="21"/>
              </w:rPr>
              <w:t>%p else%}</w:t>
            </w:r>
          </w:p>
          <w:p w14:paraId="168DBC5D" w14:textId="6FE50CD0" w:rsidR="00DC4257" w:rsidRPr="00470D96" w:rsidRDefault="00DC4257" w:rsidP="00DC4257">
            <w:pPr>
              <w:spacing w:line="300" w:lineRule="exact"/>
              <w:jc w:val="center"/>
              <w:rPr>
                <w:bCs/>
                <w:iCs/>
                <w:szCs w:val="21"/>
              </w:rPr>
            </w:pPr>
            <w:r w:rsidRPr="00470D96">
              <w:rPr>
                <w:rFonts w:hint="eastAsia"/>
                <w:bCs/>
                <w:iCs/>
                <w:szCs w:val="21"/>
              </w:rPr>
              <w:t>未检测到具有临床意义的变异</w:t>
            </w:r>
          </w:p>
          <w:p w14:paraId="421ABCE0" w14:textId="4BABD87D"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p w14:paraId="40C534DF" w14:textId="751CE5E8"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tc>
        <w:tc>
          <w:tcPr>
            <w:tcW w:w="992" w:type="dxa"/>
            <w:vAlign w:val="center"/>
          </w:tcPr>
          <w:p w14:paraId="0F2A90DE" w14:textId="7D02CE80" w:rsidR="004F5E55" w:rsidRPr="00470D96" w:rsidRDefault="004F5E55" w:rsidP="004F5E55">
            <w:pPr>
              <w:spacing w:line="300" w:lineRule="exact"/>
              <w:jc w:val="center"/>
              <w:rPr>
                <w:bCs/>
                <w:iCs/>
                <w:szCs w:val="21"/>
              </w:rPr>
            </w:pPr>
            <w:r w:rsidRPr="00470D96">
              <w:rPr>
                <w:rFonts w:hint="eastAsia"/>
                <w:bCs/>
                <w:iCs/>
                <w:szCs w:val="21"/>
              </w:rPr>
              <w:t>{</w:t>
            </w:r>
            <w:r w:rsidRPr="00470D96">
              <w:rPr>
                <w:bCs/>
                <w:iCs/>
                <w:szCs w:val="21"/>
              </w:rPr>
              <w:t>%</w:t>
            </w:r>
            <w:r w:rsidRPr="00470D96">
              <w:rPr>
                <w:rFonts w:hint="eastAsia"/>
                <w:bCs/>
                <w:iCs/>
                <w:szCs w:val="21"/>
              </w:rPr>
              <w:t>p</w:t>
            </w:r>
            <w:r w:rsidRPr="00470D96">
              <w:rPr>
                <w:bCs/>
                <w:iCs/>
                <w:szCs w:val="21"/>
              </w:rPr>
              <w:t xml:space="preserve"> if </w:t>
            </w:r>
            <w:proofErr w:type="spellStart"/>
            <w:r w:rsidR="00DC202A" w:rsidRPr="00470D96">
              <w:rPr>
                <w:bCs/>
                <w:iCs/>
                <w:szCs w:val="21"/>
              </w:rPr>
              <w:t>a.</w:t>
            </w:r>
            <w:r w:rsidRPr="00470D96">
              <w:rPr>
                <w:bCs/>
                <w:iCs/>
                <w:szCs w:val="21"/>
              </w:rPr>
              <w:t>var_id</w:t>
            </w:r>
            <w:proofErr w:type="spellEnd"/>
            <w:r w:rsidRPr="00470D96">
              <w:rPr>
                <w:bCs/>
                <w:iCs/>
                <w:szCs w:val="21"/>
              </w:rPr>
              <w:t xml:space="preserve"> == “MSI-</w:t>
            </w:r>
            <w:proofErr w:type="gramStart"/>
            <w:r w:rsidRPr="00470D96">
              <w:rPr>
                <w:bCs/>
                <w:iCs/>
                <w:szCs w:val="21"/>
              </w:rPr>
              <w:t>H”%</w:t>
            </w:r>
            <w:proofErr w:type="gramEnd"/>
            <w:r w:rsidRPr="00470D96">
              <w:rPr>
                <w:bCs/>
                <w:iCs/>
                <w:szCs w:val="21"/>
              </w:rPr>
              <w:t>}</w:t>
            </w:r>
          </w:p>
          <w:p w14:paraId="6F045C47" w14:textId="6268B8CA" w:rsidR="004F5E55" w:rsidRPr="00470D96" w:rsidRDefault="004F5E55" w:rsidP="004F5E55">
            <w:pPr>
              <w:spacing w:line="300" w:lineRule="exact"/>
              <w:jc w:val="center"/>
              <w:rPr>
                <w:bCs/>
                <w:iCs/>
                <w:color w:val="FF0000"/>
                <w:szCs w:val="21"/>
              </w:rPr>
            </w:pPr>
            <w:r w:rsidRPr="00470D96">
              <w:rPr>
                <w:bCs/>
                <w:iCs/>
                <w:color w:val="FF0000"/>
                <w:szCs w:val="21"/>
              </w:rPr>
              <w:t>-</w:t>
            </w:r>
          </w:p>
          <w:p w14:paraId="15550E03" w14:textId="5308C4FD" w:rsidR="004F5E55" w:rsidRPr="00470D96" w:rsidRDefault="004F5E55" w:rsidP="004F5E55">
            <w:pPr>
              <w:spacing w:line="300" w:lineRule="exact"/>
              <w:jc w:val="center"/>
              <w:rPr>
                <w:bCs/>
                <w:iCs/>
                <w:szCs w:val="21"/>
              </w:rPr>
            </w:pPr>
            <w:r w:rsidRPr="00470D96">
              <w:rPr>
                <w:rFonts w:hint="eastAsia"/>
                <w:bCs/>
                <w:iCs/>
                <w:szCs w:val="21"/>
              </w:rPr>
              <w:t>{</w:t>
            </w:r>
            <w:r w:rsidRPr="00470D96">
              <w:rPr>
                <w:bCs/>
                <w:iCs/>
                <w:szCs w:val="21"/>
              </w:rPr>
              <w:t xml:space="preserve">%p </w:t>
            </w:r>
            <w:proofErr w:type="spellStart"/>
            <w:r w:rsidRPr="00470D96">
              <w:rPr>
                <w:bCs/>
                <w:iCs/>
                <w:szCs w:val="21"/>
              </w:rPr>
              <w:t>elif</w:t>
            </w:r>
            <w:proofErr w:type="spellEnd"/>
            <w:r w:rsidRPr="00470D96">
              <w:rPr>
                <w:bCs/>
                <w:iCs/>
                <w:szCs w:val="21"/>
              </w:rPr>
              <w:t xml:space="preserve"> </w:t>
            </w:r>
            <w:proofErr w:type="spellStart"/>
            <w:r w:rsidR="00DC202A" w:rsidRPr="00470D96">
              <w:rPr>
                <w:bCs/>
                <w:iCs/>
                <w:szCs w:val="21"/>
              </w:rPr>
              <w:t>a.</w:t>
            </w:r>
            <w:r w:rsidRPr="00470D96">
              <w:rPr>
                <w:bCs/>
                <w:iCs/>
                <w:szCs w:val="21"/>
              </w:rPr>
              <w:t>var_id</w:t>
            </w:r>
            <w:proofErr w:type="spellEnd"/>
            <w:r w:rsidRPr="00470D96">
              <w:rPr>
                <w:bCs/>
                <w:iCs/>
                <w:szCs w:val="21"/>
              </w:rPr>
              <w:t xml:space="preserve"> == “</w:t>
            </w:r>
            <w:proofErr w:type="gramStart"/>
            <w:r w:rsidRPr="00470D96">
              <w:rPr>
                <w:bCs/>
                <w:iCs/>
                <w:szCs w:val="21"/>
              </w:rPr>
              <w:t>MSS”%</w:t>
            </w:r>
            <w:proofErr w:type="gramEnd"/>
            <w:r w:rsidRPr="00470D96">
              <w:rPr>
                <w:bCs/>
                <w:iCs/>
                <w:szCs w:val="21"/>
              </w:rPr>
              <w:t>}</w:t>
            </w:r>
          </w:p>
          <w:p w14:paraId="407E02CA" w14:textId="77777777" w:rsidR="00DC4257" w:rsidRPr="00470D96" w:rsidRDefault="00DC4257" w:rsidP="00DC4257">
            <w:pPr>
              <w:spacing w:line="300" w:lineRule="exact"/>
              <w:jc w:val="center"/>
              <w:rPr>
                <w:bCs/>
                <w:iCs/>
                <w:szCs w:val="21"/>
              </w:rPr>
            </w:pPr>
            <w:r w:rsidRPr="00470D96">
              <w:rPr>
                <w:bCs/>
                <w:iCs/>
                <w:szCs w:val="21"/>
              </w:rPr>
              <w:t>-</w:t>
            </w:r>
          </w:p>
          <w:p w14:paraId="19651648" w14:textId="7FA0876E" w:rsidR="00DC4257" w:rsidRPr="00470D96" w:rsidRDefault="00DC4257" w:rsidP="00DC4257">
            <w:pPr>
              <w:spacing w:line="300" w:lineRule="exact"/>
              <w:jc w:val="center"/>
              <w:rPr>
                <w:bCs/>
                <w:iCs/>
                <w:szCs w:val="21"/>
              </w:rPr>
            </w:pPr>
            <w:r w:rsidRPr="00470D96">
              <w:rPr>
                <w:bCs/>
                <w:iCs/>
                <w:szCs w:val="21"/>
              </w:rPr>
              <w:t>{%p else%}</w:t>
            </w:r>
          </w:p>
          <w:p w14:paraId="44178856"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if </w:t>
            </w:r>
            <w:proofErr w:type="spellStart"/>
            <w:proofErr w:type="gramStart"/>
            <w:r w:rsidRPr="00470D96">
              <w:rPr>
                <w:bCs/>
                <w:iCs/>
                <w:szCs w:val="21"/>
              </w:rPr>
              <w:t>a.hgvs</w:t>
            </w:r>
            <w:proofErr w:type="gramEnd"/>
            <w:r w:rsidRPr="00470D96">
              <w:rPr>
                <w:bCs/>
                <w:iCs/>
                <w:szCs w:val="21"/>
              </w:rPr>
              <w:t>_c</w:t>
            </w:r>
            <w:proofErr w:type="spellEnd"/>
            <w:r w:rsidRPr="00470D96">
              <w:rPr>
                <w:bCs/>
                <w:iCs/>
                <w:szCs w:val="21"/>
              </w:rPr>
              <w:t>%}</w:t>
            </w:r>
          </w:p>
          <w:p w14:paraId="6B228429" w14:textId="55D6260E" w:rsidR="00DC4257" w:rsidRPr="00470D96" w:rsidRDefault="00DC4257" w:rsidP="00DC4257">
            <w:pPr>
              <w:spacing w:line="300" w:lineRule="exact"/>
              <w:jc w:val="center"/>
              <w:rPr>
                <w:bCs/>
                <w:iCs/>
                <w:color w:val="FF0000"/>
                <w:szCs w:val="21"/>
              </w:rPr>
            </w:pPr>
            <w:r w:rsidRPr="00470D96">
              <w:rPr>
                <w:rFonts w:hint="eastAsia"/>
                <w:bCs/>
                <w:iCs/>
                <w:color w:val="FF0000"/>
                <w:szCs w:val="21"/>
              </w:rPr>
              <w:t>{</w:t>
            </w:r>
            <w:r w:rsidRPr="00470D96">
              <w:rPr>
                <w:bCs/>
                <w:iCs/>
                <w:color w:val="FF0000"/>
                <w:szCs w:val="21"/>
              </w:rPr>
              <w:t>{</w:t>
            </w:r>
            <w:proofErr w:type="spellStart"/>
            <w:proofErr w:type="gramStart"/>
            <w:r w:rsidRPr="00470D96">
              <w:rPr>
                <w:bCs/>
                <w:iCs/>
                <w:color w:val="FF0000"/>
                <w:szCs w:val="21"/>
              </w:rPr>
              <w:t>a.freq</w:t>
            </w:r>
            <w:proofErr w:type="gramEnd"/>
            <w:r w:rsidRPr="00470D96">
              <w:rPr>
                <w:bCs/>
                <w:iCs/>
                <w:color w:val="FF0000"/>
                <w:szCs w:val="21"/>
              </w:rPr>
              <w:t>_str</w:t>
            </w:r>
            <w:proofErr w:type="spellEnd"/>
            <w:r w:rsidRPr="00470D96">
              <w:rPr>
                <w:bCs/>
                <w:iCs/>
                <w:color w:val="FF0000"/>
                <w:szCs w:val="21"/>
              </w:rPr>
              <w:t>}}</w:t>
            </w:r>
          </w:p>
          <w:p w14:paraId="137EC69F" w14:textId="7111307D" w:rsidR="00DC4257" w:rsidRPr="00470D96" w:rsidRDefault="00DC4257" w:rsidP="00DC4257">
            <w:pPr>
              <w:spacing w:line="300" w:lineRule="exact"/>
              <w:jc w:val="center"/>
              <w:rPr>
                <w:bCs/>
                <w:iCs/>
                <w:szCs w:val="21"/>
              </w:rPr>
            </w:pPr>
            <w:r w:rsidRPr="00470D96">
              <w:rPr>
                <w:bCs/>
                <w:iCs/>
                <w:szCs w:val="21"/>
              </w:rPr>
              <w:t>{%p else%}</w:t>
            </w:r>
          </w:p>
          <w:p w14:paraId="3B7E1BBA" w14:textId="7AEDE331" w:rsidR="00DC4257" w:rsidRPr="00470D96" w:rsidRDefault="00DC4257" w:rsidP="00DC4257">
            <w:pPr>
              <w:spacing w:line="300" w:lineRule="exact"/>
              <w:jc w:val="center"/>
              <w:rPr>
                <w:bCs/>
                <w:iCs/>
                <w:szCs w:val="21"/>
              </w:rPr>
            </w:pPr>
            <w:r w:rsidRPr="00470D96">
              <w:rPr>
                <w:rFonts w:hint="eastAsia"/>
                <w:bCs/>
                <w:iCs/>
                <w:szCs w:val="21"/>
              </w:rPr>
              <w:t>-</w:t>
            </w:r>
          </w:p>
          <w:p w14:paraId="1331BCB9" w14:textId="3641FBE6"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p w14:paraId="688A2195" w14:textId="790B5C69"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tc>
        <w:tc>
          <w:tcPr>
            <w:tcW w:w="1134" w:type="dxa"/>
            <w:vAlign w:val="center"/>
          </w:tcPr>
          <w:p w14:paraId="740FB55C" w14:textId="6B591B79"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w:t>
            </w:r>
            <w:r w:rsidRPr="00470D96">
              <w:rPr>
                <w:rFonts w:hint="eastAsia"/>
                <w:bCs/>
                <w:iCs/>
                <w:szCs w:val="21"/>
              </w:rPr>
              <w:t>p</w:t>
            </w:r>
            <w:r w:rsidRPr="00470D96">
              <w:rPr>
                <w:bCs/>
                <w:iCs/>
                <w:szCs w:val="21"/>
              </w:rPr>
              <w:t xml:space="preserve"> if </w:t>
            </w:r>
            <w:proofErr w:type="spellStart"/>
            <w:r w:rsidR="00DC202A" w:rsidRPr="00470D96">
              <w:rPr>
                <w:bCs/>
                <w:iCs/>
                <w:szCs w:val="21"/>
              </w:rPr>
              <w:t>a.</w:t>
            </w:r>
            <w:r w:rsidRPr="00470D96">
              <w:rPr>
                <w:bCs/>
                <w:iCs/>
                <w:szCs w:val="21"/>
              </w:rPr>
              <w:t>var_id</w:t>
            </w:r>
            <w:proofErr w:type="spellEnd"/>
            <w:r w:rsidRPr="00470D96">
              <w:rPr>
                <w:bCs/>
                <w:iCs/>
                <w:szCs w:val="21"/>
              </w:rPr>
              <w:t xml:space="preserve"> == “MSI-</w:t>
            </w:r>
            <w:proofErr w:type="gramStart"/>
            <w:r w:rsidRPr="00470D96">
              <w:rPr>
                <w:bCs/>
                <w:iCs/>
                <w:szCs w:val="21"/>
              </w:rPr>
              <w:t>H”%</w:t>
            </w:r>
            <w:proofErr w:type="gramEnd"/>
            <w:r w:rsidRPr="00470D96">
              <w:rPr>
                <w:bCs/>
                <w:iCs/>
                <w:szCs w:val="21"/>
              </w:rPr>
              <w:t>}</w:t>
            </w:r>
          </w:p>
          <w:p w14:paraId="19AD7BB7" w14:textId="0F9013E7" w:rsidR="00DC4257" w:rsidRPr="00470D96" w:rsidRDefault="00DC4257" w:rsidP="00DC4257">
            <w:pPr>
              <w:spacing w:line="300" w:lineRule="exact"/>
              <w:jc w:val="center"/>
              <w:rPr>
                <w:bCs/>
                <w:iCs/>
                <w:color w:val="FF0000"/>
                <w:szCs w:val="21"/>
              </w:rPr>
            </w:pPr>
            <w:r w:rsidRPr="00470D96">
              <w:rPr>
                <w:bCs/>
                <w:iCs/>
                <w:color w:val="FF0000"/>
                <w:szCs w:val="21"/>
              </w:rPr>
              <w:t>I</w:t>
            </w:r>
            <w:r w:rsidRPr="00470D96">
              <w:rPr>
                <w:rFonts w:hint="eastAsia"/>
                <w:bCs/>
                <w:iCs/>
                <w:color w:val="FF0000"/>
                <w:szCs w:val="21"/>
              </w:rPr>
              <w:t>类</w:t>
            </w:r>
          </w:p>
          <w:p w14:paraId="2F6FE789" w14:textId="487F243B"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w:t>
            </w:r>
            <w:proofErr w:type="spellStart"/>
            <w:r w:rsidRPr="00470D96">
              <w:rPr>
                <w:bCs/>
                <w:iCs/>
                <w:szCs w:val="21"/>
              </w:rPr>
              <w:t>elif</w:t>
            </w:r>
            <w:proofErr w:type="spellEnd"/>
            <w:r w:rsidRPr="00470D96">
              <w:rPr>
                <w:bCs/>
                <w:iCs/>
                <w:szCs w:val="21"/>
              </w:rPr>
              <w:t xml:space="preserve"> </w:t>
            </w:r>
            <w:proofErr w:type="spellStart"/>
            <w:r w:rsidR="00DC202A" w:rsidRPr="00470D96">
              <w:rPr>
                <w:bCs/>
                <w:iCs/>
                <w:szCs w:val="21"/>
              </w:rPr>
              <w:t>a.</w:t>
            </w:r>
            <w:r w:rsidRPr="00470D96">
              <w:rPr>
                <w:bCs/>
                <w:iCs/>
                <w:szCs w:val="21"/>
              </w:rPr>
              <w:t>var_id</w:t>
            </w:r>
            <w:proofErr w:type="spellEnd"/>
            <w:r w:rsidRPr="00470D96">
              <w:rPr>
                <w:bCs/>
                <w:iCs/>
                <w:szCs w:val="21"/>
              </w:rPr>
              <w:t xml:space="preserve"> == “</w:t>
            </w:r>
            <w:proofErr w:type="gramStart"/>
            <w:r w:rsidRPr="00470D96">
              <w:rPr>
                <w:bCs/>
                <w:iCs/>
                <w:szCs w:val="21"/>
              </w:rPr>
              <w:t>MSS”%</w:t>
            </w:r>
            <w:proofErr w:type="gramEnd"/>
            <w:r w:rsidRPr="00470D96">
              <w:rPr>
                <w:bCs/>
                <w:iCs/>
                <w:szCs w:val="21"/>
              </w:rPr>
              <w:t>}</w:t>
            </w:r>
          </w:p>
          <w:p w14:paraId="73123441" w14:textId="46ABB304" w:rsidR="00DC4257" w:rsidRPr="00470D96" w:rsidRDefault="00DC4257" w:rsidP="00DC4257">
            <w:pPr>
              <w:spacing w:line="300" w:lineRule="exact"/>
              <w:jc w:val="center"/>
              <w:rPr>
                <w:bCs/>
                <w:iCs/>
                <w:szCs w:val="21"/>
              </w:rPr>
            </w:pPr>
            <w:r w:rsidRPr="00470D96">
              <w:rPr>
                <w:bCs/>
                <w:iCs/>
                <w:szCs w:val="21"/>
              </w:rPr>
              <w:t>-</w:t>
            </w:r>
          </w:p>
          <w:p w14:paraId="1C6B9861" w14:textId="1F0FA733"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else%}</w:t>
            </w:r>
          </w:p>
          <w:p w14:paraId="04632904"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if </w:t>
            </w:r>
            <w:proofErr w:type="spellStart"/>
            <w:proofErr w:type="gramStart"/>
            <w:r w:rsidRPr="00470D96">
              <w:rPr>
                <w:bCs/>
                <w:iCs/>
                <w:szCs w:val="21"/>
              </w:rPr>
              <w:t>a.hgvs</w:t>
            </w:r>
            <w:proofErr w:type="gramEnd"/>
            <w:r w:rsidRPr="00470D96">
              <w:rPr>
                <w:bCs/>
                <w:iCs/>
                <w:szCs w:val="21"/>
              </w:rPr>
              <w:t>_c</w:t>
            </w:r>
            <w:proofErr w:type="spellEnd"/>
            <w:r w:rsidRPr="00470D96">
              <w:rPr>
                <w:bCs/>
                <w:iCs/>
                <w:szCs w:val="21"/>
              </w:rPr>
              <w:t>%}</w:t>
            </w:r>
          </w:p>
          <w:p w14:paraId="3AA1A551" w14:textId="3E4DCB04"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%if </w:t>
            </w:r>
            <w:proofErr w:type="spellStart"/>
            <w:r w:rsidRPr="00470D96">
              <w:rPr>
                <w:bCs/>
                <w:iCs/>
                <w:szCs w:val="21"/>
              </w:rPr>
              <w:t>a.clinic_num_s</w:t>
            </w:r>
            <w:proofErr w:type="spellEnd"/>
            <w:r w:rsidRPr="00470D96">
              <w:rPr>
                <w:bCs/>
                <w:iCs/>
                <w:szCs w:val="21"/>
              </w:rPr>
              <w:t xml:space="preserve"> == 5%</w:t>
            </w:r>
            <w:r w:rsidRPr="00470D96">
              <w:rPr>
                <w:rFonts w:hint="eastAsia"/>
                <w:bCs/>
                <w:iCs/>
                <w:szCs w:val="21"/>
              </w:rPr>
              <w:t>}</w:t>
            </w:r>
            <w:r w:rsidRPr="00470D96">
              <w:rPr>
                <w:bCs/>
                <w:iCs/>
                <w:color w:val="FF0000"/>
                <w:szCs w:val="21"/>
              </w:rPr>
              <w:t>I</w:t>
            </w:r>
            <w:r w:rsidRPr="00470D96">
              <w:rPr>
                <w:rFonts w:hint="eastAsia"/>
                <w:bCs/>
                <w:iCs/>
                <w:color w:val="FF0000"/>
                <w:szCs w:val="21"/>
              </w:rPr>
              <w:t>类</w:t>
            </w:r>
            <w:r w:rsidRPr="00470D96">
              <w:rPr>
                <w:rFonts w:hint="eastAsia"/>
                <w:bCs/>
                <w:iCs/>
                <w:szCs w:val="21"/>
              </w:rPr>
              <w:t>{</w:t>
            </w:r>
            <w:r w:rsidRPr="00470D96">
              <w:rPr>
                <w:bCs/>
                <w:iCs/>
                <w:szCs w:val="21"/>
              </w:rPr>
              <w:t>%</w:t>
            </w:r>
            <w:r w:rsidRPr="00470D96">
              <w:rPr>
                <w:rFonts w:hint="eastAsia"/>
                <w:bCs/>
                <w:iCs/>
                <w:szCs w:val="21"/>
              </w:rPr>
              <w:t>else</w:t>
            </w:r>
            <w:r w:rsidRPr="00470D96">
              <w:rPr>
                <w:bCs/>
                <w:iCs/>
                <w:szCs w:val="21"/>
              </w:rPr>
              <w:t>%</w:t>
            </w:r>
            <w:r w:rsidRPr="00470D96">
              <w:rPr>
                <w:rFonts w:hint="eastAsia"/>
                <w:bCs/>
                <w:iCs/>
                <w:szCs w:val="21"/>
              </w:rPr>
              <w:t>}</w:t>
            </w:r>
            <w:r w:rsidRPr="00470D96">
              <w:rPr>
                <w:rFonts w:hint="eastAsia"/>
                <w:bCs/>
                <w:iCs/>
                <w:color w:val="FF0000"/>
                <w:szCs w:val="21"/>
              </w:rPr>
              <w:t>II</w:t>
            </w:r>
            <w:r w:rsidR="00025FE5">
              <w:rPr>
                <w:rFonts w:hint="eastAsia"/>
                <w:bCs/>
                <w:iCs/>
                <w:color w:val="FF0000"/>
                <w:szCs w:val="21"/>
              </w:rPr>
              <w:t>类</w:t>
            </w:r>
            <w:r w:rsidRPr="00470D96">
              <w:rPr>
                <w:bCs/>
                <w:iCs/>
                <w:szCs w:val="21"/>
              </w:rPr>
              <w:t>{%endif%}</w:t>
            </w:r>
          </w:p>
          <w:p w14:paraId="0A9CF34A" w14:textId="77777777" w:rsidR="00DC4257" w:rsidRPr="00470D96" w:rsidRDefault="00DC4257" w:rsidP="00DC4257">
            <w:pPr>
              <w:spacing w:line="300" w:lineRule="exact"/>
              <w:jc w:val="center"/>
              <w:rPr>
                <w:bCs/>
                <w:iCs/>
                <w:szCs w:val="21"/>
              </w:rPr>
            </w:pPr>
            <w:r w:rsidRPr="00470D96">
              <w:rPr>
                <w:bCs/>
                <w:iCs/>
                <w:szCs w:val="21"/>
              </w:rPr>
              <w:t>{%p else%}</w:t>
            </w:r>
          </w:p>
          <w:p w14:paraId="422E175A" w14:textId="77777777" w:rsidR="00DC4257" w:rsidRPr="00470D96" w:rsidRDefault="00DC4257" w:rsidP="00DC4257">
            <w:pPr>
              <w:spacing w:line="300" w:lineRule="exact"/>
              <w:jc w:val="center"/>
              <w:rPr>
                <w:bCs/>
                <w:iCs/>
                <w:szCs w:val="21"/>
              </w:rPr>
            </w:pPr>
            <w:r w:rsidRPr="00470D96">
              <w:rPr>
                <w:rFonts w:hint="eastAsia"/>
                <w:bCs/>
                <w:iCs/>
                <w:szCs w:val="21"/>
              </w:rPr>
              <w:t>-</w:t>
            </w:r>
          </w:p>
          <w:p w14:paraId="7D42BDBF"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p w14:paraId="16373F47" w14:textId="43FF77BF"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tc>
        <w:tc>
          <w:tcPr>
            <w:tcW w:w="3969" w:type="dxa"/>
            <w:vAlign w:val="center"/>
          </w:tcPr>
          <w:p w14:paraId="60833AB7" w14:textId="70E69313" w:rsidR="00DC4257" w:rsidRPr="00470D96" w:rsidRDefault="00DC4257" w:rsidP="00DC4257">
            <w:pPr>
              <w:spacing w:line="300" w:lineRule="exact"/>
              <w:jc w:val="left"/>
              <w:rPr>
                <w:bCs/>
                <w:iCs/>
                <w:szCs w:val="21"/>
              </w:rPr>
            </w:pPr>
            <w:r w:rsidRPr="00470D96">
              <w:rPr>
                <w:rFonts w:hint="eastAsia"/>
                <w:bCs/>
                <w:iCs/>
                <w:szCs w:val="21"/>
              </w:rPr>
              <w:t>{</w:t>
            </w:r>
            <w:r w:rsidRPr="00470D96">
              <w:rPr>
                <w:bCs/>
                <w:iCs/>
                <w:szCs w:val="21"/>
              </w:rPr>
              <w:t>%</w:t>
            </w:r>
            <w:proofErr w:type="spellStart"/>
            <w:r w:rsidRPr="00470D96">
              <w:rPr>
                <w:bCs/>
                <w:iCs/>
                <w:szCs w:val="21"/>
              </w:rPr>
              <w:t>vm</w:t>
            </w:r>
            <w:proofErr w:type="spellEnd"/>
            <w:r w:rsidRPr="00470D96">
              <w:rPr>
                <w:bCs/>
                <w:iCs/>
                <w:szCs w:val="21"/>
              </w:rPr>
              <w:t>%}</w:t>
            </w:r>
            <w:r w:rsidRPr="00470D96">
              <w:rPr>
                <w:rFonts w:hint="eastAsia"/>
                <w:bCs/>
                <w:iCs/>
                <w:szCs w:val="21"/>
              </w:rPr>
              <w:t>根据</w:t>
            </w:r>
            <w:r w:rsidRPr="00470D96">
              <w:rPr>
                <w:rFonts w:hint="eastAsia"/>
                <w:bCs/>
                <w:iCs/>
                <w:szCs w:val="21"/>
              </w:rPr>
              <w:t>POLE</w:t>
            </w:r>
            <w:r w:rsidRPr="00470D96">
              <w:rPr>
                <w:rFonts w:hint="eastAsia"/>
                <w:bCs/>
                <w:iCs/>
                <w:szCs w:val="21"/>
              </w:rPr>
              <w:t>、</w:t>
            </w:r>
            <w:r w:rsidRPr="00470D96">
              <w:rPr>
                <w:rFonts w:hint="eastAsia"/>
                <w:bCs/>
                <w:iCs/>
                <w:szCs w:val="21"/>
              </w:rPr>
              <w:t>MSI</w:t>
            </w:r>
            <w:r w:rsidRPr="00470D96">
              <w:rPr>
                <w:rFonts w:hint="eastAsia"/>
                <w:bCs/>
                <w:iCs/>
                <w:szCs w:val="21"/>
              </w:rPr>
              <w:t>、</w:t>
            </w:r>
            <w:r w:rsidRPr="00470D96">
              <w:rPr>
                <w:rFonts w:hint="eastAsia"/>
                <w:bCs/>
                <w:iCs/>
                <w:szCs w:val="21"/>
              </w:rPr>
              <w:t>TP53</w:t>
            </w:r>
            <w:r w:rsidRPr="00470D96">
              <w:rPr>
                <w:rFonts w:hint="eastAsia"/>
                <w:bCs/>
                <w:iCs/>
                <w:szCs w:val="21"/>
              </w:rPr>
              <w:t>的基因检测结果，该病例的分子分型为</w:t>
            </w:r>
            <w:r w:rsidRPr="00470D96">
              <w:rPr>
                <w:bCs/>
                <w:iCs/>
                <w:szCs w:val="21"/>
              </w:rPr>
              <w:t xml:space="preserve">{% if </w:t>
            </w:r>
            <w:proofErr w:type="spellStart"/>
            <w:r w:rsidRPr="00470D96">
              <w:rPr>
                <w:bCs/>
                <w:iCs/>
                <w:szCs w:val="21"/>
              </w:rPr>
              <w:t>var.ec_type.var_id</w:t>
            </w:r>
            <w:proofErr w:type="spellEnd"/>
            <w:r w:rsidRPr="00470D96">
              <w:rPr>
                <w:bCs/>
                <w:iCs/>
                <w:szCs w:val="21"/>
              </w:rPr>
              <w:t xml:space="preserve"> == “POLE-</w:t>
            </w:r>
            <w:proofErr w:type="spellStart"/>
            <w:r w:rsidRPr="00470D96">
              <w:rPr>
                <w:bCs/>
                <w:iCs/>
                <w:szCs w:val="21"/>
              </w:rPr>
              <w:t>ultramutated</w:t>
            </w:r>
            <w:proofErr w:type="spellEnd"/>
            <w:r w:rsidRPr="00470D96">
              <w:rPr>
                <w:bCs/>
                <w:iCs/>
                <w:szCs w:val="21"/>
              </w:rPr>
              <w:t xml:space="preserve"> type EC”%}</w:t>
            </w:r>
            <w:r w:rsidRPr="00470D96">
              <w:rPr>
                <w:rFonts w:hint="eastAsia"/>
                <w:bCs/>
                <w:iCs/>
                <w:szCs w:val="21"/>
              </w:rPr>
              <w:t>POLE</w:t>
            </w:r>
            <w:r w:rsidRPr="00470D96">
              <w:rPr>
                <w:rFonts w:hint="eastAsia"/>
                <w:bCs/>
                <w:iCs/>
                <w:szCs w:val="21"/>
              </w:rPr>
              <w:t>突变型（</w:t>
            </w:r>
            <w:r w:rsidRPr="00470D96">
              <w:rPr>
                <w:rFonts w:hint="eastAsia"/>
                <w:bCs/>
                <w:iCs/>
                <w:szCs w:val="21"/>
              </w:rPr>
              <w:t>POLE mutation</w:t>
            </w:r>
            <w:r w:rsidRPr="00470D96">
              <w:rPr>
                <w:rFonts w:hint="eastAsia"/>
                <w:bCs/>
                <w:iCs/>
                <w:szCs w:val="21"/>
              </w:rPr>
              <w:t>，</w:t>
            </w:r>
            <w:r w:rsidRPr="00470D96">
              <w:rPr>
                <w:rFonts w:hint="eastAsia"/>
                <w:bCs/>
                <w:iCs/>
                <w:szCs w:val="21"/>
              </w:rPr>
              <w:t>POLE mut</w:t>
            </w:r>
            <w:r w:rsidRPr="00470D96">
              <w:rPr>
                <w:rFonts w:hint="eastAsia"/>
                <w:bCs/>
                <w:iCs/>
                <w:szCs w:val="21"/>
              </w:rPr>
              <w:t>）</w:t>
            </w:r>
            <w:r w:rsidRPr="00470D96">
              <w:rPr>
                <w:bCs/>
                <w:iCs/>
                <w:szCs w:val="21"/>
              </w:rPr>
              <w:t xml:space="preserve">{% </w:t>
            </w:r>
            <w:proofErr w:type="spellStart"/>
            <w:r w:rsidRPr="00470D96">
              <w:rPr>
                <w:bCs/>
                <w:iCs/>
                <w:szCs w:val="21"/>
              </w:rPr>
              <w:t>elif</w:t>
            </w:r>
            <w:proofErr w:type="spellEnd"/>
            <w:r w:rsidRPr="00470D96">
              <w:rPr>
                <w:bCs/>
                <w:iCs/>
                <w:szCs w:val="21"/>
              </w:rPr>
              <w:t xml:space="preserve"> </w:t>
            </w:r>
            <w:proofErr w:type="spellStart"/>
            <w:r w:rsidRPr="00470D96">
              <w:rPr>
                <w:bCs/>
                <w:iCs/>
                <w:szCs w:val="21"/>
              </w:rPr>
              <w:t>var.ec_type.var_id</w:t>
            </w:r>
            <w:proofErr w:type="spellEnd"/>
            <w:r w:rsidRPr="00470D96">
              <w:rPr>
                <w:bCs/>
                <w:iCs/>
                <w:szCs w:val="21"/>
              </w:rPr>
              <w:t xml:space="preserve"> == “MSI-H type EC”%}</w:t>
            </w:r>
            <w:r w:rsidRPr="00470D96">
              <w:rPr>
                <w:rFonts w:hint="eastAsia"/>
                <w:bCs/>
                <w:iCs/>
                <w:szCs w:val="21"/>
              </w:rPr>
              <w:t>错配修复功能缺陷型（</w:t>
            </w:r>
            <w:r w:rsidRPr="00470D96">
              <w:rPr>
                <w:rFonts w:hint="eastAsia"/>
                <w:bCs/>
                <w:iCs/>
                <w:szCs w:val="21"/>
              </w:rPr>
              <w:t>Mismatch repair deficiency</w:t>
            </w:r>
            <w:r w:rsidRPr="00470D96">
              <w:rPr>
                <w:rFonts w:hint="eastAsia"/>
                <w:bCs/>
                <w:iCs/>
                <w:szCs w:val="21"/>
              </w:rPr>
              <w:t>，</w:t>
            </w:r>
            <w:proofErr w:type="spellStart"/>
            <w:r w:rsidRPr="00470D96">
              <w:rPr>
                <w:rFonts w:hint="eastAsia"/>
                <w:bCs/>
                <w:iCs/>
                <w:szCs w:val="21"/>
              </w:rPr>
              <w:t>MMRd</w:t>
            </w:r>
            <w:proofErr w:type="spellEnd"/>
            <w:r w:rsidRPr="00470D96">
              <w:rPr>
                <w:rFonts w:hint="eastAsia"/>
                <w:bCs/>
                <w:iCs/>
                <w:szCs w:val="21"/>
              </w:rPr>
              <w:t>）</w:t>
            </w:r>
            <w:r w:rsidRPr="00470D96">
              <w:rPr>
                <w:bCs/>
                <w:iCs/>
                <w:szCs w:val="21"/>
              </w:rPr>
              <w:t xml:space="preserve">{% </w:t>
            </w:r>
            <w:proofErr w:type="spellStart"/>
            <w:r w:rsidRPr="00470D96">
              <w:rPr>
                <w:bCs/>
                <w:iCs/>
                <w:szCs w:val="21"/>
              </w:rPr>
              <w:t>elif</w:t>
            </w:r>
            <w:proofErr w:type="spellEnd"/>
            <w:r w:rsidRPr="00470D96">
              <w:rPr>
                <w:bCs/>
                <w:iCs/>
                <w:szCs w:val="21"/>
              </w:rPr>
              <w:t xml:space="preserve"> </w:t>
            </w:r>
            <w:proofErr w:type="spellStart"/>
            <w:r w:rsidRPr="00470D96">
              <w:rPr>
                <w:bCs/>
                <w:iCs/>
                <w:szCs w:val="21"/>
              </w:rPr>
              <w:t>var.ec_type.var_id</w:t>
            </w:r>
            <w:proofErr w:type="spellEnd"/>
            <w:r w:rsidRPr="00470D96">
              <w:rPr>
                <w:bCs/>
                <w:iCs/>
                <w:szCs w:val="21"/>
              </w:rPr>
              <w:t xml:space="preserve"> == “CNH type EC”%}</w:t>
            </w:r>
            <w:r w:rsidRPr="00470D96">
              <w:rPr>
                <w:rFonts w:hint="eastAsia"/>
                <w:bCs/>
                <w:iCs/>
                <w:szCs w:val="21"/>
              </w:rPr>
              <w:t>TP53</w:t>
            </w:r>
            <w:r w:rsidRPr="00470D96">
              <w:rPr>
                <w:rFonts w:hint="eastAsia"/>
                <w:bCs/>
                <w:iCs/>
                <w:szCs w:val="21"/>
              </w:rPr>
              <w:t>基因突变型（</w:t>
            </w:r>
            <w:r w:rsidRPr="00470D96">
              <w:rPr>
                <w:rFonts w:hint="eastAsia"/>
                <w:bCs/>
                <w:iCs/>
                <w:szCs w:val="21"/>
              </w:rPr>
              <w:t>p53 abnormality</w:t>
            </w:r>
            <w:r w:rsidRPr="00470D96">
              <w:rPr>
                <w:rFonts w:hint="eastAsia"/>
                <w:bCs/>
                <w:iCs/>
                <w:szCs w:val="21"/>
              </w:rPr>
              <w:t>，</w:t>
            </w:r>
            <w:r w:rsidRPr="00470D96">
              <w:rPr>
                <w:rFonts w:hint="eastAsia"/>
                <w:bCs/>
                <w:iCs/>
                <w:szCs w:val="21"/>
              </w:rPr>
              <w:t xml:space="preserve">p53 </w:t>
            </w:r>
            <w:proofErr w:type="spellStart"/>
            <w:r w:rsidRPr="00470D96">
              <w:rPr>
                <w:rFonts w:hint="eastAsia"/>
                <w:bCs/>
                <w:iCs/>
                <w:szCs w:val="21"/>
              </w:rPr>
              <w:t>abn</w:t>
            </w:r>
            <w:proofErr w:type="spellEnd"/>
            <w:r w:rsidRPr="00470D96">
              <w:rPr>
                <w:rFonts w:hint="eastAsia"/>
                <w:bCs/>
                <w:iCs/>
                <w:szCs w:val="21"/>
              </w:rPr>
              <w:t>）</w:t>
            </w:r>
            <w:r w:rsidRPr="00470D96">
              <w:rPr>
                <w:bCs/>
                <w:iCs/>
                <w:szCs w:val="21"/>
              </w:rPr>
              <w:t xml:space="preserve">{% </w:t>
            </w:r>
            <w:proofErr w:type="spellStart"/>
            <w:r w:rsidRPr="00470D96">
              <w:rPr>
                <w:bCs/>
                <w:iCs/>
                <w:szCs w:val="21"/>
              </w:rPr>
              <w:t>elif</w:t>
            </w:r>
            <w:proofErr w:type="spellEnd"/>
            <w:r w:rsidRPr="00470D96">
              <w:rPr>
                <w:bCs/>
                <w:iCs/>
                <w:szCs w:val="21"/>
              </w:rPr>
              <w:t xml:space="preserve"> </w:t>
            </w:r>
            <w:proofErr w:type="spellStart"/>
            <w:r w:rsidRPr="00470D96">
              <w:rPr>
                <w:bCs/>
                <w:iCs/>
                <w:szCs w:val="21"/>
              </w:rPr>
              <w:t>var.ec_type.var_id</w:t>
            </w:r>
            <w:proofErr w:type="spellEnd"/>
            <w:r w:rsidRPr="00470D96">
              <w:rPr>
                <w:bCs/>
                <w:iCs/>
                <w:szCs w:val="21"/>
              </w:rPr>
              <w:t xml:space="preserve"> == “CNL type EC”%}</w:t>
            </w:r>
            <w:r w:rsidRPr="00470D96">
              <w:rPr>
                <w:rFonts w:hint="eastAsia"/>
                <w:bCs/>
                <w:iCs/>
                <w:szCs w:val="21"/>
              </w:rPr>
              <w:t>非特异性分子谱型（</w:t>
            </w:r>
            <w:r w:rsidRPr="00470D96">
              <w:rPr>
                <w:rFonts w:hint="eastAsia"/>
                <w:bCs/>
                <w:iCs/>
                <w:szCs w:val="21"/>
              </w:rPr>
              <w:t>Non-specific molecular profile</w:t>
            </w:r>
            <w:r w:rsidRPr="00470D96">
              <w:rPr>
                <w:rFonts w:hint="eastAsia"/>
                <w:bCs/>
                <w:iCs/>
                <w:szCs w:val="21"/>
              </w:rPr>
              <w:t>，</w:t>
            </w:r>
            <w:r w:rsidRPr="00470D96">
              <w:rPr>
                <w:rFonts w:hint="eastAsia"/>
                <w:bCs/>
                <w:iCs/>
                <w:szCs w:val="21"/>
              </w:rPr>
              <w:t>NSMP</w:t>
            </w:r>
            <w:r w:rsidRPr="00470D96">
              <w:rPr>
                <w:rFonts w:hint="eastAsia"/>
                <w:bCs/>
                <w:iCs/>
                <w:szCs w:val="21"/>
              </w:rPr>
              <w:t>）</w:t>
            </w:r>
            <w:r w:rsidRPr="00470D96">
              <w:rPr>
                <w:bCs/>
                <w:iCs/>
                <w:szCs w:val="21"/>
              </w:rPr>
              <w:t>{% endif%}</w:t>
            </w:r>
            <w:r w:rsidRPr="00470D96">
              <w:rPr>
                <w:rFonts w:hint="eastAsia"/>
                <w:bCs/>
                <w:iCs/>
                <w:szCs w:val="21"/>
              </w:rPr>
              <w:t>，该分型患者预后</w:t>
            </w:r>
            <w:r w:rsidRPr="00470D96">
              <w:rPr>
                <w:rFonts w:hint="eastAsia"/>
                <w:bCs/>
                <w:iCs/>
                <w:szCs w:val="21"/>
              </w:rPr>
              <w:t xml:space="preserve">{%if </w:t>
            </w:r>
            <w:r w:rsidRPr="00470D96">
              <w:rPr>
                <w:rFonts w:hint="eastAsia"/>
                <w:bCs/>
                <w:iCs/>
                <w:szCs w:val="21"/>
              </w:rPr>
              <w:t>“</w:t>
            </w:r>
            <w:r w:rsidRPr="00470D96">
              <w:rPr>
                <w:rFonts w:hint="eastAsia"/>
                <w:bCs/>
                <w:iCs/>
                <w:szCs w:val="21"/>
              </w:rPr>
              <w:t>Better</w:t>
            </w:r>
            <w:r w:rsidRPr="00470D96">
              <w:rPr>
                <w:rFonts w:hint="eastAsia"/>
                <w:bCs/>
                <w:iCs/>
                <w:szCs w:val="21"/>
              </w:rPr>
              <w:t>”</w:t>
            </w:r>
            <w:r w:rsidRPr="00470D96">
              <w:rPr>
                <w:rFonts w:hint="eastAsia"/>
                <w:bCs/>
                <w:iCs/>
                <w:szCs w:val="21"/>
              </w:rPr>
              <w:t xml:space="preserve"> in </w:t>
            </w:r>
            <w:proofErr w:type="spellStart"/>
            <w:r w:rsidRPr="00470D96">
              <w:rPr>
                <w:rFonts w:hint="eastAsia"/>
                <w:bCs/>
                <w:iCs/>
                <w:szCs w:val="21"/>
              </w:rPr>
              <w:t>var.ec_type.clinical_significance</w:t>
            </w:r>
            <w:proofErr w:type="spellEnd"/>
            <w:r w:rsidRPr="00470D96">
              <w:rPr>
                <w:rFonts w:hint="eastAsia"/>
                <w:bCs/>
                <w:iCs/>
                <w:szCs w:val="21"/>
              </w:rPr>
              <w:t>%}</w:t>
            </w:r>
            <w:r w:rsidRPr="00470D96">
              <w:rPr>
                <w:rFonts w:hint="eastAsia"/>
                <w:bCs/>
                <w:iCs/>
                <w:szCs w:val="21"/>
              </w:rPr>
              <w:t>最好</w:t>
            </w:r>
            <w:r w:rsidRPr="00470D96">
              <w:rPr>
                <w:rFonts w:hint="eastAsia"/>
                <w:bCs/>
                <w:iCs/>
                <w:szCs w:val="21"/>
              </w:rPr>
              <w:t>{%</w:t>
            </w:r>
            <w:proofErr w:type="spellStart"/>
            <w:r w:rsidRPr="00470D96">
              <w:rPr>
                <w:rFonts w:hint="eastAsia"/>
                <w:bCs/>
                <w:iCs/>
                <w:szCs w:val="21"/>
              </w:rPr>
              <w:t>elif</w:t>
            </w:r>
            <w:proofErr w:type="spellEnd"/>
            <w:r w:rsidRPr="00470D96">
              <w:rPr>
                <w:rFonts w:hint="eastAsia"/>
                <w:bCs/>
                <w:iCs/>
                <w:szCs w:val="21"/>
              </w:rPr>
              <w:t xml:space="preserve"> </w:t>
            </w:r>
            <w:r w:rsidRPr="00470D96">
              <w:rPr>
                <w:rFonts w:hint="eastAsia"/>
                <w:bCs/>
                <w:iCs/>
                <w:szCs w:val="21"/>
              </w:rPr>
              <w:t>“</w:t>
            </w:r>
            <w:r w:rsidRPr="00470D96">
              <w:rPr>
                <w:rFonts w:hint="eastAsia"/>
                <w:bCs/>
                <w:iCs/>
                <w:szCs w:val="21"/>
              </w:rPr>
              <w:t>Poor</w:t>
            </w:r>
            <w:r w:rsidRPr="00470D96">
              <w:rPr>
                <w:rFonts w:hint="eastAsia"/>
                <w:bCs/>
                <w:iCs/>
                <w:szCs w:val="21"/>
              </w:rPr>
              <w:t>”</w:t>
            </w:r>
            <w:r w:rsidRPr="00470D96">
              <w:rPr>
                <w:rFonts w:hint="eastAsia"/>
                <w:bCs/>
                <w:iCs/>
                <w:szCs w:val="21"/>
              </w:rPr>
              <w:t xml:space="preserve"> in </w:t>
            </w:r>
            <w:proofErr w:type="spellStart"/>
            <w:r w:rsidRPr="00470D96">
              <w:rPr>
                <w:rFonts w:hint="eastAsia"/>
                <w:bCs/>
                <w:iCs/>
                <w:szCs w:val="21"/>
              </w:rPr>
              <w:t>var.ec_type.clinical_significance</w:t>
            </w:r>
            <w:proofErr w:type="spellEnd"/>
            <w:r w:rsidRPr="00470D96">
              <w:rPr>
                <w:rFonts w:hint="eastAsia"/>
                <w:bCs/>
                <w:iCs/>
                <w:szCs w:val="21"/>
              </w:rPr>
              <w:t xml:space="preserve"> %}</w:t>
            </w:r>
            <w:r w:rsidRPr="00470D96">
              <w:rPr>
                <w:rFonts w:hint="eastAsia"/>
                <w:bCs/>
                <w:iCs/>
                <w:szCs w:val="21"/>
              </w:rPr>
              <w:t>最差</w:t>
            </w:r>
            <w:r w:rsidRPr="00470D96">
              <w:rPr>
                <w:rFonts w:hint="eastAsia"/>
                <w:bCs/>
                <w:iCs/>
                <w:szCs w:val="21"/>
              </w:rPr>
              <w:t>{%else%}</w:t>
            </w:r>
            <w:r w:rsidRPr="00470D96">
              <w:rPr>
                <w:rFonts w:hint="eastAsia"/>
                <w:bCs/>
                <w:iCs/>
                <w:szCs w:val="21"/>
              </w:rPr>
              <w:t>中等</w:t>
            </w:r>
            <w:r w:rsidRPr="00470D96">
              <w:rPr>
                <w:rFonts w:hint="eastAsia"/>
                <w:bCs/>
                <w:iCs/>
                <w:szCs w:val="21"/>
              </w:rPr>
              <w:t>{%endif%}</w:t>
            </w:r>
            <w:r w:rsidRPr="00470D96">
              <w:rPr>
                <w:rFonts w:hint="eastAsia"/>
                <w:bCs/>
                <w:iCs/>
                <w:szCs w:val="21"/>
              </w:rPr>
              <w:t>。</w:t>
            </w:r>
          </w:p>
        </w:tc>
      </w:tr>
      <w:tr w:rsidR="00CC58A9" w:rsidRPr="00470D96" w14:paraId="5965EE59" w14:textId="77777777" w:rsidTr="00586205">
        <w:trPr>
          <w:trHeight w:val="567"/>
          <w:jc w:val="center"/>
        </w:trPr>
        <w:tc>
          <w:tcPr>
            <w:tcW w:w="9067" w:type="dxa"/>
            <w:gridSpan w:val="5"/>
            <w:vAlign w:val="center"/>
          </w:tcPr>
          <w:p w14:paraId="311A4F6E" w14:textId="6192D960" w:rsidR="00CC58A9" w:rsidRPr="00470D96" w:rsidRDefault="00CC58A9" w:rsidP="00106117">
            <w:pPr>
              <w:spacing w:line="300" w:lineRule="exact"/>
              <w:jc w:val="left"/>
              <w:rPr>
                <w:bCs/>
                <w:iCs/>
                <w:szCs w:val="21"/>
              </w:rPr>
            </w:pPr>
            <w:r w:rsidRPr="00470D96">
              <w:rPr>
                <w:rFonts w:hint="eastAsia"/>
                <w:bCs/>
                <w:iCs/>
                <w:szCs w:val="21"/>
              </w:rPr>
              <w:t>{</w:t>
            </w:r>
            <w:r w:rsidRPr="00470D96">
              <w:rPr>
                <w:bCs/>
                <w:iCs/>
                <w:szCs w:val="21"/>
              </w:rPr>
              <w:t xml:space="preserve">%tr </w:t>
            </w:r>
            <w:proofErr w:type="spellStart"/>
            <w:r w:rsidRPr="00470D96">
              <w:rPr>
                <w:bCs/>
                <w:iCs/>
                <w:szCs w:val="21"/>
              </w:rPr>
              <w:t>endfor</w:t>
            </w:r>
            <w:proofErr w:type="spellEnd"/>
            <w:r w:rsidRPr="00470D96">
              <w:rPr>
                <w:bCs/>
                <w:iCs/>
                <w:szCs w:val="21"/>
              </w:rPr>
              <w:t>%</w:t>
            </w:r>
            <w:r w:rsidRPr="00470D96">
              <w:rPr>
                <w:rFonts w:hint="eastAsia"/>
                <w:bCs/>
                <w:iCs/>
                <w:szCs w:val="21"/>
              </w:rPr>
              <w:t>}</w:t>
            </w:r>
          </w:p>
        </w:tc>
      </w:tr>
      <w:tr w:rsidR="00003DE1" w:rsidRPr="00470D96" w14:paraId="2E5D2B72" w14:textId="77777777" w:rsidTr="00D6559C">
        <w:trPr>
          <w:trHeight w:val="567"/>
          <w:jc w:val="center"/>
        </w:trPr>
        <w:tc>
          <w:tcPr>
            <w:tcW w:w="9067" w:type="dxa"/>
            <w:gridSpan w:val="5"/>
            <w:vAlign w:val="center"/>
          </w:tcPr>
          <w:p w14:paraId="67366F6A" w14:textId="7066F3F3" w:rsidR="00003DE1" w:rsidRPr="00470D96" w:rsidRDefault="00003DE1" w:rsidP="009D5E27">
            <w:pPr>
              <w:spacing w:line="300" w:lineRule="exact"/>
              <w:jc w:val="left"/>
              <w:rPr>
                <w:bCs/>
                <w:iCs/>
                <w:szCs w:val="21"/>
              </w:rPr>
            </w:pPr>
            <w:r w:rsidRPr="00470D96">
              <w:rPr>
                <w:bCs/>
                <w:iCs/>
                <w:szCs w:val="21"/>
              </w:rPr>
              <w:t>{%tr if var.ec_</w:t>
            </w:r>
            <w:proofErr w:type="gramStart"/>
            <w:r w:rsidRPr="00470D96">
              <w:rPr>
                <w:bCs/>
                <w:iCs/>
                <w:szCs w:val="21"/>
              </w:rPr>
              <w:t>type.BRCA</w:t>
            </w:r>
            <w:proofErr w:type="gramEnd"/>
            <w:r w:rsidRPr="00470D96">
              <w:rPr>
                <w:bCs/>
                <w:iCs/>
                <w:szCs w:val="21"/>
              </w:rPr>
              <w:t>1_level12%}</w:t>
            </w:r>
          </w:p>
        </w:tc>
      </w:tr>
      <w:tr w:rsidR="00003DE1" w:rsidRPr="00470D96" w14:paraId="47A2C246" w14:textId="77777777" w:rsidTr="00D6559C">
        <w:trPr>
          <w:trHeight w:val="567"/>
          <w:jc w:val="center"/>
        </w:trPr>
        <w:tc>
          <w:tcPr>
            <w:tcW w:w="9067" w:type="dxa"/>
            <w:gridSpan w:val="5"/>
            <w:vAlign w:val="center"/>
          </w:tcPr>
          <w:p w14:paraId="5FEDFA28" w14:textId="7EBDABA6" w:rsidR="00003DE1" w:rsidRPr="00470D96" w:rsidRDefault="00003DE1" w:rsidP="009D5E27">
            <w:pPr>
              <w:spacing w:line="300" w:lineRule="exact"/>
              <w:jc w:val="left"/>
              <w:rPr>
                <w:bCs/>
                <w:iCs/>
                <w:szCs w:val="21"/>
              </w:rPr>
            </w:pPr>
            <w:r w:rsidRPr="00470D96">
              <w:rPr>
                <w:bCs/>
                <w:iCs/>
                <w:szCs w:val="21"/>
              </w:rPr>
              <w:t>{%tr for a in var.ec_</w:t>
            </w:r>
            <w:proofErr w:type="gramStart"/>
            <w:r w:rsidRPr="00470D96">
              <w:rPr>
                <w:bCs/>
                <w:iCs/>
                <w:szCs w:val="21"/>
              </w:rPr>
              <w:t>type.BRCA</w:t>
            </w:r>
            <w:proofErr w:type="gramEnd"/>
            <w:r w:rsidRPr="00470D96">
              <w:rPr>
                <w:bCs/>
                <w:iCs/>
                <w:szCs w:val="21"/>
              </w:rPr>
              <w:t>1_level12%}</w:t>
            </w:r>
          </w:p>
        </w:tc>
      </w:tr>
      <w:tr w:rsidR="009D5E27" w:rsidRPr="00470D96" w14:paraId="35E20381" w14:textId="77777777" w:rsidTr="00996FD9">
        <w:trPr>
          <w:trHeight w:val="567"/>
          <w:jc w:val="center"/>
        </w:trPr>
        <w:tc>
          <w:tcPr>
            <w:tcW w:w="1122" w:type="dxa"/>
            <w:vAlign w:val="center"/>
          </w:tcPr>
          <w:p w14:paraId="0069173D" w14:textId="6F38ECB2" w:rsidR="009D5E27" w:rsidRPr="00470D96" w:rsidRDefault="007568A8" w:rsidP="009D5E27">
            <w:pPr>
              <w:spacing w:line="300" w:lineRule="exact"/>
              <w:jc w:val="center"/>
              <w:rPr>
                <w:bCs/>
                <w:i/>
                <w:color w:val="FF0000"/>
                <w:szCs w:val="21"/>
              </w:rPr>
            </w:pPr>
            <w:r w:rsidRPr="00470D96">
              <w:rPr>
                <w:bCs/>
                <w:i/>
                <w:color w:val="FF0000"/>
                <w:szCs w:val="21"/>
              </w:rPr>
              <w:t>{{</w:t>
            </w:r>
            <w:proofErr w:type="spellStart"/>
            <w:proofErr w:type="gramStart"/>
            <w:r w:rsidRPr="00470D96">
              <w:rPr>
                <w:bCs/>
                <w:i/>
                <w:color w:val="FF0000"/>
                <w:szCs w:val="21"/>
              </w:rPr>
              <w:t>a.gene</w:t>
            </w:r>
            <w:proofErr w:type="gramEnd"/>
            <w:r w:rsidRPr="00470D96">
              <w:rPr>
                <w:bCs/>
                <w:i/>
                <w:color w:val="FF0000"/>
                <w:szCs w:val="21"/>
              </w:rPr>
              <w:t>_symbol</w:t>
            </w:r>
            <w:proofErr w:type="spellEnd"/>
            <w:r w:rsidRPr="00470D96">
              <w:rPr>
                <w:bCs/>
                <w:i/>
                <w:color w:val="FF0000"/>
                <w:szCs w:val="21"/>
              </w:rPr>
              <w:t>}}</w:t>
            </w:r>
          </w:p>
        </w:tc>
        <w:tc>
          <w:tcPr>
            <w:tcW w:w="1850" w:type="dxa"/>
            <w:vAlign w:val="center"/>
          </w:tcPr>
          <w:p w14:paraId="0FCA0803" w14:textId="77777777" w:rsidR="007568A8" w:rsidRPr="00470D96" w:rsidRDefault="007568A8" w:rsidP="007568A8">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a.gene</w:t>
            </w:r>
            <w:proofErr w:type="gramEnd"/>
            <w:r w:rsidRPr="00470D96">
              <w:rPr>
                <w:bCs/>
                <w:iCs/>
                <w:color w:val="FF0000"/>
                <w:szCs w:val="21"/>
              </w:rPr>
              <w:t>_region</w:t>
            </w:r>
            <w:proofErr w:type="spellEnd"/>
            <w:r w:rsidRPr="00470D96">
              <w:rPr>
                <w:bCs/>
                <w:iCs/>
                <w:color w:val="FF0000"/>
                <w:szCs w:val="21"/>
              </w:rPr>
              <w:t>}}</w:t>
            </w:r>
          </w:p>
          <w:p w14:paraId="54A20499" w14:textId="77777777" w:rsidR="007568A8" w:rsidRPr="00470D96" w:rsidRDefault="007568A8" w:rsidP="007568A8">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a.hgvs</w:t>
            </w:r>
            <w:proofErr w:type="gramEnd"/>
            <w:r w:rsidRPr="00470D96">
              <w:rPr>
                <w:bCs/>
                <w:iCs/>
                <w:color w:val="FF0000"/>
                <w:szCs w:val="21"/>
              </w:rPr>
              <w:t>_c</w:t>
            </w:r>
            <w:proofErr w:type="spellEnd"/>
            <w:r w:rsidRPr="00470D96">
              <w:rPr>
                <w:bCs/>
                <w:iCs/>
                <w:color w:val="FF0000"/>
                <w:szCs w:val="21"/>
              </w:rPr>
              <w:t>}}</w:t>
            </w:r>
          </w:p>
          <w:p w14:paraId="6697538C" w14:textId="77777777" w:rsidR="007568A8" w:rsidRPr="00470D96" w:rsidRDefault="007568A8" w:rsidP="007568A8">
            <w:pPr>
              <w:spacing w:line="300" w:lineRule="exact"/>
              <w:jc w:val="center"/>
              <w:rPr>
                <w:bCs/>
                <w:iCs/>
                <w:color w:val="FF0000"/>
                <w:szCs w:val="21"/>
              </w:rPr>
            </w:pPr>
            <w:r w:rsidRPr="00470D96">
              <w:rPr>
                <w:bCs/>
                <w:iCs/>
                <w:color w:val="FF0000"/>
                <w:szCs w:val="21"/>
              </w:rPr>
              <w:t xml:space="preserve">{%p if </w:t>
            </w:r>
            <w:proofErr w:type="spellStart"/>
            <w:proofErr w:type="gramStart"/>
            <w:r w:rsidRPr="00470D96">
              <w:rPr>
                <w:bCs/>
                <w:iCs/>
                <w:color w:val="FF0000"/>
                <w:szCs w:val="21"/>
              </w:rPr>
              <w:lastRenderedPageBreak/>
              <w:t>a.hgvs</w:t>
            </w:r>
            <w:proofErr w:type="gramEnd"/>
            <w:r w:rsidRPr="00470D96">
              <w:rPr>
                <w:bCs/>
                <w:iCs/>
                <w:color w:val="FF0000"/>
                <w:szCs w:val="21"/>
              </w:rPr>
              <w:t>_p_abbr</w:t>
            </w:r>
            <w:proofErr w:type="spellEnd"/>
            <w:r w:rsidRPr="00470D96">
              <w:rPr>
                <w:bCs/>
                <w:iCs/>
                <w:color w:val="FF0000"/>
                <w:szCs w:val="21"/>
              </w:rPr>
              <w:t xml:space="preserve"> != “p.?”%}</w:t>
            </w:r>
          </w:p>
          <w:p w14:paraId="566D0643" w14:textId="77777777" w:rsidR="007568A8" w:rsidRPr="00470D96" w:rsidRDefault="007568A8" w:rsidP="007568A8">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a.hgvs</w:t>
            </w:r>
            <w:proofErr w:type="gramEnd"/>
            <w:r w:rsidRPr="00470D96">
              <w:rPr>
                <w:bCs/>
                <w:iCs/>
                <w:color w:val="FF0000"/>
                <w:szCs w:val="21"/>
              </w:rPr>
              <w:t>_p_abbr</w:t>
            </w:r>
            <w:proofErr w:type="spellEnd"/>
            <w:r w:rsidRPr="00470D96">
              <w:rPr>
                <w:bCs/>
                <w:iCs/>
                <w:color w:val="FF0000"/>
                <w:szCs w:val="21"/>
              </w:rPr>
              <w:t>}}</w:t>
            </w:r>
          </w:p>
          <w:p w14:paraId="5AAD37A8" w14:textId="2F962177" w:rsidR="009D5E27" w:rsidRPr="00470D96" w:rsidRDefault="007568A8" w:rsidP="007568A8">
            <w:pPr>
              <w:spacing w:line="300" w:lineRule="exact"/>
              <w:jc w:val="center"/>
              <w:rPr>
                <w:bCs/>
                <w:iCs/>
                <w:color w:val="FF0000"/>
                <w:szCs w:val="21"/>
              </w:rPr>
            </w:pPr>
            <w:r w:rsidRPr="00470D96">
              <w:rPr>
                <w:bCs/>
                <w:iCs/>
                <w:color w:val="FF0000"/>
                <w:szCs w:val="21"/>
              </w:rPr>
              <w:t>{%p endif%}</w:t>
            </w:r>
          </w:p>
        </w:tc>
        <w:tc>
          <w:tcPr>
            <w:tcW w:w="992" w:type="dxa"/>
            <w:vAlign w:val="center"/>
          </w:tcPr>
          <w:p w14:paraId="423D0039" w14:textId="3EAD56F5" w:rsidR="009D5E27" w:rsidRPr="00470D96" w:rsidRDefault="007568A8" w:rsidP="009D5E27">
            <w:pPr>
              <w:spacing w:line="300" w:lineRule="exact"/>
              <w:jc w:val="center"/>
              <w:rPr>
                <w:bCs/>
                <w:iCs/>
                <w:color w:val="FF0000"/>
                <w:szCs w:val="21"/>
              </w:rPr>
            </w:pPr>
            <w:r w:rsidRPr="00470D96">
              <w:rPr>
                <w:bCs/>
                <w:iCs/>
                <w:color w:val="FF0000"/>
                <w:szCs w:val="21"/>
              </w:rPr>
              <w:lastRenderedPageBreak/>
              <w:t>{{</w:t>
            </w:r>
            <w:proofErr w:type="spellStart"/>
            <w:proofErr w:type="gramStart"/>
            <w:r w:rsidRPr="00470D96">
              <w:rPr>
                <w:bCs/>
                <w:iCs/>
                <w:color w:val="FF0000"/>
                <w:szCs w:val="21"/>
              </w:rPr>
              <w:t>a.freq</w:t>
            </w:r>
            <w:proofErr w:type="gramEnd"/>
            <w:r w:rsidRPr="00470D96">
              <w:rPr>
                <w:bCs/>
                <w:iCs/>
                <w:color w:val="FF0000"/>
                <w:szCs w:val="21"/>
              </w:rPr>
              <w:t>_str</w:t>
            </w:r>
            <w:proofErr w:type="spellEnd"/>
            <w:r w:rsidRPr="00470D96">
              <w:rPr>
                <w:bCs/>
                <w:iCs/>
                <w:color w:val="FF0000"/>
                <w:szCs w:val="21"/>
              </w:rPr>
              <w:t>}}</w:t>
            </w:r>
          </w:p>
        </w:tc>
        <w:tc>
          <w:tcPr>
            <w:tcW w:w="1134" w:type="dxa"/>
            <w:vAlign w:val="center"/>
          </w:tcPr>
          <w:p w14:paraId="393E6AEA" w14:textId="701BA5FF" w:rsidR="009D5E27" w:rsidRPr="00470D96" w:rsidRDefault="007568A8" w:rsidP="009D5E27">
            <w:pPr>
              <w:spacing w:line="300" w:lineRule="exact"/>
              <w:jc w:val="center"/>
              <w:rPr>
                <w:bCs/>
                <w:iCs/>
                <w:color w:val="FF0000"/>
                <w:szCs w:val="21"/>
              </w:rPr>
            </w:pPr>
            <w:r w:rsidRPr="00470D96">
              <w:rPr>
                <w:rFonts w:hint="eastAsia"/>
                <w:bCs/>
                <w:iCs/>
                <w:color w:val="FF0000"/>
                <w:szCs w:val="21"/>
              </w:rPr>
              <w:t xml:space="preserve">{%if </w:t>
            </w:r>
            <w:proofErr w:type="spellStart"/>
            <w:r w:rsidRPr="00470D96">
              <w:rPr>
                <w:rFonts w:hint="eastAsia"/>
                <w:bCs/>
                <w:iCs/>
                <w:color w:val="FF0000"/>
                <w:szCs w:val="21"/>
              </w:rPr>
              <w:t>a.clinic_num_s</w:t>
            </w:r>
            <w:proofErr w:type="spellEnd"/>
            <w:r w:rsidRPr="00470D96">
              <w:rPr>
                <w:rFonts w:hint="eastAsia"/>
                <w:bCs/>
                <w:iCs/>
                <w:color w:val="FF0000"/>
                <w:szCs w:val="21"/>
              </w:rPr>
              <w:t xml:space="preserve"> == </w:t>
            </w:r>
            <w:r w:rsidRPr="00470D96">
              <w:rPr>
                <w:rFonts w:hint="eastAsia"/>
                <w:bCs/>
                <w:iCs/>
                <w:color w:val="FF0000"/>
                <w:szCs w:val="21"/>
              </w:rPr>
              <w:lastRenderedPageBreak/>
              <w:t>5%}I</w:t>
            </w:r>
            <w:r w:rsidRPr="00470D96">
              <w:rPr>
                <w:rFonts w:hint="eastAsia"/>
                <w:bCs/>
                <w:iCs/>
                <w:color w:val="FF0000"/>
                <w:szCs w:val="21"/>
              </w:rPr>
              <w:t>类</w:t>
            </w:r>
            <w:r w:rsidRPr="00470D96">
              <w:rPr>
                <w:rFonts w:hint="eastAsia"/>
                <w:bCs/>
                <w:iCs/>
                <w:color w:val="FF0000"/>
                <w:szCs w:val="21"/>
              </w:rPr>
              <w:t>{%else%}II</w:t>
            </w:r>
            <w:r w:rsidRPr="00470D96">
              <w:rPr>
                <w:rFonts w:hint="eastAsia"/>
                <w:bCs/>
                <w:iCs/>
                <w:color w:val="FF0000"/>
                <w:szCs w:val="21"/>
              </w:rPr>
              <w:t>类</w:t>
            </w:r>
            <w:r w:rsidRPr="00470D96">
              <w:rPr>
                <w:rFonts w:hint="eastAsia"/>
                <w:bCs/>
                <w:iCs/>
                <w:color w:val="FF0000"/>
                <w:szCs w:val="21"/>
              </w:rPr>
              <w:t>{%endif%}</w:t>
            </w:r>
          </w:p>
        </w:tc>
        <w:tc>
          <w:tcPr>
            <w:tcW w:w="3969" w:type="dxa"/>
            <w:vAlign w:val="center"/>
          </w:tcPr>
          <w:p w14:paraId="409037B1" w14:textId="77777777" w:rsidR="007568A8" w:rsidRPr="00470D96" w:rsidRDefault="007568A8" w:rsidP="007568A8">
            <w:pPr>
              <w:spacing w:line="300" w:lineRule="exact"/>
              <w:jc w:val="left"/>
              <w:rPr>
                <w:bCs/>
                <w:iCs/>
                <w:color w:val="FF0000"/>
                <w:szCs w:val="21"/>
              </w:rPr>
            </w:pPr>
            <w:r w:rsidRPr="00470D96">
              <w:rPr>
                <w:bCs/>
                <w:iCs/>
                <w:color w:val="FF0000"/>
                <w:szCs w:val="21"/>
              </w:rPr>
              <w:lastRenderedPageBreak/>
              <w:t xml:space="preserve">{%p if </w:t>
            </w:r>
            <w:proofErr w:type="spellStart"/>
            <w:r w:rsidRPr="00470D96">
              <w:rPr>
                <w:bCs/>
                <w:iCs/>
                <w:color w:val="FF0000"/>
                <w:szCs w:val="21"/>
              </w:rPr>
              <w:t>a.evi_sum.evi_</w:t>
            </w:r>
            <w:proofErr w:type="gramStart"/>
            <w:r w:rsidRPr="00470D96">
              <w:rPr>
                <w:bCs/>
                <w:iCs/>
                <w:color w:val="FF0000"/>
                <w:szCs w:val="21"/>
              </w:rPr>
              <w:t>split.Predictive</w:t>
            </w:r>
            <w:proofErr w:type="spellEnd"/>
            <w:proofErr w:type="gramEnd"/>
            <w:r w:rsidRPr="00470D96">
              <w:rPr>
                <w:bCs/>
                <w:iCs/>
                <w:color w:val="FF0000"/>
                <w:szCs w:val="21"/>
              </w:rPr>
              <w:t>%}</w:t>
            </w:r>
          </w:p>
          <w:p w14:paraId="77B56673"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for b in </w:t>
            </w:r>
            <w:proofErr w:type="spellStart"/>
            <w:r w:rsidRPr="00470D96">
              <w:rPr>
                <w:bCs/>
                <w:iCs/>
                <w:color w:val="FF0000"/>
                <w:szCs w:val="21"/>
              </w:rPr>
              <w:t>a.evi_sum.evi_</w:t>
            </w:r>
            <w:proofErr w:type="gramStart"/>
            <w:r w:rsidRPr="00470D96">
              <w:rPr>
                <w:bCs/>
                <w:iCs/>
                <w:color w:val="FF0000"/>
                <w:szCs w:val="21"/>
              </w:rPr>
              <w:t>split.Predictive</w:t>
            </w:r>
            <w:proofErr w:type="spellEnd"/>
            <w:proofErr w:type="gramEnd"/>
            <w:r w:rsidRPr="00470D96">
              <w:rPr>
                <w:bCs/>
                <w:iCs/>
                <w:color w:val="FF0000"/>
                <w:szCs w:val="21"/>
              </w:rPr>
              <w:t>%}</w:t>
            </w:r>
          </w:p>
          <w:p w14:paraId="0528523A" w14:textId="77777777" w:rsidR="007568A8" w:rsidRPr="00470D96" w:rsidRDefault="007568A8" w:rsidP="007568A8">
            <w:pPr>
              <w:spacing w:line="300" w:lineRule="exact"/>
              <w:jc w:val="left"/>
              <w:rPr>
                <w:bCs/>
                <w:iCs/>
                <w:color w:val="FF0000"/>
                <w:szCs w:val="21"/>
              </w:rPr>
            </w:pPr>
            <w:r w:rsidRPr="00470D96">
              <w:rPr>
                <w:rFonts w:hint="eastAsia"/>
                <w:bCs/>
                <w:iCs/>
                <w:color w:val="FF0000"/>
                <w:szCs w:val="21"/>
              </w:rPr>
              <w:lastRenderedPageBreak/>
              <w:t>{{</w:t>
            </w:r>
            <w:proofErr w:type="spellStart"/>
            <w:r w:rsidRPr="00470D96">
              <w:rPr>
                <w:rFonts w:hint="eastAsia"/>
                <w:bCs/>
                <w:iCs/>
                <w:color w:val="FF0000"/>
                <w:szCs w:val="21"/>
              </w:rPr>
              <w:t>b.regimen_name</w:t>
            </w:r>
            <w:proofErr w:type="spellEnd"/>
            <w:r w:rsidRPr="00470D96">
              <w:rPr>
                <w:rFonts w:hint="eastAsia"/>
                <w:bCs/>
                <w:iCs/>
                <w:color w:val="FF0000"/>
                <w:szCs w:val="21"/>
              </w:rPr>
              <w:t>}}</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b.clinical_significance_cn</w:t>
            </w:r>
            <w:proofErr w:type="spellEnd"/>
            <w:r w:rsidRPr="00470D96">
              <w:rPr>
                <w:rFonts w:hint="eastAsia"/>
                <w:bCs/>
                <w:iCs/>
                <w:color w:val="FF0000"/>
                <w:szCs w:val="21"/>
              </w:rPr>
              <w:t>}}</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b.evi_conclusion_simple</w:t>
            </w:r>
            <w:proofErr w:type="spellEnd"/>
            <w:r w:rsidRPr="00470D96">
              <w:rPr>
                <w:rFonts w:hint="eastAsia"/>
                <w:bCs/>
                <w:iCs/>
                <w:color w:val="FF0000"/>
                <w:szCs w:val="21"/>
              </w:rPr>
              <w:t>}}</w:t>
            </w:r>
            <w:r w:rsidRPr="00470D96">
              <w:rPr>
                <w:rFonts w:hint="eastAsia"/>
                <w:bCs/>
                <w:iCs/>
                <w:color w:val="FF0000"/>
                <w:szCs w:val="21"/>
              </w:rPr>
              <w:t>级）</w:t>
            </w:r>
          </w:p>
          <w:p w14:paraId="76E725B4"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w:t>
            </w:r>
            <w:proofErr w:type="spellStart"/>
            <w:r w:rsidRPr="00470D96">
              <w:rPr>
                <w:bCs/>
                <w:iCs/>
                <w:color w:val="FF0000"/>
                <w:szCs w:val="21"/>
              </w:rPr>
              <w:t>endfor</w:t>
            </w:r>
            <w:proofErr w:type="spellEnd"/>
            <w:r w:rsidRPr="00470D96">
              <w:rPr>
                <w:bCs/>
                <w:iCs/>
                <w:color w:val="FF0000"/>
                <w:szCs w:val="21"/>
              </w:rPr>
              <w:t>%}</w:t>
            </w:r>
          </w:p>
          <w:p w14:paraId="1C9E51CB" w14:textId="77777777" w:rsidR="007568A8" w:rsidRPr="00470D96" w:rsidRDefault="007568A8" w:rsidP="007568A8">
            <w:pPr>
              <w:spacing w:line="300" w:lineRule="exact"/>
              <w:jc w:val="left"/>
              <w:rPr>
                <w:bCs/>
                <w:iCs/>
                <w:color w:val="FF0000"/>
                <w:szCs w:val="21"/>
              </w:rPr>
            </w:pPr>
            <w:r w:rsidRPr="00470D96">
              <w:rPr>
                <w:bCs/>
                <w:iCs/>
                <w:color w:val="FF0000"/>
                <w:szCs w:val="21"/>
              </w:rPr>
              <w:t>{%p endif%}</w:t>
            </w:r>
          </w:p>
          <w:p w14:paraId="00B4A5B4"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if </w:t>
            </w:r>
            <w:proofErr w:type="spellStart"/>
            <w:r w:rsidRPr="00470D96">
              <w:rPr>
                <w:bCs/>
                <w:iCs/>
                <w:color w:val="FF0000"/>
                <w:szCs w:val="21"/>
              </w:rPr>
              <w:t>a.evi_sum.evi_</w:t>
            </w:r>
            <w:proofErr w:type="gramStart"/>
            <w:r w:rsidRPr="00470D96">
              <w:rPr>
                <w:bCs/>
                <w:iCs/>
                <w:color w:val="FF0000"/>
                <w:szCs w:val="21"/>
              </w:rPr>
              <w:t>split.Prognostic</w:t>
            </w:r>
            <w:proofErr w:type="spellEnd"/>
            <w:proofErr w:type="gramEnd"/>
            <w:r w:rsidRPr="00470D96">
              <w:rPr>
                <w:bCs/>
                <w:iCs/>
                <w:color w:val="FF0000"/>
                <w:szCs w:val="21"/>
              </w:rPr>
              <w:t>%}</w:t>
            </w:r>
          </w:p>
          <w:p w14:paraId="2D458C69"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for b in </w:t>
            </w:r>
            <w:proofErr w:type="spellStart"/>
            <w:r w:rsidRPr="00470D96">
              <w:rPr>
                <w:bCs/>
                <w:iCs/>
                <w:color w:val="FF0000"/>
                <w:szCs w:val="21"/>
              </w:rPr>
              <w:t>a.evi_sum.evi_</w:t>
            </w:r>
            <w:proofErr w:type="gramStart"/>
            <w:r w:rsidRPr="00470D96">
              <w:rPr>
                <w:bCs/>
                <w:iCs/>
                <w:color w:val="FF0000"/>
                <w:szCs w:val="21"/>
              </w:rPr>
              <w:t>split.Prognostic</w:t>
            </w:r>
            <w:proofErr w:type="spellEnd"/>
            <w:proofErr w:type="gramEnd"/>
            <w:r w:rsidRPr="00470D96">
              <w:rPr>
                <w:bCs/>
                <w:iCs/>
                <w:color w:val="FF0000"/>
                <w:szCs w:val="21"/>
              </w:rPr>
              <w:t xml:space="preserve"> %}</w:t>
            </w:r>
          </w:p>
          <w:p w14:paraId="60285D74" w14:textId="77777777" w:rsidR="007568A8" w:rsidRPr="00470D96" w:rsidRDefault="007568A8" w:rsidP="007568A8">
            <w:pPr>
              <w:spacing w:line="300" w:lineRule="exact"/>
              <w:jc w:val="left"/>
              <w:rPr>
                <w:bCs/>
                <w:iCs/>
                <w:color w:val="FF0000"/>
                <w:szCs w:val="21"/>
              </w:rPr>
            </w:pPr>
            <w:r w:rsidRPr="00470D96">
              <w:rPr>
                <w:rFonts w:hint="eastAsia"/>
                <w:bCs/>
                <w:iCs/>
                <w:color w:val="FF0000"/>
                <w:szCs w:val="21"/>
              </w:rPr>
              <w:t>预后</w:t>
            </w:r>
            <w:r w:rsidRPr="00470D96">
              <w:rPr>
                <w:rFonts w:hint="eastAsia"/>
                <w:bCs/>
                <w:iCs/>
                <w:color w:val="FF0000"/>
                <w:szCs w:val="21"/>
              </w:rPr>
              <w:t>{{</w:t>
            </w:r>
            <w:proofErr w:type="spellStart"/>
            <w:r w:rsidRPr="00470D96">
              <w:rPr>
                <w:rFonts w:hint="eastAsia"/>
                <w:bCs/>
                <w:iCs/>
                <w:color w:val="FF0000"/>
                <w:szCs w:val="21"/>
              </w:rPr>
              <w:t>b.clinical_significance_cn</w:t>
            </w:r>
            <w:proofErr w:type="spellEnd"/>
            <w:r w:rsidRPr="00470D96">
              <w:rPr>
                <w:rFonts w:hint="eastAsia"/>
                <w:bCs/>
                <w:iCs/>
                <w:color w:val="FF0000"/>
                <w:szCs w:val="21"/>
              </w:rPr>
              <w:t xml:space="preserve"> }}</w:t>
            </w:r>
            <w:r w:rsidRPr="00470D96">
              <w:rPr>
                <w:rFonts w:hint="eastAsia"/>
                <w:bCs/>
                <w:iCs/>
                <w:color w:val="FF0000"/>
                <w:szCs w:val="21"/>
              </w:rPr>
              <w:t>（</w:t>
            </w:r>
            <w:r w:rsidRPr="00470D96">
              <w:rPr>
                <w:rFonts w:hint="eastAsia"/>
                <w:bCs/>
                <w:iCs/>
                <w:color w:val="FF0000"/>
                <w:szCs w:val="21"/>
              </w:rPr>
              <w:t xml:space="preserve"> / </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b.evi_conclusion_simple</w:t>
            </w:r>
            <w:proofErr w:type="spellEnd"/>
            <w:r w:rsidRPr="00470D96">
              <w:rPr>
                <w:rFonts w:hint="eastAsia"/>
                <w:bCs/>
                <w:iCs/>
                <w:color w:val="FF0000"/>
                <w:szCs w:val="21"/>
              </w:rPr>
              <w:t xml:space="preserve"> }}</w:t>
            </w:r>
            <w:r w:rsidRPr="00470D96">
              <w:rPr>
                <w:rFonts w:hint="eastAsia"/>
                <w:bCs/>
                <w:iCs/>
                <w:color w:val="FF0000"/>
                <w:szCs w:val="21"/>
              </w:rPr>
              <w:t>级）</w:t>
            </w:r>
          </w:p>
          <w:p w14:paraId="07961129"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w:t>
            </w:r>
            <w:proofErr w:type="spellStart"/>
            <w:r w:rsidRPr="00470D96">
              <w:rPr>
                <w:bCs/>
                <w:iCs/>
                <w:color w:val="FF0000"/>
                <w:szCs w:val="21"/>
              </w:rPr>
              <w:t>endfor</w:t>
            </w:r>
            <w:proofErr w:type="spellEnd"/>
            <w:r w:rsidRPr="00470D96">
              <w:rPr>
                <w:bCs/>
                <w:iCs/>
                <w:color w:val="FF0000"/>
                <w:szCs w:val="21"/>
              </w:rPr>
              <w:t>%}</w:t>
            </w:r>
          </w:p>
          <w:p w14:paraId="231CFDCE" w14:textId="77777777" w:rsidR="007568A8" w:rsidRPr="00470D96" w:rsidRDefault="007568A8" w:rsidP="007568A8">
            <w:pPr>
              <w:spacing w:line="300" w:lineRule="exact"/>
              <w:jc w:val="left"/>
              <w:rPr>
                <w:bCs/>
                <w:iCs/>
                <w:color w:val="FF0000"/>
                <w:szCs w:val="21"/>
              </w:rPr>
            </w:pPr>
            <w:r w:rsidRPr="00470D96">
              <w:rPr>
                <w:bCs/>
                <w:iCs/>
                <w:color w:val="FF0000"/>
                <w:szCs w:val="21"/>
              </w:rPr>
              <w:t>{%p endif%}</w:t>
            </w:r>
          </w:p>
          <w:p w14:paraId="2A418C3F"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if </w:t>
            </w:r>
            <w:proofErr w:type="spellStart"/>
            <w:r w:rsidRPr="00470D96">
              <w:rPr>
                <w:bCs/>
                <w:iCs/>
                <w:color w:val="FF0000"/>
                <w:szCs w:val="21"/>
              </w:rPr>
              <w:t>a.evi_sum.evi_</w:t>
            </w:r>
            <w:proofErr w:type="gramStart"/>
            <w:r w:rsidRPr="00470D96">
              <w:rPr>
                <w:bCs/>
                <w:iCs/>
                <w:color w:val="FF0000"/>
                <w:szCs w:val="21"/>
              </w:rPr>
              <w:t>split.Diagnostic</w:t>
            </w:r>
            <w:proofErr w:type="spellEnd"/>
            <w:proofErr w:type="gramEnd"/>
            <w:r w:rsidRPr="00470D96">
              <w:rPr>
                <w:bCs/>
                <w:iCs/>
                <w:color w:val="FF0000"/>
                <w:szCs w:val="21"/>
              </w:rPr>
              <w:t>%}</w:t>
            </w:r>
          </w:p>
          <w:p w14:paraId="2FAE2082"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for b in </w:t>
            </w:r>
            <w:proofErr w:type="spellStart"/>
            <w:r w:rsidRPr="00470D96">
              <w:rPr>
                <w:bCs/>
                <w:iCs/>
                <w:color w:val="FF0000"/>
                <w:szCs w:val="21"/>
              </w:rPr>
              <w:t>a.evi_sum.evi_</w:t>
            </w:r>
            <w:proofErr w:type="gramStart"/>
            <w:r w:rsidRPr="00470D96">
              <w:rPr>
                <w:bCs/>
                <w:iCs/>
                <w:color w:val="FF0000"/>
                <w:szCs w:val="21"/>
              </w:rPr>
              <w:t>split.Diagnostic</w:t>
            </w:r>
            <w:proofErr w:type="spellEnd"/>
            <w:proofErr w:type="gramEnd"/>
            <w:r w:rsidRPr="00470D96">
              <w:rPr>
                <w:bCs/>
                <w:iCs/>
                <w:color w:val="FF0000"/>
                <w:szCs w:val="21"/>
              </w:rPr>
              <w:t xml:space="preserve"> %}</w:t>
            </w:r>
          </w:p>
          <w:p w14:paraId="4621E9FA" w14:textId="77777777" w:rsidR="007568A8" w:rsidRPr="00470D96" w:rsidRDefault="007568A8" w:rsidP="007568A8">
            <w:pPr>
              <w:spacing w:line="300" w:lineRule="exact"/>
              <w:jc w:val="left"/>
              <w:rPr>
                <w:bCs/>
                <w:iCs/>
                <w:color w:val="FF0000"/>
                <w:szCs w:val="21"/>
              </w:rPr>
            </w:pPr>
            <w:r w:rsidRPr="00470D96">
              <w:rPr>
                <w:rFonts w:hint="eastAsia"/>
                <w:bCs/>
                <w:iCs/>
                <w:color w:val="FF0000"/>
                <w:szCs w:val="21"/>
              </w:rPr>
              <w:t>辅助诊断（</w:t>
            </w:r>
            <w:r w:rsidRPr="00470D96">
              <w:rPr>
                <w:rFonts w:hint="eastAsia"/>
                <w:bCs/>
                <w:iCs/>
                <w:color w:val="FF0000"/>
                <w:szCs w:val="21"/>
              </w:rPr>
              <w:t xml:space="preserve"> / </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b.evi_conclusion_simple</w:t>
            </w:r>
            <w:proofErr w:type="spellEnd"/>
            <w:r w:rsidRPr="00470D96">
              <w:rPr>
                <w:rFonts w:hint="eastAsia"/>
                <w:bCs/>
                <w:iCs/>
                <w:color w:val="FF0000"/>
                <w:szCs w:val="21"/>
              </w:rPr>
              <w:t xml:space="preserve"> }}</w:t>
            </w:r>
            <w:r w:rsidRPr="00470D96">
              <w:rPr>
                <w:rFonts w:hint="eastAsia"/>
                <w:bCs/>
                <w:iCs/>
                <w:color w:val="FF0000"/>
                <w:szCs w:val="21"/>
              </w:rPr>
              <w:t>级）</w:t>
            </w:r>
          </w:p>
          <w:p w14:paraId="1E19F1FE"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w:t>
            </w:r>
            <w:proofErr w:type="spellStart"/>
            <w:r w:rsidRPr="00470D96">
              <w:rPr>
                <w:bCs/>
                <w:iCs/>
                <w:color w:val="FF0000"/>
                <w:szCs w:val="21"/>
              </w:rPr>
              <w:t>endfor</w:t>
            </w:r>
            <w:proofErr w:type="spellEnd"/>
            <w:r w:rsidRPr="00470D96">
              <w:rPr>
                <w:bCs/>
                <w:iCs/>
                <w:color w:val="FF0000"/>
                <w:szCs w:val="21"/>
              </w:rPr>
              <w:t>%}</w:t>
            </w:r>
          </w:p>
          <w:p w14:paraId="2A98758A" w14:textId="64654C67" w:rsidR="009D5E27" w:rsidRPr="00470D96" w:rsidRDefault="007568A8" w:rsidP="007568A8">
            <w:pPr>
              <w:spacing w:line="300" w:lineRule="exact"/>
              <w:jc w:val="left"/>
              <w:rPr>
                <w:bCs/>
                <w:iCs/>
                <w:color w:val="FF0000"/>
                <w:szCs w:val="21"/>
              </w:rPr>
            </w:pPr>
            <w:r w:rsidRPr="00470D96">
              <w:rPr>
                <w:bCs/>
                <w:iCs/>
                <w:color w:val="FF0000"/>
                <w:szCs w:val="21"/>
              </w:rPr>
              <w:t>{%p endif%}</w:t>
            </w:r>
          </w:p>
        </w:tc>
      </w:tr>
      <w:tr w:rsidR="00003DE1" w:rsidRPr="00470D96" w14:paraId="1AED99B5" w14:textId="77777777" w:rsidTr="004D712A">
        <w:trPr>
          <w:trHeight w:val="567"/>
          <w:jc w:val="center"/>
        </w:trPr>
        <w:tc>
          <w:tcPr>
            <w:tcW w:w="9067" w:type="dxa"/>
            <w:gridSpan w:val="5"/>
            <w:vAlign w:val="center"/>
          </w:tcPr>
          <w:p w14:paraId="244C372E" w14:textId="2A08AA5E" w:rsidR="00003DE1" w:rsidRPr="00470D96" w:rsidRDefault="00003DE1" w:rsidP="009D5E27">
            <w:pPr>
              <w:spacing w:line="300" w:lineRule="exact"/>
              <w:jc w:val="left"/>
              <w:rPr>
                <w:bCs/>
                <w:iCs/>
                <w:szCs w:val="21"/>
              </w:rPr>
            </w:pPr>
            <w:r w:rsidRPr="00470D96">
              <w:rPr>
                <w:bCs/>
                <w:iCs/>
                <w:szCs w:val="21"/>
              </w:rPr>
              <w:lastRenderedPageBreak/>
              <w:t xml:space="preserve">{%tr </w:t>
            </w:r>
            <w:proofErr w:type="spellStart"/>
            <w:r w:rsidRPr="00470D96">
              <w:rPr>
                <w:bCs/>
                <w:iCs/>
                <w:szCs w:val="21"/>
              </w:rPr>
              <w:t>endfor</w:t>
            </w:r>
            <w:proofErr w:type="spellEnd"/>
            <w:r w:rsidRPr="00470D96">
              <w:rPr>
                <w:bCs/>
                <w:iCs/>
                <w:szCs w:val="21"/>
              </w:rPr>
              <w:t>%}</w:t>
            </w:r>
          </w:p>
        </w:tc>
      </w:tr>
      <w:tr w:rsidR="00003DE1" w:rsidRPr="00470D96" w14:paraId="2F70A38B" w14:textId="77777777" w:rsidTr="004D712A">
        <w:trPr>
          <w:trHeight w:val="567"/>
          <w:jc w:val="center"/>
        </w:trPr>
        <w:tc>
          <w:tcPr>
            <w:tcW w:w="9067" w:type="dxa"/>
            <w:gridSpan w:val="5"/>
            <w:vAlign w:val="center"/>
          </w:tcPr>
          <w:p w14:paraId="2D18E75D" w14:textId="05E24B45" w:rsidR="00003DE1" w:rsidRPr="00470D96" w:rsidRDefault="00003DE1" w:rsidP="009D5E27">
            <w:pPr>
              <w:spacing w:line="300" w:lineRule="exact"/>
              <w:jc w:val="left"/>
              <w:rPr>
                <w:bCs/>
                <w:iCs/>
                <w:szCs w:val="21"/>
              </w:rPr>
            </w:pPr>
            <w:r w:rsidRPr="00470D96">
              <w:rPr>
                <w:bCs/>
                <w:iCs/>
                <w:szCs w:val="21"/>
              </w:rPr>
              <w:t>{%tr else%}</w:t>
            </w:r>
          </w:p>
        </w:tc>
      </w:tr>
      <w:tr w:rsidR="00003DE1" w:rsidRPr="00470D96" w14:paraId="40D73D95" w14:textId="77777777" w:rsidTr="00996FD9">
        <w:trPr>
          <w:trHeight w:val="567"/>
          <w:jc w:val="center"/>
        </w:trPr>
        <w:tc>
          <w:tcPr>
            <w:tcW w:w="1122" w:type="dxa"/>
            <w:vAlign w:val="center"/>
          </w:tcPr>
          <w:p w14:paraId="3BA09A5B" w14:textId="348A5743" w:rsidR="00003DE1" w:rsidRPr="00470D96" w:rsidRDefault="00003DE1" w:rsidP="00003DE1">
            <w:pPr>
              <w:spacing w:line="300" w:lineRule="exact"/>
              <w:jc w:val="center"/>
              <w:rPr>
                <w:bCs/>
                <w:iCs/>
                <w:szCs w:val="21"/>
              </w:rPr>
            </w:pPr>
            <w:r w:rsidRPr="00470D96">
              <w:rPr>
                <w:i/>
                <w:iCs/>
                <w:szCs w:val="21"/>
              </w:rPr>
              <w:t>BRCA1</w:t>
            </w:r>
          </w:p>
        </w:tc>
        <w:tc>
          <w:tcPr>
            <w:tcW w:w="1850" w:type="dxa"/>
            <w:vAlign w:val="center"/>
          </w:tcPr>
          <w:p w14:paraId="1B4E68D5" w14:textId="3A426B40" w:rsidR="00003DE1" w:rsidRPr="00470D96" w:rsidRDefault="00003DE1" w:rsidP="00003DE1">
            <w:pPr>
              <w:spacing w:line="300" w:lineRule="exact"/>
              <w:jc w:val="center"/>
              <w:rPr>
                <w:bCs/>
                <w:iCs/>
                <w:szCs w:val="21"/>
              </w:rPr>
            </w:pPr>
            <w:r w:rsidRPr="00470D96">
              <w:rPr>
                <w:rFonts w:hint="eastAsia"/>
                <w:bCs/>
                <w:iCs/>
                <w:szCs w:val="21"/>
              </w:rPr>
              <w:t>未检测到具有临床意义的变异</w:t>
            </w:r>
          </w:p>
        </w:tc>
        <w:tc>
          <w:tcPr>
            <w:tcW w:w="992" w:type="dxa"/>
            <w:vAlign w:val="center"/>
          </w:tcPr>
          <w:p w14:paraId="2A1869B4" w14:textId="21193BC9" w:rsidR="00003DE1" w:rsidRPr="00470D96" w:rsidRDefault="00003DE1" w:rsidP="00003DE1">
            <w:pPr>
              <w:spacing w:line="300" w:lineRule="exact"/>
              <w:jc w:val="center"/>
              <w:rPr>
                <w:bCs/>
                <w:iCs/>
                <w:szCs w:val="21"/>
              </w:rPr>
            </w:pPr>
            <w:r w:rsidRPr="00470D96">
              <w:rPr>
                <w:bCs/>
                <w:iCs/>
                <w:szCs w:val="21"/>
              </w:rPr>
              <w:t>-</w:t>
            </w:r>
          </w:p>
        </w:tc>
        <w:tc>
          <w:tcPr>
            <w:tcW w:w="1134" w:type="dxa"/>
            <w:vAlign w:val="center"/>
          </w:tcPr>
          <w:p w14:paraId="059BEC52" w14:textId="60175713" w:rsidR="00003DE1" w:rsidRPr="00470D96" w:rsidRDefault="00003DE1" w:rsidP="00003DE1">
            <w:pPr>
              <w:spacing w:line="300" w:lineRule="exact"/>
              <w:jc w:val="center"/>
              <w:rPr>
                <w:bCs/>
                <w:iCs/>
                <w:szCs w:val="21"/>
              </w:rPr>
            </w:pPr>
            <w:r w:rsidRPr="00470D96">
              <w:rPr>
                <w:bCs/>
                <w:iCs/>
                <w:szCs w:val="21"/>
              </w:rPr>
              <w:t>-</w:t>
            </w:r>
          </w:p>
        </w:tc>
        <w:tc>
          <w:tcPr>
            <w:tcW w:w="3969" w:type="dxa"/>
            <w:vAlign w:val="center"/>
          </w:tcPr>
          <w:p w14:paraId="49C5B5AB" w14:textId="7A74518F" w:rsidR="00003DE1" w:rsidRPr="00470D96" w:rsidRDefault="00003DE1" w:rsidP="00003DE1">
            <w:pPr>
              <w:spacing w:line="300" w:lineRule="exact"/>
              <w:jc w:val="left"/>
              <w:rPr>
                <w:szCs w:val="21"/>
              </w:rPr>
            </w:pPr>
            <w:r w:rsidRPr="00470D96">
              <w:rPr>
                <w:bCs/>
                <w:iCs/>
                <w:color w:val="000000"/>
                <w:szCs w:val="21"/>
              </w:rPr>
              <w:t>-</w:t>
            </w:r>
          </w:p>
        </w:tc>
      </w:tr>
      <w:tr w:rsidR="00003DE1" w:rsidRPr="00470D96" w14:paraId="68B0D62A" w14:textId="77777777" w:rsidTr="00747AF5">
        <w:trPr>
          <w:trHeight w:val="567"/>
          <w:jc w:val="center"/>
        </w:trPr>
        <w:tc>
          <w:tcPr>
            <w:tcW w:w="9067" w:type="dxa"/>
            <w:gridSpan w:val="5"/>
            <w:vAlign w:val="center"/>
          </w:tcPr>
          <w:p w14:paraId="703CD47E" w14:textId="14137092" w:rsidR="00003DE1" w:rsidRPr="00470D96" w:rsidRDefault="00003DE1" w:rsidP="009D5E27">
            <w:pPr>
              <w:spacing w:line="300" w:lineRule="exact"/>
              <w:jc w:val="left"/>
              <w:rPr>
                <w:szCs w:val="21"/>
              </w:rPr>
            </w:pPr>
            <w:r w:rsidRPr="00470D96">
              <w:rPr>
                <w:szCs w:val="21"/>
              </w:rPr>
              <w:t>{%tr endif%}</w:t>
            </w:r>
          </w:p>
        </w:tc>
      </w:tr>
      <w:tr w:rsidR="00003DE1" w:rsidRPr="00470D96" w14:paraId="77D21F0B" w14:textId="77777777" w:rsidTr="00747AF5">
        <w:trPr>
          <w:trHeight w:val="567"/>
          <w:jc w:val="center"/>
        </w:trPr>
        <w:tc>
          <w:tcPr>
            <w:tcW w:w="9067" w:type="dxa"/>
            <w:gridSpan w:val="5"/>
            <w:vAlign w:val="center"/>
          </w:tcPr>
          <w:p w14:paraId="28EF1A56" w14:textId="03B0CBE6" w:rsidR="00003DE1" w:rsidRPr="00470D96" w:rsidRDefault="00003DE1" w:rsidP="009D5E27">
            <w:pPr>
              <w:spacing w:line="300" w:lineRule="exact"/>
              <w:jc w:val="left"/>
              <w:rPr>
                <w:szCs w:val="21"/>
              </w:rPr>
            </w:pPr>
            <w:r w:rsidRPr="00470D96">
              <w:rPr>
                <w:szCs w:val="21"/>
              </w:rPr>
              <w:t>{%tr if var.ec_</w:t>
            </w:r>
            <w:proofErr w:type="gramStart"/>
            <w:r w:rsidRPr="00470D96">
              <w:rPr>
                <w:szCs w:val="21"/>
              </w:rPr>
              <w:t>type.BRCA</w:t>
            </w:r>
            <w:proofErr w:type="gramEnd"/>
            <w:r w:rsidRPr="00470D96">
              <w:rPr>
                <w:szCs w:val="21"/>
              </w:rPr>
              <w:t>2_level12%}</w:t>
            </w:r>
          </w:p>
        </w:tc>
      </w:tr>
      <w:tr w:rsidR="00003DE1" w:rsidRPr="00470D96" w14:paraId="3B000A86" w14:textId="77777777" w:rsidTr="00747AF5">
        <w:trPr>
          <w:trHeight w:val="567"/>
          <w:jc w:val="center"/>
        </w:trPr>
        <w:tc>
          <w:tcPr>
            <w:tcW w:w="9067" w:type="dxa"/>
            <w:gridSpan w:val="5"/>
            <w:vAlign w:val="center"/>
          </w:tcPr>
          <w:p w14:paraId="0753F58E" w14:textId="54FC3541" w:rsidR="00003DE1" w:rsidRPr="00470D96" w:rsidRDefault="00003DE1" w:rsidP="009D5E27">
            <w:pPr>
              <w:spacing w:line="300" w:lineRule="exact"/>
              <w:jc w:val="left"/>
              <w:rPr>
                <w:szCs w:val="21"/>
              </w:rPr>
            </w:pPr>
            <w:r w:rsidRPr="00470D96">
              <w:rPr>
                <w:szCs w:val="21"/>
              </w:rPr>
              <w:t>{%tr for a in var.ec_</w:t>
            </w:r>
            <w:proofErr w:type="gramStart"/>
            <w:r w:rsidRPr="00470D96">
              <w:rPr>
                <w:szCs w:val="21"/>
              </w:rPr>
              <w:t>type.BRCA</w:t>
            </w:r>
            <w:proofErr w:type="gramEnd"/>
            <w:r w:rsidRPr="00470D96">
              <w:rPr>
                <w:szCs w:val="21"/>
              </w:rPr>
              <w:t>2_level12%}</w:t>
            </w:r>
          </w:p>
        </w:tc>
      </w:tr>
      <w:tr w:rsidR="0022502E" w:rsidRPr="00470D96" w14:paraId="5E63EFC0" w14:textId="77777777" w:rsidTr="00996FD9">
        <w:trPr>
          <w:trHeight w:val="567"/>
          <w:jc w:val="center"/>
        </w:trPr>
        <w:tc>
          <w:tcPr>
            <w:tcW w:w="1122" w:type="dxa"/>
            <w:vAlign w:val="center"/>
          </w:tcPr>
          <w:p w14:paraId="1C625C84" w14:textId="6866D29F" w:rsidR="0022502E" w:rsidRPr="00470D96" w:rsidRDefault="0022502E" w:rsidP="0022502E">
            <w:pPr>
              <w:spacing w:line="300" w:lineRule="exact"/>
              <w:jc w:val="center"/>
              <w:rPr>
                <w:bCs/>
                <w:i/>
                <w:color w:val="FF0000"/>
                <w:szCs w:val="21"/>
              </w:rPr>
            </w:pPr>
            <w:r w:rsidRPr="00470D96">
              <w:rPr>
                <w:bCs/>
                <w:i/>
                <w:color w:val="FF0000"/>
                <w:szCs w:val="21"/>
              </w:rPr>
              <w:t>{{</w:t>
            </w:r>
            <w:proofErr w:type="spellStart"/>
            <w:proofErr w:type="gramStart"/>
            <w:r w:rsidRPr="00470D96">
              <w:rPr>
                <w:bCs/>
                <w:i/>
                <w:color w:val="FF0000"/>
                <w:szCs w:val="21"/>
              </w:rPr>
              <w:t>a.gene</w:t>
            </w:r>
            <w:proofErr w:type="gramEnd"/>
            <w:r w:rsidRPr="00470D96">
              <w:rPr>
                <w:bCs/>
                <w:i/>
                <w:color w:val="FF0000"/>
                <w:szCs w:val="21"/>
              </w:rPr>
              <w:t>_symbol</w:t>
            </w:r>
            <w:proofErr w:type="spellEnd"/>
            <w:r w:rsidRPr="00470D96">
              <w:rPr>
                <w:bCs/>
                <w:i/>
                <w:color w:val="FF0000"/>
                <w:szCs w:val="21"/>
              </w:rPr>
              <w:t>}}</w:t>
            </w:r>
          </w:p>
        </w:tc>
        <w:tc>
          <w:tcPr>
            <w:tcW w:w="1850" w:type="dxa"/>
            <w:vAlign w:val="center"/>
          </w:tcPr>
          <w:p w14:paraId="4BAB1CEA" w14:textId="77777777" w:rsidR="0022502E" w:rsidRPr="00470D96" w:rsidRDefault="0022502E" w:rsidP="0022502E">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a.gene</w:t>
            </w:r>
            <w:proofErr w:type="gramEnd"/>
            <w:r w:rsidRPr="00470D96">
              <w:rPr>
                <w:bCs/>
                <w:iCs/>
                <w:color w:val="FF0000"/>
                <w:szCs w:val="21"/>
              </w:rPr>
              <w:t>_region</w:t>
            </w:r>
            <w:proofErr w:type="spellEnd"/>
            <w:r w:rsidRPr="00470D96">
              <w:rPr>
                <w:bCs/>
                <w:iCs/>
                <w:color w:val="FF0000"/>
                <w:szCs w:val="21"/>
              </w:rPr>
              <w:t>}}</w:t>
            </w:r>
          </w:p>
          <w:p w14:paraId="7E812036" w14:textId="77777777" w:rsidR="0022502E" w:rsidRPr="00470D96" w:rsidRDefault="0022502E" w:rsidP="0022502E">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a.hgvs</w:t>
            </w:r>
            <w:proofErr w:type="gramEnd"/>
            <w:r w:rsidRPr="00470D96">
              <w:rPr>
                <w:bCs/>
                <w:iCs/>
                <w:color w:val="FF0000"/>
                <w:szCs w:val="21"/>
              </w:rPr>
              <w:t>_c</w:t>
            </w:r>
            <w:proofErr w:type="spellEnd"/>
            <w:r w:rsidRPr="00470D96">
              <w:rPr>
                <w:bCs/>
                <w:iCs/>
                <w:color w:val="FF0000"/>
                <w:szCs w:val="21"/>
              </w:rPr>
              <w:t>}}</w:t>
            </w:r>
          </w:p>
          <w:p w14:paraId="3ABDA457" w14:textId="77777777" w:rsidR="0022502E" w:rsidRPr="00470D96" w:rsidRDefault="0022502E" w:rsidP="0022502E">
            <w:pPr>
              <w:spacing w:line="300" w:lineRule="exact"/>
              <w:jc w:val="center"/>
              <w:rPr>
                <w:bCs/>
                <w:iCs/>
                <w:color w:val="FF0000"/>
                <w:szCs w:val="21"/>
              </w:rPr>
            </w:pPr>
            <w:r w:rsidRPr="00470D96">
              <w:rPr>
                <w:bCs/>
                <w:iCs/>
                <w:color w:val="FF0000"/>
                <w:szCs w:val="21"/>
              </w:rPr>
              <w:t xml:space="preserve">{%p if </w:t>
            </w:r>
            <w:proofErr w:type="spellStart"/>
            <w:proofErr w:type="gramStart"/>
            <w:r w:rsidRPr="00470D96">
              <w:rPr>
                <w:bCs/>
                <w:iCs/>
                <w:color w:val="FF0000"/>
                <w:szCs w:val="21"/>
              </w:rPr>
              <w:t>a.hgvs</w:t>
            </w:r>
            <w:proofErr w:type="gramEnd"/>
            <w:r w:rsidRPr="00470D96">
              <w:rPr>
                <w:bCs/>
                <w:iCs/>
                <w:color w:val="FF0000"/>
                <w:szCs w:val="21"/>
              </w:rPr>
              <w:t>_p_abbr</w:t>
            </w:r>
            <w:proofErr w:type="spellEnd"/>
            <w:r w:rsidRPr="00470D96">
              <w:rPr>
                <w:bCs/>
                <w:iCs/>
                <w:color w:val="FF0000"/>
                <w:szCs w:val="21"/>
              </w:rPr>
              <w:t xml:space="preserve"> != “p.?”%}</w:t>
            </w:r>
          </w:p>
          <w:p w14:paraId="185666AA" w14:textId="77777777" w:rsidR="0022502E" w:rsidRPr="00470D96" w:rsidRDefault="0022502E" w:rsidP="0022502E">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a.hgvs</w:t>
            </w:r>
            <w:proofErr w:type="gramEnd"/>
            <w:r w:rsidRPr="00470D96">
              <w:rPr>
                <w:bCs/>
                <w:iCs/>
                <w:color w:val="FF0000"/>
                <w:szCs w:val="21"/>
              </w:rPr>
              <w:t>_p_abbr</w:t>
            </w:r>
            <w:proofErr w:type="spellEnd"/>
            <w:r w:rsidRPr="00470D96">
              <w:rPr>
                <w:bCs/>
                <w:iCs/>
                <w:color w:val="FF0000"/>
                <w:szCs w:val="21"/>
              </w:rPr>
              <w:t>}}</w:t>
            </w:r>
          </w:p>
          <w:p w14:paraId="0483F033" w14:textId="45AD3F0E" w:rsidR="0022502E" w:rsidRPr="00470D96" w:rsidRDefault="0022502E" w:rsidP="0022502E">
            <w:pPr>
              <w:spacing w:line="300" w:lineRule="exact"/>
              <w:jc w:val="center"/>
              <w:rPr>
                <w:bCs/>
                <w:iCs/>
                <w:color w:val="FF0000"/>
                <w:szCs w:val="21"/>
              </w:rPr>
            </w:pPr>
            <w:r w:rsidRPr="00470D96">
              <w:rPr>
                <w:bCs/>
                <w:iCs/>
                <w:color w:val="FF0000"/>
                <w:szCs w:val="21"/>
              </w:rPr>
              <w:t>{%p endif%}</w:t>
            </w:r>
          </w:p>
        </w:tc>
        <w:tc>
          <w:tcPr>
            <w:tcW w:w="992" w:type="dxa"/>
            <w:vAlign w:val="center"/>
          </w:tcPr>
          <w:p w14:paraId="54A28980" w14:textId="2258D7E0" w:rsidR="0022502E" w:rsidRPr="00470D96" w:rsidRDefault="0022502E" w:rsidP="0022502E">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a.freq</w:t>
            </w:r>
            <w:proofErr w:type="gramEnd"/>
            <w:r w:rsidRPr="00470D96">
              <w:rPr>
                <w:bCs/>
                <w:iCs/>
                <w:color w:val="FF0000"/>
                <w:szCs w:val="21"/>
              </w:rPr>
              <w:t>_str</w:t>
            </w:r>
            <w:proofErr w:type="spellEnd"/>
            <w:r w:rsidRPr="00470D96">
              <w:rPr>
                <w:bCs/>
                <w:iCs/>
                <w:color w:val="FF0000"/>
                <w:szCs w:val="21"/>
              </w:rPr>
              <w:t>}}</w:t>
            </w:r>
          </w:p>
        </w:tc>
        <w:tc>
          <w:tcPr>
            <w:tcW w:w="1134" w:type="dxa"/>
            <w:vAlign w:val="center"/>
          </w:tcPr>
          <w:p w14:paraId="7A81DD72" w14:textId="455E7368" w:rsidR="0022502E" w:rsidRPr="00470D96" w:rsidRDefault="0022502E" w:rsidP="0022502E">
            <w:pPr>
              <w:spacing w:line="300" w:lineRule="exact"/>
              <w:jc w:val="center"/>
              <w:rPr>
                <w:bCs/>
                <w:iCs/>
                <w:color w:val="FF0000"/>
                <w:szCs w:val="21"/>
              </w:rPr>
            </w:pPr>
            <w:r w:rsidRPr="00470D96">
              <w:rPr>
                <w:rFonts w:hint="eastAsia"/>
                <w:bCs/>
                <w:iCs/>
                <w:color w:val="FF0000"/>
                <w:szCs w:val="21"/>
              </w:rPr>
              <w:t xml:space="preserve">{%if </w:t>
            </w:r>
            <w:proofErr w:type="spellStart"/>
            <w:r w:rsidRPr="00470D96">
              <w:rPr>
                <w:rFonts w:hint="eastAsia"/>
                <w:bCs/>
                <w:iCs/>
                <w:color w:val="FF0000"/>
                <w:szCs w:val="21"/>
              </w:rPr>
              <w:t>a.clinic_num_s</w:t>
            </w:r>
            <w:proofErr w:type="spellEnd"/>
            <w:r w:rsidRPr="00470D96">
              <w:rPr>
                <w:rFonts w:hint="eastAsia"/>
                <w:bCs/>
                <w:iCs/>
                <w:color w:val="FF0000"/>
                <w:szCs w:val="21"/>
              </w:rPr>
              <w:t xml:space="preserve"> == 5%}I</w:t>
            </w:r>
            <w:r w:rsidRPr="00470D96">
              <w:rPr>
                <w:rFonts w:hint="eastAsia"/>
                <w:bCs/>
                <w:iCs/>
                <w:color w:val="FF0000"/>
                <w:szCs w:val="21"/>
              </w:rPr>
              <w:t>类</w:t>
            </w:r>
            <w:r w:rsidRPr="00470D96">
              <w:rPr>
                <w:rFonts w:hint="eastAsia"/>
                <w:bCs/>
                <w:iCs/>
                <w:color w:val="FF0000"/>
                <w:szCs w:val="21"/>
              </w:rPr>
              <w:t>{%else%}II</w:t>
            </w:r>
            <w:r w:rsidRPr="00470D96">
              <w:rPr>
                <w:rFonts w:hint="eastAsia"/>
                <w:bCs/>
                <w:iCs/>
                <w:color w:val="FF0000"/>
                <w:szCs w:val="21"/>
              </w:rPr>
              <w:t>类</w:t>
            </w:r>
            <w:r w:rsidRPr="00470D96">
              <w:rPr>
                <w:rFonts w:hint="eastAsia"/>
                <w:bCs/>
                <w:iCs/>
                <w:color w:val="FF0000"/>
                <w:szCs w:val="21"/>
              </w:rPr>
              <w:t>{%endif%}</w:t>
            </w:r>
          </w:p>
        </w:tc>
        <w:tc>
          <w:tcPr>
            <w:tcW w:w="3969" w:type="dxa"/>
            <w:vAlign w:val="center"/>
          </w:tcPr>
          <w:p w14:paraId="01AA390D"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if </w:t>
            </w:r>
            <w:proofErr w:type="spellStart"/>
            <w:r w:rsidRPr="00470D96">
              <w:rPr>
                <w:bCs/>
                <w:iCs/>
                <w:color w:val="FF0000"/>
                <w:szCs w:val="21"/>
              </w:rPr>
              <w:t>a.evi_sum.evi_</w:t>
            </w:r>
            <w:proofErr w:type="gramStart"/>
            <w:r w:rsidRPr="00470D96">
              <w:rPr>
                <w:bCs/>
                <w:iCs/>
                <w:color w:val="FF0000"/>
                <w:szCs w:val="21"/>
              </w:rPr>
              <w:t>split.Predictive</w:t>
            </w:r>
            <w:proofErr w:type="spellEnd"/>
            <w:proofErr w:type="gramEnd"/>
            <w:r w:rsidRPr="00470D96">
              <w:rPr>
                <w:bCs/>
                <w:iCs/>
                <w:color w:val="FF0000"/>
                <w:szCs w:val="21"/>
              </w:rPr>
              <w:t>%}</w:t>
            </w:r>
          </w:p>
          <w:p w14:paraId="7A5B574D"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for b in </w:t>
            </w:r>
            <w:proofErr w:type="spellStart"/>
            <w:r w:rsidRPr="00470D96">
              <w:rPr>
                <w:bCs/>
                <w:iCs/>
                <w:color w:val="FF0000"/>
                <w:szCs w:val="21"/>
              </w:rPr>
              <w:t>a.evi_sum.evi_</w:t>
            </w:r>
            <w:proofErr w:type="gramStart"/>
            <w:r w:rsidRPr="00470D96">
              <w:rPr>
                <w:bCs/>
                <w:iCs/>
                <w:color w:val="FF0000"/>
                <w:szCs w:val="21"/>
              </w:rPr>
              <w:t>split.Predictive</w:t>
            </w:r>
            <w:proofErr w:type="spellEnd"/>
            <w:proofErr w:type="gramEnd"/>
            <w:r w:rsidRPr="00470D96">
              <w:rPr>
                <w:bCs/>
                <w:iCs/>
                <w:color w:val="FF0000"/>
                <w:szCs w:val="21"/>
              </w:rPr>
              <w:t>%}</w:t>
            </w:r>
          </w:p>
          <w:p w14:paraId="1D310BEE" w14:textId="77777777" w:rsidR="0022502E" w:rsidRPr="00470D96" w:rsidRDefault="0022502E" w:rsidP="0022502E">
            <w:pPr>
              <w:spacing w:line="300" w:lineRule="exact"/>
              <w:jc w:val="left"/>
              <w:rPr>
                <w:bCs/>
                <w:iCs/>
                <w:color w:val="FF0000"/>
                <w:szCs w:val="21"/>
              </w:rPr>
            </w:pPr>
            <w:r w:rsidRPr="00470D96">
              <w:rPr>
                <w:rFonts w:hint="eastAsia"/>
                <w:bCs/>
                <w:iCs/>
                <w:color w:val="FF0000"/>
                <w:szCs w:val="21"/>
              </w:rPr>
              <w:t>{{</w:t>
            </w:r>
            <w:proofErr w:type="spellStart"/>
            <w:r w:rsidRPr="00470D96">
              <w:rPr>
                <w:rFonts w:hint="eastAsia"/>
                <w:bCs/>
                <w:iCs/>
                <w:color w:val="FF0000"/>
                <w:szCs w:val="21"/>
              </w:rPr>
              <w:t>b.regimen_name</w:t>
            </w:r>
            <w:proofErr w:type="spellEnd"/>
            <w:r w:rsidRPr="00470D96">
              <w:rPr>
                <w:rFonts w:hint="eastAsia"/>
                <w:bCs/>
                <w:iCs/>
                <w:color w:val="FF0000"/>
                <w:szCs w:val="21"/>
              </w:rPr>
              <w:t>}}</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b.clinical_significance_cn</w:t>
            </w:r>
            <w:proofErr w:type="spellEnd"/>
            <w:r w:rsidRPr="00470D96">
              <w:rPr>
                <w:rFonts w:hint="eastAsia"/>
                <w:bCs/>
                <w:iCs/>
                <w:color w:val="FF0000"/>
                <w:szCs w:val="21"/>
              </w:rPr>
              <w:t>}}</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b.evi_conclusion_simple</w:t>
            </w:r>
            <w:proofErr w:type="spellEnd"/>
            <w:r w:rsidRPr="00470D96">
              <w:rPr>
                <w:rFonts w:hint="eastAsia"/>
                <w:bCs/>
                <w:iCs/>
                <w:color w:val="FF0000"/>
                <w:szCs w:val="21"/>
              </w:rPr>
              <w:t>}}</w:t>
            </w:r>
            <w:r w:rsidRPr="00470D96">
              <w:rPr>
                <w:rFonts w:hint="eastAsia"/>
                <w:bCs/>
                <w:iCs/>
                <w:color w:val="FF0000"/>
                <w:szCs w:val="21"/>
              </w:rPr>
              <w:t>级）</w:t>
            </w:r>
          </w:p>
          <w:p w14:paraId="7DA35823"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w:t>
            </w:r>
            <w:proofErr w:type="spellStart"/>
            <w:r w:rsidRPr="00470D96">
              <w:rPr>
                <w:bCs/>
                <w:iCs/>
                <w:color w:val="FF0000"/>
                <w:szCs w:val="21"/>
              </w:rPr>
              <w:t>endfor</w:t>
            </w:r>
            <w:proofErr w:type="spellEnd"/>
            <w:r w:rsidRPr="00470D96">
              <w:rPr>
                <w:bCs/>
                <w:iCs/>
                <w:color w:val="FF0000"/>
                <w:szCs w:val="21"/>
              </w:rPr>
              <w:t>%}</w:t>
            </w:r>
          </w:p>
          <w:p w14:paraId="7E793D22" w14:textId="77777777" w:rsidR="0022502E" w:rsidRPr="00470D96" w:rsidRDefault="0022502E" w:rsidP="0022502E">
            <w:pPr>
              <w:spacing w:line="300" w:lineRule="exact"/>
              <w:jc w:val="left"/>
              <w:rPr>
                <w:bCs/>
                <w:iCs/>
                <w:color w:val="FF0000"/>
                <w:szCs w:val="21"/>
              </w:rPr>
            </w:pPr>
            <w:r w:rsidRPr="00470D96">
              <w:rPr>
                <w:bCs/>
                <w:iCs/>
                <w:color w:val="FF0000"/>
                <w:szCs w:val="21"/>
              </w:rPr>
              <w:t>{%p endif%}</w:t>
            </w:r>
          </w:p>
          <w:p w14:paraId="0C2B3C76"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if </w:t>
            </w:r>
            <w:proofErr w:type="spellStart"/>
            <w:r w:rsidRPr="00470D96">
              <w:rPr>
                <w:bCs/>
                <w:iCs/>
                <w:color w:val="FF0000"/>
                <w:szCs w:val="21"/>
              </w:rPr>
              <w:t>a.evi_sum.evi_</w:t>
            </w:r>
            <w:proofErr w:type="gramStart"/>
            <w:r w:rsidRPr="00470D96">
              <w:rPr>
                <w:bCs/>
                <w:iCs/>
                <w:color w:val="FF0000"/>
                <w:szCs w:val="21"/>
              </w:rPr>
              <w:t>split.Prognostic</w:t>
            </w:r>
            <w:proofErr w:type="spellEnd"/>
            <w:proofErr w:type="gramEnd"/>
            <w:r w:rsidRPr="00470D96">
              <w:rPr>
                <w:bCs/>
                <w:iCs/>
                <w:color w:val="FF0000"/>
                <w:szCs w:val="21"/>
              </w:rPr>
              <w:t>%}</w:t>
            </w:r>
          </w:p>
          <w:p w14:paraId="71BB3F20"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for b in </w:t>
            </w:r>
            <w:proofErr w:type="spellStart"/>
            <w:r w:rsidRPr="00470D96">
              <w:rPr>
                <w:bCs/>
                <w:iCs/>
                <w:color w:val="FF0000"/>
                <w:szCs w:val="21"/>
              </w:rPr>
              <w:t>a.evi_sum.evi_</w:t>
            </w:r>
            <w:proofErr w:type="gramStart"/>
            <w:r w:rsidRPr="00470D96">
              <w:rPr>
                <w:bCs/>
                <w:iCs/>
                <w:color w:val="FF0000"/>
                <w:szCs w:val="21"/>
              </w:rPr>
              <w:t>split.Prognostic</w:t>
            </w:r>
            <w:proofErr w:type="spellEnd"/>
            <w:proofErr w:type="gramEnd"/>
            <w:r w:rsidRPr="00470D96">
              <w:rPr>
                <w:bCs/>
                <w:iCs/>
                <w:color w:val="FF0000"/>
                <w:szCs w:val="21"/>
              </w:rPr>
              <w:t xml:space="preserve"> %}</w:t>
            </w:r>
          </w:p>
          <w:p w14:paraId="37719AAC" w14:textId="77777777" w:rsidR="0022502E" w:rsidRPr="00470D96" w:rsidRDefault="0022502E" w:rsidP="0022502E">
            <w:pPr>
              <w:spacing w:line="300" w:lineRule="exact"/>
              <w:jc w:val="left"/>
              <w:rPr>
                <w:bCs/>
                <w:iCs/>
                <w:color w:val="FF0000"/>
                <w:szCs w:val="21"/>
              </w:rPr>
            </w:pPr>
            <w:r w:rsidRPr="00470D96">
              <w:rPr>
                <w:rFonts w:hint="eastAsia"/>
                <w:bCs/>
                <w:iCs/>
                <w:color w:val="FF0000"/>
                <w:szCs w:val="21"/>
              </w:rPr>
              <w:t>预后</w:t>
            </w:r>
            <w:r w:rsidRPr="00470D96">
              <w:rPr>
                <w:rFonts w:hint="eastAsia"/>
                <w:bCs/>
                <w:iCs/>
                <w:color w:val="FF0000"/>
                <w:szCs w:val="21"/>
              </w:rPr>
              <w:t>{{</w:t>
            </w:r>
            <w:proofErr w:type="spellStart"/>
            <w:r w:rsidRPr="00470D96">
              <w:rPr>
                <w:rFonts w:hint="eastAsia"/>
                <w:bCs/>
                <w:iCs/>
                <w:color w:val="FF0000"/>
                <w:szCs w:val="21"/>
              </w:rPr>
              <w:t>b.clinical_significance_cn</w:t>
            </w:r>
            <w:proofErr w:type="spellEnd"/>
            <w:r w:rsidRPr="00470D96">
              <w:rPr>
                <w:rFonts w:hint="eastAsia"/>
                <w:bCs/>
                <w:iCs/>
                <w:color w:val="FF0000"/>
                <w:szCs w:val="21"/>
              </w:rPr>
              <w:t xml:space="preserve"> }}</w:t>
            </w:r>
            <w:r w:rsidRPr="00470D96">
              <w:rPr>
                <w:rFonts w:hint="eastAsia"/>
                <w:bCs/>
                <w:iCs/>
                <w:color w:val="FF0000"/>
                <w:szCs w:val="21"/>
              </w:rPr>
              <w:t>（</w:t>
            </w:r>
            <w:r w:rsidRPr="00470D96">
              <w:rPr>
                <w:rFonts w:hint="eastAsia"/>
                <w:bCs/>
                <w:iCs/>
                <w:color w:val="FF0000"/>
                <w:szCs w:val="21"/>
              </w:rPr>
              <w:t xml:space="preserve"> / </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b.evi_conclusion_simple</w:t>
            </w:r>
            <w:proofErr w:type="spellEnd"/>
            <w:r w:rsidRPr="00470D96">
              <w:rPr>
                <w:rFonts w:hint="eastAsia"/>
                <w:bCs/>
                <w:iCs/>
                <w:color w:val="FF0000"/>
                <w:szCs w:val="21"/>
              </w:rPr>
              <w:t xml:space="preserve"> }}</w:t>
            </w:r>
            <w:r w:rsidRPr="00470D96">
              <w:rPr>
                <w:rFonts w:hint="eastAsia"/>
                <w:bCs/>
                <w:iCs/>
                <w:color w:val="FF0000"/>
                <w:szCs w:val="21"/>
              </w:rPr>
              <w:t>级）</w:t>
            </w:r>
          </w:p>
          <w:p w14:paraId="1C478FA1"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w:t>
            </w:r>
            <w:proofErr w:type="spellStart"/>
            <w:r w:rsidRPr="00470D96">
              <w:rPr>
                <w:bCs/>
                <w:iCs/>
                <w:color w:val="FF0000"/>
                <w:szCs w:val="21"/>
              </w:rPr>
              <w:t>endfor</w:t>
            </w:r>
            <w:proofErr w:type="spellEnd"/>
            <w:r w:rsidRPr="00470D96">
              <w:rPr>
                <w:bCs/>
                <w:iCs/>
                <w:color w:val="FF0000"/>
                <w:szCs w:val="21"/>
              </w:rPr>
              <w:t>%}</w:t>
            </w:r>
          </w:p>
          <w:p w14:paraId="005DD07C" w14:textId="77777777" w:rsidR="0022502E" w:rsidRPr="00470D96" w:rsidRDefault="0022502E" w:rsidP="0022502E">
            <w:pPr>
              <w:spacing w:line="300" w:lineRule="exact"/>
              <w:jc w:val="left"/>
              <w:rPr>
                <w:bCs/>
                <w:iCs/>
                <w:color w:val="FF0000"/>
                <w:szCs w:val="21"/>
              </w:rPr>
            </w:pPr>
            <w:r w:rsidRPr="00470D96">
              <w:rPr>
                <w:bCs/>
                <w:iCs/>
                <w:color w:val="FF0000"/>
                <w:szCs w:val="21"/>
              </w:rPr>
              <w:t>{%p endif%}</w:t>
            </w:r>
          </w:p>
          <w:p w14:paraId="2A13D2FB" w14:textId="77777777" w:rsidR="0022502E" w:rsidRPr="00470D96" w:rsidRDefault="0022502E" w:rsidP="0022502E">
            <w:pPr>
              <w:spacing w:line="300" w:lineRule="exact"/>
              <w:jc w:val="left"/>
              <w:rPr>
                <w:bCs/>
                <w:iCs/>
                <w:color w:val="FF0000"/>
                <w:szCs w:val="21"/>
              </w:rPr>
            </w:pPr>
            <w:r w:rsidRPr="00470D96">
              <w:rPr>
                <w:bCs/>
                <w:iCs/>
                <w:color w:val="FF0000"/>
                <w:szCs w:val="21"/>
              </w:rPr>
              <w:lastRenderedPageBreak/>
              <w:t xml:space="preserve">{%p if </w:t>
            </w:r>
            <w:proofErr w:type="spellStart"/>
            <w:r w:rsidRPr="00470D96">
              <w:rPr>
                <w:bCs/>
                <w:iCs/>
                <w:color w:val="FF0000"/>
                <w:szCs w:val="21"/>
              </w:rPr>
              <w:t>a.evi_sum.evi_</w:t>
            </w:r>
            <w:proofErr w:type="gramStart"/>
            <w:r w:rsidRPr="00470D96">
              <w:rPr>
                <w:bCs/>
                <w:iCs/>
                <w:color w:val="FF0000"/>
                <w:szCs w:val="21"/>
              </w:rPr>
              <w:t>split.Diagnostic</w:t>
            </w:r>
            <w:proofErr w:type="spellEnd"/>
            <w:proofErr w:type="gramEnd"/>
            <w:r w:rsidRPr="00470D96">
              <w:rPr>
                <w:bCs/>
                <w:iCs/>
                <w:color w:val="FF0000"/>
                <w:szCs w:val="21"/>
              </w:rPr>
              <w:t>%}</w:t>
            </w:r>
          </w:p>
          <w:p w14:paraId="5591A7EC"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for b in </w:t>
            </w:r>
            <w:proofErr w:type="spellStart"/>
            <w:r w:rsidRPr="00470D96">
              <w:rPr>
                <w:bCs/>
                <w:iCs/>
                <w:color w:val="FF0000"/>
                <w:szCs w:val="21"/>
              </w:rPr>
              <w:t>a.evi_sum.evi_</w:t>
            </w:r>
            <w:proofErr w:type="gramStart"/>
            <w:r w:rsidRPr="00470D96">
              <w:rPr>
                <w:bCs/>
                <w:iCs/>
                <w:color w:val="FF0000"/>
                <w:szCs w:val="21"/>
              </w:rPr>
              <w:t>split.Diagnostic</w:t>
            </w:r>
            <w:proofErr w:type="spellEnd"/>
            <w:proofErr w:type="gramEnd"/>
            <w:r w:rsidRPr="00470D96">
              <w:rPr>
                <w:bCs/>
                <w:iCs/>
                <w:color w:val="FF0000"/>
                <w:szCs w:val="21"/>
              </w:rPr>
              <w:t xml:space="preserve"> %}</w:t>
            </w:r>
          </w:p>
          <w:p w14:paraId="4FE3EE90" w14:textId="77777777" w:rsidR="0022502E" w:rsidRPr="00470D96" w:rsidRDefault="0022502E" w:rsidP="0022502E">
            <w:pPr>
              <w:spacing w:line="300" w:lineRule="exact"/>
              <w:jc w:val="left"/>
              <w:rPr>
                <w:bCs/>
                <w:iCs/>
                <w:color w:val="FF0000"/>
                <w:szCs w:val="21"/>
              </w:rPr>
            </w:pPr>
            <w:r w:rsidRPr="00470D96">
              <w:rPr>
                <w:rFonts w:hint="eastAsia"/>
                <w:bCs/>
                <w:iCs/>
                <w:color w:val="FF0000"/>
                <w:szCs w:val="21"/>
              </w:rPr>
              <w:t>辅助诊断（</w:t>
            </w:r>
            <w:r w:rsidRPr="00470D96">
              <w:rPr>
                <w:rFonts w:hint="eastAsia"/>
                <w:bCs/>
                <w:iCs/>
                <w:color w:val="FF0000"/>
                <w:szCs w:val="21"/>
              </w:rPr>
              <w:t xml:space="preserve"> / </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b.evi_conclusion_simple</w:t>
            </w:r>
            <w:proofErr w:type="spellEnd"/>
            <w:r w:rsidRPr="00470D96">
              <w:rPr>
                <w:rFonts w:hint="eastAsia"/>
                <w:bCs/>
                <w:iCs/>
                <w:color w:val="FF0000"/>
                <w:szCs w:val="21"/>
              </w:rPr>
              <w:t xml:space="preserve"> }}</w:t>
            </w:r>
            <w:r w:rsidRPr="00470D96">
              <w:rPr>
                <w:rFonts w:hint="eastAsia"/>
                <w:bCs/>
                <w:iCs/>
                <w:color w:val="FF0000"/>
                <w:szCs w:val="21"/>
              </w:rPr>
              <w:t>级）</w:t>
            </w:r>
          </w:p>
          <w:p w14:paraId="7643DE61"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w:t>
            </w:r>
            <w:proofErr w:type="spellStart"/>
            <w:r w:rsidRPr="00470D96">
              <w:rPr>
                <w:bCs/>
                <w:iCs/>
                <w:color w:val="FF0000"/>
                <w:szCs w:val="21"/>
              </w:rPr>
              <w:t>endfor</w:t>
            </w:r>
            <w:proofErr w:type="spellEnd"/>
            <w:r w:rsidRPr="00470D96">
              <w:rPr>
                <w:bCs/>
                <w:iCs/>
                <w:color w:val="FF0000"/>
                <w:szCs w:val="21"/>
              </w:rPr>
              <w:t>%}</w:t>
            </w:r>
          </w:p>
          <w:p w14:paraId="63195878" w14:textId="24B727CD" w:rsidR="0022502E" w:rsidRPr="00470D96" w:rsidRDefault="0022502E" w:rsidP="0022502E">
            <w:pPr>
              <w:spacing w:line="300" w:lineRule="exact"/>
              <w:jc w:val="left"/>
              <w:rPr>
                <w:bCs/>
                <w:iCs/>
                <w:color w:val="FF0000"/>
                <w:szCs w:val="21"/>
              </w:rPr>
            </w:pPr>
            <w:r w:rsidRPr="00470D96">
              <w:rPr>
                <w:bCs/>
                <w:iCs/>
                <w:color w:val="FF0000"/>
                <w:szCs w:val="21"/>
              </w:rPr>
              <w:t>{%p endif%}</w:t>
            </w:r>
          </w:p>
        </w:tc>
      </w:tr>
      <w:tr w:rsidR="00003DE1" w:rsidRPr="00470D96" w14:paraId="499A084A" w14:textId="77777777" w:rsidTr="004B4DD5">
        <w:trPr>
          <w:trHeight w:val="567"/>
          <w:jc w:val="center"/>
        </w:trPr>
        <w:tc>
          <w:tcPr>
            <w:tcW w:w="9067" w:type="dxa"/>
            <w:gridSpan w:val="5"/>
            <w:vAlign w:val="center"/>
          </w:tcPr>
          <w:p w14:paraId="006F5199" w14:textId="18C2988B" w:rsidR="00003DE1" w:rsidRPr="00470D96" w:rsidRDefault="00003DE1" w:rsidP="009D5E27">
            <w:pPr>
              <w:spacing w:line="300" w:lineRule="exact"/>
              <w:jc w:val="left"/>
              <w:rPr>
                <w:bCs/>
                <w:iCs/>
                <w:color w:val="000000"/>
                <w:szCs w:val="21"/>
              </w:rPr>
            </w:pPr>
            <w:r w:rsidRPr="00470D96">
              <w:rPr>
                <w:bCs/>
                <w:iCs/>
                <w:color w:val="000000"/>
                <w:szCs w:val="21"/>
              </w:rPr>
              <w:lastRenderedPageBreak/>
              <w:t xml:space="preserve">{%tr </w:t>
            </w:r>
            <w:proofErr w:type="spellStart"/>
            <w:r w:rsidRPr="00470D96">
              <w:rPr>
                <w:bCs/>
                <w:iCs/>
                <w:color w:val="000000"/>
                <w:szCs w:val="21"/>
              </w:rPr>
              <w:t>endfor</w:t>
            </w:r>
            <w:proofErr w:type="spellEnd"/>
            <w:r w:rsidRPr="00470D96">
              <w:rPr>
                <w:bCs/>
                <w:iCs/>
                <w:color w:val="000000"/>
                <w:szCs w:val="21"/>
              </w:rPr>
              <w:t>%}</w:t>
            </w:r>
          </w:p>
        </w:tc>
      </w:tr>
      <w:tr w:rsidR="00003DE1" w:rsidRPr="00470D96" w14:paraId="4323E21C" w14:textId="77777777" w:rsidTr="004B4DD5">
        <w:trPr>
          <w:trHeight w:val="567"/>
          <w:jc w:val="center"/>
        </w:trPr>
        <w:tc>
          <w:tcPr>
            <w:tcW w:w="9067" w:type="dxa"/>
            <w:gridSpan w:val="5"/>
            <w:vAlign w:val="center"/>
          </w:tcPr>
          <w:p w14:paraId="775997DD" w14:textId="49E343D1" w:rsidR="00003DE1" w:rsidRPr="00470D96" w:rsidRDefault="00003DE1" w:rsidP="009D5E27">
            <w:pPr>
              <w:spacing w:line="300" w:lineRule="exact"/>
              <w:jc w:val="left"/>
              <w:rPr>
                <w:bCs/>
                <w:iCs/>
                <w:color w:val="000000"/>
                <w:szCs w:val="21"/>
              </w:rPr>
            </w:pPr>
            <w:r w:rsidRPr="00470D96">
              <w:rPr>
                <w:bCs/>
                <w:iCs/>
                <w:color w:val="000000"/>
                <w:szCs w:val="21"/>
              </w:rPr>
              <w:t>{%tr else%}</w:t>
            </w:r>
          </w:p>
        </w:tc>
      </w:tr>
      <w:tr w:rsidR="00003DE1" w:rsidRPr="00470D96" w14:paraId="65D743B3" w14:textId="77777777" w:rsidTr="00996FD9">
        <w:trPr>
          <w:trHeight w:val="567"/>
          <w:jc w:val="center"/>
        </w:trPr>
        <w:tc>
          <w:tcPr>
            <w:tcW w:w="1122" w:type="dxa"/>
            <w:vAlign w:val="center"/>
          </w:tcPr>
          <w:p w14:paraId="30688E18" w14:textId="6655DEBD" w:rsidR="00003DE1" w:rsidRPr="00470D96" w:rsidRDefault="00003DE1" w:rsidP="00003DE1">
            <w:pPr>
              <w:spacing w:line="300" w:lineRule="exact"/>
              <w:jc w:val="center"/>
              <w:rPr>
                <w:bCs/>
                <w:i/>
                <w:szCs w:val="21"/>
              </w:rPr>
            </w:pPr>
            <w:r w:rsidRPr="00470D96">
              <w:rPr>
                <w:i/>
                <w:iCs/>
                <w:color w:val="000000"/>
                <w:szCs w:val="21"/>
              </w:rPr>
              <w:t>BRCA2</w:t>
            </w:r>
          </w:p>
        </w:tc>
        <w:tc>
          <w:tcPr>
            <w:tcW w:w="1850" w:type="dxa"/>
            <w:vAlign w:val="center"/>
          </w:tcPr>
          <w:p w14:paraId="361FF2AE" w14:textId="074EE04A" w:rsidR="00003DE1" w:rsidRPr="00470D96" w:rsidRDefault="00003DE1" w:rsidP="00003DE1">
            <w:pPr>
              <w:spacing w:line="300" w:lineRule="exact"/>
              <w:jc w:val="center"/>
              <w:rPr>
                <w:bCs/>
                <w:iCs/>
                <w:szCs w:val="21"/>
              </w:rPr>
            </w:pPr>
            <w:r w:rsidRPr="00470D96">
              <w:rPr>
                <w:rFonts w:hint="eastAsia"/>
                <w:bCs/>
                <w:iCs/>
                <w:szCs w:val="21"/>
              </w:rPr>
              <w:t>未检测到具有临床意义的变异</w:t>
            </w:r>
          </w:p>
        </w:tc>
        <w:tc>
          <w:tcPr>
            <w:tcW w:w="992" w:type="dxa"/>
            <w:vAlign w:val="center"/>
          </w:tcPr>
          <w:p w14:paraId="02ADCD63" w14:textId="77FF325F" w:rsidR="00003DE1" w:rsidRPr="00470D96" w:rsidRDefault="00003DE1" w:rsidP="00003DE1">
            <w:pPr>
              <w:spacing w:line="300" w:lineRule="exact"/>
              <w:jc w:val="center"/>
              <w:rPr>
                <w:bCs/>
                <w:iCs/>
                <w:szCs w:val="21"/>
              </w:rPr>
            </w:pPr>
            <w:r w:rsidRPr="00470D96">
              <w:rPr>
                <w:bCs/>
                <w:iCs/>
                <w:szCs w:val="21"/>
              </w:rPr>
              <w:t>-</w:t>
            </w:r>
          </w:p>
        </w:tc>
        <w:tc>
          <w:tcPr>
            <w:tcW w:w="1134" w:type="dxa"/>
            <w:vAlign w:val="center"/>
          </w:tcPr>
          <w:p w14:paraId="60AD1013" w14:textId="143C6F42" w:rsidR="00003DE1" w:rsidRPr="00470D96" w:rsidRDefault="00003DE1" w:rsidP="00003DE1">
            <w:pPr>
              <w:spacing w:line="300" w:lineRule="exact"/>
              <w:jc w:val="center"/>
              <w:rPr>
                <w:bCs/>
                <w:iCs/>
                <w:szCs w:val="21"/>
              </w:rPr>
            </w:pPr>
            <w:r w:rsidRPr="00470D96">
              <w:rPr>
                <w:bCs/>
                <w:iCs/>
                <w:szCs w:val="21"/>
              </w:rPr>
              <w:t>-</w:t>
            </w:r>
          </w:p>
        </w:tc>
        <w:tc>
          <w:tcPr>
            <w:tcW w:w="3969" w:type="dxa"/>
            <w:vAlign w:val="center"/>
          </w:tcPr>
          <w:p w14:paraId="6A4EA32F" w14:textId="6D84FD7B" w:rsidR="00003DE1" w:rsidRPr="00470D96" w:rsidRDefault="00003DE1" w:rsidP="00003DE1">
            <w:pPr>
              <w:spacing w:line="300" w:lineRule="exact"/>
              <w:jc w:val="left"/>
              <w:rPr>
                <w:bCs/>
                <w:iCs/>
                <w:color w:val="000000"/>
                <w:szCs w:val="21"/>
              </w:rPr>
            </w:pPr>
            <w:r w:rsidRPr="00470D96">
              <w:rPr>
                <w:bCs/>
                <w:iCs/>
                <w:szCs w:val="21"/>
              </w:rPr>
              <w:t>-</w:t>
            </w:r>
          </w:p>
        </w:tc>
      </w:tr>
      <w:tr w:rsidR="00003DE1" w:rsidRPr="00470D96" w14:paraId="12D7C593" w14:textId="77777777" w:rsidTr="00815B32">
        <w:trPr>
          <w:trHeight w:val="567"/>
          <w:jc w:val="center"/>
        </w:trPr>
        <w:tc>
          <w:tcPr>
            <w:tcW w:w="9067" w:type="dxa"/>
            <w:gridSpan w:val="5"/>
            <w:vAlign w:val="center"/>
          </w:tcPr>
          <w:p w14:paraId="57091782" w14:textId="45B9B970" w:rsidR="00003DE1" w:rsidRPr="00470D96" w:rsidRDefault="00003DE1" w:rsidP="009D5E27">
            <w:pPr>
              <w:spacing w:line="300" w:lineRule="exact"/>
              <w:jc w:val="left"/>
              <w:rPr>
                <w:bCs/>
                <w:iCs/>
                <w:color w:val="000000"/>
                <w:szCs w:val="21"/>
              </w:rPr>
            </w:pPr>
            <w:r w:rsidRPr="00470D96">
              <w:rPr>
                <w:bCs/>
                <w:iCs/>
                <w:color w:val="000000"/>
                <w:szCs w:val="21"/>
              </w:rPr>
              <w:t>{%tr endif%}</w:t>
            </w:r>
          </w:p>
        </w:tc>
      </w:tr>
    </w:tbl>
    <w:bookmarkEnd w:id="6"/>
    <w:p w14:paraId="2C34ED96" w14:textId="77777777" w:rsidR="00FB33DB" w:rsidRPr="00470D96" w:rsidRDefault="0091668B">
      <w:pPr>
        <w:rPr>
          <w:sz w:val="18"/>
          <w:szCs w:val="18"/>
        </w:rPr>
      </w:pPr>
      <w:r w:rsidRPr="00470D96">
        <w:rPr>
          <w:sz w:val="18"/>
          <w:szCs w:val="18"/>
        </w:rPr>
        <w:t>注：</w:t>
      </w:r>
    </w:p>
    <w:p w14:paraId="058B65C4" w14:textId="77777777" w:rsidR="00FB33DB" w:rsidRPr="00470D96" w:rsidRDefault="0091668B">
      <w:pPr>
        <w:pStyle w:val="af"/>
        <w:widowControl/>
        <w:numPr>
          <w:ilvl w:val="0"/>
          <w:numId w:val="2"/>
        </w:numPr>
        <w:ind w:firstLineChars="0"/>
        <w:jc w:val="left"/>
        <w:rPr>
          <w:sz w:val="20"/>
          <w:szCs w:val="20"/>
        </w:rPr>
      </w:pPr>
      <w:r w:rsidRPr="00470D96">
        <w:rPr>
          <w:sz w:val="20"/>
          <w:szCs w:val="20"/>
        </w:rPr>
        <w:t>对于所检测到的变异，根据其在治疗</w:t>
      </w:r>
      <w:r w:rsidRPr="00470D96">
        <w:rPr>
          <w:sz w:val="20"/>
          <w:szCs w:val="20"/>
        </w:rPr>
        <w:t>/</w:t>
      </w:r>
      <w:r w:rsidRPr="00470D96">
        <w:rPr>
          <w:sz w:val="20"/>
          <w:szCs w:val="20"/>
        </w:rPr>
        <w:t>诊断</w:t>
      </w:r>
      <w:r w:rsidRPr="00470D96">
        <w:rPr>
          <w:sz w:val="20"/>
          <w:szCs w:val="20"/>
        </w:rPr>
        <w:t>/</w:t>
      </w:r>
      <w:r w:rsidRPr="00470D96">
        <w:rPr>
          <w:sz w:val="20"/>
          <w:szCs w:val="20"/>
        </w:rPr>
        <w:t>预后等方面的证据，参照美国病理协会（</w:t>
      </w:r>
      <w:r w:rsidRPr="00470D96">
        <w:rPr>
          <w:sz w:val="20"/>
          <w:szCs w:val="20"/>
        </w:rPr>
        <w:t xml:space="preserve">Association for Molecular </w:t>
      </w:r>
      <w:proofErr w:type="spellStart"/>
      <w:r w:rsidRPr="00470D96">
        <w:rPr>
          <w:sz w:val="20"/>
          <w:szCs w:val="20"/>
        </w:rPr>
        <w:t>Pathology,AMP</w:t>
      </w:r>
      <w:proofErr w:type="spellEnd"/>
      <w:r w:rsidRPr="00470D96">
        <w:rPr>
          <w:sz w:val="20"/>
          <w:szCs w:val="20"/>
        </w:rPr>
        <w:t>）</w:t>
      </w:r>
      <w:r w:rsidRPr="00470D96">
        <w:rPr>
          <w:sz w:val="20"/>
          <w:szCs w:val="20"/>
        </w:rPr>
        <w:t>/</w:t>
      </w:r>
      <w:r w:rsidRPr="00470D96">
        <w:rPr>
          <w:sz w:val="20"/>
          <w:szCs w:val="20"/>
        </w:rPr>
        <w:t>美国临床肿瘤学会（</w:t>
      </w:r>
      <w:r w:rsidRPr="00470D96">
        <w:rPr>
          <w:sz w:val="20"/>
          <w:szCs w:val="20"/>
        </w:rPr>
        <w:t xml:space="preserve">American Society of Clinical </w:t>
      </w:r>
      <w:proofErr w:type="spellStart"/>
      <w:r w:rsidRPr="00470D96">
        <w:rPr>
          <w:sz w:val="20"/>
          <w:szCs w:val="20"/>
        </w:rPr>
        <w:t>Oncology,ASCO</w:t>
      </w:r>
      <w:proofErr w:type="spellEnd"/>
      <w:r w:rsidRPr="00470D96">
        <w:rPr>
          <w:sz w:val="20"/>
          <w:szCs w:val="20"/>
        </w:rPr>
        <w:t>）</w:t>
      </w:r>
      <w:r w:rsidRPr="00470D96">
        <w:rPr>
          <w:sz w:val="20"/>
          <w:szCs w:val="20"/>
        </w:rPr>
        <w:t>/</w:t>
      </w:r>
      <w:r w:rsidRPr="00470D96">
        <w:rPr>
          <w:sz w:val="20"/>
          <w:szCs w:val="20"/>
        </w:rPr>
        <w:t>美国病理学家协会（</w:t>
      </w:r>
      <w:r w:rsidRPr="00470D96">
        <w:rPr>
          <w:sz w:val="20"/>
          <w:szCs w:val="20"/>
        </w:rPr>
        <w:t>College of American Pathologists</w:t>
      </w:r>
      <w:r w:rsidRPr="00470D96">
        <w:rPr>
          <w:sz w:val="20"/>
          <w:szCs w:val="20"/>
        </w:rPr>
        <w:t>，</w:t>
      </w:r>
      <w:r w:rsidRPr="00470D96">
        <w:rPr>
          <w:sz w:val="20"/>
          <w:szCs w:val="20"/>
        </w:rPr>
        <w:t>CAP</w:t>
      </w:r>
      <w:r w:rsidRPr="00470D96">
        <w:rPr>
          <w:sz w:val="20"/>
          <w:szCs w:val="20"/>
        </w:rPr>
        <w:t>）联合发布的肿瘤变异解读及报告指南</w:t>
      </w:r>
      <w:r w:rsidRPr="00470D96">
        <w:rPr>
          <w:sz w:val="20"/>
          <w:szCs w:val="20"/>
          <w:vertAlign w:val="superscript"/>
        </w:rPr>
        <w:t>[1]</w:t>
      </w:r>
      <w:r w:rsidRPr="00470D96">
        <w:rPr>
          <w:sz w:val="20"/>
          <w:szCs w:val="20"/>
        </w:rPr>
        <w:t>中的变异分类方法，将变异分为</w:t>
      </w:r>
      <w:r w:rsidRPr="00470D96">
        <w:rPr>
          <w:sz w:val="20"/>
          <w:szCs w:val="20"/>
        </w:rPr>
        <w:t>4</w:t>
      </w:r>
      <w:r w:rsidRPr="00470D96">
        <w:rPr>
          <w:sz w:val="20"/>
          <w:szCs w:val="20"/>
        </w:rPr>
        <w:t>类：</w:t>
      </w:r>
      <w:r w:rsidRPr="00470D96">
        <w:rPr>
          <w:sz w:val="20"/>
          <w:szCs w:val="20"/>
        </w:rPr>
        <w:t>I</w:t>
      </w:r>
      <w:r w:rsidRPr="00470D96">
        <w:rPr>
          <w:sz w:val="20"/>
          <w:szCs w:val="20"/>
        </w:rPr>
        <w:t>类，有较强的临床意义、</w:t>
      </w:r>
      <w:r w:rsidRPr="00470D96">
        <w:rPr>
          <w:sz w:val="20"/>
          <w:szCs w:val="20"/>
        </w:rPr>
        <w:t>II</w:t>
      </w:r>
      <w:r w:rsidRPr="00470D96">
        <w:rPr>
          <w:sz w:val="20"/>
          <w:szCs w:val="20"/>
        </w:rPr>
        <w:t>类，潜在临床意义、</w:t>
      </w:r>
      <w:r w:rsidRPr="00470D96">
        <w:rPr>
          <w:sz w:val="20"/>
          <w:szCs w:val="20"/>
        </w:rPr>
        <w:t>III</w:t>
      </w:r>
      <w:r w:rsidRPr="00470D96">
        <w:rPr>
          <w:sz w:val="20"/>
          <w:szCs w:val="20"/>
        </w:rPr>
        <w:t>类，临床意义不明、</w:t>
      </w:r>
      <w:r w:rsidRPr="00470D96">
        <w:rPr>
          <w:sz w:val="20"/>
          <w:szCs w:val="20"/>
        </w:rPr>
        <w:t>IV</w:t>
      </w:r>
      <w:r w:rsidRPr="00470D96">
        <w:rPr>
          <w:sz w:val="20"/>
          <w:szCs w:val="20"/>
        </w:rPr>
        <w:t>类，良性</w:t>
      </w:r>
      <w:r w:rsidRPr="00470D96">
        <w:rPr>
          <w:sz w:val="20"/>
          <w:szCs w:val="20"/>
        </w:rPr>
        <w:t>/</w:t>
      </w:r>
      <w:r w:rsidRPr="00470D96">
        <w:rPr>
          <w:sz w:val="20"/>
          <w:szCs w:val="20"/>
        </w:rPr>
        <w:t>疑似良性，上表仅列出</w:t>
      </w:r>
      <w:r w:rsidRPr="00470D96">
        <w:rPr>
          <w:sz w:val="20"/>
          <w:szCs w:val="20"/>
        </w:rPr>
        <w:t>I-II</w:t>
      </w:r>
      <w:r w:rsidRPr="00470D96">
        <w:rPr>
          <w:sz w:val="20"/>
          <w:szCs w:val="20"/>
        </w:rPr>
        <w:t>类变异。</w:t>
      </w:r>
    </w:p>
    <w:p w14:paraId="4FCBD49D" w14:textId="77777777" w:rsidR="00FB33DB" w:rsidRPr="00470D96" w:rsidRDefault="0091668B">
      <w:pPr>
        <w:pStyle w:val="af"/>
        <w:widowControl/>
        <w:numPr>
          <w:ilvl w:val="0"/>
          <w:numId w:val="2"/>
        </w:numPr>
        <w:ind w:firstLineChars="0"/>
        <w:jc w:val="left"/>
        <w:rPr>
          <w:sz w:val="20"/>
          <w:szCs w:val="20"/>
        </w:rPr>
      </w:pPr>
      <w:r w:rsidRPr="00470D96">
        <w:rPr>
          <w:sz w:val="20"/>
          <w:szCs w:val="20"/>
        </w:rPr>
        <w:t>检测结果与临床意义相关性的证据等级分为</w:t>
      </w:r>
      <w:r w:rsidRPr="00470D96">
        <w:rPr>
          <w:sz w:val="20"/>
          <w:szCs w:val="20"/>
        </w:rPr>
        <w:t>A</w:t>
      </w:r>
      <w:r w:rsidRPr="00470D96">
        <w:rPr>
          <w:sz w:val="20"/>
          <w:szCs w:val="20"/>
        </w:rPr>
        <w:t>级</w:t>
      </w:r>
      <w:r w:rsidRPr="00470D96">
        <w:rPr>
          <w:sz w:val="20"/>
          <w:szCs w:val="20"/>
        </w:rPr>
        <w:t>/B</w:t>
      </w:r>
      <w:r w:rsidRPr="00470D96">
        <w:rPr>
          <w:sz w:val="20"/>
          <w:szCs w:val="20"/>
        </w:rPr>
        <w:t>级</w:t>
      </w:r>
      <w:r w:rsidRPr="00470D96">
        <w:rPr>
          <w:sz w:val="20"/>
          <w:szCs w:val="20"/>
        </w:rPr>
        <w:t>/C</w:t>
      </w:r>
      <w:r w:rsidRPr="00470D96">
        <w:rPr>
          <w:sz w:val="20"/>
          <w:szCs w:val="20"/>
        </w:rPr>
        <w:t>级</w:t>
      </w:r>
      <w:r w:rsidRPr="00470D96">
        <w:rPr>
          <w:sz w:val="20"/>
          <w:szCs w:val="20"/>
        </w:rPr>
        <w:t>/D</w:t>
      </w:r>
      <w:r w:rsidRPr="00470D96">
        <w:rPr>
          <w:sz w:val="20"/>
          <w:szCs w:val="20"/>
        </w:rPr>
        <w:t>级</w:t>
      </w:r>
      <w:r w:rsidRPr="00470D96">
        <w:rPr>
          <w:rFonts w:hint="eastAsia"/>
          <w:sz w:val="20"/>
          <w:szCs w:val="20"/>
        </w:rPr>
        <w:t>：</w:t>
      </w:r>
      <w:r w:rsidRPr="00470D96">
        <w:rPr>
          <w:sz w:val="20"/>
          <w:szCs w:val="20"/>
        </w:rPr>
        <w:t>A</w:t>
      </w:r>
      <w:r w:rsidRPr="00470D96">
        <w:rPr>
          <w:sz w:val="20"/>
          <w:szCs w:val="20"/>
        </w:rPr>
        <w:t>级：对应癌种中</w:t>
      </w:r>
      <w:r w:rsidRPr="00470D96">
        <w:rPr>
          <w:sz w:val="20"/>
          <w:szCs w:val="20"/>
        </w:rPr>
        <w:t>FDA/NMPA</w:t>
      </w:r>
      <w:r w:rsidRPr="00470D96">
        <w:rPr>
          <w:sz w:val="20"/>
          <w:szCs w:val="20"/>
        </w:rPr>
        <w:t>批准或指南推荐的治疗、诊断、（和</w:t>
      </w:r>
      <w:r w:rsidRPr="00470D96">
        <w:rPr>
          <w:sz w:val="20"/>
          <w:szCs w:val="20"/>
        </w:rPr>
        <w:t>/</w:t>
      </w:r>
      <w:r w:rsidRPr="00470D96">
        <w:rPr>
          <w:sz w:val="20"/>
          <w:szCs w:val="20"/>
        </w:rPr>
        <w:t>或）预后的相关标志物；</w:t>
      </w:r>
      <w:r w:rsidRPr="00470D96">
        <w:rPr>
          <w:sz w:val="20"/>
          <w:szCs w:val="20"/>
        </w:rPr>
        <w:t>B</w:t>
      </w:r>
      <w:r w:rsidRPr="00470D96">
        <w:rPr>
          <w:sz w:val="20"/>
          <w:szCs w:val="20"/>
        </w:rPr>
        <w:t>级：对应癌种中，领域</w:t>
      </w:r>
      <w:proofErr w:type="gramStart"/>
      <w:r w:rsidRPr="00470D96">
        <w:rPr>
          <w:sz w:val="20"/>
          <w:szCs w:val="20"/>
        </w:rPr>
        <w:t>内专家</w:t>
      </w:r>
      <w:proofErr w:type="gramEnd"/>
      <w:r w:rsidRPr="00470D96">
        <w:rPr>
          <w:sz w:val="20"/>
          <w:szCs w:val="20"/>
        </w:rPr>
        <w:t>共识的有力研究证明的疗法、诊断、预后相关的标志物；</w:t>
      </w:r>
      <w:r w:rsidRPr="00470D96">
        <w:rPr>
          <w:sz w:val="20"/>
          <w:szCs w:val="20"/>
        </w:rPr>
        <w:t>C</w:t>
      </w:r>
      <w:r w:rsidRPr="00470D96">
        <w:rPr>
          <w:sz w:val="20"/>
          <w:szCs w:val="20"/>
        </w:rPr>
        <w:t>级</w:t>
      </w:r>
      <w:r w:rsidRPr="00470D96">
        <w:rPr>
          <w:rFonts w:hint="eastAsia"/>
          <w:sz w:val="20"/>
          <w:szCs w:val="20"/>
        </w:rPr>
        <w:t>：</w:t>
      </w:r>
      <w:r w:rsidRPr="00470D96">
        <w:rPr>
          <w:sz w:val="20"/>
          <w:szCs w:val="20"/>
        </w:rPr>
        <w:t>FDA/NMPA</w:t>
      </w:r>
      <w:r w:rsidRPr="00470D96">
        <w:rPr>
          <w:sz w:val="20"/>
          <w:szCs w:val="20"/>
        </w:rPr>
        <w:t>批准或专家推荐的其他癌种敏感或耐药的疗法的标志物；或者是作为临床试验入组标准的标志物；或者是临床试验研究中的疗法的标志物；或者是多个小型研究结果证实具有诊断或预后意义的标志物；</w:t>
      </w:r>
      <w:r w:rsidRPr="00470D96">
        <w:rPr>
          <w:sz w:val="20"/>
          <w:szCs w:val="20"/>
        </w:rPr>
        <w:t>D</w:t>
      </w:r>
      <w:r w:rsidRPr="00470D96">
        <w:rPr>
          <w:sz w:val="20"/>
          <w:szCs w:val="20"/>
        </w:rPr>
        <w:t>级</w:t>
      </w:r>
      <w:r w:rsidRPr="00470D96">
        <w:rPr>
          <w:rFonts w:hint="eastAsia"/>
          <w:sz w:val="20"/>
          <w:szCs w:val="20"/>
        </w:rPr>
        <w:t>：</w:t>
      </w:r>
      <w:r w:rsidRPr="00470D96">
        <w:rPr>
          <w:sz w:val="20"/>
          <w:szCs w:val="20"/>
        </w:rPr>
        <w:t>临床前研究证实有潜在的治疗意义，或基于多个小型研究或多个案例报告的可能可以辅助疾病诊断或预后的标志物。</w:t>
      </w:r>
      <w:r w:rsidRPr="00470D96">
        <w:rPr>
          <w:sz w:val="20"/>
          <w:szCs w:val="20"/>
        </w:rPr>
        <w:t>I</w:t>
      </w:r>
      <w:r w:rsidRPr="00470D96">
        <w:rPr>
          <w:sz w:val="20"/>
          <w:szCs w:val="20"/>
        </w:rPr>
        <w:t>类具有明确临床意义的变异对应药物敏感性证据级别为</w:t>
      </w:r>
      <w:r w:rsidRPr="00470D96">
        <w:rPr>
          <w:sz w:val="20"/>
          <w:szCs w:val="20"/>
        </w:rPr>
        <w:t>A</w:t>
      </w:r>
      <w:r w:rsidRPr="00470D96">
        <w:rPr>
          <w:sz w:val="20"/>
          <w:szCs w:val="20"/>
        </w:rPr>
        <w:t>级和</w:t>
      </w:r>
      <w:r w:rsidRPr="00470D96">
        <w:rPr>
          <w:sz w:val="20"/>
          <w:szCs w:val="20"/>
        </w:rPr>
        <w:t>B</w:t>
      </w:r>
      <w:r w:rsidRPr="00470D96">
        <w:rPr>
          <w:sz w:val="20"/>
          <w:szCs w:val="20"/>
        </w:rPr>
        <w:t>级；</w:t>
      </w:r>
      <w:r w:rsidRPr="00470D96">
        <w:rPr>
          <w:sz w:val="20"/>
          <w:szCs w:val="20"/>
        </w:rPr>
        <w:t>II</w:t>
      </w:r>
      <w:r w:rsidRPr="00470D96">
        <w:rPr>
          <w:sz w:val="20"/>
          <w:szCs w:val="20"/>
        </w:rPr>
        <w:t>类具有潜在临床意义的变异，对应药物敏感性证据级别为</w:t>
      </w:r>
      <w:r w:rsidRPr="00470D96">
        <w:rPr>
          <w:sz w:val="20"/>
          <w:szCs w:val="20"/>
        </w:rPr>
        <w:t>C</w:t>
      </w:r>
      <w:r w:rsidRPr="00470D96">
        <w:rPr>
          <w:sz w:val="20"/>
          <w:szCs w:val="20"/>
        </w:rPr>
        <w:t>级和</w:t>
      </w:r>
      <w:r w:rsidRPr="00470D96">
        <w:rPr>
          <w:sz w:val="20"/>
          <w:szCs w:val="20"/>
        </w:rPr>
        <w:t>D</w:t>
      </w:r>
      <w:r w:rsidRPr="00470D96">
        <w:rPr>
          <w:sz w:val="20"/>
          <w:szCs w:val="20"/>
        </w:rPr>
        <w:t>级；</w:t>
      </w:r>
      <w:r w:rsidRPr="00470D96">
        <w:rPr>
          <w:sz w:val="20"/>
          <w:szCs w:val="20"/>
        </w:rPr>
        <w:t>III</w:t>
      </w:r>
      <w:r w:rsidRPr="00470D96">
        <w:rPr>
          <w:sz w:val="20"/>
          <w:szCs w:val="20"/>
        </w:rPr>
        <w:t>类临床用药意义尚不明确的变异不推荐药物。</w:t>
      </w:r>
    </w:p>
    <w:p w14:paraId="2B4421C8" w14:textId="0FFA24BC" w:rsidR="00FB33DB" w:rsidRPr="00470D96" w:rsidRDefault="0091668B" w:rsidP="002D48DF">
      <w:pPr>
        <w:pStyle w:val="af"/>
        <w:widowControl/>
        <w:numPr>
          <w:ilvl w:val="0"/>
          <w:numId w:val="2"/>
        </w:numPr>
        <w:ind w:firstLineChars="0"/>
        <w:jc w:val="left"/>
        <w:rPr>
          <w:sz w:val="20"/>
          <w:szCs w:val="20"/>
        </w:rPr>
      </w:pPr>
      <w:r w:rsidRPr="00470D96">
        <w:rPr>
          <w:sz w:val="20"/>
          <w:szCs w:val="20"/>
        </w:rPr>
        <w:t>对</w:t>
      </w:r>
      <w:r w:rsidRPr="00470D96">
        <w:rPr>
          <w:i/>
          <w:sz w:val="20"/>
          <w:szCs w:val="20"/>
        </w:rPr>
        <w:t>POLE</w:t>
      </w:r>
      <w:r w:rsidRPr="00470D96">
        <w:rPr>
          <w:sz w:val="20"/>
          <w:szCs w:val="20"/>
        </w:rPr>
        <w:t>，</w:t>
      </w:r>
      <w:r w:rsidRPr="00470D96">
        <w:rPr>
          <w:sz w:val="20"/>
          <w:szCs w:val="20"/>
        </w:rPr>
        <w:t>MSI</w:t>
      </w:r>
      <w:r w:rsidRPr="00470D96">
        <w:rPr>
          <w:sz w:val="20"/>
          <w:szCs w:val="20"/>
        </w:rPr>
        <w:t>和</w:t>
      </w:r>
      <w:r w:rsidRPr="00470D96">
        <w:rPr>
          <w:i/>
          <w:sz w:val="20"/>
          <w:szCs w:val="20"/>
        </w:rPr>
        <w:t>TP53</w:t>
      </w:r>
      <w:r w:rsidRPr="00470D96">
        <w:rPr>
          <w:sz w:val="20"/>
          <w:szCs w:val="20"/>
        </w:rPr>
        <w:t>的检测首要临床意义在于分子分型的预后指导和辅助治疗提示，但对晚期转移性子宫内膜癌也有靶</w:t>
      </w:r>
      <w:proofErr w:type="gramStart"/>
      <w:r w:rsidRPr="00470D96">
        <w:rPr>
          <w:sz w:val="20"/>
          <w:szCs w:val="20"/>
        </w:rPr>
        <w:t>向治疗</w:t>
      </w:r>
      <w:proofErr w:type="gramEnd"/>
      <w:r w:rsidRPr="00470D96">
        <w:rPr>
          <w:sz w:val="20"/>
          <w:szCs w:val="20"/>
        </w:rPr>
        <w:t>的指导意义，详见后续基因检测结果详细解读。</w:t>
      </w:r>
      <w:r w:rsidRPr="00470D96">
        <w:br w:type="page"/>
      </w:r>
    </w:p>
    <w:p w14:paraId="6FD0CBD2" w14:textId="1AF19A2E" w:rsidR="00FB33DB" w:rsidRPr="00470D96" w:rsidRDefault="0091668B">
      <w:pPr>
        <w:widowControl/>
        <w:jc w:val="left"/>
        <w:rPr>
          <w:b/>
          <w:color w:val="E36C0A" w:themeColor="accent6" w:themeShade="BF"/>
          <w:sz w:val="28"/>
          <w:szCs w:val="28"/>
        </w:rPr>
      </w:pPr>
      <w:r w:rsidRPr="00470D96">
        <w:rPr>
          <w:b/>
          <w:sz w:val="24"/>
        </w:rPr>
        <w:lastRenderedPageBreak/>
        <w:t>3</w:t>
      </w:r>
      <w:r w:rsidRPr="00470D96">
        <w:rPr>
          <w:b/>
          <w:sz w:val="24"/>
        </w:rPr>
        <w:t>、分子分型结果详细解读</w:t>
      </w:r>
    </w:p>
    <w:tbl>
      <w:tblPr>
        <w:tblStyle w:val="1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D31C3F" w:rsidRPr="00470D96" w14:paraId="36FA6829" w14:textId="77777777" w:rsidTr="008E10F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0512D18A" w14:textId="0E8354E1" w:rsidR="00D31C3F" w:rsidRPr="00470D96" w:rsidRDefault="00D31C3F" w:rsidP="00D31C3F">
            <w:pPr>
              <w:snapToGrid w:val="0"/>
              <w:spacing w:line="380" w:lineRule="exact"/>
              <w:contextualSpacing/>
              <w:jc w:val="center"/>
              <w:rPr>
                <w:rFonts w:ascii="Times New Roman" w:eastAsia="宋体" w:hAnsi="Times New Roman"/>
                <w:bCs w:val="0"/>
                <w:color w:val="E36C0A" w:themeColor="accent6" w:themeShade="BF"/>
                <w:szCs w:val="21"/>
              </w:rPr>
            </w:pPr>
            <w:r w:rsidRPr="00470D96">
              <w:rPr>
                <w:rFonts w:ascii="Times New Roman" w:eastAsia="宋体" w:hAnsi="Times New Roman"/>
                <w:bCs w:val="0"/>
                <w:color w:val="FFFFFF" w:themeColor="background1"/>
                <w:szCs w:val="21"/>
              </w:rPr>
              <w:t>检测结果</w:t>
            </w:r>
          </w:p>
        </w:tc>
        <w:tc>
          <w:tcPr>
            <w:tcW w:w="7370" w:type="dxa"/>
            <w:tcBorders>
              <w:bottom w:val="nil"/>
            </w:tcBorders>
            <w:shd w:val="clear" w:color="auto" w:fill="0070C0"/>
            <w:vAlign w:val="center"/>
          </w:tcPr>
          <w:p w14:paraId="649606EB"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color w:val="FFFFFF" w:themeColor="background1"/>
                <w:szCs w:val="21"/>
              </w:rPr>
              <w:t xml:space="preserve">{%p if </w:t>
            </w:r>
            <w:proofErr w:type="spellStart"/>
            <w:r w:rsidRPr="00470D96">
              <w:rPr>
                <w:rFonts w:ascii="Times New Roman" w:eastAsia="宋体" w:hAnsi="Times New Roman"/>
                <w:color w:val="FFFFFF" w:themeColor="background1"/>
                <w:szCs w:val="21"/>
              </w:rPr>
              <w:t>var.ec_type.var_id</w:t>
            </w:r>
            <w:proofErr w:type="spellEnd"/>
            <w:r w:rsidRPr="00470D96">
              <w:rPr>
                <w:rFonts w:ascii="Times New Roman" w:eastAsia="宋体" w:hAnsi="Times New Roman"/>
                <w:color w:val="FFFFFF" w:themeColor="background1"/>
                <w:szCs w:val="21"/>
              </w:rPr>
              <w:t xml:space="preserve"> == “POLE-</w:t>
            </w:r>
            <w:proofErr w:type="spellStart"/>
            <w:r w:rsidRPr="00470D96">
              <w:rPr>
                <w:rFonts w:ascii="Times New Roman" w:eastAsia="宋体" w:hAnsi="Times New Roman"/>
                <w:color w:val="FFFFFF" w:themeColor="background1"/>
                <w:szCs w:val="21"/>
              </w:rPr>
              <w:t>ultramutated</w:t>
            </w:r>
            <w:proofErr w:type="spellEnd"/>
            <w:r w:rsidRPr="00470D96">
              <w:rPr>
                <w:rFonts w:ascii="Times New Roman" w:eastAsia="宋体" w:hAnsi="Times New Roman"/>
                <w:color w:val="FFFFFF" w:themeColor="background1"/>
                <w:szCs w:val="21"/>
              </w:rPr>
              <w:t xml:space="preserve"> type </w:t>
            </w:r>
            <w:proofErr w:type="gramStart"/>
            <w:r w:rsidRPr="00470D96">
              <w:rPr>
                <w:rFonts w:ascii="Times New Roman" w:eastAsia="宋体" w:hAnsi="Times New Roman"/>
                <w:color w:val="FFFFFF" w:themeColor="background1"/>
                <w:szCs w:val="21"/>
              </w:rPr>
              <w:t>EC”%</w:t>
            </w:r>
            <w:proofErr w:type="gramEnd"/>
            <w:r w:rsidRPr="00470D96">
              <w:rPr>
                <w:rFonts w:ascii="Times New Roman" w:eastAsia="宋体" w:hAnsi="Times New Roman"/>
                <w:color w:val="FFFFFF" w:themeColor="background1"/>
                <w:szCs w:val="21"/>
              </w:rPr>
              <w:t>}</w:t>
            </w:r>
          </w:p>
          <w:p w14:paraId="6A9453AA"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6349B6">
              <w:rPr>
                <w:rFonts w:ascii="Times New Roman" w:eastAsia="宋体" w:hAnsi="Times New Roman" w:hint="eastAsia"/>
                <w:i/>
                <w:iCs/>
                <w:color w:val="FFFFFF" w:themeColor="background1"/>
                <w:szCs w:val="21"/>
              </w:rPr>
              <w:t>POLE</w:t>
            </w:r>
            <w:r w:rsidRPr="00470D96">
              <w:rPr>
                <w:rFonts w:ascii="Times New Roman" w:eastAsia="宋体" w:hAnsi="Times New Roman" w:hint="eastAsia"/>
                <w:color w:val="FFFFFF" w:themeColor="background1"/>
                <w:szCs w:val="21"/>
              </w:rPr>
              <w:t>突变型（</w:t>
            </w:r>
            <w:r w:rsidRPr="006349B6">
              <w:rPr>
                <w:rFonts w:ascii="Times New Roman" w:eastAsia="宋体" w:hAnsi="Times New Roman" w:hint="eastAsia"/>
                <w:i/>
                <w:iCs/>
                <w:color w:val="FFFFFF" w:themeColor="background1"/>
                <w:szCs w:val="21"/>
              </w:rPr>
              <w:t>POLE</w:t>
            </w:r>
            <w:r w:rsidRPr="00470D96">
              <w:rPr>
                <w:rFonts w:ascii="Times New Roman" w:eastAsia="宋体" w:hAnsi="Times New Roman" w:hint="eastAsia"/>
                <w:color w:val="FFFFFF" w:themeColor="background1"/>
                <w:szCs w:val="21"/>
              </w:rPr>
              <w:t xml:space="preserve"> mutation</w:t>
            </w:r>
            <w:r w:rsidRPr="00470D96">
              <w:rPr>
                <w:rFonts w:ascii="Times New Roman" w:eastAsia="宋体" w:hAnsi="Times New Roman" w:hint="eastAsia"/>
                <w:color w:val="FFFFFF" w:themeColor="background1"/>
                <w:szCs w:val="21"/>
              </w:rPr>
              <w:t>，</w:t>
            </w:r>
            <w:r w:rsidRPr="006349B6">
              <w:rPr>
                <w:rFonts w:ascii="Times New Roman" w:eastAsia="宋体" w:hAnsi="Times New Roman" w:hint="eastAsia"/>
                <w:i/>
                <w:iCs/>
                <w:color w:val="FFFFFF" w:themeColor="background1"/>
                <w:szCs w:val="21"/>
              </w:rPr>
              <w:t>POLE</w:t>
            </w:r>
            <w:r w:rsidRPr="00470D96">
              <w:rPr>
                <w:rFonts w:ascii="Times New Roman" w:eastAsia="宋体" w:hAnsi="Times New Roman" w:hint="eastAsia"/>
                <w:color w:val="FFFFFF" w:themeColor="background1"/>
                <w:szCs w:val="21"/>
              </w:rPr>
              <w:t xml:space="preserve"> mut</w:t>
            </w:r>
            <w:r w:rsidRPr="00470D96">
              <w:rPr>
                <w:rFonts w:ascii="Times New Roman" w:eastAsia="宋体" w:hAnsi="Times New Roman" w:hint="eastAsia"/>
                <w:color w:val="FFFFFF" w:themeColor="background1"/>
                <w:szCs w:val="21"/>
              </w:rPr>
              <w:t>）</w:t>
            </w:r>
          </w:p>
          <w:p w14:paraId="575A88FB"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color w:val="FFFFFF" w:themeColor="background1"/>
                <w:szCs w:val="21"/>
              </w:rPr>
              <w:t xml:space="preserve">{%p </w:t>
            </w:r>
            <w:proofErr w:type="spellStart"/>
            <w:r w:rsidRPr="00470D96">
              <w:rPr>
                <w:rFonts w:ascii="Times New Roman" w:eastAsia="宋体" w:hAnsi="Times New Roman"/>
                <w:color w:val="FFFFFF" w:themeColor="background1"/>
                <w:szCs w:val="21"/>
              </w:rPr>
              <w:t>elif</w:t>
            </w:r>
            <w:proofErr w:type="spellEnd"/>
            <w:r w:rsidRPr="00470D96">
              <w:rPr>
                <w:rFonts w:ascii="Times New Roman" w:eastAsia="宋体" w:hAnsi="Times New Roman"/>
                <w:color w:val="FFFFFF" w:themeColor="background1"/>
                <w:szCs w:val="21"/>
              </w:rPr>
              <w:t xml:space="preserve"> </w:t>
            </w:r>
            <w:proofErr w:type="spellStart"/>
            <w:r w:rsidRPr="00470D96">
              <w:rPr>
                <w:rFonts w:ascii="Times New Roman" w:eastAsia="宋体" w:hAnsi="Times New Roman"/>
                <w:color w:val="FFFFFF" w:themeColor="background1"/>
                <w:szCs w:val="21"/>
              </w:rPr>
              <w:t>var.ec_type.var_id</w:t>
            </w:r>
            <w:proofErr w:type="spellEnd"/>
            <w:r w:rsidRPr="00470D96">
              <w:rPr>
                <w:rFonts w:ascii="Times New Roman" w:eastAsia="宋体" w:hAnsi="Times New Roman"/>
                <w:color w:val="FFFFFF" w:themeColor="background1"/>
                <w:szCs w:val="21"/>
              </w:rPr>
              <w:t xml:space="preserve"> == “MSI-H type </w:t>
            </w:r>
            <w:proofErr w:type="gramStart"/>
            <w:r w:rsidRPr="00470D96">
              <w:rPr>
                <w:rFonts w:ascii="Times New Roman" w:eastAsia="宋体" w:hAnsi="Times New Roman"/>
                <w:color w:val="FFFFFF" w:themeColor="background1"/>
                <w:szCs w:val="21"/>
              </w:rPr>
              <w:t>EC”%</w:t>
            </w:r>
            <w:proofErr w:type="gramEnd"/>
            <w:r w:rsidRPr="00470D96">
              <w:rPr>
                <w:rFonts w:ascii="Times New Roman" w:eastAsia="宋体" w:hAnsi="Times New Roman"/>
                <w:color w:val="FFFFFF" w:themeColor="background1"/>
                <w:szCs w:val="21"/>
              </w:rPr>
              <w:t>}</w:t>
            </w:r>
          </w:p>
          <w:p w14:paraId="4745F86C"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hint="eastAsia"/>
                <w:color w:val="FFFFFF" w:themeColor="background1"/>
                <w:szCs w:val="21"/>
              </w:rPr>
              <w:t>错配修复功能缺陷型（</w:t>
            </w:r>
            <w:r w:rsidRPr="00470D96">
              <w:rPr>
                <w:rFonts w:ascii="Times New Roman" w:eastAsia="宋体" w:hAnsi="Times New Roman" w:hint="eastAsia"/>
                <w:color w:val="FFFFFF" w:themeColor="background1"/>
                <w:szCs w:val="21"/>
              </w:rPr>
              <w:t>Mismatch repair deficiency</w:t>
            </w:r>
            <w:r w:rsidRPr="00470D96">
              <w:rPr>
                <w:rFonts w:ascii="Times New Roman" w:eastAsia="宋体" w:hAnsi="Times New Roman" w:hint="eastAsia"/>
                <w:color w:val="FFFFFF" w:themeColor="background1"/>
                <w:szCs w:val="21"/>
              </w:rPr>
              <w:t>，</w:t>
            </w:r>
            <w:proofErr w:type="spellStart"/>
            <w:r w:rsidRPr="00470D96">
              <w:rPr>
                <w:rFonts w:ascii="Times New Roman" w:eastAsia="宋体" w:hAnsi="Times New Roman" w:hint="eastAsia"/>
                <w:color w:val="FFFFFF" w:themeColor="background1"/>
                <w:szCs w:val="21"/>
              </w:rPr>
              <w:t>MMRd</w:t>
            </w:r>
            <w:proofErr w:type="spellEnd"/>
            <w:r w:rsidRPr="00470D96">
              <w:rPr>
                <w:rFonts w:ascii="Times New Roman" w:eastAsia="宋体" w:hAnsi="Times New Roman" w:hint="eastAsia"/>
                <w:color w:val="FFFFFF" w:themeColor="background1"/>
                <w:szCs w:val="21"/>
              </w:rPr>
              <w:t>）</w:t>
            </w:r>
          </w:p>
          <w:p w14:paraId="62582F02"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color w:val="FFFFFF" w:themeColor="background1"/>
                <w:szCs w:val="21"/>
              </w:rPr>
              <w:t xml:space="preserve">{%p </w:t>
            </w:r>
            <w:proofErr w:type="spellStart"/>
            <w:r w:rsidRPr="00470D96">
              <w:rPr>
                <w:rFonts w:ascii="Times New Roman" w:eastAsia="宋体" w:hAnsi="Times New Roman"/>
                <w:color w:val="FFFFFF" w:themeColor="background1"/>
                <w:szCs w:val="21"/>
              </w:rPr>
              <w:t>elif</w:t>
            </w:r>
            <w:proofErr w:type="spellEnd"/>
            <w:r w:rsidRPr="00470D96">
              <w:rPr>
                <w:rFonts w:ascii="Times New Roman" w:eastAsia="宋体" w:hAnsi="Times New Roman"/>
                <w:color w:val="FFFFFF" w:themeColor="background1"/>
                <w:szCs w:val="21"/>
              </w:rPr>
              <w:t xml:space="preserve"> </w:t>
            </w:r>
            <w:proofErr w:type="spellStart"/>
            <w:r w:rsidRPr="00470D96">
              <w:rPr>
                <w:rFonts w:ascii="Times New Roman" w:eastAsia="宋体" w:hAnsi="Times New Roman"/>
                <w:color w:val="FFFFFF" w:themeColor="background1"/>
                <w:szCs w:val="21"/>
              </w:rPr>
              <w:t>var.ec_type.var_id</w:t>
            </w:r>
            <w:proofErr w:type="spellEnd"/>
            <w:r w:rsidRPr="00470D96">
              <w:rPr>
                <w:rFonts w:ascii="Times New Roman" w:eastAsia="宋体" w:hAnsi="Times New Roman"/>
                <w:color w:val="FFFFFF" w:themeColor="background1"/>
                <w:szCs w:val="21"/>
              </w:rPr>
              <w:t xml:space="preserve"> == “CNH type </w:t>
            </w:r>
            <w:proofErr w:type="gramStart"/>
            <w:r w:rsidRPr="00470D96">
              <w:rPr>
                <w:rFonts w:ascii="Times New Roman" w:eastAsia="宋体" w:hAnsi="Times New Roman"/>
                <w:color w:val="FFFFFF" w:themeColor="background1"/>
                <w:szCs w:val="21"/>
              </w:rPr>
              <w:t>EC”%</w:t>
            </w:r>
            <w:proofErr w:type="gramEnd"/>
            <w:r w:rsidRPr="00470D96">
              <w:rPr>
                <w:rFonts w:ascii="Times New Roman" w:eastAsia="宋体" w:hAnsi="Times New Roman"/>
                <w:color w:val="FFFFFF" w:themeColor="background1"/>
                <w:szCs w:val="21"/>
              </w:rPr>
              <w:t>}</w:t>
            </w:r>
          </w:p>
          <w:p w14:paraId="6C104F84"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6349B6">
              <w:rPr>
                <w:rFonts w:ascii="Times New Roman" w:eastAsia="宋体" w:hAnsi="Times New Roman" w:hint="eastAsia"/>
                <w:i/>
                <w:iCs/>
                <w:color w:val="FFFFFF" w:themeColor="background1"/>
                <w:szCs w:val="21"/>
              </w:rPr>
              <w:t>TP53</w:t>
            </w:r>
            <w:r w:rsidRPr="00470D96">
              <w:rPr>
                <w:rFonts w:ascii="Times New Roman" w:eastAsia="宋体" w:hAnsi="Times New Roman" w:hint="eastAsia"/>
                <w:color w:val="FFFFFF" w:themeColor="background1"/>
                <w:szCs w:val="21"/>
              </w:rPr>
              <w:t>基因突变型（</w:t>
            </w:r>
            <w:r w:rsidRPr="00470D96">
              <w:rPr>
                <w:rFonts w:ascii="Times New Roman" w:eastAsia="宋体" w:hAnsi="Times New Roman" w:hint="eastAsia"/>
                <w:color w:val="FFFFFF" w:themeColor="background1"/>
                <w:szCs w:val="21"/>
              </w:rPr>
              <w:t>p53 abnormality</w:t>
            </w:r>
            <w:r w:rsidRPr="00470D96">
              <w:rPr>
                <w:rFonts w:ascii="Times New Roman" w:eastAsia="宋体" w:hAnsi="Times New Roman" w:hint="eastAsia"/>
                <w:color w:val="FFFFFF" w:themeColor="background1"/>
                <w:szCs w:val="21"/>
              </w:rPr>
              <w:t>，</w:t>
            </w:r>
            <w:r w:rsidRPr="00470D96">
              <w:rPr>
                <w:rFonts w:ascii="Times New Roman" w:eastAsia="宋体" w:hAnsi="Times New Roman" w:hint="eastAsia"/>
                <w:color w:val="FFFFFF" w:themeColor="background1"/>
                <w:szCs w:val="21"/>
              </w:rPr>
              <w:t xml:space="preserve">p53 </w:t>
            </w:r>
            <w:proofErr w:type="spellStart"/>
            <w:r w:rsidRPr="00470D96">
              <w:rPr>
                <w:rFonts w:ascii="Times New Roman" w:eastAsia="宋体" w:hAnsi="Times New Roman" w:hint="eastAsia"/>
                <w:color w:val="FFFFFF" w:themeColor="background1"/>
                <w:szCs w:val="21"/>
              </w:rPr>
              <w:t>abn</w:t>
            </w:r>
            <w:proofErr w:type="spellEnd"/>
            <w:r w:rsidRPr="00470D96">
              <w:rPr>
                <w:rFonts w:ascii="Times New Roman" w:eastAsia="宋体" w:hAnsi="Times New Roman" w:hint="eastAsia"/>
                <w:color w:val="FFFFFF" w:themeColor="background1"/>
                <w:szCs w:val="21"/>
              </w:rPr>
              <w:t>）</w:t>
            </w:r>
          </w:p>
          <w:p w14:paraId="48C77B74"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color w:val="FFFFFF" w:themeColor="background1"/>
                <w:szCs w:val="21"/>
              </w:rPr>
              <w:t xml:space="preserve">{%p </w:t>
            </w:r>
            <w:proofErr w:type="spellStart"/>
            <w:r w:rsidRPr="00470D96">
              <w:rPr>
                <w:rFonts w:ascii="Times New Roman" w:eastAsia="宋体" w:hAnsi="Times New Roman"/>
                <w:color w:val="FFFFFF" w:themeColor="background1"/>
                <w:szCs w:val="21"/>
              </w:rPr>
              <w:t>elif</w:t>
            </w:r>
            <w:proofErr w:type="spellEnd"/>
            <w:r w:rsidRPr="00470D96">
              <w:rPr>
                <w:rFonts w:ascii="Times New Roman" w:eastAsia="宋体" w:hAnsi="Times New Roman"/>
                <w:color w:val="FFFFFF" w:themeColor="background1"/>
                <w:szCs w:val="21"/>
              </w:rPr>
              <w:t xml:space="preserve"> </w:t>
            </w:r>
            <w:proofErr w:type="spellStart"/>
            <w:r w:rsidRPr="00470D96">
              <w:rPr>
                <w:rFonts w:ascii="Times New Roman" w:eastAsia="宋体" w:hAnsi="Times New Roman"/>
                <w:color w:val="FFFFFF" w:themeColor="background1"/>
                <w:szCs w:val="21"/>
              </w:rPr>
              <w:t>var.ec_type.var_id</w:t>
            </w:r>
            <w:proofErr w:type="spellEnd"/>
            <w:r w:rsidRPr="00470D96">
              <w:rPr>
                <w:rFonts w:ascii="Times New Roman" w:eastAsia="宋体" w:hAnsi="Times New Roman"/>
                <w:color w:val="FFFFFF" w:themeColor="background1"/>
                <w:szCs w:val="21"/>
              </w:rPr>
              <w:t xml:space="preserve"> == “CNL type </w:t>
            </w:r>
            <w:proofErr w:type="gramStart"/>
            <w:r w:rsidRPr="00470D96">
              <w:rPr>
                <w:rFonts w:ascii="Times New Roman" w:eastAsia="宋体" w:hAnsi="Times New Roman"/>
                <w:color w:val="FFFFFF" w:themeColor="background1"/>
                <w:szCs w:val="21"/>
              </w:rPr>
              <w:t>EC”%</w:t>
            </w:r>
            <w:proofErr w:type="gramEnd"/>
            <w:r w:rsidRPr="00470D96">
              <w:rPr>
                <w:rFonts w:ascii="Times New Roman" w:eastAsia="宋体" w:hAnsi="Times New Roman"/>
                <w:color w:val="FFFFFF" w:themeColor="background1"/>
                <w:szCs w:val="21"/>
              </w:rPr>
              <w:t>}</w:t>
            </w:r>
          </w:p>
          <w:p w14:paraId="27D7FEC3"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hint="eastAsia"/>
                <w:color w:val="FFFFFF" w:themeColor="background1"/>
                <w:szCs w:val="21"/>
              </w:rPr>
              <w:t>非特异性分子谱（</w:t>
            </w:r>
            <w:r w:rsidRPr="00470D96">
              <w:rPr>
                <w:rFonts w:ascii="Times New Roman" w:eastAsia="宋体" w:hAnsi="Times New Roman" w:hint="eastAsia"/>
                <w:color w:val="FFFFFF" w:themeColor="background1"/>
                <w:szCs w:val="21"/>
              </w:rPr>
              <w:t>Non-specific molecular profile</w:t>
            </w:r>
            <w:r w:rsidRPr="00470D96">
              <w:rPr>
                <w:rFonts w:ascii="Times New Roman" w:eastAsia="宋体" w:hAnsi="Times New Roman" w:hint="eastAsia"/>
                <w:color w:val="FFFFFF" w:themeColor="background1"/>
                <w:szCs w:val="21"/>
              </w:rPr>
              <w:t>，</w:t>
            </w:r>
            <w:r w:rsidRPr="00470D96">
              <w:rPr>
                <w:rFonts w:ascii="Times New Roman" w:eastAsia="宋体" w:hAnsi="Times New Roman" w:hint="eastAsia"/>
                <w:color w:val="FFFFFF" w:themeColor="background1"/>
                <w:szCs w:val="21"/>
              </w:rPr>
              <w:t>NSMP</w:t>
            </w:r>
            <w:r w:rsidRPr="00470D96">
              <w:rPr>
                <w:rFonts w:ascii="Times New Roman" w:eastAsia="宋体" w:hAnsi="Times New Roman" w:hint="eastAsia"/>
                <w:color w:val="FFFFFF" w:themeColor="background1"/>
                <w:szCs w:val="21"/>
              </w:rPr>
              <w:t>）</w:t>
            </w:r>
          </w:p>
          <w:p w14:paraId="3DFD3C2D" w14:textId="24554EB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Cs w:val="0"/>
                <w:color w:val="FFFFFF" w:themeColor="background1"/>
                <w:szCs w:val="21"/>
              </w:rPr>
            </w:pPr>
            <w:r w:rsidRPr="00470D96">
              <w:rPr>
                <w:rFonts w:ascii="Times New Roman" w:eastAsia="宋体" w:hAnsi="Times New Roman"/>
                <w:color w:val="FFFFFF" w:themeColor="background1"/>
                <w:szCs w:val="21"/>
              </w:rPr>
              <w:t>{%p endif%}</w:t>
            </w:r>
          </w:p>
        </w:tc>
      </w:tr>
      <w:tr w:rsidR="00D31C3F" w:rsidRPr="00470D96" w14:paraId="09B34B4A" w14:textId="77777777" w:rsidTr="00867914">
        <w:tc>
          <w:tcPr>
            <w:cnfStyle w:val="001000000000" w:firstRow="0" w:lastRow="0" w:firstColumn="1" w:lastColumn="0" w:oddVBand="0" w:evenVBand="0" w:oddHBand="0" w:evenHBand="0" w:firstRowFirstColumn="0" w:firstRowLastColumn="0" w:lastRowFirstColumn="0" w:lastRowLastColumn="0"/>
            <w:tcW w:w="1701" w:type="dxa"/>
          </w:tcPr>
          <w:p w14:paraId="3F7AB041" w14:textId="42571B02" w:rsidR="00D31C3F" w:rsidRPr="00470D96" w:rsidRDefault="00D31C3F" w:rsidP="00D31C3F">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hint="eastAsia"/>
                <w:bCs w:val="0"/>
                <w:color w:val="E36C0A" w:themeColor="accent6" w:themeShade="BF"/>
                <w:szCs w:val="21"/>
              </w:rPr>
              <w:t>背景介绍</w:t>
            </w:r>
          </w:p>
        </w:tc>
        <w:tc>
          <w:tcPr>
            <w:tcW w:w="7370" w:type="dxa"/>
          </w:tcPr>
          <w:p w14:paraId="6B84BCFE" w14:textId="77777777" w:rsidR="00D31C3F" w:rsidRPr="00470D96" w:rsidRDefault="00D31C3F" w:rsidP="00D31C3F">
            <w:pPr>
              <w:ind w:firstLineChars="200" w:firstLine="4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2013</w:t>
            </w:r>
            <w:r w:rsidRPr="00470D96">
              <w:rPr>
                <w:rFonts w:ascii="Times New Roman" w:eastAsia="宋体" w:hAnsi="Times New Roman" w:hint="eastAsia"/>
                <w:szCs w:val="21"/>
              </w:rPr>
              <w:t>年，癌症基因组图谱（</w:t>
            </w:r>
            <w:r w:rsidRPr="00470D96">
              <w:rPr>
                <w:rFonts w:ascii="Times New Roman" w:eastAsia="宋体" w:hAnsi="Times New Roman" w:hint="eastAsia"/>
                <w:szCs w:val="21"/>
              </w:rPr>
              <w:t>The Cancer Genome Atlas</w:t>
            </w:r>
            <w:r w:rsidRPr="00470D96">
              <w:rPr>
                <w:rFonts w:ascii="Times New Roman" w:eastAsia="宋体" w:hAnsi="Times New Roman" w:hint="eastAsia"/>
                <w:szCs w:val="21"/>
              </w:rPr>
              <w:t>，</w:t>
            </w:r>
            <w:r w:rsidRPr="00470D96">
              <w:rPr>
                <w:rFonts w:ascii="Times New Roman" w:eastAsia="宋体" w:hAnsi="Times New Roman" w:hint="eastAsia"/>
                <w:szCs w:val="21"/>
              </w:rPr>
              <w:t>TCGA</w:t>
            </w:r>
            <w:r w:rsidRPr="00470D96">
              <w:rPr>
                <w:rFonts w:ascii="Times New Roman" w:eastAsia="宋体" w:hAnsi="Times New Roman" w:hint="eastAsia"/>
                <w:szCs w:val="21"/>
              </w:rPr>
              <w:t>）多组学研究（</w:t>
            </w:r>
            <w:r w:rsidRPr="00470D96">
              <w:rPr>
                <w:rFonts w:ascii="Times New Roman" w:eastAsia="宋体" w:hAnsi="Times New Roman" w:hint="eastAsia"/>
                <w:szCs w:val="21"/>
              </w:rPr>
              <w:t>PMID: 23636398</w:t>
            </w:r>
            <w:r w:rsidRPr="00470D96">
              <w:rPr>
                <w:rFonts w:ascii="Times New Roman" w:eastAsia="宋体" w:hAnsi="Times New Roman" w:hint="eastAsia"/>
                <w:szCs w:val="21"/>
              </w:rPr>
              <w:t>）全面揭示了子宫内膜</w:t>
            </w:r>
            <w:proofErr w:type="gramStart"/>
            <w:r w:rsidRPr="00470D96">
              <w:rPr>
                <w:rFonts w:ascii="Times New Roman" w:eastAsia="宋体" w:hAnsi="Times New Roman" w:hint="eastAsia"/>
                <w:szCs w:val="21"/>
              </w:rPr>
              <w:t>癌分子</w:t>
            </w:r>
            <w:proofErr w:type="gramEnd"/>
            <w:r w:rsidRPr="00470D96">
              <w:rPr>
                <w:rFonts w:ascii="Times New Roman" w:eastAsia="宋体" w:hAnsi="Times New Roman" w:hint="eastAsia"/>
                <w:szCs w:val="21"/>
              </w:rPr>
              <w:t>遗传图谱，提出新的分子分型策略，依据多组学特征和预后的关联性分为</w:t>
            </w:r>
            <w:r w:rsidRPr="00470D96">
              <w:rPr>
                <w:rFonts w:ascii="Times New Roman" w:eastAsia="宋体" w:hAnsi="Times New Roman" w:hint="eastAsia"/>
                <w:szCs w:val="21"/>
              </w:rPr>
              <w:t>4</w:t>
            </w:r>
            <w:r w:rsidRPr="00470D96">
              <w:rPr>
                <w:rFonts w:ascii="Times New Roman" w:eastAsia="宋体" w:hAnsi="Times New Roman" w:hint="eastAsia"/>
                <w:szCs w:val="21"/>
              </w:rPr>
              <w:t>个亚型：</w:t>
            </w:r>
            <w:r w:rsidRPr="00470D96">
              <w:rPr>
                <w:rFonts w:ascii="Times New Roman" w:eastAsia="宋体" w:hAnsi="Times New Roman" w:hint="eastAsia"/>
                <w:szCs w:val="21"/>
              </w:rPr>
              <w:t>POLE</w:t>
            </w:r>
            <w:r w:rsidRPr="00470D96">
              <w:rPr>
                <w:rFonts w:ascii="Times New Roman" w:eastAsia="宋体" w:hAnsi="Times New Roman" w:hint="eastAsia"/>
                <w:szCs w:val="21"/>
              </w:rPr>
              <w:t>（</w:t>
            </w:r>
            <w:proofErr w:type="spellStart"/>
            <w:r w:rsidRPr="00470D96">
              <w:rPr>
                <w:rFonts w:ascii="Times New Roman" w:eastAsia="宋体" w:hAnsi="Times New Roman" w:hint="eastAsia"/>
                <w:szCs w:val="21"/>
              </w:rPr>
              <w:t>ultramutated</w:t>
            </w:r>
            <w:proofErr w:type="spellEnd"/>
            <w:r w:rsidRPr="00470D96">
              <w:rPr>
                <w:rFonts w:ascii="Times New Roman" w:eastAsia="宋体" w:hAnsi="Times New Roman" w:hint="eastAsia"/>
                <w:szCs w:val="21"/>
              </w:rPr>
              <w:t>）、</w:t>
            </w:r>
            <w:r w:rsidRPr="00470D96">
              <w:rPr>
                <w:rFonts w:ascii="Times New Roman" w:eastAsia="宋体" w:hAnsi="Times New Roman" w:hint="eastAsia"/>
                <w:szCs w:val="21"/>
              </w:rPr>
              <w:t>MSI</w:t>
            </w:r>
            <w:r w:rsidRPr="00470D96">
              <w:rPr>
                <w:rFonts w:ascii="Times New Roman" w:eastAsia="宋体" w:hAnsi="Times New Roman" w:hint="eastAsia"/>
                <w:szCs w:val="21"/>
              </w:rPr>
              <w:t>（</w:t>
            </w:r>
            <w:r w:rsidRPr="00470D96">
              <w:rPr>
                <w:rFonts w:ascii="Times New Roman" w:eastAsia="宋体" w:hAnsi="Times New Roman" w:hint="eastAsia"/>
                <w:szCs w:val="21"/>
              </w:rPr>
              <w:t>hypermutated</w:t>
            </w:r>
            <w:r w:rsidRPr="00470D96">
              <w:rPr>
                <w:rFonts w:ascii="Times New Roman" w:eastAsia="宋体" w:hAnsi="Times New Roman" w:hint="eastAsia"/>
                <w:szCs w:val="21"/>
              </w:rPr>
              <w:t>）、</w:t>
            </w:r>
            <w:r w:rsidRPr="00470D96">
              <w:rPr>
                <w:rFonts w:ascii="Times New Roman" w:eastAsia="宋体" w:hAnsi="Times New Roman" w:hint="eastAsia"/>
                <w:szCs w:val="21"/>
              </w:rPr>
              <w:t>copy-number high</w:t>
            </w:r>
            <w:r w:rsidRPr="00470D96">
              <w:rPr>
                <w:rFonts w:ascii="Times New Roman" w:eastAsia="宋体" w:hAnsi="Times New Roman" w:hint="eastAsia"/>
                <w:szCs w:val="21"/>
              </w:rPr>
              <w:t>（</w:t>
            </w:r>
            <w:r w:rsidRPr="00470D96">
              <w:rPr>
                <w:rFonts w:ascii="Times New Roman" w:eastAsia="宋体" w:hAnsi="Times New Roman" w:hint="eastAsia"/>
                <w:szCs w:val="21"/>
              </w:rPr>
              <w:t>serous-like</w:t>
            </w:r>
            <w:r w:rsidRPr="00470D96">
              <w:rPr>
                <w:rFonts w:ascii="Times New Roman" w:eastAsia="宋体" w:hAnsi="Times New Roman" w:hint="eastAsia"/>
                <w:szCs w:val="21"/>
              </w:rPr>
              <w:t>）和</w:t>
            </w:r>
            <w:r w:rsidRPr="00470D96">
              <w:rPr>
                <w:rFonts w:ascii="Times New Roman" w:eastAsia="宋体" w:hAnsi="Times New Roman" w:hint="eastAsia"/>
                <w:szCs w:val="21"/>
              </w:rPr>
              <w:t>copy-number low</w:t>
            </w:r>
            <w:r w:rsidRPr="00470D96">
              <w:rPr>
                <w:rFonts w:ascii="Times New Roman" w:eastAsia="宋体" w:hAnsi="Times New Roman" w:hint="eastAsia"/>
                <w:szCs w:val="21"/>
              </w:rPr>
              <w:t>（</w:t>
            </w:r>
            <w:r w:rsidRPr="00470D96">
              <w:rPr>
                <w:rFonts w:ascii="Times New Roman" w:eastAsia="宋体" w:hAnsi="Times New Roman" w:hint="eastAsia"/>
                <w:szCs w:val="21"/>
              </w:rPr>
              <w:t>endometrioid</w:t>
            </w:r>
            <w:r w:rsidRPr="00470D96">
              <w:rPr>
                <w:rFonts w:ascii="Times New Roman" w:eastAsia="宋体" w:hAnsi="Times New Roman" w:hint="eastAsia"/>
                <w:szCs w:val="21"/>
              </w:rPr>
              <w:t>），用于患者预后和复发风险评估；其中，</w:t>
            </w:r>
            <w:r w:rsidRPr="00470D96">
              <w:rPr>
                <w:rFonts w:ascii="Times New Roman" w:eastAsia="宋体" w:hAnsi="Times New Roman" w:hint="eastAsia"/>
                <w:szCs w:val="21"/>
              </w:rPr>
              <w:t>POLE</w:t>
            </w:r>
            <w:r w:rsidRPr="00470D96">
              <w:rPr>
                <w:rFonts w:ascii="Times New Roman" w:eastAsia="宋体" w:hAnsi="Times New Roman" w:hint="eastAsia"/>
                <w:szCs w:val="21"/>
              </w:rPr>
              <w:t>亚型预后最好，</w:t>
            </w:r>
            <w:r w:rsidRPr="00470D96">
              <w:rPr>
                <w:rFonts w:ascii="Times New Roman" w:eastAsia="宋体" w:hAnsi="Times New Roman" w:hint="eastAsia"/>
                <w:szCs w:val="21"/>
              </w:rPr>
              <w:t>copy-number high</w:t>
            </w:r>
            <w:r w:rsidRPr="00470D96">
              <w:rPr>
                <w:rFonts w:ascii="Times New Roman" w:eastAsia="宋体" w:hAnsi="Times New Roman" w:hint="eastAsia"/>
                <w:szCs w:val="21"/>
              </w:rPr>
              <w:t>亚型预后最差。由于</w:t>
            </w:r>
            <w:r w:rsidRPr="00470D96">
              <w:rPr>
                <w:rFonts w:ascii="Times New Roman" w:eastAsia="宋体" w:hAnsi="Times New Roman" w:hint="eastAsia"/>
                <w:szCs w:val="21"/>
              </w:rPr>
              <w:t>TCGA</w:t>
            </w:r>
            <w:r w:rsidRPr="00470D96">
              <w:rPr>
                <w:rFonts w:ascii="Times New Roman" w:eastAsia="宋体" w:hAnsi="Times New Roman" w:hint="eastAsia"/>
                <w:szCs w:val="21"/>
              </w:rPr>
              <w:t>研究通过高通量测序进行分型，临床实现难度大，后被简化成</w:t>
            </w:r>
            <w:proofErr w:type="spellStart"/>
            <w:r w:rsidRPr="00470D96">
              <w:rPr>
                <w:rFonts w:ascii="Times New Roman" w:eastAsia="宋体" w:hAnsi="Times New Roman" w:hint="eastAsia"/>
                <w:szCs w:val="21"/>
              </w:rPr>
              <w:t>ProMisE</w:t>
            </w:r>
            <w:proofErr w:type="spellEnd"/>
            <w:r w:rsidRPr="00470D96">
              <w:rPr>
                <w:rFonts w:ascii="Times New Roman" w:eastAsia="宋体" w:hAnsi="Times New Roman" w:hint="eastAsia"/>
                <w:szCs w:val="21"/>
              </w:rPr>
              <w:t>分型（</w:t>
            </w:r>
            <w:r w:rsidRPr="00470D96">
              <w:rPr>
                <w:rFonts w:ascii="Times New Roman" w:eastAsia="宋体" w:hAnsi="Times New Roman" w:hint="eastAsia"/>
                <w:szCs w:val="21"/>
              </w:rPr>
              <w:t>PMID: 26172027</w:t>
            </w:r>
            <w:r w:rsidRPr="00470D96">
              <w:rPr>
                <w:rFonts w:ascii="Times New Roman" w:eastAsia="宋体" w:hAnsi="Times New Roman" w:hint="eastAsia"/>
                <w:szCs w:val="21"/>
              </w:rPr>
              <w:t>），通过错配修复（</w:t>
            </w:r>
            <w:r w:rsidRPr="00470D96">
              <w:rPr>
                <w:rFonts w:ascii="Times New Roman" w:eastAsia="宋体" w:hAnsi="Times New Roman" w:hint="eastAsia"/>
                <w:szCs w:val="21"/>
              </w:rPr>
              <w:t>mismatch repair</w:t>
            </w:r>
            <w:r w:rsidRPr="00470D96">
              <w:rPr>
                <w:rFonts w:ascii="Times New Roman" w:eastAsia="宋体" w:hAnsi="Times New Roman" w:hint="eastAsia"/>
                <w:szCs w:val="21"/>
              </w:rPr>
              <w:t>，</w:t>
            </w:r>
            <w:r w:rsidRPr="00470D96">
              <w:rPr>
                <w:rFonts w:ascii="Times New Roman" w:eastAsia="宋体" w:hAnsi="Times New Roman" w:hint="eastAsia"/>
                <w:szCs w:val="21"/>
              </w:rPr>
              <w:t>MMR</w:t>
            </w:r>
            <w:r w:rsidRPr="00470D96">
              <w:rPr>
                <w:rFonts w:ascii="Times New Roman" w:eastAsia="宋体" w:hAnsi="Times New Roman" w:hint="eastAsia"/>
                <w:szCs w:val="21"/>
              </w:rPr>
              <w:t>）蛋白、</w:t>
            </w:r>
            <w:r w:rsidRPr="00470D96">
              <w:rPr>
                <w:rFonts w:ascii="Times New Roman" w:eastAsia="宋体" w:hAnsi="Times New Roman" w:hint="eastAsia"/>
                <w:szCs w:val="21"/>
              </w:rPr>
              <w:t>p53</w:t>
            </w:r>
            <w:r w:rsidRPr="00470D96">
              <w:rPr>
                <w:rFonts w:ascii="Times New Roman" w:eastAsia="宋体" w:hAnsi="Times New Roman" w:hint="eastAsia"/>
                <w:szCs w:val="21"/>
              </w:rPr>
              <w:t>蛋白和</w:t>
            </w:r>
            <w:r w:rsidRPr="00470D96">
              <w:rPr>
                <w:rFonts w:ascii="Times New Roman" w:eastAsia="宋体" w:hAnsi="Times New Roman" w:hint="eastAsia"/>
                <w:szCs w:val="21"/>
              </w:rPr>
              <w:t>POLE</w:t>
            </w:r>
            <w:r w:rsidRPr="00470D96">
              <w:rPr>
                <w:rFonts w:ascii="Times New Roman" w:eastAsia="宋体" w:hAnsi="Times New Roman" w:hint="eastAsia"/>
                <w:szCs w:val="21"/>
              </w:rPr>
              <w:t>基因检测进行分型（</w:t>
            </w:r>
            <w:r w:rsidRPr="00470D96">
              <w:rPr>
                <w:rFonts w:ascii="Times New Roman" w:eastAsia="宋体" w:hAnsi="Times New Roman" w:hint="eastAsia"/>
                <w:szCs w:val="21"/>
              </w:rPr>
              <w:t>4</w:t>
            </w:r>
            <w:r w:rsidRPr="00470D96">
              <w:rPr>
                <w:rFonts w:ascii="Times New Roman" w:eastAsia="宋体" w:hAnsi="Times New Roman" w:hint="eastAsia"/>
                <w:szCs w:val="21"/>
              </w:rPr>
              <w:t>种分子分型分别为</w:t>
            </w:r>
            <w:r w:rsidRPr="00470D96">
              <w:rPr>
                <w:rFonts w:ascii="Times New Roman" w:eastAsia="宋体" w:hAnsi="Times New Roman" w:hint="eastAsia"/>
                <w:szCs w:val="21"/>
              </w:rPr>
              <w:t>POLE EDM</w:t>
            </w:r>
            <w:r w:rsidRPr="00470D96">
              <w:rPr>
                <w:rFonts w:ascii="Times New Roman" w:eastAsia="宋体" w:hAnsi="Times New Roman" w:hint="eastAsia"/>
                <w:szCs w:val="21"/>
              </w:rPr>
              <w:t>、</w:t>
            </w:r>
            <w:r w:rsidRPr="00470D96">
              <w:rPr>
                <w:rFonts w:ascii="Times New Roman" w:eastAsia="宋体" w:hAnsi="Times New Roman" w:hint="eastAsia"/>
                <w:szCs w:val="21"/>
              </w:rPr>
              <w:t>MMR-D</w:t>
            </w:r>
            <w:r w:rsidRPr="00470D96">
              <w:rPr>
                <w:rFonts w:ascii="Times New Roman" w:eastAsia="宋体" w:hAnsi="Times New Roman" w:hint="eastAsia"/>
                <w:szCs w:val="21"/>
              </w:rPr>
              <w:t>、</w:t>
            </w:r>
            <w:r w:rsidRPr="00470D96">
              <w:rPr>
                <w:rFonts w:ascii="Times New Roman" w:eastAsia="宋体" w:hAnsi="Times New Roman" w:hint="eastAsia"/>
                <w:szCs w:val="21"/>
              </w:rPr>
              <w:t xml:space="preserve">p53 </w:t>
            </w:r>
            <w:proofErr w:type="spellStart"/>
            <w:r w:rsidRPr="00470D96">
              <w:rPr>
                <w:rFonts w:ascii="Times New Roman" w:eastAsia="宋体" w:hAnsi="Times New Roman" w:hint="eastAsia"/>
                <w:szCs w:val="21"/>
              </w:rPr>
              <w:t>wt</w:t>
            </w:r>
            <w:proofErr w:type="spellEnd"/>
            <w:r w:rsidRPr="00470D96">
              <w:rPr>
                <w:rFonts w:ascii="Times New Roman" w:eastAsia="宋体" w:hAnsi="Times New Roman" w:hint="eastAsia"/>
                <w:szCs w:val="21"/>
              </w:rPr>
              <w:t>和</w:t>
            </w:r>
            <w:r w:rsidRPr="00470D96">
              <w:rPr>
                <w:rFonts w:ascii="Times New Roman" w:eastAsia="宋体" w:hAnsi="Times New Roman" w:hint="eastAsia"/>
                <w:szCs w:val="21"/>
              </w:rPr>
              <w:t xml:space="preserve">p53 </w:t>
            </w:r>
            <w:proofErr w:type="spellStart"/>
            <w:r w:rsidRPr="00470D96">
              <w:rPr>
                <w:rFonts w:ascii="Times New Roman" w:eastAsia="宋体" w:hAnsi="Times New Roman" w:hint="eastAsia"/>
                <w:szCs w:val="21"/>
              </w:rPr>
              <w:t>abn</w:t>
            </w:r>
            <w:proofErr w:type="spellEnd"/>
            <w:r w:rsidRPr="00470D96">
              <w:rPr>
                <w:rFonts w:ascii="Times New Roman" w:eastAsia="宋体" w:hAnsi="Times New Roman" w:hint="eastAsia"/>
                <w:szCs w:val="21"/>
              </w:rPr>
              <w:t>），与</w:t>
            </w:r>
            <w:r w:rsidRPr="00470D96">
              <w:rPr>
                <w:rFonts w:ascii="Times New Roman" w:eastAsia="宋体" w:hAnsi="Times New Roman" w:hint="eastAsia"/>
                <w:szCs w:val="21"/>
              </w:rPr>
              <w:t>TCGA</w:t>
            </w:r>
            <w:r w:rsidRPr="00470D96">
              <w:rPr>
                <w:rFonts w:ascii="Times New Roman" w:eastAsia="宋体" w:hAnsi="Times New Roman" w:hint="eastAsia"/>
                <w:szCs w:val="21"/>
              </w:rPr>
              <w:t>分型一致性非常高，更贴合临床实践，简单易操作，该分子分型遂逐步进入临床实践中。</w:t>
            </w:r>
          </w:p>
          <w:p w14:paraId="5E535BF3" w14:textId="77777777" w:rsidR="00D31C3F" w:rsidRPr="00470D96" w:rsidRDefault="00D31C3F" w:rsidP="00D31C3F">
            <w:pPr>
              <w:ind w:firstLineChars="200" w:firstLine="4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2020</w:t>
            </w:r>
            <w:r w:rsidRPr="00470D96">
              <w:rPr>
                <w:rFonts w:ascii="Times New Roman" w:eastAsia="宋体" w:hAnsi="Times New Roman" w:hint="eastAsia"/>
                <w:szCs w:val="21"/>
              </w:rPr>
              <w:t>年，分子分型纳入美国国立综合癌症网络（</w:t>
            </w:r>
            <w:r w:rsidRPr="00470D96">
              <w:rPr>
                <w:rFonts w:ascii="Times New Roman" w:eastAsia="宋体" w:hAnsi="Times New Roman" w:hint="eastAsia"/>
                <w:szCs w:val="21"/>
              </w:rPr>
              <w:t>National Comprehensive Cancer Network</w:t>
            </w:r>
            <w:r w:rsidRPr="00470D96">
              <w:rPr>
                <w:rFonts w:ascii="Times New Roman" w:eastAsia="宋体" w:hAnsi="Times New Roman" w:hint="eastAsia"/>
                <w:szCs w:val="21"/>
              </w:rPr>
              <w:t>，</w:t>
            </w:r>
            <w:r w:rsidRPr="00470D96">
              <w:rPr>
                <w:rFonts w:ascii="Times New Roman" w:eastAsia="宋体" w:hAnsi="Times New Roman" w:hint="eastAsia"/>
                <w:szCs w:val="21"/>
              </w:rPr>
              <w:t>NCCN</w:t>
            </w:r>
            <w:r w:rsidRPr="00470D96">
              <w:rPr>
                <w:rFonts w:ascii="Times New Roman" w:eastAsia="宋体" w:hAnsi="Times New Roman" w:hint="eastAsia"/>
                <w:szCs w:val="21"/>
              </w:rPr>
              <w:t>）指南和世界卫生组织（</w:t>
            </w:r>
            <w:r w:rsidRPr="00470D96">
              <w:rPr>
                <w:rFonts w:ascii="Times New Roman" w:eastAsia="宋体" w:hAnsi="Times New Roman" w:hint="eastAsia"/>
                <w:szCs w:val="21"/>
              </w:rPr>
              <w:t>World Health Organization</w:t>
            </w:r>
            <w:r w:rsidRPr="00470D96">
              <w:rPr>
                <w:rFonts w:ascii="Times New Roman" w:eastAsia="宋体" w:hAnsi="Times New Roman" w:hint="eastAsia"/>
                <w:szCs w:val="21"/>
              </w:rPr>
              <w:t>，</w:t>
            </w:r>
            <w:r w:rsidRPr="00470D96">
              <w:rPr>
                <w:rFonts w:ascii="Times New Roman" w:eastAsia="宋体" w:hAnsi="Times New Roman" w:hint="eastAsia"/>
                <w:szCs w:val="21"/>
              </w:rPr>
              <w:t>WHO</w:t>
            </w:r>
            <w:r w:rsidRPr="00470D96">
              <w:rPr>
                <w:rFonts w:ascii="Times New Roman" w:eastAsia="宋体" w:hAnsi="Times New Roman" w:hint="eastAsia"/>
                <w:szCs w:val="21"/>
              </w:rPr>
              <w:t>）女性生殖器官肿瘤分类标准（第</w:t>
            </w:r>
            <w:r w:rsidRPr="00470D96">
              <w:rPr>
                <w:rFonts w:ascii="Times New Roman" w:eastAsia="宋体" w:hAnsi="Times New Roman" w:hint="eastAsia"/>
                <w:szCs w:val="21"/>
              </w:rPr>
              <w:t>5</w:t>
            </w:r>
            <w:r w:rsidRPr="00470D96">
              <w:rPr>
                <w:rFonts w:ascii="Times New Roman" w:eastAsia="宋体" w:hAnsi="Times New Roman" w:hint="eastAsia"/>
                <w:szCs w:val="21"/>
              </w:rPr>
              <w:t>版）中。</w:t>
            </w:r>
            <w:r w:rsidRPr="00470D96">
              <w:rPr>
                <w:rFonts w:ascii="Times New Roman" w:eastAsia="宋体" w:hAnsi="Times New Roman" w:hint="eastAsia"/>
                <w:szCs w:val="21"/>
              </w:rPr>
              <w:t>2021</w:t>
            </w:r>
            <w:r w:rsidRPr="00470D96">
              <w:rPr>
                <w:rFonts w:ascii="Times New Roman" w:eastAsia="宋体" w:hAnsi="Times New Roman" w:hint="eastAsia"/>
                <w:szCs w:val="21"/>
              </w:rPr>
              <w:t>年，基于分子分型的风险评估规则被纳入欧洲妇科肿瘤协会（</w:t>
            </w:r>
            <w:r w:rsidRPr="00470D96">
              <w:rPr>
                <w:rFonts w:ascii="Times New Roman" w:eastAsia="宋体" w:hAnsi="Times New Roman" w:hint="eastAsia"/>
                <w:szCs w:val="21"/>
              </w:rPr>
              <w:t xml:space="preserve">European Society of </w:t>
            </w:r>
            <w:proofErr w:type="spellStart"/>
            <w:r w:rsidRPr="00470D96">
              <w:rPr>
                <w:rFonts w:ascii="Times New Roman" w:eastAsia="宋体" w:hAnsi="Times New Roman" w:hint="eastAsia"/>
                <w:szCs w:val="21"/>
              </w:rPr>
              <w:t>Gynaecological</w:t>
            </w:r>
            <w:proofErr w:type="spellEnd"/>
            <w:r w:rsidRPr="00470D96">
              <w:rPr>
                <w:rFonts w:ascii="Times New Roman" w:eastAsia="宋体" w:hAnsi="Times New Roman" w:hint="eastAsia"/>
                <w:szCs w:val="21"/>
              </w:rPr>
              <w:t xml:space="preserve"> Oncology</w:t>
            </w:r>
            <w:r w:rsidRPr="00470D96">
              <w:rPr>
                <w:rFonts w:ascii="Times New Roman" w:eastAsia="宋体" w:hAnsi="Times New Roman" w:hint="eastAsia"/>
                <w:szCs w:val="21"/>
              </w:rPr>
              <w:t>，</w:t>
            </w:r>
            <w:r w:rsidRPr="00470D96">
              <w:rPr>
                <w:rFonts w:ascii="Times New Roman" w:eastAsia="宋体" w:hAnsi="Times New Roman" w:hint="eastAsia"/>
                <w:szCs w:val="21"/>
              </w:rPr>
              <w:t>ESGO</w:t>
            </w:r>
            <w:r w:rsidRPr="00470D96">
              <w:rPr>
                <w:rFonts w:ascii="Times New Roman" w:eastAsia="宋体" w:hAnsi="Times New Roman" w:hint="eastAsia"/>
                <w:szCs w:val="21"/>
              </w:rPr>
              <w:t>）指南中（</w:t>
            </w:r>
            <w:r w:rsidRPr="00470D96">
              <w:rPr>
                <w:rFonts w:ascii="Times New Roman" w:eastAsia="宋体" w:hAnsi="Times New Roman" w:hint="eastAsia"/>
                <w:szCs w:val="21"/>
              </w:rPr>
              <w:t>PMID: 33604759</w:t>
            </w:r>
            <w:r w:rsidRPr="00470D96">
              <w:rPr>
                <w:rFonts w:ascii="Times New Roman" w:eastAsia="宋体" w:hAnsi="Times New Roman" w:hint="eastAsia"/>
                <w:szCs w:val="21"/>
              </w:rPr>
              <w:t>）。</w:t>
            </w:r>
            <w:r w:rsidRPr="00470D96">
              <w:rPr>
                <w:rFonts w:ascii="Times New Roman" w:eastAsia="宋体" w:hAnsi="Times New Roman" w:hint="eastAsia"/>
                <w:szCs w:val="21"/>
              </w:rPr>
              <w:t>2021</w:t>
            </w:r>
            <w:r w:rsidRPr="00470D96">
              <w:rPr>
                <w:rFonts w:ascii="Times New Roman" w:eastAsia="宋体" w:hAnsi="Times New Roman" w:hint="eastAsia"/>
                <w:szCs w:val="21"/>
              </w:rPr>
              <w:t>年，国内基于子宫内膜癌在分子分型、个体化治疗等领域的最新研究进展，针对子宫内膜癌肿瘤组织样本的分子病理学检测制定了《子宫内膜癌分子检测中国专家共识》（以下简称为“共识”）。</w:t>
            </w:r>
          </w:p>
          <w:p w14:paraId="60C892C4" w14:textId="3EFB66E6" w:rsidR="00D31C3F" w:rsidRPr="00470D96" w:rsidRDefault="00D31C3F" w:rsidP="00D31C3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共识推荐所有确诊的子宫内膜癌患者进行分子分型，推荐对符合检测标准的子宫内膜癌患者进行遗传咨询及林奇综合征相关</w:t>
            </w:r>
            <w:r w:rsidRPr="00470D96">
              <w:rPr>
                <w:rFonts w:ascii="Times New Roman" w:eastAsia="宋体" w:hAnsi="Times New Roman" w:hint="eastAsia"/>
                <w:szCs w:val="21"/>
              </w:rPr>
              <w:t>MMR</w:t>
            </w:r>
            <w:r w:rsidRPr="00470D96">
              <w:rPr>
                <w:rFonts w:ascii="Times New Roman" w:eastAsia="宋体" w:hAnsi="Times New Roman" w:hint="eastAsia"/>
                <w:szCs w:val="21"/>
              </w:rPr>
              <w:t>基因胚系突变检测以确诊林奇综合征。共识推荐结合</w:t>
            </w:r>
            <w:r w:rsidRPr="00470D96">
              <w:rPr>
                <w:rFonts w:ascii="Times New Roman" w:eastAsia="宋体" w:hAnsi="Times New Roman" w:hint="eastAsia"/>
                <w:szCs w:val="21"/>
              </w:rPr>
              <w:t>POLE</w:t>
            </w:r>
            <w:r w:rsidRPr="00470D96">
              <w:rPr>
                <w:rFonts w:ascii="Times New Roman" w:eastAsia="宋体" w:hAnsi="Times New Roman" w:hint="eastAsia"/>
                <w:szCs w:val="21"/>
              </w:rPr>
              <w:t>基因核酸外切酶结构域突变状态、</w:t>
            </w:r>
            <w:r w:rsidRPr="00470D96">
              <w:rPr>
                <w:rFonts w:ascii="Times New Roman" w:eastAsia="宋体" w:hAnsi="Times New Roman" w:hint="eastAsia"/>
                <w:szCs w:val="21"/>
              </w:rPr>
              <w:t>MMR/MSI</w:t>
            </w:r>
            <w:r w:rsidRPr="00470D96">
              <w:rPr>
                <w:rFonts w:ascii="Times New Roman" w:eastAsia="宋体" w:hAnsi="Times New Roman" w:hint="eastAsia"/>
                <w:szCs w:val="21"/>
              </w:rPr>
              <w:t>状态和</w:t>
            </w:r>
            <w:r w:rsidRPr="00470D96">
              <w:rPr>
                <w:rFonts w:ascii="Times New Roman" w:eastAsia="宋体" w:hAnsi="Times New Roman" w:hint="eastAsia"/>
                <w:szCs w:val="21"/>
              </w:rPr>
              <w:t>p53</w:t>
            </w:r>
            <w:r w:rsidRPr="00470D96">
              <w:rPr>
                <w:rFonts w:ascii="Times New Roman" w:eastAsia="宋体" w:hAnsi="Times New Roman" w:hint="eastAsia"/>
                <w:szCs w:val="21"/>
              </w:rPr>
              <w:t>状态进行子宫内膜</w:t>
            </w:r>
            <w:proofErr w:type="gramStart"/>
            <w:r w:rsidRPr="00470D96">
              <w:rPr>
                <w:rFonts w:ascii="Times New Roman" w:eastAsia="宋体" w:hAnsi="Times New Roman" w:hint="eastAsia"/>
                <w:szCs w:val="21"/>
              </w:rPr>
              <w:t>癌分子</w:t>
            </w:r>
            <w:proofErr w:type="gramEnd"/>
            <w:r w:rsidRPr="00470D96">
              <w:rPr>
                <w:rFonts w:ascii="Times New Roman" w:eastAsia="宋体" w:hAnsi="Times New Roman" w:hint="eastAsia"/>
                <w:szCs w:val="21"/>
              </w:rPr>
              <w:t>分型。根据</w:t>
            </w:r>
            <w:r w:rsidRPr="00470D96">
              <w:rPr>
                <w:rFonts w:ascii="Times New Roman" w:eastAsia="宋体" w:hAnsi="Times New Roman" w:hint="eastAsia"/>
                <w:szCs w:val="21"/>
              </w:rPr>
              <w:t>WHO</w:t>
            </w:r>
            <w:r w:rsidRPr="00470D96">
              <w:rPr>
                <w:rFonts w:ascii="Times New Roman" w:eastAsia="宋体" w:hAnsi="Times New Roman" w:hint="eastAsia"/>
                <w:szCs w:val="21"/>
              </w:rPr>
              <w:t>女性生殖器官肿瘤分类（第</w:t>
            </w:r>
            <w:r w:rsidRPr="00470D96">
              <w:rPr>
                <w:rFonts w:ascii="Times New Roman" w:eastAsia="宋体" w:hAnsi="Times New Roman" w:hint="eastAsia"/>
                <w:szCs w:val="21"/>
              </w:rPr>
              <w:t>5</w:t>
            </w:r>
            <w:r w:rsidRPr="00470D96">
              <w:rPr>
                <w:rFonts w:ascii="Times New Roman" w:eastAsia="宋体" w:hAnsi="Times New Roman" w:hint="eastAsia"/>
                <w:szCs w:val="21"/>
              </w:rPr>
              <w:t>版）分为</w:t>
            </w:r>
            <w:r w:rsidRPr="00470D96">
              <w:rPr>
                <w:rFonts w:ascii="Times New Roman" w:eastAsia="宋体" w:hAnsi="Times New Roman" w:hint="eastAsia"/>
                <w:szCs w:val="21"/>
              </w:rPr>
              <w:t>4</w:t>
            </w:r>
            <w:r w:rsidRPr="00470D96">
              <w:rPr>
                <w:rFonts w:ascii="Times New Roman" w:eastAsia="宋体" w:hAnsi="Times New Roman" w:hint="eastAsia"/>
                <w:szCs w:val="21"/>
              </w:rPr>
              <w:t>种类型：</w:t>
            </w:r>
            <w:r w:rsidRPr="00470D96">
              <w:rPr>
                <w:rFonts w:ascii="Times New Roman" w:eastAsia="宋体" w:hAnsi="Times New Roman" w:hint="eastAsia"/>
                <w:szCs w:val="21"/>
              </w:rPr>
              <w:t>POLE mut</w:t>
            </w:r>
            <w:r w:rsidRPr="00470D96">
              <w:rPr>
                <w:rFonts w:ascii="Times New Roman" w:eastAsia="宋体" w:hAnsi="Times New Roman" w:hint="eastAsia"/>
                <w:szCs w:val="21"/>
              </w:rPr>
              <w:t>（</w:t>
            </w:r>
            <w:r w:rsidRPr="00470D96">
              <w:rPr>
                <w:rFonts w:ascii="Times New Roman" w:eastAsia="宋体" w:hAnsi="Times New Roman" w:hint="eastAsia"/>
                <w:szCs w:val="21"/>
              </w:rPr>
              <w:t>POLE</w:t>
            </w:r>
            <w:r w:rsidRPr="00470D96">
              <w:rPr>
                <w:rFonts w:ascii="Times New Roman" w:eastAsia="宋体" w:hAnsi="Times New Roman" w:hint="eastAsia"/>
                <w:szCs w:val="21"/>
              </w:rPr>
              <w:t>突变型，</w:t>
            </w:r>
            <w:r w:rsidRPr="00470D96">
              <w:rPr>
                <w:rFonts w:ascii="Times New Roman" w:eastAsia="宋体" w:hAnsi="Times New Roman" w:hint="eastAsia"/>
                <w:szCs w:val="21"/>
              </w:rPr>
              <w:t>POLE mutation</w:t>
            </w:r>
            <w:r w:rsidRPr="00470D96">
              <w:rPr>
                <w:rFonts w:ascii="Times New Roman" w:eastAsia="宋体" w:hAnsi="Times New Roman" w:hint="eastAsia"/>
                <w:szCs w:val="21"/>
              </w:rPr>
              <w:t>）、</w:t>
            </w:r>
            <w:proofErr w:type="spellStart"/>
            <w:r w:rsidRPr="00470D96">
              <w:rPr>
                <w:rFonts w:ascii="Times New Roman" w:eastAsia="宋体" w:hAnsi="Times New Roman" w:hint="eastAsia"/>
                <w:szCs w:val="21"/>
              </w:rPr>
              <w:t>MMRd</w:t>
            </w:r>
            <w:proofErr w:type="spellEnd"/>
            <w:r w:rsidRPr="00470D96">
              <w:rPr>
                <w:rFonts w:ascii="Times New Roman" w:eastAsia="宋体" w:hAnsi="Times New Roman" w:hint="eastAsia"/>
                <w:szCs w:val="21"/>
              </w:rPr>
              <w:t>（错配修复功能缺陷型，</w:t>
            </w:r>
            <w:r w:rsidRPr="00470D96">
              <w:rPr>
                <w:rFonts w:ascii="Times New Roman" w:eastAsia="宋体" w:hAnsi="Times New Roman" w:hint="eastAsia"/>
                <w:szCs w:val="21"/>
              </w:rPr>
              <w:t>MMR deficiency</w:t>
            </w:r>
            <w:r w:rsidRPr="00470D96">
              <w:rPr>
                <w:rFonts w:ascii="Times New Roman" w:eastAsia="宋体" w:hAnsi="Times New Roman" w:hint="eastAsia"/>
                <w:szCs w:val="21"/>
              </w:rPr>
              <w:t>）、</w:t>
            </w:r>
            <w:r w:rsidRPr="00470D96">
              <w:rPr>
                <w:rFonts w:ascii="Times New Roman" w:eastAsia="宋体" w:hAnsi="Times New Roman" w:hint="eastAsia"/>
                <w:szCs w:val="21"/>
              </w:rPr>
              <w:t xml:space="preserve">p53 </w:t>
            </w:r>
            <w:proofErr w:type="spellStart"/>
            <w:r w:rsidRPr="00470D96">
              <w:rPr>
                <w:rFonts w:ascii="Times New Roman" w:eastAsia="宋体" w:hAnsi="Times New Roman" w:hint="eastAsia"/>
                <w:szCs w:val="21"/>
              </w:rPr>
              <w:t>abn</w:t>
            </w:r>
            <w:proofErr w:type="spellEnd"/>
            <w:r w:rsidRPr="00470D96">
              <w:rPr>
                <w:rFonts w:ascii="Times New Roman" w:eastAsia="宋体" w:hAnsi="Times New Roman" w:hint="eastAsia"/>
                <w:szCs w:val="21"/>
              </w:rPr>
              <w:t>（</w:t>
            </w:r>
            <w:r w:rsidRPr="00470D96">
              <w:rPr>
                <w:rFonts w:ascii="Times New Roman" w:eastAsia="宋体" w:hAnsi="Times New Roman" w:hint="eastAsia"/>
                <w:szCs w:val="21"/>
              </w:rPr>
              <w:t>p53</w:t>
            </w:r>
            <w:r w:rsidRPr="00470D96">
              <w:rPr>
                <w:rFonts w:ascii="Times New Roman" w:eastAsia="宋体" w:hAnsi="Times New Roman" w:hint="eastAsia"/>
                <w:szCs w:val="21"/>
              </w:rPr>
              <w:t>蛋白异常</w:t>
            </w:r>
            <w:r w:rsidRPr="00470D96">
              <w:rPr>
                <w:rFonts w:ascii="Times New Roman" w:eastAsia="宋体" w:hAnsi="Times New Roman" w:hint="eastAsia"/>
                <w:szCs w:val="21"/>
              </w:rPr>
              <w:t>/TP53</w:t>
            </w:r>
            <w:r w:rsidRPr="00470D96">
              <w:rPr>
                <w:rFonts w:ascii="Times New Roman" w:eastAsia="宋体" w:hAnsi="Times New Roman" w:hint="eastAsia"/>
                <w:szCs w:val="21"/>
              </w:rPr>
              <w:t>基因突变型，</w:t>
            </w:r>
            <w:r w:rsidRPr="00470D96">
              <w:rPr>
                <w:rFonts w:ascii="Times New Roman" w:eastAsia="宋体" w:hAnsi="Times New Roman" w:hint="eastAsia"/>
                <w:szCs w:val="21"/>
              </w:rPr>
              <w:t>p53 abnormality</w:t>
            </w:r>
            <w:r w:rsidRPr="00470D96">
              <w:rPr>
                <w:rFonts w:ascii="Times New Roman" w:eastAsia="宋体" w:hAnsi="Times New Roman" w:hint="eastAsia"/>
                <w:szCs w:val="21"/>
              </w:rPr>
              <w:t>）和</w:t>
            </w:r>
            <w:r w:rsidRPr="00470D96">
              <w:rPr>
                <w:rFonts w:ascii="Times New Roman" w:eastAsia="宋体" w:hAnsi="Times New Roman" w:hint="eastAsia"/>
                <w:szCs w:val="21"/>
              </w:rPr>
              <w:t>NSMP</w:t>
            </w:r>
            <w:r w:rsidRPr="00470D96">
              <w:rPr>
                <w:rFonts w:ascii="Times New Roman" w:eastAsia="宋体" w:hAnsi="Times New Roman" w:hint="eastAsia"/>
                <w:szCs w:val="21"/>
              </w:rPr>
              <w:t>（非特异性分子谱，</w:t>
            </w:r>
            <w:r w:rsidRPr="00470D96">
              <w:rPr>
                <w:rFonts w:ascii="Times New Roman" w:eastAsia="宋体" w:hAnsi="Times New Roman" w:hint="eastAsia"/>
                <w:szCs w:val="21"/>
              </w:rPr>
              <w:t>non-specific molecular profile</w:t>
            </w:r>
            <w:r w:rsidRPr="00470D96">
              <w:rPr>
                <w:rFonts w:ascii="Times New Roman" w:eastAsia="宋体" w:hAnsi="Times New Roman" w:hint="eastAsia"/>
                <w:szCs w:val="21"/>
              </w:rPr>
              <w:t>）。可选推荐的分子分型检测方案为采用高通量测序方法检测</w:t>
            </w:r>
            <w:r w:rsidRPr="00470D96">
              <w:rPr>
                <w:rFonts w:ascii="Times New Roman" w:eastAsia="宋体" w:hAnsi="Times New Roman" w:hint="eastAsia"/>
                <w:szCs w:val="21"/>
              </w:rPr>
              <w:t>POLE</w:t>
            </w:r>
            <w:r w:rsidRPr="00470D96">
              <w:rPr>
                <w:rFonts w:ascii="Times New Roman" w:eastAsia="宋体" w:hAnsi="Times New Roman" w:hint="eastAsia"/>
                <w:szCs w:val="21"/>
              </w:rPr>
              <w:t>基因突变、</w:t>
            </w:r>
            <w:r w:rsidRPr="00470D96">
              <w:rPr>
                <w:rFonts w:ascii="Times New Roman" w:eastAsia="宋体" w:hAnsi="Times New Roman" w:hint="eastAsia"/>
                <w:szCs w:val="21"/>
              </w:rPr>
              <w:t>MSI</w:t>
            </w:r>
            <w:r w:rsidRPr="00470D96">
              <w:rPr>
                <w:rFonts w:ascii="Times New Roman" w:eastAsia="宋体" w:hAnsi="Times New Roman" w:hint="eastAsia"/>
                <w:szCs w:val="21"/>
              </w:rPr>
              <w:t>状态和</w:t>
            </w:r>
            <w:r w:rsidRPr="00470D96">
              <w:rPr>
                <w:rFonts w:ascii="Times New Roman" w:eastAsia="宋体" w:hAnsi="Times New Roman" w:hint="eastAsia"/>
                <w:szCs w:val="21"/>
              </w:rPr>
              <w:t>TP53</w:t>
            </w:r>
            <w:r w:rsidRPr="00470D96">
              <w:rPr>
                <w:rFonts w:ascii="Times New Roman" w:eastAsia="宋体" w:hAnsi="Times New Roman" w:hint="eastAsia"/>
                <w:szCs w:val="21"/>
              </w:rPr>
              <w:t>基因突变。按照下图的判断顺序进行分子分型。</w:t>
            </w:r>
          </w:p>
        </w:tc>
      </w:tr>
      <w:tr w:rsidR="00D31C3F" w:rsidRPr="00470D96" w14:paraId="738CB0F4" w14:textId="77777777" w:rsidTr="00973267">
        <w:tc>
          <w:tcPr>
            <w:cnfStyle w:val="001000000000" w:firstRow="0" w:lastRow="0" w:firstColumn="1" w:lastColumn="0" w:oddVBand="0" w:evenVBand="0" w:oddHBand="0" w:evenHBand="0" w:firstRowFirstColumn="0" w:firstRowLastColumn="0" w:lastRowFirstColumn="0" w:lastRowLastColumn="0"/>
            <w:tcW w:w="9071" w:type="dxa"/>
            <w:gridSpan w:val="2"/>
          </w:tcPr>
          <w:p w14:paraId="1572E375" w14:textId="27158335" w:rsidR="00D31C3F" w:rsidRPr="00470D96" w:rsidRDefault="00D31C3F" w:rsidP="008B3F4B">
            <w:pPr>
              <w:rPr>
                <w:rFonts w:ascii="Times New Roman" w:eastAsia="宋体" w:hAnsi="Times New Roman"/>
                <w:szCs w:val="21"/>
              </w:rPr>
            </w:pPr>
            <w:r w:rsidRPr="00470D96">
              <w:rPr>
                <w:noProof/>
              </w:rPr>
              <w:lastRenderedPageBreak/>
              <w:drawing>
                <wp:inline distT="0" distB="0" distL="0" distR="0" wp14:anchorId="7F574C36" wp14:editId="5313AA27">
                  <wp:extent cx="5615290" cy="2257425"/>
                  <wp:effectExtent l="0" t="0" r="5080" b="0"/>
                  <wp:docPr id="3"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extLst>
                              <a:ext uri="{28A0092B-C50C-407E-A947-70E740481C1C}">
                                <a14:useLocalDpi xmlns:a14="http://schemas.microsoft.com/office/drawing/2010/main" val="0"/>
                              </a:ext>
                            </a:extLst>
                          </a:blip>
                          <a:stretch>
                            <a:fillRect/>
                          </a:stretch>
                        </pic:blipFill>
                        <pic:spPr>
                          <a:xfrm>
                            <a:off x="0" y="0"/>
                            <a:ext cx="5615290" cy="2257425"/>
                          </a:xfrm>
                          <a:prstGeom prst="rect">
                            <a:avLst/>
                          </a:prstGeom>
                        </pic:spPr>
                      </pic:pic>
                    </a:graphicData>
                  </a:graphic>
                </wp:inline>
              </w:drawing>
            </w:r>
          </w:p>
        </w:tc>
      </w:tr>
      <w:tr w:rsidR="003C66F6" w:rsidRPr="00470D96" w14:paraId="6B549F0F" w14:textId="77777777" w:rsidTr="00867914">
        <w:tc>
          <w:tcPr>
            <w:cnfStyle w:val="001000000000" w:firstRow="0" w:lastRow="0" w:firstColumn="1" w:lastColumn="0" w:oddVBand="0" w:evenVBand="0" w:oddHBand="0" w:evenHBand="0" w:firstRowFirstColumn="0" w:firstRowLastColumn="0" w:lastRowFirstColumn="0" w:lastRowLastColumn="0"/>
            <w:tcW w:w="1701" w:type="dxa"/>
            <w:vMerge w:val="restart"/>
          </w:tcPr>
          <w:p w14:paraId="39739AA6" w14:textId="77777777" w:rsidR="003C66F6" w:rsidRPr="00470D96" w:rsidRDefault="003C66F6" w:rsidP="00D31C3F">
            <w:pPr>
              <w:snapToGrid w:val="0"/>
              <w:spacing w:line="380" w:lineRule="exact"/>
              <w:contextualSpacing/>
              <w:jc w:val="center"/>
              <w:rPr>
                <w:rFonts w:ascii="Times New Roman" w:eastAsia="宋体" w:hAnsi="Times New Roman"/>
                <w:color w:val="E36C0A" w:themeColor="accent6" w:themeShade="BF"/>
                <w:szCs w:val="21"/>
              </w:rPr>
            </w:pPr>
          </w:p>
        </w:tc>
        <w:tc>
          <w:tcPr>
            <w:tcW w:w="7370" w:type="dxa"/>
          </w:tcPr>
          <w:p w14:paraId="2300A8B3" w14:textId="47DFCC92" w:rsidR="003C66F6" w:rsidRPr="00470D96" w:rsidRDefault="003C66F6" w:rsidP="006349B6">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 w:val="20"/>
                <w:szCs w:val="20"/>
              </w:rPr>
              <w:t>注：图中</w:t>
            </w:r>
            <w:r w:rsidRPr="00470D96">
              <w:rPr>
                <w:rFonts w:ascii="Times New Roman" w:eastAsia="宋体" w:hAnsi="Times New Roman"/>
                <w:sz w:val="20"/>
                <w:szCs w:val="20"/>
              </w:rPr>
              <w:t>MSS</w:t>
            </w:r>
            <w:r w:rsidRPr="00470D96">
              <w:rPr>
                <w:rFonts w:ascii="Times New Roman" w:eastAsia="宋体" w:hAnsi="Times New Roman" w:hint="eastAsia"/>
                <w:sz w:val="20"/>
                <w:szCs w:val="20"/>
              </w:rPr>
              <w:t>包含</w:t>
            </w:r>
            <w:r w:rsidRPr="00470D96">
              <w:rPr>
                <w:rFonts w:ascii="Times New Roman" w:eastAsia="宋体" w:hAnsi="Times New Roman"/>
                <w:sz w:val="20"/>
                <w:szCs w:val="20"/>
              </w:rPr>
              <w:t>MSI-L</w:t>
            </w:r>
            <w:r w:rsidRPr="00470D96">
              <w:rPr>
                <w:rFonts w:ascii="Times New Roman" w:eastAsia="宋体" w:hAnsi="Times New Roman" w:hint="eastAsia"/>
                <w:sz w:val="20"/>
                <w:szCs w:val="20"/>
              </w:rPr>
              <w:t>和</w:t>
            </w:r>
            <w:r w:rsidRPr="00470D96">
              <w:rPr>
                <w:rFonts w:ascii="Times New Roman" w:eastAsia="宋体" w:hAnsi="Times New Roman"/>
                <w:sz w:val="20"/>
                <w:szCs w:val="20"/>
              </w:rPr>
              <w:t>MSS</w:t>
            </w:r>
            <w:r w:rsidRPr="00470D96">
              <w:rPr>
                <w:rFonts w:ascii="Times New Roman" w:eastAsia="宋体" w:hAnsi="Times New Roman" w:hint="eastAsia"/>
                <w:sz w:val="20"/>
                <w:szCs w:val="20"/>
              </w:rPr>
              <w:t>。</w:t>
            </w:r>
            <w:r w:rsidRPr="00470D96">
              <w:rPr>
                <w:rFonts w:ascii="Times New Roman" w:eastAsia="宋体" w:hAnsi="Times New Roman"/>
                <w:sz w:val="20"/>
                <w:szCs w:val="20"/>
              </w:rPr>
              <w:t>2019</w:t>
            </w:r>
            <w:r w:rsidRPr="00470D96">
              <w:rPr>
                <w:rFonts w:ascii="Times New Roman" w:eastAsia="宋体" w:hAnsi="Times New Roman" w:hint="eastAsia"/>
                <w:sz w:val="20"/>
                <w:szCs w:val="20"/>
              </w:rPr>
              <w:t>年</w:t>
            </w:r>
            <w:r w:rsidRPr="00470D96">
              <w:rPr>
                <w:rFonts w:ascii="Times New Roman" w:eastAsia="宋体" w:hAnsi="Times New Roman"/>
                <w:sz w:val="20"/>
                <w:szCs w:val="20"/>
              </w:rPr>
              <w:t>ESMO</w:t>
            </w:r>
            <w:r w:rsidRPr="00470D96">
              <w:rPr>
                <w:rFonts w:ascii="Times New Roman" w:eastAsia="宋体" w:hAnsi="Times New Roman" w:hint="eastAsia"/>
                <w:sz w:val="20"/>
                <w:szCs w:val="20"/>
              </w:rPr>
              <w:t>指南建议取消</w:t>
            </w:r>
            <w:r w:rsidRPr="00470D96">
              <w:rPr>
                <w:rFonts w:ascii="Times New Roman" w:eastAsia="宋体" w:hAnsi="Times New Roman"/>
                <w:sz w:val="20"/>
                <w:szCs w:val="20"/>
              </w:rPr>
              <w:t>MSI-H</w:t>
            </w:r>
            <w:r w:rsidRPr="00470D96">
              <w:rPr>
                <w:rFonts w:ascii="Times New Roman" w:eastAsia="宋体" w:hAnsi="Times New Roman" w:hint="eastAsia"/>
                <w:sz w:val="20"/>
                <w:szCs w:val="20"/>
              </w:rPr>
              <w:t>和</w:t>
            </w:r>
            <w:r w:rsidRPr="00470D96">
              <w:rPr>
                <w:rFonts w:ascii="Times New Roman" w:eastAsia="宋体" w:hAnsi="Times New Roman"/>
                <w:sz w:val="20"/>
                <w:szCs w:val="20"/>
              </w:rPr>
              <w:t>MSI-L</w:t>
            </w:r>
            <w:r w:rsidRPr="00470D96">
              <w:rPr>
                <w:rFonts w:ascii="Times New Roman" w:eastAsia="宋体" w:hAnsi="Times New Roman" w:hint="eastAsia"/>
                <w:sz w:val="20"/>
                <w:szCs w:val="20"/>
              </w:rPr>
              <w:t>描述，推荐</w:t>
            </w:r>
            <w:r w:rsidRPr="00470D96">
              <w:rPr>
                <w:rFonts w:ascii="Times New Roman" w:eastAsia="宋体" w:hAnsi="Times New Roman"/>
                <w:sz w:val="20"/>
                <w:szCs w:val="20"/>
              </w:rPr>
              <w:t>MSI</w:t>
            </w:r>
            <w:r w:rsidRPr="00470D96">
              <w:rPr>
                <w:rFonts w:ascii="Times New Roman" w:eastAsia="宋体" w:hAnsi="Times New Roman" w:hint="eastAsia"/>
                <w:sz w:val="20"/>
                <w:szCs w:val="20"/>
              </w:rPr>
              <w:t>检测结果分别为</w:t>
            </w:r>
            <w:r w:rsidRPr="00470D96">
              <w:rPr>
                <w:rFonts w:ascii="Times New Roman" w:eastAsia="宋体" w:hAnsi="Times New Roman"/>
                <w:sz w:val="20"/>
                <w:szCs w:val="20"/>
              </w:rPr>
              <w:t>MSI</w:t>
            </w:r>
            <w:r w:rsidRPr="00470D96">
              <w:rPr>
                <w:rFonts w:ascii="Times New Roman" w:eastAsia="宋体" w:hAnsi="Times New Roman" w:hint="eastAsia"/>
                <w:sz w:val="20"/>
                <w:szCs w:val="20"/>
              </w:rPr>
              <w:t>和</w:t>
            </w:r>
            <w:r w:rsidRPr="00470D96">
              <w:rPr>
                <w:rFonts w:ascii="Times New Roman" w:eastAsia="宋体" w:hAnsi="Times New Roman"/>
                <w:sz w:val="20"/>
                <w:szCs w:val="20"/>
              </w:rPr>
              <w:t>MSS</w:t>
            </w:r>
            <w:r w:rsidRPr="00470D96">
              <w:rPr>
                <w:rFonts w:ascii="Times New Roman" w:eastAsia="宋体" w:hAnsi="Times New Roman" w:hint="eastAsia"/>
                <w:sz w:val="20"/>
                <w:szCs w:val="20"/>
              </w:rPr>
              <w:t>，将</w:t>
            </w:r>
            <w:r w:rsidRPr="00470D96">
              <w:rPr>
                <w:rFonts w:ascii="Times New Roman" w:eastAsia="宋体" w:hAnsi="Times New Roman"/>
                <w:sz w:val="20"/>
                <w:szCs w:val="20"/>
              </w:rPr>
              <w:t>MSI-H</w:t>
            </w:r>
            <w:r w:rsidRPr="00470D96">
              <w:rPr>
                <w:rFonts w:ascii="Times New Roman" w:eastAsia="宋体" w:hAnsi="Times New Roman" w:hint="eastAsia"/>
                <w:sz w:val="20"/>
                <w:szCs w:val="20"/>
              </w:rPr>
              <w:t>归类为</w:t>
            </w:r>
            <w:r w:rsidRPr="00470D96">
              <w:rPr>
                <w:rFonts w:ascii="Times New Roman" w:eastAsia="宋体" w:hAnsi="Times New Roman"/>
                <w:sz w:val="20"/>
                <w:szCs w:val="20"/>
              </w:rPr>
              <w:t>MSI</w:t>
            </w:r>
            <w:r w:rsidRPr="00470D96">
              <w:rPr>
                <w:rFonts w:ascii="Times New Roman" w:eastAsia="宋体" w:hAnsi="Times New Roman" w:hint="eastAsia"/>
                <w:sz w:val="20"/>
                <w:szCs w:val="20"/>
              </w:rPr>
              <w:t>，将</w:t>
            </w:r>
            <w:r w:rsidRPr="00470D96">
              <w:rPr>
                <w:rFonts w:ascii="Times New Roman" w:eastAsia="宋体" w:hAnsi="Times New Roman"/>
                <w:sz w:val="20"/>
                <w:szCs w:val="20"/>
              </w:rPr>
              <w:t>MSI-L</w:t>
            </w:r>
            <w:r w:rsidRPr="00470D96">
              <w:rPr>
                <w:rFonts w:ascii="Times New Roman" w:eastAsia="宋体" w:hAnsi="Times New Roman" w:hint="eastAsia"/>
                <w:sz w:val="20"/>
                <w:szCs w:val="20"/>
              </w:rPr>
              <w:t>和</w:t>
            </w:r>
            <w:r w:rsidRPr="00470D96">
              <w:rPr>
                <w:rFonts w:ascii="Times New Roman" w:eastAsia="宋体" w:hAnsi="Times New Roman"/>
                <w:sz w:val="20"/>
                <w:szCs w:val="20"/>
              </w:rPr>
              <w:t>MSS</w:t>
            </w:r>
            <w:r w:rsidRPr="00470D96">
              <w:rPr>
                <w:rFonts w:ascii="Times New Roman" w:eastAsia="宋体" w:hAnsi="Times New Roman" w:hint="eastAsia"/>
                <w:sz w:val="20"/>
                <w:szCs w:val="20"/>
              </w:rPr>
              <w:t>归类为</w:t>
            </w:r>
            <w:r w:rsidRPr="00470D96">
              <w:rPr>
                <w:rFonts w:ascii="Times New Roman" w:eastAsia="宋体" w:hAnsi="Times New Roman"/>
                <w:sz w:val="20"/>
                <w:szCs w:val="20"/>
              </w:rPr>
              <w:t>MSS</w:t>
            </w:r>
            <w:r w:rsidRPr="00470D96">
              <w:rPr>
                <w:rFonts w:ascii="Times New Roman" w:eastAsia="宋体" w:hAnsi="Times New Roman" w:hint="eastAsia"/>
                <w:sz w:val="20"/>
                <w:szCs w:val="20"/>
              </w:rPr>
              <w:t>。</w:t>
            </w:r>
          </w:p>
        </w:tc>
      </w:tr>
      <w:tr w:rsidR="003C66F6" w:rsidRPr="00470D96" w14:paraId="034861A6" w14:textId="77777777" w:rsidTr="00867914">
        <w:tc>
          <w:tcPr>
            <w:cnfStyle w:val="001000000000" w:firstRow="0" w:lastRow="0" w:firstColumn="1" w:lastColumn="0" w:oddVBand="0" w:evenVBand="0" w:oddHBand="0" w:evenHBand="0" w:firstRowFirstColumn="0" w:firstRowLastColumn="0" w:lastRowFirstColumn="0" w:lastRowLastColumn="0"/>
            <w:tcW w:w="1701" w:type="dxa"/>
            <w:vMerge/>
          </w:tcPr>
          <w:p w14:paraId="28916EDA" w14:textId="77777777" w:rsidR="003C66F6" w:rsidRPr="00470D96" w:rsidRDefault="003C66F6" w:rsidP="00D31C3F">
            <w:pPr>
              <w:snapToGrid w:val="0"/>
              <w:spacing w:line="380" w:lineRule="exact"/>
              <w:contextualSpacing/>
              <w:jc w:val="center"/>
              <w:rPr>
                <w:rFonts w:ascii="Times New Roman" w:eastAsia="宋体" w:hAnsi="Times New Roman"/>
                <w:color w:val="E36C0A" w:themeColor="accent6" w:themeShade="BF"/>
                <w:szCs w:val="21"/>
              </w:rPr>
            </w:pPr>
          </w:p>
        </w:tc>
        <w:tc>
          <w:tcPr>
            <w:tcW w:w="7370" w:type="dxa"/>
          </w:tcPr>
          <w:p w14:paraId="6E566407" w14:textId="6FB7D454" w:rsidR="003C66F6" w:rsidRPr="00470D96" w:rsidRDefault="003C66F6" w:rsidP="00D31C3F">
            <w:pPr>
              <w:ind w:firstLineChars="200" w:firstLine="4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ESGO/ESTRO/ESP</w:t>
            </w:r>
            <w:r w:rsidRPr="00470D96">
              <w:rPr>
                <w:rFonts w:ascii="Times New Roman" w:eastAsia="宋体" w:hAnsi="Times New Roman" w:hint="eastAsia"/>
                <w:szCs w:val="21"/>
              </w:rPr>
              <w:t>（欧洲妇科肿瘤学会</w:t>
            </w:r>
            <w:r w:rsidRPr="00470D96">
              <w:rPr>
                <w:rFonts w:ascii="Times New Roman" w:eastAsia="宋体" w:hAnsi="Times New Roman" w:hint="eastAsia"/>
                <w:szCs w:val="21"/>
              </w:rPr>
              <w:t>/</w:t>
            </w:r>
            <w:r w:rsidRPr="00470D96">
              <w:rPr>
                <w:rFonts w:ascii="Times New Roman" w:eastAsia="宋体" w:hAnsi="Times New Roman" w:hint="eastAsia"/>
                <w:szCs w:val="21"/>
              </w:rPr>
              <w:t>欧洲放射肿瘤学会</w:t>
            </w:r>
            <w:r w:rsidRPr="00470D96">
              <w:rPr>
                <w:rFonts w:ascii="Times New Roman" w:eastAsia="宋体" w:hAnsi="Times New Roman" w:hint="eastAsia"/>
                <w:szCs w:val="21"/>
              </w:rPr>
              <w:t>/</w:t>
            </w:r>
            <w:r w:rsidRPr="00470D96">
              <w:rPr>
                <w:rFonts w:ascii="Times New Roman" w:eastAsia="宋体" w:hAnsi="Times New Roman" w:hint="eastAsia"/>
                <w:szCs w:val="21"/>
              </w:rPr>
              <w:t>欧洲病理学会）子宫内膜癌患者管理指南提出所有子宫内膜癌，尤其是高级别肿瘤（</w:t>
            </w:r>
            <w:r w:rsidRPr="00470D96">
              <w:rPr>
                <w:rFonts w:ascii="Times New Roman" w:eastAsia="宋体" w:hAnsi="Times New Roman" w:hint="eastAsia"/>
                <w:szCs w:val="21"/>
              </w:rPr>
              <w:t>IV</w:t>
            </w:r>
            <w:r w:rsidRPr="00470D96">
              <w:rPr>
                <w:rFonts w:ascii="Times New Roman" w:eastAsia="宋体" w:hAnsi="Times New Roman" w:hint="eastAsia"/>
                <w:szCs w:val="21"/>
              </w:rPr>
              <w:t>级，</w:t>
            </w:r>
            <w:r w:rsidRPr="00470D96">
              <w:rPr>
                <w:rFonts w:ascii="Times New Roman" w:eastAsia="宋体" w:hAnsi="Times New Roman" w:hint="eastAsia"/>
                <w:szCs w:val="21"/>
              </w:rPr>
              <w:t>B</w:t>
            </w:r>
            <w:r w:rsidRPr="00470D96">
              <w:rPr>
                <w:rFonts w:ascii="Times New Roman" w:eastAsia="宋体" w:hAnsi="Times New Roman" w:hint="eastAsia"/>
                <w:szCs w:val="21"/>
              </w:rPr>
              <w:t>类）要求进行分子分型。根据</w:t>
            </w:r>
            <w:proofErr w:type="spellStart"/>
            <w:r w:rsidRPr="00470D96">
              <w:rPr>
                <w:rFonts w:ascii="Times New Roman" w:eastAsia="宋体" w:hAnsi="Times New Roman" w:hint="eastAsia"/>
                <w:szCs w:val="21"/>
              </w:rPr>
              <w:t>ISGyP</w:t>
            </w:r>
            <w:proofErr w:type="spellEnd"/>
            <w:r w:rsidRPr="00470D96">
              <w:rPr>
                <w:rFonts w:ascii="Times New Roman" w:eastAsia="宋体" w:hAnsi="Times New Roman" w:hint="eastAsia"/>
                <w:szCs w:val="21"/>
              </w:rPr>
              <w:t>指南的建议，组织病理学类型、分级、肌层浸润和淋巴血管间隙浸润（</w:t>
            </w:r>
            <w:r w:rsidRPr="00470D96">
              <w:rPr>
                <w:rFonts w:ascii="Times New Roman" w:eastAsia="宋体" w:hAnsi="Times New Roman" w:hint="eastAsia"/>
                <w:szCs w:val="21"/>
              </w:rPr>
              <w:t>LVSI</w:t>
            </w:r>
            <w:r w:rsidRPr="00470D96">
              <w:rPr>
                <w:rFonts w:ascii="Times New Roman" w:eastAsia="宋体" w:hAnsi="Times New Roman" w:hint="eastAsia"/>
                <w:szCs w:val="21"/>
              </w:rPr>
              <w:t>）等传统病理特征对于评估预后非常重要。根据世界卫生组织肿瘤分类（第</w:t>
            </w:r>
            <w:r w:rsidRPr="00470D96">
              <w:rPr>
                <w:rFonts w:ascii="Times New Roman" w:eastAsia="宋体" w:hAnsi="Times New Roman" w:hint="eastAsia"/>
                <w:szCs w:val="21"/>
              </w:rPr>
              <w:t>5</w:t>
            </w:r>
            <w:r w:rsidRPr="00470D96">
              <w:rPr>
                <w:rFonts w:ascii="Times New Roman" w:eastAsia="宋体" w:hAnsi="Times New Roman" w:hint="eastAsia"/>
                <w:szCs w:val="21"/>
              </w:rPr>
              <w:t>版）进行组织病理学分型。建议采用国际妇产科联合会（</w:t>
            </w:r>
            <w:r w:rsidRPr="00470D96">
              <w:rPr>
                <w:rFonts w:ascii="Times New Roman" w:eastAsia="宋体" w:hAnsi="Times New Roman" w:hint="eastAsia"/>
                <w:szCs w:val="21"/>
              </w:rPr>
              <w:t>FIGO</w:t>
            </w:r>
            <w:r w:rsidRPr="00470D96">
              <w:rPr>
                <w:rFonts w:ascii="Times New Roman" w:eastAsia="宋体" w:hAnsi="Times New Roman" w:hint="eastAsia"/>
                <w:szCs w:val="21"/>
              </w:rPr>
              <w:t>）的二元分级，将</w:t>
            </w:r>
            <w:r w:rsidRPr="00470D96">
              <w:rPr>
                <w:rFonts w:ascii="Times New Roman" w:eastAsia="宋体" w:hAnsi="Times New Roman" w:hint="eastAsia"/>
                <w:szCs w:val="21"/>
              </w:rPr>
              <w:t>G1</w:t>
            </w:r>
            <w:r w:rsidRPr="00470D96">
              <w:rPr>
                <w:rFonts w:ascii="Times New Roman" w:eastAsia="宋体" w:hAnsi="Times New Roman" w:hint="eastAsia"/>
                <w:szCs w:val="21"/>
              </w:rPr>
              <w:t>级和</w:t>
            </w:r>
            <w:r w:rsidRPr="00470D96">
              <w:rPr>
                <w:rFonts w:ascii="Times New Roman" w:eastAsia="宋体" w:hAnsi="Times New Roman" w:hint="eastAsia"/>
                <w:szCs w:val="21"/>
              </w:rPr>
              <w:t>G2</w:t>
            </w:r>
            <w:r w:rsidRPr="00470D96">
              <w:rPr>
                <w:rFonts w:ascii="Times New Roman" w:eastAsia="宋体" w:hAnsi="Times New Roman" w:hint="eastAsia"/>
                <w:szCs w:val="21"/>
              </w:rPr>
              <w:t>级</w:t>
            </w:r>
            <w:proofErr w:type="gramStart"/>
            <w:r w:rsidRPr="00470D96">
              <w:rPr>
                <w:rFonts w:ascii="Times New Roman" w:eastAsia="宋体" w:hAnsi="Times New Roman" w:hint="eastAsia"/>
                <w:szCs w:val="21"/>
              </w:rPr>
              <w:t>视为低</w:t>
            </w:r>
            <w:proofErr w:type="gramEnd"/>
            <w:r w:rsidRPr="00470D96">
              <w:rPr>
                <w:rFonts w:ascii="Times New Roman" w:eastAsia="宋体" w:hAnsi="Times New Roman" w:hint="eastAsia"/>
                <w:szCs w:val="21"/>
              </w:rPr>
              <w:t>级别，</w:t>
            </w:r>
            <w:r w:rsidRPr="00470D96">
              <w:rPr>
                <w:rFonts w:ascii="Times New Roman" w:eastAsia="宋体" w:hAnsi="Times New Roman" w:hint="eastAsia"/>
                <w:szCs w:val="21"/>
              </w:rPr>
              <w:t>G3</w:t>
            </w:r>
            <w:r w:rsidRPr="00470D96">
              <w:rPr>
                <w:rFonts w:ascii="Times New Roman" w:eastAsia="宋体" w:hAnsi="Times New Roman" w:hint="eastAsia"/>
                <w:szCs w:val="21"/>
              </w:rPr>
              <w:t>级视为高级别。为了评估肌层侵犯，需要考虑子宫内膜交界处的病变情况。局灶性</w:t>
            </w:r>
            <w:r w:rsidRPr="00470D96">
              <w:rPr>
                <w:rFonts w:ascii="Times New Roman" w:eastAsia="宋体" w:hAnsi="Times New Roman" w:hint="eastAsia"/>
                <w:szCs w:val="21"/>
              </w:rPr>
              <w:t>LVSI</w:t>
            </w:r>
            <w:r w:rsidRPr="00470D96">
              <w:rPr>
                <w:rFonts w:ascii="Times New Roman" w:eastAsia="宋体" w:hAnsi="Times New Roman" w:hint="eastAsia"/>
                <w:szCs w:val="21"/>
              </w:rPr>
              <w:t>是指肿瘤周围存在单个病灶，实质性</w:t>
            </w:r>
            <w:r w:rsidRPr="00470D96">
              <w:rPr>
                <w:rFonts w:ascii="Times New Roman" w:eastAsia="宋体" w:hAnsi="Times New Roman" w:hint="eastAsia"/>
                <w:szCs w:val="21"/>
              </w:rPr>
              <w:t>LVSI</w:t>
            </w:r>
            <w:r w:rsidRPr="00470D96">
              <w:rPr>
                <w:rFonts w:ascii="Times New Roman" w:eastAsia="宋体" w:hAnsi="Times New Roman" w:hint="eastAsia"/>
                <w:szCs w:val="21"/>
              </w:rPr>
              <w:t>是指</w:t>
            </w:r>
            <w:r w:rsidRPr="00470D96">
              <w:rPr>
                <w:rFonts w:ascii="Times New Roman" w:eastAsia="宋体" w:hAnsi="Times New Roman" w:hint="eastAsia"/>
                <w:szCs w:val="21"/>
              </w:rPr>
              <w:t>LVSI</w:t>
            </w:r>
            <w:proofErr w:type="gramStart"/>
            <w:r w:rsidRPr="00470D96">
              <w:rPr>
                <w:rFonts w:ascii="Times New Roman" w:eastAsia="宋体" w:hAnsi="Times New Roman" w:hint="eastAsia"/>
                <w:szCs w:val="21"/>
              </w:rPr>
              <w:t>的多灶性</w:t>
            </w:r>
            <w:proofErr w:type="gramEnd"/>
            <w:r w:rsidRPr="00470D96">
              <w:rPr>
                <w:rFonts w:ascii="Times New Roman" w:eastAsia="宋体" w:hAnsi="Times New Roman" w:hint="eastAsia"/>
                <w:szCs w:val="21"/>
              </w:rPr>
              <w:t>或弥漫性排列，或是在</w:t>
            </w:r>
            <w:r w:rsidRPr="00470D96">
              <w:rPr>
                <w:rFonts w:ascii="Times New Roman" w:eastAsia="宋体" w:hAnsi="Times New Roman" w:hint="eastAsia"/>
                <w:szCs w:val="21"/>
              </w:rPr>
              <w:t>5</w:t>
            </w:r>
            <w:r w:rsidRPr="00470D96">
              <w:rPr>
                <w:rFonts w:ascii="Times New Roman" w:eastAsia="宋体" w:hAnsi="Times New Roman" w:hint="eastAsia"/>
                <w:szCs w:val="21"/>
              </w:rPr>
              <w:t>个或更多淋巴血管中存在肿瘤细胞。子宫内膜</w:t>
            </w:r>
            <w:proofErr w:type="gramStart"/>
            <w:r w:rsidRPr="00470D96">
              <w:rPr>
                <w:rFonts w:ascii="Times New Roman" w:eastAsia="宋体" w:hAnsi="Times New Roman" w:hint="eastAsia"/>
                <w:szCs w:val="21"/>
              </w:rPr>
              <w:t>癌分子</w:t>
            </w:r>
            <w:proofErr w:type="gramEnd"/>
            <w:r w:rsidRPr="00470D96">
              <w:rPr>
                <w:rFonts w:ascii="Times New Roman" w:eastAsia="宋体" w:hAnsi="Times New Roman" w:hint="eastAsia"/>
                <w:szCs w:val="21"/>
              </w:rPr>
              <w:t>分型结合以上的多个评价指标，综合考评患者肿瘤状况，有利于判断预后，指导临床治疗决策。见下表。</w:t>
            </w:r>
          </w:p>
        </w:tc>
      </w:tr>
      <w:tr w:rsidR="00D31C3F" w:rsidRPr="00470D96" w14:paraId="2B08C103" w14:textId="77777777" w:rsidTr="00D31C3F">
        <w:tc>
          <w:tcPr>
            <w:cnfStyle w:val="001000000000" w:firstRow="0" w:lastRow="0" w:firstColumn="1" w:lastColumn="0" w:oddVBand="0" w:evenVBand="0" w:oddHBand="0" w:evenHBand="0" w:firstRowFirstColumn="0" w:firstRowLastColumn="0" w:lastRowFirstColumn="0" w:lastRowLastColumn="0"/>
            <w:tcW w:w="9071" w:type="dxa"/>
            <w:gridSpan w:val="2"/>
            <w:tcBorders>
              <w:bottom w:val="single" w:sz="4" w:space="0" w:color="D9D9D9" w:themeColor="background1" w:themeShade="D9"/>
            </w:tcBorders>
          </w:tcPr>
          <w:p w14:paraId="3D16B41E" w14:textId="4D3F7DB5" w:rsidR="00D31C3F" w:rsidRPr="00470D96" w:rsidRDefault="00D31C3F" w:rsidP="008B3F4B">
            <w:pPr>
              <w:rPr>
                <w:rFonts w:ascii="Times New Roman" w:eastAsia="宋体" w:hAnsi="Times New Roman"/>
                <w:szCs w:val="21"/>
              </w:rPr>
            </w:pPr>
            <w:r w:rsidRPr="00470D96">
              <w:rPr>
                <w:noProof/>
              </w:rPr>
              <w:drawing>
                <wp:inline distT="0" distB="0" distL="0" distR="0" wp14:anchorId="17C67088" wp14:editId="32D7DAD6">
                  <wp:extent cx="5599582" cy="2804145"/>
                  <wp:effectExtent l="0" t="0" r="127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08620" cy="2808671"/>
                          </a:xfrm>
                          <a:prstGeom prst="rect">
                            <a:avLst/>
                          </a:prstGeom>
                        </pic:spPr>
                      </pic:pic>
                    </a:graphicData>
                  </a:graphic>
                </wp:inline>
              </w:drawing>
            </w:r>
          </w:p>
        </w:tc>
      </w:tr>
      <w:tr w:rsidR="00D31C3F" w:rsidRPr="00470D96" w14:paraId="6419D3F9" w14:textId="77777777" w:rsidTr="00D31C3F">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D9D9D9" w:themeColor="background1" w:themeShade="D9"/>
              <w:bottom w:val="single" w:sz="4" w:space="0" w:color="D9D9D9" w:themeColor="background1" w:themeShade="D9"/>
            </w:tcBorders>
          </w:tcPr>
          <w:p w14:paraId="73A40244" w14:textId="41873FD6" w:rsidR="00D31C3F" w:rsidRPr="00470D96" w:rsidRDefault="00D31C3F" w:rsidP="00D31C3F">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临床决策参考</w:t>
            </w:r>
          </w:p>
        </w:tc>
        <w:tc>
          <w:tcPr>
            <w:tcW w:w="7370" w:type="dxa"/>
            <w:tcBorders>
              <w:top w:val="single" w:sz="4" w:space="0" w:color="D9D9D9" w:themeColor="background1" w:themeShade="D9"/>
              <w:bottom w:val="single" w:sz="4" w:space="0" w:color="D9D9D9" w:themeColor="background1" w:themeShade="D9"/>
            </w:tcBorders>
          </w:tcPr>
          <w:p w14:paraId="12E43A62"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w:t>
            </w:r>
            <w:proofErr w:type="spellStart"/>
            <w:r w:rsidRPr="00024325">
              <w:rPr>
                <w:rFonts w:ascii="Times New Roman" w:eastAsia="宋体" w:hAnsi="Times New Roman"/>
                <w:szCs w:val="21"/>
              </w:rPr>
              <w:t>var.ec_</w:t>
            </w:r>
            <w:proofErr w:type="gramStart"/>
            <w:r w:rsidRPr="00024325">
              <w:rPr>
                <w:rFonts w:ascii="Times New Roman" w:eastAsia="宋体" w:hAnsi="Times New Roman"/>
                <w:szCs w:val="21"/>
              </w:rPr>
              <w:t>type.variant</w:t>
            </w:r>
            <w:proofErr w:type="gramEnd"/>
            <w:r w:rsidRPr="00024325">
              <w:rPr>
                <w:rFonts w:ascii="Times New Roman" w:eastAsia="宋体" w:hAnsi="Times New Roman"/>
                <w:szCs w:val="21"/>
              </w:rPr>
              <w:t>_desc_cn|e</w:t>
            </w:r>
            <w:proofErr w:type="spellEnd"/>
            <w:r w:rsidRPr="00024325">
              <w:rPr>
                <w:rFonts w:ascii="Times New Roman" w:eastAsia="宋体" w:hAnsi="Times New Roman"/>
                <w:szCs w:val="21"/>
              </w:rPr>
              <w:t>}}</w:t>
            </w:r>
          </w:p>
          <w:p w14:paraId="58A0887C"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 xml:space="preserve">{%p if </w:t>
            </w:r>
            <w:proofErr w:type="spellStart"/>
            <w:r w:rsidRPr="00024325">
              <w:rPr>
                <w:rFonts w:ascii="Times New Roman" w:eastAsia="宋体" w:hAnsi="Times New Roman"/>
                <w:szCs w:val="21"/>
              </w:rPr>
              <w:t>var.ec_type.evi_interpretation_dia</w:t>
            </w:r>
            <w:proofErr w:type="spellEnd"/>
            <w:r w:rsidRPr="00024325">
              <w:rPr>
                <w:rFonts w:ascii="Times New Roman" w:eastAsia="宋体" w:hAnsi="Times New Roman"/>
                <w:szCs w:val="21"/>
              </w:rPr>
              <w:t xml:space="preserve"> %}</w:t>
            </w:r>
          </w:p>
          <w:p w14:paraId="21A0D072"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proofErr w:type="gramStart"/>
            <w:r w:rsidRPr="00024325">
              <w:rPr>
                <w:rFonts w:ascii="Times New Roman" w:eastAsia="宋体" w:hAnsi="Times New Roman"/>
                <w:szCs w:val="21"/>
              </w:rPr>
              <w:t xml:space="preserve">{{ </w:t>
            </w:r>
            <w:proofErr w:type="spellStart"/>
            <w:r w:rsidRPr="00024325">
              <w:rPr>
                <w:rFonts w:ascii="Times New Roman" w:eastAsia="宋体" w:hAnsi="Times New Roman"/>
                <w:szCs w:val="21"/>
              </w:rPr>
              <w:t>var.ec_type.evi</w:t>
            </w:r>
            <w:proofErr w:type="gramEnd"/>
            <w:r w:rsidRPr="00024325">
              <w:rPr>
                <w:rFonts w:ascii="Times New Roman" w:eastAsia="宋体" w:hAnsi="Times New Roman"/>
                <w:szCs w:val="21"/>
              </w:rPr>
              <w:t>_interpretation_dia|e</w:t>
            </w:r>
            <w:proofErr w:type="spellEnd"/>
            <w:r w:rsidRPr="00024325">
              <w:rPr>
                <w:rFonts w:ascii="Times New Roman" w:eastAsia="宋体" w:hAnsi="Times New Roman"/>
                <w:szCs w:val="21"/>
              </w:rPr>
              <w:t xml:space="preserve"> }}</w:t>
            </w:r>
          </w:p>
          <w:p w14:paraId="31695F43"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lastRenderedPageBreak/>
              <w:t>{%p endif%}</w:t>
            </w:r>
          </w:p>
          <w:p w14:paraId="32784982"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 xml:space="preserve">{%p if </w:t>
            </w:r>
            <w:proofErr w:type="spellStart"/>
            <w:r w:rsidRPr="00024325">
              <w:rPr>
                <w:rFonts w:ascii="Times New Roman" w:eastAsia="宋体" w:hAnsi="Times New Roman"/>
                <w:szCs w:val="21"/>
              </w:rPr>
              <w:t>var.ec_type.evi_interpretation</w:t>
            </w:r>
            <w:proofErr w:type="spellEnd"/>
            <w:r w:rsidRPr="00024325">
              <w:rPr>
                <w:rFonts w:ascii="Times New Roman" w:eastAsia="宋体" w:hAnsi="Times New Roman"/>
                <w:szCs w:val="21"/>
              </w:rPr>
              <w:t xml:space="preserve"> %}</w:t>
            </w:r>
          </w:p>
          <w:p w14:paraId="4BA8D498"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w:t>
            </w:r>
            <w:proofErr w:type="spellStart"/>
            <w:r w:rsidRPr="00024325">
              <w:rPr>
                <w:rFonts w:ascii="Times New Roman" w:eastAsia="宋体" w:hAnsi="Times New Roman"/>
                <w:szCs w:val="21"/>
              </w:rPr>
              <w:t>var.ec_type.evi_interpretation|e</w:t>
            </w:r>
            <w:proofErr w:type="spellEnd"/>
            <w:r w:rsidRPr="00024325">
              <w:rPr>
                <w:rFonts w:ascii="Times New Roman" w:eastAsia="宋体" w:hAnsi="Times New Roman"/>
                <w:szCs w:val="21"/>
              </w:rPr>
              <w:t>}}</w:t>
            </w:r>
          </w:p>
          <w:p w14:paraId="26F0B94A"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{%p else%}</w:t>
            </w:r>
          </w:p>
          <w:p w14:paraId="7C011F33"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EE0000"/>
                <w:szCs w:val="21"/>
              </w:rPr>
            </w:pPr>
            <w:r w:rsidRPr="00024325">
              <w:rPr>
                <w:rFonts w:ascii="Times New Roman" w:eastAsia="宋体" w:hAnsi="Times New Roman" w:hint="eastAsia"/>
                <w:color w:val="EE0000"/>
                <w:szCs w:val="21"/>
              </w:rPr>
              <w:t>未返回预后证据，请检查证据匹配情况！</w:t>
            </w:r>
          </w:p>
          <w:p w14:paraId="00915FEE" w14:textId="5216E721" w:rsidR="00FF3E67" w:rsidRPr="00FF3E67"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024325">
              <w:rPr>
                <w:rFonts w:ascii="Times New Roman" w:eastAsia="宋体" w:hAnsi="Times New Roman"/>
                <w:szCs w:val="21"/>
              </w:rPr>
              <w:t>{%p endif%}</w:t>
            </w:r>
          </w:p>
        </w:tc>
      </w:tr>
    </w:tbl>
    <w:p w14:paraId="54BF4E36" w14:textId="6880F6D9" w:rsidR="00FB33DB" w:rsidRPr="00470D96" w:rsidRDefault="0091668B" w:rsidP="006349B6">
      <w:pPr>
        <w:spacing w:line="40" w:lineRule="exact"/>
        <w:rPr>
          <w:b/>
          <w:sz w:val="24"/>
        </w:rPr>
      </w:pPr>
      <w:r w:rsidRPr="00470D96">
        <w:lastRenderedPageBreak/>
        <w:br w:type="page"/>
      </w:r>
    </w:p>
    <w:p w14:paraId="4A284E80" w14:textId="684ABEA2" w:rsidR="00FB33DB" w:rsidRPr="00470D96" w:rsidRDefault="0091668B">
      <w:pPr>
        <w:widowControl/>
        <w:jc w:val="left"/>
        <w:rPr>
          <w:b/>
          <w:sz w:val="24"/>
        </w:rPr>
      </w:pPr>
      <w:r w:rsidRPr="00470D96">
        <w:rPr>
          <w:b/>
          <w:sz w:val="24"/>
        </w:rPr>
        <w:lastRenderedPageBreak/>
        <w:t>4</w:t>
      </w:r>
      <w:r w:rsidRPr="00470D96">
        <w:rPr>
          <w:b/>
          <w:sz w:val="24"/>
        </w:rPr>
        <w:t>、基因检测结果详细解读</w:t>
      </w:r>
    </w:p>
    <w:p w14:paraId="53104425" w14:textId="77777777" w:rsidR="00A62569" w:rsidRPr="00470D96" w:rsidRDefault="00A62569" w:rsidP="00A62569">
      <w:pPr>
        <w:widowControl/>
        <w:jc w:val="left"/>
      </w:pPr>
      <w:r w:rsidRPr="00470D96">
        <w:t xml:space="preserve">{%p if </w:t>
      </w:r>
      <w:proofErr w:type="spellStart"/>
      <w:r w:rsidRPr="00470D96">
        <w:t>msi.var_id</w:t>
      </w:r>
      <w:proofErr w:type="spellEnd"/>
      <w:r w:rsidRPr="00470D96">
        <w:t>==”MSI-</w:t>
      </w:r>
      <w:proofErr w:type="gramStart"/>
      <w:r w:rsidRPr="00470D96">
        <w:t>H”%</w:t>
      </w:r>
      <w:proofErr w:type="gramEnd"/>
      <w:r w:rsidRPr="00470D96">
        <w:t>}</w:t>
      </w:r>
    </w:p>
    <w:tbl>
      <w:tblPr>
        <w:tblStyle w:val="1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A62569" w:rsidRPr="00470D96" w14:paraId="7B9EA00C" w14:textId="77777777" w:rsidTr="00E41A3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4025757E" w14:textId="716A7BEF" w:rsidR="00A62569" w:rsidRPr="00470D96" w:rsidRDefault="004D7495" w:rsidP="004D7495">
            <w:pPr>
              <w:snapToGrid w:val="0"/>
              <w:contextualSpacing/>
              <w:jc w:val="center"/>
              <w:rPr>
                <w:rFonts w:ascii="Times New Roman" w:eastAsia="宋体" w:hAnsi="Times New Roman"/>
                <w:bCs w:val="0"/>
                <w:color w:val="E36C0A" w:themeColor="accent6" w:themeShade="BF"/>
                <w:szCs w:val="21"/>
              </w:rPr>
            </w:pPr>
            <w:r>
              <w:rPr>
                <w:rFonts w:ascii="Times New Roman" w:eastAsia="宋体" w:hAnsi="Times New Roman" w:hint="eastAsia"/>
                <w:bCs w:val="0"/>
                <w:color w:val="FFFFFF" w:themeColor="background1"/>
                <w:szCs w:val="21"/>
              </w:rPr>
              <w:t>检测结果</w:t>
            </w:r>
          </w:p>
        </w:tc>
        <w:tc>
          <w:tcPr>
            <w:tcW w:w="7370" w:type="dxa"/>
            <w:tcBorders>
              <w:bottom w:val="nil"/>
            </w:tcBorders>
            <w:shd w:val="clear" w:color="auto" w:fill="0070C0"/>
            <w:vAlign w:val="center"/>
          </w:tcPr>
          <w:p w14:paraId="78193F4F" w14:textId="2FF73B5B" w:rsidR="00A62569" w:rsidRPr="00470D96" w:rsidRDefault="008D0239" w:rsidP="004D749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Cs w:val="0"/>
                <w:color w:val="000000"/>
                <w:szCs w:val="21"/>
              </w:rPr>
            </w:pPr>
            <w:r w:rsidRPr="00470D96">
              <w:rPr>
                <w:rFonts w:ascii="Times New Roman" w:eastAsia="宋体" w:hAnsi="Times New Roman" w:hint="eastAsia"/>
                <w:color w:val="FFFFFF" w:themeColor="background1"/>
                <w:szCs w:val="21"/>
              </w:rPr>
              <w:t>微卫星不稳定（</w:t>
            </w:r>
            <w:r w:rsidRPr="00470D96">
              <w:rPr>
                <w:rFonts w:ascii="Times New Roman" w:eastAsia="宋体" w:hAnsi="Times New Roman" w:hint="eastAsia"/>
                <w:color w:val="FFFFFF" w:themeColor="background1"/>
                <w:szCs w:val="21"/>
              </w:rPr>
              <w:t>MSI-H</w:t>
            </w:r>
            <w:r w:rsidRPr="00470D96">
              <w:rPr>
                <w:rFonts w:ascii="Times New Roman" w:eastAsia="宋体" w:hAnsi="Times New Roman" w:hint="eastAsia"/>
                <w:color w:val="FFFFFF" w:themeColor="background1"/>
                <w:szCs w:val="21"/>
              </w:rPr>
              <w:t>）</w:t>
            </w:r>
          </w:p>
        </w:tc>
      </w:tr>
      <w:tr w:rsidR="00A62569" w:rsidRPr="00470D96" w14:paraId="399FF2CF" w14:textId="77777777" w:rsidTr="008D0239">
        <w:tc>
          <w:tcPr>
            <w:cnfStyle w:val="001000000000" w:firstRow="0" w:lastRow="0" w:firstColumn="1" w:lastColumn="0" w:oddVBand="0" w:evenVBand="0" w:oddHBand="0" w:evenHBand="0" w:firstRowFirstColumn="0" w:firstRowLastColumn="0" w:lastRowFirstColumn="0" w:lastRowLastColumn="0"/>
            <w:tcW w:w="1701" w:type="dxa"/>
            <w:vAlign w:val="center"/>
          </w:tcPr>
          <w:p w14:paraId="0F6EF15C" w14:textId="16087670" w:rsidR="00A62569" w:rsidRPr="00470D96" w:rsidRDefault="004D7495" w:rsidP="00E41A38">
            <w:pPr>
              <w:snapToGrid w:val="0"/>
              <w:spacing w:line="380" w:lineRule="exact"/>
              <w:contextualSpacing/>
              <w:jc w:val="center"/>
              <w:rPr>
                <w:rFonts w:ascii="Times New Roman" w:eastAsia="宋体" w:hAnsi="Times New Roman"/>
                <w:color w:val="E36C0A" w:themeColor="accent6" w:themeShade="BF"/>
                <w:szCs w:val="21"/>
              </w:rPr>
            </w:pPr>
            <w:r w:rsidRPr="004D7495">
              <w:rPr>
                <w:rFonts w:ascii="Times New Roman" w:eastAsia="宋体" w:hAnsi="Times New Roman" w:hint="eastAsia"/>
                <w:bCs w:val="0"/>
                <w:color w:val="E36C0A" w:themeColor="accent6" w:themeShade="BF"/>
                <w:szCs w:val="21"/>
              </w:rPr>
              <w:t>背景介绍</w:t>
            </w:r>
            <w:r w:rsidR="00A62569" w:rsidRPr="00470D96">
              <w:rPr>
                <w:rFonts w:ascii="Times New Roman" w:eastAsia="宋体" w:hAnsi="Times New Roman"/>
                <w:bCs w:val="0"/>
                <w:color w:val="E36C0A" w:themeColor="accent6" w:themeShade="BF"/>
                <w:szCs w:val="21"/>
              </w:rPr>
              <w:t>：</w:t>
            </w:r>
          </w:p>
        </w:tc>
        <w:tc>
          <w:tcPr>
            <w:tcW w:w="7370" w:type="dxa"/>
            <w:vAlign w:val="center"/>
          </w:tcPr>
          <w:p w14:paraId="2E2E19C9" w14:textId="3D92BD96" w:rsidR="00A62569" w:rsidRPr="00470D96" w:rsidRDefault="004D27D0" w:rsidP="00E41A3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微卫星（</w:t>
            </w:r>
            <w:r w:rsidRPr="00470D96">
              <w:rPr>
                <w:rFonts w:ascii="Times New Roman" w:eastAsia="宋体" w:hAnsi="Times New Roman" w:hint="eastAsia"/>
                <w:szCs w:val="21"/>
              </w:rPr>
              <w:t>Microsatellite</w:t>
            </w:r>
            <w:r w:rsidRPr="00470D96">
              <w:rPr>
                <w:rFonts w:ascii="Times New Roman" w:eastAsia="宋体" w:hAnsi="Times New Roman" w:hint="eastAsia"/>
                <w:szCs w:val="21"/>
              </w:rPr>
              <w:t>，</w:t>
            </w:r>
            <w:r w:rsidRPr="00470D96">
              <w:rPr>
                <w:rFonts w:ascii="Times New Roman" w:eastAsia="宋体" w:hAnsi="Times New Roman" w:hint="eastAsia"/>
                <w:szCs w:val="21"/>
              </w:rPr>
              <w:t>MS</w:t>
            </w:r>
            <w:r w:rsidRPr="00470D96">
              <w:rPr>
                <w:rFonts w:ascii="Times New Roman" w:eastAsia="宋体" w:hAnsi="Times New Roman" w:hint="eastAsia"/>
                <w:szCs w:val="21"/>
              </w:rPr>
              <w:t>）是指细胞基因组中以少数几个核苷酸（多为</w:t>
            </w:r>
            <w:r w:rsidRPr="00470D96">
              <w:rPr>
                <w:rFonts w:ascii="Times New Roman" w:eastAsia="宋体" w:hAnsi="Times New Roman" w:hint="eastAsia"/>
                <w:szCs w:val="21"/>
              </w:rPr>
              <w:t>1-6</w:t>
            </w:r>
            <w:r w:rsidRPr="00470D96">
              <w:rPr>
                <w:rFonts w:ascii="Times New Roman" w:eastAsia="宋体" w:hAnsi="Times New Roman" w:hint="eastAsia"/>
                <w:szCs w:val="21"/>
              </w:rPr>
              <w:t>个）为单位串联重复的</w:t>
            </w:r>
            <w:r w:rsidRPr="00470D96">
              <w:rPr>
                <w:rFonts w:ascii="Times New Roman" w:eastAsia="宋体" w:hAnsi="Times New Roman" w:hint="eastAsia"/>
                <w:szCs w:val="21"/>
              </w:rPr>
              <w:t>DNA</w:t>
            </w:r>
            <w:r w:rsidRPr="00470D96">
              <w:rPr>
                <w:rFonts w:ascii="Times New Roman" w:eastAsia="宋体" w:hAnsi="Times New Roman" w:hint="eastAsia"/>
                <w:szCs w:val="21"/>
              </w:rPr>
              <w:t>序列，又称短串联重复（</w:t>
            </w:r>
            <w:r w:rsidRPr="00470D96">
              <w:rPr>
                <w:rFonts w:ascii="Times New Roman" w:eastAsia="宋体" w:hAnsi="Times New Roman" w:hint="eastAsia"/>
                <w:szCs w:val="21"/>
              </w:rPr>
              <w:t>Short tandem repeat</w:t>
            </w:r>
            <w:r w:rsidRPr="00470D96">
              <w:rPr>
                <w:rFonts w:ascii="Times New Roman" w:eastAsia="宋体" w:hAnsi="Times New Roman" w:hint="eastAsia"/>
                <w:szCs w:val="21"/>
              </w:rPr>
              <w:t>，</w:t>
            </w:r>
            <w:r w:rsidRPr="00470D96">
              <w:rPr>
                <w:rFonts w:ascii="Times New Roman" w:eastAsia="宋体" w:hAnsi="Times New Roman" w:hint="eastAsia"/>
                <w:szCs w:val="21"/>
              </w:rPr>
              <w:t>STR</w:t>
            </w:r>
            <w:r w:rsidRPr="00470D96">
              <w:rPr>
                <w:rFonts w:ascii="Times New Roman" w:eastAsia="宋体" w:hAnsi="Times New Roman" w:hint="eastAsia"/>
                <w:szCs w:val="21"/>
              </w:rPr>
              <w:t>）。</w:t>
            </w:r>
            <w:r w:rsidRPr="00470D96">
              <w:rPr>
                <w:rFonts w:ascii="Times New Roman" w:eastAsia="宋体" w:hAnsi="Times New Roman" w:hint="eastAsia"/>
                <w:szCs w:val="21"/>
              </w:rPr>
              <w:t>DNA</w:t>
            </w:r>
            <w:r w:rsidRPr="00470D96">
              <w:rPr>
                <w:rFonts w:ascii="Times New Roman" w:eastAsia="宋体" w:hAnsi="Times New Roman" w:hint="eastAsia"/>
                <w:szCs w:val="21"/>
              </w:rPr>
              <w:t>错配修复（</w:t>
            </w:r>
            <w:r w:rsidRPr="00470D96">
              <w:rPr>
                <w:rFonts w:ascii="Times New Roman" w:eastAsia="宋体" w:hAnsi="Times New Roman" w:hint="eastAsia"/>
                <w:szCs w:val="21"/>
              </w:rPr>
              <w:t>Mismatch repair</w:t>
            </w:r>
            <w:r w:rsidRPr="00470D96">
              <w:rPr>
                <w:rFonts w:ascii="Times New Roman" w:eastAsia="宋体" w:hAnsi="Times New Roman" w:hint="eastAsia"/>
                <w:szCs w:val="21"/>
              </w:rPr>
              <w:t>，</w:t>
            </w:r>
            <w:r w:rsidRPr="00470D96">
              <w:rPr>
                <w:rFonts w:ascii="Times New Roman" w:eastAsia="宋体" w:hAnsi="Times New Roman" w:hint="eastAsia"/>
                <w:szCs w:val="21"/>
              </w:rPr>
              <w:t>MMR</w:t>
            </w:r>
            <w:r w:rsidRPr="00470D96">
              <w:rPr>
                <w:rFonts w:ascii="Times New Roman" w:eastAsia="宋体" w:hAnsi="Times New Roman" w:hint="eastAsia"/>
                <w:szCs w:val="21"/>
              </w:rPr>
              <w:t>）功能出现异常时，微卫星出现的复制错误得不到纠正并不断积累，使得微卫星序列长度或碱基组成发生改变，称为微卫星不稳定性（</w:t>
            </w:r>
            <w:r w:rsidRPr="00470D96">
              <w:rPr>
                <w:rFonts w:ascii="Times New Roman" w:eastAsia="宋体" w:hAnsi="Times New Roman" w:hint="eastAsia"/>
                <w:szCs w:val="21"/>
              </w:rPr>
              <w:t>Microsatellite instability</w:t>
            </w:r>
            <w:r w:rsidRPr="00470D96">
              <w:rPr>
                <w:rFonts w:ascii="Times New Roman" w:eastAsia="宋体" w:hAnsi="Times New Roman" w:hint="eastAsia"/>
                <w:szCs w:val="21"/>
              </w:rPr>
              <w:t>，</w:t>
            </w:r>
            <w:r w:rsidRPr="00470D96">
              <w:rPr>
                <w:rFonts w:ascii="Times New Roman" w:eastAsia="宋体" w:hAnsi="Times New Roman" w:hint="eastAsia"/>
                <w:szCs w:val="21"/>
              </w:rPr>
              <w:t>MSI</w:t>
            </w:r>
            <w:r w:rsidRPr="00470D96">
              <w:rPr>
                <w:rFonts w:ascii="Times New Roman" w:eastAsia="宋体" w:hAnsi="Times New Roman" w:hint="eastAsia"/>
                <w:szCs w:val="21"/>
              </w:rPr>
              <w:t>），同时导致基因组呈现高突变表型。肿瘤中，</w:t>
            </w:r>
            <w:r w:rsidRPr="00470D96">
              <w:rPr>
                <w:rFonts w:ascii="Times New Roman" w:eastAsia="宋体" w:hAnsi="Times New Roman" w:hint="eastAsia"/>
                <w:szCs w:val="21"/>
              </w:rPr>
              <w:t>MMR</w:t>
            </w:r>
            <w:r w:rsidRPr="00470D96">
              <w:rPr>
                <w:rFonts w:ascii="Times New Roman" w:eastAsia="宋体" w:hAnsi="Times New Roman" w:hint="eastAsia"/>
                <w:szCs w:val="21"/>
              </w:rPr>
              <w:t>功能缺陷往往由于</w:t>
            </w:r>
            <w:r w:rsidRPr="00470D96">
              <w:rPr>
                <w:rFonts w:ascii="Times New Roman" w:eastAsia="宋体" w:hAnsi="Times New Roman" w:hint="eastAsia"/>
                <w:szCs w:val="21"/>
              </w:rPr>
              <w:t>MMR</w:t>
            </w:r>
            <w:r w:rsidRPr="00470D96">
              <w:rPr>
                <w:rFonts w:ascii="Times New Roman" w:eastAsia="宋体" w:hAnsi="Times New Roman" w:hint="eastAsia"/>
                <w:szCs w:val="21"/>
              </w:rPr>
              <w:t>基因及其相关基因致病性突变导致，也可能由于</w:t>
            </w:r>
            <w:r w:rsidRPr="00470D96">
              <w:rPr>
                <w:rFonts w:ascii="Times New Roman" w:eastAsia="宋体" w:hAnsi="Times New Roman" w:hint="eastAsia"/>
                <w:szCs w:val="21"/>
              </w:rPr>
              <w:t>MLH1</w:t>
            </w:r>
            <w:r w:rsidRPr="00470D96">
              <w:rPr>
                <w:rFonts w:ascii="Times New Roman" w:eastAsia="宋体" w:hAnsi="Times New Roman" w:hint="eastAsia"/>
                <w:szCs w:val="21"/>
              </w:rPr>
              <w:t>基因启动子区高甲基</w:t>
            </w:r>
            <w:proofErr w:type="gramStart"/>
            <w:r w:rsidRPr="00470D96">
              <w:rPr>
                <w:rFonts w:ascii="Times New Roman" w:eastAsia="宋体" w:hAnsi="Times New Roman" w:hint="eastAsia"/>
                <w:szCs w:val="21"/>
              </w:rPr>
              <w:t>化引起</w:t>
            </w:r>
            <w:proofErr w:type="gramEnd"/>
            <w:r w:rsidRPr="00470D96">
              <w:rPr>
                <w:rFonts w:ascii="Times New Roman" w:eastAsia="宋体" w:hAnsi="Times New Roman" w:hint="eastAsia"/>
                <w:szCs w:val="21"/>
              </w:rPr>
              <w:t>的</w:t>
            </w:r>
            <w:r w:rsidRPr="00470D96">
              <w:rPr>
                <w:rFonts w:ascii="Times New Roman" w:eastAsia="宋体" w:hAnsi="Times New Roman" w:hint="eastAsia"/>
                <w:szCs w:val="21"/>
              </w:rPr>
              <w:t>MLH1</w:t>
            </w:r>
            <w:r w:rsidRPr="00470D96">
              <w:rPr>
                <w:rFonts w:ascii="Times New Roman" w:eastAsia="宋体" w:hAnsi="Times New Roman" w:hint="eastAsia"/>
                <w:szCs w:val="21"/>
              </w:rPr>
              <w:t>表达缺失导致。</w:t>
            </w:r>
          </w:p>
        </w:tc>
      </w:tr>
      <w:tr w:rsidR="00A62569" w:rsidRPr="00470D96" w14:paraId="16D847B4" w14:textId="77777777" w:rsidTr="008D0239">
        <w:tc>
          <w:tcPr>
            <w:cnfStyle w:val="001000000000" w:firstRow="0" w:lastRow="0" w:firstColumn="1" w:lastColumn="0" w:oddVBand="0" w:evenVBand="0" w:oddHBand="0" w:evenHBand="0" w:firstRowFirstColumn="0" w:firstRowLastColumn="0" w:lastRowFirstColumn="0" w:lastRowLastColumn="0"/>
            <w:tcW w:w="1701" w:type="dxa"/>
            <w:vAlign w:val="center"/>
          </w:tcPr>
          <w:p w14:paraId="4832D148" w14:textId="6DDC4D6F" w:rsidR="00A62569" w:rsidRPr="00470D96" w:rsidRDefault="004D7495" w:rsidP="00E41A38">
            <w:pPr>
              <w:snapToGrid w:val="0"/>
              <w:spacing w:line="380" w:lineRule="exact"/>
              <w:contextualSpacing/>
              <w:jc w:val="center"/>
              <w:rPr>
                <w:rFonts w:ascii="Times New Roman" w:eastAsia="宋体" w:hAnsi="Times New Roman"/>
                <w:color w:val="E36C0A" w:themeColor="accent6" w:themeShade="BF"/>
                <w:szCs w:val="21"/>
              </w:rPr>
            </w:pPr>
            <w:r>
              <w:rPr>
                <w:rFonts w:ascii="Times New Roman" w:eastAsia="宋体" w:hAnsi="Times New Roman" w:hint="eastAsia"/>
                <w:bCs w:val="0"/>
                <w:color w:val="E36C0A" w:themeColor="accent6" w:themeShade="BF"/>
                <w:szCs w:val="21"/>
              </w:rPr>
              <w:t>结果</w:t>
            </w:r>
            <w:r w:rsidR="00A62569" w:rsidRPr="00470D96">
              <w:rPr>
                <w:rFonts w:ascii="Times New Roman" w:eastAsia="宋体" w:hAnsi="Times New Roman"/>
                <w:bCs w:val="0"/>
                <w:color w:val="E36C0A" w:themeColor="accent6" w:themeShade="BF"/>
                <w:szCs w:val="21"/>
              </w:rPr>
              <w:t>解读：</w:t>
            </w:r>
          </w:p>
        </w:tc>
        <w:tc>
          <w:tcPr>
            <w:tcW w:w="7370" w:type="dxa"/>
            <w:vAlign w:val="center"/>
          </w:tcPr>
          <w:p w14:paraId="7A902539"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MSI-H</w:t>
            </w:r>
            <w:r w:rsidRPr="00470D96">
              <w:rPr>
                <w:rFonts w:ascii="Times New Roman" w:eastAsia="宋体" w:hAnsi="Times New Roman" w:hint="eastAsia"/>
                <w:szCs w:val="21"/>
              </w:rPr>
              <w:t>发生率较高的实体瘤包括子宫内膜癌、胃癌和结直肠癌等。子宫内膜癌</w:t>
            </w:r>
            <w:r w:rsidRPr="00470D96">
              <w:rPr>
                <w:rFonts w:ascii="Times New Roman" w:eastAsia="宋体" w:hAnsi="Times New Roman" w:hint="eastAsia"/>
                <w:szCs w:val="21"/>
              </w:rPr>
              <w:t xml:space="preserve"> </w:t>
            </w:r>
            <w:proofErr w:type="spellStart"/>
            <w:r w:rsidRPr="00470D96">
              <w:rPr>
                <w:rFonts w:ascii="Times New Roman" w:eastAsia="宋体" w:hAnsi="Times New Roman" w:hint="eastAsia"/>
                <w:szCs w:val="21"/>
              </w:rPr>
              <w:t>dMMR</w:t>
            </w:r>
            <w:proofErr w:type="spellEnd"/>
            <w:r w:rsidRPr="00470D96">
              <w:rPr>
                <w:rFonts w:ascii="Times New Roman" w:eastAsia="宋体" w:hAnsi="Times New Roman" w:hint="eastAsia"/>
                <w:szCs w:val="21"/>
              </w:rPr>
              <w:t xml:space="preserve"> </w:t>
            </w:r>
            <w:r w:rsidRPr="00470D96">
              <w:rPr>
                <w:rFonts w:ascii="Times New Roman" w:eastAsia="宋体" w:hAnsi="Times New Roman" w:hint="eastAsia"/>
                <w:szCs w:val="21"/>
              </w:rPr>
              <w:t>发生比例为</w:t>
            </w:r>
            <w:r w:rsidRPr="00470D96">
              <w:rPr>
                <w:rFonts w:ascii="Times New Roman" w:eastAsia="宋体" w:hAnsi="Times New Roman" w:hint="eastAsia"/>
                <w:szCs w:val="21"/>
              </w:rPr>
              <w:t>17%~33%</w:t>
            </w:r>
            <w:r w:rsidRPr="00470D96">
              <w:rPr>
                <w:rFonts w:ascii="Times New Roman" w:eastAsia="宋体" w:hAnsi="Times New Roman" w:hint="eastAsia"/>
                <w:szCs w:val="21"/>
              </w:rPr>
              <w:t>。《子宫内膜癌分子检测中国专家共识》推荐结合</w:t>
            </w:r>
            <w:r w:rsidRPr="00470D96">
              <w:rPr>
                <w:rFonts w:ascii="Times New Roman" w:eastAsia="宋体" w:hAnsi="Times New Roman" w:hint="eastAsia"/>
                <w:szCs w:val="21"/>
              </w:rPr>
              <w:t>POLE</w:t>
            </w:r>
            <w:r w:rsidRPr="00470D96">
              <w:rPr>
                <w:rFonts w:ascii="Times New Roman" w:eastAsia="宋体" w:hAnsi="Times New Roman" w:hint="eastAsia"/>
                <w:szCs w:val="21"/>
              </w:rPr>
              <w:t>基因核酸外切酶结构域突变状态、</w:t>
            </w:r>
            <w:r w:rsidRPr="00470D96">
              <w:rPr>
                <w:rFonts w:ascii="Times New Roman" w:eastAsia="宋体" w:hAnsi="Times New Roman" w:hint="eastAsia"/>
                <w:szCs w:val="21"/>
              </w:rPr>
              <w:t>MMR/MSI</w:t>
            </w:r>
            <w:r w:rsidRPr="00470D96">
              <w:rPr>
                <w:rFonts w:ascii="Times New Roman" w:eastAsia="宋体" w:hAnsi="Times New Roman" w:hint="eastAsia"/>
                <w:szCs w:val="21"/>
              </w:rPr>
              <w:t>状态和</w:t>
            </w:r>
            <w:r w:rsidRPr="00470D96">
              <w:rPr>
                <w:rFonts w:ascii="Times New Roman" w:eastAsia="宋体" w:hAnsi="Times New Roman" w:hint="eastAsia"/>
                <w:szCs w:val="21"/>
              </w:rPr>
              <w:t>p53</w:t>
            </w:r>
            <w:r w:rsidRPr="00470D96">
              <w:rPr>
                <w:rFonts w:ascii="Times New Roman" w:eastAsia="宋体" w:hAnsi="Times New Roman" w:hint="eastAsia"/>
                <w:szCs w:val="21"/>
              </w:rPr>
              <w:t>状态进行子宫内膜</w:t>
            </w:r>
            <w:proofErr w:type="gramStart"/>
            <w:r w:rsidRPr="00470D96">
              <w:rPr>
                <w:rFonts w:ascii="Times New Roman" w:eastAsia="宋体" w:hAnsi="Times New Roman" w:hint="eastAsia"/>
                <w:szCs w:val="21"/>
              </w:rPr>
              <w:t>癌分子</w:t>
            </w:r>
            <w:proofErr w:type="gramEnd"/>
            <w:r w:rsidRPr="00470D96">
              <w:rPr>
                <w:rFonts w:ascii="Times New Roman" w:eastAsia="宋体" w:hAnsi="Times New Roman" w:hint="eastAsia"/>
                <w:szCs w:val="21"/>
              </w:rPr>
              <w:t>分型。根据</w:t>
            </w:r>
            <w:r w:rsidRPr="00470D96">
              <w:rPr>
                <w:rFonts w:ascii="Times New Roman" w:eastAsia="宋体" w:hAnsi="Times New Roman" w:hint="eastAsia"/>
                <w:szCs w:val="21"/>
              </w:rPr>
              <w:t>WHO</w:t>
            </w:r>
            <w:r w:rsidRPr="00470D96">
              <w:rPr>
                <w:rFonts w:ascii="Times New Roman" w:eastAsia="宋体" w:hAnsi="Times New Roman" w:hint="eastAsia"/>
                <w:szCs w:val="21"/>
              </w:rPr>
              <w:t>女性生殖器官肿瘤分类（第</w:t>
            </w:r>
            <w:r w:rsidRPr="00470D96">
              <w:rPr>
                <w:rFonts w:ascii="Times New Roman" w:eastAsia="宋体" w:hAnsi="Times New Roman" w:hint="eastAsia"/>
                <w:szCs w:val="21"/>
              </w:rPr>
              <w:t>5</w:t>
            </w:r>
            <w:r w:rsidRPr="00470D96">
              <w:rPr>
                <w:rFonts w:ascii="Times New Roman" w:eastAsia="宋体" w:hAnsi="Times New Roman" w:hint="eastAsia"/>
                <w:szCs w:val="21"/>
              </w:rPr>
              <w:t>版）分为</w:t>
            </w:r>
            <w:r w:rsidRPr="00470D96">
              <w:rPr>
                <w:rFonts w:ascii="Times New Roman" w:eastAsia="宋体" w:hAnsi="Times New Roman" w:hint="eastAsia"/>
                <w:szCs w:val="21"/>
              </w:rPr>
              <w:t>4</w:t>
            </w:r>
            <w:r w:rsidRPr="00470D96">
              <w:rPr>
                <w:rFonts w:ascii="Times New Roman" w:eastAsia="宋体" w:hAnsi="Times New Roman" w:hint="eastAsia"/>
                <w:szCs w:val="21"/>
              </w:rPr>
              <w:t>种类型：</w:t>
            </w:r>
            <w:r w:rsidRPr="00470D96">
              <w:rPr>
                <w:rFonts w:ascii="Times New Roman" w:eastAsia="宋体" w:hAnsi="Times New Roman" w:hint="eastAsia"/>
                <w:szCs w:val="21"/>
              </w:rPr>
              <w:t>POLE mut</w:t>
            </w:r>
            <w:r w:rsidRPr="00470D96">
              <w:rPr>
                <w:rFonts w:ascii="Times New Roman" w:eastAsia="宋体" w:hAnsi="Times New Roman" w:hint="eastAsia"/>
                <w:szCs w:val="21"/>
              </w:rPr>
              <w:t>（</w:t>
            </w:r>
            <w:r w:rsidRPr="00470D96">
              <w:rPr>
                <w:rFonts w:ascii="Times New Roman" w:eastAsia="宋体" w:hAnsi="Times New Roman" w:hint="eastAsia"/>
                <w:szCs w:val="21"/>
              </w:rPr>
              <w:t>POLE</w:t>
            </w:r>
            <w:r w:rsidRPr="00470D96">
              <w:rPr>
                <w:rFonts w:ascii="Times New Roman" w:eastAsia="宋体" w:hAnsi="Times New Roman" w:hint="eastAsia"/>
                <w:szCs w:val="21"/>
              </w:rPr>
              <w:t>突变型，</w:t>
            </w:r>
            <w:r w:rsidRPr="00470D96">
              <w:rPr>
                <w:rFonts w:ascii="Times New Roman" w:eastAsia="宋体" w:hAnsi="Times New Roman" w:hint="eastAsia"/>
                <w:szCs w:val="21"/>
              </w:rPr>
              <w:t>POLE mutation</w:t>
            </w:r>
            <w:r w:rsidRPr="00470D96">
              <w:rPr>
                <w:rFonts w:ascii="Times New Roman" w:eastAsia="宋体" w:hAnsi="Times New Roman" w:hint="eastAsia"/>
                <w:szCs w:val="21"/>
              </w:rPr>
              <w:t>）、</w:t>
            </w:r>
            <w:proofErr w:type="spellStart"/>
            <w:r w:rsidRPr="00470D96">
              <w:rPr>
                <w:rFonts w:ascii="Times New Roman" w:eastAsia="宋体" w:hAnsi="Times New Roman" w:hint="eastAsia"/>
                <w:szCs w:val="21"/>
              </w:rPr>
              <w:t>MMRd</w:t>
            </w:r>
            <w:proofErr w:type="spellEnd"/>
            <w:r w:rsidRPr="00470D96">
              <w:rPr>
                <w:rFonts w:ascii="Times New Roman" w:eastAsia="宋体" w:hAnsi="Times New Roman" w:hint="eastAsia"/>
                <w:szCs w:val="21"/>
              </w:rPr>
              <w:t>（错配修复功能缺陷型，</w:t>
            </w:r>
            <w:r w:rsidRPr="00470D96">
              <w:rPr>
                <w:rFonts w:ascii="Times New Roman" w:eastAsia="宋体" w:hAnsi="Times New Roman" w:hint="eastAsia"/>
                <w:szCs w:val="21"/>
              </w:rPr>
              <w:t>MMR deficiency</w:t>
            </w:r>
            <w:r w:rsidRPr="00470D96">
              <w:rPr>
                <w:rFonts w:ascii="Times New Roman" w:eastAsia="宋体" w:hAnsi="Times New Roman" w:hint="eastAsia"/>
                <w:szCs w:val="21"/>
              </w:rPr>
              <w:t>）、</w:t>
            </w:r>
            <w:r w:rsidRPr="00470D96">
              <w:rPr>
                <w:rFonts w:ascii="Times New Roman" w:eastAsia="宋体" w:hAnsi="Times New Roman" w:hint="eastAsia"/>
                <w:szCs w:val="21"/>
              </w:rPr>
              <w:t xml:space="preserve">p53 </w:t>
            </w:r>
            <w:proofErr w:type="spellStart"/>
            <w:r w:rsidRPr="00470D96">
              <w:rPr>
                <w:rFonts w:ascii="Times New Roman" w:eastAsia="宋体" w:hAnsi="Times New Roman" w:hint="eastAsia"/>
                <w:szCs w:val="21"/>
              </w:rPr>
              <w:t>abn</w:t>
            </w:r>
            <w:proofErr w:type="spellEnd"/>
            <w:r w:rsidRPr="00470D96">
              <w:rPr>
                <w:rFonts w:ascii="Times New Roman" w:eastAsia="宋体" w:hAnsi="Times New Roman" w:hint="eastAsia"/>
                <w:szCs w:val="21"/>
              </w:rPr>
              <w:t>（</w:t>
            </w:r>
            <w:r w:rsidRPr="00470D96">
              <w:rPr>
                <w:rFonts w:ascii="Times New Roman" w:eastAsia="宋体" w:hAnsi="Times New Roman" w:hint="eastAsia"/>
                <w:szCs w:val="21"/>
              </w:rPr>
              <w:t>p53</w:t>
            </w:r>
            <w:r w:rsidRPr="00470D96">
              <w:rPr>
                <w:rFonts w:ascii="Times New Roman" w:eastAsia="宋体" w:hAnsi="Times New Roman" w:hint="eastAsia"/>
                <w:szCs w:val="21"/>
              </w:rPr>
              <w:t>蛋白异常</w:t>
            </w:r>
            <w:r w:rsidRPr="00470D96">
              <w:rPr>
                <w:rFonts w:ascii="Times New Roman" w:eastAsia="宋体" w:hAnsi="Times New Roman" w:hint="eastAsia"/>
                <w:szCs w:val="21"/>
              </w:rPr>
              <w:t>/TP53</w:t>
            </w:r>
            <w:r w:rsidRPr="00470D96">
              <w:rPr>
                <w:rFonts w:ascii="Times New Roman" w:eastAsia="宋体" w:hAnsi="Times New Roman" w:hint="eastAsia"/>
                <w:szCs w:val="21"/>
              </w:rPr>
              <w:t>基因突变型，</w:t>
            </w:r>
            <w:r w:rsidRPr="00470D96">
              <w:rPr>
                <w:rFonts w:ascii="Times New Roman" w:eastAsia="宋体" w:hAnsi="Times New Roman" w:hint="eastAsia"/>
                <w:szCs w:val="21"/>
              </w:rPr>
              <w:t>p53 abnormality</w:t>
            </w:r>
            <w:r w:rsidRPr="00470D96">
              <w:rPr>
                <w:rFonts w:ascii="Times New Roman" w:eastAsia="宋体" w:hAnsi="Times New Roman" w:hint="eastAsia"/>
                <w:szCs w:val="21"/>
              </w:rPr>
              <w:t>）和</w:t>
            </w:r>
            <w:r w:rsidRPr="00470D96">
              <w:rPr>
                <w:rFonts w:ascii="Times New Roman" w:eastAsia="宋体" w:hAnsi="Times New Roman" w:hint="eastAsia"/>
                <w:szCs w:val="21"/>
              </w:rPr>
              <w:t>NSMP</w:t>
            </w:r>
            <w:r w:rsidRPr="00470D96">
              <w:rPr>
                <w:rFonts w:ascii="Times New Roman" w:eastAsia="宋体" w:hAnsi="Times New Roman" w:hint="eastAsia"/>
                <w:szCs w:val="21"/>
              </w:rPr>
              <w:t>（非特异性分子谱，</w:t>
            </w:r>
            <w:r w:rsidRPr="00470D96">
              <w:rPr>
                <w:rFonts w:ascii="Times New Roman" w:eastAsia="宋体" w:hAnsi="Times New Roman" w:hint="eastAsia"/>
                <w:szCs w:val="21"/>
              </w:rPr>
              <w:t>non-specific molecular profile</w:t>
            </w:r>
            <w:r w:rsidRPr="00470D96">
              <w:rPr>
                <w:rFonts w:ascii="Times New Roman" w:eastAsia="宋体" w:hAnsi="Times New Roman" w:hint="eastAsia"/>
                <w:szCs w:val="21"/>
              </w:rPr>
              <w:t>）。</w:t>
            </w:r>
          </w:p>
          <w:p w14:paraId="06F0E91B"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 xml:space="preserve">{%p if </w:t>
            </w:r>
            <w:proofErr w:type="spellStart"/>
            <w:r w:rsidRPr="00470D96">
              <w:rPr>
                <w:rFonts w:ascii="Times New Roman" w:eastAsia="宋体" w:hAnsi="Times New Roman"/>
                <w:szCs w:val="21"/>
              </w:rPr>
              <w:t>msi.var_id</w:t>
            </w:r>
            <w:proofErr w:type="spellEnd"/>
            <w:r w:rsidRPr="00470D96">
              <w:rPr>
                <w:rFonts w:ascii="Times New Roman" w:eastAsia="宋体" w:hAnsi="Times New Roman"/>
                <w:szCs w:val="21"/>
              </w:rPr>
              <w:t xml:space="preserve"> == “MSI-</w:t>
            </w:r>
            <w:proofErr w:type="gramStart"/>
            <w:r w:rsidRPr="00470D96">
              <w:rPr>
                <w:rFonts w:ascii="Times New Roman" w:eastAsia="宋体" w:hAnsi="Times New Roman"/>
                <w:szCs w:val="21"/>
              </w:rPr>
              <w:t>H”%</w:t>
            </w:r>
            <w:proofErr w:type="gramEnd"/>
            <w:r w:rsidRPr="00470D96">
              <w:rPr>
                <w:rFonts w:ascii="Times New Roman" w:eastAsia="宋体" w:hAnsi="Times New Roman"/>
                <w:szCs w:val="21"/>
              </w:rPr>
              <w:t>}</w:t>
            </w:r>
          </w:p>
          <w:p w14:paraId="632B6BC6"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子宫内膜癌患者检出</w:t>
            </w:r>
            <w:r w:rsidRPr="00470D96">
              <w:rPr>
                <w:rFonts w:ascii="Times New Roman" w:eastAsia="宋体" w:hAnsi="Times New Roman" w:hint="eastAsia"/>
                <w:szCs w:val="21"/>
              </w:rPr>
              <w:t>MSI-H</w:t>
            </w:r>
            <w:r w:rsidRPr="00470D96">
              <w:rPr>
                <w:rFonts w:ascii="Times New Roman" w:eastAsia="宋体" w:hAnsi="Times New Roman" w:hint="eastAsia"/>
                <w:szCs w:val="21"/>
              </w:rPr>
              <w:t>，推荐进行遗传咨询及林奇综合征相关</w:t>
            </w:r>
            <w:r w:rsidRPr="00470D96">
              <w:rPr>
                <w:rFonts w:ascii="Times New Roman" w:eastAsia="宋体" w:hAnsi="Times New Roman" w:hint="eastAsia"/>
                <w:szCs w:val="21"/>
              </w:rPr>
              <w:t>MMR</w:t>
            </w:r>
            <w:r w:rsidRPr="00470D96">
              <w:rPr>
                <w:rFonts w:ascii="Times New Roman" w:eastAsia="宋体" w:hAnsi="Times New Roman" w:hint="eastAsia"/>
                <w:szCs w:val="21"/>
              </w:rPr>
              <w:t>胚系突变检测以确诊林奇综合征，检测的基因</w:t>
            </w:r>
            <w:r w:rsidRPr="00470D96">
              <w:rPr>
                <w:rFonts w:ascii="Times New Roman" w:eastAsia="宋体" w:hAnsi="Times New Roman" w:hint="eastAsia"/>
                <w:szCs w:val="21"/>
              </w:rPr>
              <w:t>MLH1</w:t>
            </w:r>
            <w:r w:rsidRPr="00470D96">
              <w:rPr>
                <w:rFonts w:ascii="Times New Roman" w:eastAsia="宋体" w:hAnsi="Times New Roman" w:hint="eastAsia"/>
                <w:szCs w:val="21"/>
              </w:rPr>
              <w:t>、</w:t>
            </w:r>
            <w:r w:rsidRPr="00470D96">
              <w:rPr>
                <w:rFonts w:ascii="Times New Roman" w:eastAsia="宋体" w:hAnsi="Times New Roman" w:hint="eastAsia"/>
                <w:szCs w:val="21"/>
              </w:rPr>
              <w:t>PMS2</w:t>
            </w:r>
            <w:r w:rsidRPr="00470D96">
              <w:rPr>
                <w:rFonts w:ascii="Times New Roman" w:eastAsia="宋体" w:hAnsi="Times New Roman" w:hint="eastAsia"/>
                <w:szCs w:val="21"/>
              </w:rPr>
              <w:t>、</w:t>
            </w:r>
            <w:r w:rsidRPr="00470D96">
              <w:rPr>
                <w:rFonts w:ascii="Times New Roman" w:eastAsia="宋体" w:hAnsi="Times New Roman" w:hint="eastAsia"/>
                <w:szCs w:val="21"/>
              </w:rPr>
              <w:t>MSH2</w:t>
            </w:r>
            <w:r w:rsidRPr="00470D96">
              <w:rPr>
                <w:rFonts w:ascii="Times New Roman" w:eastAsia="宋体" w:hAnsi="Times New Roman" w:hint="eastAsia"/>
                <w:szCs w:val="21"/>
              </w:rPr>
              <w:t>、</w:t>
            </w:r>
            <w:r w:rsidRPr="00470D96">
              <w:rPr>
                <w:rFonts w:ascii="Times New Roman" w:eastAsia="宋体" w:hAnsi="Times New Roman" w:hint="eastAsia"/>
                <w:szCs w:val="21"/>
              </w:rPr>
              <w:t>MSH6</w:t>
            </w:r>
            <w:r w:rsidRPr="00470D96">
              <w:rPr>
                <w:rFonts w:ascii="Times New Roman" w:eastAsia="宋体" w:hAnsi="Times New Roman" w:hint="eastAsia"/>
                <w:szCs w:val="21"/>
              </w:rPr>
              <w:t>、</w:t>
            </w:r>
            <w:r w:rsidRPr="00470D96">
              <w:rPr>
                <w:rFonts w:ascii="Times New Roman" w:eastAsia="宋体" w:hAnsi="Times New Roman" w:hint="eastAsia"/>
                <w:szCs w:val="21"/>
              </w:rPr>
              <w:t>EPCAM</w:t>
            </w:r>
            <w:r w:rsidRPr="00470D96">
              <w:rPr>
                <w:rFonts w:ascii="Times New Roman" w:eastAsia="宋体" w:hAnsi="Times New Roman" w:hint="eastAsia"/>
                <w:szCs w:val="21"/>
              </w:rPr>
              <w:t>，建议选择外周血标本进行检测。</w:t>
            </w:r>
          </w:p>
          <w:p w14:paraId="60938814" w14:textId="13D28943" w:rsidR="00A62569"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{%p endif%}</w:t>
            </w:r>
          </w:p>
        </w:tc>
      </w:tr>
      <w:tr w:rsidR="004D27D0" w:rsidRPr="00470D96" w14:paraId="4AC02AF9" w14:textId="77777777" w:rsidTr="007C2C95">
        <w:tc>
          <w:tcPr>
            <w:cnfStyle w:val="001000000000" w:firstRow="0" w:lastRow="0" w:firstColumn="1" w:lastColumn="0" w:oddVBand="0" w:evenVBand="0" w:oddHBand="0" w:evenHBand="0" w:firstRowFirstColumn="0" w:firstRowLastColumn="0" w:lastRowFirstColumn="0" w:lastRowLastColumn="0"/>
            <w:tcW w:w="1701" w:type="dxa"/>
            <w:vAlign w:val="center"/>
          </w:tcPr>
          <w:p w14:paraId="02436F1B" w14:textId="77777777" w:rsidR="004D27D0" w:rsidRPr="00470D96" w:rsidRDefault="004D27D0" w:rsidP="004D27D0">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临床决策参考：</w:t>
            </w:r>
          </w:p>
        </w:tc>
        <w:tc>
          <w:tcPr>
            <w:tcW w:w="7370" w:type="dxa"/>
          </w:tcPr>
          <w:p w14:paraId="135395D4"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if </w:t>
            </w:r>
            <w:proofErr w:type="spellStart"/>
            <w:r w:rsidRPr="00470D96">
              <w:rPr>
                <w:rFonts w:ascii="Times New Roman" w:eastAsia="宋体" w:hAnsi="Times New Roman" w:cs="Times New Roman"/>
                <w:color w:val="000000" w:themeColor="text1"/>
                <w:szCs w:val="21"/>
              </w:rPr>
              <w:t>msi.evi_sum.evi_</w:t>
            </w:r>
            <w:proofErr w:type="gramStart"/>
            <w:r w:rsidRPr="00470D96">
              <w:rPr>
                <w:rFonts w:ascii="Times New Roman" w:eastAsia="宋体" w:hAnsi="Times New Roman" w:cs="Times New Roman"/>
                <w:color w:val="000000" w:themeColor="text1"/>
                <w:szCs w:val="21"/>
              </w:rPr>
              <w:t>split.Prognostic</w:t>
            </w:r>
            <w:proofErr w:type="spellEnd"/>
            <w:proofErr w:type="gramEnd"/>
            <w:r w:rsidRPr="00470D96">
              <w:rPr>
                <w:rFonts w:ascii="Times New Roman" w:eastAsia="宋体" w:hAnsi="Times New Roman" w:cs="Times New Roman"/>
                <w:color w:val="000000" w:themeColor="text1"/>
                <w:szCs w:val="21"/>
              </w:rPr>
              <w:t>%}</w:t>
            </w:r>
          </w:p>
          <w:p w14:paraId="08A795E6"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for b in </w:t>
            </w:r>
            <w:proofErr w:type="spellStart"/>
            <w:r w:rsidRPr="00470D96">
              <w:rPr>
                <w:rFonts w:ascii="Times New Roman" w:eastAsia="宋体" w:hAnsi="Times New Roman" w:cs="Times New Roman"/>
                <w:color w:val="000000" w:themeColor="text1"/>
                <w:szCs w:val="21"/>
              </w:rPr>
              <w:t>msi.evi_sum.evi_</w:t>
            </w:r>
            <w:proofErr w:type="gramStart"/>
            <w:r w:rsidRPr="00470D96">
              <w:rPr>
                <w:rFonts w:ascii="Times New Roman" w:eastAsia="宋体" w:hAnsi="Times New Roman" w:cs="Times New Roman"/>
                <w:color w:val="000000" w:themeColor="text1"/>
                <w:szCs w:val="21"/>
              </w:rPr>
              <w:t>split.Prognostic</w:t>
            </w:r>
            <w:proofErr w:type="spellEnd"/>
            <w:proofErr w:type="gramEnd"/>
            <w:r w:rsidRPr="00470D96">
              <w:rPr>
                <w:rFonts w:ascii="Times New Roman" w:eastAsia="宋体" w:hAnsi="Times New Roman" w:cs="Times New Roman"/>
                <w:color w:val="000000" w:themeColor="text1"/>
                <w:szCs w:val="21"/>
              </w:rPr>
              <w:t xml:space="preserve"> %}</w:t>
            </w:r>
          </w:p>
          <w:p w14:paraId="202E4EA8"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w:t>
            </w:r>
            <w:proofErr w:type="spellStart"/>
            <w:r w:rsidRPr="00470D96">
              <w:rPr>
                <w:rFonts w:ascii="Times New Roman" w:eastAsia="宋体" w:hAnsi="Times New Roman" w:cs="Times New Roman"/>
                <w:color w:val="000000" w:themeColor="text1"/>
                <w:szCs w:val="21"/>
              </w:rPr>
              <w:t>b.evi_interpretation|e</w:t>
            </w:r>
            <w:proofErr w:type="spellEnd"/>
            <w:r w:rsidRPr="00470D96">
              <w:rPr>
                <w:rFonts w:ascii="Times New Roman" w:eastAsia="宋体" w:hAnsi="Times New Roman" w:cs="Times New Roman"/>
                <w:color w:val="000000" w:themeColor="text1"/>
                <w:szCs w:val="21"/>
              </w:rPr>
              <w:t>}}</w:t>
            </w:r>
          </w:p>
          <w:p w14:paraId="2B8C3C0E"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w:t>
            </w:r>
            <w:proofErr w:type="spellStart"/>
            <w:r w:rsidRPr="00470D96">
              <w:rPr>
                <w:rFonts w:ascii="Times New Roman" w:eastAsia="宋体" w:hAnsi="Times New Roman" w:cs="Times New Roman"/>
                <w:color w:val="000000" w:themeColor="text1"/>
                <w:szCs w:val="21"/>
              </w:rPr>
              <w:t>endfor</w:t>
            </w:r>
            <w:proofErr w:type="spellEnd"/>
            <w:r w:rsidRPr="00470D96">
              <w:rPr>
                <w:rFonts w:ascii="Times New Roman" w:eastAsia="宋体" w:hAnsi="Times New Roman" w:cs="Times New Roman"/>
                <w:color w:val="000000" w:themeColor="text1"/>
                <w:szCs w:val="21"/>
              </w:rPr>
              <w:t>%}</w:t>
            </w:r>
          </w:p>
          <w:p w14:paraId="3DE8A154"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endif%}</w:t>
            </w:r>
          </w:p>
          <w:p w14:paraId="2081EEDB"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if </w:t>
            </w:r>
            <w:proofErr w:type="spellStart"/>
            <w:r w:rsidRPr="00470D96">
              <w:rPr>
                <w:rFonts w:ascii="Times New Roman" w:eastAsia="宋体" w:hAnsi="Times New Roman" w:cs="Times New Roman"/>
                <w:color w:val="000000" w:themeColor="text1"/>
                <w:szCs w:val="21"/>
              </w:rPr>
              <w:t>msi.evi_sum.evi_</w:t>
            </w:r>
            <w:proofErr w:type="gramStart"/>
            <w:r w:rsidRPr="00470D96">
              <w:rPr>
                <w:rFonts w:ascii="Times New Roman" w:eastAsia="宋体" w:hAnsi="Times New Roman" w:cs="Times New Roman"/>
                <w:color w:val="000000" w:themeColor="text1"/>
                <w:szCs w:val="21"/>
              </w:rPr>
              <w:t>split.Diagnostic</w:t>
            </w:r>
            <w:proofErr w:type="spellEnd"/>
            <w:proofErr w:type="gramEnd"/>
            <w:r w:rsidRPr="00470D96">
              <w:rPr>
                <w:rFonts w:ascii="Times New Roman" w:eastAsia="宋体" w:hAnsi="Times New Roman" w:cs="Times New Roman"/>
                <w:color w:val="000000" w:themeColor="text1"/>
                <w:szCs w:val="21"/>
              </w:rPr>
              <w:t>%}</w:t>
            </w:r>
          </w:p>
          <w:p w14:paraId="33B50B25"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for b in </w:t>
            </w:r>
            <w:proofErr w:type="spellStart"/>
            <w:r w:rsidRPr="00470D96">
              <w:rPr>
                <w:rFonts w:ascii="Times New Roman" w:eastAsia="宋体" w:hAnsi="Times New Roman" w:cs="Times New Roman"/>
                <w:color w:val="000000" w:themeColor="text1"/>
                <w:szCs w:val="21"/>
              </w:rPr>
              <w:t>msi.evi_sum.evi_</w:t>
            </w:r>
            <w:proofErr w:type="gramStart"/>
            <w:r w:rsidRPr="00470D96">
              <w:rPr>
                <w:rFonts w:ascii="Times New Roman" w:eastAsia="宋体" w:hAnsi="Times New Roman" w:cs="Times New Roman"/>
                <w:color w:val="000000" w:themeColor="text1"/>
                <w:szCs w:val="21"/>
              </w:rPr>
              <w:t>split.Diagnostic</w:t>
            </w:r>
            <w:proofErr w:type="spellEnd"/>
            <w:proofErr w:type="gramEnd"/>
            <w:r w:rsidRPr="00470D96">
              <w:rPr>
                <w:rFonts w:ascii="Times New Roman" w:eastAsia="宋体" w:hAnsi="Times New Roman" w:cs="Times New Roman"/>
                <w:color w:val="000000" w:themeColor="text1"/>
                <w:szCs w:val="21"/>
              </w:rPr>
              <w:t xml:space="preserve"> %}</w:t>
            </w:r>
          </w:p>
          <w:p w14:paraId="43795E23"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w:t>
            </w:r>
            <w:proofErr w:type="spellStart"/>
            <w:r w:rsidRPr="00470D96">
              <w:rPr>
                <w:rFonts w:ascii="Times New Roman" w:eastAsia="宋体" w:hAnsi="Times New Roman" w:cs="Times New Roman"/>
                <w:color w:val="000000" w:themeColor="text1"/>
                <w:szCs w:val="21"/>
              </w:rPr>
              <w:t>b.evi_interpretation|e</w:t>
            </w:r>
            <w:proofErr w:type="spellEnd"/>
            <w:r w:rsidRPr="00470D96">
              <w:rPr>
                <w:rFonts w:ascii="Times New Roman" w:eastAsia="宋体" w:hAnsi="Times New Roman" w:cs="Times New Roman"/>
                <w:color w:val="000000" w:themeColor="text1"/>
                <w:szCs w:val="21"/>
              </w:rPr>
              <w:t>}}</w:t>
            </w:r>
          </w:p>
          <w:p w14:paraId="221D3A6F"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w:t>
            </w:r>
            <w:proofErr w:type="spellStart"/>
            <w:r w:rsidRPr="00470D96">
              <w:rPr>
                <w:rFonts w:ascii="Times New Roman" w:eastAsia="宋体" w:hAnsi="Times New Roman" w:cs="Times New Roman"/>
                <w:color w:val="000000" w:themeColor="text1"/>
                <w:szCs w:val="21"/>
              </w:rPr>
              <w:t>endfor</w:t>
            </w:r>
            <w:proofErr w:type="spellEnd"/>
            <w:r w:rsidRPr="00470D96">
              <w:rPr>
                <w:rFonts w:ascii="Times New Roman" w:eastAsia="宋体" w:hAnsi="Times New Roman" w:cs="Times New Roman"/>
                <w:color w:val="000000" w:themeColor="text1"/>
                <w:szCs w:val="21"/>
              </w:rPr>
              <w:t>%}</w:t>
            </w:r>
          </w:p>
          <w:p w14:paraId="5657865F"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endif%}</w:t>
            </w:r>
          </w:p>
          <w:p w14:paraId="76CAC060"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if </w:t>
            </w:r>
            <w:proofErr w:type="spellStart"/>
            <w:r w:rsidRPr="00470D96">
              <w:rPr>
                <w:rFonts w:ascii="Times New Roman" w:eastAsia="宋体" w:hAnsi="Times New Roman" w:cs="Times New Roman"/>
                <w:color w:val="000000" w:themeColor="text1"/>
                <w:szCs w:val="21"/>
              </w:rPr>
              <w:t>msi.evi_sum.evi_</w:t>
            </w:r>
            <w:proofErr w:type="gramStart"/>
            <w:r w:rsidRPr="00470D96">
              <w:rPr>
                <w:rFonts w:ascii="Times New Roman" w:eastAsia="宋体" w:hAnsi="Times New Roman" w:cs="Times New Roman"/>
                <w:color w:val="000000" w:themeColor="text1"/>
                <w:szCs w:val="21"/>
              </w:rPr>
              <w:t>split.Predictive</w:t>
            </w:r>
            <w:proofErr w:type="gramEnd"/>
            <w:r w:rsidRPr="00470D96">
              <w:rPr>
                <w:rFonts w:ascii="Times New Roman" w:eastAsia="宋体" w:hAnsi="Times New Roman" w:cs="Times New Roman"/>
                <w:color w:val="000000" w:themeColor="text1"/>
                <w:szCs w:val="21"/>
              </w:rPr>
              <w:t>_merge</w:t>
            </w:r>
            <w:proofErr w:type="spellEnd"/>
            <w:r w:rsidRPr="00470D96">
              <w:rPr>
                <w:rFonts w:ascii="Times New Roman" w:eastAsia="宋体" w:hAnsi="Times New Roman" w:cs="Times New Roman"/>
                <w:color w:val="000000" w:themeColor="text1"/>
                <w:szCs w:val="21"/>
              </w:rPr>
              <w:t>%}</w:t>
            </w:r>
          </w:p>
          <w:p w14:paraId="5B432938"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for b in </w:t>
            </w:r>
            <w:proofErr w:type="spellStart"/>
            <w:r w:rsidRPr="00470D96">
              <w:rPr>
                <w:rFonts w:ascii="Times New Roman" w:eastAsia="宋体" w:hAnsi="Times New Roman" w:cs="Times New Roman"/>
                <w:color w:val="000000" w:themeColor="text1"/>
                <w:szCs w:val="21"/>
              </w:rPr>
              <w:t>msi.evi_sum.evi_</w:t>
            </w:r>
            <w:proofErr w:type="gramStart"/>
            <w:r w:rsidRPr="00470D96">
              <w:rPr>
                <w:rFonts w:ascii="Times New Roman" w:eastAsia="宋体" w:hAnsi="Times New Roman" w:cs="Times New Roman"/>
                <w:color w:val="000000" w:themeColor="text1"/>
                <w:szCs w:val="21"/>
              </w:rPr>
              <w:t>split.Predictive</w:t>
            </w:r>
            <w:proofErr w:type="gramEnd"/>
            <w:r w:rsidRPr="00470D96">
              <w:rPr>
                <w:rFonts w:ascii="Times New Roman" w:eastAsia="宋体" w:hAnsi="Times New Roman" w:cs="Times New Roman"/>
                <w:color w:val="000000" w:themeColor="text1"/>
                <w:szCs w:val="21"/>
              </w:rPr>
              <w:t>_merge</w:t>
            </w:r>
            <w:proofErr w:type="spellEnd"/>
            <w:r w:rsidRPr="00470D96">
              <w:rPr>
                <w:rFonts w:ascii="Times New Roman" w:eastAsia="宋体" w:hAnsi="Times New Roman" w:cs="Times New Roman"/>
                <w:color w:val="000000" w:themeColor="text1"/>
                <w:szCs w:val="21"/>
              </w:rPr>
              <w:t>%}</w:t>
            </w:r>
          </w:p>
          <w:p w14:paraId="3A913D69"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hint="eastAsia"/>
                <w:b/>
                <w:bCs/>
                <w:color w:val="0070C0"/>
                <w:szCs w:val="21"/>
              </w:rPr>
              <w:t>{{</w:t>
            </w:r>
            <w:proofErr w:type="spellStart"/>
            <w:r w:rsidRPr="00470D96">
              <w:rPr>
                <w:rFonts w:ascii="Times New Roman" w:eastAsia="宋体" w:hAnsi="Times New Roman" w:cs="Times New Roman" w:hint="eastAsia"/>
                <w:b/>
                <w:bCs/>
                <w:color w:val="0070C0"/>
                <w:szCs w:val="21"/>
              </w:rPr>
              <w:t>b.regimen_name</w:t>
            </w:r>
            <w:proofErr w:type="spellEnd"/>
            <w:r w:rsidRPr="00470D96">
              <w:rPr>
                <w:rFonts w:ascii="Times New Roman" w:eastAsia="宋体" w:hAnsi="Times New Roman" w:cs="Times New Roman" w:hint="eastAsia"/>
                <w:b/>
                <w:bCs/>
                <w:color w:val="0070C0"/>
                <w:szCs w:val="21"/>
              </w:rPr>
              <w:t>}}</w:t>
            </w:r>
            <w:r w:rsidRPr="00470D96">
              <w:rPr>
                <w:rFonts w:ascii="Times New Roman" w:eastAsia="宋体" w:hAnsi="Times New Roman" w:cs="Times New Roman" w:hint="eastAsia"/>
                <w:b/>
                <w:bCs/>
                <w:color w:val="0070C0"/>
                <w:szCs w:val="21"/>
              </w:rPr>
              <w:t>：</w:t>
            </w:r>
            <w:r w:rsidRPr="00470D96">
              <w:rPr>
                <w:rFonts w:ascii="Times New Roman" w:eastAsia="宋体" w:hAnsi="Times New Roman" w:cs="Times New Roman" w:hint="eastAsia"/>
                <w:color w:val="000000" w:themeColor="text1"/>
                <w:szCs w:val="21"/>
              </w:rPr>
              <w:t>{{</w:t>
            </w:r>
            <w:proofErr w:type="spellStart"/>
            <w:r w:rsidRPr="00470D96">
              <w:rPr>
                <w:rFonts w:ascii="Times New Roman" w:eastAsia="宋体" w:hAnsi="Times New Roman" w:cs="Times New Roman" w:hint="eastAsia"/>
                <w:color w:val="000000" w:themeColor="text1"/>
                <w:szCs w:val="21"/>
              </w:rPr>
              <w:t>b.evi_interpretation|e</w:t>
            </w:r>
            <w:proofErr w:type="spellEnd"/>
            <w:r w:rsidRPr="00470D96">
              <w:rPr>
                <w:rFonts w:ascii="Times New Roman" w:eastAsia="宋体" w:hAnsi="Times New Roman" w:cs="Times New Roman" w:hint="eastAsia"/>
                <w:color w:val="000000" w:themeColor="text1"/>
                <w:szCs w:val="21"/>
              </w:rPr>
              <w:t>}}</w:t>
            </w:r>
          </w:p>
          <w:p w14:paraId="70EDA67B"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w:t>
            </w:r>
            <w:proofErr w:type="spellStart"/>
            <w:r w:rsidRPr="00470D96">
              <w:rPr>
                <w:rFonts w:ascii="Times New Roman" w:eastAsia="宋体" w:hAnsi="Times New Roman" w:cs="Times New Roman"/>
                <w:color w:val="000000" w:themeColor="text1"/>
                <w:szCs w:val="21"/>
              </w:rPr>
              <w:t>endfor</w:t>
            </w:r>
            <w:proofErr w:type="spellEnd"/>
            <w:r w:rsidRPr="00470D96">
              <w:rPr>
                <w:rFonts w:ascii="Times New Roman" w:eastAsia="宋体" w:hAnsi="Times New Roman" w:cs="Times New Roman"/>
                <w:color w:val="000000" w:themeColor="text1"/>
                <w:szCs w:val="21"/>
              </w:rPr>
              <w:t>%}</w:t>
            </w:r>
          </w:p>
          <w:p w14:paraId="700A0073" w14:textId="6818A582"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cs="Times New Roman"/>
                <w:color w:val="000000" w:themeColor="text1"/>
                <w:szCs w:val="21"/>
              </w:rPr>
              <w:t>{%p endif%}</w:t>
            </w:r>
          </w:p>
        </w:tc>
      </w:tr>
    </w:tbl>
    <w:p w14:paraId="103B2C03" w14:textId="77777777" w:rsidR="00A62569" w:rsidRPr="00470D96" w:rsidRDefault="00A62569" w:rsidP="00A62569">
      <w:pPr>
        <w:widowControl/>
        <w:jc w:val="left"/>
      </w:pPr>
    </w:p>
    <w:p w14:paraId="49143034" w14:textId="77777777" w:rsidR="00A62569" w:rsidRPr="00470D96" w:rsidRDefault="00A62569" w:rsidP="00A62569">
      <w:pPr>
        <w:widowControl/>
        <w:jc w:val="left"/>
      </w:pPr>
      <w:r w:rsidRPr="00470D96">
        <w:t>{%p endif%}</w:t>
      </w:r>
    </w:p>
    <w:p w14:paraId="16804CD5" w14:textId="21DBA1B2" w:rsidR="00A62569" w:rsidRPr="00470D96" w:rsidRDefault="00A62569" w:rsidP="00A62569">
      <w:pPr>
        <w:widowControl/>
        <w:jc w:val="left"/>
      </w:pPr>
      <w:r w:rsidRPr="00470D96">
        <w:t xml:space="preserve">{%p </w:t>
      </w:r>
      <w:r w:rsidR="008A6E9F" w:rsidRPr="00470D96">
        <w:t>for a in</w:t>
      </w:r>
      <w:r w:rsidRPr="00470D96">
        <w:t xml:space="preserve"> var.ec_type.POLE_level12+var.ec_type.TP53_level12+ var.ec_</w:t>
      </w:r>
      <w:proofErr w:type="gramStart"/>
      <w:r w:rsidRPr="00470D96">
        <w:t>type.BRCA</w:t>
      </w:r>
      <w:proofErr w:type="gramEnd"/>
      <w:r w:rsidRPr="00470D96">
        <w:t>1_level12+ var.ec_type.BRCA2_level12%}</w:t>
      </w:r>
    </w:p>
    <w:tbl>
      <w:tblPr>
        <w:tblStyle w:val="1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A62569" w:rsidRPr="00470D96" w14:paraId="0A20D20B" w14:textId="77777777" w:rsidTr="00E41A3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6DBD0659" w14:textId="77777777" w:rsidR="00A62569" w:rsidRPr="00470D96" w:rsidRDefault="00A62569" w:rsidP="00E41A38">
            <w:pPr>
              <w:snapToGrid w:val="0"/>
              <w:spacing w:line="380" w:lineRule="exact"/>
              <w:contextualSpacing/>
              <w:jc w:val="center"/>
              <w:rPr>
                <w:rFonts w:ascii="Times New Roman" w:eastAsia="宋体" w:hAnsi="Times New Roman"/>
                <w:bCs w:val="0"/>
                <w:color w:val="E36C0A" w:themeColor="accent6" w:themeShade="BF"/>
                <w:szCs w:val="21"/>
              </w:rPr>
            </w:pPr>
            <w:r w:rsidRPr="00470D96">
              <w:rPr>
                <w:rFonts w:ascii="Times New Roman" w:eastAsia="宋体" w:hAnsi="Times New Roman"/>
                <w:bCs w:val="0"/>
                <w:color w:val="FFFFFF" w:themeColor="background1"/>
                <w:szCs w:val="21"/>
              </w:rPr>
              <w:t>基因变异</w:t>
            </w:r>
          </w:p>
        </w:tc>
        <w:tc>
          <w:tcPr>
            <w:tcW w:w="7370" w:type="dxa"/>
            <w:tcBorders>
              <w:bottom w:val="nil"/>
            </w:tcBorders>
            <w:shd w:val="clear" w:color="auto" w:fill="0070C0"/>
            <w:vAlign w:val="center"/>
          </w:tcPr>
          <w:p w14:paraId="07A96F55" w14:textId="45364F5E" w:rsidR="00A62569" w:rsidRPr="00470D96" w:rsidRDefault="006C2D51" w:rsidP="00E41A38">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Cs w:val="0"/>
                <w:color w:val="FFFFFF" w:themeColor="background1"/>
                <w:szCs w:val="21"/>
              </w:rPr>
            </w:pPr>
            <w:r w:rsidRPr="00470D96">
              <w:rPr>
                <w:rFonts w:ascii="Times New Roman" w:eastAsia="宋体" w:hAnsi="Times New Roman"/>
                <w:i/>
                <w:iCs/>
                <w:color w:val="FFFFFF" w:themeColor="background1"/>
                <w:szCs w:val="21"/>
              </w:rPr>
              <w:t>{{</w:t>
            </w:r>
            <w:proofErr w:type="spellStart"/>
            <w:proofErr w:type="gramStart"/>
            <w:r w:rsidRPr="00470D96">
              <w:rPr>
                <w:rFonts w:ascii="Times New Roman" w:eastAsia="宋体" w:hAnsi="Times New Roman"/>
                <w:i/>
                <w:iCs/>
                <w:color w:val="FFFFFF" w:themeColor="background1"/>
                <w:szCs w:val="21"/>
              </w:rPr>
              <w:t>a.gene</w:t>
            </w:r>
            <w:proofErr w:type="gramEnd"/>
            <w:r w:rsidRPr="00470D96">
              <w:rPr>
                <w:rFonts w:ascii="Times New Roman" w:eastAsia="宋体" w:hAnsi="Times New Roman"/>
                <w:i/>
                <w:iCs/>
                <w:color w:val="FFFFFF" w:themeColor="background1"/>
                <w:szCs w:val="21"/>
              </w:rPr>
              <w:t>_symbol</w:t>
            </w:r>
            <w:proofErr w:type="spellEnd"/>
            <w:r w:rsidRPr="00470D96">
              <w:rPr>
                <w:rFonts w:ascii="Times New Roman" w:eastAsia="宋体" w:hAnsi="Times New Roman"/>
                <w:i/>
                <w:iCs/>
                <w:color w:val="FFFFFF" w:themeColor="background1"/>
                <w:szCs w:val="21"/>
              </w:rPr>
              <w:t>}}</w:t>
            </w:r>
            <w:r w:rsidR="00D14372" w:rsidRPr="00470D96">
              <w:rPr>
                <w:rFonts w:ascii="Times New Roman" w:eastAsia="宋体" w:hAnsi="Times New Roman"/>
                <w:i/>
                <w:iCs/>
                <w:color w:val="FFFFFF" w:themeColor="background1"/>
                <w:szCs w:val="21"/>
              </w:rPr>
              <w:t xml:space="preserve"> </w:t>
            </w:r>
            <w:r w:rsidR="00D14372" w:rsidRPr="00470D96">
              <w:rPr>
                <w:rFonts w:ascii="Times New Roman" w:eastAsia="宋体" w:hAnsi="Times New Roman"/>
                <w:color w:val="FFFFFF" w:themeColor="background1"/>
                <w:szCs w:val="21"/>
              </w:rPr>
              <w:t>{{</w:t>
            </w:r>
            <w:proofErr w:type="spellStart"/>
            <w:r w:rsidR="00D14372" w:rsidRPr="00470D96">
              <w:rPr>
                <w:rFonts w:ascii="Times New Roman" w:eastAsia="宋体" w:hAnsi="Times New Roman"/>
                <w:color w:val="FFFFFF" w:themeColor="background1"/>
                <w:szCs w:val="21"/>
              </w:rPr>
              <w:t>a.gene_region</w:t>
            </w:r>
            <w:proofErr w:type="spellEnd"/>
            <w:r w:rsidR="00D14372" w:rsidRPr="00470D96">
              <w:rPr>
                <w:rFonts w:ascii="Times New Roman" w:eastAsia="宋体" w:hAnsi="Times New Roman"/>
                <w:color w:val="FFFFFF" w:themeColor="background1"/>
                <w:szCs w:val="21"/>
              </w:rPr>
              <w:t>}} {{</w:t>
            </w:r>
            <w:proofErr w:type="spellStart"/>
            <w:r w:rsidR="00D14372" w:rsidRPr="00470D96">
              <w:rPr>
                <w:rFonts w:ascii="Times New Roman" w:eastAsia="宋体" w:hAnsi="Times New Roman"/>
                <w:color w:val="FFFFFF" w:themeColor="background1"/>
                <w:szCs w:val="21"/>
              </w:rPr>
              <w:t>a.hgvs_c</w:t>
            </w:r>
            <w:proofErr w:type="spellEnd"/>
            <w:r w:rsidR="00D14372" w:rsidRPr="00470D96">
              <w:rPr>
                <w:rFonts w:ascii="Times New Roman" w:eastAsia="宋体" w:hAnsi="Times New Roman"/>
                <w:color w:val="FFFFFF" w:themeColor="background1"/>
                <w:szCs w:val="21"/>
              </w:rPr>
              <w:t>}}</w:t>
            </w:r>
            <w:r w:rsidRPr="00470D96">
              <w:rPr>
                <w:rFonts w:ascii="Times New Roman" w:eastAsia="宋体" w:hAnsi="Times New Roman"/>
                <w:color w:val="FFFFFF" w:themeColor="background1"/>
                <w:szCs w:val="21"/>
              </w:rPr>
              <w:t xml:space="preserve">{%if </w:t>
            </w:r>
            <w:proofErr w:type="spellStart"/>
            <w:r w:rsidRPr="00470D96">
              <w:rPr>
                <w:rFonts w:ascii="Times New Roman" w:eastAsia="宋体" w:hAnsi="Times New Roman"/>
                <w:color w:val="FFFFFF" w:themeColor="background1"/>
                <w:szCs w:val="21"/>
              </w:rPr>
              <w:t>a.hgvs_p_abbr</w:t>
            </w:r>
            <w:proofErr w:type="spellEnd"/>
            <w:r w:rsidRPr="00470D96">
              <w:rPr>
                <w:rFonts w:ascii="Times New Roman" w:eastAsia="宋体" w:hAnsi="Times New Roman"/>
                <w:color w:val="FFFFFF" w:themeColor="background1"/>
                <w:szCs w:val="21"/>
              </w:rPr>
              <w:t xml:space="preserve"> != “p.?”%} {{</w:t>
            </w:r>
            <w:proofErr w:type="spellStart"/>
            <w:r w:rsidRPr="00470D96">
              <w:rPr>
                <w:rFonts w:ascii="Times New Roman" w:eastAsia="宋体" w:hAnsi="Times New Roman"/>
                <w:color w:val="FFFFFF" w:themeColor="background1"/>
                <w:szCs w:val="21"/>
              </w:rPr>
              <w:t>a.hgvs_p_abbr</w:t>
            </w:r>
            <w:proofErr w:type="spellEnd"/>
            <w:r w:rsidRPr="00470D96">
              <w:rPr>
                <w:rFonts w:ascii="Times New Roman" w:eastAsia="宋体" w:hAnsi="Times New Roman"/>
                <w:color w:val="FFFFFF" w:themeColor="background1"/>
                <w:szCs w:val="21"/>
              </w:rPr>
              <w:t>}}{%endif%}</w:t>
            </w:r>
          </w:p>
        </w:tc>
      </w:tr>
      <w:tr w:rsidR="00A62569" w:rsidRPr="00470D96" w14:paraId="6FDE8C1E" w14:textId="77777777" w:rsidTr="008D7A7C">
        <w:tc>
          <w:tcPr>
            <w:cnfStyle w:val="001000000000" w:firstRow="0" w:lastRow="0" w:firstColumn="1" w:lastColumn="0" w:oddVBand="0" w:evenVBand="0" w:oddHBand="0" w:evenHBand="0" w:firstRowFirstColumn="0" w:firstRowLastColumn="0" w:lastRowFirstColumn="0" w:lastRowLastColumn="0"/>
            <w:tcW w:w="1701" w:type="dxa"/>
            <w:vAlign w:val="center"/>
          </w:tcPr>
          <w:p w14:paraId="2826B262" w14:textId="77777777" w:rsidR="00A62569" w:rsidRPr="00470D96" w:rsidRDefault="00A62569" w:rsidP="00E41A38">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lastRenderedPageBreak/>
              <w:t>基因简介：</w:t>
            </w:r>
          </w:p>
        </w:tc>
        <w:tc>
          <w:tcPr>
            <w:tcW w:w="7370" w:type="dxa"/>
            <w:vAlign w:val="center"/>
          </w:tcPr>
          <w:p w14:paraId="6F9630E4" w14:textId="4AD4CBAF" w:rsidR="00A62569" w:rsidRPr="00470D96" w:rsidRDefault="008D7A7C" w:rsidP="00E41A3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roofErr w:type="spellStart"/>
            <w:proofErr w:type="gramStart"/>
            <w:r w:rsidRPr="00470D96">
              <w:rPr>
                <w:rFonts w:ascii="Times New Roman" w:eastAsia="宋体" w:hAnsi="Times New Roman"/>
                <w:szCs w:val="21"/>
              </w:rPr>
              <w:t>a.gene</w:t>
            </w:r>
            <w:proofErr w:type="gramEnd"/>
            <w:r w:rsidRPr="00470D96">
              <w:rPr>
                <w:rFonts w:ascii="Times New Roman" w:eastAsia="宋体" w:hAnsi="Times New Roman"/>
                <w:szCs w:val="21"/>
              </w:rPr>
              <w:t>_function|e</w:t>
            </w:r>
            <w:proofErr w:type="spellEnd"/>
            <w:r w:rsidRPr="00470D96">
              <w:rPr>
                <w:rFonts w:ascii="Times New Roman" w:eastAsia="宋体" w:hAnsi="Times New Roman"/>
                <w:szCs w:val="21"/>
              </w:rPr>
              <w:t>}}</w:t>
            </w:r>
          </w:p>
        </w:tc>
      </w:tr>
      <w:tr w:rsidR="00A62569" w:rsidRPr="00470D96" w14:paraId="05ED0A48" w14:textId="77777777" w:rsidTr="008D7A7C">
        <w:tc>
          <w:tcPr>
            <w:cnfStyle w:val="001000000000" w:firstRow="0" w:lastRow="0" w:firstColumn="1" w:lastColumn="0" w:oddVBand="0" w:evenVBand="0" w:oddHBand="0" w:evenHBand="0" w:firstRowFirstColumn="0" w:firstRowLastColumn="0" w:lastRowFirstColumn="0" w:lastRowLastColumn="0"/>
            <w:tcW w:w="1701" w:type="dxa"/>
            <w:vAlign w:val="center"/>
          </w:tcPr>
          <w:p w14:paraId="47B24D50" w14:textId="77777777" w:rsidR="00A62569" w:rsidRPr="00470D96" w:rsidRDefault="00A62569" w:rsidP="00E41A38">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变异解读：</w:t>
            </w:r>
          </w:p>
        </w:tc>
        <w:tc>
          <w:tcPr>
            <w:tcW w:w="7370" w:type="dxa"/>
            <w:vAlign w:val="center"/>
          </w:tcPr>
          <w:p w14:paraId="1E4CDDFE" w14:textId="5B8B51D5" w:rsidR="00A62569" w:rsidRPr="00470D96" w:rsidRDefault="008D7A7C" w:rsidP="00E41A3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roofErr w:type="spellStart"/>
            <w:proofErr w:type="gramStart"/>
            <w:r w:rsidRPr="00470D96">
              <w:rPr>
                <w:rFonts w:ascii="Times New Roman" w:eastAsia="宋体" w:hAnsi="Times New Roman"/>
                <w:szCs w:val="21"/>
              </w:rPr>
              <w:t>a.variant</w:t>
            </w:r>
            <w:proofErr w:type="gramEnd"/>
            <w:r w:rsidRPr="00470D96">
              <w:rPr>
                <w:rFonts w:ascii="Times New Roman" w:eastAsia="宋体" w:hAnsi="Times New Roman"/>
                <w:szCs w:val="21"/>
              </w:rPr>
              <w:t>_desc_cn|e</w:t>
            </w:r>
            <w:proofErr w:type="spellEnd"/>
            <w:r w:rsidRPr="00470D96">
              <w:rPr>
                <w:rFonts w:ascii="Times New Roman" w:eastAsia="宋体" w:hAnsi="Times New Roman"/>
                <w:szCs w:val="21"/>
              </w:rPr>
              <w:t>}}{{</w:t>
            </w:r>
            <w:proofErr w:type="spellStart"/>
            <w:r w:rsidRPr="00470D96">
              <w:rPr>
                <w:rFonts w:ascii="Times New Roman" w:eastAsia="宋体" w:hAnsi="Times New Roman"/>
                <w:szCs w:val="21"/>
              </w:rPr>
              <w:t>a.variant_interpret_cn|e</w:t>
            </w:r>
            <w:proofErr w:type="spellEnd"/>
            <w:r w:rsidRPr="00470D96">
              <w:rPr>
                <w:rFonts w:ascii="Times New Roman" w:eastAsia="宋体" w:hAnsi="Times New Roman"/>
                <w:szCs w:val="21"/>
              </w:rPr>
              <w:t>}}</w:t>
            </w:r>
          </w:p>
        </w:tc>
      </w:tr>
      <w:tr w:rsidR="008D7A7C" w:rsidRPr="00470D96" w14:paraId="3B2E24A9" w14:textId="77777777" w:rsidTr="00515679">
        <w:tc>
          <w:tcPr>
            <w:cnfStyle w:val="001000000000" w:firstRow="0" w:lastRow="0" w:firstColumn="1" w:lastColumn="0" w:oddVBand="0" w:evenVBand="0" w:oddHBand="0" w:evenHBand="0" w:firstRowFirstColumn="0" w:firstRowLastColumn="0" w:lastRowFirstColumn="0" w:lastRowLastColumn="0"/>
            <w:tcW w:w="1701" w:type="dxa"/>
            <w:vAlign w:val="center"/>
          </w:tcPr>
          <w:p w14:paraId="71B017B0" w14:textId="77777777" w:rsidR="008D7A7C" w:rsidRPr="00470D96" w:rsidRDefault="008D7A7C" w:rsidP="008D7A7C">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临床决策参考：</w:t>
            </w:r>
          </w:p>
        </w:tc>
        <w:tc>
          <w:tcPr>
            <w:tcW w:w="7370" w:type="dxa"/>
          </w:tcPr>
          <w:p w14:paraId="06895BE6"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if </w:t>
            </w:r>
            <w:proofErr w:type="spellStart"/>
            <w:r w:rsidRPr="00470D96">
              <w:rPr>
                <w:rFonts w:ascii="Times New Roman" w:eastAsia="宋体" w:hAnsi="Times New Roman" w:cs="Times New Roman"/>
                <w:color w:val="000000" w:themeColor="text1"/>
                <w:szCs w:val="21"/>
              </w:rPr>
              <w:t>a.evi_sum.evi_</w:t>
            </w:r>
            <w:proofErr w:type="gramStart"/>
            <w:r w:rsidRPr="00470D96">
              <w:rPr>
                <w:rFonts w:ascii="Times New Roman" w:eastAsia="宋体" w:hAnsi="Times New Roman" w:cs="Times New Roman"/>
                <w:color w:val="000000" w:themeColor="text1"/>
                <w:szCs w:val="21"/>
              </w:rPr>
              <w:t>split.Prognostic</w:t>
            </w:r>
            <w:proofErr w:type="spellEnd"/>
            <w:proofErr w:type="gramEnd"/>
            <w:r w:rsidRPr="00470D96">
              <w:rPr>
                <w:rFonts w:ascii="Times New Roman" w:eastAsia="宋体" w:hAnsi="Times New Roman" w:cs="Times New Roman"/>
                <w:color w:val="000000" w:themeColor="text1"/>
                <w:szCs w:val="21"/>
              </w:rPr>
              <w:t>%}</w:t>
            </w:r>
          </w:p>
          <w:p w14:paraId="5E973F80"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for b in </w:t>
            </w:r>
            <w:proofErr w:type="spellStart"/>
            <w:r w:rsidRPr="00470D96">
              <w:rPr>
                <w:rFonts w:ascii="Times New Roman" w:eastAsia="宋体" w:hAnsi="Times New Roman" w:cs="Times New Roman"/>
                <w:color w:val="000000" w:themeColor="text1"/>
                <w:szCs w:val="21"/>
              </w:rPr>
              <w:t>a.evi_sum.evi_</w:t>
            </w:r>
            <w:proofErr w:type="gramStart"/>
            <w:r w:rsidRPr="00470D96">
              <w:rPr>
                <w:rFonts w:ascii="Times New Roman" w:eastAsia="宋体" w:hAnsi="Times New Roman" w:cs="Times New Roman"/>
                <w:color w:val="000000" w:themeColor="text1"/>
                <w:szCs w:val="21"/>
              </w:rPr>
              <w:t>split.Prognostic</w:t>
            </w:r>
            <w:proofErr w:type="spellEnd"/>
            <w:proofErr w:type="gramEnd"/>
            <w:r w:rsidRPr="00470D96">
              <w:rPr>
                <w:rFonts w:ascii="Times New Roman" w:eastAsia="宋体" w:hAnsi="Times New Roman" w:cs="Times New Roman"/>
                <w:color w:val="000000" w:themeColor="text1"/>
                <w:szCs w:val="21"/>
              </w:rPr>
              <w:t xml:space="preserve"> %}</w:t>
            </w:r>
          </w:p>
          <w:p w14:paraId="6B6BED23"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w:t>
            </w:r>
            <w:proofErr w:type="spellStart"/>
            <w:r w:rsidRPr="00470D96">
              <w:rPr>
                <w:rFonts w:ascii="Times New Roman" w:eastAsia="宋体" w:hAnsi="Times New Roman" w:cs="Times New Roman"/>
                <w:color w:val="000000" w:themeColor="text1"/>
                <w:szCs w:val="21"/>
              </w:rPr>
              <w:t>b.evi_interpretation|e</w:t>
            </w:r>
            <w:proofErr w:type="spellEnd"/>
            <w:r w:rsidRPr="00470D96">
              <w:rPr>
                <w:rFonts w:ascii="Times New Roman" w:eastAsia="宋体" w:hAnsi="Times New Roman" w:cs="Times New Roman"/>
                <w:color w:val="000000" w:themeColor="text1"/>
                <w:szCs w:val="21"/>
              </w:rPr>
              <w:t>}}</w:t>
            </w:r>
          </w:p>
          <w:p w14:paraId="2675372D"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w:t>
            </w:r>
            <w:proofErr w:type="spellStart"/>
            <w:r w:rsidRPr="00470D96">
              <w:rPr>
                <w:rFonts w:ascii="Times New Roman" w:eastAsia="宋体" w:hAnsi="Times New Roman" w:cs="Times New Roman"/>
                <w:color w:val="000000" w:themeColor="text1"/>
                <w:szCs w:val="21"/>
              </w:rPr>
              <w:t>endfor</w:t>
            </w:r>
            <w:proofErr w:type="spellEnd"/>
            <w:r w:rsidRPr="00470D96">
              <w:rPr>
                <w:rFonts w:ascii="Times New Roman" w:eastAsia="宋体" w:hAnsi="Times New Roman" w:cs="Times New Roman"/>
                <w:color w:val="000000" w:themeColor="text1"/>
                <w:szCs w:val="21"/>
              </w:rPr>
              <w:t>%}</w:t>
            </w:r>
          </w:p>
          <w:p w14:paraId="79D27CB4"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endif%}</w:t>
            </w:r>
          </w:p>
          <w:p w14:paraId="1B0710E9"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if </w:t>
            </w:r>
            <w:proofErr w:type="spellStart"/>
            <w:r w:rsidRPr="00470D96">
              <w:rPr>
                <w:rFonts w:ascii="Times New Roman" w:eastAsia="宋体" w:hAnsi="Times New Roman" w:cs="Times New Roman"/>
                <w:color w:val="000000" w:themeColor="text1"/>
                <w:szCs w:val="21"/>
              </w:rPr>
              <w:t>a.evi_sum.evi_</w:t>
            </w:r>
            <w:proofErr w:type="gramStart"/>
            <w:r w:rsidRPr="00470D96">
              <w:rPr>
                <w:rFonts w:ascii="Times New Roman" w:eastAsia="宋体" w:hAnsi="Times New Roman" w:cs="Times New Roman"/>
                <w:color w:val="000000" w:themeColor="text1"/>
                <w:szCs w:val="21"/>
              </w:rPr>
              <w:t>split.Diagnostic</w:t>
            </w:r>
            <w:proofErr w:type="spellEnd"/>
            <w:proofErr w:type="gramEnd"/>
            <w:r w:rsidRPr="00470D96">
              <w:rPr>
                <w:rFonts w:ascii="Times New Roman" w:eastAsia="宋体" w:hAnsi="Times New Roman" w:cs="Times New Roman"/>
                <w:color w:val="000000" w:themeColor="text1"/>
                <w:szCs w:val="21"/>
              </w:rPr>
              <w:t>%}</w:t>
            </w:r>
          </w:p>
          <w:p w14:paraId="79207682"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for b in </w:t>
            </w:r>
            <w:proofErr w:type="spellStart"/>
            <w:r w:rsidRPr="00470D96">
              <w:rPr>
                <w:rFonts w:ascii="Times New Roman" w:eastAsia="宋体" w:hAnsi="Times New Roman" w:cs="Times New Roman"/>
                <w:color w:val="000000" w:themeColor="text1"/>
                <w:szCs w:val="21"/>
              </w:rPr>
              <w:t>a.evi_sum.evi_</w:t>
            </w:r>
            <w:proofErr w:type="gramStart"/>
            <w:r w:rsidRPr="00470D96">
              <w:rPr>
                <w:rFonts w:ascii="Times New Roman" w:eastAsia="宋体" w:hAnsi="Times New Roman" w:cs="Times New Roman"/>
                <w:color w:val="000000" w:themeColor="text1"/>
                <w:szCs w:val="21"/>
              </w:rPr>
              <w:t>split.Diagnostic</w:t>
            </w:r>
            <w:proofErr w:type="spellEnd"/>
            <w:proofErr w:type="gramEnd"/>
            <w:r w:rsidRPr="00470D96">
              <w:rPr>
                <w:rFonts w:ascii="Times New Roman" w:eastAsia="宋体" w:hAnsi="Times New Roman" w:cs="Times New Roman"/>
                <w:color w:val="000000" w:themeColor="text1"/>
                <w:szCs w:val="21"/>
              </w:rPr>
              <w:t xml:space="preserve"> %}</w:t>
            </w:r>
          </w:p>
          <w:p w14:paraId="6D6F5E72"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w:t>
            </w:r>
            <w:proofErr w:type="spellStart"/>
            <w:r w:rsidRPr="00470D96">
              <w:rPr>
                <w:rFonts w:ascii="Times New Roman" w:eastAsia="宋体" w:hAnsi="Times New Roman" w:cs="Times New Roman"/>
                <w:color w:val="000000" w:themeColor="text1"/>
                <w:szCs w:val="21"/>
              </w:rPr>
              <w:t>b.evi_interpretation|e</w:t>
            </w:r>
            <w:proofErr w:type="spellEnd"/>
            <w:r w:rsidRPr="00470D96">
              <w:rPr>
                <w:rFonts w:ascii="Times New Roman" w:eastAsia="宋体" w:hAnsi="Times New Roman" w:cs="Times New Roman"/>
                <w:color w:val="000000" w:themeColor="text1"/>
                <w:szCs w:val="21"/>
              </w:rPr>
              <w:t>}}</w:t>
            </w:r>
          </w:p>
          <w:p w14:paraId="64873A1E"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w:t>
            </w:r>
            <w:proofErr w:type="spellStart"/>
            <w:r w:rsidRPr="00470D96">
              <w:rPr>
                <w:rFonts w:ascii="Times New Roman" w:eastAsia="宋体" w:hAnsi="Times New Roman" w:cs="Times New Roman"/>
                <w:color w:val="000000" w:themeColor="text1"/>
                <w:szCs w:val="21"/>
              </w:rPr>
              <w:t>endfor</w:t>
            </w:r>
            <w:proofErr w:type="spellEnd"/>
            <w:r w:rsidRPr="00470D96">
              <w:rPr>
                <w:rFonts w:ascii="Times New Roman" w:eastAsia="宋体" w:hAnsi="Times New Roman" w:cs="Times New Roman"/>
                <w:color w:val="000000" w:themeColor="text1"/>
                <w:szCs w:val="21"/>
              </w:rPr>
              <w:t>%}</w:t>
            </w:r>
          </w:p>
          <w:p w14:paraId="32CD70BC"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endif%}</w:t>
            </w:r>
          </w:p>
          <w:p w14:paraId="0E6A9BFD"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if </w:t>
            </w:r>
            <w:proofErr w:type="spellStart"/>
            <w:r w:rsidRPr="00470D96">
              <w:rPr>
                <w:rFonts w:ascii="Times New Roman" w:eastAsia="宋体" w:hAnsi="Times New Roman" w:cs="Times New Roman"/>
                <w:color w:val="000000" w:themeColor="text1"/>
                <w:szCs w:val="21"/>
              </w:rPr>
              <w:t>a.evi_sum.evi_</w:t>
            </w:r>
            <w:proofErr w:type="gramStart"/>
            <w:r w:rsidRPr="00470D96">
              <w:rPr>
                <w:rFonts w:ascii="Times New Roman" w:eastAsia="宋体" w:hAnsi="Times New Roman" w:cs="Times New Roman"/>
                <w:color w:val="000000" w:themeColor="text1"/>
                <w:szCs w:val="21"/>
              </w:rPr>
              <w:t>split.Predictive</w:t>
            </w:r>
            <w:proofErr w:type="gramEnd"/>
            <w:r w:rsidRPr="00470D96">
              <w:rPr>
                <w:rFonts w:ascii="Times New Roman" w:eastAsia="宋体" w:hAnsi="Times New Roman" w:cs="Times New Roman"/>
                <w:color w:val="000000" w:themeColor="text1"/>
                <w:szCs w:val="21"/>
              </w:rPr>
              <w:t>_merge</w:t>
            </w:r>
            <w:proofErr w:type="spellEnd"/>
            <w:r w:rsidRPr="00470D96">
              <w:rPr>
                <w:rFonts w:ascii="Times New Roman" w:eastAsia="宋体" w:hAnsi="Times New Roman" w:cs="Times New Roman"/>
                <w:color w:val="000000" w:themeColor="text1"/>
                <w:szCs w:val="21"/>
              </w:rPr>
              <w:t>%}</w:t>
            </w:r>
          </w:p>
          <w:p w14:paraId="2AEEFB86"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for b in </w:t>
            </w:r>
            <w:proofErr w:type="spellStart"/>
            <w:r w:rsidRPr="00470D96">
              <w:rPr>
                <w:rFonts w:ascii="Times New Roman" w:eastAsia="宋体" w:hAnsi="Times New Roman" w:cs="Times New Roman"/>
                <w:color w:val="000000" w:themeColor="text1"/>
                <w:szCs w:val="21"/>
              </w:rPr>
              <w:t>a.evi_sum.evi_</w:t>
            </w:r>
            <w:proofErr w:type="gramStart"/>
            <w:r w:rsidRPr="00470D96">
              <w:rPr>
                <w:rFonts w:ascii="Times New Roman" w:eastAsia="宋体" w:hAnsi="Times New Roman" w:cs="Times New Roman"/>
                <w:color w:val="000000" w:themeColor="text1"/>
                <w:szCs w:val="21"/>
              </w:rPr>
              <w:t>split.Predictive</w:t>
            </w:r>
            <w:proofErr w:type="gramEnd"/>
            <w:r w:rsidRPr="00470D96">
              <w:rPr>
                <w:rFonts w:ascii="Times New Roman" w:eastAsia="宋体" w:hAnsi="Times New Roman" w:cs="Times New Roman"/>
                <w:color w:val="000000" w:themeColor="text1"/>
                <w:szCs w:val="21"/>
              </w:rPr>
              <w:t>_merge</w:t>
            </w:r>
            <w:proofErr w:type="spellEnd"/>
            <w:r w:rsidRPr="00470D96">
              <w:rPr>
                <w:rFonts w:ascii="Times New Roman" w:eastAsia="宋体" w:hAnsi="Times New Roman" w:cs="Times New Roman"/>
                <w:color w:val="000000" w:themeColor="text1"/>
                <w:szCs w:val="21"/>
              </w:rPr>
              <w:t>%}</w:t>
            </w:r>
          </w:p>
          <w:p w14:paraId="2D340984"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hint="eastAsia"/>
                <w:b/>
                <w:bCs/>
                <w:color w:val="0070C0"/>
                <w:szCs w:val="21"/>
              </w:rPr>
              <w:t>{{</w:t>
            </w:r>
            <w:proofErr w:type="spellStart"/>
            <w:r w:rsidRPr="00470D96">
              <w:rPr>
                <w:rFonts w:ascii="Times New Roman" w:eastAsia="宋体" w:hAnsi="Times New Roman" w:cs="Times New Roman" w:hint="eastAsia"/>
                <w:b/>
                <w:bCs/>
                <w:color w:val="0070C0"/>
                <w:szCs w:val="21"/>
              </w:rPr>
              <w:t>b.regimen_name</w:t>
            </w:r>
            <w:proofErr w:type="spellEnd"/>
            <w:r w:rsidRPr="00470D96">
              <w:rPr>
                <w:rFonts w:ascii="Times New Roman" w:eastAsia="宋体" w:hAnsi="Times New Roman" w:cs="Times New Roman" w:hint="eastAsia"/>
                <w:b/>
                <w:bCs/>
                <w:color w:val="0070C0"/>
                <w:szCs w:val="21"/>
              </w:rPr>
              <w:t>}}</w:t>
            </w:r>
            <w:r w:rsidRPr="00470D96">
              <w:rPr>
                <w:rFonts w:ascii="Times New Roman" w:eastAsia="宋体" w:hAnsi="Times New Roman" w:cs="Times New Roman" w:hint="eastAsia"/>
                <w:b/>
                <w:bCs/>
                <w:color w:val="0070C0"/>
                <w:szCs w:val="21"/>
              </w:rPr>
              <w:t>：</w:t>
            </w:r>
            <w:r w:rsidRPr="00470D96">
              <w:rPr>
                <w:rFonts w:ascii="Times New Roman" w:eastAsia="宋体" w:hAnsi="Times New Roman" w:cs="Times New Roman" w:hint="eastAsia"/>
                <w:color w:val="000000" w:themeColor="text1"/>
                <w:szCs w:val="21"/>
              </w:rPr>
              <w:t>{{</w:t>
            </w:r>
            <w:proofErr w:type="spellStart"/>
            <w:r w:rsidRPr="00470D96">
              <w:rPr>
                <w:rFonts w:ascii="Times New Roman" w:eastAsia="宋体" w:hAnsi="Times New Roman" w:cs="Times New Roman" w:hint="eastAsia"/>
                <w:color w:val="000000" w:themeColor="text1"/>
                <w:szCs w:val="21"/>
              </w:rPr>
              <w:t>b.evi_interpretation|e</w:t>
            </w:r>
            <w:proofErr w:type="spellEnd"/>
            <w:r w:rsidRPr="00470D96">
              <w:rPr>
                <w:rFonts w:ascii="Times New Roman" w:eastAsia="宋体" w:hAnsi="Times New Roman" w:cs="Times New Roman" w:hint="eastAsia"/>
                <w:color w:val="000000" w:themeColor="text1"/>
                <w:szCs w:val="21"/>
              </w:rPr>
              <w:t>}}</w:t>
            </w:r>
          </w:p>
          <w:p w14:paraId="405DCB85"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w:t>
            </w:r>
            <w:proofErr w:type="spellStart"/>
            <w:r w:rsidRPr="00470D96">
              <w:rPr>
                <w:rFonts w:ascii="Times New Roman" w:eastAsia="宋体" w:hAnsi="Times New Roman" w:cs="Times New Roman"/>
                <w:color w:val="000000" w:themeColor="text1"/>
                <w:szCs w:val="21"/>
              </w:rPr>
              <w:t>endfor</w:t>
            </w:r>
            <w:proofErr w:type="spellEnd"/>
            <w:r w:rsidRPr="00470D96">
              <w:rPr>
                <w:rFonts w:ascii="Times New Roman" w:eastAsia="宋体" w:hAnsi="Times New Roman" w:cs="Times New Roman"/>
                <w:color w:val="000000" w:themeColor="text1"/>
                <w:szCs w:val="21"/>
              </w:rPr>
              <w:t>%}</w:t>
            </w:r>
          </w:p>
          <w:p w14:paraId="0B89A93C" w14:textId="69557A7E"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cs="Times New Roman"/>
                <w:color w:val="000000" w:themeColor="text1"/>
                <w:szCs w:val="21"/>
              </w:rPr>
              <w:t>{%p endif%}</w:t>
            </w:r>
          </w:p>
        </w:tc>
      </w:tr>
    </w:tbl>
    <w:p w14:paraId="08241D31" w14:textId="77777777" w:rsidR="00A62569" w:rsidRPr="00470D96" w:rsidRDefault="00A62569" w:rsidP="00A62569">
      <w:pPr>
        <w:widowControl/>
        <w:jc w:val="left"/>
      </w:pPr>
    </w:p>
    <w:p w14:paraId="6C809A6B" w14:textId="77777777" w:rsidR="00A62569" w:rsidRPr="00470D96" w:rsidRDefault="00A62569" w:rsidP="00A62569">
      <w:pPr>
        <w:widowControl/>
        <w:jc w:val="left"/>
      </w:pPr>
      <w:r w:rsidRPr="00470D96">
        <w:t xml:space="preserve">{%p </w:t>
      </w:r>
      <w:proofErr w:type="spellStart"/>
      <w:r w:rsidRPr="00470D96">
        <w:t>endfor</w:t>
      </w:r>
      <w:proofErr w:type="spellEnd"/>
      <w:r w:rsidRPr="00470D96">
        <w:t>%}</w:t>
      </w:r>
    </w:p>
    <w:p w14:paraId="794AA83F" w14:textId="4AC84EA7" w:rsidR="00A62569" w:rsidRPr="00470D96" w:rsidRDefault="00A62569" w:rsidP="00A62569">
      <w:pPr>
        <w:widowControl/>
        <w:jc w:val="left"/>
      </w:pPr>
      <w:r w:rsidRPr="00470D96">
        <w:t xml:space="preserve">{%p if </w:t>
      </w:r>
      <w:proofErr w:type="spellStart"/>
      <w:r w:rsidRPr="00470D96">
        <w:t>msi.var_id</w:t>
      </w:r>
      <w:proofErr w:type="spellEnd"/>
      <w:r w:rsidRPr="00470D96">
        <w:t>=</w:t>
      </w:r>
      <w:proofErr w:type="gramStart"/>
      <w:r w:rsidRPr="00470D96">
        <w:t>=”MSS</w:t>
      </w:r>
      <w:proofErr w:type="gramEnd"/>
      <w:r w:rsidRPr="00470D96">
        <w:t>” and not var.ec_type.POLE_level12+var.ec_type.TP53_level12+ var.ec_type.BRCA1_level12+ var.ec_type.BRCA2_level12%}</w:t>
      </w:r>
    </w:p>
    <w:tbl>
      <w:tblPr>
        <w:tblStyle w:val="1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FB33DB" w:rsidRPr="00470D96" w14:paraId="583E7BF2" w14:textId="77777777" w:rsidTr="005D66F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07585906" w14:textId="77777777" w:rsidR="00FB33DB" w:rsidRPr="00470D96" w:rsidRDefault="0091668B">
            <w:pPr>
              <w:snapToGrid w:val="0"/>
              <w:spacing w:line="380" w:lineRule="exact"/>
              <w:contextualSpacing/>
              <w:jc w:val="center"/>
              <w:rPr>
                <w:rFonts w:ascii="Times New Roman" w:eastAsia="宋体" w:hAnsi="Times New Roman"/>
                <w:bCs w:val="0"/>
                <w:color w:val="E36C0A" w:themeColor="accent6" w:themeShade="BF"/>
                <w:szCs w:val="21"/>
              </w:rPr>
            </w:pPr>
            <w:r w:rsidRPr="00470D96">
              <w:rPr>
                <w:rFonts w:ascii="Times New Roman" w:eastAsia="宋体" w:hAnsi="Times New Roman"/>
                <w:bCs w:val="0"/>
                <w:color w:val="FFFFFF" w:themeColor="background1"/>
                <w:szCs w:val="21"/>
              </w:rPr>
              <w:t>基因变异</w:t>
            </w:r>
          </w:p>
        </w:tc>
        <w:tc>
          <w:tcPr>
            <w:tcW w:w="7370" w:type="dxa"/>
            <w:tcBorders>
              <w:bottom w:val="nil"/>
            </w:tcBorders>
            <w:shd w:val="clear" w:color="auto" w:fill="0070C0"/>
            <w:vAlign w:val="center"/>
          </w:tcPr>
          <w:p w14:paraId="635BEA75" w14:textId="77777777" w:rsidR="00FB33DB" w:rsidRPr="00470D96" w:rsidRDefault="0091668B">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Cs w:val="0"/>
                <w:color w:val="000000"/>
                <w:szCs w:val="21"/>
              </w:rPr>
            </w:pPr>
            <w:r w:rsidRPr="00470D96">
              <w:rPr>
                <w:rFonts w:ascii="Times New Roman" w:eastAsia="宋体" w:hAnsi="Times New Roman"/>
                <w:color w:val="FFFFFF" w:themeColor="background1"/>
                <w:szCs w:val="21"/>
              </w:rPr>
              <w:t>-</w:t>
            </w:r>
          </w:p>
        </w:tc>
      </w:tr>
      <w:tr w:rsidR="00FB33DB" w:rsidRPr="00470D96" w14:paraId="3138A131" w14:textId="77777777" w:rsidTr="005D66F3">
        <w:tc>
          <w:tcPr>
            <w:cnfStyle w:val="001000000000" w:firstRow="0" w:lastRow="0" w:firstColumn="1" w:lastColumn="0" w:oddVBand="0" w:evenVBand="0" w:oddHBand="0" w:evenHBand="0" w:firstRowFirstColumn="0" w:firstRowLastColumn="0" w:lastRowFirstColumn="0" w:lastRowLastColumn="0"/>
            <w:tcW w:w="1701" w:type="dxa"/>
            <w:vAlign w:val="center"/>
          </w:tcPr>
          <w:p w14:paraId="7025CCE6" w14:textId="77777777" w:rsidR="00FB33DB" w:rsidRPr="00470D96" w:rsidRDefault="0091668B">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基因简介：</w:t>
            </w:r>
          </w:p>
        </w:tc>
        <w:tc>
          <w:tcPr>
            <w:tcW w:w="7370" w:type="dxa"/>
            <w:vAlign w:val="center"/>
          </w:tcPr>
          <w:p w14:paraId="75329986" w14:textId="77777777" w:rsidR="00FB33DB" w:rsidRPr="00470D96" w:rsidRDefault="0091668B">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
        </w:tc>
      </w:tr>
      <w:tr w:rsidR="00FB33DB" w:rsidRPr="00470D96" w14:paraId="1DF92F63" w14:textId="77777777" w:rsidTr="005D66F3">
        <w:tc>
          <w:tcPr>
            <w:cnfStyle w:val="001000000000" w:firstRow="0" w:lastRow="0" w:firstColumn="1" w:lastColumn="0" w:oddVBand="0" w:evenVBand="0" w:oddHBand="0" w:evenHBand="0" w:firstRowFirstColumn="0" w:firstRowLastColumn="0" w:lastRowFirstColumn="0" w:lastRowLastColumn="0"/>
            <w:tcW w:w="1701" w:type="dxa"/>
            <w:vAlign w:val="center"/>
          </w:tcPr>
          <w:p w14:paraId="648CA3D9" w14:textId="77777777" w:rsidR="00FB33DB" w:rsidRPr="00470D96" w:rsidRDefault="0091668B">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变异解读：</w:t>
            </w:r>
          </w:p>
        </w:tc>
        <w:tc>
          <w:tcPr>
            <w:tcW w:w="7370" w:type="dxa"/>
            <w:vAlign w:val="center"/>
          </w:tcPr>
          <w:p w14:paraId="0276ADE1" w14:textId="77777777" w:rsidR="00FB33DB" w:rsidRPr="00470D96" w:rsidRDefault="0091668B">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
        </w:tc>
      </w:tr>
      <w:tr w:rsidR="00FB33DB" w:rsidRPr="00470D96" w14:paraId="653EE8C0" w14:textId="77777777" w:rsidTr="005D66F3">
        <w:tc>
          <w:tcPr>
            <w:cnfStyle w:val="001000000000" w:firstRow="0" w:lastRow="0" w:firstColumn="1" w:lastColumn="0" w:oddVBand="0" w:evenVBand="0" w:oddHBand="0" w:evenHBand="0" w:firstRowFirstColumn="0" w:firstRowLastColumn="0" w:lastRowFirstColumn="0" w:lastRowLastColumn="0"/>
            <w:tcW w:w="1701" w:type="dxa"/>
            <w:vAlign w:val="center"/>
          </w:tcPr>
          <w:p w14:paraId="7B9BA79B" w14:textId="77777777" w:rsidR="00FB33DB" w:rsidRPr="00470D96" w:rsidRDefault="0091668B">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临床决策参考：</w:t>
            </w:r>
          </w:p>
        </w:tc>
        <w:tc>
          <w:tcPr>
            <w:tcW w:w="7370" w:type="dxa"/>
            <w:vAlign w:val="center"/>
          </w:tcPr>
          <w:p w14:paraId="1D79D075" w14:textId="77777777" w:rsidR="00FB33DB" w:rsidRPr="00470D96" w:rsidRDefault="0091668B">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
        </w:tc>
      </w:tr>
    </w:tbl>
    <w:p w14:paraId="0389D1C6" w14:textId="77777777" w:rsidR="00A62569" w:rsidRPr="00470D96" w:rsidRDefault="00A62569" w:rsidP="00A62569">
      <w:pPr>
        <w:widowControl/>
        <w:jc w:val="left"/>
      </w:pPr>
      <w:r w:rsidRPr="00470D96">
        <w:t>{%p endif%}</w:t>
      </w:r>
    </w:p>
    <w:p w14:paraId="0BA9A78B" w14:textId="4663CB4F" w:rsidR="00FB33DB" w:rsidRPr="00470D96" w:rsidRDefault="0091668B">
      <w:r w:rsidRPr="00470D96">
        <w:br w:type="page"/>
      </w:r>
    </w:p>
    <w:p w14:paraId="068D427C" w14:textId="77777777" w:rsidR="00FB33DB" w:rsidRPr="00470D96" w:rsidRDefault="0091668B">
      <w:pPr>
        <w:pStyle w:val="21"/>
        <w:rPr>
          <w:rFonts w:ascii="Times New Roman" w:eastAsia="宋体" w:hAnsi="Times New Roman"/>
          <w:sz w:val="24"/>
        </w:rPr>
      </w:pPr>
      <w:r w:rsidRPr="00470D96">
        <w:rPr>
          <w:rFonts w:ascii="Times New Roman" w:eastAsia="宋体" w:hAnsi="Times New Roman"/>
          <w:sz w:val="24"/>
        </w:rPr>
        <w:lastRenderedPageBreak/>
        <w:t>5</w:t>
      </w:r>
      <w:r w:rsidRPr="00470D96">
        <w:rPr>
          <w:rFonts w:ascii="Times New Roman" w:eastAsia="宋体" w:hAnsi="Times New Roman"/>
          <w:sz w:val="24"/>
        </w:rPr>
        <w:t>、临床意义不明变异</w:t>
      </w:r>
    </w:p>
    <w:tbl>
      <w:tblPr>
        <w:tblStyle w:val="a8"/>
        <w:tblW w:w="0" w:type="auto"/>
        <w:jc w:val="center"/>
        <w:tblBorders>
          <w:top w:val="single" w:sz="8" w:space="0" w:color="D9D9D9" w:themeColor="background1" w:themeShade="D9"/>
          <w:left w:val="none" w:sz="0" w:space="0" w:color="auto"/>
          <w:bottom w:val="single" w:sz="4" w:space="0" w:color="000000" w:themeColor="text1"/>
          <w:right w:val="none" w:sz="0" w:space="0" w:color="auto"/>
          <w:insideH w:val="single" w:sz="8" w:space="0" w:color="F2F2F2" w:themeColor="background1" w:themeShade="F2"/>
          <w:insideV w:val="single" w:sz="8" w:space="0" w:color="D9D9D9" w:themeColor="background1" w:themeShade="D9"/>
        </w:tblBorders>
        <w:tblLayout w:type="fixed"/>
        <w:tblLook w:val="04A0" w:firstRow="1" w:lastRow="0" w:firstColumn="1" w:lastColumn="0" w:noHBand="0" w:noVBand="1"/>
      </w:tblPr>
      <w:tblGrid>
        <w:gridCol w:w="1937"/>
        <w:gridCol w:w="5677"/>
        <w:gridCol w:w="1457"/>
      </w:tblGrid>
      <w:tr w:rsidR="00D518B0" w:rsidRPr="00470D96" w14:paraId="08711B29" w14:textId="77777777" w:rsidTr="008C7307">
        <w:trPr>
          <w:cantSplit/>
          <w:trHeight w:val="567"/>
          <w:jc w:val="center"/>
        </w:trPr>
        <w:tc>
          <w:tcPr>
            <w:tcW w:w="1937" w:type="dxa"/>
            <w:shd w:val="clear" w:color="auto" w:fill="0070C0"/>
            <w:vAlign w:val="center"/>
          </w:tcPr>
          <w:bookmarkEnd w:id="5"/>
          <w:p w14:paraId="743C515B" w14:textId="77777777" w:rsidR="00D518B0" w:rsidRPr="00470D96" w:rsidRDefault="00D518B0">
            <w:pPr>
              <w:jc w:val="center"/>
              <w:rPr>
                <w:b/>
                <w:color w:val="FFFFFF" w:themeColor="background1"/>
                <w:szCs w:val="21"/>
              </w:rPr>
            </w:pPr>
            <w:r w:rsidRPr="00470D96">
              <w:rPr>
                <w:b/>
                <w:color w:val="FFFFFF" w:themeColor="background1"/>
                <w:szCs w:val="21"/>
              </w:rPr>
              <w:t>基因</w:t>
            </w:r>
          </w:p>
        </w:tc>
        <w:tc>
          <w:tcPr>
            <w:tcW w:w="5677" w:type="dxa"/>
            <w:shd w:val="clear" w:color="auto" w:fill="0070C0"/>
            <w:vAlign w:val="center"/>
          </w:tcPr>
          <w:p w14:paraId="490A06BF" w14:textId="77777777" w:rsidR="00D518B0" w:rsidRPr="00470D96" w:rsidRDefault="00D518B0">
            <w:pPr>
              <w:jc w:val="center"/>
              <w:rPr>
                <w:b/>
                <w:color w:val="FFFFFF" w:themeColor="background1"/>
                <w:szCs w:val="21"/>
              </w:rPr>
            </w:pPr>
            <w:r w:rsidRPr="00470D96">
              <w:rPr>
                <w:b/>
                <w:color w:val="FFFFFF" w:themeColor="background1"/>
                <w:szCs w:val="21"/>
              </w:rPr>
              <w:t>变异信息</w:t>
            </w:r>
          </w:p>
        </w:tc>
        <w:tc>
          <w:tcPr>
            <w:tcW w:w="1457" w:type="dxa"/>
            <w:shd w:val="clear" w:color="auto" w:fill="0070C0"/>
            <w:vAlign w:val="center"/>
          </w:tcPr>
          <w:p w14:paraId="20B19C70" w14:textId="77777777" w:rsidR="00D518B0" w:rsidRPr="00470D96" w:rsidRDefault="00D518B0">
            <w:pPr>
              <w:jc w:val="center"/>
              <w:rPr>
                <w:b/>
                <w:color w:val="FFFFFF" w:themeColor="background1"/>
                <w:szCs w:val="21"/>
              </w:rPr>
            </w:pPr>
            <w:r w:rsidRPr="00470D96">
              <w:rPr>
                <w:b/>
                <w:color w:val="FFFFFF" w:themeColor="background1"/>
                <w:szCs w:val="21"/>
              </w:rPr>
              <w:t>丰度</w:t>
            </w:r>
          </w:p>
        </w:tc>
      </w:tr>
      <w:tr w:rsidR="008C7307" w:rsidRPr="00470D96" w14:paraId="7792F020" w14:textId="77777777" w:rsidTr="008C7307">
        <w:trPr>
          <w:cantSplit/>
          <w:trHeight w:val="397"/>
          <w:jc w:val="center"/>
        </w:trPr>
        <w:tc>
          <w:tcPr>
            <w:tcW w:w="9071" w:type="dxa"/>
            <w:gridSpan w:val="3"/>
            <w:vAlign w:val="center"/>
          </w:tcPr>
          <w:p w14:paraId="4288BB3F" w14:textId="018D53C8"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{%tr if var.ec_type.POLE_level3+var.ec_type.TP53_level3+ var.ec_</w:t>
            </w:r>
            <w:proofErr w:type="gramStart"/>
            <w:r w:rsidRPr="00470D96">
              <w:rPr>
                <w:bCs/>
                <w:color w:val="000000" w:themeColor="text1"/>
                <w:kern w:val="0"/>
                <w:szCs w:val="21"/>
              </w:rPr>
              <w:t>type.BRCA</w:t>
            </w:r>
            <w:proofErr w:type="gramEnd"/>
            <w:r w:rsidRPr="00470D96">
              <w:rPr>
                <w:bCs/>
                <w:color w:val="000000" w:themeColor="text1"/>
                <w:kern w:val="0"/>
                <w:szCs w:val="21"/>
              </w:rPr>
              <w:t>1_level3+ var.ec_type.BRCA2_level3%}</w:t>
            </w:r>
          </w:p>
        </w:tc>
      </w:tr>
      <w:tr w:rsidR="008C7307" w:rsidRPr="00470D96" w14:paraId="363512DD" w14:textId="77777777" w:rsidTr="008C7307">
        <w:trPr>
          <w:cantSplit/>
          <w:trHeight w:val="397"/>
          <w:jc w:val="center"/>
        </w:trPr>
        <w:tc>
          <w:tcPr>
            <w:tcW w:w="9071" w:type="dxa"/>
            <w:gridSpan w:val="3"/>
            <w:vAlign w:val="center"/>
          </w:tcPr>
          <w:p w14:paraId="49074028" w14:textId="37C8445E"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{%tr for a in var.ec_type.POLE_level3+var.ec_type.TP53_level3+ var.ec_</w:t>
            </w:r>
            <w:proofErr w:type="gramStart"/>
            <w:r w:rsidRPr="00470D96">
              <w:rPr>
                <w:bCs/>
                <w:color w:val="000000" w:themeColor="text1"/>
                <w:kern w:val="0"/>
                <w:szCs w:val="21"/>
              </w:rPr>
              <w:t>type.BRCA</w:t>
            </w:r>
            <w:proofErr w:type="gramEnd"/>
            <w:r w:rsidRPr="00470D96">
              <w:rPr>
                <w:bCs/>
                <w:color w:val="000000" w:themeColor="text1"/>
                <w:kern w:val="0"/>
                <w:szCs w:val="21"/>
              </w:rPr>
              <w:t>1_level3+ var.ec_type.BRCA2_level3%}</w:t>
            </w:r>
          </w:p>
        </w:tc>
      </w:tr>
      <w:tr w:rsidR="008C7307" w:rsidRPr="00470D96" w14:paraId="67484E03" w14:textId="77777777" w:rsidTr="008C7307">
        <w:trPr>
          <w:cantSplit/>
          <w:trHeight w:val="397"/>
          <w:jc w:val="center"/>
        </w:trPr>
        <w:tc>
          <w:tcPr>
            <w:tcW w:w="1937" w:type="dxa"/>
            <w:vAlign w:val="center"/>
          </w:tcPr>
          <w:p w14:paraId="286D4EEA" w14:textId="23F83648" w:rsidR="008C7307" w:rsidRPr="00470D96" w:rsidRDefault="008C7307">
            <w:pPr>
              <w:spacing w:line="360" w:lineRule="exact"/>
              <w:jc w:val="center"/>
              <w:rPr>
                <w:bCs/>
                <w:i/>
                <w:iCs/>
                <w:color w:val="000000" w:themeColor="text1"/>
                <w:kern w:val="0"/>
                <w:szCs w:val="21"/>
              </w:rPr>
            </w:pPr>
            <w:r w:rsidRPr="00470D96">
              <w:rPr>
                <w:bCs/>
                <w:i/>
                <w:iCs/>
                <w:color w:val="000000" w:themeColor="text1"/>
                <w:kern w:val="0"/>
                <w:szCs w:val="21"/>
              </w:rPr>
              <w:t>{{</w:t>
            </w:r>
            <w:proofErr w:type="spellStart"/>
            <w:proofErr w:type="gramStart"/>
            <w:r w:rsidRPr="00470D96">
              <w:rPr>
                <w:bCs/>
                <w:i/>
                <w:iCs/>
                <w:color w:val="000000" w:themeColor="text1"/>
                <w:kern w:val="0"/>
                <w:szCs w:val="21"/>
              </w:rPr>
              <w:t>a.gene</w:t>
            </w:r>
            <w:proofErr w:type="gramEnd"/>
            <w:r w:rsidRPr="00470D96">
              <w:rPr>
                <w:bCs/>
                <w:i/>
                <w:iCs/>
                <w:color w:val="000000" w:themeColor="text1"/>
                <w:kern w:val="0"/>
                <w:szCs w:val="21"/>
              </w:rPr>
              <w:t>_symbol</w:t>
            </w:r>
            <w:proofErr w:type="spellEnd"/>
            <w:r w:rsidRPr="00470D96">
              <w:rPr>
                <w:bCs/>
                <w:i/>
                <w:iCs/>
                <w:color w:val="000000" w:themeColor="text1"/>
                <w:kern w:val="0"/>
                <w:szCs w:val="21"/>
              </w:rPr>
              <w:t>}}</w:t>
            </w:r>
          </w:p>
        </w:tc>
        <w:tc>
          <w:tcPr>
            <w:tcW w:w="5677" w:type="dxa"/>
            <w:vAlign w:val="center"/>
          </w:tcPr>
          <w:p w14:paraId="04793B88" w14:textId="5B6D865F"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w:t>
            </w:r>
            <w:proofErr w:type="spellStart"/>
            <w:proofErr w:type="gramStart"/>
            <w:r w:rsidRPr="00470D96">
              <w:rPr>
                <w:bCs/>
                <w:color w:val="000000" w:themeColor="text1"/>
                <w:kern w:val="0"/>
                <w:szCs w:val="21"/>
              </w:rPr>
              <w:t>a.gene</w:t>
            </w:r>
            <w:proofErr w:type="gramEnd"/>
            <w:r w:rsidRPr="00470D96">
              <w:rPr>
                <w:bCs/>
                <w:color w:val="000000" w:themeColor="text1"/>
                <w:kern w:val="0"/>
                <w:szCs w:val="21"/>
              </w:rPr>
              <w:t>_region</w:t>
            </w:r>
            <w:proofErr w:type="spellEnd"/>
            <w:r w:rsidRPr="00470D96">
              <w:rPr>
                <w:bCs/>
                <w:color w:val="000000" w:themeColor="text1"/>
                <w:kern w:val="0"/>
                <w:szCs w:val="21"/>
              </w:rPr>
              <w:t>}}</w:t>
            </w:r>
            <w:r w:rsidR="00495615">
              <w:rPr>
                <w:bCs/>
                <w:color w:val="000000" w:themeColor="text1"/>
                <w:kern w:val="0"/>
                <w:szCs w:val="21"/>
              </w:rPr>
              <w:t xml:space="preserve"> </w:t>
            </w:r>
            <w:r w:rsidRPr="00470D96">
              <w:rPr>
                <w:bCs/>
                <w:color w:val="000000" w:themeColor="text1"/>
                <w:kern w:val="0"/>
                <w:szCs w:val="21"/>
              </w:rPr>
              <w:t>{{</w:t>
            </w:r>
            <w:proofErr w:type="spellStart"/>
            <w:r w:rsidRPr="00470D96">
              <w:rPr>
                <w:bCs/>
                <w:color w:val="000000" w:themeColor="text1"/>
                <w:kern w:val="0"/>
                <w:szCs w:val="21"/>
              </w:rPr>
              <w:t>a.hgvs_c</w:t>
            </w:r>
            <w:proofErr w:type="spellEnd"/>
            <w:r w:rsidRPr="00470D96">
              <w:rPr>
                <w:bCs/>
                <w:color w:val="000000" w:themeColor="text1"/>
                <w:kern w:val="0"/>
                <w:szCs w:val="21"/>
              </w:rPr>
              <w:t xml:space="preserve">}}{%if </w:t>
            </w:r>
            <w:proofErr w:type="spellStart"/>
            <w:r w:rsidRPr="00470D96">
              <w:rPr>
                <w:bCs/>
                <w:color w:val="000000" w:themeColor="text1"/>
                <w:kern w:val="0"/>
                <w:szCs w:val="21"/>
              </w:rPr>
              <w:t>a.hgvs_p_abbr</w:t>
            </w:r>
            <w:proofErr w:type="spellEnd"/>
            <w:r w:rsidRPr="00470D96">
              <w:rPr>
                <w:bCs/>
                <w:color w:val="000000" w:themeColor="text1"/>
                <w:kern w:val="0"/>
                <w:szCs w:val="21"/>
              </w:rPr>
              <w:t xml:space="preserve"> != “p.?”%}</w:t>
            </w:r>
            <w:r w:rsidR="00495615">
              <w:rPr>
                <w:bCs/>
                <w:color w:val="000000" w:themeColor="text1"/>
                <w:kern w:val="0"/>
                <w:szCs w:val="21"/>
              </w:rPr>
              <w:t xml:space="preserve"> </w:t>
            </w:r>
            <w:r w:rsidRPr="00470D96">
              <w:rPr>
                <w:bCs/>
                <w:color w:val="000000" w:themeColor="text1"/>
                <w:kern w:val="0"/>
                <w:szCs w:val="21"/>
              </w:rPr>
              <w:t>{{</w:t>
            </w:r>
            <w:proofErr w:type="spellStart"/>
            <w:r w:rsidRPr="00470D96">
              <w:rPr>
                <w:bCs/>
                <w:color w:val="000000" w:themeColor="text1"/>
                <w:kern w:val="0"/>
                <w:szCs w:val="21"/>
              </w:rPr>
              <w:t>a.hgvs_p_abbr</w:t>
            </w:r>
            <w:proofErr w:type="spellEnd"/>
            <w:r w:rsidRPr="00470D96">
              <w:rPr>
                <w:bCs/>
                <w:color w:val="000000" w:themeColor="text1"/>
                <w:kern w:val="0"/>
                <w:szCs w:val="21"/>
              </w:rPr>
              <w:t>}}{%endif%}</w:t>
            </w:r>
          </w:p>
        </w:tc>
        <w:tc>
          <w:tcPr>
            <w:tcW w:w="1457" w:type="dxa"/>
            <w:vAlign w:val="center"/>
          </w:tcPr>
          <w:p w14:paraId="39ED7FB0" w14:textId="7BE1D9CD"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w:t>
            </w:r>
            <w:proofErr w:type="spellStart"/>
            <w:proofErr w:type="gramStart"/>
            <w:r w:rsidRPr="00470D96">
              <w:rPr>
                <w:bCs/>
                <w:color w:val="000000" w:themeColor="text1"/>
                <w:kern w:val="0"/>
                <w:szCs w:val="21"/>
              </w:rPr>
              <w:t>a.freq</w:t>
            </w:r>
            <w:proofErr w:type="gramEnd"/>
            <w:r w:rsidRPr="00470D96">
              <w:rPr>
                <w:bCs/>
                <w:color w:val="000000" w:themeColor="text1"/>
                <w:kern w:val="0"/>
                <w:szCs w:val="21"/>
              </w:rPr>
              <w:t>_str</w:t>
            </w:r>
            <w:proofErr w:type="spellEnd"/>
            <w:r w:rsidRPr="00470D96">
              <w:rPr>
                <w:bCs/>
                <w:color w:val="000000" w:themeColor="text1"/>
                <w:kern w:val="0"/>
                <w:szCs w:val="21"/>
              </w:rPr>
              <w:t>}}</w:t>
            </w:r>
          </w:p>
        </w:tc>
      </w:tr>
      <w:tr w:rsidR="00BF45F0" w:rsidRPr="00470D96" w14:paraId="1443413C" w14:textId="77777777" w:rsidTr="00E174D3">
        <w:trPr>
          <w:cantSplit/>
          <w:trHeight w:val="397"/>
          <w:jc w:val="center"/>
        </w:trPr>
        <w:tc>
          <w:tcPr>
            <w:tcW w:w="9071" w:type="dxa"/>
            <w:gridSpan w:val="3"/>
            <w:vAlign w:val="center"/>
          </w:tcPr>
          <w:p w14:paraId="270209EB" w14:textId="45A6CE8B" w:rsidR="00BF45F0" w:rsidRPr="00470D96" w:rsidRDefault="00BF45F0">
            <w:pPr>
              <w:spacing w:line="360" w:lineRule="exact"/>
              <w:jc w:val="center"/>
              <w:rPr>
                <w:bCs/>
                <w:color w:val="000000" w:themeColor="text1"/>
                <w:kern w:val="0"/>
                <w:szCs w:val="21"/>
              </w:rPr>
            </w:pPr>
            <w:r w:rsidRPr="00470D96">
              <w:rPr>
                <w:bCs/>
                <w:color w:val="000000" w:themeColor="text1"/>
                <w:kern w:val="0"/>
                <w:szCs w:val="21"/>
              </w:rPr>
              <w:t xml:space="preserve">{%tr </w:t>
            </w:r>
            <w:proofErr w:type="spellStart"/>
            <w:r w:rsidRPr="00470D96">
              <w:rPr>
                <w:bCs/>
                <w:color w:val="000000" w:themeColor="text1"/>
                <w:kern w:val="0"/>
                <w:szCs w:val="21"/>
              </w:rPr>
              <w:t>endfor</w:t>
            </w:r>
            <w:proofErr w:type="spellEnd"/>
            <w:r w:rsidRPr="00470D96">
              <w:rPr>
                <w:bCs/>
                <w:color w:val="000000" w:themeColor="text1"/>
                <w:kern w:val="0"/>
                <w:szCs w:val="21"/>
              </w:rPr>
              <w:t>%}</w:t>
            </w:r>
          </w:p>
        </w:tc>
      </w:tr>
      <w:tr w:rsidR="008C7307" w:rsidRPr="00470D96" w14:paraId="7EB92E9A" w14:textId="77777777" w:rsidTr="004F21AD">
        <w:trPr>
          <w:cantSplit/>
          <w:trHeight w:val="397"/>
          <w:jc w:val="center"/>
        </w:trPr>
        <w:tc>
          <w:tcPr>
            <w:tcW w:w="9071" w:type="dxa"/>
            <w:gridSpan w:val="3"/>
            <w:vAlign w:val="center"/>
          </w:tcPr>
          <w:p w14:paraId="63D508A3" w14:textId="077624E3"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{%tr else%}</w:t>
            </w:r>
          </w:p>
        </w:tc>
      </w:tr>
      <w:tr w:rsidR="008C7307" w:rsidRPr="00470D96" w14:paraId="675A8D12" w14:textId="77777777" w:rsidTr="008C7307">
        <w:trPr>
          <w:cantSplit/>
          <w:trHeight w:val="397"/>
          <w:jc w:val="center"/>
        </w:trPr>
        <w:tc>
          <w:tcPr>
            <w:tcW w:w="1937" w:type="dxa"/>
            <w:vAlign w:val="center"/>
          </w:tcPr>
          <w:p w14:paraId="6EB3129F" w14:textId="2C7AFBB5" w:rsidR="008C7307" w:rsidRPr="00470D96" w:rsidRDefault="008C7307" w:rsidP="008C7307">
            <w:pPr>
              <w:spacing w:line="360" w:lineRule="exact"/>
              <w:jc w:val="center"/>
              <w:rPr>
                <w:i/>
                <w:iCs/>
                <w:color w:val="000000"/>
                <w:szCs w:val="21"/>
              </w:rPr>
            </w:pPr>
            <w:r w:rsidRPr="00470D96">
              <w:rPr>
                <w:i/>
                <w:iCs/>
                <w:color w:val="000000"/>
                <w:szCs w:val="21"/>
              </w:rPr>
              <w:t>-</w:t>
            </w:r>
          </w:p>
        </w:tc>
        <w:tc>
          <w:tcPr>
            <w:tcW w:w="5677" w:type="dxa"/>
            <w:vAlign w:val="center"/>
          </w:tcPr>
          <w:p w14:paraId="66DE5B0A" w14:textId="0517145E" w:rsidR="008C7307" w:rsidRPr="00470D96" w:rsidRDefault="008C7307" w:rsidP="008C7307">
            <w:pPr>
              <w:spacing w:line="360" w:lineRule="exact"/>
              <w:jc w:val="center"/>
              <w:rPr>
                <w:bCs/>
                <w:iCs/>
                <w:szCs w:val="21"/>
              </w:rPr>
            </w:pPr>
            <w:r w:rsidRPr="00470D96">
              <w:rPr>
                <w:bCs/>
                <w:iCs/>
                <w:szCs w:val="21"/>
              </w:rPr>
              <w:t>-</w:t>
            </w:r>
          </w:p>
        </w:tc>
        <w:tc>
          <w:tcPr>
            <w:tcW w:w="1457" w:type="dxa"/>
            <w:vAlign w:val="center"/>
          </w:tcPr>
          <w:p w14:paraId="7B578371" w14:textId="617503CF" w:rsidR="008C7307" w:rsidRPr="00470D96" w:rsidRDefault="008C7307" w:rsidP="008C7307">
            <w:pPr>
              <w:spacing w:line="360" w:lineRule="exact"/>
              <w:jc w:val="center"/>
              <w:rPr>
                <w:i/>
                <w:iCs/>
                <w:color w:val="000000"/>
                <w:szCs w:val="21"/>
              </w:rPr>
            </w:pPr>
            <w:r w:rsidRPr="00470D96">
              <w:rPr>
                <w:i/>
                <w:iCs/>
                <w:color w:val="000000"/>
                <w:szCs w:val="21"/>
              </w:rPr>
              <w:t>-</w:t>
            </w:r>
          </w:p>
        </w:tc>
      </w:tr>
      <w:tr w:rsidR="008C7307" w:rsidRPr="00470D96" w14:paraId="62898B2C" w14:textId="77777777" w:rsidTr="00DB3694">
        <w:trPr>
          <w:cantSplit/>
          <w:trHeight w:val="397"/>
          <w:jc w:val="center"/>
        </w:trPr>
        <w:tc>
          <w:tcPr>
            <w:tcW w:w="9071" w:type="dxa"/>
            <w:gridSpan w:val="3"/>
            <w:vAlign w:val="center"/>
          </w:tcPr>
          <w:p w14:paraId="7C910569" w14:textId="28C90B12" w:rsidR="008C7307" w:rsidRPr="00470D96" w:rsidRDefault="008C7307" w:rsidP="008C7307">
            <w:pPr>
              <w:spacing w:line="360" w:lineRule="exact"/>
              <w:jc w:val="center"/>
              <w:rPr>
                <w:color w:val="000000"/>
                <w:szCs w:val="21"/>
              </w:rPr>
            </w:pPr>
            <w:r w:rsidRPr="00470D96">
              <w:rPr>
                <w:color w:val="000000"/>
                <w:szCs w:val="21"/>
              </w:rPr>
              <w:t>{%tr endif%}</w:t>
            </w:r>
          </w:p>
        </w:tc>
      </w:tr>
    </w:tbl>
    <w:p w14:paraId="67D8134F" w14:textId="77777777" w:rsidR="00FB33DB" w:rsidRPr="00470D96" w:rsidRDefault="0091668B">
      <w:pPr>
        <w:widowControl/>
        <w:jc w:val="left"/>
        <w:rPr>
          <w:b/>
          <w:color w:val="FFFFFF" w:themeColor="background1"/>
          <w:sz w:val="24"/>
        </w:rPr>
      </w:pPr>
      <w:r w:rsidRPr="00470D96">
        <w:br w:type="page"/>
      </w:r>
    </w:p>
    <w:p w14:paraId="6769A0D4" w14:textId="0EED12D1" w:rsidR="00FB33DB" w:rsidRPr="00470D96" w:rsidRDefault="0052782D">
      <w:pPr>
        <w:widowControl/>
        <w:jc w:val="left"/>
        <w:rPr>
          <w:b/>
          <w:color w:val="FFFFFF" w:themeColor="background1"/>
          <w:sz w:val="24"/>
        </w:rPr>
      </w:pPr>
      <w:r w:rsidRPr="00470D96">
        <w:rPr>
          <w:noProof/>
          <w:color w:val="FFFFFF" w:themeColor="background1"/>
          <w:sz w:val="22"/>
          <w:szCs w:val="22"/>
        </w:rPr>
        <w:lastRenderedPageBreak/>
        <mc:AlternateContent>
          <mc:Choice Requires="wps">
            <w:drawing>
              <wp:anchor distT="0" distB="0" distL="114300" distR="114300" simplePos="0" relativeHeight="251664384" behindDoc="0" locked="0" layoutInCell="1" allowOverlap="1" wp14:anchorId="4A660298" wp14:editId="1F0AE027">
                <wp:simplePos x="0" y="0"/>
                <wp:positionH relativeFrom="column">
                  <wp:posOffset>-68580</wp:posOffset>
                </wp:positionH>
                <wp:positionV relativeFrom="paragraph">
                  <wp:posOffset>108585</wp:posOffset>
                </wp:positionV>
                <wp:extent cx="6120130" cy="270000"/>
                <wp:effectExtent l="0" t="0" r="0" b="0"/>
                <wp:wrapNone/>
                <wp:docPr id="5"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70000"/>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27B42B"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四、附录</w:t>
                            </w:r>
                          </w:p>
                          <w:p w14:paraId="4F66C9E7" w14:textId="77777777" w:rsidR="006F28FE" w:rsidRDefault="006F28FE" w:rsidP="006F28F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60298" id="Rectangle 203" o:spid="_x0000_s1029" style="position:absolute;margin-left:-5.4pt;margin-top:8.55pt;width:481.9pt;height:2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" fillcolor="#4f81bd" stroked="f">
                <v:textbox>
                  <w:txbxContent>
                    <w:p w14:paraId="5627B42B"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四、附录</w:t>
                      </w:r>
                    </w:p>
                    <w:p w14:paraId="4F66C9E7" w14:textId="77777777" w:rsidR="006F28FE" w:rsidRDefault="006F28FE" w:rsidP="006F28FE">
                      <w:pPr>
                        <w:jc w:val="center"/>
                      </w:pPr>
                    </w:p>
                  </w:txbxContent>
                </v:textbox>
              </v:rect>
            </w:pict>
          </mc:Fallback>
        </mc:AlternateContent>
      </w:r>
    </w:p>
    <w:p w14:paraId="5A4BCAC4" w14:textId="77777777" w:rsidR="00FB33DB" w:rsidRPr="00470D96" w:rsidRDefault="0091668B">
      <w:pPr>
        <w:widowControl/>
        <w:numPr>
          <w:ilvl w:val="0"/>
          <w:numId w:val="1"/>
        </w:numPr>
        <w:ind w:firstLine="0"/>
        <w:jc w:val="left"/>
        <w:rPr>
          <w:b/>
          <w:color w:val="FFFFFF" w:themeColor="background1"/>
          <w:sz w:val="24"/>
        </w:rPr>
      </w:pPr>
      <w:r w:rsidRPr="00470D96">
        <w:rPr>
          <w:b/>
          <w:color w:val="FFFFFF" w:themeColor="background1"/>
          <w:sz w:val="24"/>
        </w:rPr>
        <w:t>附</w:t>
      </w:r>
      <w:r w:rsidRPr="00470D96">
        <w:rPr>
          <w:b/>
          <w:color w:val="FFFFFF" w:themeColor="background1"/>
          <w:sz w:val="24"/>
        </w:rPr>
        <w:t xml:space="preserve">  </w:t>
      </w:r>
      <w:r w:rsidRPr="00470D96">
        <w:rPr>
          <w:b/>
          <w:color w:val="FFFFFF" w:themeColor="background1"/>
          <w:sz w:val="24"/>
        </w:rPr>
        <w:t>录</w:t>
      </w:r>
    </w:p>
    <w:tbl>
      <w:tblPr>
        <w:tblStyle w:val="a8"/>
        <w:tblpPr w:leftFromText="180" w:rightFromText="180" w:vertAnchor="text" w:horzAnchor="page" w:tblpX="1634" w:tblpY="26"/>
        <w:tblOverlap w:val="never"/>
        <w:tblW w:w="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3070"/>
      </w:tblGrid>
      <w:tr w:rsidR="00FB33DB" w:rsidRPr="00470D96" w14:paraId="65A9DE1E" w14:textId="77777777">
        <w:tc>
          <w:tcPr>
            <w:tcW w:w="113" w:type="dxa"/>
            <w:shd w:val="clear" w:color="auto" w:fill="auto"/>
            <w:tcMar>
              <w:left w:w="0" w:type="dxa"/>
              <w:right w:w="0" w:type="dxa"/>
            </w:tcMar>
          </w:tcPr>
          <w:p w14:paraId="28AEB4AB" w14:textId="77777777" w:rsidR="00FB33DB" w:rsidRPr="00470D96" w:rsidRDefault="0091668B">
            <w:pPr>
              <w:pStyle w:val="21"/>
              <w:spacing w:line="360" w:lineRule="auto"/>
              <w:rPr>
                <w:rFonts w:ascii="Times New Roman" w:eastAsia="宋体" w:hAnsi="Times New Roman"/>
                <w:sz w:val="24"/>
              </w:rPr>
            </w:pPr>
            <w:r w:rsidRPr="00470D96">
              <w:rPr>
                <w:rFonts w:ascii="Times New Roman" w:eastAsia="宋体" w:hAnsi="Times New Roman"/>
              </w:rPr>
              <w:br w:type="page"/>
            </w:r>
          </w:p>
        </w:tc>
        <w:tc>
          <w:tcPr>
            <w:tcW w:w="3070" w:type="dxa"/>
            <w:shd w:val="clear" w:color="auto" w:fill="auto"/>
            <w:tcMar>
              <w:top w:w="57" w:type="dxa"/>
              <w:left w:w="240" w:type="dxa"/>
              <w:bottom w:w="57" w:type="dxa"/>
              <w:right w:w="360" w:type="dxa"/>
            </w:tcMar>
            <w:vAlign w:val="center"/>
          </w:tcPr>
          <w:p w14:paraId="5155DA70" w14:textId="77777777" w:rsidR="00FB33DB" w:rsidRPr="00470D96" w:rsidRDefault="0091668B">
            <w:pPr>
              <w:pStyle w:val="21"/>
              <w:spacing w:line="360" w:lineRule="auto"/>
              <w:rPr>
                <w:rFonts w:ascii="Times New Roman" w:eastAsia="宋体" w:hAnsi="Times New Roman"/>
                <w:sz w:val="24"/>
              </w:rPr>
            </w:pPr>
            <w:r w:rsidRPr="00470D96">
              <w:rPr>
                <w:rFonts w:ascii="Times New Roman" w:eastAsia="宋体" w:hAnsi="Times New Roman"/>
                <w:sz w:val="24"/>
              </w:rPr>
              <w:t>附录</w:t>
            </w:r>
            <w:r w:rsidRPr="00470D96">
              <w:rPr>
                <w:rFonts w:ascii="Times New Roman" w:eastAsia="宋体" w:hAnsi="Times New Roman"/>
                <w:sz w:val="24"/>
              </w:rPr>
              <w:t>1</w:t>
            </w:r>
            <w:r w:rsidRPr="00470D96">
              <w:rPr>
                <w:rFonts w:ascii="Times New Roman" w:eastAsia="宋体" w:hAnsi="Times New Roman"/>
                <w:sz w:val="24"/>
              </w:rPr>
              <w:t>：</w:t>
            </w:r>
            <w:r w:rsidRPr="00470D96">
              <w:rPr>
                <w:rFonts w:ascii="Times New Roman" w:eastAsia="宋体" w:hAnsi="Times New Roman"/>
                <w:sz w:val="24"/>
              </w:rPr>
              <w:t xml:space="preserve"> </w:t>
            </w:r>
            <w:r w:rsidRPr="00470D96">
              <w:rPr>
                <w:rFonts w:ascii="Times New Roman" w:eastAsia="宋体" w:hAnsi="Times New Roman"/>
                <w:sz w:val="24"/>
              </w:rPr>
              <w:t>样本主要质控</w:t>
            </w:r>
          </w:p>
        </w:tc>
      </w:tr>
    </w:tbl>
    <w:p w14:paraId="40BB0029" w14:textId="77777777" w:rsidR="00FB33DB" w:rsidRPr="00470D96" w:rsidRDefault="00FB33DB">
      <w:pPr>
        <w:widowControl/>
        <w:numPr>
          <w:ilvl w:val="0"/>
          <w:numId w:val="1"/>
        </w:numPr>
        <w:ind w:firstLine="0"/>
        <w:jc w:val="left"/>
        <w:rPr>
          <w:b/>
          <w:color w:val="FFFFFF" w:themeColor="background1"/>
          <w:sz w:val="24"/>
        </w:rPr>
      </w:pPr>
    </w:p>
    <w:p w14:paraId="610207E0" w14:textId="77777777" w:rsidR="00FB33DB" w:rsidRPr="00470D96" w:rsidRDefault="00FB33DB">
      <w:pPr>
        <w:snapToGrid w:val="0"/>
        <w:spacing w:line="60" w:lineRule="exact"/>
        <w:rPr>
          <w:color w:val="404040" w:themeColor="text1" w:themeTint="BF"/>
          <w:sz w:val="24"/>
        </w:rPr>
      </w:pPr>
    </w:p>
    <w:tbl>
      <w:tblPr>
        <w:tblW w:w="0" w:type="auto"/>
        <w:jc w:val="center"/>
        <w:tblLayout w:type="fixed"/>
        <w:tblCellMar>
          <w:left w:w="0" w:type="dxa"/>
          <w:right w:w="0" w:type="dxa"/>
        </w:tblCellMar>
        <w:tblLook w:val="04A0" w:firstRow="1" w:lastRow="0" w:firstColumn="1" w:lastColumn="0" w:noHBand="0" w:noVBand="1"/>
      </w:tblPr>
      <w:tblGrid>
        <w:gridCol w:w="1698"/>
        <w:gridCol w:w="2863"/>
        <w:gridCol w:w="2121"/>
        <w:gridCol w:w="2389"/>
      </w:tblGrid>
      <w:tr w:rsidR="00FB33DB" w:rsidRPr="00470D96" w14:paraId="138D3B74" w14:textId="77777777" w:rsidTr="00B05CDA">
        <w:trPr>
          <w:trHeight w:val="355"/>
          <w:jc w:val="center"/>
        </w:trPr>
        <w:tc>
          <w:tcPr>
            <w:tcW w:w="1698"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5F4F431" w14:textId="77777777" w:rsidR="00FB33DB" w:rsidRPr="00470D96" w:rsidRDefault="00FB33DB">
            <w:pPr>
              <w:spacing w:line="360" w:lineRule="auto"/>
              <w:jc w:val="center"/>
              <w:rPr>
                <w:b/>
                <w:bCs/>
                <w:color w:val="FFFFFF"/>
                <w:szCs w:val="21"/>
              </w:rPr>
            </w:pPr>
            <w:bookmarkStart w:id="7" w:name="_Hlk55567395"/>
          </w:p>
        </w:tc>
        <w:tc>
          <w:tcPr>
            <w:tcW w:w="2863"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4148D125" w14:textId="77777777" w:rsidR="00FB33DB" w:rsidRPr="00470D96" w:rsidRDefault="0091668B">
            <w:pPr>
              <w:spacing w:line="360" w:lineRule="auto"/>
              <w:jc w:val="center"/>
              <w:rPr>
                <w:b/>
                <w:bCs/>
                <w:szCs w:val="21"/>
              </w:rPr>
            </w:pPr>
            <w:r w:rsidRPr="00470D96">
              <w:rPr>
                <w:b/>
                <w:bCs/>
                <w:szCs w:val="21"/>
              </w:rPr>
              <w:t>质量参数</w:t>
            </w:r>
          </w:p>
        </w:tc>
        <w:tc>
          <w:tcPr>
            <w:tcW w:w="2121"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18C4E03" w14:textId="77777777" w:rsidR="00FB33DB" w:rsidRPr="00470D96" w:rsidRDefault="0091668B">
            <w:pPr>
              <w:spacing w:line="360" w:lineRule="auto"/>
              <w:jc w:val="center"/>
              <w:rPr>
                <w:b/>
                <w:bCs/>
                <w:szCs w:val="21"/>
              </w:rPr>
            </w:pPr>
            <w:r w:rsidRPr="00470D96">
              <w:rPr>
                <w:b/>
                <w:bCs/>
                <w:szCs w:val="21"/>
              </w:rPr>
              <w:t>数值</w:t>
            </w:r>
          </w:p>
        </w:tc>
        <w:tc>
          <w:tcPr>
            <w:tcW w:w="2389"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1E998D34" w14:textId="77777777" w:rsidR="00FB33DB" w:rsidRPr="00470D96" w:rsidRDefault="0091668B">
            <w:pPr>
              <w:spacing w:line="360" w:lineRule="auto"/>
              <w:jc w:val="center"/>
              <w:rPr>
                <w:b/>
                <w:bCs/>
                <w:szCs w:val="21"/>
              </w:rPr>
            </w:pPr>
            <w:r w:rsidRPr="00470D96">
              <w:rPr>
                <w:b/>
                <w:bCs/>
                <w:szCs w:val="21"/>
              </w:rPr>
              <w:t>质控标准</w:t>
            </w:r>
          </w:p>
          <w:p w14:paraId="03CABBA4" w14:textId="77777777" w:rsidR="00FB33DB" w:rsidRPr="00470D96" w:rsidRDefault="0091668B">
            <w:pPr>
              <w:spacing w:line="360" w:lineRule="auto"/>
              <w:jc w:val="center"/>
              <w:rPr>
                <w:b/>
                <w:bCs/>
                <w:szCs w:val="21"/>
              </w:rPr>
            </w:pPr>
            <w:r w:rsidRPr="00470D96">
              <w:rPr>
                <w:b/>
                <w:bCs/>
                <w:szCs w:val="21"/>
              </w:rPr>
              <w:t>组织标本</w:t>
            </w:r>
          </w:p>
        </w:tc>
      </w:tr>
      <w:tr w:rsidR="00FB33DB" w:rsidRPr="00470D96" w14:paraId="5310193A" w14:textId="77777777" w:rsidTr="00B05CDA">
        <w:trPr>
          <w:trHeight w:val="355"/>
          <w:jc w:val="center"/>
        </w:trPr>
        <w:tc>
          <w:tcPr>
            <w:tcW w:w="169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C2E7F73" w14:textId="77777777" w:rsidR="00FB33DB" w:rsidRPr="00470D96" w:rsidRDefault="0091668B">
            <w:pPr>
              <w:spacing w:line="360" w:lineRule="auto"/>
              <w:jc w:val="center"/>
              <w:rPr>
                <w:szCs w:val="21"/>
              </w:rPr>
            </w:pPr>
            <w:r w:rsidRPr="00470D96">
              <w:rPr>
                <w:szCs w:val="21"/>
              </w:rPr>
              <w:t>病理评估</w:t>
            </w: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EDC1BFF" w14:textId="77777777" w:rsidR="00FB33DB" w:rsidRPr="00470D96" w:rsidRDefault="0091668B">
            <w:pPr>
              <w:spacing w:line="360" w:lineRule="auto"/>
              <w:jc w:val="center"/>
              <w:rPr>
                <w:szCs w:val="21"/>
              </w:rPr>
            </w:pPr>
            <w:r w:rsidRPr="00470D96">
              <w:rPr>
                <w:szCs w:val="21"/>
              </w:rPr>
              <w:t>恶性肿瘤细胞占比（</w:t>
            </w:r>
            <w:r w:rsidRPr="00470D96">
              <w:rPr>
                <w:szCs w:val="21"/>
              </w:rPr>
              <w:t>%</w:t>
            </w:r>
            <w:r w:rsidRPr="00470D96">
              <w:rPr>
                <w:szCs w:val="21"/>
              </w:rPr>
              <w:t>）</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76BCB6C" w14:textId="77777777" w:rsidR="00E210F2" w:rsidRPr="00E210F2" w:rsidRDefault="00E210F2" w:rsidP="00E210F2">
            <w:pPr>
              <w:spacing w:line="360" w:lineRule="auto"/>
              <w:jc w:val="center"/>
              <w:rPr>
                <w:szCs w:val="21"/>
              </w:rPr>
            </w:pPr>
            <w:r w:rsidRPr="00E210F2">
              <w:rPr>
                <w:szCs w:val="21"/>
              </w:rPr>
              <w:t xml:space="preserve">{%p if [sample, </w:t>
            </w:r>
            <w:proofErr w:type="spellStart"/>
            <w:r w:rsidRPr="00E210F2">
              <w:rPr>
                <w:szCs w:val="21"/>
              </w:rPr>
              <w:t>lib_quality_control</w:t>
            </w:r>
            <w:proofErr w:type="spellEnd"/>
            <w:r w:rsidRPr="00E210F2">
              <w:rPr>
                <w:szCs w:val="21"/>
              </w:rPr>
              <w:t>, “</w:t>
            </w:r>
            <w:proofErr w:type="spellStart"/>
            <w:r w:rsidRPr="00E210F2">
              <w:rPr>
                <w:szCs w:val="21"/>
              </w:rPr>
              <w:t>tumor_content</w:t>
            </w:r>
            <w:proofErr w:type="spellEnd"/>
            <w:proofErr w:type="gramStart"/>
            <w:r w:rsidRPr="00E210F2">
              <w:rPr>
                <w:szCs w:val="21"/>
              </w:rPr>
              <w:t>”]|</w:t>
            </w:r>
            <w:proofErr w:type="spellStart"/>
            <w:proofErr w:type="gramEnd"/>
            <w:r w:rsidRPr="00E210F2">
              <w:rPr>
                <w:szCs w:val="21"/>
              </w:rPr>
              <w:t>get_tumor_content</w:t>
            </w:r>
            <w:proofErr w:type="spellEnd"/>
            <w:r w:rsidRPr="00E210F2">
              <w:rPr>
                <w:szCs w:val="21"/>
              </w:rPr>
              <w:t>%}</w:t>
            </w:r>
          </w:p>
          <w:p w14:paraId="4D679D97" w14:textId="77777777" w:rsidR="00E210F2" w:rsidRPr="00E210F2" w:rsidRDefault="00E210F2" w:rsidP="00E210F2">
            <w:pPr>
              <w:spacing w:line="360" w:lineRule="auto"/>
              <w:jc w:val="center"/>
              <w:rPr>
                <w:szCs w:val="21"/>
              </w:rPr>
            </w:pPr>
            <w:r w:rsidRPr="00E210F2">
              <w:rPr>
                <w:szCs w:val="21"/>
              </w:rPr>
              <w:t xml:space="preserve">{{[sample, </w:t>
            </w:r>
            <w:proofErr w:type="spellStart"/>
            <w:r w:rsidRPr="00E210F2">
              <w:rPr>
                <w:szCs w:val="21"/>
              </w:rPr>
              <w:t>lib_quality_control</w:t>
            </w:r>
            <w:proofErr w:type="spellEnd"/>
            <w:r w:rsidRPr="00E210F2">
              <w:rPr>
                <w:szCs w:val="21"/>
              </w:rPr>
              <w:t>, “</w:t>
            </w:r>
            <w:proofErr w:type="spellStart"/>
            <w:r w:rsidRPr="00E210F2">
              <w:rPr>
                <w:szCs w:val="21"/>
              </w:rPr>
              <w:t>tumor_content</w:t>
            </w:r>
            <w:proofErr w:type="spellEnd"/>
            <w:proofErr w:type="gramStart"/>
            <w:r w:rsidRPr="00E210F2">
              <w:rPr>
                <w:szCs w:val="21"/>
              </w:rPr>
              <w:t>”]|</w:t>
            </w:r>
            <w:proofErr w:type="spellStart"/>
            <w:proofErr w:type="gramEnd"/>
            <w:r w:rsidRPr="00E210F2">
              <w:rPr>
                <w:szCs w:val="21"/>
              </w:rPr>
              <w:t>get_tumor_content</w:t>
            </w:r>
            <w:proofErr w:type="spellEnd"/>
            <w:r w:rsidRPr="00E210F2">
              <w:rPr>
                <w:szCs w:val="21"/>
              </w:rPr>
              <w:t>}}</w:t>
            </w:r>
          </w:p>
          <w:p w14:paraId="1B157BE8" w14:textId="77777777" w:rsidR="00E210F2" w:rsidRPr="00E210F2" w:rsidRDefault="00E210F2" w:rsidP="00E210F2">
            <w:pPr>
              <w:spacing w:line="360" w:lineRule="auto"/>
              <w:jc w:val="center"/>
              <w:rPr>
                <w:szCs w:val="21"/>
              </w:rPr>
            </w:pPr>
            <w:r w:rsidRPr="00E210F2">
              <w:rPr>
                <w:szCs w:val="21"/>
              </w:rPr>
              <w:t>{%p endif%}</w:t>
            </w:r>
          </w:p>
          <w:p w14:paraId="223F22CA" w14:textId="77777777" w:rsidR="00E210F2" w:rsidRPr="00E210F2" w:rsidRDefault="00E210F2" w:rsidP="00E210F2">
            <w:pPr>
              <w:spacing w:line="360" w:lineRule="auto"/>
              <w:jc w:val="center"/>
              <w:rPr>
                <w:szCs w:val="21"/>
              </w:rPr>
            </w:pPr>
            <w:r w:rsidRPr="00E210F2">
              <w:rPr>
                <w:szCs w:val="21"/>
              </w:rPr>
              <w:t xml:space="preserve">{%p if [sample, </w:t>
            </w:r>
            <w:proofErr w:type="spellStart"/>
            <w:r w:rsidRPr="00E210F2">
              <w:rPr>
                <w:szCs w:val="21"/>
              </w:rPr>
              <w:t>lib_quality_control</w:t>
            </w:r>
            <w:proofErr w:type="spellEnd"/>
            <w:r w:rsidRPr="00E210F2">
              <w:rPr>
                <w:szCs w:val="21"/>
              </w:rPr>
              <w:t>, “</w:t>
            </w:r>
            <w:proofErr w:type="spellStart"/>
            <w:r w:rsidRPr="00E210F2">
              <w:rPr>
                <w:szCs w:val="21"/>
              </w:rPr>
              <w:t>tumor_content_macrodissection_performed</w:t>
            </w:r>
            <w:proofErr w:type="spellEnd"/>
            <w:proofErr w:type="gramStart"/>
            <w:r w:rsidRPr="00E210F2">
              <w:rPr>
                <w:szCs w:val="21"/>
              </w:rPr>
              <w:t>”]|</w:t>
            </w:r>
            <w:proofErr w:type="spellStart"/>
            <w:proofErr w:type="gramEnd"/>
            <w:r w:rsidRPr="00E210F2">
              <w:rPr>
                <w:szCs w:val="21"/>
              </w:rPr>
              <w:t>get_tumor_content</w:t>
            </w:r>
            <w:proofErr w:type="spellEnd"/>
            <w:r w:rsidRPr="00E210F2">
              <w:rPr>
                <w:szCs w:val="21"/>
              </w:rPr>
              <w:t>%}</w:t>
            </w:r>
          </w:p>
          <w:p w14:paraId="6B265900" w14:textId="77777777" w:rsidR="00E210F2" w:rsidRPr="00E210F2" w:rsidRDefault="00E210F2" w:rsidP="00E210F2">
            <w:pPr>
              <w:spacing w:line="360" w:lineRule="auto"/>
              <w:jc w:val="center"/>
              <w:rPr>
                <w:rFonts w:hint="eastAsia"/>
                <w:szCs w:val="21"/>
              </w:rPr>
            </w:pPr>
            <w:r w:rsidRPr="00E210F2">
              <w:rPr>
                <w:rFonts w:hint="eastAsia"/>
                <w:szCs w:val="21"/>
              </w:rPr>
              <w:t>富集检测：</w:t>
            </w:r>
            <w:r w:rsidRPr="00E210F2">
              <w:rPr>
                <w:rFonts w:hint="eastAsia"/>
                <w:szCs w:val="21"/>
              </w:rPr>
              <w:t xml:space="preserve">{{[sample, </w:t>
            </w:r>
            <w:proofErr w:type="spellStart"/>
            <w:r w:rsidRPr="00E210F2">
              <w:rPr>
                <w:rFonts w:hint="eastAsia"/>
                <w:szCs w:val="21"/>
              </w:rPr>
              <w:t>lib_quality_control</w:t>
            </w:r>
            <w:proofErr w:type="spellEnd"/>
            <w:r w:rsidRPr="00E210F2">
              <w:rPr>
                <w:rFonts w:hint="eastAsia"/>
                <w:szCs w:val="21"/>
              </w:rPr>
              <w:t xml:space="preserve">, </w:t>
            </w:r>
            <w:r w:rsidRPr="00E210F2">
              <w:rPr>
                <w:rFonts w:hint="eastAsia"/>
                <w:szCs w:val="21"/>
              </w:rPr>
              <w:t>“</w:t>
            </w:r>
            <w:proofErr w:type="spellStart"/>
            <w:r w:rsidRPr="00E210F2">
              <w:rPr>
                <w:rFonts w:hint="eastAsia"/>
                <w:szCs w:val="21"/>
              </w:rPr>
              <w:t>tumor_content_macrodissection_performed</w:t>
            </w:r>
            <w:proofErr w:type="spellEnd"/>
            <w:r w:rsidRPr="00E210F2">
              <w:rPr>
                <w:rFonts w:hint="eastAsia"/>
                <w:szCs w:val="21"/>
              </w:rPr>
              <w:t>”</w:t>
            </w:r>
            <w:r w:rsidRPr="00E210F2">
              <w:rPr>
                <w:rFonts w:hint="eastAsia"/>
                <w:szCs w:val="21"/>
              </w:rPr>
              <w:t>]|</w:t>
            </w:r>
            <w:proofErr w:type="spellStart"/>
            <w:r w:rsidRPr="00E210F2">
              <w:rPr>
                <w:rFonts w:hint="eastAsia"/>
                <w:szCs w:val="21"/>
              </w:rPr>
              <w:t>get_tumor_content</w:t>
            </w:r>
            <w:proofErr w:type="spellEnd"/>
            <w:r w:rsidRPr="00E210F2">
              <w:rPr>
                <w:rFonts w:hint="eastAsia"/>
                <w:szCs w:val="21"/>
              </w:rPr>
              <w:t>}}</w:t>
            </w:r>
          </w:p>
          <w:p w14:paraId="393148FD" w14:textId="77777777" w:rsidR="00E210F2" w:rsidRPr="00E210F2" w:rsidRDefault="00E210F2" w:rsidP="00E210F2">
            <w:pPr>
              <w:spacing w:line="360" w:lineRule="auto"/>
              <w:jc w:val="center"/>
              <w:rPr>
                <w:szCs w:val="21"/>
              </w:rPr>
            </w:pPr>
            <w:r w:rsidRPr="00E210F2">
              <w:rPr>
                <w:szCs w:val="21"/>
              </w:rPr>
              <w:t>{%p endif%}</w:t>
            </w:r>
          </w:p>
          <w:p w14:paraId="32C9F2A5" w14:textId="77777777" w:rsidR="00E210F2" w:rsidRPr="00E210F2" w:rsidRDefault="00E210F2" w:rsidP="00E210F2">
            <w:pPr>
              <w:spacing w:line="360" w:lineRule="auto"/>
              <w:jc w:val="center"/>
              <w:rPr>
                <w:szCs w:val="21"/>
              </w:rPr>
            </w:pPr>
            <w:r w:rsidRPr="00E210F2">
              <w:rPr>
                <w:szCs w:val="21"/>
              </w:rPr>
              <w:t xml:space="preserve">{%p if not [sample, </w:t>
            </w:r>
            <w:proofErr w:type="spellStart"/>
            <w:r w:rsidRPr="00E210F2">
              <w:rPr>
                <w:szCs w:val="21"/>
              </w:rPr>
              <w:t>lib_quality_control</w:t>
            </w:r>
            <w:proofErr w:type="spellEnd"/>
            <w:r w:rsidRPr="00E210F2">
              <w:rPr>
                <w:szCs w:val="21"/>
              </w:rPr>
              <w:t>, “</w:t>
            </w:r>
            <w:proofErr w:type="spellStart"/>
            <w:r w:rsidRPr="00E210F2">
              <w:rPr>
                <w:szCs w:val="21"/>
              </w:rPr>
              <w:t>tumor_content</w:t>
            </w:r>
            <w:proofErr w:type="spellEnd"/>
            <w:proofErr w:type="gramStart"/>
            <w:r w:rsidRPr="00E210F2">
              <w:rPr>
                <w:szCs w:val="21"/>
              </w:rPr>
              <w:t>”]|</w:t>
            </w:r>
            <w:proofErr w:type="spellStart"/>
            <w:proofErr w:type="gramEnd"/>
            <w:r w:rsidRPr="00E210F2">
              <w:rPr>
                <w:szCs w:val="21"/>
              </w:rPr>
              <w:t>get_tumor_content</w:t>
            </w:r>
            <w:proofErr w:type="spellEnd"/>
            <w:r w:rsidRPr="00E210F2">
              <w:rPr>
                <w:szCs w:val="21"/>
              </w:rPr>
              <w:t xml:space="preserve"> and not </w:t>
            </w:r>
            <w:r w:rsidRPr="00E210F2">
              <w:rPr>
                <w:szCs w:val="21"/>
              </w:rPr>
              <w:lastRenderedPageBreak/>
              <w:t xml:space="preserve">[sample, </w:t>
            </w:r>
            <w:proofErr w:type="spellStart"/>
            <w:r w:rsidRPr="00E210F2">
              <w:rPr>
                <w:szCs w:val="21"/>
              </w:rPr>
              <w:t>lib_quality_control</w:t>
            </w:r>
            <w:proofErr w:type="spellEnd"/>
            <w:r w:rsidRPr="00E210F2">
              <w:rPr>
                <w:szCs w:val="21"/>
              </w:rPr>
              <w:t>, “</w:t>
            </w:r>
            <w:proofErr w:type="spellStart"/>
            <w:r w:rsidRPr="00E210F2">
              <w:rPr>
                <w:szCs w:val="21"/>
              </w:rPr>
              <w:t>tumor_content_macrodissection_performed</w:t>
            </w:r>
            <w:proofErr w:type="spellEnd"/>
            <w:r w:rsidRPr="00E210F2">
              <w:rPr>
                <w:szCs w:val="21"/>
              </w:rPr>
              <w:t>”]|</w:t>
            </w:r>
            <w:proofErr w:type="spellStart"/>
            <w:r w:rsidRPr="00E210F2">
              <w:rPr>
                <w:szCs w:val="21"/>
              </w:rPr>
              <w:t>get_tumor_content</w:t>
            </w:r>
            <w:proofErr w:type="spellEnd"/>
            <w:r w:rsidRPr="00E210F2">
              <w:rPr>
                <w:szCs w:val="21"/>
              </w:rPr>
              <w:t>%}</w:t>
            </w:r>
          </w:p>
          <w:p w14:paraId="086E6A87" w14:textId="77777777" w:rsidR="00E210F2" w:rsidRPr="00E210F2" w:rsidRDefault="00E210F2" w:rsidP="00E210F2">
            <w:pPr>
              <w:spacing w:line="360" w:lineRule="auto"/>
              <w:jc w:val="center"/>
              <w:rPr>
                <w:szCs w:val="21"/>
              </w:rPr>
            </w:pPr>
            <w:r w:rsidRPr="00E210F2">
              <w:rPr>
                <w:szCs w:val="21"/>
              </w:rPr>
              <w:t>/</w:t>
            </w:r>
          </w:p>
          <w:p w14:paraId="2D2AC879" w14:textId="0EF97491" w:rsidR="00FB33DB" w:rsidRPr="00470D96" w:rsidRDefault="00E210F2" w:rsidP="00E210F2">
            <w:pPr>
              <w:spacing w:line="360" w:lineRule="auto"/>
              <w:jc w:val="center"/>
              <w:rPr>
                <w:szCs w:val="21"/>
              </w:rPr>
            </w:pPr>
            <w:r w:rsidRPr="00E210F2">
              <w:rPr>
                <w:szCs w:val="21"/>
              </w:rPr>
              <w:t>{%p 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5D59A4B2" w14:textId="77777777" w:rsidR="00FB33DB" w:rsidRPr="00470D96" w:rsidRDefault="0091668B">
            <w:pPr>
              <w:spacing w:line="360" w:lineRule="auto"/>
              <w:jc w:val="center"/>
              <w:rPr>
                <w:szCs w:val="21"/>
              </w:rPr>
            </w:pPr>
            <w:r w:rsidRPr="00470D96">
              <w:rPr>
                <w:szCs w:val="21"/>
              </w:rPr>
              <w:lastRenderedPageBreak/>
              <w:t>≥</w:t>
            </w:r>
            <w:r w:rsidRPr="00470D96">
              <w:rPr>
                <w:rFonts w:hint="eastAsia"/>
                <w:szCs w:val="21"/>
              </w:rPr>
              <w:t>20</w:t>
            </w:r>
            <w:r w:rsidRPr="00470D96">
              <w:rPr>
                <w:szCs w:val="21"/>
              </w:rPr>
              <w:t>%</w:t>
            </w:r>
          </w:p>
        </w:tc>
      </w:tr>
      <w:tr w:rsidR="00FB33DB" w:rsidRPr="00470D96" w14:paraId="4292AC38" w14:textId="77777777" w:rsidTr="00B05CDA">
        <w:trPr>
          <w:trHeight w:val="355"/>
          <w:jc w:val="center"/>
        </w:trPr>
        <w:tc>
          <w:tcPr>
            <w:tcW w:w="1698"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BA4BABC" w14:textId="77777777" w:rsidR="00FB33DB" w:rsidRPr="00470D96" w:rsidRDefault="0091668B">
            <w:pPr>
              <w:spacing w:line="360" w:lineRule="auto"/>
              <w:jc w:val="center"/>
              <w:rPr>
                <w:szCs w:val="21"/>
              </w:rPr>
            </w:pPr>
            <w:r w:rsidRPr="00470D96">
              <w:rPr>
                <w:szCs w:val="21"/>
              </w:rPr>
              <w:t>DNA</w:t>
            </w:r>
            <w:r w:rsidRPr="00470D96">
              <w:rPr>
                <w:szCs w:val="21"/>
              </w:rPr>
              <w:t>质量</w:t>
            </w:r>
          </w:p>
          <w:p w14:paraId="699C9104" w14:textId="77777777" w:rsidR="00FB33DB" w:rsidRPr="00470D96" w:rsidRDefault="0091668B">
            <w:pPr>
              <w:spacing w:line="360" w:lineRule="auto"/>
              <w:jc w:val="center"/>
              <w:rPr>
                <w:szCs w:val="21"/>
              </w:rPr>
            </w:pPr>
            <w:r w:rsidRPr="00470D96">
              <w:rPr>
                <w:szCs w:val="21"/>
              </w:rPr>
              <w:t>评估</w:t>
            </w: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67434AC" w14:textId="77777777" w:rsidR="00FB33DB" w:rsidRPr="00470D96" w:rsidRDefault="0091668B">
            <w:pPr>
              <w:spacing w:line="360" w:lineRule="auto"/>
              <w:jc w:val="center"/>
              <w:rPr>
                <w:szCs w:val="21"/>
              </w:rPr>
            </w:pPr>
            <w:r w:rsidRPr="00470D96">
              <w:rPr>
                <w:szCs w:val="21"/>
              </w:rPr>
              <w:t>DNA</w:t>
            </w:r>
            <w:r w:rsidRPr="00470D96">
              <w:rPr>
                <w:szCs w:val="21"/>
              </w:rPr>
              <w:t>提取浓度</w:t>
            </w:r>
            <w:r w:rsidRPr="00470D96">
              <w:rPr>
                <w:szCs w:val="21"/>
              </w:rPr>
              <w:t>(ng/</w:t>
            </w:r>
            <w:proofErr w:type="spellStart"/>
            <w:r w:rsidRPr="00470D96">
              <w:rPr>
                <w:szCs w:val="21"/>
              </w:rPr>
              <w:t>uL</w:t>
            </w:r>
            <w:proofErr w:type="spellEnd"/>
            <w:r w:rsidRPr="00470D96">
              <w:rPr>
                <w:szCs w:val="21"/>
              </w:rPr>
              <w:t>)</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3158BBE" w14:textId="11E0AAC2" w:rsidR="00FB33DB" w:rsidRPr="00470D96" w:rsidRDefault="00B05CDA">
            <w:pPr>
              <w:spacing w:line="360" w:lineRule="auto"/>
              <w:jc w:val="center"/>
              <w:rPr>
                <w:szCs w:val="21"/>
              </w:rPr>
            </w:pPr>
            <w:r w:rsidRPr="00470D96">
              <w:rPr>
                <w:szCs w:val="21"/>
              </w:rPr>
              <w:t xml:space="preserve">{%if </w:t>
            </w:r>
            <w:proofErr w:type="spellStart"/>
            <w:r w:rsidRPr="00470D96">
              <w:rPr>
                <w:szCs w:val="21"/>
              </w:rPr>
              <w:t>lib_quality_control</w:t>
            </w:r>
            <w:proofErr w:type="spellEnd"/>
            <w:r w:rsidRPr="00470D96">
              <w:rPr>
                <w:szCs w:val="21"/>
              </w:rPr>
              <w:t xml:space="preserve"> and </w:t>
            </w:r>
            <w:proofErr w:type="spellStart"/>
            <w:r w:rsidRPr="00470D96">
              <w:rPr>
                <w:szCs w:val="21"/>
              </w:rPr>
              <w:t>lib_quality_control.lib_dna_qc</w:t>
            </w:r>
            <w:proofErr w:type="spellEnd"/>
            <w:r w:rsidRPr="00470D96">
              <w:rPr>
                <w:szCs w:val="21"/>
              </w:rPr>
              <w:t xml:space="preserve"> and lib_quality_control.lib_dna_qc.dna_concn_q</w:t>
            </w:r>
            <w:proofErr w:type="gramStart"/>
            <w:r w:rsidRPr="00470D96">
              <w:rPr>
                <w:szCs w:val="21"/>
              </w:rPr>
              <w:t>%}{</w:t>
            </w:r>
            <w:proofErr w:type="gramEnd"/>
            <w:r w:rsidRPr="00470D96">
              <w:rPr>
                <w:szCs w:val="21"/>
              </w:rPr>
              <w:t>{lib_quality_control.lib_dna_qc.dna_concn_q|replace(“.00”,””)}}{%else%}{%endif%}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C9EC906" w14:textId="63874A52" w:rsidR="00FB33DB" w:rsidRPr="00470D96" w:rsidRDefault="0091668B">
            <w:pPr>
              <w:spacing w:line="360" w:lineRule="auto"/>
              <w:jc w:val="center"/>
              <w:rPr>
                <w:szCs w:val="21"/>
              </w:rPr>
            </w:pPr>
            <w:r w:rsidRPr="00470D96">
              <w:rPr>
                <w:szCs w:val="21"/>
              </w:rPr>
              <w:t>≥3.</w:t>
            </w:r>
            <w:r w:rsidR="00864B75">
              <w:rPr>
                <w:szCs w:val="21"/>
              </w:rPr>
              <w:t>8</w:t>
            </w:r>
          </w:p>
        </w:tc>
      </w:tr>
      <w:tr w:rsidR="00FB33DB" w:rsidRPr="00470D96" w14:paraId="5A1C6479" w14:textId="77777777" w:rsidTr="00B05CDA">
        <w:trPr>
          <w:trHeight w:val="355"/>
          <w:jc w:val="center"/>
        </w:trPr>
        <w:tc>
          <w:tcPr>
            <w:tcW w:w="1698"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FE5AD4C" w14:textId="77777777" w:rsidR="00FB33DB" w:rsidRPr="00470D96" w:rsidRDefault="00FB33DB">
            <w:pPr>
              <w:spacing w:line="360" w:lineRule="auto"/>
              <w:jc w:val="center"/>
              <w:rPr>
                <w:szCs w:val="21"/>
              </w:rPr>
            </w:pP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793604FD" w14:textId="77777777" w:rsidR="00FB33DB" w:rsidRPr="00470D96" w:rsidRDefault="0091668B">
            <w:pPr>
              <w:spacing w:line="360" w:lineRule="auto"/>
              <w:jc w:val="center"/>
              <w:rPr>
                <w:szCs w:val="21"/>
              </w:rPr>
            </w:pPr>
            <w:r w:rsidRPr="00470D96">
              <w:rPr>
                <w:szCs w:val="21"/>
              </w:rPr>
              <w:t>DNA</w:t>
            </w:r>
            <w:r w:rsidRPr="00470D96">
              <w:rPr>
                <w:szCs w:val="21"/>
              </w:rPr>
              <w:t>总量</w:t>
            </w:r>
            <w:r w:rsidRPr="00470D96">
              <w:rPr>
                <w:szCs w:val="21"/>
              </w:rPr>
              <w:t>(ng</w:t>
            </w:r>
            <w:r w:rsidRPr="00470D96">
              <w:rPr>
                <w:szCs w:val="21"/>
              </w:rPr>
              <w:t>）</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86A4995" w14:textId="4DAB2BD6" w:rsidR="00FB33DB" w:rsidRPr="00470D96" w:rsidRDefault="00B05CDA">
            <w:pPr>
              <w:spacing w:line="360" w:lineRule="auto"/>
              <w:jc w:val="center"/>
              <w:rPr>
                <w:szCs w:val="21"/>
              </w:rPr>
            </w:pPr>
            <w:r w:rsidRPr="00470D96">
              <w:rPr>
                <w:szCs w:val="21"/>
              </w:rPr>
              <w:t xml:space="preserve">{%if </w:t>
            </w:r>
            <w:proofErr w:type="spellStart"/>
            <w:r w:rsidRPr="00470D96">
              <w:rPr>
                <w:szCs w:val="21"/>
              </w:rPr>
              <w:t>lib_quality_control</w:t>
            </w:r>
            <w:proofErr w:type="spellEnd"/>
            <w:r w:rsidRPr="00470D96">
              <w:rPr>
                <w:szCs w:val="21"/>
              </w:rPr>
              <w:t xml:space="preserve"> and </w:t>
            </w:r>
            <w:proofErr w:type="spellStart"/>
            <w:r w:rsidRPr="00470D96">
              <w:rPr>
                <w:szCs w:val="21"/>
              </w:rPr>
              <w:t>lib_quality_control.lib_dna_qc</w:t>
            </w:r>
            <w:proofErr w:type="spellEnd"/>
            <w:r w:rsidRPr="00470D96">
              <w:rPr>
                <w:szCs w:val="21"/>
              </w:rPr>
              <w:t xml:space="preserve"> and lib_quality_control.lib_dna_qc.dna_qty</w:t>
            </w:r>
            <w:proofErr w:type="gramStart"/>
            <w:r w:rsidRPr="00470D96">
              <w:rPr>
                <w:szCs w:val="21"/>
              </w:rPr>
              <w:t>%}{</w:t>
            </w:r>
            <w:proofErr w:type="gramEnd"/>
            <w:r w:rsidRPr="00470D96">
              <w:rPr>
                <w:szCs w:val="21"/>
              </w:rPr>
              <w:t>{lib_quality_control.lib_dna_qc.dna_qty|replace(“.00”,””)}}{%else%}{%endif%}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1095B3B8" w14:textId="77777777" w:rsidR="00FB33DB" w:rsidRPr="00470D96" w:rsidRDefault="0091668B">
            <w:pPr>
              <w:spacing w:line="360" w:lineRule="auto"/>
              <w:jc w:val="center"/>
              <w:rPr>
                <w:szCs w:val="21"/>
              </w:rPr>
            </w:pPr>
            <w:r w:rsidRPr="00470D96">
              <w:rPr>
                <w:szCs w:val="21"/>
              </w:rPr>
              <w:t>≥30</w:t>
            </w:r>
          </w:p>
        </w:tc>
      </w:tr>
      <w:tr w:rsidR="00FB33DB" w:rsidRPr="00470D96" w14:paraId="55828402" w14:textId="77777777" w:rsidTr="00B05CDA">
        <w:trPr>
          <w:trHeight w:val="355"/>
          <w:jc w:val="center"/>
        </w:trPr>
        <w:tc>
          <w:tcPr>
            <w:tcW w:w="1698"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E474C81" w14:textId="77777777" w:rsidR="00FB33DB" w:rsidRPr="00470D96" w:rsidRDefault="00FB33DB">
            <w:pPr>
              <w:spacing w:line="360" w:lineRule="auto"/>
              <w:jc w:val="center"/>
              <w:rPr>
                <w:szCs w:val="21"/>
              </w:rPr>
            </w:pP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604E9C78" w14:textId="7929AFFB" w:rsidR="00FB33DB" w:rsidRPr="00470D96" w:rsidRDefault="0091668B">
            <w:pPr>
              <w:spacing w:line="360" w:lineRule="auto"/>
              <w:jc w:val="center"/>
              <w:rPr>
                <w:szCs w:val="21"/>
              </w:rPr>
            </w:pPr>
            <w:r w:rsidRPr="00470D96">
              <w:rPr>
                <w:szCs w:val="21"/>
              </w:rPr>
              <w:t>文库</w:t>
            </w:r>
            <w:r w:rsidR="00864B75">
              <w:rPr>
                <w:rFonts w:hint="eastAsia"/>
                <w:szCs w:val="21"/>
              </w:rPr>
              <w:t>总量</w:t>
            </w:r>
            <w:r w:rsidRPr="00470D96">
              <w:rPr>
                <w:szCs w:val="21"/>
              </w:rPr>
              <w:t>(ng)</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42D59CDB" w14:textId="2286A25E" w:rsidR="00FB33DB" w:rsidRPr="00470D96" w:rsidRDefault="00B05CDA">
            <w:pPr>
              <w:spacing w:line="360" w:lineRule="auto"/>
              <w:jc w:val="center"/>
              <w:rPr>
                <w:szCs w:val="21"/>
              </w:rPr>
            </w:pPr>
            <w:r w:rsidRPr="00470D96">
              <w:rPr>
                <w:szCs w:val="21"/>
              </w:rPr>
              <w:t xml:space="preserve">{%if </w:t>
            </w:r>
            <w:proofErr w:type="spellStart"/>
            <w:r w:rsidRPr="00470D96">
              <w:rPr>
                <w:szCs w:val="21"/>
              </w:rPr>
              <w:t>lib_quality_control</w:t>
            </w:r>
            <w:proofErr w:type="spellEnd"/>
            <w:r w:rsidRPr="00470D96">
              <w:rPr>
                <w:szCs w:val="21"/>
              </w:rPr>
              <w:t xml:space="preserve"> and </w:t>
            </w:r>
            <w:proofErr w:type="spellStart"/>
            <w:r w:rsidRPr="00470D96">
              <w:rPr>
                <w:szCs w:val="21"/>
              </w:rPr>
              <w:lastRenderedPageBreak/>
              <w:t>lib_quality_control.lib_dna_qc</w:t>
            </w:r>
            <w:proofErr w:type="spellEnd"/>
            <w:r w:rsidRPr="00470D96">
              <w:rPr>
                <w:szCs w:val="21"/>
              </w:rPr>
              <w:t xml:space="preserve"> and lib_quality_control.lib_dna_</w:t>
            </w:r>
            <w:proofErr w:type="gramStart"/>
            <w:r w:rsidRPr="00470D96">
              <w:rPr>
                <w:szCs w:val="21"/>
              </w:rPr>
              <w:t>qc.library</w:t>
            </w:r>
            <w:proofErr w:type="gramEnd"/>
            <w:r w:rsidRPr="00470D96">
              <w:rPr>
                <w:szCs w:val="21"/>
              </w:rPr>
              <w:t>_</w:t>
            </w:r>
            <w:r w:rsidR="00180A8C">
              <w:rPr>
                <w:rFonts w:hint="eastAsia"/>
                <w:szCs w:val="21"/>
              </w:rPr>
              <w:t>qty</w:t>
            </w:r>
            <w:r w:rsidRPr="00470D96">
              <w:rPr>
                <w:szCs w:val="21"/>
              </w:rPr>
              <w:t>%}{{lib_quality_control.lib_dna_qc.library_</w:t>
            </w:r>
            <w:r w:rsidR="00180A8C">
              <w:rPr>
                <w:rFonts w:hint="eastAsia"/>
                <w:szCs w:val="21"/>
              </w:rPr>
              <w:t>qty</w:t>
            </w:r>
            <w:r w:rsidRPr="00470D96">
              <w:rPr>
                <w:szCs w:val="21"/>
              </w:rPr>
              <w:t>|replace(“.00”,””)}}{%else%}{%endif%}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17EF61AA" w14:textId="74CC04F9" w:rsidR="00FB33DB" w:rsidRPr="00470D96" w:rsidRDefault="0091668B">
            <w:pPr>
              <w:spacing w:line="360" w:lineRule="auto"/>
              <w:jc w:val="center"/>
              <w:rPr>
                <w:szCs w:val="21"/>
              </w:rPr>
            </w:pPr>
            <w:r w:rsidRPr="00470D96">
              <w:rPr>
                <w:szCs w:val="21"/>
              </w:rPr>
              <w:lastRenderedPageBreak/>
              <w:t>≥</w:t>
            </w:r>
            <w:r w:rsidR="00864B75">
              <w:rPr>
                <w:szCs w:val="21"/>
              </w:rPr>
              <w:t>1</w:t>
            </w:r>
            <w:r w:rsidRPr="00470D96">
              <w:rPr>
                <w:szCs w:val="21"/>
              </w:rPr>
              <w:t>5</w:t>
            </w:r>
            <w:r w:rsidR="00864B75">
              <w:rPr>
                <w:szCs w:val="21"/>
              </w:rPr>
              <w:t>0</w:t>
            </w:r>
          </w:p>
        </w:tc>
      </w:tr>
      <w:tr w:rsidR="00FB33DB" w:rsidRPr="00470D96" w14:paraId="60EE5D3D" w14:textId="77777777" w:rsidTr="00B05CDA">
        <w:trPr>
          <w:trHeight w:val="355"/>
          <w:jc w:val="center"/>
        </w:trPr>
        <w:tc>
          <w:tcPr>
            <w:tcW w:w="1698"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B0F24FC" w14:textId="77777777" w:rsidR="00FB33DB" w:rsidRPr="00470D96" w:rsidRDefault="0091668B">
            <w:pPr>
              <w:spacing w:line="360" w:lineRule="auto"/>
              <w:jc w:val="center"/>
              <w:rPr>
                <w:szCs w:val="21"/>
              </w:rPr>
            </w:pPr>
            <w:r w:rsidRPr="00470D96">
              <w:rPr>
                <w:szCs w:val="21"/>
              </w:rPr>
              <w:t>测序质量</w:t>
            </w:r>
          </w:p>
          <w:p w14:paraId="5F0A8C5F" w14:textId="77777777" w:rsidR="00FB33DB" w:rsidRPr="00470D96" w:rsidRDefault="0091668B">
            <w:pPr>
              <w:spacing w:line="360" w:lineRule="auto"/>
              <w:jc w:val="center"/>
              <w:rPr>
                <w:szCs w:val="21"/>
              </w:rPr>
            </w:pPr>
            <w:r w:rsidRPr="00470D96">
              <w:rPr>
                <w:szCs w:val="21"/>
              </w:rPr>
              <w:t>评估</w:t>
            </w: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2B7F486" w14:textId="77777777" w:rsidR="00FB33DB" w:rsidRPr="00470D96" w:rsidRDefault="0091668B">
            <w:pPr>
              <w:spacing w:line="360" w:lineRule="auto"/>
              <w:jc w:val="center"/>
              <w:rPr>
                <w:szCs w:val="21"/>
              </w:rPr>
            </w:pPr>
            <w:r w:rsidRPr="00470D96">
              <w:rPr>
                <w:szCs w:val="21"/>
              </w:rPr>
              <w:t>覆盖度</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562C949E" w14:textId="5CE9F173" w:rsidR="00FB33DB" w:rsidRPr="00470D96" w:rsidRDefault="00B05CDA">
            <w:pPr>
              <w:spacing w:line="360" w:lineRule="auto"/>
              <w:jc w:val="center"/>
              <w:rPr>
                <w:szCs w:val="21"/>
              </w:rPr>
            </w:pPr>
            <w:r w:rsidRPr="00470D96">
              <w:rPr>
                <w:szCs w:val="21"/>
              </w:rPr>
              <w:t>{{</w:t>
            </w:r>
            <w:proofErr w:type="spellStart"/>
            <w:r w:rsidRPr="00470D96">
              <w:rPr>
                <w:szCs w:val="21"/>
              </w:rPr>
              <w:t>qc.dna_data_</w:t>
            </w:r>
            <w:proofErr w:type="gramStart"/>
            <w:r w:rsidRPr="00470D96">
              <w:rPr>
                <w:szCs w:val="21"/>
              </w:rPr>
              <w:t>qc.cover</w:t>
            </w:r>
            <w:proofErr w:type="gramEnd"/>
            <w:r w:rsidRPr="00470D96">
              <w:rPr>
                <w:szCs w:val="21"/>
              </w:rPr>
              <w:t>_ratio</w:t>
            </w:r>
            <w:proofErr w:type="spellEnd"/>
            <w:r w:rsidRPr="00470D96">
              <w:rPr>
                <w:szCs w:val="21"/>
              </w:rPr>
              <w:t>}}</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74E465F" w14:textId="421A4875" w:rsidR="00FB33DB" w:rsidRPr="00470D96" w:rsidRDefault="00864B75">
            <w:pPr>
              <w:spacing w:line="360" w:lineRule="auto"/>
              <w:jc w:val="center"/>
              <w:rPr>
                <w:szCs w:val="21"/>
              </w:rPr>
            </w:pPr>
            <w:r>
              <w:rPr>
                <w:szCs w:val="21"/>
              </w:rPr>
              <w:t>/</w:t>
            </w:r>
          </w:p>
        </w:tc>
      </w:tr>
      <w:tr w:rsidR="00FB33DB" w:rsidRPr="00470D96" w14:paraId="72062729" w14:textId="77777777" w:rsidTr="00B05CDA">
        <w:trPr>
          <w:trHeight w:val="355"/>
          <w:jc w:val="center"/>
        </w:trPr>
        <w:tc>
          <w:tcPr>
            <w:tcW w:w="1698"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37BC5E0" w14:textId="77777777" w:rsidR="00FB33DB" w:rsidRPr="00470D96" w:rsidRDefault="00FB33DB">
            <w:pPr>
              <w:spacing w:line="360" w:lineRule="auto"/>
              <w:jc w:val="center"/>
              <w:rPr>
                <w:szCs w:val="21"/>
              </w:rPr>
            </w:pP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E62FE9D" w14:textId="77777777" w:rsidR="00FB33DB" w:rsidRPr="00470D96" w:rsidRDefault="0091668B">
            <w:pPr>
              <w:spacing w:line="360" w:lineRule="auto"/>
              <w:jc w:val="center"/>
              <w:rPr>
                <w:szCs w:val="21"/>
              </w:rPr>
            </w:pPr>
            <w:r w:rsidRPr="00470D96">
              <w:rPr>
                <w:szCs w:val="21"/>
              </w:rPr>
              <w:t>平均有效深度</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6CE9784" w14:textId="4CA660A9" w:rsidR="00FB33DB" w:rsidRPr="00470D96" w:rsidRDefault="00B05CDA">
            <w:pPr>
              <w:spacing w:line="360" w:lineRule="auto"/>
              <w:jc w:val="center"/>
              <w:rPr>
                <w:szCs w:val="21"/>
              </w:rPr>
            </w:pPr>
            <w:r w:rsidRPr="00470D96">
              <w:rPr>
                <w:szCs w:val="21"/>
              </w:rPr>
              <w:t>{{</w:t>
            </w:r>
            <w:proofErr w:type="spellStart"/>
            <w:r w:rsidRPr="00470D96">
              <w:rPr>
                <w:szCs w:val="21"/>
              </w:rPr>
              <w:t>qc.dna_data_</w:t>
            </w:r>
            <w:proofErr w:type="gramStart"/>
            <w:r w:rsidRPr="00470D96">
              <w:rPr>
                <w:szCs w:val="21"/>
              </w:rPr>
              <w:t>qc.depth</w:t>
            </w:r>
            <w:proofErr w:type="gramEnd"/>
            <w:r w:rsidRPr="00470D96">
              <w:rPr>
                <w:szCs w:val="21"/>
              </w:rPr>
              <w:t>_ssbc|replace</w:t>
            </w:r>
            <w:proofErr w:type="spellEnd"/>
            <w:r w:rsidRPr="00470D96">
              <w:rPr>
                <w:szCs w:val="21"/>
              </w:rPr>
              <w:t>(“.00”,””)}}</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5E976B8F" w14:textId="77777777" w:rsidR="00FB33DB" w:rsidRPr="00470D96" w:rsidRDefault="0091668B">
            <w:pPr>
              <w:spacing w:line="360" w:lineRule="auto"/>
              <w:jc w:val="center"/>
              <w:rPr>
                <w:szCs w:val="21"/>
              </w:rPr>
            </w:pPr>
            <w:r w:rsidRPr="00470D96">
              <w:rPr>
                <w:szCs w:val="21"/>
              </w:rPr>
              <w:t>≥300×</w:t>
            </w:r>
          </w:p>
        </w:tc>
      </w:tr>
      <w:tr w:rsidR="00FB33DB" w:rsidRPr="00470D96" w14:paraId="746B1E82" w14:textId="77777777" w:rsidTr="00B05CDA">
        <w:trPr>
          <w:trHeight w:val="355"/>
          <w:jc w:val="center"/>
        </w:trPr>
        <w:tc>
          <w:tcPr>
            <w:tcW w:w="1698" w:type="dxa"/>
            <w:vMerge/>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71194468" w14:textId="77777777" w:rsidR="00FB33DB" w:rsidRPr="00470D96" w:rsidRDefault="00FB33DB">
            <w:pPr>
              <w:spacing w:line="360" w:lineRule="auto"/>
              <w:jc w:val="center"/>
              <w:rPr>
                <w:szCs w:val="21"/>
              </w:rPr>
            </w:pPr>
          </w:p>
        </w:tc>
        <w:tc>
          <w:tcPr>
            <w:tcW w:w="286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71623500" w14:textId="77777777" w:rsidR="00FB33DB" w:rsidRPr="00470D96" w:rsidRDefault="0091668B">
            <w:pPr>
              <w:spacing w:line="360" w:lineRule="auto"/>
              <w:jc w:val="center"/>
              <w:rPr>
                <w:szCs w:val="21"/>
              </w:rPr>
            </w:pPr>
            <w:r w:rsidRPr="00470D96">
              <w:rPr>
                <w:szCs w:val="21"/>
              </w:rPr>
              <w:t>碱基质量</w:t>
            </w:r>
            <w:r w:rsidRPr="00470D96">
              <w:rPr>
                <w:szCs w:val="21"/>
              </w:rPr>
              <w:t>Q30</w:t>
            </w:r>
            <w:r w:rsidRPr="00470D96">
              <w:rPr>
                <w:szCs w:val="21"/>
              </w:rPr>
              <w:t>占比</w:t>
            </w:r>
          </w:p>
        </w:tc>
        <w:tc>
          <w:tcPr>
            <w:tcW w:w="2121"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5F983E81" w14:textId="55FA55C2" w:rsidR="00FB33DB" w:rsidRPr="00470D96" w:rsidRDefault="00B05CDA">
            <w:pPr>
              <w:spacing w:line="360" w:lineRule="auto"/>
              <w:jc w:val="center"/>
              <w:rPr>
                <w:szCs w:val="21"/>
              </w:rPr>
            </w:pPr>
            <w:r w:rsidRPr="00470D96">
              <w:rPr>
                <w:szCs w:val="21"/>
              </w:rPr>
              <w:t>{{qc.dna_data_</w:t>
            </w:r>
            <w:proofErr w:type="gramStart"/>
            <w:r w:rsidRPr="00470D96">
              <w:rPr>
                <w:szCs w:val="21"/>
              </w:rPr>
              <w:t>qc.cleandata</w:t>
            </w:r>
            <w:proofErr w:type="gramEnd"/>
            <w:r w:rsidRPr="00470D96">
              <w:rPr>
                <w:szCs w:val="21"/>
              </w:rPr>
              <w:t>_q30}}</w:t>
            </w:r>
          </w:p>
        </w:tc>
        <w:tc>
          <w:tcPr>
            <w:tcW w:w="2389"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6EA2BE4A" w14:textId="77777777" w:rsidR="00FB33DB" w:rsidRPr="00470D96" w:rsidRDefault="0091668B">
            <w:pPr>
              <w:spacing w:line="360" w:lineRule="auto"/>
              <w:jc w:val="center"/>
              <w:rPr>
                <w:szCs w:val="21"/>
              </w:rPr>
            </w:pPr>
            <w:r w:rsidRPr="00470D96">
              <w:rPr>
                <w:szCs w:val="21"/>
              </w:rPr>
              <w:t>≥75%</w:t>
            </w:r>
          </w:p>
        </w:tc>
      </w:tr>
      <w:tr w:rsidR="0052782D" w:rsidRPr="00470D96" w14:paraId="18FB008A" w14:textId="77777777" w:rsidTr="00B05CDA">
        <w:trPr>
          <w:trHeight w:val="355"/>
          <w:jc w:val="center"/>
        </w:trPr>
        <w:tc>
          <w:tcPr>
            <w:tcW w:w="1698" w:type="dxa"/>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bottom w:w="0" w:type="dxa"/>
              <w:right w:w="10" w:type="dxa"/>
            </w:tcMar>
            <w:vAlign w:val="center"/>
          </w:tcPr>
          <w:p w14:paraId="4C7E445B" w14:textId="77777777" w:rsidR="0052782D" w:rsidRPr="00470D96" w:rsidRDefault="0052782D">
            <w:pPr>
              <w:spacing w:line="360" w:lineRule="auto"/>
              <w:jc w:val="center"/>
              <w:rPr>
                <w:szCs w:val="21"/>
              </w:rPr>
            </w:pPr>
            <w:r w:rsidRPr="00470D96">
              <w:rPr>
                <w:szCs w:val="21"/>
              </w:rPr>
              <w:t>总体质量评估</w:t>
            </w:r>
          </w:p>
        </w:tc>
        <w:tc>
          <w:tcPr>
            <w:tcW w:w="7373" w:type="dxa"/>
            <w:gridSpan w:val="3"/>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bottom w:w="0" w:type="dxa"/>
              <w:right w:w="10" w:type="dxa"/>
            </w:tcMar>
            <w:vAlign w:val="center"/>
          </w:tcPr>
          <w:p w14:paraId="79A22826" w14:textId="5EA33765"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yellow"/>
              </w:rPr>
              <w:t>{%p if qc.dna_data_</w:t>
            </w:r>
            <w:proofErr w:type="gramStart"/>
            <w:r w:rsidRPr="00470D96">
              <w:rPr>
                <w:color w:val="000000" w:themeColor="text1"/>
                <w:spacing w:val="6"/>
                <w:szCs w:val="21"/>
                <w:highlight w:val="yellow"/>
              </w:rPr>
              <w:t>qc.cleandata</w:t>
            </w:r>
            <w:proofErr w:type="gramEnd"/>
            <w:r w:rsidRPr="00470D96">
              <w:rPr>
                <w:color w:val="000000" w:themeColor="text1"/>
                <w:spacing w:val="6"/>
                <w:szCs w:val="21"/>
                <w:highlight w:val="yellow"/>
              </w:rPr>
              <w:t xml:space="preserve">_q30_num&gt;=0.75 and </w:t>
            </w:r>
            <w:proofErr w:type="spellStart"/>
            <w:r w:rsidRPr="00470D96">
              <w:rPr>
                <w:color w:val="000000" w:themeColor="text1"/>
                <w:spacing w:val="6"/>
                <w:szCs w:val="21"/>
                <w:highlight w:val="yellow"/>
              </w:rPr>
              <w:t>qc.dna_data_qc.depth_ssbc_num</w:t>
            </w:r>
            <w:proofErr w:type="spellEnd"/>
            <w:r w:rsidRPr="00470D96">
              <w:rPr>
                <w:color w:val="000000" w:themeColor="text1"/>
                <w:spacing w:val="6"/>
                <w:szCs w:val="21"/>
                <w:highlight w:val="yellow"/>
              </w:rPr>
              <w:t>&gt;=300 %}</w:t>
            </w:r>
          </w:p>
          <w:p w14:paraId="462FCB69" w14:textId="77777777" w:rsidR="00284B17" w:rsidRDefault="00284B17" w:rsidP="00B05CDA">
            <w:pPr>
              <w:spacing w:line="360" w:lineRule="auto"/>
              <w:jc w:val="center"/>
              <w:rPr>
                <w:color w:val="000000" w:themeColor="text1"/>
                <w:spacing w:val="6"/>
                <w:szCs w:val="21"/>
              </w:rPr>
            </w:pPr>
            <w:r w:rsidRPr="00284B17">
              <w:rPr>
                <w:color w:val="000000" w:themeColor="text1"/>
                <w:spacing w:val="6"/>
                <w:szCs w:val="21"/>
                <w:highlight w:val="green"/>
              </w:rPr>
              <w:t xml:space="preserve">{%p if [sample, </w:t>
            </w:r>
            <w:proofErr w:type="spellStart"/>
            <w:r w:rsidRPr="00284B17">
              <w:rPr>
                <w:color w:val="000000" w:themeColor="text1"/>
                <w:spacing w:val="6"/>
                <w:szCs w:val="21"/>
                <w:highlight w:val="green"/>
              </w:rPr>
              <w:t>lib_quality_control</w:t>
            </w:r>
            <w:proofErr w:type="spellEnd"/>
            <w:r w:rsidRPr="00284B17">
              <w:rPr>
                <w:color w:val="000000" w:themeColor="text1"/>
                <w:spacing w:val="6"/>
                <w:szCs w:val="21"/>
                <w:highlight w:val="green"/>
              </w:rPr>
              <w:t>, “tumor_content_macrodissection_performed</w:t>
            </w:r>
            <w:proofErr w:type="gramStart"/>
            <w:r w:rsidRPr="00284B17">
              <w:rPr>
                <w:color w:val="000000" w:themeColor="text1"/>
                <w:spacing w:val="6"/>
                <w:szCs w:val="21"/>
                <w:highlight w:val="green"/>
              </w:rPr>
              <w:t>”]|</w:t>
            </w:r>
            <w:proofErr w:type="gramEnd"/>
            <w:r w:rsidRPr="00284B17">
              <w:rPr>
                <w:color w:val="000000" w:themeColor="text1"/>
                <w:spacing w:val="6"/>
                <w:szCs w:val="21"/>
                <w:highlight w:val="green"/>
              </w:rPr>
              <w:t>get_tumor_content%}</w:t>
            </w:r>
          </w:p>
          <w:p w14:paraId="44E9C9D2" w14:textId="211538C6"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 xml:space="preserve">{%p if </w:t>
            </w:r>
            <w:proofErr w:type="spellStart"/>
            <w:r w:rsidRPr="00470D96">
              <w:rPr>
                <w:color w:val="000000" w:themeColor="text1"/>
                <w:spacing w:val="6"/>
                <w:szCs w:val="21"/>
                <w:highlight w:val="magenta"/>
              </w:rPr>
              <w:t>lib_quality_control</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lib_quality_control.lib_dna_qc.dna_concn_q</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lib_quality_control.lib_dna_qc.dna_qty</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w:t>
            </w:r>
            <w:proofErr w:type="gramStart"/>
            <w:r w:rsidRPr="00470D96">
              <w:rPr>
                <w:color w:val="000000" w:themeColor="text1"/>
                <w:spacing w:val="6"/>
                <w:szCs w:val="21"/>
                <w:highlight w:val="magenta"/>
              </w:rPr>
              <w:t>qc.library</w:t>
            </w:r>
            <w:proofErr w:type="gramEnd"/>
            <w:r w:rsidRPr="00470D96">
              <w:rPr>
                <w:color w:val="000000" w:themeColor="text1"/>
                <w:spacing w:val="6"/>
                <w:szCs w:val="21"/>
                <w:highlight w:val="magenta"/>
              </w:rPr>
              <w:t>_</w:t>
            </w:r>
            <w:r w:rsidR="00180A8C">
              <w:rPr>
                <w:rFonts w:hint="eastAsia"/>
                <w:color w:val="000000" w:themeColor="text1"/>
                <w:spacing w:val="6"/>
                <w:szCs w:val="21"/>
                <w:highlight w:val="magenta"/>
              </w:rPr>
              <w:t>qty</w:t>
            </w:r>
            <w:proofErr w:type="spellEnd"/>
            <w:r w:rsidRPr="00470D96">
              <w:rPr>
                <w:color w:val="000000" w:themeColor="text1"/>
                <w:spacing w:val="6"/>
                <w:szCs w:val="21"/>
                <w:highlight w:val="magenta"/>
              </w:rPr>
              <w:t>%}</w:t>
            </w:r>
          </w:p>
          <w:p w14:paraId="57F05FBE" w14:textId="7F5B859F"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 xml:space="preserve">{%if </w:t>
            </w:r>
            <w:r w:rsidR="00284B17" w:rsidRPr="00284B17">
              <w:rPr>
                <w:color w:val="000000" w:themeColor="text1"/>
                <w:spacing w:val="6"/>
                <w:szCs w:val="21"/>
              </w:rPr>
              <w:t xml:space="preserve">[sample, </w:t>
            </w:r>
            <w:proofErr w:type="spellStart"/>
            <w:r w:rsidR="00284B17" w:rsidRPr="00284B17">
              <w:rPr>
                <w:color w:val="000000" w:themeColor="text1"/>
                <w:spacing w:val="6"/>
                <w:szCs w:val="21"/>
              </w:rPr>
              <w:t>lib_quality_control</w:t>
            </w:r>
            <w:proofErr w:type="spellEnd"/>
            <w:r w:rsidR="00284B17" w:rsidRPr="00284B17">
              <w:rPr>
                <w:color w:val="000000" w:themeColor="text1"/>
                <w:spacing w:val="6"/>
                <w:szCs w:val="21"/>
              </w:rPr>
              <w:t>, “tumor_content_macrodissection_performed”]|get_tumor_content</w:t>
            </w:r>
            <w:r w:rsidRPr="00470D96">
              <w:rPr>
                <w:rFonts w:hint="eastAsia"/>
                <w:color w:val="000000" w:themeColor="text1"/>
                <w:spacing w:val="6"/>
                <w:szCs w:val="21"/>
              </w:rPr>
              <w:t>|replace(</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proofErr w:type="gramStart"/>
            <w:r w:rsidRPr="00470D96">
              <w:rPr>
                <w:rFonts w:hint="eastAsia"/>
                <w:color w:val="000000" w:themeColor="text1"/>
                <w:spacing w:val="6"/>
                <w:szCs w:val="21"/>
              </w:rPr>
              <w:t>””</w:t>
            </w:r>
            <w:proofErr w:type="gramEnd"/>
            <w:r w:rsidRPr="00470D96">
              <w:rPr>
                <w:rFonts w:hint="eastAsia"/>
                <w:color w:val="000000" w:themeColor="text1"/>
                <w:spacing w:val="6"/>
                <w:szCs w:val="21"/>
              </w:rPr>
              <w:t xml:space="preserve">)|float &gt;= 20 and </w:t>
            </w:r>
            <w:proofErr w:type="spellStart"/>
            <w:r w:rsidRPr="00470D96">
              <w:rPr>
                <w:color w:val="000000" w:themeColor="text1"/>
                <w:spacing w:val="6"/>
                <w:szCs w:val="21"/>
              </w:rPr>
              <w:t>lib_quality_control.lib_dna_qc.dna_concn_q|float</w:t>
            </w:r>
            <w:proofErr w:type="spellEnd"/>
            <w:r w:rsidRPr="00470D96">
              <w:rPr>
                <w:color w:val="000000" w:themeColor="text1"/>
                <w:spacing w:val="6"/>
                <w:szCs w:val="21"/>
              </w:rPr>
              <w:t xml:space="preserve"> &gt;= 3.</w:t>
            </w:r>
            <w:r w:rsidR="00180A8C">
              <w:rPr>
                <w:color w:val="000000" w:themeColor="text1"/>
                <w:spacing w:val="6"/>
                <w:szCs w:val="21"/>
              </w:rPr>
              <w:t>8</w:t>
            </w:r>
            <w:r w:rsidRPr="00470D96">
              <w:rPr>
                <w:color w:val="000000" w:themeColor="text1"/>
                <w:spacing w:val="6"/>
                <w:szCs w:val="21"/>
              </w:rPr>
              <w:t xml:space="preserve"> and </w:t>
            </w:r>
            <w:proofErr w:type="spellStart"/>
            <w:r w:rsidRPr="00470D96">
              <w:rPr>
                <w:rFonts w:hint="eastAsia"/>
                <w:color w:val="000000" w:themeColor="text1"/>
                <w:spacing w:val="6"/>
                <w:szCs w:val="21"/>
              </w:rPr>
              <w:t>lib_quality_control.lib_dna_qc.dna_qty|float</w:t>
            </w:r>
            <w:proofErr w:type="spellEnd"/>
            <w:r w:rsidRPr="00470D96">
              <w:rPr>
                <w:rFonts w:hint="eastAsia"/>
                <w:color w:val="000000" w:themeColor="text1"/>
                <w:spacing w:val="6"/>
                <w:szCs w:val="21"/>
              </w:rPr>
              <w:t xml:space="preserve"> &gt;= 30 and </w:t>
            </w:r>
            <w:proofErr w:type="spellStart"/>
            <w:r w:rsidRPr="00470D96">
              <w:rPr>
                <w:color w:val="000000" w:themeColor="text1"/>
                <w:spacing w:val="6"/>
                <w:szCs w:val="21"/>
              </w:rPr>
              <w:t>lib_quality_control.lib_dna_qc.library_</w:t>
            </w:r>
            <w:r w:rsidR="00180A8C">
              <w:rPr>
                <w:rFonts w:hint="eastAsia"/>
                <w:color w:val="000000" w:themeColor="text1"/>
                <w:spacing w:val="6"/>
                <w:szCs w:val="21"/>
              </w:rPr>
              <w:t>qty</w:t>
            </w:r>
            <w:r w:rsidRPr="00470D96">
              <w:rPr>
                <w:rFonts w:hint="eastAsia"/>
                <w:color w:val="000000" w:themeColor="text1"/>
                <w:spacing w:val="6"/>
                <w:szCs w:val="21"/>
              </w:rPr>
              <w:t>|float</w:t>
            </w:r>
            <w:proofErr w:type="spellEnd"/>
            <w:r w:rsidRPr="00470D96">
              <w:rPr>
                <w:rFonts w:hint="eastAsia"/>
                <w:color w:val="000000" w:themeColor="text1"/>
                <w:spacing w:val="6"/>
                <w:szCs w:val="21"/>
              </w:rPr>
              <w:t xml:space="preserve"> &gt;=</w:t>
            </w:r>
            <w:r w:rsidR="00180A8C">
              <w:rPr>
                <w:color w:val="000000" w:themeColor="text1"/>
                <w:spacing w:val="6"/>
                <w:szCs w:val="21"/>
              </w:rPr>
              <w:t>1</w:t>
            </w:r>
            <w:r w:rsidRPr="00470D96">
              <w:rPr>
                <w:rFonts w:hint="eastAsia"/>
                <w:color w:val="000000" w:themeColor="text1"/>
                <w:spacing w:val="6"/>
                <w:szCs w:val="21"/>
              </w:rPr>
              <w:t>5</w:t>
            </w:r>
            <w:r w:rsidR="00180A8C">
              <w:rPr>
                <w:color w:val="000000" w:themeColor="text1"/>
                <w:spacing w:val="6"/>
                <w:szCs w:val="21"/>
              </w:rPr>
              <w:t>0</w:t>
            </w:r>
            <w:r w:rsidRPr="00470D96">
              <w:rPr>
                <w:rFonts w:hint="eastAsia"/>
                <w:color w:val="000000" w:themeColor="text1"/>
                <w:spacing w:val="6"/>
                <w:szCs w:val="21"/>
              </w:rPr>
              <w:t>%}</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3B95EFCA"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lastRenderedPageBreak/>
              <w:t>{%p else%}</w:t>
            </w:r>
          </w:p>
          <w:p w14:paraId="021CE437" w14:textId="15A07727"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 xml:space="preserve">{%if </w:t>
            </w:r>
            <w:r w:rsidR="00284B17" w:rsidRPr="00284B17">
              <w:rPr>
                <w:color w:val="000000" w:themeColor="text1"/>
                <w:spacing w:val="6"/>
                <w:szCs w:val="21"/>
              </w:rPr>
              <w:t xml:space="preserve">[sample, </w:t>
            </w:r>
            <w:proofErr w:type="spellStart"/>
            <w:r w:rsidR="00284B17" w:rsidRPr="00284B17">
              <w:rPr>
                <w:color w:val="000000" w:themeColor="text1"/>
                <w:spacing w:val="6"/>
                <w:szCs w:val="21"/>
              </w:rPr>
              <w:t>lib_quality_control</w:t>
            </w:r>
            <w:proofErr w:type="spellEnd"/>
            <w:r w:rsidR="00284B17" w:rsidRPr="00284B17">
              <w:rPr>
                <w:color w:val="000000" w:themeColor="text1"/>
                <w:spacing w:val="6"/>
                <w:szCs w:val="21"/>
              </w:rPr>
              <w:t>, “tumor_content_macrodissection_performed”]|get_tumor_content</w:t>
            </w:r>
            <w:r w:rsidRPr="00470D96">
              <w:rPr>
                <w:rFonts w:hint="eastAsia"/>
                <w:color w:val="000000" w:themeColor="text1"/>
                <w:spacing w:val="6"/>
                <w:szCs w:val="21"/>
              </w:rPr>
              <w:t>|replace(</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proofErr w:type="gramStart"/>
            <w:r w:rsidRPr="00470D96">
              <w:rPr>
                <w:rFonts w:hint="eastAsia"/>
                <w:color w:val="000000" w:themeColor="text1"/>
                <w:spacing w:val="6"/>
                <w:szCs w:val="21"/>
              </w:rPr>
              <w:t>””</w:t>
            </w:r>
            <w:proofErr w:type="gramEnd"/>
            <w:r w:rsidRPr="00470D96">
              <w:rPr>
                <w:rFonts w:hint="eastAsia"/>
                <w:color w:val="000000" w:themeColor="text1"/>
                <w:spacing w:val="6"/>
                <w:szCs w:val="21"/>
              </w:rPr>
              <w:t>)|float &gt;= 20%}</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296BBE91"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endif%}</w:t>
            </w:r>
          </w:p>
          <w:p w14:paraId="257A7714"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green"/>
              </w:rPr>
              <w:t>{%p else%}</w:t>
            </w:r>
          </w:p>
          <w:p w14:paraId="0098ED49" w14:textId="77777777" w:rsidR="007B25C3" w:rsidRDefault="007B25C3" w:rsidP="00B05CDA">
            <w:pPr>
              <w:spacing w:line="360" w:lineRule="auto"/>
              <w:jc w:val="center"/>
              <w:rPr>
                <w:color w:val="000000" w:themeColor="text1"/>
                <w:spacing w:val="6"/>
                <w:szCs w:val="21"/>
              </w:rPr>
            </w:pPr>
            <w:r w:rsidRPr="007B25C3">
              <w:rPr>
                <w:color w:val="000000" w:themeColor="text1"/>
                <w:spacing w:val="6"/>
                <w:szCs w:val="21"/>
                <w:highlight w:val="cyan"/>
              </w:rPr>
              <w:t xml:space="preserve">{%p if [sample, </w:t>
            </w:r>
            <w:proofErr w:type="spellStart"/>
            <w:r w:rsidRPr="007B25C3">
              <w:rPr>
                <w:color w:val="000000" w:themeColor="text1"/>
                <w:spacing w:val="6"/>
                <w:szCs w:val="21"/>
                <w:highlight w:val="cyan"/>
              </w:rPr>
              <w:t>lib_quality_control</w:t>
            </w:r>
            <w:proofErr w:type="spellEnd"/>
            <w:r w:rsidRPr="007B25C3">
              <w:rPr>
                <w:color w:val="000000" w:themeColor="text1"/>
                <w:spacing w:val="6"/>
                <w:szCs w:val="21"/>
                <w:highlight w:val="cyan"/>
              </w:rPr>
              <w:t>, “</w:t>
            </w:r>
            <w:proofErr w:type="spellStart"/>
            <w:r w:rsidRPr="007B25C3">
              <w:rPr>
                <w:color w:val="000000" w:themeColor="text1"/>
                <w:spacing w:val="6"/>
                <w:szCs w:val="21"/>
                <w:highlight w:val="cyan"/>
              </w:rPr>
              <w:t>tumor_content</w:t>
            </w:r>
            <w:proofErr w:type="spellEnd"/>
            <w:proofErr w:type="gramStart"/>
            <w:r w:rsidRPr="007B25C3">
              <w:rPr>
                <w:color w:val="000000" w:themeColor="text1"/>
                <w:spacing w:val="6"/>
                <w:szCs w:val="21"/>
                <w:highlight w:val="cyan"/>
              </w:rPr>
              <w:t>”]|</w:t>
            </w:r>
            <w:proofErr w:type="spellStart"/>
            <w:proofErr w:type="gramEnd"/>
            <w:r w:rsidRPr="007B25C3">
              <w:rPr>
                <w:color w:val="000000" w:themeColor="text1"/>
                <w:spacing w:val="6"/>
                <w:szCs w:val="21"/>
                <w:highlight w:val="cyan"/>
              </w:rPr>
              <w:t>get_tumor_content</w:t>
            </w:r>
            <w:proofErr w:type="spellEnd"/>
            <w:r w:rsidRPr="007B25C3">
              <w:rPr>
                <w:color w:val="000000" w:themeColor="text1"/>
                <w:spacing w:val="6"/>
                <w:szCs w:val="21"/>
                <w:highlight w:val="cyan"/>
              </w:rPr>
              <w:t>%}</w:t>
            </w:r>
          </w:p>
          <w:p w14:paraId="67002487" w14:textId="415BFA2A"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 xml:space="preserve">{%p if </w:t>
            </w:r>
            <w:proofErr w:type="spellStart"/>
            <w:r w:rsidRPr="00470D96">
              <w:rPr>
                <w:color w:val="000000" w:themeColor="text1"/>
                <w:spacing w:val="6"/>
                <w:szCs w:val="21"/>
                <w:highlight w:val="magenta"/>
              </w:rPr>
              <w:t>lib_quality_control</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lib_quality_control.lib_dna_qc.dna_concn_q</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lib_quality_control.lib_dna_qc.dna_qty</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w:t>
            </w:r>
            <w:proofErr w:type="gramStart"/>
            <w:r w:rsidRPr="00470D96">
              <w:rPr>
                <w:color w:val="000000" w:themeColor="text1"/>
                <w:spacing w:val="6"/>
                <w:szCs w:val="21"/>
                <w:highlight w:val="magenta"/>
              </w:rPr>
              <w:t>qc.library</w:t>
            </w:r>
            <w:proofErr w:type="gramEnd"/>
            <w:r w:rsidRPr="00470D96">
              <w:rPr>
                <w:color w:val="000000" w:themeColor="text1"/>
                <w:spacing w:val="6"/>
                <w:szCs w:val="21"/>
                <w:highlight w:val="magenta"/>
              </w:rPr>
              <w:t>_</w:t>
            </w:r>
            <w:r w:rsidR="00180A8C">
              <w:rPr>
                <w:rFonts w:hint="eastAsia"/>
                <w:color w:val="000000" w:themeColor="text1"/>
                <w:spacing w:val="6"/>
                <w:szCs w:val="21"/>
                <w:highlight w:val="magenta"/>
              </w:rPr>
              <w:t>qty</w:t>
            </w:r>
            <w:proofErr w:type="spellEnd"/>
            <w:r w:rsidRPr="00470D96">
              <w:rPr>
                <w:color w:val="000000" w:themeColor="text1"/>
                <w:spacing w:val="6"/>
                <w:szCs w:val="21"/>
                <w:highlight w:val="magenta"/>
              </w:rPr>
              <w:t>%}</w:t>
            </w:r>
          </w:p>
          <w:p w14:paraId="0B862CB5" w14:textId="52F3D4F4"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 xml:space="preserve">{%if </w:t>
            </w:r>
            <w:r w:rsidR="007B25C3" w:rsidRPr="007B25C3">
              <w:rPr>
                <w:color w:val="000000" w:themeColor="text1"/>
                <w:spacing w:val="6"/>
                <w:szCs w:val="21"/>
              </w:rPr>
              <w:t xml:space="preserve">[sample, </w:t>
            </w:r>
            <w:proofErr w:type="spellStart"/>
            <w:r w:rsidR="007B25C3" w:rsidRPr="007B25C3">
              <w:rPr>
                <w:color w:val="000000" w:themeColor="text1"/>
                <w:spacing w:val="6"/>
                <w:szCs w:val="21"/>
              </w:rPr>
              <w:t>lib_quality_control</w:t>
            </w:r>
            <w:proofErr w:type="spellEnd"/>
            <w:r w:rsidR="007B25C3" w:rsidRPr="007B25C3">
              <w:rPr>
                <w:color w:val="000000" w:themeColor="text1"/>
                <w:spacing w:val="6"/>
                <w:szCs w:val="21"/>
              </w:rPr>
              <w:t>, “</w:t>
            </w:r>
            <w:proofErr w:type="spellStart"/>
            <w:r w:rsidR="007B25C3" w:rsidRPr="007B25C3">
              <w:rPr>
                <w:color w:val="000000" w:themeColor="text1"/>
                <w:spacing w:val="6"/>
                <w:szCs w:val="21"/>
              </w:rPr>
              <w:t>tumor_content</w:t>
            </w:r>
            <w:proofErr w:type="spellEnd"/>
            <w:r w:rsidR="007B25C3" w:rsidRPr="007B25C3">
              <w:rPr>
                <w:color w:val="000000" w:themeColor="text1"/>
                <w:spacing w:val="6"/>
                <w:szCs w:val="21"/>
              </w:rPr>
              <w:t>”]|</w:t>
            </w:r>
            <w:proofErr w:type="spellStart"/>
            <w:r w:rsidR="007B25C3" w:rsidRPr="007B25C3">
              <w:rPr>
                <w:color w:val="000000" w:themeColor="text1"/>
                <w:spacing w:val="6"/>
                <w:szCs w:val="21"/>
              </w:rPr>
              <w:t>get_tumor_content</w:t>
            </w:r>
            <w:r w:rsidRPr="00470D96">
              <w:rPr>
                <w:rFonts w:hint="eastAsia"/>
                <w:color w:val="000000" w:themeColor="text1"/>
                <w:spacing w:val="6"/>
                <w:szCs w:val="21"/>
              </w:rPr>
              <w:t>|replace</w:t>
            </w:r>
            <w:proofErr w:type="spellEnd"/>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proofErr w:type="gramStart"/>
            <w:r w:rsidRPr="00470D96">
              <w:rPr>
                <w:rFonts w:hint="eastAsia"/>
                <w:color w:val="000000" w:themeColor="text1"/>
                <w:spacing w:val="6"/>
                <w:szCs w:val="21"/>
              </w:rPr>
              <w:t>””</w:t>
            </w:r>
            <w:proofErr w:type="gramEnd"/>
            <w:r w:rsidRPr="00470D96">
              <w:rPr>
                <w:rFonts w:hint="eastAsia"/>
                <w:color w:val="000000" w:themeColor="text1"/>
                <w:spacing w:val="6"/>
                <w:szCs w:val="21"/>
              </w:rPr>
              <w:t xml:space="preserve">)|float &gt;= 20 and </w:t>
            </w:r>
            <w:proofErr w:type="spellStart"/>
            <w:r w:rsidRPr="00470D96">
              <w:rPr>
                <w:color w:val="000000" w:themeColor="text1"/>
                <w:spacing w:val="6"/>
                <w:szCs w:val="21"/>
              </w:rPr>
              <w:t>lib_quality_control.lib_dna_qc.dna_concn_q|float</w:t>
            </w:r>
            <w:proofErr w:type="spellEnd"/>
            <w:r w:rsidRPr="00470D96">
              <w:rPr>
                <w:color w:val="000000" w:themeColor="text1"/>
                <w:spacing w:val="6"/>
                <w:szCs w:val="21"/>
              </w:rPr>
              <w:t xml:space="preserve"> &gt;= 3.</w:t>
            </w:r>
            <w:r w:rsidR="00180A8C">
              <w:rPr>
                <w:color w:val="000000" w:themeColor="text1"/>
                <w:spacing w:val="6"/>
                <w:szCs w:val="21"/>
              </w:rPr>
              <w:t>8</w:t>
            </w:r>
            <w:r w:rsidRPr="00470D96">
              <w:rPr>
                <w:color w:val="000000" w:themeColor="text1"/>
                <w:spacing w:val="6"/>
                <w:szCs w:val="21"/>
              </w:rPr>
              <w:t xml:space="preserve"> and </w:t>
            </w:r>
            <w:proofErr w:type="spellStart"/>
            <w:r w:rsidRPr="00470D96">
              <w:rPr>
                <w:rFonts w:hint="eastAsia"/>
                <w:color w:val="000000" w:themeColor="text1"/>
                <w:spacing w:val="6"/>
                <w:szCs w:val="21"/>
              </w:rPr>
              <w:t>lib_quality_control.lib_dna_qc.dna_qty|float</w:t>
            </w:r>
            <w:proofErr w:type="spellEnd"/>
            <w:r w:rsidRPr="00470D96">
              <w:rPr>
                <w:rFonts w:hint="eastAsia"/>
                <w:color w:val="000000" w:themeColor="text1"/>
                <w:spacing w:val="6"/>
                <w:szCs w:val="21"/>
              </w:rPr>
              <w:t xml:space="preserve"> &gt;= 30 and </w:t>
            </w:r>
            <w:proofErr w:type="spellStart"/>
            <w:r w:rsidRPr="00470D96">
              <w:rPr>
                <w:color w:val="000000" w:themeColor="text1"/>
                <w:spacing w:val="6"/>
                <w:szCs w:val="21"/>
              </w:rPr>
              <w:t>lib_quality_control.lib_dna_qc.library_</w:t>
            </w:r>
            <w:r w:rsidR="00180A8C">
              <w:rPr>
                <w:rFonts w:hint="eastAsia"/>
                <w:color w:val="000000" w:themeColor="text1"/>
                <w:spacing w:val="6"/>
                <w:szCs w:val="21"/>
              </w:rPr>
              <w:t>qty</w:t>
            </w:r>
            <w:r w:rsidRPr="00470D96">
              <w:rPr>
                <w:rFonts w:hint="eastAsia"/>
                <w:color w:val="000000" w:themeColor="text1"/>
                <w:spacing w:val="6"/>
                <w:szCs w:val="21"/>
              </w:rPr>
              <w:t>|float</w:t>
            </w:r>
            <w:proofErr w:type="spellEnd"/>
            <w:r w:rsidRPr="00470D96">
              <w:rPr>
                <w:rFonts w:hint="eastAsia"/>
                <w:color w:val="000000" w:themeColor="text1"/>
                <w:spacing w:val="6"/>
                <w:szCs w:val="21"/>
              </w:rPr>
              <w:t xml:space="preserve"> &gt;=</w:t>
            </w:r>
            <w:r w:rsidR="00180A8C">
              <w:rPr>
                <w:color w:val="000000" w:themeColor="text1"/>
                <w:spacing w:val="6"/>
                <w:szCs w:val="21"/>
              </w:rPr>
              <w:t>1</w:t>
            </w:r>
            <w:r w:rsidRPr="00470D96">
              <w:rPr>
                <w:rFonts w:hint="eastAsia"/>
                <w:color w:val="000000" w:themeColor="text1"/>
                <w:spacing w:val="6"/>
                <w:szCs w:val="21"/>
              </w:rPr>
              <w:t>5</w:t>
            </w:r>
            <w:r w:rsidR="00180A8C">
              <w:rPr>
                <w:color w:val="000000" w:themeColor="text1"/>
                <w:spacing w:val="6"/>
                <w:szCs w:val="21"/>
              </w:rPr>
              <w:t>0</w:t>
            </w:r>
            <w:r w:rsidRPr="00470D96">
              <w:rPr>
                <w:rFonts w:hint="eastAsia"/>
                <w:color w:val="000000" w:themeColor="text1"/>
                <w:spacing w:val="6"/>
                <w:szCs w:val="21"/>
              </w:rPr>
              <w:t>%}</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356DD12E"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else%}</w:t>
            </w:r>
          </w:p>
          <w:p w14:paraId="50FE98BE" w14:textId="30296143"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 xml:space="preserve">{%if </w:t>
            </w:r>
            <w:r w:rsidR="007B25C3" w:rsidRPr="007B25C3">
              <w:rPr>
                <w:color w:val="000000" w:themeColor="text1"/>
                <w:spacing w:val="6"/>
                <w:szCs w:val="21"/>
              </w:rPr>
              <w:t xml:space="preserve">[sample, </w:t>
            </w:r>
            <w:proofErr w:type="spellStart"/>
            <w:r w:rsidR="007B25C3" w:rsidRPr="007B25C3">
              <w:rPr>
                <w:color w:val="000000" w:themeColor="text1"/>
                <w:spacing w:val="6"/>
                <w:szCs w:val="21"/>
              </w:rPr>
              <w:t>lib_quality_control</w:t>
            </w:r>
            <w:proofErr w:type="spellEnd"/>
            <w:r w:rsidR="007B25C3" w:rsidRPr="007B25C3">
              <w:rPr>
                <w:color w:val="000000" w:themeColor="text1"/>
                <w:spacing w:val="6"/>
                <w:szCs w:val="21"/>
              </w:rPr>
              <w:t>, “</w:t>
            </w:r>
            <w:proofErr w:type="spellStart"/>
            <w:r w:rsidR="007B25C3" w:rsidRPr="007B25C3">
              <w:rPr>
                <w:color w:val="000000" w:themeColor="text1"/>
                <w:spacing w:val="6"/>
                <w:szCs w:val="21"/>
              </w:rPr>
              <w:t>tumor_content</w:t>
            </w:r>
            <w:proofErr w:type="spellEnd"/>
            <w:r w:rsidR="007B25C3" w:rsidRPr="007B25C3">
              <w:rPr>
                <w:color w:val="000000" w:themeColor="text1"/>
                <w:spacing w:val="6"/>
                <w:szCs w:val="21"/>
              </w:rPr>
              <w:t>”]|</w:t>
            </w:r>
            <w:proofErr w:type="spellStart"/>
            <w:r w:rsidR="007B25C3" w:rsidRPr="007B25C3">
              <w:rPr>
                <w:color w:val="000000" w:themeColor="text1"/>
                <w:spacing w:val="6"/>
                <w:szCs w:val="21"/>
              </w:rPr>
              <w:t>get_tumor_content</w:t>
            </w:r>
            <w:r w:rsidRPr="00470D96">
              <w:rPr>
                <w:rFonts w:hint="eastAsia"/>
                <w:color w:val="000000" w:themeColor="text1"/>
                <w:spacing w:val="6"/>
                <w:szCs w:val="21"/>
              </w:rPr>
              <w:t>|replace</w:t>
            </w:r>
            <w:proofErr w:type="spellEnd"/>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proofErr w:type="gramStart"/>
            <w:r w:rsidRPr="00470D96">
              <w:rPr>
                <w:rFonts w:hint="eastAsia"/>
                <w:color w:val="000000" w:themeColor="text1"/>
                <w:spacing w:val="6"/>
                <w:szCs w:val="21"/>
              </w:rPr>
              <w:t>””</w:t>
            </w:r>
            <w:proofErr w:type="gramEnd"/>
            <w:r w:rsidRPr="00470D96">
              <w:rPr>
                <w:rFonts w:hint="eastAsia"/>
                <w:color w:val="000000" w:themeColor="text1"/>
                <w:spacing w:val="6"/>
                <w:szCs w:val="21"/>
              </w:rPr>
              <w:t>)|float &gt;= 20%}</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5236925B"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endif%}</w:t>
            </w:r>
          </w:p>
          <w:p w14:paraId="12998507"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cyan"/>
              </w:rPr>
              <w:t>{%p else%}</w:t>
            </w:r>
          </w:p>
          <w:p w14:paraId="26911A76" w14:textId="3FFA7FBA"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 xml:space="preserve">{%p if </w:t>
            </w:r>
            <w:proofErr w:type="spellStart"/>
            <w:r w:rsidRPr="00470D96">
              <w:rPr>
                <w:color w:val="000000" w:themeColor="text1"/>
                <w:spacing w:val="6"/>
                <w:szCs w:val="21"/>
                <w:highlight w:val="magenta"/>
              </w:rPr>
              <w:t>lib_quality_control</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lib_quality_control.lib_dna_qc.dna_concn_q</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lib_quality_control.lib_dna_qc.dna_qty</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w:t>
            </w:r>
            <w:proofErr w:type="gramStart"/>
            <w:r w:rsidRPr="00470D96">
              <w:rPr>
                <w:color w:val="000000" w:themeColor="text1"/>
                <w:spacing w:val="6"/>
                <w:szCs w:val="21"/>
                <w:highlight w:val="magenta"/>
              </w:rPr>
              <w:t>qc.library</w:t>
            </w:r>
            <w:proofErr w:type="gramEnd"/>
            <w:r w:rsidRPr="00470D96">
              <w:rPr>
                <w:color w:val="000000" w:themeColor="text1"/>
                <w:spacing w:val="6"/>
                <w:szCs w:val="21"/>
                <w:highlight w:val="magenta"/>
              </w:rPr>
              <w:t>_</w:t>
            </w:r>
            <w:r w:rsidR="00180A8C">
              <w:rPr>
                <w:rFonts w:hint="eastAsia"/>
                <w:color w:val="000000" w:themeColor="text1"/>
                <w:spacing w:val="6"/>
                <w:szCs w:val="21"/>
                <w:highlight w:val="magenta"/>
              </w:rPr>
              <w:t>qty</w:t>
            </w:r>
            <w:proofErr w:type="spellEnd"/>
            <w:r w:rsidRPr="00470D96">
              <w:rPr>
                <w:color w:val="000000" w:themeColor="text1"/>
                <w:spacing w:val="6"/>
                <w:szCs w:val="21"/>
                <w:highlight w:val="magenta"/>
              </w:rPr>
              <w:t>%}</w:t>
            </w:r>
          </w:p>
          <w:p w14:paraId="27B0EE32" w14:textId="6F1741FF"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 xml:space="preserve">{%if </w:t>
            </w:r>
            <w:proofErr w:type="spellStart"/>
            <w:r w:rsidRPr="00470D96">
              <w:rPr>
                <w:color w:val="000000" w:themeColor="text1"/>
                <w:spacing w:val="6"/>
                <w:szCs w:val="21"/>
              </w:rPr>
              <w:t>lib_quality_control.lib_dna_qc.dna_concn_q|float</w:t>
            </w:r>
            <w:proofErr w:type="spellEnd"/>
            <w:r w:rsidRPr="00470D96">
              <w:rPr>
                <w:color w:val="000000" w:themeColor="text1"/>
                <w:spacing w:val="6"/>
                <w:szCs w:val="21"/>
              </w:rPr>
              <w:t xml:space="preserve"> &gt;= 3.</w:t>
            </w:r>
            <w:r w:rsidR="00180A8C">
              <w:rPr>
                <w:color w:val="000000" w:themeColor="text1"/>
                <w:spacing w:val="6"/>
                <w:szCs w:val="21"/>
              </w:rPr>
              <w:t>8</w:t>
            </w:r>
            <w:r w:rsidRPr="00470D96">
              <w:rPr>
                <w:color w:val="000000" w:themeColor="text1"/>
                <w:spacing w:val="6"/>
                <w:szCs w:val="21"/>
              </w:rPr>
              <w:t xml:space="preserve"> and </w:t>
            </w:r>
            <w:proofErr w:type="spellStart"/>
            <w:r w:rsidRPr="00470D96">
              <w:rPr>
                <w:rFonts w:hint="eastAsia"/>
                <w:color w:val="000000" w:themeColor="text1"/>
                <w:spacing w:val="6"/>
                <w:szCs w:val="21"/>
              </w:rPr>
              <w:t>lib_quality_control.lib_dna_qc.dna_qty|float</w:t>
            </w:r>
            <w:proofErr w:type="spellEnd"/>
            <w:r w:rsidRPr="00470D96">
              <w:rPr>
                <w:rFonts w:hint="eastAsia"/>
                <w:color w:val="000000" w:themeColor="text1"/>
                <w:spacing w:val="6"/>
                <w:szCs w:val="21"/>
              </w:rPr>
              <w:t xml:space="preserve"> &gt;= 30 and </w:t>
            </w:r>
            <w:proofErr w:type="spellStart"/>
            <w:r w:rsidRPr="00470D96">
              <w:rPr>
                <w:color w:val="000000" w:themeColor="text1"/>
                <w:spacing w:val="6"/>
                <w:szCs w:val="21"/>
              </w:rPr>
              <w:lastRenderedPageBreak/>
              <w:t>lib_quality_control.lib_dna_qc.library_</w:t>
            </w:r>
            <w:r w:rsidR="00180A8C">
              <w:rPr>
                <w:rFonts w:hint="eastAsia"/>
                <w:color w:val="000000" w:themeColor="text1"/>
                <w:spacing w:val="6"/>
                <w:szCs w:val="21"/>
              </w:rPr>
              <w:t>qty</w:t>
            </w:r>
            <w:r w:rsidRPr="00470D96">
              <w:rPr>
                <w:rFonts w:hint="eastAsia"/>
                <w:color w:val="000000" w:themeColor="text1"/>
                <w:spacing w:val="6"/>
                <w:szCs w:val="21"/>
              </w:rPr>
              <w:t>|float</w:t>
            </w:r>
            <w:proofErr w:type="spellEnd"/>
            <w:r w:rsidRPr="00470D96">
              <w:rPr>
                <w:rFonts w:hint="eastAsia"/>
                <w:color w:val="000000" w:themeColor="text1"/>
                <w:spacing w:val="6"/>
                <w:szCs w:val="21"/>
              </w:rPr>
              <w:t xml:space="preserve"> &gt;=</w:t>
            </w:r>
            <w:r w:rsidR="00180A8C">
              <w:rPr>
                <w:color w:val="000000" w:themeColor="text1"/>
                <w:spacing w:val="6"/>
                <w:szCs w:val="21"/>
              </w:rPr>
              <w:t>1</w:t>
            </w:r>
            <w:r w:rsidRPr="00470D96">
              <w:rPr>
                <w:rFonts w:hint="eastAsia"/>
                <w:color w:val="000000" w:themeColor="text1"/>
                <w:spacing w:val="6"/>
                <w:szCs w:val="21"/>
              </w:rPr>
              <w:t>5</w:t>
            </w:r>
            <w:r w:rsidR="00180A8C">
              <w:rPr>
                <w:color w:val="000000" w:themeColor="text1"/>
                <w:spacing w:val="6"/>
                <w:szCs w:val="21"/>
              </w:rPr>
              <w:t>0</w:t>
            </w:r>
            <w:r w:rsidRPr="00470D96">
              <w:rPr>
                <w:rFonts w:hint="eastAsia"/>
                <w:color w:val="000000" w:themeColor="text1"/>
                <w:spacing w:val="6"/>
                <w:szCs w:val="21"/>
              </w:rPr>
              <w:t>%}</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49AEB906"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else%}</w:t>
            </w:r>
          </w:p>
          <w:p w14:paraId="4EFCF23F" w14:textId="4FB091E1"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合格</w:t>
            </w:r>
          </w:p>
          <w:p w14:paraId="58E63746"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endif%}</w:t>
            </w:r>
          </w:p>
          <w:p w14:paraId="12E350D9"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cyan"/>
              </w:rPr>
              <w:t>{%p endif%}</w:t>
            </w:r>
          </w:p>
          <w:p w14:paraId="35A15532"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green"/>
              </w:rPr>
              <w:t>{%p endif%}</w:t>
            </w:r>
          </w:p>
          <w:p w14:paraId="094E3A21"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yellow"/>
              </w:rPr>
              <w:t>{%p else%}</w:t>
            </w:r>
          </w:p>
          <w:p w14:paraId="1918CB19" w14:textId="77777777"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警戒</w:t>
            </w:r>
          </w:p>
          <w:p w14:paraId="7509EDF7" w14:textId="67344004" w:rsidR="0052782D" w:rsidRPr="00470D96" w:rsidRDefault="00B05CDA" w:rsidP="00B05CDA">
            <w:pPr>
              <w:spacing w:line="360" w:lineRule="auto"/>
              <w:jc w:val="center"/>
              <w:rPr>
                <w:szCs w:val="21"/>
              </w:rPr>
            </w:pPr>
            <w:r w:rsidRPr="00470D96">
              <w:rPr>
                <w:color w:val="000000" w:themeColor="text1"/>
                <w:spacing w:val="6"/>
                <w:szCs w:val="21"/>
                <w:highlight w:val="yellow"/>
              </w:rPr>
              <w:t>{%p endif%}</w:t>
            </w:r>
          </w:p>
        </w:tc>
      </w:tr>
    </w:tbl>
    <w:bookmarkEnd w:id="7"/>
    <w:p w14:paraId="70505F82" w14:textId="77777777" w:rsidR="00FB33DB" w:rsidRPr="00470D96" w:rsidRDefault="0091668B">
      <w:pPr>
        <w:pStyle w:val="NT"/>
        <w:spacing w:before="60" w:after="60" w:line="360" w:lineRule="auto"/>
        <w:ind w:left="482" w:hanging="482"/>
        <w:rPr>
          <w:rFonts w:eastAsia="宋体" w:cs="Times New Roman"/>
          <w:b/>
          <w:color w:val="auto"/>
          <w:spacing w:val="6"/>
          <w:sz w:val="18"/>
          <w:szCs w:val="18"/>
        </w:rPr>
      </w:pPr>
      <w:r w:rsidRPr="00470D96">
        <w:rPr>
          <w:rFonts w:eastAsia="宋体" w:cs="Times New Roman"/>
          <w:b/>
          <w:color w:val="auto"/>
          <w:spacing w:val="6"/>
          <w:sz w:val="18"/>
          <w:szCs w:val="18"/>
        </w:rPr>
        <w:lastRenderedPageBreak/>
        <w:t>注：</w:t>
      </w:r>
    </w:p>
    <w:p w14:paraId="566CF2F7"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bookmarkStart w:id="8" w:name="Sample_Main_Qc_footnote"/>
      <w:bookmarkEnd w:id="8"/>
      <w:r w:rsidRPr="00470D96">
        <w:rPr>
          <w:rFonts w:eastAsia="宋体" w:cs="Times New Roman"/>
          <w:color w:val="595959"/>
          <w:spacing w:val="6"/>
          <w:sz w:val="20"/>
          <w:szCs w:val="20"/>
        </w:rPr>
        <w:t>恶性肿瘤细胞占比：</w:t>
      </w:r>
      <w:r w:rsidRPr="00470D96">
        <w:rPr>
          <w:rFonts w:eastAsia="宋体" w:cs="Times New Roman" w:hint="eastAsia"/>
          <w:color w:val="595959"/>
          <w:spacing w:val="6"/>
          <w:sz w:val="20"/>
          <w:szCs w:val="20"/>
        </w:rPr>
        <w:t>经</w:t>
      </w:r>
      <w:r w:rsidRPr="00470D96">
        <w:rPr>
          <w:rFonts w:eastAsia="宋体" w:cs="Times New Roman" w:hint="eastAsia"/>
          <w:color w:val="595959"/>
          <w:spacing w:val="6"/>
          <w:sz w:val="20"/>
          <w:szCs w:val="20"/>
        </w:rPr>
        <w:t>HE</w:t>
      </w:r>
      <w:r w:rsidRPr="00470D96">
        <w:rPr>
          <w:rFonts w:eastAsia="宋体" w:cs="Times New Roman" w:hint="eastAsia"/>
          <w:color w:val="595959"/>
          <w:spacing w:val="6"/>
          <w:sz w:val="20"/>
          <w:szCs w:val="20"/>
        </w:rPr>
        <w:t>染色评估肿瘤细胞比例，通常以样本中肿瘤细胞</w:t>
      </w:r>
      <w:r w:rsidRPr="00470D96">
        <w:rPr>
          <w:rFonts w:eastAsia="宋体" w:cs="Times New Roman" w:hint="eastAsia"/>
          <w:color w:val="595959"/>
          <w:spacing w:val="6"/>
          <w:sz w:val="20"/>
          <w:szCs w:val="20"/>
        </w:rPr>
        <w:t>/</w:t>
      </w:r>
      <w:r w:rsidRPr="00470D96">
        <w:rPr>
          <w:rFonts w:eastAsia="宋体" w:cs="Times New Roman" w:hint="eastAsia"/>
          <w:color w:val="595959"/>
          <w:spacing w:val="6"/>
          <w:sz w:val="20"/>
          <w:szCs w:val="20"/>
        </w:rPr>
        <w:t>样本中所有细胞来进行评估</w:t>
      </w:r>
      <w:r w:rsidRPr="00470D96">
        <w:rPr>
          <w:rFonts w:eastAsia="宋体" w:cs="Times New Roman"/>
          <w:color w:val="595959"/>
          <w:spacing w:val="6"/>
          <w:sz w:val="20"/>
          <w:szCs w:val="20"/>
        </w:rPr>
        <w:t>。如样本不满足病理评估所需条件，则跳过此项。</w:t>
      </w:r>
    </w:p>
    <w:p w14:paraId="2CB1C792"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DNA</w:t>
      </w:r>
      <w:r w:rsidRPr="00470D96">
        <w:rPr>
          <w:rFonts w:eastAsia="宋体" w:cs="Times New Roman"/>
          <w:color w:val="595959"/>
          <w:spacing w:val="6"/>
          <w:sz w:val="20"/>
          <w:szCs w:val="20"/>
        </w:rPr>
        <w:t>浓度：送检样本提取的</w:t>
      </w:r>
      <w:r w:rsidRPr="00470D96">
        <w:rPr>
          <w:rFonts w:eastAsia="宋体" w:cs="Times New Roman"/>
          <w:color w:val="595959"/>
          <w:spacing w:val="6"/>
          <w:sz w:val="20"/>
          <w:szCs w:val="20"/>
        </w:rPr>
        <w:t>DNA</w:t>
      </w:r>
      <w:r w:rsidRPr="00470D96">
        <w:rPr>
          <w:rFonts w:eastAsia="宋体" w:cs="Times New Roman"/>
          <w:color w:val="595959"/>
          <w:spacing w:val="6"/>
          <w:sz w:val="20"/>
          <w:szCs w:val="20"/>
        </w:rPr>
        <w:t>浓度。</w:t>
      </w:r>
    </w:p>
    <w:p w14:paraId="3B41FDB6"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DNA</w:t>
      </w:r>
      <w:r w:rsidRPr="00470D96">
        <w:rPr>
          <w:rFonts w:eastAsia="宋体" w:cs="Times New Roman"/>
          <w:color w:val="595959"/>
          <w:spacing w:val="6"/>
          <w:sz w:val="20"/>
          <w:szCs w:val="20"/>
        </w:rPr>
        <w:t>总量：送检样本提取的</w:t>
      </w:r>
      <w:r w:rsidRPr="00470D96">
        <w:rPr>
          <w:rFonts w:eastAsia="宋体" w:cs="Times New Roman"/>
          <w:color w:val="595959"/>
          <w:spacing w:val="6"/>
          <w:sz w:val="20"/>
          <w:szCs w:val="20"/>
        </w:rPr>
        <w:t>DNA</w:t>
      </w:r>
      <w:r w:rsidRPr="00470D96">
        <w:rPr>
          <w:rFonts w:eastAsia="宋体" w:cs="Times New Roman"/>
          <w:color w:val="595959"/>
          <w:spacing w:val="6"/>
          <w:sz w:val="20"/>
          <w:szCs w:val="20"/>
        </w:rPr>
        <w:t>总量。</w:t>
      </w:r>
    </w:p>
    <w:p w14:paraId="3E31F0EE" w14:textId="77777777" w:rsidR="00864B75" w:rsidRDefault="00864B75">
      <w:pPr>
        <w:pStyle w:val="NT"/>
        <w:numPr>
          <w:ilvl w:val="0"/>
          <w:numId w:val="3"/>
        </w:numPr>
        <w:spacing w:before="60" w:after="60" w:line="360" w:lineRule="auto"/>
        <w:ind w:firstLineChars="0"/>
        <w:rPr>
          <w:rFonts w:eastAsia="宋体" w:cs="Times New Roman"/>
          <w:color w:val="595959"/>
          <w:spacing w:val="6"/>
          <w:sz w:val="20"/>
          <w:szCs w:val="20"/>
        </w:rPr>
      </w:pPr>
      <w:r w:rsidRPr="00864B75">
        <w:rPr>
          <w:rFonts w:eastAsia="宋体" w:cs="Times New Roman" w:hint="eastAsia"/>
          <w:color w:val="595959"/>
          <w:spacing w:val="6"/>
          <w:sz w:val="20"/>
          <w:szCs w:val="20"/>
        </w:rPr>
        <w:t>文库总量：文库构建结束后的总量。</w:t>
      </w:r>
    </w:p>
    <w:p w14:paraId="6EE63173" w14:textId="5579D6CA"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覆盖度：指测序获得的序列占整个基因组的比例。</w:t>
      </w:r>
    </w:p>
    <w:p w14:paraId="1003FAE5"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平均有效深度：目标基因经过去重及校正后的平均测序深度。</w:t>
      </w:r>
    </w:p>
    <w:p w14:paraId="03BCEF3F"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碱基质量</w:t>
      </w:r>
      <w:r w:rsidRPr="00470D96">
        <w:rPr>
          <w:rFonts w:eastAsia="宋体" w:cs="Times New Roman"/>
          <w:color w:val="595959"/>
          <w:spacing w:val="6"/>
          <w:sz w:val="20"/>
          <w:szCs w:val="20"/>
        </w:rPr>
        <w:t>Q30</w:t>
      </w:r>
      <w:r w:rsidRPr="00470D96">
        <w:rPr>
          <w:rFonts w:eastAsia="宋体" w:cs="Times New Roman"/>
          <w:color w:val="595959"/>
          <w:spacing w:val="6"/>
          <w:sz w:val="20"/>
          <w:szCs w:val="20"/>
        </w:rPr>
        <w:t>占比：测序数据中碱基质量在</w:t>
      </w:r>
      <w:r w:rsidRPr="00470D96">
        <w:rPr>
          <w:rFonts w:eastAsia="宋体" w:cs="Times New Roman"/>
          <w:color w:val="595959"/>
          <w:spacing w:val="6"/>
          <w:sz w:val="20"/>
          <w:szCs w:val="20"/>
        </w:rPr>
        <w:t>Q30</w:t>
      </w:r>
      <w:r w:rsidRPr="00470D96">
        <w:rPr>
          <w:rFonts w:eastAsia="宋体" w:cs="Times New Roman"/>
          <w:color w:val="595959"/>
          <w:spacing w:val="6"/>
          <w:sz w:val="20"/>
          <w:szCs w:val="20"/>
        </w:rPr>
        <w:t>以上（即错误率在千分之一以下）的占比。</w:t>
      </w:r>
    </w:p>
    <w:p w14:paraId="1D4AC774" w14:textId="3897BB77" w:rsidR="00FB33DB" w:rsidRPr="00470D96" w:rsidRDefault="0091668B" w:rsidP="002D48DF">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总体质量评估：结合以上参数进行综合评估，分为合格、警戒（风险预警）和不合格三个等级。</w:t>
      </w:r>
      <w:r w:rsidRPr="00470D96">
        <w:rPr>
          <w:rFonts w:eastAsia="宋体" w:cs="Times New Roman"/>
          <w:b/>
          <w:bCs/>
          <w:color w:val="FABF8F" w:themeColor="accent6" w:themeTint="99"/>
          <w:spacing w:val="6"/>
          <w:sz w:val="20"/>
          <w:szCs w:val="20"/>
        </w:rPr>
        <w:t>质量警戒或不合格都可能会影响此次检测的准确性和敏感性</w:t>
      </w:r>
    </w:p>
    <w:p w14:paraId="58D26569" w14:textId="77777777" w:rsidR="00FB33DB" w:rsidRPr="00470D96" w:rsidRDefault="0091668B" w:rsidP="002D48DF">
      <w:pPr>
        <w:pStyle w:val="NT"/>
        <w:spacing w:before="60" w:after="60" w:line="264" w:lineRule="auto"/>
        <w:ind w:left="525" w:hanging="525"/>
        <w:rPr>
          <w:rFonts w:eastAsia="宋体" w:cs="Times New Roman"/>
        </w:rPr>
      </w:pPr>
      <w:r w:rsidRPr="00470D96">
        <w:rPr>
          <w:rFonts w:eastAsia="宋体"/>
        </w:rPr>
        <w:br w:type="page"/>
      </w:r>
    </w:p>
    <w:p w14:paraId="1A8956CC" w14:textId="77777777" w:rsidR="00FB33DB" w:rsidRPr="00470D96" w:rsidRDefault="0091668B">
      <w:pPr>
        <w:pStyle w:val="21"/>
        <w:spacing w:line="360" w:lineRule="auto"/>
        <w:rPr>
          <w:rFonts w:ascii="Times New Roman" w:eastAsia="宋体" w:hAnsi="Times New Roman"/>
          <w:sz w:val="24"/>
        </w:rPr>
      </w:pPr>
      <w:r w:rsidRPr="00470D96">
        <w:rPr>
          <w:rFonts w:ascii="Times New Roman" w:eastAsia="宋体" w:hAnsi="Times New Roman"/>
          <w:sz w:val="24"/>
        </w:rPr>
        <w:lastRenderedPageBreak/>
        <w:t>附录</w:t>
      </w:r>
      <w:r w:rsidRPr="00470D96">
        <w:rPr>
          <w:rFonts w:ascii="Times New Roman" w:eastAsia="宋体" w:hAnsi="Times New Roman" w:hint="eastAsia"/>
          <w:sz w:val="24"/>
        </w:rPr>
        <w:t>2</w:t>
      </w:r>
      <w:r w:rsidRPr="00470D96">
        <w:rPr>
          <w:rFonts w:ascii="Times New Roman" w:eastAsia="宋体" w:hAnsi="Times New Roman"/>
          <w:sz w:val="24"/>
        </w:rPr>
        <w:t>：</w:t>
      </w:r>
      <w:r w:rsidRPr="00470D96">
        <w:rPr>
          <w:rFonts w:ascii="Times New Roman" w:eastAsia="宋体" w:hAnsi="Times New Roman"/>
          <w:sz w:val="24"/>
        </w:rPr>
        <w:t xml:space="preserve"> </w:t>
      </w:r>
      <w:r w:rsidRPr="00470D96">
        <w:rPr>
          <w:rFonts w:ascii="Times New Roman" w:eastAsia="宋体" w:hAnsi="Times New Roman"/>
          <w:sz w:val="24"/>
        </w:rPr>
        <w:t>检测的局限性</w:t>
      </w:r>
    </w:p>
    <w:p w14:paraId="21D387EF" w14:textId="77777777" w:rsidR="00FB33DB" w:rsidRPr="00470D96" w:rsidRDefault="0091668B">
      <w:pPr>
        <w:numPr>
          <w:ilvl w:val="0"/>
          <w:numId w:val="4"/>
        </w:numPr>
        <w:spacing w:line="360" w:lineRule="auto"/>
        <w:rPr>
          <w:szCs w:val="21"/>
        </w:rPr>
      </w:pPr>
      <w:r w:rsidRPr="00470D96">
        <w:rPr>
          <w:rFonts w:hint="eastAsia"/>
          <w:szCs w:val="21"/>
        </w:rPr>
        <w:t>本</w:t>
      </w:r>
      <w:proofErr w:type="gramStart"/>
      <w:r w:rsidRPr="00470D96">
        <w:rPr>
          <w:rFonts w:hint="eastAsia"/>
          <w:szCs w:val="21"/>
        </w:rPr>
        <w:t>检测仅</w:t>
      </w:r>
      <w:proofErr w:type="gramEnd"/>
      <w:r w:rsidRPr="00470D96">
        <w:rPr>
          <w:rFonts w:hint="eastAsia"/>
          <w:szCs w:val="21"/>
        </w:rPr>
        <w:t>根据指南为临床诊断及治疗决策提供参考和辅助。临床诊断及治疗决策应由临床医生结合受检者的全面临床信息做出综合判断。</w:t>
      </w:r>
    </w:p>
    <w:p w14:paraId="4B129BAA" w14:textId="77777777" w:rsidR="00FB33DB" w:rsidRPr="00470D96" w:rsidRDefault="0091668B">
      <w:pPr>
        <w:numPr>
          <w:ilvl w:val="0"/>
          <w:numId w:val="4"/>
        </w:numPr>
        <w:spacing w:line="360" w:lineRule="auto"/>
        <w:rPr>
          <w:szCs w:val="21"/>
        </w:rPr>
      </w:pPr>
      <w:r w:rsidRPr="00470D96">
        <w:rPr>
          <w:rFonts w:hint="eastAsia"/>
          <w:szCs w:val="21"/>
        </w:rPr>
        <w:t>肿瘤是一种复杂的系统性疾病，评定是否为恶性肿瘤需要由临床医生综合多种检查结果进行判定。本检测不能用于确认或排除恶性肿瘤的存在。</w:t>
      </w:r>
    </w:p>
    <w:p w14:paraId="23EA994F" w14:textId="77777777" w:rsidR="00FB33DB" w:rsidRPr="00470D96" w:rsidRDefault="0091668B">
      <w:pPr>
        <w:numPr>
          <w:ilvl w:val="0"/>
          <w:numId w:val="4"/>
        </w:numPr>
        <w:spacing w:line="360" w:lineRule="auto"/>
        <w:rPr>
          <w:szCs w:val="21"/>
        </w:rPr>
      </w:pPr>
      <w:r w:rsidRPr="00470D96">
        <w:rPr>
          <w:rFonts w:hint="eastAsia"/>
          <w:szCs w:val="21"/>
        </w:rPr>
        <w:t>本检测的分析和解读基于已发表的文献和公开的数据库，随着科学研究的发展和数据库的更新，变异解读可能发生变更。</w:t>
      </w:r>
    </w:p>
    <w:p w14:paraId="7A082949" w14:textId="77777777" w:rsidR="00FB33DB" w:rsidRPr="00470D96" w:rsidRDefault="0091668B">
      <w:pPr>
        <w:numPr>
          <w:ilvl w:val="0"/>
          <w:numId w:val="4"/>
        </w:numPr>
        <w:spacing w:line="360" w:lineRule="auto"/>
        <w:rPr>
          <w:szCs w:val="21"/>
        </w:rPr>
      </w:pPr>
      <w:r w:rsidRPr="00470D96">
        <w:rPr>
          <w:rFonts w:hint="eastAsia"/>
          <w:szCs w:val="21"/>
        </w:rPr>
        <w:t>本检测适用于发现指定基因</w:t>
      </w:r>
      <w:r w:rsidRPr="00470D96">
        <w:rPr>
          <w:rFonts w:hint="eastAsia"/>
          <w:szCs w:val="21"/>
        </w:rPr>
        <w:t>DNA</w:t>
      </w:r>
      <w:r w:rsidRPr="00470D96">
        <w:rPr>
          <w:rFonts w:hint="eastAsia"/>
          <w:szCs w:val="21"/>
        </w:rPr>
        <w:t>水平的变异，如</w:t>
      </w:r>
      <w:r w:rsidRPr="00470D96">
        <w:t>点突变、插入</w:t>
      </w:r>
      <w:r w:rsidRPr="00470D96">
        <w:t>/</w:t>
      </w:r>
      <w:r w:rsidRPr="00470D96">
        <w:t>缺失</w:t>
      </w:r>
      <w:r w:rsidRPr="00470D96">
        <w:rPr>
          <w:rFonts w:hint="eastAsia"/>
        </w:rPr>
        <w:t>及微卫星不稳定</w:t>
      </w:r>
      <w:r w:rsidRPr="00470D96">
        <w:t>状态</w:t>
      </w:r>
      <w:r w:rsidRPr="00470D96">
        <w:rPr>
          <w:rFonts w:hint="eastAsia"/>
          <w:szCs w:val="21"/>
        </w:rPr>
        <w:t>。不能评估检测范围以外的基因突变及其影响。本检测不涉及</w:t>
      </w:r>
      <w:r w:rsidRPr="00470D96">
        <w:rPr>
          <w:rFonts w:hint="eastAsia"/>
          <w:szCs w:val="21"/>
        </w:rPr>
        <w:t>DNA</w:t>
      </w:r>
      <w:r w:rsidRPr="00470D96">
        <w:rPr>
          <w:rFonts w:hint="eastAsia"/>
          <w:szCs w:val="21"/>
        </w:rPr>
        <w:t>甲基化、</w:t>
      </w:r>
      <w:r w:rsidRPr="00470D96">
        <w:rPr>
          <w:rFonts w:hint="eastAsia"/>
          <w:szCs w:val="21"/>
        </w:rPr>
        <w:t>RNA</w:t>
      </w:r>
      <w:r w:rsidRPr="00470D96">
        <w:rPr>
          <w:rFonts w:hint="eastAsia"/>
          <w:szCs w:val="21"/>
        </w:rPr>
        <w:t>水平或蛋白质水平的检测。</w:t>
      </w:r>
    </w:p>
    <w:p w14:paraId="2624E190" w14:textId="77777777" w:rsidR="00FB33DB" w:rsidRPr="00470D96" w:rsidRDefault="0091668B">
      <w:pPr>
        <w:numPr>
          <w:ilvl w:val="0"/>
          <w:numId w:val="4"/>
        </w:numPr>
        <w:spacing w:line="360" w:lineRule="auto"/>
        <w:rPr>
          <w:szCs w:val="21"/>
        </w:rPr>
      </w:pPr>
      <w:r w:rsidRPr="00470D96">
        <w:rPr>
          <w:rFonts w:hint="eastAsia"/>
          <w:szCs w:val="21"/>
        </w:rPr>
        <w:t>检测微卫星不稳定状态时只区分</w:t>
      </w:r>
      <w:r w:rsidRPr="00470D96">
        <w:rPr>
          <w:rFonts w:hint="eastAsia"/>
          <w:szCs w:val="21"/>
        </w:rPr>
        <w:t>MSS</w:t>
      </w:r>
      <w:r w:rsidRPr="00470D96">
        <w:rPr>
          <w:rFonts w:hint="eastAsia"/>
          <w:szCs w:val="21"/>
        </w:rPr>
        <w:t>和</w:t>
      </w:r>
      <w:r w:rsidRPr="00470D96">
        <w:rPr>
          <w:rFonts w:hint="eastAsia"/>
          <w:szCs w:val="21"/>
        </w:rPr>
        <w:t>MSI</w:t>
      </w:r>
      <w:r w:rsidRPr="00470D96">
        <w:rPr>
          <w:szCs w:val="21"/>
        </w:rPr>
        <w:t>-</w:t>
      </w:r>
      <w:r w:rsidRPr="00470D96">
        <w:rPr>
          <w:rFonts w:hint="eastAsia"/>
          <w:szCs w:val="21"/>
        </w:rPr>
        <w:t>H</w:t>
      </w:r>
      <w:r w:rsidRPr="00470D96">
        <w:rPr>
          <w:rFonts w:hint="eastAsia"/>
          <w:szCs w:val="21"/>
        </w:rPr>
        <w:t>，不能区分</w:t>
      </w:r>
      <w:r w:rsidRPr="00470D96">
        <w:rPr>
          <w:rFonts w:hint="eastAsia"/>
          <w:szCs w:val="21"/>
        </w:rPr>
        <w:t>MSI</w:t>
      </w:r>
      <w:r w:rsidRPr="00470D96">
        <w:rPr>
          <w:szCs w:val="21"/>
        </w:rPr>
        <w:t>-</w:t>
      </w:r>
      <w:r w:rsidRPr="00470D96">
        <w:rPr>
          <w:rFonts w:hint="eastAsia"/>
          <w:szCs w:val="21"/>
        </w:rPr>
        <w:t>L</w:t>
      </w:r>
      <w:r w:rsidRPr="00470D96">
        <w:rPr>
          <w:rFonts w:hint="eastAsia"/>
          <w:szCs w:val="21"/>
        </w:rPr>
        <w:t>的样本。</w:t>
      </w:r>
    </w:p>
    <w:p w14:paraId="6FEE1785" w14:textId="77777777" w:rsidR="00FB33DB" w:rsidRPr="00470D96" w:rsidRDefault="0091668B">
      <w:pPr>
        <w:numPr>
          <w:ilvl w:val="0"/>
          <w:numId w:val="4"/>
        </w:numPr>
        <w:spacing w:line="360" w:lineRule="auto"/>
        <w:rPr>
          <w:szCs w:val="21"/>
        </w:rPr>
      </w:pPr>
      <w:r w:rsidRPr="00470D96">
        <w:rPr>
          <w:rFonts w:hint="eastAsia"/>
          <w:szCs w:val="21"/>
        </w:rPr>
        <w:t>当检出的</w:t>
      </w:r>
      <w:proofErr w:type="spellStart"/>
      <w:r w:rsidRPr="00470D96">
        <w:rPr>
          <w:rFonts w:hint="eastAsia"/>
          <w:szCs w:val="21"/>
        </w:rPr>
        <w:t>MSINum</w:t>
      </w:r>
      <w:proofErr w:type="spellEnd"/>
      <w:proofErr w:type="gramStart"/>
      <w:r w:rsidRPr="00470D96">
        <w:rPr>
          <w:rFonts w:hint="eastAsia"/>
          <w:szCs w:val="21"/>
        </w:rPr>
        <w:t>值位于</w:t>
      </w:r>
      <w:proofErr w:type="gramEnd"/>
      <w:r w:rsidRPr="00470D96">
        <w:rPr>
          <w:rFonts w:hint="eastAsia"/>
          <w:szCs w:val="21"/>
        </w:rPr>
        <w:t>12%~24%</w:t>
      </w:r>
      <w:r w:rsidRPr="00470D96">
        <w:rPr>
          <w:rFonts w:hint="eastAsia"/>
          <w:szCs w:val="21"/>
        </w:rPr>
        <w:t>区间时，建议采用</w:t>
      </w:r>
      <w:r w:rsidRPr="00470D96">
        <w:rPr>
          <w:rFonts w:hint="eastAsia"/>
          <w:szCs w:val="21"/>
        </w:rPr>
        <w:t>Sanger</w:t>
      </w:r>
      <w:r w:rsidRPr="00470D96">
        <w:rPr>
          <w:rFonts w:hint="eastAsia"/>
          <w:szCs w:val="21"/>
        </w:rPr>
        <w:t>测序法进行验证。</w:t>
      </w:r>
      <w:r w:rsidRPr="00470D96">
        <w:t>如果</w:t>
      </w:r>
      <w:r w:rsidRPr="00470D96">
        <w:rPr>
          <w:rFonts w:hint="eastAsia"/>
          <w:szCs w:val="21"/>
        </w:rPr>
        <w:t>Sanger</w:t>
      </w:r>
      <w:r w:rsidRPr="00470D96">
        <w:rPr>
          <w:rFonts w:hint="eastAsia"/>
          <w:szCs w:val="21"/>
        </w:rPr>
        <w:t>测序法</w:t>
      </w:r>
      <w:r w:rsidRPr="00470D96">
        <w:t>验证结果为阴性，则最终结果以阴性输出；如果</w:t>
      </w:r>
      <w:r w:rsidRPr="00470D96">
        <w:rPr>
          <w:rFonts w:hint="eastAsia"/>
          <w:szCs w:val="21"/>
        </w:rPr>
        <w:t>Sanger</w:t>
      </w:r>
      <w:r w:rsidRPr="00470D96">
        <w:rPr>
          <w:rFonts w:hint="eastAsia"/>
          <w:szCs w:val="21"/>
        </w:rPr>
        <w:t>测序法</w:t>
      </w:r>
      <w:r w:rsidRPr="00470D96">
        <w:t>验证结果为阳性，则最终结果以阳性输出。</w:t>
      </w:r>
    </w:p>
    <w:p w14:paraId="26B8DA25" w14:textId="77777777" w:rsidR="00FB33DB" w:rsidRPr="00470D96" w:rsidRDefault="0091668B">
      <w:pPr>
        <w:numPr>
          <w:ilvl w:val="0"/>
          <w:numId w:val="4"/>
        </w:numPr>
        <w:spacing w:line="360" w:lineRule="auto"/>
        <w:rPr>
          <w:szCs w:val="21"/>
        </w:rPr>
      </w:pPr>
      <w:r w:rsidRPr="00470D96">
        <w:rPr>
          <w:rFonts w:hint="eastAsia"/>
          <w:szCs w:val="21"/>
        </w:rPr>
        <w:t>对于组织样本，如样本中肿瘤细胞含量低于</w:t>
      </w:r>
      <w:r w:rsidRPr="00470D96">
        <w:rPr>
          <w:rFonts w:hint="eastAsia"/>
          <w:szCs w:val="21"/>
        </w:rPr>
        <w:t>20</w:t>
      </w:r>
      <w:r w:rsidRPr="00470D96">
        <w:rPr>
          <w:rFonts w:hint="eastAsia"/>
          <w:szCs w:val="21"/>
        </w:rPr>
        <w:t>％，可能影响检测结果的准确性；如未检出指定基因的变异（即阴性结果）不能排除存在低于检测下限的变异的可能性。</w:t>
      </w:r>
    </w:p>
    <w:p w14:paraId="1C95763D" w14:textId="77777777" w:rsidR="00FB33DB" w:rsidRPr="00470D96" w:rsidRDefault="0091668B">
      <w:pPr>
        <w:numPr>
          <w:ilvl w:val="0"/>
          <w:numId w:val="4"/>
        </w:numPr>
        <w:spacing w:line="360" w:lineRule="auto"/>
        <w:rPr>
          <w:szCs w:val="21"/>
        </w:rPr>
      </w:pPr>
      <w:r w:rsidRPr="00470D96">
        <w:rPr>
          <w:rFonts w:hint="eastAsia"/>
          <w:szCs w:val="21"/>
        </w:rPr>
        <w:t>肿瘤发展或治疗过程中可能出现获得性基因变异，从而使癌症的突变谱发生变化，同时肿瘤也可能存在肿瘤间和肿瘤内的异质性。本检测报告结果仅对此次送检样本负责。</w:t>
      </w:r>
    </w:p>
    <w:p w14:paraId="2CE5CFDD" w14:textId="77777777" w:rsidR="00FB33DB" w:rsidRPr="00470D96" w:rsidRDefault="0091668B">
      <w:pPr>
        <w:numPr>
          <w:ilvl w:val="0"/>
          <w:numId w:val="4"/>
        </w:numPr>
        <w:spacing w:line="360" w:lineRule="auto"/>
        <w:rPr>
          <w:szCs w:val="21"/>
        </w:rPr>
      </w:pPr>
      <w:r w:rsidRPr="00470D96">
        <w:rPr>
          <w:rFonts w:hint="eastAsia"/>
          <w:szCs w:val="21"/>
        </w:rPr>
        <w:t>本</w:t>
      </w:r>
      <w:proofErr w:type="gramStart"/>
      <w:r w:rsidRPr="00470D96">
        <w:rPr>
          <w:rFonts w:hint="eastAsia"/>
          <w:szCs w:val="21"/>
        </w:rPr>
        <w:t>检测仅</w:t>
      </w:r>
      <w:proofErr w:type="gramEnd"/>
      <w:r w:rsidRPr="00470D96">
        <w:rPr>
          <w:rFonts w:hint="eastAsia"/>
          <w:szCs w:val="21"/>
        </w:rPr>
        <w:t>包括肿瘤组织样本，未包括对照样本。变异结果中不排除存在胚系突变来源的可能性。</w:t>
      </w:r>
      <w:r w:rsidRPr="00470D96">
        <w:rPr>
          <w:szCs w:val="21"/>
        </w:rPr>
        <w:br/>
      </w:r>
    </w:p>
    <w:p w14:paraId="076412A0" w14:textId="77777777" w:rsidR="00FB33DB" w:rsidRPr="00470D96" w:rsidRDefault="0091668B">
      <w:pPr>
        <w:pStyle w:val="21"/>
        <w:spacing w:line="360" w:lineRule="auto"/>
        <w:rPr>
          <w:rFonts w:ascii="Times New Roman" w:eastAsia="宋体" w:hAnsi="Times New Roman"/>
          <w:sz w:val="24"/>
        </w:rPr>
      </w:pPr>
      <w:bookmarkStart w:id="9" w:name="_Hlk63096357"/>
      <w:r w:rsidRPr="00470D96">
        <w:rPr>
          <w:rFonts w:ascii="Times New Roman" w:eastAsia="宋体" w:hAnsi="Times New Roman"/>
          <w:sz w:val="24"/>
        </w:rPr>
        <w:t>附录</w:t>
      </w:r>
      <w:r w:rsidRPr="00470D96">
        <w:rPr>
          <w:rFonts w:ascii="Times New Roman" w:eastAsia="宋体" w:hAnsi="Times New Roman" w:hint="eastAsia"/>
          <w:sz w:val="24"/>
        </w:rPr>
        <w:t>3</w:t>
      </w:r>
      <w:r w:rsidRPr="00470D96">
        <w:rPr>
          <w:rFonts w:ascii="Times New Roman" w:eastAsia="宋体" w:hAnsi="Times New Roman"/>
          <w:sz w:val="24"/>
        </w:rPr>
        <w:t>：</w:t>
      </w:r>
      <w:r w:rsidRPr="00470D96">
        <w:rPr>
          <w:rFonts w:ascii="Times New Roman" w:eastAsia="宋体" w:hAnsi="Times New Roman"/>
          <w:sz w:val="24"/>
        </w:rPr>
        <w:t xml:space="preserve"> </w:t>
      </w:r>
      <w:r w:rsidRPr="00470D96">
        <w:rPr>
          <w:rFonts w:ascii="Times New Roman" w:eastAsia="宋体" w:hAnsi="Times New Roman"/>
          <w:sz w:val="24"/>
        </w:rPr>
        <w:t>临床信息网站</w:t>
      </w:r>
      <w:bookmarkEnd w:id="9"/>
    </w:p>
    <w:p w14:paraId="11B8A0EC" w14:textId="6F3269E0" w:rsidR="00FB33DB" w:rsidRPr="00470D96" w:rsidRDefault="0091668B" w:rsidP="002D48DF">
      <w:pPr>
        <w:spacing w:line="360" w:lineRule="auto"/>
        <w:ind w:firstLineChars="200" w:firstLine="420"/>
        <w:rPr>
          <w:szCs w:val="21"/>
          <w:lang w:val="de-DE"/>
        </w:rPr>
      </w:pPr>
      <w:r w:rsidRPr="00470D96">
        <w:rPr>
          <w:szCs w:val="21"/>
        </w:rPr>
        <w:t>如需了解临床实验信息</w:t>
      </w:r>
      <w:r w:rsidRPr="00470D96">
        <w:rPr>
          <w:szCs w:val="21"/>
          <w:lang w:val="de-DE"/>
        </w:rPr>
        <w:t>，</w:t>
      </w:r>
      <w:r w:rsidRPr="00470D96">
        <w:rPr>
          <w:szCs w:val="21"/>
        </w:rPr>
        <w:t>可至临床信息网</w:t>
      </w:r>
      <w:r w:rsidRPr="00470D96">
        <w:rPr>
          <w:szCs w:val="21"/>
          <w:lang w:val="de-DE"/>
        </w:rPr>
        <w:t>ClinicalTrial</w:t>
      </w:r>
      <w:r w:rsidRPr="00470D96">
        <w:rPr>
          <w:szCs w:val="21"/>
          <w:lang w:val="de-DE"/>
        </w:rPr>
        <w:t>（</w:t>
      </w:r>
      <w:r w:rsidRPr="00470D96">
        <w:rPr>
          <w:szCs w:val="21"/>
          <w:lang w:val="de-DE"/>
        </w:rPr>
        <w:t>https://clinicaltrials.gov/</w:t>
      </w:r>
      <w:r w:rsidRPr="00470D96">
        <w:rPr>
          <w:szCs w:val="21"/>
          <w:lang w:val="de-DE"/>
        </w:rPr>
        <w:t>）</w:t>
      </w:r>
      <w:r w:rsidRPr="00470D96">
        <w:rPr>
          <w:szCs w:val="21"/>
        </w:rPr>
        <w:t>和药物临床试验登记与信息公示平台</w:t>
      </w:r>
      <w:r w:rsidRPr="00470D96">
        <w:rPr>
          <w:szCs w:val="21"/>
          <w:lang w:val="de-DE"/>
        </w:rPr>
        <w:t>（</w:t>
      </w:r>
      <w:r w:rsidRPr="00470D96">
        <w:rPr>
          <w:szCs w:val="21"/>
          <w:lang w:val="de-DE"/>
        </w:rPr>
        <w:t>http://www.chinadrugtrials.org.cn/</w:t>
      </w:r>
      <w:r w:rsidRPr="00470D96">
        <w:rPr>
          <w:szCs w:val="21"/>
          <w:lang w:val="de-DE"/>
        </w:rPr>
        <w:t>）</w:t>
      </w:r>
      <w:r w:rsidRPr="00470D96">
        <w:rPr>
          <w:szCs w:val="21"/>
        </w:rPr>
        <w:t>中检索</w:t>
      </w:r>
      <w:r w:rsidRPr="00470D96">
        <w:rPr>
          <w:szCs w:val="21"/>
          <w:lang w:val="de-DE"/>
        </w:rPr>
        <w:t>，</w:t>
      </w:r>
      <w:r w:rsidRPr="00470D96">
        <w:rPr>
          <w:rFonts w:hint="eastAsia"/>
          <w:szCs w:val="21"/>
          <w:lang w:val="de-DE"/>
        </w:rPr>
        <w:t>本院的临床实验信息可至北京大学肿瘤医院云南医院官方网站（</w:t>
      </w:r>
      <w:r w:rsidRPr="00470D96">
        <w:rPr>
          <w:rFonts w:hint="eastAsia"/>
          <w:szCs w:val="21"/>
          <w:lang w:val="de-DE"/>
        </w:rPr>
        <w:t>http://www.ynszlyy.com/</w:t>
      </w:r>
      <w:r w:rsidRPr="00470D96">
        <w:rPr>
          <w:rFonts w:hint="eastAsia"/>
          <w:szCs w:val="21"/>
          <w:lang w:val="de-DE"/>
        </w:rPr>
        <w:t>）中检索，</w:t>
      </w:r>
      <w:r w:rsidRPr="00470D96">
        <w:rPr>
          <w:szCs w:val="21"/>
        </w:rPr>
        <w:t>详细临床研究信息</w:t>
      </w:r>
      <w:r w:rsidRPr="00470D96">
        <w:rPr>
          <w:szCs w:val="21"/>
          <w:lang w:val="de-DE"/>
        </w:rPr>
        <w:t>（</w:t>
      </w:r>
      <w:r w:rsidRPr="00470D96">
        <w:rPr>
          <w:szCs w:val="21"/>
        </w:rPr>
        <w:t>入组条件、研究者信息、参加机构信息等</w:t>
      </w:r>
      <w:r w:rsidRPr="00470D96">
        <w:rPr>
          <w:szCs w:val="21"/>
          <w:lang w:val="de-DE"/>
        </w:rPr>
        <w:t>）</w:t>
      </w:r>
      <w:r w:rsidRPr="00470D96">
        <w:rPr>
          <w:szCs w:val="21"/>
        </w:rPr>
        <w:t>可在上述网站中查询。</w:t>
      </w:r>
    </w:p>
    <w:sectPr w:rsidR="00FB33DB" w:rsidRPr="00470D96">
      <w:headerReference w:type="even" r:id="rId16"/>
      <w:headerReference w:type="default" r:id="rId17"/>
      <w:footerReference w:type="default" r:id="rId18"/>
      <w:headerReference w:type="first" r:id="rId19"/>
      <w:pgSz w:w="11906" w:h="16838"/>
      <w:pgMar w:top="1417" w:right="1134" w:bottom="850" w:left="1134" w:header="737" w:footer="680"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C73D5" w14:textId="77777777" w:rsidR="00D17C9A" w:rsidRDefault="00D17C9A">
      <w:r>
        <w:separator/>
      </w:r>
    </w:p>
  </w:endnote>
  <w:endnote w:type="continuationSeparator" w:id="0">
    <w:p w14:paraId="4834A519" w14:textId="77777777" w:rsidR="00D17C9A" w:rsidRDefault="00D17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DF748" w14:textId="77777777" w:rsidR="00FB33DB" w:rsidRDefault="00FB33DB">
    <w:pPr>
      <w:pStyle w:val="13"/>
      <w:ind w:right="720"/>
    </w:pPr>
  </w:p>
  <w:sdt>
    <w:sdtPr>
      <w:id w:val="-1769616900"/>
    </w:sdtPr>
    <w:sdtEndPr/>
    <w:sdtContent>
      <w:p w14:paraId="0E0452EF" w14:textId="77777777" w:rsidR="00FB33DB" w:rsidRDefault="0091668B">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56EE6321" w14:textId="77777777" w:rsidR="00FB33DB" w:rsidRDefault="00D17C9A">
        <w:pPr>
          <w:ind w:firstLineChars="700" w:firstLine="1470"/>
          <w:rPr>
            <w:sz w:val="18"/>
            <w:szCs w:val="18"/>
          </w:rPr>
        </w:pPr>
      </w:p>
    </w:sdtContent>
  </w:sdt>
  <w:p w14:paraId="125DCDB2" w14:textId="0725EC60" w:rsidR="00FB33DB" w:rsidRDefault="0052782D">
    <w:pPr>
      <w:pStyle w:val="13"/>
      <w:jc w:val="right"/>
    </w:pPr>
    <w:r>
      <w:rPr>
        <w:noProof/>
      </w:rPr>
      <mc:AlternateContent>
        <mc:Choice Requires="wps">
          <w:drawing>
            <wp:anchor distT="0" distB="0" distL="114300" distR="114300" simplePos="0" relativeHeight="251663360" behindDoc="0" locked="0" layoutInCell="1" allowOverlap="1" wp14:anchorId="09DEB3CC" wp14:editId="382F88F0">
              <wp:simplePos x="0" y="0"/>
              <wp:positionH relativeFrom="page">
                <wp:posOffset>3352800</wp:posOffset>
              </wp:positionH>
              <wp:positionV relativeFrom="paragraph">
                <wp:posOffset>5715</wp:posOffset>
              </wp:positionV>
              <wp:extent cx="981075" cy="171450"/>
              <wp:effectExtent l="0" t="0" r="9525"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1E349B7E" w14:textId="77777777" w:rsidR="00FB33DB" w:rsidRDefault="0091668B">
                          <w:pPr>
                            <w:pStyle w:val="13"/>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D17C9A">
                            <w:fldChar w:fldCharType="begin"/>
                          </w:r>
                          <w:r w:rsidR="00D17C9A">
                            <w:instrText xml:space="preserve"> NUMPAGES  \* MERGEFORMAT </w:instrText>
                          </w:r>
                          <w:r w:rsidR="00D17C9A">
                            <w:fldChar w:fldCharType="separate"/>
                          </w:r>
                          <w:r>
                            <w:t>10</w:t>
                          </w:r>
                          <w:r w:rsidR="00D17C9A">
                            <w:fldChar w:fldCharType="end"/>
                          </w:r>
                          <w:r>
                            <w:rPr>
                              <w:rFonts w:hint="eastAsia"/>
                            </w:rPr>
                            <w:t xml:space="preserve"> </w:t>
                          </w:r>
                          <w:r>
                            <w:rPr>
                              <w:rFonts w:hint="eastAsia"/>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DEB3CC" id="_x0000_t202" coordsize="21600,21600" o:spt="202" path="m,l,21600r21600,l21600,xe">
              <v:stroke joinstyle="miter"/>
              <v:path gradientshapeok="t" o:connecttype="rect"/>
            </v:shapetype>
            <v:shape id="Text Box 1" o:spid="_x0000_s1030" type="#_x0000_t202" style="position:absolute;left:0;text-align:left;margin-left:264pt;margin-top:.45pt;width:77.25pt;height:1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" filled="f" stroked="f" strokeweight="1.25pt">
              <v:textbox inset="0,0,0,0">
                <w:txbxContent>
                  <w:p w14:paraId="1E349B7E" w14:textId="77777777" w:rsidR="00FB33DB" w:rsidRDefault="0091668B">
                    <w:pPr>
                      <w:pStyle w:val="13"/>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D17C9A">
                      <w:fldChar w:fldCharType="begin"/>
                    </w:r>
                    <w:r w:rsidR="00D17C9A">
                      <w:instrText xml:space="preserve"> NUMPAGES  \* MERGEFORMAT </w:instrText>
                    </w:r>
                    <w:r w:rsidR="00D17C9A">
                      <w:fldChar w:fldCharType="separate"/>
                    </w:r>
                    <w:r>
                      <w:t>10</w:t>
                    </w:r>
                    <w:r w:rsidR="00D17C9A">
                      <w:fldChar w:fldCharType="end"/>
                    </w:r>
                    <w:r>
                      <w:rPr>
                        <w:rFonts w:hint="eastAsia"/>
                      </w:rPr>
                      <w:t xml:space="preserve"> </w:t>
                    </w:r>
                    <w:r>
                      <w:rPr>
                        <w:rFonts w:hint="eastAsia"/>
                      </w:rPr>
                      <w:t>页</w:t>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09045" w14:textId="77777777" w:rsidR="00D17C9A" w:rsidRDefault="00D17C9A">
      <w:r>
        <w:separator/>
      </w:r>
    </w:p>
  </w:footnote>
  <w:footnote w:type="continuationSeparator" w:id="0">
    <w:p w14:paraId="0F4366F5" w14:textId="77777777" w:rsidR="00D17C9A" w:rsidRDefault="00D17C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887CD" w14:textId="77777777" w:rsidR="00FB33DB" w:rsidRDefault="00D17C9A">
    <w:pPr>
      <w:pStyle w:val="a6"/>
    </w:pPr>
    <w:r>
      <w:pict w14:anchorId="7B43C8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03844" o:spid="_x0000_s2053" type="#_x0000_t75" style="position:absolute;left:0;text-align:left;margin-left:0;margin-top:0;width:453.35pt;height:453.35pt;z-index:-251649024;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B9153" w14:textId="77777777" w:rsidR="00FB33DB" w:rsidRDefault="0091668B">
    <w:pPr>
      <w:pStyle w:val="14"/>
      <w:pBdr>
        <w:bottom w:val="single" w:sz="4" w:space="0" w:color="auto"/>
      </w:pBdr>
      <w:jc w:val="left"/>
    </w:pPr>
    <w:r>
      <w:rPr>
        <w:noProof/>
      </w:rPr>
      <w:drawing>
        <wp:anchor distT="0" distB="0" distL="114300" distR="114300" simplePos="0" relativeHeight="251665408" behindDoc="0" locked="0" layoutInCell="1" allowOverlap="1" wp14:anchorId="72728F3C" wp14:editId="2FEDD6ED">
          <wp:simplePos x="0" y="0"/>
          <wp:positionH relativeFrom="column">
            <wp:posOffset>-432435</wp:posOffset>
          </wp:positionH>
          <wp:positionV relativeFrom="paragraph">
            <wp:posOffset>-258445</wp:posOffset>
          </wp:positionV>
          <wp:extent cx="1571625" cy="590550"/>
          <wp:effectExtent l="1905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571625" cy="590550"/>
                  </a:xfrm>
                  <a:prstGeom prst="rect">
                    <a:avLst/>
                  </a:prstGeom>
                </pic:spPr>
              </pic:pic>
            </a:graphicData>
          </a:graphic>
        </wp:anchor>
      </w:drawing>
    </w:r>
    <w:r w:rsidR="00D17C9A">
      <w:pict w14:anchorId="525B0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03845" o:spid="_x0000_s2054" type="#_x0000_t75" style="position:absolute;margin-left:0;margin-top:0;width:453.35pt;height:453.35pt;z-index:-251648000;mso-position-horizontal:center;mso-position-horizontal-relative:margin;mso-position-vertical:center;mso-position-vertical-relative:margin;mso-width-relative:page;mso-height-relative:page" o:allowincell="f">
          <v:imagedata r:id="rId2" o:title="278ce0cea87e1b9dd4573a402e2b363" gain="19661f" blacklevel="22938f"/>
          <w10:wrap anchorx="margin" anchory="margin"/>
        </v:shape>
      </w:pict>
    </w:r>
    <w:r>
      <w:rPr>
        <w:rFonts w:hint="eastAsia"/>
      </w:rPr>
      <w:t xml:space="preserve">                                                                </w:t>
    </w:r>
  </w:p>
  <w:p w14:paraId="3422FA37" w14:textId="77777777" w:rsidR="00FB33DB" w:rsidRDefault="00FB33DB">
    <w:pPr>
      <w:pStyle w:val="14"/>
      <w:pBdr>
        <w:bottom w:val="single" w:sz="4" w:space="0" w:color="auto"/>
      </w:pBdr>
      <w:jc w:val="left"/>
    </w:pPr>
  </w:p>
  <w:p w14:paraId="3CE5DA63" w14:textId="75CAB598" w:rsidR="00FB33DB" w:rsidRDefault="002A733B" w:rsidP="002A733B">
    <w:pPr>
      <w:pStyle w:val="14"/>
      <w:pBdr>
        <w:bottom w:val="single" w:sz="4" w:space="0" w:color="auto"/>
      </w:pBdr>
      <w:wordWrap w:val="0"/>
      <w:jc w:val="right"/>
    </w:pPr>
    <w:r>
      <w:rPr>
        <w:rFonts w:hint="eastAsia"/>
        <w:sz w:val="21"/>
        <w:szCs w:val="21"/>
      </w:rPr>
      <w:t>姓名：</w:t>
    </w:r>
    <w:r w:rsidRPr="00660265">
      <w:rPr>
        <w:sz w:val="21"/>
        <w:szCs w:val="21"/>
      </w:rPr>
      <w:t>{{</w:t>
    </w:r>
    <w:proofErr w:type="spellStart"/>
    <w:r w:rsidRPr="00660265">
      <w:rPr>
        <w:sz w:val="21"/>
        <w:szCs w:val="21"/>
      </w:rPr>
      <w:t>sample.patient_name</w:t>
    </w:r>
    <w:proofErr w:type="spellEnd"/>
    <w:r w:rsidRPr="00660265">
      <w:rPr>
        <w:sz w:val="21"/>
        <w:szCs w:val="21"/>
      </w:rPr>
      <w:t>}}</w:t>
    </w:r>
    <w:r>
      <w:rPr>
        <w:rFonts w:hint="eastAsia"/>
        <w:sz w:val="21"/>
        <w:szCs w:val="21"/>
      </w:rPr>
      <w:t xml:space="preserve">       </w:t>
    </w:r>
    <w:r>
      <w:rPr>
        <w:rFonts w:hint="eastAsia"/>
        <w:sz w:val="21"/>
        <w:szCs w:val="21"/>
      </w:rPr>
      <w:t>样本编号：</w:t>
    </w:r>
    <w:r w:rsidRPr="00660265">
      <w:rPr>
        <w:sz w:val="21"/>
        <w:szCs w:val="21"/>
      </w:rPr>
      <w:t>{{</w:t>
    </w:r>
    <w:proofErr w:type="spellStart"/>
    <w:r w:rsidRPr="00660265">
      <w:rPr>
        <w:sz w:val="21"/>
        <w:szCs w:val="21"/>
      </w:rPr>
      <w:t>sample.sample_id</w:t>
    </w:r>
    <w:proofErr w:type="spellEnd"/>
    <w:r w:rsidRPr="00660265">
      <w:rPr>
        <w:sz w:val="21"/>
        <w:szCs w:val="21"/>
      </w:rPr>
      <w:t>}}</w:t>
    </w: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70378" w14:textId="77777777" w:rsidR="00FB33DB" w:rsidRDefault="00D17C9A">
    <w:pPr>
      <w:pStyle w:val="a6"/>
    </w:pPr>
    <w:r>
      <w:pict w14:anchorId="3FA45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03843" o:spid="_x0000_s2052" type="#_x0000_t75" style="position:absolute;left:0;text-align:left;margin-left:0;margin-top:0;width:453.35pt;height:453.35pt;z-index:-251650048;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A2AA0"/>
    <w:multiLevelType w:val="singleLevel"/>
    <w:tmpl w:val="03FA2AA0"/>
    <w:lvl w:ilvl="0">
      <w:start w:val="1"/>
      <w:numFmt w:val="decimal"/>
      <w:lvlText w:val="%1."/>
      <w:lvlJc w:val="left"/>
      <w:pPr>
        <w:ind w:left="425" w:hanging="425"/>
      </w:pPr>
      <w:rPr>
        <w:rFonts w:hint="default"/>
      </w:rPr>
    </w:lvl>
  </w:abstractNum>
  <w:abstractNum w:abstractNumId="1" w15:restartNumberingAfterBreak="0">
    <w:nsid w:val="1E7818C7"/>
    <w:multiLevelType w:val="singleLevel"/>
    <w:tmpl w:val="1E7818C7"/>
    <w:lvl w:ilvl="0">
      <w:start w:val="1"/>
      <w:numFmt w:val="decimal"/>
      <w:lvlText w:val="%1."/>
      <w:lvlJc w:val="left"/>
      <w:pPr>
        <w:ind w:left="425" w:hanging="425"/>
      </w:pPr>
      <w:rPr>
        <w:rFonts w:hint="default"/>
      </w:rPr>
    </w:lvl>
  </w:abstractNum>
  <w:abstractNum w:abstractNumId="2" w15:restartNumberingAfterBreak="0">
    <w:nsid w:val="43567EF4"/>
    <w:multiLevelType w:val="singleLevel"/>
    <w:tmpl w:val="43567EF4"/>
    <w:lvl w:ilvl="0">
      <w:start w:val="1"/>
      <w:numFmt w:val="chineseCounting"/>
      <w:suff w:val="nothing"/>
      <w:lvlText w:val="%1、"/>
      <w:lvlJc w:val="left"/>
      <w:pPr>
        <w:ind w:left="0" w:firstLine="420"/>
      </w:pPr>
      <w:rPr>
        <w:rFonts w:hint="eastAsia"/>
      </w:rPr>
    </w:lvl>
  </w:abstractNum>
  <w:abstractNum w:abstractNumId="3" w15:restartNumberingAfterBreak="0">
    <w:nsid w:val="6DC329F1"/>
    <w:multiLevelType w:val="multilevel"/>
    <w:tmpl w:val="6DC329F1"/>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attachedTemplate r:id="rId1"/>
  <w:documentProtection w:edit="trackedChanges" w:enforcement="0"/>
  <w:defaultTabStop w:val="420"/>
  <w:drawingGridHorizontalSpacing w:val="105"/>
  <w:drawingGridVerticalSpacing w:val="313"/>
  <w:displayHorizontalDrawingGridEvery w:val="0"/>
  <w:characterSpacingControl w:val="compressPunctuation"/>
  <w:doNotValidateAgainstSchema/>
  <w:doNotDemarcateInvalidXml/>
  <w:hdrShapeDefaults>
    <o:shapedefaults v:ext="edit" spidmax="2055"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c1YjUxMGM5OGY3MWNhY2UzOTU1NDE0MTUwNWU2NTMifQ=="/>
  </w:docVars>
  <w:rsids>
    <w:rsidRoot w:val="003A660C"/>
    <w:rsid w:val="00003DE1"/>
    <w:rsid w:val="00024325"/>
    <w:rsid w:val="00025FE5"/>
    <w:rsid w:val="00032722"/>
    <w:rsid w:val="00045961"/>
    <w:rsid w:val="0004687C"/>
    <w:rsid w:val="000503D7"/>
    <w:rsid w:val="000C6993"/>
    <w:rsid w:val="000C7CD4"/>
    <w:rsid w:val="000D1D8C"/>
    <w:rsid w:val="000D6D92"/>
    <w:rsid w:val="00106117"/>
    <w:rsid w:val="00106A45"/>
    <w:rsid w:val="001413EC"/>
    <w:rsid w:val="00161254"/>
    <w:rsid w:val="0016449D"/>
    <w:rsid w:val="00171302"/>
    <w:rsid w:val="00180A8C"/>
    <w:rsid w:val="001C0DD1"/>
    <w:rsid w:val="001E15BB"/>
    <w:rsid w:val="00203E55"/>
    <w:rsid w:val="00204A38"/>
    <w:rsid w:val="00213A1E"/>
    <w:rsid w:val="00222DA1"/>
    <w:rsid w:val="0022502E"/>
    <w:rsid w:val="002525E1"/>
    <w:rsid w:val="002622B0"/>
    <w:rsid w:val="00284B17"/>
    <w:rsid w:val="002A5880"/>
    <w:rsid w:val="002A733B"/>
    <w:rsid w:val="002B64CB"/>
    <w:rsid w:val="002D48DF"/>
    <w:rsid w:val="00306147"/>
    <w:rsid w:val="003858F5"/>
    <w:rsid w:val="003A16A3"/>
    <w:rsid w:val="003A660C"/>
    <w:rsid w:val="003C66F6"/>
    <w:rsid w:val="003D11B8"/>
    <w:rsid w:val="00467FA1"/>
    <w:rsid w:val="00470D96"/>
    <w:rsid w:val="00475BC4"/>
    <w:rsid w:val="00487A70"/>
    <w:rsid w:val="004918B3"/>
    <w:rsid w:val="00495615"/>
    <w:rsid w:val="004B0BCC"/>
    <w:rsid w:val="004D27D0"/>
    <w:rsid w:val="004D4A21"/>
    <w:rsid w:val="004D7495"/>
    <w:rsid w:val="004E3A1A"/>
    <w:rsid w:val="004F5E55"/>
    <w:rsid w:val="0050197A"/>
    <w:rsid w:val="00515907"/>
    <w:rsid w:val="0052782D"/>
    <w:rsid w:val="00540E3C"/>
    <w:rsid w:val="00545770"/>
    <w:rsid w:val="00567E76"/>
    <w:rsid w:val="005C7FC9"/>
    <w:rsid w:val="005D66F3"/>
    <w:rsid w:val="00601AB9"/>
    <w:rsid w:val="00623B0F"/>
    <w:rsid w:val="00632BEE"/>
    <w:rsid w:val="006349B6"/>
    <w:rsid w:val="00690ABE"/>
    <w:rsid w:val="006A7F26"/>
    <w:rsid w:val="006C0F60"/>
    <w:rsid w:val="006C24D5"/>
    <w:rsid w:val="006C2D51"/>
    <w:rsid w:val="006F28FE"/>
    <w:rsid w:val="006F47AF"/>
    <w:rsid w:val="00703C08"/>
    <w:rsid w:val="007312B3"/>
    <w:rsid w:val="0073392A"/>
    <w:rsid w:val="007568A8"/>
    <w:rsid w:val="0076635B"/>
    <w:rsid w:val="007B25C3"/>
    <w:rsid w:val="007C08CA"/>
    <w:rsid w:val="007F127E"/>
    <w:rsid w:val="00850696"/>
    <w:rsid w:val="00864B75"/>
    <w:rsid w:val="008A6E9F"/>
    <w:rsid w:val="008B3703"/>
    <w:rsid w:val="008B3F4B"/>
    <w:rsid w:val="008C7307"/>
    <w:rsid w:val="008D0239"/>
    <w:rsid w:val="008D7A7C"/>
    <w:rsid w:val="008E1ACC"/>
    <w:rsid w:val="0091668B"/>
    <w:rsid w:val="00923BB5"/>
    <w:rsid w:val="00996FD9"/>
    <w:rsid w:val="009B1816"/>
    <w:rsid w:val="009B6F2F"/>
    <w:rsid w:val="009C4194"/>
    <w:rsid w:val="009D5E27"/>
    <w:rsid w:val="00A15288"/>
    <w:rsid w:val="00A209A3"/>
    <w:rsid w:val="00A42CF7"/>
    <w:rsid w:val="00A62569"/>
    <w:rsid w:val="00A72AE4"/>
    <w:rsid w:val="00A8071C"/>
    <w:rsid w:val="00A906C6"/>
    <w:rsid w:val="00AA459A"/>
    <w:rsid w:val="00B05CDA"/>
    <w:rsid w:val="00B2240F"/>
    <w:rsid w:val="00B550EC"/>
    <w:rsid w:val="00B63B6D"/>
    <w:rsid w:val="00B664A8"/>
    <w:rsid w:val="00BF45F0"/>
    <w:rsid w:val="00C0482B"/>
    <w:rsid w:val="00C14DDA"/>
    <w:rsid w:val="00C70D54"/>
    <w:rsid w:val="00C97326"/>
    <w:rsid w:val="00CC58A9"/>
    <w:rsid w:val="00CD1957"/>
    <w:rsid w:val="00CF38E4"/>
    <w:rsid w:val="00D037A4"/>
    <w:rsid w:val="00D14372"/>
    <w:rsid w:val="00D16B91"/>
    <w:rsid w:val="00D17C9A"/>
    <w:rsid w:val="00D31C3F"/>
    <w:rsid w:val="00D443CD"/>
    <w:rsid w:val="00D518B0"/>
    <w:rsid w:val="00DB1546"/>
    <w:rsid w:val="00DC202A"/>
    <w:rsid w:val="00DC4257"/>
    <w:rsid w:val="00E06E40"/>
    <w:rsid w:val="00E11725"/>
    <w:rsid w:val="00E210F2"/>
    <w:rsid w:val="00E32BEB"/>
    <w:rsid w:val="00EA0A0F"/>
    <w:rsid w:val="00EA4EF4"/>
    <w:rsid w:val="00EB27B3"/>
    <w:rsid w:val="00EC201D"/>
    <w:rsid w:val="00ED42CA"/>
    <w:rsid w:val="00EF560F"/>
    <w:rsid w:val="00F01906"/>
    <w:rsid w:val="00F15DA0"/>
    <w:rsid w:val="00F45FBE"/>
    <w:rsid w:val="00F47DE8"/>
    <w:rsid w:val="00F62AE5"/>
    <w:rsid w:val="00F717A6"/>
    <w:rsid w:val="00F90B34"/>
    <w:rsid w:val="00F9330C"/>
    <w:rsid w:val="00F935DB"/>
    <w:rsid w:val="00FB33DB"/>
    <w:rsid w:val="00FC5154"/>
    <w:rsid w:val="00FD10C2"/>
    <w:rsid w:val="00FE3B18"/>
    <w:rsid w:val="00FF3888"/>
    <w:rsid w:val="00FF3E67"/>
    <w:rsid w:val="4B8308C4"/>
    <w:rsid w:val="665A00E6"/>
    <w:rsid w:val="6AFE3735"/>
    <w:rsid w:val="7A161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fillcolor="white">
      <v:fill color="white"/>
    </o:shapedefaults>
    <o:shapelayout v:ext="edit">
      <o:idmap v:ext="edit" data="1"/>
    </o:shapelayout>
  </w:shapeDefaults>
  <w:decimalSymbol w:val="."/>
  <w:listSeparator w:val=","/>
  <w14:docId w14:val="4BCEA0B4"/>
  <w15:docId w15:val="{AF421F03-8C24-4C14-9B7A-D7036070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unhideWhenUsed/>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sz w:val="18"/>
      <w:szCs w:val="18"/>
    </w:rPr>
  </w:style>
  <w:style w:type="paragraph" w:styleId="a6">
    <w:name w:val="header"/>
    <w:basedOn w:val="a"/>
    <w:link w:val="12"/>
    <w:uiPriority w:val="99"/>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semiHidden/>
    <w:unhideWhenUsed/>
    <w:qFormat/>
    <w:rPr>
      <w:b/>
      <w:bCs/>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semiHidden/>
    <w:unhideWhenUsed/>
    <w:qFormat/>
    <w:rPr>
      <w:color w:val="800080" w:themeColor="followedHyperlink"/>
      <w:u w:val="single"/>
    </w:rPr>
  </w:style>
  <w:style w:type="character" w:styleId="aa">
    <w:name w:val="Hyperlink"/>
    <w:basedOn w:val="a0"/>
    <w:unhideWhenUsed/>
    <w:qFormat/>
    <w:rPr>
      <w:color w:val="0000FF"/>
      <w:u w:val="single"/>
    </w:rPr>
  </w:style>
  <w:style w:type="character" w:styleId="ab">
    <w:name w:val="annotation reference"/>
    <w:basedOn w:val="a0"/>
    <w:semiHidden/>
    <w:unhideWhenUsed/>
    <w:qFormat/>
    <w:rPr>
      <w:sz w:val="21"/>
      <w:szCs w:val="21"/>
    </w:rPr>
  </w:style>
  <w:style w:type="paragraph" w:customStyle="1" w:styleId="110">
    <w:name w:val="标题 11"/>
    <w:basedOn w:val="a"/>
    <w:next w:val="a"/>
    <w:qFormat/>
    <w:pPr>
      <w:keepNext/>
      <w:keepLines/>
      <w:spacing w:line="576" w:lineRule="auto"/>
      <w:outlineLvl w:val="0"/>
    </w:pPr>
    <w:rPr>
      <w:b/>
      <w:kern w:val="44"/>
      <w:sz w:val="44"/>
    </w:rPr>
  </w:style>
  <w:style w:type="paragraph" w:customStyle="1" w:styleId="21">
    <w:name w:val="标题 21"/>
    <w:basedOn w:val="a"/>
    <w:next w:val="a"/>
    <w:unhideWhenUsed/>
    <w:qFormat/>
    <w:pPr>
      <w:keepNext/>
      <w:keepLines/>
      <w:spacing w:line="413" w:lineRule="auto"/>
      <w:outlineLvl w:val="1"/>
    </w:pPr>
    <w:rPr>
      <w:rFonts w:ascii="Arial" w:eastAsia="黑体" w:hAnsi="Arial"/>
      <w:b/>
      <w:sz w:val="32"/>
    </w:rPr>
  </w:style>
  <w:style w:type="paragraph" w:customStyle="1" w:styleId="31">
    <w:name w:val="标题 31"/>
    <w:basedOn w:val="a"/>
    <w:next w:val="a"/>
    <w:link w:val="3"/>
    <w:uiPriority w:val="9"/>
    <w:unhideWhenUsed/>
    <w:qFormat/>
    <w:pPr>
      <w:keepNext/>
      <w:keepLines/>
      <w:widowControl/>
      <w:spacing w:before="260" w:after="260" w:line="416" w:lineRule="auto"/>
      <w:jc w:val="left"/>
      <w:outlineLvl w:val="2"/>
    </w:pPr>
    <w:rPr>
      <w:rFonts w:ascii="Calibri" w:hAnsi="Calibri"/>
      <w:b/>
      <w:bCs/>
      <w:sz w:val="32"/>
      <w:szCs w:val="32"/>
    </w:rPr>
  </w:style>
  <w:style w:type="paragraph" w:customStyle="1" w:styleId="13">
    <w:name w:val="页脚1"/>
    <w:basedOn w:val="a"/>
    <w:uiPriority w:val="99"/>
    <w:qFormat/>
    <w:pPr>
      <w:tabs>
        <w:tab w:val="center" w:pos="4153"/>
        <w:tab w:val="right" w:pos="8306"/>
      </w:tabs>
      <w:snapToGrid w:val="0"/>
      <w:jc w:val="left"/>
    </w:pPr>
    <w:rPr>
      <w:sz w:val="18"/>
      <w:szCs w:val="18"/>
    </w:rPr>
  </w:style>
  <w:style w:type="paragraph" w:customStyle="1" w:styleId="14">
    <w:name w:val="页眉1"/>
    <w:basedOn w:val="a"/>
    <w:uiPriority w:val="99"/>
    <w:qFormat/>
    <w:pPr>
      <w:pBdr>
        <w:bottom w:val="single" w:sz="6" w:space="1" w:color="auto"/>
      </w:pBdr>
      <w:tabs>
        <w:tab w:val="center" w:pos="4153"/>
        <w:tab w:val="right" w:pos="8306"/>
      </w:tabs>
      <w:snapToGrid w:val="0"/>
      <w:jc w:val="center"/>
    </w:pPr>
    <w:rPr>
      <w:sz w:val="18"/>
      <w:szCs w:val="18"/>
    </w:rPr>
  </w:style>
  <w:style w:type="character" w:customStyle="1" w:styleId="ac">
    <w:name w:val="批注框文本 字符"/>
    <w:qFormat/>
    <w:rPr>
      <w:kern w:val="2"/>
      <w:sz w:val="18"/>
      <w:szCs w:val="18"/>
    </w:rPr>
  </w:style>
  <w:style w:type="character" w:customStyle="1" w:styleId="apple-converted-space">
    <w:name w:val="apple-converted-space"/>
    <w:qFormat/>
  </w:style>
  <w:style w:type="character" w:customStyle="1" w:styleId="ad">
    <w:name w:val="页眉 字符"/>
    <w:uiPriority w:val="99"/>
    <w:qFormat/>
    <w:rPr>
      <w:kern w:val="2"/>
      <w:sz w:val="18"/>
      <w:szCs w:val="18"/>
    </w:rPr>
  </w:style>
  <w:style w:type="character" w:customStyle="1" w:styleId="ae">
    <w:name w:val="页脚 字符"/>
    <w:link w:val="NT"/>
    <w:uiPriority w:val="99"/>
    <w:qFormat/>
    <w:rPr>
      <w:kern w:val="2"/>
      <w:sz w:val="18"/>
      <w:szCs w:val="18"/>
    </w:rPr>
  </w:style>
  <w:style w:type="paragraph" w:customStyle="1" w:styleId="NT">
    <w:name w:val="NT"/>
    <w:basedOn w:val="a"/>
    <w:link w:val="ae"/>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
    <w:name w:val="List Paragraph"/>
    <w:basedOn w:val="a"/>
    <w:uiPriority w:val="34"/>
    <w:qFormat/>
    <w:pPr>
      <w:ind w:firstLineChars="200" w:firstLine="420"/>
    </w:pPr>
  </w:style>
  <w:style w:type="character" w:customStyle="1" w:styleId="af0">
    <w:name w:val="批注文字 字符"/>
    <w:basedOn w:val="a0"/>
    <w:semiHidden/>
    <w:qFormat/>
    <w:rPr>
      <w:kern w:val="2"/>
      <w:sz w:val="21"/>
      <w:szCs w:val="24"/>
    </w:rPr>
  </w:style>
  <w:style w:type="character" w:customStyle="1" w:styleId="af1">
    <w:name w:val="批注主题 字符"/>
    <w:basedOn w:val="af0"/>
    <w:semiHidden/>
    <w:qFormat/>
    <w:rPr>
      <w:b/>
      <w:bCs/>
      <w:kern w:val="2"/>
      <w:sz w:val="21"/>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qFormat/>
    <w:rPr>
      <w:rFonts w:eastAsia="楷体" w:cstheme="minorBidi"/>
      <w:color w:val="000000" w:themeColor="text1"/>
      <w:sz w:val="21"/>
      <w:szCs w:val="21"/>
    </w:rPr>
  </w:style>
  <w:style w:type="character" w:customStyle="1" w:styleId="15">
    <w:name w:val="未处理的提及1"/>
    <w:basedOn w:val="a0"/>
    <w:uiPriority w:val="99"/>
    <w:semiHidden/>
    <w:unhideWhenUsed/>
    <w:qFormat/>
    <w:rPr>
      <w:color w:val="605E5C"/>
      <w:shd w:val="clear" w:color="auto" w:fill="E1DFDD"/>
    </w:rPr>
  </w:style>
  <w:style w:type="table" w:customStyle="1" w:styleId="1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2">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3">
    <w:name w:val="标题 3 字符"/>
    <w:basedOn w:val="a0"/>
    <w:link w:val="31"/>
    <w:uiPriority w:val="9"/>
    <w:qFormat/>
    <w:rPr>
      <w:rFonts w:ascii="Calibri" w:hAnsi="Calibri"/>
      <w:b/>
      <w:bCs/>
      <w:kern w:val="2"/>
      <w:sz w:val="32"/>
      <w:szCs w:val="32"/>
    </w:rPr>
  </w:style>
  <w:style w:type="table" w:customStyle="1" w:styleId="1110">
    <w:name w:val="网格表 1 浅色11"/>
    <w:basedOn w:val="a1"/>
    <w:uiPriority w:val="46"/>
    <w:qFormat/>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12">
    <w:name w:val="页眉 字符1"/>
    <w:basedOn w:val="a0"/>
    <w:link w:val="a6"/>
    <w:uiPriority w:val="99"/>
    <w:qFormat/>
    <w:rPr>
      <w:kern w:val="2"/>
      <w:sz w:val="18"/>
      <w:szCs w:val="18"/>
    </w:rPr>
  </w:style>
  <w:style w:type="character" w:customStyle="1" w:styleId="11">
    <w:name w:val="页脚 字符1"/>
    <w:basedOn w:val="a0"/>
    <w:link w:val="a5"/>
    <w:uiPriority w:val="99"/>
    <w:qFormat/>
    <w:rPr>
      <w:kern w:val="2"/>
      <w:sz w:val="18"/>
      <w:szCs w:val="18"/>
    </w:rPr>
  </w:style>
  <w:style w:type="character" w:customStyle="1" w:styleId="10">
    <w:name w:val="标题 1 字符"/>
    <w:basedOn w:val="a0"/>
    <w:link w:val="1"/>
    <w:qFormat/>
    <w:rPr>
      <w:b/>
      <w:bCs/>
      <w:kern w:val="44"/>
      <w:sz w:val="30"/>
      <w:szCs w:val="44"/>
    </w:rPr>
  </w:style>
  <w:style w:type="paragraph" w:styleId="af2">
    <w:name w:val="Revision"/>
    <w:hidden/>
    <w:uiPriority w:val="99"/>
    <w:semiHidden/>
    <w:rsid w:val="0052782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EGFR%20&#22522;&#22240;&#26816;&#27979;&#25253;&#21578;&#21333;%2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EGFR 基因检测报告单 模板.dot</Template>
  <TotalTime>7</TotalTime>
  <Pages>12</Pages>
  <Words>1114</Words>
  <Characters>6355</Characters>
  <Application>Microsoft Office Word</Application>
  <DocSecurity>0</DocSecurity>
  <Lines>52</Lines>
  <Paragraphs>14</Paragraphs>
  <ScaleCrop>false</ScaleCrop>
  <Company>Sky123.Org</Company>
  <LinksUpToDate>false</LinksUpToDate>
  <CharactersWithSpaces>7455</CharactersWithSpaces>
  <SharedDoc>false</SharedDoc>
  <HyperlinksChanged>false</HyperlinksChanged>
  <AppVersion>16.0000</AppVersion>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64E28CE0616D4C9EB4A3B348F520E155</vt:lpwstr>
  </property>
</Properties>
</file>

<file path=customXml/item3.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2"/>
    <customShpInfo spid="_x0000_s2049"/>
    <customShpInfo spid="_x0000_s1217"/>
    <customShpInfo spid="_x0000_s1218"/>
    <customShpInfo spid="_x0000_s1219"/>
    <customShpInfo spid="_x0000_s1227"/>
  </customShpExt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p:coreProperties xmlns:cp="http://schemas.openxmlformats.org/package/2006/metadata/core-properties" xmlns:dc="http://purl.org/dc/elements/1.1/" xmlns:dcterms="http://purl.org/dc/terms/" xmlns:xsi="http://www.w3.org/2001/XMLSchema-instance">
  <dcterms:created xsi:type="dcterms:W3CDTF">2022-07-01T10:12:00Z</dcterms:created>
  <dc:creator>Dell</dc:creator>
  <cp:lastModifiedBy>韩 煜东</cp:lastModifiedBy>
  <cp:lastPrinted>2021-01-25T07:40:00Z</cp:lastPrinted>
  <dcterms:modified xsi:type="dcterms:W3CDTF">2023-09-15T03:48:00Z</dcterms:modified>
  <cp:revision>137</cp:revision>
</cp:coreProperties>
</file>

<file path=customXml/itemProps1.xml><?xml version="1.0" encoding="utf-8"?>
<ds:datastoreItem xmlns:ds="http://schemas.openxmlformats.org/officeDocument/2006/customXml" ds:itemID="{E5F6801F-4552-4D6B-9ADC-EE222D38EB4A}">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9F4CA4A2-A196-4BAC-9623-72AD200AE6A7}">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CEC189C-101A-4497-AF2C-558C3CA92915}">
  <ds:schemaRefs>
    <ds:schemaRef ds:uri="http://schemas.openxmlformats.org/officeDocument/2006/bibliography"/>
  </ds:schemaRefs>
</ds:datastoreItem>
</file>

<file path=customXml/itemProps5.xml><?xml version="1.0" encoding="utf-8"?>
<ds:datastoreItem xmlns:ds="http://schemas.openxmlformats.org/officeDocument/2006/customXml" ds:itemID="{46892315-9069-4C77-80DA-3B52A2D6AD64}">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EGFR 基因检测报告单 模板.dot</Template>
  <TotalTime>141</TotalTime>
  <Pages>19</Pages>
  <Words>2630</Words>
  <Characters>14992</Characters>
  <Application>Microsoft Office Word</Application>
  <DocSecurity>0</DocSecurity>
  <Lines>124</Lines>
  <Paragraphs>35</Paragraphs>
  <ScaleCrop>false</ScaleCrop>
  <Company>Sky123.Org</Company>
  <LinksUpToDate>false</LinksUpToDate>
  <CharactersWithSpaces>17587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109</cp:revision>
  <cp:lastPrinted>2021-01-25T07:40:00Z</cp:lastPrinted>
  <dcterms:created xsi:type="dcterms:W3CDTF">2024-08-16T02:58:00Z</dcterms:created>
  <dcterms:modified xsi:type="dcterms:W3CDTF">2025-10-30T02:59:00Z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64E28CE0616D4C9EB4A3B348F520E155</vt:lpwstr>
  </property>
</Properties>
</file>