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F0D261" w14:textId="636DFAEE" w:rsidR="001E13F7" w:rsidRDefault="00DF15D6" w:rsidP="001E13F7">
      <w:pPr>
        <w:rPr>
          <w:noProof/>
        </w:rPr>
      </w:pPr>
      <w:bookmarkStart w:id="0" w:name="_Hlk42200178"/>
      <w:r>
        <w:rPr>
          <w:noProof/>
        </w:rPr>
        <w:drawing>
          <wp:anchor distT="0" distB="0" distL="114300" distR="114300" simplePos="0" relativeHeight="252926976" behindDoc="0" locked="0" layoutInCell="1" allowOverlap="1" wp14:anchorId="0D40692F" wp14:editId="7AA9B044">
            <wp:simplePos x="0" y="0"/>
            <wp:positionH relativeFrom="column">
              <wp:posOffset>-1162050</wp:posOffset>
            </wp:positionH>
            <wp:positionV relativeFrom="paragraph">
              <wp:posOffset>-942975</wp:posOffset>
            </wp:positionV>
            <wp:extent cx="7735570" cy="10826115"/>
            <wp:effectExtent l="0" t="0" r="0" b="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5570" cy="10826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bookmarkEnd w:id="0"/>
    <w:p w14:paraId="61B2B340" w14:textId="2DB559C7" w:rsidR="002E400A" w:rsidRDefault="002E400A">
      <w:pPr>
        <w:sectPr w:rsidR="002E400A" w:rsidSect="00AB204C">
          <w:headerReference w:type="default" r:id="rId9"/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A0989E6" w14:textId="77777777" w:rsidR="0035236E" w:rsidRPr="00573AC1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lastRenderedPageBreak/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</w:t>
      </w:r>
      <w: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0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_</w:t>
      </w:r>
      <w:r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ToTheCustomer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6805EF88" w14:textId="77777777" w:rsidR="00994306" w:rsidRDefault="00994306" w:rsidP="00994306">
      <w:pPr>
        <w:ind w:firstLineChars="200" w:firstLine="420"/>
        <w:rPr>
          <w:rFonts w:ascii="思源黑体 CN Normal" w:eastAsia="思源黑体 CN Normal" w:hAnsi="思源黑体 CN Normal"/>
          <w:szCs w:val="21"/>
        </w:rPr>
      </w:pPr>
    </w:p>
    <w:p w14:paraId="2BE27F8D" w14:textId="68D27338" w:rsidR="00DD01B5" w:rsidRPr="00A00BBB" w:rsidRDefault="00DD01B5" w:rsidP="00DF3394">
      <w:pPr>
        <w:spacing w:line="380" w:lineRule="exact"/>
        <w:rPr>
          <w:rFonts w:ascii="思源黑体 CN Normal" w:eastAsia="思源黑体 CN Normal" w:hAnsi="思源黑体 CN Normal"/>
          <w:color w:val="262626" w:themeColor="text1" w:themeTint="D9"/>
          <w:spacing w:val="-8"/>
          <w:szCs w:val="21"/>
        </w:rPr>
        <w:sectPr w:rsidR="00DD01B5" w:rsidRPr="00A00BBB" w:rsidSect="00AB204C">
          <w:footerReference w:type="default" r:id="rId11"/>
          <w:pgSz w:w="11906" w:h="16838"/>
          <w:pgMar w:top="1361" w:right="782" w:bottom="794" w:left="782" w:header="851" w:footer="992" w:gutter="0"/>
          <w:cols w:space="425"/>
          <w:docGrid w:type="lines" w:linePitch="312"/>
        </w:sectPr>
      </w:pPr>
    </w:p>
    <w:p w14:paraId="4FB7BEE2" w14:textId="6102E796" w:rsidR="00B92A98" w:rsidRDefault="00B92A98">
      <w:pPr>
        <w:widowControl/>
        <w:jc w:val="left"/>
        <w:rPr>
          <w:rFonts w:ascii="幼圆" w:eastAsia="幼圆" w:hAnsi="微软雅黑"/>
          <w:b/>
          <w:color w:val="404040" w:themeColor="text1" w:themeTint="BF"/>
          <w:sz w:val="32"/>
          <w:szCs w:val="32"/>
        </w:rPr>
      </w:pPr>
    </w:p>
    <w:tbl>
      <w:tblPr>
        <w:tblStyle w:val="a9"/>
        <w:tblW w:w="9996" w:type="dxa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0" w:type="dxa"/>
        </w:tblCellMar>
        <w:tblLook w:val="04A0" w:firstRow="1" w:lastRow="0" w:firstColumn="1" w:lastColumn="0" w:noHBand="0" w:noVBand="1"/>
      </w:tblPr>
      <w:tblGrid>
        <w:gridCol w:w="2395"/>
        <w:gridCol w:w="851"/>
        <w:gridCol w:w="6750"/>
      </w:tblGrid>
      <w:tr w:rsidR="00B92A98" w:rsidRPr="00307517" w14:paraId="371FFD70" w14:textId="77777777" w:rsidTr="007155BB">
        <w:trPr>
          <w:trHeight w:hRule="exact" w:val="572"/>
        </w:trPr>
        <w:tc>
          <w:tcPr>
            <w:tcW w:w="2395" w:type="dxa"/>
            <w:vMerge w:val="restart"/>
            <w:textDirection w:val="tbRl"/>
          </w:tcPr>
          <w:p w14:paraId="1C113141" w14:textId="77777777" w:rsidR="00B92A98" w:rsidRPr="00707C9B" w:rsidRDefault="00B92A98" w:rsidP="007155BB">
            <w:pPr>
              <w:widowControl/>
              <w:spacing w:beforeLines="450" w:before="1404" w:afterLines="50" w:after="156" w:line="400" w:lineRule="exact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144"/>
                <w:szCs w:val="144"/>
              </w:rPr>
            </w:pPr>
            <w:r>
              <w:rPr>
                <w:rFonts w:ascii="微软雅黑" w:eastAsia="微软雅黑" w:hAnsi="微软雅黑"/>
                <w:b/>
                <w:noProof/>
                <w:color w:val="FFFFFF" w:themeColor="background1"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2924928" behindDoc="0" locked="0" layoutInCell="1" allowOverlap="1" wp14:anchorId="16504EEB" wp14:editId="21F038D5">
                      <wp:simplePos x="0" y="0"/>
                      <wp:positionH relativeFrom="column">
                        <wp:posOffset>-748030</wp:posOffset>
                      </wp:positionH>
                      <wp:positionV relativeFrom="paragraph">
                        <wp:posOffset>1502877</wp:posOffset>
                      </wp:positionV>
                      <wp:extent cx="511289" cy="859562"/>
                      <wp:effectExtent l="0" t="0" r="22225" b="17145"/>
                      <wp:wrapNone/>
                      <wp:docPr id="159" name="文本框 1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11289" cy="85956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solidFill>
                                  <a:schemeClr val="bg1"/>
                                </a:solidFill>
                              </a:ln>
                            </wps:spPr>
                            <wps:txbx>
                              <w:txbxContent>
                                <w:p w14:paraId="558DE44D" w14:textId="77777777" w:rsidR="00B92A98" w:rsidRPr="00FE2D72" w:rsidRDefault="00B92A98" w:rsidP="00B92A98">
                                  <w:pPr>
                                    <w:spacing w:line="360" w:lineRule="auto"/>
                                    <w:rPr>
                                      <w:rFonts w:ascii="思源黑体 CN Bold" w:eastAsia="思源黑体 CN Bold" w:hAnsi="思源黑体 CN Bold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</w:pPr>
                                  <w:r w:rsidRPr="00FE2D72">
                                    <w:rPr>
                                      <w:rFonts w:ascii="思源黑体 CN Bold" w:eastAsia="思源黑体 CN Bold" w:hAnsi="思源黑体 CN Bold" w:hint="eastAsia"/>
                                      <w:b/>
                                      <w:bCs/>
                                      <w:color w:val="16A085"/>
                                      <w:sz w:val="32"/>
                                      <w:szCs w:val="32"/>
                                    </w:rPr>
                                    <w:t>目 录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shapetype w14:anchorId="16504EE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159" o:spid="_x0000_s1026" type="#_x0000_t202" style="position:absolute;margin-left:-58.9pt;margin-top:118.35pt;width:40.25pt;height:67.7pt;z-index:25292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" fillcolor="white [3212]" strokecolor="white [3212]" strokeweight=".5pt">
                      <v:textbox style="layout-flow:vertical-ideographic">
                        <w:txbxContent>
                          <w:p w14:paraId="558DE44D" w14:textId="77777777" w:rsidR="00B92A98" w:rsidRPr="00FE2D72" w:rsidRDefault="00B92A98" w:rsidP="00B92A98">
                            <w:pPr>
                              <w:spacing w:line="360" w:lineRule="auto"/>
                              <w:rPr>
                                <w:rFonts w:ascii="思源黑体 CN Bold" w:eastAsia="思源黑体 CN Bold" w:hAnsi="思源黑体 CN Bold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</w:pPr>
                            <w:r w:rsidRPr="00FE2D72">
                              <w:rPr>
                                <w:rFonts w:ascii="思源黑体 CN Bold" w:eastAsia="思源黑体 CN Bold" w:hAnsi="思源黑体 CN Bold" w:hint="eastAsia"/>
                                <w:b/>
                                <w:bCs/>
                                <w:color w:val="16A085"/>
                                <w:sz w:val="32"/>
                                <w:szCs w:val="32"/>
                              </w:rPr>
                              <w:t>目 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微软雅黑" w:eastAsia="微软雅黑" w:hAnsi="微软雅黑" w:hint="eastAsia"/>
                <w:b/>
                <w:noProof/>
                <w:color w:val="000000" w:themeColor="text1"/>
                <w:sz w:val="144"/>
                <w:szCs w:val="144"/>
              </w:rPr>
              <mc:AlternateContent>
                <mc:Choice Requires="wps">
                  <w:drawing>
                    <wp:anchor distT="0" distB="0" distL="114300" distR="114300" simplePos="0" relativeHeight="252923904" behindDoc="1" locked="0" layoutInCell="1" allowOverlap="1" wp14:anchorId="17C10458" wp14:editId="62D069F3">
                      <wp:simplePos x="0" y="0"/>
                      <wp:positionH relativeFrom="column">
                        <wp:posOffset>-1169670</wp:posOffset>
                      </wp:positionH>
                      <wp:positionV relativeFrom="paragraph">
                        <wp:posOffset>16964</wp:posOffset>
                      </wp:positionV>
                      <wp:extent cx="810986" cy="838200"/>
                      <wp:effectExtent l="0" t="0" r="27305" b="19050"/>
                      <wp:wrapNone/>
                      <wp:docPr id="19" name="矩形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0986" cy="838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solidFill>
                                  <a:schemeClr val="tx1">
                                    <a:lumMod val="50000"/>
                                    <a:lumOff val="50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rect w14:anchorId="5E3EC69D" id="矩形 19" o:spid="_x0000_s1026" style="position:absolute;left:0;text-align:left;margin-left:-92.1pt;margin-top:1.35pt;width:63.85pt;height:66pt;z-index:-25039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" fillcolor="gray [1629]" strokecolor="gray [1629]" strokeweight="2pt"/>
                  </w:pict>
                </mc:Fallback>
              </mc:AlternateContent>
            </w:r>
            <w:r>
              <w:rPr>
                <w:rFonts w:ascii="微软雅黑" w:eastAsia="微软雅黑" w:hAnsi="微软雅黑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Pr="00421FA5">
              <w:rPr>
                <w:rFonts w:ascii="思源黑体 CN Normal" w:eastAsia="思源黑体 CN Normal" w:hAnsi="思源黑体 CN Normal" w:hint="eastAsia"/>
                <w:b/>
                <w:color w:val="FFFFFF" w:themeColor="background1"/>
                <w:sz w:val="144"/>
                <w:szCs w:val="144"/>
              </w:rPr>
              <w:t>C</w:t>
            </w:r>
            <w:r>
              <w:rPr>
                <w:rFonts w:ascii="Dotum" w:eastAsia="Dotum" w:hAnsi="Dotum"/>
                <w:b/>
                <w:color w:val="FFFFFF" w:themeColor="background1"/>
                <w:sz w:val="15"/>
                <w:szCs w:val="15"/>
              </w:rPr>
              <w:t xml:space="preserve">    </w:t>
            </w:r>
            <w:r w:rsidRPr="00421FA5">
              <w:rPr>
                <w:rFonts w:ascii="思源黑体 CN Bold" w:eastAsia="思源黑体 CN Bold" w:hAnsi="思源黑体 CN Bold"/>
                <w:b/>
                <w:color w:val="7F7F7F" w:themeColor="text1" w:themeTint="80"/>
                <w:sz w:val="48"/>
                <w:szCs w:val="48"/>
              </w:rPr>
              <w:t>ONTENT</w:t>
            </w:r>
          </w:p>
        </w:tc>
        <w:tc>
          <w:tcPr>
            <w:tcW w:w="0" w:type="auto"/>
            <w:tcBorders>
              <w:right w:val="nil"/>
            </w:tcBorders>
            <w:vAlign w:val="center"/>
          </w:tcPr>
          <w:p w14:paraId="5A9B4548" w14:textId="4571EC7F" w:rsidR="00B92A98" w:rsidRPr="00FE2D72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left w:val="nil"/>
              <w:bottom w:val="single" w:sz="4" w:space="0" w:color="1E7648"/>
            </w:tcBorders>
            <w:shd w:val="clear" w:color="auto" w:fill="FFFFFF" w:themeFill="background1"/>
            <w:vAlign w:val="center"/>
          </w:tcPr>
          <w:p w14:paraId="11BDBD9D" w14:textId="77777777" w:rsidR="00B92A98" w:rsidRPr="00FE2D72" w:rsidRDefault="00B92A98" w:rsidP="007155BB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E7648"/>
                <w:sz w:val="24"/>
                <w:szCs w:val="24"/>
              </w:rPr>
            </w:pPr>
            <w:r w:rsidRPr="00FE2D72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检测总览</w:t>
            </w:r>
          </w:p>
        </w:tc>
      </w:tr>
      <w:tr w:rsidR="00B92A98" w14:paraId="69EF5602" w14:textId="77777777" w:rsidTr="007155BB">
        <w:trPr>
          <w:trHeight w:val="913"/>
        </w:trPr>
        <w:tc>
          <w:tcPr>
            <w:tcW w:w="2395" w:type="dxa"/>
            <w:vMerge/>
            <w:tcBorders>
              <w:bottom w:val="nil"/>
            </w:tcBorders>
          </w:tcPr>
          <w:p w14:paraId="614A7D83" w14:textId="77777777" w:rsidR="00B92A98" w:rsidRPr="00EE6DB1" w:rsidRDefault="00B92A98" w:rsidP="007155BB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01BE03E7" w14:textId="77777777" w:rsidR="00B92A98" w:rsidRPr="00D70AB9" w:rsidRDefault="00B92A98" w:rsidP="007155BB">
            <w:pPr>
              <w:widowControl/>
              <w:ind w:right="90" w:firstLineChars="50" w:firstLine="90"/>
              <w:jc w:val="center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nil"/>
            </w:tcBorders>
            <w:shd w:val="clear" w:color="auto" w:fill="EEEEEE"/>
            <w:vAlign w:val="center"/>
          </w:tcPr>
          <w:p w14:paraId="71A86B50" w14:textId="77777777" w:rsidR="00B92A98" w:rsidRDefault="00B92A98" w:rsidP="007155B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送检信息</w:t>
            </w:r>
          </w:p>
          <w:p w14:paraId="6529D752" w14:textId="645A74DC" w:rsidR="00B92A98" w:rsidRDefault="00B92A98" w:rsidP="007155B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检测项目简介</w:t>
            </w:r>
          </w:p>
          <w:p w14:paraId="7D4208B7" w14:textId="0D7AA992" w:rsidR="00650AD0" w:rsidRPr="00650AD0" w:rsidRDefault="00650AD0" w:rsidP="007155B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检测结果总结</w:t>
            </w:r>
          </w:p>
          <w:p w14:paraId="6B57DDC6" w14:textId="7904C70C" w:rsidR="00B92A98" w:rsidRDefault="00650AD0" w:rsidP="007155BB">
            <w:pPr>
              <w:widowControl/>
              <w:spacing w:line="280" w:lineRule="exact"/>
              <w:ind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20"/>
                <w:szCs w:val="21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详细</w:t>
            </w:r>
            <w:r w:rsidR="00B92A98"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检测结果</w:t>
            </w:r>
          </w:p>
          <w:p w14:paraId="61BA6312" w14:textId="1492DA56" w:rsidR="00B92A98" w:rsidRDefault="00B92A98" w:rsidP="007155BB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靶向/免疫治疗相关标志物检测结果</w:t>
            </w:r>
          </w:p>
          <w:p w14:paraId="60CEDDEC" w14:textId="216A4B07" w:rsidR="00B92A98" w:rsidRDefault="00B92A98" w:rsidP="007155BB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可能与肿瘤发生发展相关的变异</w:t>
            </w:r>
          </w:p>
          <w:p w14:paraId="05CD1547" w14:textId="05721474" w:rsidR="00B92A98" w:rsidRDefault="00B92A98" w:rsidP="007155BB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化疗药物相关标志物检测结果</w:t>
            </w:r>
          </w:p>
          <w:p w14:paraId="37E86820" w14:textId="2CD69DC3" w:rsidR="00B92A98" w:rsidRPr="00B20F60" w:rsidRDefault="00B92A98" w:rsidP="00B92A98">
            <w:pPr>
              <w:widowControl/>
              <w:spacing w:line="280" w:lineRule="exact"/>
              <w:ind w:firstLineChars="200" w:firstLine="360"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Cs/>
                <w:color w:val="404040" w:themeColor="text1" w:themeTint="BF"/>
                <w:kern w:val="0"/>
                <w:sz w:val="18"/>
                <w:szCs w:val="18"/>
              </w:rPr>
              <w:t>临床意义不明变异</w:t>
            </w:r>
          </w:p>
        </w:tc>
      </w:tr>
      <w:tr w:rsidR="00B92A98" w14:paraId="69903B6D" w14:textId="77777777" w:rsidTr="007155BB">
        <w:trPr>
          <w:trHeight w:hRule="exact" w:val="286"/>
        </w:trPr>
        <w:tc>
          <w:tcPr>
            <w:tcW w:w="2395" w:type="dxa"/>
            <w:vMerge/>
          </w:tcPr>
          <w:p w14:paraId="1DC38862" w14:textId="77777777" w:rsidR="00B92A98" w:rsidRPr="00EE6DB1" w:rsidRDefault="00B92A98" w:rsidP="007155BB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7153E287" w14:textId="77777777" w:rsidR="00B92A98" w:rsidRPr="00D70AB9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3A264776" w14:textId="77777777" w:rsidR="00B92A98" w:rsidRPr="00D70AB9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92A98" w:rsidRPr="00EF14DA" w14:paraId="4665E4EA" w14:textId="77777777" w:rsidTr="007155BB">
        <w:trPr>
          <w:trHeight w:hRule="exact" w:val="572"/>
        </w:trPr>
        <w:tc>
          <w:tcPr>
            <w:tcW w:w="2395" w:type="dxa"/>
            <w:vMerge/>
          </w:tcPr>
          <w:p w14:paraId="5D44C253" w14:textId="77777777" w:rsidR="00B92A98" w:rsidRPr="00EE6DB1" w:rsidRDefault="00B92A98" w:rsidP="007155BB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31DFE26A" w14:textId="4009A4BD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2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  <w:vAlign w:val="center"/>
          </w:tcPr>
          <w:p w14:paraId="74FDC470" w14:textId="77777777" w:rsidR="00B92A98" w:rsidRPr="00CA1540" w:rsidRDefault="00B92A98" w:rsidP="007155BB">
            <w:pPr>
              <w:widowControl/>
              <w:jc w:val="left"/>
              <w:rPr>
                <w:rFonts w:ascii="思源黑体 CN Light" w:eastAsia="思源黑体 CN Light" w:hAnsi="思源黑体 CN Light"/>
                <w:bCs/>
                <w:color w:val="185A9D"/>
                <w:sz w:val="24"/>
                <w:szCs w:val="24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检测结果详细</w:t>
            </w: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解读</w:t>
            </w:r>
          </w:p>
        </w:tc>
      </w:tr>
      <w:tr w:rsidR="00B92A98" w:rsidRPr="00EF14DA" w14:paraId="2E7B7DAC" w14:textId="77777777" w:rsidTr="007155BB">
        <w:trPr>
          <w:trHeight w:val="573"/>
        </w:trPr>
        <w:tc>
          <w:tcPr>
            <w:tcW w:w="2395" w:type="dxa"/>
            <w:vMerge/>
          </w:tcPr>
          <w:p w14:paraId="4E0BB1F5" w14:textId="77777777" w:rsidR="00B92A98" w:rsidRPr="00EE6DB1" w:rsidRDefault="00B92A98" w:rsidP="007155BB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bottom"/>
          </w:tcPr>
          <w:p w14:paraId="31B6F2C0" w14:textId="7777777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left w:val="nil"/>
            </w:tcBorders>
            <w:shd w:val="clear" w:color="auto" w:fill="EEEEEE"/>
            <w:vAlign w:val="center"/>
          </w:tcPr>
          <w:p w14:paraId="2D2EC269" w14:textId="06FCECCC" w:rsidR="00B92A98" w:rsidRDefault="00B92A98" w:rsidP="007155B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微卫星状态检测结果解读</w:t>
            </w:r>
          </w:p>
          <w:p w14:paraId="1159F222" w14:textId="6AF29129" w:rsidR="00B92A98" w:rsidRDefault="00B92A98" w:rsidP="007155BB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具有临床意义的变异详细解读</w:t>
            </w:r>
          </w:p>
          <w:p w14:paraId="1FC39D6F" w14:textId="4FCC580B" w:rsidR="00B92A98" w:rsidRPr="00B92A98" w:rsidRDefault="00B92A98" w:rsidP="00B92A98">
            <w:pPr>
              <w:widowControl/>
              <w:spacing w:line="280" w:lineRule="exact"/>
              <w:ind w:right="90" w:firstLineChars="50" w:firstLine="92"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404040" w:themeColor="text1" w:themeTint="BF"/>
                <w:kern w:val="0"/>
                <w:sz w:val="18"/>
                <w:szCs w:val="18"/>
              </w:rPr>
              <w:t>可能与肿瘤发生发展相关的变异详细解读</w:t>
            </w:r>
          </w:p>
        </w:tc>
      </w:tr>
      <w:tr w:rsidR="00B92A98" w14:paraId="592BCB16" w14:textId="77777777" w:rsidTr="007155BB">
        <w:trPr>
          <w:trHeight w:hRule="exact" w:val="286"/>
        </w:trPr>
        <w:tc>
          <w:tcPr>
            <w:tcW w:w="2395" w:type="dxa"/>
            <w:vMerge/>
          </w:tcPr>
          <w:p w14:paraId="5290FADD" w14:textId="77777777" w:rsidR="00B92A98" w:rsidRPr="00EE6DB1" w:rsidRDefault="00B92A98" w:rsidP="007155BB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</w:tcPr>
          <w:p w14:paraId="1EF4BFC9" w14:textId="77777777" w:rsidR="00B92A98" w:rsidRPr="00D70AB9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404040" w:themeColor="text1" w:themeTint="BF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  <w:vAlign w:val="center"/>
          </w:tcPr>
          <w:p w14:paraId="2E6E5125" w14:textId="77777777" w:rsidR="00B92A98" w:rsidRPr="00CA1540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404040" w:themeColor="text1" w:themeTint="BF"/>
                <w:sz w:val="32"/>
                <w:szCs w:val="32"/>
              </w:rPr>
            </w:pPr>
          </w:p>
        </w:tc>
      </w:tr>
      <w:tr w:rsidR="00B92A98" w14:paraId="3F653E71" w14:textId="77777777" w:rsidTr="007155BB">
        <w:trPr>
          <w:trHeight w:hRule="exact" w:val="572"/>
        </w:trPr>
        <w:tc>
          <w:tcPr>
            <w:tcW w:w="2395" w:type="dxa"/>
            <w:vMerge/>
          </w:tcPr>
          <w:p w14:paraId="001AF23F" w14:textId="77777777" w:rsidR="00B92A98" w:rsidRPr="00EE6DB1" w:rsidRDefault="00B92A98" w:rsidP="007155BB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4CC19E7" w14:textId="0B4842AF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3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50A838B" w14:textId="77777777" w:rsidR="00B92A98" w:rsidRPr="00CA1540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可能获益的药物</w:t>
            </w:r>
          </w:p>
        </w:tc>
      </w:tr>
      <w:tr w:rsidR="00B92A98" w14:paraId="24DA1DF7" w14:textId="77777777" w:rsidTr="007155BB">
        <w:trPr>
          <w:trHeight w:hRule="exact" w:val="286"/>
        </w:trPr>
        <w:tc>
          <w:tcPr>
            <w:tcW w:w="2395" w:type="dxa"/>
            <w:vMerge/>
          </w:tcPr>
          <w:p w14:paraId="2A1951D0" w14:textId="77777777" w:rsidR="00B92A98" w:rsidRPr="00EE6DB1" w:rsidRDefault="00B92A98" w:rsidP="007155BB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28646D75" w14:textId="77777777" w:rsidR="00B92A98" w:rsidRPr="00F77884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32"/>
                <w:szCs w:val="32"/>
              </w:rPr>
            </w:pPr>
          </w:p>
        </w:tc>
        <w:tc>
          <w:tcPr>
            <w:tcW w:w="6750" w:type="dxa"/>
            <w:tcBorders>
              <w:bottom w:val="single" w:sz="4" w:space="0" w:color="FFFFFF" w:themeColor="background1"/>
            </w:tcBorders>
          </w:tcPr>
          <w:p w14:paraId="2FC7F3A0" w14:textId="77777777" w:rsidR="00B92A98" w:rsidRPr="00CA1540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Cs/>
                <w:color w:val="1E7648"/>
                <w:sz w:val="32"/>
                <w:szCs w:val="32"/>
              </w:rPr>
            </w:pPr>
          </w:p>
        </w:tc>
      </w:tr>
      <w:tr w:rsidR="00B92A98" w14:paraId="02BF5A1D" w14:textId="77777777" w:rsidTr="007155BB">
        <w:trPr>
          <w:trHeight w:hRule="exact" w:val="572"/>
        </w:trPr>
        <w:tc>
          <w:tcPr>
            <w:tcW w:w="2395" w:type="dxa"/>
            <w:vMerge/>
          </w:tcPr>
          <w:p w14:paraId="5EBC423A" w14:textId="77777777" w:rsidR="00B92A98" w:rsidRPr="00EE6DB1" w:rsidRDefault="00B92A98" w:rsidP="007155BB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77459F6E" w14:textId="7E3F4F2B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4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bottom w:val="single" w:sz="4" w:space="0" w:color="1E7648"/>
            </w:tcBorders>
          </w:tcPr>
          <w:p w14:paraId="45024289" w14:textId="77777777" w:rsidR="00B92A98" w:rsidRPr="00CA1540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可能获益的临床试验</w:t>
            </w:r>
          </w:p>
        </w:tc>
      </w:tr>
      <w:tr w:rsidR="00B92A98" w14:paraId="3CCB53FD" w14:textId="77777777" w:rsidTr="007155BB">
        <w:trPr>
          <w:trHeight w:hRule="exact" w:val="286"/>
        </w:trPr>
        <w:tc>
          <w:tcPr>
            <w:tcW w:w="2395" w:type="dxa"/>
            <w:vMerge/>
          </w:tcPr>
          <w:p w14:paraId="01F0C3EF" w14:textId="77777777" w:rsidR="00B92A98" w:rsidRPr="00EE6DB1" w:rsidRDefault="00B92A98" w:rsidP="007155BB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0C99608D" w14:textId="7777777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7319B896" w14:textId="77777777" w:rsidR="00B92A98" w:rsidRPr="00CA1540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92A98" w14:paraId="04A82F4A" w14:textId="77777777" w:rsidTr="007155BB">
        <w:trPr>
          <w:trHeight w:hRule="exact" w:val="572"/>
        </w:trPr>
        <w:tc>
          <w:tcPr>
            <w:tcW w:w="2395" w:type="dxa"/>
            <w:vMerge/>
          </w:tcPr>
          <w:p w14:paraId="5F61DE29" w14:textId="77777777" w:rsidR="00B92A98" w:rsidRPr="00EE6DB1" w:rsidRDefault="00B92A98" w:rsidP="007155BB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894AF26" w14:textId="7189B0A1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5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0B101FFF" w14:textId="77777777" w:rsidR="00B92A98" w:rsidRPr="00CA1540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数据</w:t>
            </w: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质控</w:t>
            </w:r>
          </w:p>
        </w:tc>
      </w:tr>
      <w:tr w:rsidR="00B92A98" w14:paraId="42203413" w14:textId="77777777" w:rsidTr="007155BB">
        <w:trPr>
          <w:trHeight w:hRule="exact" w:val="286"/>
        </w:trPr>
        <w:tc>
          <w:tcPr>
            <w:tcW w:w="2395" w:type="dxa"/>
            <w:vMerge/>
          </w:tcPr>
          <w:p w14:paraId="432ADF75" w14:textId="77777777" w:rsidR="00B92A98" w:rsidRPr="00EE6DB1" w:rsidRDefault="00B92A98" w:rsidP="007155BB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ECB6079" w14:textId="7777777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3B40DB0C" w14:textId="7777777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92A98" w:rsidRPr="00EF14DA" w14:paraId="367AA3CD" w14:textId="77777777" w:rsidTr="007155BB">
        <w:trPr>
          <w:trHeight w:hRule="exact" w:val="572"/>
        </w:trPr>
        <w:tc>
          <w:tcPr>
            <w:tcW w:w="2395" w:type="dxa"/>
            <w:vMerge/>
          </w:tcPr>
          <w:p w14:paraId="687A9923" w14:textId="77777777" w:rsidR="00B92A98" w:rsidRPr="00EE6DB1" w:rsidRDefault="00B92A98" w:rsidP="007155BB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251C48F" w14:textId="04D388BF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6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55EE6A8E" w14:textId="77777777" w:rsidR="00B92A98" w:rsidRPr="00F77884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产品声明</w:t>
            </w:r>
          </w:p>
        </w:tc>
      </w:tr>
      <w:tr w:rsidR="00B92A98" w14:paraId="6F78CA87" w14:textId="77777777" w:rsidTr="007155BB">
        <w:trPr>
          <w:trHeight w:hRule="exact" w:val="286"/>
        </w:trPr>
        <w:tc>
          <w:tcPr>
            <w:tcW w:w="2395" w:type="dxa"/>
            <w:vMerge/>
          </w:tcPr>
          <w:p w14:paraId="19EABDA0" w14:textId="77777777" w:rsidR="00B92A98" w:rsidRPr="00EE6DB1" w:rsidRDefault="00B92A98" w:rsidP="007155BB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D7967E8" w14:textId="7777777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  <w:bottom w:val="single" w:sz="4" w:space="0" w:color="FFFFFF" w:themeColor="background1"/>
            </w:tcBorders>
          </w:tcPr>
          <w:p w14:paraId="159425BF" w14:textId="7777777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92A98" w:rsidRPr="00DA12E1" w14:paraId="170B6ADC" w14:textId="77777777" w:rsidTr="007155BB">
        <w:trPr>
          <w:trHeight w:hRule="exact" w:val="572"/>
        </w:trPr>
        <w:tc>
          <w:tcPr>
            <w:tcW w:w="2395" w:type="dxa"/>
            <w:vMerge/>
          </w:tcPr>
          <w:p w14:paraId="07FE9B73" w14:textId="77777777" w:rsidR="00B92A98" w:rsidRPr="00EE6DB1" w:rsidRDefault="00B92A98" w:rsidP="007155BB">
            <w:pPr>
              <w:widowControl/>
              <w:spacing w:line="400" w:lineRule="exact"/>
              <w:ind w:right="840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4D9E4EBD" w14:textId="40175A3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F77884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7</w:t>
            </w:r>
          </w:p>
        </w:tc>
        <w:tc>
          <w:tcPr>
            <w:tcW w:w="6750" w:type="dxa"/>
            <w:tcBorders>
              <w:top w:val="single" w:sz="4" w:space="0" w:color="FFFFFF" w:themeColor="background1"/>
              <w:left w:val="nil"/>
              <w:bottom w:val="single" w:sz="4" w:space="0" w:color="1E7648"/>
            </w:tcBorders>
            <w:shd w:val="clear" w:color="auto" w:fill="auto"/>
          </w:tcPr>
          <w:p w14:paraId="4D3F78D5" w14:textId="77777777" w:rsidR="00B92A98" w:rsidRPr="00F77884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 w:rsidRPr="00CA1540"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参考文献</w:t>
            </w:r>
          </w:p>
        </w:tc>
      </w:tr>
      <w:tr w:rsidR="00B92A98" w14:paraId="3C760E93" w14:textId="77777777" w:rsidTr="007155BB">
        <w:trPr>
          <w:trHeight w:hRule="exact" w:val="286"/>
        </w:trPr>
        <w:tc>
          <w:tcPr>
            <w:tcW w:w="2395" w:type="dxa"/>
            <w:vMerge/>
          </w:tcPr>
          <w:p w14:paraId="2C0F277B" w14:textId="77777777" w:rsidR="00B92A98" w:rsidRPr="00EE6DB1" w:rsidRDefault="00B92A98" w:rsidP="007155BB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5C6A5DF1" w14:textId="7777777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  <w:tc>
          <w:tcPr>
            <w:tcW w:w="6750" w:type="dxa"/>
            <w:tcBorders>
              <w:top w:val="single" w:sz="4" w:space="0" w:color="1E7648"/>
            </w:tcBorders>
          </w:tcPr>
          <w:p w14:paraId="77A2D298" w14:textId="77777777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</w:p>
        </w:tc>
      </w:tr>
      <w:tr w:rsidR="00B92A98" w14:paraId="08A7540E" w14:textId="77777777" w:rsidTr="007155BB">
        <w:trPr>
          <w:trHeight w:hRule="exact" w:val="573"/>
        </w:trPr>
        <w:tc>
          <w:tcPr>
            <w:tcW w:w="2395" w:type="dxa"/>
          </w:tcPr>
          <w:p w14:paraId="1819F2E6" w14:textId="77777777" w:rsidR="00B92A98" w:rsidRPr="00EE6DB1" w:rsidRDefault="00B92A98" w:rsidP="007155BB">
            <w:pPr>
              <w:widowControl/>
              <w:spacing w:line="200" w:lineRule="exact"/>
              <w:ind w:right="839"/>
              <w:jc w:val="left"/>
              <w:rPr>
                <w:rFonts w:ascii="微软雅黑" w:eastAsia="微软雅黑" w:hAnsi="微软雅黑"/>
                <w:b/>
                <w:color w:val="595959" w:themeColor="text1" w:themeTint="A6"/>
                <w:sz w:val="36"/>
                <w:szCs w:val="36"/>
              </w:rPr>
            </w:pPr>
          </w:p>
        </w:tc>
        <w:tc>
          <w:tcPr>
            <w:tcW w:w="851" w:type="dxa"/>
            <w:vAlign w:val="center"/>
          </w:tcPr>
          <w:p w14:paraId="36881EB2" w14:textId="176A7624" w:rsidR="00B92A98" w:rsidRPr="00F77884" w:rsidRDefault="00B92A98" w:rsidP="007155BB">
            <w:pPr>
              <w:widowControl/>
              <w:jc w:val="center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  <w:t>8</w:t>
            </w:r>
          </w:p>
        </w:tc>
        <w:tc>
          <w:tcPr>
            <w:tcW w:w="6750" w:type="dxa"/>
            <w:tcBorders>
              <w:bottom w:val="single" w:sz="4" w:space="0" w:color="1E7648"/>
            </w:tcBorders>
          </w:tcPr>
          <w:p w14:paraId="1F0E74E6" w14:textId="77777777" w:rsidR="00B92A98" w:rsidRPr="00F77884" w:rsidRDefault="00B92A98" w:rsidP="007155BB">
            <w:pPr>
              <w:widowControl/>
              <w:jc w:val="left"/>
              <w:rPr>
                <w:rFonts w:ascii="思源黑体 CN Normal" w:eastAsia="思源黑体 CN Normal" w:hAnsi="思源黑体 CN Normal"/>
                <w:b/>
                <w:color w:val="1E7648"/>
                <w:sz w:val="28"/>
                <w:szCs w:val="28"/>
              </w:rPr>
            </w:pPr>
            <w:r>
              <w:rPr>
                <w:rFonts w:ascii="思源黑体 CN Normal" w:eastAsia="思源黑体 CN Normal" w:hAnsi="思源黑体 CN Normal" w:hint="eastAsia"/>
                <w:b/>
                <w:color w:val="1E7648"/>
                <w:sz w:val="28"/>
                <w:szCs w:val="28"/>
              </w:rPr>
              <w:t>附录</w:t>
            </w:r>
          </w:p>
        </w:tc>
      </w:tr>
    </w:tbl>
    <w:p w14:paraId="715A0CAE" w14:textId="6AB2280F" w:rsidR="00803F50" w:rsidRDefault="00803F50">
      <w:pPr>
        <w:widowControl/>
        <w:jc w:val="left"/>
        <w:rPr>
          <w:rFonts w:ascii="幼圆" w:eastAsia="幼圆" w:hAnsi="微软雅黑"/>
          <w:b/>
          <w:color w:val="404040" w:themeColor="text1" w:themeTint="BF"/>
          <w:sz w:val="32"/>
          <w:szCs w:val="32"/>
        </w:rPr>
      </w:pPr>
      <w:r>
        <w:rPr>
          <w:rFonts w:ascii="幼圆" w:eastAsia="幼圆" w:hAnsi="微软雅黑"/>
          <w:b/>
          <w:color w:val="404040" w:themeColor="text1" w:themeTint="BF"/>
          <w:sz w:val="32"/>
          <w:szCs w:val="32"/>
        </w:rPr>
        <w:br w:type="page"/>
      </w:r>
    </w:p>
    <w:p w14:paraId="54D21D59" w14:textId="6214F6EA" w:rsidR="00FA231A" w:rsidRDefault="00FA231A">
      <w:pPr>
        <w:widowControl/>
        <w:jc w:val="left"/>
        <w:sectPr w:rsidR="00FA231A" w:rsidSect="00AB204C">
          <w:headerReference w:type="even" r:id="rId12"/>
          <w:headerReference w:type="default" r:id="rId13"/>
          <w:headerReference w:type="first" r:id="rId14"/>
          <w:pgSz w:w="11906" w:h="16838" w:code="9"/>
          <w:pgMar w:top="1361" w:right="782" w:bottom="794" w:left="782" w:header="567" w:footer="283" w:gutter="0"/>
          <w:cols w:space="425"/>
          <w:docGrid w:type="lines" w:linePitch="312"/>
        </w:sect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3"/>
        <w:gridCol w:w="5659"/>
      </w:tblGrid>
      <w:tr w:rsidR="0025772F" w14:paraId="161212A0" w14:textId="77777777" w:rsidTr="007155BB">
        <w:tc>
          <w:tcPr>
            <w:tcW w:w="4673" w:type="dxa"/>
          </w:tcPr>
          <w:bookmarkStart w:id="1" w:name="_Toc42102363"/>
          <w:p w14:paraId="3DFE1EA0" w14:textId="77777777" w:rsidR="0025772F" w:rsidRPr="005E22E8" w:rsidRDefault="0025772F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2900352" behindDoc="1" locked="0" layoutInCell="1" allowOverlap="1" wp14:anchorId="4E6146D0" wp14:editId="04E6665E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4" name="流程图: 接点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 xmlns:oel="http://schemas.microsoft.com/office/2019/extlst">
                  <w:pict>
                    <v:shapetype w14:anchorId="2BB73C02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流程图: 接点 92" o:spid="_x0000_s1026" type="#_x0000_t120" style="position:absolute;left:0;text-align:left;margin-left:199.35pt;margin-top:3.25pt;width:24.65pt;height:25.15pt;z-index:-25041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" fillcolor="#1e7648" stroked="f" strokeweight="2pt"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28"/>
                <w:szCs w:val="28"/>
              </w:rPr>
              <w:t>1</w:t>
            </w:r>
            <w:r w:rsidRPr="005E22E8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659" w:type="dxa"/>
          </w:tcPr>
          <w:p w14:paraId="58E9A2A9" w14:textId="77777777" w:rsidR="0025772F" w:rsidRPr="005E22E8" w:rsidRDefault="0025772F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899328" behindDoc="1" locked="0" layoutInCell="1" allowOverlap="1" wp14:anchorId="15F1DE98" wp14:editId="7AF53AC4">
                      <wp:simplePos x="0" y="0"/>
                      <wp:positionH relativeFrom="margin">
                        <wp:posOffset>-34925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05" name="矩形: 圆角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1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4C35BC6D" id="矩形: 圆角 69" o:spid="_x0000_s1026" style="position:absolute;left:0;text-align:left;margin-left:-2.75pt;margin-top:3.25pt;width:71.3pt;height:25.3pt;z-index:-2504171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" fillcolor="#f2f2f2 [3052]" stroked="f" strokeweight="2pt"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检测总览</w:t>
            </w:r>
          </w:p>
        </w:tc>
      </w:tr>
    </w:tbl>
    <w:p w14:paraId="27AA376B" w14:textId="5311927E" w:rsidR="001D12FB" w:rsidRPr="004031AB" w:rsidRDefault="003F0CE1" w:rsidP="002711D2">
      <w:pPr>
        <w:pStyle w:val="2"/>
        <w:spacing w:before="0" w:after="0" w:line="240" w:lineRule="auto"/>
        <w:rPr>
          <w:rFonts w:ascii="微软雅黑" w:eastAsia="微软雅黑" w:hAnsi="微软雅黑"/>
          <w:color w:val="1E7648"/>
          <w:sz w:val="24"/>
          <w:szCs w:val="24"/>
        </w:rPr>
      </w:pPr>
      <w:r>
        <w:rPr>
          <w:rFonts w:ascii="思源黑体 CN Bold" w:eastAsia="思源黑体 CN Bold" w:hAnsi="思源黑体 CN Bold"/>
          <w:color w:val="1E7648"/>
          <w:sz w:val="24"/>
          <w:szCs w:val="24"/>
        </w:rPr>
        <w:t>&gt;</w:t>
      </w:r>
      <w:r w:rsidR="0081291F" w:rsidRPr="00D661C3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1.1</w:t>
      </w:r>
      <w:r w:rsidR="0081291F" w:rsidRPr="00D661C3"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 w:rsidR="00FF00FF" w:rsidRPr="00D661C3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送检信息</w:t>
      </w:r>
      <w:bookmarkEnd w:id="1"/>
    </w:p>
    <w:p w14:paraId="384E828A" w14:textId="77777777" w:rsidR="0035236E" w:rsidRPr="00573AC1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bookmarkStart w:id="2" w:name="_Toc42102364"/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doc.dyn_1_Overview_SampleInfo}}</w:t>
      </w:r>
    </w:p>
    <w:p w14:paraId="6795C15B" w14:textId="33D91A36" w:rsidR="00F57F9D" w:rsidRPr="0035236E" w:rsidRDefault="00F57F9D" w:rsidP="00BC25AE">
      <w:pPr>
        <w:spacing w:line="240" w:lineRule="exact"/>
        <w:rPr>
          <w:rFonts w:ascii="思源黑体 CN Light" w:eastAsia="思源黑体 CN Light" w:hAnsi="思源黑体 CN Light"/>
          <w:b/>
          <w:bCs/>
          <w:color w:val="1E7648"/>
          <w:sz w:val="24"/>
          <w:szCs w:val="24"/>
        </w:rPr>
      </w:pPr>
    </w:p>
    <w:p w14:paraId="08D71C05" w14:textId="24D09B1C" w:rsidR="00AC2714" w:rsidRPr="000F6F23" w:rsidRDefault="00AC2714" w:rsidP="00BC25AE">
      <w:pPr>
        <w:spacing w:line="240" w:lineRule="exact"/>
        <w:rPr>
          <w:rFonts w:ascii="思源黑体 CN Normal" w:eastAsia="思源黑体 CN Normal" w:hAnsi="思源黑体 CN Normal"/>
          <w:color w:val="000000" w:themeColor="text1"/>
          <w:sz w:val="17"/>
          <w:szCs w:val="17"/>
        </w:rPr>
      </w:pPr>
    </w:p>
    <w:p w14:paraId="35BB8C36" w14:textId="2BC413F0" w:rsidR="00F56DE6" w:rsidRPr="004A2DE8" w:rsidRDefault="003F0CE1" w:rsidP="00F56DE6">
      <w:pPr>
        <w:tabs>
          <w:tab w:val="left" w:pos="8220"/>
        </w:tabs>
        <w:outlineLvl w:val="1"/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</w:pPr>
      <w:r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  <w:t>&gt;</w:t>
      </w:r>
      <w:r w:rsidR="00F56DE6" w:rsidRPr="00634169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1</w:t>
      </w:r>
      <w:r w:rsidR="00F56DE6" w:rsidRPr="00634169"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  <w:t xml:space="preserve">.2 </w:t>
      </w:r>
      <w:r w:rsidR="00F56DE6" w:rsidRPr="00634169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检测项目简介</w:t>
      </w:r>
    </w:p>
    <w:tbl>
      <w:tblPr>
        <w:tblStyle w:val="a9"/>
        <w:tblW w:w="5000" w:type="pct"/>
        <w:tblBorders>
          <w:top w:val="single" w:sz="4" w:space="0" w:color="1E7648"/>
          <w:left w:val="none" w:sz="0" w:space="0" w:color="auto"/>
          <w:bottom w:val="single" w:sz="4" w:space="0" w:color="1E7648"/>
          <w:right w:val="none" w:sz="0" w:space="0" w:color="auto"/>
          <w:insideH w:val="dashed" w:sz="4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3"/>
        <w:gridCol w:w="9209"/>
      </w:tblGrid>
      <w:tr w:rsidR="00AB0FA3" w14:paraId="66916E69" w14:textId="77777777" w:rsidTr="007155BB">
        <w:trPr>
          <w:trHeight w:val="567"/>
        </w:trPr>
        <w:tc>
          <w:tcPr>
            <w:tcW w:w="548" w:type="pct"/>
            <w:tcBorders>
              <w:top w:val="single" w:sz="4" w:space="0" w:color="1E7648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7345A15A" w14:textId="77777777" w:rsidR="00AB0FA3" w:rsidRPr="001D2A31" w:rsidRDefault="00AB0FA3" w:rsidP="007155BB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D2A31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检测方法</w:t>
            </w:r>
          </w:p>
        </w:tc>
        <w:tc>
          <w:tcPr>
            <w:tcW w:w="4452" w:type="pct"/>
            <w:tcBorders>
              <w:top w:val="single" w:sz="4" w:space="0" w:color="1E7648"/>
              <w:left w:val="nil"/>
            </w:tcBorders>
            <w:vAlign w:val="center"/>
          </w:tcPr>
          <w:p w14:paraId="514BDE06" w14:textId="4FA55A85" w:rsidR="00AB0FA3" w:rsidRPr="00510E5E" w:rsidRDefault="00AB6CF4" w:rsidP="007155BB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AB6CF4"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扩增子法和二代测序技术（NGS）</w:t>
            </w:r>
          </w:p>
        </w:tc>
      </w:tr>
      <w:tr w:rsidR="00AB0FA3" w14:paraId="323A387C" w14:textId="77777777" w:rsidTr="007155BB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74459100" w14:textId="77777777" w:rsidR="00AB0FA3" w:rsidRPr="001D2A31" w:rsidRDefault="00AB0FA3" w:rsidP="007155BB">
            <w:pPr>
              <w:adjustRightInd w:val="0"/>
              <w:snapToGrid w:val="0"/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D2A31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检测平台</w:t>
            </w:r>
          </w:p>
        </w:tc>
        <w:tc>
          <w:tcPr>
            <w:tcW w:w="4452" w:type="pct"/>
            <w:tcBorders>
              <w:left w:val="nil"/>
            </w:tcBorders>
            <w:shd w:val="clear" w:color="auto" w:fill="F2F2F2" w:themeFill="background1" w:themeFillShade="F2"/>
            <w:vAlign w:val="center"/>
          </w:tcPr>
          <w:p w14:paraId="2BD8AB8E" w14:textId="33C532CE" w:rsidR="00AB0FA3" w:rsidRPr="00510E5E" w:rsidRDefault="00736C2B" w:rsidP="007155BB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736C2B">
              <w:rPr>
                <w:rFonts w:ascii="思源黑体 CN Normal" w:eastAsia="思源黑体 CN Normal" w:hAnsi="思源黑体 CN Normal"/>
                <w:sz w:val="17"/>
                <w:szCs w:val="17"/>
              </w:rPr>
              <w:t>{{sample.ngs_platform|e}}</w:t>
            </w:r>
          </w:p>
        </w:tc>
      </w:tr>
      <w:tr w:rsidR="00AB0FA3" w14:paraId="2BE37050" w14:textId="77777777" w:rsidTr="007155BB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FFFFFF" w:themeColor="background1"/>
              <w:right w:val="nil"/>
            </w:tcBorders>
            <w:shd w:val="clear" w:color="auto" w:fill="1E7648"/>
            <w:vAlign w:val="center"/>
          </w:tcPr>
          <w:p w14:paraId="7E95B4F9" w14:textId="77777777" w:rsidR="00AB0FA3" w:rsidRPr="001D2A31" w:rsidRDefault="00AB0FA3" w:rsidP="007155BB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D2A31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检测内容</w:t>
            </w:r>
          </w:p>
        </w:tc>
        <w:tc>
          <w:tcPr>
            <w:tcW w:w="4452" w:type="pct"/>
            <w:tcBorders>
              <w:left w:val="nil"/>
            </w:tcBorders>
            <w:vAlign w:val="center"/>
          </w:tcPr>
          <w:p w14:paraId="504CC30B" w14:textId="77777777" w:rsidR="00AB0FA3" w:rsidRPr="00510E5E" w:rsidRDefault="00AB0FA3" w:rsidP="007155BB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本产品检测范围覆盖1</w:t>
            </w:r>
            <w:r>
              <w:rPr>
                <w:rFonts w:ascii="思源黑体 CN Normal" w:eastAsia="思源黑体 CN Normal" w:hAnsi="思源黑体 CN Normal"/>
                <w:color w:val="000000" w:themeColor="text1"/>
                <w:sz w:val="17"/>
                <w:szCs w:val="17"/>
              </w:rPr>
              <w:t>2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个已获批或处于临床研究阶段的靶向药物的相关标志物。本产品可检测</w:t>
            </w:r>
            <w:r>
              <w:rPr>
                <w:rFonts w:ascii="思源黑体 CN Normal" w:eastAsia="思源黑体 CN Normal" w:hAnsi="思源黑体 CN Normal" w:hint="eastAsia"/>
                <w:i/>
                <w:iCs/>
                <w:color w:val="000000" w:themeColor="text1"/>
                <w:sz w:val="17"/>
                <w:szCs w:val="17"/>
              </w:rPr>
              <w:t>KRAS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 w:hint="eastAsia"/>
                <w:i/>
                <w:iCs/>
                <w:color w:val="000000" w:themeColor="text1"/>
                <w:sz w:val="17"/>
                <w:szCs w:val="17"/>
              </w:rPr>
              <w:t>NRAS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 w:hint="eastAsia"/>
                <w:i/>
                <w:iCs/>
                <w:color w:val="000000" w:themeColor="text1"/>
                <w:sz w:val="17"/>
                <w:szCs w:val="17"/>
              </w:rPr>
              <w:t>BRAF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 w:hint="eastAsia"/>
                <w:i/>
                <w:iCs/>
                <w:color w:val="000000" w:themeColor="text1"/>
                <w:sz w:val="17"/>
                <w:szCs w:val="17"/>
              </w:rPr>
              <w:t>POLE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 w:hint="eastAsia"/>
                <w:i/>
                <w:iCs/>
                <w:color w:val="000000" w:themeColor="text1"/>
                <w:sz w:val="17"/>
                <w:szCs w:val="17"/>
              </w:rPr>
              <w:t>PIK3CA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 w:hint="eastAsia"/>
                <w:i/>
                <w:iCs/>
                <w:color w:val="000000" w:themeColor="text1"/>
                <w:sz w:val="17"/>
                <w:szCs w:val="17"/>
              </w:rPr>
              <w:t>ERBB2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（</w:t>
            </w:r>
            <w:r>
              <w:rPr>
                <w:rFonts w:ascii="思源黑体 CN Normal" w:eastAsia="思源黑体 CN Normal" w:hAnsi="思源黑体 CN Normal" w:hint="eastAsia"/>
                <w:i/>
                <w:iCs/>
                <w:color w:val="000000" w:themeColor="text1"/>
                <w:sz w:val="17"/>
                <w:szCs w:val="17"/>
              </w:rPr>
              <w:t>HER2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）、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NTRK1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NTRK3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ALK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RET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FGFR3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基因与靶向药物相关的热点突变区域内的点突变、插入缺失、拷贝数变异（仅限</w:t>
            </w:r>
            <w:r>
              <w:rPr>
                <w:rFonts w:ascii="思源黑体 CN Normal" w:eastAsia="思源黑体 CN Normal" w:hAnsi="思源黑体 CN Normal" w:hint="eastAsia"/>
                <w:i/>
                <w:iCs/>
                <w:color w:val="000000" w:themeColor="text1"/>
                <w:sz w:val="17"/>
                <w:szCs w:val="17"/>
              </w:rPr>
              <w:t>E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RBB2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基因）和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NTRK1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NTRK3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ALK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RET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、</w:t>
            </w:r>
            <w:r>
              <w:rPr>
                <w:rFonts w:ascii="思源黑体 CN Normal" w:eastAsia="思源黑体 CN Normal" w:hAnsi="思源黑体 CN Normal"/>
                <w:i/>
                <w:iCs/>
                <w:color w:val="000000" w:themeColor="text1"/>
                <w:sz w:val="17"/>
                <w:szCs w:val="17"/>
              </w:rPr>
              <w:t>FGFR3</w:t>
            </w: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基因的融合以及微卫星不稳定性（MSI）和化疗药物代谢相关酶类多态性位点。</w:t>
            </w:r>
          </w:p>
        </w:tc>
      </w:tr>
      <w:tr w:rsidR="00AB0FA3" w14:paraId="4931A2B8" w14:textId="77777777" w:rsidTr="007155BB">
        <w:trPr>
          <w:trHeight w:val="567"/>
        </w:trPr>
        <w:tc>
          <w:tcPr>
            <w:tcW w:w="548" w:type="pct"/>
            <w:tcBorders>
              <w:top w:val="single" w:sz="4" w:space="0" w:color="FFFFFF" w:themeColor="background1"/>
              <w:bottom w:val="single" w:sz="4" w:space="0" w:color="1E7648"/>
              <w:right w:val="nil"/>
            </w:tcBorders>
            <w:shd w:val="clear" w:color="auto" w:fill="1E7648"/>
            <w:vAlign w:val="center"/>
          </w:tcPr>
          <w:p w14:paraId="4F587571" w14:textId="77777777" w:rsidR="00AB0FA3" w:rsidRPr="001D2A31" w:rsidRDefault="00AB0FA3" w:rsidP="007155BB">
            <w:pPr>
              <w:spacing w:line="300" w:lineRule="exact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1D2A31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检测意义</w:t>
            </w:r>
          </w:p>
        </w:tc>
        <w:tc>
          <w:tcPr>
            <w:tcW w:w="4452" w:type="pct"/>
            <w:tcBorders>
              <w:left w:val="nil"/>
              <w:bottom w:val="single" w:sz="4" w:space="0" w:color="1E7648"/>
            </w:tcBorders>
            <w:shd w:val="clear" w:color="auto" w:fill="F2F2F2" w:themeFill="background1" w:themeFillShade="F2"/>
            <w:vAlign w:val="center"/>
          </w:tcPr>
          <w:p w14:paraId="0F9E5BBA" w14:textId="77777777" w:rsidR="00AB0FA3" w:rsidRPr="00510E5E" w:rsidRDefault="00AB0FA3" w:rsidP="007155BB">
            <w:pPr>
              <w:spacing w:line="300" w:lineRule="exact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color w:val="000000" w:themeColor="text1"/>
                <w:sz w:val="17"/>
                <w:szCs w:val="17"/>
              </w:rPr>
              <w:t>本产品可为受检者提供相关疾病临床治疗决策参考。</w:t>
            </w:r>
          </w:p>
        </w:tc>
      </w:tr>
    </w:tbl>
    <w:p w14:paraId="0D425131" w14:textId="77777777" w:rsidR="007E506A" w:rsidRPr="00FA5D11" w:rsidRDefault="007E506A" w:rsidP="007E506A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{{r page_break }}</w:t>
      </w:r>
    </w:p>
    <w:bookmarkEnd w:id="2"/>
    <w:p w14:paraId="0F454DDC" w14:textId="77777777" w:rsidR="00650AD0" w:rsidRDefault="00650AD0" w:rsidP="00650AD0">
      <w:pPr>
        <w:tabs>
          <w:tab w:val="left" w:pos="8220"/>
        </w:tabs>
        <w:outlineLvl w:val="1"/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</w:pPr>
      <w:r w:rsidRPr="00B9694B">
        <w:rPr>
          <w:rFonts w:ascii="微软雅黑" w:eastAsia="微软雅黑" w:hAnsi="微软雅黑" w:hint="eastAsia"/>
          <w:b/>
          <w:bCs/>
          <w:color w:val="1E7648"/>
          <w:sz w:val="24"/>
          <w:szCs w:val="24"/>
        </w:rPr>
        <w:t>&gt;</w:t>
      </w:r>
      <w:r w:rsidRPr="00B9694B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1.3</w:t>
      </w:r>
      <w:r w:rsidRPr="00B9694B"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  <w:t xml:space="preserve"> </w:t>
      </w:r>
      <w:r w:rsidRPr="00B9694B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检测结果总结</w:t>
      </w:r>
    </w:p>
    <w:p w14:paraId="54CC0FF0" w14:textId="77777777" w:rsidR="006004DD" w:rsidRDefault="006004DD" w:rsidP="006004DD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bookmarkStart w:id="3" w:name="_Hlk56676679"/>
      <w:bookmarkStart w:id="4" w:name="_Toc41565898"/>
      <w:bookmarkStart w:id="5" w:name="_Toc41566815"/>
      <w:bookmarkStart w:id="6" w:name="_Toc41567056"/>
      <w:bookmarkStart w:id="7" w:name="_Toc41567089"/>
      <w:r w:rsidRPr="0048003D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48003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48003D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48003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doc.dyn_1_Overview_Summary}}</w:t>
      </w:r>
    </w:p>
    <w:bookmarkEnd w:id="3"/>
    <w:bookmarkEnd w:id="4"/>
    <w:bookmarkEnd w:id="5"/>
    <w:bookmarkEnd w:id="6"/>
    <w:bookmarkEnd w:id="7"/>
    <w:p w14:paraId="566A5471" w14:textId="77777777" w:rsidR="00650AD0" w:rsidRPr="00FA5D11" w:rsidRDefault="00650AD0" w:rsidP="00650AD0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{{r page_break }}</w:t>
      </w:r>
    </w:p>
    <w:p w14:paraId="4DAD5A0F" w14:textId="4FBE894A" w:rsidR="00650AD0" w:rsidRPr="00CE3C54" w:rsidRDefault="00352109" w:rsidP="00CE3C54">
      <w:pPr>
        <w:tabs>
          <w:tab w:val="left" w:pos="8220"/>
        </w:tabs>
        <w:outlineLvl w:val="1"/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</w:pPr>
      <w:r w:rsidRPr="000639F9">
        <w:rPr>
          <w:rFonts w:ascii="微软雅黑" w:eastAsia="微软雅黑" w:hAnsi="微软雅黑" w:hint="eastAsia"/>
          <w:b/>
          <w:bCs/>
          <w:color w:val="1E7648"/>
          <w:sz w:val="24"/>
          <w:szCs w:val="24"/>
        </w:rPr>
        <w:t>&gt;</w:t>
      </w:r>
      <w:r w:rsidRPr="00D661C3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1.</w:t>
      </w:r>
      <w:r w:rsidR="00650AD0"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  <w:t>4</w:t>
      </w:r>
      <w:r w:rsidRPr="00D661C3"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  <w:t xml:space="preserve"> </w:t>
      </w:r>
      <w:r w:rsidR="00650AD0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详细</w:t>
      </w:r>
      <w:r w:rsidRPr="00D661C3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检测结果</w:t>
      </w:r>
    </w:p>
    <w:p w14:paraId="64AC1CA9" w14:textId="08A0305B" w:rsidR="00167B19" w:rsidRPr="00167B19" w:rsidRDefault="00882A07" w:rsidP="00167B19">
      <w:pPr>
        <w:pStyle w:val="2"/>
        <w:numPr>
          <w:ilvl w:val="0"/>
          <w:numId w:val="34"/>
        </w:numPr>
        <w:spacing w:before="0" w:after="0" w:line="280" w:lineRule="exact"/>
        <w:ind w:left="528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bookmarkStart w:id="8" w:name="_Toc41565900"/>
      <w:bookmarkStart w:id="9" w:name="_Toc41566816"/>
      <w:bookmarkStart w:id="10" w:name="_Toc41567058"/>
      <w:bookmarkStart w:id="11" w:name="_Toc41567090"/>
      <w:bookmarkStart w:id="12" w:name="_Toc42102366"/>
      <w:bookmarkStart w:id="13" w:name="_Hlk39059790"/>
      <w:r>
        <w:rPr>
          <w:rFonts w:ascii="思源黑体 CN Bold" w:eastAsia="思源黑体 CN Bold" w:hAnsi="思源黑体 CN Bold" w:cstheme="minorBidi"/>
          <w:color w:val="1E7648"/>
          <w:sz w:val="21"/>
          <w:szCs w:val="21"/>
        </w:rPr>
        <w:t xml:space="preserve"> </w:t>
      </w:r>
      <w:r w:rsidR="00352109" w:rsidRPr="00D661C3"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靶向</w:t>
      </w:r>
      <w:r w:rsidR="00E44FA9"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/免疫</w:t>
      </w:r>
      <w:r w:rsidR="00352109" w:rsidRPr="00D661C3"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治疗相关标志物检测结果</w:t>
      </w:r>
      <w:bookmarkEnd w:id="8"/>
      <w:bookmarkEnd w:id="9"/>
      <w:bookmarkEnd w:id="10"/>
      <w:bookmarkEnd w:id="11"/>
      <w:bookmarkEnd w:id="12"/>
      <w:bookmarkEnd w:id="13"/>
    </w:p>
    <w:p w14:paraId="2E07CB0C" w14:textId="68A4FCA6" w:rsidR="00EF0B70" w:rsidRDefault="00EF0B70" w:rsidP="00A7281C"/>
    <w:p w14:paraId="77C19C62" w14:textId="77777777" w:rsidR="001E687E" w:rsidRPr="00645866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645866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645866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645866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645866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doc.dyn_1_Overview_Variant_Synthesize }}</w:t>
      </w:r>
    </w:p>
    <w:p w14:paraId="06F22002" w14:textId="1CB0A5DB" w:rsidR="00C75F5B" w:rsidRDefault="00C75F5B">
      <w:pPr>
        <w:widowControl/>
        <w:jc w:val="left"/>
        <w:rPr>
          <w:rFonts w:ascii="思源黑体 CN Normal" w:eastAsia="思源黑体 CN Normal" w:hAnsi="思源黑体 CN Normal"/>
          <w:color w:val="595959" w:themeColor="text1" w:themeTint="A6"/>
          <w:sz w:val="15"/>
          <w:szCs w:val="15"/>
        </w:rPr>
      </w:pPr>
    </w:p>
    <w:p w14:paraId="51DD25FA" w14:textId="6E704CF7" w:rsidR="00E254ED" w:rsidRPr="00882A07" w:rsidRDefault="00882A07" w:rsidP="00882A07">
      <w:pPr>
        <w:pStyle w:val="aa"/>
        <w:keepNext/>
        <w:keepLines/>
        <w:numPr>
          <w:ilvl w:val="0"/>
          <w:numId w:val="34"/>
        </w:numPr>
        <w:spacing w:line="280" w:lineRule="exact"/>
        <w:ind w:firstLineChars="0"/>
        <w:jc w:val="center"/>
        <w:outlineLvl w:val="1"/>
        <w:rPr>
          <w:rFonts w:ascii="思源黑体 CN Bold" w:eastAsia="思源黑体 CN Bold" w:hAnsi="思源黑体 CN Bold"/>
          <w:b/>
          <w:bCs/>
          <w:color w:val="1E7648"/>
          <w:szCs w:val="21"/>
        </w:rPr>
      </w:pPr>
      <w:bookmarkStart w:id="14" w:name="OLE_LINK8"/>
      <w:bookmarkStart w:id="15" w:name="OLE_LINK9"/>
      <w:r>
        <w:rPr>
          <w:rFonts w:ascii="思源黑体 CN Bold" w:eastAsia="思源黑体 CN Bold" w:hAnsi="思源黑体 CN Bold" w:hint="eastAsia"/>
          <w:b/>
          <w:bCs/>
          <w:color w:val="1E7648"/>
          <w:szCs w:val="21"/>
        </w:rPr>
        <w:t xml:space="preserve"> </w:t>
      </w:r>
      <w:r w:rsidR="00482551">
        <w:rPr>
          <w:rFonts w:ascii="思源黑体 CN Bold" w:eastAsia="思源黑体 CN Bold" w:hAnsi="思源黑体 CN Bold" w:hint="eastAsia"/>
          <w:b/>
          <w:bCs/>
          <w:color w:val="1E7648"/>
          <w:szCs w:val="21"/>
        </w:rPr>
        <w:t>可能与</w:t>
      </w:r>
      <w:r w:rsidR="00E254ED" w:rsidRPr="00882A07">
        <w:rPr>
          <w:rFonts w:ascii="思源黑体 CN Bold" w:eastAsia="思源黑体 CN Bold" w:hAnsi="思源黑体 CN Bold" w:hint="eastAsia"/>
          <w:b/>
          <w:bCs/>
          <w:color w:val="1E7648"/>
          <w:szCs w:val="21"/>
        </w:rPr>
        <w:t>肿瘤发生发展相关</w:t>
      </w:r>
      <w:r w:rsidR="00482551">
        <w:rPr>
          <w:rFonts w:ascii="思源黑体 CN Bold" w:eastAsia="思源黑体 CN Bold" w:hAnsi="思源黑体 CN Bold" w:hint="eastAsia"/>
          <w:b/>
          <w:bCs/>
          <w:color w:val="1E7648"/>
          <w:szCs w:val="21"/>
        </w:rPr>
        <w:t>的</w:t>
      </w:r>
      <w:r w:rsidR="00E254ED" w:rsidRPr="00882A07">
        <w:rPr>
          <w:rFonts w:ascii="思源黑体 CN Bold" w:eastAsia="思源黑体 CN Bold" w:hAnsi="思源黑体 CN Bold" w:hint="eastAsia"/>
          <w:b/>
          <w:bCs/>
          <w:color w:val="1E7648"/>
          <w:szCs w:val="21"/>
        </w:rPr>
        <w:t>变异</w:t>
      </w:r>
      <w:bookmarkEnd w:id="14"/>
      <w:bookmarkEnd w:id="15"/>
    </w:p>
    <w:p w14:paraId="182800D1" w14:textId="793EA3DB" w:rsidR="003824CA" w:rsidRDefault="003824CA" w:rsidP="00E254ED">
      <w:pPr>
        <w:spacing w:afterLines="20" w:after="62" w:line="200" w:lineRule="exact"/>
        <w:rPr>
          <w:rFonts w:ascii="思源黑体 CN Normal" w:eastAsia="思源黑体 CN Normal" w:hAnsi="思源黑体 CN Normal"/>
          <w:b/>
          <w:bCs/>
          <w:color w:val="595959" w:themeColor="text1" w:themeTint="A6"/>
          <w:sz w:val="15"/>
          <w:szCs w:val="15"/>
        </w:rPr>
      </w:pPr>
      <w:bookmarkStart w:id="16" w:name="_Hlk110926358"/>
    </w:p>
    <w:bookmarkEnd w:id="16"/>
    <w:p w14:paraId="36E37F36" w14:textId="093B1C38" w:rsidR="0035236E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97261E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97261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97261E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97261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doc.dyn_1_Overview_VariantSomatic_onconodrug}}</w:t>
      </w:r>
    </w:p>
    <w:p w14:paraId="3BB648FD" w14:textId="77777777" w:rsidR="00D16FE5" w:rsidRDefault="00D16FE5" w:rsidP="00D16FE5"/>
    <w:p w14:paraId="45ADAAB3" w14:textId="7D154EF3" w:rsidR="00665A96" w:rsidRPr="00882A07" w:rsidRDefault="00BF5ECE" w:rsidP="00882A07">
      <w:pPr>
        <w:pStyle w:val="aa"/>
        <w:keepNext/>
        <w:keepLines/>
        <w:numPr>
          <w:ilvl w:val="0"/>
          <w:numId w:val="34"/>
        </w:numPr>
        <w:spacing w:line="280" w:lineRule="exact"/>
        <w:ind w:firstLineChars="0"/>
        <w:jc w:val="center"/>
        <w:outlineLvl w:val="1"/>
        <w:rPr>
          <w:rFonts w:ascii="思源黑体 CN Bold" w:eastAsia="思源黑体 CN Bold" w:hAnsi="思源黑体 CN Bold"/>
          <w:b/>
          <w:bCs/>
          <w:color w:val="1E7648"/>
          <w:szCs w:val="21"/>
        </w:rPr>
      </w:pPr>
      <w:r>
        <w:rPr>
          <w:rFonts w:ascii="思源黑体 CN Bold" w:eastAsia="思源黑体 CN Bold" w:hAnsi="思源黑体 CN Bold" w:hint="eastAsia"/>
          <w:b/>
          <w:bCs/>
          <w:color w:val="1E7648"/>
          <w:szCs w:val="21"/>
        </w:rPr>
        <w:t xml:space="preserve"> </w:t>
      </w:r>
      <w:r w:rsidR="00665A96" w:rsidRPr="00882A07">
        <w:rPr>
          <w:rFonts w:ascii="思源黑体 CN Bold" w:eastAsia="思源黑体 CN Bold" w:hAnsi="思源黑体 CN Bold" w:hint="eastAsia"/>
          <w:b/>
          <w:bCs/>
          <w:color w:val="1E7648"/>
          <w:szCs w:val="21"/>
        </w:rPr>
        <w:t>化疗药物相关标志物检测结果</w:t>
      </w:r>
    </w:p>
    <w:p w14:paraId="327A81C0" w14:textId="77777777" w:rsidR="00665A96" w:rsidRPr="00665A96" w:rsidRDefault="00665A96" w:rsidP="00665A96"/>
    <w:p w14:paraId="1C05671C" w14:textId="60199CCC" w:rsidR="0035236E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97261E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97261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97261E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97261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8A666B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dyn_1_Overview_Chemo </w:t>
      </w:r>
      <w:r w:rsidRPr="0097261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51A11759" w14:textId="77777777" w:rsidR="00D16FE5" w:rsidRDefault="00D16FE5" w:rsidP="00D16FE5"/>
    <w:p w14:paraId="396316EF" w14:textId="296C0B56" w:rsidR="00F74299" w:rsidRDefault="00F74299" w:rsidP="00993ECD">
      <w:pPr>
        <w:widowControl/>
        <w:spacing w:line="20" w:lineRule="exact"/>
        <w:jc w:val="left"/>
      </w:pPr>
    </w:p>
    <w:p w14:paraId="134FD9C2" w14:textId="0FE9D080" w:rsidR="00F827C9" w:rsidRDefault="00882A07" w:rsidP="00882A07">
      <w:pPr>
        <w:pStyle w:val="2"/>
        <w:numPr>
          <w:ilvl w:val="0"/>
          <w:numId w:val="34"/>
        </w:numPr>
        <w:spacing w:before="0" w:after="0" w:line="280" w:lineRule="exact"/>
        <w:jc w:val="center"/>
        <w:rPr>
          <w:rFonts w:ascii="思源黑体 CN Bold" w:eastAsia="思源黑体 CN Bold" w:hAnsi="思源黑体 CN Bold" w:cstheme="minorBidi"/>
          <w:color w:val="1E7648"/>
          <w:sz w:val="21"/>
          <w:szCs w:val="21"/>
        </w:rPr>
      </w:pPr>
      <w:r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 xml:space="preserve"> </w:t>
      </w:r>
      <w:r w:rsidR="00F736BF">
        <w:rPr>
          <w:rFonts w:ascii="思源黑体 CN Bold" w:eastAsia="思源黑体 CN Bold" w:hAnsi="思源黑体 CN Bold" w:cstheme="minorBidi" w:hint="eastAsia"/>
          <w:color w:val="1E7648"/>
          <w:sz w:val="21"/>
          <w:szCs w:val="21"/>
        </w:rPr>
        <w:t>临床意义不明变异</w:t>
      </w:r>
    </w:p>
    <w:p w14:paraId="6989E0E6" w14:textId="3419C27B" w:rsidR="00F736BF" w:rsidRDefault="00F736BF" w:rsidP="00F736BF"/>
    <w:p w14:paraId="41A57001" w14:textId="77777777" w:rsidR="0035236E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D87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D8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D87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D87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doc.dyn_1_Overview_VariantSomatic_III}}</w:t>
      </w:r>
    </w:p>
    <w:p w14:paraId="4A833411" w14:textId="77777777" w:rsidR="007E506A" w:rsidRPr="00FA5D11" w:rsidRDefault="007E506A" w:rsidP="007E506A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{{r page_break }}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3"/>
        <w:gridCol w:w="6079"/>
      </w:tblGrid>
      <w:tr w:rsidR="00465906" w14:paraId="39861E3B" w14:textId="77777777" w:rsidTr="007155BB">
        <w:tc>
          <w:tcPr>
            <w:tcW w:w="4253" w:type="dxa"/>
          </w:tcPr>
          <w:p w14:paraId="3D56D6F3" w14:textId="77777777" w:rsidR="00465906" w:rsidRPr="005E22E8" w:rsidRDefault="00465906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03424" behindDoc="1" locked="0" layoutInCell="1" allowOverlap="1" wp14:anchorId="69427D0C" wp14:editId="36C4175E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06" name="流程图: 接点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445E9184" id="流程图: 接点 2" o:spid="_x0000_s1026" type="#_x0000_t120" style="position:absolute;left:0;text-align:left;margin-left:170.85pt;margin-top:3.25pt;width:24.65pt;height:25.15pt;z-index:-2504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" fillcolor="#1e7648" stroked="f" strokeweight="2pt"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2 </w:t>
            </w:r>
            <w:r w:rsidRPr="005E22E8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079" w:type="dxa"/>
          </w:tcPr>
          <w:p w14:paraId="4780F6BA" w14:textId="77777777" w:rsidR="00465906" w:rsidRPr="005E22E8" w:rsidRDefault="00465906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02400" behindDoc="1" locked="0" layoutInCell="1" allowOverlap="1" wp14:anchorId="1BC13B1B" wp14:editId="5F0538FF">
                      <wp:simplePos x="0" y="0"/>
                      <wp:positionH relativeFrom="margin">
                        <wp:posOffset>-68580</wp:posOffset>
                      </wp:positionH>
                      <wp:positionV relativeFrom="paragraph">
                        <wp:posOffset>43815</wp:posOffset>
                      </wp:positionV>
                      <wp:extent cx="1562100" cy="321310"/>
                      <wp:effectExtent l="38100" t="38100" r="95250" b="97790"/>
                      <wp:wrapNone/>
                      <wp:docPr id="1007" name="矩形: 圆角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6210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6661A9B" id="矩形: 圆角 3" o:spid="_x0000_s1026" style="position:absolute;left:0;text-align:left;margin-left:-5.4pt;margin-top:3.45pt;width:123pt;height:25.3pt;z-index:-250414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" fillcolor="#f2f2f2 [3052]" stroked="f" strokeweight="2pt"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检测结果详细解读</w:t>
            </w:r>
          </w:p>
        </w:tc>
      </w:tr>
    </w:tbl>
    <w:p w14:paraId="0FD76F9E" w14:textId="427BF6F6" w:rsidR="00082016" w:rsidRDefault="00E616DD" w:rsidP="00E616DD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>2.</w:t>
      </w:r>
      <w:r w:rsidR="00104383">
        <w:rPr>
          <w:rFonts w:ascii="思源黑体 CN Bold" w:eastAsia="思源黑体 CN Bold" w:hAnsi="思源黑体 CN Bold"/>
          <w:color w:val="1E7648"/>
          <w:sz w:val="24"/>
          <w:szCs w:val="24"/>
        </w:rPr>
        <w:t>1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 w:rsidR="00082016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微卫星状态检测结果解读</w:t>
      </w:r>
    </w:p>
    <w:p w14:paraId="07286AE2" w14:textId="77777777" w:rsidR="0035236E" w:rsidRPr="00303B2E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303B2E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dyn_2_Detailed_InterpretationMSI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4BE9DB42" w14:textId="77777777" w:rsidR="00803FBF" w:rsidRPr="0035236E" w:rsidRDefault="00803FBF">
      <w:pPr>
        <w:widowControl/>
        <w:jc w:val="left"/>
      </w:pPr>
    </w:p>
    <w:p w14:paraId="2A679AF2" w14:textId="45D17BA7" w:rsidR="00622409" w:rsidRPr="00622409" w:rsidRDefault="00E616DD" w:rsidP="00E616DD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>2.</w:t>
      </w:r>
      <w:r w:rsidR="00104383">
        <w:rPr>
          <w:rFonts w:ascii="思源黑体 CN Bold" w:eastAsia="思源黑体 CN Bold" w:hAnsi="思源黑体 CN Bold"/>
          <w:color w:val="1E7648"/>
          <w:sz w:val="24"/>
          <w:szCs w:val="24"/>
        </w:rPr>
        <w:t>2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 w:rsidR="00082016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具有临床意义的变异详细解读</w:t>
      </w:r>
    </w:p>
    <w:p w14:paraId="1E9E4389" w14:textId="77777777" w:rsidR="0035236E" w:rsidRPr="00760E60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760E60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760E60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760E60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760E60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doc.dyn_2_Detailed_InterpretationSomatic_I_II}}</w:t>
      </w:r>
    </w:p>
    <w:p w14:paraId="22C6AD82" w14:textId="5CAFBB0F" w:rsidR="00BD1CC6" w:rsidRDefault="00BD1CC6" w:rsidP="00BD1CC6">
      <w:pPr>
        <w:adjustRightInd w:val="0"/>
        <w:snapToGrid w:val="0"/>
        <w:rPr>
          <w:rFonts w:ascii="微软雅黑" w:eastAsia="微软雅黑" w:hAnsi="微软雅黑"/>
          <w:color w:val="2193B0"/>
          <w:sz w:val="24"/>
          <w:szCs w:val="24"/>
        </w:rPr>
      </w:pPr>
    </w:p>
    <w:p w14:paraId="351D2747" w14:textId="5296190D" w:rsidR="00E238AF" w:rsidRDefault="00711B47" w:rsidP="00711B47">
      <w:pPr>
        <w:pStyle w:val="2"/>
        <w:spacing w:before="0" w:after="0" w:line="240" w:lineRule="auto"/>
        <w:rPr>
          <w:rFonts w:ascii="思源黑体 CN Bold" w:eastAsia="思源黑体 CN Bold" w:hAnsi="思源黑体 CN Bold"/>
          <w:color w:val="1E7648"/>
          <w:sz w:val="24"/>
          <w:szCs w:val="24"/>
        </w:rPr>
      </w:pPr>
      <w:r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&gt;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>2.</w:t>
      </w:r>
      <w:r w:rsidR="00104383">
        <w:rPr>
          <w:rFonts w:ascii="思源黑体 CN Bold" w:eastAsia="思源黑体 CN Bold" w:hAnsi="思源黑体 CN Bold"/>
          <w:color w:val="1E7648"/>
          <w:sz w:val="24"/>
          <w:szCs w:val="24"/>
        </w:rPr>
        <w:t>3</w:t>
      </w:r>
      <w:r>
        <w:rPr>
          <w:rFonts w:ascii="思源黑体 CN Bold" w:eastAsia="思源黑体 CN Bold" w:hAnsi="思源黑体 CN Bold"/>
          <w:color w:val="1E7648"/>
          <w:sz w:val="24"/>
          <w:szCs w:val="24"/>
        </w:rPr>
        <w:t xml:space="preserve"> </w:t>
      </w:r>
      <w:r w:rsidR="00E238AF" w:rsidRPr="009E5A39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可能与肿瘤发生发展相关</w:t>
      </w:r>
      <w:r w:rsidR="00E238AF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的</w:t>
      </w:r>
      <w:r w:rsidR="00E238AF" w:rsidRPr="009E5A39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变异</w:t>
      </w:r>
      <w:r w:rsidR="00E238AF">
        <w:rPr>
          <w:rFonts w:ascii="思源黑体 CN Bold" w:eastAsia="思源黑体 CN Bold" w:hAnsi="思源黑体 CN Bold" w:hint="eastAsia"/>
          <w:color w:val="1E7648"/>
          <w:sz w:val="24"/>
          <w:szCs w:val="24"/>
        </w:rPr>
        <w:t>详细解读</w:t>
      </w:r>
    </w:p>
    <w:p w14:paraId="7BA53EB2" w14:textId="77777777" w:rsidR="0035236E" w:rsidRPr="00760E60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760E60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760E60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760E60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760E60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doc.dyn_2_Detailed_InterpretationSomatic_onconodrug}}</w:t>
      </w:r>
    </w:p>
    <w:p w14:paraId="7A15A515" w14:textId="77777777" w:rsidR="007E506A" w:rsidRPr="00FA5D11" w:rsidRDefault="007E506A" w:rsidP="007E506A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{{r page_break }}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5937"/>
      </w:tblGrid>
      <w:tr w:rsidR="00465906" w14:paraId="62EE2C9E" w14:textId="77777777" w:rsidTr="007155BB">
        <w:tc>
          <w:tcPr>
            <w:tcW w:w="4395" w:type="dxa"/>
          </w:tcPr>
          <w:bookmarkStart w:id="17" w:name="_Hlk110926959"/>
          <w:p w14:paraId="57B881A5" w14:textId="77777777" w:rsidR="00465906" w:rsidRPr="005E22E8" w:rsidRDefault="00465906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06496" behindDoc="1" locked="0" layoutInCell="1" allowOverlap="1" wp14:anchorId="66329A50" wp14:editId="3E56E500">
                      <wp:simplePos x="0" y="0"/>
                      <wp:positionH relativeFrom="column">
                        <wp:posOffset>2265045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8580" b="99695"/>
                      <wp:wrapNone/>
                      <wp:docPr id="1009" name="流程图: 接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29" cy="319633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3DC15CD" id="流程图: 接点 4" o:spid="_x0000_s1026" type="#_x0000_t120" style="position:absolute;left:0;text-align:left;margin-left:178.35pt;margin-top:3.25pt;width:24.65pt;height:25.15pt;z-index:-25040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" fillcolor="#1e7648" stroked="f" strokeweight="2pt"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3 </w:t>
            </w:r>
            <w:r w:rsidRPr="005E22E8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937" w:type="dxa"/>
          </w:tcPr>
          <w:p w14:paraId="5C5278B9" w14:textId="77777777" w:rsidR="00465906" w:rsidRPr="005E22E8" w:rsidRDefault="00465906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05472" behindDoc="1" locked="0" layoutInCell="1" allowOverlap="1" wp14:anchorId="269C0718" wp14:editId="4AC8F23E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390650" cy="321310"/>
                      <wp:effectExtent l="38100" t="38100" r="95250" b="97790"/>
                      <wp:wrapNone/>
                      <wp:docPr id="1010" name="矩形: 圆角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0650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46467DB" id="矩形: 圆角 5" o:spid="_x0000_s1026" style="position:absolute;left:0;text-align:left;margin-left:-5.15pt;margin-top:3.2pt;width:109.5pt;height:25.3pt;z-index:-2504110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" fillcolor="#f2f2f2 [3052]" stroked="f" strokeweight="2pt"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可能获益的药物</w:t>
            </w:r>
          </w:p>
        </w:tc>
      </w:tr>
    </w:tbl>
    <w:p w14:paraId="4902A5E7" w14:textId="77777777" w:rsidR="00465906" w:rsidRDefault="00465906" w:rsidP="00487444"/>
    <w:bookmarkEnd w:id="17"/>
    <w:p w14:paraId="0353BAC8" w14:textId="77777777" w:rsidR="008A2FD3" w:rsidRPr="00E26347" w:rsidRDefault="008A2FD3" w:rsidP="008A2FD3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0E31FD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dyn_3_ApprovalRegimenIntroduction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7C15060" w14:textId="77777777" w:rsidR="007E506A" w:rsidRPr="00FA5D11" w:rsidRDefault="007E506A" w:rsidP="007E506A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{{r page_break }}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6221"/>
      </w:tblGrid>
      <w:tr w:rsidR="00465906" w14:paraId="5A9CC695" w14:textId="77777777" w:rsidTr="007155BB">
        <w:tc>
          <w:tcPr>
            <w:tcW w:w="4111" w:type="dxa"/>
          </w:tcPr>
          <w:p w14:paraId="6C0CE923" w14:textId="77777777" w:rsidR="00465906" w:rsidRPr="005E22E8" w:rsidRDefault="00465906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09568" behindDoc="1" locked="0" layoutInCell="1" allowOverlap="1" wp14:anchorId="4B7B30B9" wp14:editId="500906F1">
                      <wp:simplePos x="0" y="0"/>
                      <wp:positionH relativeFrom="column">
                        <wp:posOffset>2093595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1" name="流程图: 接点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05D6739E" id="流程图: 接点 6" o:spid="_x0000_s1026" type="#_x0000_t120" style="position:absolute;left:0;text-align:left;margin-left:164.85pt;margin-top:3.25pt;width:24.65pt;height:25.15pt;z-index:-25040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" fillcolor="#1e7648" stroked="f" strokeweight="2pt"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4 </w:t>
            </w:r>
            <w:r w:rsidRPr="005E22E8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6221" w:type="dxa"/>
          </w:tcPr>
          <w:p w14:paraId="4658E02C" w14:textId="77777777" w:rsidR="00465906" w:rsidRPr="005E22E8" w:rsidRDefault="00465906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08544" behindDoc="1" locked="0" layoutInCell="1" allowOverlap="1" wp14:anchorId="055C2E4F" wp14:editId="3C694F9C">
                      <wp:simplePos x="0" y="0"/>
                      <wp:positionH relativeFrom="margin">
                        <wp:posOffset>-65405</wp:posOffset>
                      </wp:positionH>
                      <wp:positionV relativeFrom="paragraph">
                        <wp:posOffset>40640</wp:posOffset>
                      </wp:positionV>
                      <wp:extent cx="1762125" cy="321310"/>
                      <wp:effectExtent l="38100" t="38100" r="104775" b="97790"/>
                      <wp:wrapNone/>
                      <wp:docPr id="1012" name="矩形: 圆角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2125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B30460C" id="矩形: 圆角 7" o:spid="_x0000_s1026" style="position:absolute;left:0;text-align:left;margin-left:-5.15pt;margin-top:3.2pt;width:138.75pt;height:25.3pt;z-index:-2504079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" fillcolor="#f2f2f2 [3052]" stroked="f" strokeweight="2pt"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可能获益的临床试验</w:t>
            </w:r>
          </w:p>
        </w:tc>
      </w:tr>
    </w:tbl>
    <w:p w14:paraId="7195A6CF" w14:textId="77777777" w:rsidR="00465906" w:rsidRPr="00CE4F8E" w:rsidRDefault="00465906" w:rsidP="00CE4F8E">
      <w:pPr>
        <w:widowControl/>
        <w:spacing w:line="240" w:lineRule="atLeast"/>
        <w:jc w:val="left"/>
        <w:rPr>
          <w:rFonts w:ascii="思源黑体 CN Normal" w:eastAsia="思源黑体 CN Normal" w:hAnsi="思源黑体 CN Normal"/>
          <w:b/>
          <w:color w:val="595959" w:themeColor="text1" w:themeTint="A6"/>
          <w:sz w:val="13"/>
          <w:szCs w:val="13"/>
        </w:rPr>
      </w:pPr>
    </w:p>
    <w:p w14:paraId="2E8ED5A0" w14:textId="77777777" w:rsidR="0035236E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583E1C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dyn_4_ClinicalTrial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25B6C7AC" w14:textId="77777777" w:rsidR="007E506A" w:rsidRPr="00FA5D11" w:rsidRDefault="007E506A" w:rsidP="007E506A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{{r page_break }}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465906" w14:paraId="4B44428F" w14:textId="77777777" w:rsidTr="007155BB">
        <w:tc>
          <w:tcPr>
            <w:tcW w:w="4815" w:type="dxa"/>
          </w:tcPr>
          <w:bookmarkStart w:id="18" w:name="_Hlk110927164"/>
          <w:p w14:paraId="2DD62F39" w14:textId="77777777" w:rsidR="00465906" w:rsidRPr="005E22E8" w:rsidRDefault="00465906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12640" behindDoc="1" locked="0" layoutInCell="1" allowOverlap="1" wp14:anchorId="14BA52A6" wp14:editId="4B0176F5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1013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2A65F9A" id="流程图: 接点 10" o:spid="_x0000_s1026" type="#_x0000_t120" style="position:absolute;left:0;text-align:left;margin-left:199.35pt;margin-top:3.25pt;width:24.65pt;height:25.15pt;z-index:-25040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" fillcolor="#1e7648" stroked="f" strokeweight="2pt"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5 </w:t>
            </w:r>
            <w:r w:rsidRPr="005E22E8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0CDE67E4" w14:textId="77777777" w:rsidR="00465906" w:rsidRPr="005E22E8" w:rsidRDefault="00465906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数据质控</w:t>
            </w: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11616" behindDoc="1" locked="0" layoutInCell="1" allowOverlap="1" wp14:anchorId="123D67E1" wp14:editId="58C6D22B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1014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587DFA2B" id="矩形: 圆角 12" o:spid="_x0000_s1026" style="position:absolute;left:0;text-align:left;margin-left:-5.7pt;margin-top:3.25pt;width:71.3pt;height:25.3pt;z-index:-2504048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" fillcolor="#f2f2f2 [3052]" stroked="f" strokeweight="2pt"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55C8F0FA" w14:textId="77777777" w:rsidR="00465906" w:rsidRDefault="00465906" w:rsidP="00002E2A">
      <w:pPr>
        <w:adjustRightInd w:val="0"/>
        <w:snapToGrid w:val="0"/>
        <w:spacing w:line="240" w:lineRule="exact"/>
        <w:rPr>
          <w:rFonts w:ascii="思源黑体 CN Normal" w:eastAsia="思源黑体 CN Normal" w:hAnsi="思源黑体 CN Normal"/>
          <w:b/>
          <w:color w:val="595959" w:themeColor="text1" w:themeTint="A6"/>
          <w:sz w:val="15"/>
          <w:szCs w:val="15"/>
        </w:rPr>
      </w:pPr>
    </w:p>
    <w:tbl>
      <w:tblPr>
        <w:tblStyle w:val="a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6"/>
        <w:gridCol w:w="3401"/>
        <w:gridCol w:w="2552"/>
        <w:gridCol w:w="2393"/>
      </w:tblGrid>
      <w:tr w:rsidR="003B7F49" w14:paraId="7F5569CE" w14:textId="77777777" w:rsidTr="00C646B8">
        <w:trPr>
          <w:trHeight w:val="397"/>
          <w:jc w:val="center"/>
        </w:trPr>
        <w:tc>
          <w:tcPr>
            <w:tcW w:w="5387" w:type="dxa"/>
            <w:gridSpan w:val="2"/>
            <w:tcBorders>
              <w:top w:val="single" w:sz="4" w:space="0" w:color="1E7648"/>
              <w:left w:val="nil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10FF3EA4" w14:textId="77777777" w:rsidR="003B7F49" w:rsidRPr="006E1122" w:rsidRDefault="003B7F49" w:rsidP="00C646B8">
            <w:pPr>
              <w:pStyle w:val="aa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6E112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质控参数</w:t>
            </w:r>
          </w:p>
        </w:tc>
        <w:tc>
          <w:tcPr>
            <w:tcW w:w="2552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single" w:sz="8" w:space="0" w:color="FFFFFF" w:themeColor="background1"/>
            </w:tcBorders>
            <w:shd w:val="clear" w:color="auto" w:fill="1E7648"/>
            <w:vAlign w:val="center"/>
          </w:tcPr>
          <w:p w14:paraId="2B12D8BF" w14:textId="093F8EB7" w:rsidR="003B7F49" w:rsidRPr="006E1122" w:rsidRDefault="00F375D2" w:rsidP="00C646B8">
            <w:pPr>
              <w:pStyle w:val="aa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质控</w:t>
            </w:r>
            <w:r w:rsidR="003B7F49" w:rsidRPr="006E1122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数值</w:t>
            </w:r>
          </w:p>
        </w:tc>
        <w:tc>
          <w:tcPr>
            <w:tcW w:w="2393" w:type="dxa"/>
            <w:tcBorders>
              <w:top w:val="single" w:sz="4" w:space="0" w:color="1E7648"/>
              <w:left w:val="single" w:sz="8" w:space="0" w:color="FFFFFF" w:themeColor="background1"/>
              <w:bottom w:val="nil"/>
              <w:right w:val="nil"/>
            </w:tcBorders>
            <w:shd w:val="clear" w:color="auto" w:fill="1E7648"/>
            <w:vAlign w:val="center"/>
          </w:tcPr>
          <w:p w14:paraId="0D11CF96" w14:textId="41668A85" w:rsidR="003B7F49" w:rsidRPr="006E1122" w:rsidRDefault="00F375D2" w:rsidP="00C646B8">
            <w:pPr>
              <w:pStyle w:val="aa"/>
              <w:ind w:firstLineChars="0" w:firstLine="0"/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参考值</w:t>
            </w:r>
          </w:p>
        </w:tc>
      </w:tr>
      <w:tr w:rsidR="0035236E" w14:paraId="324FB18F" w14:textId="77777777" w:rsidTr="00C646B8">
        <w:trPr>
          <w:trHeight w:val="397"/>
          <w:jc w:val="center"/>
        </w:trPr>
        <w:tc>
          <w:tcPr>
            <w:tcW w:w="1986" w:type="dxa"/>
            <w:tcBorders>
              <w:top w:val="nil"/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AC90C82" w14:textId="77777777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lastRenderedPageBreak/>
              <w:t>病理评估</w:t>
            </w:r>
          </w:p>
        </w:tc>
        <w:tc>
          <w:tcPr>
            <w:tcW w:w="3401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DF196B0" w14:textId="6E015170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恶性肿瘤细胞占比</w:t>
            </w:r>
          </w:p>
        </w:tc>
        <w:tc>
          <w:tcPr>
            <w:tcW w:w="2552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82ED860" w14:textId="06CB1C88" w:rsidR="0035236E" w:rsidRDefault="00B35552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 w:rsidRPr="003B0F70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{%if sample.tumor_content%}{{sample.tumor_content}}{%else%}{%if lib_quality_control and lib_quality_control.lib_dna_qc and lib_quality_control.lib_dna_qc.tumor_content%}{{lib_quality_control.lib_dna_qc.tumor_content}}{%else%}/{%endif%}{%endif%}</w:t>
            </w:r>
          </w:p>
        </w:tc>
        <w:tc>
          <w:tcPr>
            <w:tcW w:w="2393" w:type="dxa"/>
            <w:tcBorders>
              <w:top w:val="nil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582F86B5" w14:textId="46EBF089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≥20</w:t>
            </w: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%</w:t>
            </w:r>
          </w:p>
        </w:tc>
      </w:tr>
      <w:tr w:rsidR="0035236E" w14:paraId="0EA15F27" w14:textId="77777777" w:rsidTr="00C646B8">
        <w:trPr>
          <w:trHeight w:val="397"/>
          <w:jc w:val="center"/>
        </w:trPr>
        <w:tc>
          <w:tcPr>
            <w:tcW w:w="1986" w:type="dxa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65B92B1" w14:textId="77777777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DNA质量评估</w:t>
            </w:r>
          </w:p>
        </w:tc>
        <w:tc>
          <w:tcPr>
            <w:tcW w:w="34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2175EAC" w14:textId="34C0B837" w:rsidR="0035236E" w:rsidRDefault="00624945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 w:rsidRPr="003B7F49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文库DNA浓度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（</w:t>
            </w:r>
            <w:r w:rsidRPr="003B7F49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ng/</w:t>
            </w:r>
            <w:r>
              <w:t>μ</w:t>
            </w:r>
            <w:r w:rsidRPr="003B7F49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L</w:t>
            </w: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）</w:t>
            </w:r>
          </w:p>
        </w:tc>
        <w:tc>
          <w:tcPr>
            <w:tcW w:w="2552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597EC8A" w14:textId="5EFEBFA8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 w:rsidRPr="002C3332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{%if lib_quality_control and lib_quality_control.lib_dna_qc and lib_quality_control.lib_dna_qc.library_concn%}{{lib_quality_control.lib_dna_qc.library_concn|replace(“.00”,””)}}{%else%}{%endif%}</w:t>
            </w:r>
          </w:p>
        </w:tc>
        <w:tc>
          <w:tcPr>
            <w:tcW w:w="2393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305A2DF2" w14:textId="58E92D0D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≥10</w:t>
            </w:r>
          </w:p>
        </w:tc>
      </w:tr>
      <w:tr w:rsidR="0035236E" w14:paraId="5DFFAE10" w14:textId="77777777" w:rsidTr="00C646B8">
        <w:trPr>
          <w:trHeight w:val="397"/>
          <w:jc w:val="center"/>
        </w:trPr>
        <w:tc>
          <w:tcPr>
            <w:tcW w:w="1986" w:type="dxa"/>
            <w:vMerge w:val="restart"/>
            <w:tcBorders>
              <w:top w:val="single" w:sz="4" w:space="0" w:color="1E7648"/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55D10070" w14:textId="77777777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sz w:val="17"/>
                <w:szCs w:val="17"/>
              </w:rPr>
              <w:t>测序质量评估</w:t>
            </w:r>
          </w:p>
        </w:tc>
        <w:tc>
          <w:tcPr>
            <w:tcW w:w="3401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E0AB376" w14:textId="3D310731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  <w:t>Q30</w:t>
            </w:r>
          </w:p>
        </w:tc>
        <w:tc>
          <w:tcPr>
            <w:tcW w:w="2552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B93897E" w14:textId="48F76A04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991BAF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{{qc.dna_data_qc.cleandata_q30}}</w:t>
            </w:r>
          </w:p>
        </w:tc>
        <w:tc>
          <w:tcPr>
            <w:tcW w:w="2393" w:type="dxa"/>
            <w:tcBorders>
              <w:top w:val="single" w:sz="4" w:space="0" w:color="1E7648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360E4F29" w14:textId="2C3FBE28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≥75%</w:t>
            </w:r>
          </w:p>
        </w:tc>
      </w:tr>
      <w:tr w:rsidR="0035236E" w14:paraId="57CEC1A3" w14:textId="77777777" w:rsidTr="00C646B8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4C5714F" w14:textId="77777777" w:rsidR="0035236E" w:rsidRDefault="0035236E" w:rsidP="0035236E">
            <w:pPr>
              <w:pStyle w:val="aa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598A0D8" w14:textId="30B0B16F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比对率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B5F3A57" w14:textId="7979B9EE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991BAF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{{qc.dna_data_qc.</w:t>
            </w:r>
            <w:r w:rsidRPr="00AC6EF9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mapping_ratio</w:t>
            </w:r>
            <w:r w:rsidRPr="00991BAF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2F4DD41A" w14:textId="779F467F" w:rsidR="0035236E" w:rsidRDefault="00F375D2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/</w:t>
            </w:r>
          </w:p>
        </w:tc>
      </w:tr>
      <w:tr w:rsidR="0035236E" w14:paraId="0B049BA6" w14:textId="77777777" w:rsidTr="00C646B8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1E75C0A" w14:textId="77777777" w:rsidR="0035236E" w:rsidRDefault="0035236E" w:rsidP="0035236E">
            <w:pPr>
              <w:pStyle w:val="aa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3C2AC99" w14:textId="423D1183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覆盖度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2E642F91" w14:textId="78A4E09B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991BAF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{{qc.dna_data_qc.cover_ratio}}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54819A2D" w14:textId="0CDDA211" w:rsidR="0035236E" w:rsidRDefault="00F375D2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/</w:t>
            </w:r>
          </w:p>
        </w:tc>
      </w:tr>
      <w:tr w:rsidR="0035236E" w14:paraId="67BE08A4" w14:textId="77777777" w:rsidTr="00C646B8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AD3E6FA" w14:textId="77777777" w:rsidR="0035236E" w:rsidRDefault="0035236E" w:rsidP="0035236E">
            <w:pPr>
              <w:pStyle w:val="aa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E50DD16" w14:textId="2F01D94C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均一性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F3E6DC8" w14:textId="6BECF792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991BAF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{{qc.dna_data_qc.uni20}}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590674DC" w14:textId="781F10B7" w:rsidR="0035236E" w:rsidRDefault="00F375D2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/</w:t>
            </w:r>
          </w:p>
        </w:tc>
      </w:tr>
      <w:tr w:rsidR="0035236E" w14:paraId="3D0F7220" w14:textId="77777777" w:rsidTr="00C646B8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005E6AED" w14:textId="77777777" w:rsidR="0035236E" w:rsidRDefault="0035236E" w:rsidP="0035236E">
            <w:pPr>
              <w:pStyle w:val="aa"/>
              <w:ind w:firstLine="34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4138B66D" w14:textId="5ECFD7C8" w:rsidR="0035236E" w:rsidRPr="003B7F49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3B7F49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平均有效深度</w:t>
            </w:r>
            <w:r w:rsidR="002668A4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37BB5382" w14:textId="1BBEF1CA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A24BEB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{{qc.dna_data_qc.depth_ssbc}}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dashed" w:sz="4" w:space="0" w:color="D9D9D9" w:themeColor="background1" w:themeShade="D9"/>
              <w:right w:val="nil"/>
            </w:tcBorders>
            <w:shd w:val="clear" w:color="auto" w:fill="FFFFFF" w:themeFill="background1"/>
            <w:vAlign w:val="center"/>
          </w:tcPr>
          <w:p w14:paraId="287F7746" w14:textId="5E318744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≥400</w:t>
            </w:r>
          </w:p>
        </w:tc>
      </w:tr>
      <w:tr w:rsidR="0035236E" w14:paraId="70BBCBF7" w14:textId="77777777" w:rsidTr="00C646B8">
        <w:trPr>
          <w:trHeight w:val="397"/>
          <w:jc w:val="center"/>
        </w:trPr>
        <w:tc>
          <w:tcPr>
            <w:tcW w:w="1986" w:type="dxa"/>
            <w:vMerge/>
            <w:tcBorders>
              <w:left w:val="nil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149A0A39" w14:textId="77777777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</w:p>
        </w:tc>
        <w:tc>
          <w:tcPr>
            <w:tcW w:w="3401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486E2F4" w14:textId="1A99D112" w:rsidR="0035236E" w:rsidRPr="003B7F49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3B7F49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RNA内参绝对拷贝数</w:t>
            </w:r>
            <w:r w:rsidR="002668A4"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  <w:lang w:bidi="ar"/>
              </w:rPr>
              <w:t>（×）</w:t>
            </w:r>
          </w:p>
        </w:tc>
        <w:tc>
          <w:tcPr>
            <w:tcW w:w="2552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dashed" w:sz="4" w:space="0" w:color="D9D9D9" w:themeColor="background1" w:themeShade="D9"/>
            </w:tcBorders>
            <w:shd w:val="clear" w:color="auto" w:fill="FFFFFF" w:themeFill="background1"/>
            <w:vAlign w:val="center"/>
          </w:tcPr>
          <w:p w14:paraId="75BD97F5" w14:textId="6B918DA9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/>
                <w:sz w:val="17"/>
                <w:szCs w:val="17"/>
              </w:rPr>
            </w:pPr>
            <w:r w:rsidRPr="00395ECE"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</w:rPr>
              <w:t>{%if qc.dna_data_qc.depth_rna_ctrl %}{{qc.dna_data_qc.depth_rna_ctrl|replace(“.00”,””)}}{%else%}0{%endif%}</w:t>
            </w:r>
          </w:p>
        </w:tc>
        <w:tc>
          <w:tcPr>
            <w:tcW w:w="2393" w:type="dxa"/>
            <w:tcBorders>
              <w:top w:val="dashed" w:sz="4" w:space="0" w:color="D9D9D9" w:themeColor="background1" w:themeShade="D9"/>
              <w:left w:val="dashed" w:sz="4" w:space="0" w:color="D9D9D9" w:themeColor="background1" w:themeShade="D9"/>
              <w:bottom w:val="single" w:sz="4" w:space="0" w:color="1E7648"/>
              <w:right w:val="nil"/>
            </w:tcBorders>
            <w:shd w:val="clear" w:color="auto" w:fill="FFFFFF" w:themeFill="background1"/>
            <w:vAlign w:val="center"/>
          </w:tcPr>
          <w:p w14:paraId="057B92CF" w14:textId="1EB7EE15" w:rsidR="0035236E" w:rsidRDefault="0035236E" w:rsidP="0035236E">
            <w:pPr>
              <w:pStyle w:val="aa"/>
              <w:ind w:firstLineChars="0" w:firstLine="0"/>
              <w:jc w:val="center"/>
              <w:rPr>
                <w:rFonts w:ascii="思源黑体 CN Normal" w:eastAsia="思源黑体 CN Normal" w:hAnsi="思源黑体 CN Normal" w:cs="思源黑体 CN Light"/>
                <w:kern w:val="0"/>
                <w:sz w:val="17"/>
                <w:szCs w:val="17"/>
                <w:lang w:bidi="ar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kern w:val="0"/>
                <w:sz w:val="17"/>
                <w:szCs w:val="17"/>
              </w:rPr>
              <w:t>≥20</w:t>
            </w:r>
          </w:p>
        </w:tc>
      </w:tr>
    </w:tbl>
    <w:p w14:paraId="3E20E6C0" w14:textId="77777777" w:rsidR="003B7F49" w:rsidRDefault="003B7F49" w:rsidP="00002E2A">
      <w:pPr>
        <w:adjustRightInd w:val="0"/>
        <w:snapToGrid w:val="0"/>
        <w:spacing w:line="240" w:lineRule="exact"/>
        <w:rPr>
          <w:rFonts w:ascii="思源黑体 CN Normal" w:eastAsia="思源黑体 CN Normal" w:hAnsi="思源黑体 CN Normal"/>
          <w:b/>
          <w:color w:val="595959" w:themeColor="text1" w:themeTint="A6"/>
          <w:sz w:val="15"/>
          <w:szCs w:val="15"/>
        </w:rPr>
      </w:pPr>
    </w:p>
    <w:p w14:paraId="3892DC66" w14:textId="56F4A160" w:rsidR="00002E2A" w:rsidRPr="00FA5517" w:rsidRDefault="00002E2A" w:rsidP="00D33BFC">
      <w:pPr>
        <w:adjustRightInd w:val="0"/>
        <w:snapToGrid w:val="0"/>
        <w:rPr>
          <w:rFonts w:ascii="思源黑体 CN Normal" w:eastAsia="思源黑体 CN Normal" w:hAnsi="思源黑体 CN Normal"/>
          <w:b/>
          <w:color w:val="000000" w:themeColor="text1"/>
          <w:sz w:val="16"/>
          <w:szCs w:val="16"/>
        </w:rPr>
      </w:pPr>
      <w:r w:rsidRPr="00FA5517">
        <w:rPr>
          <w:rFonts w:ascii="思源黑体 CN Normal" w:eastAsia="思源黑体 CN Normal" w:hAnsi="思源黑体 CN Normal" w:hint="eastAsia"/>
          <w:b/>
          <w:color w:val="000000" w:themeColor="text1"/>
          <w:sz w:val="16"/>
          <w:szCs w:val="16"/>
        </w:rPr>
        <w:t>注：</w:t>
      </w:r>
    </w:p>
    <w:p w14:paraId="0D4A7FDC" w14:textId="77777777" w:rsidR="00624945" w:rsidRPr="00FA5517" w:rsidRDefault="00624945" w:rsidP="00624945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9089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仅当送检的样品中含有</w:t>
      </w:r>
      <w:r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或可制作</w:t>
      </w:r>
      <w:r w:rsidRPr="0059089B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石蜡玻片时才能进行病理质控，若肿瘤细胞含量低于20%，可能会影响检测结果的准确性</w:t>
      </w: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1E6D4A83" w14:textId="77777777" w:rsidR="00002E2A" w:rsidRPr="00FA5517" w:rsidRDefault="00002E2A" w:rsidP="00D33BFC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Q30：测序的准确率高于99.9%的碱基的比例；</w:t>
      </w:r>
    </w:p>
    <w:p w14:paraId="61D0399D" w14:textId="77777777" w:rsidR="00002E2A" w:rsidRPr="00FA5517" w:rsidRDefault="00002E2A" w:rsidP="00D33BFC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比对率：可以比对至参考序列上的reads的比例；</w:t>
      </w:r>
    </w:p>
    <w:p w14:paraId="0C3F1474" w14:textId="77777777" w:rsidR="00002E2A" w:rsidRPr="00FA5517" w:rsidRDefault="00002E2A" w:rsidP="00D33BFC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覆盖度：检测到的区域占目标区域的比例；</w:t>
      </w:r>
    </w:p>
    <w:p w14:paraId="6B006680" w14:textId="0F7D0E4B" w:rsidR="00002E2A" w:rsidRPr="00FA5517" w:rsidRDefault="00002E2A" w:rsidP="00D33BFC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均一性：</w:t>
      </w:r>
      <w:r w:rsidR="006B2285" w:rsidRPr="003C304C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整体目标区域中，测序深度超过平均深度</w:t>
      </w:r>
      <w:r w:rsidR="006B2285" w:rsidRPr="00AB3824"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  <w:t>*</w:t>
      </w:r>
      <w:r w:rsidR="006B2285" w:rsidRPr="003C304C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20%的区域的占比</w:t>
      </w: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09693DD4" w14:textId="64388351" w:rsidR="00002E2A" w:rsidRPr="00FA5517" w:rsidRDefault="00002E2A" w:rsidP="00D33BFC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lastRenderedPageBreak/>
        <w:t>平均有效深度：</w:t>
      </w:r>
      <w:r w:rsidR="00F84B72" w:rsidRPr="00F84B72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目标区域每个碱基被覆盖到的次数的平均值，去除PCR重复后测到的读数</w:t>
      </w: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2575B546" w14:textId="3B49858D" w:rsidR="00002E2A" w:rsidRPr="00FA5517" w:rsidRDefault="00002E2A" w:rsidP="00D33BFC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RNA内参绝对拷贝数：该拷贝数低于20时表示RNA质量较差、RNA反转录投入量不足或RNA中含有抑制剂，一般应重新提取RNA进行实验；</w:t>
      </w:r>
    </w:p>
    <w:p w14:paraId="0E95477F" w14:textId="52B0E11F" w:rsidR="00D668C1" w:rsidRPr="00FA5517" w:rsidRDefault="006B2285" w:rsidP="00D33BFC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5D6E0C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参考值为“/”，表示此质控项并非本检测的必要质控项，结果仅供参考</w:t>
      </w:r>
      <w:r w:rsidR="00D668C1" w:rsidRPr="00FA551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；</w:t>
      </w:r>
    </w:p>
    <w:p w14:paraId="3851FE69" w14:textId="49F0AD91" w:rsidR="001B5E51" w:rsidRDefault="001B5E51" w:rsidP="00D33BFC">
      <w:pPr>
        <w:pStyle w:val="aa"/>
        <w:numPr>
          <w:ilvl w:val="0"/>
          <w:numId w:val="37"/>
        </w:numPr>
        <w:adjustRightInd w:val="0"/>
        <w:snapToGrid w:val="0"/>
        <w:ind w:left="357" w:firstLineChars="0" w:hanging="357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1B5E51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如果“质控数值”偏离“参考值”范围，检测结果准确性可能会受到影响。</w:t>
      </w:r>
    </w:p>
    <w:p w14:paraId="0C882DD7" w14:textId="027BBE20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60398327" w14:textId="20BC7AE3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79C30A50" w14:textId="4477202C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291A12B9" w14:textId="01C9C57C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34A9E25D" w14:textId="48962D99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44601A80" w14:textId="66662556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77B346BB" w14:textId="09A4B1E0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0E4887BD" w14:textId="66DE3205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7531C65A" w14:textId="1693825A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33FC84D9" w14:textId="4E64DEA7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0EBE7AAC" w14:textId="2C1A4A99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07AC8921" w14:textId="1922E482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6AA50FE3" w14:textId="26AD138D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58D3DCE4" w14:textId="1B512461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12ED6B04" w14:textId="787CCFC9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673C5BF6" w14:textId="4BEF325E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326C151E" w14:textId="66FC88E2" w:rsid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p w14:paraId="011C2E08" w14:textId="77777777" w:rsidR="0014490B" w:rsidRPr="0014490B" w:rsidRDefault="0014490B" w:rsidP="0014490B">
      <w:pPr>
        <w:adjustRightInd w:val="0"/>
        <w:snapToGrid w:val="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092A4E" w14:paraId="29DE8385" w14:textId="77777777" w:rsidTr="0014490B">
        <w:trPr>
          <w:trHeight w:val="680"/>
        </w:trPr>
        <w:tc>
          <w:tcPr>
            <w:tcW w:w="3444" w:type="dxa"/>
            <w:shd w:val="clear" w:color="auto" w:fill="F2F2F2" w:themeFill="background1" w:themeFillShade="F2"/>
            <w:vAlign w:val="center"/>
          </w:tcPr>
          <w:bookmarkEnd w:id="18"/>
          <w:p w14:paraId="78753929" w14:textId="3B03F931" w:rsidR="00092A4E" w:rsidRPr="005608CD" w:rsidRDefault="009630F2" w:rsidP="0014490B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9630F2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检测</w:t>
            </w:r>
            <w:r w:rsidR="00092A4E" w:rsidRPr="005608CD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</w:tcPr>
          <w:p w14:paraId="441EC411" w14:textId="77777777" w:rsidR="00092A4E" w:rsidRPr="005608CD" w:rsidRDefault="00092A4E" w:rsidP="0014490B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5608CD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复核人：</w:t>
            </w:r>
          </w:p>
        </w:tc>
        <w:tc>
          <w:tcPr>
            <w:tcW w:w="3444" w:type="dxa"/>
            <w:shd w:val="clear" w:color="auto" w:fill="F2F2F2" w:themeFill="background1" w:themeFillShade="F2"/>
            <w:vAlign w:val="center"/>
          </w:tcPr>
          <w:p w14:paraId="6B54A8D9" w14:textId="77777777" w:rsidR="00092A4E" w:rsidRPr="005608CD" w:rsidRDefault="00092A4E" w:rsidP="0014490B">
            <w:pPr>
              <w:adjustRightInd w:val="0"/>
              <w:snapToGrid w:val="0"/>
              <w:rPr>
                <w:rFonts w:ascii="宋体" w:eastAsia="宋体" w:hAnsi="宋体"/>
                <w:color w:val="595959" w:themeColor="text1" w:themeTint="A6"/>
                <w:sz w:val="24"/>
                <w:szCs w:val="24"/>
              </w:rPr>
            </w:pPr>
            <w:r w:rsidRPr="005608CD">
              <w:rPr>
                <w:rFonts w:ascii="宋体" w:eastAsia="宋体" w:hAnsi="宋体" w:hint="eastAsia"/>
                <w:color w:val="595959" w:themeColor="text1" w:themeTint="A6"/>
                <w:sz w:val="24"/>
                <w:szCs w:val="24"/>
              </w:rPr>
              <w:t>审批人：</w:t>
            </w:r>
          </w:p>
        </w:tc>
      </w:tr>
    </w:tbl>
    <w:p w14:paraId="03E78852" w14:textId="59C448C2" w:rsidR="00D66803" w:rsidRPr="00FA5D11" w:rsidRDefault="00D66803" w:rsidP="00FA5D11">
      <w:pPr>
        <w:adjustRightInd w:val="0"/>
        <w:snapToGrid w:val="0"/>
        <w:spacing w:line="240" w:lineRule="exact"/>
        <w:rPr>
          <w:rFonts w:ascii="思源黑体 CN Normal" w:eastAsia="思源黑体 CN Normal" w:hAnsi="思源黑体 CN Normal"/>
          <w:color w:val="595959" w:themeColor="text1" w:themeTint="A6"/>
          <w:sz w:val="15"/>
          <w:szCs w:val="15"/>
        </w:rPr>
      </w:pPr>
      <w:r>
        <w:br w:type="page"/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7E506A" w14:paraId="0CAFD18D" w14:textId="77777777" w:rsidTr="00596FB9">
        <w:tc>
          <w:tcPr>
            <w:tcW w:w="4815" w:type="dxa"/>
          </w:tcPr>
          <w:p w14:paraId="0A938E45" w14:textId="77777777" w:rsidR="007E506A" w:rsidRPr="005E22E8" w:rsidRDefault="007E506A" w:rsidP="00596FB9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2930048" behindDoc="1" locked="0" layoutInCell="1" allowOverlap="1" wp14:anchorId="5006D2A2" wp14:editId="30CB6479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634181D2" id="流程图: 接点 10" o:spid="_x0000_s1026" type="#_x0000_t120" style="position:absolute;left:0;text-align:left;margin-left:199.35pt;margin-top:3.25pt;width:24.65pt;height:25.15pt;z-index:-2503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" fillcolor="#1e7648" stroked="f" strokeweight="2pt"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6 </w:t>
            </w:r>
            <w:r w:rsidRPr="005E22E8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9C599F2" w14:textId="77777777" w:rsidR="007E506A" w:rsidRPr="005E22E8" w:rsidRDefault="007E506A" w:rsidP="00596FB9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29024" behindDoc="1" locked="0" layoutInCell="1" allowOverlap="1" wp14:anchorId="05DA44B6" wp14:editId="218AA9EC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7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3F697EAF" id="矩形: 圆角 12" o:spid="_x0000_s1026" style="position:absolute;left:0;text-align:left;margin-left:-5.7pt;margin-top:3.25pt;width:71.3pt;height:25.3pt;z-index:-25038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" fillcolor="#f2f2f2 [3052]" stroked="f" strokeweight="2pt"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产品声明</w:t>
            </w:r>
          </w:p>
        </w:tc>
      </w:tr>
    </w:tbl>
    <w:p w14:paraId="073A4742" w14:textId="77777777" w:rsidR="0035236E" w:rsidRDefault="0035236E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{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 xml:space="preserve">{p </w:t>
      </w:r>
      <w:r w:rsidRPr="00573AC1">
        <w:rPr>
          <w:rFonts w:ascii="思源黑体 CN Bold" w:eastAsia="思源黑体 CN Bold" w:hAnsi="思源黑体 CN Bold" w:cstheme="majorBidi" w:hint="eastAsia"/>
          <w:b/>
          <w:bCs/>
          <w:color w:val="1E7648"/>
          <w:sz w:val="24"/>
          <w:szCs w:val="24"/>
        </w:rPr>
        <w:t>sub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doc.</w:t>
      </w:r>
      <w:r w:rsidRPr="00A424BB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dyn_7_Product_State</w:t>
      </w:r>
      <w:r w:rsidRPr="00573AC1"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  <w:t>}}</w:t>
      </w:r>
    </w:p>
    <w:p w14:paraId="37D0874C" w14:textId="77777777" w:rsidR="007E506A" w:rsidRPr="00FA5D11" w:rsidRDefault="007E506A" w:rsidP="007E506A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CE1754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{{r page_break }}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76F86" w14:paraId="46135D5D" w14:textId="77777777" w:rsidTr="007155BB">
        <w:tc>
          <w:tcPr>
            <w:tcW w:w="4815" w:type="dxa"/>
          </w:tcPr>
          <w:p w14:paraId="2A15606F" w14:textId="77777777" w:rsidR="00276F86" w:rsidRPr="005E22E8" w:rsidRDefault="00276F86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18784" behindDoc="1" locked="0" layoutInCell="1" allowOverlap="1" wp14:anchorId="6FF1911F" wp14:editId="21595863">
                      <wp:simplePos x="0" y="0"/>
                      <wp:positionH relativeFrom="column">
                        <wp:posOffset>2531745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5" name="流程图: 接点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25634E06" id="流程图: 接点 10" o:spid="_x0000_s1026" type="#_x0000_t120" style="position:absolute;left:0;text-align:left;margin-left:199.35pt;margin-top:3.25pt;width:24.65pt;height:25.15pt;z-index:-25039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" fillcolor="#1e7648" stroked="f" strokeweight="2pt"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7 </w:t>
            </w:r>
            <w:r w:rsidRPr="005E22E8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11215054" w14:textId="77777777" w:rsidR="00276F86" w:rsidRPr="005E22E8" w:rsidRDefault="00276F86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参考文献</w:t>
            </w: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17760" behindDoc="1" locked="0" layoutInCell="1" allowOverlap="1" wp14:anchorId="7BA086D5" wp14:editId="58619469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6" name="矩形: 圆角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12D14F74" id="矩形: 圆角 12" o:spid="_x0000_s1026" style="position:absolute;left:0;text-align:left;margin-left:-5.7pt;margin-top:3.25pt;width:71.3pt;height:25.3pt;z-index:-2503987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" fillcolor="#f2f2f2 [3052]" stroked="f" strokeweight="2pt"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1C828104" w14:textId="77777777" w:rsidR="008C501B" w:rsidRPr="008C501B" w:rsidRDefault="008C501B" w:rsidP="008C501B">
      <w:pPr>
        <w:rPr>
          <w:rFonts w:ascii="思源黑体 CN Normal" w:eastAsia="思源黑体 CN Normal" w:hAnsi="思源黑体 CN Normal"/>
          <w:sz w:val="16"/>
          <w:szCs w:val="16"/>
        </w:rPr>
      </w:pPr>
    </w:p>
    <w:p w14:paraId="446AE578" w14:textId="77777777" w:rsidR="00121FB3" w:rsidRPr="00982975" w:rsidRDefault="00121FB3" w:rsidP="00121FB3">
      <w:pPr>
        <w:pStyle w:val="aa"/>
        <w:numPr>
          <w:ilvl w:val="3"/>
          <w:numId w:val="39"/>
        </w:numPr>
        <w:ind w:left="420" w:firstLineChars="0"/>
        <w:rPr>
          <w:rFonts w:ascii="思源黑体 CN Normal" w:eastAsia="思源黑体 CN Normal" w:hAnsi="思源黑体 CN Normal"/>
          <w:sz w:val="16"/>
          <w:szCs w:val="16"/>
        </w:rPr>
      </w:pPr>
      <w:r w:rsidRPr="00982975">
        <w:rPr>
          <w:rFonts w:ascii="思源黑体 CN Normal" w:eastAsia="思源黑体 CN Normal" w:hAnsi="思源黑体 CN Normal"/>
          <w:sz w:val="16"/>
          <w:szCs w:val="16"/>
        </w:rPr>
        <w:t>{%p for a in (refer.fixed + refer.dynamic.s_var12 + refer.dynamic.s_var_onco_nodrug + refer.dynamic.msi + refer.dynamic.knb)|unique%}</w:t>
      </w:r>
    </w:p>
    <w:p w14:paraId="53F2078E" w14:textId="77777777" w:rsidR="00121FB3" w:rsidRDefault="00121FB3" w:rsidP="00121FB3">
      <w:pPr>
        <w:pStyle w:val="aa"/>
        <w:numPr>
          <w:ilvl w:val="3"/>
          <w:numId w:val="39"/>
        </w:numPr>
        <w:ind w:left="420" w:firstLineChars="0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{a}}</w:t>
      </w:r>
    </w:p>
    <w:p w14:paraId="0718C00F" w14:textId="77777777" w:rsidR="00121FB3" w:rsidRPr="008C501B" w:rsidRDefault="00121FB3" w:rsidP="00121FB3">
      <w:pPr>
        <w:pStyle w:val="aa"/>
        <w:numPr>
          <w:ilvl w:val="3"/>
          <w:numId w:val="39"/>
        </w:numPr>
        <w:ind w:left="420" w:firstLineChars="0"/>
        <w:rPr>
          <w:rFonts w:ascii="思源黑体 CN Normal" w:eastAsia="思源黑体 CN Normal" w:hAnsi="思源黑体 CN Normal"/>
          <w:sz w:val="16"/>
          <w:szCs w:val="16"/>
        </w:rPr>
      </w:pPr>
      <w:r>
        <w:rPr>
          <w:rFonts w:ascii="思源黑体 CN Normal" w:eastAsia="思源黑体 CN Normal" w:hAnsi="思源黑体 CN Normal" w:hint="eastAsia"/>
          <w:sz w:val="16"/>
          <w:szCs w:val="16"/>
        </w:rPr>
        <w:t>{</w:t>
      </w:r>
      <w:r>
        <w:rPr>
          <w:rFonts w:ascii="思源黑体 CN Normal" w:eastAsia="思源黑体 CN Normal" w:hAnsi="思源黑体 CN Normal"/>
          <w:sz w:val="16"/>
          <w:szCs w:val="16"/>
        </w:rPr>
        <w:t>%p endfor%}</w:t>
      </w:r>
    </w:p>
    <w:p w14:paraId="6F98B894" w14:textId="77777777" w:rsidR="007E506A" w:rsidRPr="007E506A" w:rsidRDefault="007E506A" w:rsidP="007E506A">
      <w:pPr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</w:rPr>
      </w:pPr>
      <w:r w:rsidRPr="007E506A">
        <w:rPr>
          <w:rFonts w:ascii="思源黑体 CN Light" w:eastAsia="思源黑体 CN Light" w:hAnsi="思源黑体 CN Light"/>
          <w:color w:val="595959" w:themeColor="text1" w:themeTint="A6"/>
          <w:sz w:val="13"/>
          <w:szCs w:val="13"/>
          <w:highlight w:val="magenta"/>
        </w:rPr>
        <w:t>{{r page_break }}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517"/>
      </w:tblGrid>
      <w:tr w:rsidR="00276F86" w14:paraId="45051885" w14:textId="77777777" w:rsidTr="007155BB">
        <w:tc>
          <w:tcPr>
            <w:tcW w:w="4815" w:type="dxa"/>
          </w:tcPr>
          <w:bookmarkStart w:id="19" w:name="_Toc41566828"/>
          <w:bookmarkStart w:id="20" w:name="_Toc41567074"/>
          <w:bookmarkStart w:id="21" w:name="_Toc41567102"/>
          <w:p w14:paraId="24A7FE06" w14:textId="77777777" w:rsidR="00276F86" w:rsidRPr="005E22E8" w:rsidRDefault="00276F86" w:rsidP="007155BB">
            <w:pPr>
              <w:wordWrap w:val="0"/>
              <w:jc w:val="right"/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</w:pP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21856" behindDoc="1" locked="0" layoutInCell="1" allowOverlap="1" wp14:anchorId="6F8A8E04" wp14:editId="31771847">
                      <wp:simplePos x="0" y="0"/>
                      <wp:positionH relativeFrom="column">
                        <wp:posOffset>2541270</wp:posOffset>
                      </wp:positionH>
                      <wp:positionV relativeFrom="paragraph">
                        <wp:posOffset>41275</wp:posOffset>
                      </wp:positionV>
                      <wp:extent cx="313055" cy="319405"/>
                      <wp:effectExtent l="38100" t="38100" r="67945" b="99695"/>
                      <wp:wrapNone/>
                      <wp:docPr id="26" name="流程图: 接点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13055" cy="319405"/>
                              </a:xfrm>
                              <a:prstGeom prst="flowChartConnector">
                                <a:avLst/>
                              </a:prstGeom>
                              <a:solidFill>
                                <a:srgbClr val="1E7648"/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schemeClr val="tx1">
                                    <a:alpha val="40000"/>
                                  </a:scheme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shape w14:anchorId="1FF54803" id="流程图: 接点 26" o:spid="_x0000_s1026" type="#_x0000_t120" style="position:absolute;left:0;text-align:left;margin-left:200.1pt;margin-top:3.25pt;width:24.65pt;height:25.15pt;z-index:-2503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" fillcolor="#1e7648" stroked="f" strokeweight="2pt">
                      <v:shadow on="t" color="black [3213]" opacity="26214f" origin="-.5,-.5" offset=".74836mm,.74836mm"/>
                    </v:shape>
                  </w:pict>
                </mc:Fallback>
              </mc:AlternateContent>
            </w:r>
            <w:r w:rsidRPr="005E22E8"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28"/>
                <w:szCs w:val="28"/>
              </w:rPr>
              <w:t xml:space="preserve">8 </w:t>
            </w:r>
            <w:r w:rsidRPr="005E22E8">
              <w:rPr>
                <w:rFonts w:ascii="思源黑体 CN Bold" w:eastAsia="思源黑体 CN Bold" w:hAnsi="思源黑体 CN Bold"/>
                <w:b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5517" w:type="dxa"/>
          </w:tcPr>
          <w:p w14:paraId="5BC8E4F9" w14:textId="77777777" w:rsidR="00276F86" w:rsidRPr="005E22E8" w:rsidRDefault="00276F86" w:rsidP="007155BB">
            <w:pPr>
              <w:jc w:val="left"/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</w:pP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 xml:space="preserve">附 </w:t>
            </w:r>
            <w:r w:rsidRPr="005E22E8">
              <w:rPr>
                <w:rFonts w:ascii="思源黑体 CN Bold" w:eastAsia="思源黑体 CN Bold" w:hAnsi="思源黑体 CN Bold"/>
                <w:b/>
                <w:bCs/>
                <w:color w:val="1E7648"/>
                <w:sz w:val="28"/>
                <w:szCs w:val="28"/>
              </w:rPr>
              <w:t xml:space="preserve">   </w:t>
            </w:r>
            <w:r w:rsidRPr="005E22E8">
              <w:rPr>
                <w:rFonts w:ascii="思源黑体 CN Bold" w:eastAsia="思源黑体 CN Bold" w:hAnsi="思源黑体 CN Bold" w:hint="eastAsia"/>
                <w:b/>
                <w:bCs/>
                <w:color w:val="1E7648"/>
                <w:sz w:val="28"/>
                <w:szCs w:val="28"/>
              </w:rPr>
              <w:t>录</w:t>
            </w:r>
            <w:r w:rsidRPr="005E22E8">
              <w:rPr>
                <w:rFonts w:ascii="微软雅黑" w:eastAsia="微软雅黑" w:hAnsi="微软雅黑" w:hint="eastAsia"/>
                <w:b/>
                <w:bCs/>
                <w:noProof/>
                <w:color w:val="FFFFFF" w:themeColor="background1"/>
                <w:sz w:val="30"/>
                <w:szCs w:val="30"/>
              </w:rPr>
              <mc:AlternateContent>
                <mc:Choice Requires="wps">
                  <w:drawing>
                    <wp:anchor distT="0" distB="0" distL="114300" distR="114300" simplePos="0" relativeHeight="252920832" behindDoc="1" locked="0" layoutInCell="1" allowOverlap="1" wp14:anchorId="40EB3A21" wp14:editId="1B21D1C4">
                      <wp:simplePos x="0" y="0"/>
                      <wp:positionH relativeFrom="margin">
                        <wp:posOffset>-72390</wp:posOffset>
                      </wp:positionH>
                      <wp:positionV relativeFrom="paragraph">
                        <wp:posOffset>41275</wp:posOffset>
                      </wp:positionV>
                      <wp:extent cx="905510" cy="321310"/>
                      <wp:effectExtent l="38100" t="38100" r="104140" b="97790"/>
                      <wp:wrapNone/>
                      <wp:docPr id="27" name="矩形: 圆角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05561" cy="321310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>
                                  <a:lumMod val="95000"/>
                                </a:schemeClr>
                              </a:solidFill>
                              <a:ln>
                                <a:noFill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oel="http://schemas.microsoft.com/office/2019/extlst">
                  <w:pict>
                    <v:roundrect w14:anchorId="0FDD361E" id="矩形: 圆角 27" o:spid="_x0000_s1026" style="position:absolute;left:0;text-align:left;margin-left:-5.7pt;margin-top:3.25pt;width:71.3pt;height:25.3pt;z-index:-25039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" fillcolor="#f2f2f2 [3052]" stroked="f" strokeweight="2pt">
                      <v:shadow on="t" color="black" opacity="26214f" origin="-.5,-.5" offset=".74836mm,.74836mm"/>
                      <w10:wrap anchorx="margin"/>
                    </v:roundrect>
                  </w:pict>
                </mc:Fallback>
              </mc:AlternateContent>
            </w:r>
          </w:p>
        </w:tc>
      </w:tr>
    </w:tbl>
    <w:p w14:paraId="336FF28D" w14:textId="5A492DE8" w:rsidR="002347AE" w:rsidRPr="002347AE" w:rsidRDefault="002347AE" w:rsidP="002347AE">
      <w:pPr>
        <w:tabs>
          <w:tab w:val="left" w:pos="8220"/>
        </w:tabs>
        <w:outlineLvl w:val="1"/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</w:pPr>
      <w:bookmarkStart w:id="22" w:name="_Hlk92455027"/>
      <w:bookmarkStart w:id="23" w:name="_Hlk51703294"/>
      <w:bookmarkEnd w:id="19"/>
      <w:bookmarkEnd w:id="20"/>
      <w:bookmarkEnd w:id="21"/>
      <w:r w:rsidRPr="004D1DF8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附录</w:t>
      </w:r>
      <w:bookmarkEnd w:id="22"/>
      <w:r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  <w:t>1</w:t>
      </w:r>
      <w:r w:rsidRPr="004D1DF8">
        <w:rPr>
          <w:rFonts w:ascii="思源黑体 CN Bold" w:eastAsia="思源黑体 CN Bold" w:hAnsi="思源黑体 CN Bold"/>
          <w:b/>
          <w:bCs/>
          <w:color w:val="1E7648"/>
          <w:sz w:val="24"/>
          <w:szCs w:val="24"/>
        </w:rPr>
        <w:t xml:space="preserve"> </w:t>
      </w:r>
      <w:r w:rsidRPr="004D1DF8">
        <w:rPr>
          <w:rFonts w:ascii="思源黑体 CN Bold" w:eastAsia="思源黑体 CN Bold" w:hAnsi="思源黑体 CN Bold" w:hint="eastAsia"/>
          <w:b/>
          <w:bCs/>
          <w:color w:val="1E7648"/>
          <w:sz w:val="24"/>
          <w:szCs w:val="24"/>
        </w:rPr>
        <w:t>检测基因列表</w:t>
      </w:r>
    </w:p>
    <w:p w14:paraId="5628B45F" w14:textId="021250FF" w:rsidR="0093549B" w:rsidRPr="00281CE8" w:rsidRDefault="00F62A98" w:rsidP="00281CE8">
      <w:pPr>
        <w:spacing w:line="380" w:lineRule="exact"/>
        <w:ind w:firstLineChars="200" w:firstLine="360"/>
        <w:rPr>
          <w:rFonts w:ascii="思源黑体 CN Normal" w:eastAsia="思源黑体 CN Normal" w:hAnsi="思源黑体 CN Normal"/>
          <w:sz w:val="18"/>
          <w:szCs w:val="18"/>
        </w:rPr>
      </w:pPr>
      <w:r w:rsidRPr="00281CE8">
        <w:rPr>
          <w:rFonts w:ascii="思源黑体 CN Normal" w:eastAsia="思源黑体 CN Normal" w:hAnsi="思源黑体 CN Normal" w:hint="eastAsia"/>
          <w:sz w:val="18"/>
          <w:szCs w:val="18"/>
        </w:rPr>
        <w:t>本检测项目中使用的参考基因组版本为</w:t>
      </w:r>
      <w:r w:rsidRPr="00281CE8">
        <w:rPr>
          <w:rFonts w:ascii="思源黑体 CN Normal" w:eastAsia="思源黑体 CN Normal" w:hAnsi="思源黑体 CN Normal"/>
          <w:sz w:val="18"/>
          <w:szCs w:val="18"/>
        </w:rPr>
        <w:t>hg19，报告中的变异命名遵从HGVS指南(http://varnomen.hgvs.org)中的相关规定进行命名。</w:t>
      </w:r>
      <w:r w:rsidR="00200AA4" w:rsidRPr="00281CE8">
        <w:rPr>
          <w:rFonts w:ascii="思源黑体 CN Normal" w:eastAsia="思源黑体 CN Normal" w:hAnsi="思源黑体 CN Normal" w:hint="eastAsia"/>
          <w:sz w:val="18"/>
          <w:szCs w:val="18"/>
        </w:rPr>
        <w:t>一个基因可能同时存在多种变异类型</w:t>
      </w:r>
      <w:r w:rsidRPr="00281CE8">
        <w:rPr>
          <w:rFonts w:ascii="思源黑体 CN Normal" w:eastAsia="思源黑体 CN Normal" w:hAnsi="思源黑体 CN Normal" w:hint="eastAsia"/>
          <w:sz w:val="18"/>
          <w:szCs w:val="18"/>
        </w:rPr>
        <w:t>。</w:t>
      </w:r>
    </w:p>
    <w:p w14:paraId="46B5988F" w14:textId="77777777" w:rsidR="001303D1" w:rsidRPr="001303D1" w:rsidRDefault="001303D1" w:rsidP="001763C9">
      <w:pPr>
        <w:rPr>
          <w:rFonts w:ascii="思源黑体 CN Normal" w:eastAsia="思源黑体 CN Normal" w:hAnsi="思源黑体 CN Normal"/>
          <w:sz w:val="17"/>
          <w:szCs w:val="17"/>
        </w:rPr>
      </w:pPr>
    </w:p>
    <w:tbl>
      <w:tblPr>
        <w:tblStyle w:val="a9"/>
        <w:tblW w:w="5000" w:type="pct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292"/>
        <w:gridCol w:w="1292"/>
        <w:gridCol w:w="1293"/>
        <w:gridCol w:w="1293"/>
        <w:gridCol w:w="1293"/>
        <w:gridCol w:w="1293"/>
        <w:gridCol w:w="1293"/>
        <w:gridCol w:w="1293"/>
      </w:tblGrid>
      <w:tr w:rsidR="00281CE8" w14:paraId="289DD9B0" w14:textId="77777777" w:rsidTr="007155BB">
        <w:trPr>
          <w:trHeight w:val="454"/>
        </w:trPr>
        <w:tc>
          <w:tcPr>
            <w:tcW w:w="5000" w:type="pct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1E7648"/>
          </w:tcPr>
          <w:bookmarkEnd w:id="23"/>
          <w:p w14:paraId="5EBD8B82" w14:textId="77777777" w:rsidR="00281CE8" w:rsidRDefault="00281CE8" w:rsidP="007155BB">
            <w:pPr>
              <w:widowControl/>
              <w:spacing w:line="400" w:lineRule="exact"/>
              <w:jc w:val="center"/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检测点突变与插入缺失</w:t>
            </w:r>
            <w:r>
              <w:rPr>
                <w:rFonts w:ascii="思源黑体 CN Bold" w:eastAsia="思源黑体 CN Bold" w:hAnsi="思源黑体 CN Bold" w:cs="思源黑体 CN Normal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变异</w:t>
            </w:r>
            <w:r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的基因列表（11个基因）</w:t>
            </w:r>
          </w:p>
        </w:tc>
      </w:tr>
      <w:tr w:rsidR="00281CE8" w14:paraId="3A3A8F5F" w14:textId="77777777" w:rsidTr="007155BB">
        <w:tc>
          <w:tcPr>
            <w:tcW w:w="625" w:type="pct"/>
            <w:tcBorders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4AB4F826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color w:val="000000" w:themeColor="text1"/>
                <w:sz w:val="16"/>
                <w:szCs w:val="16"/>
              </w:rPr>
              <w:t>K</w:t>
            </w: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RAS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BA0A106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NRAS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7C4E2723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BRAF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5D406040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POLE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09B95EE1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PIK3CA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2779993C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ERBB2(HER2)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7EF84ED0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color w:val="000000" w:themeColor="text1"/>
                <w:sz w:val="16"/>
                <w:szCs w:val="16"/>
              </w:rPr>
              <w:t>A</w:t>
            </w: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LK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6F46E5C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FGFR3</w:t>
            </w:r>
          </w:p>
        </w:tc>
      </w:tr>
      <w:tr w:rsidR="00281CE8" w14:paraId="589B43CA" w14:textId="77777777" w:rsidTr="007155BB">
        <w:tc>
          <w:tcPr>
            <w:tcW w:w="625" w:type="pct"/>
            <w:tcBorders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739B0214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color w:val="000000" w:themeColor="text1"/>
                <w:sz w:val="16"/>
                <w:szCs w:val="16"/>
              </w:rPr>
              <w:t>N</w:t>
            </w: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TRK1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CABBFEA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color w:val="000000" w:themeColor="text1"/>
                <w:sz w:val="16"/>
                <w:szCs w:val="16"/>
              </w:rPr>
              <w:t>N</w:t>
            </w: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TRK3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03EE3739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RET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64C9368F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63EF646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087AAB9B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65161A6B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C007528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</w:tr>
    </w:tbl>
    <w:p w14:paraId="0CA1127E" w14:textId="77777777" w:rsidR="00281CE8" w:rsidRDefault="00281CE8" w:rsidP="00281CE8">
      <w:pPr>
        <w:rPr>
          <w:rFonts w:ascii="思源黑体 CN Normal" w:eastAsia="思源黑体 CN Normal" w:hAnsi="思源黑体 CN Normal"/>
          <w:sz w:val="17"/>
          <w:szCs w:val="17"/>
        </w:rPr>
      </w:pPr>
    </w:p>
    <w:tbl>
      <w:tblPr>
        <w:tblStyle w:val="a9"/>
        <w:tblW w:w="5000" w:type="pct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292"/>
        <w:gridCol w:w="1292"/>
        <w:gridCol w:w="1293"/>
        <w:gridCol w:w="1293"/>
        <w:gridCol w:w="1293"/>
        <w:gridCol w:w="1293"/>
        <w:gridCol w:w="1293"/>
        <w:gridCol w:w="1293"/>
      </w:tblGrid>
      <w:tr w:rsidR="00281CE8" w14:paraId="69DE9B5E" w14:textId="77777777" w:rsidTr="007155BB">
        <w:trPr>
          <w:trHeight w:val="454"/>
        </w:trPr>
        <w:tc>
          <w:tcPr>
            <w:tcW w:w="5000" w:type="pct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1E7648"/>
          </w:tcPr>
          <w:p w14:paraId="1A4F28D8" w14:textId="77777777" w:rsidR="00281CE8" w:rsidRDefault="00281CE8" w:rsidP="007155BB">
            <w:pPr>
              <w:widowControl/>
              <w:spacing w:line="400" w:lineRule="exact"/>
              <w:jc w:val="center"/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检测</w:t>
            </w:r>
            <w:r>
              <w:rPr>
                <w:rFonts w:ascii="思源黑体 CN Bold" w:eastAsia="思源黑体 CN Bold" w:hAnsi="思源黑体 CN Bold" w:cs="思源黑体 CN Normal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拷贝数变异的</w:t>
            </w:r>
            <w:r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基因列表（1个基因）</w:t>
            </w:r>
          </w:p>
        </w:tc>
      </w:tr>
      <w:tr w:rsidR="00281CE8" w14:paraId="296D5CE0" w14:textId="77777777" w:rsidTr="007155BB">
        <w:tc>
          <w:tcPr>
            <w:tcW w:w="625" w:type="pct"/>
            <w:tcBorders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BFB4822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ERBB2(HER2)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20AF1CF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48EB412E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04305748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4D912944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</w:tcPr>
          <w:p w14:paraId="54E8F3D0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kern w:val="0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</w:tcPr>
          <w:p w14:paraId="07DE51CD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kern w:val="0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</w:tcBorders>
            <w:shd w:val="clear" w:color="auto" w:fill="auto"/>
          </w:tcPr>
          <w:p w14:paraId="76F4D3C6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kern w:val="0"/>
                <w:sz w:val="16"/>
                <w:szCs w:val="16"/>
              </w:rPr>
            </w:pPr>
          </w:p>
        </w:tc>
      </w:tr>
    </w:tbl>
    <w:p w14:paraId="6390C049" w14:textId="77777777" w:rsidR="00281CE8" w:rsidRDefault="00281CE8" w:rsidP="00281CE8">
      <w:pPr>
        <w:rPr>
          <w:rFonts w:ascii="思源黑体 CN Normal" w:eastAsia="思源黑体 CN Normal" w:hAnsi="思源黑体 CN Normal"/>
          <w:sz w:val="17"/>
          <w:szCs w:val="17"/>
        </w:rPr>
      </w:pPr>
    </w:p>
    <w:tbl>
      <w:tblPr>
        <w:tblStyle w:val="a9"/>
        <w:tblW w:w="5000" w:type="pct"/>
        <w:tblBorders>
          <w:top w:val="single" w:sz="6" w:space="0" w:color="BFBFBF" w:themeColor="background1" w:themeShade="BF"/>
          <w:left w:val="single" w:sz="6" w:space="0" w:color="BFBFBF" w:themeColor="background1" w:themeShade="BF"/>
          <w:bottom w:val="single" w:sz="6" w:space="0" w:color="BFBFBF" w:themeColor="background1" w:themeShade="BF"/>
          <w:right w:val="single" w:sz="6" w:space="0" w:color="BFBFBF" w:themeColor="background1" w:themeShade="BF"/>
          <w:insideH w:val="single" w:sz="6" w:space="0" w:color="BFBFBF" w:themeColor="background1" w:themeShade="BF"/>
          <w:insideV w:val="dashed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292"/>
        <w:gridCol w:w="1292"/>
        <w:gridCol w:w="1293"/>
        <w:gridCol w:w="1293"/>
        <w:gridCol w:w="1293"/>
        <w:gridCol w:w="1293"/>
        <w:gridCol w:w="1293"/>
        <w:gridCol w:w="1293"/>
      </w:tblGrid>
      <w:tr w:rsidR="00281CE8" w14:paraId="464F8F84" w14:textId="77777777" w:rsidTr="007155BB">
        <w:trPr>
          <w:trHeight w:val="454"/>
        </w:trPr>
        <w:tc>
          <w:tcPr>
            <w:tcW w:w="5000" w:type="pct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1E7648"/>
          </w:tcPr>
          <w:p w14:paraId="432D923A" w14:textId="77777777" w:rsidR="00281CE8" w:rsidRDefault="00281CE8" w:rsidP="007155BB">
            <w:pPr>
              <w:widowControl/>
              <w:spacing w:line="400" w:lineRule="exact"/>
              <w:jc w:val="center"/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检测</w:t>
            </w:r>
            <w:r>
              <w:rPr>
                <w:rFonts w:ascii="思源黑体 CN Bold" w:eastAsia="思源黑体 CN Bold" w:hAnsi="思源黑体 CN Bold" w:cs="思源黑体 CN Normal" w:hint="eastAsia"/>
                <w:b/>
                <w:bCs/>
                <w:color w:val="FFFFFF" w:themeColor="background1"/>
                <w:kern w:val="0"/>
                <w:sz w:val="18"/>
                <w:szCs w:val="18"/>
              </w:rPr>
              <w:t>融合变异的</w:t>
            </w:r>
            <w:r>
              <w:rPr>
                <w:rFonts w:ascii="思源黑体 CN Bold" w:eastAsia="思源黑体 CN Bold" w:hAnsi="思源黑体 CN Bold" w:cs="思源黑体 CN Normal"/>
                <w:b/>
                <w:bCs/>
                <w:color w:val="FFFFFF" w:themeColor="background1"/>
                <w:kern w:val="0"/>
                <w:sz w:val="18"/>
                <w:szCs w:val="18"/>
              </w:rPr>
              <w:t>基因列表（5个基因）</w:t>
            </w:r>
          </w:p>
        </w:tc>
      </w:tr>
      <w:tr w:rsidR="00281CE8" w14:paraId="66D0E346" w14:textId="77777777" w:rsidTr="007155BB">
        <w:tc>
          <w:tcPr>
            <w:tcW w:w="625" w:type="pct"/>
            <w:tcBorders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754189A0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ALK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6E49B4AF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FGFR3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CA59DA1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color w:val="000000" w:themeColor="text1"/>
                <w:sz w:val="16"/>
                <w:szCs w:val="16"/>
              </w:rPr>
              <w:t>N</w:t>
            </w: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TRK1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189CED4D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NTRK3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57486535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  <w:r w:rsidRPr="005A0795"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  <w:t>RET</w:t>
            </w: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0F5F91FA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auto"/>
            <w:vAlign w:val="center"/>
          </w:tcPr>
          <w:p w14:paraId="606FD0A0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625" w:type="pct"/>
            <w:tcBorders>
              <w:left w:val="single" w:sz="6" w:space="0" w:color="BFBFBF" w:themeColor="background1" w:themeShade="BF"/>
            </w:tcBorders>
            <w:shd w:val="clear" w:color="auto" w:fill="auto"/>
            <w:vAlign w:val="center"/>
          </w:tcPr>
          <w:p w14:paraId="3CA37BCB" w14:textId="77777777" w:rsidR="00281CE8" w:rsidRPr="005A0795" w:rsidRDefault="00281CE8" w:rsidP="007155BB">
            <w:pPr>
              <w:spacing w:line="360" w:lineRule="exact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color w:val="000000" w:themeColor="text1"/>
                <w:sz w:val="16"/>
                <w:szCs w:val="16"/>
              </w:rPr>
            </w:pPr>
          </w:p>
        </w:tc>
      </w:tr>
    </w:tbl>
    <w:p w14:paraId="13C0782C" w14:textId="2581EB36" w:rsidR="005E77C9" w:rsidRPr="0035236E" w:rsidRDefault="005E77C9" w:rsidP="0035236E">
      <w:pPr>
        <w:rPr>
          <w:rFonts w:ascii="思源黑体 CN Bold" w:eastAsia="思源黑体 CN Bold" w:hAnsi="思源黑体 CN Bold" w:cstheme="majorBidi"/>
          <w:b/>
          <w:bCs/>
          <w:color w:val="1E7648"/>
          <w:sz w:val="24"/>
          <w:szCs w:val="24"/>
        </w:rPr>
      </w:pPr>
    </w:p>
    <w:sectPr w:rsidR="005E77C9" w:rsidRPr="0035236E" w:rsidSect="00AB204C">
      <w:headerReference w:type="even" r:id="rId15"/>
      <w:footerReference w:type="default" r:id="rId16"/>
      <w:type w:val="continuous"/>
      <w:pgSz w:w="11906" w:h="16838" w:code="9"/>
      <w:pgMar w:top="1361" w:right="782" w:bottom="794" w:left="782" w:header="56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58406D" w14:textId="77777777" w:rsidR="00417893" w:rsidRDefault="00417893" w:rsidP="00041371">
      <w:r>
        <w:separator/>
      </w:r>
    </w:p>
  </w:endnote>
  <w:endnote w:type="continuationSeparator" w:id="0">
    <w:p w14:paraId="01AF6AB8" w14:textId="77777777" w:rsidR="00417893" w:rsidRDefault="00417893" w:rsidP="000413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思源黑体 CN Light">
    <w:altName w:val="微软雅黑"/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Bold">
    <w:altName w:val="微软雅黑"/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微软雅黑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ource Han Sans Heavy">
    <w:altName w:val="微软雅黑"/>
    <w:panose1 w:val="00000000000000000000"/>
    <w:charset w:val="86"/>
    <w:family w:val="swiss"/>
    <w:notTrueType/>
    <w:pitch w:val="variable"/>
    <w:sig w:usb0="30000207" w:usb1="2BDF3C10" w:usb2="00000016" w:usb3="00000000" w:csb0="002E0107" w:csb1="00000000"/>
  </w:font>
  <w:font w:name="Dotum">
    <w:altName w:val="Dotu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65525091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6815814F" w14:textId="7EF28D15" w:rsidR="00586A41" w:rsidRDefault="00586A41">
            <w:pPr>
              <w:pStyle w:val="a7"/>
              <w:jc w:val="right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1045D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C1045D">
              <w:rPr>
                <w:b/>
                <w:bCs/>
                <w:noProof/>
              </w:rPr>
              <w:t>18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3FA1815" w14:textId="77777777" w:rsidR="00586A41" w:rsidRDefault="00586A4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4B903" w14:textId="0A255346" w:rsidR="00586A41" w:rsidRPr="00767C1F" w:rsidRDefault="00586A41" w:rsidP="00767C1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95757985"/>
    </w:sdtPr>
    <w:sdtEndPr>
      <w:rPr>
        <w:rFonts w:ascii="思源黑体 CN Light" w:eastAsia="思源黑体 CN Light" w:hAnsi="思源黑体 CN Light"/>
      </w:rPr>
    </w:sdtEndPr>
    <w:sdtContent>
      <w:sdt>
        <w:sdtPr>
          <w:id w:val="-190616104"/>
        </w:sdtPr>
        <w:sdtEndPr>
          <w:rPr>
            <w:rFonts w:ascii="思源黑体 CN Light" w:eastAsia="思源黑体 CN Light" w:hAnsi="思源黑体 CN Light"/>
          </w:rPr>
        </w:sdtEndPr>
        <w:sdtContent>
          <w:sdt>
            <w:sdtPr>
              <w:id w:val="-314580011"/>
            </w:sdtPr>
            <w:sdtEndPr>
              <w:rPr>
                <w:rFonts w:ascii="思源黑体 CN Light" w:eastAsia="思源黑体 CN Light" w:hAnsi="思源黑体 CN Light"/>
              </w:rPr>
            </w:sdtEndPr>
            <w:sdtContent>
              <w:sdt>
                <w:sdtPr>
                  <w:id w:val="1810587172"/>
                </w:sdtPr>
                <w:sdtEndPr>
                  <w:rPr>
                    <w:rFonts w:ascii="思源黑体 CN Light" w:eastAsia="思源黑体 CN Light" w:hAnsi="思源黑体 CN Light"/>
                  </w:rPr>
                </w:sdtEndPr>
                <w:sdtContent>
                  <w:p w14:paraId="47D7BA97" w14:textId="77777777" w:rsidR="00C766B5" w:rsidRDefault="00C766B5" w:rsidP="00C766B5">
                    <w:pPr>
                      <w:pStyle w:val="a7"/>
                      <w:pBdr>
                        <w:top w:val="single" w:sz="4" w:space="0" w:color="D9D9D9" w:themeColor="background1" w:themeShade="D9"/>
                      </w:pBdr>
                      <w:ind w:right="180"/>
                      <w:jc w:val="both"/>
                    </w:pPr>
                    <w:r>
                      <w:rPr>
                        <w:rFonts w:hint="eastAsia"/>
                      </w:rPr>
                      <w:t>{%p</w:t>
                    </w:r>
                    <w:r>
                      <w:t xml:space="preserve"> if sample.locate==”XM”</w:t>
                    </w:r>
                    <w:r>
                      <w:rPr>
                        <w:rFonts w:hint="eastAsia"/>
                      </w:rPr>
                      <w:t>%}</w:t>
                    </w:r>
                  </w:p>
                  <w:p w14:paraId="3A1E1EAE" w14:textId="77777777" w:rsidR="00C766B5" w:rsidRDefault="00C766B5" w:rsidP="00C766B5">
                    <w:pPr>
                      <w:pStyle w:val="a7"/>
                      <w:pBdr>
                        <w:top w:val="single" w:sz="4" w:space="0" w:color="D9D9D9" w:themeColor="background1" w:themeShade="D9"/>
                      </w:pBdr>
                      <w:ind w:right="180"/>
                      <w:jc w:val="both"/>
                    </w:pP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厦门艾德医学检验实验室</w:t>
                    </w:r>
                  </w:p>
                  <w:p w14:paraId="308BBB4D" w14:textId="6E51A0A9" w:rsidR="00C766B5" w:rsidRDefault="00C766B5" w:rsidP="00C766B5">
                    <w:pPr>
                      <w:pStyle w:val="a7"/>
                      <w:pBdr>
                        <w:top w:val="single" w:sz="4" w:space="0" w:color="D9D9D9" w:themeColor="background1" w:themeShade="D9"/>
                      </w:pBdr>
                      <w:ind w:right="180"/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</w:pP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 xml:space="preserve">地址：厦门市湖里区火炬东路11号创业园诚业楼6楼 </w:t>
                    </w:r>
                    <w:r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电话：</w:t>
                    </w:r>
                    <w:r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 xml:space="preserve">400-966-8802  </w:t>
                    </w: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Email：</w:t>
                    </w:r>
                    <w:r w:rsidRPr="00745EE5">
                      <w:t>service-lab-xm@amoydx.com</w:t>
                    </w:r>
                    <w:r>
                      <w:rPr>
                        <w:rFonts w:ascii="思源黑体 CN Light" w:eastAsia="思源黑体 CN Light" w:hAnsi="思源黑体 CN Light"/>
                        <w:sz w:val="15"/>
                        <w:szCs w:val="15"/>
                      </w:rPr>
                      <w:tab/>
                      <w:t xml:space="preserve">                 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instrText>PAGE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t>2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instrText>=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思源黑体 CN Light" w:eastAsia="思源黑体 CN Light" w:hAnsi="思源黑体 CN Light" w:cs="Arial"/>
                        <w:color w:val="191919"/>
                        <w:shd w:val="clear" w:color="auto" w:fill="FFFFFF"/>
                      </w:rPr>
                      <w:instrText>NUMPAGES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separate"/>
                    </w:r>
                    <w:r w:rsidR="009630F2">
                      <w:rPr>
                        <w:rFonts w:ascii="思源黑体 CN Light" w:eastAsia="思源黑体 CN Light" w:hAnsi="思源黑体 CN Light" w:cs="Arial"/>
                        <w:noProof/>
                        <w:color w:val="191919"/>
                        <w:shd w:val="clear" w:color="auto" w:fill="FFFFFF"/>
                      </w:rPr>
                      <w:instrText>8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instrText>-3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separate"/>
                    </w:r>
                    <w:r w:rsidR="009630F2">
                      <w:rPr>
                        <w:rFonts w:ascii="思源黑体 CN Light" w:eastAsia="思源黑体 CN Light" w:hAnsi="思源黑体 CN Light"/>
                        <w:b/>
                        <w:bCs/>
                        <w:noProof/>
                      </w:rPr>
                      <w:t>5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end"/>
                    </w:r>
                  </w:p>
                  <w:p w14:paraId="7B9D3463" w14:textId="77777777" w:rsidR="00C766B5" w:rsidRDefault="00C766B5" w:rsidP="00C766B5">
                    <w:pPr>
                      <w:pStyle w:val="a7"/>
                      <w:pBdr>
                        <w:top w:val="single" w:sz="4" w:space="0" w:color="D9D9D9" w:themeColor="background1" w:themeShade="D9"/>
                      </w:pBdr>
                      <w:ind w:right="180"/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</w:pP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{</w:t>
                    </w:r>
                    <w:r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>%</w:t>
                    </w: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p</w:t>
                    </w:r>
                    <w:r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 xml:space="preserve"> else%}</w:t>
                    </w:r>
                  </w:p>
                  <w:p w14:paraId="58EFBBBD" w14:textId="77777777" w:rsidR="00C766B5" w:rsidRDefault="00C766B5" w:rsidP="00C766B5">
                    <w:pPr>
                      <w:pStyle w:val="a7"/>
                      <w:pBdr>
                        <w:top w:val="single" w:sz="4" w:space="0" w:color="D9D9D9" w:themeColor="background1" w:themeShade="D9"/>
                      </w:pBdr>
                      <w:ind w:right="180"/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</w:pP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上海厦维医学检验实验室有限公司</w:t>
                    </w:r>
                  </w:p>
                  <w:p w14:paraId="00023295" w14:textId="11094254" w:rsidR="00C766B5" w:rsidRDefault="00C766B5" w:rsidP="00C766B5">
                    <w:pPr>
                      <w:pStyle w:val="a7"/>
                      <w:pBdr>
                        <w:top w:val="single" w:sz="4" w:space="0" w:color="D9D9D9" w:themeColor="background1" w:themeShade="D9"/>
                      </w:pBdr>
                      <w:ind w:right="180"/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</w:pP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地址：上海市闵行区新骏环路1</w:t>
                    </w:r>
                    <w:r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>38</w:t>
                    </w: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号3幢2</w:t>
                    </w:r>
                    <w:r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>02</w:t>
                    </w: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 xml:space="preserve">室 </w:t>
                    </w:r>
                    <w:r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 xml:space="preserve"> </w:t>
                    </w: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电话：</w:t>
                    </w:r>
                    <w:r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 xml:space="preserve">400-966-8802  </w:t>
                    </w:r>
                    <w:r>
                      <w:rPr>
                        <w:rFonts w:ascii="思源黑体 CN Normal" w:eastAsia="思源黑体 CN Normal" w:hAnsi="思源黑体 CN Normal" w:hint="eastAsia"/>
                        <w:sz w:val="15"/>
                        <w:szCs w:val="15"/>
                      </w:rPr>
                      <w:t>Email：</w:t>
                    </w:r>
                    <w:r w:rsidRPr="00745EE5">
                      <w:rPr>
                        <w:rFonts w:ascii="思源黑体 CN Normal" w:eastAsia="思源黑体 CN Normal" w:hAnsi="思源黑体 CN Normal"/>
                        <w:sz w:val="15"/>
                        <w:szCs w:val="15"/>
                      </w:rPr>
                      <w:t>service-lab-sh@amoydx.com</w:t>
                    </w:r>
                    <w:r>
                      <w:rPr>
                        <w:rFonts w:ascii="思源黑体 CN Light" w:eastAsia="思源黑体 CN Light" w:hAnsi="思源黑体 CN Light"/>
                        <w:sz w:val="15"/>
                        <w:szCs w:val="15"/>
                      </w:rPr>
                      <w:t xml:space="preserve">                        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instrText>PAGE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t>2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instrText>=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思源黑体 CN Light" w:eastAsia="思源黑体 CN Light" w:hAnsi="思源黑体 CN Light" w:cs="Arial"/>
                        <w:color w:val="191919"/>
                        <w:shd w:val="clear" w:color="auto" w:fill="FFFFFF"/>
                      </w:rPr>
                      <w:instrText>NUMPAGES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separate"/>
                    </w:r>
                    <w:r w:rsidR="009630F2">
                      <w:rPr>
                        <w:rFonts w:ascii="思源黑体 CN Light" w:eastAsia="思源黑体 CN Light" w:hAnsi="思源黑体 CN Light" w:cs="Arial"/>
                        <w:noProof/>
                        <w:color w:val="191919"/>
                        <w:shd w:val="clear" w:color="auto" w:fill="FFFFFF"/>
                      </w:rPr>
                      <w:instrText>8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instrText>-3</w:instrTex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separate"/>
                    </w:r>
                    <w:r w:rsidR="009630F2">
                      <w:rPr>
                        <w:rFonts w:ascii="思源黑体 CN Light" w:eastAsia="思源黑体 CN Light" w:hAnsi="思源黑体 CN Light"/>
                        <w:b/>
                        <w:bCs/>
                        <w:noProof/>
                      </w:rPr>
                      <w:t>5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fldChar w:fldCharType="end"/>
                    </w:r>
                  </w:p>
                  <w:p w14:paraId="4BED6DA4" w14:textId="0B3D11E5" w:rsidR="00767C1F" w:rsidRPr="00C766B5" w:rsidRDefault="00C766B5" w:rsidP="00C766B5">
                    <w:pPr>
                      <w:pStyle w:val="a7"/>
                      <w:pBdr>
                        <w:top w:val="single" w:sz="4" w:space="0" w:color="D9D9D9" w:themeColor="background1" w:themeShade="D9"/>
                      </w:pBdr>
                      <w:ind w:right="180"/>
                      <w:rPr>
                        <w:rFonts w:ascii="思源黑体 CN Light" w:eastAsia="思源黑体 CN Light" w:hAnsi="思源黑体 CN Light"/>
                      </w:rPr>
                    </w:pP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t>{%</w:t>
                    </w:r>
                    <w:r>
                      <w:rPr>
                        <w:rFonts w:ascii="思源黑体 CN Light" w:eastAsia="思源黑体 CN Light" w:hAnsi="思源黑体 CN Light" w:hint="eastAsia"/>
                        <w:b/>
                        <w:bCs/>
                      </w:rPr>
                      <w:t>p</w:t>
                    </w:r>
                    <w:r>
                      <w:rPr>
                        <w:rFonts w:ascii="思源黑体 CN Light" w:eastAsia="思源黑体 CN Light" w:hAnsi="思源黑体 CN Light"/>
                        <w:b/>
                        <w:bCs/>
                      </w:rPr>
                      <w:t xml:space="preserve"> endif%}</w:t>
                    </w:r>
                  </w:p>
                </w:sdtContent>
              </w:sdt>
            </w:sdtContent>
          </w:sdt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2BE801" w14:textId="77777777" w:rsidR="00417893" w:rsidRDefault="00417893" w:rsidP="00041371">
      <w:r>
        <w:separator/>
      </w:r>
    </w:p>
  </w:footnote>
  <w:footnote w:type="continuationSeparator" w:id="0">
    <w:p w14:paraId="2B181064" w14:textId="77777777" w:rsidR="00417893" w:rsidRDefault="00417893" w:rsidP="000413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722A4" w14:textId="04B402C9" w:rsidR="00586A41" w:rsidRDefault="00586A41">
    <w:pPr>
      <w:pStyle w:val="a5"/>
      <w:jc w:val="right"/>
    </w:pPr>
  </w:p>
  <w:p w14:paraId="605CA006" w14:textId="77777777" w:rsidR="00586A41" w:rsidRDefault="00586A4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F41C3" w14:textId="77777777" w:rsidR="00586A41" w:rsidRDefault="00586A41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BA6B8C" w14:textId="383DEEF0" w:rsidR="00586A41" w:rsidRPr="00AF665C" w:rsidRDefault="00AF665C" w:rsidP="00AF665C">
    <w:pPr>
      <w:pStyle w:val="a5"/>
      <w:pBdr>
        <w:bottom w:val="single" w:sz="8" w:space="1" w:color="BFBFBF" w:themeColor="background1" w:themeShade="BF"/>
      </w:pBdr>
      <w:wordWrap w:val="0"/>
      <w:jc w:val="right"/>
      <w:rPr>
        <w:rFonts w:ascii="思源黑体 CN Normal" w:eastAsia="思源黑体 CN Normal" w:hAnsi="思源黑体 CN Normal"/>
        <w:sz w:val="16"/>
        <w:szCs w:val="16"/>
      </w:rPr>
    </w:pPr>
    <w:r>
      <w:rPr>
        <w:rFonts w:ascii="思源黑体 CN Normal" w:eastAsia="思源黑体 CN Normal" w:hAnsi="思源黑体 CN Normal"/>
        <w:noProof/>
        <w:sz w:val="16"/>
        <w:szCs w:val="16"/>
      </w:rPr>
      <w:drawing>
        <wp:anchor distT="0" distB="0" distL="114300" distR="114300" simplePos="0" relativeHeight="251659264" behindDoc="0" locked="0" layoutInCell="1" allowOverlap="1" wp14:anchorId="2DBF839C" wp14:editId="2728C393">
          <wp:simplePos x="0" y="0"/>
          <wp:positionH relativeFrom="margin">
            <wp:posOffset>0</wp:posOffset>
          </wp:positionH>
          <wp:positionV relativeFrom="paragraph">
            <wp:posOffset>-142875</wp:posOffset>
          </wp:positionV>
          <wp:extent cx="914400" cy="386715"/>
          <wp:effectExtent l="0" t="0" r="0" b="0"/>
          <wp:wrapNone/>
          <wp:docPr id="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3867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思源黑体 CN Normal" w:eastAsia="思源黑体 CN Normal" w:hAnsi="思源黑体 CN Normal" w:hint="eastAsia"/>
        <w:sz w:val="16"/>
        <w:szCs w:val="16"/>
      </w:rPr>
      <w:t>版本：V</w:t>
    </w:r>
    <w:r>
      <w:rPr>
        <w:rFonts w:ascii="思源黑体 CN Normal" w:eastAsia="思源黑体 CN Normal" w:hAnsi="思源黑体 CN Normal"/>
        <w:sz w:val="16"/>
        <w:szCs w:val="16"/>
      </w:rPr>
      <w:t>4.</w:t>
    </w:r>
    <w:r>
      <w:rPr>
        <w:rFonts w:ascii="思源黑体 CN Normal" w:eastAsia="思源黑体 CN Normal" w:hAnsi="思源黑体 CN Normal" w:hint="eastAsia"/>
        <w:sz w:val="16"/>
        <w:szCs w:val="16"/>
      </w:rPr>
      <w:t>1</w:t>
    </w:r>
    <w:r>
      <w:rPr>
        <w:rFonts w:ascii="思源黑体 CN Normal" w:eastAsia="思源黑体 CN Normal" w:hAnsi="思源黑体 CN Normal"/>
        <w:sz w:val="16"/>
        <w:szCs w:val="16"/>
      </w:rPr>
      <w:t xml:space="preserve">   受检编号：</w:t>
    </w:r>
    <w:r w:rsidR="00CD0289" w:rsidRPr="00CD0289">
      <w:rPr>
        <w:rFonts w:ascii="思源黑体 CN Normal" w:eastAsia="思源黑体 CN Normal" w:hAnsi="思源黑体 CN Normal"/>
        <w:sz w:val="16"/>
        <w:szCs w:val="16"/>
      </w:rPr>
      <w:t>{%if sample.sample_parent_id %}{{sample.sample_parent_id}}{%else%}-{%endif%}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>
      <w:rPr>
        <w:rFonts w:ascii="思源黑体 CN Normal" w:eastAsia="思源黑体 CN Normal" w:hAnsi="思源黑体 CN Normal" w:hint="eastAsia"/>
        <w:sz w:val="16"/>
        <w:szCs w:val="16"/>
      </w:rPr>
      <w:t>姓名：</w:t>
    </w:r>
    <w:r w:rsidR="00CD0289" w:rsidRPr="00CD0289">
      <w:rPr>
        <w:rFonts w:ascii="思源黑体 CN Normal" w:eastAsia="思源黑体 CN Normal" w:hAnsi="思源黑体 CN Normal"/>
        <w:sz w:val="16"/>
        <w:szCs w:val="16"/>
      </w:rPr>
      <w:t>{%if sample.patient_name %}{{sample.patient_name}}{%else%}-{%endif%}</w:t>
    </w:r>
    <w:r>
      <w:rPr>
        <w:rFonts w:ascii="思源黑体 CN Normal" w:eastAsia="思源黑体 CN Normal" w:hAnsi="思源黑体 CN Normal"/>
        <w:sz w:val="16"/>
        <w:szCs w:val="16"/>
      </w:rPr>
      <w:t xml:space="preserve">   </w:t>
    </w:r>
    <w:r w:rsidRPr="000E385F">
      <w:rPr>
        <w:rFonts w:ascii="思源黑体 CN Normal" w:eastAsia="思源黑体 CN Normal" w:hAnsi="思源黑体 CN Normal" w:hint="eastAsia"/>
        <w:sz w:val="16"/>
        <w:szCs w:val="16"/>
      </w:rPr>
      <w:t>采集日期：</w:t>
    </w:r>
    <w:r w:rsidR="00CD0289" w:rsidRPr="00CD0289">
      <w:rPr>
        <w:rFonts w:ascii="思源黑体 CN Normal" w:eastAsia="思源黑体 CN Normal" w:hAnsi="思源黑体 CN Normal"/>
        <w:sz w:val="16"/>
        <w:szCs w:val="16"/>
      </w:rPr>
      <w:t>{%if sample.gather_data %}{{sample.gather_data}}{%else%}-{%endif%}</w:t>
    </w:r>
    <w:r>
      <w:rPr>
        <w:rFonts w:ascii="思源黑体 CN Normal" w:eastAsia="思源黑体 CN Normal" w:hAnsi="思源黑体 CN Normal"/>
        <w:sz w:val="16"/>
        <w:szCs w:val="16"/>
      </w:rPr>
      <w:t xml:space="preserve">   报告日期：</w:t>
    </w:r>
    <w:r w:rsidRPr="00B018B9">
      <w:rPr>
        <w:rFonts w:ascii="思源黑体 CN Normal" w:eastAsia="思源黑体 CN Normal" w:hAnsi="思源黑体 CN Normal"/>
        <w:sz w:val="16"/>
        <w:szCs w:val="16"/>
      </w:rPr>
      <w:t>{{sample.report_date}}</w:t>
    </w:r>
    <w:r>
      <w:rPr>
        <w:rFonts w:ascii="思源黑体 CN Normal" w:eastAsia="思源黑体 CN Normal" w:hAnsi="思源黑体 CN Normal"/>
        <w:sz w:val="16"/>
        <w:szCs w:val="16"/>
      </w:rPr>
      <w:t xml:space="preserve">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AF816" w14:textId="77777777" w:rsidR="00586A41" w:rsidRDefault="00586A41">
    <w:pPr>
      <w:pStyle w:val="a5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9B283" w14:textId="7F280766" w:rsidR="00586A41" w:rsidRDefault="00586A4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162FD"/>
    <w:multiLevelType w:val="multilevel"/>
    <w:tmpl w:val="8D72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12F02"/>
    <w:multiLevelType w:val="multilevel"/>
    <w:tmpl w:val="1D42CD70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2" w15:restartNumberingAfterBreak="0">
    <w:nsid w:val="05084688"/>
    <w:multiLevelType w:val="hybridMultilevel"/>
    <w:tmpl w:val="3CEC80C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BC3513"/>
    <w:multiLevelType w:val="hybridMultilevel"/>
    <w:tmpl w:val="AB8EF62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7352DE"/>
    <w:multiLevelType w:val="multilevel"/>
    <w:tmpl w:val="F2B4AA1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45"/>
      <w:numFmt w:val="decimal"/>
      <w:isLgl/>
      <w:lvlText w:val="%1.%2"/>
      <w:lvlJc w:val="left"/>
      <w:pPr>
        <w:ind w:left="1515" w:hanging="360"/>
      </w:pPr>
      <w:rPr>
        <w:rFonts w:ascii="思源黑体 CN Light" w:eastAsia="思源黑体 CN Light" w:hAnsi="思源黑体 CN Light" w:hint="default"/>
      </w:rPr>
    </w:lvl>
    <w:lvl w:ilvl="2">
      <w:start w:val="1"/>
      <w:numFmt w:val="decimal"/>
      <w:isLgl/>
      <w:lvlText w:val="%1.%2.%3"/>
      <w:lvlJc w:val="left"/>
      <w:pPr>
        <w:ind w:left="2670" w:hanging="360"/>
      </w:pPr>
      <w:rPr>
        <w:rFonts w:ascii="思源黑体 CN Light" w:eastAsia="思源黑体 CN Light" w:hAnsi="思源黑体 CN Light" w:hint="default"/>
      </w:rPr>
    </w:lvl>
    <w:lvl w:ilvl="3">
      <w:start w:val="1"/>
      <w:numFmt w:val="decimal"/>
      <w:isLgl/>
      <w:lvlText w:val="%1.%2.%3.%4"/>
      <w:lvlJc w:val="left"/>
      <w:pPr>
        <w:ind w:left="4185" w:hanging="720"/>
      </w:pPr>
      <w:rPr>
        <w:rFonts w:ascii="思源黑体 CN Light" w:eastAsia="思源黑体 CN Light" w:hAnsi="思源黑体 CN Light" w:hint="default"/>
      </w:rPr>
    </w:lvl>
    <w:lvl w:ilvl="4">
      <w:start w:val="1"/>
      <w:numFmt w:val="decimal"/>
      <w:isLgl/>
      <w:lvlText w:val="%1.%2.%3.%4.%5"/>
      <w:lvlJc w:val="left"/>
      <w:pPr>
        <w:ind w:left="5340" w:hanging="720"/>
      </w:pPr>
      <w:rPr>
        <w:rFonts w:ascii="思源黑体 CN Light" w:eastAsia="思源黑体 CN Light" w:hAnsi="思源黑体 CN Light" w:hint="default"/>
      </w:rPr>
    </w:lvl>
    <w:lvl w:ilvl="5">
      <w:start w:val="1"/>
      <w:numFmt w:val="decimal"/>
      <w:isLgl/>
      <w:lvlText w:val="%1.%2.%3.%4.%5.%6"/>
      <w:lvlJc w:val="left"/>
      <w:pPr>
        <w:ind w:left="6855" w:hanging="1080"/>
      </w:pPr>
      <w:rPr>
        <w:rFonts w:ascii="思源黑体 CN Light" w:eastAsia="思源黑体 CN Light" w:hAnsi="思源黑体 CN Light" w:hint="default"/>
      </w:rPr>
    </w:lvl>
    <w:lvl w:ilvl="6">
      <w:start w:val="1"/>
      <w:numFmt w:val="decimal"/>
      <w:isLgl/>
      <w:lvlText w:val="%1.%2.%3.%4.%5.%6.%7"/>
      <w:lvlJc w:val="left"/>
      <w:pPr>
        <w:ind w:left="8010" w:hanging="1080"/>
      </w:pPr>
      <w:rPr>
        <w:rFonts w:ascii="思源黑体 CN Light" w:eastAsia="思源黑体 CN Light" w:hAnsi="思源黑体 CN Light" w:hint="default"/>
      </w:rPr>
    </w:lvl>
    <w:lvl w:ilvl="7">
      <w:start w:val="1"/>
      <w:numFmt w:val="decimal"/>
      <w:isLgl/>
      <w:lvlText w:val="%1.%2.%3.%4.%5.%6.%7.%8"/>
      <w:lvlJc w:val="left"/>
      <w:pPr>
        <w:ind w:left="9165" w:hanging="1080"/>
      </w:pPr>
      <w:rPr>
        <w:rFonts w:ascii="思源黑体 CN Light" w:eastAsia="思源黑体 CN Light" w:hAnsi="思源黑体 CN Light" w:hint="default"/>
      </w:rPr>
    </w:lvl>
    <w:lvl w:ilvl="8">
      <w:start w:val="1"/>
      <w:numFmt w:val="decimal"/>
      <w:isLgl/>
      <w:lvlText w:val="%1.%2.%3.%4.%5.%6.%7.%8.%9"/>
      <w:lvlJc w:val="left"/>
      <w:pPr>
        <w:ind w:left="10680" w:hanging="1440"/>
      </w:pPr>
      <w:rPr>
        <w:rFonts w:ascii="思源黑体 CN Light" w:eastAsia="思源黑体 CN Light" w:hAnsi="思源黑体 CN Light" w:hint="default"/>
      </w:rPr>
    </w:lvl>
  </w:abstractNum>
  <w:abstractNum w:abstractNumId="5" w15:restartNumberingAfterBreak="0">
    <w:nsid w:val="08AD173D"/>
    <w:multiLevelType w:val="multilevel"/>
    <w:tmpl w:val="4312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FD02DF"/>
    <w:multiLevelType w:val="hybridMultilevel"/>
    <w:tmpl w:val="35C09258"/>
    <w:lvl w:ilvl="0" w:tplc="F4F279EE">
      <w:start w:val="1"/>
      <w:numFmt w:val="decimal"/>
      <w:lvlText w:val="%1."/>
      <w:lvlJc w:val="left"/>
      <w:pPr>
        <w:ind w:left="360" w:hanging="360"/>
      </w:pPr>
      <w:rPr>
        <w:rFonts w:hint="default"/>
        <w:color w:val="FFFFFF" w:themeColor="background1"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09E833D2"/>
    <w:multiLevelType w:val="multilevel"/>
    <w:tmpl w:val="A43AF4E8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  <w:color w:val="FFFFFF" w:themeColor="background1"/>
        <w:sz w:val="28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ascii="思源黑体 CN Bold" w:eastAsia="思源黑体 CN Bold" w:hAnsi="思源黑体 CN Bold" w:hint="eastAsia"/>
        <w:color w:val="0190B2"/>
        <w:sz w:val="28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0D9D7854"/>
    <w:multiLevelType w:val="hybridMultilevel"/>
    <w:tmpl w:val="6DA275D2"/>
    <w:lvl w:ilvl="0" w:tplc="970E5862">
      <w:start w:val="1"/>
      <w:numFmt w:val="decimal"/>
      <w:lvlText w:val="%1."/>
      <w:lvlJc w:val="left"/>
      <w:pPr>
        <w:ind w:left="465" w:hanging="35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0E9F1B30"/>
    <w:multiLevelType w:val="hybridMultilevel"/>
    <w:tmpl w:val="D0D06B6E"/>
    <w:lvl w:ilvl="0" w:tplc="E6FE25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2F0301D"/>
    <w:multiLevelType w:val="multilevel"/>
    <w:tmpl w:val="12F0301D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5046B9D"/>
    <w:multiLevelType w:val="hybridMultilevel"/>
    <w:tmpl w:val="B6740228"/>
    <w:lvl w:ilvl="0" w:tplc="2EDCFAC4">
      <w:start w:val="1"/>
      <w:numFmt w:val="decimal"/>
      <w:lvlText w:val="%1."/>
      <w:lvlJc w:val="left"/>
      <w:pPr>
        <w:ind w:left="720" w:hanging="360"/>
      </w:pPr>
      <w:rPr>
        <w:rFonts w:ascii="思源黑体 CN Normal" w:eastAsia="思源黑体 CN Normal" w:hAnsi="思源黑体 CN Normal"/>
        <w:sz w:val="17"/>
        <w:szCs w:val="17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C4495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22C477D1"/>
    <w:multiLevelType w:val="hybridMultilevel"/>
    <w:tmpl w:val="9454E3EE"/>
    <w:lvl w:ilvl="0" w:tplc="4E1CF6B8">
      <w:start w:val="1"/>
      <w:numFmt w:val="decimal"/>
      <w:lvlText w:val="%1"/>
      <w:lvlJc w:val="left"/>
      <w:pPr>
        <w:ind w:left="3220" w:hanging="360"/>
      </w:pPr>
      <w:rPr>
        <w:rFonts w:ascii="微软雅黑" w:eastAsia="微软雅黑" w:hAnsi="微软雅黑" w:hint="default"/>
        <w:color w:val="FFFFFF" w:themeColor="background1"/>
        <w:sz w:val="52"/>
      </w:rPr>
    </w:lvl>
    <w:lvl w:ilvl="1" w:tplc="04090019" w:tentative="1">
      <w:start w:val="1"/>
      <w:numFmt w:val="lowerLetter"/>
      <w:lvlText w:val="%2)"/>
      <w:lvlJc w:val="left"/>
      <w:pPr>
        <w:ind w:left="3700" w:hanging="420"/>
      </w:pPr>
    </w:lvl>
    <w:lvl w:ilvl="2" w:tplc="0409001B" w:tentative="1">
      <w:start w:val="1"/>
      <w:numFmt w:val="lowerRoman"/>
      <w:lvlText w:val="%3."/>
      <w:lvlJc w:val="right"/>
      <w:pPr>
        <w:ind w:left="4120" w:hanging="420"/>
      </w:pPr>
    </w:lvl>
    <w:lvl w:ilvl="3" w:tplc="0409000F" w:tentative="1">
      <w:start w:val="1"/>
      <w:numFmt w:val="decimal"/>
      <w:lvlText w:val="%4."/>
      <w:lvlJc w:val="left"/>
      <w:pPr>
        <w:ind w:left="4540" w:hanging="420"/>
      </w:pPr>
    </w:lvl>
    <w:lvl w:ilvl="4" w:tplc="04090019" w:tentative="1">
      <w:start w:val="1"/>
      <w:numFmt w:val="lowerLetter"/>
      <w:lvlText w:val="%5)"/>
      <w:lvlJc w:val="left"/>
      <w:pPr>
        <w:ind w:left="4960" w:hanging="420"/>
      </w:pPr>
    </w:lvl>
    <w:lvl w:ilvl="5" w:tplc="0409001B" w:tentative="1">
      <w:start w:val="1"/>
      <w:numFmt w:val="lowerRoman"/>
      <w:lvlText w:val="%6."/>
      <w:lvlJc w:val="right"/>
      <w:pPr>
        <w:ind w:left="5380" w:hanging="420"/>
      </w:pPr>
    </w:lvl>
    <w:lvl w:ilvl="6" w:tplc="0409000F" w:tentative="1">
      <w:start w:val="1"/>
      <w:numFmt w:val="decimal"/>
      <w:lvlText w:val="%7."/>
      <w:lvlJc w:val="left"/>
      <w:pPr>
        <w:ind w:left="5800" w:hanging="420"/>
      </w:pPr>
    </w:lvl>
    <w:lvl w:ilvl="7" w:tplc="04090019" w:tentative="1">
      <w:start w:val="1"/>
      <w:numFmt w:val="lowerLetter"/>
      <w:lvlText w:val="%8)"/>
      <w:lvlJc w:val="left"/>
      <w:pPr>
        <w:ind w:left="6220" w:hanging="420"/>
      </w:pPr>
    </w:lvl>
    <w:lvl w:ilvl="8" w:tplc="0409001B" w:tentative="1">
      <w:start w:val="1"/>
      <w:numFmt w:val="lowerRoman"/>
      <w:lvlText w:val="%9."/>
      <w:lvlJc w:val="right"/>
      <w:pPr>
        <w:ind w:left="6640" w:hanging="420"/>
      </w:pPr>
    </w:lvl>
  </w:abstractNum>
  <w:abstractNum w:abstractNumId="14" w15:restartNumberingAfterBreak="0">
    <w:nsid w:val="24A16951"/>
    <w:multiLevelType w:val="hybridMultilevel"/>
    <w:tmpl w:val="4F4EBAE6"/>
    <w:lvl w:ilvl="0" w:tplc="91362B1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53A4F3F"/>
    <w:multiLevelType w:val="hybridMultilevel"/>
    <w:tmpl w:val="59989B16"/>
    <w:lvl w:ilvl="0" w:tplc="BC72DC7A">
      <w:start w:val="1"/>
      <w:numFmt w:val="decimal"/>
      <w:lvlText w:val="1.4.%1"/>
      <w:lvlJc w:val="left"/>
      <w:pPr>
        <w:ind w:left="525" w:hanging="420"/>
      </w:pPr>
      <w:rPr>
        <w:rFonts w:ascii="思源黑体 CN Bold" w:eastAsia="思源黑体 CN Bold" w:hAnsi="思源黑体 CN Bold" w:hint="eastAsia"/>
        <w:color w:val="1E7648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69D05EF"/>
    <w:multiLevelType w:val="hybridMultilevel"/>
    <w:tmpl w:val="86329F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D2D52C2"/>
    <w:multiLevelType w:val="multilevel"/>
    <w:tmpl w:val="F2B4AA1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45"/>
      <w:numFmt w:val="decimal"/>
      <w:isLgl/>
      <w:lvlText w:val="%1.%2"/>
      <w:lvlJc w:val="left"/>
      <w:pPr>
        <w:ind w:left="1515" w:hanging="360"/>
      </w:pPr>
      <w:rPr>
        <w:rFonts w:ascii="思源黑体 CN Light" w:eastAsia="思源黑体 CN Light" w:hAnsi="思源黑体 CN Light" w:hint="default"/>
      </w:rPr>
    </w:lvl>
    <w:lvl w:ilvl="2">
      <w:start w:val="1"/>
      <w:numFmt w:val="decimal"/>
      <w:isLgl/>
      <w:lvlText w:val="%1.%2.%3"/>
      <w:lvlJc w:val="left"/>
      <w:pPr>
        <w:ind w:left="2670" w:hanging="360"/>
      </w:pPr>
      <w:rPr>
        <w:rFonts w:ascii="思源黑体 CN Light" w:eastAsia="思源黑体 CN Light" w:hAnsi="思源黑体 CN Light" w:hint="default"/>
      </w:rPr>
    </w:lvl>
    <w:lvl w:ilvl="3">
      <w:start w:val="1"/>
      <w:numFmt w:val="decimal"/>
      <w:isLgl/>
      <w:lvlText w:val="%1.%2.%3.%4"/>
      <w:lvlJc w:val="left"/>
      <w:pPr>
        <w:ind w:left="4185" w:hanging="720"/>
      </w:pPr>
      <w:rPr>
        <w:rFonts w:ascii="思源黑体 CN Light" w:eastAsia="思源黑体 CN Light" w:hAnsi="思源黑体 CN Light" w:hint="default"/>
      </w:rPr>
    </w:lvl>
    <w:lvl w:ilvl="4">
      <w:start w:val="1"/>
      <w:numFmt w:val="decimal"/>
      <w:isLgl/>
      <w:lvlText w:val="%1.%2.%3.%4.%5"/>
      <w:lvlJc w:val="left"/>
      <w:pPr>
        <w:ind w:left="5340" w:hanging="720"/>
      </w:pPr>
      <w:rPr>
        <w:rFonts w:ascii="思源黑体 CN Light" w:eastAsia="思源黑体 CN Light" w:hAnsi="思源黑体 CN Light" w:hint="default"/>
      </w:rPr>
    </w:lvl>
    <w:lvl w:ilvl="5">
      <w:start w:val="1"/>
      <w:numFmt w:val="decimal"/>
      <w:isLgl/>
      <w:lvlText w:val="%1.%2.%3.%4.%5.%6"/>
      <w:lvlJc w:val="left"/>
      <w:pPr>
        <w:ind w:left="6855" w:hanging="1080"/>
      </w:pPr>
      <w:rPr>
        <w:rFonts w:ascii="思源黑体 CN Light" w:eastAsia="思源黑体 CN Light" w:hAnsi="思源黑体 CN Light" w:hint="default"/>
      </w:rPr>
    </w:lvl>
    <w:lvl w:ilvl="6">
      <w:start w:val="1"/>
      <w:numFmt w:val="decimal"/>
      <w:isLgl/>
      <w:lvlText w:val="%1.%2.%3.%4.%5.%6.%7"/>
      <w:lvlJc w:val="left"/>
      <w:pPr>
        <w:ind w:left="8010" w:hanging="1080"/>
      </w:pPr>
      <w:rPr>
        <w:rFonts w:ascii="思源黑体 CN Light" w:eastAsia="思源黑体 CN Light" w:hAnsi="思源黑体 CN Light" w:hint="default"/>
      </w:rPr>
    </w:lvl>
    <w:lvl w:ilvl="7">
      <w:start w:val="1"/>
      <w:numFmt w:val="decimal"/>
      <w:isLgl/>
      <w:lvlText w:val="%1.%2.%3.%4.%5.%6.%7.%8"/>
      <w:lvlJc w:val="left"/>
      <w:pPr>
        <w:ind w:left="9165" w:hanging="1080"/>
      </w:pPr>
      <w:rPr>
        <w:rFonts w:ascii="思源黑体 CN Light" w:eastAsia="思源黑体 CN Light" w:hAnsi="思源黑体 CN Light" w:hint="default"/>
      </w:rPr>
    </w:lvl>
    <w:lvl w:ilvl="8">
      <w:start w:val="1"/>
      <w:numFmt w:val="decimal"/>
      <w:isLgl/>
      <w:lvlText w:val="%1.%2.%3.%4.%5.%6.%7.%8.%9"/>
      <w:lvlJc w:val="left"/>
      <w:pPr>
        <w:ind w:left="10680" w:hanging="1440"/>
      </w:pPr>
      <w:rPr>
        <w:rFonts w:ascii="思源黑体 CN Light" w:eastAsia="思源黑体 CN Light" w:hAnsi="思源黑体 CN Light" w:hint="default"/>
      </w:rPr>
    </w:lvl>
  </w:abstractNum>
  <w:abstractNum w:abstractNumId="18" w15:restartNumberingAfterBreak="0">
    <w:nsid w:val="30223E2F"/>
    <w:multiLevelType w:val="multilevel"/>
    <w:tmpl w:val="30223E2F"/>
    <w:lvl w:ilvl="0">
      <w:start w:val="1"/>
      <w:numFmt w:val="decimal"/>
      <w:lvlText w:val="2.%1"/>
      <w:lvlJc w:val="left"/>
      <w:pPr>
        <w:ind w:left="420" w:hanging="420"/>
      </w:pPr>
      <w:rPr>
        <w:rFonts w:ascii="思源黑体 CN Bold" w:eastAsia="思源黑体 CN Bold" w:hAnsi="思源黑体 CN Bold" w:hint="eastAsia"/>
        <w:b/>
        <w:i w:val="0"/>
        <w:color w:val="1E7648"/>
        <w:sz w:val="24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313E646E"/>
    <w:multiLevelType w:val="hybridMultilevel"/>
    <w:tmpl w:val="44E228F4"/>
    <w:lvl w:ilvl="0" w:tplc="3EE8B398">
      <w:start w:val="1"/>
      <w:numFmt w:val="decimal"/>
      <w:lvlText w:val="%1."/>
      <w:lvlJc w:val="left"/>
      <w:pPr>
        <w:ind w:left="360" w:hanging="360"/>
      </w:pPr>
      <w:rPr>
        <w:rFonts w:hint="default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2D024BB"/>
    <w:multiLevelType w:val="multilevel"/>
    <w:tmpl w:val="F2B4AA1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45"/>
      <w:numFmt w:val="decimal"/>
      <w:isLgl/>
      <w:lvlText w:val="%1.%2"/>
      <w:lvlJc w:val="left"/>
      <w:pPr>
        <w:ind w:left="1515" w:hanging="360"/>
      </w:pPr>
      <w:rPr>
        <w:rFonts w:ascii="思源黑体 CN Light" w:eastAsia="思源黑体 CN Light" w:hAnsi="思源黑体 CN Light" w:hint="default"/>
      </w:rPr>
    </w:lvl>
    <w:lvl w:ilvl="2">
      <w:start w:val="1"/>
      <w:numFmt w:val="decimal"/>
      <w:isLgl/>
      <w:lvlText w:val="%1.%2.%3"/>
      <w:lvlJc w:val="left"/>
      <w:pPr>
        <w:ind w:left="2670" w:hanging="360"/>
      </w:pPr>
      <w:rPr>
        <w:rFonts w:ascii="思源黑体 CN Light" w:eastAsia="思源黑体 CN Light" w:hAnsi="思源黑体 CN Light" w:hint="default"/>
      </w:rPr>
    </w:lvl>
    <w:lvl w:ilvl="3">
      <w:start w:val="1"/>
      <w:numFmt w:val="decimal"/>
      <w:isLgl/>
      <w:lvlText w:val="%1.%2.%3.%4"/>
      <w:lvlJc w:val="left"/>
      <w:pPr>
        <w:ind w:left="4185" w:hanging="720"/>
      </w:pPr>
      <w:rPr>
        <w:rFonts w:ascii="思源黑体 CN Light" w:eastAsia="思源黑体 CN Light" w:hAnsi="思源黑体 CN Light" w:hint="default"/>
      </w:rPr>
    </w:lvl>
    <w:lvl w:ilvl="4">
      <w:start w:val="1"/>
      <w:numFmt w:val="decimal"/>
      <w:isLgl/>
      <w:lvlText w:val="%1.%2.%3.%4.%5"/>
      <w:lvlJc w:val="left"/>
      <w:pPr>
        <w:ind w:left="5340" w:hanging="720"/>
      </w:pPr>
      <w:rPr>
        <w:rFonts w:ascii="思源黑体 CN Light" w:eastAsia="思源黑体 CN Light" w:hAnsi="思源黑体 CN Light" w:hint="default"/>
      </w:rPr>
    </w:lvl>
    <w:lvl w:ilvl="5">
      <w:start w:val="1"/>
      <w:numFmt w:val="decimal"/>
      <w:isLgl/>
      <w:lvlText w:val="%1.%2.%3.%4.%5.%6"/>
      <w:lvlJc w:val="left"/>
      <w:pPr>
        <w:ind w:left="6855" w:hanging="1080"/>
      </w:pPr>
      <w:rPr>
        <w:rFonts w:ascii="思源黑体 CN Light" w:eastAsia="思源黑体 CN Light" w:hAnsi="思源黑体 CN Light" w:hint="default"/>
      </w:rPr>
    </w:lvl>
    <w:lvl w:ilvl="6">
      <w:start w:val="1"/>
      <w:numFmt w:val="decimal"/>
      <w:isLgl/>
      <w:lvlText w:val="%1.%2.%3.%4.%5.%6.%7"/>
      <w:lvlJc w:val="left"/>
      <w:pPr>
        <w:ind w:left="8010" w:hanging="1080"/>
      </w:pPr>
      <w:rPr>
        <w:rFonts w:ascii="思源黑体 CN Light" w:eastAsia="思源黑体 CN Light" w:hAnsi="思源黑体 CN Light" w:hint="default"/>
      </w:rPr>
    </w:lvl>
    <w:lvl w:ilvl="7">
      <w:start w:val="1"/>
      <w:numFmt w:val="decimal"/>
      <w:isLgl/>
      <w:lvlText w:val="%1.%2.%3.%4.%5.%6.%7.%8"/>
      <w:lvlJc w:val="left"/>
      <w:pPr>
        <w:ind w:left="9165" w:hanging="1080"/>
      </w:pPr>
      <w:rPr>
        <w:rFonts w:ascii="思源黑体 CN Light" w:eastAsia="思源黑体 CN Light" w:hAnsi="思源黑体 CN Light" w:hint="default"/>
      </w:rPr>
    </w:lvl>
    <w:lvl w:ilvl="8">
      <w:start w:val="1"/>
      <w:numFmt w:val="decimal"/>
      <w:isLgl/>
      <w:lvlText w:val="%1.%2.%3.%4.%5.%6.%7.%8.%9"/>
      <w:lvlJc w:val="left"/>
      <w:pPr>
        <w:ind w:left="10680" w:hanging="1440"/>
      </w:pPr>
      <w:rPr>
        <w:rFonts w:ascii="思源黑体 CN Light" w:eastAsia="思源黑体 CN Light" w:hAnsi="思源黑体 CN Light" w:hint="default"/>
      </w:rPr>
    </w:lvl>
  </w:abstractNum>
  <w:abstractNum w:abstractNumId="21" w15:restartNumberingAfterBreak="0">
    <w:nsid w:val="34027065"/>
    <w:multiLevelType w:val="hybridMultilevel"/>
    <w:tmpl w:val="3DEE466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56A5C3C"/>
    <w:multiLevelType w:val="hybridMultilevel"/>
    <w:tmpl w:val="607CC9C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36B33D75"/>
    <w:multiLevelType w:val="hybridMultilevel"/>
    <w:tmpl w:val="6B0AE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F293C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170250A"/>
    <w:multiLevelType w:val="hybridMultilevel"/>
    <w:tmpl w:val="0B1C9FA6"/>
    <w:lvl w:ilvl="0" w:tplc="86F0342A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5" w:hanging="420"/>
      </w:pPr>
    </w:lvl>
    <w:lvl w:ilvl="2" w:tplc="0409001B" w:tentative="1">
      <w:start w:val="1"/>
      <w:numFmt w:val="lowerRoman"/>
      <w:lvlText w:val="%3."/>
      <w:lvlJc w:val="right"/>
      <w:pPr>
        <w:ind w:left="1365" w:hanging="420"/>
      </w:pPr>
    </w:lvl>
    <w:lvl w:ilvl="3" w:tplc="0409000F" w:tentative="1">
      <w:start w:val="1"/>
      <w:numFmt w:val="decimal"/>
      <w:lvlText w:val="%4."/>
      <w:lvlJc w:val="left"/>
      <w:pPr>
        <w:ind w:left="1785" w:hanging="420"/>
      </w:pPr>
    </w:lvl>
    <w:lvl w:ilvl="4" w:tplc="04090019" w:tentative="1">
      <w:start w:val="1"/>
      <w:numFmt w:val="lowerLetter"/>
      <w:lvlText w:val="%5)"/>
      <w:lvlJc w:val="left"/>
      <w:pPr>
        <w:ind w:left="2205" w:hanging="420"/>
      </w:pPr>
    </w:lvl>
    <w:lvl w:ilvl="5" w:tplc="0409001B" w:tentative="1">
      <w:start w:val="1"/>
      <w:numFmt w:val="lowerRoman"/>
      <w:lvlText w:val="%6."/>
      <w:lvlJc w:val="right"/>
      <w:pPr>
        <w:ind w:left="2625" w:hanging="420"/>
      </w:pPr>
    </w:lvl>
    <w:lvl w:ilvl="6" w:tplc="0409000F" w:tentative="1">
      <w:start w:val="1"/>
      <w:numFmt w:val="decimal"/>
      <w:lvlText w:val="%7."/>
      <w:lvlJc w:val="left"/>
      <w:pPr>
        <w:ind w:left="3045" w:hanging="420"/>
      </w:pPr>
    </w:lvl>
    <w:lvl w:ilvl="7" w:tplc="04090019" w:tentative="1">
      <w:start w:val="1"/>
      <w:numFmt w:val="lowerLetter"/>
      <w:lvlText w:val="%8)"/>
      <w:lvlJc w:val="left"/>
      <w:pPr>
        <w:ind w:left="3465" w:hanging="420"/>
      </w:pPr>
    </w:lvl>
    <w:lvl w:ilvl="8" w:tplc="0409001B" w:tentative="1">
      <w:start w:val="1"/>
      <w:numFmt w:val="lowerRoman"/>
      <w:lvlText w:val="%9."/>
      <w:lvlJc w:val="right"/>
      <w:pPr>
        <w:ind w:left="3885" w:hanging="420"/>
      </w:pPr>
    </w:lvl>
  </w:abstractNum>
  <w:abstractNum w:abstractNumId="26" w15:restartNumberingAfterBreak="0">
    <w:nsid w:val="41947E0F"/>
    <w:multiLevelType w:val="hybridMultilevel"/>
    <w:tmpl w:val="224C26CA"/>
    <w:lvl w:ilvl="0" w:tplc="E536DAB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437065C2"/>
    <w:multiLevelType w:val="multilevel"/>
    <w:tmpl w:val="F2B4AA1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45"/>
      <w:numFmt w:val="decimal"/>
      <w:isLgl/>
      <w:lvlText w:val="%1.%2"/>
      <w:lvlJc w:val="left"/>
      <w:pPr>
        <w:ind w:left="1515" w:hanging="360"/>
      </w:pPr>
      <w:rPr>
        <w:rFonts w:ascii="思源黑体 CN Light" w:eastAsia="思源黑体 CN Light" w:hAnsi="思源黑体 CN Light" w:hint="default"/>
      </w:rPr>
    </w:lvl>
    <w:lvl w:ilvl="2">
      <w:start w:val="1"/>
      <w:numFmt w:val="decimal"/>
      <w:isLgl/>
      <w:lvlText w:val="%1.%2.%3"/>
      <w:lvlJc w:val="left"/>
      <w:pPr>
        <w:ind w:left="2670" w:hanging="360"/>
      </w:pPr>
      <w:rPr>
        <w:rFonts w:ascii="思源黑体 CN Light" w:eastAsia="思源黑体 CN Light" w:hAnsi="思源黑体 CN Light" w:hint="default"/>
      </w:rPr>
    </w:lvl>
    <w:lvl w:ilvl="3">
      <w:start w:val="1"/>
      <w:numFmt w:val="decimal"/>
      <w:isLgl/>
      <w:lvlText w:val="%1.%2.%3.%4"/>
      <w:lvlJc w:val="left"/>
      <w:pPr>
        <w:ind w:left="4185" w:hanging="720"/>
      </w:pPr>
      <w:rPr>
        <w:rFonts w:ascii="思源黑体 CN Light" w:eastAsia="思源黑体 CN Light" w:hAnsi="思源黑体 CN Light" w:hint="default"/>
      </w:rPr>
    </w:lvl>
    <w:lvl w:ilvl="4">
      <w:start w:val="1"/>
      <w:numFmt w:val="decimal"/>
      <w:isLgl/>
      <w:lvlText w:val="%1.%2.%3.%4.%5"/>
      <w:lvlJc w:val="left"/>
      <w:pPr>
        <w:ind w:left="5340" w:hanging="720"/>
      </w:pPr>
      <w:rPr>
        <w:rFonts w:ascii="思源黑体 CN Light" w:eastAsia="思源黑体 CN Light" w:hAnsi="思源黑体 CN Light" w:hint="default"/>
      </w:rPr>
    </w:lvl>
    <w:lvl w:ilvl="5">
      <w:start w:val="1"/>
      <w:numFmt w:val="decimal"/>
      <w:isLgl/>
      <w:lvlText w:val="%1.%2.%3.%4.%5.%6"/>
      <w:lvlJc w:val="left"/>
      <w:pPr>
        <w:ind w:left="6855" w:hanging="1080"/>
      </w:pPr>
      <w:rPr>
        <w:rFonts w:ascii="思源黑体 CN Light" w:eastAsia="思源黑体 CN Light" w:hAnsi="思源黑体 CN Light" w:hint="default"/>
      </w:rPr>
    </w:lvl>
    <w:lvl w:ilvl="6">
      <w:start w:val="1"/>
      <w:numFmt w:val="decimal"/>
      <w:isLgl/>
      <w:lvlText w:val="%1.%2.%3.%4.%5.%6.%7"/>
      <w:lvlJc w:val="left"/>
      <w:pPr>
        <w:ind w:left="8010" w:hanging="1080"/>
      </w:pPr>
      <w:rPr>
        <w:rFonts w:ascii="思源黑体 CN Light" w:eastAsia="思源黑体 CN Light" w:hAnsi="思源黑体 CN Light" w:hint="default"/>
      </w:rPr>
    </w:lvl>
    <w:lvl w:ilvl="7">
      <w:start w:val="1"/>
      <w:numFmt w:val="decimal"/>
      <w:isLgl/>
      <w:lvlText w:val="%1.%2.%3.%4.%5.%6.%7.%8"/>
      <w:lvlJc w:val="left"/>
      <w:pPr>
        <w:ind w:left="9165" w:hanging="1080"/>
      </w:pPr>
      <w:rPr>
        <w:rFonts w:ascii="思源黑体 CN Light" w:eastAsia="思源黑体 CN Light" w:hAnsi="思源黑体 CN Light" w:hint="default"/>
      </w:rPr>
    </w:lvl>
    <w:lvl w:ilvl="8">
      <w:start w:val="1"/>
      <w:numFmt w:val="decimal"/>
      <w:isLgl/>
      <w:lvlText w:val="%1.%2.%3.%4.%5.%6.%7.%8.%9"/>
      <w:lvlJc w:val="left"/>
      <w:pPr>
        <w:ind w:left="10680" w:hanging="1440"/>
      </w:pPr>
      <w:rPr>
        <w:rFonts w:ascii="思源黑体 CN Light" w:eastAsia="思源黑体 CN Light" w:hAnsi="思源黑体 CN Light" w:hint="default"/>
      </w:rPr>
    </w:lvl>
  </w:abstractNum>
  <w:abstractNum w:abstractNumId="28" w15:restartNumberingAfterBreak="0">
    <w:nsid w:val="52D85EF5"/>
    <w:multiLevelType w:val="multilevel"/>
    <w:tmpl w:val="6F06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5B7442"/>
    <w:multiLevelType w:val="hybridMultilevel"/>
    <w:tmpl w:val="BBE280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0" w15:restartNumberingAfterBreak="0">
    <w:nsid w:val="567B78C0"/>
    <w:multiLevelType w:val="multilevel"/>
    <w:tmpl w:val="F2B4AA14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45"/>
      <w:numFmt w:val="decimal"/>
      <w:isLgl/>
      <w:lvlText w:val="%1.%2"/>
      <w:lvlJc w:val="left"/>
      <w:pPr>
        <w:ind w:left="1515" w:hanging="360"/>
      </w:pPr>
      <w:rPr>
        <w:rFonts w:ascii="思源黑体 CN Light" w:eastAsia="思源黑体 CN Light" w:hAnsi="思源黑体 CN Light" w:hint="default"/>
      </w:rPr>
    </w:lvl>
    <w:lvl w:ilvl="2">
      <w:start w:val="1"/>
      <w:numFmt w:val="decimal"/>
      <w:isLgl/>
      <w:lvlText w:val="%1.%2.%3"/>
      <w:lvlJc w:val="left"/>
      <w:pPr>
        <w:ind w:left="2670" w:hanging="360"/>
      </w:pPr>
      <w:rPr>
        <w:rFonts w:ascii="思源黑体 CN Light" w:eastAsia="思源黑体 CN Light" w:hAnsi="思源黑体 CN Light" w:hint="default"/>
      </w:rPr>
    </w:lvl>
    <w:lvl w:ilvl="3">
      <w:start w:val="1"/>
      <w:numFmt w:val="decimal"/>
      <w:isLgl/>
      <w:lvlText w:val="%1.%2.%3.%4"/>
      <w:lvlJc w:val="left"/>
      <w:pPr>
        <w:ind w:left="4185" w:hanging="720"/>
      </w:pPr>
      <w:rPr>
        <w:rFonts w:ascii="思源黑体 CN Light" w:eastAsia="思源黑体 CN Light" w:hAnsi="思源黑体 CN Light" w:hint="default"/>
      </w:rPr>
    </w:lvl>
    <w:lvl w:ilvl="4">
      <w:start w:val="1"/>
      <w:numFmt w:val="decimal"/>
      <w:isLgl/>
      <w:lvlText w:val="%1.%2.%3.%4.%5"/>
      <w:lvlJc w:val="left"/>
      <w:pPr>
        <w:ind w:left="5340" w:hanging="720"/>
      </w:pPr>
      <w:rPr>
        <w:rFonts w:ascii="思源黑体 CN Light" w:eastAsia="思源黑体 CN Light" w:hAnsi="思源黑体 CN Light" w:hint="default"/>
      </w:rPr>
    </w:lvl>
    <w:lvl w:ilvl="5">
      <w:start w:val="1"/>
      <w:numFmt w:val="decimal"/>
      <w:isLgl/>
      <w:lvlText w:val="%1.%2.%3.%4.%5.%6"/>
      <w:lvlJc w:val="left"/>
      <w:pPr>
        <w:ind w:left="6855" w:hanging="1080"/>
      </w:pPr>
      <w:rPr>
        <w:rFonts w:ascii="思源黑体 CN Light" w:eastAsia="思源黑体 CN Light" w:hAnsi="思源黑体 CN Light" w:hint="default"/>
      </w:rPr>
    </w:lvl>
    <w:lvl w:ilvl="6">
      <w:start w:val="1"/>
      <w:numFmt w:val="decimal"/>
      <w:isLgl/>
      <w:lvlText w:val="%1.%2.%3.%4.%5.%6.%7"/>
      <w:lvlJc w:val="left"/>
      <w:pPr>
        <w:ind w:left="8010" w:hanging="1080"/>
      </w:pPr>
      <w:rPr>
        <w:rFonts w:ascii="思源黑体 CN Light" w:eastAsia="思源黑体 CN Light" w:hAnsi="思源黑体 CN Light" w:hint="default"/>
      </w:rPr>
    </w:lvl>
    <w:lvl w:ilvl="7">
      <w:start w:val="1"/>
      <w:numFmt w:val="decimal"/>
      <w:isLgl/>
      <w:lvlText w:val="%1.%2.%3.%4.%5.%6.%7.%8"/>
      <w:lvlJc w:val="left"/>
      <w:pPr>
        <w:ind w:left="9165" w:hanging="1080"/>
      </w:pPr>
      <w:rPr>
        <w:rFonts w:ascii="思源黑体 CN Light" w:eastAsia="思源黑体 CN Light" w:hAnsi="思源黑体 CN Light" w:hint="default"/>
      </w:rPr>
    </w:lvl>
    <w:lvl w:ilvl="8">
      <w:start w:val="1"/>
      <w:numFmt w:val="decimal"/>
      <w:isLgl/>
      <w:lvlText w:val="%1.%2.%3.%4.%5.%6.%7.%8.%9"/>
      <w:lvlJc w:val="left"/>
      <w:pPr>
        <w:ind w:left="10680" w:hanging="1440"/>
      </w:pPr>
      <w:rPr>
        <w:rFonts w:ascii="思源黑体 CN Light" w:eastAsia="思源黑体 CN Light" w:hAnsi="思源黑体 CN Light" w:hint="default"/>
      </w:rPr>
    </w:lvl>
  </w:abstractNum>
  <w:abstractNum w:abstractNumId="31" w15:restartNumberingAfterBreak="0">
    <w:nsid w:val="58E75305"/>
    <w:multiLevelType w:val="multilevel"/>
    <w:tmpl w:val="58E75305"/>
    <w:lvl w:ilvl="0">
      <w:start w:val="1"/>
      <w:numFmt w:val="decimal"/>
      <w:lvlText w:val="%1)"/>
      <w:lvlJc w:val="left"/>
      <w:pPr>
        <w:ind w:left="3675" w:hanging="420"/>
      </w:pPr>
    </w:lvl>
    <w:lvl w:ilvl="1">
      <w:start w:val="1"/>
      <w:numFmt w:val="lowerLetter"/>
      <w:lvlText w:val="%2)"/>
      <w:lvlJc w:val="left"/>
      <w:pPr>
        <w:ind w:left="4095" w:hanging="420"/>
      </w:pPr>
    </w:lvl>
    <w:lvl w:ilvl="2">
      <w:start w:val="1"/>
      <w:numFmt w:val="lowerRoman"/>
      <w:lvlText w:val="%3."/>
      <w:lvlJc w:val="right"/>
      <w:pPr>
        <w:ind w:left="4515" w:hanging="420"/>
      </w:pPr>
    </w:lvl>
    <w:lvl w:ilvl="3">
      <w:start w:val="1"/>
      <w:numFmt w:val="decimal"/>
      <w:lvlText w:val="%4."/>
      <w:lvlJc w:val="left"/>
      <w:pPr>
        <w:ind w:left="4935" w:hanging="420"/>
      </w:pPr>
    </w:lvl>
    <w:lvl w:ilvl="4">
      <w:start w:val="1"/>
      <w:numFmt w:val="lowerLetter"/>
      <w:lvlText w:val="%5)"/>
      <w:lvlJc w:val="left"/>
      <w:pPr>
        <w:ind w:left="5355" w:hanging="420"/>
      </w:pPr>
    </w:lvl>
    <w:lvl w:ilvl="5">
      <w:start w:val="1"/>
      <w:numFmt w:val="lowerRoman"/>
      <w:lvlText w:val="%6."/>
      <w:lvlJc w:val="right"/>
      <w:pPr>
        <w:ind w:left="5775" w:hanging="420"/>
      </w:pPr>
    </w:lvl>
    <w:lvl w:ilvl="6">
      <w:start w:val="1"/>
      <w:numFmt w:val="decimal"/>
      <w:lvlText w:val="%7."/>
      <w:lvlJc w:val="left"/>
      <w:pPr>
        <w:ind w:left="6195" w:hanging="420"/>
      </w:pPr>
    </w:lvl>
    <w:lvl w:ilvl="7">
      <w:start w:val="1"/>
      <w:numFmt w:val="lowerLetter"/>
      <w:lvlText w:val="%8)"/>
      <w:lvlJc w:val="left"/>
      <w:pPr>
        <w:ind w:left="6615" w:hanging="420"/>
      </w:pPr>
    </w:lvl>
    <w:lvl w:ilvl="8">
      <w:start w:val="1"/>
      <w:numFmt w:val="lowerRoman"/>
      <w:lvlText w:val="%9."/>
      <w:lvlJc w:val="right"/>
      <w:pPr>
        <w:ind w:left="7035" w:hanging="420"/>
      </w:pPr>
    </w:lvl>
  </w:abstractNum>
  <w:abstractNum w:abstractNumId="32" w15:restartNumberingAfterBreak="0">
    <w:nsid w:val="693B56E8"/>
    <w:multiLevelType w:val="multilevel"/>
    <w:tmpl w:val="CF7C44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30" w:hanging="53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3" w15:restartNumberingAfterBreak="0">
    <w:nsid w:val="6F9D264B"/>
    <w:multiLevelType w:val="hybridMultilevel"/>
    <w:tmpl w:val="6B0AE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E008E0"/>
    <w:multiLevelType w:val="multilevel"/>
    <w:tmpl w:val="79FC5CE8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1EC3AA0"/>
    <w:multiLevelType w:val="hybridMultilevel"/>
    <w:tmpl w:val="9BDA9D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7B94F49"/>
    <w:multiLevelType w:val="hybridMultilevel"/>
    <w:tmpl w:val="9BE64752"/>
    <w:lvl w:ilvl="0" w:tplc="3D50B15C">
      <w:start w:val="1"/>
      <w:numFmt w:val="decimal"/>
      <w:lvlText w:val="%1."/>
      <w:lvlJc w:val="left"/>
      <w:pPr>
        <w:ind w:left="360" w:hanging="360"/>
      </w:pPr>
      <w:rPr>
        <w:rFonts w:hint="default"/>
        <w:color w:val="FFFFFF" w:themeColor="background1"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7F55376"/>
    <w:multiLevelType w:val="hybridMultilevel"/>
    <w:tmpl w:val="D0C21C04"/>
    <w:lvl w:ilvl="0" w:tplc="858E05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ACE1129"/>
    <w:multiLevelType w:val="multilevel"/>
    <w:tmpl w:val="7ACE112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9" w15:restartNumberingAfterBreak="0">
    <w:nsid w:val="7CEB081C"/>
    <w:multiLevelType w:val="hybridMultilevel"/>
    <w:tmpl w:val="1A1C1FDC"/>
    <w:lvl w:ilvl="0" w:tplc="D9985400">
      <w:start w:val="31"/>
      <w:numFmt w:val="bullet"/>
      <w:lvlText w:val="●"/>
      <w:lvlJc w:val="left"/>
      <w:pPr>
        <w:ind w:left="360" w:hanging="360"/>
      </w:pPr>
      <w:rPr>
        <w:rFonts w:ascii="幼圆" w:eastAsia="幼圆" w:hAnsi="思源黑体 CN Normal" w:cs="思源黑体 CN Normal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7"/>
  </w:num>
  <w:num w:numId="2">
    <w:abstractNumId w:val="12"/>
  </w:num>
  <w:num w:numId="3">
    <w:abstractNumId w:val="24"/>
  </w:num>
  <w:num w:numId="4">
    <w:abstractNumId w:val="22"/>
  </w:num>
  <w:num w:numId="5">
    <w:abstractNumId w:val="6"/>
  </w:num>
  <w:num w:numId="6">
    <w:abstractNumId w:val="36"/>
  </w:num>
  <w:num w:numId="7">
    <w:abstractNumId w:val="19"/>
  </w:num>
  <w:num w:numId="8">
    <w:abstractNumId w:val="34"/>
  </w:num>
  <w:num w:numId="9">
    <w:abstractNumId w:val="26"/>
  </w:num>
  <w:num w:numId="10">
    <w:abstractNumId w:val="38"/>
  </w:num>
  <w:num w:numId="11">
    <w:abstractNumId w:val="31"/>
  </w:num>
  <w:num w:numId="12">
    <w:abstractNumId w:val="1"/>
  </w:num>
  <w:num w:numId="13">
    <w:abstractNumId w:val="13"/>
  </w:num>
  <w:num w:numId="14">
    <w:abstractNumId w:val="39"/>
  </w:num>
  <w:num w:numId="15">
    <w:abstractNumId w:val="25"/>
  </w:num>
  <w:num w:numId="16">
    <w:abstractNumId w:val="9"/>
  </w:num>
  <w:num w:numId="17">
    <w:abstractNumId w:val="0"/>
  </w:num>
  <w:num w:numId="18">
    <w:abstractNumId w:val="32"/>
  </w:num>
  <w:num w:numId="19">
    <w:abstractNumId w:val="30"/>
  </w:num>
  <w:num w:numId="20">
    <w:abstractNumId w:val="29"/>
  </w:num>
  <w:num w:numId="21">
    <w:abstractNumId w:val="5"/>
  </w:num>
  <w:num w:numId="22">
    <w:abstractNumId w:val="28"/>
  </w:num>
  <w:num w:numId="23">
    <w:abstractNumId w:val="21"/>
  </w:num>
  <w:num w:numId="24">
    <w:abstractNumId w:val="14"/>
  </w:num>
  <w:num w:numId="25">
    <w:abstractNumId w:val="2"/>
  </w:num>
  <w:num w:numId="26">
    <w:abstractNumId w:val="3"/>
  </w:num>
  <w:num w:numId="27">
    <w:abstractNumId w:val="33"/>
  </w:num>
  <w:num w:numId="28">
    <w:abstractNumId w:val="16"/>
  </w:num>
  <w:num w:numId="29">
    <w:abstractNumId w:val="11"/>
  </w:num>
  <w:num w:numId="30">
    <w:abstractNumId w:val="23"/>
  </w:num>
  <w:num w:numId="31">
    <w:abstractNumId w:val="8"/>
  </w:num>
  <w:num w:numId="32">
    <w:abstractNumId w:val="17"/>
  </w:num>
  <w:num w:numId="33">
    <w:abstractNumId w:val="4"/>
  </w:num>
  <w:num w:numId="34">
    <w:abstractNumId w:val="15"/>
  </w:num>
  <w:num w:numId="35">
    <w:abstractNumId w:val="27"/>
  </w:num>
  <w:num w:numId="36">
    <w:abstractNumId w:val="20"/>
  </w:num>
  <w:num w:numId="3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37"/>
  </w:num>
  <w:num w:numId="39">
    <w:abstractNumId w:val="18"/>
  </w:num>
  <w:num w:numId="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KY_MEDREF_DOCUID" w:val="{4343A415-309F-424D-951C-0B1F116E55D0}"/>
    <w:docVar w:name="KY_MEDREF_VERSION" w:val="3"/>
  </w:docVars>
  <w:rsids>
    <w:rsidRoot w:val="00565DC9"/>
    <w:rsid w:val="00000835"/>
    <w:rsid w:val="00002E2A"/>
    <w:rsid w:val="00004F08"/>
    <w:rsid w:val="000051AD"/>
    <w:rsid w:val="00005681"/>
    <w:rsid w:val="00007FE0"/>
    <w:rsid w:val="0001135E"/>
    <w:rsid w:val="000118BA"/>
    <w:rsid w:val="00011B0D"/>
    <w:rsid w:val="00012BA3"/>
    <w:rsid w:val="00013926"/>
    <w:rsid w:val="00014426"/>
    <w:rsid w:val="00015D75"/>
    <w:rsid w:val="00015F77"/>
    <w:rsid w:val="000161B3"/>
    <w:rsid w:val="0002183E"/>
    <w:rsid w:val="00021B77"/>
    <w:rsid w:val="00023A49"/>
    <w:rsid w:val="00027721"/>
    <w:rsid w:val="0003044A"/>
    <w:rsid w:val="0003050F"/>
    <w:rsid w:val="00031659"/>
    <w:rsid w:val="00031D91"/>
    <w:rsid w:val="00034414"/>
    <w:rsid w:val="0003498F"/>
    <w:rsid w:val="00034D7F"/>
    <w:rsid w:val="00034E04"/>
    <w:rsid w:val="000409C3"/>
    <w:rsid w:val="00040A97"/>
    <w:rsid w:val="00041085"/>
    <w:rsid w:val="00041371"/>
    <w:rsid w:val="0004158B"/>
    <w:rsid w:val="00041AE2"/>
    <w:rsid w:val="00042818"/>
    <w:rsid w:val="00042F71"/>
    <w:rsid w:val="00043478"/>
    <w:rsid w:val="00043C9A"/>
    <w:rsid w:val="0004495C"/>
    <w:rsid w:val="00047AFB"/>
    <w:rsid w:val="00047D3C"/>
    <w:rsid w:val="000508A8"/>
    <w:rsid w:val="00050DA9"/>
    <w:rsid w:val="00050ECD"/>
    <w:rsid w:val="00051338"/>
    <w:rsid w:val="00051B3A"/>
    <w:rsid w:val="00054B6B"/>
    <w:rsid w:val="00055714"/>
    <w:rsid w:val="00056CFB"/>
    <w:rsid w:val="00057E8B"/>
    <w:rsid w:val="00060987"/>
    <w:rsid w:val="000639F9"/>
    <w:rsid w:val="00063FDF"/>
    <w:rsid w:val="000641B0"/>
    <w:rsid w:val="0006467C"/>
    <w:rsid w:val="0006495B"/>
    <w:rsid w:val="00064C39"/>
    <w:rsid w:val="0006610F"/>
    <w:rsid w:val="00070D0B"/>
    <w:rsid w:val="000736C9"/>
    <w:rsid w:val="00073A55"/>
    <w:rsid w:val="00073E70"/>
    <w:rsid w:val="00074475"/>
    <w:rsid w:val="00074650"/>
    <w:rsid w:val="000750E1"/>
    <w:rsid w:val="00077200"/>
    <w:rsid w:val="00077D45"/>
    <w:rsid w:val="00081107"/>
    <w:rsid w:val="00081639"/>
    <w:rsid w:val="00081AE2"/>
    <w:rsid w:val="00082016"/>
    <w:rsid w:val="00082DF7"/>
    <w:rsid w:val="00085547"/>
    <w:rsid w:val="0008598A"/>
    <w:rsid w:val="00085F81"/>
    <w:rsid w:val="000879B1"/>
    <w:rsid w:val="00090369"/>
    <w:rsid w:val="00092150"/>
    <w:rsid w:val="00092A4E"/>
    <w:rsid w:val="00092E76"/>
    <w:rsid w:val="000932CB"/>
    <w:rsid w:val="00093763"/>
    <w:rsid w:val="0009398B"/>
    <w:rsid w:val="00095341"/>
    <w:rsid w:val="0009555D"/>
    <w:rsid w:val="00095798"/>
    <w:rsid w:val="0009616E"/>
    <w:rsid w:val="00096869"/>
    <w:rsid w:val="00096BEA"/>
    <w:rsid w:val="00096FA0"/>
    <w:rsid w:val="000977D1"/>
    <w:rsid w:val="00097B6A"/>
    <w:rsid w:val="000A0548"/>
    <w:rsid w:val="000A39B9"/>
    <w:rsid w:val="000A3B59"/>
    <w:rsid w:val="000A41EA"/>
    <w:rsid w:val="000A443A"/>
    <w:rsid w:val="000A4FBF"/>
    <w:rsid w:val="000A6D30"/>
    <w:rsid w:val="000A7893"/>
    <w:rsid w:val="000B0439"/>
    <w:rsid w:val="000B05EE"/>
    <w:rsid w:val="000B1846"/>
    <w:rsid w:val="000B3CFD"/>
    <w:rsid w:val="000B4DE1"/>
    <w:rsid w:val="000B57C7"/>
    <w:rsid w:val="000B5DE0"/>
    <w:rsid w:val="000B64E3"/>
    <w:rsid w:val="000B7371"/>
    <w:rsid w:val="000B75D7"/>
    <w:rsid w:val="000B7EB4"/>
    <w:rsid w:val="000C0868"/>
    <w:rsid w:val="000C1008"/>
    <w:rsid w:val="000C1F54"/>
    <w:rsid w:val="000C302D"/>
    <w:rsid w:val="000C3DCA"/>
    <w:rsid w:val="000C5B81"/>
    <w:rsid w:val="000C5FCC"/>
    <w:rsid w:val="000C7907"/>
    <w:rsid w:val="000D1D05"/>
    <w:rsid w:val="000D22AD"/>
    <w:rsid w:val="000D2669"/>
    <w:rsid w:val="000D34DD"/>
    <w:rsid w:val="000D6796"/>
    <w:rsid w:val="000E2AC7"/>
    <w:rsid w:val="000E368F"/>
    <w:rsid w:val="000E4556"/>
    <w:rsid w:val="000E4BA8"/>
    <w:rsid w:val="000E7284"/>
    <w:rsid w:val="000F17F8"/>
    <w:rsid w:val="000F2C5E"/>
    <w:rsid w:val="000F430B"/>
    <w:rsid w:val="000F5103"/>
    <w:rsid w:val="000F53A2"/>
    <w:rsid w:val="000F6F23"/>
    <w:rsid w:val="00100867"/>
    <w:rsid w:val="00101C5C"/>
    <w:rsid w:val="0010273C"/>
    <w:rsid w:val="00102C69"/>
    <w:rsid w:val="00104383"/>
    <w:rsid w:val="00104861"/>
    <w:rsid w:val="0010510E"/>
    <w:rsid w:val="001074B5"/>
    <w:rsid w:val="001109C1"/>
    <w:rsid w:val="00111E14"/>
    <w:rsid w:val="00112370"/>
    <w:rsid w:val="001126A8"/>
    <w:rsid w:val="001135AB"/>
    <w:rsid w:val="001135DE"/>
    <w:rsid w:val="00114E6F"/>
    <w:rsid w:val="0011504F"/>
    <w:rsid w:val="00115A09"/>
    <w:rsid w:val="00116216"/>
    <w:rsid w:val="00116358"/>
    <w:rsid w:val="001168EF"/>
    <w:rsid w:val="001171AC"/>
    <w:rsid w:val="00117484"/>
    <w:rsid w:val="00117ACA"/>
    <w:rsid w:val="00117C15"/>
    <w:rsid w:val="00117DA0"/>
    <w:rsid w:val="00117F6C"/>
    <w:rsid w:val="0012120B"/>
    <w:rsid w:val="00121FB3"/>
    <w:rsid w:val="00121FBF"/>
    <w:rsid w:val="00123142"/>
    <w:rsid w:val="0012435A"/>
    <w:rsid w:val="00124DDB"/>
    <w:rsid w:val="0012578E"/>
    <w:rsid w:val="0012767B"/>
    <w:rsid w:val="001303D1"/>
    <w:rsid w:val="001305A7"/>
    <w:rsid w:val="00130FFC"/>
    <w:rsid w:val="001339C7"/>
    <w:rsid w:val="00134CF4"/>
    <w:rsid w:val="001353B4"/>
    <w:rsid w:val="001365C9"/>
    <w:rsid w:val="00136E86"/>
    <w:rsid w:val="00140E88"/>
    <w:rsid w:val="0014142A"/>
    <w:rsid w:val="00141552"/>
    <w:rsid w:val="00142E64"/>
    <w:rsid w:val="00143682"/>
    <w:rsid w:val="0014490B"/>
    <w:rsid w:val="001451E9"/>
    <w:rsid w:val="00145DAA"/>
    <w:rsid w:val="00150101"/>
    <w:rsid w:val="001535FC"/>
    <w:rsid w:val="00155E36"/>
    <w:rsid w:val="0015638B"/>
    <w:rsid w:val="00156390"/>
    <w:rsid w:val="0016109C"/>
    <w:rsid w:val="00161339"/>
    <w:rsid w:val="001616C6"/>
    <w:rsid w:val="001629F7"/>
    <w:rsid w:val="00162E80"/>
    <w:rsid w:val="0016346C"/>
    <w:rsid w:val="001635DE"/>
    <w:rsid w:val="001669CF"/>
    <w:rsid w:val="00166C6F"/>
    <w:rsid w:val="00167B19"/>
    <w:rsid w:val="00170460"/>
    <w:rsid w:val="001706B4"/>
    <w:rsid w:val="001707CD"/>
    <w:rsid w:val="00171886"/>
    <w:rsid w:val="001726E0"/>
    <w:rsid w:val="001744B6"/>
    <w:rsid w:val="001763C9"/>
    <w:rsid w:val="00176C13"/>
    <w:rsid w:val="00177ADF"/>
    <w:rsid w:val="001808C3"/>
    <w:rsid w:val="00180DA1"/>
    <w:rsid w:val="00181595"/>
    <w:rsid w:val="001826A2"/>
    <w:rsid w:val="00182748"/>
    <w:rsid w:val="00182A67"/>
    <w:rsid w:val="001831FB"/>
    <w:rsid w:val="0018326A"/>
    <w:rsid w:val="00183C15"/>
    <w:rsid w:val="001845F2"/>
    <w:rsid w:val="00186238"/>
    <w:rsid w:val="00186A51"/>
    <w:rsid w:val="00187595"/>
    <w:rsid w:val="00190176"/>
    <w:rsid w:val="00190302"/>
    <w:rsid w:val="0019096D"/>
    <w:rsid w:val="00190BAC"/>
    <w:rsid w:val="001913FF"/>
    <w:rsid w:val="001914D2"/>
    <w:rsid w:val="00191F3A"/>
    <w:rsid w:val="00193BED"/>
    <w:rsid w:val="001958C2"/>
    <w:rsid w:val="001A7C0E"/>
    <w:rsid w:val="001B1048"/>
    <w:rsid w:val="001B243D"/>
    <w:rsid w:val="001B3DC4"/>
    <w:rsid w:val="001B47C1"/>
    <w:rsid w:val="001B4A13"/>
    <w:rsid w:val="001B4F02"/>
    <w:rsid w:val="001B59DA"/>
    <w:rsid w:val="001B5E51"/>
    <w:rsid w:val="001B73DD"/>
    <w:rsid w:val="001B743A"/>
    <w:rsid w:val="001B7D2F"/>
    <w:rsid w:val="001C00EF"/>
    <w:rsid w:val="001C170B"/>
    <w:rsid w:val="001C42F2"/>
    <w:rsid w:val="001C4924"/>
    <w:rsid w:val="001C57CD"/>
    <w:rsid w:val="001C6D99"/>
    <w:rsid w:val="001D0529"/>
    <w:rsid w:val="001D08DE"/>
    <w:rsid w:val="001D12FB"/>
    <w:rsid w:val="001D147B"/>
    <w:rsid w:val="001D695D"/>
    <w:rsid w:val="001D7647"/>
    <w:rsid w:val="001E0092"/>
    <w:rsid w:val="001E0409"/>
    <w:rsid w:val="001E06CC"/>
    <w:rsid w:val="001E13F7"/>
    <w:rsid w:val="001E3B73"/>
    <w:rsid w:val="001E54CD"/>
    <w:rsid w:val="001E62B2"/>
    <w:rsid w:val="001E687E"/>
    <w:rsid w:val="001E750D"/>
    <w:rsid w:val="001E771D"/>
    <w:rsid w:val="001E77BC"/>
    <w:rsid w:val="001F0B47"/>
    <w:rsid w:val="001F21E3"/>
    <w:rsid w:val="001F2FBC"/>
    <w:rsid w:val="001F3619"/>
    <w:rsid w:val="001F55A1"/>
    <w:rsid w:val="001F7081"/>
    <w:rsid w:val="002003EB"/>
    <w:rsid w:val="00200AA4"/>
    <w:rsid w:val="00205ACE"/>
    <w:rsid w:val="00205B0F"/>
    <w:rsid w:val="00205E7D"/>
    <w:rsid w:val="00206942"/>
    <w:rsid w:val="0020786E"/>
    <w:rsid w:val="00210369"/>
    <w:rsid w:val="00210BCB"/>
    <w:rsid w:val="002117AA"/>
    <w:rsid w:val="002119DF"/>
    <w:rsid w:val="00211CAD"/>
    <w:rsid w:val="002130FE"/>
    <w:rsid w:val="0021342D"/>
    <w:rsid w:val="002143C6"/>
    <w:rsid w:val="00215C7F"/>
    <w:rsid w:val="00216727"/>
    <w:rsid w:val="00220171"/>
    <w:rsid w:val="0022199D"/>
    <w:rsid w:val="00221C4F"/>
    <w:rsid w:val="00222A14"/>
    <w:rsid w:val="0022300A"/>
    <w:rsid w:val="002239F6"/>
    <w:rsid w:val="0022581C"/>
    <w:rsid w:val="00227651"/>
    <w:rsid w:val="00227749"/>
    <w:rsid w:val="00227F73"/>
    <w:rsid w:val="002307C2"/>
    <w:rsid w:val="00230918"/>
    <w:rsid w:val="00231063"/>
    <w:rsid w:val="00231752"/>
    <w:rsid w:val="00234052"/>
    <w:rsid w:val="002347AE"/>
    <w:rsid w:val="002351A3"/>
    <w:rsid w:val="002354D7"/>
    <w:rsid w:val="002355B8"/>
    <w:rsid w:val="002359D7"/>
    <w:rsid w:val="00236FDF"/>
    <w:rsid w:val="002375EC"/>
    <w:rsid w:val="002375EF"/>
    <w:rsid w:val="00240CCD"/>
    <w:rsid w:val="00242CED"/>
    <w:rsid w:val="00243280"/>
    <w:rsid w:val="0024388B"/>
    <w:rsid w:val="00243EEA"/>
    <w:rsid w:val="00244C5C"/>
    <w:rsid w:val="00244F69"/>
    <w:rsid w:val="00245F69"/>
    <w:rsid w:val="002460BB"/>
    <w:rsid w:val="0024672D"/>
    <w:rsid w:val="00246A16"/>
    <w:rsid w:val="00252504"/>
    <w:rsid w:val="0025474B"/>
    <w:rsid w:val="00255312"/>
    <w:rsid w:val="00255707"/>
    <w:rsid w:val="00255A9F"/>
    <w:rsid w:val="00256308"/>
    <w:rsid w:val="002568D0"/>
    <w:rsid w:val="00256D25"/>
    <w:rsid w:val="00256F6E"/>
    <w:rsid w:val="0025772F"/>
    <w:rsid w:val="00262E01"/>
    <w:rsid w:val="00263961"/>
    <w:rsid w:val="00264C2F"/>
    <w:rsid w:val="002667D0"/>
    <w:rsid w:val="00266865"/>
    <w:rsid w:val="002668A4"/>
    <w:rsid w:val="00266965"/>
    <w:rsid w:val="00266F7E"/>
    <w:rsid w:val="00267987"/>
    <w:rsid w:val="002711D2"/>
    <w:rsid w:val="002712F8"/>
    <w:rsid w:val="0027153B"/>
    <w:rsid w:val="0027170D"/>
    <w:rsid w:val="00271A1C"/>
    <w:rsid w:val="0027218B"/>
    <w:rsid w:val="002730D3"/>
    <w:rsid w:val="00276F86"/>
    <w:rsid w:val="00281CE8"/>
    <w:rsid w:val="002820B8"/>
    <w:rsid w:val="00282955"/>
    <w:rsid w:val="00282F79"/>
    <w:rsid w:val="0028311B"/>
    <w:rsid w:val="002831C4"/>
    <w:rsid w:val="00284425"/>
    <w:rsid w:val="00286238"/>
    <w:rsid w:val="00286B1B"/>
    <w:rsid w:val="00287F1B"/>
    <w:rsid w:val="002901D1"/>
    <w:rsid w:val="002929F7"/>
    <w:rsid w:val="00292B78"/>
    <w:rsid w:val="00292DB7"/>
    <w:rsid w:val="002941A9"/>
    <w:rsid w:val="002944E9"/>
    <w:rsid w:val="00294F74"/>
    <w:rsid w:val="00296949"/>
    <w:rsid w:val="002A13B3"/>
    <w:rsid w:val="002A453C"/>
    <w:rsid w:val="002A4907"/>
    <w:rsid w:val="002A4CA4"/>
    <w:rsid w:val="002A4D0A"/>
    <w:rsid w:val="002B100F"/>
    <w:rsid w:val="002B36FD"/>
    <w:rsid w:val="002B3CFB"/>
    <w:rsid w:val="002B4DDB"/>
    <w:rsid w:val="002B6125"/>
    <w:rsid w:val="002B750C"/>
    <w:rsid w:val="002C1061"/>
    <w:rsid w:val="002C2138"/>
    <w:rsid w:val="002C2AE3"/>
    <w:rsid w:val="002C4A9A"/>
    <w:rsid w:val="002C4C9B"/>
    <w:rsid w:val="002C576B"/>
    <w:rsid w:val="002C703C"/>
    <w:rsid w:val="002C759D"/>
    <w:rsid w:val="002C7803"/>
    <w:rsid w:val="002C7CFC"/>
    <w:rsid w:val="002D00E5"/>
    <w:rsid w:val="002D012D"/>
    <w:rsid w:val="002D1313"/>
    <w:rsid w:val="002D2ECC"/>
    <w:rsid w:val="002D31B8"/>
    <w:rsid w:val="002D3852"/>
    <w:rsid w:val="002D3F04"/>
    <w:rsid w:val="002D447E"/>
    <w:rsid w:val="002D4714"/>
    <w:rsid w:val="002D471A"/>
    <w:rsid w:val="002D4F9F"/>
    <w:rsid w:val="002D5D26"/>
    <w:rsid w:val="002D6155"/>
    <w:rsid w:val="002D76B9"/>
    <w:rsid w:val="002E3BD3"/>
    <w:rsid w:val="002E400A"/>
    <w:rsid w:val="002E615C"/>
    <w:rsid w:val="002E6D8A"/>
    <w:rsid w:val="002E7D65"/>
    <w:rsid w:val="002F0A7A"/>
    <w:rsid w:val="002F0EAA"/>
    <w:rsid w:val="002F2F30"/>
    <w:rsid w:val="002F3DD8"/>
    <w:rsid w:val="002F3F8B"/>
    <w:rsid w:val="002F4C7E"/>
    <w:rsid w:val="002F5B6A"/>
    <w:rsid w:val="002F6AF8"/>
    <w:rsid w:val="002F7EA3"/>
    <w:rsid w:val="00300B7E"/>
    <w:rsid w:val="00300DF7"/>
    <w:rsid w:val="00301C9E"/>
    <w:rsid w:val="00301D03"/>
    <w:rsid w:val="00302504"/>
    <w:rsid w:val="00306494"/>
    <w:rsid w:val="00307517"/>
    <w:rsid w:val="00310E57"/>
    <w:rsid w:val="00311F50"/>
    <w:rsid w:val="00312915"/>
    <w:rsid w:val="00312AFE"/>
    <w:rsid w:val="00312F2A"/>
    <w:rsid w:val="00314DC2"/>
    <w:rsid w:val="00315967"/>
    <w:rsid w:val="00317074"/>
    <w:rsid w:val="00317486"/>
    <w:rsid w:val="00320D79"/>
    <w:rsid w:val="0032202E"/>
    <w:rsid w:val="003222B5"/>
    <w:rsid w:val="003227DC"/>
    <w:rsid w:val="0032340C"/>
    <w:rsid w:val="00323A63"/>
    <w:rsid w:val="00324D76"/>
    <w:rsid w:val="00324FE8"/>
    <w:rsid w:val="003309B5"/>
    <w:rsid w:val="003312DC"/>
    <w:rsid w:val="0033140F"/>
    <w:rsid w:val="00332D91"/>
    <w:rsid w:val="00333B5E"/>
    <w:rsid w:val="00334B4F"/>
    <w:rsid w:val="00336FCF"/>
    <w:rsid w:val="003376AA"/>
    <w:rsid w:val="00340237"/>
    <w:rsid w:val="00340890"/>
    <w:rsid w:val="0034148B"/>
    <w:rsid w:val="0034193A"/>
    <w:rsid w:val="00343838"/>
    <w:rsid w:val="003442B5"/>
    <w:rsid w:val="00345323"/>
    <w:rsid w:val="00345F23"/>
    <w:rsid w:val="0034737F"/>
    <w:rsid w:val="003473F1"/>
    <w:rsid w:val="00350724"/>
    <w:rsid w:val="00350949"/>
    <w:rsid w:val="003517C3"/>
    <w:rsid w:val="003520A0"/>
    <w:rsid w:val="00352109"/>
    <w:rsid w:val="00352352"/>
    <w:rsid w:val="0035236E"/>
    <w:rsid w:val="003532F4"/>
    <w:rsid w:val="00353DB3"/>
    <w:rsid w:val="00354874"/>
    <w:rsid w:val="00354985"/>
    <w:rsid w:val="003567BD"/>
    <w:rsid w:val="00360635"/>
    <w:rsid w:val="00360826"/>
    <w:rsid w:val="00360834"/>
    <w:rsid w:val="00360DF9"/>
    <w:rsid w:val="00360EFB"/>
    <w:rsid w:val="00360F3F"/>
    <w:rsid w:val="00361D6E"/>
    <w:rsid w:val="00363E0E"/>
    <w:rsid w:val="0036407B"/>
    <w:rsid w:val="0036508B"/>
    <w:rsid w:val="00366DD1"/>
    <w:rsid w:val="003728AA"/>
    <w:rsid w:val="0037302B"/>
    <w:rsid w:val="0037613E"/>
    <w:rsid w:val="00376237"/>
    <w:rsid w:val="003808AC"/>
    <w:rsid w:val="00381332"/>
    <w:rsid w:val="00381B71"/>
    <w:rsid w:val="003824CA"/>
    <w:rsid w:val="00382892"/>
    <w:rsid w:val="00383A44"/>
    <w:rsid w:val="00383E4B"/>
    <w:rsid w:val="003864E9"/>
    <w:rsid w:val="00386CCF"/>
    <w:rsid w:val="00387640"/>
    <w:rsid w:val="00387DAB"/>
    <w:rsid w:val="00390702"/>
    <w:rsid w:val="003930D9"/>
    <w:rsid w:val="00394B56"/>
    <w:rsid w:val="00395ECE"/>
    <w:rsid w:val="003977A0"/>
    <w:rsid w:val="003A0599"/>
    <w:rsid w:val="003A2751"/>
    <w:rsid w:val="003A44E7"/>
    <w:rsid w:val="003A4FAF"/>
    <w:rsid w:val="003A4FB4"/>
    <w:rsid w:val="003B103F"/>
    <w:rsid w:val="003B16CA"/>
    <w:rsid w:val="003B3552"/>
    <w:rsid w:val="003B3963"/>
    <w:rsid w:val="003B50F5"/>
    <w:rsid w:val="003B5E89"/>
    <w:rsid w:val="003B6542"/>
    <w:rsid w:val="003B7F49"/>
    <w:rsid w:val="003C12CC"/>
    <w:rsid w:val="003C532D"/>
    <w:rsid w:val="003C5865"/>
    <w:rsid w:val="003C7556"/>
    <w:rsid w:val="003D02B3"/>
    <w:rsid w:val="003D02BF"/>
    <w:rsid w:val="003D084E"/>
    <w:rsid w:val="003D3191"/>
    <w:rsid w:val="003D58B9"/>
    <w:rsid w:val="003D5CB5"/>
    <w:rsid w:val="003D6483"/>
    <w:rsid w:val="003E052A"/>
    <w:rsid w:val="003E0713"/>
    <w:rsid w:val="003E1826"/>
    <w:rsid w:val="003E1E33"/>
    <w:rsid w:val="003E4082"/>
    <w:rsid w:val="003E4B48"/>
    <w:rsid w:val="003E54D0"/>
    <w:rsid w:val="003E5A81"/>
    <w:rsid w:val="003E7B2D"/>
    <w:rsid w:val="003F05C0"/>
    <w:rsid w:val="003F0CE1"/>
    <w:rsid w:val="003F173E"/>
    <w:rsid w:val="003F21E4"/>
    <w:rsid w:val="003F2242"/>
    <w:rsid w:val="003F3070"/>
    <w:rsid w:val="003F3442"/>
    <w:rsid w:val="003F3D61"/>
    <w:rsid w:val="003F41A4"/>
    <w:rsid w:val="003F41E7"/>
    <w:rsid w:val="003F52D3"/>
    <w:rsid w:val="003F6642"/>
    <w:rsid w:val="003F6679"/>
    <w:rsid w:val="003F6733"/>
    <w:rsid w:val="003F751E"/>
    <w:rsid w:val="003F793A"/>
    <w:rsid w:val="00400126"/>
    <w:rsid w:val="00401700"/>
    <w:rsid w:val="004019E0"/>
    <w:rsid w:val="00402F30"/>
    <w:rsid w:val="004031AB"/>
    <w:rsid w:val="0040369D"/>
    <w:rsid w:val="0040458B"/>
    <w:rsid w:val="00406709"/>
    <w:rsid w:val="00406BC8"/>
    <w:rsid w:val="00407789"/>
    <w:rsid w:val="004112A8"/>
    <w:rsid w:val="00412824"/>
    <w:rsid w:val="004137B9"/>
    <w:rsid w:val="00413B32"/>
    <w:rsid w:val="00414FEC"/>
    <w:rsid w:val="004160D9"/>
    <w:rsid w:val="004162A5"/>
    <w:rsid w:val="00416A16"/>
    <w:rsid w:val="00417893"/>
    <w:rsid w:val="00417C94"/>
    <w:rsid w:val="00421002"/>
    <w:rsid w:val="004219BA"/>
    <w:rsid w:val="00421FA5"/>
    <w:rsid w:val="0042284D"/>
    <w:rsid w:val="00422CC8"/>
    <w:rsid w:val="004257CD"/>
    <w:rsid w:val="00425BB1"/>
    <w:rsid w:val="004268D6"/>
    <w:rsid w:val="00427EED"/>
    <w:rsid w:val="0043058E"/>
    <w:rsid w:val="00430850"/>
    <w:rsid w:val="0043087F"/>
    <w:rsid w:val="0043145B"/>
    <w:rsid w:val="00432822"/>
    <w:rsid w:val="00434629"/>
    <w:rsid w:val="00434657"/>
    <w:rsid w:val="00434BEF"/>
    <w:rsid w:val="00434C6D"/>
    <w:rsid w:val="00434CFE"/>
    <w:rsid w:val="00435133"/>
    <w:rsid w:val="00435828"/>
    <w:rsid w:val="004366A3"/>
    <w:rsid w:val="00436CDE"/>
    <w:rsid w:val="00437265"/>
    <w:rsid w:val="004407E6"/>
    <w:rsid w:val="00441738"/>
    <w:rsid w:val="00441A4D"/>
    <w:rsid w:val="0044282E"/>
    <w:rsid w:val="004434AB"/>
    <w:rsid w:val="004436B9"/>
    <w:rsid w:val="00443A4C"/>
    <w:rsid w:val="0044624A"/>
    <w:rsid w:val="00447225"/>
    <w:rsid w:val="00447CFC"/>
    <w:rsid w:val="00450088"/>
    <w:rsid w:val="0045086F"/>
    <w:rsid w:val="00451215"/>
    <w:rsid w:val="00453EBE"/>
    <w:rsid w:val="00455BED"/>
    <w:rsid w:val="00456C78"/>
    <w:rsid w:val="00457AC4"/>
    <w:rsid w:val="004600F8"/>
    <w:rsid w:val="00460122"/>
    <w:rsid w:val="00460A75"/>
    <w:rsid w:val="00461302"/>
    <w:rsid w:val="00461F01"/>
    <w:rsid w:val="00465906"/>
    <w:rsid w:val="00466F90"/>
    <w:rsid w:val="00467248"/>
    <w:rsid w:val="00470B76"/>
    <w:rsid w:val="004722E9"/>
    <w:rsid w:val="0047233F"/>
    <w:rsid w:val="004727FC"/>
    <w:rsid w:val="004742F8"/>
    <w:rsid w:val="0047531F"/>
    <w:rsid w:val="0047539E"/>
    <w:rsid w:val="00477C49"/>
    <w:rsid w:val="00477E9B"/>
    <w:rsid w:val="00482551"/>
    <w:rsid w:val="004831EB"/>
    <w:rsid w:val="00483A91"/>
    <w:rsid w:val="00483DB4"/>
    <w:rsid w:val="0048405C"/>
    <w:rsid w:val="0048414C"/>
    <w:rsid w:val="00486E72"/>
    <w:rsid w:val="00487444"/>
    <w:rsid w:val="00490058"/>
    <w:rsid w:val="00491BBD"/>
    <w:rsid w:val="00491E98"/>
    <w:rsid w:val="0049236C"/>
    <w:rsid w:val="00492FD3"/>
    <w:rsid w:val="00494A79"/>
    <w:rsid w:val="00494DD7"/>
    <w:rsid w:val="00495D6B"/>
    <w:rsid w:val="00496F77"/>
    <w:rsid w:val="00497042"/>
    <w:rsid w:val="004A02F4"/>
    <w:rsid w:val="004A1835"/>
    <w:rsid w:val="004A18E7"/>
    <w:rsid w:val="004A22F9"/>
    <w:rsid w:val="004A25DA"/>
    <w:rsid w:val="004A3072"/>
    <w:rsid w:val="004A3ABD"/>
    <w:rsid w:val="004A4B2D"/>
    <w:rsid w:val="004A50D1"/>
    <w:rsid w:val="004A5210"/>
    <w:rsid w:val="004A6975"/>
    <w:rsid w:val="004A6E44"/>
    <w:rsid w:val="004B071F"/>
    <w:rsid w:val="004B283A"/>
    <w:rsid w:val="004B2A99"/>
    <w:rsid w:val="004B3C23"/>
    <w:rsid w:val="004B3F18"/>
    <w:rsid w:val="004B4F43"/>
    <w:rsid w:val="004B5469"/>
    <w:rsid w:val="004B5ADA"/>
    <w:rsid w:val="004B5EA0"/>
    <w:rsid w:val="004B6914"/>
    <w:rsid w:val="004B6EA9"/>
    <w:rsid w:val="004B717B"/>
    <w:rsid w:val="004B769B"/>
    <w:rsid w:val="004B76B5"/>
    <w:rsid w:val="004C032B"/>
    <w:rsid w:val="004C0771"/>
    <w:rsid w:val="004C209A"/>
    <w:rsid w:val="004C2993"/>
    <w:rsid w:val="004C31FE"/>
    <w:rsid w:val="004C3526"/>
    <w:rsid w:val="004C4340"/>
    <w:rsid w:val="004C55AA"/>
    <w:rsid w:val="004C70CB"/>
    <w:rsid w:val="004D02CD"/>
    <w:rsid w:val="004D0368"/>
    <w:rsid w:val="004D11A4"/>
    <w:rsid w:val="004D14CE"/>
    <w:rsid w:val="004D2E5D"/>
    <w:rsid w:val="004D54F7"/>
    <w:rsid w:val="004D69FE"/>
    <w:rsid w:val="004D7F57"/>
    <w:rsid w:val="004E0220"/>
    <w:rsid w:val="004E02EB"/>
    <w:rsid w:val="004E24F2"/>
    <w:rsid w:val="004E2740"/>
    <w:rsid w:val="004E3033"/>
    <w:rsid w:val="004E368A"/>
    <w:rsid w:val="004E46C2"/>
    <w:rsid w:val="004E5164"/>
    <w:rsid w:val="004E5CB7"/>
    <w:rsid w:val="004E6463"/>
    <w:rsid w:val="004E67A8"/>
    <w:rsid w:val="004E72C7"/>
    <w:rsid w:val="004E7798"/>
    <w:rsid w:val="004E7AA5"/>
    <w:rsid w:val="004F15B4"/>
    <w:rsid w:val="004F1B9D"/>
    <w:rsid w:val="004F25FE"/>
    <w:rsid w:val="004F64C6"/>
    <w:rsid w:val="004F65A7"/>
    <w:rsid w:val="005028A6"/>
    <w:rsid w:val="00502CAF"/>
    <w:rsid w:val="00503690"/>
    <w:rsid w:val="00506D24"/>
    <w:rsid w:val="00507060"/>
    <w:rsid w:val="00507E05"/>
    <w:rsid w:val="00507FB5"/>
    <w:rsid w:val="0051010B"/>
    <w:rsid w:val="0051228E"/>
    <w:rsid w:val="005125C2"/>
    <w:rsid w:val="00512F02"/>
    <w:rsid w:val="005150BA"/>
    <w:rsid w:val="0051726B"/>
    <w:rsid w:val="00517D9F"/>
    <w:rsid w:val="005201C1"/>
    <w:rsid w:val="0052131D"/>
    <w:rsid w:val="00522803"/>
    <w:rsid w:val="005234FB"/>
    <w:rsid w:val="00525166"/>
    <w:rsid w:val="005252C4"/>
    <w:rsid w:val="00526141"/>
    <w:rsid w:val="00527DF3"/>
    <w:rsid w:val="00530C35"/>
    <w:rsid w:val="005329A4"/>
    <w:rsid w:val="00532E4F"/>
    <w:rsid w:val="00532F3F"/>
    <w:rsid w:val="0053318B"/>
    <w:rsid w:val="00537582"/>
    <w:rsid w:val="00540556"/>
    <w:rsid w:val="0054246C"/>
    <w:rsid w:val="00542A70"/>
    <w:rsid w:val="00543A58"/>
    <w:rsid w:val="00546D00"/>
    <w:rsid w:val="0054703E"/>
    <w:rsid w:val="00547BDA"/>
    <w:rsid w:val="0055194E"/>
    <w:rsid w:val="00551BCF"/>
    <w:rsid w:val="0055263F"/>
    <w:rsid w:val="00554B07"/>
    <w:rsid w:val="005553B3"/>
    <w:rsid w:val="005571A5"/>
    <w:rsid w:val="005572DC"/>
    <w:rsid w:val="005608CD"/>
    <w:rsid w:val="005611BF"/>
    <w:rsid w:val="005631B7"/>
    <w:rsid w:val="00564272"/>
    <w:rsid w:val="00565DC9"/>
    <w:rsid w:val="00566661"/>
    <w:rsid w:val="00566E99"/>
    <w:rsid w:val="005673B2"/>
    <w:rsid w:val="00567809"/>
    <w:rsid w:val="00567D0C"/>
    <w:rsid w:val="00567D41"/>
    <w:rsid w:val="00573458"/>
    <w:rsid w:val="00573C02"/>
    <w:rsid w:val="00574468"/>
    <w:rsid w:val="00574BF2"/>
    <w:rsid w:val="005756F8"/>
    <w:rsid w:val="00576AAD"/>
    <w:rsid w:val="0057725F"/>
    <w:rsid w:val="00577341"/>
    <w:rsid w:val="00577A3C"/>
    <w:rsid w:val="00581534"/>
    <w:rsid w:val="00581D1B"/>
    <w:rsid w:val="00584A0B"/>
    <w:rsid w:val="00585B92"/>
    <w:rsid w:val="0058673F"/>
    <w:rsid w:val="00586A41"/>
    <w:rsid w:val="00587885"/>
    <w:rsid w:val="0059002A"/>
    <w:rsid w:val="0059169D"/>
    <w:rsid w:val="00593638"/>
    <w:rsid w:val="00594D6A"/>
    <w:rsid w:val="00595F9F"/>
    <w:rsid w:val="00596C19"/>
    <w:rsid w:val="00596F6C"/>
    <w:rsid w:val="00597F22"/>
    <w:rsid w:val="005A197A"/>
    <w:rsid w:val="005A2136"/>
    <w:rsid w:val="005A28D4"/>
    <w:rsid w:val="005A39FE"/>
    <w:rsid w:val="005A3AF2"/>
    <w:rsid w:val="005A40DF"/>
    <w:rsid w:val="005A4DF7"/>
    <w:rsid w:val="005A527E"/>
    <w:rsid w:val="005A5416"/>
    <w:rsid w:val="005A54EA"/>
    <w:rsid w:val="005A553A"/>
    <w:rsid w:val="005B03DA"/>
    <w:rsid w:val="005B2242"/>
    <w:rsid w:val="005B416C"/>
    <w:rsid w:val="005B57E5"/>
    <w:rsid w:val="005B7056"/>
    <w:rsid w:val="005B7308"/>
    <w:rsid w:val="005C0C81"/>
    <w:rsid w:val="005C176E"/>
    <w:rsid w:val="005C290F"/>
    <w:rsid w:val="005C4702"/>
    <w:rsid w:val="005C7796"/>
    <w:rsid w:val="005C7AD5"/>
    <w:rsid w:val="005C7D12"/>
    <w:rsid w:val="005D14AF"/>
    <w:rsid w:val="005D23B2"/>
    <w:rsid w:val="005D3CEF"/>
    <w:rsid w:val="005D44AE"/>
    <w:rsid w:val="005D518A"/>
    <w:rsid w:val="005D5CAC"/>
    <w:rsid w:val="005D796E"/>
    <w:rsid w:val="005E02A5"/>
    <w:rsid w:val="005E22E8"/>
    <w:rsid w:val="005E3517"/>
    <w:rsid w:val="005E3528"/>
    <w:rsid w:val="005E77C9"/>
    <w:rsid w:val="005F2692"/>
    <w:rsid w:val="005F2E4D"/>
    <w:rsid w:val="005F569D"/>
    <w:rsid w:val="005F5F0E"/>
    <w:rsid w:val="005F718E"/>
    <w:rsid w:val="0060004B"/>
    <w:rsid w:val="006000D5"/>
    <w:rsid w:val="006004DD"/>
    <w:rsid w:val="006004EC"/>
    <w:rsid w:val="0060085F"/>
    <w:rsid w:val="006068F2"/>
    <w:rsid w:val="00606B89"/>
    <w:rsid w:val="00610A92"/>
    <w:rsid w:val="00611F75"/>
    <w:rsid w:val="00613215"/>
    <w:rsid w:val="00615630"/>
    <w:rsid w:val="006174A0"/>
    <w:rsid w:val="00620796"/>
    <w:rsid w:val="0062080A"/>
    <w:rsid w:val="006209F2"/>
    <w:rsid w:val="00622409"/>
    <w:rsid w:val="00622468"/>
    <w:rsid w:val="00622CCD"/>
    <w:rsid w:val="00624945"/>
    <w:rsid w:val="006261F1"/>
    <w:rsid w:val="00626DBE"/>
    <w:rsid w:val="006278B9"/>
    <w:rsid w:val="0063326E"/>
    <w:rsid w:val="00634169"/>
    <w:rsid w:val="00636FC7"/>
    <w:rsid w:val="006405E7"/>
    <w:rsid w:val="00641D41"/>
    <w:rsid w:val="00641D97"/>
    <w:rsid w:val="00643288"/>
    <w:rsid w:val="0064484F"/>
    <w:rsid w:val="00644E09"/>
    <w:rsid w:val="00646263"/>
    <w:rsid w:val="00647FFB"/>
    <w:rsid w:val="00650652"/>
    <w:rsid w:val="00650AD0"/>
    <w:rsid w:val="00650F03"/>
    <w:rsid w:val="00651232"/>
    <w:rsid w:val="00651865"/>
    <w:rsid w:val="00651D94"/>
    <w:rsid w:val="0065215E"/>
    <w:rsid w:val="0065293F"/>
    <w:rsid w:val="00652BC6"/>
    <w:rsid w:val="00654DCE"/>
    <w:rsid w:val="00657D61"/>
    <w:rsid w:val="00661617"/>
    <w:rsid w:val="00662337"/>
    <w:rsid w:val="00664370"/>
    <w:rsid w:val="00664C2E"/>
    <w:rsid w:val="00665A96"/>
    <w:rsid w:val="006664DE"/>
    <w:rsid w:val="00666712"/>
    <w:rsid w:val="00666877"/>
    <w:rsid w:val="006671FD"/>
    <w:rsid w:val="00667BBA"/>
    <w:rsid w:val="0067363E"/>
    <w:rsid w:val="0067408D"/>
    <w:rsid w:val="00675EC1"/>
    <w:rsid w:val="006774D9"/>
    <w:rsid w:val="00681137"/>
    <w:rsid w:val="00681578"/>
    <w:rsid w:val="006819FA"/>
    <w:rsid w:val="00682E4F"/>
    <w:rsid w:val="00685BDC"/>
    <w:rsid w:val="00686F54"/>
    <w:rsid w:val="006903D7"/>
    <w:rsid w:val="0069079F"/>
    <w:rsid w:val="00690C94"/>
    <w:rsid w:val="006911C1"/>
    <w:rsid w:val="00691578"/>
    <w:rsid w:val="00694DD3"/>
    <w:rsid w:val="00695315"/>
    <w:rsid w:val="00695373"/>
    <w:rsid w:val="006954C9"/>
    <w:rsid w:val="006955A5"/>
    <w:rsid w:val="006961C0"/>
    <w:rsid w:val="006A0DD5"/>
    <w:rsid w:val="006A18B4"/>
    <w:rsid w:val="006A1EE3"/>
    <w:rsid w:val="006A24AC"/>
    <w:rsid w:val="006A24FF"/>
    <w:rsid w:val="006A271F"/>
    <w:rsid w:val="006A2979"/>
    <w:rsid w:val="006A30CA"/>
    <w:rsid w:val="006A3598"/>
    <w:rsid w:val="006A6183"/>
    <w:rsid w:val="006A7674"/>
    <w:rsid w:val="006B09D7"/>
    <w:rsid w:val="006B2285"/>
    <w:rsid w:val="006B2295"/>
    <w:rsid w:val="006B232C"/>
    <w:rsid w:val="006B2938"/>
    <w:rsid w:val="006B55A9"/>
    <w:rsid w:val="006B55AE"/>
    <w:rsid w:val="006B5AB7"/>
    <w:rsid w:val="006B6018"/>
    <w:rsid w:val="006B70C5"/>
    <w:rsid w:val="006B79E0"/>
    <w:rsid w:val="006C0471"/>
    <w:rsid w:val="006C1C07"/>
    <w:rsid w:val="006C234D"/>
    <w:rsid w:val="006C2419"/>
    <w:rsid w:val="006C2815"/>
    <w:rsid w:val="006C2A27"/>
    <w:rsid w:val="006C49CF"/>
    <w:rsid w:val="006C4F78"/>
    <w:rsid w:val="006C4FB0"/>
    <w:rsid w:val="006C58BE"/>
    <w:rsid w:val="006C741D"/>
    <w:rsid w:val="006D043B"/>
    <w:rsid w:val="006D10D6"/>
    <w:rsid w:val="006D4473"/>
    <w:rsid w:val="006D451E"/>
    <w:rsid w:val="006D46BC"/>
    <w:rsid w:val="006D56AD"/>
    <w:rsid w:val="006D6ED8"/>
    <w:rsid w:val="006D726E"/>
    <w:rsid w:val="006D759D"/>
    <w:rsid w:val="006D78FF"/>
    <w:rsid w:val="006E0930"/>
    <w:rsid w:val="006E09A6"/>
    <w:rsid w:val="006E1E14"/>
    <w:rsid w:val="006E558F"/>
    <w:rsid w:val="006E64DD"/>
    <w:rsid w:val="006E7E07"/>
    <w:rsid w:val="006F101B"/>
    <w:rsid w:val="006F1B29"/>
    <w:rsid w:val="006F20B9"/>
    <w:rsid w:val="006F2491"/>
    <w:rsid w:val="006F3A27"/>
    <w:rsid w:val="006F3C39"/>
    <w:rsid w:val="006F4C43"/>
    <w:rsid w:val="006F628B"/>
    <w:rsid w:val="006F663C"/>
    <w:rsid w:val="00700B2E"/>
    <w:rsid w:val="00702080"/>
    <w:rsid w:val="007031AD"/>
    <w:rsid w:val="00704A45"/>
    <w:rsid w:val="007058BA"/>
    <w:rsid w:val="00705B4C"/>
    <w:rsid w:val="00706470"/>
    <w:rsid w:val="007066EB"/>
    <w:rsid w:val="00706C32"/>
    <w:rsid w:val="00707C9B"/>
    <w:rsid w:val="00710039"/>
    <w:rsid w:val="00711B47"/>
    <w:rsid w:val="00711B53"/>
    <w:rsid w:val="0071317A"/>
    <w:rsid w:val="007143B4"/>
    <w:rsid w:val="007146B8"/>
    <w:rsid w:val="00714C78"/>
    <w:rsid w:val="00715D51"/>
    <w:rsid w:val="00717401"/>
    <w:rsid w:val="0072035B"/>
    <w:rsid w:val="00721052"/>
    <w:rsid w:val="0072179A"/>
    <w:rsid w:val="00721E98"/>
    <w:rsid w:val="00723626"/>
    <w:rsid w:val="00725CBC"/>
    <w:rsid w:val="00726BAA"/>
    <w:rsid w:val="007276A0"/>
    <w:rsid w:val="007312B9"/>
    <w:rsid w:val="00731979"/>
    <w:rsid w:val="00735F7E"/>
    <w:rsid w:val="0073619F"/>
    <w:rsid w:val="00736C2B"/>
    <w:rsid w:val="007373DF"/>
    <w:rsid w:val="0073774E"/>
    <w:rsid w:val="00737B6F"/>
    <w:rsid w:val="007417DA"/>
    <w:rsid w:val="00741C7B"/>
    <w:rsid w:val="007421D2"/>
    <w:rsid w:val="007427C1"/>
    <w:rsid w:val="00743EA0"/>
    <w:rsid w:val="0074602A"/>
    <w:rsid w:val="00747635"/>
    <w:rsid w:val="00751DF9"/>
    <w:rsid w:val="00752A3B"/>
    <w:rsid w:val="00752EFC"/>
    <w:rsid w:val="00753F81"/>
    <w:rsid w:val="00755678"/>
    <w:rsid w:val="007557D9"/>
    <w:rsid w:val="0075727B"/>
    <w:rsid w:val="00757395"/>
    <w:rsid w:val="007573C7"/>
    <w:rsid w:val="00757620"/>
    <w:rsid w:val="0076166B"/>
    <w:rsid w:val="00762ECB"/>
    <w:rsid w:val="007638D0"/>
    <w:rsid w:val="00763E85"/>
    <w:rsid w:val="00764355"/>
    <w:rsid w:val="00764EC4"/>
    <w:rsid w:val="007669A3"/>
    <w:rsid w:val="00767C1F"/>
    <w:rsid w:val="007717BF"/>
    <w:rsid w:val="0077305B"/>
    <w:rsid w:val="00773FB9"/>
    <w:rsid w:val="007744C1"/>
    <w:rsid w:val="00774A4F"/>
    <w:rsid w:val="00775148"/>
    <w:rsid w:val="00775DC5"/>
    <w:rsid w:val="00776121"/>
    <w:rsid w:val="0077764F"/>
    <w:rsid w:val="00777B53"/>
    <w:rsid w:val="007804F1"/>
    <w:rsid w:val="00780783"/>
    <w:rsid w:val="007807EC"/>
    <w:rsid w:val="007815C5"/>
    <w:rsid w:val="00781C14"/>
    <w:rsid w:val="00782CD2"/>
    <w:rsid w:val="0078321C"/>
    <w:rsid w:val="007837D1"/>
    <w:rsid w:val="00785B30"/>
    <w:rsid w:val="0078691A"/>
    <w:rsid w:val="00786F13"/>
    <w:rsid w:val="00787B57"/>
    <w:rsid w:val="00790F41"/>
    <w:rsid w:val="0079186C"/>
    <w:rsid w:val="007923B2"/>
    <w:rsid w:val="007927AB"/>
    <w:rsid w:val="00792FE3"/>
    <w:rsid w:val="00793E7B"/>
    <w:rsid w:val="007940C9"/>
    <w:rsid w:val="00794FCE"/>
    <w:rsid w:val="0079509D"/>
    <w:rsid w:val="00795692"/>
    <w:rsid w:val="007957A3"/>
    <w:rsid w:val="00797B5C"/>
    <w:rsid w:val="007A0426"/>
    <w:rsid w:val="007A0D9F"/>
    <w:rsid w:val="007A0F00"/>
    <w:rsid w:val="007A114F"/>
    <w:rsid w:val="007A2467"/>
    <w:rsid w:val="007A3E28"/>
    <w:rsid w:val="007A4562"/>
    <w:rsid w:val="007A566A"/>
    <w:rsid w:val="007A7F78"/>
    <w:rsid w:val="007B2B89"/>
    <w:rsid w:val="007B575D"/>
    <w:rsid w:val="007B6053"/>
    <w:rsid w:val="007B7581"/>
    <w:rsid w:val="007B7CA5"/>
    <w:rsid w:val="007C5795"/>
    <w:rsid w:val="007C7232"/>
    <w:rsid w:val="007D052D"/>
    <w:rsid w:val="007D0B51"/>
    <w:rsid w:val="007D4E97"/>
    <w:rsid w:val="007D611C"/>
    <w:rsid w:val="007D6988"/>
    <w:rsid w:val="007E0A2C"/>
    <w:rsid w:val="007E0EB4"/>
    <w:rsid w:val="007E0F2A"/>
    <w:rsid w:val="007E13AC"/>
    <w:rsid w:val="007E1995"/>
    <w:rsid w:val="007E1AAA"/>
    <w:rsid w:val="007E3DB7"/>
    <w:rsid w:val="007E4F0B"/>
    <w:rsid w:val="007E506A"/>
    <w:rsid w:val="007E5C2A"/>
    <w:rsid w:val="007E7037"/>
    <w:rsid w:val="007E7862"/>
    <w:rsid w:val="007E7D47"/>
    <w:rsid w:val="007F10DA"/>
    <w:rsid w:val="007F12E4"/>
    <w:rsid w:val="007F35BA"/>
    <w:rsid w:val="007F50B7"/>
    <w:rsid w:val="007F588B"/>
    <w:rsid w:val="007F6656"/>
    <w:rsid w:val="007F66EE"/>
    <w:rsid w:val="007F6D25"/>
    <w:rsid w:val="007F796B"/>
    <w:rsid w:val="007F7EE9"/>
    <w:rsid w:val="00801789"/>
    <w:rsid w:val="00802566"/>
    <w:rsid w:val="0080348B"/>
    <w:rsid w:val="00803621"/>
    <w:rsid w:val="00803F50"/>
    <w:rsid w:val="00803FBF"/>
    <w:rsid w:val="00804C3D"/>
    <w:rsid w:val="00804F1C"/>
    <w:rsid w:val="00807D65"/>
    <w:rsid w:val="00807E3F"/>
    <w:rsid w:val="00811242"/>
    <w:rsid w:val="00811F37"/>
    <w:rsid w:val="0081219A"/>
    <w:rsid w:val="0081291F"/>
    <w:rsid w:val="0081324F"/>
    <w:rsid w:val="008135EE"/>
    <w:rsid w:val="008171F4"/>
    <w:rsid w:val="00820686"/>
    <w:rsid w:val="00820BF4"/>
    <w:rsid w:val="00822ADF"/>
    <w:rsid w:val="00822E52"/>
    <w:rsid w:val="00827177"/>
    <w:rsid w:val="00827295"/>
    <w:rsid w:val="008313CD"/>
    <w:rsid w:val="008323F1"/>
    <w:rsid w:val="00832550"/>
    <w:rsid w:val="0083337C"/>
    <w:rsid w:val="00835B75"/>
    <w:rsid w:val="00836F81"/>
    <w:rsid w:val="00837F0A"/>
    <w:rsid w:val="008400BD"/>
    <w:rsid w:val="008401EF"/>
    <w:rsid w:val="00840B61"/>
    <w:rsid w:val="00841C31"/>
    <w:rsid w:val="0084409C"/>
    <w:rsid w:val="00845C66"/>
    <w:rsid w:val="00846AA8"/>
    <w:rsid w:val="00846BBF"/>
    <w:rsid w:val="00847299"/>
    <w:rsid w:val="00847F1E"/>
    <w:rsid w:val="0085032C"/>
    <w:rsid w:val="008525E9"/>
    <w:rsid w:val="00854594"/>
    <w:rsid w:val="008548BD"/>
    <w:rsid w:val="00855B02"/>
    <w:rsid w:val="0085658E"/>
    <w:rsid w:val="00862904"/>
    <w:rsid w:val="008633AD"/>
    <w:rsid w:val="008648C5"/>
    <w:rsid w:val="00864A90"/>
    <w:rsid w:val="00865B80"/>
    <w:rsid w:val="00866FF8"/>
    <w:rsid w:val="00867E69"/>
    <w:rsid w:val="0087000A"/>
    <w:rsid w:val="0087080B"/>
    <w:rsid w:val="00870EBF"/>
    <w:rsid w:val="00871803"/>
    <w:rsid w:val="00871CF2"/>
    <w:rsid w:val="008725A1"/>
    <w:rsid w:val="00873DD7"/>
    <w:rsid w:val="00874AE6"/>
    <w:rsid w:val="00874DD7"/>
    <w:rsid w:val="00875185"/>
    <w:rsid w:val="00876044"/>
    <w:rsid w:val="00882180"/>
    <w:rsid w:val="00882733"/>
    <w:rsid w:val="00882A07"/>
    <w:rsid w:val="00884633"/>
    <w:rsid w:val="008849BA"/>
    <w:rsid w:val="00884C65"/>
    <w:rsid w:val="00885DA6"/>
    <w:rsid w:val="00887174"/>
    <w:rsid w:val="00890DD3"/>
    <w:rsid w:val="00891E84"/>
    <w:rsid w:val="008924FA"/>
    <w:rsid w:val="00893B7C"/>
    <w:rsid w:val="00893CCD"/>
    <w:rsid w:val="00894495"/>
    <w:rsid w:val="00894BE2"/>
    <w:rsid w:val="00894D5A"/>
    <w:rsid w:val="008957AC"/>
    <w:rsid w:val="00895CAB"/>
    <w:rsid w:val="00896C1C"/>
    <w:rsid w:val="008A0D14"/>
    <w:rsid w:val="008A2FD3"/>
    <w:rsid w:val="008A48A9"/>
    <w:rsid w:val="008A5D49"/>
    <w:rsid w:val="008A640F"/>
    <w:rsid w:val="008B0D3F"/>
    <w:rsid w:val="008B0EA1"/>
    <w:rsid w:val="008B19DE"/>
    <w:rsid w:val="008B294E"/>
    <w:rsid w:val="008B389E"/>
    <w:rsid w:val="008B489E"/>
    <w:rsid w:val="008B5633"/>
    <w:rsid w:val="008B5BBA"/>
    <w:rsid w:val="008B6369"/>
    <w:rsid w:val="008B64A6"/>
    <w:rsid w:val="008B70CA"/>
    <w:rsid w:val="008B77FD"/>
    <w:rsid w:val="008B789D"/>
    <w:rsid w:val="008B7BE9"/>
    <w:rsid w:val="008B7D39"/>
    <w:rsid w:val="008C0F6A"/>
    <w:rsid w:val="008C1EAA"/>
    <w:rsid w:val="008C2179"/>
    <w:rsid w:val="008C22E8"/>
    <w:rsid w:val="008C2648"/>
    <w:rsid w:val="008C33B6"/>
    <w:rsid w:val="008C501B"/>
    <w:rsid w:val="008C5107"/>
    <w:rsid w:val="008C5D58"/>
    <w:rsid w:val="008C61AC"/>
    <w:rsid w:val="008C6E42"/>
    <w:rsid w:val="008C7054"/>
    <w:rsid w:val="008D0D5E"/>
    <w:rsid w:val="008D133B"/>
    <w:rsid w:val="008D1C35"/>
    <w:rsid w:val="008D2D1C"/>
    <w:rsid w:val="008D316B"/>
    <w:rsid w:val="008D64F6"/>
    <w:rsid w:val="008D6906"/>
    <w:rsid w:val="008D6DE1"/>
    <w:rsid w:val="008D735C"/>
    <w:rsid w:val="008E25BC"/>
    <w:rsid w:val="008E4C94"/>
    <w:rsid w:val="008E58BF"/>
    <w:rsid w:val="008E6B41"/>
    <w:rsid w:val="008E7893"/>
    <w:rsid w:val="008E79BE"/>
    <w:rsid w:val="008E7A1F"/>
    <w:rsid w:val="008E7DFC"/>
    <w:rsid w:val="008F0623"/>
    <w:rsid w:val="008F0B83"/>
    <w:rsid w:val="008F0BDF"/>
    <w:rsid w:val="008F0C3F"/>
    <w:rsid w:val="008F48C4"/>
    <w:rsid w:val="008F4992"/>
    <w:rsid w:val="008F64E2"/>
    <w:rsid w:val="008F76C5"/>
    <w:rsid w:val="00900A70"/>
    <w:rsid w:val="009013E0"/>
    <w:rsid w:val="009020B1"/>
    <w:rsid w:val="00902EB7"/>
    <w:rsid w:val="0090343C"/>
    <w:rsid w:val="00903835"/>
    <w:rsid w:val="00903A27"/>
    <w:rsid w:val="00903EEA"/>
    <w:rsid w:val="0090614F"/>
    <w:rsid w:val="00906EB1"/>
    <w:rsid w:val="0090717D"/>
    <w:rsid w:val="009073FD"/>
    <w:rsid w:val="009078F0"/>
    <w:rsid w:val="00910BE1"/>
    <w:rsid w:val="00911687"/>
    <w:rsid w:val="0091214A"/>
    <w:rsid w:val="00912640"/>
    <w:rsid w:val="00912C8C"/>
    <w:rsid w:val="009137F9"/>
    <w:rsid w:val="00914FD2"/>
    <w:rsid w:val="009159B3"/>
    <w:rsid w:val="009160E6"/>
    <w:rsid w:val="009208A9"/>
    <w:rsid w:val="009208B9"/>
    <w:rsid w:val="009223D0"/>
    <w:rsid w:val="009231E6"/>
    <w:rsid w:val="00924BA2"/>
    <w:rsid w:val="0092588F"/>
    <w:rsid w:val="00925A2C"/>
    <w:rsid w:val="0092696F"/>
    <w:rsid w:val="00926CBF"/>
    <w:rsid w:val="00927071"/>
    <w:rsid w:val="009270A8"/>
    <w:rsid w:val="0093006E"/>
    <w:rsid w:val="0093011D"/>
    <w:rsid w:val="00930F49"/>
    <w:rsid w:val="009343D2"/>
    <w:rsid w:val="00934731"/>
    <w:rsid w:val="009348B8"/>
    <w:rsid w:val="0093549B"/>
    <w:rsid w:val="00936267"/>
    <w:rsid w:val="009375CE"/>
    <w:rsid w:val="00937CCC"/>
    <w:rsid w:val="0094022B"/>
    <w:rsid w:val="00940A0A"/>
    <w:rsid w:val="00944938"/>
    <w:rsid w:val="00944CE1"/>
    <w:rsid w:val="00944D6E"/>
    <w:rsid w:val="00945BF3"/>
    <w:rsid w:val="00945E2A"/>
    <w:rsid w:val="009463D1"/>
    <w:rsid w:val="00947552"/>
    <w:rsid w:val="00953DFF"/>
    <w:rsid w:val="00953E75"/>
    <w:rsid w:val="00954738"/>
    <w:rsid w:val="00955D7C"/>
    <w:rsid w:val="00955DF5"/>
    <w:rsid w:val="00956C13"/>
    <w:rsid w:val="009600D7"/>
    <w:rsid w:val="00961461"/>
    <w:rsid w:val="0096148E"/>
    <w:rsid w:val="00962EB6"/>
    <w:rsid w:val="00962FAD"/>
    <w:rsid w:val="009630F2"/>
    <w:rsid w:val="00964CB2"/>
    <w:rsid w:val="00965415"/>
    <w:rsid w:val="00966B8E"/>
    <w:rsid w:val="00970D3A"/>
    <w:rsid w:val="00971A79"/>
    <w:rsid w:val="00972171"/>
    <w:rsid w:val="0097263A"/>
    <w:rsid w:val="00972741"/>
    <w:rsid w:val="00973355"/>
    <w:rsid w:val="00974D4F"/>
    <w:rsid w:val="00981275"/>
    <w:rsid w:val="009814DC"/>
    <w:rsid w:val="009833BB"/>
    <w:rsid w:val="00984A0E"/>
    <w:rsid w:val="00984B95"/>
    <w:rsid w:val="009861FB"/>
    <w:rsid w:val="00986CD8"/>
    <w:rsid w:val="00987244"/>
    <w:rsid w:val="009872D2"/>
    <w:rsid w:val="0098753C"/>
    <w:rsid w:val="00990623"/>
    <w:rsid w:val="00990992"/>
    <w:rsid w:val="00991BAF"/>
    <w:rsid w:val="00991EA7"/>
    <w:rsid w:val="009926D8"/>
    <w:rsid w:val="00993ECD"/>
    <w:rsid w:val="00994306"/>
    <w:rsid w:val="0099760D"/>
    <w:rsid w:val="00997DB1"/>
    <w:rsid w:val="009A100B"/>
    <w:rsid w:val="009A14C0"/>
    <w:rsid w:val="009A26BA"/>
    <w:rsid w:val="009A2C27"/>
    <w:rsid w:val="009A318E"/>
    <w:rsid w:val="009A3DAD"/>
    <w:rsid w:val="009A4796"/>
    <w:rsid w:val="009A6508"/>
    <w:rsid w:val="009B0EE1"/>
    <w:rsid w:val="009B1078"/>
    <w:rsid w:val="009B1A41"/>
    <w:rsid w:val="009B2B07"/>
    <w:rsid w:val="009B3D70"/>
    <w:rsid w:val="009B4AF5"/>
    <w:rsid w:val="009B4D7D"/>
    <w:rsid w:val="009B6798"/>
    <w:rsid w:val="009B6FC9"/>
    <w:rsid w:val="009C02D6"/>
    <w:rsid w:val="009C06AF"/>
    <w:rsid w:val="009C072B"/>
    <w:rsid w:val="009C081E"/>
    <w:rsid w:val="009C09F5"/>
    <w:rsid w:val="009C4943"/>
    <w:rsid w:val="009C5391"/>
    <w:rsid w:val="009C5DAE"/>
    <w:rsid w:val="009C6A84"/>
    <w:rsid w:val="009C6F2F"/>
    <w:rsid w:val="009D06A2"/>
    <w:rsid w:val="009D1612"/>
    <w:rsid w:val="009D1C51"/>
    <w:rsid w:val="009D4174"/>
    <w:rsid w:val="009D4B59"/>
    <w:rsid w:val="009D4EAA"/>
    <w:rsid w:val="009D5BEE"/>
    <w:rsid w:val="009D65B9"/>
    <w:rsid w:val="009D79FC"/>
    <w:rsid w:val="009D7D56"/>
    <w:rsid w:val="009E0CF8"/>
    <w:rsid w:val="009E15DF"/>
    <w:rsid w:val="009E1886"/>
    <w:rsid w:val="009E2731"/>
    <w:rsid w:val="009E4D47"/>
    <w:rsid w:val="009E4EA0"/>
    <w:rsid w:val="009E5693"/>
    <w:rsid w:val="009E5753"/>
    <w:rsid w:val="009E59A3"/>
    <w:rsid w:val="009E5AC0"/>
    <w:rsid w:val="009E65AD"/>
    <w:rsid w:val="009E6B41"/>
    <w:rsid w:val="009E6DC1"/>
    <w:rsid w:val="009E7FED"/>
    <w:rsid w:val="009F26CC"/>
    <w:rsid w:val="009F5260"/>
    <w:rsid w:val="009F62A1"/>
    <w:rsid w:val="009F6EEB"/>
    <w:rsid w:val="00A00636"/>
    <w:rsid w:val="00A008EC"/>
    <w:rsid w:val="00A00BBB"/>
    <w:rsid w:val="00A04187"/>
    <w:rsid w:val="00A04E9D"/>
    <w:rsid w:val="00A05080"/>
    <w:rsid w:val="00A07D33"/>
    <w:rsid w:val="00A13664"/>
    <w:rsid w:val="00A17E04"/>
    <w:rsid w:val="00A17F78"/>
    <w:rsid w:val="00A21DD5"/>
    <w:rsid w:val="00A2307E"/>
    <w:rsid w:val="00A23450"/>
    <w:rsid w:val="00A23483"/>
    <w:rsid w:val="00A24BEB"/>
    <w:rsid w:val="00A317F8"/>
    <w:rsid w:val="00A32C77"/>
    <w:rsid w:val="00A331F1"/>
    <w:rsid w:val="00A37830"/>
    <w:rsid w:val="00A37DF0"/>
    <w:rsid w:val="00A40133"/>
    <w:rsid w:val="00A40A87"/>
    <w:rsid w:val="00A410B9"/>
    <w:rsid w:val="00A41ACD"/>
    <w:rsid w:val="00A42928"/>
    <w:rsid w:val="00A437C5"/>
    <w:rsid w:val="00A44A8A"/>
    <w:rsid w:val="00A44B04"/>
    <w:rsid w:val="00A45E09"/>
    <w:rsid w:val="00A463C3"/>
    <w:rsid w:val="00A464B1"/>
    <w:rsid w:val="00A470E6"/>
    <w:rsid w:val="00A47BB1"/>
    <w:rsid w:val="00A50198"/>
    <w:rsid w:val="00A52836"/>
    <w:rsid w:val="00A52DE2"/>
    <w:rsid w:val="00A52F1D"/>
    <w:rsid w:val="00A53B22"/>
    <w:rsid w:val="00A54133"/>
    <w:rsid w:val="00A54B36"/>
    <w:rsid w:val="00A55012"/>
    <w:rsid w:val="00A560E8"/>
    <w:rsid w:val="00A562E8"/>
    <w:rsid w:val="00A5709C"/>
    <w:rsid w:val="00A57842"/>
    <w:rsid w:val="00A60793"/>
    <w:rsid w:val="00A62D81"/>
    <w:rsid w:val="00A63194"/>
    <w:rsid w:val="00A6428B"/>
    <w:rsid w:val="00A64598"/>
    <w:rsid w:val="00A65049"/>
    <w:rsid w:val="00A66463"/>
    <w:rsid w:val="00A7281C"/>
    <w:rsid w:val="00A74985"/>
    <w:rsid w:val="00A74CAA"/>
    <w:rsid w:val="00A76A1B"/>
    <w:rsid w:val="00A77FB9"/>
    <w:rsid w:val="00A8043F"/>
    <w:rsid w:val="00A80A0F"/>
    <w:rsid w:val="00A813CD"/>
    <w:rsid w:val="00A836CB"/>
    <w:rsid w:val="00A83E65"/>
    <w:rsid w:val="00A85FF7"/>
    <w:rsid w:val="00A90344"/>
    <w:rsid w:val="00A9084A"/>
    <w:rsid w:val="00A90DE1"/>
    <w:rsid w:val="00A91A3E"/>
    <w:rsid w:val="00A92806"/>
    <w:rsid w:val="00A94AE8"/>
    <w:rsid w:val="00A955BB"/>
    <w:rsid w:val="00A97524"/>
    <w:rsid w:val="00AA01B4"/>
    <w:rsid w:val="00AA0734"/>
    <w:rsid w:val="00AA1888"/>
    <w:rsid w:val="00AA241F"/>
    <w:rsid w:val="00AA2C87"/>
    <w:rsid w:val="00AA5633"/>
    <w:rsid w:val="00AA56A6"/>
    <w:rsid w:val="00AA596F"/>
    <w:rsid w:val="00AB0FA3"/>
    <w:rsid w:val="00AB1440"/>
    <w:rsid w:val="00AB204C"/>
    <w:rsid w:val="00AB2862"/>
    <w:rsid w:val="00AB2955"/>
    <w:rsid w:val="00AB491F"/>
    <w:rsid w:val="00AB4986"/>
    <w:rsid w:val="00AB6CF4"/>
    <w:rsid w:val="00AC00C4"/>
    <w:rsid w:val="00AC06BF"/>
    <w:rsid w:val="00AC0F24"/>
    <w:rsid w:val="00AC0F99"/>
    <w:rsid w:val="00AC2714"/>
    <w:rsid w:val="00AC2FBA"/>
    <w:rsid w:val="00AC34A3"/>
    <w:rsid w:val="00AC3531"/>
    <w:rsid w:val="00AC40C4"/>
    <w:rsid w:val="00AC40FE"/>
    <w:rsid w:val="00AC5689"/>
    <w:rsid w:val="00AC6EF9"/>
    <w:rsid w:val="00AC7416"/>
    <w:rsid w:val="00AD0063"/>
    <w:rsid w:val="00AD1060"/>
    <w:rsid w:val="00AD1E11"/>
    <w:rsid w:val="00AD2527"/>
    <w:rsid w:val="00AD27E3"/>
    <w:rsid w:val="00AD28E4"/>
    <w:rsid w:val="00AD4E8B"/>
    <w:rsid w:val="00AD59CA"/>
    <w:rsid w:val="00AE08D7"/>
    <w:rsid w:val="00AE09E1"/>
    <w:rsid w:val="00AE0C5C"/>
    <w:rsid w:val="00AE1223"/>
    <w:rsid w:val="00AE2A2A"/>
    <w:rsid w:val="00AE31E3"/>
    <w:rsid w:val="00AE47A9"/>
    <w:rsid w:val="00AE7772"/>
    <w:rsid w:val="00AF0A0D"/>
    <w:rsid w:val="00AF0C40"/>
    <w:rsid w:val="00AF0D44"/>
    <w:rsid w:val="00AF13AF"/>
    <w:rsid w:val="00AF14DE"/>
    <w:rsid w:val="00AF159B"/>
    <w:rsid w:val="00AF1D06"/>
    <w:rsid w:val="00AF1D4B"/>
    <w:rsid w:val="00AF5E07"/>
    <w:rsid w:val="00AF665C"/>
    <w:rsid w:val="00AF7151"/>
    <w:rsid w:val="00B00566"/>
    <w:rsid w:val="00B02091"/>
    <w:rsid w:val="00B0273C"/>
    <w:rsid w:val="00B0327A"/>
    <w:rsid w:val="00B03370"/>
    <w:rsid w:val="00B061BC"/>
    <w:rsid w:val="00B06EAF"/>
    <w:rsid w:val="00B10170"/>
    <w:rsid w:val="00B10AD9"/>
    <w:rsid w:val="00B1157E"/>
    <w:rsid w:val="00B116A1"/>
    <w:rsid w:val="00B11814"/>
    <w:rsid w:val="00B1184C"/>
    <w:rsid w:val="00B11ACB"/>
    <w:rsid w:val="00B13863"/>
    <w:rsid w:val="00B13C87"/>
    <w:rsid w:val="00B1735E"/>
    <w:rsid w:val="00B20A85"/>
    <w:rsid w:val="00B23370"/>
    <w:rsid w:val="00B23535"/>
    <w:rsid w:val="00B2402D"/>
    <w:rsid w:val="00B2443D"/>
    <w:rsid w:val="00B24B9F"/>
    <w:rsid w:val="00B26AE8"/>
    <w:rsid w:val="00B26F6A"/>
    <w:rsid w:val="00B2716B"/>
    <w:rsid w:val="00B307AD"/>
    <w:rsid w:val="00B30E86"/>
    <w:rsid w:val="00B32750"/>
    <w:rsid w:val="00B334DA"/>
    <w:rsid w:val="00B337FE"/>
    <w:rsid w:val="00B344B8"/>
    <w:rsid w:val="00B35552"/>
    <w:rsid w:val="00B35F64"/>
    <w:rsid w:val="00B360A2"/>
    <w:rsid w:val="00B368D6"/>
    <w:rsid w:val="00B37775"/>
    <w:rsid w:val="00B37C42"/>
    <w:rsid w:val="00B403B4"/>
    <w:rsid w:val="00B40667"/>
    <w:rsid w:val="00B40C3A"/>
    <w:rsid w:val="00B413C7"/>
    <w:rsid w:val="00B42113"/>
    <w:rsid w:val="00B45D5B"/>
    <w:rsid w:val="00B46112"/>
    <w:rsid w:val="00B46705"/>
    <w:rsid w:val="00B47CD2"/>
    <w:rsid w:val="00B50254"/>
    <w:rsid w:val="00B510CB"/>
    <w:rsid w:val="00B51E03"/>
    <w:rsid w:val="00B56220"/>
    <w:rsid w:val="00B63135"/>
    <w:rsid w:val="00B638A0"/>
    <w:rsid w:val="00B63BCA"/>
    <w:rsid w:val="00B63DFC"/>
    <w:rsid w:val="00B649D5"/>
    <w:rsid w:val="00B64BDB"/>
    <w:rsid w:val="00B66C3E"/>
    <w:rsid w:val="00B66FA4"/>
    <w:rsid w:val="00B72A74"/>
    <w:rsid w:val="00B72F98"/>
    <w:rsid w:val="00B7429C"/>
    <w:rsid w:val="00B7433A"/>
    <w:rsid w:val="00B749BF"/>
    <w:rsid w:val="00B75F73"/>
    <w:rsid w:val="00B76E4C"/>
    <w:rsid w:val="00B80A99"/>
    <w:rsid w:val="00B81A59"/>
    <w:rsid w:val="00B829A9"/>
    <w:rsid w:val="00B8325A"/>
    <w:rsid w:val="00B84ED9"/>
    <w:rsid w:val="00B854D5"/>
    <w:rsid w:val="00B85869"/>
    <w:rsid w:val="00B87C96"/>
    <w:rsid w:val="00B9071A"/>
    <w:rsid w:val="00B9147B"/>
    <w:rsid w:val="00B92542"/>
    <w:rsid w:val="00B92A98"/>
    <w:rsid w:val="00B93436"/>
    <w:rsid w:val="00B94099"/>
    <w:rsid w:val="00B94201"/>
    <w:rsid w:val="00B94588"/>
    <w:rsid w:val="00B94AFC"/>
    <w:rsid w:val="00B94CF9"/>
    <w:rsid w:val="00B95B28"/>
    <w:rsid w:val="00B96539"/>
    <w:rsid w:val="00B9694B"/>
    <w:rsid w:val="00B9769E"/>
    <w:rsid w:val="00BA16DA"/>
    <w:rsid w:val="00BA3632"/>
    <w:rsid w:val="00BA3DF3"/>
    <w:rsid w:val="00BA3E24"/>
    <w:rsid w:val="00BA43A2"/>
    <w:rsid w:val="00BA5410"/>
    <w:rsid w:val="00BA74C2"/>
    <w:rsid w:val="00BB0670"/>
    <w:rsid w:val="00BB53D5"/>
    <w:rsid w:val="00BB7115"/>
    <w:rsid w:val="00BB7233"/>
    <w:rsid w:val="00BB7875"/>
    <w:rsid w:val="00BC006C"/>
    <w:rsid w:val="00BC0DB9"/>
    <w:rsid w:val="00BC0F8F"/>
    <w:rsid w:val="00BC1237"/>
    <w:rsid w:val="00BC1C44"/>
    <w:rsid w:val="00BC25AE"/>
    <w:rsid w:val="00BC383D"/>
    <w:rsid w:val="00BC4211"/>
    <w:rsid w:val="00BC428A"/>
    <w:rsid w:val="00BC491D"/>
    <w:rsid w:val="00BC61E3"/>
    <w:rsid w:val="00BC7109"/>
    <w:rsid w:val="00BD0E8B"/>
    <w:rsid w:val="00BD1CC6"/>
    <w:rsid w:val="00BD3450"/>
    <w:rsid w:val="00BD3DCD"/>
    <w:rsid w:val="00BD5910"/>
    <w:rsid w:val="00BD5ED3"/>
    <w:rsid w:val="00BD6855"/>
    <w:rsid w:val="00BD70AA"/>
    <w:rsid w:val="00BD7BAC"/>
    <w:rsid w:val="00BE2233"/>
    <w:rsid w:val="00BE5739"/>
    <w:rsid w:val="00BE5B1B"/>
    <w:rsid w:val="00BE5E7A"/>
    <w:rsid w:val="00BE6D41"/>
    <w:rsid w:val="00BE7193"/>
    <w:rsid w:val="00BF0B76"/>
    <w:rsid w:val="00BF34E7"/>
    <w:rsid w:val="00BF3649"/>
    <w:rsid w:val="00BF522D"/>
    <w:rsid w:val="00BF542C"/>
    <w:rsid w:val="00BF54BF"/>
    <w:rsid w:val="00BF5ECE"/>
    <w:rsid w:val="00BF7B2D"/>
    <w:rsid w:val="00C01567"/>
    <w:rsid w:val="00C024A9"/>
    <w:rsid w:val="00C02C65"/>
    <w:rsid w:val="00C03355"/>
    <w:rsid w:val="00C04CF9"/>
    <w:rsid w:val="00C04F2C"/>
    <w:rsid w:val="00C054F9"/>
    <w:rsid w:val="00C06667"/>
    <w:rsid w:val="00C1045D"/>
    <w:rsid w:val="00C109E3"/>
    <w:rsid w:val="00C1294D"/>
    <w:rsid w:val="00C1442E"/>
    <w:rsid w:val="00C1654A"/>
    <w:rsid w:val="00C17A64"/>
    <w:rsid w:val="00C201D0"/>
    <w:rsid w:val="00C2050C"/>
    <w:rsid w:val="00C21003"/>
    <w:rsid w:val="00C217CA"/>
    <w:rsid w:val="00C22F29"/>
    <w:rsid w:val="00C22F93"/>
    <w:rsid w:val="00C23129"/>
    <w:rsid w:val="00C241B3"/>
    <w:rsid w:val="00C25BD2"/>
    <w:rsid w:val="00C25D2F"/>
    <w:rsid w:val="00C266F3"/>
    <w:rsid w:val="00C27422"/>
    <w:rsid w:val="00C30FCE"/>
    <w:rsid w:val="00C32AA6"/>
    <w:rsid w:val="00C32EF0"/>
    <w:rsid w:val="00C34121"/>
    <w:rsid w:val="00C360E4"/>
    <w:rsid w:val="00C369AB"/>
    <w:rsid w:val="00C36F61"/>
    <w:rsid w:val="00C37B22"/>
    <w:rsid w:val="00C422A1"/>
    <w:rsid w:val="00C43243"/>
    <w:rsid w:val="00C43899"/>
    <w:rsid w:val="00C47384"/>
    <w:rsid w:val="00C47D7B"/>
    <w:rsid w:val="00C47E66"/>
    <w:rsid w:val="00C50CD5"/>
    <w:rsid w:val="00C50FB8"/>
    <w:rsid w:val="00C5118A"/>
    <w:rsid w:val="00C5221B"/>
    <w:rsid w:val="00C52E39"/>
    <w:rsid w:val="00C5356C"/>
    <w:rsid w:val="00C53F5F"/>
    <w:rsid w:val="00C556C7"/>
    <w:rsid w:val="00C56520"/>
    <w:rsid w:val="00C57D60"/>
    <w:rsid w:val="00C57EE3"/>
    <w:rsid w:val="00C617F7"/>
    <w:rsid w:val="00C6226B"/>
    <w:rsid w:val="00C62DCC"/>
    <w:rsid w:val="00C63543"/>
    <w:rsid w:val="00C64E8F"/>
    <w:rsid w:val="00C66AEE"/>
    <w:rsid w:val="00C70F44"/>
    <w:rsid w:val="00C721D7"/>
    <w:rsid w:val="00C72367"/>
    <w:rsid w:val="00C72E60"/>
    <w:rsid w:val="00C73AFB"/>
    <w:rsid w:val="00C742BB"/>
    <w:rsid w:val="00C7500B"/>
    <w:rsid w:val="00C75EF1"/>
    <w:rsid w:val="00C75F5B"/>
    <w:rsid w:val="00C766B5"/>
    <w:rsid w:val="00C76CF0"/>
    <w:rsid w:val="00C771B6"/>
    <w:rsid w:val="00C776E9"/>
    <w:rsid w:val="00C8015C"/>
    <w:rsid w:val="00C83E7F"/>
    <w:rsid w:val="00C844D4"/>
    <w:rsid w:val="00C86192"/>
    <w:rsid w:val="00C87271"/>
    <w:rsid w:val="00C9089A"/>
    <w:rsid w:val="00C92F1E"/>
    <w:rsid w:val="00C93C96"/>
    <w:rsid w:val="00C966AF"/>
    <w:rsid w:val="00CA0072"/>
    <w:rsid w:val="00CA02F7"/>
    <w:rsid w:val="00CA1A24"/>
    <w:rsid w:val="00CA4395"/>
    <w:rsid w:val="00CA5FD8"/>
    <w:rsid w:val="00CA678D"/>
    <w:rsid w:val="00CA7060"/>
    <w:rsid w:val="00CB0C57"/>
    <w:rsid w:val="00CB3675"/>
    <w:rsid w:val="00CB3F8E"/>
    <w:rsid w:val="00CB5437"/>
    <w:rsid w:val="00CB5CE8"/>
    <w:rsid w:val="00CB639C"/>
    <w:rsid w:val="00CB681A"/>
    <w:rsid w:val="00CB6FFF"/>
    <w:rsid w:val="00CB7AAB"/>
    <w:rsid w:val="00CC00C1"/>
    <w:rsid w:val="00CC2ED4"/>
    <w:rsid w:val="00CC30E2"/>
    <w:rsid w:val="00CC3A16"/>
    <w:rsid w:val="00CC3CD6"/>
    <w:rsid w:val="00CC44FC"/>
    <w:rsid w:val="00CC5B56"/>
    <w:rsid w:val="00CC6A5E"/>
    <w:rsid w:val="00CC717F"/>
    <w:rsid w:val="00CD0289"/>
    <w:rsid w:val="00CD08EF"/>
    <w:rsid w:val="00CD206B"/>
    <w:rsid w:val="00CD26A2"/>
    <w:rsid w:val="00CD30C4"/>
    <w:rsid w:val="00CD343D"/>
    <w:rsid w:val="00CD3F93"/>
    <w:rsid w:val="00CD502C"/>
    <w:rsid w:val="00CE14EC"/>
    <w:rsid w:val="00CE168C"/>
    <w:rsid w:val="00CE2B37"/>
    <w:rsid w:val="00CE334B"/>
    <w:rsid w:val="00CE3C54"/>
    <w:rsid w:val="00CE4F8C"/>
    <w:rsid w:val="00CE4F8E"/>
    <w:rsid w:val="00CE6046"/>
    <w:rsid w:val="00CE7123"/>
    <w:rsid w:val="00CE7958"/>
    <w:rsid w:val="00CE7B91"/>
    <w:rsid w:val="00CF020E"/>
    <w:rsid w:val="00CF25D0"/>
    <w:rsid w:val="00CF3D9E"/>
    <w:rsid w:val="00CF559F"/>
    <w:rsid w:val="00CF57D3"/>
    <w:rsid w:val="00CF5DDC"/>
    <w:rsid w:val="00CF6493"/>
    <w:rsid w:val="00CF6594"/>
    <w:rsid w:val="00CF7F7A"/>
    <w:rsid w:val="00D0008D"/>
    <w:rsid w:val="00D004F9"/>
    <w:rsid w:val="00D01EE5"/>
    <w:rsid w:val="00D02333"/>
    <w:rsid w:val="00D03B91"/>
    <w:rsid w:val="00D040C3"/>
    <w:rsid w:val="00D0458D"/>
    <w:rsid w:val="00D05758"/>
    <w:rsid w:val="00D06837"/>
    <w:rsid w:val="00D1091D"/>
    <w:rsid w:val="00D12B42"/>
    <w:rsid w:val="00D14AC6"/>
    <w:rsid w:val="00D15434"/>
    <w:rsid w:val="00D16FE5"/>
    <w:rsid w:val="00D177C8"/>
    <w:rsid w:val="00D20959"/>
    <w:rsid w:val="00D20CB9"/>
    <w:rsid w:val="00D215D6"/>
    <w:rsid w:val="00D228A0"/>
    <w:rsid w:val="00D23862"/>
    <w:rsid w:val="00D24AEE"/>
    <w:rsid w:val="00D25BAC"/>
    <w:rsid w:val="00D27D14"/>
    <w:rsid w:val="00D30596"/>
    <w:rsid w:val="00D3082C"/>
    <w:rsid w:val="00D30CDC"/>
    <w:rsid w:val="00D33BFC"/>
    <w:rsid w:val="00D341C6"/>
    <w:rsid w:val="00D35331"/>
    <w:rsid w:val="00D359CC"/>
    <w:rsid w:val="00D35BF1"/>
    <w:rsid w:val="00D40417"/>
    <w:rsid w:val="00D4222E"/>
    <w:rsid w:val="00D42639"/>
    <w:rsid w:val="00D432B6"/>
    <w:rsid w:val="00D466D9"/>
    <w:rsid w:val="00D500B2"/>
    <w:rsid w:val="00D50162"/>
    <w:rsid w:val="00D50B7E"/>
    <w:rsid w:val="00D51FA4"/>
    <w:rsid w:val="00D53F73"/>
    <w:rsid w:val="00D55853"/>
    <w:rsid w:val="00D57053"/>
    <w:rsid w:val="00D60398"/>
    <w:rsid w:val="00D60482"/>
    <w:rsid w:val="00D6112E"/>
    <w:rsid w:val="00D61422"/>
    <w:rsid w:val="00D64385"/>
    <w:rsid w:val="00D64702"/>
    <w:rsid w:val="00D661C3"/>
    <w:rsid w:val="00D66803"/>
    <w:rsid w:val="00D668C1"/>
    <w:rsid w:val="00D67760"/>
    <w:rsid w:val="00D70867"/>
    <w:rsid w:val="00D70AB9"/>
    <w:rsid w:val="00D70DDA"/>
    <w:rsid w:val="00D71778"/>
    <w:rsid w:val="00D717F1"/>
    <w:rsid w:val="00D71E13"/>
    <w:rsid w:val="00D733A6"/>
    <w:rsid w:val="00D747C9"/>
    <w:rsid w:val="00D74F6F"/>
    <w:rsid w:val="00D76763"/>
    <w:rsid w:val="00D80CE1"/>
    <w:rsid w:val="00D80E44"/>
    <w:rsid w:val="00D80F1E"/>
    <w:rsid w:val="00D8201A"/>
    <w:rsid w:val="00D85171"/>
    <w:rsid w:val="00D853FF"/>
    <w:rsid w:val="00D8558B"/>
    <w:rsid w:val="00D86CDB"/>
    <w:rsid w:val="00D91BC6"/>
    <w:rsid w:val="00D91F53"/>
    <w:rsid w:val="00D9240C"/>
    <w:rsid w:val="00D92457"/>
    <w:rsid w:val="00D94696"/>
    <w:rsid w:val="00D95D27"/>
    <w:rsid w:val="00DA0162"/>
    <w:rsid w:val="00DA12E1"/>
    <w:rsid w:val="00DA20C0"/>
    <w:rsid w:val="00DA4775"/>
    <w:rsid w:val="00DA4F58"/>
    <w:rsid w:val="00DA5260"/>
    <w:rsid w:val="00DB084F"/>
    <w:rsid w:val="00DB11F4"/>
    <w:rsid w:val="00DB1FD9"/>
    <w:rsid w:val="00DB2C27"/>
    <w:rsid w:val="00DB46F6"/>
    <w:rsid w:val="00DB543A"/>
    <w:rsid w:val="00DB6390"/>
    <w:rsid w:val="00DC1579"/>
    <w:rsid w:val="00DC18A7"/>
    <w:rsid w:val="00DC2CB3"/>
    <w:rsid w:val="00DC33B8"/>
    <w:rsid w:val="00DC5B8B"/>
    <w:rsid w:val="00DC5FAA"/>
    <w:rsid w:val="00DC7D99"/>
    <w:rsid w:val="00DD00D8"/>
    <w:rsid w:val="00DD01B5"/>
    <w:rsid w:val="00DD059C"/>
    <w:rsid w:val="00DD0A29"/>
    <w:rsid w:val="00DD0E04"/>
    <w:rsid w:val="00DD12A4"/>
    <w:rsid w:val="00DD193B"/>
    <w:rsid w:val="00DD1AE6"/>
    <w:rsid w:val="00DD47CF"/>
    <w:rsid w:val="00DD53A6"/>
    <w:rsid w:val="00DD5426"/>
    <w:rsid w:val="00DD5855"/>
    <w:rsid w:val="00DD5BA9"/>
    <w:rsid w:val="00DD70D2"/>
    <w:rsid w:val="00DD7154"/>
    <w:rsid w:val="00DD7473"/>
    <w:rsid w:val="00DE0A19"/>
    <w:rsid w:val="00DE0C10"/>
    <w:rsid w:val="00DE1775"/>
    <w:rsid w:val="00DE31C2"/>
    <w:rsid w:val="00DE31FC"/>
    <w:rsid w:val="00DE603B"/>
    <w:rsid w:val="00DE653C"/>
    <w:rsid w:val="00DE76CF"/>
    <w:rsid w:val="00DE7A0F"/>
    <w:rsid w:val="00DF15D6"/>
    <w:rsid w:val="00DF20FE"/>
    <w:rsid w:val="00DF2746"/>
    <w:rsid w:val="00DF305A"/>
    <w:rsid w:val="00DF3394"/>
    <w:rsid w:val="00DF538C"/>
    <w:rsid w:val="00DF6F0F"/>
    <w:rsid w:val="00E0077C"/>
    <w:rsid w:val="00E01FA5"/>
    <w:rsid w:val="00E02B1C"/>
    <w:rsid w:val="00E03EB2"/>
    <w:rsid w:val="00E04B5D"/>
    <w:rsid w:val="00E052B1"/>
    <w:rsid w:val="00E05946"/>
    <w:rsid w:val="00E060FA"/>
    <w:rsid w:val="00E07384"/>
    <w:rsid w:val="00E0743B"/>
    <w:rsid w:val="00E1000D"/>
    <w:rsid w:val="00E1003E"/>
    <w:rsid w:val="00E11070"/>
    <w:rsid w:val="00E12198"/>
    <w:rsid w:val="00E12290"/>
    <w:rsid w:val="00E12EA7"/>
    <w:rsid w:val="00E130C3"/>
    <w:rsid w:val="00E1371E"/>
    <w:rsid w:val="00E13E23"/>
    <w:rsid w:val="00E13ECF"/>
    <w:rsid w:val="00E20285"/>
    <w:rsid w:val="00E20495"/>
    <w:rsid w:val="00E22767"/>
    <w:rsid w:val="00E22C77"/>
    <w:rsid w:val="00E238AF"/>
    <w:rsid w:val="00E254ED"/>
    <w:rsid w:val="00E25D53"/>
    <w:rsid w:val="00E26A94"/>
    <w:rsid w:val="00E26C0B"/>
    <w:rsid w:val="00E26D0A"/>
    <w:rsid w:val="00E27CFD"/>
    <w:rsid w:val="00E30932"/>
    <w:rsid w:val="00E30A06"/>
    <w:rsid w:val="00E30F7A"/>
    <w:rsid w:val="00E31F30"/>
    <w:rsid w:val="00E320F2"/>
    <w:rsid w:val="00E32357"/>
    <w:rsid w:val="00E32369"/>
    <w:rsid w:val="00E33A19"/>
    <w:rsid w:val="00E345DF"/>
    <w:rsid w:val="00E35494"/>
    <w:rsid w:val="00E40E3F"/>
    <w:rsid w:val="00E43818"/>
    <w:rsid w:val="00E44222"/>
    <w:rsid w:val="00E44FA9"/>
    <w:rsid w:val="00E45549"/>
    <w:rsid w:val="00E45F22"/>
    <w:rsid w:val="00E45F38"/>
    <w:rsid w:val="00E46CE4"/>
    <w:rsid w:val="00E47050"/>
    <w:rsid w:val="00E473B2"/>
    <w:rsid w:val="00E50910"/>
    <w:rsid w:val="00E50B6D"/>
    <w:rsid w:val="00E52F97"/>
    <w:rsid w:val="00E55A26"/>
    <w:rsid w:val="00E57114"/>
    <w:rsid w:val="00E57B57"/>
    <w:rsid w:val="00E57BCC"/>
    <w:rsid w:val="00E600EB"/>
    <w:rsid w:val="00E616DD"/>
    <w:rsid w:val="00E61CB5"/>
    <w:rsid w:val="00E61D4C"/>
    <w:rsid w:val="00E6337F"/>
    <w:rsid w:val="00E6486C"/>
    <w:rsid w:val="00E658E3"/>
    <w:rsid w:val="00E70664"/>
    <w:rsid w:val="00E70D23"/>
    <w:rsid w:val="00E710DA"/>
    <w:rsid w:val="00E711F7"/>
    <w:rsid w:val="00E72523"/>
    <w:rsid w:val="00E72834"/>
    <w:rsid w:val="00E728F7"/>
    <w:rsid w:val="00E72CDB"/>
    <w:rsid w:val="00E737CA"/>
    <w:rsid w:val="00E74378"/>
    <w:rsid w:val="00E814D5"/>
    <w:rsid w:val="00E8157B"/>
    <w:rsid w:val="00E81676"/>
    <w:rsid w:val="00E818A1"/>
    <w:rsid w:val="00E81C8A"/>
    <w:rsid w:val="00E81CF6"/>
    <w:rsid w:val="00E82221"/>
    <w:rsid w:val="00E823EB"/>
    <w:rsid w:val="00E83DD7"/>
    <w:rsid w:val="00E85220"/>
    <w:rsid w:val="00E86E6F"/>
    <w:rsid w:val="00E90758"/>
    <w:rsid w:val="00E917B1"/>
    <w:rsid w:val="00E92074"/>
    <w:rsid w:val="00E9230B"/>
    <w:rsid w:val="00E92DF2"/>
    <w:rsid w:val="00E93502"/>
    <w:rsid w:val="00E9359E"/>
    <w:rsid w:val="00E94EDA"/>
    <w:rsid w:val="00E957DA"/>
    <w:rsid w:val="00E96037"/>
    <w:rsid w:val="00E9645E"/>
    <w:rsid w:val="00EA0773"/>
    <w:rsid w:val="00EA1A09"/>
    <w:rsid w:val="00EA4A3A"/>
    <w:rsid w:val="00EA51CD"/>
    <w:rsid w:val="00EA60FE"/>
    <w:rsid w:val="00EA70E9"/>
    <w:rsid w:val="00EA7D54"/>
    <w:rsid w:val="00EB0644"/>
    <w:rsid w:val="00EB2D09"/>
    <w:rsid w:val="00EB2EED"/>
    <w:rsid w:val="00EB4D76"/>
    <w:rsid w:val="00EB5660"/>
    <w:rsid w:val="00EB5D50"/>
    <w:rsid w:val="00EB66D1"/>
    <w:rsid w:val="00EC008D"/>
    <w:rsid w:val="00EC1590"/>
    <w:rsid w:val="00EC2890"/>
    <w:rsid w:val="00EC3B3A"/>
    <w:rsid w:val="00EC46EF"/>
    <w:rsid w:val="00EC53A6"/>
    <w:rsid w:val="00EC5D9E"/>
    <w:rsid w:val="00EC632B"/>
    <w:rsid w:val="00EC6E71"/>
    <w:rsid w:val="00EC7E72"/>
    <w:rsid w:val="00ED0505"/>
    <w:rsid w:val="00ED0ADA"/>
    <w:rsid w:val="00ED397B"/>
    <w:rsid w:val="00ED4E2D"/>
    <w:rsid w:val="00ED56E8"/>
    <w:rsid w:val="00ED57FF"/>
    <w:rsid w:val="00ED5FB0"/>
    <w:rsid w:val="00ED66F0"/>
    <w:rsid w:val="00ED6C0B"/>
    <w:rsid w:val="00ED71B5"/>
    <w:rsid w:val="00ED7274"/>
    <w:rsid w:val="00ED731A"/>
    <w:rsid w:val="00ED7465"/>
    <w:rsid w:val="00ED787E"/>
    <w:rsid w:val="00ED7967"/>
    <w:rsid w:val="00ED7FA0"/>
    <w:rsid w:val="00EE149A"/>
    <w:rsid w:val="00EE1759"/>
    <w:rsid w:val="00EE17D1"/>
    <w:rsid w:val="00EE18D3"/>
    <w:rsid w:val="00EE2984"/>
    <w:rsid w:val="00EE32DD"/>
    <w:rsid w:val="00EE3ADA"/>
    <w:rsid w:val="00EE3DF5"/>
    <w:rsid w:val="00EE4119"/>
    <w:rsid w:val="00EE46C9"/>
    <w:rsid w:val="00EE49F6"/>
    <w:rsid w:val="00EE6876"/>
    <w:rsid w:val="00EE6DB1"/>
    <w:rsid w:val="00EF0B70"/>
    <w:rsid w:val="00EF113E"/>
    <w:rsid w:val="00EF14DA"/>
    <w:rsid w:val="00EF1BC2"/>
    <w:rsid w:val="00EF3133"/>
    <w:rsid w:val="00EF3C46"/>
    <w:rsid w:val="00EF4B4C"/>
    <w:rsid w:val="00EF5180"/>
    <w:rsid w:val="00EF57F9"/>
    <w:rsid w:val="00EF6488"/>
    <w:rsid w:val="00EF722E"/>
    <w:rsid w:val="00F019E1"/>
    <w:rsid w:val="00F024DA"/>
    <w:rsid w:val="00F02E1D"/>
    <w:rsid w:val="00F0459C"/>
    <w:rsid w:val="00F0600E"/>
    <w:rsid w:val="00F1070F"/>
    <w:rsid w:val="00F10A6A"/>
    <w:rsid w:val="00F10ACE"/>
    <w:rsid w:val="00F12011"/>
    <w:rsid w:val="00F14E85"/>
    <w:rsid w:val="00F16025"/>
    <w:rsid w:val="00F16463"/>
    <w:rsid w:val="00F164E6"/>
    <w:rsid w:val="00F16CFD"/>
    <w:rsid w:val="00F17E9D"/>
    <w:rsid w:val="00F20542"/>
    <w:rsid w:val="00F2063E"/>
    <w:rsid w:val="00F2269E"/>
    <w:rsid w:val="00F22B63"/>
    <w:rsid w:val="00F233CD"/>
    <w:rsid w:val="00F26063"/>
    <w:rsid w:val="00F263DA"/>
    <w:rsid w:val="00F26458"/>
    <w:rsid w:val="00F26B76"/>
    <w:rsid w:val="00F27472"/>
    <w:rsid w:val="00F30AF4"/>
    <w:rsid w:val="00F30B92"/>
    <w:rsid w:val="00F33377"/>
    <w:rsid w:val="00F33C95"/>
    <w:rsid w:val="00F3593C"/>
    <w:rsid w:val="00F36165"/>
    <w:rsid w:val="00F375D2"/>
    <w:rsid w:val="00F40525"/>
    <w:rsid w:val="00F4067E"/>
    <w:rsid w:val="00F41650"/>
    <w:rsid w:val="00F43CF0"/>
    <w:rsid w:val="00F46747"/>
    <w:rsid w:val="00F50A15"/>
    <w:rsid w:val="00F516BE"/>
    <w:rsid w:val="00F51E1A"/>
    <w:rsid w:val="00F52B54"/>
    <w:rsid w:val="00F52E40"/>
    <w:rsid w:val="00F54716"/>
    <w:rsid w:val="00F56DE6"/>
    <w:rsid w:val="00F56F4B"/>
    <w:rsid w:val="00F57DF9"/>
    <w:rsid w:val="00F57F9D"/>
    <w:rsid w:val="00F60991"/>
    <w:rsid w:val="00F617FC"/>
    <w:rsid w:val="00F6238A"/>
    <w:rsid w:val="00F626AF"/>
    <w:rsid w:val="00F62A98"/>
    <w:rsid w:val="00F63BA4"/>
    <w:rsid w:val="00F63EE6"/>
    <w:rsid w:val="00F642FD"/>
    <w:rsid w:val="00F66122"/>
    <w:rsid w:val="00F666BE"/>
    <w:rsid w:val="00F675B9"/>
    <w:rsid w:val="00F71128"/>
    <w:rsid w:val="00F71D1E"/>
    <w:rsid w:val="00F733FF"/>
    <w:rsid w:val="00F736BF"/>
    <w:rsid w:val="00F73BC5"/>
    <w:rsid w:val="00F74299"/>
    <w:rsid w:val="00F7440E"/>
    <w:rsid w:val="00F76E41"/>
    <w:rsid w:val="00F803C4"/>
    <w:rsid w:val="00F812FD"/>
    <w:rsid w:val="00F81ED2"/>
    <w:rsid w:val="00F827C9"/>
    <w:rsid w:val="00F827D8"/>
    <w:rsid w:val="00F828DB"/>
    <w:rsid w:val="00F82B99"/>
    <w:rsid w:val="00F832F0"/>
    <w:rsid w:val="00F837DD"/>
    <w:rsid w:val="00F84245"/>
    <w:rsid w:val="00F84B72"/>
    <w:rsid w:val="00F87488"/>
    <w:rsid w:val="00F90EF3"/>
    <w:rsid w:val="00F9177A"/>
    <w:rsid w:val="00F945D6"/>
    <w:rsid w:val="00F963E8"/>
    <w:rsid w:val="00F96682"/>
    <w:rsid w:val="00F97406"/>
    <w:rsid w:val="00F97AF4"/>
    <w:rsid w:val="00FA077C"/>
    <w:rsid w:val="00FA1D8E"/>
    <w:rsid w:val="00FA231A"/>
    <w:rsid w:val="00FA2E0D"/>
    <w:rsid w:val="00FA342B"/>
    <w:rsid w:val="00FA4716"/>
    <w:rsid w:val="00FA4EF7"/>
    <w:rsid w:val="00FA5517"/>
    <w:rsid w:val="00FA5D11"/>
    <w:rsid w:val="00FA77EF"/>
    <w:rsid w:val="00FA7AF1"/>
    <w:rsid w:val="00FA7DEA"/>
    <w:rsid w:val="00FB078D"/>
    <w:rsid w:val="00FB1F12"/>
    <w:rsid w:val="00FB4036"/>
    <w:rsid w:val="00FB4924"/>
    <w:rsid w:val="00FB6D95"/>
    <w:rsid w:val="00FC3905"/>
    <w:rsid w:val="00FC5806"/>
    <w:rsid w:val="00FC6B8F"/>
    <w:rsid w:val="00FC6F7A"/>
    <w:rsid w:val="00FD0710"/>
    <w:rsid w:val="00FD1487"/>
    <w:rsid w:val="00FD2131"/>
    <w:rsid w:val="00FD4993"/>
    <w:rsid w:val="00FD6942"/>
    <w:rsid w:val="00FE0945"/>
    <w:rsid w:val="00FE1774"/>
    <w:rsid w:val="00FE2764"/>
    <w:rsid w:val="00FE2A43"/>
    <w:rsid w:val="00FE5171"/>
    <w:rsid w:val="00FE5DA8"/>
    <w:rsid w:val="00FE6C05"/>
    <w:rsid w:val="00FF00FF"/>
    <w:rsid w:val="00FF01FF"/>
    <w:rsid w:val="00FF0E1E"/>
    <w:rsid w:val="00FF17BA"/>
    <w:rsid w:val="00FF2E99"/>
    <w:rsid w:val="00FF4D54"/>
    <w:rsid w:val="00FF5BEB"/>
    <w:rsid w:val="00FF6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A2759E"/>
  <w15:docId w15:val="{4BED4C39-9A7D-455E-820C-B34D6C9BA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4F2C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A363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E093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093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E400A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2E400A"/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rsid w:val="00573458"/>
    <w:pPr>
      <w:snapToGrid w:val="0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qFormat/>
    <w:rsid w:val="00573458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rsid w:val="0004137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sid w:val="00041371"/>
    <w:rPr>
      <w:sz w:val="18"/>
      <w:szCs w:val="18"/>
    </w:rPr>
  </w:style>
  <w:style w:type="table" w:styleId="a9">
    <w:name w:val="Table Grid"/>
    <w:aliases w:val="BPTM"/>
    <w:basedOn w:val="a1"/>
    <w:uiPriority w:val="59"/>
    <w:qFormat/>
    <w:rsid w:val="00C53F5F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870EBF"/>
    <w:pPr>
      <w:ind w:firstLineChars="200" w:firstLine="420"/>
    </w:pPr>
  </w:style>
  <w:style w:type="character" w:styleId="ab">
    <w:name w:val="annotation reference"/>
    <w:basedOn w:val="a0"/>
    <w:uiPriority w:val="99"/>
    <w:semiHidden/>
    <w:unhideWhenUsed/>
    <w:rsid w:val="008B77FD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8B77FD"/>
    <w:pPr>
      <w:jc w:val="left"/>
    </w:pPr>
  </w:style>
  <w:style w:type="character" w:customStyle="1" w:styleId="ad">
    <w:name w:val="批注文字 字符"/>
    <w:basedOn w:val="a0"/>
    <w:link w:val="ac"/>
    <w:uiPriority w:val="99"/>
    <w:semiHidden/>
    <w:rsid w:val="008B77FD"/>
  </w:style>
  <w:style w:type="paragraph" w:styleId="ae">
    <w:name w:val="annotation subject"/>
    <w:basedOn w:val="ac"/>
    <w:next w:val="ac"/>
    <w:link w:val="af"/>
    <w:uiPriority w:val="99"/>
    <w:semiHidden/>
    <w:unhideWhenUsed/>
    <w:rsid w:val="008B77FD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8B77FD"/>
    <w:rPr>
      <w:b/>
      <w:bCs/>
    </w:rPr>
  </w:style>
  <w:style w:type="character" w:customStyle="1" w:styleId="10">
    <w:name w:val="标题 1 字符"/>
    <w:basedOn w:val="a0"/>
    <w:link w:val="1"/>
    <w:uiPriority w:val="9"/>
    <w:rsid w:val="00BA3632"/>
    <w:rPr>
      <w:b/>
      <w:bCs/>
      <w:kern w:val="44"/>
      <w:sz w:val="44"/>
      <w:szCs w:val="44"/>
    </w:rPr>
  </w:style>
  <w:style w:type="paragraph" w:styleId="TOC1">
    <w:name w:val="toc 1"/>
    <w:basedOn w:val="a"/>
    <w:next w:val="a"/>
    <w:autoRedefine/>
    <w:uiPriority w:val="39"/>
    <w:unhideWhenUsed/>
    <w:rsid w:val="0003050F"/>
    <w:pPr>
      <w:tabs>
        <w:tab w:val="right" w:pos="9600"/>
      </w:tabs>
      <w:spacing w:line="480" w:lineRule="auto"/>
    </w:pPr>
  </w:style>
  <w:style w:type="character" w:styleId="af0">
    <w:name w:val="Hyperlink"/>
    <w:basedOn w:val="a0"/>
    <w:uiPriority w:val="99"/>
    <w:unhideWhenUsed/>
    <w:rsid w:val="00425BB1"/>
    <w:rPr>
      <w:color w:val="0000FF" w:themeColor="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6E0930"/>
    <w:rPr>
      <w:b/>
      <w:bCs/>
      <w:sz w:val="32"/>
      <w:szCs w:val="32"/>
    </w:rPr>
  </w:style>
  <w:style w:type="character" w:customStyle="1" w:styleId="20">
    <w:name w:val="标题 2 字符"/>
    <w:basedOn w:val="a0"/>
    <w:link w:val="2"/>
    <w:uiPriority w:val="9"/>
    <w:qFormat/>
    <w:rsid w:val="006E0930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6E0930"/>
    <w:pPr>
      <w:ind w:leftChars="200" w:left="420"/>
    </w:pPr>
  </w:style>
  <w:style w:type="character" w:customStyle="1" w:styleId="11">
    <w:name w:val="未处理的提及1"/>
    <w:basedOn w:val="a0"/>
    <w:uiPriority w:val="99"/>
    <w:semiHidden/>
    <w:unhideWhenUsed/>
    <w:rsid w:val="00DE7A0F"/>
    <w:rPr>
      <w:color w:val="605E5C"/>
      <w:shd w:val="clear" w:color="auto" w:fill="E1DFDD"/>
    </w:rPr>
  </w:style>
  <w:style w:type="table" w:customStyle="1" w:styleId="amoydx-TMB-1">
    <w:name w:val="amoydx-TMB-1"/>
    <w:basedOn w:val="a1"/>
    <w:uiPriority w:val="99"/>
    <w:rsid w:val="00C422A1"/>
    <w:rPr>
      <w:rFonts w:eastAsia="Source Han Sans Heavy"/>
      <w:sz w:val="15"/>
    </w:rPr>
    <w:tblPr>
      <w:tblStyleRowBandSize w:val="1"/>
      <w:tblBorders>
        <w:top w:val="single" w:sz="4" w:space="0" w:color="16A085"/>
        <w:bottom w:val="single" w:sz="4" w:space="0" w:color="16A085"/>
        <w:insideV w:val="dashed" w:sz="4" w:space="0" w:color="BFBFBF"/>
      </w:tblBorders>
    </w:tblPr>
    <w:tcPr>
      <w:vAlign w:val="center"/>
    </w:tcPr>
    <w:tblStylePr w:type="firstRow">
      <w:tblPr/>
      <w:tcPr>
        <w:tc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cBorders>
      </w:tcPr>
    </w:tblStylePr>
    <w:tblStylePr w:type="band2Horz">
      <w:tblPr/>
      <w:tcPr>
        <w:shd w:val="clear" w:color="auto" w:fill="F2F2F2"/>
      </w:tcPr>
    </w:tblStylePr>
  </w:style>
  <w:style w:type="table" w:customStyle="1" w:styleId="amoydx-TMB-2">
    <w:name w:val="amoydx-TMB-2"/>
    <w:basedOn w:val="a1"/>
    <w:uiPriority w:val="99"/>
    <w:rsid w:val="00C201D0"/>
    <w:rPr>
      <w:rFonts w:eastAsia="Source Han Sans Heavy"/>
      <w:sz w:val="15"/>
    </w:rPr>
    <w:tblPr>
      <w:tblStyleRowBandSize w:val="1"/>
      <w:tblBorders>
        <w:bottom w:val="single" w:sz="4" w:space="0" w:color="16A085"/>
        <w:insideV w:val="dashed" w:sz="4" w:space="0" w:color="BFBFBF"/>
      </w:tblBorders>
    </w:tblPr>
    <w:tblStylePr w:type="firstRow">
      <w:rPr>
        <w:rFonts w:eastAsia="Source Han Sans Heavy"/>
        <w:b/>
        <w:sz w:val="21"/>
      </w:rPr>
      <w:tblPr/>
      <w:tcPr>
        <w:tcBorders>
          <w:top w:val="nil"/>
          <w:bottom w:val="single" w:sz="4" w:space="0" w:color="2193B0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amoydx-TMB-3">
    <w:name w:val="amoydx-TMB-3"/>
    <w:basedOn w:val="a1"/>
    <w:uiPriority w:val="99"/>
    <w:rsid w:val="008E58BF"/>
    <w:pPr>
      <w:jc w:val="center"/>
    </w:pPr>
    <w:tblPr>
      <w:tblStyleRowBandSize w:val="1"/>
      <w:tblStyleColBandSize w:val="1"/>
      <w:tblBorders>
        <w:bottom w:val="single" w:sz="4" w:space="0" w:color="16A085"/>
        <w:insideV w:val="dashed" w:sz="4" w:space="0" w:color="BFBFBF"/>
      </w:tblBorders>
    </w:tblPr>
    <w:tcPr>
      <w:vAlign w:val="center"/>
    </w:tcPr>
    <w:tblStylePr w:type="firstCol">
      <w:tblPr/>
      <w:tcPr>
        <w:tcBorders>
          <w:insideH w:val="single" w:sz="4" w:space="0" w:color="BFBFBF"/>
        </w:tcBorders>
      </w:tcPr>
    </w:tblStylePr>
    <w:tblStylePr w:type="band1Horz">
      <w:tblPr/>
      <w:tcPr>
        <w:shd w:val="clear" w:color="auto" w:fill="ECECEC"/>
      </w:tcPr>
    </w:tblStylePr>
  </w:style>
  <w:style w:type="table" w:customStyle="1" w:styleId="amoydx-TMB-4">
    <w:name w:val="amoydx-TMB-4"/>
    <w:basedOn w:val="a1"/>
    <w:uiPriority w:val="99"/>
    <w:rsid w:val="00BF522D"/>
    <w:pPr>
      <w:jc w:val="center"/>
    </w:pPr>
    <w:tblPr>
      <w:tblStyleRowBandSize w:val="1"/>
      <w:tblBorders>
        <w:bottom w:val="single" w:sz="4" w:space="0" w:color="16A085"/>
      </w:tblBorders>
    </w:tblPr>
    <w:tcPr>
      <w:vAlign w:val="center"/>
    </w:tcPr>
    <w:tblStylePr w:type="band1Horz">
      <w:tblPr/>
      <w:tcPr>
        <w:tcBorders>
          <w:insideV w:val="dashed" w:sz="4" w:space="0" w:color="BFBFBF"/>
        </w:tcBorders>
        <w:shd w:val="clear" w:color="auto" w:fill="F2F2F2"/>
      </w:tcPr>
    </w:tblStylePr>
  </w:style>
  <w:style w:type="paragraph" w:styleId="af1">
    <w:name w:val="Normal (Web)"/>
    <w:basedOn w:val="a"/>
    <w:uiPriority w:val="99"/>
    <w:semiHidden/>
    <w:unhideWhenUsed/>
    <w:rsid w:val="002D615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2">
    <w:name w:val="Strong"/>
    <w:basedOn w:val="a0"/>
    <w:uiPriority w:val="22"/>
    <w:qFormat/>
    <w:rsid w:val="007F66EE"/>
    <w:rPr>
      <w:b/>
      <w:bCs/>
    </w:rPr>
  </w:style>
  <w:style w:type="character" w:customStyle="1" w:styleId="id-label">
    <w:name w:val="id-label"/>
    <w:basedOn w:val="a0"/>
    <w:rsid w:val="009E4EA0"/>
  </w:style>
  <w:style w:type="table" w:customStyle="1" w:styleId="amoydx-TMB-11">
    <w:name w:val="amoydx-TMB-11"/>
    <w:basedOn w:val="a1"/>
    <w:uiPriority w:val="99"/>
    <w:rsid w:val="00C201D0"/>
    <w:rPr>
      <w:rFonts w:eastAsia="Source Han Sans Heavy"/>
      <w:sz w:val="15"/>
    </w:rPr>
    <w:tblPr>
      <w:tblStyleRowBandSize w:val="1"/>
      <w:tblBorders>
        <w:top w:val="single" w:sz="4" w:space="0" w:color="16A085"/>
        <w:bottom w:val="single" w:sz="4" w:space="0" w:color="16A085"/>
        <w:insideV w:val="dashed" w:sz="4" w:space="0" w:color="BFBFBF"/>
      </w:tblBorders>
    </w:tblPr>
    <w:tcPr>
      <w:vAlign w:val="center"/>
    </w:tcPr>
    <w:tblStylePr w:type="firstRow">
      <w:tblPr/>
      <w:tcPr>
        <w:tc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amoydx-TMB-21">
    <w:name w:val="amoydx-TMB-21"/>
    <w:basedOn w:val="a1"/>
    <w:uiPriority w:val="99"/>
    <w:rsid w:val="003F751E"/>
    <w:rPr>
      <w:rFonts w:eastAsia="Source Han Sans Heavy"/>
      <w:sz w:val="15"/>
    </w:rPr>
    <w:tblPr>
      <w:tblStyleRowBandSize w:val="1"/>
      <w:tblBorders>
        <w:bottom w:val="single" w:sz="4" w:space="0" w:color="16A085"/>
        <w:insideV w:val="dashed" w:sz="4" w:space="0" w:color="BFBFBF"/>
      </w:tblBorders>
    </w:tblPr>
    <w:tblStylePr w:type="firstRow">
      <w:rPr>
        <w:rFonts w:eastAsia="Source Han Sans Heavy"/>
        <w:b/>
        <w:sz w:val="21"/>
      </w:rPr>
      <w:tblPr/>
      <w:tcPr>
        <w:tcBorders>
          <w:top w:val="nil"/>
          <w:bottom w:val="single" w:sz="4" w:space="0" w:color="2193B0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amoydx-TMB-111">
    <w:name w:val="amoydx-TMB-111"/>
    <w:basedOn w:val="a1"/>
    <w:uiPriority w:val="99"/>
    <w:rsid w:val="00352109"/>
    <w:rPr>
      <w:rFonts w:eastAsia="Source Han Sans Heavy"/>
      <w:sz w:val="15"/>
    </w:rPr>
    <w:tblPr>
      <w:tblStyleRowBandSize w:val="1"/>
      <w:tblBorders>
        <w:top w:val="single" w:sz="4" w:space="0" w:color="16A085"/>
        <w:bottom w:val="single" w:sz="4" w:space="0" w:color="16A085"/>
        <w:insideV w:val="dashed" w:sz="4" w:space="0" w:color="BFBFBF"/>
      </w:tblBorders>
    </w:tblPr>
    <w:tcPr>
      <w:vAlign w:val="center"/>
    </w:tcPr>
    <w:tblStylePr w:type="firstRow">
      <w:tblPr/>
      <w:tcPr>
        <w:tc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amoydx-TMB-211">
    <w:name w:val="amoydx-TMB-211"/>
    <w:basedOn w:val="a1"/>
    <w:uiPriority w:val="99"/>
    <w:rsid w:val="00E710DA"/>
    <w:rPr>
      <w:rFonts w:eastAsia="Source Han Sans Heavy"/>
      <w:sz w:val="15"/>
    </w:rPr>
    <w:tblPr>
      <w:tblStyleRowBandSize w:val="1"/>
      <w:tblBorders>
        <w:bottom w:val="single" w:sz="4" w:space="0" w:color="16A085"/>
        <w:insideV w:val="dashed" w:sz="4" w:space="0" w:color="BFBFBF"/>
      </w:tblBorders>
    </w:tblPr>
    <w:tblStylePr w:type="firstRow">
      <w:rPr>
        <w:rFonts w:eastAsia="Source Han Sans Heavy"/>
        <w:b/>
        <w:sz w:val="21"/>
      </w:rPr>
      <w:tblPr/>
      <w:tcPr>
        <w:tcBorders>
          <w:top w:val="nil"/>
          <w:bottom w:val="single" w:sz="4" w:space="0" w:color="2193B0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110">
    <w:name w:val="网格型11"/>
    <w:basedOn w:val="a1"/>
    <w:next w:val="a9"/>
    <w:uiPriority w:val="39"/>
    <w:qFormat/>
    <w:rsid w:val="00822E52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网格型4"/>
    <w:basedOn w:val="a1"/>
    <w:next w:val="a9"/>
    <w:uiPriority w:val="39"/>
    <w:qFormat/>
    <w:rsid w:val="00822E52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网格型1"/>
    <w:basedOn w:val="a1"/>
    <w:next w:val="a9"/>
    <w:uiPriority w:val="39"/>
    <w:qFormat/>
    <w:rsid w:val="00A7281C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moydx-TMB-12">
    <w:name w:val="amoydx-TMB-12"/>
    <w:basedOn w:val="a1"/>
    <w:uiPriority w:val="99"/>
    <w:rsid w:val="00A7281C"/>
    <w:rPr>
      <w:rFonts w:eastAsia="Source Han Sans Heavy"/>
      <w:sz w:val="15"/>
    </w:rPr>
    <w:tblPr>
      <w:tblStyleRowBandSize w:val="1"/>
      <w:tblBorders>
        <w:top w:val="single" w:sz="4" w:space="0" w:color="16A085"/>
        <w:bottom w:val="single" w:sz="4" w:space="0" w:color="16A085"/>
        <w:insideV w:val="dashed" w:sz="4" w:space="0" w:color="BFBFBF"/>
      </w:tblBorders>
    </w:tblPr>
    <w:tcPr>
      <w:vAlign w:val="center"/>
    </w:tcPr>
    <w:tblStylePr w:type="firstRow">
      <w:tblPr/>
      <w:tcPr>
        <w:tc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21">
    <w:name w:val="网格型2"/>
    <w:basedOn w:val="a1"/>
    <w:next w:val="a9"/>
    <w:uiPriority w:val="39"/>
    <w:qFormat/>
    <w:rsid w:val="00A7281C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moydx-TMB-1111">
    <w:name w:val="amoydx-TMB-1111"/>
    <w:basedOn w:val="a1"/>
    <w:uiPriority w:val="99"/>
    <w:rsid w:val="00A7281C"/>
    <w:rPr>
      <w:rFonts w:eastAsia="Source Han Sans Heavy"/>
      <w:sz w:val="15"/>
    </w:rPr>
    <w:tblPr>
      <w:tblStyleRowBandSize w:val="1"/>
      <w:tblBorders>
        <w:top w:val="single" w:sz="4" w:space="0" w:color="16A085"/>
        <w:bottom w:val="single" w:sz="4" w:space="0" w:color="16A085"/>
        <w:insideV w:val="dashed" w:sz="4" w:space="0" w:color="BFBFBF"/>
      </w:tblBorders>
    </w:tblPr>
    <w:tcPr>
      <w:vAlign w:val="center"/>
    </w:tcPr>
    <w:tblStylePr w:type="firstRow">
      <w:tblPr/>
      <w:tcPr>
        <w:tc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31">
    <w:name w:val="网格型3"/>
    <w:basedOn w:val="a1"/>
    <w:next w:val="a9"/>
    <w:uiPriority w:val="39"/>
    <w:qFormat/>
    <w:rsid w:val="005150BA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moydx-TMB-13">
    <w:name w:val="amoydx-TMB-13"/>
    <w:basedOn w:val="a1"/>
    <w:uiPriority w:val="99"/>
    <w:rsid w:val="005150BA"/>
    <w:rPr>
      <w:rFonts w:eastAsia="Source Han Sans Heavy"/>
      <w:sz w:val="15"/>
    </w:rPr>
    <w:tblPr>
      <w:tblStyleRowBandSize w:val="1"/>
      <w:tblBorders>
        <w:top w:val="single" w:sz="4" w:space="0" w:color="16A085"/>
        <w:bottom w:val="single" w:sz="4" w:space="0" w:color="16A085"/>
        <w:insideV w:val="dashed" w:sz="4" w:space="0" w:color="BFBFBF"/>
      </w:tblBorders>
    </w:tblPr>
    <w:tcPr>
      <w:vAlign w:val="center"/>
    </w:tcPr>
    <w:tblStylePr w:type="firstRow">
      <w:tblPr/>
      <w:tcPr>
        <w:tc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cBorders>
      </w:tcPr>
    </w:tblStylePr>
    <w:tblStylePr w:type="band1Horz">
      <w:rPr>
        <w:rFonts w:eastAsia="思源黑体 CN Normal"/>
        <w:color w:val="auto"/>
        <w:sz w:val="17"/>
      </w:rPr>
    </w:tblStylePr>
    <w:tblStylePr w:type="band2Horz">
      <w:rPr>
        <w:rFonts w:eastAsia="思源黑体 CN Normal"/>
        <w:sz w:val="17"/>
      </w:rPr>
      <w:tblPr/>
      <w:tcPr>
        <w:shd w:val="clear" w:color="auto" w:fill="F2F2F2" w:themeFill="background1" w:themeFillShade="F2"/>
      </w:tcPr>
    </w:tblStylePr>
  </w:style>
  <w:style w:type="table" w:customStyle="1" w:styleId="amoydx-TMB-2111">
    <w:name w:val="amoydx-TMB-2111"/>
    <w:basedOn w:val="a1"/>
    <w:uiPriority w:val="99"/>
    <w:rsid w:val="005150BA"/>
    <w:rPr>
      <w:rFonts w:eastAsia="Source Han Sans Heavy"/>
      <w:sz w:val="15"/>
    </w:rPr>
    <w:tblPr>
      <w:tblStyleRowBandSize w:val="1"/>
      <w:tblBorders>
        <w:bottom w:val="single" w:sz="4" w:space="0" w:color="16A085"/>
        <w:insideV w:val="dashed" w:sz="4" w:space="0" w:color="BFBFBF"/>
      </w:tblBorders>
    </w:tblPr>
    <w:tblStylePr w:type="firstRow">
      <w:rPr>
        <w:rFonts w:eastAsia="Source Han Sans Heavy"/>
        <w:b/>
        <w:sz w:val="21"/>
      </w:rPr>
      <w:tblPr/>
      <w:tcPr>
        <w:tcBorders>
          <w:top w:val="nil"/>
          <w:bottom w:val="single" w:sz="4" w:space="0" w:color="2193B0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111">
    <w:name w:val="网格型111"/>
    <w:basedOn w:val="a1"/>
    <w:next w:val="a9"/>
    <w:uiPriority w:val="39"/>
    <w:qFormat/>
    <w:rsid w:val="00F019E1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网格型5"/>
    <w:basedOn w:val="a1"/>
    <w:next w:val="a9"/>
    <w:uiPriority w:val="39"/>
    <w:qFormat/>
    <w:rsid w:val="008D6906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moydx-TMB-22">
    <w:name w:val="amoydx-TMB-22"/>
    <w:basedOn w:val="a1"/>
    <w:uiPriority w:val="99"/>
    <w:rsid w:val="00CE4F8E"/>
    <w:rPr>
      <w:rFonts w:eastAsia="Source Han Sans Heavy"/>
      <w:sz w:val="15"/>
    </w:rPr>
    <w:tblPr>
      <w:tblStyleRowBandSize w:val="1"/>
      <w:tblBorders>
        <w:bottom w:val="single" w:sz="4" w:space="0" w:color="16A085"/>
        <w:insideV w:val="dashed" w:sz="4" w:space="0" w:color="BFBFBF"/>
      </w:tblBorders>
    </w:tblPr>
    <w:tblStylePr w:type="firstRow">
      <w:rPr>
        <w:rFonts w:eastAsia="Source Han Sans Heavy"/>
        <w:b/>
        <w:sz w:val="21"/>
      </w:rPr>
      <w:tblPr/>
      <w:tcPr>
        <w:tcBorders>
          <w:top w:val="nil"/>
          <w:bottom w:val="single" w:sz="4" w:space="0" w:color="2193B0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amoydx-TMB-1112">
    <w:name w:val="amoydx-TMB-1112"/>
    <w:basedOn w:val="a1"/>
    <w:uiPriority w:val="99"/>
    <w:rsid w:val="00CE4F8E"/>
    <w:rPr>
      <w:rFonts w:eastAsia="Source Han Sans Heavy"/>
      <w:sz w:val="15"/>
    </w:rPr>
    <w:tblPr>
      <w:tblStyleRowBandSize w:val="1"/>
      <w:tblBorders>
        <w:top w:val="single" w:sz="4" w:space="0" w:color="16A085"/>
        <w:bottom w:val="single" w:sz="4" w:space="0" w:color="16A085"/>
        <w:insideV w:val="dashed" w:sz="4" w:space="0" w:color="BFBFBF"/>
      </w:tblBorders>
    </w:tblPr>
    <w:tcPr>
      <w:vAlign w:val="center"/>
    </w:tcPr>
    <w:tblStylePr w:type="firstRow">
      <w:tblPr/>
      <w:tcPr>
        <w:tc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cBorders>
      </w:tcPr>
    </w:tblStylePr>
    <w:tblStylePr w:type="band2Horz">
      <w:tblPr/>
      <w:tcPr>
        <w:shd w:val="clear" w:color="auto" w:fill="ECECEC"/>
      </w:tcPr>
    </w:tblStylePr>
  </w:style>
  <w:style w:type="table" w:customStyle="1" w:styleId="amoydx-TMB-221">
    <w:name w:val="amoydx-TMB-221"/>
    <w:basedOn w:val="a1"/>
    <w:uiPriority w:val="99"/>
    <w:rsid w:val="00CE4F8E"/>
    <w:rPr>
      <w:rFonts w:eastAsia="Source Han Sans Heavy"/>
      <w:sz w:val="15"/>
    </w:rPr>
    <w:tblPr>
      <w:tblStyleRowBandSize w:val="1"/>
      <w:tblBorders>
        <w:bottom w:val="single" w:sz="4" w:space="0" w:color="16A085"/>
        <w:insideV w:val="dashed" w:sz="4" w:space="0" w:color="BFBFBF"/>
      </w:tblBorders>
    </w:tblPr>
    <w:tblStylePr w:type="firstRow">
      <w:rPr>
        <w:rFonts w:eastAsia="Source Han Sans Heavy"/>
        <w:b/>
        <w:sz w:val="21"/>
      </w:rPr>
      <w:tblPr/>
      <w:tcPr>
        <w:tcBorders>
          <w:top w:val="nil"/>
          <w:bottom w:val="single" w:sz="4" w:space="0" w:color="2193B0"/>
        </w:tcBorders>
      </w:tcPr>
    </w:tblStylePr>
    <w:tblStylePr w:type="band2Horz">
      <w:tblPr/>
      <w:tcPr>
        <w:shd w:val="clear" w:color="auto" w:fill="F2F2F2"/>
      </w:tcPr>
    </w:tblStylePr>
  </w:style>
  <w:style w:type="table" w:customStyle="1" w:styleId="amoydx-TMB-222">
    <w:name w:val="amoydx-TMB-222"/>
    <w:basedOn w:val="a1"/>
    <w:uiPriority w:val="99"/>
    <w:rsid w:val="00D747C9"/>
    <w:rPr>
      <w:rFonts w:eastAsia="Source Han Sans Heavy"/>
      <w:sz w:val="15"/>
    </w:rPr>
    <w:tblPr>
      <w:tblStyleRowBandSize w:val="1"/>
      <w:tblBorders>
        <w:bottom w:val="single" w:sz="4" w:space="0" w:color="1E7648"/>
        <w:insideV w:val="dashed" w:sz="4" w:space="0" w:color="BFBFBF"/>
      </w:tblBorders>
    </w:tblPr>
    <w:tblStylePr w:type="firstRow">
      <w:rPr>
        <w:rFonts w:eastAsia="Source Han Sans Heavy"/>
        <w:b/>
        <w:sz w:val="21"/>
      </w:rPr>
      <w:tblPr/>
      <w:tcPr>
        <w:tcBorders>
          <w:top w:val="nil"/>
          <w:bottom w:val="single" w:sz="4" w:space="0" w:color="1E7648"/>
        </w:tcBorders>
      </w:tcPr>
    </w:tblStylePr>
  </w:style>
  <w:style w:type="paragraph" w:styleId="af3">
    <w:name w:val="Revision"/>
    <w:hidden/>
    <w:uiPriority w:val="99"/>
    <w:semiHidden/>
    <w:rsid w:val="00D60398"/>
  </w:style>
  <w:style w:type="table" w:customStyle="1" w:styleId="MasterIVD-v3">
    <w:name w:val="MasterIVD临检通用版-v3系统"/>
    <w:basedOn w:val="a1"/>
    <w:uiPriority w:val="99"/>
    <w:qFormat/>
    <w:rsid w:val="001E687E"/>
    <w:pPr>
      <w:jc w:val="center"/>
    </w:pPr>
    <w:tblPr>
      <w:tblStyleRowBandSize w:val="1"/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1E7648"/>
          <w:insideV w:val="single" w:sz="4" w:space="0" w:color="FFFFFF"/>
        </w:tcBorders>
        <w:shd w:val="clear" w:color="auto" w:fill="1E7648"/>
      </w:tcPr>
    </w:tblStylePr>
  </w:style>
  <w:style w:type="paragraph" w:styleId="af4">
    <w:name w:val="No Spacing"/>
    <w:uiPriority w:val="1"/>
    <w:qFormat/>
    <w:rsid w:val="002E6D8A"/>
    <w:pPr>
      <w:widowControl w:val="0"/>
      <w:jc w:val="both"/>
    </w:pPr>
  </w:style>
  <w:style w:type="table" w:customStyle="1" w:styleId="HRDCompletev3">
    <w:name w:val="HRD Complete临检通用v3"/>
    <w:basedOn w:val="a1"/>
    <w:uiPriority w:val="99"/>
    <w:qFormat/>
    <w:rsid w:val="0043058E"/>
    <w:pPr>
      <w:jc w:val="center"/>
    </w:pPr>
    <w:rPr>
      <w:kern w:val="0"/>
      <w:sz w:val="20"/>
      <w:szCs w:val="20"/>
    </w:r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FFFFFF" w:themeColor="background1"/>
          <w:insideH w:val="dashed" w:sz="4" w:space="0" w:color="auto"/>
          <w:insideV w:val="dashed" w:sz="4" w:space="0" w:color="auto"/>
        </w:tcBorders>
        <w:shd w:val="clear" w:color="auto" w:fill="1E7648"/>
      </w:tcPr>
    </w:tblStylePr>
  </w:style>
  <w:style w:type="table" w:customStyle="1" w:styleId="PTMv3">
    <w:name w:val="PTM临检通用v3"/>
    <w:basedOn w:val="a1"/>
    <w:uiPriority w:val="99"/>
    <w:qFormat/>
    <w:rsid w:val="00134CF4"/>
    <w:pPr>
      <w:jc w:val="center"/>
    </w:pPr>
    <w:rPr>
      <w:kern w:val="0"/>
      <w:sz w:val="20"/>
      <w:szCs w:val="20"/>
    </w:r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FFFFFF" w:themeColor="background1"/>
          <w:insideH w:val="single" w:sz="4" w:space="0" w:color="auto"/>
          <w:insideV w:val="single" w:sz="4" w:space="0" w:color="auto"/>
        </w:tcBorders>
        <w:shd w:val="clear" w:color="auto" w:fill="1E7648"/>
      </w:tcPr>
    </w:tblStylePr>
  </w:style>
  <w:style w:type="character" w:styleId="af5">
    <w:name w:val="Unresolved Mention"/>
    <w:basedOn w:val="a0"/>
    <w:uiPriority w:val="99"/>
    <w:semiHidden/>
    <w:unhideWhenUsed/>
    <w:rsid w:val="00764355"/>
    <w:rPr>
      <w:color w:val="605E5C"/>
      <w:shd w:val="clear" w:color="auto" w:fill="E1DFDD"/>
    </w:rPr>
  </w:style>
  <w:style w:type="table" w:customStyle="1" w:styleId="-12">
    <w:name w:val="标准样式-体细胞12类解读"/>
    <w:basedOn w:val="a1"/>
    <w:uiPriority w:val="99"/>
    <w:rsid w:val="00710039"/>
    <w:pPr>
      <w:jc w:val="center"/>
    </w:pPr>
    <w:tblPr>
      <w:tblBorders>
        <w:bottom w:val="single" w:sz="4" w:space="0" w:color="1E7648"/>
        <w:insideH w:val="dashed" w:sz="4" w:space="0" w:color="D9D9D9"/>
        <w:insideV w:val="dashed" w:sz="4" w:space="0" w:color="D9D9D9"/>
      </w:tblBorders>
    </w:tblPr>
    <w:tcPr>
      <w:vAlign w:val="center"/>
    </w:tcPr>
    <w:tblStylePr w:type="firstRow">
      <w:tblPr/>
      <w:tcPr>
        <w:tcBorders>
          <w:bottom w:val="single" w:sz="4" w:space="0" w:color="1E7648"/>
        </w:tcBorders>
        <w:shd w:val="clear" w:color="auto" w:fill="1E7648"/>
      </w:tcPr>
    </w:tblStylePr>
  </w:style>
  <w:style w:type="table" w:customStyle="1" w:styleId="BRCA-v3">
    <w:name w:val="BRCA-v3"/>
    <w:basedOn w:val="a1"/>
    <w:uiPriority w:val="99"/>
    <w:qFormat/>
    <w:rsid w:val="00710039"/>
    <w:pPr>
      <w:jc w:val="center"/>
    </w:pPr>
    <w:rPr>
      <w:kern w:val="0"/>
      <w:sz w:val="20"/>
      <w:szCs w:val="20"/>
    </w:r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nil"/>
          <w:insideV w:val="single" w:sz="4" w:space="0" w:color="auto"/>
        </w:tcBorders>
        <w:shd w:val="clear" w:color="auto" w:fill="1E764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2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3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0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3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9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1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5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D45704"/>
        </a:solidFill>
        <a:ln>
          <a:solidFill>
            <a:srgbClr val="D45704"/>
          </a:solidFill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96A03-FCF0-446F-924F-AEF4A5FB08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8</Pages>
  <Words>482</Words>
  <Characters>2752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AmoyDx</dc:creator>
  <cp:lastModifiedBy>刘炜芬</cp:lastModifiedBy>
  <cp:revision>310</cp:revision>
  <cp:lastPrinted>2022-05-17T06:14:00Z</cp:lastPrinted>
  <dcterms:created xsi:type="dcterms:W3CDTF">2022-06-10T08:38:00Z</dcterms:created>
  <dcterms:modified xsi:type="dcterms:W3CDTF">2026-01-26T01:28:00Z</dcterms:modified>
</cp:coreProperties>
</file>