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F1A6D" w14:textId="77777777"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山西省肿瘤医院</w:t>
      </w:r>
    </w:p>
    <w:p w14:paraId="1C35BB11" w14:textId="77777777" w:rsidR="000D7846" w:rsidRDefault="00A11492">
      <w:pPr>
        <w:jc w:val="center"/>
        <w:rPr>
          <w:rFonts w:asciiTheme="minorEastAsia" w:hAnsiTheme="minorEastAsia" w:cs="宋体"/>
          <w:b/>
          <w:bCs/>
          <w:sz w:val="28"/>
          <w:szCs w:val="28"/>
        </w:rPr>
      </w:pPr>
      <w:r>
        <w:rPr>
          <w:rFonts w:asciiTheme="minorEastAsia" w:hAnsiTheme="minorEastAsia" w:cs="宋体" w:hint="eastAsia"/>
          <w:b/>
          <w:bCs/>
          <w:sz w:val="28"/>
          <w:szCs w:val="28"/>
        </w:rPr>
        <w:t>中国医学科学院肿瘤医院山西医院</w:t>
      </w:r>
    </w:p>
    <w:p w14:paraId="54562B21" w14:textId="77777777" w:rsidR="000D7846" w:rsidRDefault="00A11492">
      <w:pPr>
        <w:jc w:val="center"/>
        <w:rPr>
          <w:rFonts w:asciiTheme="minorEastAsia" w:hAnsiTheme="minorEastAsia"/>
          <w:b/>
          <w:bCs/>
          <w:sz w:val="28"/>
          <w:szCs w:val="28"/>
        </w:rPr>
      </w:pPr>
      <w:r>
        <w:rPr>
          <w:rFonts w:asciiTheme="minorEastAsia" w:hAnsiTheme="minorEastAsia" w:hint="eastAsia"/>
          <w:b/>
          <w:bCs/>
          <w:sz w:val="28"/>
          <w:szCs w:val="28"/>
        </w:rPr>
        <w:t>基因检测科研报告</w:t>
      </w:r>
    </w:p>
    <w:p w14:paraId="08C1746C" w14:textId="77777777" w:rsidR="000D7846" w:rsidRDefault="000D7846">
      <w:pPr>
        <w:pStyle w:val="2"/>
        <w:spacing w:before="0" w:after="0" w:line="400" w:lineRule="exact"/>
        <w:rPr>
          <w:rFonts w:ascii="微软雅黑" w:eastAsia="微软雅黑" w:hAnsi="微软雅黑"/>
          <w:color w:val="1E7648"/>
          <w:sz w:val="24"/>
          <w:szCs w:val="24"/>
        </w:rPr>
      </w:pPr>
    </w:p>
    <w:p w14:paraId="009C0823" w14:textId="77777777" w:rsidR="000D7846" w:rsidRDefault="00A11492">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0" locked="0" layoutInCell="1" allowOverlap="1" wp14:anchorId="12722646" wp14:editId="4033038D">
                <wp:simplePos x="0" y="0"/>
                <wp:positionH relativeFrom="column">
                  <wp:posOffset>2366010</wp:posOffset>
                </wp:positionH>
                <wp:positionV relativeFrom="paragraph">
                  <wp:posOffset>-201295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722646" id="_x0000_t202" coordsize="21600,21600" o:spt="202" path="m,l,21600r21600,l21600,xe">
                <v:stroke joinstyle="miter"/>
                <v:path gradientshapeok="t" o:connecttype="rect"/>
              </v:shapetype>
              <v:shape id="文本框 90" o:spid="_x0000_s1026" type="#_x0000_t202" style="position:absolute;left:0;text-align:left;margin-left:186.3pt;margin-top:-15.85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" filled="f" stroked="f" strokeweight=".5pt">
                <v:textbo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01C13F0" wp14:editId="50359E40">
                <wp:simplePos x="0" y="0"/>
                <wp:positionH relativeFrom="column">
                  <wp:posOffset>2451100</wp:posOffset>
                </wp:positionH>
                <wp:positionV relativeFrom="paragraph">
                  <wp:posOffset>-116840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3pt;margin-top:-9.2pt;height:25.15pt;width:24.65pt;z-index:-251654144;v-text-anchor:middle;mso-width-relative:page;mso-height-relative:page;" fillcolor="#1E7648" filled="t" stroked="f" coordsize="21600,21600" o:gfxdata="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HWG8H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404E2B5" wp14:editId="3A79F95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27.1pt;margin-top:-9.1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wfkSO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04E0BB2" w14:textId="512480BD" w:rsidR="000D7846" w:rsidRPr="009B3F15" w:rsidRDefault="00A11492" w:rsidP="009B3F15">
      <w:pPr>
        <w:pStyle w:val="2"/>
        <w:spacing w:before="0" w:after="0" w:line="240" w:lineRule="auto"/>
        <w:rPr>
          <w:rFonts w:ascii="思源黑体 CN Bold" w:eastAsia="思源黑体 CN Bold" w:hAnsi="思源黑体 CN Bold"/>
          <w:color w:val="1E7648"/>
          <w:sz w:val="24"/>
          <w:szCs w:val="24"/>
        </w:rPr>
      </w:pPr>
      <w:bookmarkStart w:id="0" w:name="_Toc42102363"/>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402"/>
        <w:gridCol w:w="425"/>
        <w:gridCol w:w="1418"/>
        <w:gridCol w:w="501"/>
        <w:gridCol w:w="3326"/>
      </w:tblGrid>
      <w:tr w:rsidR="000D7846" w14:paraId="31899A61" w14:textId="77777777">
        <w:trPr>
          <w:trHeight w:hRule="exact" w:val="28"/>
          <w:jc w:val="center"/>
        </w:trPr>
        <w:tc>
          <w:tcPr>
            <w:tcW w:w="1418" w:type="dxa"/>
            <w:tcBorders>
              <w:bottom w:val="single" w:sz="6" w:space="0" w:color="1E7648"/>
            </w:tcBorders>
            <w:vAlign w:val="center"/>
          </w:tcPr>
          <w:p w14:paraId="0D238C8D" w14:textId="77777777" w:rsidR="000D7846" w:rsidRDefault="000D7846">
            <w:pPr>
              <w:adjustRightInd w:val="0"/>
              <w:snapToGrid w:val="0"/>
              <w:rPr>
                <w:rFonts w:ascii="思源黑体 CN Light" w:eastAsia="思源黑体 CN Light" w:hAnsi="思源黑体 CN Light"/>
                <w:sz w:val="4"/>
                <w:szCs w:val="4"/>
              </w:rPr>
            </w:pPr>
            <w:bookmarkStart w:id="1" w:name="_Hlk38898917"/>
            <w:bookmarkStart w:id="2" w:name="_Hlk38897917"/>
          </w:p>
        </w:tc>
        <w:tc>
          <w:tcPr>
            <w:tcW w:w="3402" w:type="dxa"/>
            <w:tcBorders>
              <w:bottom w:val="single" w:sz="6" w:space="0" w:color="1E7648"/>
            </w:tcBorders>
            <w:vAlign w:val="center"/>
          </w:tcPr>
          <w:p w14:paraId="27D3AB61" w14:textId="77777777" w:rsidR="000D7846" w:rsidRDefault="000D7846">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7E627DE1" w14:textId="77777777" w:rsidR="000D7846" w:rsidRDefault="000D7846">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384122F" w14:textId="77777777" w:rsidR="000D7846" w:rsidRDefault="000D7846">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1CBA48DA" w14:textId="77777777" w:rsidR="000D7846" w:rsidRDefault="000D7846">
            <w:pPr>
              <w:adjustRightInd w:val="0"/>
              <w:snapToGrid w:val="0"/>
              <w:rPr>
                <w:rFonts w:ascii="思源黑体 CN Light" w:eastAsia="思源黑体 CN Light" w:hAnsi="思源黑体 CN Light"/>
                <w:sz w:val="4"/>
                <w:szCs w:val="4"/>
              </w:rPr>
            </w:pPr>
          </w:p>
        </w:tc>
      </w:tr>
      <w:bookmarkEnd w:id="1"/>
      <w:tr w:rsidR="000D7846" w14:paraId="395A57AB"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06F44426" w14:textId="77777777" w:rsidR="000D7846" w:rsidRDefault="00A11492">
            <w:pPr>
              <w:spacing w:line="240" w:lineRule="exact"/>
              <w:rPr>
                <w:rFonts w:ascii="思源黑体 CN Bold" w:eastAsia="思源黑体 CN Bold" w:hAnsi="思源黑体 CN Bold"/>
                <w:color w:val="262626" w:themeColor="text1" w:themeTint="D9"/>
                <w:sz w:val="17"/>
                <w:szCs w:val="17"/>
                <w:highlight w:val="darkGreen"/>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2" w:type="dxa"/>
            <w:tcBorders>
              <w:left w:val="single" w:sz="12" w:space="0" w:color="FFFFFF" w:themeColor="background1"/>
              <w:bottom w:val="single" w:sz="6" w:space="0" w:color="1E7648"/>
            </w:tcBorders>
            <w:shd w:val="clear" w:color="auto" w:fill="ECECEC"/>
            <w:vAlign w:val="center"/>
          </w:tcPr>
          <w:p w14:paraId="63E70F2A" w14:textId="540FA89A"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sample.patient</w:t>
            </w:r>
            <w:proofErr w:type="gramEnd"/>
            <w:r w:rsidRPr="004952CD">
              <w:rPr>
                <w:rFonts w:ascii="思源黑体 CN Normal" w:eastAsia="思源黑体 CN Normal" w:hAnsi="思源黑体 CN Normal" w:cs="思源黑体 CN Light"/>
                <w:bCs/>
                <w:sz w:val="17"/>
                <w:szCs w:val="17"/>
              </w:rPr>
              <w:t>_name}}</w:t>
            </w:r>
          </w:p>
        </w:tc>
        <w:tc>
          <w:tcPr>
            <w:tcW w:w="425" w:type="dxa"/>
            <w:tcBorders>
              <w:left w:val="nil"/>
              <w:bottom w:val="single" w:sz="6" w:space="0" w:color="1E7648"/>
            </w:tcBorders>
            <w:vAlign w:val="center"/>
          </w:tcPr>
          <w:p w14:paraId="323DA24A"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187B72B" w14:textId="49E6939F"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27" w:type="dxa"/>
            <w:gridSpan w:val="2"/>
            <w:tcBorders>
              <w:left w:val="single" w:sz="12" w:space="0" w:color="FFFFFF" w:themeColor="background1"/>
              <w:bottom w:val="single" w:sz="6" w:space="0" w:color="1E7648"/>
            </w:tcBorders>
            <w:shd w:val="clear" w:color="auto" w:fill="ECECEC"/>
            <w:vAlign w:val="center"/>
          </w:tcPr>
          <w:p w14:paraId="4E8AAEA2" w14:textId="17673DA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sample.gender</w:t>
            </w:r>
            <w:proofErr w:type="gramEnd"/>
            <w:r w:rsidRPr="004952CD">
              <w:rPr>
                <w:rFonts w:ascii="思源黑体 CN Normal" w:eastAsia="思源黑体 CN Normal" w:hAnsi="思源黑体 CN Normal" w:cs="思源黑体 CN Light"/>
                <w:bCs/>
                <w:sz w:val="17"/>
                <w:szCs w:val="17"/>
              </w:rPr>
              <w:t>}}</w:t>
            </w:r>
          </w:p>
        </w:tc>
      </w:tr>
      <w:tr w:rsidR="000D7846" w14:paraId="47360E39"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59E1FFC1" w14:textId="77777777" w:rsidR="000D7846" w:rsidRDefault="00A1149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2" w:type="dxa"/>
            <w:tcBorders>
              <w:left w:val="single" w:sz="12" w:space="0" w:color="FFFFFF" w:themeColor="background1"/>
              <w:bottom w:val="single" w:sz="6" w:space="0" w:color="1E7648"/>
            </w:tcBorders>
            <w:shd w:val="clear" w:color="auto" w:fill="ECECEC"/>
            <w:vAlign w:val="center"/>
          </w:tcPr>
          <w:p w14:paraId="4E1D77A3" w14:textId="1C23B7D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{{sample.age}}</w:t>
            </w:r>
          </w:p>
        </w:tc>
        <w:tc>
          <w:tcPr>
            <w:tcW w:w="425" w:type="dxa"/>
            <w:tcBorders>
              <w:left w:val="nil"/>
              <w:bottom w:val="single" w:sz="6" w:space="0" w:color="1E7648"/>
            </w:tcBorders>
            <w:vAlign w:val="center"/>
          </w:tcPr>
          <w:p w14:paraId="5B8390F7"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615D2B05" w14:textId="54F79DA9"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w:t>
            </w:r>
            <w:r w:rsidR="009B3F15">
              <w:rPr>
                <w:rFonts w:ascii="思源黑体 CN Bold" w:eastAsia="思源黑体 CN Bold" w:hAnsi="思源黑体 CN Bold" w:hint="eastAsia"/>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期：</w:t>
            </w:r>
          </w:p>
        </w:tc>
        <w:tc>
          <w:tcPr>
            <w:tcW w:w="3827" w:type="dxa"/>
            <w:gridSpan w:val="2"/>
            <w:tcBorders>
              <w:left w:val="single" w:sz="12" w:space="0" w:color="FFFFFF" w:themeColor="background1"/>
              <w:bottom w:val="single" w:sz="6" w:space="0" w:color="1E7648"/>
            </w:tcBorders>
            <w:shd w:val="clear" w:color="auto" w:fill="ECECEC"/>
            <w:vAlign w:val="center"/>
          </w:tcPr>
          <w:p w14:paraId="4E48501C" w14:textId="4D472023"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sample.receive</w:t>
            </w:r>
            <w:proofErr w:type="gramEnd"/>
            <w:r w:rsidRPr="004952CD">
              <w:rPr>
                <w:rFonts w:ascii="思源黑体 CN Normal" w:eastAsia="思源黑体 CN Normal" w:hAnsi="思源黑体 CN Normal" w:cs="思源黑体 CN Light"/>
                <w:bCs/>
                <w:sz w:val="17"/>
                <w:szCs w:val="17"/>
              </w:rPr>
              <w:t>_data|replace(“-”,”.”)}}</w:t>
            </w:r>
          </w:p>
        </w:tc>
      </w:tr>
      <w:tr w:rsidR="00A76FDA" w14:paraId="14CF6853"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FCC888E"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402" w:type="dxa"/>
            <w:tcBorders>
              <w:left w:val="single" w:sz="12" w:space="0" w:color="FFFFFF" w:themeColor="background1"/>
              <w:bottom w:val="single" w:sz="6" w:space="0" w:color="1E7648"/>
            </w:tcBorders>
            <w:shd w:val="clear" w:color="auto" w:fill="ECECEC"/>
            <w:vAlign w:val="center"/>
          </w:tcPr>
          <w:p w14:paraId="649FA658" w14:textId="4BF688C9"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_department</w:t>
            </w:r>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BD7A6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F0E7620"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师：</w:t>
            </w:r>
          </w:p>
        </w:tc>
        <w:tc>
          <w:tcPr>
            <w:tcW w:w="3827" w:type="dxa"/>
            <w:gridSpan w:val="2"/>
            <w:tcBorders>
              <w:left w:val="single" w:sz="12" w:space="0" w:color="FFFFFF" w:themeColor="background1"/>
              <w:bottom w:val="single" w:sz="6" w:space="0" w:color="1E7648"/>
            </w:tcBorders>
            <w:shd w:val="clear" w:color="auto" w:fill="ECECEC"/>
            <w:vAlign w:val="center"/>
          </w:tcPr>
          <w:p w14:paraId="38D66AE3" w14:textId="55D53B01"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_doctor</w:t>
            </w:r>
            <w:r w:rsidRPr="004952CD">
              <w:rPr>
                <w:rFonts w:ascii="思源黑体 CN Normal" w:eastAsia="思源黑体 CN Normal" w:hAnsi="思源黑体 CN Normal" w:cs="思源黑体 CN Light"/>
                <w:bCs/>
                <w:sz w:val="17"/>
                <w:szCs w:val="17"/>
              </w:rPr>
              <w:t>}}</w:t>
            </w:r>
          </w:p>
        </w:tc>
      </w:tr>
      <w:tr w:rsidR="00A76FDA" w14:paraId="54852064"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3E1F42B"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临床/病理诊断：</w:t>
            </w:r>
          </w:p>
        </w:tc>
        <w:tc>
          <w:tcPr>
            <w:tcW w:w="3402" w:type="dxa"/>
            <w:tcBorders>
              <w:left w:val="single" w:sz="12" w:space="0" w:color="FFFFFF" w:themeColor="background1"/>
              <w:bottom w:val="single" w:sz="6" w:space="0" w:color="1E7648"/>
            </w:tcBorders>
            <w:shd w:val="clear" w:color="auto" w:fill="ECECEC"/>
            <w:vAlign w:val="center"/>
          </w:tcPr>
          <w:p w14:paraId="3E61026B" w14:textId="61BF4EE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sample.pathol</w:t>
            </w:r>
            <w:proofErr w:type="gramEnd"/>
            <w:r w:rsidRPr="004952CD">
              <w:rPr>
                <w:rFonts w:ascii="思源黑体 CN Normal" w:eastAsia="思源黑体 CN Normal" w:hAnsi="思源黑体 CN Normal" w:cs="思源黑体 CN Light"/>
                <w:bCs/>
                <w:sz w:val="17"/>
                <w:szCs w:val="17"/>
              </w:rPr>
              <w:t>_diagn}}</w:t>
            </w:r>
          </w:p>
        </w:tc>
        <w:tc>
          <w:tcPr>
            <w:tcW w:w="425" w:type="dxa"/>
            <w:tcBorders>
              <w:left w:val="nil"/>
              <w:bottom w:val="single" w:sz="6" w:space="0" w:color="1E7648"/>
            </w:tcBorders>
            <w:vAlign w:val="center"/>
          </w:tcPr>
          <w:p w14:paraId="2AA692D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535B54DC"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p>
        </w:tc>
        <w:tc>
          <w:tcPr>
            <w:tcW w:w="3827" w:type="dxa"/>
            <w:gridSpan w:val="2"/>
            <w:tcBorders>
              <w:left w:val="single" w:sz="12" w:space="0" w:color="FFFFFF" w:themeColor="background1"/>
              <w:bottom w:val="single" w:sz="6" w:space="0" w:color="1E7648"/>
            </w:tcBorders>
            <w:shd w:val="clear" w:color="auto" w:fill="ECECEC"/>
            <w:vAlign w:val="center"/>
          </w:tcPr>
          <w:p w14:paraId="71D35C34" w14:textId="77777777"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p>
        </w:tc>
      </w:tr>
      <w:tr w:rsidR="00A76FDA" w14:paraId="3B817ACA"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12386C94"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02" w:type="dxa"/>
            <w:tcBorders>
              <w:left w:val="single" w:sz="12" w:space="0" w:color="FFFFFF" w:themeColor="background1"/>
              <w:bottom w:val="single" w:sz="6" w:space="0" w:color="1E7648"/>
            </w:tcBorders>
            <w:shd w:val="clear" w:color="auto" w:fill="ECECEC"/>
            <w:vAlign w:val="center"/>
          </w:tcPr>
          <w:p w14:paraId="19AA31D9" w14:textId="7A85E366"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{{sample.sample_id}}</w:t>
            </w:r>
          </w:p>
        </w:tc>
        <w:tc>
          <w:tcPr>
            <w:tcW w:w="425" w:type="dxa"/>
            <w:tcBorders>
              <w:left w:val="nil"/>
              <w:bottom w:val="single" w:sz="6" w:space="0" w:color="1E7648"/>
            </w:tcBorders>
            <w:vAlign w:val="center"/>
          </w:tcPr>
          <w:p w14:paraId="314721A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10E2087D"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827" w:type="dxa"/>
            <w:gridSpan w:val="2"/>
            <w:tcBorders>
              <w:left w:val="single" w:sz="12" w:space="0" w:color="FFFFFF" w:themeColor="background1"/>
              <w:bottom w:val="single" w:sz="6" w:space="0" w:color="1E7648"/>
            </w:tcBorders>
            <w:shd w:val="clear" w:color="auto" w:fill="ECECEC"/>
            <w:vAlign w:val="center"/>
          </w:tcPr>
          <w:p w14:paraId="4A6C6592" w14:textId="4BDCDB24"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original</w:t>
            </w:r>
            <w:proofErr w:type="gramEnd"/>
            <w:r w:rsidRPr="00A76FDA">
              <w:rPr>
                <w:rFonts w:ascii="思源黑体 CN Normal" w:eastAsia="思源黑体 CN Normal" w:hAnsi="思源黑体 CN Normal" w:cs="思源黑体 CN Light"/>
                <w:bCs/>
                <w:sz w:val="17"/>
                <w:szCs w:val="17"/>
              </w:rPr>
              <w:t>_pathological_id</w:t>
            </w:r>
            <w:r w:rsidRPr="004952CD">
              <w:rPr>
                <w:rFonts w:ascii="思源黑体 CN Normal" w:eastAsia="思源黑体 CN Normal" w:hAnsi="思源黑体 CN Normal" w:cs="思源黑体 CN Light"/>
                <w:bCs/>
                <w:sz w:val="17"/>
                <w:szCs w:val="17"/>
              </w:rPr>
              <w:t>}}</w:t>
            </w:r>
          </w:p>
        </w:tc>
      </w:tr>
      <w:tr w:rsidR="00A76FDA" w14:paraId="2823C008"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1506EA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02" w:type="dxa"/>
            <w:tcBorders>
              <w:left w:val="single" w:sz="12" w:space="0" w:color="FFFFFF" w:themeColor="background1"/>
              <w:bottom w:val="single" w:sz="6" w:space="0" w:color="1E7648"/>
            </w:tcBorders>
            <w:shd w:val="clear" w:color="auto" w:fill="ECECEC"/>
            <w:vAlign w:val="center"/>
          </w:tcPr>
          <w:p w14:paraId="35B2ADC7" w14:textId="7AEC05B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{{sample.sample_type}}</w:t>
            </w:r>
          </w:p>
        </w:tc>
        <w:tc>
          <w:tcPr>
            <w:tcW w:w="425" w:type="dxa"/>
            <w:tcBorders>
              <w:left w:val="nil"/>
              <w:bottom w:val="single" w:sz="6" w:space="0" w:color="1E7648"/>
            </w:tcBorders>
            <w:vAlign w:val="center"/>
          </w:tcPr>
          <w:p w14:paraId="22C17759"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730C52D1"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备       注：</w:t>
            </w:r>
          </w:p>
        </w:tc>
        <w:tc>
          <w:tcPr>
            <w:tcW w:w="3827" w:type="dxa"/>
            <w:gridSpan w:val="2"/>
            <w:tcBorders>
              <w:left w:val="single" w:sz="12" w:space="0" w:color="FFFFFF" w:themeColor="background1"/>
              <w:bottom w:val="single" w:sz="6" w:space="0" w:color="1E7648"/>
            </w:tcBorders>
            <w:shd w:val="clear" w:color="auto" w:fill="ECECEC"/>
            <w:vAlign w:val="center"/>
          </w:tcPr>
          <w:p w14:paraId="3AD212B0" w14:textId="415BD93C"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mark</w:t>
            </w:r>
            <w:proofErr w:type="gramEnd"/>
            <w:r w:rsidRPr="004952CD">
              <w:rPr>
                <w:rFonts w:ascii="思源黑体 CN Normal" w:eastAsia="思源黑体 CN Normal" w:hAnsi="思源黑体 CN Normal" w:cs="思源黑体 CN Light"/>
                <w:bCs/>
                <w:sz w:val="17"/>
                <w:szCs w:val="17"/>
              </w:rPr>
              <w:t>}}</w:t>
            </w:r>
          </w:p>
        </w:tc>
      </w:tr>
    </w:tbl>
    <w:p w14:paraId="7E8AC16D" w14:textId="77777777" w:rsidR="000D7846" w:rsidRDefault="000D7846" w:rsidP="008805D1">
      <w:bookmarkStart w:id="3" w:name="_Toc42102364"/>
      <w:bookmarkEnd w:id="2"/>
    </w:p>
    <w:p w14:paraId="2C2B8097"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3"/>
        <w:gridCol w:w="9116"/>
      </w:tblGrid>
      <w:tr w:rsidR="000D7846" w14:paraId="2CCDB0CE" w14:textId="77777777">
        <w:trPr>
          <w:trHeight w:hRule="exact" w:val="113"/>
          <w:jc w:val="center"/>
        </w:trPr>
        <w:tc>
          <w:tcPr>
            <w:tcW w:w="1263" w:type="dxa"/>
            <w:vAlign w:val="center"/>
          </w:tcPr>
          <w:p w14:paraId="1BF0DC6D"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bookmarkStart w:id="4" w:name="_Toc41566815"/>
            <w:bookmarkStart w:id="5" w:name="_Toc41565898"/>
            <w:bookmarkStart w:id="6" w:name="_Toc41567089"/>
            <w:bookmarkStart w:id="7" w:name="_Toc41567056"/>
          </w:p>
        </w:tc>
        <w:tc>
          <w:tcPr>
            <w:tcW w:w="9116" w:type="dxa"/>
            <w:tcBorders>
              <w:left w:val="nil"/>
            </w:tcBorders>
            <w:shd w:val="clear" w:color="auto" w:fill="FFFFFF" w:themeFill="background1"/>
            <w:vAlign w:val="center"/>
          </w:tcPr>
          <w:p w14:paraId="0245049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C9BA5E4" w14:textId="77777777">
        <w:trPr>
          <w:trHeight w:hRule="exact" w:val="90"/>
          <w:jc w:val="center"/>
        </w:trPr>
        <w:tc>
          <w:tcPr>
            <w:tcW w:w="1263" w:type="dxa"/>
            <w:vAlign w:val="center"/>
          </w:tcPr>
          <w:p w14:paraId="6A049F29"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4E5ACDF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A483E55" w14:textId="77777777">
        <w:trPr>
          <w:trHeight w:hRule="exact" w:val="90"/>
          <w:jc w:val="center"/>
        </w:trPr>
        <w:tc>
          <w:tcPr>
            <w:tcW w:w="1263" w:type="dxa"/>
            <w:vAlign w:val="center"/>
          </w:tcPr>
          <w:p w14:paraId="4A37E1A9"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CD8F55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r w:rsidR="000D7846" w14:paraId="0E26304C" w14:textId="77777777">
        <w:trPr>
          <w:trHeight w:hRule="exact" w:val="108"/>
          <w:jc w:val="center"/>
        </w:trPr>
        <w:tc>
          <w:tcPr>
            <w:tcW w:w="1263" w:type="dxa"/>
            <w:vAlign w:val="center"/>
          </w:tcPr>
          <w:p w14:paraId="108BF9CE"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64FB0CC8"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713E0F3" w14:textId="77777777">
        <w:trPr>
          <w:trHeight w:val="578"/>
          <w:jc w:val="center"/>
        </w:trPr>
        <w:tc>
          <w:tcPr>
            <w:tcW w:w="1263" w:type="dxa"/>
            <w:tcBorders>
              <w:right w:val="single" w:sz="12" w:space="0" w:color="FFFFFF" w:themeColor="background1"/>
            </w:tcBorders>
            <w:shd w:val="clear" w:color="auto" w:fill="1E7648"/>
            <w:vAlign w:val="center"/>
          </w:tcPr>
          <w:p w14:paraId="6A178CB4"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项目名称</w:t>
            </w:r>
          </w:p>
        </w:tc>
        <w:tc>
          <w:tcPr>
            <w:tcW w:w="9116" w:type="dxa"/>
            <w:tcBorders>
              <w:left w:val="single" w:sz="12" w:space="0" w:color="FFFFFF" w:themeColor="background1"/>
            </w:tcBorders>
            <w:shd w:val="clear" w:color="auto" w:fill="ECECEC"/>
            <w:vAlign w:val="center"/>
          </w:tcPr>
          <w:p w14:paraId="247DBEF7"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NGS 40基因产品与qPCR性能验证及一致性评价科研项目</w:t>
            </w:r>
          </w:p>
        </w:tc>
      </w:tr>
      <w:tr w:rsidR="000D7846" w14:paraId="7941C65A" w14:textId="77777777">
        <w:trPr>
          <w:trHeight w:hRule="exact" w:val="102"/>
          <w:jc w:val="center"/>
        </w:trPr>
        <w:tc>
          <w:tcPr>
            <w:tcW w:w="1263" w:type="dxa"/>
            <w:vAlign w:val="center"/>
          </w:tcPr>
          <w:p w14:paraId="20A98E3D" w14:textId="77777777" w:rsidR="000D7846" w:rsidRDefault="000D7846">
            <w:pPr>
              <w:adjustRightInd w:val="0"/>
              <w:snapToGrid w:val="0"/>
              <w:spacing w:line="240" w:lineRule="exact"/>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23C28A5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44AE9C2C" w14:textId="77777777">
        <w:trPr>
          <w:trHeight w:val="578"/>
          <w:jc w:val="center"/>
        </w:trPr>
        <w:tc>
          <w:tcPr>
            <w:tcW w:w="1263" w:type="dxa"/>
            <w:tcBorders>
              <w:right w:val="single" w:sz="12" w:space="0" w:color="FFFFFF" w:themeColor="background1"/>
            </w:tcBorders>
            <w:shd w:val="clear" w:color="auto" w:fill="1E7648"/>
            <w:vAlign w:val="center"/>
          </w:tcPr>
          <w:p w14:paraId="6B6364FA"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9116" w:type="dxa"/>
            <w:tcBorders>
              <w:left w:val="single" w:sz="12" w:space="0" w:color="FFFFFF" w:themeColor="background1"/>
            </w:tcBorders>
            <w:shd w:val="clear" w:color="auto" w:fill="ECECEC"/>
            <w:vAlign w:val="center"/>
          </w:tcPr>
          <w:p w14:paraId="5F25B571"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D7846" w14:paraId="04F87E9B" w14:textId="77777777">
        <w:trPr>
          <w:trHeight w:hRule="exact" w:val="108"/>
          <w:jc w:val="center"/>
        </w:trPr>
        <w:tc>
          <w:tcPr>
            <w:tcW w:w="1263" w:type="dxa"/>
            <w:vAlign w:val="center"/>
          </w:tcPr>
          <w:p w14:paraId="79AA21F1" w14:textId="77777777" w:rsidR="000D7846" w:rsidRDefault="000D78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0EE51237"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576F3566" w14:textId="77777777">
        <w:trPr>
          <w:trHeight w:val="562"/>
          <w:jc w:val="center"/>
        </w:trPr>
        <w:tc>
          <w:tcPr>
            <w:tcW w:w="1263" w:type="dxa"/>
            <w:tcBorders>
              <w:right w:val="single" w:sz="12" w:space="0" w:color="FFFFFF" w:themeColor="background1"/>
            </w:tcBorders>
            <w:shd w:val="clear" w:color="auto" w:fill="1E7648"/>
            <w:vAlign w:val="center"/>
          </w:tcPr>
          <w:p w14:paraId="4C1DC3BE"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16" w:type="dxa"/>
            <w:tcBorders>
              <w:left w:val="single" w:sz="12" w:space="0" w:color="FFFFFF" w:themeColor="background1"/>
            </w:tcBorders>
            <w:shd w:val="clear" w:color="auto" w:fill="ECECEC"/>
            <w:vAlign w:val="center"/>
          </w:tcPr>
          <w:p w14:paraId="2CEB3C25" w14:textId="77777777" w:rsidR="000D7846" w:rsidRDefault="00A11492">
            <w:pPr>
              <w:adjustRightInd w:val="0"/>
              <w:snapToGrid w:val="0"/>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p>
        </w:tc>
      </w:tr>
      <w:tr w:rsidR="000D7846" w14:paraId="1D96AD29" w14:textId="77777777">
        <w:trPr>
          <w:trHeight w:hRule="exact" w:val="108"/>
          <w:jc w:val="center"/>
        </w:trPr>
        <w:tc>
          <w:tcPr>
            <w:tcW w:w="1263" w:type="dxa"/>
            <w:vAlign w:val="center"/>
          </w:tcPr>
          <w:p w14:paraId="606081B7"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715D2664" w14:textId="77777777" w:rsidR="000D7846" w:rsidRDefault="000D7846">
            <w:pPr>
              <w:adjustRightInd w:val="0"/>
              <w:snapToGrid w:val="0"/>
              <w:rPr>
                <w:rFonts w:ascii="思源黑体 CN Normal" w:eastAsia="思源黑体 CN Normal" w:hAnsi="思源黑体 CN Normal"/>
                <w:color w:val="000000" w:themeColor="text1"/>
                <w:sz w:val="17"/>
                <w:szCs w:val="17"/>
              </w:rPr>
            </w:pPr>
          </w:p>
        </w:tc>
      </w:tr>
      <w:tr w:rsidR="000D7846" w14:paraId="67DD0AA9" w14:textId="77777777">
        <w:trPr>
          <w:trHeight w:val="869"/>
          <w:jc w:val="center"/>
        </w:trPr>
        <w:tc>
          <w:tcPr>
            <w:tcW w:w="1263" w:type="dxa"/>
            <w:tcBorders>
              <w:right w:val="single" w:sz="12" w:space="0" w:color="FFFFFF" w:themeColor="background1"/>
            </w:tcBorders>
            <w:shd w:val="clear" w:color="auto" w:fill="1E7648"/>
            <w:vAlign w:val="center"/>
          </w:tcPr>
          <w:p w14:paraId="387DC7D9"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16" w:type="dxa"/>
            <w:tcBorders>
              <w:left w:val="single" w:sz="12" w:space="0" w:color="FFFFFF" w:themeColor="background1"/>
            </w:tcBorders>
            <w:shd w:val="clear" w:color="auto" w:fill="ECECEC"/>
            <w:vAlign w:val="center"/>
          </w:tcPr>
          <w:p w14:paraId="4C68B463"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检测范围覆盖40个基因，这些基因为已获批或处于临床研究阶段的靶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0D7846" w14:paraId="7D6355E2" w14:textId="77777777">
        <w:trPr>
          <w:trHeight w:hRule="exact" w:val="108"/>
          <w:jc w:val="center"/>
        </w:trPr>
        <w:tc>
          <w:tcPr>
            <w:tcW w:w="1263" w:type="dxa"/>
            <w:vAlign w:val="center"/>
          </w:tcPr>
          <w:p w14:paraId="25EEE74A"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92BB8F4"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3AA6A464" w14:textId="77777777">
        <w:trPr>
          <w:trHeight w:val="644"/>
          <w:jc w:val="center"/>
        </w:trPr>
        <w:tc>
          <w:tcPr>
            <w:tcW w:w="1263" w:type="dxa"/>
            <w:tcBorders>
              <w:right w:val="single" w:sz="12" w:space="0" w:color="FFFFFF" w:themeColor="background1"/>
            </w:tcBorders>
            <w:shd w:val="clear" w:color="auto" w:fill="1E7648"/>
            <w:vAlign w:val="center"/>
          </w:tcPr>
          <w:p w14:paraId="66E2B8DC"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16" w:type="dxa"/>
            <w:tcBorders>
              <w:left w:val="single" w:sz="12" w:space="0" w:color="FFFFFF" w:themeColor="background1"/>
            </w:tcBorders>
            <w:shd w:val="clear" w:color="auto" w:fill="ECECEC"/>
            <w:vAlign w:val="center"/>
          </w:tcPr>
          <w:p w14:paraId="22DAB03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可为临床医生提供相关疾病临床治疗的建议。</w:t>
            </w:r>
          </w:p>
        </w:tc>
      </w:tr>
    </w:tbl>
    <w:p w14:paraId="046ED5DA" w14:textId="77777777" w:rsidR="000D7846" w:rsidRDefault="00A1149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2B0EB5A2"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5ACC7C" w14:textId="3D8FAE19" w:rsidR="000D7846" w:rsidRDefault="006921D3">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8" w:name="_Toc42102366"/>
      <w:bookmarkStart w:id="9" w:name="_Toc41567090"/>
      <w:bookmarkStart w:id="10" w:name="_Toc41565900"/>
      <w:bookmarkStart w:id="11" w:name="_Toc41566816"/>
      <w:bookmarkStart w:id="12" w:name="_Hlk39059790"/>
      <w:bookmarkStart w:id="13" w:name="_Toc41567058"/>
      <w:r>
        <w:rPr>
          <w:rFonts w:ascii="思源黑体 CN Bold" w:eastAsia="思源黑体 CN Bold" w:hAnsi="思源黑体 CN Bold" w:cstheme="minorBidi" w:hint="eastAsia"/>
          <w:color w:val="1E7648"/>
          <w:sz w:val="21"/>
          <w:szCs w:val="21"/>
        </w:rPr>
        <w:t xml:space="preserve"> 靶向/免疫治疗相关标志物检测结果</w:t>
      </w:r>
      <w:bookmarkEnd w:id="8"/>
      <w:bookmarkEnd w:id="9"/>
      <w:bookmarkEnd w:id="10"/>
      <w:bookmarkEnd w:id="11"/>
      <w:bookmarkEnd w:id="12"/>
      <w:bookmarkEnd w:id="13"/>
    </w:p>
    <w:p w14:paraId="0B5070C5" w14:textId="77777777" w:rsidR="004952CD"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1"/>
        <w:tblW w:w="4995" w:type="pct"/>
        <w:tblInd w:w="5" w:type="dxa"/>
        <w:tblLayout w:type="fixed"/>
        <w:tblLook w:val="04A0" w:firstRow="1" w:lastRow="0" w:firstColumn="1" w:lastColumn="0" w:noHBand="0" w:noVBand="1"/>
      </w:tblPr>
      <w:tblGrid>
        <w:gridCol w:w="1271"/>
        <w:gridCol w:w="2835"/>
        <w:gridCol w:w="1559"/>
        <w:gridCol w:w="993"/>
        <w:gridCol w:w="3674"/>
      </w:tblGrid>
      <w:tr w:rsidR="004952CD" w:rsidRPr="004952CD" w14:paraId="6CB40E14"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445C4372" w14:textId="64E0C6F1" w:rsidR="004952CD" w:rsidRPr="004952CD" w:rsidRDefault="0066161B" w:rsidP="004952C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35" w:type="dxa"/>
          </w:tcPr>
          <w:p w14:paraId="22944D39" w14:textId="77777777" w:rsidR="004952CD" w:rsidRPr="004952CD" w:rsidRDefault="004952CD" w:rsidP="004952CD">
            <w:pPr>
              <w:spacing w:line="360" w:lineRule="exact"/>
              <w:jc w:val="center"/>
              <w:rPr>
                <w:rFonts w:ascii="思源黑体 CN Normal" w:eastAsia="思源黑体 CN Normal" w:hAnsi="思源黑体 CN Normal"/>
                <w:bCs/>
                <w:iCs/>
                <w:color w:val="000000" w:themeColor="text1"/>
                <w:sz w:val="17"/>
                <w:szCs w:val="17"/>
              </w:rPr>
            </w:pPr>
            <w:r w:rsidRPr="004952CD">
              <w:rPr>
                <w:rFonts w:ascii="思源黑体 CN Bold" w:eastAsia="思源黑体 CN Bold" w:hAnsi="思源黑体 CN Bold" w:hint="eastAsia"/>
                <w:b/>
                <w:bCs/>
                <w:color w:val="FFFFFF" w:themeColor="background1"/>
                <w:sz w:val="18"/>
                <w:szCs w:val="18"/>
              </w:rPr>
              <w:t>检测结果</w:t>
            </w:r>
          </w:p>
        </w:tc>
        <w:tc>
          <w:tcPr>
            <w:tcW w:w="1559" w:type="dxa"/>
          </w:tcPr>
          <w:p w14:paraId="2E635142" w14:textId="77777777" w:rsidR="004952CD" w:rsidRPr="004952CD" w:rsidRDefault="004952CD" w:rsidP="004952CD">
            <w:pPr>
              <w:spacing w:line="360" w:lineRule="exact"/>
              <w:jc w:val="center"/>
              <w:rPr>
                <w:rFonts w:ascii="思源黑体 CN Normal" w:eastAsia="思源黑体 CN Normal" w:hAnsi="思源黑体 CN Normal"/>
                <w:kern w:val="0"/>
                <w:sz w:val="17"/>
                <w:szCs w:val="17"/>
              </w:rPr>
            </w:pPr>
            <w:r w:rsidRPr="004952CD">
              <w:rPr>
                <w:rFonts w:ascii="思源黑体 CN Bold" w:eastAsia="思源黑体 CN Bold" w:hAnsi="思源黑体 CN Bold" w:hint="eastAsia"/>
                <w:b/>
                <w:bCs/>
                <w:color w:val="FFFFFF" w:themeColor="background1"/>
                <w:sz w:val="18"/>
                <w:szCs w:val="18"/>
              </w:rPr>
              <w:t>丰度/拷贝数</w:t>
            </w:r>
          </w:p>
        </w:tc>
        <w:tc>
          <w:tcPr>
            <w:tcW w:w="993" w:type="dxa"/>
          </w:tcPr>
          <w:p w14:paraId="33312ABE" w14:textId="77777777" w:rsidR="004952CD" w:rsidRPr="004952CD" w:rsidRDefault="004952CD" w:rsidP="004952CD">
            <w:pPr>
              <w:spacing w:line="360" w:lineRule="exact"/>
              <w:jc w:val="center"/>
              <w:rPr>
                <w:rFonts w:ascii="思源黑体 CN Normal" w:eastAsia="思源黑体 CN Normal" w:hAnsi="思源黑体 CN Normal" w:cs="思源黑体 CN Light"/>
                <w:iCs/>
                <w:sz w:val="17"/>
                <w:szCs w:val="17"/>
              </w:rPr>
            </w:pPr>
            <w:r w:rsidRPr="004952CD">
              <w:rPr>
                <w:rFonts w:ascii="思源黑体 CN Bold" w:eastAsia="思源黑体 CN Bold" w:hAnsi="思源黑体 CN Bold" w:hint="eastAsia"/>
                <w:b/>
                <w:bCs/>
                <w:color w:val="FFFFFF" w:themeColor="background1"/>
                <w:sz w:val="18"/>
                <w:szCs w:val="18"/>
              </w:rPr>
              <w:t>变异分类</w:t>
            </w:r>
          </w:p>
        </w:tc>
        <w:tc>
          <w:tcPr>
            <w:tcW w:w="3674" w:type="dxa"/>
          </w:tcPr>
          <w:p w14:paraId="004185BB" w14:textId="69BEA3AE" w:rsidR="004952CD" w:rsidRPr="004952CD" w:rsidRDefault="0066161B" w:rsidP="004952C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952CD" w:rsidRPr="004952CD" w14:paraId="07B1916C" w14:textId="77777777" w:rsidTr="00A33BA6">
        <w:trPr>
          <w:trHeight w:val="624"/>
        </w:trPr>
        <w:tc>
          <w:tcPr>
            <w:tcW w:w="10332" w:type="dxa"/>
            <w:gridSpan w:val="5"/>
          </w:tcPr>
          <w:p w14:paraId="528D097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52CD">
              <w:rPr>
                <w:rFonts w:ascii="思源黑体 CN Normal" w:eastAsia="思源黑体 CN Normal" w:hAnsi="思源黑体 CN Normal" w:hint="eastAsia"/>
                <w:color w:val="000000" w:themeColor="text1"/>
                <w:sz w:val="17"/>
                <w:szCs w:val="17"/>
              </w:rPr>
              <w:t>{%t</w:t>
            </w:r>
            <w:r w:rsidRPr="004952CD">
              <w:rPr>
                <w:rFonts w:ascii="思源黑体 CN Normal" w:eastAsia="思源黑体 CN Normal" w:hAnsi="思源黑体 CN Normal"/>
                <w:color w:val="000000" w:themeColor="text1"/>
                <w:sz w:val="17"/>
                <w:szCs w:val="17"/>
              </w:rPr>
              <w:t>r if msi.var_id==”MSI-</w:t>
            </w:r>
            <w:proofErr w:type="gramStart"/>
            <w:r w:rsidRPr="004952CD">
              <w:rPr>
                <w:rFonts w:ascii="思源黑体 CN Normal" w:eastAsia="思源黑体 CN Normal" w:hAnsi="思源黑体 CN Normal"/>
                <w:color w:val="000000" w:themeColor="text1"/>
                <w:sz w:val="17"/>
                <w:szCs w:val="17"/>
              </w:rPr>
              <w:t>H”</w:t>
            </w:r>
            <w:r w:rsidRPr="004952CD">
              <w:rPr>
                <w:rFonts w:ascii="思源黑体 CN Normal" w:eastAsia="思源黑体 CN Normal" w:hAnsi="思源黑体 CN Normal" w:hint="eastAsia"/>
                <w:color w:val="000000" w:themeColor="text1"/>
                <w:sz w:val="17"/>
                <w:szCs w:val="17"/>
              </w:rPr>
              <w:t>%</w:t>
            </w:r>
            <w:proofErr w:type="gramEnd"/>
            <w:r w:rsidRPr="004952CD">
              <w:rPr>
                <w:rFonts w:ascii="思源黑体 CN Normal" w:eastAsia="思源黑体 CN Normal" w:hAnsi="思源黑体 CN Normal" w:hint="eastAsia"/>
                <w:color w:val="000000" w:themeColor="text1"/>
                <w:sz w:val="17"/>
                <w:szCs w:val="17"/>
              </w:rPr>
              <w:t>}</w:t>
            </w:r>
          </w:p>
        </w:tc>
      </w:tr>
      <w:tr w:rsidR="004952CD" w:rsidRPr="004952CD" w14:paraId="61B9B09C"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422498A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hint="eastAsia"/>
                <w:b/>
                <w:sz w:val="17"/>
                <w:szCs w:val="17"/>
              </w:rPr>
              <w:t>M</w:t>
            </w:r>
            <w:r w:rsidRPr="004952CD">
              <w:rPr>
                <w:rFonts w:ascii="思源黑体 CN Bold" w:eastAsia="思源黑体 CN Bold" w:hAnsi="思源黑体 CN Bold" w:cs="思源黑体 CN Light"/>
                <w:b/>
                <w:sz w:val="17"/>
                <w:szCs w:val="17"/>
              </w:rPr>
              <w:t>SI</w:t>
            </w:r>
          </w:p>
        </w:tc>
        <w:tc>
          <w:tcPr>
            <w:tcW w:w="2835" w:type="dxa"/>
          </w:tcPr>
          <w:p w14:paraId="11001B67"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4C27F9C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A58249"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I</w:t>
            </w:r>
            <w:r w:rsidRPr="004952CD">
              <w:rPr>
                <w:rFonts w:ascii="思源黑体 CN Normal" w:eastAsia="思源黑体 CN Normal" w:hAnsi="思源黑体 CN Normal" w:cs="思源黑体 CN Light" w:hint="eastAsia"/>
                <w:iCs/>
                <w:sz w:val="17"/>
                <w:szCs w:val="17"/>
              </w:rPr>
              <w:t>类</w:t>
            </w:r>
          </w:p>
        </w:tc>
        <w:tc>
          <w:tcPr>
            <w:tcW w:w="3674" w:type="dxa"/>
          </w:tcPr>
          <w:p w14:paraId="4C83F93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7DFBC25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3E5C43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{{b.regimen_name}}（{{b.clinical_significance_cn}}，{{b.evi_conclusion_simple}}级）</w:t>
            </w:r>
          </w:p>
          <w:p w14:paraId="749283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33BF87D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CA9D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w:t>
            </w:r>
          </w:p>
          <w:p w14:paraId="59001DF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 xml:space="preserve"> %}</w:t>
            </w:r>
          </w:p>
          <w:p w14:paraId="748A1B3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预后{{b.clinical_significance_cn }}（ / ，{{b.evi_conclusion_simple }}级）</w:t>
            </w:r>
          </w:p>
          <w:p w14:paraId="714202C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0C72C18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2976208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msi.evi_sum.evi_</w:t>
            </w:r>
            <w:proofErr w:type="gramStart"/>
            <w:r w:rsidRPr="004952CD">
              <w:rPr>
                <w:rFonts w:ascii="思源黑体 CN Normal" w:eastAsia="思源黑体 CN Normal" w:hAnsi="思源黑体 CN Normal"/>
                <w:iCs/>
                <w:sz w:val="17"/>
                <w:szCs w:val="17"/>
              </w:rPr>
              <w:t>split.Diagnostic</w:t>
            </w:r>
            <w:proofErr w:type="gramEnd"/>
            <w:r w:rsidRPr="004952CD">
              <w:rPr>
                <w:rFonts w:ascii="思源黑体 CN Normal" w:eastAsia="思源黑体 CN Normal" w:hAnsi="思源黑体 CN Normal"/>
                <w:iCs/>
                <w:sz w:val="17"/>
                <w:szCs w:val="17"/>
              </w:rPr>
              <w:t>%}</w:t>
            </w:r>
          </w:p>
          <w:p w14:paraId="33CB548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msi.evi_sum.evi_</w:t>
            </w:r>
            <w:proofErr w:type="gramStart"/>
            <w:r w:rsidRPr="004952CD">
              <w:rPr>
                <w:rFonts w:ascii="思源黑体 CN Normal" w:eastAsia="思源黑体 CN Normal" w:hAnsi="思源黑体 CN Normal"/>
                <w:iCs/>
                <w:sz w:val="17"/>
                <w:szCs w:val="17"/>
              </w:rPr>
              <w:t>split.Diagnostic</w:t>
            </w:r>
            <w:proofErr w:type="gramEnd"/>
            <w:r w:rsidRPr="004952CD">
              <w:rPr>
                <w:rFonts w:ascii="思源黑体 CN Normal" w:eastAsia="思源黑体 CN Normal" w:hAnsi="思源黑体 CN Normal"/>
                <w:iCs/>
                <w:sz w:val="17"/>
                <w:szCs w:val="17"/>
              </w:rPr>
              <w:t xml:space="preserve"> %}</w:t>
            </w:r>
          </w:p>
          <w:p w14:paraId="1A77A0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，{{b.evi_conclusion_simple }}级）</w:t>
            </w:r>
          </w:p>
          <w:p w14:paraId="7A48E15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58F8F41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B02455A" w14:textId="77777777" w:rsidTr="00A33BA6">
        <w:trPr>
          <w:trHeight w:val="624"/>
        </w:trPr>
        <w:tc>
          <w:tcPr>
            <w:tcW w:w="10332" w:type="dxa"/>
            <w:gridSpan w:val="5"/>
          </w:tcPr>
          <w:p w14:paraId="2BB933B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r w:rsidR="004952CD" w:rsidRPr="004952CD" w14:paraId="1DA4F11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12B854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color w:val="000000" w:themeColor="text1"/>
                <w:sz w:val="17"/>
                <w:szCs w:val="17"/>
              </w:rPr>
              <w:t>{%tr if var.knb%}</w:t>
            </w:r>
          </w:p>
        </w:tc>
      </w:tr>
      <w:tr w:rsidR="004952CD" w:rsidRPr="004952CD" w14:paraId="1080112A" w14:textId="77777777" w:rsidTr="00A33BA6">
        <w:trPr>
          <w:trHeight w:val="624"/>
        </w:trPr>
        <w:tc>
          <w:tcPr>
            <w:tcW w:w="1271" w:type="dxa"/>
          </w:tcPr>
          <w:p w14:paraId="5BC2330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KRAS/</w:t>
            </w:r>
          </w:p>
          <w:p w14:paraId="442CA9C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NRAS/</w:t>
            </w:r>
          </w:p>
          <w:p w14:paraId="0079F20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 xml:space="preserve">BRAF </w:t>
            </w:r>
            <w:r w:rsidRPr="004952CD">
              <w:rPr>
                <w:rFonts w:ascii="思源黑体 CN Bold" w:eastAsia="思源黑体 CN Bold" w:hAnsi="思源黑体 CN Bold" w:cs="思源黑体 CN Light"/>
                <w:b/>
                <w:sz w:val="17"/>
                <w:szCs w:val="17"/>
              </w:rPr>
              <w:t>V600E</w:t>
            </w:r>
          </w:p>
        </w:tc>
        <w:tc>
          <w:tcPr>
            <w:tcW w:w="2835" w:type="dxa"/>
          </w:tcPr>
          <w:p w14:paraId="61472CB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野生型</w:t>
            </w:r>
          </w:p>
        </w:tc>
        <w:tc>
          <w:tcPr>
            <w:tcW w:w="1559" w:type="dxa"/>
          </w:tcPr>
          <w:p w14:paraId="028A71F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1442289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491BA38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445DB39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var.knb.evi_sum.evi_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59BF3BC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{{b.regimen_name}}（{{b.clinical_significance_cn}}，{{b.evi_conclusion_simple}}级）</w:t>
            </w:r>
          </w:p>
          <w:p w14:paraId="1865740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071FDFA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6CD386E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w:t>
            </w:r>
          </w:p>
          <w:p w14:paraId="09EAE3C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r w:rsidRPr="004952CD">
              <w:rPr>
                <w:rFonts w:ascii="思源黑体 CN Normal" w:eastAsia="思源黑体 CN Normal" w:hAnsi="思源黑体 CN Normal"/>
                <w:iCs/>
                <w:sz w:val="17"/>
                <w:szCs w:val="17"/>
              </w:rPr>
              <w:lastRenderedPageBreak/>
              <w:t>var.knb.evi_sum.evi_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 xml:space="preserve"> %}</w:t>
            </w:r>
          </w:p>
          <w:p w14:paraId="132FE73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预后{{b.clinical_significance_cn }}（ / ，{{b.evi_conclusion_simple }}级）</w:t>
            </w:r>
          </w:p>
          <w:p w14:paraId="2FC6C24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7717598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D2A4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if var.knb.evi_sum.evi_</w:t>
            </w:r>
            <w:proofErr w:type="gramStart"/>
            <w:r w:rsidRPr="004952CD">
              <w:rPr>
                <w:rFonts w:ascii="思源黑体 CN Normal" w:eastAsia="思源黑体 CN Normal" w:hAnsi="思源黑体 CN Normal"/>
                <w:iCs/>
                <w:sz w:val="17"/>
                <w:szCs w:val="17"/>
              </w:rPr>
              <w:t>split.Diagnostic</w:t>
            </w:r>
            <w:proofErr w:type="gramEnd"/>
            <w:r w:rsidRPr="004952CD">
              <w:rPr>
                <w:rFonts w:ascii="思源黑体 CN Normal" w:eastAsia="思源黑体 CN Normal" w:hAnsi="思源黑体 CN Normal"/>
                <w:iCs/>
                <w:sz w:val="17"/>
                <w:szCs w:val="17"/>
              </w:rPr>
              <w:t>%}</w:t>
            </w:r>
          </w:p>
          <w:p w14:paraId="0CF9CFC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for b in var.knb.evi_sum.evi_</w:t>
            </w:r>
            <w:proofErr w:type="gramStart"/>
            <w:r w:rsidRPr="004952CD">
              <w:rPr>
                <w:rFonts w:ascii="思源黑体 CN Normal" w:eastAsia="思源黑体 CN Normal" w:hAnsi="思源黑体 CN Normal"/>
                <w:iCs/>
                <w:sz w:val="17"/>
                <w:szCs w:val="17"/>
              </w:rPr>
              <w:t>split.Diagnostic</w:t>
            </w:r>
            <w:proofErr w:type="gramEnd"/>
            <w:r w:rsidRPr="004952CD">
              <w:rPr>
                <w:rFonts w:ascii="思源黑体 CN Normal" w:eastAsia="思源黑体 CN Normal" w:hAnsi="思源黑体 CN Normal"/>
                <w:iCs/>
                <w:sz w:val="17"/>
                <w:szCs w:val="17"/>
              </w:rPr>
              <w:t xml:space="preserve"> %}</w:t>
            </w:r>
          </w:p>
          <w:p w14:paraId="66A495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，{{b.evi_conclusion_simple }}级）</w:t>
            </w:r>
          </w:p>
          <w:p w14:paraId="53188B6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endfor%}</w:t>
            </w:r>
          </w:p>
          <w:p w14:paraId="6FA7B96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4B507C2"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C1F380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{%tr endif%}</w:t>
            </w:r>
          </w:p>
        </w:tc>
      </w:tr>
      <w:tr w:rsidR="004952CD" w:rsidRPr="004952CD" w14:paraId="35CB579A" w14:textId="77777777" w:rsidTr="00A33BA6">
        <w:trPr>
          <w:trHeight w:val="624"/>
        </w:trPr>
        <w:tc>
          <w:tcPr>
            <w:tcW w:w="10332" w:type="dxa"/>
            <w:gridSpan w:val="5"/>
          </w:tcPr>
          <w:p w14:paraId="5FF7858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if 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 + var.var_somatic.level_II %}</w:t>
            </w:r>
          </w:p>
        </w:tc>
      </w:tr>
      <w:tr w:rsidR="004952CD" w:rsidRPr="004952CD" w14:paraId="0FE6C89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EC7F9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for a in 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 + var.var_somatic.level_II %}</w:t>
            </w:r>
          </w:p>
        </w:tc>
      </w:tr>
      <w:tr w:rsidR="004952CD" w:rsidRPr="004952CD" w14:paraId="690F6791" w14:textId="77777777" w:rsidTr="00A33BA6">
        <w:trPr>
          <w:trHeight w:val="624"/>
        </w:trPr>
        <w:tc>
          <w:tcPr>
            <w:tcW w:w="1271" w:type="dxa"/>
          </w:tcPr>
          <w:p w14:paraId="23AA772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 in </w:t>
            </w:r>
            <w:proofErr w:type="gramStart"/>
            <w:r w:rsidRPr="004952CD">
              <w:rPr>
                <w:rFonts w:ascii="思源黑体 CN Bold" w:eastAsia="思源黑体 CN Bold" w:hAnsi="思源黑体 CN Bold" w:cs="思源黑体 CN Light"/>
                <w:b/>
                <w:sz w:val="17"/>
                <w:szCs w:val="17"/>
              </w:rPr>
              <w:t>a.gene</w:t>
            </w:r>
            <w:proofErr w:type="gramEnd"/>
            <w:r w:rsidRPr="004952CD">
              <w:rPr>
                <w:rFonts w:ascii="思源黑体 CN Bold" w:eastAsia="思源黑体 CN Bold" w:hAnsi="思源黑体 CN Bold" w:cs="思源黑体 CN Light"/>
                <w:b/>
                <w:sz w:val="17"/>
                <w:szCs w:val="17"/>
              </w:rPr>
              <w:t>_symbol and (a.bio_category==”Sv” or a.bio_category == “PSeqRnaSv”)%}</w:t>
            </w:r>
          </w:p>
          <w:p w14:paraId="5DA9669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w:t>
            </w:r>
            <w:proofErr w:type="gramStart"/>
            <w:r w:rsidRPr="004952CD">
              <w:rPr>
                <w:rFonts w:ascii="思源黑体 CN Bold" w:eastAsia="思源黑体 CN Bold" w:hAnsi="思源黑体 CN Bold" w:cs="思源黑体 CN Light"/>
                <w:b/>
                <w:sz w:val="17"/>
                <w:szCs w:val="17"/>
              </w:rPr>
              <w:t>a.five</w:t>
            </w:r>
            <w:proofErr w:type="gramEnd"/>
            <w:r w:rsidRPr="004952CD">
              <w:rPr>
                <w:rFonts w:ascii="思源黑体 CN Bold" w:eastAsia="思源黑体 CN Bold" w:hAnsi="思源黑体 CN Bold" w:cs="思源黑体 CN Light"/>
                <w:b/>
                <w:sz w:val="17"/>
                <w:szCs w:val="17"/>
              </w:rPr>
              <w:t>_prime_gene != a.three_prime_gene %}</w:t>
            </w:r>
          </w:p>
          <w:p w14:paraId="46D15F6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
          <w:p w14:paraId="69460D9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gramStart"/>
            <w:r w:rsidRPr="004952CD">
              <w:rPr>
                <w:rFonts w:ascii="思源黑体 CN Bold" w:eastAsia="思源黑体 CN Bold" w:hAnsi="思源黑体 CN Bold" w:cs="思源黑体 CN Light"/>
                <w:b/>
                <w:i/>
                <w:iCs/>
                <w:sz w:val="17"/>
                <w:szCs w:val="17"/>
              </w:rPr>
              <w:t>a.three</w:t>
            </w:r>
            <w:proofErr w:type="gramEnd"/>
            <w:r w:rsidRPr="004952CD">
              <w:rPr>
                <w:rFonts w:ascii="思源黑体 CN Bold" w:eastAsia="思源黑体 CN Bold" w:hAnsi="思源黑体 CN Bold" w:cs="思源黑体 CN Light"/>
                <w:b/>
                <w:i/>
                <w:iCs/>
                <w:sz w:val="17"/>
                <w:szCs w:val="17"/>
              </w:rPr>
              <w:t>_prime_gene}}</w:t>
            </w:r>
          </w:p>
          <w:p w14:paraId="3F8460E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5485575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
          <w:p w14:paraId="1A74F9B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p w14:paraId="149C385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482A6C8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lastRenderedPageBreak/>
              <w:t>{{</w:t>
            </w:r>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
          <w:p w14:paraId="1E922161"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tc>
        <w:tc>
          <w:tcPr>
            <w:tcW w:w="2835" w:type="dxa"/>
          </w:tcPr>
          <w:p w14:paraId="671751C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lastRenderedPageBreak/>
              <w:t>{%p if a.bio_category=</w:t>
            </w:r>
            <w:proofErr w:type="gramStart"/>
            <w:r w:rsidRPr="004952CD">
              <w:rPr>
                <w:rFonts w:ascii="思源黑体 CN Normal" w:eastAsia="思源黑体 CN Normal" w:hAnsi="思源黑体 CN Normal"/>
                <w:bCs/>
                <w:iCs/>
                <w:color w:val="000000" w:themeColor="text1"/>
                <w:sz w:val="17"/>
                <w:szCs w:val="17"/>
              </w:rPr>
              <w:t>=”Snvindel</w:t>
            </w:r>
            <w:proofErr w:type="gramEnd"/>
            <w:r w:rsidRPr="004952CD">
              <w:rPr>
                <w:rFonts w:ascii="思源黑体 CN Normal" w:eastAsia="思源黑体 CN Normal" w:hAnsi="思源黑体 CN Normal"/>
                <w:bCs/>
                <w:iCs/>
                <w:color w:val="000000" w:themeColor="text1"/>
                <w:sz w:val="17"/>
                <w:szCs w:val="17"/>
              </w:rPr>
              <w:t>”%}</w:t>
            </w:r>
          </w:p>
          <w:p w14:paraId="04A8A9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gramStart"/>
            <w:r w:rsidRPr="004952CD">
              <w:rPr>
                <w:rFonts w:ascii="思源黑体 CN Normal" w:eastAsia="思源黑体 CN Normal" w:hAnsi="思源黑体 CN Normal"/>
                <w:bCs/>
                <w:iCs/>
                <w:color w:val="000000" w:themeColor="text1"/>
                <w:sz w:val="17"/>
                <w:szCs w:val="17"/>
              </w:rPr>
              <w:t>a.hgvs</w:t>
            </w:r>
            <w:proofErr w:type="gramEnd"/>
            <w:r w:rsidRPr="004952CD">
              <w:rPr>
                <w:rFonts w:ascii="思源黑体 CN Normal" w:eastAsia="思源黑体 CN Normal" w:hAnsi="思源黑体 CN Normal"/>
                <w:bCs/>
                <w:iCs/>
                <w:color w:val="000000" w:themeColor="text1"/>
                <w:sz w:val="17"/>
                <w:szCs w:val="17"/>
              </w:rPr>
              <w:t>_p!=”p.?”%}</w:t>
            </w:r>
          </w:p>
          <w:p w14:paraId="5580BF76"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 {{a.hgvs_c}}</w:t>
            </w:r>
            <w:r w:rsidRPr="004952CD">
              <w:rPr>
                <w:rFonts w:ascii="思源黑体 CN Normal" w:eastAsia="思源黑体 CN Normal" w:hAnsi="思源黑体 CN Normal" w:hint="eastAsia"/>
                <w:bCs/>
                <w:iCs/>
                <w:color w:val="000000" w:themeColor="text1"/>
                <w:sz w:val="17"/>
                <w:szCs w:val="17"/>
              </w:rPr>
              <w:t xml:space="preserve"> </w:t>
            </w:r>
            <w:r w:rsidRPr="004952CD">
              <w:rPr>
                <w:rFonts w:ascii="思源黑体 CN Normal" w:eastAsia="思源黑体 CN Normal" w:hAnsi="思源黑体 CN Normal"/>
                <w:bCs/>
                <w:iCs/>
                <w:color w:val="000000" w:themeColor="text1"/>
                <w:sz w:val="17"/>
                <w:szCs w:val="17"/>
              </w:rPr>
              <w:t>{{a.hgvs_p}}</w:t>
            </w:r>
          </w:p>
          <w:p w14:paraId="473DE54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r w:rsidRPr="004952CD">
              <w:rPr>
                <w:rFonts w:ascii="思源黑体 CN Normal" w:eastAsia="思源黑体 CN Normal" w:hAnsi="思源黑体 CN Normal" w:hint="eastAsia"/>
                <w:bCs/>
                <w:iCs/>
                <w:color w:val="000000" w:themeColor="text1"/>
                <w:sz w:val="17"/>
                <w:szCs w:val="17"/>
              </w:rPr>
              <w:t>else</w:t>
            </w:r>
            <w:r w:rsidRPr="004952CD">
              <w:rPr>
                <w:rFonts w:ascii="思源黑体 CN Normal" w:eastAsia="思源黑体 CN Normal" w:hAnsi="思源黑体 CN Normal"/>
                <w:bCs/>
                <w:iCs/>
                <w:color w:val="000000" w:themeColor="text1"/>
                <w:sz w:val="17"/>
                <w:szCs w:val="17"/>
              </w:rPr>
              <w:t>%}</w:t>
            </w:r>
          </w:p>
          <w:p w14:paraId="2C911B8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 {{a.hgvs_c}}</w:t>
            </w:r>
          </w:p>
          <w:p w14:paraId="55DAAC6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{%p</w:t>
            </w:r>
            <w:r w:rsidRPr="004952CD">
              <w:rPr>
                <w:rFonts w:ascii="思源黑体 CN Normal" w:eastAsia="思源黑体 CN Normal" w:hAnsi="思源黑体 CN Normal"/>
                <w:bCs/>
                <w:iCs/>
                <w:color w:val="000000" w:themeColor="text1"/>
                <w:sz w:val="17"/>
                <w:szCs w:val="17"/>
              </w:rPr>
              <w:t xml:space="preserve"> endif</w:t>
            </w:r>
            <w:r w:rsidRPr="004952CD">
              <w:rPr>
                <w:rFonts w:ascii="思源黑体 CN Normal" w:eastAsia="思源黑体 CN Normal" w:hAnsi="思源黑体 CN Normal" w:hint="eastAsia"/>
                <w:bCs/>
                <w:iCs/>
                <w:color w:val="000000" w:themeColor="text1"/>
                <w:sz w:val="17"/>
                <w:szCs w:val="17"/>
              </w:rPr>
              <w:t>%}</w:t>
            </w:r>
          </w:p>
          <w:p w14:paraId="41144CB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a.transcript</w:t>
            </w:r>
            <w:proofErr w:type="gramEnd"/>
            <w:r w:rsidRPr="004952CD">
              <w:rPr>
                <w:rFonts w:ascii="思源黑体 CN Normal" w:eastAsia="思源黑体 CN Normal" w:hAnsi="思源黑体 CN Normal"/>
                <w:bCs/>
                <w:iCs/>
                <w:color w:val="000000" w:themeColor="text1"/>
                <w:sz w:val="17"/>
                <w:szCs w:val="17"/>
              </w:rPr>
              <w:t>_primary}}</w:t>
            </w:r>
          </w:p>
          <w:p w14:paraId="42CF36B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gramStart"/>
            <w:r w:rsidRPr="004952CD">
              <w:rPr>
                <w:rFonts w:ascii="思源黑体 CN Normal" w:eastAsia="思源黑体 CN Normal" w:hAnsi="思源黑体 CN Normal"/>
                <w:bCs/>
                <w:iCs/>
                <w:color w:val="000000" w:themeColor="text1"/>
                <w:sz w:val="17"/>
                <w:szCs w:val="17"/>
              </w:rPr>
              <w:t>a.judge</w:t>
            </w:r>
            <w:proofErr w:type="gramEnd"/>
            <w:r w:rsidRPr="004952CD">
              <w:rPr>
                <w:rFonts w:ascii="思源黑体 CN Normal" w:eastAsia="思源黑体 CN Normal" w:hAnsi="思源黑体 CN Normal"/>
                <w:bCs/>
                <w:iCs/>
                <w:color w:val="000000" w:themeColor="text1"/>
                <w:sz w:val="17"/>
                <w:szCs w:val="17"/>
              </w:rPr>
              <w:t>_mergeMET%}</w:t>
            </w:r>
          </w:p>
          <w:p w14:paraId="22739D9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（MET exon14 skipping）</w:t>
            </w:r>
          </w:p>
          <w:p w14:paraId="48728FA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p w14:paraId="6DFD46D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elif a.bio_category=</w:t>
            </w:r>
            <w:proofErr w:type="gramStart"/>
            <w:r w:rsidRPr="004952CD">
              <w:rPr>
                <w:rFonts w:ascii="思源黑体 CN Normal" w:eastAsia="思源黑体 CN Normal" w:hAnsi="思源黑体 CN Normal"/>
                <w:bCs/>
                <w:iCs/>
                <w:color w:val="000000" w:themeColor="text1"/>
                <w:sz w:val="17"/>
                <w:szCs w:val="17"/>
              </w:rPr>
              <w:t>=”Cnv</w:t>
            </w:r>
            <w:proofErr w:type="gramEnd"/>
            <w:r w:rsidRPr="004952CD">
              <w:rPr>
                <w:rFonts w:ascii="思源黑体 CN Normal" w:eastAsia="思源黑体 CN Normal" w:hAnsi="思源黑体 CN Normal"/>
                <w:bCs/>
                <w:iCs/>
                <w:color w:val="000000" w:themeColor="text1"/>
                <w:sz w:val="17"/>
                <w:szCs w:val="17"/>
              </w:rPr>
              <w:t>”%}</w:t>
            </w:r>
          </w:p>
          <w:p w14:paraId="289486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扩增</w:t>
            </w:r>
          </w:p>
          <w:p w14:paraId="64FE333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elif a.bio_category=</w:t>
            </w:r>
            <w:proofErr w:type="gramStart"/>
            <w:r w:rsidRPr="004952CD">
              <w:rPr>
                <w:rFonts w:ascii="思源黑体 CN Normal" w:eastAsia="思源黑体 CN Normal" w:hAnsi="思源黑体 CN Normal"/>
                <w:bCs/>
                <w:iCs/>
                <w:color w:val="000000" w:themeColor="text1"/>
                <w:sz w:val="17"/>
                <w:szCs w:val="17"/>
              </w:rPr>
              <w:t>=”Sv</w:t>
            </w:r>
            <w:proofErr w:type="gramEnd"/>
            <w:r w:rsidRPr="004952CD">
              <w:rPr>
                <w:rFonts w:ascii="思源黑体 CN Normal" w:eastAsia="思源黑体 CN Normal" w:hAnsi="思源黑体 CN Normal"/>
                <w:bCs/>
                <w:iCs/>
                <w:color w:val="000000" w:themeColor="text1"/>
                <w:sz w:val="17"/>
                <w:szCs w:val="17"/>
              </w:rPr>
              <w:t>”%}</w:t>
            </w:r>
          </w:p>
          <w:p w14:paraId="0700C06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_prime_gene ==”MET” and a.three_prime_gene ==”MET”%}</w:t>
            </w:r>
          </w:p>
          <w:p w14:paraId="42E29C1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w:t>
            </w:r>
            <w:r w:rsidRPr="004952CD">
              <w:rPr>
                <w:rFonts w:ascii="思源黑体 CN Normal" w:eastAsia="思源黑体 CN Normal" w:hAnsi="思源黑体 CN Normal"/>
                <w:bCs/>
                <w:iCs/>
                <w:color w:val="000000" w:themeColor="text1"/>
                <w:sz w:val="17"/>
                <w:szCs w:val="17"/>
              </w:rPr>
              <w:t>ET exon14 skipping</w:t>
            </w:r>
          </w:p>
          <w:p w14:paraId="0A8BFD2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else%}</w:t>
            </w:r>
          </w:p>
          <w:p w14:paraId="377C456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 xml:space="preserve">%p for b in </w:t>
            </w:r>
            <w:proofErr w:type="gramStart"/>
            <w:r w:rsidRPr="004952CD">
              <w:rPr>
                <w:rFonts w:ascii="思源黑体 CN Normal" w:eastAsia="思源黑体 CN Normal" w:hAnsi="思源黑体 CN Normal"/>
                <w:bCs/>
                <w:iCs/>
                <w:color w:val="000000" w:themeColor="text1"/>
                <w:sz w:val="17"/>
                <w:szCs w:val="17"/>
              </w:rPr>
              <w:t>a.merge</w:t>
            </w:r>
            <w:proofErr w:type="gramEnd"/>
            <w:r w:rsidRPr="004952CD">
              <w:rPr>
                <w:rFonts w:ascii="思源黑体 CN Normal" w:eastAsia="思源黑体 CN Normal" w:hAnsi="思源黑体 CN Normal"/>
                <w:bCs/>
                <w:iCs/>
                <w:color w:val="000000" w:themeColor="text1"/>
                <w:sz w:val="17"/>
                <w:szCs w:val="17"/>
              </w:rPr>
              <w:t>_sv_list%}</w:t>
            </w:r>
          </w:p>
          <w:p w14:paraId="357F0750"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r w:rsidRPr="004952CD">
              <w:rPr>
                <w:rFonts w:ascii="思源黑体 CN Normal" w:eastAsia="思源黑体 CN Normal" w:hAnsi="思源黑体 CN Normal" w:hint="eastAsia"/>
                <w:bCs/>
                <w:iCs/>
                <w:color w:val="000000" w:themeColor="text1"/>
                <w:sz w:val="17"/>
                <w:szCs w:val="17"/>
              </w:rPr>
              <w:t>融合</w:t>
            </w:r>
          </w:p>
          <w:p w14:paraId="654856C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lastRenderedPageBreak/>
              <w:t>{%</w:t>
            </w:r>
            <w:r w:rsidRPr="004952CD">
              <w:rPr>
                <w:rFonts w:ascii="思源黑体 CN Normal" w:eastAsia="思源黑体 CN Normal" w:hAnsi="思源黑体 CN Normal"/>
                <w:bCs/>
                <w:iCs/>
                <w:color w:val="000000" w:themeColor="text1"/>
                <w:sz w:val="17"/>
                <w:szCs w:val="17"/>
              </w:rPr>
              <w:t>p endfor</w:t>
            </w:r>
            <w:r w:rsidRPr="004952CD">
              <w:rPr>
                <w:rFonts w:ascii="思源黑体 CN Normal" w:eastAsia="思源黑体 CN Normal" w:hAnsi="思源黑体 CN Normal" w:hint="eastAsia"/>
                <w:bCs/>
                <w:iCs/>
                <w:color w:val="000000" w:themeColor="text1"/>
                <w:sz w:val="17"/>
                <w:szCs w:val="17"/>
              </w:rPr>
              <w:t>%}</w:t>
            </w:r>
          </w:p>
          <w:p w14:paraId="23373FBB"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_prime_transcript}}/{{a.three_prime_transcript}}</w:t>
            </w:r>
          </w:p>
          <w:p w14:paraId="1994BE6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endif%}</w:t>
            </w:r>
          </w:p>
          <w:p w14:paraId="7A5A3F1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tc>
        <w:tc>
          <w:tcPr>
            <w:tcW w:w="1559" w:type="dxa"/>
          </w:tcPr>
          <w:p w14:paraId="7333AAA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lastRenderedPageBreak/>
              <w:t>{%p if a.bio_category=</w:t>
            </w:r>
            <w:proofErr w:type="gramStart"/>
            <w:r w:rsidRPr="004952CD">
              <w:rPr>
                <w:rFonts w:ascii="思源黑体 CN Normal" w:eastAsia="思源黑体 CN Normal" w:hAnsi="思源黑体 CN Normal"/>
                <w:kern w:val="0"/>
                <w:sz w:val="17"/>
                <w:szCs w:val="17"/>
              </w:rPr>
              <w:t>=”Snvindel</w:t>
            </w:r>
            <w:proofErr w:type="gramEnd"/>
            <w:r w:rsidRPr="004952CD">
              <w:rPr>
                <w:rFonts w:ascii="思源黑体 CN Normal" w:eastAsia="思源黑体 CN Normal" w:hAnsi="思源黑体 CN Normal"/>
                <w:kern w:val="0"/>
                <w:sz w:val="17"/>
                <w:szCs w:val="17"/>
              </w:rPr>
              <w:t>”%}</w:t>
            </w:r>
          </w:p>
          <w:p w14:paraId="20278DC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a.freq</w:t>
            </w:r>
            <w:proofErr w:type="gramEnd"/>
            <w:r w:rsidRPr="004952CD">
              <w:rPr>
                <w:rFonts w:ascii="思源黑体 CN Normal" w:eastAsia="思源黑体 CN Normal" w:hAnsi="思源黑体 CN Normal"/>
                <w:kern w:val="0"/>
                <w:sz w:val="17"/>
                <w:szCs w:val="17"/>
              </w:rPr>
              <w:t>_str}}</w:t>
            </w:r>
          </w:p>
          <w:p w14:paraId="287710E4"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elif a.bio_category=</w:t>
            </w:r>
            <w:proofErr w:type="gramStart"/>
            <w:r w:rsidRPr="004952CD">
              <w:rPr>
                <w:rFonts w:ascii="思源黑体 CN Normal" w:eastAsia="思源黑体 CN Normal" w:hAnsi="思源黑体 CN Normal"/>
                <w:kern w:val="0"/>
                <w:sz w:val="17"/>
                <w:szCs w:val="17"/>
              </w:rPr>
              <w:t>=”Cnv</w:t>
            </w:r>
            <w:proofErr w:type="gramEnd"/>
            <w:r w:rsidRPr="004952CD">
              <w:rPr>
                <w:rFonts w:ascii="思源黑体 CN Normal" w:eastAsia="思源黑体 CN Normal" w:hAnsi="思源黑体 CN Normal"/>
                <w:kern w:val="0"/>
                <w:sz w:val="17"/>
                <w:szCs w:val="17"/>
              </w:rPr>
              <w:t>”%}</w:t>
            </w:r>
          </w:p>
          <w:p w14:paraId="7ACFCF7E"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{{a.cn_mean}}</w:t>
            </w:r>
          </w:p>
          <w:p w14:paraId="11581EB8"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elif a.bio_category=</w:t>
            </w:r>
            <w:proofErr w:type="gramStart"/>
            <w:r w:rsidRPr="004952CD">
              <w:rPr>
                <w:rFonts w:ascii="思源黑体 CN Normal" w:eastAsia="思源黑体 CN Normal" w:hAnsi="思源黑体 CN Normal"/>
                <w:kern w:val="0"/>
                <w:sz w:val="17"/>
                <w:szCs w:val="17"/>
              </w:rPr>
              <w:t>=”Sv</w:t>
            </w:r>
            <w:proofErr w:type="gramEnd"/>
            <w:r w:rsidRPr="004952CD">
              <w:rPr>
                <w:rFonts w:ascii="思源黑体 CN Normal" w:eastAsia="思源黑体 CN Normal" w:hAnsi="思源黑体 CN Normal"/>
                <w:kern w:val="0"/>
                <w:sz w:val="17"/>
                <w:szCs w:val="17"/>
              </w:rPr>
              <w:t>”%}</w:t>
            </w:r>
          </w:p>
          <w:p w14:paraId="7C9F3BC0"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a.</w:t>
            </w:r>
            <w:r w:rsidRPr="004952CD">
              <w:rPr>
                <w:rFonts w:ascii="思源黑体 CN Normal" w:eastAsia="思源黑体 CN Normal" w:hAnsi="思源黑体 CN Normal" w:hint="eastAsia"/>
                <w:kern w:val="0"/>
                <w:sz w:val="17"/>
                <w:szCs w:val="17"/>
              </w:rPr>
              <w:t>copies</w:t>
            </w:r>
            <w:proofErr w:type="gramEnd"/>
            <w:r w:rsidRPr="004952CD">
              <w:rPr>
                <w:rFonts w:ascii="思源黑体 CN Normal" w:eastAsia="思源黑体 CN Normal" w:hAnsi="思源黑体 CN Normal"/>
                <w:kern w:val="0"/>
                <w:sz w:val="17"/>
                <w:szCs w:val="17"/>
              </w:rPr>
              <w:t xml:space="preserve">}} </w:t>
            </w:r>
            <w:r w:rsidRPr="004952CD">
              <w:rPr>
                <w:rFonts w:ascii="思源黑体 CN Normal" w:eastAsia="思源黑体 CN Normal" w:hAnsi="思源黑体 CN Normal" w:hint="eastAsia"/>
                <w:kern w:val="0"/>
                <w:sz w:val="17"/>
                <w:szCs w:val="17"/>
              </w:rPr>
              <w:t>copies</w:t>
            </w:r>
          </w:p>
          <w:p w14:paraId="03C43CD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p w14:paraId="1A5E18B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if </w:t>
            </w:r>
            <w:proofErr w:type="gramStart"/>
            <w:r w:rsidRPr="004952CD">
              <w:rPr>
                <w:rFonts w:ascii="思源黑体 CN Normal" w:eastAsia="思源黑体 CN Normal" w:hAnsi="思源黑体 CN Normal"/>
                <w:kern w:val="0"/>
                <w:sz w:val="17"/>
                <w:szCs w:val="17"/>
              </w:rPr>
              <w:t>a.judge</w:t>
            </w:r>
            <w:proofErr w:type="gramEnd"/>
            <w:r w:rsidRPr="004952CD">
              <w:rPr>
                <w:rFonts w:ascii="思源黑体 CN Normal" w:eastAsia="思源黑体 CN Normal" w:hAnsi="思源黑体 CN Normal"/>
                <w:kern w:val="0"/>
                <w:sz w:val="17"/>
                <w:szCs w:val="17"/>
              </w:rPr>
              <w:t>_mergeMET%}</w:t>
            </w:r>
          </w:p>
          <w:p w14:paraId="26E7B2F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（{{a.freq_2}}）</w:t>
            </w:r>
          </w:p>
          <w:p w14:paraId="21C9C9A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tc>
        <w:tc>
          <w:tcPr>
            <w:tcW w:w="993" w:type="dxa"/>
          </w:tcPr>
          <w:p w14:paraId="554A0BA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 xml:space="preserve">{%p if </w:t>
            </w:r>
            <w:proofErr w:type="gramStart"/>
            <w:r w:rsidRPr="004952CD">
              <w:rPr>
                <w:rFonts w:ascii="思源黑体 CN Normal" w:eastAsia="思源黑体 CN Normal" w:hAnsi="思源黑体 CN Normal" w:cs="思源黑体 CN Light"/>
                <w:iCs/>
                <w:sz w:val="17"/>
                <w:szCs w:val="17"/>
              </w:rPr>
              <w:t>a.clinic</w:t>
            </w:r>
            <w:proofErr w:type="gramEnd"/>
            <w:r w:rsidRPr="004952CD">
              <w:rPr>
                <w:rFonts w:ascii="思源黑体 CN Normal" w:eastAsia="思源黑体 CN Normal" w:hAnsi="思源黑体 CN Normal" w:cs="思源黑体 CN Light"/>
                <w:iCs/>
                <w:sz w:val="17"/>
                <w:szCs w:val="17"/>
              </w:rPr>
              <w:t>_num_s==5%}</w:t>
            </w:r>
          </w:p>
          <w:p w14:paraId="14AD9C13"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I类</w:t>
            </w:r>
          </w:p>
          <w:p w14:paraId="6349444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else%}</w:t>
            </w:r>
          </w:p>
          <w:p w14:paraId="0CCDBE5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II类</w:t>
            </w:r>
          </w:p>
          <w:p w14:paraId="4C0C32A6"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endif%}</w:t>
            </w:r>
          </w:p>
        </w:tc>
        <w:tc>
          <w:tcPr>
            <w:tcW w:w="3674" w:type="dxa"/>
          </w:tcPr>
          <w:p w14:paraId="0AFFEDB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1750209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w:t>
            </w:r>
            <w:proofErr w:type="gramStart"/>
            <w:r w:rsidRPr="004952CD">
              <w:rPr>
                <w:rFonts w:ascii="思源黑体 CN Normal" w:eastAsia="思源黑体 CN Normal" w:hAnsi="思源黑体 CN Normal"/>
                <w:iCs/>
                <w:sz w:val="17"/>
                <w:szCs w:val="17"/>
              </w:rPr>
              <w:t>split.Predictive</w:t>
            </w:r>
            <w:proofErr w:type="gramEnd"/>
            <w:r w:rsidRPr="004952CD">
              <w:rPr>
                <w:rFonts w:ascii="思源黑体 CN Normal" w:eastAsia="思源黑体 CN Normal" w:hAnsi="思源黑体 CN Normal"/>
                <w:iCs/>
                <w:sz w:val="17"/>
                <w:szCs w:val="17"/>
              </w:rPr>
              <w:t>%}</w:t>
            </w:r>
          </w:p>
          <w:p w14:paraId="77FDF0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{{b.regimen_name}}</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{b.clinical_significance_cn}}</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}}级）</w:t>
            </w:r>
          </w:p>
          <w:p w14:paraId="6410B24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6F94232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2114CB4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w:t>
            </w:r>
          </w:p>
          <w:p w14:paraId="35C773C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w:t>
            </w:r>
            <w:proofErr w:type="gramStart"/>
            <w:r w:rsidRPr="004952CD">
              <w:rPr>
                <w:rFonts w:ascii="思源黑体 CN Normal" w:eastAsia="思源黑体 CN Normal" w:hAnsi="思源黑体 CN Normal"/>
                <w:iCs/>
                <w:sz w:val="17"/>
                <w:szCs w:val="17"/>
              </w:rPr>
              <w:t>split.Prognostic</w:t>
            </w:r>
            <w:proofErr w:type="gramEnd"/>
            <w:r w:rsidRPr="004952CD">
              <w:rPr>
                <w:rFonts w:ascii="思源黑体 CN Normal" w:eastAsia="思源黑体 CN Normal" w:hAnsi="思源黑体 CN Normal"/>
                <w:iCs/>
                <w:sz w:val="17"/>
                <w:szCs w:val="17"/>
              </w:rPr>
              <w:t xml:space="preserve"> %}</w:t>
            </w:r>
          </w:p>
          <w:p w14:paraId="3FB1855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r w:rsidRPr="004952CD">
              <w:rPr>
                <w:rFonts w:ascii="思源黑体 CN Normal" w:eastAsia="思源黑体 CN Normal" w:hAnsi="思源黑体 CN Normal"/>
                <w:iCs/>
                <w:sz w:val="17"/>
                <w:szCs w:val="17"/>
              </w:rPr>
              <w:t>b.clinical_significance_cn</w:t>
            </w:r>
            <w:r w:rsidRPr="004952CD">
              <w:rPr>
                <w:rFonts w:ascii="思源黑体 CN Normal" w:eastAsia="思源黑体 CN Normal" w:hAnsi="思源黑体 CN Normal" w:hint="eastAsia"/>
                <w:iCs/>
                <w:sz w:val="17"/>
                <w:szCs w:val="17"/>
              </w:rPr>
              <w:t xml:space="preserve"> }}（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 xml:space="preserve"> }}级）</w:t>
            </w:r>
          </w:p>
          <w:p w14:paraId="1855319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175C900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550D2C8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if 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gramEnd"/>
            <w:r w:rsidRPr="004952CD">
              <w:rPr>
                <w:rFonts w:ascii="思源黑体 CN Normal" w:eastAsia="思源黑体 CN Normal" w:hAnsi="思源黑体 CN Normal"/>
                <w:iCs/>
                <w:sz w:val="17"/>
                <w:szCs w:val="17"/>
              </w:rPr>
              <w:t>%}</w:t>
            </w:r>
          </w:p>
          <w:p w14:paraId="75726A1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for b in 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gramEnd"/>
            <w:r w:rsidRPr="004952CD">
              <w:rPr>
                <w:rFonts w:ascii="思源黑体 CN Normal" w:eastAsia="思源黑体 CN Normal" w:hAnsi="思源黑体 CN Normal"/>
                <w:iCs/>
                <w:sz w:val="17"/>
                <w:szCs w:val="17"/>
              </w:rPr>
              <w:t xml:space="preserve"> %}</w:t>
            </w:r>
          </w:p>
          <w:p w14:paraId="415E05B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b.evi_conclusion_simple</w:t>
            </w:r>
            <w:r w:rsidRPr="004952CD">
              <w:rPr>
                <w:rFonts w:ascii="思源黑体 CN Normal" w:eastAsia="思源黑体 CN Normal" w:hAnsi="思源黑体 CN Normal" w:hint="eastAsia"/>
                <w:iCs/>
                <w:sz w:val="17"/>
                <w:szCs w:val="17"/>
              </w:rPr>
              <w:t xml:space="preserve"> }}级）</w:t>
            </w:r>
          </w:p>
          <w:p w14:paraId="4F0F4C2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%p endfor%}</w:t>
            </w:r>
          </w:p>
          <w:p w14:paraId="18EA216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tc>
      </w:tr>
      <w:tr w:rsidR="004952CD" w:rsidRPr="004952CD" w14:paraId="53431DA4"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F05240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endfor%}</w:t>
            </w:r>
          </w:p>
        </w:tc>
      </w:tr>
      <w:tr w:rsidR="004952CD" w:rsidRPr="004952CD" w14:paraId="18DDEBEE" w14:textId="77777777" w:rsidTr="00A33BA6">
        <w:trPr>
          <w:trHeight w:val="624"/>
        </w:trPr>
        <w:tc>
          <w:tcPr>
            <w:tcW w:w="10332" w:type="dxa"/>
            <w:gridSpan w:val="5"/>
          </w:tcPr>
          <w:p w14:paraId="50D510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endif%}</w:t>
            </w:r>
          </w:p>
        </w:tc>
      </w:tr>
      <w:tr w:rsidR="004952CD" w:rsidRPr="004952CD" w14:paraId="5AE2B9A5"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4B0BA2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if msi.var_id=</w:t>
            </w:r>
            <w:proofErr w:type="gramStart"/>
            <w:r w:rsidRPr="004952CD">
              <w:rPr>
                <w:rFonts w:ascii="思源黑体 CN Normal" w:eastAsia="思源黑体 CN Normal" w:hAnsi="思源黑体 CN Normal"/>
                <w:iCs/>
                <w:sz w:val="17"/>
                <w:szCs w:val="17"/>
              </w:rPr>
              <w:t>=”MSS</w:t>
            </w:r>
            <w:proofErr w:type="gramEnd"/>
            <w:r w:rsidRPr="004952CD">
              <w:rPr>
                <w:rFonts w:ascii="思源黑体 CN Normal" w:eastAsia="思源黑体 CN Normal" w:hAnsi="思源黑体 CN Normal"/>
                <w:iCs/>
                <w:sz w:val="17"/>
                <w:szCs w:val="17"/>
              </w:rPr>
              <w:t>”%}</w:t>
            </w:r>
          </w:p>
        </w:tc>
      </w:tr>
      <w:tr w:rsidR="004952CD" w:rsidRPr="004952CD" w14:paraId="2579BEF1" w14:textId="77777777" w:rsidTr="00A33BA6">
        <w:trPr>
          <w:trHeight w:val="624"/>
        </w:trPr>
        <w:tc>
          <w:tcPr>
            <w:tcW w:w="1271" w:type="dxa"/>
          </w:tcPr>
          <w:p w14:paraId="46F8C75B"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MSI</w:t>
            </w:r>
          </w:p>
        </w:tc>
        <w:tc>
          <w:tcPr>
            <w:tcW w:w="2835" w:type="dxa"/>
          </w:tcPr>
          <w:p w14:paraId="5104D4C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微卫星稳定（MSS）</w:t>
            </w:r>
          </w:p>
        </w:tc>
        <w:tc>
          <w:tcPr>
            <w:tcW w:w="1559" w:type="dxa"/>
          </w:tcPr>
          <w:p w14:paraId="4163FDF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1373A8"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6948B5F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
        </w:tc>
      </w:tr>
      <w:tr w:rsidR="004952CD" w:rsidRPr="004952CD" w14:paraId="4C248846"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A9EE0D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bl>
    <w:p w14:paraId="2D88E09E" w14:textId="2802FCAD"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71DD76D"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w:t>
      </w:r>
    </w:p>
    <w:p w14:paraId="4EDE5C1F"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1D9C8989" w14:textId="07511E6A" w:rsidR="000D7846" w:rsidRPr="00F77EB2" w:rsidRDefault="00A11492" w:rsidP="00F77EB2">
      <w:pPr>
        <w:pStyle w:val="af2"/>
        <w:numPr>
          <w:ilvl w:val="0"/>
          <w:numId w:val="2"/>
        </w:numPr>
        <w:spacing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本次共检测55个MSI位点，MSI阳性阈值为15%，高于15％则判定该样本为MSI-H，反之为MSS。微卫星状态检测的准确性受肿瘤细胞含量影响较大，结果仅供参考。</w:t>
      </w:r>
      <w:r w:rsidRPr="00F77EB2">
        <w:rPr>
          <w:rFonts w:ascii="思源黑体 CN Normal" w:eastAsia="思源黑体 CN Normal" w:hAnsi="思源黑体 CN Normal"/>
          <w:color w:val="595959" w:themeColor="text1" w:themeTint="A6"/>
          <w:sz w:val="15"/>
          <w:szCs w:val="15"/>
        </w:rPr>
        <w:br w:type="page"/>
      </w:r>
    </w:p>
    <w:p w14:paraId="0C5C98E2" w14:textId="5E5C0FEB" w:rsidR="0066161B" w:rsidRPr="00B27FB8" w:rsidRDefault="0066161B" w:rsidP="0066161B">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r>
        <w:rPr>
          <w:rFonts w:ascii="思源黑体 CN Bold" w:eastAsia="思源黑体 CN Bold" w:hAnsi="思源黑体 CN Bold" w:hint="eastAsia"/>
          <w:color w:val="1E7648"/>
          <w:sz w:val="21"/>
          <w:szCs w:val="21"/>
        </w:rPr>
        <w:lastRenderedPageBreak/>
        <w:t xml:space="preserve"> </w:t>
      </w:r>
      <w:r w:rsidRPr="00B27FB8">
        <w:rPr>
          <w:rFonts w:ascii="思源黑体 CN Bold" w:eastAsia="思源黑体 CN Bold" w:hAnsi="思源黑体 CN Bold" w:hint="eastAsia"/>
          <w:color w:val="1E7648"/>
          <w:sz w:val="21"/>
          <w:szCs w:val="21"/>
        </w:rPr>
        <w:t>化疗药物相关标志物检测结果</w:t>
      </w:r>
    </w:p>
    <w:p w14:paraId="63E177AF" w14:textId="77777777" w:rsidR="004952CD" w:rsidRPr="0066161B"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2"/>
        <w:tblW w:w="10340" w:type="dxa"/>
        <w:tblLayout w:type="fixed"/>
        <w:tblLook w:val="04A0" w:firstRow="1" w:lastRow="0" w:firstColumn="1" w:lastColumn="0" w:noHBand="0" w:noVBand="1"/>
      </w:tblPr>
      <w:tblGrid>
        <w:gridCol w:w="1276"/>
        <w:gridCol w:w="1536"/>
        <w:gridCol w:w="1441"/>
        <w:gridCol w:w="4536"/>
        <w:gridCol w:w="1551"/>
      </w:tblGrid>
      <w:tr w:rsidR="004952CD" w:rsidRPr="004952CD" w14:paraId="7EA6173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633916FB"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w:t>
            </w:r>
          </w:p>
        </w:tc>
        <w:tc>
          <w:tcPr>
            <w:tcW w:w="1536" w:type="dxa"/>
          </w:tcPr>
          <w:p w14:paraId="20338E20"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检测位点</w:t>
            </w:r>
          </w:p>
        </w:tc>
        <w:tc>
          <w:tcPr>
            <w:tcW w:w="1441" w:type="dxa"/>
          </w:tcPr>
          <w:p w14:paraId="74E02D86"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基因型</w:t>
            </w:r>
          </w:p>
        </w:tc>
        <w:tc>
          <w:tcPr>
            <w:tcW w:w="4536" w:type="dxa"/>
          </w:tcPr>
          <w:p w14:paraId="573F6DF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临床意义</w:t>
            </w:r>
          </w:p>
        </w:tc>
        <w:tc>
          <w:tcPr>
            <w:tcW w:w="1551" w:type="dxa"/>
          </w:tcPr>
          <w:p w14:paraId="376A28A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证据水平</w:t>
            </w:r>
          </w:p>
        </w:tc>
      </w:tr>
      <w:tr w:rsidR="004952CD" w:rsidRPr="004952CD" w14:paraId="4433C9A6" w14:textId="77777777" w:rsidTr="00A33BA6">
        <w:trPr>
          <w:trHeight w:val="397"/>
        </w:trPr>
        <w:tc>
          <w:tcPr>
            <w:tcW w:w="10340" w:type="dxa"/>
            <w:gridSpan w:val="5"/>
          </w:tcPr>
          <w:p w14:paraId="44D54138"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for a in </w:t>
            </w:r>
            <w:proofErr w:type="gramStart"/>
            <w:r w:rsidRPr="004952CD">
              <w:rPr>
                <w:rFonts w:ascii="思源黑体 CN Normal" w:eastAsia="思源黑体 CN Normal" w:hAnsi="思源黑体 CN Normal"/>
                <w:b/>
                <w:bCs/>
                <w:color w:val="000000" w:themeColor="text1"/>
                <w:sz w:val="15"/>
                <w:szCs w:val="8"/>
              </w:rPr>
              <w:t>chemo.dbsnp</w:t>
            </w:r>
            <w:proofErr w:type="gramEnd"/>
            <w:r w:rsidRPr="004952CD">
              <w:rPr>
                <w:rFonts w:ascii="思源黑体 CN Normal" w:eastAsia="思源黑体 CN Normal" w:hAnsi="思源黑体 CN Normal"/>
                <w:b/>
                <w:bCs/>
                <w:color w:val="000000" w:themeColor="text1"/>
                <w:sz w:val="15"/>
                <w:szCs w:val="8"/>
              </w:rPr>
              <w:t>_simple_nosplitdrug%}</w:t>
            </w:r>
          </w:p>
        </w:tc>
      </w:tr>
      <w:tr w:rsidR="004952CD" w:rsidRPr="004952CD" w14:paraId="3676B097" w14:textId="77777777" w:rsidTr="00A33BA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11CBCA03" w14:textId="77777777" w:rsidR="004952CD" w:rsidRPr="004952CD" w:rsidRDefault="004952CD" w:rsidP="004952CD">
            <w:pPr>
              <w:adjustRightInd w:val="0"/>
              <w:snapToGrid w:val="0"/>
              <w:jc w:val="center"/>
              <w:rPr>
                <w:rFonts w:ascii="思源黑体 CN Bold" w:eastAsia="思源黑体 CN Bold" w:hAnsi="思源黑体 CN Bold"/>
                <w:color w:val="FFFFFF" w:themeColor="background1"/>
                <w:sz w:val="15"/>
                <w:szCs w:val="8"/>
              </w:rPr>
            </w:pPr>
            <w:r w:rsidRPr="004952CD">
              <w:rPr>
                <w:rFonts w:ascii="思源黑体 CN Bold" w:eastAsia="思源黑体 CN Bold" w:hAnsi="思源黑体 CN Bold" w:cs="思源黑体 CN Light"/>
                <w:b/>
                <w:i/>
                <w:iCs/>
                <w:sz w:val="17"/>
                <w:szCs w:val="17"/>
              </w:rPr>
              <w:t>{{</w:t>
            </w:r>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
        </w:tc>
        <w:tc>
          <w:tcPr>
            <w:tcW w:w="1536" w:type="dxa"/>
          </w:tcPr>
          <w:p w14:paraId="52118D5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a.dbsnp</w:t>
            </w:r>
            <w:proofErr w:type="gramEnd"/>
            <w:r w:rsidRPr="004952CD">
              <w:rPr>
                <w:rFonts w:ascii="思源黑体 CN Normal" w:eastAsia="思源黑体 CN Normal" w:hAnsi="思源黑体 CN Normal"/>
                <w:bCs/>
                <w:iCs/>
                <w:color w:val="000000" w:themeColor="text1"/>
                <w:sz w:val="17"/>
                <w:szCs w:val="17"/>
              </w:rPr>
              <w:t>}}</w:t>
            </w:r>
          </w:p>
        </w:tc>
        <w:tc>
          <w:tcPr>
            <w:tcW w:w="1441" w:type="dxa"/>
          </w:tcPr>
          <w:p w14:paraId="0668EC1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a.genotype</w:t>
            </w:r>
            <w:proofErr w:type="gramEnd"/>
            <w:r w:rsidRPr="004952CD">
              <w:rPr>
                <w:rFonts w:ascii="思源黑体 CN Normal" w:eastAsia="思源黑体 CN Normal" w:hAnsi="思源黑体 CN Normal"/>
                <w:bCs/>
                <w:iCs/>
                <w:color w:val="000000" w:themeColor="text1"/>
                <w:sz w:val="17"/>
                <w:szCs w:val="17"/>
              </w:rPr>
              <w:t>}}</w:t>
            </w:r>
          </w:p>
        </w:tc>
        <w:tc>
          <w:tcPr>
            <w:tcW w:w="4536" w:type="dxa"/>
          </w:tcPr>
          <w:p w14:paraId="02354CBA"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for b in </w:t>
            </w:r>
            <w:proofErr w:type="gramStart"/>
            <w:r w:rsidRPr="004952CD">
              <w:rPr>
                <w:rFonts w:ascii="思源黑体 CN Normal" w:eastAsia="思源黑体 CN Normal" w:hAnsi="思源黑体 CN Normal"/>
                <w:bCs/>
                <w:iCs/>
                <w:color w:val="000000" w:themeColor="text1"/>
                <w:sz w:val="17"/>
                <w:szCs w:val="17"/>
              </w:rPr>
              <w:t>a.inter</w:t>
            </w:r>
            <w:proofErr w:type="gramEnd"/>
            <w:r w:rsidRPr="004952CD">
              <w:rPr>
                <w:rFonts w:ascii="思源黑体 CN Normal" w:eastAsia="思源黑体 CN Normal" w:hAnsi="思源黑体 CN Normal"/>
                <w:bCs/>
                <w:iCs/>
                <w:color w:val="000000" w:themeColor="text1"/>
                <w:sz w:val="17"/>
                <w:szCs w:val="17"/>
              </w:rPr>
              <w:t>%}</w:t>
            </w:r>
          </w:p>
          <w:p w14:paraId="51CD3B6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p>
          <w:p w14:paraId="496CFBB2"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endfor%}</w:t>
            </w:r>
          </w:p>
        </w:tc>
        <w:tc>
          <w:tcPr>
            <w:tcW w:w="1551" w:type="dxa"/>
          </w:tcPr>
          <w:p w14:paraId="7500B04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{{a.evi_level}}</w:t>
            </w:r>
          </w:p>
        </w:tc>
      </w:tr>
      <w:tr w:rsidR="004952CD" w:rsidRPr="004952CD" w14:paraId="6B72A0EC" w14:textId="77777777" w:rsidTr="00A33BA6">
        <w:trPr>
          <w:trHeight w:val="397"/>
        </w:trPr>
        <w:tc>
          <w:tcPr>
            <w:tcW w:w="10340" w:type="dxa"/>
            <w:gridSpan w:val="5"/>
          </w:tcPr>
          <w:p w14:paraId="026157D1"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{%tr endfor%}</w:t>
            </w:r>
          </w:p>
        </w:tc>
      </w:tr>
    </w:tbl>
    <w:p w14:paraId="284D81FE" w14:textId="5BB95468"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080AAA4" w14:textId="77777777" w:rsidR="000D7846" w:rsidRDefault="00A11492">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231F265A"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D0F1D30"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7DFBA1D"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CF3D82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1B8466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571CF88"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15C52E6C" w14:textId="47D665B0" w:rsidR="000D7846" w:rsidRPr="00710B45" w:rsidRDefault="00A11492" w:rsidP="00710B45">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Pr="00710B45">
        <w:rPr>
          <w:rFonts w:ascii="思源黑体 CN Normal" w:eastAsia="思源黑体 CN Normal" w:hAnsi="思源黑体 CN Normal"/>
          <w:color w:val="595959" w:themeColor="text1" w:themeTint="A6"/>
          <w:sz w:val="15"/>
          <w:szCs w:val="15"/>
        </w:rPr>
        <w:br w:type="page"/>
      </w:r>
    </w:p>
    <w:p w14:paraId="4892A154"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D7846" w14:paraId="13186334"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C43E0EB" w14:textId="77777777" w:rsidR="000D7846" w:rsidRDefault="000D7846">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29A26E7A" w14:textId="79A1ED73" w:rsidR="000D7846" w:rsidRDefault="000D7846"/>
    <w:tbl>
      <w:tblPr>
        <w:tblStyle w:val="MasterIVD-v31"/>
        <w:tblW w:w="10340" w:type="dxa"/>
        <w:tblLayout w:type="fixed"/>
        <w:tblLook w:val="04A0" w:firstRow="1" w:lastRow="0" w:firstColumn="1" w:lastColumn="0" w:noHBand="0" w:noVBand="1"/>
      </w:tblPr>
      <w:tblGrid>
        <w:gridCol w:w="985"/>
        <w:gridCol w:w="1701"/>
        <w:gridCol w:w="2835"/>
        <w:gridCol w:w="2409"/>
        <w:gridCol w:w="1418"/>
        <w:gridCol w:w="992"/>
      </w:tblGrid>
      <w:tr w:rsidR="00703A90" w:rsidRPr="00665A96" w14:paraId="333EEE47" w14:textId="77777777" w:rsidTr="00CF04BA">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51E948E6"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701" w:type="dxa"/>
          </w:tcPr>
          <w:p w14:paraId="7D9E6E87"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Pr>
          <w:p w14:paraId="42031C1E"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409" w:type="dxa"/>
          </w:tcPr>
          <w:p w14:paraId="0C5A741B" w14:textId="77777777" w:rsidR="00703A90" w:rsidRPr="00665A96" w:rsidRDefault="00703A90" w:rsidP="00A33BA6">
            <w:pPr>
              <w:adjustRightInd w:val="0"/>
              <w:snapToGrid w:val="0"/>
              <w:jc w:val="center"/>
              <w:rPr>
                <w:rFonts w:ascii="思源黑体 CN Normal" w:eastAsia="思源黑体 CN Normal" w:hAnsi="思源黑体 CN Normal"/>
                <w:b/>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Pr>
          <w:p w14:paraId="0524F50C"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Pr>
          <w:p w14:paraId="75D97A8A" w14:textId="77777777" w:rsidR="00703A90" w:rsidRPr="00665A96" w:rsidRDefault="00703A90" w:rsidP="00A33BA6">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703A90" w:rsidRPr="00665A96" w14:paraId="33715E7D" w14:textId="77777777" w:rsidTr="00CF04BA">
        <w:trPr>
          <w:trHeight w:val="397"/>
        </w:trPr>
        <w:tc>
          <w:tcPr>
            <w:tcW w:w="10340" w:type="dxa"/>
            <w:gridSpan w:val="6"/>
          </w:tcPr>
          <w:p w14:paraId="1047F43C"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{%tr for a in </w:t>
            </w:r>
            <w:proofErr w:type="gramStart"/>
            <w:r>
              <w:rPr>
                <w:rFonts w:ascii="思源黑体 CN Normal" w:eastAsia="思源黑体 CN Normal" w:hAnsi="思源黑体 CN Normal" w:cs="思源黑体 CN Light"/>
                <w:color w:val="000000" w:themeColor="text1"/>
                <w:kern w:val="0"/>
                <w:sz w:val="17"/>
                <w:szCs w:val="17"/>
              </w:rPr>
              <w:t>var.cdx.</w:t>
            </w:r>
            <w:r w:rsidRPr="001E54CD">
              <w:rPr>
                <w:rFonts w:ascii="思源黑体 CN Normal" w:eastAsia="思源黑体 CN Normal" w:hAnsi="思源黑体 CN Normal" w:cs="思源黑体 CN Light"/>
                <w:color w:val="000000" w:themeColor="text1"/>
                <w:kern w:val="0"/>
                <w:sz w:val="17"/>
                <w:szCs w:val="17"/>
              </w:rPr>
              <w:t>format</w:t>
            </w:r>
            <w:proofErr w:type="gramEnd"/>
            <w:r w:rsidRPr="001E54CD">
              <w:rPr>
                <w:rFonts w:ascii="思源黑体 CN Normal" w:eastAsia="思源黑体 CN Normal" w:hAnsi="思源黑体 CN Normal" w:cs="思源黑体 CN Light"/>
                <w:color w:val="000000" w:themeColor="text1"/>
                <w:kern w:val="0"/>
                <w:sz w:val="17"/>
                <w:szCs w:val="17"/>
              </w:rPr>
              <w:t>3_forCP_splittumor</w:t>
            </w:r>
            <w:r>
              <w:rPr>
                <w:rFonts w:ascii="思源黑体 CN Normal" w:eastAsia="思源黑体 CN Normal" w:hAnsi="思源黑体 CN Normal" w:cs="思源黑体 CN Light"/>
                <w:color w:val="000000" w:themeColor="text1"/>
                <w:kern w:val="0"/>
                <w:sz w:val="17"/>
                <w:szCs w:val="17"/>
              </w:rPr>
              <w:t>%}</w:t>
            </w:r>
          </w:p>
        </w:tc>
      </w:tr>
      <w:tr w:rsidR="00703A90" w:rsidRPr="00665A96" w14:paraId="60848DA1" w14:textId="77777777" w:rsidTr="00CF04BA">
        <w:trPr>
          <w:cnfStyle w:val="000000010000" w:firstRow="0" w:lastRow="0" w:firstColumn="0" w:lastColumn="0" w:oddVBand="0" w:evenVBand="0" w:oddHBand="0" w:evenHBand="1" w:firstRowFirstColumn="0" w:firstRowLastColumn="0" w:lastRowFirstColumn="0" w:lastRowLastColumn="0"/>
          <w:trHeight w:val="397"/>
        </w:trPr>
        <w:tc>
          <w:tcPr>
            <w:tcW w:w="985" w:type="dxa"/>
          </w:tcPr>
          <w:p w14:paraId="1F42C032" w14:textId="77777777" w:rsidR="00703A90" w:rsidRPr="00665A96" w:rsidRDefault="00703A90" w:rsidP="00A33BA6">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w:t>
            </w:r>
            <w:proofErr w:type="gramStart"/>
            <w:r>
              <w:rPr>
                <w:rFonts w:ascii="思源黑体 CN Bold" w:eastAsia="思源黑体 CN Bold" w:hAnsi="思源黑体 CN Bold" w:cs="思源黑体 CN Light"/>
                <w:i/>
                <w:iCs/>
                <w:color w:val="000000" w:themeColor="text1"/>
                <w:kern w:val="0"/>
                <w:sz w:val="17"/>
                <w:szCs w:val="17"/>
              </w:rPr>
              <w:t>a.gene</w:t>
            </w:r>
            <w:proofErr w:type="gramEnd"/>
            <w:r>
              <w:rPr>
                <w:rFonts w:ascii="思源黑体 CN Bold" w:eastAsia="思源黑体 CN Bold" w:hAnsi="思源黑体 CN Bold" w:cs="思源黑体 CN Light"/>
                <w:i/>
                <w:iCs/>
                <w:color w:val="000000" w:themeColor="text1"/>
                <w:kern w:val="0"/>
                <w:sz w:val="17"/>
                <w:szCs w:val="17"/>
              </w:rPr>
              <w:t>_symbol}}</w:t>
            </w:r>
          </w:p>
        </w:tc>
        <w:tc>
          <w:tcPr>
            <w:tcW w:w="1701" w:type="dxa"/>
          </w:tcPr>
          <w:p w14:paraId="1FAC3BB2" w14:textId="688F5D1D" w:rsidR="00703A90" w:rsidRPr="00757620" w:rsidRDefault="00703A90" w:rsidP="00DC25C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w:t>
            </w:r>
            <w:proofErr w:type="gramStart"/>
            <w:r w:rsidRPr="00746A2D">
              <w:rPr>
                <w:rFonts w:ascii="思源黑体 CN Normal" w:eastAsia="思源黑体 CN Normal" w:hAnsi="思源黑体 CN Normal" w:cs="思源黑体 CN Light"/>
                <w:color w:val="000000" w:themeColor="text1"/>
                <w:kern w:val="0"/>
                <w:sz w:val="17"/>
                <w:szCs w:val="17"/>
              </w:rPr>
              <w:t>a.transcript</w:t>
            </w:r>
            <w:proofErr w:type="gramEnd"/>
            <w:r w:rsidRPr="00746A2D">
              <w:rPr>
                <w:rFonts w:ascii="思源黑体 CN Normal" w:eastAsia="思源黑体 CN Normal" w:hAnsi="思源黑体 CN Normal" w:cs="思源黑体 CN Light"/>
                <w:color w:val="000000" w:themeColor="text1"/>
                <w:kern w:val="0"/>
                <w:sz w:val="17"/>
                <w:szCs w:val="17"/>
              </w:rPr>
              <w:t>}}</w:t>
            </w:r>
          </w:p>
        </w:tc>
        <w:tc>
          <w:tcPr>
            <w:tcW w:w="2835" w:type="dxa"/>
          </w:tcPr>
          <w:p w14:paraId="2D7ADE34"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_tumor}}</w:t>
            </w:r>
          </w:p>
        </w:tc>
        <w:tc>
          <w:tcPr>
            <w:tcW w:w="2409" w:type="dxa"/>
          </w:tcPr>
          <w:p w14:paraId="5DAB2FC1"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a.var_info%}</w:t>
            </w:r>
          </w:p>
          <w:p w14:paraId="0B53E82B"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“MET-MET” in a.var_info%}</w:t>
            </w:r>
          </w:p>
          <w:p w14:paraId="2CFE601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5B8004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elif </w:t>
            </w:r>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
          <w:p w14:paraId="6EEEB186"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for b in </w:t>
            </w:r>
            <w:proofErr w:type="gramStart"/>
            <w:r>
              <w:rPr>
                <w:rFonts w:ascii="思源黑体 CN Normal" w:eastAsia="思源黑体 CN Normal" w:hAnsi="思源黑体 CN Normal" w:cs="思源黑体 CN Light"/>
                <w:color w:val="000000" w:themeColor="text1"/>
                <w:kern w:val="0"/>
                <w:sz w:val="17"/>
                <w:szCs w:val="17"/>
              </w:rPr>
              <w:t>a.merge</w:t>
            </w:r>
            <w:proofErr w:type="gramEnd"/>
            <w:r>
              <w:rPr>
                <w:rFonts w:ascii="思源黑体 CN Normal" w:eastAsia="思源黑体 CN Normal" w:hAnsi="思源黑体 CN Normal" w:cs="思源黑体 CN Light"/>
                <w:color w:val="000000" w:themeColor="text1"/>
                <w:kern w:val="0"/>
                <w:sz w:val="17"/>
                <w:szCs w:val="17"/>
              </w:rPr>
              <w:t>_sv_list%}</w:t>
            </w:r>
          </w:p>
          <w:p w14:paraId="561D61C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403E0D0E" w14:textId="77777777" w:rsidR="00703A90" w:rsidRPr="00D25BAC"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endfor</w:t>
            </w:r>
            <w:r>
              <w:rPr>
                <w:rFonts w:ascii="思源黑体 CN Normal" w:eastAsia="思源黑体 CN Normal" w:hAnsi="思源黑体 CN Normal" w:cs="思源黑体 CN Light" w:hint="eastAsia"/>
                <w:color w:val="000000" w:themeColor="text1"/>
                <w:kern w:val="0"/>
                <w:sz w:val="17"/>
                <w:szCs w:val="17"/>
              </w:rPr>
              <w:t>%}</w:t>
            </w:r>
          </w:p>
          <w:p w14:paraId="2787972C" w14:textId="77777777" w:rsidR="00703A90" w:rsidRPr="00D71778"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17BF3898"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{{a.var_info}}</w:t>
            </w:r>
          </w:p>
          <w:p w14:paraId="1DEAEF3F"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8E8F71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gramStart"/>
            <w:r w:rsidRPr="00974D4F">
              <w:rPr>
                <w:rFonts w:ascii="思源黑体 CN Normal" w:eastAsia="思源黑体 CN Normal" w:hAnsi="思源黑体 CN Normal" w:cs="思源黑体 CN Light"/>
                <w:color w:val="000000" w:themeColor="text1"/>
                <w:kern w:val="0"/>
                <w:sz w:val="17"/>
                <w:szCs w:val="17"/>
              </w:rPr>
              <w:t>a.note</w:t>
            </w:r>
            <w:proofErr w:type="gramEnd"/>
            <w:r w:rsidRPr="00974D4F">
              <w:rPr>
                <w:rFonts w:ascii="思源黑体 CN Normal" w:eastAsia="思源黑体 CN Normal" w:hAnsi="思源黑体 CN Normal" w:cs="思源黑体 CN Light"/>
                <w:color w:val="000000" w:themeColor="text1"/>
                <w:kern w:val="0"/>
                <w:sz w:val="17"/>
                <w:szCs w:val="17"/>
              </w:rPr>
              <w:t>%}</w:t>
            </w:r>
          </w:p>
          <w:p w14:paraId="7C5AFCF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49A7C655"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447077A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9AC2F05"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D94A05E"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tcPr>
          <w:p w14:paraId="59D90FE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gramStart"/>
            <w:r>
              <w:rPr>
                <w:rFonts w:ascii="思源黑体 CN Normal" w:eastAsia="思源黑体 CN Normal" w:hAnsi="思源黑体 CN Normal" w:cs="思源黑体 CN Light"/>
                <w:color w:val="000000" w:themeColor="text1"/>
                <w:kern w:val="0"/>
                <w:sz w:val="17"/>
                <w:szCs w:val="17"/>
              </w:rPr>
              <w:t>a.freq</w:t>
            </w:r>
            <w:proofErr w:type="gramEnd"/>
            <w:r>
              <w:rPr>
                <w:rFonts w:ascii="思源黑体 CN Normal" w:eastAsia="思源黑体 CN Normal" w:hAnsi="思源黑体 CN Normal" w:cs="思源黑体 CN Light"/>
                <w:color w:val="000000" w:themeColor="text1"/>
                <w:kern w:val="0"/>
                <w:sz w:val="17"/>
                <w:szCs w:val="17"/>
              </w:rPr>
              <w:t>%}</w:t>
            </w:r>
          </w:p>
          <w:p w14:paraId="77444EB5"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in a.var_info%}</w:t>
            </w:r>
          </w:p>
          <w:p w14:paraId="128C79A1"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a.freq</w:t>
            </w:r>
            <w:proofErr w:type="gramEnd"/>
            <w:r>
              <w:rPr>
                <w:rFonts w:ascii="思源黑体 CN Normal" w:eastAsia="思源黑体 CN Normal" w:hAnsi="思源黑体 CN Normal" w:cs="思源黑体 CN Light"/>
                <w:color w:val="000000" w:themeColor="text1"/>
                <w:kern w:val="0"/>
                <w:sz w:val="17"/>
                <w:szCs w:val="17"/>
              </w:rPr>
              <w:t>}} copies</w:t>
            </w:r>
          </w:p>
          <w:p w14:paraId="3222E357"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784FE0"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a.freq</w:t>
            </w:r>
            <w:proofErr w:type="gramEnd"/>
            <w:r>
              <w:rPr>
                <w:rFonts w:ascii="思源黑体 CN Normal" w:eastAsia="思源黑体 CN Normal" w:hAnsi="思源黑体 CN Normal" w:cs="思源黑体 CN Light"/>
                <w:color w:val="000000" w:themeColor="text1"/>
                <w:kern w:val="0"/>
                <w:sz w:val="17"/>
                <w:szCs w:val="17"/>
              </w:rPr>
              <w:t>}}</w:t>
            </w:r>
          </w:p>
          <w:p w14:paraId="459D4B5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E5F67E0" w14:textId="77777777" w:rsidR="00703A90" w:rsidRPr="00974D4F"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 xml:space="preserve">{%p if </w:t>
            </w:r>
            <w:proofErr w:type="gramStart"/>
            <w:r w:rsidRPr="00974D4F">
              <w:rPr>
                <w:rFonts w:ascii="思源黑体 CN Normal" w:eastAsia="思源黑体 CN Normal" w:hAnsi="思源黑体 CN Normal" w:cs="思源黑体 CN Light"/>
                <w:color w:val="000000" w:themeColor="text1"/>
                <w:kern w:val="0"/>
                <w:sz w:val="17"/>
                <w:szCs w:val="17"/>
              </w:rPr>
              <w:t>a.note</w:t>
            </w:r>
            <w:proofErr w:type="gramEnd"/>
            <w:r w:rsidRPr="00974D4F">
              <w:rPr>
                <w:rFonts w:ascii="思源黑体 CN Normal" w:eastAsia="思源黑体 CN Normal" w:hAnsi="思源黑体 CN Normal" w:cs="思源黑体 CN Light"/>
                <w:color w:val="000000" w:themeColor="text1"/>
                <w:kern w:val="0"/>
                <w:sz w:val="17"/>
                <w:szCs w:val="17"/>
              </w:rPr>
              <w:t>_freq%}</w:t>
            </w:r>
          </w:p>
          <w:p w14:paraId="6D20C31B"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（{{a.note_freq}}）</w:t>
            </w:r>
          </w:p>
          <w:p w14:paraId="1CE9CEA2"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50A8DF03" w14:textId="77777777" w:rsidR="00703A90" w:rsidRPr="00D94696"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9805ED6"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CC33565"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tcPr>
          <w:p w14:paraId="77E4550E"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gramStart"/>
            <w:r>
              <w:rPr>
                <w:rFonts w:ascii="思源黑体 CN Normal" w:eastAsia="思源黑体 CN Normal" w:hAnsi="思源黑体 CN Normal" w:cs="思源黑体 CN Light"/>
                <w:color w:val="000000" w:themeColor="text1"/>
                <w:kern w:val="0"/>
                <w:sz w:val="17"/>
                <w:szCs w:val="17"/>
              </w:rPr>
              <w:t>a.level</w:t>
            </w:r>
            <w:proofErr w:type="gramEnd"/>
            <w:r>
              <w:rPr>
                <w:rFonts w:ascii="思源黑体 CN Normal" w:eastAsia="思源黑体 CN Normal" w:hAnsi="思源黑体 CN Normal" w:cs="思源黑体 CN Light"/>
                <w:color w:val="000000" w:themeColor="text1"/>
                <w:kern w:val="0"/>
                <w:sz w:val="17"/>
                <w:szCs w:val="17"/>
              </w:rPr>
              <w:t>%}</w:t>
            </w:r>
          </w:p>
          <w:p w14:paraId="0D9FF37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gramStart"/>
            <w:r>
              <w:rPr>
                <w:rFonts w:ascii="思源黑体 CN Normal" w:eastAsia="思源黑体 CN Normal" w:hAnsi="思源黑体 CN Normal" w:cs="思源黑体 CN Light"/>
                <w:color w:val="000000" w:themeColor="text1"/>
                <w:kern w:val="0"/>
                <w:sz w:val="17"/>
                <w:szCs w:val="17"/>
              </w:rPr>
              <w:t>a.level</w:t>
            </w:r>
            <w:proofErr w:type="gramEnd"/>
            <w:r>
              <w:rPr>
                <w:rFonts w:ascii="思源黑体 CN Normal" w:eastAsia="思源黑体 CN Normal" w:hAnsi="思源黑体 CN Normal" w:cs="思源黑体 CN Light"/>
                <w:color w:val="000000" w:themeColor="text1"/>
                <w:kern w:val="0"/>
                <w:sz w:val="17"/>
                <w:szCs w:val="17"/>
              </w:rPr>
              <w:t>==”5”%}</w:t>
            </w:r>
          </w:p>
          <w:p w14:paraId="4C4C2653"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20670EED"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elif </w:t>
            </w:r>
            <w:proofErr w:type="gramStart"/>
            <w:r>
              <w:rPr>
                <w:rFonts w:ascii="思源黑体 CN Normal" w:eastAsia="思源黑体 CN Normal" w:hAnsi="思源黑体 CN Normal" w:cs="思源黑体 CN Light"/>
                <w:color w:val="000000" w:themeColor="text1"/>
                <w:kern w:val="0"/>
                <w:sz w:val="17"/>
                <w:szCs w:val="17"/>
              </w:rPr>
              <w:t>a.level</w:t>
            </w:r>
            <w:proofErr w:type="gramEnd"/>
            <w:r>
              <w:rPr>
                <w:rFonts w:ascii="思源黑体 CN Normal" w:eastAsia="思源黑体 CN Normal" w:hAnsi="思源黑体 CN Normal" w:cs="思源黑体 CN Light"/>
                <w:color w:val="000000" w:themeColor="text1"/>
                <w:kern w:val="0"/>
                <w:sz w:val="17"/>
                <w:szCs w:val="17"/>
              </w:rPr>
              <w:t>==”4”%}</w:t>
            </w:r>
          </w:p>
          <w:p w14:paraId="2CB46C98"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0B6DC89"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22373B07"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3BE04B6B" w14:textId="77777777" w:rsidR="00703A90" w:rsidRPr="0003498F"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26BA137A"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B89ED5C" w14:textId="77777777" w:rsidR="00703A9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0563CB8D"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703A90" w:rsidRPr="00665A96" w14:paraId="4C3D2A46" w14:textId="77777777" w:rsidTr="00CF04BA">
        <w:trPr>
          <w:trHeight w:val="397"/>
        </w:trPr>
        <w:tc>
          <w:tcPr>
            <w:tcW w:w="10340" w:type="dxa"/>
            <w:gridSpan w:val="6"/>
          </w:tcPr>
          <w:p w14:paraId="583A362C" w14:textId="77777777" w:rsidR="00703A90" w:rsidRPr="00757620" w:rsidRDefault="00703A90" w:rsidP="00A33B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8E948AA" w14:textId="77777777" w:rsidR="00665BB5" w:rsidRDefault="00665BB5" w:rsidP="00665BB5">
      <w:pPr>
        <w:widowControl/>
        <w:spacing w:line="20" w:lineRule="exact"/>
        <w:jc w:val="left"/>
      </w:pPr>
      <w:r>
        <w:br w:type="page"/>
      </w:r>
    </w:p>
    <w:p w14:paraId="5B7345D4" w14:textId="77777777" w:rsidR="000D7846" w:rsidRDefault="000D7846">
      <w:pPr>
        <w:widowControl/>
        <w:spacing w:line="20" w:lineRule="exact"/>
        <w:jc w:val="left"/>
      </w:pPr>
    </w:p>
    <w:p w14:paraId="704AAD3B"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7BE49AC1" w14:textId="77777777" w:rsidR="000D7846" w:rsidRDefault="000D7846"/>
    <w:tbl>
      <w:tblPr>
        <w:tblStyle w:val="MasterIVD-v33"/>
        <w:tblW w:w="0" w:type="auto"/>
        <w:tblLayout w:type="fixed"/>
        <w:tblLook w:val="04A0" w:firstRow="1" w:lastRow="0" w:firstColumn="1" w:lastColumn="0" w:noHBand="0" w:noVBand="1"/>
      </w:tblPr>
      <w:tblGrid>
        <w:gridCol w:w="3402"/>
        <w:gridCol w:w="3544"/>
        <w:gridCol w:w="3396"/>
      </w:tblGrid>
      <w:tr w:rsidR="00703A90" w:rsidRPr="00703A90" w14:paraId="45FDAD8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7969FF4"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hint="eastAsia"/>
                <w:b/>
                <w:bCs/>
                <w:color w:val="FFFFFF" w:themeColor="background1"/>
                <w:sz w:val="18"/>
                <w:szCs w:val="18"/>
              </w:rPr>
              <w:t>基因</w:t>
            </w:r>
          </w:p>
        </w:tc>
        <w:tc>
          <w:tcPr>
            <w:tcW w:w="3544" w:type="dxa"/>
          </w:tcPr>
          <w:p w14:paraId="08830193" w14:textId="77777777"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检测结果</w:t>
            </w:r>
          </w:p>
        </w:tc>
        <w:tc>
          <w:tcPr>
            <w:tcW w:w="3396" w:type="dxa"/>
          </w:tcPr>
          <w:p w14:paraId="24E02524" w14:textId="65955511"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丰度/拷贝数</w:t>
            </w:r>
          </w:p>
        </w:tc>
      </w:tr>
      <w:tr w:rsidR="00703A90" w:rsidRPr="00703A90" w14:paraId="236BEEE3" w14:textId="77777777" w:rsidTr="00A33BA6">
        <w:trPr>
          <w:trHeight w:val="454"/>
        </w:trPr>
        <w:tc>
          <w:tcPr>
            <w:tcW w:w="10342" w:type="dxa"/>
            <w:gridSpan w:val="3"/>
          </w:tcPr>
          <w:p w14:paraId="2FF6A02F" w14:textId="27E86941"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r if 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 xml:space="preserve">_onco_nodrug </w:t>
            </w:r>
            <w:r>
              <w:rPr>
                <w:rFonts w:ascii="思源黑体 CN Normal" w:eastAsia="思源黑体 CN Normal" w:hAnsi="思源黑体 CN Normal"/>
                <w:bCs/>
                <w:iCs/>
                <w:color w:val="000000" w:themeColor="text1"/>
                <w:sz w:val="17"/>
                <w:szCs w:val="17"/>
              </w:rPr>
              <w:t xml:space="preserve">+ </w:t>
            </w:r>
            <w:r w:rsidRPr="00703A90">
              <w:rPr>
                <w:rFonts w:ascii="思源黑体 CN Normal" w:eastAsia="思源黑体 CN Normal" w:hAnsi="思源黑体 CN Normal"/>
                <w:bCs/>
                <w:iCs/>
                <w:color w:val="000000" w:themeColor="text1"/>
                <w:sz w:val="17"/>
                <w:szCs w:val="17"/>
              </w:rPr>
              <w:t>var.var_somatic.level_III</w:t>
            </w:r>
            <w:r w:rsidRPr="00703A90">
              <w:rPr>
                <w:rFonts w:ascii="思源黑体 CN Normal" w:eastAsia="思源黑体 CN Normal" w:hAnsi="思源黑体 CN Normal" w:hint="eastAsia"/>
                <w:bCs/>
                <w:iCs/>
                <w:color w:val="000000" w:themeColor="text1"/>
                <w:sz w:val="17"/>
                <w:szCs w:val="17"/>
              </w:rPr>
              <w:t>%}</w:t>
            </w:r>
          </w:p>
        </w:tc>
      </w:tr>
      <w:tr w:rsidR="00703A90" w:rsidRPr="00703A90" w14:paraId="7CFD8EBE"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EB83CB3" w14:textId="0A49922B"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r for a in 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 xml:space="preserve">_onco_nodrug </w:t>
            </w:r>
            <w:r>
              <w:rPr>
                <w:rFonts w:ascii="思源黑体 CN Normal" w:eastAsia="思源黑体 CN Normal" w:hAnsi="思源黑体 CN Normal"/>
                <w:bCs/>
                <w:iCs/>
                <w:color w:val="000000" w:themeColor="text1"/>
                <w:sz w:val="17"/>
                <w:szCs w:val="17"/>
              </w:rPr>
              <w:t xml:space="preserve">+ </w:t>
            </w:r>
            <w:r w:rsidRPr="00703A90">
              <w:rPr>
                <w:rFonts w:ascii="思源黑体 CN Normal" w:eastAsia="思源黑体 CN Normal" w:hAnsi="思源黑体 CN Normal"/>
                <w:bCs/>
                <w:iCs/>
                <w:color w:val="000000" w:themeColor="text1"/>
                <w:sz w:val="17"/>
                <w:szCs w:val="17"/>
              </w:rPr>
              <w:t>var.var_somatic.level_III</w:t>
            </w:r>
            <w:r w:rsidRPr="00703A90">
              <w:rPr>
                <w:rFonts w:ascii="思源黑体 CN Normal" w:eastAsia="思源黑体 CN Normal" w:hAnsi="思源黑体 CN Normal" w:hint="eastAsia"/>
                <w:bCs/>
                <w:iCs/>
                <w:color w:val="000000" w:themeColor="text1"/>
                <w:sz w:val="17"/>
                <w:szCs w:val="17"/>
              </w:rPr>
              <w:t>%}</w:t>
            </w:r>
          </w:p>
        </w:tc>
      </w:tr>
      <w:tr w:rsidR="00703A90" w:rsidRPr="00703A90" w14:paraId="1C0ED780" w14:textId="77777777" w:rsidTr="00A33BA6">
        <w:trPr>
          <w:trHeight w:val="454"/>
        </w:trPr>
        <w:tc>
          <w:tcPr>
            <w:tcW w:w="3402" w:type="dxa"/>
          </w:tcPr>
          <w:p w14:paraId="265A08A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 in </w:t>
            </w:r>
            <w:proofErr w:type="gramStart"/>
            <w:r w:rsidRPr="00703A90">
              <w:rPr>
                <w:rFonts w:ascii="思源黑体 CN Bold" w:eastAsia="思源黑体 CN Bold" w:hAnsi="思源黑体 CN Bold" w:cs="思源黑体 CN Light"/>
                <w:b/>
                <w:sz w:val="17"/>
                <w:szCs w:val="17"/>
              </w:rPr>
              <w:t>a.gene</w:t>
            </w:r>
            <w:proofErr w:type="gramEnd"/>
            <w:r w:rsidRPr="00703A90">
              <w:rPr>
                <w:rFonts w:ascii="思源黑体 CN Bold" w:eastAsia="思源黑体 CN Bold" w:hAnsi="思源黑体 CN Bold" w:cs="思源黑体 CN Light"/>
                <w:b/>
                <w:sz w:val="17"/>
                <w:szCs w:val="17"/>
              </w:rPr>
              <w:t>_symbol and (a.bio_category==”Sv” or a.bio_category == “PSeqRnaSv”)%}</w:t>
            </w:r>
          </w:p>
          <w:p w14:paraId="670A013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w:t>
            </w:r>
            <w:proofErr w:type="gramStart"/>
            <w:r w:rsidRPr="00703A90">
              <w:rPr>
                <w:rFonts w:ascii="思源黑体 CN Bold" w:eastAsia="思源黑体 CN Bold" w:hAnsi="思源黑体 CN Bold" w:cs="思源黑体 CN Light"/>
                <w:b/>
                <w:sz w:val="17"/>
                <w:szCs w:val="17"/>
              </w:rPr>
              <w:t>a.five</w:t>
            </w:r>
            <w:proofErr w:type="gramEnd"/>
            <w:r w:rsidRPr="00703A90">
              <w:rPr>
                <w:rFonts w:ascii="思源黑体 CN Bold" w:eastAsia="思源黑体 CN Bold" w:hAnsi="思源黑体 CN Bold" w:cs="思源黑体 CN Light"/>
                <w:b/>
                <w:sz w:val="17"/>
                <w:szCs w:val="17"/>
              </w:rPr>
              <w:t>_prime_gene != a.three_prime_gene %}</w:t>
            </w:r>
          </w:p>
          <w:p w14:paraId="05DCCCE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
          <w:p w14:paraId="02ADAFC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gramStart"/>
            <w:r w:rsidRPr="00703A90">
              <w:rPr>
                <w:rFonts w:ascii="思源黑体 CN Bold" w:eastAsia="思源黑体 CN Bold" w:hAnsi="思源黑体 CN Bold" w:cs="思源黑体 CN Light"/>
                <w:b/>
                <w:i/>
                <w:iCs/>
                <w:sz w:val="17"/>
                <w:szCs w:val="17"/>
              </w:rPr>
              <w:t>a.three</w:t>
            </w:r>
            <w:proofErr w:type="gramEnd"/>
            <w:r w:rsidRPr="00703A90">
              <w:rPr>
                <w:rFonts w:ascii="思源黑体 CN Bold" w:eastAsia="思源黑体 CN Bold" w:hAnsi="思源黑体 CN Bold" w:cs="思源黑体 CN Light"/>
                <w:b/>
                <w:i/>
                <w:iCs/>
                <w:sz w:val="17"/>
                <w:szCs w:val="17"/>
              </w:rPr>
              <w:t>_prime_gene}}</w:t>
            </w:r>
          </w:p>
          <w:p w14:paraId="5C3D5AC7"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38D07D4E"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
          <w:p w14:paraId="3163F13A"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endif%}</w:t>
            </w:r>
          </w:p>
          <w:p w14:paraId="622A1A61"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0442F30D"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gramStart"/>
            <w:r w:rsidRPr="00703A90">
              <w:rPr>
                <w:rFonts w:ascii="思源黑体 CN Bold" w:eastAsia="思源黑体 CN Bold" w:hAnsi="思源黑体 CN Bold" w:cs="思源黑体 CN Light"/>
                <w:b/>
                <w:i/>
                <w:iCs/>
                <w:sz w:val="17"/>
                <w:szCs w:val="17"/>
              </w:rPr>
              <w:t>a.gene</w:t>
            </w:r>
            <w:proofErr w:type="gramEnd"/>
            <w:r w:rsidRPr="00703A90">
              <w:rPr>
                <w:rFonts w:ascii="思源黑体 CN Bold" w:eastAsia="思源黑体 CN Bold" w:hAnsi="思源黑体 CN Bold" w:cs="思源黑体 CN Light"/>
                <w:b/>
                <w:i/>
                <w:iCs/>
                <w:sz w:val="17"/>
                <w:szCs w:val="17"/>
              </w:rPr>
              <w:t>_symbol}}</w:t>
            </w:r>
          </w:p>
          <w:p w14:paraId="1772FE36"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703A90">
              <w:rPr>
                <w:rFonts w:ascii="思源黑体 CN Bold" w:eastAsia="思源黑体 CN Bold" w:hAnsi="思源黑体 CN Bold" w:cs="思源黑体 CN Light"/>
                <w:b/>
                <w:sz w:val="17"/>
                <w:szCs w:val="17"/>
              </w:rPr>
              <w:t>{%p endif%}</w:t>
            </w:r>
          </w:p>
        </w:tc>
        <w:tc>
          <w:tcPr>
            <w:tcW w:w="3544" w:type="dxa"/>
          </w:tcPr>
          <w:p w14:paraId="318F11D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a.bio_category=</w:t>
            </w:r>
            <w:proofErr w:type="gramStart"/>
            <w:r w:rsidRPr="00703A90">
              <w:rPr>
                <w:rFonts w:ascii="思源黑体 CN Normal" w:eastAsia="思源黑体 CN Normal" w:hAnsi="思源黑体 CN Normal"/>
                <w:bCs/>
                <w:iCs/>
                <w:color w:val="000000" w:themeColor="text1"/>
                <w:sz w:val="17"/>
                <w:szCs w:val="17"/>
              </w:rPr>
              <w:t>=”Snvindel</w:t>
            </w:r>
            <w:proofErr w:type="gramEnd"/>
            <w:r w:rsidRPr="00703A90">
              <w:rPr>
                <w:rFonts w:ascii="思源黑体 CN Normal" w:eastAsia="思源黑体 CN Normal" w:hAnsi="思源黑体 CN Normal"/>
                <w:bCs/>
                <w:iCs/>
                <w:color w:val="000000" w:themeColor="text1"/>
                <w:sz w:val="17"/>
                <w:szCs w:val="17"/>
              </w:rPr>
              <w:t>”%}</w:t>
            </w:r>
          </w:p>
          <w:p w14:paraId="58AC561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gramStart"/>
            <w:r w:rsidRPr="00703A90">
              <w:rPr>
                <w:rFonts w:ascii="思源黑体 CN Normal" w:eastAsia="思源黑体 CN Normal" w:hAnsi="思源黑体 CN Normal"/>
                <w:bCs/>
                <w:iCs/>
                <w:color w:val="000000" w:themeColor="text1"/>
                <w:sz w:val="17"/>
                <w:szCs w:val="17"/>
              </w:rPr>
              <w:t>a.hgvs</w:t>
            </w:r>
            <w:proofErr w:type="gramEnd"/>
            <w:r w:rsidRPr="00703A90">
              <w:rPr>
                <w:rFonts w:ascii="思源黑体 CN Normal" w:eastAsia="思源黑体 CN Normal" w:hAnsi="思源黑体 CN Normal"/>
                <w:bCs/>
                <w:iCs/>
                <w:color w:val="000000" w:themeColor="text1"/>
                <w:sz w:val="17"/>
                <w:szCs w:val="17"/>
              </w:rPr>
              <w:t>_p!=”p.?”%}</w:t>
            </w:r>
          </w:p>
          <w:p w14:paraId="666FD39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 {{a.hgvs_c}} {{a.hgvs_p}}</w:t>
            </w:r>
          </w:p>
          <w:p w14:paraId="6B16731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574A54FB"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 {{a.hgvs_c}}</w:t>
            </w:r>
          </w:p>
          <w:p w14:paraId="59AB055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p w14:paraId="10F99502"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a.transcript</w:t>
            </w:r>
            <w:proofErr w:type="gramEnd"/>
            <w:r w:rsidRPr="00703A90">
              <w:rPr>
                <w:rFonts w:ascii="思源黑体 CN Normal" w:eastAsia="思源黑体 CN Normal" w:hAnsi="思源黑体 CN Normal"/>
                <w:bCs/>
                <w:iCs/>
                <w:color w:val="000000" w:themeColor="text1"/>
                <w:sz w:val="17"/>
                <w:szCs w:val="17"/>
              </w:rPr>
              <w:t>_primary}}</w:t>
            </w:r>
          </w:p>
          <w:p w14:paraId="51D6277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w:t>
            </w:r>
            <w:proofErr w:type="gramStart"/>
            <w:r w:rsidRPr="00703A90">
              <w:rPr>
                <w:rFonts w:ascii="思源黑体 CN Normal" w:eastAsia="思源黑体 CN Normal" w:hAnsi="思源黑体 CN Normal"/>
                <w:bCs/>
                <w:iCs/>
                <w:color w:val="000000" w:themeColor="text1"/>
                <w:sz w:val="17"/>
                <w:szCs w:val="17"/>
              </w:rPr>
              <w:t>=”Cnv</w:t>
            </w:r>
            <w:proofErr w:type="gramEnd"/>
            <w:r w:rsidRPr="00703A90">
              <w:rPr>
                <w:rFonts w:ascii="思源黑体 CN Normal" w:eastAsia="思源黑体 CN Normal" w:hAnsi="思源黑体 CN Normal"/>
                <w:bCs/>
                <w:iCs/>
                <w:color w:val="000000" w:themeColor="text1"/>
                <w:sz w:val="17"/>
                <w:szCs w:val="17"/>
              </w:rPr>
              <w:t>”%}</w:t>
            </w:r>
          </w:p>
          <w:p w14:paraId="1FB60EB4"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扩增</w:t>
            </w:r>
          </w:p>
          <w:p w14:paraId="265EC18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w:t>
            </w:r>
            <w:proofErr w:type="gramStart"/>
            <w:r w:rsidRPr="00703A90">
              <w:rPr>
                <w:rFonts w:ascii="思源黑体 CN Normal" w:eastAsia="思源黑体 CN Normal" w:hAnsi="思源黑体 CN Normal"/>
                <w:bCs/>
                <w:iCs/>
                <w:color w:val="000000" w:themeColor="text1"/>
                <w:sz w:val="17"/>
                <w:szCs w:val="17"/>
              </w:rPr>
              <w:t>=”Sv</w:t>
            </w:r>
            <w:proofErr w:type="gramEnd"/>
            <w:r w:rsidRPr="00703A90">
              <w:rPr>
                <w:rFonts w:ascii="思源黑体 CN Normal" w:eastAsia="思源黑体 CN Normal" w:hAnsi="思源黑体 CN Normal"/>
                <w:bCs/>
                <w:iCs/>
                <w:color w:val="000000" w:themeColor="text1"/>
                <w:sz w:val="17"/>
                <w:szCs w:val="17"/>
              </w:rPr>
              <w:t>”%}</w:t>
            </w:r>
          </w:p>
          <w:p w14:paraId="1C32D2A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_prime_gene ==”MET” and a.three_prime_gene ==”MET”%}</w:t>
            </w:r>
          </w:p>
          <w:p w14:paraId="64C801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M</w:t>
            </w:r>
            <w:r w:rsidRPr="00703A90">
              <w:rPr>
                <w:rFonts w:ascii="思源黑体 CN Normal" w:eastAsia="思源黑体 CN Normal" w:hAnsi="思源黑体 CN Normal"/>
                <w:bCs/>
                <w:iCs/>
                <w:color w:val="000000" w:themeColor="text1"/>
                <w:sz w:val="17"/>
                <w:szCs w:val="17"/>
              </w:rPr>
              <w:t>ET exon14 skipping</w:t>
            </w:r>
          </w:p>
          <w:p w14:paraId="67E0D64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3789934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for b in </w:t>
            </w:r>
            <w:proofErr w:type="gramStart"/>
            <w:r w:rsidRPr="00703A90">
              <w:rPr>
                <w:rFonts w:ascii="思源黑体 CN Normal" w:eastAsia="思源黑体 CN Normal" w:hAnsi="思源黑体 CN Normal"/>
                <w:bCs/>
                <w:iCs/>
                <w:color w:val="000000" w:themeColor="text1"/>
                <w:sz w:val="17"/>
                <w:szCs w:val="17"/>
              </w:rPr>
              <w:t>a.merge</w:t>
            </w:r>
            <w:proofErr w:type="gramEnd"/>
            <w:r w:rsidRPr="00703A90">
              <w:rPr>
                <w:rFonts w:ascii="思源黑体 CN Normal" w:eastAsia="思源黑体 CN Normal" w:hAnsi="思源黑体 CN Normal"/>
                <w:bCs/>
                <w:iCs/>
                <w:color w:val="000000" w:themeColor="text1"/>
                <w:sz w:val="17"/>
                <w:szCs w:val="17"/>
              </w:rPr>
              <w:t>_sv_list%}</w:t>
            </w:r>
          </w:p>
          <w:p w14:paraId="33E4B03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{{b}}</w:t>
            </w:r>
            <w:r w:rsidRPr="00703A90">
              <w:rPr>
                <w:rFonts w:ascii="思源黑体 CN Normal" w:eastAsia="思源黑体 CN Normal" w:hAnsi="思源黑体 CN Normal" w:hint="eastAsia"/>
                <w:bCs/>
                <w:iCs/>
                <w:color w:val="000000" w:themeColor="text1"/>
                <w:sz w:val="17"/>
                <w:szCs w:val="17"/>
              </w:rPr>
              <w:t>融合</w:t>
            </w:r>
          </w:p>
          <w:p w14:paraId="6748ED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endfor</w:t>
            </w:r>
            <w:r w:rsidRPr="00703A90">
              <w:rPr>
                <w:rFonts w:ascii="思源黑体 CN Normal" w:eastAsia="思源黑体 CN Normal" w:hAnsi="思源黑体 CN Normal" w:hint="eastAsia"/>
                <w:bCs/>
                <w:iCs/>
                <w:color w:val="000000" w:themeColor="text1"/>
                <w:sz w:val="17"/>
                <w:szCs w:val="17"/>
              </w:rPr>
              <w:t>%}</w:t>
            </w:r>
          </w:p>
          <w:p w14:paraId="73BE8300"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_prime_transcript}}/{{a.three_prime_transcript}}</w:t>
            </w:r>
          </w:p>
          <w:p w14:paraId="6EB479A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endif%}</w:t>
            </w:r>
          </w:p>
          <w:p w14:paraId="1CACEA9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c>
          <w:tcPr>
            <w:tcW w:w="3396" w:type="dxa"/>
          </w:tcPr>
          <w:p w14:paraId="30B08FBA"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if a.bio_category=</w:t>
            </w:r>
            <w:proofErr w:type="gramStart"/>
            <w:r w:rsidRPr="00703A90">
              <w:rPr>
                <w:rFonts w:ascii="思源黑体 CN Normal" w:eastAsia="思源黑体 CN Normal" w:hAnsi="思源黑体 CN Normal"/>
                <w:bCs/>
                <w:iCs/>
                <w:color w:val="000000" w:themeColor="text1"/>
                <w:sz w:val="17"/>
                <w:szCs w:val="17"/>
              </w:rPr>
              <w:t>=”Snvindel</w:t>
            </w:r>
            <w:proofErr w:type="gramEnd"/>
            <w:r w:rsidRPr="00703A90">
              <w:rPr>
                <w:rFonts w:ascii="思源黑体 CN Normal" w:eastAsia="思源黑体 CN Normal" w:hAnsi="思源黑体 CN Normal"/>
                <w:bCs/>
                <w:iCs/>
                <w:color w:val="000000" w:themeColor="text1"/>
                <w:sz w:val="17"/>
                <w:szCs w:val="17"/>
              </w:rPr>
              <w:t>”%}</w:t>
            </w:r>
          </w:p>
          <w:p w14:paraId="0086A97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a.freq</w:t>
            </w:r>
            <w:proofErr w:type="gramEnd"/>
            <w:r w:rsidRPr="00703A90">
              <w:rPr>
                <w:rFonts w:ascii="思源黑体 CN Normal" w:eastAsia="思源黑体 CN Normal" w:hAnsi="思源黑体 CN Normal"/>
                <w:bCs/>
                <w:iCs/>
                <w:color w:val="000000" w:themeColor="text1"/>
                <w:sz w:val="17"/>
                <w:szCs w:val="17"/>
              </w:rPr>
              <w:t>_str}}</w:t>
            </w:r>
          </w:p>
          <w:p w14:paraId="4920EEDC"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w:t>
            </w:r>
            <w:proofErr w:type="gramStart"/>
            <w:r w:rsidRPr="00703A90">
              <w:rPr>
                <w:rFonts w:ascii="思源黑体 CN Normal" w:eastAsia="思源黑体 CN Normal" w:hAnsi="思源黑体 CN Normal"/>
                <w:bCs/>
                <w:iCs/>
                <w:color w:val="000000" w:themeColor="text1"/>
                <w:sz w:val="17"/>
                <w:szCs w:val="17"/>
              </w:rPr>
              <w:t>=”Cnv</w:t>
            </w:r>
            <w:proofErr w:type="gramEnd"/>
            <w:r w:rsidRPr="00703A90">
              <w:rPr>
                <w:rFonts w:ascii="思源黑体 CN Normal" w:eastAsia="思源黑体 CN Normal" w:hAnsi="思源黑体 CN Normal"/>
                <w:bCs/>
                <w:iCs/>
                <w:color w:val="000000" w:themeColor="text1"/>
                <w:sz w:val="17"/>
                <w:szCs w:val="17"/>
              </w:rPr>
              <w:t>”%}</w:t>
            </w:r>
          </w:p>
          <w:p w14:paraId="0F784E9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{{a.cn_mean}}</w:t>
            </w:r>
          </w:p>
          <w:p w14:paraId="156B7536"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elif a.bio_category=</w:t>
            </w:r>
            <w:proofErr w:type="gramStart"/>
            <w:r w:rsidRPr="00703A90">
              <w:rPr>
                <w:rFonts w:ascii="思源黑体 CN Normal" w:eastAsia="思源黑体 CN Normal" w:hAnsi="思源黑体 CN Normal"/>
                <w:bCs/>
                <w:iCs/>
                <w:color w:val="000000" w:themeColor="text1"/>
                <w:sz w:val="17"/>
                <w:szCs w:val="17"/>
              </w:rPr>
              <w:t>=”Sv</w:t>
            </w:r>
            <w:proofErr w:type="gramEnd"/>
            <w:r w:rsidRPr="00703A90">
              <w:rPr>
                <w:rFonts w:ascii="思源黑体 CN Normal" w:eastAsia="思源黑体 CN Normal" w:hAnsi="思源黑体 CN Normal"/>
                <w:bCs/>
                <w:iCs/>
                <w:color w:val="000000" w:themeColor="text1"/>
                <w:sz w:val="17"/>
                <w:szCs w:val="17"/>
              </w:rPr>
              <w:t>”%}</w:t>
            </w:r>
          </w:p>
          <w:p w14:paraId="567C4C3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a.</w:t>
            </w:r>
            <w:r w:rsidRPr="00703A90">
              <w:rPr>
                <w:rFonts w:ascii="思源黑体 CN Normal" w:eastAsia="思源黑体 CN Normal" w:hAnsi="思源黑体 CN Normal" w:hint="eastAsia"/>
                <w:bCs/>
                <w:iCs/>
                <w:color w:val="000000" w:themeColor="text1"/>
                <w:sz w:val="17"/>
                <w:szCs w:val="17"/>
              </w:rPr>
              <w:t>copies</w:t>
            </w:r>
            <w:proofErr w:type="gramEnd"/>
            <w:r w:rsidRPr="00703A90">
              <w:rPr>
                <w:rFonts w:ascii="思源黑体 CN Normal" w:eastAsia="思源黑体 CN Normal" w:hAnsi="思源黑体 CN Normal"/>
                <w:bCs/>
                <w:iCs/>
                <w:color w:val="000000" w:themeColor="text1"/>
                <w:sz w:val="17"/>
                <w:szCs w:val="17"/>
              </w:rPr>
              <w:t>}} copies</w:t>
            </w:r>
          </w:p>
          <w:p w14:paraId="7985C621"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r>
      <w:tr w:rsidR="00703A90" w:rsidRPr="00703A90" w14:paraId="1AB0A4E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06E188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endfor%}</w:t>
            </w:r>
          </w:p>
        </w:tc>
      </w:tr>
      <w:tr w:rsidR="00703A90" w:rsidRPr="00703A90" w14:paraId="3DB7D29A" w14:textId="77777777" w:rsidTr="00A33BA6">
        <w:trPr>
          <w:trHeight w:val="454"/>
        </w:trPr>
        <w:tc>
          <w:tcPr>
            <w:tcW w:w="10342" w:type="dxa"/>
            <w:gridSpan w:val="3"/>
          </w:tcPr>
          <w:p w14:paraId="05B2F6E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else%}</w:t>
            </w:r>
          </w:p>
        </w:tc>
      </w:tr>
      <w:tr w:rsidR="00703A90" w:rsidRPr="00703A90" w14:paraId="271B6C4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01740B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未检测到相关变异</w:t>
            </w:r>
          </w:p>
        </w:tc>
      </w:tr>
      <w:tr w:rsidR="00703A90" w:rsidRPr="00703A90" w14:paraId="7223FFB3" w14:textId="77777777" w:rsidTr="00A33BA6">
        <w:trPr>
          <w:trHeight w:val="454"/>
        </w:trPr>
        <w:tc>
          <w:tcPr>
            <w:tcW w:w="10342" w:type="dxa"/>
            <w:gridSpan w:val="3"/>
          </w:tcPr>
          <w:p w14:paraId="62159C8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endif</w:t>
            </w:r>
            <w:r w:rsidRPr="00703A90">
              <w:rPr>
                <w:rFonts w:ascii="思源黑体 CN Normal" w:eastAsia="思源黑体 CN Normal" w:hAnsi="思源黑体 CN Normal" w:hint="eastAsia"/>
                <w:bCs/>
                <w:iCs/>
                <w:color w:val="000000" w:themeColor="text1"/>
                <w:sz w:val="17"/>
                <w:szCs w:val="17"/>
              </w:rPr>
              <w:t>%}</w:t>
            </w:r>
          </w:p>
        </w:tc>
      </w:tr>
    </w:tbl>
    <w:p w14:paraId="2D471AD1" w14:textId="77777777" w:rsidR="0066161B" w:rsidRPr="00C65AE8" w:rsidRDefault="0066161B" w:rsidP="0066161B">
      <w:pPr>
        <w:adjustRightInd w:val="0"/>
        <w:snapToGrid w:val="0"/>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095634B3" w14:textId="0839DA8C" w:rsidR="000D7846" w:rsidRPr="0066161B" w:rsidRDefault="0066161B" w:rsidP="0066161B">
      <w:pPr>
        <w:spacing w:afterLines="20" w:after="62" w:line="200" w:lineRule="exact"/>
        <w:ind w:firstLineChars="200" w:firstLine="300"/>
        <w:rPr>
          <w:rFonts w:ascii="思源黑体 CN Normal" w:eastAsia="思源黑体 CN Normal" w:hAnsi="思源黑体 CN Normal"/>
          <w:color w:val="595959"/>
          <w:sz w:val="15"/>
          <w:szCs w:val="15"/>
        </w:rPr>
      </w:pPr>
      <w:r w:rsidRPr="00C65AE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11492">
        <w:rPr>
          <w:rFonts w:ascii="思源黑体 CN Light" w:eastAsia="思源黑体 CN Light" w:hAnsi="思源黑体 CN Light"/>
          <w:color w:val="595959" w:themeColor="text1" w:themeTint="A6"/>
          <w:sz w:val="13"/>
          <w:szCs w:val="13"/>
        </w:rPr>
        <w:br w:type="page"/>
      </w:r>
    </w:p>
    <w:p w14:paraId="4B3076CA" w14:textId="77777777" w:rsidR="000D7846" w:rsidRDefault="00A11492">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1666432" behindDoc="0" locked="0" layoutInCell="1" allowOverlap="1" wp14:anchorId="74606D27" wp14:editId="3248617D">
                <wp:simplePos x="0" y="0"/>
                <wp:positionH relativeFrom="column">
                  <wp:posOffset>2330450</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15B79AC2" w14:textId="77777777" w:rsidR="000D7846" w:rsidRDefault="00A11492">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606D27" id="文本框 56" o:spid="_x0000_s1027" type="#_x0000_t202" style="position:absolute;left:0;text-align:left;margin-left:183.5pt;margin-top:-2.7pt;width:160.1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" filled="f" stroked="f" strokeweight=".5pt">
                <v:textbox>
                  <w:txbxContent>
                    <w:p w14:paraId="15B79AC2" w14:textId="77777777" w:rsidR="000D7846" w:rsidRDefault="00A11492">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D4A1354" w14:textId="77777777" w:rsidR="000D7846" w:rsidRDefault="00A11492">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59264" behindDoc="1" locked="0" layoutInCell="1" allowOverlap="1" wp14:anchorId="1DD0B6AE" wp14:editId="6AFCE283">
                <wp:simplePos x="0" y="0"/>
                <wp:positionH relativeFrom="margin">
                  <wp:posOffset>2722245</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5" o:spid="_x0000_s1026" o:spt="2" style="position:absolute;left:0pt;margin-left:214.35pt;margin-top:-11.45pt;height:27.7pt;width:125.25pt;mso-position-horizontal-relative:margin;z-index:-251657216;v-text-anchor:middle;mso-width-relative:page;mso-height-relative:page;" fillcolor="#F2F2F2 [3052]" filled="t" stroked="f" coordsize="21600,21600" arcsize="0.166666666666667" o:gfxdata="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AijtXdwAAAAKAQAADwAAAAAAAAABACAAAAAiAAAAZHJzL2Rvd25yZXYu&#10;eG1sUEsBAhQAFAAAAAgAh07iQAKzsp3bAgAAmgUAAA4AAAAAAAAAAQAgAAAAKwEAAGRycy9lMm9E&#10;b2MueG1sUEsFBgAAAAAGAAYAWQEAAHg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3360" behindDoc="1" locked="0" layoutInCell="1" allowOverlap="1" wp14:anchorId="028AA95D" wp14:editId="1C900C4F">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2" o:spid="_x0000_s1026" o:spt="120" type="#_x0000_t120" style="position:absolute;left:0pt;margin-left:183.65pt;margin-top:-8.8pt;height:23.75pt;width:22.85pt;z-index:-251653120;v-text-anchor:middle;mso-width-relative:page;mso-height-relative:page;" fillcolor="#1E7648" filled="t" stroked="f" coordsize="21600,21600" o:gfxdata="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&#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H2drvaAAAACgEAAA8AAAAAAAAAAQAgAAAAIgAAAGRycy9kb3ducmV2LnhtbFBLAQIUABQAAAAI&#10;AIdO4kAfTPThzwIAAIQFAAAOAAAAAAAAAAEAIAAAACk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3DD43F3A" w14:textId="1F7AA2E6"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2.1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靶向/免疫治疗相关标志物检测结果解读</w:t>
      </w:r>
    </w:p>
    <w:p w14:paraId="1A92944A" w14:textId="77777777" w:rsidR="00703A90" w:rsidRDefault="00703A90" w:rsidP="00703A90">
      <w:r>
        <w:rPr>
          <w:rFonts w:hint="eastAsia"/>
        </w:rPr>
        <w:t>{%p</w:t>
      </w:r>
      <w:r>
        <w:t xml:space="preserve"> if msi.var_id==”MSI-</w:t>
      </w:r>
      <w:proofErr w:type="gramStart"/>
      <w:r>
        <w:t>H”</w:t>
      </w:r>
      <w:r>
        <w:rPr>
          <w:rFonts w:hint="eastAsia"/>
        </w:rPr>
        <w:t>%</w:t>
      </w:r>
      <w:proofErr w:type="gramEnd"/>
      <w:r>
        <w:rPr>
          <w:rFonts w:hint="eastAsia"/>
        </w:rPr>
        <w:t>}</w:t>
      </w:r>
    </w:p>
    <w:tbl>
      <w:tblPr>
        <w:tblStyle w:val="1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03A90" w:rsidRPr="00703A90" w14:paraId="3BA4DAFE" w14:textId="77777777" w:rsidTr="00A33BA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3046BB5" w14:textId="77777777" w:rsidR="00703A90" w:rsidRP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微卫星高不稳定（MSI-H）</w:t>
            </w:r>
          </w:p>
        </w:tc>
      </w:tr>
      <w:tr w:rsidR="00703A90" w:rsidRPr="00703A90" w14:paraId="386010B8" w14:textId="77777777" w:rsidTr="00A33BA6">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E720CC1" w14:textId="77777777" w:rsidR="00703A90" w:rsidRPr="00703A90" w:rsidRDefault="00703A90" w:rsidP="00703A90">
            <w:pPr>
              <w:adjustRightInd w:val="0"/>
              <w:snapToGrid w:val="0"/>
              <w:ind w:leftChars="50" w:left="105"/>
              <w:rPr>
                <w:rFonts w:ascii="思源黑体 CN Light" w:eastAsia="思源黑体 CN Light" w:hAnsi="思源黑体 CN Light" w:cs="思源黑体 CN Light"/>
                <w:sz w:val="20"/>
                <w:szCs w:val="16"/>
              </w:rPr>
            </w:pPr>
          </w:p>
        </w:tc>
      </w:tr>
      <w:tr w:rsidR="00703A90" w:rsidRPr="00703A90" w14:paraId="002076BC" w14:textId="77777777" w:rsidTr="00A33BA6">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6E3D0E" w14:textId="77777777" w:rsidR="00703A90" w:rsidRPr="00703A90" w:rsidRDefault="00703A90" w:rsidP="00703A9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829369A" w14:textId="77777777" w:rsidR="00703A90" w:rsidRPr="00703A90" w:rsidRDefault="00703A90" w:rsidP="00703A90">
            <w:pPr>
              <w:adjustRightInd w:val="0"/>
              <w:snapToGrid w:val="0"/>
              <w:rPr>
                <w:rFonts w:ascii="思源黑体 CN Normal" w:eastAsia="思源黑体 CN Normal" w:hAnsi="思源黑体 CN Normal"/>
                <w:color w:val="0190B2"/>
                <w:sz w:val="17"/>
                <w:szCs w:val="17"/>
              </w:rPr>
            </w:pPr>
            <w:r w:rsidRPr="00703A90">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703A90">
              <w:rPr>
                <w:rFonts w:ascii="思源黑体 CN Normal" w:eastAsia="思源黑体 CN Normal" w:hAnsi="思源黑体 CN Normal" w:cs="思源黑体 CN Light"/>
                <w:sz w:val="17"/>
                <w:szCs w:val="17"/>
              </w:rPr>
              <w:t>M</w:t>
            </w:r>
            <w:r w:rsidRPr="00703A90">
              <w:rPr>
                <w:rFonts w:ascii="思源黑体 CN Normal" w:eastAsia="思源黑体 CN Normal" w:hAnsi="思源黑体 CN Normal" w:cs="思源黑体 CN Light" w:hint="eastAsia"/>
                <w:sz w:val="17"/>
                <w:szCs w:val="17"/>
              </w:rPr>
              <w:t xml:space="preserve">ismatch </w:t>
            </w:r>
            <w:r w:rsidRPr="00703A90">
              <w:rPr>
                <w:rFonts w:ascii="思源黑体 CN Normal" w:eastAsia="思源黑体 CN Normal" w:hAnsi="思源黑体 CN Normal" w:cs="思源黑体 CN Light"/>
                <w:sz w:val="17"/>
                <w:szCs w:val="17"/>
              </w:rPr>
              <w:t>R</w:t>
            </w:r>
            <w:r w:rsidRPr="00703A90">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sidRPr="00703A90">
              <w:rPr>
                <w:rFonts w:ascii="思源黑体 CN Normal" w:eastAsia="思源黑体 CN Normal" w:hAnsi="思源黑体 CN Normal" w:cs="思源黑体 CN Light"/>
                <w:sz w:val="17"/>
                <w:szCs w:val="17"/>
              </w:rPr>
              <w:t>D</w:t>
            </w: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1/PD</w:t>
            </w: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L1</w:t>
            </w:r>
            <w:r w:rsidRPr="00703A90">
              <w:rPr>
                <w:rFonts w:ascii="思源黑体 CN Normal" w:eastAsia="思源黑体 CN Normal" w:hAnsi="思源黑体 CN Normal" w:cs="思源黑体 CN Light" w:hint="eastAsia"/>
                <w:sz w:val="17"/>
                <w:szCs w:val="17"/>
              </w:rPr>
              <w:t>抗体类药物被F</w:t>
            </w:r>
            <w:r w:rsidRPr="00703A90">
              <w:rPr>
                <w:rFonts w:ascii="思源黑体 CN Normal" w:eastAsia="思源黑体 CN Normal" w:hAnsi="思源黑体 CN Normal" w:cs="思源黑体 CN Light"/>
                <w:sz w:val="17"/>
                <w:szCs w:val="17"/>
              </w:rPr>
              <w:t>DA/NMPA</w:t>
            </w:r>
            <w:r w:rsidRPr="00703A90">
              <w:rPr>
                <w:rFonts w:ascii="思源黑体 CN Normal" w:eastAsia="思源黑体 CN Normal" w:hAnsi="思源黑体 CN Normal" w:cs="思源黑体 CN Light" w:hint="eastAsia"/>
                <w:sz w:val="17"/>
                <w:szCs w:val="17"/>
              </w:rPr>
              <w:t>获</w:t>
            </w:r>
            <w:proofErr w:type="gramStart"/>
            <w:r w:rsidRPr="00703A90">
              <w:rPr>
                <w:rFonts w:ascii="思源黑体 CN Normal" w:eastAsia="思源黑体 CN Normal" w:hAnsi="思源黑体 CN Normal" w:cs="思源黑体 CN Light" w:hint="eastAsia"/>
                <w:sz w:val="17"/>
                <w:szCs w:val="17"/>
              </w:rPr>
              <w:t>批用于</w:t>
            </w:r>
            <w:proofErr w:type="gramEnd"/>
            <w:r w:rsidRPr="00703A90">
              <w:rPr>
                <w:rFonts w:ascii="思源黑体 CN Normal" w:eastAsia="思源黑体 CN Normal" w:hAnsi="思源黑体 CN Normal" w:cs="思源黑体 CN Light" w:hint="eastAsia"/>
                <w:sz w:val="17"/>
                <w:szCs w:val="17"/>
              </w:rPr>
              <w:t>MSI-H结直肠癌或其他实体瘤的治疗，包括</w:t>
            </w:r>
            <w:proofErr w:type="gramStart"/>
            <w:r w:rsidRPr="00703A90">
              <w:rPr>
                <w:rFonts w:ascii="思源黑体 CN Normal" w:eastAsia="思源黑体 CN Normal" w:hAnsi="思源黑体 CN Normal" w:cs="思源黑体 CN Light" w:hint="eastAsia"/>
                <w:sz w:val="17"/>
                <w:szCs w:val="17"/>
              </w:rPr>
              <w:t>帕博利珠单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纳武利尤单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伊匹木单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替雷利珠单</w:t>
            </w:r>
            <w:proofErr w:type="gramEnd"/>
            <w:r w:rsidRPr="00703A90">
              <w:rPr>
                <w:rFonts w:ascii="思源黑体 CN Normal" w:eastAsia="思源黑体 CN Normal" w:hAnsi="思源黑体 CN Normal" w:cs="思源黑体 CN Light" w:hint="eastAsia"/>
                <w:sz w:val="17"/>
                <w:szCs w:val="17"/>
              </w:rPr>
              <w:t>抗、</w:t>
            </w:r>
            <w:proofErr w:type="gramStart"/>
            <w:r w:rsidRPr="00703A90">
              <w:rPr>
                <w:rFonts w:ascii="思源黑体 CN Normal" w:eastAsia="思源黑体 CN Normal" w:hAnsi="思源黑体 CN Normal" w:cs="思源黑体 CN Light" w:hint="eastAsia"/>
                <w:sz w:val="17"/>
                <w:szCs w:val="17"/>
              </w:rPr>
              <w:t>恩沃利单</w:t>
            </w:r>
            <w:proofErr w:type="gramEnd"/>
            <w:r w:rsidRPr="00703A90">
              <w:rPr>
                <w:rFonts w:ascii="思源黑体 CN Normal" w:eastAsia="思源黑体 CN Normal" w:hAnsi="思源黑体 CN Normal" w:cs="思源黑体 CN Light" w:hint="eastAsia"/>
                <w:sz w:val="17"/>
                <w:szCs w:val="17"/>
              </w:rPr>
              <w:t>抗和</w:t>
            </w:r>
            <w:proofErr w:type="gramStart"/>
            <w:r w:rsidRPr="00703A90">
              <w:rPr>
                <w:rFonts w:ascii="思源黑体 CN Normal" w:eastAsia="思源黑体 CN Normal" w:hAnsi="思源黑体 CN Normal" w:cs="思源黑体 CN Light" w:hint="eastAsia"/>
                <w:sz w:val="17"/>
                <w:szCs w:val="17"/>
              </w:rPr>
              <w:t>斯鲁利单</w:t>
            </w:r>
            <w:proofErr w:type="gramEnd"/>
            <w:r w:rsidRPr="00703A90">
              <w:rPr>
                <w:rFonts w:ascii="思源黑体 CN Normal" w:eastAsia="思源黑体 CN Normal" w:hAnsi="思源黑体 CN Normal" w:cs="思源黑体 CN Light" w:hint="eastAsia"/>
                <w:sz w:val="17"/>
                <w:szCs w:val="17"/>
              </w:rPr>
              <w:t>抗等。请结合临床实际情况确定免疫治疗方案。</w:t>
            </w:r>
          </w:p>
        </w:tc>
      </w:tr>
      <w:tr w:rsidR="00703A90" w:rsidRPr="00703A90" w14:paraId="6DFB3ACC" w14:textId="77777777" w:rsidTr="00A33BA6">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7877B407"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2342776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msi.evi_sum.evi_split%}</w:t>
            </w:r>
          </w:p>
          <w:p w14:paraId="47EC03E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msi.evi_sum.evi_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
          <w:p w14:paraId="445FCD4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msi.evi_sum.evi_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
          <w:p w14:paraId="2A52F463"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{{b.regimen_name}}：</w:t>
            </w:r>
          </w:p>
          <w:p w14:paraId="4B763A6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{{b.evi_interpretation|e}}</w:t>
            </w:r>
          </w:p>
          <w:p w14:paraId="11AB635A"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770F36AE"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1DB199E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msi.evi_sum.evi_</w:t>
            </w:r>
            <w:proofErr w:type="gramStart"/>
            <w:r w:rsidRPr="00703A90">
              <w:rPr>
                <w:rFonts w:ascii="思源黑体 CN Normal" w:eastAsia="思源黑体 CN Normal" w:hAnsi="思源黑体 CN Normal"/>
                <w:color w:val="000000" w:themeColor="text1"/>
                <w:sz w:val="17"/>
                <w:szCs w:val="17"/>
              </w:rPr>
              <w:t>split.Prognostic</w:t>
            </w:r>
            <w:proofErr w:type="gramEnd"/>
            <w:r w:rsidRPr="00703A90">
              <w:rPr>
                <w:rFonts w:ascii="思源黑体 CN Normal" w:eastAsia="思源黑体 CN Normal" w:hAnsi="思源黑体 CN Normal"/>
                <w:color w:val="000000" w:themeColor="text1"/>
                <w:sz w:val="17"/>
                <w:szCs w:val="17"/>
              </w:rPr>
              <w:t>%}</w:t>
            </w:r>
          </w:p>
          <w:p w14:paraId="416969D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msi.evi_sum.evi_</w:t>
            </w:r>
            <w:proofErr w:type="gramStart"/>
            <w:r w:rsidRPr="00703A90">
              <w:rPr>
                <w:rFonts w:ascii="思源黑体 CN Normal" w:eastAsia="思源黑体 CN Normal" w:hAnsi="思源黑体 CN Normal"/>
                <w:color w:val="000000" w:themeColor="text1"/>
                <w:sz w:val="17"/>
                <w:szCs w:val="17"/>
              </w:rPr>
              <w:t>split.Prognostic</w:t>
            </w:r>
            <w:proofErr w:type="gramEnd"/>
            <w:r w:rsidRPr="00703A90">
              <w:rPr>
                <w:rFonts w:ascii="思源黑体 CN Normal" w:eastAsia="思源黑体 CN Normal" w:hAnsi="思源黑体 CN Normal"/>
                <w:color w:val="000000" w:themeColor="text1"/>
                <w:sz w:val="17"/>
                <w:szCs w:val="17"/>
              </w:rPr>
              <w:t xml:space="preserve"> %}</w:t>
            </w:r>
          </w:p>
          <w:p w14:paraId="040F194F"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预后相关：</w:t>
            </w:r>
          </w:p>
          <w:p w14:paraId="524A8CE4"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{{b.evi_interpretation|e}}</w:t>
            </w:r>
          </w:p>
          <w:p w14:paraId="110BF294"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1265D2E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67580E0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msi.evi_sum.evi_</w:t>
            </w:r>
            <w:proofErr w:type="gramStart"/>
            <w:r w:rsidRPr="00703A90">
              <w:rPr>
                <w:rFonts w:ascii="思源黑体 CN Normal" w:eastAsia="思源黑体 CN Normal" w:hAnsi="思源黑体 CN Normal"/>
                <w:color w:val="000000" w:themeColor="text1"/>
                <w:sz w:val="17"/>
                <w:szCs w:val="17"/>
              </w:rPr>
              <w:t>split.Diagnostic</w:t>
            </w:r>
            <w:proofErr w:type="gramEnd"/>
            <w:r w:rsidRPr="00703A90">
              <w:rPr>
                <w:rFonts w:ascii="思源黑体 CN Normal" w:eastAsia="思源黑体 CN Normal" w:hAnsi="思源黑体 CN Normal"/>
                <w:color w:val="000000" w:themeColor="text1"/>
                <w:sz w:val="17"/>
                <w:szCs w:val="17"/>
              </w:rPr>
              <w:t>%}</w:t>
            </w:r>
          </w:p>
          <w:p w14:paraId="381E1767"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msi.evi_sum.evi_</w:t>
            </w:r>
            <w:proofErr w:type="gramStart"/>
            <w:r w:rsidRPr="00703A90">
              <w:rPr>
                <w:rFonts w:ascii="思源黑体 CN Normal" w:eastAsia="思源黑体 CN Normal" w:hAnsi="思源黑体 CN Normal"/>
                <w:color w:val="000000" w:themeColor="text1"/>
                <w:sz w:val="17"/>
                <w:szCs w:val="17"/>
              </w:rPr>
              <w:t>split.Diagnostic</w:t>
            </w:r>
            <w:proofErr w:type="gramEnd"/>
            <w:r w:rsidRPr="00703A90">
              <w:rPr>
                <w:rFonts w:ascii="思源黑体 CN Normal" w:eastAsia="思源黑体 CN Normal" w:hAnsi="思源黑体 CN Normal"/>
                <w:color w:val="000000" w:themeColor="text1"/>
                <w:sz w:val="17"/>
                <w:szCs w:val="17"/>
              </w:rPr>
              <w:t xml:space="preserve"> %}</w:t>
            </w:r>
          </w:p>
          <w:p w14:paraId="7574987E"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辅助诊断相关：</w:t>
            </w:r>
          </w:p>
          <w:p w14:paraId="150AFDF5"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{{b.evi_interpretation|e}}</w:t>
            </w:r>
          </w:p>
          <w:p w14:paraId="61BD4DE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3663B0E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9874B8A"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else%}</w:t>
            </w:r>
          </w:p>
          <w:p w14:paraId="4669C5F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w:t>
            </w:r>
          </w:p>
          <w:p w14:paraId="62DDB1CF"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olor w:val="000000" w:themeColor="text1"/>
                <w:sz w:val="17"/>
                <w:szCs w:val="17"/>
              </w:rPr>
              <w:t>{%p endif%}</w:t>
            </w:r>
          </w:p>
        </w:tc>
      </w:tr>
    </w:tbl>
    <w:p w14:paraId="6E47F740" w14:textId="77777777" w:rsidR="00703A90" w:rsidRDefault="00703A90" w:rsidP="00703A90"/>
    <w:p w14:paraId="59E54EDB" w14:textId="77777777" w:rsidR="00703A90" w:rsidRPr="0051010B" w:rsidRDefault="00703A90" w:rsidP="00703A90">
      <w:r>
        <w:rPr>
          <w:rFonts w:hint="eastAsia"/>
        </w:rPr>
        <w:t>{</w:t>
      </w:r>
      <w:r>
        <w:t>%p endif%}</w:t>
      </w:r>
    </w:p>
    <w:p w14:paraId="4D0F0418" w14:textId="77777777" w:rsidR="00703A90" w:rsidRPr="00E957DA" w:rsidRDefault="00703A90" w:rsidP="00703A90">
      <w:r>
        <w:rPr>
          <w:rFonts w:hint="eastAsia"/>
        </w:rPr>
        <w:t>{</w:t>
      </w:r>
      <w:r>
        <w:t>%p if var.knb%}</w:t>
      </w:r>
    </w:p>
    <w:tbl>
      <w:tblPr>
        <w:tblStyle w:val="111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03A90" w:rsidRPr="00703A90" w14:paraId="32993306" w14:textId="77777777" w:rsidTr="00A33BA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BACEB7" w14:textId="77777777" w:rsidR="00703A90" w:rsidRP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b/>
                <w:bCs/>
                <w:i/>
                <w:iCs/>
                <w:color w:val="FFFFFF" w:themeColor="background1"/>
                <w:sz w:val="18"/>
                <w:szCs w:val="18"/>
              </w:rPr>
              <w:t>KRAS/NRAS/BRAF</w:t>
            </w:r>
            <w:r w:rsidRPr="00703A90">
              <w:rPr>
                <w:rFonts w:ascii="思源黑体 CN Bold" w:eastAsia="思源黑体 CN Bold" w:hAnsi="思源黑体 CN Bold"/>
                <w:b/>
                <w:bCs/>
                <w:color w:val="FFFFFF" w:themeColor="background1"/>
                <w:sz w:val="18"/>
                <w:szCs w:val="18"/>
              </w:rPr>
              <w:t xml:space="preserve"> V600E </w:t>
            </w:r>
            <w:r w:rsidRPr="00703A90">
              <w:rPr>
                <w:rFonts w:ascii="思源黑体 CN Bold" w:eastAsia="思源黑体 CN Bold" w:hAnsi="思源黑体 CN Bold" w:hint="eastAsia"/>
                <w:b/>
                <w:bCs/>
                <w:color w:val="FFFFFF" w:themeColor="background1"/>
                <w:sz w:val="18"/>
                <w:szCs w:val="18"/>
              </w:rPr>
              <w:t>野生型</w:t>
            </w:r>
          </w:p>
        </w:tc>
      </w:tr>
      <w:tr w:rsidR="00703A90" w:rsidRPr="00703A90" w14:paraId="5A7F67DE" w14:textId="77777777" w:rsidTr="00A33BA6">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A47406D" w14:textId="77777777" w:rsidR="00703A90" w:rsidRPr="00703A90" w:rsidRDefault="00703A90" w:rsidP="00703A90">
            <w:pPr>
              <w:adjustRightInd w:val="0"/>
              <w:snapToGrid w:val="0"/>
              <w:ind w:leftChars="50" w:left="105"/>
              <w:rPr>
                <w:rFonts w:ascii="思源黑体 CN Light" w:eastAsia="思源黑体 CN Light" w:hAnsi="思源黑体 CN Light" w:cs="思源黑体 CN Light"/>
                <w:sz w:val="20"/>
                <w:szCs w:val="16"/>
              </w:rPr>
            </w:pPr>
          </w:p>
        </w:tc>
      </w:tr>
      <w:tr w:rsidR="00703A90" w:rsidRPr="00703A90" w14:paraId="75EE444E" w14:textId="77777777" w:rsidTr="00A33BA6">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C09A6B"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BF0F4DB" w14:textId="77777777" w:rsidR="00703A90" w:rsidRPr="00703A90" w:rsidRDefault="00703A90" w:rsidP="00703A90">
            <w:pPr>
              <w:adjustRightInd w:val="0"/>
              <w:snapToGrid w:val="0"/>
              <w:rPr>
                <w:rFonts w:ascii="思源黑体 CN Normal" w:eastAsia="思源黑体 CN Normal" w:hAnsi="思源黑体 CN Normal"/>
                <w:color w:val="0190B2"/>
                <w:sz w:val="17"/>
                <w:szCs w:val="17"/>
              </w:rPr>
            </w:pPr>
            <w:r w:rsidRPr="00703A9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03A90" w:rsidRPr="00703A90" w14:paraId="22D5DA54" w14:textId="77777777" w:rsidTr="00A33BA6">
        <w:trPr>
          <w:trHeight w:val="811"/>
        </w:trPr>
        <w:tc>
          <w:tcPr>
            <w:tcW w:w="1474" w:type="dxa"/>
            <w:tcBorders>
              <w:top w:val="nil"/>
              <w:left w:val="nil"/>
              <w:bottom w:val="nil"/>
              <w:right w:val="single" w:sz="12" w:space="0" w:color="FFFFFF" w:themeColor="background1"/>
            </w:tcBorders>
            <w:shd w:val="clear" w:color="auto" w:fill="ECECEC"/>
            <w:vAlign w:val="center"/>
          </w:tcPr>
          <w:p w14:paraId="50BF60DE"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58F3FA4A"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p>
        </w:tc>
      </w:tr>
      <w:tr w:rsidR="00703A90" w:rsidRPr="00703A90" w14:paraId="6FE5BD26" w14:textId="77777777" w:rsidTr="00A33BA6">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1257C25" w14:textId="77777777" w:rsidR="00703A90" w:rsidRP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703A90">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61850B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var.knb.evi_sum.evi_split%}</w:t>
            </w:r>
          </w:p>
          <w:p w14:paraId="3DDC4116"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var.knb.evi_sum.evi_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
          <w:p w14:paraId="45B9C378"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var.knb.evi_sum.evi_</w:t>
            </w:r>
            <w:proofErr w:type="gramStart"/>
            <w:r w:rsidRPr="00703A90">
              <w:rPr>
                <w:rFonts w:ascii="思源黑体 CN Normal" w:eastAsia="思源黑体 CN Normal" w:hAnsi="思源黑体 CN Normal"/>
                <w:color w:val="000000" w:themeColor="text1"/>
                <w:sz w:val="17"/>
                <w:szCs w:val="17"/>
              </w:rPr>
              <w:t>split.Predictive</w:t>
            </w:r>
            <w:proofErr w:type="gramEnd"/>
            <w:r w:rsidRPr="00703A90">
              <w:rPr>
                <w:rFonts w:ascii="思源黑体 CN Normal" w:eastAsia="思源黑体 CN Normal" w:hAnsi="思源黑体 CN Normal"/>
                <w:color w:val="000000" w:themeColor="text1"/>
                <w:sz w:val="17"/>
                <w:szCs w:val="17"/>
              </w:rPr>
              <w:t>_merge%}</w:t>
            </w:r>
          </w:p>
          <w:p w14:paraId="028CA5EB"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{{b.regimen_name}}：</w:t>
            </w:r>
          </w:p>
          <w:p w14:paraId="68C5DB3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r w:rsidRPr="00703A90">
              <w:rPr>
                <w:rFonts w:ascii="思源黑体 CN Normal" w:eastAsia="思源黑体 CN Normal" w:hAnsi="思源黑体 CN Normal"/>
                <w:color w:val="000000" w:themeColor="text1"/>
                <w:sz w:val="17"/>
                <w:szCs w:val="17"/>
              </w:rPr>
              <w:t>b.evi_interpretation|e</w:t>
            </w:r>
            <w:r w:rsidRPr="00703A90">
              <w:rPr>
                <w:rFonts w:ascii="思源黑体 CN Normal" w:eastAsia="思源黑体 CN Normal" w:hAnsi="思源黑体 CN Normal" w:hint="eastAsia"/>
                <w:color w:val="000000" w:themeColor="text1"/>
                <w:sz w:val="17"/>
                <w:szCs w:val="17"/>
              </w:rPr>
              <w:t>}}</w:t>
            </w:r>
          </w:p>
          <w:p w14:paraId="0978E68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7E312720"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3EB70583"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var.knb.evi_sum.evi_</w:t>
            </w:r>
            <w:proofErr w:type="gramStart"/>
            <w:r w:rsidRPr="00703A90">
              <w:rPr>
                <w:rFonts w:ascii="思源黑体 CN Normal" w:eastAsia="思源黑体 CN Normal" w:hAnsi="思源黑体 CN Normal"/>
                <w:color w:val="000000" w:themeColor="text1"/>
                <w:sz w:val="17"/>
                <w:szCs w:val="17"/>
              </w:rPr>
              <w:t>split.Prognostic</w:t>
            </w:r>
            <w:proofErr w:type="gramEnd"/>
            <w:r w:rsidRPr="00703A90">
              <w:rPr>
                <w:rFonts w:ascii="思源黑体 CN Normal" w:eastAsia="思源黑体 CN Normal" w:hAnsi="思源黑体 CN Normal"/>
                <w:color w:val="000000" w:themeColor="text1"/>
                <w:sz w:val="17"/>
                <w:szCs w:val="17"/>
              </w:rPr>
              <w:t>%}</w:t>
            </w:r>
          </w:p>
          <w:p w14:paraId="0E5B5B6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var.knb.evi_sum.evi_</w:t>
            </w:r>
            <w:proofErr w:type="gramStart"/>
            <w:r w:rsidRPr="00703A90">
              <w:rPr>
                <w:rFonts w:ascii="思源黑体 CN Normal" w:eastAsia="思源黑体 CN Normal" w:hAnsi="思源黑体 CN Normal"/>
                <w:color w:val="000000" w:themeColor="text1"/>
                <w:sz w:val="17"/>
                <w:szCs w:val="17"/>
              </w:rPr>
              <w:t>split.Prognostic</w:t>
            </w:r>
            <w:proofErr w:type="gramEnd"/>
            <w:r w:rsidRPr="00703A90">
              <w:rPr>
                <w:rFonts w:ascii="思源黑体 CN Normal" w:eastAsia="思源黑体 CN Normal" w:hAnsi="思源黑体 CN Normal"/>
                <w:color w:val="000000" w:themeColor="text1"/>
                <w:sz w:val="17"/>
                <w:szCs w:val="17"/>
              </w:rPr>
              <w:t xml:space="preserve"> %}</w:t>
            </w:r>
          </w:p>
          <w:p w14:paraId="61CECFC4"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预后相关：</w:t>
            </w:r>
          </w:p>
          <w:p w14:paraId="56057F5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r w:rsidRPr="00703A90">
              <w:rPr>
                <w:rFonts w:ascii="思源黑体 CN Normal" w:eastAsia="思源黑体 CN Normal" w:hAnsi="思源黑体 CN Normal"/>
                <w:color w:val="000000" w:themeColor="text1"/>
                <w:sz w:val="17"/>
                <w:szCs w:val="17"/>
              </w:rPr>
              <w:t>b.evi_interpretation|e</w:t>
            </w:r>
            <w:r w:rsidRPr="00703A90">
              <w:rPr>
                <w:rFonts w:ascii="思源黑体 CN Normal" w:eastAsia="思源黑体 CN Normal" w:hAnsi="思源黑体 CN Normal" w:hint="eastAsia"/>
                <w:color w:val="000000" w:themeColor="text1"/>
                <w:sz w:val="17"/>
                <w:szCs w:val="17"/>
              </w:rPr>
              <w:t>}}</w:t>
            </w:r>
          </w:p>
          <w:p w14:paraId="2BF4524E"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5706384D"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4AAC42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if var.knb.evi_sum.evi_</w:t>
            </w:r>
            <w:proofErr w:type="gramStart"/>
            <w:r w:rsidRPr="00703A90">
              <w:rPr>
                <w:rFonts w:ascii="思源黑体 CN Normal" w:eastAsia="思源黑体 CN Normal" w:hAnsi="思源黑体 CN Normal"/>
                <w:color w:val="000000" w:themeColor="text1"/>
                <w:sz w:val="17"/>
                <w:szCs w:val="17"/>
              </w:rPr>
              <w:t>split.Diagnostic</w:t>
            </w:r>
            <w:proofErr w:type="gramEnd"/>
            <w:r w:rsidRPr="00703A90">
              <w:rPr>
                <w:rFonts w:ascii="思源黑体 CN Normal" w:eastAsia="思源黑体 CN Normal" w:hAnsi="思源黑体 CN Normal"/>
                <w:color w:val="000000" w:themeColor="text1"/>
                <w:sz w:val="17"/>
                <w:szCs w:val="17"/>
              </w:rPr>
              <w:t>%}</w:t>
            </w:r>
          </w:p>
          <w:p w14:paraId="4632FDE1"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for b in var.knb.evi_sum.evi_</w:t>
            </w:r>
            <w:proofErr w:type="gramStart"/>
            <w:r w:rsidRPr="00703A90">
              <w:rPr>
                <w:rFonts w:ascii="思源黑体 CN Normal" w:eastAsia="思源黑体 CN Normal" w:hAnsi="思源黑体 CN Normal"/>
                <w:color w:val="000000" w:themeColor="text1"/>
                <w:sz w:val="17"/>
                <w:szCs w:val="17"/>
              </w:rPr>
              <w:t>split.Diagnostic</w:t>
            </w:r>
            <w:proofErr w:type="gramEnd"/>
            <w:r w:rsidRPr="00703A90">
              <w:rPr>
                <w:rFonts w:ascii="思源黑体 CN Normal" w:eastAsia="思源黑体 CN Normal" w:hAnsi="思源黑体 CN Normal"/>
                <w:color w:val="000000" w:themeColor="text1"/>
                <w:sz w:val="17"/>
                <w:szCs w:val="17"/>
              </w:rPr>
              <w:t xml:space="preserve"> %}</w:t>
            </w:r>
          </w:p>
          <w:p w14:paraId="2D427D0D" w14:textId="77777777" w:rsidR="00703A90" w:rsidRPr="00703A90" w:rsidRDefault="00703A90" w:rsidP="00703A90">
            <w:pPr>
              <w:adjustRightInd w:val="0"/>
              <w:snapToGrid w:val="0"/>
              <w:rPr>
                <w:rFonts w:ascii="思源黑体 CN Bold" w:eastAsia="思源黑体 CN Bold" w:hAnsi="思源黑体 CN Bold"/>
                <w:b/>
                <w:bCs/>
                <w:color w:val="2193B0"/>
                <w:sz w:val="17"/>
                <w:szCs w:val="17"/>
              </w:rPr>
            </w:pPr>
            <w:r w:rsidRPr="00703A90">
              <w:rPr>
                <w:rFonts w:ascii="思源黑体 CN Bold" w:eastAsia="思源黑体 CN Bold" w:hAnsi="思源黑体 CN Bold" w:hint="eastAsia"/>
                <w:b/>
                <w:bCs/>
                <w:color w:val="2193B0"/>
                <w:sz w:val="17"/>
                <w:szCs w:val="17"/>
              </w:rPr>
              <w:t>辅助诊断相关：</w:t>
            </w:r>
          </w:p>
          <w:p w14:paraId="6AC42D2B"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r w:rsidRPr="00703A90">
              <w:rPr>
                <w:rFonts w:ascii="思源黑体 CN Normal" w:eastAsia="思源黑体 CN Normal" w:hAnsi="思源黑体 CN Normal"/>
                <w:color w:val="000000" w:themeColor="text1"/>
                <w:sz w:val="17"/>
                <w:szCs w:val="17"/>
              </w:rPr>
              <w:t>b.evi_interpretation|e</w:t>
            </w:r>
            <w:r w:rsidRPr="00703A90">
              <w:rPr>
                <w:rFonts w:ascii="思源黑体 CN Normal" w:eastAsia="思源黑体 CN Normal" w:hAnsi="思源黑体 CN Normal" w:hint="eastAsia"/>
                <w:color w:val="000000" w:themeColor="text1"/>
                <w:sz w:val="17"/>
                <w:szCs w:val="17"/>
              </w:rPr>
              <w:t>}}</w:t>
            </w:r>
          </w:p>
          <w:p w14:paraId="0305B579"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endfor%}</w:t>
            </w:r>
          </w:p>
          <w:p w14:paraId="0D0F972F"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color w:val="000000" w:themeColor="text1"/>
                <w:sz w:val="17"/>
                <w:szCs w:val="17"/>
              </w:rPr>
              <w:t>{%p endif%}</w:t>
            </w:r>
          </w:p>
          <w:p w14:paraId="2A27B0B5" w14:textId="77777777" w:rsidR="00703A90" w:rsidRPr="00703A90" w:rsidRDefault="00703A90" w:rsidP="00703A90">
            <w:pPr>
              <w:adjustRightInd w:val="0"/>
              <w:snapToGrid w:val="0"/>
              <w:rPr>
                <w:rFonts w:ascii="思源黑体 CN Normal" w:eastAsia="思源黑体 CN Normal" w:hAnsi="思源黑体 CN Normal"/>
                <w:color w:val="000000" w:themeColor="text1"/>
                <w:sz w:val="17"/>
                <w:szCs w:val="17"/>
              </w:rPr>
            </w:pPr>
            <w:r w:rsidRPr="00703A90">
              <w:rPr>
                <w:rFonts w:ascii="思源黑体 CN Normal" w:eastAsia="思源黑体 CN Normal" w:hAnsi="思源黑体 CN Normal" w:hint="eastAsia"/>
                <w:color w:val="000000" w:themeColor="text1"/>
                <w:sz w:val="17"/>
                <w:szCs w:val="17"/>
              </w:rPr>
              <w:t>{</w:t>
            </w:r>
            <w:r w:rsidRPr="00703A90">
              <w:rPr>
                <w:rFonts w:ascii="思源黑体 CN Normal" w:eastAsia="思源黑体 CN Normal" w:hAnsi="思源黑体 CN Normal"/>
                <w:color w:val="000000" w:themeColor="text1"/>
                <w:sz w:val="17"/>
                <w:szCs w:val="17"/>
              </w:rPr>
              <w:t>%p else%}</w:t>
            </w:r>
          </w:p>
          <w:p w14:paraId="4FB2D6ED"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p>
          <w:p w14:paraId="1AEC221F" w14:textId="77777777" w:rsidR="00703A90" w:rsidRPr="00703A90" w:rsidRDefault="00703A90" w:rsidP="00703A90">
            <w:pPr>
              <w:adjustRightInd w:val="0"/>
              <w:snapToGrid w:val="0"/>
              <w:rPr>
                <w:rFonts w:ascii="思源黑体 CN Normal" w:eastAsia="思源黑体 CN Normal" w:hAnsi="思源黑体 CN Normal" w:cs="思源黑体 CN Light"/>
                <w:sz w:val="17"/>
                <w:szCs w:val="17"/>
              </w:rPr>
            </w:pPr>
            <w:r w:rsidRPr="00703A90">
              <w:rPr>
                <w:rFonts w:ascii="思源黑体 CN Normal" w:eastAsia="思源黑体 CN Normal" w:hAnsi="思源黑体 CN Normal" w:cs="思源黑体 CN Light" w:hint="eastAsia"/>
                <w:sz w:val="17"/>
                <w:szCs w:val="17"/>
              </w:rPr>
              <w:t>{</w:t>
            </w:r>
            <w:r w:rsidRPr="00703A90">
              <w:rPr>
                <w:rFonts w:ascii="思源黑体 CN Normal" w:eastAsia="思源黑体 CN Normal" w:hAnsi="思源黑体 CN Normal" w:cs="思源黑体 CN Light"/>
                <w:sz w:val="17"/>
                <w:szCs w:val="17"/>
              </w:rPr>
              <w:t>%p endif%}</w:t>
            </w:r>
          </w:p>
        </w:tc>
      </w:tr>
    </w:tbl>
    <w:p w14:paraId="54DC51F9" w14:textId="77777777" w:rsidR="00703A90" w:rsidRDefault="00703A90" w:rsidP="00703A90">
      <w:pPr>
        <w:adjustRightInd w:val="0"/>
        <w:snapToGrid w:val="0"/>
      </w:pPr>
    </w:p>
    <w:p w14:paraId="2341A1CA" w14:textId="77777777" w:rsidR="00703A90" w:rsidRDefault="00703A90" w:rsidP="00703A90">
      <w:pPr>
        <w:adjustRightInd w:val="0"/>
        <w:snapToGrid w:val="0"/>
      </w:pPr>
      <w:r w:rsidRPr="0088314F">
        <w:t>{%p endif%}</w:t>
      </w:r>
    </w:p>
    <w:p w14:paraId="27E87E2D" w14:textId="77777777" w:rsidR="00703A90" w:rsidRDefault="00703A90" w:rsidP="00703A90">
      <w:r>
        <w:t>{%p if var.var_</w:t>
      </w:r>
      <w:proofErr w:type="gramStart"/>
      <w:r>
        <w:t>somatic.level</w:t>
      </w:r>
      <w:proofErr w:type="gramEnd"/>
      <w:r>
        <w:t>_I+var.var_somatic.level_II%}</w:t>
      </w:r>
    </w:p>
    <w:p w14:paraId="1D3D5C3E" w14:textId="77777777" w:rsidR="00703A90" w:rsidRPr="00F019E1" w:rsidRDefault="00703A90" w:rsidP="00703A90">
      <w:r>
        <w:t>{%p for a in var.var_</w:t>
      </w:r>
      <w:proofErr w:type="gramStart"/>
      <w:r>
        <w:t>somatic.level</w:t>
      </w:r>
      <w:proofErr w:type="gramEnd"/>
      <w:r>
        <w:t>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D7846" w14:paraId="655F2187"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F71C9E9"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w:t>
            </w:r>
            <w:proofErr w:type="gramStart"/>
            <w:r w:rsidRPr="00E957DA">
              <w:rPr>
                <w:rFonts w:ascii="思源黑体 CN Bold" w:eastAsia="思源黑体 CN Bold" w:hAnsi="思源黑体 CN Bold"/>
                <w:b/>
                <w:bCs/>
                <w:color w:val="FFFFFF" w:themeColor="background1"/>
                <w:sz w:val="18"/>
                <w:szCs w:val="18"/>
              </w:rPr>
              <w:t>=”Snvindel</w:t>
            </w:r>
            <w:proofErr w:type="gramEnd"/>
            <w:r w:rsidRPr="00E957DA">
              <w:rPr>
                <w:rFonts w:ascii="思源黑体 CN Bold" w:eastAsia="思源黑体 CN Bold" w:hAnsi="思源黑体 CN Bold"/>
                <w:b/>
                <w:bCs/>
                <w:color w:val="FFFFFF" w:themeColor="background1"/>
                <w:sz w:val="18"/>
                <w:szCs w:val="18"/>
              </w:rPr>
              <w:t>”%}</w:t>
            </w:r>
          </w:p>
          <w:p w14:paraId="5B5BC49D"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6A92941F"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w:t>
            </w:r>
            <w:proofErr w:type="gramStart"/>
            <w:r w:rsidRPr="00E957DA">
              <w:rPr>
                <w:rFonts w:ascii="思源黑体 CN Bold" w:eastAsia="思源黑体 CN Bold" w:hAnsi="思源黑体 CN Bold"/>
                <w:b/>
                <w:bCs/>
                <w:color w:val="FFFFFF" w:themeColor="background1"/>
                <w:sz w:val="18"/>
                <w:szCs w:val="18"/>
              </w:rPr>
              <w:t>=”Cnv</w:t>
            </w:r>
            <w:proofErr w:type="gramEnd"/>
            <w:r w:rsidRPr="00E957DA">
              <w:rPr>
                <w:rFonts w:ascii="思源黑体 CN Bold" w:eastAsia="思源黑体 CN Bold" w:hAnsi="思源黑体 CN Bold"/>
                <w:b/>
                <w:bCs/>
                <w:color w:val="FFFFFF" w:themeColor="background1"/>
                <w:sz w:val="18"/>
                <w:szCs w:val="18"/>
              </w:rPr>
              <w:t>”%}</w:t>
            </w:r>
          </w:p>
          <w:p w14:paraId="14496858"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F34ADD7" w14:textId="77777777" w:rsidR="00703A90" w:rsidRPr="00E957DA"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w:t>
            </w:r>
            <w:proofErr w:type="gramStart"/>
            <w:r w:rsidRPr="00E957DA">
              <w:rPr>
                <w:rFonts w:ascii="思源黑体 CN Bold" w:eastAsia="思源黑体 CN Bold" w:hAnsi="思源黑体 CN Bold"/>
                <w:b/>
                <w:bCs/>
                <w:color w:val="FFFFFF" w:themeColor="background1"/>
                <w:sz w:val="18"/>
                <w:szCs w:val="18"/>
              </w:rPr>
              <w:t>=”Sv</w:t>
            </w:r>
            <w:proofErr w:type="gramEnd"/>
            <w:r w:rsidRPr="00E957DA">
              <w:rPr>
                <w:rFonts w:ascii="思源黑体 CN Bold" w:eastAsia="思源黑体 CN Bold" w:hAnsi="思源黑体 CN Bold"/>
                <w:b/>
                <w:bCs/>
                <w:color w:val="FFFFFF" w:themeColor="background1"/>
                <w:sz w:val="18"/>
                <w:szCs w:val="18"/>
              </w:rPr>
              <w:t>” or a.bio_category==”PSeqRnaSv”%}</w:t>
            </w:r>
          </w:p>
          <w:p w14:paraId="02FE01F4" w14:textId="77777777" w:rsidR="00703A90" w:rsidRPr="004D50BE"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a.three_prime_gene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659D8FE2" w14:textId="77777777" w:rsidR="00703A90"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68A5AB51" w14:textId="77777777" w:rsidR="00703A90" w:rsidRPr="00974D4F"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
          <w:p w14:paraId="36AA2794" w14:textId="77777777" w:rsidR="00703A90" w:rsidRPr="00974D4F"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28A7960" w14:textId="38BD3AD9" w:rsidR="000D7846" w:rsidRDefault="00703A90" w:rsidP="00703A9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D7846" w14:paraId="5466582C"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vAlign w:val="center"/>
          </w:tcPr>
          <w:p w14:paraId="0D962717" w14:textId="77777777" w:rsidR="000D7846" w:rsidRDefault="000D7846">
            <w:pPr>
              <w:adjustRightInd w:val="0"/>
              <w:snapToGrid w:val="0"/>
              <w:ind w:leftChars="50" w:left="105"/>
              <w:rPr>
                <w:rFonts w:ascii="思源黑体 CN Light" w:eastAsia="思源黑体 CN Light" w:hAnsi="思源黑体 CN Light" w:cs="思源黑体 CN Light"/>
                <w:sz w:val="20"/>
                <w:szCs w:val="16"/>
              </w:rPr>
            </w:pPr>
          </w:p>
        </w:tc>
      </w:tr>
      <w:tr w:rsidR="00703A90" w14:paraId="4A18EBB5" w14:textId="77777777">
        <w:trPr>
          <w:trHeight w:val="689"/>
        </w:trPr>
        <w:tc>
          <w:tcPr>
            <w:tcW w:w="1474" w:type="dxa"/>
            <w:tcBorders>
              <w:top w:val="single" w:sz="4" w:space="0" w:color="1E7648"/>
              <w:left w:val="nil"/>
              <w:bottom w:val="nil"/>
              <w:right w:val="dashed" w:sz="4" w:space="0" w:color="BFBFBF" w:themeColor="background1" w:themeShade="BF"/>
            </w:tcBorders>
            <w:vAlign w:val="center"/>
          </w:tcPr>
          <w:p w14:paraId="75518060"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tcPr>
          <w:p w14:paraId="7FE07724"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61479CE8"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35B61CD"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33C3B011"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754657A9"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69DE648" w14:textId="77777777" w:rsidR="00703A90" w:rsidRDefault="00703A90" w:rsidP="0055043A">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298239D"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lastRenderedPageBreak/>
              <w:t>{%p endif%}</w:t>
            </w:r>
          </w:p>
          <w:p w14:paraId="719AEE23" w14:textId="77777777" w:rsidR="00703A90" w:rsidRPr="00CD0CE6" w:rsidRDefault="00703A90" w:rsidP="0055043A">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AEA614"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2B6CE65" w14:textId="4A2646B9"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703A90" w14:paraId="6764DC62" w14:textId="77777777">
        <w:trPr>
          <w:trHeight w:val="811"/>
        </w:trPr>
        <w:tc>
          <w:tcPr>
            <w:tcW w:w="1474" w:type="dxa"/>
            <w:tcBorders>
              <w:top w:val="nil"/>
              <w:left w:val="nil"/>
              <w:bottom w:val="nil"/>
              <w:right w:val="single" w:sz="12" w:space="0" w:color="FFFFFF" w:themeColor="background1"/>
            </w:tcBorders>
            <w:shd w:val="clear" w:color="auto" w:fill="ECECEC"/>
            <w:vAlign w:val="center"/>
          </w:tcPr>
          <w:p w14:paraId="391751A0"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EA33CEB" w14:textId="34DFBDEF" w:rsidR="00703A90" w:rsidRDefault="00703A90" w:rsidP="0055043A">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w:t>
            </w:r>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Sv</w:t>
            </w:r>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{%if a.five_prime_gene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a.three_prime_gene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703A90" w14:paraId="7E53BD9E" w14:textId="77777777">
        <w:trPr>
          <w:trHeight w:val="845"/>
        </w:trPr>
        <w:tc>
          <w:tcPr>
            <w:tcW w:w="1474" w:type="dxa"/>
            <w:tcBorders>
              <w:top w:val="nil"/>
              <w:left w:val="nil"/>
              <w:bottom w:val="single" w:sz="4" w:space="0" w:color="1E7648"/>
              <w:right w:val="dashed" w:sz="4" w:space="0" w:color="BFBFBF" w:themeColor="background1" w:themeShade="BF"/>
            </w:tcBorders>
            <w:vAlign w:val="center"/>
          </w:tcPr>
          <w:p w14:paraId="236793B7" w14:textId="77777777" w:rsidR="00703A90" w:rsidRDefault="00703A90" w:rsidP="00703A9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vAlign w:val="center"/>
          </w:tcPr>
          <w:p w14:paraId="69391E7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4F52478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
          <w:p w14:paraId="228E8B11"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
          <w:p w14:paraId="5179C52B" w14:textId="77777777" w:rsidR="00703A90" w:rsidRPr="00E957DA" w:rsidRDefault="00703A90" w:rsidP="0055043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478DF317"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BB3857C"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2114AE81"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3177572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w:t>
            </w:r>
            <w:proofErr w:type="gramStart"/>
            <w:r w:rsidRPr="00E957DA">
              <w:rPr>
                <w:rFonts w:ascii="思源黑体 CN Normal" w:eastAsia="思源黑体 CN Normal" w:hAnsi="思源黑体 CN Normal"/>
                <w:color w:val="000000" w:themeColor="text1"/>
                <w:sz w:val="17"/>
                <w:szCs w:val="17"/>
              </w:rPr>
              <w:t>split.Prognostic</w:t>
            </w:r>
            <w:proofErr w:type="gramEnd"/>
            <w:r w:rsidRPr="00E957DA">
              <w:rPr>
                <w:rFonts w:ascii="思源黑体 CN Normal" w:eastAsia="思源黑体 CN Normal" w:hAnsi="思源黑体 CN Normal"/>
                <w:color w:val="000000" w:themeColor="text1"/>
                <w:sz w:val="17"/>
                <w:szCs w:val="17"/>
              </w:rPr>
              <w:t>%}</w:t>
            </w:r>
          </w:p>
          <w:p w14:paraId="4A56D678"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w:t>
            </w:r>
            <w:proofErr w:type="gramStart"/>
            <w:r w:rsidRPr="00E957DA">
              <w:rPr>
                <w:rFonts w:ascii="思源黑体 CN Normal" w:eastAsia="思源黑体 CN Normal" w:hAnsi="思源黑体 CN Normal"/>
                <w:color w:val="000000" w:themeColor="text1"/>
                <w:sz w:val="17"/>
                <w:szCs w:val="17"/>
              </w:rPr>
              <w:t>split.Prognostic</w:t>
            </w:r>
            <w:proofErr w:type="gramEnd"/>
            <w:r w:rsidRPr="00E957DA">
              <w:rPr>
                <w:rFonts w:ascii="思源黑体 CN Normal" w:eastAsia="思源黑体 CN Normal" w:hAnsi="思源黑体 CN Normal"/>
                <w:color w:val="000000" w:themeColor="text1"/>
                <w:sz w:val="17"/>
                <w:szCs w:val="17"/>
              </w:rPr>
              <w:t xml:space="preserve"> %}</w:t>
            </w:r>
          </w:p>
          <w:p w14:paraId="006EA3FF" w14:textId="77777777" w:rsidR="00703A90" w:rsidRPr="008932E0" w:rsidRDefault="00703A90" w:rsidP="0055043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2F961E6B"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D19ABDE"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4CE31D1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3FDF7E04"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w:t>
            </w:r>
            <w:proofErr w:type="gramStart"/>
            <w:r w:rsidRPr="00E957DA">
              <w:rPr>
                <w:rFonts w:ascii="思源黑体 CN Normal" w:eastAsia="思源黑体 CN Normal" w:hAnsi="思源黑体 CN Normal"/>
                <w:color w:val="000000" w:themeColor="text1"/>
                <w:sz w:val="17"/>
                <w:szCs w:val="17"/>
              </w:rPr>
              <w:t>split.Diagnostic</w:t>
            </w:r>
            <w:proofErr w:type="gramEnd"/>
            <w:r w:rsidRPr="00E957DA">
              <w:rPr>
                <w:rFonts w:ascii="思源黑体 CN Normal" w:eastAsia="思源黑体 CN Normal" w:hAnsi="思源黑体 CN Normal"/>
                <w:color w:val="000000" w:themeColor="text1"/>
                <w:sz w:val="17"/>
                <w:szCs w:val="17"/>
              </w:rPr>
              <w:t>%}</w:t>
            </w:r>
          </w:p>
          <w:p w14:paraId="7BF23744" w14:textId="77777777"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w:t>
            </w:r>
            <w:proofErr w:type="gramStart"/>
            <w:r w:rsidRPr="00E957DA">
              <w:rPr>
                <w:rFonts w:ascii="思源黑体 CN Normal" w:eastAsia="思源黑体 CN Normal" w:hAnsi="思源黑体 CN Normal"/>
                <w:color w:val="000000" w:themeColor="text1"/>
                <w:sz w:val="17"/>
                <w:szCs w:val="17"/>
              </w:rPr>
              <w:t>split.Diagnostic</w:t>
            </w:r>
            <w:proofErr w:type="gramEnd"/>
            <w:r w:rsidRPr="00E957DA">
              <w:rPr>
                <w:rFonts w:ascii="思源黑体 CN Normal" w:eastAsia="思源黑体 CN Normal" w:hAnsi="思源黑体 CN Normal"/>
                <w:color w:val="000000" w:themeColor="text1"/>
                <w:sz w:val="17"/>
                <w:szCs w:val="17"/>
              </w:rPr>
              <w:t xml:space="preserve"> %}</w:t>
            </w:r>
          </w:p>
          <w:p w14:paraId="163F276A" w14:textId="77777777" w:rsidR="00703A90" w:rsidRPr="008932E0" w:rsidRDefault="00703A90" w:rsidP="0055043A">
            <w:pPr>
              <w:adjustRightInd w:val="0"/>
              <w:snapToGrid w:val="0"/>
              <w:rPr>
                <w:rFonts w:ascii="思源黑体 CN Bold" w:eastAsia="思源黑体 CN Bold" w:hAnsi="思源黑体 CN Bold"/>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0FD7BCCA"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62725C76"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5851F4DB"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B2B552A"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286F23C5" w14:textId="77777777" w:rsidR="00703A90" w:rsidRPr="00E957DA"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75B00F9C" w14:textId="4ABC0B8A" w:rsidR="00703A90" w:rsidRDefault="00703A90" w:rsidP="0055043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4EB52DDA" w14:textId="77777777" w:rsidR="00703A90" w:rsidRPr="00F019E1" w:rsidRDefault="00703A90" w:rsidP="00703A90">
      <w:pPr>
        <w:adjustRightInd w:val="0"/>
        <w:snapToGrid w:val="0"/>
      </w:pPr>
    </w:p>
    <w:p w14:paraId="17ACE202" w14:textId="77777777" w:rsidR="00703A90" w:rsidRDefault="00703A90" w:rsidP="00703A90">
      <w:pPr>
        <w:adjustRightInd w:val="0"/>
        <w:snapToGrid w:val="0"/>
      </w:pPr>
      <w:r>
        <w:t>{%p endfor%}</w:t>
      </w:r>
    </w:p>
    <w:p w14:paraId="5E672A16" w14:textId="77777777" w:rsidR="00703A90" w:rsidRDefault="00703A90" w:rsidP="00703A90">
      <w:pPr>
        <w:adjustRightInd w:val="0"/>
        <w:snapToGrid w:val="0"/>
      </w:pPr>
      <w:r>
        <w:t>{%p endif%}</w:t>
      </w:r>
    </w:p>
    <w:p w14:paraId="36C67325" w14:textId="77777777" w:rsidR="00703A90" w:rsidRDefault="00703A90" w:rsidP="00703A90">
      <w:pPr>
        <w:adjustRightInd w:val="0"/>
        <w:snapToGrid w:val="0"/>
      </w:pPr>
      <w:r>
        <w:t>{%p if msi.var_id=</w:t>
      </w:r>
      <w:proofErr w:type="gramStart"/>
      <w:r>
        <w:t>=”MSS</w:t>
      </w:r>
      <w:proofErr w:type="gram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D7846" w14:paraId="75FE067A" w14:textId="7777777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872E09" w14:textId="77777777" w:rsidR="000D7846" w:rsidRDefault="00A1149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0D7846" w14:paraId="430344F2" w14:textId="7777777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vAlign w:val="center"/>
          </w:tcPr>
          <w:p w14:paraId="2D4B7639" w14:textId="77777777" w:rsidR="000D7846" w:rsidRDefault="000D7846">
            <w:pPr>
              <w:adjustRightInd w:val="0"/>
              <w:snapToGrid w:val="0"/>
              <w:ind w:leftChars="50" w:left="105"/>
              <w:rPr>
                <w:rFonts w:ascii="思源黑体 CN Light" w:eastAsia="思源黑体 CN Light" w:hAnsi="思源黑体 CN Light" w:cs="思源黑体 CN Light"/>
                <w:sz w:val="20"/>
                <w:szCs w:val="16"/>
              </w:rPr>
            </w:pPr>
          </w:p>
        </w:tc>
      </w:tr>
      <w:tr w:rsidR="000D7846" w14:paraId="0428EEE7" w14:textId="77777777">
        <w:trPr>
          <w:trHeight w:val="689"/>
        </w:trPr>
        <w:tc>
          <w:tcPr>
            <w:tcW w:w="1474" w:type="dxa"/>
            <w:tcBorders>
              <w:top w:val="single" w:sz="4" w:space="0" w:color="1E7648"/>
              <w:left w:val="nil"/>
              <w:bottom w:val="nil"/>
              <w:right w:val="dashed" w:sz="4" w:space="0" w:color="BFBFBF" w:themeColor="background1" w:themeShade="BF"/>
            </w:tcBorders>
            <w:vAlign w:val="center"/>
          </w:tcPr>
          <w:p w14:paraId="6F78C264" w14:textId="77777777" w:rsidR="000D7846" w:rsidRDefault="00A1149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vAlign w:val="center"/>
          </w:tcPr>
          <w:p w14:paraId="06C6654D" w14:textId="77777777" w:rsidR="000D7846" w:rsidRDefault="00A11492">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0D7846" w14:paraId="65D69D10" w14:textId="77777777">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161C2AD" w14:textId="77777777" w:rsidR="000D7846" w:rsidRDefault="00A1149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0E762784" w14:textId="77777777" w:rsidR="000D7846" w:rsidRDefault="00A11492">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2A205DA1" w14:textId="77777777" w:rsidR="0084037D" w:rsidRDefault="0084037D" w:rsidP="00703A90">
      <w:pPr>
        <w:pStyle w:val="af3"/>
      </w:pPr>
    </w:p>
    <w:p w14:paraId="7214CF62" w14:textId="0F2218DC" w:rsidR="00703A90" w:rsidRPr="00F019E1" w:rsidRDefault="00703A90" w:rsidP="00703A90">
      <w:pPr>
        <w:pStyle w:val="af3"/>
      </w:pPr>
      <w:r>
        <w:rPr>
          <w:rFonts w:hint="eastAsia"/>
        </w:rPr>
        <w:t>{</w:t>
      </w:r>
      <w:r>
        <w:t>%p endif%}</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27055" w14:paraId="3EFD1E69" w14:textId="77777777" w:rsidTr="00F503D0">
        <w:tc>
          <w:tcPr>
            <w:tcW w:w="4111" w:type="dxa"/>
          </w:tcPr>
          <w:p w14:paraId="554F3712" w14:textId="28308A1A" w:rsidR="00127055" w:rsidRPr="00F9392A" w:rsidRDefault="00127055"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497BE80E" wp14:editId="31823AE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9D74405"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margin-left:164.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6221" w:type="dxa"/>
          </w:tcPr>
          <w:p w14:paraId="5B008BB9" w14:textId="77777777" w:rsidR="00127055" w:rsidRPr="00F9392A" w:rsidRDefault="00127055" w:rsidP="00F503D0">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6C1B67C4" wp14:editId="7268C9F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71FCB16" id="矩形: 圆角 7" o:spid="_x0000_s1026" style="position:absolute;margin-left:-5.15pt;margin-top:3.2pt;width:138.75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0F8472B2" w14:textId="77777777" w:rsidR="00127055" w:rsidRPr="00CE4F8E" w:rsidRDefault="00127055" w:rsidP="00127055">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4"/>
        <w:tblW w:w="10482" w:type="dxa"/>
        <w:tblLayout w:type="fixed"/>
        <w:tblLook w:val="04A0" w:firstRow="1" w:lastRow="0" w:firstColumn="1" w:lastColumn="0" w:noHBand="0" w:noVBand="1"/>
      </w:tblPr>
      <w:tblGrid>
        <w:gridCol w:w="1268"/>
        <w:gridCol w:w="1418"/>
        <w:gridCol w:w="3969"/>
        <w:gridCol w:w="2126"/>
        <w:gridCol w:w="1701"/>
      </w:tblGrid>
      <w:tr w:rsidR="00422101" w:rsidRPr="00422101" w14:paraId="00D5CA6F" w14:textId="77777777" w:rsidTr="000C682E">
        <w:trPr>
          <w:cnfStyle w:val="100000000000" w:firstRow="1" w:lastRow="0" w:firstColumn="0" w:lastColumn="0" w:oddVBand="0" w:evenVBand="0" w:oddHBand="0" w:evenHBand="0" w:firstRowFirstColumn="0" w:firstRowLastColumn="0" w:lastRowFirstColumn="0" w:lastRowLastColumn="0"/>
          <w:trHeight w:val="641"/>
        </w:trPr>
        <w:tc>
          <w:tcPr>
            <w:tcW w:w="1268" w:type="dxa"/>
          </w:tcPr>
          <w:p w14:paraId="5A396412" w14:textId="77777777" w:rsidR="00422101" w:rsidRPr="00422101" w:rsidRDefault="00422101" w:rsidP="00422101">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14" w:name="_Hlk61441984"/>
            <w:r w:rsidRPr="00422101">
              <w:rPr>
                <w:rFonts w:ascii="思源黑体 CN Bold" w:eastAsia="思源黑体 CN Bold" w:hAnsi="思源黑体 CN Bold" w:hint="eastAsia"/>
                <w:bCs/>
                <w:color w:val="FFFFFF" w:themeColor="background1"/>
                <w:sz w:val="18"/>
                <w:szCs w:val="18"/>
              </w:rPr>
              <w:t>生物标志物</w:t>
            </w:r>
          </w:p>
        </w:tc>
        <w:tc>
          <w:tcPr>
            <w:tcW w:w="1418" w:type="dxa"/>
          </w:tcPr>
          <w:p w14:paraId="66C0E938"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试验编号</w:t>
            </w:r>
          </w:p>
        </w:tc>
        <w:tc>
          <w:tcPr>
            <w:tcW w:w="3969" w:type="dxa"/>
          </w:tcPr>
          <w:p w14:paraId="11BFEBA7"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研究内容</w:t>
            </w:r>
          </w:p>
        </w:tc>
        <w:tc>
          <w:tcPr>
            <w:tcW w:w="2126" w:type="dxa"/>
          </w:tcPr>
          <w:p w14:paraId="0AC02523"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治疗方案</w:t>
            </w:r>
          </w:p>
        </w:tc>
        <w:tc>
          <w:tcPr>
            <w:tcW w:w="1701" w:type="dxa"/>
          </w:tcPr>
          <w:p w14:paraId="085D5D6D" w14:textId="77777777" w:rsidR="00422101" w:rsidRPr="00422101" w:rsidRDefault="00422101" w:rsidP="00422101">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422101">
              <w:rPr>
                <w:rFonts w:ascii="思源黑体 CN Bold" w:eastAsia="思源黑体 CN Bold" w:hAnsi="思源黑体 CN Bold" w:hint="eastAsia"/>
                <w:bCs/>
                <w:color w:val="FFFFFF" w:themeColor="background1"/>
                <w:sz w:val="18"/>
                <w:szCs w:val="18"/>
              </w:rPr>
              <w:t>试验阶段</w:t>
            </w:r>
          </w:p>
        </w:tc>
      </w:tr>
      <w:tr w:rsidR="00422101" w:rsidRPr="00422101" w14:paraId="04ED53F3" w14:textId="77777777" w:rsidTr="000C682E">
        <w:trPr>
          <w:trHeight w:val="397"/>
        </w:trPr>
        <w:tc>
          <w:tcPr>
            <w:tcW w:w="10482" w:type="dxa"/>
            <w:gridSpan w:val="5"/>
          </w:tcPr>
          <w:p w14:paraId="24C3C1C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422101">
              <w:rPr>
                <w:rFonts w:ascii="思源黑体 CN Normal" w:eastAsia="思源黑体 CN Normal" w:hAnsi="思源黑体 CN Normal"/>
                <w:b/>
                <w:bCs/>
                <w:color w:val="000000" w:themeColor="text1"/>
                <w:sz w:val="15"/>
                <w:szCs w:val="8"/>
              </w:rPr>
              <w:t>{%tr if clinic_trial%}</w:t>
            </w:r>
          </w:p>
        </w:tc>
      </w:tr>
      <w:tr w:rsidR="00422101" w:rsidRPr="00422101" w14:paraId="47EDE1B8"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1FBA44CB"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422101">
              <w:rPr>
                <w:rFonts w:ascii="思源黑体 CN Normal" w:eastAsia="思源黑体 CN Normal" w:hAnsi="思源黑体 CN Normal"/>
                <w:b/>
                <w:bCs/>
                <w:color w:val="000000" w:themeColor="text1"/>
                <w:sz w:val="15"/>
                <w:szCs w:val="8"/>
              </w:rPr>
              <w:t xml:space="preserve">{%tr </w:t>
            </w:r>
            <w:r w:rsidRPr="00422101">
              <w:rPr>
                <w:rFonts w:ascii="思源黑体 CN Normal" w:eastAsia="思源黑体 CN Normal" w:hAnsi="思源黑体 CN Normal" w:hint="eastAsia"/>
                <w:b/>
                <w:bCs/>
                <w:color w:val="000000" w:themeColor="text1"/>
                <w:sz w:val="15"/>
                <w:szCs w:val="8"/>
              </w:rPr>
              <w:t>for</w:t>
            </w:r>
            <w:r w:rsidRPr="00422101">
              <w:rPr>
                <w:rFonts w:ascii="思源黑体 CN Normal" w:eastAsia="思源黑体 CN Normal" w:hAnsi="思源黑体 CN Normal"/>
                <w:b/>
                <w:bCs/>
                <w:color w:val="000000" w:themeColor="text1"/>
                <w:sz w:val="15"/>
                <w:szCs w:val="8"/>
              </w:rPr>
              <w:t xml:space="preserve"> a in clinic_trial%}</w:t>
            </w:r>
          </w:p>
        </w:tc>
      </w:tr>
      <w:tr w:rsidR="00422101" w:rsidRPr="00422101" w14:paraId="5DF3DC71" w14:textId="77777777" w:rsidTr="000C682E">
        <w:trPr>
          <w:trHeight w:val="397"/>
        </w:trPr>
        <w:tc>
          <w:tcPr>
            <w:tcW w:w="1268" w:type="dxa"/>
          </w:tcPr>
          <w:p w14:paraId="0BF93A5C" w14:textId="77777777" w:rsidR="00422101" w:rsidRPr="00422101" w:rsidRDefault="00422101" w:rsidP="00422101">
            <w:pPr>
              <w:adjustRightInd w:val="0"/>
              <w:snapToGrid w:val="0"/>
              <w:spacing w:line="340" w:lineRule="exact"/>
              <w:jc w:val="center"/>
              <w:rPr>
                <w:rFonts w:ascii="思源黑体 CN Bold" w:eastAsia="思源黑体 CN Bold" w:hAnsi="思源黑体 CN Bold" w:cs="思源黑体 CN Normal"/>
                <w:i/>
                <w:iCs/>
                <w:sz w:val="15"/>
                <w:szCs w:val="8"/>
              </w:rPr>
            </w:pPr>
            <w:r w:rsidRPr="00422101">
              <w:rPr>
                <w:rFonts w:ascii="思源黑体 CN Bold" w:eastAsia="思源黑体 CN Bold" w:hAnsi="思源黑体 CN Bold" w:cs="思源黑体 CN Normal"/>
                <w:i/>
                <w:iCs/>
                <w:sz w:val="15"/>
                <w:szCs w:val="8"/>
              </w:rPr>
              <w:t>{{</w:t>
            </w:r>
            <w:proofErr w:type="gramStart"/>
            <w:r w:rsidRPr="00422101">
              <w:rPr>
                <w:rFonts w:ascii="思源黑体 CN Bold" w:eastAsia="思源黑体 CN Bold" w:hAnsi="思源黑体 CN Bold" w:cs="思源黑体 CN Normal"/>
                <w:i/>
                <w:iCs/>
                <w:sz w:val="15"/>
                <w:szCs w:val="8"/>
              </w:rPr>
              <w:t>a.gene</w:t>
            </w:r>
            <w:proofErr w:type="gramEnd"/>
            <w:r w:rsidRPr="00422101">
              <w:rPr>
                <w:rFonts w:ascii="思源黑体 CN Bold" w:eastAsia="思源黑体 CN Bold" w:hAnsi="思源黑体 CN Bold" w:cs="思源黑体 CN Normal"/>
                <w:i/>
                <w:iCs/>
                <w:sz w:val="15"/>
                <w:szCs w:val="8"/>
              </w:rPr>
              <w:t>_symbol}}</w:t>
            </w:r>
          </w:p>
        </w:tc>
        <w:tc>
          <w:tcPr>
            <w:tcW w:w="1418" w:type="dxa"/>
          </w:tcPr>
          <w:p w14:paraId="7340836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w:t>
            </w:r>
            <w:proofErr w:type="gramStart"/>
            <w:r w:rsidRPr="00422101">
              <w:rPr>
                <w:rFonts w:ascii="思源黑体 CN Normal" w:eastAsia="思源黑体 CN Normal" w:hAnsi="思源黑体 CN Normal"/>
                <w:sz w:val="15"/>
                <w:szCs w:val="8"/>
              </w:rPr>
              <w:t>a.clinicaltrial</w:t>
            </w:r>
            <w:proofErr w:type="gramEnd"/>
            <w:r w:rsidRPr="00422101">
              <w:rPr>
                <w:rFonts w:ascii="思源黑体 CN Normal" w:eastAsia="思源黑体 CN Normal" w:hAnsi="思源黑体 CN Normal"/>
                <w:sz w:val="15"/>
                <w:szCs w:val="8"/>
              </w:rPr>
              <w:t>_number}}</w:t>
            </w:r>
          </w:p>
        </w:tc>
        <w:tc>
          <w:tcPr>
            <w:tcW w:w="3969" w:type="dxa"/>
          </w:tcPr>
          <w:p w14:paraId="0CFF1304" w14:textId="77777777" w:rsidR="00422101" w:rsidRPr="00422101" w:rsidRDefault="00422101" w:rsidP="00422101">
            <w:pPr>
              <w:adjustRightInd w:val="0"/>
              <w:snapToGrid w:val="0"/>
              <w:spacing w:line="340" w:lineRule="exact"/>
              <w:jc w:val="left"/>
              <w:rPr>
                <w:rFonts w:ascii="思源黑体 CN Normal" w:eastAsia="思源黑体 CN Normal" w:hAnsi="思源黑体 CN Normal" w:cs="思源黑体 CN Light"/>
                <w:sz w:val="15"/>
                <w:szCs w:val="8"/>
              </w:rPr>
            </w:pPr>
            <w:r w:rsidRPr="00422101">
              <w:rPr>
                <w:rFonts w:ascii="思源黑体 CN Normal" w:eastAsia="思源黑体 CN Normal" w:hAnsi="思源黑体 CN Normal" w:cs="思源黑体 CN Light"/>
                <w:sz w:val="15"/>
                <w:szCs w:val="8"/>
              </w:rPr>
              <w:t>{{</w:t>
            </w:r>
            <w:proofErr w:type="gramStart"/>
            <w:r w:rsidRPr="00422101">
              <w:rPr>
                <w:rFonts w:ascii="思源黑体 CN Normal" w:eastAsia="思源黑体 CN Normal" w:hAnsi="思源黑体 CN Normal" w:cs="思源黑体 CN Light"/>
                <w:sz w:val="15"/>
                <w:szCs w:val="8"/>
              </w:rPr>
              <w:t>a.study</w:t>
            </w:r>
            <w:proofErr w:type="gramEnd"/>
            <w:r w:rsidRPr="00422101">
              <w:rPr>
                <w:rFonts w:ascii="思源黑体 CN Normal" w:eastAsia="思源黑体 CN Normal" w:hAnsi="思源黑体 CN Normal" w:cs="思源黑体 CN Light"/>
                <w:sz w:val="15"/>
                <w:szCs w:val="8"/>
              </w:rPr>
              <w:t>_title}}</w:t>
            </w:r>
          </w:p>
        </w:tc>
        <w:tc>
          <w:tcPr>
            <w:tcW w:w="2126" w:type="dxa"/>
          </w:tcPr>
          <w:p w14:paraId="3089444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 xml:space="preserve">{%p for b in </w:t>
            </w:r>
            <w:proofErr w:type="gramStart"/>
            <w:r w:rsidRPr="00422101">
              <w:rPr>
                <w:rFonts w:ascii="思源黑体 CN Normal" w:eastAsia="思源黑体 CN Normal" w:hAnsi="思源黑体 CN Normal"/>
                <w:sz w:val="15"/>
                <w:szCs w:val="8"/>
              </w:rPr>
              <w:t>a.interventions</w:t>
            </w:r>
            <w:proofErr w:type="gramEnd"/>
            <w:r w:rsidRPr="00422101">
              <w:rPr>
                <w:rFonts w:ascii="思源黑体 CN Normal" w:eastAsia="思源黑体 CN Normal" w:hAnsi="思源黑体 CN Normal"/>
                <w:sz w:val="15"/>
                <w:szCs w:val="8"/>
              </w:rPr>
              <w:t>%}</w:t>
            </w:r>
          </w:p>
          <w:p w14:paraId="1D0CA6F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{{b}}</w:t>
            </w:r>
          </w:p>
          <w:p w14:paraId="096D34E9"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sz w:val="15"/>
                <w:szCs w:val="8"/>
              </w:rPr>
              <w:t>{%p endfor%}</w:t>
            </w:r>
          </w:p>
        </w:tc>
        <w:tc>
          <w:tcPr>
            <w:tcW w:w="1701" w:type="dxa"/>
          </w:tcPr>
          <w:p w14:paraId="3D937B74"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w:t>
            </w:r>
            <w:proofErr w:type="gramStart"/>
            <w:r w:rsidRPr="00422101">
              <w:rPr>
                <w:rFonts w:ascii="思源黑体 CN Normal" w:eastAsia="思源黑体 CN Normal" w:hAnsi="思源黑体 CN Normal" w:cs="思源黑体 CN Light"/>
                <w:bCs/>
                <w:iCs/>
                <w:sz w:val="15"/>
                <w:szCs w:val="8"/>
              </w:rPr>
              <w:t>a.phase</w:t>
            </w:r>
            <w:proofErr w:type="gramEnd"/>
            <w:r w:rsidRPr="00422101">
              <w:rPr>
                <w:rFonts w:ascii="思源黑体 CN Normal" w:eastAsia="思源黑体 CN Normal" w:hAnsi="思源黑体 CN Normal" w:cs="思源黑体 CN Light"/>
                <w:bCs/>
                <w:iCs/>
                <w:sz w:val="15"/>
                <w:szCs w:val="8"/>
              </w:rPr>
              <w:t>}}</w:t>
            </w:r>
          </w:p>
        </w:tc>
      </w:tr>
      <w:tr w:rsidR="00422101" w:rsidRPr="00422101" w14:paraId="55BC1C29"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5CC9F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{%tr endfor%}</w:t>
            </w:r>
          </w:p>
        </w:tc>
      </w:tr>
      <w:tr w:rsidR="00422101" w:rsidRPr="00422101" w14:paraId="5701CCE6" w14:textId="77777777" w:rsidTr="000C682E">
        <w:trPr>
          <w:trHeight w:val="397"/>
        </w:trPr>
        <w:tc>
          <w:tcPr>
            <w:tcW w:w="10482" w:type="dxa"/>
            <w:gridSpan w:val="5"/>
          </w:tcPr>
          <w:p w14:paraId="2C91233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{%tr else%}</w:t>
            </w:r>
          </w:p>
        </w:tc>
      </w:tr>
      <w:tr w:rsidR="00422101" w:rsidRPr="00422101" w14:paraId="75E92684" w14:textId="77777777" w:rsidTr="000C682E">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7B1E896A" w14:textId="77777777" w:rsidR="00422101" w:rsidRPr="00422101" w:rsidRDefault="00422101" w:rsidP="00422101">
            <w:pPr>
              <w:adjustRightInd w:val="0"/>
              <w:snapToGrid w:val="0"/>
              <w:spacing w:line="340" w:lineRule="exact"/>
              <w:jc w:val="center"/>
              <w:rPr>
                <w:rFonts w:ascii="思源黑体 CN Bold" w:eastAsia="思源黑体 CN Bold" w:hAnsi="思源黑体 CN Bold" w:cs="思源黑体 CN Normal"/>
                <w:i/>
                <w:iCs/>
                <w:sz w:val="15"/>
                <w:szCs w:val="8"/>
              </w:rPr>
            </w:pPr>
            <w:r w:rsidRPr="00422101">
              <w:rPr>
                <w:rFonts w:ascii="思源黑体 CN Bold" w:eastAsia="思源黑体 CN Bold" w:hAnsi="思源黑体 CN Bold" w:cs="思源黑体 CN Normal" w:hint="eastAsia"/>
                <w:i/>
                <w:iCs/>
                <w:sz w:val="15"/>
                <w:szCs w:val="8"/>
              </w:rPr>
              <w:t>-</w:t>
            </w:r>
          </w:p>
        </w:tc>
        <w:tc>
          <w:tcPr>
            <w:tcW w:w="1418" w:type="dxa"/>
          </w:tcPr>
          <w:p w14:paraId="5D8A9CFE"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hint="eastAsia"/>
                <w:sz w:val="15"/>
                <w:szCs w:val="8"/>
              </w:rPr>
              <w:t>-</w:t>
            </w:r>
          </w:p>
        </w:tc>
        <w:tc>
          <w:tcPr>
            <w:tcW w:w="3969" w:type="dxa"/>
          </w:tcPr>
          <w:p w14:paraId="29B5B549"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sz w:val="15"/>
                <w:szCs w:val="8"/>
              </w:rPr>
            </w:pPr>
            <w:r w:rsidRPr="00422101">
              <w:rPr>
                <w:rFonts w:ascii="思源黑体 CN Normal" w:eastAsia="思源黑体 CN Normal" w:hAnsi="思源黑体 CN Normal" w:cs="思源黑体 CN Light" w:hint="eastAsia"/>
                <w:sz w:val="15"/>
                <w:szCs w:val="8"/>
              </w:rPr>
              <w:t>-</w:t>
            </w:r>
          </w:p>
        </w:tc>
        <w:tc>
          <w:tcPr>
            <w:tcW w:w="2126" w:type="dxa"/>
          </w:tcPr>
          <w:p w14:paraId="3AF87268"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sz w:val="15"/>
                <w:szCs w:val="8"/>
              </w:rPr>
            </w:pPr>
            <w:r w:rsidRPr="00422101">
              <w:rPr>
                <w:rFonts w:ascii="思源黑体 CN Normal" w:eastAsia="思源黑体 CN Normal" w:hAnsi="思源黑体 CN Normal" w:hint="eastAsia"/>
                <w:sz w:val="15"/>
                <w:szCs w:val="8"/>
              </w:rPr>
              <w:t>-</w:t>
            </w:r>
          </w:p>
        </w:tc>
        <w:tc>
          <w:tcPr>
            <w:tcW w:w="1701" w:type="dxa"/>
          </w:tcPr>
          <w:p w14:paraId="6849E528"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hint="eastAsia"/>
                <w:bCs/>
                <w:iCs/>
                <w:sz w:val="15"/>
                <w:szCs w:val="8"/>
              </w:rPr>
              <w:t>-</w:t>
            </w:r>
          </w:p>
        </w:tc>
      </w:tr>
      <w:tr w:rsidR="00422101" w:rsidRPr="00422101" w14:paraId="5F97F301" w14:textId="77777777" w:rsidTr="000C682E">
        <w:trPr>
          <w:trHeight w:val="397"/>
        </w:trPr>
        <w:tc>
          <w:tcPr>
            <w:tcW w:w="10482" w:type="dxa"/>
            <w:gridSpan w:val="5"/>
          </w:tcPr>
          <w:p w14:paraId="0C7780E1" w14:textId="77777777" w:rsidR="00422101" w:rsidRPr="00422101" w:rsidRDefault="00422101" w:rsidP="00422101">
            <w:pPr>
              <w:adjustRightInd w:val="0"/>
              <w:snapToGrid w:val="0"/>
              <w:spacing w:line="340" w:lineRule="exact"/>
              <w:jc w:val="center"/>
              <w:rPr>
                <w:rFonts w:ascii="思源黑体 CN Normal" w:eastAsia="思源黑体 CN Normal" w:hAnsi="思源黑体 CN Normal" w:cs="思源黑体 CN Light"/>
                <w:bCs/>
                <w:iCs/>
                <w:sz w:val="15"/>
                <w:szCs w:val="8"/>
              </w:rPr>
            </w:pPr>
            <w:r w:rsidRPr="00422101">
              <w:rPr>
                <w:rFonts w:ascii="思源黑体 CN Normal" w:eastAsia="思源黑体 CN Normal" w:hAnsi="思源黑体 CN Normal" w:cs="思源黑体 CN Light"/>
                <w:bCs/>
                <w:iCs/>
                <w:sz w:val="15"/>
                <w:szCs w:val="8"/>
              </w:rPr>
              <w:t>{%tr endif%}</w:t>
            </w:r>
          </w:p>
        </w:tc>
      </w:tr>
    </w:tbl>
    <w:bookmarkEnd w:id="14"/>
    <w:p w14:paraId="2CB7C362" w14:textId="77777777" w:rsidR="0066161B" w:rsidRPr="00C65AE8" w:rsidRDefault="0066161B" w:rsidP="0066161B">
      <w:pPr>
        <w:spacing w:line="200" w:lineRule="exact"/>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7FDDFFE6" w14:textId="0FD12BCC" w:rsidR="000D7846" w:rsidRPr="000144A0" w:rsidRDefault="0066161B" w:rsidP="0066161B">
      <w:pPr>
        <w:ind w:firstLineChars="200" w:firstLine="300"/>
        <w:rPr>
          <w:rFonts w:ascii="思源黑体 CN Normal" w:eastAsia="思源黑体 CN Normal" w:hAnsi="思源黑体 CN Normal"/>
          <w:color w:val="000000" w:themeColor="text1"/>
          <w:sz w:val="16"/>
          <w:szCs w:val="16"/>
        </w:rPr>
      </w:pPr>
      <w:r w:rsidRPr="00C65AE8">
        <w:rPr>
          <w:rFonts w:ascii="思源黑体 CN Normal" w:eastAsia="思源黑体 CN Normal" w:hAnsi="思源黑体 CN Normal" w:hint="eastAsia"/>
          <w:color w:val="595959"/>
          <w:sz w:val="15"/>
          <w:szCs w:val="15"/>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6921D3">
        <w:rPr>
          <w:b/>
          <w:bCs/>
        </w:rPr>
        <w:br w:type="page"/>
      </w:r>
    </w:p>
    <w:p w14:paraId="02AF2853" w14:textId="77777777" w:rsidR="000D7846" w:rsidRDefault="00A11492">
      <w:pPr>
        <w:adjustRightInd w:val="0"/>
        <w:snapToGrid w:val="0"/>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28C11DF9" wp14:editId="13A7B0D4">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E540123" w14:textId="77777777" w:rsidR="000D7846" w:rsidRDefault="00A11492">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11DF9" id="文本框 68" o:spid="_x0000_s1028" type="#_x0000_t202" style="position:absolute;left:0;text-align:left;margin-left:182.95pt;margin-top:-10pt;width:159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" filled="f" stroked="f" strokeweight=".5pt">
                <v:textbox>
                  <w:txbxContent>
                    <w:p w14:paraId="4E540123" w14:textId="77777777" w:rsidR="000D7846" w:rsidRDefault="00A11492">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32"/>
                          <w:szCs w:val="32"/>
                        </w:rPr>
                        <w:t xml:space="preserve"> </w:t>
                      </w:r>
                      <w:r>
                        <w:rPr>
                          <w:rFonts w:ascii="思源黑体 CN Bold" w:eastAsia="思源黑体 CN Bold" w:hAnsi="思源黑体 CN Bold"/>
                        </w:rPr>
                        <w:t xml:space="preserve">   </w:t>
                      </w:r>
                      <w:r>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2337608D" wp14:editId="1E7FC928">
                <wp:simplePos x="0" y="0"/>
                <wp:positionH relativeFrom="margin">
                  <wp:posOffset>2834005</wp:posOffset>
                </wp:positionH>
                <wp:positionV relativeFrom="paragraph">
                  <wp:posOffset>-8890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1" o:spid="_x0000_s1026" o:spt="2" style="position:absolute;left:0pt;margin-left:223.15pt;margin-top:-0.7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hwA8HaAAAACQEAAA8AAAAAAAAAAQAgAAAAIgAAAGRycy9kb3ducmV2LnhtbFBL&#10;AQIUABQAAAAIAIdO4kAuGtkK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2754C565" wp14:editId="7A258091">
                <wp:simplePos x="0" y="0"/>
                <wp:positionH relativeFrom="column">
                  <wp:posOffset>2411730</wp:posOffset>
                </wp:positionH>
                <wp:positionV relativeFrom="paragraph">
                  <wp:posOffset>-25400</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8" o:spid="_x0000_s1026" o:spt="120" type="#_x0000_t120" style="position:absolute;left:0pt;margin-left:189.9pt;margin-top:-2pt;height:24.45pt;width:24.05pt;z-index:-251652096;v-text-anchor:middle;mso-width-relative:page;mso-height-relative:page;" fillcolor="#1E7648" filled="t" stroked="f" coordsize="21600,21600" o:gfxdata="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l6LN/ZAAAACQEAAA8AAAAAAAAAAQAgAAAAIgAAAGRycy9kb3ducmV2LnhtbFBLAQIUABQAAAAI&#10;AIdO4kA3Tna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4AA9EBE" w14:textId="77777777" w:rsidR="000D7846" w:rsidRDefault="000D7846">
      <w:pPr>
        <w:spacing w:line="240" w:lineRule="exact"/>
        <w:rPr>
          <w:b/>
          <w:bCs/>
        </w:rPr>
      </w:pPr>
    </w:p>
    <w:p w14:paraId="7098A767" w14:textId="77777777" w:rsidR="000D7846" w:rsidRDefault="000D7846">
      <w:pPr>
        <w:spacing w:line="240" w:lineRule="exact"/>
        <w:rPr>
          <w:b/>
          <w:bCs/>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B96E57" w14:paraId="13523268" w14:textId="77777777" w:rsidTr="00F503D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88E8F7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0234437"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3FCC65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96E57" w14:paraId="184CC47B" w14:textId="77777777" w:rsidTr="00F503D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646CBD"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C67E6"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1AC935" w14:textId="52819C7E" w:rsidR="00B96E57" w:rsidRDefault="005470C5"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5470C5">
              <w:rPr>
                <w:rFonts w:ascii="思源黑体 CN Normal" w:eastAsia="思源黑体 CN Normal" w:hAnsi="思源黑体 CN Normal" w:cs="思源黑体 CN Light"/>
                <w:kern w:val="0"/>
                <w:sz w:val="17"/>
                <w:szCs w:val="17"/>
              </w:rPr>
              <w:t xml:space="preserve">{%if </w:t>
            </w:r>
            <w:proofErr w:type="gramStart"/>
            <w:r w:rsidRPr="005470C5">
              <w:rPr>
                <w:rFonts w:ascii="思源黑体 CN Normal" w:eastAsia="思源黑体 CN Normal" w:hAnsi="思源黑体 CN Normal" w:cs="思源黑体 CN Light"/>
                <w:kern w:val="0"/>
                <w:sz w:val="17"/>
                <w:szCs w:val="17"/>
              </w:rPr>
              <w:t>sample.tumor</w:t>
            </w:r>
            <w:proofErr w:type="gramEnd"/>
            <w:r w:rsidRPr="005470C5">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A5CA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96E57" w14:paraId="723D4E8A" w14:textId="77777777" w:rsidTr="00F503D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1A64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849C42"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B3B82" w14:textId="74D72D79" w:rsidR="00B96E57" w:rsidRDefault="00422101"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422101">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422101">
              <w:rPr>
                <w:rFonts w:ascii="思源黑体 CN Normal" w:eastAsia="思源黑体 CN Normal" w:hAnsi="思源黑体 CN Normal" w:cs="思源黑体 CN Light"/>
                <w:kern w:val="0"/>
                <w:sz w:val="17"/>
                <w:szCs w:val="17"/>
                <w:lang w:bidi="ar"/>
              </w:rPr>
              <w:t>qc.library</w:t>
            </w:r>
            <w:proofErr w:type="gramEnd"/>
            <w:r w:rsidRPr="00422101">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6D885"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96E57" w14:paraId="31A8887B" w14:textId="77777777" w:rsidTr="00F503D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FAF760"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0DF7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8A30E" w14:textId="4323E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qc.cleandata</w:t>
            </w:r>
            <w:proofErr w:type="gramEnd"/>
            <w:r w:rsidRPr="00422101">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421F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96E57" w14:paraId="22A7FFE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988988C"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0FFBC"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FB712" w14:textId="672AE67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qc.mapping</w:t>
            </w:r>
            <w:proofErr w:type="gramEnd"/>
            <w:r w:rsidRPr="00422101">
              <w:rPr>
                <w:rFonts w:ascii="思源黑体 CN Normal" w:eastAsia="思源黑体 CN Normal" w:hAnsi="思源黑体 CN Normal" w:cs="思源黑体 CN Light"/>
                <w:kern w:val="0"/>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CF1D69"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17461E01"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090E4"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3441B"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A8B25F" w14:textId="680EF1DD"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qc.cover</w:t>
            </w:r>
            <w:proofErr w:type="gramEnd"/>
            <w:r w:rsidRPr="00422101">
              <w:rPr>
                <w:rFonts w:ascii="思源黑体 CN Normal" w:eastAsia="思源黑体 CN Normal" w:hAnsi="思源黑体 CN Normal" w:cs="思源黑体 CN Light"/>
                <w:kern w:val="0"/>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FDC60"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96E57" w14:paraId="7E057E9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F9B8A5"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D793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F3254" w14:textId="152D3C44"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qc.uni</w:t>
            </w:r>
            <w:proofErr w:type="gramEnd"/>
            <w:r w:rsidRPr="00422101">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A9F13"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2F2854DD"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D5FC70"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21427"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BF03E" w14:textId="5B0E1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C265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96E57" w14:paraId="081EF67F" w14:textId="77777777" w:rsidTr="00F503D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4C7A07" w14:textId="77777777" w:rsidR="00B96E57" w:rsidRDefault="00B96E57" w:rsidP="00F503D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F22CEB"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B20D0F" w14:textId="3FD0D03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{%if 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ABE28D"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622C307" w14:textId="77777777" w:rsidR="0066161B" w:rsidRPr="00B27FB8" w:rsidRDefault="0066161B" w:rsidP="0066161B">
      <w:pPr>
        <w:adjustRightInd w:val="0"/>
        <w:snapToGrid w:val="0"/>
        <w:rPr>
          <w:rFonts w:ascii="思源黑体 CN Normal" w:eastAsia="思源黑体 CN Normal" w:hAnsi="思源黑体 CN Normal"/>
          <w:b/>
          <w:color w:val="595959"/>
          <w:sz w:val="16"/>
          <w:szCs w:val="16"/>
        </w:rPr>
      </w:pPr>
      <w:r w:rsidRPr="00B27FB8">
        <w:rPr>
          <w:rFonts w:ascii="思源黑体 CN Normal" w:eastAsia="思源黑体 CN Normal" w:hAnsi="思源黑体 CN Normal" w:hint="eastAsia"/>
          <w:b/>
          <w:color w:val="595959"/>
          <w:sz w:val="16"/>
          <w:szCs w:val="16"/>
        </w:rPr>
        <w:t>注：</w:t>
      </w:r>
    </w:p>
    <w:p w14:paraId="4EA0A4BB"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仅当送检的样品中含有或可制作石蜡</w:t>
      </w:r>
      <w:proofErr w:type="gramStart"/>
      <w:r w:rsidRPr="00B27FB8">
        <w:rPr>
          <w:rFonts w:ascii="思源黑体 CN Normal" w:eastAsia="思源黑体 CN Normal" w:hAnsi="思源黑体 CN Normal" w:hint="eastAsia"/>
          <w:color w:val="595959"/>
          <w:sz w:val="16"/>
          <w:szCs w:val="16"/>
        </w:rPr>
        <w:t>玻</w:t>
      </w:r>
      <w:proofErr w:type="gramEnd"/>
      <w:r w:rsidRPr="00B27FB8">
        <w:rPr>
          <w:rFonts w:ascii="思源黑体 CN Normal" w:eastAsia="思源黑体 CN Normal" w:hAnsi="思源黑体 CN Normal" w:hint="eastAsia"/>
          <w:color w:val="595959"/>
          <w:sz w:val="16"/>
          <w:szCs w:val="16"/>
        </w:rPr>
        <w:t>片时才能进行病理质控，若肿瘤细胞含量低于</w:t>
      </w:r>
      <w:r w:rsidRPr="00B27FB8">
        <w:rPr>
          <w:rFonts w:ascii="思源黑体 CN Normal" w:eastAsia="思源黑体 CN Normal" w:hAnsi="思源黑体 CN Normal"/>
          <w:color w:val="595959"/>
          <w:sz w:val="16"/>
          <w:szCs w:val="16"/>
        </w:rPr>
        <w:t>20%，可能会影响检测结果的准确性；</w:t>
      </w:r>
    </w:p>
    <w:p w14:paraId="03DC8054"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Q30：测序的准确率高于99.9%的碱基的比例；</w:t>
      </w:r>
    </w:p>
    <w:p w14:paraId="3D33BEFA"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比对率：可以比对至参考序列上的</w:t>
      </w:r>
      <w:r w:rsidRPr="00B27FB8">
        <w:rPr>
          <w:rFonts w:ascii="思源黑体 CN Normal" w:eastAsia="思源黑体 CN Normal" w:hAnsi="思源黑体 CN Normal"/>
          <w:color w:val="595959"/>
          <w:sz w:val="16"/>
          <w:szCs w:val="16"/>
        </w:rPr>
        <w:t>reads的比例；</w:t>
      </w:r>
    </w:p>
    <w:p w14:paraId="053259F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覆盖度：检测到的区域</w:t>
      </w:r>
      <w:proofErr w:type="gramStart"/>
      <w:r w:rsidRPr="00B27FB8">
        <w:rPr>
          <w:rFonts w:ascii="思源黑体 CN Normal" w:eastAsia="思源黑体 CN Normal" w:hAnsi="思源黑体 CN Normal" w:hint="eastAsia"/>
          <w:color w:val="595959"/>
          <w:sz w:val="16"/>
          <w:szCs w:val="16"/>
        </w:rPr>
        <w:t>占目标</w:t>
      </w:r>
      <w:proofErr w:type="gramEnd"/>
      <w:r w:rsidRPr="00B27FB8">
        <w:rPr>
          <w:rFonts w:ascii="思源黑体 CN Normal" w:eastAsia="思源黑体 CN Normal" w:hAnsi="思源黑体 CN Normal" w:hint="eastAsia"/>
          <w:color w:val="595959"/>
          <w:sz w:val="16"/>
          <w:szCs w:val="16"/>
        </w:rPr>
        <w:t>区域的比例；</w:t>
      </w:r>
    </w:p>
    <w:p w14:paraId="77B1DD5F"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均</w:t>
      </w:r>
      <w:proofErr w:type="gramStart"/>
      <w:r w:rsidRPr="00B27FB8">
        <w:rPr>
          <w:rFonts w:ascii="思源黑体 CN Normal" w:eastAsia="思源黑体 CN Normal" w:hAnsi="思源黑体 CN Normal" w:hint="eastAsia"/>
          <w:color w:val="595959"/>
          <w:sz w:val="16"/>
          <w:szCs w:val="16"/>
        </w:rPr>
        <w:t>一</w:t>
      </w:r>
      <w:proofErr w:type="gramEnd"/>
      <w:r w:rsidRPr="00B27FB8">
        <w:rPr>
          <w:rFonts w:ascii="思源黑体 CN Normal" w:eastAsia="思源黑体 CN Normal" w:hAnsi="思源黑体 CN Normal" w:hint="eastAsia"/>
          <w:color w:val="595959"/>
          <w:sz w:val="16"/>
          <w:szCs w:val="16"/>
        </w:rPr>
        <w:t>性：整体目标区域中，测序深度超过平均深度</w:t>
      </w:r>
      <w:r w:rsidRPr="00B27FB8">
        <w:rPr>
          <w:rFonts w:ascii="思源黑体 CN Normal" w:eastAsia="思源黑体 CN Normal" w:hAnsi="思源黑体 CN Normal"/>
          <w:color w:val="595959"/>
          <w:sz w:val="16"/>
          <w:szCs w:val="16"/>
        </w:rPr>
        <w:t>*20%的区域的占比；</w:t>
      </w:r>
    </w:p>
    <w:p w14:paraId="7D868FC0"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平均有效深度：目标区域每个碱基被覆盖到的次数的平均值，去除</w:t>
      </w:r>
      <w:r w:rsidRPr="00B27FB8">
        <w:rPr>
          <w:rFonts w:ascii="思源黑体 CN Normal" w:eastAsia="思源黑体 CN Normal" w:hAnsi="思源黑体 CN Normal"/>
          <w:color w:val="595959"/>
          <w:sz w:val="16"/>
          <w:szCs w:val="16"/>
        </w:rPr>
        <w:t>PCR重复后测到的读数；</w:t>
      </w:r>
    </w:p>
    <w:p w14:paraId="2E45BDE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RNA内参绝对拷贝数：该拷贝数低于20时表示RNA质量较差、RNA反转录投入量不足或RNA中含有抑制剂，一般应重新提取RNA进行实验；</w:t>
      </w:r>
    </w:p>
    <w:p w14:paraId="18EBAD8E" w14:textId="77777777" w:rsid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lastRenderedPageBreak/>
        <w:t>参考值为“</w:t>
      </w:r>
      <w:r w:rsidRPr="00B27FB8">
        <w:rPr>
          <w:rFonts w:ascii="思源黑体 CN Normal" w:eastAsia="思源黑体 CN Normal" w:hAnsi="思源黑体 CN Normal"/>
          <w:color w:val="595959"/>
          <w:sz w:val="16"/>
          <w:szCs w:val="16"/>
        </w:rPr>
        <w:t>/”，表示此质</w:t>
      </w:r>
      <w:proofErr w:type="gramStart"/>
      <w:r w:rsidRPr="00B27FB8">
        <w:rPr>
          <w:rFonts w:ascii="思源黑体 CN Normal" w:eastAsia="思源黑体 CN Normal" w:hAnsi="思源黑体 CN Normal" w:hint="eastAsia"/>
          <w:color w:val="595959"/>
          <w:sz w:val="16"/>
          <w:szCs w:val="16"/>
        </w:rPr>
        <w:t>控项并非</w:t>
      </w:r>
      <w:proofErr w:type="gramEnd"/>
      <w:r w:rsidRPr="00B27FB8">
        <w:rPr>
          <w:rFonts w:ascii="思源黑体 CN Normal" w:eastAsia="思源黑体 CN Normal" w:hAnsi="思源黑体 CN Normal" w:hint="eastAsia"/>
          <w:color w:val="595959"/>
          <w:sz w:val="16"/>
          <w:szCs w:val="16"/>
        </w:rPr>
        <w:t>本检测的必要质控项，结果仅供参考；</w:t>
      </w:r>
    </w:p>
    <w:p w14:paraId="6EFAD740" w14:textId="06E4F730" w:rsidR="000D7846" w:rsidRP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66161B">
        <w:rPr>
          <w:rFonts w:ascii="思源黑体 CN Normal" w:eastAsia="思源黑体 CN Normal" w:hAnsi="思源黑体 CN Normal" w:hint="eastAsia"/>
          <w:color w:val="595959"/>
          <w:sz w:val="16"/>
          <w:szCs w:val="16"/>
        </w:rPr>
        <w:t>如果“质控数值”超出“参考值”，可能会影响检测结果的准确性。</w:t>
      </w:r>
      <w:r w:rsidR="00A11492">
        <w:rPr>
          <w:rFonts w:cs="思源黑体 CN Normal" w:hint="eastAsia"/>
          <w:b/>
          <w:noProof/>
        </w:rPr>
        <mc:AlternateContent>
          <mc:Choice Requires="wps">
            <w:drawing>
              <wp:anchor distT="0" distB="0" distL="114300" distR="114300" simplePos="0" relativeHeight="251676672" behindDoc="0" locked="0" layoutInCell="1" allowOverlap="1" wp14:anchorId="0BC22274" wp14:editId="31B085A5">
                <wp:simplePos x="0" y="0"/>
                <wp:positionH relativeFrom="column">
                  <wp:posOffset>0</wp:posOffset>
                </wp:positionH>
                <wp:positionV relativeFrom="page">
                  <wp:posOffset>9460230</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E891EC" w14:textId="77777777" w:rsidR="000D7846" w:rsidRDefault="00A1149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BC22274" id="圆角矩形 149" o:spid="_x0000_s1029" style="position:absolute;left:0;text-align:left;margin-left:0;margin-top:744.9pt;width:519.85pt;height:33.3pt;z-index:25167667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" fillcolor="#ececec" strokecolor="#ecebeb" strokeweight="2pt">
                <v:textbox>
                  <w:txbxContent>
                    <w:p w14:paraId="61E891EC" w14:textId="77777777" w:rsidR="000D7846" w:rsidRDefault="00A1149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anchory="page"/>
              </v:roundrect>
            </w:pict>
          </mc:Fallback>
        </mc:AlternateContent>
      </w:r>
      <w:r w:rsidR="00A11492">
        <w:br w:type="page"/>
      </w:r>
    </w:p>
    <w:p w14:paraId="2820AE1C" w14:textId="77777777" w:rsidR="000D7846" w:rsidRDefault="000D7846"/>
    <w:p w14:paraId="08C42564" w14:textId="77777777"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1552" behindDoc="0" locked="0" layoutInCell="1" allowOverlap="1" wp14:anchorId="5C03EC0C" wp14:editId="1D8371C9">
                <wp:simplePos x="0" y="0"/>
                <wp:positionH relativeFrom="margin">
                  <wp:align>center</wp:align>
                </wp:positionH>
                <wp:positionV relativeFrom="paragraph">
                  <wp:posOffset>-365760</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92F2244"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03EC0C" id="文本框 43" o:spid="_x0000_s1030" type="#_x0000_t202" style="position:absolute;left:0;text-align:left;margin-left:0;margin-top:-28.8pt;width:159.05pt;height:32.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" filled="f" stroked="f" strokeweight=".5pt">
                <v:textbox>
                  <w:txbxContent>
                    <w:p w14:paraId="692F2244"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69504" behindDoc="1" locked="0" layoutInCell="1" allowOverlap="1" wp14:anchorId="56B0F54C" wp14:editId="5DBF572C">
                <wp:simplePos x="0" y="0"/>
                <wp:positionH relativeFrom="margin">
                  <wp:align>center</wp:align>
                </wp:positionH>
                <wp:positionV relativeFrom="paragraph">
                  <wp:posOffset>-262255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41" o:spid="_x0000_s1026" o:spt="2" style="position:absolute;left:0pt;margin-top:-20.65pt;height:23.2pt;width:69.8pt;mso-position-horizontal:center;mso-position-horizontal-relative:margin;z-index:-251646976;v-text-anchor:middle;mso-width-relative:page;mso-height-relative:page;" fillcolor="#F2F2F2 [3052]" filled="t" stroked="f" coordsize="21600,21600" arcsize="0.166666666666667" o:gfxdata="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UlSynXAAAABgEAAA8AAAAAAAAAAQAgAAAAIgAAAGRycy9kb3ducmV2LnhtbFBLAQIU&#10;ABQAAAAIAIdO4kBtglbo2AIAAJk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0528" behindDoc="1" locked="0" layoutInCell="1" allowOverlap="1" wp14:anchorId="108028C6" wp14:editId="1FA8FC17">
                <wp:simplePos x="0" y="0"/>
                <wp:positionH relativeFrom="column">
                  <wp:posOffset>2362200</wp:posOffset>
                </wp:positionH>
                <wp:positionV relativeFrom="paragraph">
                  <wp:posOffset>-278130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2" o:spid="_x0000_s1026" o:spt="120" type="#_x0000_t120" style="position:absolute;left:0pt;margin-left:186pt;margin-top:-21.9pt;height:24.45pt;width:24.05pt;z-index:-251645952;v-text-anchor:middle;mso-width-relative:page;mso-height-relative:page;" fillcolor="#1E7648" filled="t" stroked="f" coordsize="21600,21600" o:gfxdata="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o4QtkAAAAJ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关于本检测</w:t>
      </w:r>
    </w:p>
    <w:p w14:paraId="67DB302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本检测是对肿瘤组织进行检测，并对与肿瘤诊断、治疗和预后密切相关具有临床意义的检测结果进行详细解读（详细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ED395FF"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762E3033"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FC0930"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F96F9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3B0F6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BCAE5EC" w14:textId="77777777" w:rsidR="000D7846" w:rsidRDefault="000D7846">
      <w:pPr>
        <w:spacing w:line="380" w:lineRule="exact"/>
        <w:ind w:firstLineChars="200" w:firstLine="400"/>
        <w:rPr>
          <w:rFonts w:ascii="思源黑体 CN Light" w:eastAsia="思源黑体 CN Light" w:hAnsi="思源黑体 CN Light"/>
          <w:sz w:val="20"/>
          <w:szCs w:val="20"/>
        </w:rPr>
      </w:pPr>
    </w:p>
    <w:p w14:paraId="01E339C0" w14:textId="77777777"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052B28E6"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63CCC5F1"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0D7846" w14:paraId="03F740AE"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1D295EF" w14:textId="77777777" w:rsidR="000D7846" w:rsidRDefault="00A11492">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6CEC6A5" w14:textId="77777777" w:rsidR="000D7846" w:rsidRDefault="00A11492">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5A77319" w14:textId="77777777" w:rsidR="000D7846" w:rsidRDefault="00A11492">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0D7846" w14:paraId="21419CC4"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3F790856" w14:textId="77777777" w:rsidR="000D7846" w:rsidRDefault="000D7846">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0D7846" w14:paraId="5DD9069C"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D27D6A7"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C62C180"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3A616A7" w14:textId="77777777" w:rsidR="000D7846" w:rsidRDefault="00A11492">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5BFE59F"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0D7846" w14:paraId="66FF8FAB"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DF86A1"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F3CC746"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9B59AC7"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D7846" w14:paraId="15A1B851"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53788F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E8EFAAB"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E336B20"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D7846" w14:paraId="25F59024"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828C17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E938584"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C760048"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D7846" w14:paraId="7DBBDA18"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8A78194"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D22F610"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146A1D9"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D7846" w14:paraId="47697668"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AAAC9E0"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50F534A"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7FB3192"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2AA99943" w14:textId="77777777" w:rsidR="000D7846" w:rsidRDefault="00A11492">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0D7846" w14:paraId="74B29E9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3F0502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5405A0A"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0CAF1FF"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D7846" w14:paraId="7175FDB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37B410E"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A7B7819"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DBB31E5"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D7846" w14:paraId="51BBC934"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9392C0"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671A2FE"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86E2EA"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D7846" w14:paraId="2C5F326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22B173"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FE5AC0"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EC46A6"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0D7846" w14:paraId="3E5E3975"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B1DB365"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1D780DF3" w14:textId="77777777" w:rsidR="000D7846" w:rsidRDefault="00A11492">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21BBD81B"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0D7846" w14:paraId="1B6253E0"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3FCF1971"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70FD906"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6056DE9"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9563600"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D7846" w14:paraId="3ABBD51C"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63882DB" w14:textId="77777777" w:rsidR="000D7846" w:rsidRDefault="000D7846">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100D42A"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77D82978"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D7846" w14:paraId="3558F3D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2EB5808" w14:textId="77777777" w:rsidR="000D7846" w:rsidRDefault="00A1149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99D01FA" w14:textId="77777777" w:rsidR="000D7846" w:rsidRDefault="00A11492">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6189D9"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3F1FBE2"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D7846" w14:paraId="558483EB"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08EE6FB" w14:textId="77777777" w:rsidR="000D7846" w:rsidRDefault="000D7846">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53FF24A" w14:textId="77777777" w:rsidR="000D7846" w:rsidRDefault="00A11492">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13EE92F" w14:textId="77777777" w:rsidR="000D7846" w:rsidRDefault="00A11492">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7C5B206" w14:textId="77777777" w:rsidR="000D7846" w:rsidRDefault="000D7846">
      <w:pPr>
        <w:spacing w:line="380" w:lineRule="exact"/>
        <w:ind w:firstLine="442"/>
        <w:rPr>
          <w:rFonts w:ascii="思源黑体 CN Light" w:eastAsia="思源黑体 CN Light" w:hAnsi="思源黑体 CN Light"/>
          <w:sz w:val="18"/>
          <w:szCs w:val="18"/>
        </w:rPr>
      </w:pPr>
    </w:p>
    <w:p w14:paraId="564B8059" w14:textId="20A57369"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检测方法与局限性</w:t>
      </w:r>
    </w:p>
    <w:p w14:paraId="2987ACF3"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本检测采用基于扩增子的高通量测序技术</w:t>
      </w:r>
      <w:proofErr w:type="gramStart"/>
      <w:r>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r>
        <w:rPr>
          <w:rFonts w:ascii="思源黑体 CN Normal" w:eastAsia="思源黑体 CN Normal" w:hAnsi="思源黑体 CN Normal" w:hint="eastAsia"/>
          <w:sz w:val="18"/>
          <w:szCs w:val="18"/>
        </w:rPr>
        <w:t>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lastRenderedPageBreak/>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502BF37" w14:textId="06494709"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阴性检测结果</w:t>
      </w:r>
    </w:p>
    <w:p w14:paraId="656E921F"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DE893BD"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78A9C1" w14:textId="77777777" w:rsidR="000D7846" w:rsidRDefault="00A11492">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5</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数据安全与隐私保护</w:t>
      </w:r>
    </w:p>
    <w:p w14:paraId="361520C3"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396B5E6"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27CD2953" w14:textId="4436C71C"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&gt;5</w:t>
      </w:r>
      <w:r>
        <w:rPr>
          <w:rFonts w:ascii="思源黑体 CN Bold" w:eastAsia="思源黑体 CN Bold" w:hAnsi="思源黑体 CN Bold" w:hint="eastAsia"/>
          <w:color w:val="1E7648"/>
          <w:sz w:val="21"/>
          <w:szCs w:val="21"/>
        </w:rPr>
        <w:t>.6</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临床方案决定</w:t>
      </w:r>
    </w:p>
    <w:p w14:paraId="04B716CB"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w:t>
      </w:r>
    </w:p>
    <w:p w14:paraId="7EF221B7"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4F10A12C" w14:textId="6826E26E" w:rsidR="00866253" w:rsidRDefault="00A11492" w:rsidP="00866253">
      <w:pPr>
        <w:pStyle w:val="2"/>
        <w:spacing w:before="0" w:after="0" w:line="240" w:lineRule="auto"/>
        <w:rPr>
          <w:rFonts w:ascii="微软雅黑" w:eastAsia="微软雅黑" w:hAnsi="微软雅黑" w:cs="微软雅黑"/>
          <w:sz w:val="18"/>
          <w:szCs w:val="18"/>
        </w:rPr>
      </w:pPr>
      <w:r>
        <w:rPr>
          <w:rFonts w:ascii="微软雅黑" w:eastAsia="微软雅黑" w:hAnsi="微软雅黑" w:cs="微软雅黑" w:hint="eastAsia"/>
          <w:color w:val="1E7648"/>
          <w:sz w:val="21"/>
          <w:szCs w:val="21"/>
        </w:rPr>
        <w:t>&gt;5.7</w:t>
      </w:r>
      <w:r w:rsidR="00EC5C5B">
        <w:rPr>
          <w:rFonts w:ascii="微软雅黑" w:eastAsia="微软雅黑" w:hAnsi="微软雅黑" w:cs="微软雅黑"/>
          <w:color w:val="1E7648"/>
          <w:sz w:val="21"/>
          <w:szCs w:val="21"/>
        </w:rPr>
        <w:t xml:space="preserve"> </w:t>
      </w:r>
      <w:r w:rsidRPr="007E5617">
        <w:rPr>
          <w:rFonts w:ascii="思源黑体 CN Bold" w:eastAsia="思源黑体 CN Bold" w:hAnsi="思源黑体 CN Bold" w:hint="eastAsia"/>
          <w:b w:val="0"/>
          <w:bCs w:val="0"/>
          <w:sz w:val="21"/>
          <w:szCs w:val="21"/>
        </w:rPr>
        <w:t>本报告为科研报告，不具备医嘱性质，仅供临床医生参考，治疗方案由医生决策。</w:t>
      </w:r>
    </w:p>
    <w:p w14:paraId="656E52C8" w14:textId="77777777" w:rsidR="00866253" w:rsidRDefault="00866253">
      <w:pPr>
        <w:widowControl/>
        <w:jc w:val="left"/>
        <w:rPr>
          <w:rFonts w:ascii="微软雅黑" w:eastAsia="微软雅黑" w:hAnsi="微软雅黑" w:cs="微软雅黑"/>
          <w:b/>
          <w:bCs/>
          <w:sz w:val="18"/>
          <w:szCs w:val="18"/>
        </w:rPr>
      </w:pPr>
      <w:r>
        <w:rPr>
          <w:rFonts w:ascii="微软雅黑" w:eastAsia="微软雅黑" w:hAnsi="微软雅黑" w:cs="微软雅黑" w:hint="eastAsia"/>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4E5B270" w14:textId="77777777" w:rsidTr="00F503D0">
        <w:tc>
          <w:tcPr>
            <w:tcW w:w="4815" w:type="dxa"/>
          </w:tcPr>
          <w:p w14:paraId="444EC398" w14:textId="7D6CA319"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45D0EA51" wp14:editId="7AB9F8AB">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DF720BB" id="流程图: 接点 10" o:spid="_x0000_s1026" type="#_x0000_t120" style="position:absolute;margin-left:199.35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6</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1CB272AA"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4B85B0C1" wp14:editId="62DAC70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8AA076" id="矩形: 圆角 12" o:spid="_x0000_s1026" style="position:absolute;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AFB1B85" w14:textId="77777777" w:rsidR="00866253" w:rsidRPr="008C501B" w:rsidRDefault="00866253" w:rsidP="00866253">
      <w:pPr>
        <w:rPr>
          <w:rFonts w:ascii="思源黑体 CN Normal" w:eastAsia="思源黑体 CN Normal" w:hAnsi="思源黑体 CN Normal"/>
          <w:sz w:val="16"/>
          <w:szCs w:val="16"/>
        </w:rPr>
      </w:pPr>
    </w:p>
    <w:p w14:paraId="5BC00ED7" w14:textId="77777777"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{%p for a in (</w:t>
      </w:r>
      <w:proofErr w:type="gramStart"/>
      <w:r w:rsidRPr="00422101">
        <w:rPr>
          <w:rFonts w:ascii="思源黑体 CN Normal" w:eastAsia="思源黑体 CN Normal" w:hAnsi="思源黑体 CN Normal"/>
          <w:sz w:val="16"/>
          <w:szCs w:val="16"/>
        </w:rPr>
        <w:t>refer.fixed</w:t>
      </w:r>
      <w:proofErr w:type="gramEnd"/>
      <w:r w:rsidRPr="00422101">
        <w:rPr>
          <w:rFonts w:ascii="思源黑体 CN Normal" w:eastAsia="思源黑体 CN Normal" w:hAnsi="思源黑体 CN Normal"/>
          <w:sz w:val="16"/>
          <w:szCs w:val="16"/>
        </w:rPr>
        <w:t xml:space="preserve"> + refer.dynamic.s_var12 + refer.dynamic.s_var_onco_nodrug + refer.dynamic.msi + refer.dynamic.knb)|unique%}</w:t>
      </w:r>
    </w:p>
    <w:p w14:paraId="720638BA" w14:textId="77777777"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{{a}}</w:t>
      </w:r>
    </w:p>
    <w:p w14:paraId="031397B5" w14:textId="14F48A7F" w:rsidR="00422101" w:rsidRPr="00422101" w:rsidRDefault="00422101" w:rsidP="00422101">
      <w:pPr>
        <w:pStyle w:val="af2"/>
        <w:numPr>
          <w:ilvl w:val="3"/>
          <w:numId w:val="7"/>
        </w:numPr>
        <w:ind w:left="420" w:firstLineChars="0"/>
        <w:rPr>
          <w:rFonts w:ascii="思源黑体 CN Normal" w:eastAsia="思源黑体 CN Normal" w:hAnsi="思源黑体 CN Normal"/>
          <w:sz w:val="16"/>
          <w:szCs w:val="16"/>
        </w:rPr>
      </w:pPr>
      <w:r w:rsidRPr="00422101">
        <w:rPr>
          <w:rFonts w:ascii="思源黑体 CN Normal" w:eastAsia="思源黑体 CN Normal" w:hAnsi="思源黑体 CN Normal"/>
          <w:sz w:val="16"/>
          <w:szCs w:val="16"/>
        </w:rPr>
        <w:t>{%p endfor%}</w:t>
      </w:r>
    </w:p>
    <w:p w14:paraId="0D252543" w14:textId="77777777" w:rsidR="00866253" w:rsidRDefault="0086625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891DE59" w14:textId="77777777" w:rsidTr="00F503D0">
        <w:tc>
          <w:tcPr>
            <w:tcW w:w="4815" w:type="dxa"/>
          </w:tcPr>
          <w:bookmarkStart w:id="15" w:name="_Toc41566828"/>
          <w:bookmarkStart w:id="16" w:name="_Toc41567074"/>
          <w:bookmarkStart w:id="17" w:name="_Toc41567102"/>
          <w:p w14:paraId="74A8CD59" w14:textId="704C2197"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027F14B" wp14:editId="37607F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719ECCE" id="流程图: 接点 26" o:spid="_x0000_s1026" type="#_x0000_t120" style="position:absolute;margin-left:200.1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7</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0ADAD7B5"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0C1A3001" wp14:editId="63B040D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E299C9E" id="矩形: 圆角 27"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0BBA85" w14:textId="77777777" w:rsidR="00866253" w:rsidRPr="002347AE" w:rsidRDefault="00866253" w:rsidP="00866253">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sidRPr="004D1DF8">
        <w:rPr>
          <w:rFonts w:ascii="思源黑体 CN Bold" w:eastAsia="思源黑体 CN Bold" w:hAnsi="思源黑体 CN Bold" w:hint="eastAsia"/>
          <w:b/>
          <w:bCs/>
          <w:color w:val="1E7648"/>
          <w:sz w:val="24"/>
          <w:szCs w:val="24"/>
        </w:rPr>
        <w:t>附录</w:t>
      </w:r>
      <w:bookmarkEnd w:id="18"/>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5FFF7760"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6938FC4"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45FF2FA3" w14:textId="77777777" w:rsidR="00866253" w:rsidRPr="001303D1" w:rsidRDefault="00866253" w:rsidP="0086625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6F1B1B43" w14:textId="77777777" w:rsidTr="00F503D0">
        <w:trPr>
          <w:trHeight w:val="397"/>
        </w:trPr>
        <w:tc>
          <w:tcPr>
            <w:tcW w:w="5000" w:type="pct"/>
            <w:gridSpan w:val="8"/>
            <w:tcBorders>
              <w:top w:val="nil"/>
              <w:left w:val="nil"/>
              <w:bottom w:val="nil"/>
              <w:right w:val="nil"/>
            </w:tcBorders>
            <w:shd w:val="clear" w:color="auto" w:fill="1E7648"/>
            <w:vAlign w:val="center"/>
          </w:tcPr>
          <w:bookmarkEnd w:id="19"/>
          <w:p w14:paraId="69D36D75"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866253" w:rsidRPr="004A2DE8" w14:paraId="01293146" w14:textId="77777777" w:rsidTr="00F503D0">
        <w:tc>
          <w:tcPr>
            <w:tcW w:w="625" w:type="pct"/>
            <w:tcBorders>
              <w:right w:val="single" w:sz="6" w:space="0" w:color="BFBFBF" w:themeColor="background1" w:themeShade="BF"/>
            </w:tcBorders>
            <w:vAlign w:val="center"/>
          </w:tcPr>
          <w:p w14:paraId="7DF1B98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D68126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C965AC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F252C9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02D058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7A3925D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7D6D8C3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EA9BF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866253" w:rsidRPr="004A2DE8" w14:paraId="0D8B31E5" w14:textId="77777777" w:rsidTr="00F503D0">
        <w:tc>
          <w:tcPr>
            <w:tcW w:w="625" w:type="pct"/>
            <w:tcBorders>
              <w:right w:val="single" w:sz="6" w:space="0" w:color="BFBFBF" w:themeColor="background1" w:themeShade="BF"/>
            </w:tcBorders>
            <w:vAlign w:val="center"/>
          </w:tcPr>
          <w:p w14:paraId="2453FD4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45297FF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41FEC6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7BD2BB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F42244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777999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24C9E0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70587B9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866253" w:rsidRPr="004A2DE8" w14:paraId="4BA1DD97" w14:textId="77777777" w:rsidTr="00F503D0">
        <w:tc>
          <w:tcPr>
            <w:tcW w:w="625" w:type="pct"/>
            <w:tcBorders>
              <w:right w:val="single" w:sz="6" w:space="0" w:color="BFBFBF" w:themeColor="background1" w:themeShade="BF"/>
            </w:tcBorders>
            <w:vAlign w:val="center"/>
          </w:tcPr>
          <w:p w14:paraId="3005DB69"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6BBF0DF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B8830E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C9A66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D00862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3827080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C6C563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334CCC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866253" w:rsidRPr="004A2DE8" w14:paraId="59504A9A" w14:textId="77777777" w:rsidTr="00F503D0">
        <w:tc>
          <w:tcPr>
            <w:tcW w:w="625" w:type="pct"/>
            <w:tcBorders>
              <w:right w:val="single" w:sz="6" w:space="0" w:color="BFBFBF" w:themeColor="background1" w:themeShade="BF"/>
            </w:tcBorders>
            <w:vAlign w:val="center"/>
          </w:tcPr>
          <w:p w14:paraId="1BBED34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2BC3A7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A1AA6E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B81484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9BDC4C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03251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1572000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5176E58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866253" w:rsidRPr="004A2DE8" w14:paraId="031BF5FB" w14:textId="77777777" w:rsidTr="00F503D0">
        <w:tc>
          <w:tcPr>
            <w:tcW w:w="625" w:type="pct"/>
            <w:tcBorders>
              <w:right w:val="single" w:sz="6" w:space="0" w:color="BFBFBF" w:themeColor="background1" w:themeShade="BF"/>
            </w:tcBorders>
            <w:vAlign w:val="center"/>
          </w:tcPr>
          <w:p w14:paraId="784AD8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A65546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C64E5C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5D04A7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2C5165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DF6C50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0EF2351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7CEBF4D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r>
    </w:tbl>
    <w:p w14:paraId="62B861FE"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EE3B2BC" w14:textId="77777777" w:rsidTr="00F503D0">
        <w:trPr>
          <w:trHeight w:val="397"/>
        </w:trPr>
        <w:tc>
          <w:tcPr>
            <w:tcW w:w="5000" w:type="pct"/>
            <w:gridSpan w:val="8"/>
            <w:tcBorders>
              <w:top w:val="nil"/>
              <w:left w:val="nil"/>
              <w:bottom w:val="nil"/>
              <w:right w:val="nil"/>
            </w:tcBorders>
            <w:shd w:val="clear" w:color="auto" w:fill="1E7648"/>
            <w:vAlign w:val="center"/>
          </w:tcPr>
          <w:p w14:paraId="569435E0"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116C4AFD" w14:textId="77777777" w:rsidTr="00F503D0">
        <w:tc>
          <w:tcPr>
            <w:tcW w:w="625" w:type="pct"/>
            <w:tcBorders>
              <w:right w:val="single" w:sz="6" w:space="0" w:color="BFBFBF" w:themeColor="background1" w:themeShade="BF"/>
            </w:tcBorders>
            <w:vAlign w:val="center"/>
          </w:tcPr>
          <w:p w14:paraId="504CA06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6B25B8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36ED25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6D8739B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7BD84C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3C9BD721"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198EB2C"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282DD30"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r>
    </w:tbl>
    <w:p w14:paraId="02858981"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0B07FDA" w14:textId="77777777" w:rsidTr="00F503D0">
        <w:trPr>
          <w:trHeight w:val="397"/>
        </w:trPr>
        <w:tc>
          <w:tcPr>
            <w:tcW w:w="5000" w:type="pct"/>
            <w:gridSpan w:val="8"/>
            <w:tcBorders>
              <w:top w:val="nil"/>
              <w:left w:val="nil"/>
              <w:bottom w:val="nil"/>
              <w:right w:val="nil"/>
            </w:tcBorders>
            <w:shd w:val="clear" w:color="auto" w:fill="1E7648"/>
            <w:vAlign w:val="center"/>
          </w:tcPr>
          <w:p w14:paraId="57F8D92D"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4B17B1D4" w14:textId="77777777" w:rsidTr="00F503D0">
        <w:tc>
          <w:tcPr>
            <w:tcW w:w="625" w:type="pct"/>
            <w:tcBorders>
              <w:right w:val="single" w:sz="6" w:space="0" w:color="BFBFBF" w:themeColor="background1" w:themeShade="BF"/>
            </w:tcBorders>
            <w:vAlign w:val="center"/>
          </w:tcPr>
          <w:p w14:paraId="0E2572E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DB62EA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127E7F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FAA82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510B2B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CA4B6D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6078EA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F8851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866253" w:rsidRPr="004A2DE8" w14:paraId="3AB1688C" w14:textId="77777777" w:rsidTr="00F503D0">
        <w:tc>
          <w:tcPr>
            <w:tcW w:w="625" w:type="pct"/>
            <w:tcBorders>
              <w:right w:val="single" w:sz="6" w:space="0" w:color="BFBFBF" w:themeColor="background1" w:themeShade="BF"/>
            </w:tcBorders>
            <w:vAlign w:val="center"/>
          </w:tcPr>
          <w:p w14:paraId="670DFB5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E71077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1380A3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DEBC8D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9851EF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011C4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A5CA8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F563EB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r>
    </w:tbl>
    <w:p w14:paraId="0A9F0AE8" w14:textId="3F573F37" w:rsidR="000D7846" w:rsidRPr="00866253" w:rsidRDefault="000D7846" w:rsidP="00866253">
      <w:pPr>
        <w:rPr>
          <w:rFonts w:ascii="思源黑体 CN Light" w:eastAsia="思源黑体 CN Light" w:hAnsi="思源黑体 CN Light"/>
          <w:color w:val="595959" w:themeColor="text1" w:themeTint="A6"/>
          <w:sz w:val="13"/>
          <w:szCs w:val="13"/>
        </w:rPr>
      </w:pPr>
    </w:p>
    <w:sectPr w:rsidR="000D7846" w:rsidRPr="00866253">
      <w:headerReference w:type="default" r:id="rId9"/>
      <w:footerReference w:type="default" r:id="rId10"/>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FDEA" w14:textId="77777777" w:rsidR="00AE1A16" w:rsidRDefault="00AE1A16">
      <w:r>
        <w:separator/>
      </w:r>
    </w:p>
  </w:endnote>
  <w:endnote w:type="continuationSeparator" w:id="0">
    <w:p w14:paraId="2FF3C163" w14:textId="77777777" w:rsidR="00AE1A16" w:rsidRDefault="00AE1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87886"/>
      <w:docPartObj>
        <w:docPartGallery w:val="Page Numbers (Bottom of Page)"/>
        <w:docPartUnique/>
      </w:docPartObj>
    </w:sdtPr>
    <w:sdtEndPr/>
    <w:sdtContent>
      <w:sdt>
        <w:sdtPr>
          <w:id w:val="-1705238520"/>
          <w:docPartObj>
            <w:docPartGallery w:val="Page Numbers (Top of Page)"/>
            <w:docPartUnique/>
          </w:docPartObj>
        </w:sdtPr>
        <w:sdtEndPr/>
        <w:sdtContent>
          <w:p w14:paraId="7CC5D7EB" w14:textId="404A9967" w:rsidR="003E678C" w:rsidRDefault="003E678C" w:rsidP="003E678C">
            <w:pPr>
              <w:pStyle w:val="a7"/>
              <w:jc w:val="right"/>
            </w:pPr>
            <w:r>
              <w:rPr>
                <w:lang w:val="zh-CN"/>
              </w:rPr>
              <w:t xml:space="preserve"> </w:t>
            </w:r>
            <w:r w:rsidRPr="003E678C">
              <w:rPr>
                <w:sz w:val="24"/>
                <w:szCs w:val="24"/>
              </w:rPr>
              <w:fldChar w:fldCharType="begin"/>
            </w:r>
            <w:r w:rsidRPr="003E678C">
              <w:instrText>PAGE</w:instrText>
            </w:r>
            <w:r w:rsidRPr="003E678C">
              <w:rPr>
                <w:sz w:val="24"/>
                <w:szCs w:val="24"/>
              </w:rPr>
              <w:fldChar w:fldCharType="separate"/>
            </w:r>
            <w:r w:rsidRPr="003E678C">
              <w:rPr>
                <w:lang w:val="zh-CN"/>
              </w:rPr>
              <w:t>2</w:t>
            </w:r>
            <w:r w:rsidRPr="003E678C">
              <w:rPr>
                <w:sz w:val="24"/>
                <w:szCs w:val="24"/>
              </w:rPr>
              <w:fldChar w:fldCharType="end"/>
            </w:r>
            <w:r w:rsidRPr="003E678C">
              <w:rPr>
                <w:lang w:val="zh-CN"/>
              </w:rPr>
              <w:t xml:space="preserve"> / </w:t>
            </w:r>
            <w:r w:rsidRPr="003E678C">
              <w:rPr>
                <w:sz w:val="24"/>
                <w:szCs w:val="24"/>
              </w:rPr>
              <w:fldChar w:fldCharType="begin"/>
            </w:r>
            <w:r w:rsidRPr="003E678C">
              <w:instrText>NUMPAGES</w:instrText>
            </w:r>
            <w:r w:rsidRPr="003E678C">
              <w:rPr>
                <w:sz w:val="24"/>
                <w:szCs w:val="24"/>
              </w:rPr>
              <w:fldChar w:fldCharType="separate"/>
            </w:r>
            <w:r w:rsidRPr="003E678C">
              <w:rPr>
                <w:lang w:val="zh-CN"/>
              </w:rPr>
              <w:t>2</w:t>
            </w:r>
            <w:r w:rsidRPr="003E678C">
              <w:rPr>
                <w:sz w:val="24"/>
                <w:szCs w:val="24"/>
              </w:rPr>
              <w:fldChar w:fldCharType="end"/>
            </w:r>
          </w:p>
        </w:sdtContent>
      </w:sdt>
    </w:sdtContent>
  </w:sdt>
  <w:p w14:paraId="71187BC7" w14:textId="77777777" w:rsidR="003E678C" w:rsidRDefault="003E6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C2719B" w14:textId="77777777" w:rsidR="00AE1A16" w:rsidRDefault="00AE1A16">
      <w:r>
        <w:separator/>
      </w:r>
    </w:p>
  </w:footnote>
  <w:footnote w:type="continuationSeparator" w:id="0">
    <w:p w14:paraId="26EFB876" w14:textId="77777777" w:rsidR="00AE1A16" w:rsidRDefault="00AE1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10172" w14:textId="5AA20975" w:rsidR="00866253" w:rsidRDefault="00866253" w:rsidP="00866253">
    <w:pPr>
      <w:pStyle w:val="a9"/>
      <w:jc w:val="right"/>
    </w:pPr>
    <w:r>
      <w:rPr>
        <w:rFonts w:ascii="思源黑体 CN Normal" w:eastAsia="思源黑体 CN Normal" w:hAnsi="思源黑体 CN Normal" w:hint="eastAsia"/>
        <w:sz w:val="15"/>
        <w:szCs w:val="15"/>
      </w:rPr>
      <w:t xml:space="preserve">报告日期 </w:t>
    </w:r>
    <w:r w:rsidR="004952CD" w:rsidRPr="004952CD">
      <w:rPr>
        <w:rFonts w:ascii="思源黑体 CN Normal" w:eastAsia="思源黑体 CN Normal" w:hAnsi="思源黑体 CN Normal"/>
        <w:sz w:val="15"/>
        <w:szCs w:val="15"/>
      </w:rPr>
      <w:t>{{sample.report_date|replace(“-”,</w:t>
    </w:r>
    <w:proofErr w:type="gramStart"/>
    <w:r w:rsidR="004952CD" w:rsidRPr="004952CD">
      <w:rPr>
        <w:rFonts w:ascii="思源黑体 CN Normal" w:eastAsia="思源黑体 CN Normal" w:hAnsi="思源黑体 CN Normal"/>
        <w:sz w:val="15"/>
        <w:szCs w:val="15"/>
      </w:rPr>
      <w:t>”</w:t>
    </w:r>
    <w:proofErr w:type="gramEnd"/>
    <w:r w:rsidR="004952CD" w:rsidRPr="004952CD">
      <w:rPr>
        <w:rFonts w:ascii="思源黑体 CN Normal" w:eastAsia="思源黑体 CN Normal" w:hAnsi="思源黑体 CN Normal"/>
        <w:sz w:val="15"/>
        <w:szCs w:val="15"/>
      </w:rPr>
      <w:t>.</w:t>
    </w:r>
    <w:proofErr w:type="gramStart"/>
    <w:r w:rsidR="004952CD" w:rsidRPr="004952CD">
      <w:rPr>
        <w:rFonts w:ascii="思源黑体 CN Normal" w:eastAsia="思源黑体 CN Normal" w:hAnsi="思源黑体 CN Normal"/>
        <w:sz w:val="15"/>
        <w:szCs w:val="15"/>
      </w:rPr>
      <w:t>”</w:t>
    </w:r>
    <w:proofErr w:type="gramEnd"/>
    <w:r w:rsidR="004952CD" w:rsidRPr="004952CD">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A4F3F"/>
    <w:multiLevelType w:val="multilevel"/>
    <w:tmpl w:val="253A4F3F"/>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44A0"/>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2C08"/>
    <w:rsid w:val="000A39B9"/>
    <w:rsid w:val="000A3B59"/>
    <w:rsid w:val="000A41EA"/>
    <w:rsid w:val="000A443A"/>
    <w:rsid w:val="000A4FBF"/>
    <w:rsid w:val="000A6D30"/>
    <w:rsid w:val="000A7893"/>
    <w:rsid w:val="000B0439"/>
    <w:rsid w:val="000B05EE"/>
    <w:rsid w:val="000B1846"/>
    <w:rsid w:val="000B2FDE"/>
    <w:rsid w:val="000B3B1C"/>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682E"/>
    <w:rsid w:val="000C7907"/>
    <w:rsid w:val="000D1D05"/>
    <w:rsid w:val="000D22AD"/>
    <w:rsid w:val="000D2669"/>
    <w:rsid w:val="000D34DD"/>
    <w:rsid w:val="000D6796"/>
    <w:rsid w:val="000D784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055"/>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B50"/>
    <w:rsid w:val="001B3DC4"/>
    <w:rsid w:val="001B47C1"/>
    <w:rsid w:val="001B4A13"/>
    <w:rsid w:val="001B4F02"/>
    <w:rsid w:val="001B59DA"/>
    <w:rsid w:val="001B73DD"/>
    <w:rsid w:val="001B743A"/>
    <w:rsid w:val="001B7D2F"/>
    <w:rsid w:val="001C00EF"/>
    <w:rsid w:val="001C42F2"/>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07C19"/>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29BC"/>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45"/>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678C"/>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101"/>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56B7"/>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2CD"/>
    <w:rsid w:val="00495D6B"/>
    <w:rsid w:val="00496C45"/>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37EF5"/>
    <w:rsid w:val="00540556"/>
    <w:rsid w:val="0054246C"/>
    <w:rsid w:val="00542A70"/>
    <w:rsid w:val="00543A58"/>
    <w:rsid w:val="005440E6"/>
    <w:rsid w:val="00546D00"/>
    <w:rsid w:val="0054703E"/>
    <w:rsid w:val="005470C5"/>
    <w:rsid w:val="00547BDA"/>
    <w:rsid w:val="0055043A"/>
    <w:rsid w:val="00550EEF"/>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37DC"/>
    <w:rsid w:val="005C4702"/>
    <w:rsid w:val="005C5940"/>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E51F1"/>
    <w:rsid w:val="005F2692"/>
    <w:rsid w:val="005F2E4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161B"/>
    <w:rsid w:val="00662337"/>
    <w:rsid w:val="00664370"/>
    <w:rsid w:val="00665A96"/>
    <w:rsid w:val="00665BB5"/>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21D3"/>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6A33"/>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3A90"/>
    <w:rsid w:val="00704A45"/>
    <w:rsid w:val="007058BA"/>
    <w:rsid w:val="00705B4C"/>
    <w:rsid w:val="007066EB"/>
    <w:rsid w:val="00706C32"/>
    <w:rsid w:val="00707C9B"/>
    <w:rsid w:val="00710B45"/>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1BED"/>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1F1"/>
    <w:rsid w:val="007D4E97"/>
    <w:rsid w:val="007D611C"/>
    <w:rsid w:val="007E0A2C"/>
    <w:rsid w:val="007E0EB4"/>
    <w:rsid w:val="007E0F2A"/>
    <w:rsid w:val="007E13AC"/>
    <w:rsid w:val="007E1995"/>
    <w:rsid w:val="007E1AAA"/>
    <w:rsid w:val="007E3DB7"/>
    <w:rsid w:val="007E4F0B"/>
    <w:rsid w:val="007E5617"/>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37D"/>
    <w:rsid w:val="00840B61"/>
    <w:rsid w:val="00841C31"/>
    <w:rsid w:val="0084409C"/>
    <w:rsid w:val="0084416F"/>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253"/>
    <w:rsid w:val="00866FF8"/>
    <w:rsid w:val="0087000A"/>
    <w:rsid w:val="0087080B"/>
    <w:rsid w:val="00870EBF"/>
    <w:rsid w:val="00871803"/>
    <w:rsid w:val="00871CF2"/>
    <w:rsid w:val="008725A1"/>
    <w:rsid w:val="00873DD7"/>
    <w:rsid w:val="00874AE6"/>
    <w:rsid w:val="00874DD7"/>
    <w:rsid w:val="00875185"/>
    <w:rsid w:val="00876044"/>
    <w:rsid w:val="008805D1"/>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297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1249"/>
    <w:rsid w:val="00953DFF"/>
    <w:rsid w:val="00953E75"/>
    <w:rsid w:val="00954738"/>
    <w:rsid w:val="00955D7C"/>
    <w:rsid w:val="00955DF5"/>
    <w:rsid w:val="00956C13"/>
    <w:rsid w:val="009600D7"/>
    <w:rsid w:val="00961461"/>
    <w:rsid w:val="0096148E"/>
    <w:rsid w:val="00962EB6"/>
    <w:rsid w:val="00962FAD"/>
    <w:rsid w:val="00964CB2"/>
    <w:rsid w:val="00965415"/>
    <w:rsid w:val="00965C59"/>
    <w:rsid w:val="00966B8E"/>
    <w:rsid w:val="00966FA6"/>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3F15"/>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1492"/>
    <w:rsid w:val="00A13664"/>
    <w:rsid w:val="00A17DF9"/>
    <w:rsid w:val="00A17E04"/>
    <w:rsid w:val="00A2026C"/>
    <w:rsid w:val="00A21DD5"/>
    <w:rsid w:val="00A2307E"/>
    <w:rsid w:val="00A23450"/>
    <w:rsid w:val="00A23483"/>
    <w:rsid w:val="00A24BEB"/>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6FDA"/>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1A16"/>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E57"/>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04BA"/>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5C2"/>
    <w:rsid w:val="00DC2CB3"/>
    <w:rsid w:val="00DC33B8"/>
    <w:rsid w:val="00DC3BFF"/>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C5B"/>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0E7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57E4"/>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77EB2"/>
    <w:rsid w:val="00F803C4"/>
    <w:rsid w:val="00F812FD"/>
    <w:rsid w:val="00F81ED2"/>
    <w:rsid w:val="00F827C9"/>
    <w:rsid w:val="00F827D8"/>
    <w:rsid w:val="00F828DB"/>
    <w:rsid w:val="00F82B99"/>
    <w:rsid w:val="00F832F0"/>
    <w:rsid w:val="00F837DD"/>
    <w:rsid w:val="00F84245"/>
    <w:rsid w:val="00F847A8"/>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0D40"/>
    <w:rsid w:val="00FB4036"/>
    <w:rsid w:val="00FB4924"/>
    <w:rsid w:val="00FB6D95"/>
    <w:rsid w:val="00FB6EC1"/>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 w:val="0B550CF8"/>
    <w:rsid w:val="0EB43F87"/>
    <w:rsid w:val="0F7A2ADB"/>
    <w:rsid w:val="10EC17B7"/>
    <w:rsid w:val="11E703EE"/>
    <w:rsid w:val="18C64FE3"/>
    <w:rsid w:val="1A9829AF"/>
    <w:rsid w:val="1D7768AC"/>
    <w:rsid w:val="1DDE2DCF"/>
    <w:rsid w:val="1FE83A91"/>
    <w:rsid w:val="2107263D"/>
    <w:rsid w:val="213A656E"/>
    <w:rsid w:val="235651B5"/>
    <w:rsid w:val="28991DCC"/>
    <w:rsid w:val="2A50295E"/>
    <w:rsid w:val="2AA65B04"/>
    <w:rsid w:val="33905E59"/>
    <w:rsid w:val="3F836EDA"/>
    <w:rsid w:val="42DF267A"/>
    <w:rsid w:val="4413082D"/>
    <w:rsid w:val="441F5424"/>
    <w:rsid w:val="45791B51"/>
    <w:rsid w:val="47C22C96"/>
    <w:rsid w:val="47E524E0"/>
    <w:rsid w:val="48CC544E"/>
    <w:rsid w:val="49D96075"/>
    <w:rsid w:val="4A4200BE"/>
    <w:rsid w:val="4D13189E"/>
    <w:rsid w:val="512E4EF8"/>
    <w:rsid w:val="532A16EF"/>
    <w:rsid w:val="56A96DCF"/>
    <w:rsid w:val="56D62E1E"/>
    <w:rsid w:val="57C75336"/>
    <w:rsid w:val="5A2C3F9F"/>
    <w:rsid w:val="5B351579"/>
    <w:rsid w:val="5C7F2AAC"/>
    <w:rsid w:val="5FC94E09"/>
    <w:rsid w:val="60A95061"/>
    <w:rsid w:val="64E21E2A"/>
    <w:rsid w:val="64E8140A"/>
    <w:rsid w:val="650049A6"/>
    <w:rsid w:val="66D41C46"/>
    <w:rsid w:val="69320EA6"/>
    <w:rsid w:val="6A5135AE"/>
    <w:rsid w:val="6C6E48EB"/>
    <w:rsid w:val="6ECC76A7"/>
    <w:rsid w:val="75CB4B5C"/>
    <w:rsid w:val="788A448E"/>
    <w:rsid w:val="7A6F5AB6"/>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780721"/>
  <w15:docId w15:val="{75C8491C-B282-4E33-BD6F-E5FFC09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table" w:customStyle="1" w:styleId="BRCA-v3">
    <w:name w:val="BRCA-v3"/>
    <w:basedOn w:val="a1"/>
    <w:uiPriority w:val="99"/>
    <w:qFormat/>
    <w:rsid w:val="0012705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703A9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1111">
    <w:name w:val="网格型1111"/>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rsid w:val="00422101"/>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F0703D-A39C-4AF2-888C-D42F82511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2333</Words>
  <Characters>13300</Characters>
  <Application>Microsoft Office Word</Application>
  <DocSecurity>0</DocSecurity>
  <Lines>110</Lines>
  <Paragraphs>31</Paragraphs>
  <ScaleCrop>false</ScaleCrop>
  <Company>Microsoft</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40</cp:revision>
  <cp:lastPrinted>2025-11-20T07:43:00Z</cp:lastPrinted>
  <dcterms:created xsi:type="dcterms:W3CDTF">2025-11-21T02:37:00Z</dcterms:created>
  <dcterms:modified xsi:type="dcterms:W3CDTF">2025-11-28T08:13:00Z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eyJoZGlkIjoiMzEwNTM5NzYwMDRjMzkwZTVkZjY2ODkwMGIxNGU0OTUiLCJ1c2VySWQiOiI0OTk2NzQ2ODYifQ==</vt:lpwstr>
  </property>
  <property fmtid="{D5CDD505-2E9C-101B-9397-08002B2CF9AE}" pid="3" name="KSOProductBuildVer">
    <vt:lpwstr>2052-12.1.0.23542</vt:lpwstr>
  </property>
  <property fmtid="{D5CDD505-2E9C-101B-9397-08002B2CF9AE}" pid="4" name="ICV">
    <vt:lpwstr>4643A42E967C4C69B7B2E498322AB324_13</vt:lpwstr>
  </property>
</Properties>
</file>