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77777777" w:rsidR="00746CEE" w:rsidRDefault="003200E4">
      <w:pPr>
        <w:jc w:val="center"/>
        <w:rPr>
          <w:rFonts w:ascii="宋体" w:hAnsi="宋体" w:cs="宋体"/>
          <w:b/>
          <w:color w:val="0070C0"/>
          <w:sz w:val="36"/>
          <w:szCs w:val="36"/>
        </w:rPr>
      </w:pPr>
      <w:r>
        <w:rPr>
          <w:rFonts w:ascii="宋体" w:hAnsi="宋体" w:cs="宋体" w:hint="eastAsia"/>
          <w:b/>
          <w:color w:val="0070C0"/>
          <w:sz w:val="36"/>
          <w:szCs w:val="36"/>
        </w:rPr>
        <w:t>分子诊断中心</w:t>
      </w:r>
    </w:p>
    <w:p w14:paraId="761CCECB" w14:textId="77777777" w:rsidR="00746CEE" w:rsidRDefault="003200E4">
      <w:pPr>
        <w:jc w:val="center"/>
        <w:rPr>
          <w:rFonts w:ascii="微软雅黑" w:eastAsia="微软雅黑" w:hAnsi="微软雅黑"/>
          <w:b/>
          <w:spacing w:val="10"/>
          <w:sz w:val="32"/>
          <w:szCs w:val="32"/>
        </w:rPr>
      </w:pPr>
      <w:r>
        <w:rPr>
          <w:rFonts w:ascii="宋体" w:hAnsi="宋体" w:cs="宋体"/>
          <w:b/>
          <w:color w:val="000000" w:themeColor="text1"/>
          <w:sz w:val="36"/>
          <w:szCs w:val="36"/>
        </w:rPr>
        <w:t>40基因</w:t>
      </w:r>
      <w:r>
        <w:rPr>
          <w:rFonts w:ascii="宋体" w:hAnsi="宋体" w:cs="宋体" w:hint="eastAsia"/>
          <w:b/>
          <w:color w:val="000000" w:themeColor="text1"/>
          <w:sz w:val="36"/>
          <w:szCs w:val="36"/>
        </w:rPr>
        <w:t>测序检测报告</w:t>
      </w:r>
      <w:bookmarkEnd w:id="0"/>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55"/>
        <w:gridCol w:w="2008"/>
      </w:tblGrid>
      <w:tr w:rsidR="00746CEE" w14:paraId="1B9BBAE9" w14:textId="77777777" w:rsidTr="00140856">
        <w:tc>
          <w:tcPr>
            <w:tcW w:w="10236" w:type="dxa"/>
            <w:gridSpan w:val="7"/>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nil"/>
              <w:bottom w:val="single" w:sz="2" w:space="0" w:color="0070C0"/>
            </w:tcBorders>
            <w:shd w:val="clear" w:color="auto" w:fill="auto"/>
            <w:tcMar>
              <w:top w:w="28" w:type="dxa"/>
              <w:left w:w="85" w:type="dxa"/>
              <w:bottom w:w="28" w:type="dxa"/>
              <w:right w:w="85" w:type="dxa"/>
            </w:tcMar>
            <w:vAlign w:val="center"/>
          </w:tcPr>
          <w:p w14:paraId="39234328" w14:textId="71BBAAEA" w:rsidR="00746CEE" w:rsidRDefault="006578FF">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sidR="003200E4">
              <w:rPr>
                <w:rFonts w:ascii="微软雅黑" w:eastAsia="微软雅黑" w:hAnsi="微软雅黑" w:cs="Times New Roman (正文 CS 字体)"/>
                <w:b/>
                <w:spacing w:val="6"/>
                <w:sz w:val="18"/>
                <w:szCs w:val="18"/>
              </w:rPr>
              <w:t>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3B6EC3C0" w:rsidR="00746CEE" w:rsidRDefault="0013729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application_number</w:t>
            </w:r>
            <w:r w:rsidRPr="001B301C">
              <w:rPr>
                <w:rFonts w:ascii="微软雅黑" w:eastAsia="微软雅黑" w:hAnsi="微软雅黑" w:cs="Times New Roman (正文 CS 字体)"/>
                <w:color w:val="595959" w:themeColor="text1" w:themeTint="A6"/>
                <w:spacing w:val="6"/>
                <w:sz w:val="18"/>
                <w:szCs w:val="18"/>
              </w:rPr>
              <w:t>}}</w:t>
            </w: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{{sample.patient_name}}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{{sample.gender}}</w:t>
            </w:r>
          </w:p>
        </w:tc>
        <w:tc>
          <w:tcPr>
            <w:tcW w:w="125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3AF072D" w:rsidR="00746CEE" w:rsidRDefault="00BB0089">
            <w:pPr>
              <w:spacing w:line="240" w:lineRule="exact"/>
              <w:rPr>
                <w:rFonts w:ascii="微软雅黑" w:eastAsia="微软雅黑" w:hAnsi="微软雅黑" w:cs="Times New Roman (正文 CS 字体)"/>
                <w:color w:val="595959" w:themeColor="text1" w:themeTint="A6"/>
                <w:spacing w:val="6"/>
                <w:sz w:val="18"/>
                <w:szCs w:val="18"/>
              </w:rPr>
            </w:pPr>
            <w:r w:rsidRPr="00BB0089">
              <w:rPr>
                <w:rFonts w:ascii="微软雅黑" w:eastAsia="微软雅黑" w:hAnsi="微软雅黑" w:cs="Times New Roman (正文 CS 字体)"/>
                <w:color w:val="595959" w:themeColor="text1" w:themeTint="A6"/>
                <w:spacing w:val="6"/>
                <w:sz w:val="18"/>
                <w:szCs w:val="18"/>
              </w:rPr>
              <w:t>{{sample.inpatient_and_outpatient_admission_numbers}}</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{{sample.pathological_id}}</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6FD1FCE8" w:rsidR="00746CEE" w:rsidRDefault="0035605E">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样本来源</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7503AE2F"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{{sample.sample_type}}</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04E9E265" w:rsidR="00746CEE" w:rsidRDefault="0027767F">
            <w:pPr>
              <w:spacing w:line="240" w:lineRule="exact"/>
              <w:rPr>
                <w:rFonts w:ascii="微软雅黑" w:eastAsia="微软雅黑" w:hAnsi="微软雅黑" w:cs="Times New Roman (正文 CS 字体)"/>
                <w:color w:val="595959" w:themeColor="text1" w:themeTint="A6"/>
                <w:spacing w:val="6"/>
                <w:sz w:val="18"/>
                <w:szCs w:val="18"/>
              </w:rPr>
            </w:pPr>
            <w:r w:rsidRPr="0027767F">
              <w:rPr>
                <w:rFonts w:ascii="微软雅黑" w:eastAsia="微软雅黑" w:hAnsi="微软雅黑" w:cs="Times New Roman (正文 CS 字体)"/>
                <w:color w:val="595959" w:themeColor="text1" w:themeTint="A6"/>
                <w:spacing w:val="6"/>
                <w:sz w:val="18"/>
                <w:szCs w:val="18"/>
              </w:rPr>
              <w:t>{{sample.sample_amount}}</w:t>
            </w:r>
          </w:p>
        </w:tc>
      </w:tr>
      <w:tr w:rsidR="00DD19D0" w14:paraId="377DB7AF"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77777777" w:rsidR="00DD19D0" w:rsidRDefault="00DD19D0">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8676" w:type="dxa"/>
            <w:gridSpan w:val="5"/>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0532E1" w14:textId="3B3D37F4" w:rsidR="00DD19D0" w:rsidRDefault="00B33B5D">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{{sample.pathol_diagn}}</w:t>
            </w:r>
          </w:p>
        </w:tc>
      </w:tr>
      <w:tr w:rsidR="0013729C"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13729C" w:rsidRDefault="0013729C" w:rsidP="0013729C">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458AF729" w:rsidR="0013729C" w:rsidRDefault="0013729C" w:rsidP="0013729C">
            <w:pPr>
              <w:spacing w:line="240" w:lineRule="exact"/>
              <w:rPr>
                <w:rFonts w:ascii="微软雅黑" w:eastAsia="微软雅黑" w:hAnsi="微软雅黑" w:cs="Times New Roman (正文 CS 字体)"/>
                <w:color w:val="595959" w:themeColor="text1" w:themeTint="A6"/>
                <w:spacing w:val="6"/>
                <w:sz w:val="18"/>
                <w:szCs w:val="18"/>
              </w:rPr>
            </w:pPr>
            <w:r w:rsidRPr="002778CA">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family_history</w:t>
            </w:r>
            <w:r w:rsidRPr="002778CA">
              <w:rPr>
                <w:rFonts w:ascii="微软雅黑" w:eastAsia="微软雅黑" w:hAnsi="微软雅黑" w:cs="Times New Roman (正文 CS 字体)"/>
                <w:color w:val="595959" w:themeColor="text1" w:themeTint="A6"/>
                <w:spacing w:val="6"/>
                <w:sz w:val="18"/>
                <w:szCs w:val="18"/>
              </w:rPr>
              <w:t>}}</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13729C" w:rsidRDefault="0013729C" w:rsidP="0013729C">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106BB0D1" w:rsidR="0013729C" w:rsidRDefault="0013729C" w:rsidP="0013729C">
            <w:pPr>
              <w:spacing w:line="240" w:lineRule="exact"/>
              <w:rPr>
                <w:rFonts w:ascii="微软雅黑" w:eastAsia="微软雅黑" w:hAnsi="微软雅黑" w:cs="Times New Roman (正文 CS 字体)"/>
                <w:color w:val="595959" w:themeColor="text1" w:themeTint="A6"/>
                <w:spacing w:val="6"/>
                <w:sz w:val="18"/>
                <w:szCs w:val="18"/>
              </w:rPr>
            </w:pPr>
            <w:r w:rsidRPr="003B6B8B">
              <w:rPr>
                <w:rFonts w:ascii="微软雅黑" w:eastAsia="微软雅黑" w:hAnsi="微软雅黑" w:cs="Times New Roman (正文 CS 字体)"/>
                <w:color w:val="595959" w:themeColor="text1" w:themeTint="A6"/>
                <w:spacing w:val="6"/>
                <w:sz w:val="18"/>
                <w:szCs w:val="18"/>
              </w:rPr>
              <w:t>{{sample.gather_data}}</w:t>
            </w:r>
          </w:p>
        </w:tc>
        <w:tc>
          <w:tcPr>
            <w:tcW w:w="1255" w:type="dxa"/>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13729C" w:rsidRDefault="0013729C" w:rsidP="0013729C">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33D30A90" w:rsidR="0013729C" w:rsidRDefault="0013729C" w:rsidP="0013729C">
            <w:pPr>
              <w:spacing w:line="240" w:lineRule="exact"/>
              <w:rPr>
                <w:rFonts w:ascii="微软雅黑" w:eastAsia="微软雅黑" w:hAnsi="微软雅黑" w:cs="Times New Roman (正文 CS 字体)"/>
                <w:color w:val="595959" w:themeColor="text1" w:themeTint="A6"/>
                <w:spacing w:val="6"/>
                <w:sz w:val="18"/>
                <w:szCs w:val="18"/>
              </w:rPr>
            </w:pPr>
            <w:r w:rsidRPr="007A56D8">
              <w:rPr>
                <w:rFonts w:ascii="微软雅黑" w:eastAsia="微软雅黑" w:hAnsi="微软雅黑" w:cs="Times New Roman (正文 CS 字体)"/>
                <w:color w:val="595959" w:themeColor="text1" w:themeTint="A6"/>
                <w:spacing w:val="6"/>
                <w:sz w:val="18"/>
                <w:szCs w:val="18"/>
              </w:rPr>
              <w:t>{{sample.receive_data}}</w:t>
            </w:r>
          </w:p>
        </w:tc>
      </w:tr>
      <w:tr w:rsidR="0013729C"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77777777" w:rsidR="0013729C" w:rsidRDefault="0013729C" w:rsidP="0013729C">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就诊医院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36496F0A" w:rsidR="0013729C" w:rsidRDefault="0013729C" w:rsidP="0013729C">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云南省肿瘤医院</w:t>
            </w: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13729C" w:rsidRDefault="0013729C" w:rsidP="0013729C">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22926402" w:rsidR="0013729C" w:rsidRDefault="0013729C" w:rsidP="0013729C">
            <w:pPr>
              <w:spacing w:line="240" w:lineRule="exact"/>
              <w:rPr>
                <w:rFonts w:ascii="微软雅黑" w:eastAsia="微软雅黑" w:hAnsi="微软雅黑" w:cs="Times New Roman (正文 CS 字体)"/>
                <w:color w:val="595959" w:themeColor="text1" w:themeTint="A6"/>
                <w:spacing w:val="6"/>
                <w:sz w:val="18"/>
                <w:szCs w:val="18"/>
              </w:rPr>
            </w:pPr>
            <w:r w:rsidRPr="002778CA">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hosp_depart</w:t>
            </w:r>
            <w:r w:rsidRPr="002778CA">
              <w:rPr>
                <w:rFonts w:ascii="微软雅黑" w:eastAsia="微软雅黑" w:hAnsi="微软雅黑" w:cs="Times New Roman (正文 CS 字体)"/>
                <w:color w:val="595959" w:themeColor="text1" w:themeTint="A6"/>
                <w:spacing w:val="6"/>
                <w:sz w:val="18"/>
                <w:szCs w:val="18"/>
              </w:rPr>
              <w:t>}}</w:t>
            </w:r>
          </w:p>
        </w:tc>
        <w:tc>
          <w:tcPr>
            <w:tcW w:w="1255" w:type="dxa"/>
            <w:tcBorders>
              <w:top w:val="dotted" w:sz="2" w:space="0" w:color="BFBFBF" w:themeColor="background1" w:themeShade="BF"/>
              <w:bottom w:val="single" w:sz="2" w:space="0" w:color="0070C0"/>
            </w:tcBorders>
            <w:shd w:val="clear" w:color="auto" w:fill="auto"/>
            <w:vAlign w:val="center"/>
          </w:tcPr>
          <w:p w14:paraId="5B8A274D" w14:textId="77777777" w:rsidR="0013729C" w:rsidRDefault="0013729C" w:rsidP="0013729C">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42490D87" w:rsidR="0013729C" w:rsidRDefault="0013729C" w:rsidP="0013729C">
            <w:pPr>
              <w:spacing w:line="240" w:lineRule="exact"/>
              <w:rPr>
                <w:rFonts w:ascii="微软雅黑" w:eastAsia="微软雅黑" w:hAnsi="微软雅黑" w:cs="Times New Roman (正文 CS 字体)"/>
                <w:color w:val="595959" w:themeColor="text1" w:themeTint="A6"/>
                <w:spacing w:val="6"/>
                <w:sz w:val="18"/>
                <w:szCs w:val="18"/>
              </w:rPr>
            </w:pPr>
            <w:r w:rsidRPr="002778CA">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submission_doctor</w:t>
            </w:r>
            <w:r w:rsidRPr="002778CA">
              <w:rPr>
                <w:rFonts w:ascii="微软雅黑" w:eastAsia="微软雅黑" w:hAnsi="微软雅黑" w:cs="Times New Roman (正文 CS 字体)"/>
                <w:color w:val="595959" w:themeColor="text1" w:themeTint="A6"/>
                <w:spacing w:val="6"/>
                <w:sz w:val="18"/>
                <w:szCs w:val="18"/>
              </w:rPr>
              <w:t>}}</w:t>
            </w:r>
          </w:p>
        </w:tc>
      </w:tr>
    </w:tbl>
    <w:bookmarkEnd w:id="3"/>
    <w:p w14:paraId="78E83854" w14:textId="77777777" w:rsidR="00746CEE" w:rsidRDefault="003200E4">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p w14:paraId="7FC5F30F" w14:textId="77777777" w:rsidR="00746CEE"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p w14:paraId="680A9316" w14:textId="77777777" w:rsidR="00746CEE" w:rsidRDefault="00746CEE">
      <w:pPr>
        <w:rPr>
          <w:rFonts w:ascii="微软雅黑" w:eastAsia="微软雅黑" w:hAnsi="微软雅黑"/>
          <w:color w:val="7F7F7F" w:themeColor="text1" w:themeTint="80"/>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6D11657E" w14:textId="77777777" w:rsidR="00746CEE" w:rsidRDefault="003200E4">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6"/>
      <w:r>
        <w:rPr>
          <w:rFonts w:ascii="微软雅黑" w:eastAsia="微软雅黑" w:hAnsi="微软雅黑" w:cs="Times New Roman (正文 CS 字体)" w:hint="eastAsia"/>
          <w:color w:val="404040" w:themeColor="text1" w:themeTint="BF"/>
          <w:spacing w:val="6"/>
          <w:sz w:val="18"/>
          <w:szCs w:val="18"/>
        </w:rPr>
        <w:t>40基因检测覆盖已获批靶向治疗药物及正在研发的相关靶向治疗药物的标志物及微卫星不稳定性（MSI）的检测，检测突变类型包括点突变、插入缺失、融合和拷贝数扩增（CNA），具体基因列表及检测变异类型详见附录。</w:t>
      </w:r>
      <w:bookmarkEnd w:id="5"/>
    </w:p>
    <w:p w14:paraId="4F6F7B99" w14:textId="77777777" w:rsidR="00746CEE" w:rsidRDefault="00746CEE">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if var.var_somatic.level_I + var.var_somatic.level_II + var.var_somatic.level_onco_nodrug + var.var_somatic.level_III%}</w:t>
            </w:r>
          </w:p>
          <w:p w14:paraId="33710E6B"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共{{( var.var_somatic.level_I + var.var_somatic.level_II + var.var_somatic.level_onco_nodrug + var.var_somatic.level_III)|count}}个基因变异，其中具有明确或潜在临床意义的变异有{{(var.var_somatic.level_I + var.var_somatic.level_II)|count}}个</w:t>
            </w:r>
          </w:p>
          <w:p w14:paraId="1342DD11"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810A79">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746CEE" w14:paraId="5EA1EF94"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4B83A381"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38080EBD"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var.var_somatic.level_I + var.var_somatic.level_II or var.knb%}</w:t>
            </w:r>
          </w:p>
          <w:p w14:paraId="282A408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var.knb%}</w:t>
            </w:r>
          </w:p>
          <w:p w14:paraId="77FB3D88" w14:textId="77777777" w:rsidR="00810A79" w:rsidRPr="00E14CA7" w:rsidRDefault="00810A79" w:rsidP="00810A79">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KRAS/NRAS/BRAF</w:t>
            </w:r>
            <w:r w:rsidRPr="00E14CA7">
              <w:rPr>
                <w:rFonts w:ascii="微软雅黑" w:eastAsia="微软雅黑" w:hAnsi="微软雅黑" w:cs="Times New Roman (正文 CS 字体)" w:hint="eastAsia"/>
                <w:color w:val="FF0000"/>
                <w:spacing w:val="6"/>
                <w:sz w:val="18"/>
                <w:szCs w:val="18"/>
                <w:lang w:bidi="ar"/>
              </w:rPr>
              <w:t>（V600E）野生型</w:t>
            </w:r>
          </w:p>
          <w:p w14:paraId="7C74823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1CB462E8"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var.var_somatic.level_I + var.var_somatic.level_II %}</w:t>
            </w:r>
          </w:p>
          <w:p w14:paraId="4F43198D"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var.var_somatic.level_I + var.var_somatic.level_II%}</w:t>
            </w:r>
          </w:p>
          <w:p w14:paraId="5C3803B2"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a.bio_category==”Snvindel”%}</w:t>
            </w:r>
          </w:p>
          <w:p w14:paraId="6BF2BCD2" w14:textId="41ABBAA0"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{{a.gene_symbol}}</w:t>
            </w:r>
            <w:r w:rsidRPr="00E14CA7">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w:t>
            </w:r>
            <w:r w:rsidR="00E07789">
              <w:rPr>
                <w:rFonts w:ascii="微软雅黑" w:eastAsia="微软雅黑" w:hAnsi="微软雅黑" w:cs="Times New Roman (正文 CS 字体)" w:hint="eastAsia"/>
                <w:color w:val="585858"/>
                <w:spacing w:val="6"/>
                <w:sz w:val="18"/>
                <w:szCs w:val="18"/>
                <w:lang w:bidi="ar"/>
              </w:rPr>
              <w:t>hgvs_p</w:t>
            </w:r>
            <w:r w:rsidRPr="00810A79">
              <w:rPr>
                <w:rFonts w:ascii="微软雅黑" w:eastAsia="微软雅黑" w:hAnsi="微软雅黑" w:cs="Times New Roman (正文 CS 字体)" w:hint="eastAsia"/>
                <w:color w:val="585858"/>
                <w:spacing w:val="6"/>
                <w:sz w:val="18"/>
                <w:szCs w:val="18"/>
                <w:lang w:bidi="ar"/>
              </w:rPr>
              <w:t>!=”p.?”%}</w:t>
            </w:r>
            <w:r w:rsidRPr="00E14CA7">
              <w:rPr>
                <w:rFonts w:ascii="微软雅黑" w:eastAsia="微软雅黑" w:hAnsi="微软雅黑" w:cs="Times New Roman (正文 CS 字体)" w:hint="eastAsia"/>
                <w:color w:val="FF0000"/>
                <w:spacing w:val="6"/>
                <w:sz w:val="18"/>
                <w:szCs w:val="18"/>
                <w:lang w:bidi="ar"/>
              </w:rPr>
              <w:t>{{a.</w:t>
            </w:r>
            <w:r w:rsidR="00E07789">
              <w:rPr>
                <w:rFonts w:ascii="微软雅黑" w:eastAsia="微软雅黑" w:hAnsi="微软雅黑" w:cs="Times New Roman (正文 CS 字体)" w:hint="eastAsia"/>
                <w:color w:val="FF0000"/>
                <w:spacing w:val="6"/>
                <w:sz w:val="18"/>
                <w:szCs w:val="18"/>
                <w:lang w:bidi="ar"/>
              </w:rPr>
              <w:t>hgvs_p</w:t>
            </w:r>
            <w:r w:rsidRPr="00E14CA7">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E14CA7">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{%endif%}{%if a.judge_mergeMET%}</w:t>
            </w:r>
            <w:r w:rsidRPr="00E14CA7">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5A42B97A"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elif a.bio_category==”Cnv”%}</w:t>
            </w:r>
          </w:p>
          <w:p w14:paraId="4CD25A75" w14:textId="77777777" w:rsidR="00810A79" w:rsidRPr="00E14CA7" w:rsidRDefault="00810A79" w:rsidP="00810A79">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{{a.gene_symbol}}</w:t>
            </w:r>
            <w:r w:rsidRPr="00E14CA7">
              <w:rPr>
                <w:rFonts w:ascii="微软雅黑" w:eastAsia="微软雅黑" w:hAnsi="微软雅黑" w:cs="Times New Roman (正文 CS 字体)" w:hint="eastAsia"/>
                <w:color w:val="FF0000"/>
                <w:spacing w:val="6"/>
                <w:sz w:val="18"/>
                <w:szCs w:val="18"/>
                <w:lang w:bidi="ar"/>
              </w:rPr>
              <w:t xml:space="preserve"> 扩增</w:t>
            </w:r>
          </w:p>
          <w:p w14:paraId="3CE50BE0"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819A3">
              <w:rPr>
                <w:rFonts w:ascii="微软雅黑" w:eastAsia="微软雅黑" w:hAnsi="微软雅黑" w:cs="Times New Roman (正文 CS 字体)"/>
                <w:color w:val="585858"/>
                <w:spacing w:val="6"/>
                <w:sz w:val="18"/>
                <w:szCs w:val="18"/>
                <w:highlight w:val="green"/>
                <w:lang w:bidi="ar"/>
              </w:rPr>
              <w:t>{%p elif a.bio_category==”Sv”%}</w:t>
            </w:r>
          </w:p>
          <w:p w14:paraId="7E017F84" w14:textId="6A66C7E3" w:rsidR="008819A3" w:rsidRDefault="00AB0F7D" w:rsidP="00810A79">
            <w:pPr>
              <w:adjustRightInd w:val="0"/>
              <w:snapToGrid w:val="0"/>
              <w:jc w:val="left"/>
              <w:rPr>
                <w:rFonts w:ascii="微软雅黑" w:eastAsia="微软雅黑" w:hAnsi="微软雅黑" w:cs="Times New Roman (正文 CS 字体)"/>
                <w:color w:val="585858"/>
                <w:spacing w:val="6"/>
                <w:sz w:val="18"/>
                <w:szCs w:val="18"/>
                <w:lang w:bidi="ar"/>
              </w:rPr>
            </w:pPr>
            <w:r w:rsidRPr="008819A3">
              <w:rPr>
                <w:rFonts w:ascii="微软雅黑" w:eastAsia="微软雅黑" w:hAnsi="微软雅黑" w:cs="Times New Roman (正文 CS 字体)" w:hint="eastAsia"/>
                <w:color w:val="585858"/>
                <w:spacing w:val="6"/>
                <w:sz w:val="18"/>
                <w:szCs w:val="18"/>
                <w:highlight w:val="yellow"/>
                <w:lang w:bidi="ar"/>
              </w:rPr>
              <w:t>{%</w:t>
            </w:r>
            <w:r w:rsidR="008819A3">
              <w:rPr>
                <w:rFonts w:ascii="微软雅黑" w:eastAsia="微软雅黑" w:hAnsi="微软雅黑" w:cs="Times New Roman (正文 CS 字体)" w:hint="eastAsia"/>
                <w:color w:val="585858"/>
                <w:spacing w:val="6"/>
                <w:sz w:val="18"/>
                <w:szCs w:val="18"/>
                <w:highlight w:val="yellow"/>
                <w:lang w:bidi="ar"/>
              </w:rPr>
              <w:t>p</w:t>
            </w:r>
            <w:r w:rsidR="008819A3">
              <w:rPr>
                <w:rFonts w:ascii="微软雅黑" w:eastAsia="微软雅黑" w:hAnsi="微软雅黑" w:cs="Times New Roman (正文 CS 字体)"/>
                <w:color w:val="585858"/>
                <w:spacing w:val="6"/>
                <w:sz w:val="18"/>
                <w:szCs w:val="18"/>
                <w:highlight w:val="yellow"/>
                <w:lang w:bidi="ar"/>
              </w:rPr>
              <w:t xml:space="preserve"> </w:t>
            </w:r>
            <w:r w:rsidRPr="008819A3">
              <w:rPr>
                <w:rFonts w:ascii="微软雅黑" w:eastAsia="微软雅黑" w:hAnsi="微软雅黑" w:cs="Times New Roman (正文 CS 字体)" w:hint="eastAsia"/>
                <w:color w:val="585858"/>
                <w:spacing w:val="6"/>
                <w:sz w:val="18"/>
                <w:szCs w:val="18"/>
                <w:highlight w:val="yellow"/>
                <w:lang w:bidi="ar"/>
              </w:rPr>
              <w:t>if a.five_prime_gene ==”MET” and a.three_prime_gene ==”MET”%}</w:t>
            </w:r>
          </w:p>
          <w:p w14:paraId="1E2B1440" w14:textId="77777777" w:rsidR="008819A3" w:rsidRPr="00E14CA7" w:rsidRDefault="00AB0F7D" w:rsidP="00810A79">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MET</w:t>
            </w:r>
            <w:r w:rsidRPr="00E14CA7">
              <w:rPr>
                <w:rFonts w:ascii="微软雅黑" w:eastAsia="微软雅黑" w:hAnsi="微软雅黑" w:cs="Times New Roman (正文 CS 字体)" w:hint="eastAsia"/>
                <w:color w:val="FF0000"/>
                <w:spacing w:val="6"/>
                <w:sz w:val="18"/>
                <w:szCs w:val="18"/>
                <w:lang w:bidi="ar"/>
              </w:rPr>
              <w:t xml:space="preserve"> exon14 skipping</w:t>
            </w:r>
          </w:p>
          <w:p w14:paraId="2BD9DB7A" w14:textId="4339EC7C" w:rsidR="008819A3" w:rsidRDefault="00AB0F7D" w:rsidP="00810A79">
            <w:pPr>
              <w:adjustRightInd w:val="0"/>
              <w:snapToGrid w:val="0"/>
              <w:jc w:val="left"/>
              <w:rPr>
                <w:rFonts w:ascii="微软雅黑" w:eastAsia="微软雅黑" w:hAnsi="微软雅黑" w:cs="Times New Roman (正文 CS 字体)"/>
                <w:color w:val="585858"/>
                <w:spacing w:val="6"/>
                <w:sz w:val="18"/>
                <w:szCs w:val="18"/>
                <w:lang w:bidi="ar"/>
              </w:rPr>
            </w:pPr>
            <w:r w:rsidRPr="008819A3">
              <w:rPr>
                <w:rFonts w:ascii="微软雅黑" w:eastAsia="微软雅黑" w:hAnsi="微软雅黑" w:cs="Times New Roman (正文 CS 字体)" w:hint="eastAsia"/>
                <w:color w:val="585858"/>
                <w:spacing w:val="6"/>
                <w:sz w:val="18"/>
                <w:szCs w:val="18"/>
                <w:highlight w:val="yellow"/>
                <w:lang w:bidi="ar"/>
              </w:rPr>
              <w:t>{%</w:t>
            </w:r>
            <w:r w:rsidR="008819A3">
              <w:rPr>
                <w:rFonts w:ascii="微软雅黑" w:eastAsia="微软雅黑" w:hAnsi="微软雅黑" w:cs="Times New Roman (正文 CS 字体)"/>
                <w:color w:val="585858"/>
                <w:spacing w:val="6"/>
                <w:sz w:val="18"/>
                <w:szCs w:val="18"/>
                <w:highlight w:val="yellow"/>
                <w:lang w:bidi="ar"/>
              </w:rPr>
              <w:t xml:space="preserve">p </w:t>
            </w:r>
            <w:r w:rsidRPr="008819A3">
              <w:rPr>
                <w:rFonts w:ascii="微软雅黑" w:eastAsia="微软雅黑" w:hAnsi="微软雅黑" w:cs="Times New Roman (正文 CS 字体)" w:hint="eastAsia"/>
                <w:color w:val="585858"/>
                <w:spacing w:val="6"/>
                <w:sz w:val="18"/>
                <w:szCs w:val="18"/>
                <w:highlight w:val="yellow"/>
                <w:lang w:bidi="ar"/>
              </w:rPr>
              <w:t>else%}</w:t>
            </w:r>
          </w:p>
          <w:p w14:paraId="203216A8" w14:textId="37B38733" w:rsid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hint="eastAsia"/>
                <w:color w:val="585858"/>
                <w:spacing w:val="6"/>
                <w:sz w:val="18"/>
                <w:szCs w:val="18"/>
                <w:lang w:bidi="ar"/>
              </w:rPr>
              <w:t>{</w:t>
            </w:r>
            <w:r>
              <w:rPr>
                <w:rFonts w:ascii="微软雅黑" w:eastAsia="微软雅黑" w:hAnsi="微软雅黑" w:cs="Times New Roman (正文 CS 字体)"/>
                <w:color w:val="585858"/>
                <w:spacing w:val="6"/>
                <w:sz w:val="18"/>
                <w:szCs w:val="18"/>
                <w:lang w:bidi="ar"/>
              </w:rPr>
              <w:t>%p if a.sv_YNZL|count == 1%}</w:t>
            </w:r>
          </w:p>
          <w:p w14:paraId="39A6B78E" w14:textId="779528BE" w:rsidR="008819A3" w:rsidRPr="00E14CA7" w:rsidRDefault="00AB0F7D" w:rsidP="00810A79">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{{a.five_prime_gene}}</w:t>
            </w:r>
            <w:r w:rsidR="00AE479A" w:rsidRPr="00E14CA7">
              <w:rPr>
                <w:rFonts w:ascii="微软雅黑" w:eastAsia="微软雅黑" w:hAnsi="微软雅黑" w:cs="Times New Roman (正文 CS 字体)"/>
                <w:color w:val="FF0000"/>
                <w:spacing w:val="6"/>
                <w:sz w:val="18"/>
                <w:szCs w:val="18"/>
                <w:lang w:bidi="ar"/>
              </w:rPr>
              <w:t>:{{a.five_prime_cds}}</w:t>
            </w:r>
            <w:r w:rsidRPr="00E14CA7">
              <w:rPr>
                <w:rFonts w:ascii="微软雅黑" w:eastAsia="微软雅黑" w:hAnsi="微软雅黑" w:cs="Times New Roman (正文 CS 字体)" w:hint="eastAsia"/>
                <w:i/>
                <w:iCs/>
                <w:color w:val="FF0000"/>
                <w:spacing w:val="6"/>
                <w:sz w:val="18"/>
                <w:szCs w:val="18"/>
                <w:lang w:bidi="ar"/>
              </w:rPr>
              <w:t>-{{a.three_prime_gene}}</w:t>
            </w:r>
            <w:r w:rsidR="00AE479A" w:rsidRPr="00E14CA7">
              <w:rPr>
                <w:rFonts w:ascii="微软雅黑" w:eastAsia="微软雅黑" w:hAnsi="微软雅黑" w:cs="Times New Roman (正文 CS 字体)"/>
                <w:color w:val="FF0000"/>
                <w:spacing w:val="6"/>
                <w:sz w:val="18"/>
                <w:szCs w:val="18"/>
                <w:lang w:bidi="ar"/>
              </w:rPr>
              <w:t>:{{a.three_prime_cds}}</w:t>
            </w:r>
            <w:r w:rsidRPr="00E14CA7">
              <w:rPr>
                <w:rFonts w:ascii="微软雅黑" w:eastAsia="微软雅黑" w:hAnsi="微软雅黑" w:cs="Times New Roman (正文 CS 字体)" w:hint="eastAsia"/>
                <w:color w:val="FF0000"/>
                <w:spacing w:val="6"/>
                <w:sz w:val="18"/>
                <w:szCs w:val="18"/>
                <w:lang w:bidi="ar"/>
              </w:rPr>
              <w:t>融合</w:t>
            </w:r>
          </w:p>
          <w:p w14:paraId="7A1D611F" w14:textId="5A4468C8" w:rsid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hint="eastAsia"/>
                <w:color w:val="585858"/>
                <w:spacing w:val="6"/>
                <w:sz w:val="18"/>
                <w:szCs w:val="18"/>
                <w:lang w:bidi="ar"/>
              </w:rPr>
              <w:t>{%p</w:t>
            </w:r>
            <w:r>
              <w:rPr>
                <w:rFonts w:ascii="微软雅黑" w:eastAsia="微软雅黑" w:hAnsi="微软雅黑" w:cs="Times New Roman (正文 CS 字体)"/>
                <w:color w:val="585858"/>
                <w:spacing w:val="6"/>
                <w:sz w:val="18"/>
                <w:szCs w:val="18"/>
                <w:lang w:bidi="ar"/>
              </w:rPr>
              <w:t xml:space="preserve"> else</w:t>
            </w:r>
            <w:r>
              <w:rPr>
                <w:rFonts w:ascii="微软雅黑" w:eastAsia="微软雅黑" w:hAnsi="微软雅黑" w:cs="Times New Roman (正文 CS 字体)" w:hint="eastAsia"/>
                <w:color w:val="585858"/>
                <w:spacing w:val="6"/>
                <w:sz w:val="18"/>
                <w:szCs w:val="18"/>
                <w:lang w:bidi="ar"/>
              </w:rPr>
              <w:t>%}</w:t>
            </w:r>
          </w:p>
          <w:p w14:paraId="0D74B71F" w14:textId="66FA5DCF" w:rsid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hint="eastAsia"/>
                <w:color w:val="585858"/>
                <w:spacing w:val="6"/>
                <w:sz w:val="18"/>
                <w:szCs w:val="18"/>
                <w:lang w:bidi="ar"/>
              </w:rPr>
              <w:t>{</w:t>
            </w:r>
            <w:r>
              <w:rPr>
                <w:rFonts w:ascii="微软雅黑" w:eastAsia="微软雅黑" w:hAnsi="微软雅黑" w:cs="Times New Roman (正文 CS 字体)"/>
                <w:color w:val="585858"/>
                <w:spacing w:val="6"/>
                <w:sz w:val="18"/>
                <w:szCs w:val="18"/>
                <w:lang w:bidi="ar"/>
              </w:rPr>
              <w:t>%p for b in a.sv_YNZL%}</w:t>
            </w:r>
          </w:p>
          <w:p w14:paraId="636E2A68" w14:textId="3048F876" w:rsidR="008819A3" w:rsidRDefault="008819A3" w:rsidP="008819A3">
            <w:pPr>
              <w:adjustRightInd w:val="0"/>
              <w:snapToGrid w:val="0"/>
              <w:jc w:val="left"/>
              <w:rPr>
                <w:rFonts w:ascii="微软雅黑" w:eastAsia="微软雅黑" w:hAnsi="微软雅黑" w:cs="Times New Roman (正文 CS 字体)"/>
                <w:color w:val="585858"/>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{{a.five_prime_gene}}-{{a.three_prime_gene}}</w:t>
            </w:r>
            <w:r w:rsidRPr="00E14CA7">
              <w:rPr>
                <w:rFonts w:ascii="微软雅黑" w:eastAsia="微软雅黑" w:hAnsi="微软雅黑" w:cs="Times New Roman (正文 CS 字体)" w:hint="eastAsia"/>
                <w:color w:val="FF0000"/>
                <w:spacing w:val="6"/>
                <w:sz w:val="18"/>
                <w:szCs w:val="18"/>
                <w:lang w:bidi="ar"/>
              </w:rPr>
              <w:t>融合（{</w:t>
            </w:r>
            <w:r w:rsidRPr="00E14CA7">
              <w:rPr>
                <w:rFonts w:ascii="微软雅黑" w:eastAsia="微软雅黑" w:hAnsi="微软雅黑" w:cs="Times New Roman (正文 CS 字体)"/>
                <w:color w:val="FF0000"/>
                <w:spacing w:val="6"/>
                <w:sz w:val="18"/>
                <w:szCs w:val="18"/>
                <w:lang w:bidi="ar"/>
              </w:rPr>
              <w:t>{b.five_prime_gene}}:{{b.five_prime_cds}}-{{b.three_prime_gene}}</w:t>
            </w:r>
            <w:r w:rsidRPr="00E14CA7">
              <w:rPr>
                <w:rFonts w:ascii="微软雅黑" w:eastAsia="微软雅黑" w:hAnsi="微软雅黑" w:cs="Times New Roman (正文 CS 字体)" w:hint="eastAsia"/>
                <w:color w:val="FF0000"/>
                <w:spacing w:val="6"/>
                <w:sz w:val="18"/>
                <w:szCs w:val="18"/>
                <w:lang w:bidi="ar"/>
              </w:rPr>
              <w:t>:</w:t>
            </w:r>
            <w:r w:rsidRPr="00E14CA7">
              <w:rPr>
                <w:rFonts w:ascii="微软雅黑" w:eastAsia="微软雅黑" w:hAnsi="微软雅黑" w:cs="Times New Roman (正文 CS 字体)"/>
                <w:color w:val="FF0000"/>
                <w:spacing w:val="6"/>
                <w:sz w:val="18"/>
                <w:szCs w:val="18"/>
                <w:lang w:bidi="ar"/>
              </w:rPr>
              <w:t>{{b.three_prime_cds}}</w:t>
            </w:r>
            <w:r w:rsidRPr="00E14CA7">
              <w:rPr>
                <w:rFonts w:ascii="微软雅黑" w:eastAsia="微软雅黑" w:hAnsi="微软雅黑" w:cs="Times New Roman (正文 CS 字体)" w:hint="eastAsia"/>
                <w:color w:val="FF0000"/>
                <w:spacing w:val="6"/>
                <w:sz w:val="18"/>
                <w:szCs w:val="18"/>
                <w:lang w:bidi="ar"/>
              </w:rPr>
              <w:t>）</w:t>
            </w:r>
          </w:p>
          <w:p w14:paraId="2DEDB71A" w14:textId="0D717FE3" w:rsidR="008819A3" w:rsidRP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w:t>
            </w:r>
            <w:r w:rsidR="009F1018">
              <w:rPr>
                <w:rFonts w:ascii="微软雅黑" w:eastAsia="微软雅黑" w:hAnsi="微软雅黑" w:cs="Times New Roman (正文 CS 字体)"/>
                <w:color w:val="585858"/>
                <w:spacing w:val="6"/>
                <w:sz w:val="18"/>
                <w:szCs w:val="18"/>
                <w:lang w:bidi="ar"/>
              </w:rPr>
              <w:t>for</w:t>
            </w:r>
            <w:r>
              <w:rPr>
                <w:rFonts w:ascii="微软雅黑" w:eastAsia="微软雅黑" w:hAnsi="微软雅黑" w:cs="Times New Roman (正文 CS 字体)"/>
                <w:color w:val="585858"/>
                <w:spacing w:val="6"/>
                <w:sz w:val="18"/>
                <w:szCs w:val="18"/>
                <w:lang w:bidi="ar"/>
              </w:rPr>
              <w:t>%}</w:t>
            </w:r>
          </w:p>
          <w:p w14:paraId="58A614FB" w14:textId="2CD3F400" w:rsid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hint="eastAsia"/>
                <w:color w:val="585858"/>
                <w:spacing w:val="6"/>
                <w:sz w:val="18"/>
                <w:szCs w:val="18"/>
                <w:lang w:bidi="ar"/>
              </w:rPr>
              <w:t>{</w:t>
            </w:r>
            <w:r>
              <w:rPr>
                <w:rFonts w:ascii="微软雅黑" w:eastAsia="微软雅黑" w:hAnsi="微软雅黑" w:cs="Times New Roman (正文 CS 字体)"/>
                <w:color w:val="585858"/>
                <w:spacing w:val="6"/>
                <w:sz w:val="18"/>
                <w:szCs w:val="18"/>
                <w:lang w:bidi="ar"/>
              </w:rPr>
              <w:t>%p endif%}</w:t>
            </w:r>
          </w:p>
          <w:p w14:paraId="6B063562" w14:textId="7DB5D1AE" w:rsidR="00AB0F7D" w:rsidRPr="00AB0F7D" w:rsidRDefault="00AB0F7D" w:rsidP="00810A79">
            <w:pPr>
              <w:adjustRightInd w:val="0"/>
              <w:snapToGrid w:val="0"/>
              <w:jc w:val="left"/>
              <w:rPr>
                <w:rFonts w:ascii="微软雅黑" w:eastAsia="微软雅黑" w:hAnsi="微软雅黑" w:cs="Times New Roman (正文 CS 字体)"/>
                <w:color w:val="585858"/>
                <w:spacing w:val="6"/>
                <w:sz w:val="18"/>
                <w:szCs w:val="18"/>
                <w:lang w:bidi="ar"/>
              </w:rPr>
            </w:pPr>
            <w:r w:rsidRPr="008819A3">
              <w:rPr>
                <w:rFonts w:ascii="微软雅黑" w:eastAsia="微软雅黑" w:hAnsi="微软雅黑" w:cs="Times New Roman (正文 CS 字体)" w:hint="eastAsia"/>
                <w:color w:val="585858"/>
                <w:spacing w:val="6"/>
                <w:sz w:val="18"/>
                <w:szCs w:val="18"/>
                <w:highlight w:val="yellow"/>
                <w:lang w:bidi="ar"/>
              </w:rPr>
              <w:t>{%</w:t>
            </w:r>
            <w:r w:rsidR="008819A3">
              <w:rPr>
                <w:rFonts w:ascii="微软雅黑" w:eastAsia="微软雅黑" w:hAnsi="微软雅黑" w:cs="Times New Roman (正文 CS 字体)"/>
                <w:color w:val="585858"/>
                <w:spacing w:val="6"/>
                <w:sz w:val="18"/>
                <w:szCs w:val="18"/>
                <w:highlight w:val="yellow"/>
                <w:lang w:bidi="ar"/>
              </w:rPr>
              <w:t xml:space="preserve">p </w:t>
            </w:r>
            <w:r w:rsidRPr="008819A3">
              <w:rPr>
                <w:rFonts w:ascii="微软雅黑" w:eastAsia="微软雅黑" w:hAnsi="微软雅黑" w:cs="Times New Roman (正文 CS 字体)" w:hint="eastAsia"/>
                <w:color w:val="585858"/>
                <w:spacing w:val="6"/>
                <w:sz w:val="18"/>
                <w:szCs w:val="18"/>
                <w:highlight w:val="yellow"/>
                <w:lang w:bidi="ar"/>
              </w:rPr>
              <w:t>endif%}</w:t>
            </w:r>
          </w:p>
          <w:p w14:paraId="7E49C052" w14:textId="40F0A56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6E63FA6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endfor%}</w:t>
            </w:r>
          </w:p>
          <w:p w14:paraId="0C8A41EC"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2F0FC1F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else%}</w:t>
            </w:r>
          </w:p>
          <w:p w14:paraId="0A91FD2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46719F15" w14:textId="1DA96669" w:rsidR="0012570D"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tc>
      </w:tr>
      <w:tr w:rsidR="00746CEE" w14:paraId="4FB86422"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0570F702"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微卫星不稳定性（MSI）</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4EF6F92A" w14:textId="77777777" w:rsidR="00810A79" w:rsidRPr="00810A79"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{%p if msi.var_id==”MSI-H”%}</w:t>
            </w:r>
          </w:p>
          <w:p w14:paraId="73C19DFE" w14:textId="77777777" w:rsidR="00810A79" w:rsidRPr="00810A79"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MSI-H</w:t>
            </w:r>
          </w:p>
          <w:p w14:paraId="65D6FC07" w14:textId="77777777" w:rsidR="00810A79" w:rsidRPr="00810A79"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{%p else%}</w:t>
            </w:r>
          </w:p>
          <w:p w14:paraId="038F81F9" w14:textId="77777777" w:rsidR="00810A79" w:rsidRPr="00810A79"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MSS</w:t>
            </w:r>
          </w:p>
          <w:p w14:paraId="59C0ACF7" w14:textId="3379D060" w:rsidR="00746CEE" w:rsidRDefault="00810A79" w:rsidP="00810A79">
            <w:pPr>
              <w:adjustRightInd w:val="0"/>
              <w:snapToGrid w:val="0"/>
              <w:jc w:val="left"/>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Times New Roman (正文 CS 字体)"/>
                <w:color w:val="595959" w:themeColor="text1" w:themeTint="A6"/>
                <w:spacing w:val="6"/>
                <w:sz w:val="18"/>
                <w:szCs w:val="18"/>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E7EB816" w14:textId="3F9710D5" w:rsidR="00E52389" w:rsidRPr="00E52389"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color w:val="595959" w:themeColor="text1" w:themeTint="A6"/>
                <w:spacing w:val="6"/>
                <w:sz w:val="18"/>
                <w:szCs w:val="18"/>
              </w:rPr>
              <w:t>{%p if qc.dna_data_qc.depth_ssbc_num &gt;= 400 and qc.dna_data_qc.cleandata_q30_num &gt;= 0.</w:t>
            </w:r>
            <w:r w:rsidR="00E20E0E">
              <w:rPr>
                <w:rFonts w:ascii="微软雅黑" w:eastAsia="微软雅黑" w:hAnsi="微软雅黑" w:cs="Times New Roman (正文 CS 字体)"/>
                <w:color w:val="595959" w:themeColor="text1" w:themeTint="A6"/>
                <w:spacing w:val="6"/>
                <w:sz w:val="18"/>
                <w:szCs w:val="18"/>
              </w:rPr>
              <w:t>75</w:t>
            </w:r>
            <w:r w:rsidRPr="00E52389">
              <w:rPr>
                <w:rFonts w:ascii="微软雅黑" w:eastAsia="微软雅黑" w:hAnsi="微软雅黑" w:cs="Times New Roman (正文 CS 字体)"/>
                <w:color w:val="595959" w:themeColor="text1" w:themeTint="A6"/>
                <w:spacing w:val="6"/>
                <w:sz w:val="18"/>
                <w:szCs w:val="18"/>
              </w:rPr>
              <w:t xml:space="preserve"> and qc.dna_data_qc.depth_rna_ctrl_num &gt;= 20%}</w:t>
            </w:r>
          </w:p>
          <w:p w14:paraId="5E6923F8" w14:textId="77777777" w:rsidR="00E52389" w:rsidRPr="00E52389"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hint="eastAsia"/>
                <w:color w:val="595959" w:themeColor="text1" w:themeTint="A6"/>
                <w:spacing w:val="6"/>
                <w:sz w:val="18"/>
                <w:szCs w:val="18"/>
              </w:rPr>
              <w:t>合格</w:t>
            </w:r>
          </w:p>
          <w:p w14:paraId="0295C43A" w14:textId="77777777" w:rsidR="00E52389" w:rsidRPr="00E52389"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color w:val="595959" w:themeColor="text1" w:themeTint="A6"/>
                <w:spacing w:val="6"/>
                <w:sz w:val="18"/>
                <w:szCs w:val="18"/>
              </w:rPr>
              <w:t>{%p else%}</w:t>
            </w:r>
          </w:p>
          <w:p w14:paraId="4695A476" w14:textId="77777777" w:rsidR="00E52389" w:rsidRPr="00E52389"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hint="eastAsia"/>
                <w:color w:val="595959" w:themeColor="text1" w:themeTint="A6"/>
                <w:spacing w:val="6"/>
                <w:sz w:val="18"/>
                <w:szCs w:val="18"/>
              </w:rPr>
              <w:t>警戒</w:t>
            </w:r>
          </w:p>
          <w:p w14:paraId="7269FD16" w14:textId="75D30FF8" w:rsidR="00746CEE" w:rsidRDefault="00E52389"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E52389">
              <w:rPr>
                <w:rFonts w:ascii="微软雅黑" w:eastAsia="微软雅黑" w:hAnsi="微软雅黑" w:cs="Times New Roman (正文 CS 字体)"/>
                <w:color w:val="595959" w:themeColor="text1" w:themeTint="A6"/>
                <w:spacing w:val="6"/>
                <w:sz w:val="18"/>
                <w:szCs w:val="18"/>
              </w:rPr>
              <w:t>{%p 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1" w:name="DetectionPerson"/>
                                  <w:bookmarkEnd w:id="11"/>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2" w:name="ReportReviewer"/>
                                  <w:bookmarkEnd w:id="12"/>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695FDE06" w14:textId="7E39BE12" w:rsidR="00746CEE" w:rsidRDefault="00A32319">
                            <w:pPr>
                              <w:jc w:val="right"/>
                            </w:pPr>
                            <w:r w:rsidRPr="00A32319">
                              <w:rPr>
                                <w:rFonts w:ascii="微软雅黑" w:eastAsia="微软雅黑" w:hAnsi="微软雅黑" w:hint="eastAsia"/>
                                <w:color w:val="FF0000"/>
                                <w:sz w:val="15"/>
                                <w:szCs w:val="15"/>
                              </w:rPr>
                              <w:t>注：本报告只对本次送检样本负责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" filled="f" stroked="f" strokeweight=".5pt">
                <v:textbo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3" w:name="DetectionPerson"/>
                            <w:bookmarkEnd w:id="13"/>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4" w:name="ReportReviewer"/>
                            <w:bookmarkEnd w:id="14"/>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695FDE06" w14:textId="7E39BE12" w:rsidR="00746CEE" w:rsidRDefault="00A32319">
                      <w:pPr>
                        <w:jc w:val="right"/>
                      </w:pPr>
                      <w:r w:rsidRPr="00A32319">
                        <w:rPr>
                          <w:rFonts w:ascii="微软雅黑" w:eastAsia="微软雅黑" w:hAnsi="微软雅黑" w:hint="eastAsia"/>
                          <w:color w:val="FF0000"/>
                          <w:sz w:val="15"/>
                          <w:szCs w:val="15"/>
                        </w:rPr>
                        <w:t>注：本报告只对本次送检样本负责</w:t>
                      </w: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Pr="00994363" w:rsidRDefault="00746CEE">
      <w:pPr>
        <w:widowControl/>
        <w:jc w:val="left"/>
        <w:sectPr w:rsidR="00746CEE" w:rsidRPr="00994363"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5" w:name="Somatic_Variants_Table_remove"/>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46CEE" w14:paraId="4171BDBC" w14:textId="77777777">
        <w:tc>
          <w:tcPr>
            <w:tcW w:w="2779" w:type="dxa"/>
            <w:shd w:val="clear" w:color="auto" w:fill="0070C0"/>
            <w:tcMar>
              <w:left w:w="0" w:type="dxa"/>
              <w:right w:w="0" w:type="dxa"/>
            </w:tcMar>
          </w:tcPr>
          <w:p w14:paraId="17B62337" w14:textId="68525F20"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1. 基因变异及解读</w:t>
            </w:r>
          </w:p>
        </w:tc>
      </w:tr>
    </w:tbl>
    <w:p w14:paraId="66E961C0" w14:textId="371207F0" w:rsidR="00810A79" w:rsidRDefault="00810A79">
      <w:pPr>
        <w:spacing w:line="160" w:lineRule="exact"/>
        <w:rPr>
          <w:rFonts w:ascii="微软雅黑" w:eastAsia="微软雅黑" w:hAnsi="微软雅黑"/>
          <w:color w:val="404040" w:themeColor="text1" w:themeTint="BF"/>
          <w:sz w:val="16"/>
          <w:szCs w:val="16"/>
        </w:rPr>
      </w:pPr>
    </w:p>
    <w:p w14:paraId="49C75342" w14:textId="63011F19"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var.var_somatic.level_I </w:t>
      </w:r>
      <w:r w:rsidRPr="00810A79">
        <w:rPr>
          <w:rFonts w:ascii="微软雅黑" w:eastAsia="微软雅黑" w:hAnsi="微软雅黑"/>
          <w:color w:val="404040" w:themeColor="text1" w:themeTint="BF"/>
          <w:sz w:val="16"/>
          <w:szCs w:val="16"/>
        </w:rPr>
        <w:t>or var.knb</w:t>
      </w:r>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810A7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6" w:name="Somatic_Variants_title2"/>
            <w:bookmarkEnd w:id="16"/>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1AFC059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7" w:name="Somatic_Variants_title4"/>
            <w:bookmarkStart w:id="18" w:name="Somatic_Variants_title3"/>
            <w:bookmarkEnd w:id="17"/>
            <w:bookmarkEnd w:id="18"/>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47F36637" w14:textId="77777777" w:rsidTr="00251F33">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E64468D" w14:textId="51B03150" w:rsidR="00B60FB3" w:rsidRDefault="00B60FB3" w:rsidP="00096EBD">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var.knb%}</w:t>
            </w:r>
          </w:p>
        </w:tc>
      </w:tr>
      <w:tr w:rsidR="00810A79" w14:paraId="6BF0AEAC"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5ED22518" w14:textId="77777777" w:rsidR="00E20E0E" w:rsidRPr="00D42160" w:rsidRDefault="00B60FB3" w:rsidP="00810A79">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KRAS/</w:t>
            </w:r>
          </w:p>
          <w:p w14:paraId="0D69225E" w14:textId="77777777" w:rsidR="00E20E0E" w:rsidRPr="00D42160" w:rsidRDefault="00B60FB3" w:rsidP="00810A79">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NRAS/</w:t>
            </w:r>
          </w:p>
          <w:p w14:paraId="789E8766" w14:textId="1717F6F0" w:rsidR="00810A79" w:rsidRPr="00D42160" w:rsidRDefault="00B60FB3" w:rsidP="00810A79">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BRAF</w:t>
            </w:r>
            <w:r w:rsidRPr="00D42160">
              <w:rPr>
                <w:rFonts w:ascii="微软雅黑" w:eastAsia="微软雅黑" w:hAnsi="微软雅黑"/>
                <w:b/>
                <w:bCs/>
                <w:color w:val="FF0000"/>
                <w:sz w:val="18"/>
                <w:szCs w:val="18"/>
              </w:rPr>
              <w:t xml:space="preserve"> (V600E)</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0EFA0B3A" w14:textId="52E93118" w:rsidR="00810A79" w:rsidRPr="00D42160" w:rsidRDefault="00B60FB3" w:rsidP="00810A79">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野生型</w:t>
            </w:r>
          </w:p>
        </w:tc>
        <w:tc>
          <w:tcPr>
            <w:tcW w:w="1459" w:type="dxa"/>
            <w:tcBorders>
              <w:top w:val="single" w:sz="2" w:space="0" w:color="0070C0"/>
              <w:bottom w:val="single" w:sz="2" w:space="0" w:color="0070C0"/>
            </w:tcBorders>
            <w:shd w:val="clear" w:color="auto" w:fill="auto"/>
            <w:vAlign w:val="center"/>
          </w:tcPr>
          <w:p w14:paraId="298D5E3A" w14:textId="31970AC5" w:rsidR="00810A79" w:rsidRPr="00D42160" w:rsidRDefault="00B60FB3" w:rsidP="00810A79">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1C34991E"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var.knb.evi_sum.evi_split.Predictive%}</w:t>
            </w:r>
          </w:p>
          <w:p w14:paraId="28E2E220"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var.knb.evi_sum.evi_split.Predictive%}</w:t>
            </w:r>
          </w:p>
          <w:p w14:paraId="2309B161"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{{b.regimen_name}}（{{b.clinical_significance_cn}}，{{b.evi_conclusion_simple}}级）</w:t>
            </w:r>
          </w:p>
          <w:p w14:paraId="45E6A237"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3BE9F8DD"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19FD0ACF"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var.knb.evi_sum.evi_split.Prognostic%}</w:t>
            </w:r>
          </w:p>
          <w:p w14:paraId="1B94567B"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var.knb.evi_sum.evi_split.Prognostic %}</w:t>
            </w:r>
          </w:p>
          <w:p w14:paraId="24C677C4" w14:textId="37F1CC0D"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预后{{b.clinical_significance_cn }}（ / ，{{b.evi_conclusion_simple }}级）</w:t>
            </w:r>
          </w:p>
          <w:p w14:paraId="6CED4DD4"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66CF9D9F"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45DED446"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var.knb.evi_sum.evi_split.Diagnostic%}</w:t>
            </w:r>
          </w:p>
          <w:p w14:paraId="10825068"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var.knb.evi_sum.evi_split.Diagnostic %}</w:t>
            </w:r>
          </w:p>
          <w:p w14:paraId="72536A7D"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，{{b.evi_conclusion_simple }}级）</w:t>
            </w:r>
          </w:p>
          <w:p w14:paraId="05292CE8" w14:textId="77777777" w:rsidR="00B60FB3"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041670C4" w14:textId="17AC7E8D" w:rsidR="00810A79" w:rsidRPr="00D42160" w:rsidRDefault="00B60FB3" w:rsidP="00B60FB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810A79" w14:paraId="36CE32BB"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0B69E16B"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77F96CC1" w14:textId="2A2C749F" w:rsidR="00810A79" w:rsidRDefault="00B60FB3" w:rsidP="00810A79">
            <w:pPr>
              <w:snapToGrid w:val="0"/>
              <w:jc w:val="left"/>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w:t>
            </w:r>
          </w:p>
        </w:tc>
      </w:tr>
      <w:tr w:rsidR="00810A79" w14:paraId="19CB4428"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1F7D0B46"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15B5B486"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var.knb.evi_sum.evi_split.Predictive_merge%}</w:t>
            </w:r>
          </w:p>
          <w:p w14:paraId="76DB3D5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var.knb.evi_sum.evi_split.Predictive_merge%}</w:t>
            </w:r>
          </w:p>
          <w:p w14:paraId="53CC0E96" w14:textId="77777777" w:rsidR="00B60FB3" w:rsidRPr="00B60FB3" w:rsidRDefault="00B60FB3" w:rsidP="00B60FB3">
            <w:pPr>
              <w:snapToGrid w:val="0"/>
              <w:jc w:val="left"/>
              <w:rPr>
                <w:rFonts w:ascii="微软雅黑" w:eastAsia="微软雅黑" w:hAnsi="微软雅黑"/>
                <w:b/>
                <w:bCs/>
                <w:color w:val="595959" w:themeColor="text1" w:themeTint="A6"/>
                <w:sz w:val="18"/>
                <w:szCs w:val="18"/>
              </w:rPr>
            </w:pPr>
            <w:r w:rsidRPr="00B60FB3">
              <w:rPr>
                <w:rFonts w:ascii="微软雅黑" w:eastAsia="微软雅黑" w:hAnsi="微软雅黑" w:hint="eastAsia"/>
                <w:b/>
                <w:bCs/>
                <w:color w:val="595959" w:themeColor="text1" w:themeTint="A6"/>
                <w:sz w:val="18"/>
                <w:szCs w:val="18"/>
              </w:rPr>
              <w:t>{{b.regimen_name}}：</w:t>
            </w:r>
          </w:p>
          <w:p w14:paraId="5658795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B32F6B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D2E84C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4CA75FD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var.knb.evi_sum.evi_split.Prognostic%}</w:t>
            </w:r>
          </w:p>
          <w:p w14:paraId="4C1392E4" w14:textId="47819F80"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var.knb.evi_sum.evi_split.Prognostic %}</w:t>
            </w:r>
          </w:p>
          <w:p w14:paraId="52D0C9B1" w14:textId="70BF5596" w:rsidR="00760ADF" w:rsidRPr="00760ADF" w:rsidRDefault="00760ADF" w:rsidP="00760ADF">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5F716FC"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339997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23C03A0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207DE373"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var.knb.evi_sum.evi_split.Diagnostic%}</w:t>
            </w:r>
          </w:p>
          <w:p w14:paraId="188B7744" w14:textId="0C7604B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var.knb.evi_sum.evi_split.Diagnostic %}</w:t>
            </w:r>
          </w:p>
          <w:p w14:paraId="26A0B854" w14:textId="7B689A9A" w:rsidR="00833433" w:rsidRPr="00833433" w:rsidRDefault="00833433" w:rsidP="0083343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396B1FEE"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5DB4B817"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2914330" w14:textId="790720E5" w:rsidR="00810A79"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r>
      <w:tr w:rsidR="00B60FB3" w14:paraId="088E4FD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6E0C910" w14:textId="24B17DEE" w:rsidR="00B60FB3" w:rsidRPr="00B60FB3" w:rsidRDefault="00B60FB3" w:rsidP="00B60FB3">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var.var_somatic.level_I%}</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var.var_somatic.level_I%}</w:t>
            </w:r>
          </w:p>
        </w:tc>
      </w:tr>
      <w:tr w:rsidR="003C56F9" w14:paraId="2D918E7A"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7AA1D5BC" w14:textId="20E210D2" w:rsidR="003C56F9" w:rsidRPr="00B60FB3" w:rsidRDefault="003C56F9" w:rsidP="0096653D">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if a.bio_category == “Sv” and a.sv_YNZL|count </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 1%}</w:t>
            </w:r>
          </w:p>
        </w:tc>
      </w:tr>
      <w:tr w:rsidR="0096653D" w14:paraId="39623B30"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25CB396" w14:textId="435588D6" w:rsidR="0096653D" w:rsidRDefault="0096653D" w:rsidP="0096653D">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for b in a.sv_YNZL%}</w:t>
            </w:r>
          </w:p>
        </w:tc>
      </w:tr>
      <w:tr w:rsidR="0096653D" w14:paraId="7E0611D2"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59978B23"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if “,” in a.gene_symbol and (a.bio_category==”Sv” or a.bio_category == “PSeqRnaSv”)%}</w:t>
            </w:r>
          </w:p>
          <w:p w14:paraId="25C1A74A"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if a.five_prime_gene != a.three_prime_gene %}</w:t>
            </w:r>
          </w:p>
          <w:p w14:paraId="113B991A" w14:textId="77777777" w:rsidR="0096653D" w:rsidRPr="00D42160" w:rsidRDefault="0096653D" w:rsidP="0096653D">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{{a.five_prime_gene}}</w:t>
            </w:r>
          </w:p>
          <w:p w14:paraId="366D3E68" w14:textId="77777777" w:rsidR="0096653D" w:rsidRPr="00D42160" w:rsidRDefault="0096653D" w:rsidP="0096653D">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{{a.three_prime_gene}}</w:t>
            </w:r>
          </w:p>
          <w:p w14:paraId="17FFEBF5"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500BD71E" w14:textId="77777777" w:rsidR="0096653D" w:rsidRPr="00D42160" w:rsidRDefault="0096653D" w:rsidP="0096653D">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{{a.five_prime_gene}}</w:t>
            </w:r>
          </w:p>
          <w:p w14:paraId="71486DD1"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02A9D58E"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487247FB" w14:textId="77777777" w:rsidR="0096653D" w:rsidRPr="00D42160" w:rsidRDefault="0096653D" w:rsidP="0096653D">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{{a.gene_symbol}}</w:t>
            </w:r>
          </w:p>
          <w:p w14:paraId="26028375" w14:textId="63404625"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6881DD36"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color w:val="FF0000"/>
                <w:sz w:val="18"/>
                <w:szCs w:val="18"/>
                <w:lang w:bidi="ar"/>
              </w:rPr>
              <w:t>{b.five_prime_gene}}:{{b.five_prime_cds}}-{{b.three_prime_gene}}:{{b.three_prime_cds}}</w:t>
            </w:r>
          </w:p>
          <w:p w14:paraId="4979F093" w14:textId="5EC03A69"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color w:val="FF0000"/>
                <w:sz w:val="18"/>
                <w:szCs w:val="18"/>
                <w:lang w:bidi="ar"/>
              </w:rPr>
              <w:t>{</w:t>
            </w:r>
            <w:r w:rsidRPr="00D42160">
              <w:rPr>
                <w:rFonts w:ascii="微软雅黑" w:eastAsia="微软雅黑" w:hAnsi="微软雅黑" w:cs="Times New Roman" w:hint="eastAsia"/>
                <w:color w:val="FF0000"/>
                <w:sz w:val="18"/>
                <w:szCs w:val="18"/>
                <w:lang w:bidi="ar"/>
              </w:rPr>
              <w:t>a</w:t>
            </w:r>
            <w:r w:rsidRPr="00D42160">
              <w:rPr>
                <w:rFonts w:ascii="微软雅黑" w:eastAsia="微软雅黑" w:hAnsi="微软雅黑" w:cs="Times New Roman"/>
                <w:color w:val="FF0000"/>
                <w:sz w:val="18"/>
                <w:szCs w:val="18"/>
                <w:lang w:bidi="ar"/>
              </w:rPr>
              <w:t>.five_prime_gene}}-{{a.three_prime_gene}}</w:t>
            </w:r>
            <w:r w:rsidRPr="00D42160">
              <w:rPr>
                <w:rFonts w:ascii="微软雅黑" w:eastAsia="微软雅黑" w:hAnsi="微软雅黑" w:cs="Times New Roman" w:hint="eastAsia"/>
                <w:color w:val="FF0000"/>
                <w:sz w:val="18"/>
                <w:szCs w:val="18"/>
                <w:lang w:bidi="ar"/>
              </w:rPr>
              <w:t>融合）</w:t>
            </w:r>
          </w:p>
        </w:tc>
        <w:tc>
          <w:tcPr>
            <w:tcW w:w="1459" w:type="dxa"/>
            <w:tcBorders>
              <w:top w:val="single" w:sz="2" w:space="0" w:color="0070C0"/>
              <w:bottom w:val="single" w:sz="2" w:space="0" w:color="0070C0"/>
            </w:tcBorders>
            <w:shd w:val="clear" w:color="auto" w:fill="auto"/>
            <w:vAlign w:val="center"/>
          </w:tcPr>
          <w:p w14:paraId="660F25C5" w14:textId="50390179"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w:t>
            </w:r>
            <w:r w:rsidRPr="00D42160">
              <w:rPr>
                <w:rFonts w:ascii="微软雅黑" w:eastAsia="微软雅黑" w:hAnsi="微软雅黑"/>
                <w:color w:val="FF0000"/>
                <w:sz w:val="18"/>
                <w:szCs w:val="18"/>
              </w:rPr>
              <w:t>b.copies</w:t>
            </w:r>
            <w:r w:rsidRPr="00D42160">
              <w:rPr>
                <w:rFonts w:ascii="微软雅黑" w:eastAsia="微软雅黑" w:hAnsi="微软雅黑" w:hint="eastAsia"/>
                <w:color w:val="FF0000"/>
                <w:sz w:val="18"/>
                <w:szCs w:val="18"/>
              </w:rPr>
              <w:t>}}</w:t>
            </w:r>
            <w:r w:rsidRPr="00D42160">
              <w:rPr>
                <w:rFonts w:ascii="微软雅黑" w:eastAsia="微软雅黑" w:hAnsi="微软雅黑"/>
                <w:color w:val="FF0000"/>
                <w:sz w:val="18"/>
                <w:szCs w:val="18"/>
              </w:rPr>
              <w:t xml:space="preserve"> </w:t>
            </w:r>
            <w:r w:rsidRPr="00D42160">
              <w:rPr>
                <w:rFonts w:ascii="微软雅黑" w:eastAsia="微软雅黑" w:hAnsi="微软雅黑" w:hint="eastAsia"/>
                <w:color w:val="FF0000"/>
                <w:sz w:val="18"/>
                <w:szCs w:val="18"/>
              </w:rPr>
              <w:t>copies</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491BC956"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a.evi_sum.evi_split.Predictive%}</w:t>
            </w:r>
          </w:p>
          <w:p w14:paraId="4A07B2CC"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a.evi_sum.evi_split.Predictive%}</w:t>
            </w:r>
          </w:p>
          <w:p w14:paraId="24630BAF"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{{b.regimen_name}}（{{b.clinical_significance_cn}}，{{b.evi_conclusion_simple}}级）</w:t>
            </w:r>
          </w:p>
          <w:p w14:paraId="06C40EAC"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2A7384A6"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2CB49592"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a.evi_sum.evi_split.Prognostic%}</w:t>
            </w:r>
          </w:p>
          <w:p w14:paraId="26DABD89"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a.evi_sum.evi_split.Prognostic %}</w:t>
            </w:r>
          </w:p>
          <w:p w14:paraId="30A5ECCA"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预后{{b.clinical_significance_cn }}（ / ，{{b.evi_conclusion_simple }}级）</w:t>
            </w:r>
          </w:p>
          <w:p w14:paraId="6879C7D0"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22F36CE0"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6FA49FF2"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a.evi_sum.evi_split.Diagnostic%}</w:t>
            </w:r>
          </w:p>
          <w:p w14:paraId="1998E733"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a.evi_sum.evi_split.Diagnostic %}</w:t>
            </w:r>
          </w:p>
          <w:p w14:paraId="19EA52BE"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，{{b.evi_conclusion_simple }}级）</w:t>
            </w:r>
          </w:p>
          <w:p w14:paraId="4D74F3E0"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4BD679A8" w14:textId="1ABCC2B3"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96653D" w14:paraId="294A8656" w14:textId="77777777" w:rsidTr="0086187C">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309C801" w14:textId="1AB559ED" w:rsidR="0096653D" w:rsidRPr="00DF74CF" w:rsidRDefault="0096653D" w:rsidP="0096653D">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{%t</w:t>
            </w:r>
            <w:r>
              <w:rPr>
                <w:rFonts w:ascii="微软雅黑" w:eastAsia="微软雅黑" w:hAnsi="微软雅黑"/>
                <w:color w:val="595959" w:themeColor="text1" w:themeTint="A6"/>
                <w:sz w:val="18"/>
                <w:szCs w:val="18"/>
              </w:rPr>
              <w:t>r endfor</w:t>
            </w:r>
            <w:r>
              <w:rPr>
                <w:rFonts w:ascii="微软雅黑" w:eastAsia="微软雅黑" w:hAnsi="微软雅黑" w:hint="eastAsia"/>
                <w:color w:val="595959" w:themeColor="text1" w:themeTint="A6"/>
                <w:sz w:val="18"/>
                <w:szCs w:val="18"/>
              </w:rPr>
              <w:t>%}</w:t>
            </w:r>
          </w:p>
        </w:tc>
      </w:tr>
      <w:tr w:rsidR="0096653D" w14:paraId="45F92FD7" w14:textId="77777777" w:rsidTr="000859C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BCF97A3" w14:textId="10D48D5B" w:rsidR="0096653D" w:rsidRDefault="0096653D" w:rsidP="0096653D">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96653D" w14:paraId="6949DBD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01F6294C"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if “,” in a.gene_symbol and (a.bio_category==”Sv” or a.bio_category == “PSeqRnaSv”)%}</w:t>
            </w:r>
          </w:p>
          <w:p w14:paraId="5B9B0A65"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if a.five_prime_gene != a.three_prime_gene %}</w:t>
            </w:r>
          </w:p>
          <w:p w14:paraId="65EAB0F7" w14:textId="77777777" w:rsidR="0096653D" w:rsidRPr="00D42160" w:rsidRDefault="0096653D" w:rsidP="0096653D">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{{a.five_prime_gene}}</w:t>
            </w:r>
          </w:p>
          <w:p w14:paraId="7793D044" w14:textId="77777777" w:rsidR="0096653D" w:rsidRPr="00D42160" w:rsidRDefault="0096653D" w:rsidP="0096653D">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{{a.three_prime_gene}}</w:t>
            </w:r>
          </w:p>
          <w:p w14:paraId="7CA9A70D"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137AA2B9" w14:textId="77777777" w:rsidR="0096653D" w:rsidRPr="00D42160" w:rsidRDefault="0096653D" w:rsidP="0096653D">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{{a.five_prime_gene}}</w:t>
            </w:r>
          </w:p>
          <w:p w14:paraId="62C15691"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2E22DDD5" w14:textId="77777777"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0AA4F01A" w14:textId="77777777" w:rsidR="0096653D" w:rsidRPr="00D42160" w:rsidRDefault="0096653D" w:rsidP="0096653D">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{{a.gene_symbol}}</w:t>
            </w:r>
          </w:p>
          <w:p w14:paraId="388F30D7" w14:textId="749BC000" w:rsidR="0096653D" w:rsidRPr="00D42160" w:rsidRDefault="0096653D" w:rsidP="0096653D">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1621C6CD"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if a.bio_category==”Snvindel”%}</w:t>
            </w:r>
          </w:p>
          <w:p w14:paraId="28D45142"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{{a.gene_region}}</w:t>
            </w:r>
          </w:p>
          <w:p w14:paraId="743E1FF3"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{{a.hgvs_c}}</w:t>
            </w:r>
          </w:p>
          <w:p w14:paraId="0E5C985A" w14:textId="2845E2E0"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if a.</w:t>
            </w:r>
            <w:r w:rsidR="00E07789">
              <w:rPr>
                <w:rFonts w:ascii="微软雅黑" w:eastAsia="微软雅黑" w:hAnsi="微软雅黑" w:cs="Times New Roman"/>
                <w:color w:val="FF0000"/>
                <w:sz w:val="18"/>
                <w:szCs w:val="18"/>
                <w:lang w:bidi="ar"/>
              </w:rPr>
              <w:t>hgvs_p_abbr</w:t>
            </w:r>
            <w:r w:rsidRPr="00D42160">
              <w:rPr>
                <w:rFonts w:ascii="微软雅黑" w:eastAsia="微软雅黑" w:hAnsi="微软雅黑" w:cs="Times New Roman"/>
                <w:color w:val="FF0000"/>
                <w:sz w:val="18"/>
                <w:szCs w:val="18"/>
                <w:lang w:bidi="ar"/>
              </w:rPr>
              <w:t>!=”p.?”%}</w:t>
            </w:r>
          </w:p>
          <w:p w14:paraId="114D7DE7" w14:textId="338C60A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{{a.</w:t>
            </w:r>
            <w:r w:rsidR="00E07789">
              <w:rPr>
                <w:rFonts w:ascii="微软雅黑" w:eastAsia="微软雅黑" w:hAnsi="微软雅黑" w:cs="Times New Roman"/>
                <w:color w:val="FF0000"/>
                <w:sz w:val="18"/>
                <w:szCs w:val="18"/>
                <w:lang w:bidi="ar"/>
              </w:rPr>
              <w:t>hgvs_p_abbr</w:t>
            </w:r>
            <w:r w:rsidRPr="00D42160">
              <w:rPr>
                <w:rFonts w:ascii="微软雅黑" w:eastAsia="微软雅黑" w:hAnsi="微软雅黑" w:cs="Times New Roman"/>
                <w:color w:val="FF0000"/>
                <w:sz w:val="18"/>
                <w:szCs w:val="18"/>
                <w:lang w:bidi="ar"/>
              </w:rPr>
              <w:t>}}</w:t>
            </w:r>
          </w:p>
          <w:p w14:paraId="64E3CC26"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121BC7B7"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if a.judge_mergeMET%}</w:t>
            </w:r>
          </w:p>
          <w:p w14:paraId="4EC97F43"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（MET exon14 skipping）</w:t>
            </w:r>
          </w:p>
          <w:p w14:paraId="232407A1"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3845809C"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elif a.bio_category==”Cnv”%}</w:t>
            </w:r>
          </w:p>
          <w:p w14:paraId="5D63A155"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扩增</w:t>
            </w:r>
          </w:p>
          <w:p w14:paraId="523130B7" w14:textId="77777777"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elif a.bio_category==”Sv”%}</w:t>
            </w:r>
          </w:p>
          <w:p w14:paraId="611F62D6" w14:textId="77777777" w:rsidR="008E4557"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{%if a.five_prime_gene ==”MET” and a.three_prime_gene ==”MET”%}</w:t>
            </w:r>
            <w:r w:rsidRPr="00D42160">
              <w:rPr>
                <w:rFonts w:ascii="微软雅黑" w:eastAsia="微软雅黑" w:hAnsi="微软雅黑" w:cs="Times New Roman" w:hint="eastAsia"/>
                <w:i/>
                <w:iCs/>
                <w:color w:val="FF0000"/>
                <w:sz w:val="18"/>
                <w:szCs w:val="18"/>
                <w:lang w:bidi="ar"/>
              </w:rPr>
              <w:t>MET</w:t>
            </w:r>
            <w:r w:rsidRPr="00D42160">
              <w:rPr>
                <w:rFonts w:ascii="微软雅黑" w:eastAsia="微软雅黑" w:hAnsi="微软雅黑" w:cs="Times New Roman" w:hint="eastAsia"/>
                <w:color w:val="FF0000"/>
                <w:sz w:val="18"/>
                <w:szCs w:val="18"/>
                <w:lang w:bidi="ar"/>
              </w:rPr>
              <w:t xml:space="preserve"> exon14 skipping{%else%}</w:t>
            </w:r>
            <w:r w:rsidRPr="00D42160">
              <w:rPr>
                <w:rFonts w:ascii="微软雅黑" w:eastAsia="微软雅黑" w:hAnsi="微软雅黑" w:cs="Times New Roman" w:hint="eastAsia"/>
                <w:i/>
                <w:iCs/>
                <w:color w:val="FF0000"/>
                <w:sz w:val="18"/>
                <w:szCs w:val="18"/>
                <w:lang w:bidi="ar"/>
              </w:rPr>
              <w:t>{{a.five_prime_gene}}</w:t>
            </w:r>
            <w:r w:rsidR="00913768" w:rsidRPr="00D42160">
              <w:rPr>
                <w:rFonts w:ascii="微软雅黑" w:eastAsia="微软雅黑" w:hAnsi="微软雅黑" w:cs="Times New Roman"/>
                <w:color w:val="FF0000"/>
                <w:sz w:val="18"/>
                <w:szCs w:val="18"/>
                <w:lang w:bidi="ar"/>
              </w:rPr>
              <w:t>:{{a.five_prime_cds}}</w:t>
            </w:r>
            <w:r w:rsidRPr="00D42160">
              <w:rPr>
                <w:rFonts w:ascii="微软雅黑" w:eastAsia="微软雅黑" w:hAnsi="微软雅黑" w:cs="Times New Roman" w:hint="eastAsia"/>
                <w:i/>
                <w:iCs/>
                <w:color w:val="FF0000"/>
                <w:sz w:val="18"/>
                <w:szCs w:val="18"/>
                <w:lang w:bidi="ar"/>
              </w:rPr>
              <w:t>-{{a.three_prime_gene}}</w:t>
            </w:r>
            <w:r w:rsidR="00913768" w:rsidRPr="00D42160">
              <w:rPr>
                <w:rFonts w:ascii="微软雅黑" w:eastAsia="微软雅黑" w:hAnsi="微软雅黑" w:cs="Times New Roman"/>
                <w:color w:val="FF0000"/>
                <w:sz w:val="18"/>
                <w:szCs w:val="18"/>
                <w:lang w:bidi="ar"/>
              </w:rPr>
              <w:t>:{{a.three_prime_cds}}</w:t>
            </w:r>
          </w:p>
          <w:p w14:paraId="4426B977" w14:textId="2CFC2B8C"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融合{%endif%}</w:t>
            </w:r>
          </w:p>
          <w:p w14:paraId="68518457" w14:textId="1CA5F408" w:rsidR="0096653D" w:rsidRPr="00D42160" w:rsidRDefault="0096653D" w:rsidP="0096653D">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258F9CAB"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a.bio_category==”Snvindel”%}</w:t>
            </w:r>
          </w:p>
          <w:p w14:paraId="117A03B9"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{{a.freq_str}}</w:t>
            </w:r>
          </w:p>
          <w:p w14:paraId="10ED7B25"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a.judge_mergeMET%}</w:t>
            </w:r>
          </w:p>
          <w:p w14:paraId="0199F0FE"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（{{a.freq_2}}）</w:t>
            </w:r>
          </w:p>
          <w:p w14:paraId="09BEFCBF"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7EF2CEE6"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elif a.bio_category==”Cnv”%}</w:t>
            </w:r>
          </w:p>
          <w:p w14:paraId="43F85D01"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{{a.cn_mean}}</w:t>
            </w:r>
          </w:p>
          <w:p w14:paraId="2A14D2F2"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elif a.bio_category==”Sv”%}</w:t>
            </w:r>
          </w:p>
          <w:p w14:paraId="7BED50BF" w14:textId="77777777"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{{a.copies}} copies</w:t>
            </w:r>
          </w:p>
          <w:p w14:paraId="1A4EEE73" w14:textId="5A3FB07D" w:rsidR="0096653D" w:rsidRPr="00D42160" w:rsidRDefault="0096653D" w:rsidP="0096653D">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5862840D"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a.evi_sum.evi_split.Predictive%}</w:t>
            </w:r>
          </w:p>
          <w:p w14:paraId="5670BBFD"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a.evi_sum.evi_split.Predictive%}</w:t>
            </w:r>
          </w:p>
          <w:p w14:paraId="3DE8CDE0"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{{b.regimen_name}}（{{b.clinical_significance_cn}}，{{b.evi_conclusion_simple}}级）</w:t>
            </w:r>
          </w:p>
          <w:p w14:paraId="272ED29C"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4A52620B"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558822C0"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a.evi_sum.evi_split.Prognostic%}</w:t>
            </w:r>
          </w:p>
          <w:p w14:paraId="62AA0906"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a.evi_sum.evi_split.Prognostic %}</w:t>
            </w:r>
          </w:p>
          <w:p w14:paraId="30290CE3"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预后{{b.clinical_significance_cn }}（ / ，{{b.evi_conclusion_simple }}级）</w:t>
            </w:r>
          </w:p>
          <w:p w14:paraId="31E034E9"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015A9D53"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0C5221FE"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a.evi_sum.evi_split.Diagnostic%}</w:t>
            </w:r>
          </w:p>
          <w:p w14:paraId="45EEC087"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a.evi_sum.evi_split.Diagnostic %}</w:t>
            </w:r>
          </w:p>
          <w:p w14:paraId="735CC34F"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，{{b.evi_conclusion_simple }}级）</w:t>
            </w:r>
          </w:p>
          <w:p w14:paraId="48BDA223" w14:textId="77777777"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611E7A62" w14:textId="2E01FD0C" w:rsidR="0096653D" w:rsidRPr="00D42160" w:rsidRDefault="0096653D" w:rsidP="0096653D">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96653D" w14:paraId="514E34AC" w14:textId="77777777" w:rsidTr="00C3258A">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209E977" w14:textId="403A98B7" w:rsidR="0096653D" w:rsidRPr="00DF74CF" w:rsidRDefault="0096653D" w:rsidP="0096653D">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r w:rsidR="0096653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0EC5337F"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{%if a.bio_category==”Sv”%}</w:t>
            </w:r>
            <w:r w:rsidRPr="00AB0F7D">
              <w:rPr>
                <w:rFonts w:ascii="微软雅黑" w:eastAsia="微软雅黑" w:hAnsi="微软雅黑"/>
                <w:color w:val="595959" w:themeColor="text1" w:themeTint="A6"/>
                <w:sz w:val="18"/>
                <w:szCs w:val="18"/>
              </w:rPr>
              <w:t>{%if a.five_prime_gene ==”MET” and a.three_prime_gene ==”MET”%}{{a.variant_desc_cn|e}}{{a.variant_interpret_cn|e}}{%else%}</w:t>
            </w:r>
            <w:r w:rsidRPr="00DF74CF">
              <w:rPr>
                <w:rFonts w:ascii="微软雅黑" w:eastAsia="微软雅黑" w:hAnsi="微软雅黑" w:hint="eastAsia"/>
                <w:color w:val="595959" w:themeColor="text1" w:themeTint="A6"/>
                <w:sz w:val="18"/>
                <w:szCs w:val="18"/>
              </w:rPr>
              <w:t>本次检测到融合突变为{{a.five_prime_gene}}-{{a.three_prime_gene}}融合，融合模式为{{a.var_desc_merge}}</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{%endif%}</w:t>
            </w:r>
            <w:r w:rsidRPr="00DF74CF">
              <w:rPr>
                <w:rFonts w:ascii="微软雅黑" w:eastAsia="微软雅黑" w:hAnsi="微软雅黑" w:hint="eastAsia"/>
                <w:color w:val="595959" w:themeColor="text1" w:themeTint="A6"/>
                <w:sz w:val="18"/>
                <w:szCs w:val="18"/>
              </w:rPr>
              <w:t>{%else%}{{a.variant_desc_cn|e}}{{a.variant_interpret_cn|e}}{%endif%}{%if a.judge_mergeMET%}本次实验在RNA水平也检测到MET exon14 skipping。{%endif%}</w:t>
            </w:r>
          </w:p>
        </w:tc>
      </w:tr>
      <w:tr w:rsidR="0096653D"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5CA52404"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a.evi_sum.evi_split.Predictive_merge%}</w:t>
            </w:r>
          </w:p>
          <w:p w14:paraId="466386FE"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a.evi_sum.evi_split.Predictive_merge%}</w:t>
            </w:r>
          </w:p>
          <w:p w14:paraId="733E9A6F" w14:textId="77777777" w:rsidR="0096653D" w:rsidRPr="00DF74CF" w:rsidRDefault="0096653D" w:rsidP="0096653D">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43B77E3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171375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1F64725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B82A7B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0E687E28" w14:textId="45DF2FC3"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1E381B0B" w14:textId="5B7EDC04" w:rsidR="0096653D" w:rsidRPr="00E50DB4" w:rsidRDefault="0096653D" w:rsidP="0096653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59BC8F62"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1D58E0D"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8B74E54"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B44E2E7"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7CC19174" w14:textId="12DC9D5C"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348D8261" w14:textId="3A7A0B99" w:rsidR="0096653D" w:rsidRPr="00E50DB4" w:rsidRDefault="0096653D" w:rsidP="0096653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28F611AB"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31090C9"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74F2BE0" w14:textId="7CB05076"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96653D" w:rsidRPr="00DF74CF"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r w:rsidR="0096653D"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96653D"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44B55764" w:rsidR="002E4F88" w:rsidRPr="00D74C90" w:rsidRDefault="002E4F88" w:rsidP="00D74C90">
      <w:r w:rsidRPr="00D74C90">
        <w:rPr>
          <w:rFonts w:hint="eastAsia"/>
        </w:rPr>
        <w:t>{%p</w:t>
      </w:r>
      <w:r w:rsidRPr="00D74C90">
        <w:t xml:space="preserve"> if var.var_somatic.level_II</w:t>
      </w:r>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2E4F88" w14:paraId="2F07BE97" w14:textId="77777777" w:rsidTr="008A303E">
        <w:trPr>
          <w:trHeight w:hRule="exact" w:val="454"/>
        </w:trPr>
        <w:tc>
          <w:tcPr>
            <w:tcW w:w="6124" w:type="dxa"/>
            <w:gridSpan w:val="3"/>
            <w:tcBorders>
              <w:bottom w:val="single" w:sz="4" w:space="0" w:color="BFBFBF" w:themeColor="background1" w:themeShade="BF"/>
            </w:tcBorders>
            <w:shd w:val="clear" w:color="auto" w:fill="F2F2F2"/>
            <w:vAlign w:val="center"/>
          </w:tcPr>
          <w:p w14:paraId="0856C3A8" w14:textId="2F5CAC78"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039CBCE8" w14:textId="77777777"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2E4F88" w14:paraId="31D4FB89" w14:textId="77777777" w:rsidTr="008A303E">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7276412"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D36EFB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5F980066"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554219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679A9F0F"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2E4F88" w14:paraId="190FD481"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87A5B5D" w14:textId="7BE66241" w:rsidR="002E4F88" w:rsidRPr="00B60FB3" w:rsidRDefault="002E4F88" w:rsidP="008A303E">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var.var_somatic.level_I</w:t>
            </w:r>
            <w:r>
              <w:rPr>
                <w:rFonts w:ascii="微软雅黑" w:eastAsia="微软雅黑" w:hAnsi="微软雅黑"/>
                <w:color w:val="595959" w:themeColor="text1" w:themeTint="A6"/>
                <w:sz w:val="18"/>
                <w:szCs w:val="18"/>
              </w:rPr>
              <w:t>I</w:t>
            </w:r>
            <w:r w:rsidRPr="00B60FB3">
              <w:rPr>
                <w:rFonts w:ascii="微软雅黑" w:eastAsia="微软雅黑" w:hAnsi="微软雅黑"/>
                <w:color w:val="595959" w:themeColor="text1" w:themeTint="A6"/>
                <w:sz w:val="18"/>
                <w:szCs w:val="18"/>
              </w:rPr>
              <w:t>%}</w:t>
            </w:r>
          </w:p>
        </w:tc>
      </w:tr>
      <w:tr w:rsidR="00872DCC" w14:paraId="679217B7"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77B14ADE" w14:textId="498FE72E" w:rsidR="00872DCC" w:rsidRPr="00B60FB3" w:rsidRDefault="00872DCC" w:rsidP="00872DCC">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if a.bio_category == “Sv” and a.sv_YNZL|count </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 1%}</w:t>
            </w:r>
          </w:p>
        </w:tc>
      </w:tr>
      <w:tr w:rsidR="00872DCC" w14:paraId="3667F0AF"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35DE90DB" w14:textId="47D81798" w:rsidR="00872DCC" w:rsidRDefault="00872DCC" w:rsidP="00872DCC">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for b in a.sv_YNZL%}</w:t>
            </w:r>
          </w:p>
        </w:tc>
      </w:tr>
      <w:tr w:rsidR="00872DCC" w14:paraId="0C76061A"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70244337"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if “,” in a.gene_symbol and (a.bio_category==”Sv” or a.bio_category == “PSeqRnaSv”)%}</w:t>
            </w:r>
          </w:p>
          <w:p w14:paraId="3A338C7E"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if a.five_prime_gene != a.three_prime_gene %}</w:t>
            </w:r>
          </w:p>
          <w:p w14:paraId="66A18CD2" w14:textId="77777777"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{{a.five_prime_gene}}</w:t>
            </w:r>
          </w:p>
          <w:p w14:paraId="5EA44654" w14:textId="77777777"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{{a.three_prime_gene}}</w:t>
            </w:r>
          </w:p>
          <w:p w14:paraId="5F2AEFE3"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0D41BC79" w14:textId="77777777"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{{a.five_prime_gene}}</w:t>
            </w:r>
          </w:p>
          <w:p w14:paraId="2DE81BBD"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3C7CFAD3"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21AF5057" w14:textId="77777777"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{{a.gene_symbol}}</w:t>
            </w:r>
          </w:p>
          <w:p w14:paraId="0F582AEA" w14:textId="5DA9CB5B"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55EB5346"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color w:val="FF0000"/>
                <w:sz w:val="18"/>
                <w:szCs w:val="18"/>
                <w:lang w:bidi="ar"/>
              </w:rPr>
              <w:t>{b.five_prime_gene}}:{{b.five_prime_cds}}-{{b.three_prime_gene}}:{{b.three_prime_cds}}</w:t>
            </w:r>
          </w:p>
          <w:p w14:paraId="37EA7843" w14:textId="3FE68FE1"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color w:val="FF0000"/>
                <w:sz w:val="18"/>
                <w:szCs w:val="18"/>
                <w:lang w:bidi="ar"/>
              </w:rPr>
              <w:t>{</w:t>
            </w:r>
            <w:r w:rsidRPr="00D42160">
              <w:rPr>
                <w:rFonts w:ascii="微软雅黑" w:eastAsia="微软雅黑" w:hAnsi="微软雅黑" w:cs="Times New Roman" w:hint="eastAsia"/>
                <w:color w:val="FF0000"/>
                <w:sz w:val="18"/>
                <w:szCs w:val="18"/>
                <w:lang w:bidi="ar"/>
              </w:rPr>
              <w:t>a</w:t>
            </w:r>
            <w:r w:rsidRPr="00D42160">
              <w:rPr>
                <w:rFonts w:ascii="微软雅黑" w:eastAsia="微软雅黑" w:hAnsi="微软雅黑" w:cs="Times New Roman"/>
                <w:color w:val="FF0000"/>
                <w:sz w:val="18"/>
                <w:szCs w:val="18"/>
                <w:lang w:bidi="ar"/>
              </w:rPr>
              <w:t>.five_prime_gene}}-{{a.three_prime_gene}}</w:t>
            </w:r>
            <w:r w:rsidRPr="00D42160">
              <w:rPr>
                <w:rFonts w:ascii="微软雅黑" w:eastAsia="微软雅黑" w:hAnsi="微软雅黑" w:cs="Times New Roman" w:hint="eastAsia"/>
                <w:color w:val="FF0000"/>
                <w:sz w:val="18"/>
                <w:szCs w:val="18"/>
                <w:lang w:bidi="ar"/>
              </w:rPr>
              <w:t>融合）</w:t>
            </w:r>
          </w:p>
        </w:tc>
        <w:tc>
          <w:tcPr>
            <w:tcW w:w="1459" w:type="dxa"/>
            <w:tcBorders>
              <w:top w:val="single" w:sz="2" w:space="0" w:color="0070C0"/>
              <w:bottom w:val="single" w:sz="2" w:space="0" w:color="0070C0"/>
            </w:tcBorders>
            <w:shd w:val="clear" w:color="auto" w:fill="auto"/>
            <w:vAlign w:val="center"/>
          </w:tcPr>
          <w:p w14:paraId="121E0363" w14:textId="0B2A705A"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w:t>
            </w:r>
            <w:r w:rsidRPr="00D42160">
              <w:rPr>
                <w:rFonts w:ascii="微软雅黑" w:eastAsia="微软雅黑" w:hAnsi="微软雅黑"/>
                <w:color w:val="FF0000"/>
                <w:sz w:val="18"/>
                <w:szCs w:val="18"/>
              </w:rPr>
              <w:t>b.copies</w:t>
            </w:r>
            <w:r w:rsidRPr="00D42160">
              <w:rPr>
                <w:rFonts w:ascii="微软雅黑" w:eastAsia="微软雅黑" w:hAnsi="微软雅黑" w:hint="eastAsia"/>
                <w:color w:val="FF0000"/>
                <w:sz w:val="18"/>
                <w:szCs w:val="18"/>
              </w:rPr>
              <w:t>}}</w:t>
            </w:r>
            <w:r w:rsidRPr="00D42160">
              <w:rPr>
                <w:rFonts w:ascii="微软雅黑" w:eastAsia="微软雅黑" w:hAnsi="微软雅黑"/>
                <w:color w:val="FF0000"/>
                <w:sz w:val="18"/>
                <w:szCs w:val="18"/>
              </w:rPr>
              <w:t xml:space="preserve"> </w:t>
            </w:r>
            <w:r w:rsidRPr="00D42160">
              <w:rPr>
                <w:rFonts w:ascii="微软雅黑" w:eastAsia="微软雅黑" w:hAnsi="微软雅黑" w:hint="eastAsia"/>
                <w:color w:val="FF0000"/>
                <w:sz w:val="18"/>
                <w:szCs w:val="18"/>
              </w:rPr>
              <w:t>copies</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624D65A"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a.evi_sum.evi_split.Predictive%}</w:t>
            </w:r>
          </w:p>
          <w:p w14:paraId="7E403A98"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a.evi_sum.evi_split.Predictive%}</w:t>
            </w:r>
          </w:p>
          <w:p w14:paraId="0114DBD3"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{{b.regimen_name}}（{{b.clinical_significance_cn}}，{{b.evi_conclusion_simple}}级）</w:t>
            </w:r>
          </w:p>
          <w:p w14:paraId="1841D1D8"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301C1B0C"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41465697"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a.evi_sum.evi_split.Prognostic%}</w:t>
            </w:r>
          </w:p>
          <w:p w14:paraId="4274BC07"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a.evi_sum.evi_split.Prognostic %}</w:t>
            </w:r>
          </w:p>
          <w:p w14:paraId="135E408C"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预后{{b.clinical_significance_cn }}（ / ，{{b.evi_conclusion_simple }}级）</w:t>
            </w:r>
          </w:p>
          <w:p w14:paraId="21DEF2D5"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0116A329"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5C7DFDD6"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a.evi_sum.evi_split.Diagnostic%}</w:t>
            </w:r>
          </w:p>
          <w:p w14:paraId="687FDF72"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a.evi_sum.evi_split.Diagnostic %}</w:t>
            </w:r>
          </w:p>
          <w:p w14:paraId="0CAC0284"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，{{b.evi_conclusion_simple }}级）</w:t>
            </w:r>
          </w:p>
          <w:p w14:paraId="3DE93D39"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577707E0" w14:textId="37DE812F"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872DCC" w14:paraId="672DC7BE" w14:textId="77777777" w:rsidTr="00D307C8">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E3BCCD4" w14:textId="30D45233" w:rsidR="00872DCC" w:rsidRPr="00DF74CF" w:rsidRDefault="00872DCC" w:rsidP="00872DCC">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{%t</w:t>
            </w:r>
            <w:r>
              <w:rPr>
                <w:rFonts w:ascii="微软雅黑" w:eastAsia="微软雅黑" w:hAnsi="微软雅黑"/>
                <w:color w:val="595959" w:themeColor="text1" w:themeTint="A6"/>
                <w:sz w:val="18"/>
                <w:szCs w:val="18"/>
              </w:rPr>
              <w:t>r endfor</w:t>
            </w:r>
            <w:r>
              <w:rPr>
                <w:rFonts w:ascii="微软雅黑" w:eastAsia="微软雅黑" w:hAnsi="微软雅黑" w:hint="eastAsia"/>
                <w:color w:val="595959" w:themeColor="text1" w:themeTint="A6"/>
                <w:sz w:val="18"/>
                <w:szCs w:val="18"/>
              </w:rPr>
              <w:t>%}</w:t>
            </w:r>
          </w:p>
        </w:tc>
      </w:tr>
      <w:tr w:rsidR="00872DCC" w14:paraId="3CBAFB61" w14:textId="77777777" w:rsidTr="00D307C8">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1037562" w14:textId="7634BF0C" w:rsidR="00872DCC" w:rsidRDefault="00872DCC" w:rsidP="00872DCC">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872DCC" w14:paraId="364FF9BF"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06EB150C"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if “,” in a.gene_symbol and (a.bio_category==”Sv” or a.bio_category == “PSeqRnaSv”)%}</w:t>
            </w:r>
          </w:p>
          <w:p w14:paraId="039324F6"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if a.five_prime_gene != a.three_prime_gene %}</w:t>
            </w:r>
          </w:p>
          <w:p w14:paraId="3EFDAAAE" w14:textId="77777777"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{{a.five_prime_gene}}</w:t>
            </w:r>
          </w:p>
          <w:p w14:paraId="24899E12" w14:textId="77777777"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{{a.three_prime_gene}}</w:t>
            </w:r>
          </w:p>
          <w:p w14:paraId="4E81E8B6"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68C97597" w14:textId="77777777"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{{a.five_prime_gene}}</w:t>
            </w:r>
          </w:p>
          <w:p w14:paraId="13B11C24"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0C915557" w14:textId="77777777"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3E83B04A" w14:textId="77777777" w:rsidR="00872DCC" w:rsidRPr="00D42160" w:rsidRDefault="00872DCC" w:rsidP="00872DCC">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{{a.gene_symbol}}</w:t>
            </w:r>
          </w:p>
          <w:p w14:paraId="024AAEEC" w14:textId="5D0EDDE0" w:rsidR="00872DCC" w:rsidRPr="00D42160" w:rsidRDefault="00872DCC" w:rsidP="00872DCC">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1E62AFCC"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if a.bio_category==”Snvindel”%}</w:t>
            </w:r>
          </w:p>
          <w:p w14:paraId="4AFEDB48"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{{a.gene_region}}</w:t>
            </w:r>
          </w:p>
          <w:p w14:paraId="2E2F3F82"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{{a.hgvs_c}}</w:t>
            </w:r>
          </w:p>
          <w:p w14:paraId="65A43CB6" w14:textId="5328CDAC"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if a.</w:t>
            </w:r>
            <w:r w:rsidR="00E07789">
              <w:rPr>
                <w:rFonts w:ascii="微软雅黑" w:eastAsia="微软雅黑" w:hAnsi="微软雅黑" w:cs="Times New Roman"/>
                <w:color w:val="FF0000"/>
                <w:sz w:val="18"/>
                <w:szCs w:val="18"/>
                <w:lang w:bidi="ar"/>
              </w:rPr>
              <w:t>hgvs_p_abbr</w:t>
            </w:r>
            <w:r w:rsidRPr="00D42160">
              <w:rPr>
                <w:rFonts w:ascii="微软雅黑" w:eastAsia="微软雅黑" w:hAnsi="微软雅黑" w:cs="Times New Roman"/>
                <w:color w:val="FF0000"/>
                <w:sz w:val="18"/>
                <w:szCs w:val="18"/>
                <w:lang w:bidi="ar"/>
              </w:rPr>
              <w:t>!=”p.?”%}</w:t>
            </w:r>
          </w:p>
          <w:p w14:paraId="68B9EDD4" w14:textId="14E6ACED"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{{a.</w:t>
            </w:r>
            <w:r w:rsidR="00E07789">
              <w:rPr>
                <w:rFonts w:ascii="微软雅黑" w:eastAsia="微软雅黑" w:hAnsi="微软雅黑" w:cs="Times New Roman"/>
                <w:color w:val="FF0000"/>
                <w:sz w:val="18"/>
                <w:szCs w:val="18"/>
                <w:lang w:bidi="ar"/>
              </w:rPr>
              <w:t>hgvs_p_abbr</w:t>
            </w:r>
            <w:r w:rsidRPr="00D42160">
              <w:rPr>
                <w:rFonts w:ascii="微软雅黑" w:eastAsia="微软雅黑" w:hAnsi="微软雅黑" w:cs="Times New Roman"/>
                <w:color w:val="FF0000"/>
                <w:sz w:val="18"/>
                <w:szCs w:val="18"/>
                <w:lang w:bidi="ar"/>
              </w:rPr>
              <w:t>}}</w:t>
            </w:r>
          </w:p>
          <w:p w14:paraId="3FE5C471"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6CAE0880"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if a.judge_mergeMET%}</w:t>
            </w:r>
          </w:p>
          <w:p w14:paraId="6B891474"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（MET exon14 skipping）</w:t>
            </w:r>
          </w:p>
          <w:p w14:paraId="04E28D05"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0248BB6F"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elif a.bio_category==”Cnv”%}</w:t>
            </w:r>
          </w:p>
          <w:p w14:paraId="3B4B30CB"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扩增</w:t>
            </w:r>
          </w:p>
          <w:p w14:paraId="4E9BC0AD" w14:textId="77777777"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elif a.bio_category==”Sv”%}</w:t>
            </w:r>
          </w:p>
          <w:p w14:paraId="28A4D87A" w14:textId="77777777" w:rsidR="008E4557"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{%if a.five_prime_gene ==”MET” and a.three_prime_gene ==”MET”%}</w:t>
            </w:r>
            <w:r w:rsidRPr="00D42160">
              <w:rPr>
                <w:rFonts w:ascii="微软雅黑" w:eastAsia="微软雅黑" w:hAnsi="微软雅黑" w:cs="Times New Roman" w:hint="eastAsia"/>
                <w:i/>
                <w:iCs/>
                <w:color w:val="FF0000"/>
                <w:sz w:val="18"/>
                <w:szCs w:val="18"/>
                <w:lang w:bidi="ar"/>
              </w:rPr>
              <w:t>MET</w:t>
            </w:r>
            <w:r w:rsidRPr="00D42160">
              <w:rPr>
                <w:rFonts w:ascii="微软雅黑" w:eastAsia="微软雅黑" w:hAnsi="微软雅黑" w:cs="Times New Roman" w:hint="eastAsia"/>
                <w:color w:val="FF0000"/>
                <w:sz w:val="18"/>
                <w:szCs w:val="18"/>
                <w:lang w:bidi="ar"/>
              </w:rPr>
              <w:t xml:space="preserve"> exon14 skipping{%else%}</w:t>
            </w:r>
            <w:r w:rsidRPr="00D42160">
              <w:rPr>
                <w:rFonts w:ascii="微软雅黑" w:eastAsia="微软雅黑" w:hAnsi="微软雅黑" w:cs="Times New Roman" w:hint="eastAsia"/>
                <w:i/>
                <w:iCs/>
                <w:color w:val="FF0000"/>
                <w:sz w:val="18"/>
                <w:szCs w:val="18"/>
                <w:lang w:bidi="ar"/>
              </w:rPr>
              <w:t>{{a.five_prime_gene}}</w:t>
            </w:r>
            <w:r w:rsidR="00B9579B" w:rsidRPr="00D42160">
              <w:rPr>
                <w:rFonts w:ascii="微软雅黑" w:eastAsia="微软雅黑" w:hAnsi="微软雅黑" w:cs="Times New Roman"/>
                <w:color w:val="FF0000"/>
                <w:sz w:val="18"/>
                <w:szCs w:val="18"/>
                <w:lang w:bidi="ar"/>
              </w:rPr>
              <w:t>:{{a.five_prime_cds}}</w:t>
            </w:r>
            <w:r w:rsidRPr="00D42160">
              <w:rPr>
                <w:rFonts w:ascii="微软雅黑" w:eastAsia="微软雅黑" w:hAnsi="微软雅黑" w:cs="Times New Roman" w:hint="eastAsia"/>
                <w:i/>
                <w:iCs/>
                <w:color w:val="FF0000"/>
                <w:sz w:val="18"/>
                <w:szCs w:val="18"/>
                <w:lang w:bidi="ar"/>
              </w:rPr>
              <w:t>-{{a.three_prime_gene}}</w:t>
            </w:r>
            <w:r w:rsidR="00B9579B" w:rsidRPr="00D42160">
              <w:rPr>
                <w:rFonts w:ascii="微软雅黑" w:eastAsia="微软雅黑" w:hAnsi="微软雅黑" w:cs="Times New Roman"/>
                <w:color w:val="FF0000"/>
                <w:sz w:val="18"/>
                <w:szCs w:val="18"/>
                <w:lang w:bidi="ar"/>
              </w:rPr>
              <w:t>:{{a.three_prime_cds}}</w:t>
            </w:r>
          </w:p>
          <w:p w14:paraId="483B9107" w14:textId="359B7A05"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融合{%endif%}</w:t>
            </w:r>
          </w:p>
          <w:p w14:paraId="0625523A" w14:textId="30378DC3" w:rsidR="00872DCC" w:rsidRPr="00D42160" w:rsidRDefault="00872DCC" w:rsidP="00872DCC">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5E4651F9"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a.bio_category==”Snvindel”%}</w:t>
            </w:r>
          </w:p>
          <w:p w14:paraId="4AC39905"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{{a.freq_str}}</w:t>
            </w:r>
          </w:p>
          <w:p w14:paraId="4CD22D4E"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a.judge_mergeMET%}</w:t>
            </w:r>
          </w:p>
          <w:p w14:paraId="3620F708"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（{{a.freq_2}}）</w:t>
            </w:r>
          </w:p>
          <w:p w14:paraId="29B1C4C0"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23D5C13C"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elif a.bio_category==”Cnv”%}</w:t>
            </w:r>
          </w:p>
          <w:p w14:paraId="5A62D936"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{{a.cn_mean}}</w:t>
            </w:r>
          </w:p>
          <w:p w14:paraId="1D33D239"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elif a.bio_category==”Sv”%}</w:t>
            </w:r>
          </w:p>
          <w:p w14:paraId="681493DF" w14:textId="77777777"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{{a.copies}} copies</w:t>
            </w:r>
          </w:p>
          <w:p w14:paraId="60D04147" w14:textId="7879B091" w:rsidR="00872DCC" w:rsidRPr="00D42160" w:rsidRDefault="00872DCC" w:rsidP="00872DCC">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6F77B3B8"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a.evi_sum.evi_split.Predictive%}</w:t>
            </w:r>
          </w:p>
          <w:p w14:paraId="5E367C39"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a.evi_sum.evi_split.Predictive%}</w:t>
            </w:r>
          </w:p>
          <w:p w14:paraId="6B488393"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{{b.regimen_name}}（{{b.clinical_significance_cn}}，{{b.evi_conclusion_simple}}级）</w:t>
            </w:r>
          </w:p>
          <w:p w14:paraId="57EC9BAE"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2B1D5707"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1FA061D7"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a.evi_sum.evi_split.Prognostic%}</w:t>
            </w:r>
          </w:p>
          <w:p w14:paraId="66D634B8"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a.evi_sum.evi_split.Prognostic %}</w:t>
            </w:r>
          </w:p>
          <w:p w14:paraId="42B158DA"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预后{{b.clinical_significance_cn }}（ / ，{{b.evi_conclusion_simple }}级）</w:t>
            </w:r>
          </w:p>
          <w:p w14:paraId="28AA6D27"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2D2A2F5C"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4667AD1F"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if a.evi_sum.evi_split.Diagnostic%}</w:t>
            </w:r>
          </w:p>
          <w:p w14:paraId="126949CB"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for b in a.evi_sum.evi_split.Diagnostic %}</w:t>
            </w:r>
          </w:p>
          <w:p w14:paraId="6C40A7D1"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，{{b.evi_conclusion_simple }}级）</w:t>
            </w:r>
          </w:p>
          <w:p w14:paraId="0772EA2D" w14:textId="7777777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endfor%}</w:t>
            </w:r>
          </w:p>
          <w:p w14:paraId="30653932" w14:textId="5E8E6D87" w:rsidR="00872DCC" w:rsidRPr="00D42160" w:rsidRDefault="00872DCC" w:rsidP="00872DCC">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872DCC" w14:paraId="28E62124" w14:textId="77777777" w:rsidTr="00E8662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C671038" w14:textId="002DBDD0" w:rsidR="00872DCC" w:rsidRPr="00DF74CF" w:rsidRDefault="00872DCC" w:rsidP="00872DCC">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r w:rsidR="00872DCC" w14:paraId="7B5D6DA8"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26D4D23D"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4D9229E1" w14:textId="38F7EEED"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{%if a.bio_category==”Sv”%}</w:t>
            </w:r>
            <w:r w:rsidRPr="00AB0F7D">
              <w:rPr>
                <w:rFonts w:ascii="微软雅黑" w:eastAsia="微软雅黑" w:hAnsi="微软雅黑"/>
                <w:color w:val="595959" w:themeColor="text1" w:themeTint="A6"/>
                <w:sz w:val="18"/>
                <w:szCs w:val="18"/>
              </w:rPr>
              <w:t>{%if a.five_prime_gene ==”MET” and a.three_prime_gene ==”MET”%}{{a.variant_desc_cn|e}}{{a.variant_interpret_cn|e}}{%else%}</w:t>
            </w:r>
            <w:r w:rsidRPr="00DF74CF">
              <w:rPr>
                <w:rFonts w:ascii="微软雅黑" w:eastAsia="微软雅黑" w:hAnsi="微软雅黑" w:hint="eastAsia"/>
                <w:color w:val="595959" w:themeColor="text1" w:themeTint="A6"/>
                <w:sz w:val="18"/>
                <w:szCs w:val="18"/>
              </w:rPr>
              <w:t>本次检测到融合突变为{{a.five_prime_gene}}-{{a.three_prime_gene}}融合，融合模式为{{a.var_desc_merge}}</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{%endif%}</w:t>
            </w:r>
            <w:r w:rsidRPr="00DF74CF">
              <w:rPr>
                <w:rFonts w:ascii="微软雅黑" w:eastAsia="微软雅黑" w:hAnsi="微软雅黑" w:hint="eastAsia"/>
                <w:color w:val="595959" w:themeColor="text1" w:themeTint="A6"/>
                <w:sz w:val="18"/>
                <w:szCs w:val="18"/>
              </w:rPr>
              <w:t>{%else%}{{a.variant_desc_cn|e}}{{a.variant_interpret_cn|e}}{%endif%}{%if a.judge_mergeMET%}本次实验在RNA水平也检测到MET exon14 skipping。{%endif%}</w:t>
            </w:r>
          </w:p>
        </w:tc>
      </w:tr>
      <w:tr w:rsidR="00872DCC" w14:paraId="312B2EA2"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4A44CCD4"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6729C43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a.evi_sum.evi_split.Predictive_merge%}</w:t>
            </w:r>
          </w:p>
          <w:p w14:paraId="4859F682"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a.evi_sum.evi_split.Predictive_merge%}</w:t>
            </w:r>
          </w:p>
          <w:p w14:paraId="3E52A25B" w14:textId="77777777" w:rsidR="00872DCC" w:rsidRPr="00DF74CF" w:rsidRDefault="00872DCC" w:rsidP="00872DCC">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032B61B1"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24F749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D3925B8"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468D24C"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a.evi_sum.evi_split.Prognostic%}</w:t>
            </w:r>
          </w:p>
          <w:p w14:paraId="445867E7" w14:textId="3957CBD5"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a.evi_sum.evi_split.Prognostic %}</w:t>
            </w:r>
          </w:p>
          <w:p w14:paraId="783379F3" w14:textId="78FE09E5" w:rsidR="00872DCC" w:rsidRPr="00D2508A" w:rsidRDefault="00872DCC" w:rsidP="00872DCC">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0E96EEE6"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4F57A932"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7102D37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477FA3E"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a.evi_sum.evi_split.Diagnostic%}</w:t>
            </w:r>
          </w:p>
          <w:p w14:paraId="59C7C702" w14:textId="41C8F0C1"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a.evi_sum.evi_split.Diagnostic %}</w:t>
            </w:r>
          </w:p>
          <w:p w14:paraId="54C8FEDE" w14:textId="4CFA0671" w:rsidR="00872DCC" w:rsidRPr="00D2508A" w:rsidRDefault="00872DCC" w:rsidP="00872DCC">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02A7130"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574539FE"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79C45B6" w14:textId="332BBB98"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2DCC" w14:paraId="49270BA0"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0A8DCAF"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bl>
    <w:p w14:paraId="4CEB4D5C" w14:textId="60A285E7" w:rsidR="00746CEE" w:rsidRPr="002E4F88" w:rsidRDefault="002E4F88" w:rsidP="002E4F88">
      <w:r>
        <w:rPr>
          <w:rFonts w:hint="eastAsia"/>
        </w:rPr>
        <w:t>{</w:t>
      </w:r>
      <w:r>
        <w:t>%p else%}</w:t>
      </w:r>
      <w:bookmarkStart w:id="19" w:name="Somatic_Variants_Table1_name"/>
      <w:bookmarkStart w:id="20" w:name="Somatic_Variants_title1"/>
      <w:bookmarkEnd w:id="19"/>
      <w:bookmarkEnd w:id="20"/>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Cs/>
                <w:color w:val="595959"/>
                <w:sz w:val="19"/>
                <w:szCs w:val="18"/>
              </w:rPr>
              <w:t>此样本未检出具有</w:t>
            </w:r>
            <w:r w:rsidR="00E20E0E">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118929DC" w:rsidR="00F43005" w:rsidRPr="00D74C90" w:rsidRDefault="00ED5008">
      <w:pPr>
        <w:spacing w:line="320" w:lineRule="exact"/>
      </w:pPr>
      <w:r w:rsidRPr="00D74C90">
        <w:t>{%p if var.var_somatic.level_onco_nodrug + var.var_somatic.level_III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8472B7" w14:paraId="7FDFA743" w14:textId="77777777" w:rsidTr="008A303E">
        <w:trPr>
          <w:trHeight w:val="454"/>
        </w:trPr>
        <w:tc>
          <w:tcPr>
            <w:tcW w:w="10206" w:type="dxa"/>
            <w:gridSpan w:val="5"/>
            <w:tcBorders>
              <w:bottom w:val="single" w:sz="2" w:space="0" w:color="BFBFBF" w:themeColor="background1" w:themeShade="BF"/>
            </w:tcBorders>
            <w:shd w:val="clear" w:color="auto" w:fill="F2F2F2"/>
            <w:vAlign w:val="center"/>
          </w:tcPr>
          <w:p w14:paraId="13C1762F" w14:textId="77777777" w:rsidR="008472B7" w:rsidRDefault="008472B7" w:rsidP="008A303E">
            <w:pPr>
              <w:spacing w:line="240" w:lineRule="exact"/>
              <w:jc w:val="left"/>
              <w:rPr>
                <w:rFonts w:ascii="微软雅黑" w:eastAsia="微软雅黑" w:hAnsi="微软雅黑" w:cs="Times New Roman (正文 CS 字体)"/>
                <w:b/>
                <w:spacing w:val="10"/>
                <w:sz w:val="19"/>
                <w:szCs w:val="19"/>
              </w:rPr>
            </w:pPr>
            <w:bookmarkStart w:id="21" w:name="Somatic_Variants_Table2_name"/>
            <w:bookmarkStart w:id="22" w:name="Somatic_Variants_GeTable_name"/>
            <w:bookmarkStart w:id="23" w:name="Somatic_Variants_Table3"/>
            <w:bookmarkEnd w:id="21"/>
            <w:bookmarkEnd w:id="22"/>
            <w:r>
              <w:rPr>
                <w:rFonts w:ascii="微软雅黑" w:eastAsia="微软雅黑" w:hAnsi="微软雅黑" w:cs="Times New Roman (正文 CS 字体)"/>
                <w:b/>
                <w:spacing w:val="10"/>
                <w:sz w:val="19"/>
                <w:szCs w:val="19"/>
              </w:rPr>
              <w:t>临床意义尚不明确的变异列表（Ⅲ类变异）</w:t>
            </w:r>
          </w:p>
        </w:tc>
      </w:tr>
      <w:tr w:rsidR="008472B7" w14:paraId="50550F79"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220AC67" w14:textId="77777777" w:rsidR="008472B7" w:rsidRDefault="008472B7" w:rsidP="008A303E">
            <w:pPr>
              <w:spacing w:line="240" w:lineRule="exact"/>
              <w:jc w:val="center"/>
              <w:rPr>
                <w:rFonts w:ascii="微软雅黑" w:eastAsia="微软雅黑" w:hAnsi="微软雅黑"/>
                <w:b/>
                <w:color w:val="595959"/>
                <w:sz w:val="19"/>
                <w:szCs w:val="18"/>
              </w:rPr>
            </w:pPr>
            <w:bookmarkStart w:id="24" w:name="Somatic_Variants3_title1"/>
            <w:bookmarkEnd w:id="24"/>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A82B704" w14:textId="77777777" w:rsidR="008472B7" w:rsidRDefault="008472B7" w:rsidP="008A303E">
            <w:pPr>
              <w:spacing w:line="240" w:lineRule="exact"/>
              <w:jc w:val="center"/>
              <w:rPr>
                <w:rFonts w:ascii="微软雅黑" w:eastAsia="微软雅黑" w:hAnsi="微软雅黑"/>
                <w:b/>
                <w:color w:val="595959"/>
                <w:sz w:val="19"/>
                <w:szCs w:val="18"/>
              </w:rPr>
            </w:pPr>
            <w:bookmarkStart w:id="25" w:name="Somatic_Variants3_title3"/>
            <w:bookmarkStart w:id="26" w:name="Somatic_Variants3_title2"/>
            <w:bookmarkEnd w:id="25"/>
            <w:bookmarkEnd w:id="26"/>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B41F39" w14:textId="77777777" w:rsidR="008472B7" w:rsidRDefault="008472B7" w:rsidP="008A303E">
            <w:pPr>
              <w:spacing w:line="240" w:lineRule="exact"/>
              <w:jc w:val="center"/>
              <w:rPr>
                <w:rFonts w:ascii="微软雅黑" w:eastAsia="微软雅黑" w:hAnsi="微软雅黑"/>
                <w:b/>
                <w:color w:val="595959"/>
                <w:sz w:val="19"/>
                <w:szCs w:val="18"/>
              </w:rPr>
            </w:pPr>
            <w:bookmarkStart w:id="27" w:name="Somatic_Variants3_title4"/>
            <w:bookmarkEnd w:id="27"/>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01E9078" w14:textId="77777777" w:rsidR="008472B7" w:rsidRDefault="008472B7" w:rsidP="008A303E">
            <w:pPr>
              <w:spacing w:line="240" w:lineRule="exact"/>
              <w:jc w:val="center"/>
              <w:rPr>
                <w:rFonts w:ascii="微软雅黑" w:eastAsia="微软雅黑" w:hAnsi="微软雅黑"/>
                <w:b/>
                <w:color w:val="595959"/>
                <w:sz w:val="19"/>
                <w:szCs w:val="18"/>
              </w:rPr>
            </w:pPr>
            <w:bookmarkStart w:id="28" w:name="Somatic_Variants3_title5"/>
            <w:bookmarkEnd w:id="28"/>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1F991F5E" w14:textId="77777777" w:rsidR="008472B7" w:rsidRDefault="008472B7" w:rsidP="008A303E">
            <w:pPr>
              <w:spacing w:line="240" w:lineRule="exact"/>
              <w:jc w:val="center"/>
              <w:rPr>
                <w:rFonts w:ascii="微软雅黑" w:eastAsia="微软雅黑" w:hAnsi="微软雅黑"/>
                <w:b/>
                <w:color w:val="595959"/>
                <w:sz w:val="19"/>
                <w:szCs w:val="18"/>
              </w:rPr>
            </w:pPr>
            <w:bookmarkStart w:id="29" w:name="Somatic_Variants3_title6"/>
            <w:bookmarkEnd w:id="29"/>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477EDE" w14:paraId="7E28AF5B"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2CF84DB" w14:textId="1F977D5B" w:rsidR="00477EDE" w:rsidRDefault="00477EDE" w:rsidP="008A303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var.var_somatic.level_onco_nodrug + var.var_somatic.level_III %}</w:t>
            </w:r>
          </w:p>
        </w:tc>
      </w:tr>
      <w:tr w:rsidR="00665A7A" w14:paraId="5351409E"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58390A7" w14:textId="1CF987E8" w:rsidR="00665A7A" w:rsidRPr="00C1570A" w:rsidRDefault="00665A7A" w:rsidP="00665A7A">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if a.bio_category == “Sv” and a.sv_YNZL|count </w:t>
            </w: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 1%}</w:t>
            </w:r>
          </w:p>
        </w:tc>
      </w:tr>
      <w:tr w:rsidR="00665A7A" w14:paraId="1972EDAB"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98A4B2F" w14:textId="2C2AEC50" w:rsidR="00665A7A" w:rsidRPr="00C1570A" w:rsidRDefault="00665A7A" w:rsidP="00665A7A">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for b in a.sv_YNZL%}</w:t>
            </w:r>
          </w:p>
        </w:tc>
      </w:tr>
      <w:tr w:rsidR="00665A7A" w14:paraId="60608FD4"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1663209"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 in a.gene_symbol and (a.bio_category==”Sv” or a.bio_category == “PSeqRnaSv”)%}</w:t>
            </w:r>
          </w:p>
          <w:p w14:paraId="189A4822"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a.five_prime_gene != a.three_prime_gene %}</w:t>
            </w:r>
          </w:p>
          <w:p w14:paraId="71CDF10D" w14:textId="77777777" w:rsidR="00665A7A" w:rsidRPr="000F2094" w:rsidRDefault="00665A7A" w:rsidP="00665A7A">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04A5827A" w14:textId="77777777" w:rsidR="00665A7A" w:rsidRPr="000F2094" w:rsidRDefault="00665A7A" w:rsidP="00665A7A">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{{a.three_prime_gene}}</w:t>
            </w:r>
          </w:p>
          <w:p w14:paraId="5C8B3472"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6367E71B" w14:textId="77777777" w:rsidR="00665A7A" w:rsidRPr="000F2094" w:rsidRDefault="00665A7A" w:rsidP="00665A7A">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2419F404"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12B304F0"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78D1299A" w14:textId="77777777" w:rsidR="00665A7A" w:rsidRPr="000F2094" w:rsidRDefault="00665A7A" w:rsidP="00665A7A">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{{a.gene_symbol}}</w:t>
            </w:r>
          </w:p>
          <w:p w14:paraId="1D68A149" w14:textId="0B35DE8D" w:rsidR="00665A7A" w:rsidRDefault="00665A7A" w:rsidP="00665A7A">
            <w:pPr>
              <w:spacing w:line="240" w:lineRule="exact"/>
              <w:jc w:val="center"/>
              <w:rPr>
                <w:rFonts w:ascii="微软雅黑" w:eastAsia="微软雅黑" w:hAnsi="微软雅黑"/>
                <w:b/>
                <w:color w:val="595959"/>
                <w:sz w:val="19"/>
                <w:szCs w:val="18"/>
              </w:rPr>
            </w:pPr>
            <w:r w:rsidRPr="000F2094">
              <w:rPr>
                <w:rFonts w:ascii="微软雅黑" w:eastAsia="微软雅黑" w:hAnsi="微软雅黑"/>
                <w:b/>
                <w:bCs/>
                <w:color w:val="595959" w:themeColor="text1" w:themeTint="A6"/>
                <w:sz w:val="18"/>
                <w:szCs w:val="18"/>
              </w:rPr>
              <w:t>{%p endif%}</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20035E6" w14:textId="7950BD65" w:rsidR="00665A7A" w:rsidRPr="00665A7A" w:rsidRDefault="00665A7A" w:rsidP="00665A7A">
            <w:pPr>
              <w:spacing w:line="240" w:lineRule="exact"/>
              <w:jc w:val="center"/>
              <w:rPr>
                <w:rFonts w:ascii="微软雅黑" w:eastAsia="微软雅黑" w:hAnsi="微软雅黑"/>
                <w:bCs/>
                <w:color w:val="595959"/>
                <w:sz w:val="19"/>
                <w:szCs w:val="18"/>
              </w:rPr>
            </w:pPr>
            <w:r w:rsidRPr="00665A7A">
              <w:rPr>
                <w:rFonts w:ascii="微软雅黑" w:eastAsia="微软雅黑" w:hAnsi="微软雅黑" w:hint="eastAsia"/>
                <w:bCs/>
                <w:color w:val="595959"/>
                <w:sz w:val="19"/>
                <w:szCs w:val="18"/>
              </w:rPr>
              <w:t>-</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D20A439" w14:textId="749D9AD5" w:rsidR="00665A7A" w:rsidRPr="00665A7A" w:rsidRDefault="00665A7A" w:rsidP="00665A7A">
            <w:pPr>
              <w:spacing w:line="240" w:lineRule="exact"/>
              <w:jc w:val="center"/>
              <w:rPr>
                <w:rFonts w:ascii="微软雅黑" w:eastAsia="微软雅黑" w:hAnsi="微软雅黑"/>
                <w:bCs/>
                <w:color w:val="595959"/>
                <w:sz w:val="19"/>
                <w:szCs w:val="18"/>
              </w:rPr>
            </w:pPr>
            <w:r w:rsidRPr="00665A7A">
              <w:rPr>
                <w:rFonts w:ascii="微软雅黑" w:eastAsia="微软雅黑" w:hAnsi="微软雅黑" w:hint="eastAsia"/>
                <w:bCs/>
                <w:color w:val="595959"/>
                <w:sz w:val="19"/>
                <w:szCs w:val="18"/>
              </w:rPr>
              <w:t>-</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8491F96" w14:textId="366D6DF7" w:rsidR="00665A7A" w:rsidRPr="00A32B07" w:rsidRDefault="00665A7A" w:rsidP="00665A7A">
            <w:pPr>
              <w:spacing w:line="240" w:lineRule="exact"/>
              <w:jc w:val="center"/>
              <w:rPr>
                <w:rFonts w:ascii="微软雅黑" w:eastAsia="微软雅黑" w:hAnsi="微软雅黑"/>
                <w:bCs/>
                <w:color w:val="595959"/>
                <w:sz w:val="19"/>
                <w:szCs w:val="18"/>
              </w:rPr>
            </w:pPr>
            <w:r w:rsidRPr="00665A7A">
              <w:rPr>
                <w:rFonts w:ascii="微软雅黑" w:eastAsia="微软雅黑" w:hAnsi="微软雅黑" w:hint="eastAsia"/>
                <w:bCs/>
                <w:color w:val="595959"/>
                <w:sz w:val="19"/>
                <w:szCs w:val="18"/>
              </w:rPr>
              <w:t>{{b.five_prime_gene}}:{{b.five_prime_cds}}-{{b.three_prime_gene}}:{{b.three_prime_cds}}</w:t>
            </w:r>
            <w:r w:rsidR="00A32B07">
              <w:rPr>
                <w:rFonts w:ascii="微软雅黑" w:eastAsia="微软雅黑" w:hAnsi="微软雅黑" w:hint="eastAsia"/>
                <w:bCs/>
                <w:color w:val="595959"/>
                <w:sz w:val="19"/>
                <w:szCs w:val="18"/>
              </w:rPr>
              <w:t>（</w:t>
            </w:r>
            <w:r w:rsidR="00A32B07" w:rsidRPr="00665A7A">
              <w:rPr>
                <w:rFonts w:ascii="微软雅黑" w:eastAsia="微软雅黑" w:hAnsi="微软雅黑" w:hint="eastAsia"/>
                <w:bCs/>
                <w:color w:val="595959"/>
                <w:sz w:val="19"/>
                <w:szCs w:val="18"/>
              </w:rPr>
              <w:t>{{a.five_prime_gene}}-{{a.three_prime_gene}}融合</w:t>
            </w:r>
            <w:r w:rsidR="00A32B07">
              <w:rPr>
                <w:rFonts w:ascii="微软雅黑" w:eastAsia="微软雅黑" w:hAnsi="微软雅黑" w:hint="eastAsia"/>
                <w:bCs/>
                <w:color w:val="595959"/>
                <w:sz w:val="19"/>
                <w:szCs w:val="18"/>
              </w:rPr>
              <w:t>）</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84D8127" w14:textId="2819DB7A" w:rsidR="00665A7A" w:rsidRPr="00665A7A" w:rsidRDefault="00665A7A" w:rsidP="00665A7A">
            <w:pPr>
              <w:spacing w:line="240" w:lineRule="exact"/>
              <w:jc w:val="center"/>
              <w:rPr>
                <w:rFonts w:ascii="微软雅黑" w:eastAsia="微软雅黑" w:hAnsi="微软雅黑"/>
                <w:bCs/>
                <w:color w:val="595959"/>
                <w:sz w:val="19"/>
                <w:szCs w:val="18"/>
              </w:rPr>
            </w:pPr>
            <w:r w:rsidRPr="00665A7A">
              <w:rPr>
                <w:rFonts w:ascii="微软雅黑" w:eastAsia="微软雅黑" w:hAnsi="微软雅黑" w:hint="eastAsia"/>
                <w:bCs/>
                <w:color w:val="595959"/>
                <w:sz w:val="19"/>
                <w:szCs w:val="18"/>
              </w:rPr>
              <w:t>{{</w:t>
            </w:r>
            <w:r w:rsidRPr="00665A7A">
              <w:rPr>
                <w:rFonts w:ascii="微软雅黑" w:eastAsia="微软雅黑" w:hAnsi="微软雅黑"/>
                <w:bCs/>
                <w:color w:val="595959"/>
                <w:sz w:val="19"/>
                <w:szCs w:val="18"/>
              </w:rPr>
              <w:t>b.copies</w:t>
            </w:r>
            <w:r w:rsidRPr="00665A7A">
              <w:rPr>
                <w:rFonts w:ascii="微软雅黑" w:eastAsia="微软雅黑" w:hAnsi="微软雅黑" w:hint="eastAsia"/>
                <w:bCs/>
                <w:color w:val="595959"/>
                <w:sz w:val="19"/>
                <w:szCs w:val="18"/>
              </w:rPr>
              <w:t>}}</w:t>
            </w:r>
            <w:r w:rsidRPr="00665A7A">
              <w:rPr>
                <w:rFonts w:ascii="微软雅黑" w:eastAsia="微软雅黑" w:hAnsi="微软雅黑"/>
                <w:bCs/>
                <w:color w:val="595959"/>
                <w:sz w:val="19"/>
                <w:szCs w:val="18"/>
              </w:rPr>
              <w:t xml:space="preserve"> </w:t>
            </w:r>
            <w:r w:rsidRPr="00665A7A">
              <w:rPr>
                <w:rFonts w:ascii="微软雅黑" w:eastAsia="微软雅黑" w:hAnsi="微软雅黑" w:hint="eastAsia"/>
                <w:bCs/>
                <w:color w:val="595959"/>
                <w:sz w:val="19"/>
                <w:szCs w:val="18"/>
              </w:rPr>
              <w:t>copies</w:t>
            </w:r>
          </w:p>
        </w:tc>
      </w:tr>
      <w:tr w:rsidR="00665A7A" w14:paraId="603B701F" w14:textId="77777777" w:rsidTr="008B7283">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8F8EA25" w14:textId="2E530C0C" w:rsidR="00665A7A" w:rsidRP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{%t</w:t>
            </w:r>
            <w:r>
              <w:rPr>
                <w:rFonts w:ascii="微软雅黑" w:eastAsia="微软雅黑" w:hAnsi="微软雅黑"/>
                <w:bCs/>
                <w:color w:val="595959"/>
                <w:sz w:val="19"/>
                <w:szCs w:val="18"/>
              </w:rPr>
              <w:t>r endfor</w:t>
            </w:r>
            <w:r>
              <w:rPr>
                <w:rFonts w:ascii="微软雅黑" w:eastAsia="微软雅黑" w:hAnsi="微软雅黑" w:hint="eastAsia"/>
                <w:bCs/>
                <w:color w:val="595959"/>
                <w:sz w:val="19"/>
                <w:szCs w:val="18"/>
              </w:rPr>
              <w:t>%}</w:t>
            </w:r>
          </w:p>
        </w:tc>
      </w:tr>
      <w:tr w:rsidR="00665A7A" w14:paraId="2AE688B6" w14:textId="77777777" w:rsidTr="008B7283">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DCADF55" w14:textId="4D5606A9"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else%}</w:t>
            </w:r>
          </w:p>
        </w:tc>
      </w:tr>
      <w:tr w:rsidR="00665A7A" w14:paraId="73B61557"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B09FB8D"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 in a.gene_symbol and (a.bio_category==”Sv” or a.bio_category == “PSeqRnaSv”)%}</w:t>
            </w:r>
          </w:p>
          <w:p w14:paraId="490452D3"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if a.five_prime_gene != a.three_prime_gene %}</w:t>
            </w:r>
          </w:p>
          <w:p w14:paraId="45EA3335" w14:textId="77777777" w:rsidR="00665A7A" w:rsidRPr="000F2094" w:rsidRDefault="00665A7A" w:rsidP="00665A7A">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44BB47D4" w14:textId="77777777" w:rsidR="00665A7A" w:rsidRPr="000F2094" w:rsidRDefault="00665A7A" w:rsidP="00665A7A">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{{a.three_prime_gene}}</w:t>
            </w:r>
          </w:p>
          <w:p w14:paraId="5FBF661B"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4CBD0EB2" w14:textId="77777777" w:rsidR="00665A7A" w:rsidRPr="000F2094" w:rsidRDefault="00665A7A" w:rsidP="00665A7A">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{{a.five_prime_gene}}</w:t>
            </w:r>
          </w:p>
          <w:p w14:paraId="0BE9AA4B"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1E36BABE" w14:textId="77777777"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34A6C70B" w14:textId="77777777" w:rsidR="00665A7A" w:rsidRPr="000F2094" w:rsidRDefault="00665A7A" w:rsidP="00665A7A">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{{a.gene_symbol}}</w:t>
            </w:r>
          </w:p>
          <w:p w14:paraId="48C044A2" w14:textId="7D2EB76D" w:rsidR="00665A7A" w:rsidRPr="000F2094" w:rsidRDefault="00665A7A" w:rsidP="00665A7A">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43FC6EA"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if a.bio_category==”Snvindel”%}</w:t>
            </w:r>
          </w:p>
          <w:p w14:paraId="1DBEAB4B"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{{a.gene_region}}</w:t>
            </w:r>
          </w:p>
          <w:p w14:paraId="36BE1D23"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elif a.bio_category==”Sv”%}</w:t>
            </w:r>
          </w:p>
          <w:p w14:paraId="367086BB"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15ED848F"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“Cnv”%}</w:t>
            </w:r>
          </w:p>
          <w:p w14:paraId="54032682"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17E92AC9" w14:textId="77777777" w:rsidR="00665A7A" w:rsidRPr="00D66FCE"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671B2786"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1315C8EE" w14:textId="17C83CF6"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7D777D0"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if a.bio_category==”Snvindel”%}</w:t>
            </w:r>
          </w:p>
          <w:p w14:paraId="201C6D96"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{{a.hgvs_c}}</w:t>
            </w:r>
          </w:p>
          <w:p w14:paraId="7DA4D341"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elif a.bio_category==”Sv”%}</w:t>
            </w:r>
          </w:p>
          <w:p w14:paraId="3749548F"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133DB3D0"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“Cnv”%}</w:t>
            </w:r>
          </w:p>
          <w:p w14:paraId="4127FF70"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367F5377" w14:textId="77777777" w:rsidR="00665A7A" w:rsidRPr="00D66FCE"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4DB1C5A9"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45CA1047" w14:textId="37F8BE89"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CB254F3"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if a.bio_category==”Snvindel”%}</w:t>
            </w:r>
          </w:p>
          <w:p w14:paraId="4071DD8C" w14:textId="2EF813EB"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if a.</w:t>
            </w:r>
            <w:r w:rsidR="00E07789">
              <w:rPr>
                <w:rFonts w:ascii="微软雅黑" w:eastAsia="微软雅黑" w:hAnsi="微软雅黑"/>
                <w:bCs/>
                <w:color w:val="595959"/>
                <w:sz w:val="19"/>
                <w:szCs w:val="18"/>
              </w:rPr>
              <w:t>hgvs_p_abbr</w:t>
            </w:r>
            <w:r>
              <w:rPr>
                <w:rFonts w:ascii="微软雅黑" w:eastAsia="微软雅黑" w:hAnsi="微软雅黑"/>
                <w:bCs/>
                <w:color w:val="595959"/>
                <w:sz w:val="19"/>
                <w:szCs w:val="18"/>
              </w:rPr>
              <w:t>!=”p.?”</w:t>
            </w:r>
            <w:r>
              <w:rPr>
                <w:rFonts w:ascii="微软雅黑" w:eastAsia="微软雅黑" w:hAnsi="微软雅黑" w:hint="eastAsia"/>
                <w:bCs/>
                <w:color w:val="595959"/>
                <w:sz w:val="19"/>
                <w:szCs w:val="18"/>
              </w:rPr>
              <w:t>%}</w:t>
            </w:r>
          </w:p>
          <w:p w14:paraId="6B4D1395" w14:textId="0829B423"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{{a.</w:t>
            </w:r>
            <w:r w:rsidR="00E07789">
              <w:rPr>
                <w:rFonts w:ascii="微软雅黑" w:eastAsia="微软雅黑" w:hAnsi="微软雅黑"/>
                <w:bCs/>
                <w:color w:val="595959"/>
                <w:sz w:val="19"/>
                <w:szCs w:val="18"/>
              </w:rPr>
              <w:t>hgvs_p_abbr</w:t>
            </w:r>
            <w:r>
              <w:rPr>
                <w:rFonts w:ascii="微软雅黑" w:eastAsia="微软雅黑" w:hAnsi="微软雅黑"/>
                <w:bCs/>
                <w:color w:val="595959"/>
                <w:sz w:val="19"/>
                <w:szCs w:val="18"/>
              </w:rPr>
              <w:t>}}</w:t>
            </w:r>
          </w:p>
          <w:p w14:paraId="06F51F29"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else%}</w:t>
            </w:r>
          </w:p>
          <w:p w14:paraId="04B92E42"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4F303C98" w14:textId="77777777" w:rsidR="00665A7A" w:rsidRPr="00672248"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p w14:paraId="089169EA"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elif a.bio_category==”Sv”%}</w:t>
            </w:r>
          </w:p>
          <w:p w14:paraId="4D98EF8D" w14:textId="12B4D4AE" w:rsidR="00665A7A" w:rsidRPr="00497575" w:rsidRDefault="00665A7A" w:rsidP="00665A7A">
            <w:pPr>
              <w:spacing w:line="240" w:lineRule="exact"/>
              <w:jc w:val="center"/>
              <w:rPr>
                <w:rFonts w:ascii="微软雅黑" w:eastAsia="微软雅黑" w:hAnsi="微软雅黑"/>
                <w:bCs/>
                <w:color w:val="595959"/>
                <w:sz w:val="19"/>
                <w:szCs w:val="18"/>
              </w:rPr>
            </w:pPr>
            <w:r w:rsidRPr="00497575">
              <w:rPr>
                <w:rFonts w:ascii="微软雅黑" w:eastAsia="微软雅黑" w:hAnsi="微软雅黑" w:hint="eastAsia"/>
                <w:bCs/>
                <w:color w:val="595959"/>
                <w:sz w:val="19"/>
                <w:szCs w:val="18"/>
              </w:rPr>
              <w:t>{%if a.five_prime_gene ==”MET” and a.three_prime_gene ==”MET”%}</w:t>
            </w:r>
            <w:r w:rsidRPr="00497575">
              <w:rPr>
                <w:rFonts w:ascii="微软雅黑" w:eastAsia="微软雅黑" w:hAnsi="微软雅黑" w:hint="eastAsia"/>
                <w:bCs/>
                <w:i/>
                <w:iCs/>
                <w:color w:val="595959"/>
                <w:sz w:val="19"/>
                <w:szCs w:val="18"/>
              </w:rPr>
              <w:t>MET</w:t>
            </w:r>
            <w:r w:rsidRPr="00497575">
              <w:rPr>
                <w:rFonts w:ascii="微软雅黑" w:eastAsia="微软雅黑" w:hAnsi="微软雅黑" w:hint="eastAsia"/>
                <w:bCs/>
                <w:color w:val="595959"/>
                <w:sz w:val="19"/>
                <w:szCs w:val="18"/>
              </w:rPr>
              <w:t xml:space="preserve"> exon14 skipping{%else%}</w:t>
            </w:r>
            <w:r w:rsidRPr="00984BFB">
              <w:rPr>
                <w:rFonts w:ascii="微软雅黑" w:eastAsia="微软雅黑" w:hAnsi="微软雅黑" w:hint="eastAsia"/>
                <w:bCs/>
                <w:color w:val="595959"/>
                <w:sz w:val="19"/>
                <w:szCs w:val="18"/>
              </w:rPr>
              <w:t>{{a.five_prime_gene}}</w:t>
            </w:r>
            <w:r w:rsidR="00B01DE8" w:rsidRPr="00984BFB">
              <w:rPr>
                <w:rFonts w:ascii="微软雅黑" w:eastAsia="微软雅黑" w:hAnsi="微软雅黑"/>
                <w:bCs/>
                <w:color w:val="595959"/>
                <w:sz w:val="19"/>
                <w:szCs w:val="18"/>
              </w:rPr>
              <w:t>:{{a.five_prime_cds}}</w:t>
            </w:r>
            <w:r w:rsidRPr="00984BFB">
              <w:rPr>
                <w:rFonts w:ascii="微软雅黑" w:eastAsia="微软雅黑" w:hAnsi="微软雅黑" w:hint="eastAsia"/>
                <w:bCs/>
                <w:color w:val="595959"/>
                <w:sz w:val="19"/>
                <w:szCs w:val="18"/>
              </w:rPr>
              <w:t>-{{a.three_prime_gene}}</w:t>
            </w:r>
            <w:r w:rsidR="00B01DE8" w:rsidRPr="00984BFB">
              <w:rPr>
                <w:rFonts w:ascii="微软雅黑" w:eastAsia="微软雅黑" w:hAnsi="微软雅黑"/>
                <w:bCs/>
                <w:color w:val="595959"/>
                <w:sz w:val="19"/>
                <w:szCs w:val="18"/>
              </w:rPr>
              <w:t>:{{a.three_prime_cds}}</w:t>
            </w:r>
            <w:r w:rsidRPr="00984BFB">
              <w:rPr>
                <w:rFonts w:ascii="微软雅黑" w:eastAsia="微软雅黑" w:hAnsi="微软雅黑" w:hint="eastAsia"/>
                <w:bCs/>
                <w:color w:val="595959"/>
                <w:sz w:val="19"/>
                <w:szCs w:val="18"/>
              </w:rPr>
              <w:t xml:space="preserve"> 融合{%endif%}</w:t>
            </w:r>
          </w:p>
          <w:p w14:paraId="7F2AE13D"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{%p elif a.bio_category == “Cnv”%}</w:t>
            </w:r>
          </w:p>
          <w:p w14:paraId="2B0FEC61"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p w14:paraId="1CEC0B99" w14:textId="77777777" w:rsidR="00665A7A" w:rsidRPr="00D66FCE"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2685B590"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73DF4802" w14:textId="72932C00"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130C0246"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if a.bio_category==”Snvindel”%}</w:t>
            </w:r>
          </w:p>
          <w:p w14:paraId="4EBFFE16"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{{a.freq_str}}</w:t>
            </w:r>
          </w:p>
          <w:p w14:paraId="368376D9"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if a.judge_mergeMET%}</w:t>
            </w:r>
          </w:p>
          <w:p w14:paraId="6C73290A"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hint="eastAsia"/>
                <w:bCs/>
                <w:color w:val="595959"/>
                <w:sz w:val="19"/>
                <w:szCs w:val="18"/>
              </w:rPr>
              <w:t>（{{a.freq_2}}）</w:t>
            </w:r>
          </w:p>
          <w:p w14:paraId="18FA460B"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p w14:paraId="545DCC91"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elif a.bio_category==”Cnv”%}</w:t>
            </w:r>
          </w:p>
          <w:p w14:paraId="2D7DB5D6"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{{a.cn_mean}}</w:t>
            </w:r>
          </w:p>
          <w:p w14:paraId="4AB5A071"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elif a.bio_category==”Sv”%}</w:t>
            </w:r>
          </w:p>
          <w:p w14:paraId="34D8F6C1" w14:textId="77777777"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{{a.copies}} copies</w:t>
            </w:r>
          </w:p>
          <w:p w14:paraId="57DA7B39" w14:textId="027F0C94" w:rsidR="00665A7A" w:rsidRPr="00D66FCE" w:rsidRDefault="00665A7A" w:rsidP="00665A7A">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tc>
      </w:tr>
      <w:tr w:rsidR="00665A7A" w14:paraId="724D4D21" w14:textId="77777777" w:rsidTr="00A72910">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0D263DA" w14:textId="1FB08491" w:rsidR="00665A7A" w:rsidRPr="00D66FCE"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endif%}</w:t>
            </w:r>
          </w:p>
        </w:tc>
      </w:tr>
      <w:tr w:rsidR="00665A7A" w14:paraId="24E02A41" w14:textId="77777777" w:rsidTr="00DD2DC0">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B1CA484" w14:textId="7EE95774" w:rsidR="00665A7A" w:rsidRDefault="00665A7A" w:rsidP="00665A7A">
            <w:pPr>
              <w:spacing w:line="240" w:lineRule="exact"/>
              <w:jc w:val="center"/>
              <w:rPr>
                <w:rFonts w:ascii="微软雅黑" w:eastAsia="微软雅黑" w:hAnsi="微软雅黑"/>
                <w:b/>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endfor%}</w:t>
            </w:r>
          </w:p>
        </w:tc>
      </w:tr>
    </w:tbl>
    <w:bookmarkEnd w:id="23"/>
    <w:p w14:paraId="2A90E582" w14:textId="48BA087F"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0" w:name="Somatic_Variants_footnote"/>
      <w:bookmarkEnd w:id="30"/>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59EB0D89" w14:textId="77777777" w:rsidR="00CF7678"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t xml:space="preserve">     3. 本检测仅包括肿瘤组织样本，未包括对照样本。以上基因变异列表是利用大型公共人群数据库及基于变异丰度的算法预测过滤常见胚系变异之后的变异。</w:t>
      </w:r>
      <w:r>
        <w:br w:type="page"/>
      </w:r>
      <w:bookmarkEnd w:id="15"/>
    </w:p>
    <w:tbl>
      <w:tblPr>
        <w:tblStyle w:val="affff6"/>
        <w:tblpPr w:leftFromText="180" w:rightFromText="180" w:vertAnchor="page" w:horzAnchor="page" w:tblpXSpec="center" w:tblpY="1461"/>
        <w:tblOverlap w:val="never"/>
        <w:tblW w:w="0" w:type="auto"/>
        <w:tblLayout w:type="fixed"/>
        <w:tblLook w:val="04A0" w:firstRow="1" w:lastRow="0" w:firstColumn="1" w:lastColumn="0" w:noHBand="0" w:noVBand="1"/>
      </w:tblPr>
      <w:tblGrid>
        <w:gridCol w:w="2027"/>
        <w:gridCol w:w="4796"/>
        <w:gridCol w:w="3376"/>
      </w:tblGrid>
      <w:tr w:rsidR="00CF7678" w14:paraId="6F71781C" w14:textId="77777777" w:rsidTr="00764B1E">
        <w:trPr>
          <w:trHeight w:hRule="exact" w:val="96"/>
        </w:trPr>
        <w:tc>
          <w:tcPr>
            <w:tcW w:w="2027" w:type="dxa"/>
            <w:tcBorders>
              <w:top w:val="nil"/>
              <w:left w:val="nil"/>
              <w:right w:val="nil"/>
            </w:tcBorders>
            <w:shd w:val="clear" w:color="auto" w:fill="FFFFFF" w:themeFill="background1"/>
            <w:vAlign w:val="center"/>
          </w:tcPr>
          <w:p w14:paraId="29731E35" w14:textId="77777777" w:rsidR="00CF7678" w:rsidRDefault="00CF7678" w:rsidP="00764B1E">
            <w:pPr>
              <w:spacing w:line="400" w:lineRule="exact"/>
              <w:jc w:val="center"/>
              <w:rPr>
                <w:rFonts w:asciiTheme="minorEastAsia" w:hAnsiTheme="minorEastAsia"/>
                <w:sz w:val="28"/>
                <w:szCs w:val="28"/>
              </w:rPr>
            </w:pPr>
          </w:p>
        </w:tc>
        <w:tc>
          <w:tcPr>
            <w:tcW w:w="8172" w:type="dxa"/>
            <w:gridSpan w:val="2"/>
            <w:tcBorders>
              <w:top w:val="nil"/>
              <w:left w:val="nil"/>
              <w:right w:val="nil"/>
            </w:tcBorders>
            <w:shd w:val="clear" w:color="auto" w:fill="FFFFFF" w:themeFill="background1"/>
            <w:vAlign w:val="center"/>
          </w:tcPr>
          <w:p w14:paraId="405A9E23" w14:textId="77777777" w:rsidR="00CF7678" w:rsidRDefault="00CF7678" w:rsidP="00764B1E">
            <w:pPr>
              <w:spacing w:line="400" w:lineRule="exact"/>
              <w:jc w:val="center"/>
              <w:rPr>
                <w:rFonts w:asciiTheme="minorEastAsia" w:hAnsiTheme="minorEastAsia"/>
                <w:sz w:val="28"/>
                <w:szCs w:val="28"/>
              </w:rPr>
            </w:pPr>
          </w:p>
        </w:tc>
      </w:tr>
      <w:tr w:rsidR="00CF7678" w14:paraId="09AAB304" w14:textId="77777777" w:rsidTr="00764B1E">
        <w:trPr>
          <w:trHeight w:hRule="exact" w:val="351"/>
        </w:trPr>
        <w:tc>
          <w:tcPr>
            <w:tcW w:w="10199" w:type="dxa"/>
            <w:gridSpan w:val="3"/>
            <w:shd w:val="clear" w:color="auto" w:fill="558ED5" w:themeFill="text2" w:themeFillTint="98"/>
            <w:vAlign w:val="center"/>
          </w:tcPr>
          <w:p w14:paraId="6F19AA61" w14:textId="77777777" w:rsidR="00CF7678" w:rsidRPr="004C0D28" w:rsidRDefault="00CF7678" w:rsidP="00764B1E">
            <w:pPr>
              <w:snapToGrid w:val="0"/>
              <w:rPr>
                <w:rFonts w:ascii="微软雅黑" w:eastAsia="微软雅黑" w:hAnsi="微软雅黑"/>
                <w:b/>
                <w:bCs/>
                <w:color w:val="FFFFFF" w:themeColor="background1"/>
                <w:sz w:val="20"/>
                <w:szCs w:val="20"/>
              </w:rPr>
            </w:pPr>
            <w:r w:rsidRPr="004C0D28">
              <w:rPr>
                <w:rFonts w:ascii="微软雅黑" w:eastAsia="微软雅黑" w:hAnsi="微软雅黑" w:hint="eastAsia"/>
                <w:b/>
                <w:bCs/>
                <w:color w:val="FFFFFF" w:themeColor="background1"/>
                <w:sz w:val="20"/>
                <w:szCs w:val="20"/>
              </w:rPr>
              <w:t>重要检测结果汇总</w:t>
            </w:r>
          </w:p>
          <w:p w14:paraId="46AA2DC5" w14:textId="77777777" w:rsidR="00CF7678" w:rsidRDefault="00CF7678" w:rsidP="00764B1E">
            <w:pPr>
              <w:spacing w:line="400" w:lineRule="exact"/>
              <w:rPr>
                <w:rFonts w:ascii="微软雅黑" w:eastAsia="微软雅黑" w:hAnsi="微软雅黑"/>
                <w:b/>
                <w:sz w:val="22"/>
                <w:szCs w:val="22"/>
                <w:highlight w:val="blue"/>
              </w:rPr>
            </w:pPr>
          </w:p>
        </w:tc>
      </w:tr>
      <w:tr w:rsidR="00CF7678" w14:paraId="58AD00E8" w14:textId="77777777" w:rsidTr="00764B1E">
        <w:trPr>
          <w:trHeight w:val="400"/>
        </w:trPr>
        <w:tc>
          <w:tcPr>
            <w:tcW w:w="2027" w:type="dxa"/>
            <w:vAlign w:val="center"/>
          </w:tcPr>
          <w:p w14:paraId="74A248C3" w14:textId="77777777" w:rsidR="00CF7678" w:rsidRPr="004C0D28" w:rsidRDefault="00CF7678" w:rsidP="00764B1E">
            <w:pPr>
              <w:jc w:val="center"/>
              <w:rPr>
                <w:rFonts w:ascii="微软雅黑" w:eastAsia="微软雅黑" w:hAnsi="微软雅黑" w:cs="宋体"/>
                <w:b/>
                <w:kern w:val="0"/>
                <w:sz w:val="19"/>
                <w:szCs w:val="19"/>
              </w:rPr>
            </w:pPr>
            <w:r w:rsidRPr="004C0D28">
              <w:rPr>
                <w:rFonts w:ascii="微软雅黑" w:eastAsia="微软雅黑" w:hAnsi="微软雅黑" w:hint="eastAsia"/>
                <w:b/>
                <w:sz w:val="19"/>
                <w:szCs w:val="19"/>
              </w:rPr>
              <w:t>序号</w:t>
            </w:r>
          </w:p>
        </w:tc>
        <w:tc>
          <w:tcPr>
            <w:tcW w:w="4796" w:type="dxa"/>
            <w:vAlign w:val="center"/>
          </w:tcPr>
          <w:p w14:paraId="10CE5668" w14:textId="77777777" w:rsidR="00CF7678" w:rsidRPr="004C0D28" w:rsidRDefault="00CF7678" w:rsidP="00764B1E">
            <w:pPr>
              <w:jc w:val="center"/>
              <w:rPr>
                <w:rFonts w:ascii="微软雅黑" w:eastAsia="微软雅黑" w:hAnsi="微软雅黑" w:cs="宋体"/>
                <w:b/>
                <w:kern w:val="0"/>
                <w:sz w:val="19"/>
                <w:szCs w:val="19"/>
              </w:rPr>
            </w:pPr>
            <w:r w:rsidRPr="004C0D28">
              <w:rPr>
                <w:rFonts w:ascii="微软雅黑" w:eastAsia="微软雅黑" w:hAnsi="微软雅黑" w:hint="eastAsia"/>
                <w:b/>
                <w:sz w:val="19"/>
                <w:szCs w:val="19"/>
              </w:rPr>
              <w:t>基因</w:t>
            </w:r>
          </w:p>
        </w:tc>
        <w:tc>
          <w:tcPr>
            <w:tcW w:w="3376" w:type="dxa"/>
            <w:vAlign w:val="center"/>
          </w:tcPr>
          <w:p w14:paraId="56D5871B" w14:textId="77777777" w:rsidR="00CF7678" w:rsidRPr="004C0D28" w:rsidRDefault="00CF7678" w:rsidP="00764B1E">
            <w:pPr>
              <w:jc w:val="center"/>
              <w:rPr>
                <w:rFonts w:ascii="微软雅黑" w:eastAsia="微软雅黑" w:hAnsi="微软雅黑" w:cs="宋体"/>
                <w:b/>
                <w:kern w:val="0"/>
                <w:sz w:val="19"/>
                <w:szCs w:val="19"/>
              </w:rPr>
            </w:pPr>
            <w:r w:rsidRPr="004C0D28">
              <w:rPr>
                <w:rFonts w:ascii="微软雅黑" w:eastAsia="微软雅黑" w:hAnsi="微软雅黑" w:hint="eastAsia"/>
                <w:b/>
                <w:sz w:val="19"/>
                <w:szCs w:val="19"/>
              </w:rPr>
              <w:t>检测结果</w:t>
            </w:r>
          </w:p>
        </w:tc>
      </w:tr>
      <w:tr w:rsidR="00CF7678" w14:paraId="306E2CEE" w14:textId="77777777" w:rsidTr="00764B1E">
        <w:trPr>
          <w:trHeight w:val="400"/>
        </w:trPr>
        <w:tc>
          <w:tcPr>
            <w:tcW w:w="2027" w:type="dxa"/>
            <w:vAlign w:val="center"/>
          </w:tcPr>
          <w:p w14:paraId="0008A5EB"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w:t>
            </w:r>
          </w:p>
        </w:tc>
        <w:tc>
          <w:tcPr>
            <w:tcW w:w="4796" w:type="dxa"/>
            <w:vAlign w:val="center"/>
          </w:tcPr>
          <w:p w14:paraId="66D1CF7B"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AKT1</w:t>
            </w:r>
          </w:p>
        </w:tc>
        <w:tc>
          <w:tcPr>
            <w:tcW w:w="3376" w:type="dxa"/>
            <w:vAlign w:val="center"/>
          </w:tcPr>
          <w:p w14:paraId="1A119AD9"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var.summary_result.format10_forYNZL.CP40.AKT1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3EA8141C" w14:textId="77777777" w:rsidTr="00764B1E">
        <w:trPr>
          <w:trHeight w:val="400"/>
        </w:trPr>
        <w:tc>
          <w:tcPr>
            <w:tcW w:w="2027" w:type="dxa"/>
            <w:vAlign w:val="center"/>
          </w:tcPr>
          <w:p w14:paraId="0DBE85D9"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2</w:t>
            </w:r>
          </w:p>
        </w:tc>
        <w:tc>
          <w:tcPr>
            <w:tcW w:w="4796" w:type="dxa"/>
            <w:vAlign w:val="center"/>
          </w:tcPr>
          <w:p w14:paraId="61219213"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ALK</w:t>
            </w:r>
          </w:p>
        </w:tc>
        <w:tc>
          <w:tcPr>
            <w:tcW w:w="3376" w:type="dxa"/>
            <w:vAlign w:val="center"/>
          </w:tcPr>
          <w:p w14:paraId="5FEDBE3D"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var.summary_result.format10_forYNZL.CP40.ALK</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72307307" w14:textId="77777777" w:rsidTr="00764B1E">
        <w:trPr>
          <w:trHeight w:val="400"/>
        </w:trPr>
        <w:tc>
          <w:tcPr>
            <w:tcW w:w="2027" w:type="dxa"/>
            <w:vAlign w:val="center"/>
          </w:tcPr>
          <w:p w14:paraId="511849DE"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3</w:t>
            </w:r>
          </w:p>
        </w:tc>
        <w:tc>
          <w:tcPr>
            <w:tcW w:w="4796" w:type="dxa"/>
            <w:vAlign w:val="center"/>
          </w:tcPr>
          <w:p w14:paraId="2BD69F5E"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BRAF</w:t>
            </w:r>
          </w:p>
        </w:tc>
        <w:tc>
          <w:tcPr>
            <w:tcW w:w="3376" w:type="dxa"/>
            <w:vAlign w:val="center"/>
          </w:tcPr>
          <w:p w14:paraId="63ACAB31"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var.summary_result.format10_forYNZL.CP40.BRAF</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6160B0D9" w14:textId="77777777" w:rsidTr="00764B1E">
        <w:trPr>
          <w:trHeight w:val="400"/>
        </w:trPr>
        <w:tc>
          <w:tcPr>
            <w:tcW w:w="2027" w:type="dxa"/>
            <w:vAlign w:val="center"/>
          </w:tcPr>
          <w:p w14:paraId="47B9D9E4"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4</w:t>
            </w:r>
          </w:p>
        </w:tc>
        <w:tc>
          <w:tcPr>
            <w:tcW w:w="4796" w:type="dxa"/>
            <w:vAlign w:val="center"/>
          </w:tcPr>
          <w:p w14:paraId="3FE8CD87"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CDK4</w:t>
            </w:r>
          </w:p>
        </w:tc>
        <w:tc>
          <w:tcPr>
            <w:tcW w:w="3376" w:type="dxa"/>
            <w:vAlign w:val="center"/>
          </w:tcPr>
          <w:p w14:paraId="61219BBE"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var.summary_result.format10_forYNZL.CP40.CDK4</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1120A0ED" w14:textId="77777777" w:rsidTr="00764B1E">
        <w:trPr>
          <w:trHeight w:val="400"/>
        </w:trPr>
        <w:tc>
          <w:tcPr>
            <w:tcW w:w="2027" w:type="dxa"/>
            <w:vAlign w:val="center"/>
          </w:tcPr>
          <w:p w14:paraId="556D5317"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5</w:t>
            </w:r>
          </w:p>
        </w:tc>
        <w:tc>
          <w:tcPr>
            <w:tcW w:w="4796" w:type="dxa"/>
            <w:vAlign w:val="center"/>
          </w:tcPr>
          <w:p w14:paraId="5E198686"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CTNNB1</w:t>
            </w:r>
          </w:p>
        </w:tc>
        <w:tc>
          <w:tcPr>
            <w:tcW w:w="3376" w:type="dxa"/>
            <w:vAlign w:val="center"/>
          </w:tcPr>
          <w:p w14:paraId="144AB579"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var.summary_result.format10_forYNZL.CP40.CTNNB1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45CB8FFA" w14:textId="77777777" w:rsidTr="00764B1E">
        <w:trPr>
          <w:trHeight w:val="400"/>
        </w:trPr>
        <w:tc>
          <w:tcPr>
            <w:tcW w:w="2027" w:type="dxa"/>
            <w:vAlign w:val="center"/>
          </w:tcPr>
          <w:p w14:paraId="2BCA5FE4"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6</w:t>
            </w:r>
          </w:p>
        </w:tc>
        <w:tc>
          <w:tcPr>
            <w:tcW w:w="4796" w:type="dxa"/>
            <w:vAlign w:val="center"/>
          </w:tcPr>
          <w:p w14:paraId="0DCD85B9"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DDR2</w:t>
            </w:r>
          </w:p>
        </w:tc>
        <w:tc>
          <w:tcPr>
            <w:tcW w:w="3376" w:type="dxa"/>
            <w:vAlign w:val="center"/>
          </w:tcPr>
          <w:p w14:paraId="208FC028"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var.summary_result.format10_forYNZL.CP40.DDR2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42DBB3EE" w14:textId="77777777" w:rsidTr="00764B1E">
        <w:trPr>
          <w:trHeight w:val="400"/>
        </w:trPr>
        <w:tc>
          <w:tcPr>
            <w:tcW w:w="2027" w:type="dxa"/>
            <w:vAlign w:val="center"/>
          </w:tcPr>
          <w:p w14:paraId="2D5F54AB"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7</w:t>
            </w:r>
          </w:p>
        </w:tc>
        <w:tc>
          <w:tcPr>
            <w:tcW w:w="4796" w:type="dxa"/>
            <w:vAlign w:val="center"/>
          </w:tcPr>
          <w:p w14:paraId="3D3FFEB6"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EGFR</w:t>
            </w:r>
          </w:p>
        </w:tc>
        <w:tc>
          <w:tcPr>
            <w:tcW w:w="3376" w:type="dxa"/>
            <w:vAlign w:val="center"/>
          </w:tcPr>
          <w:p w14:paraId="5B1B56BF"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var.summary_result.format10_forYNZL.CP40.EGFR</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6D08425A" w14:textId="77777777" w:rsidTr="00764B1E">
        <w:trPr>
          <w:trHeight w:val="400"/>
        </w:trPr>
        <w:tc>
          <w:tcPr>
            <w:tcW w:w="2027" w:type="dxa"/>
            <w:vAlign w:val="center"/>
          </w:tcPr>
          <w:p w14:paraId="01928370"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8</w:t>
            </w:r>
          </w:p>
        </w:tc>
        <w:tc>
          <w:tcPr>
            <w:tcW w:w="4796" w:type="dxa"/>
            <w:vAlign w:val="center"/>
          </w:tcPr>
          <w:p w14:paraId="6CC90839"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ERBB2(HER2)</w:t>
            </w:r>
          </w:p>
        </w:tc>
        <w:tc>
          <w:tcPr>
            <w:tcW w:w="3376" w:type="dxa"/>
            <w:vAlign w:val="center"/>
          </w:tcPr>
          <w:p w14:paraId="774D56CF"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var.summary_result.format10_forYNZL.CP40.ERBB2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545B9996" w14:textId="77777777" w:rsidTr="00764B1E">
        <w:trPr>
          <w:trHeight w:val="400"/>
        </w:trPr>
        <w:tc>
          <w:tcPr>
            <w:tcW w:w="2027" w:type="dxa"/>
            <w:vAlign w:val="center"/>
          </w:tcPr>
          <w:p w14:paraId="70E659F9"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9</w:t>
            </w:r>
          </w:p>
        </w:tc>
        <w:tc>
          <w:tcPr>
            <w:tcW w:w="4796" w:type="dxa"/>
            <w:vAlign w:val="center"/>
          </w:tcPr>
          <w:p w14:paraId="50169938"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FGFR1</w:t>
            </w:r>
          </w:p>
        </w:tc>
        <w:tc>
          <w:tcPr>
            <w:tcW w:w="3376" w:type="dxa"/>
            <w:vAlign w:val="center"/>
          </w:tcPr>
          <w:p w14:paraId="0E00EB9D"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1A612F05" w14:textId="77777777" w:rsidTr="00764B1E">
        <w:trPr>
          <w:trHeight w:val="400"/>
        </w:trPr>
        <w:tc>
          <w:tcPr>
            <w:tcW w:w="2027" w:type="dxa"/>
            <w:vAlign w:val="center"/>
          </w:tcPr>
          <w:p w14:paraId="591FE822"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10</w:t>
            </w:r>
          </w:p>
        </w:tc>
        <w:tc>
          <w:tcPr>
            <w:tcW w:w="4796" w:type="dxa"/>
            <w:vAlign w:val="center"/>
          </w:tcPr>
          <w:p w14:paraId="3819359F" w14:textId="77777777" w:rsidR="00CF7678" w:rsidRPr="00A22E1D" w:rsidRDefault="00CF7678" w:rsidP="00764B1E">
            <w:pPr>
              <w:contextualSpacing/>
              <w:jc w:val="center"/>
              <w:rPr>
                <w:rFonts w:ascii="微软雅黑" w:eastAsia="微软雅黑" w:hAnsi="微软雅黑"/>
                <w:bCs/>
                <w:i/>
                <w:iCs/>
                <w:color w:val="000000"/>
                <w:sz w:val="18"/>
                <w:szCs w:val="18"/>
              </w:rPr>
            </w:pPr>
            <w:r w:rsidRPr="00A22E1D">
              <w:rPr>
                <w:rFonts w:ascii="微软雅黑" w:eastAsia="微软雅黑" w:hAnsi="微软雅黑" w:hint="eastAsia"/>
                <w:bCs/>
                <w:i/>
                <w:iCs/>
                <w:color w:val="000000"/>
                <w:sz w:val="18"/>
                <w:szCs w:val="18"/>
              </w:rPr>
              <w:t>FGFR2</w:t>
            </w:r>
          </w:p>
        </w:tc>
        <w:tc>
          <w:tcPr>
            <w:tcW w:w="3376" w:type="dxa"/>
            <w:vAlign w:val="center"/>
          </w:tcPr>
          <w:p w14:paraId="3A2AE35D"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1914BDB0" w14:textId="77777777" w:rsidTr="00764B1E">
        <w:trPr>
          <w:trHeight w:val="400"/>
        </w:trPr>
        <w:tc>
          <w:tcPr>
            <w:tcW w:w="2027" w:type="dxa"/>
            <w:vAlign w:val="center"/>
          </w:tcPr>
          <w:p w14:paraId="1D558A31"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11</w:t>
            </w:r>
          </w:p>
        </w:tc>
        <w:tc>
          <w:tcPr>
            <w:tcW w:w="4796" w:type="dxa"/>
            <w:vAlign w:val="center"/>
          </w:tcPr>
          <w:p w14:paraId="75A33631" w14:textId="77777777" w:rsidR="00CF7678" w:rsidRPr="00A22E1D" w:rsidRDefault="00CF7678" w:rsidP="00764B1E">
            <w:pPr>
              <w:contextualSpacing/>
              <w:jc w:val="center"/>
              <w:rPr>
                <w:rFonts w:ascii="微软雅黑" w:eastAsia="微软雅黑" w:hAnsi="微软雅黑"/>
                <w:bCs/>
                <w:i/>
                <w:iCs/>
                <w:color w:val="000000"/>
                <w:sz w:val="18"/>
                <w:szCs w:val="18"/>
              </w:rPr>
            </w:pPr>
            <w:r w:rsidRPr="00A22E1D">
              <w:rPr>
                <w:rFonts w:ascii="微软雅黑" w:eastAsia="微软雅黑" w:hAnsi="微软雅黑" w:hint="eastAsia"/>
                <w:bCs/>
                <w:i/>
                <w:iCs/>
                <w:color w:val="000000"/>
                <w:sz w:val="18"/>
                <w:szCs w:val="18"/>
              </w:rPr>
              <w:t>FGFR3</w:t>
            </w:r>
          </w:p>
        </w:tc>
        <w:tc>
          <w:tcPr>
            <w:tcW w:w="3376" w:type="dxa"/>
            <w:vAlign w:val="center"/>
          </w:tcPr>
          <w:p w14:paraId="1162DF14"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14B54DEE" w14:textId="77777777" w:rsidTr="00764B1E">
        <w:trPr>
          <w:trHeight w:val="400"/>
        </w:trPr>
        <w:tc>
          <w:tcPr>
            <w:tcW w:w="2027" w:type="dxa"/>
            <w:vAlign w:val="center"/>
          </w:tcPr>
          <w:p w14:paraId="4BBDBDFD"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12</w:t>
            </w:r>
          </w:p>
        </w:tc>
        <w:tc>
          <w:tcPr>
            <w:tcW w:w="4796" w:type="dxa"/>
            <w:vAlign w:val="center"/>
          </w:tcPr>
          <w:p w14:paraId="492E5D77"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KIT</w:t>
            </w:r>
          </w:p>
        </w:tc>
        <w:tc>
          <w:tcPr>
            <w:tcW w:w="3376" w:type="dxa"/>
            <w:vAlign w:val="center"/>
          </w:tcPr>
          <w:p w14:paraId="12C46DCF"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var.summary_result.format10_forYNZL.CP40.KIT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74EE877C" w14:textId="77777777" w:rsidTr="00764B1E">
        <w:trPr>
          <w:trHeight w:val="400"/>
        </w:trPr>
        <w:tc>
          <w:tcPr>
            <w:tcW w:w="2027" w:type="dxa"/>
            <w:vAlign w:val="center"/>
          </w:tcPr>
          <w:p w14:paraId="0A7B71FD"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13</w:t>
            </w:r>
          </w:p>
        </w:tc>
        <w:tc>
          <w:tcPr>
            <w:tcW w:w="4796" w:type="dxa"/>
            <w:vAlign w:val="center"/>
          </w:tcPr>
          <w:p w14:paraId="3CD0B82C"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KRAS</w:t>
            </w:r>
          </w:p>
        </w:tc>
        <w:tc>
          <w:tcPr>
            <w:tcW w:w="3376" w:type="dxa"/>
            <w:vAlign w:val="center"/>
          </w:tcPr>
          <w:p w14:paraId="2E3651D8"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var.summary_result.format10_forYNZL.CP40.KRAS</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07001835" w14:textId="77777777" w:rsidTr="00764B1E">
        <w:trPr>
          <w:trHeight w:val="400"/>
        </w:trPr>
        <w:tc>
          <w:tcPr>
            <w:tcW w:w="2027" w:type="dxa"/>
            <w:vAlign w:val="center"/>
          </w:tcPr>
          <w:p w14:paraId="7DD08CD7"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14</w:t>
            </w:r>
          </w:p>
        </w:tc>
        <w:tc>
          <w:tcPr>
            <w:tcW w:w="4796" w:type="dxa"/>
            <w:vAlign w:val="center"/>
          </w:tcPr>
          <w:p w14:paraId="44B80A6B"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MAP2K1</w:t>
            </w:r>
          </w:p>
        </w:tc>
        <w:tc>
          <w:tcPr>
            <w:tcW w:w="3376" w:type="dxa"/>
            <w:vAlign w:val="center"/>
          </w:tcPr>
          <w:p w14:paraId="63747D84"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var.summary_result.format10_forYNZL.CP40.MAP2K1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450B628E" w14:textId="77777777" w:rsidTr="00764B1E">
        <w:trPr>
          <w:trHeight w:val="400"/>
        </w:trPr>
        <w:tc>
          <w:tcPr>
            <w:tcW w:w="2027" w:type="dxa"/>
            <w:vAlign w:val="center"/>
          </w:tcPr>
          <w:p w14:paraId="29AD6845"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15</w:t>
            </w:r>
          </w:p>
        </w:tc>
        <w:tc>
          <w:tcPr>
            <w:tcW w:w="4796" w:type="dxa"/>
            <w:vAlign w:val="center"/>
          </w:tcPr>
          <w:p w14:paraId="7C85EFB0"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MET</w:t>
            </w:r>
          </w:p>
        </w:tc>
        <w:tc>
          <w:tcPr>
            <w:tcW w:w="3376" w:type="dxa"/>
            <w:vAlign w:val="center"/>
          </w:tcPr>
          <w:p w14:paraId="39491DDC"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var.summary_result.format10_forYNZL.CP40.MET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43555B46" w14:textId="77777777" w:rsidTr="00764B1E">
        <w:trPr>
          <w:trHeight w:val="400"/>
        </w:trPr>
        <w:tc>
          <w:tcPr>
            <w:tcW w:w="2027" w:type="dxa"/>
            <w:vAlign w:val="center"/>
          </w:tcPr>
          <w:p w14:paraId="60D0AF0F"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16</w:t>
            </w:r>
          </w:p>
        </w:tc>
        <w:tc>
          <w:tcPr>
            <w:tcW w:w="4796" w:type="dxa"/>
            <w:vAlign w:val="center"/>
          </w:tcPr>
          <w:p w14:paraId="40D8CB9C"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MYC</w:t>
            </w:r>
          </w:p>
        </w:tc>
        <w:tc>
          <w:tcPr>
            <w:tcW w:w="3376" w:type="dxa"/>
            <w:vAlign w:val="center"/>
          </w:tcPr>
          <w:p w14:paraId="5807EE7F"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var.summary_result.format10_forYNZL.CP40.MYC</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7F4BBC08" w14:textId="77777777" w:rsidTr="00764B1E">
        <w:trPr>
          <w:trHeight w:val="400"/>
        </w:trPr>
        <w:tc>
          <w:tcPr>
            <w:tcW w:w="2027" w:type="dxa"/>
            <w:vAlign w:val="center"/>
          </w:tcPr>
          <w:p w14:paraId="3C9B5DCD"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17</w:t>
            </w:r>
          </w:p>
        </w:tc>
        <w:tc>
          <w:tcPr>
            <w:tcW w:w="4796" w:type="dxa"/>
            <w:vAlign w:val="center"/>
          </w:tcPr>
          <w:p w14:paraId="2F6A655A"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NRAS</w:t>
            </w:r>
          </w:p>
        </w:tc>
        <w:tc>
          <w:tcPr>
            <w:tcW w:w="3376" w:type="dxa"/>
            <w:vAlign w:val="center"/>
          </w:tcPr>
          <w:p w14:paraId="1FBF0C68"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var.summary_result.format10_forYNZL.CP40.NRAS</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31605B8A" w14:textId="77777777" w:rsidTr="00764B1E">
        <w:trPr>
          <w:trHeight w:val="400"/>
        </w:trPr>
        <w:tc>
          <w:tcPr>
            <w:tcW w:w="2027" w:type="dxa"/>
            <w:vAlign w:val="center"/>
          </w:tcPr>
          <w:p w14:paraId="17797F56"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18</w:t>
            </w:r>
          </w:p>
        </w:tc>
        <w:tc>
          <w:tcPr>
            <w:tcW w:w="4796" w:type="dxa"/>
            <w:vAlign w:val="center"/>
          </w:tcPr>
          <w:p w14:paraId="2B16C69B" w14:textId="77777777" w:rsidR="00CF7678" w:rsidRPr="00A22E1D" w:rsidRDefault="00CF7678" w:rsidP="00764B1E">
            <w:pPr>
              <w:contextualSpacing/>
              <w:jc w:val="center"/>
              <w:rPr>
                <w:rFonts w:ascii="微软雅黑" w:eastAsia="微软雅黑" w:hAnsi="微软雅黑"/>
                <w:bCs/>
                <w:i/>
                <w:iCs/>
                <w:color w:val="000000"/>
                <w:sz w:val="18"/>
                <w:szCs w:val="18"/>
              </w:rPr>
            </w:pPr>
            <w:r w:rsidRPr="00A22E1D">
              <w:rPr>
                <w:rFonts w:ascii="微软雅黑" w:eastAsia="微软雅黑" w:hAnsi="微软雅黑"/>
                <w:bCs/>
                <w:i/>
                <w:iCs/>
                <w:color w:val="000000"/>
                <w:sz w:val="18"/>
                <w:szCs w:val="18"/>
              </w:rPr>
              <w:t>NTRK1</w:t>
            </w:r>
          </w:p>
        </w:tc>
        <w:tc>
          <w:tcPr>
            <w:tcW w:w="3376" w:type="dxa"/>
            <w:vAlign w:val="center"/>
          </w:tcPr>
          <w:p w14:paraId="23CE0346"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2679C5C8" w14:textId="77777777" w:rsidTr="00764B1E">
        <w:trPr>
          <w:trHeight w:val="400"/>
        </w:trPr>
        <w:tc>
          <w:tcPr>
            <w:tcW w:w="2027" w:type="dxa"/>
            <w:vAlign w:val="center"/>
          </w:tcPr>
          <w:p w14:paraId="58A47F12"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19</w:t>
            </w:r>
          </w:p>
        </w:tc>
        <w:tc>
          <w:tcPr>
            <w:tcW w:w="4796" w:type="dxa"/>
            <w:vAlign w:val="center"/>
          </w:tcPr>
          <w:p w14:paraId="39ABA962" w14:textId="77777777" w:rsidR="00CF7678" w:rsidRPr="00A22E1D" w:rsidRDefault="00CF7678" w:rsidP="00764B1E">
            <w:pPr>
              <w:contextualSpacing/>
              <w:jc w:val="center"/>
              <w:rPr>
                <w:rFonts w:ascii="微软雅黑" w:eastAsia="微软雅黑" w:hAnsi="微软雅黑"/>
                <w:bCs/>
                <w:i/>
                <w:iCs/>
                <w:color w:val="000000"/>
                <w:sz w:val="18"/>
                <w:szCs w:val="18"/>
              </w:rPr>
            </w:pPr>
            <w:r w:rsidRPr="00A22E1D">
              <w:rPr>
                <w:rFonts w:ascii="微软雅黑" w:eastAsia="微软雅黑" w:hAnsi="微软雅黑"/>
                <w:bCs/>
                <w:i/>
                <w:iCs/>
                <w:color w:val="000000"/>
                <w:sz w:val="18"/>
                <w:szCs w:val="18"/>
              </w:rPr>
              <w:t>NTRK</w:t>
            </w:r>
            <w:r w:rsidRPr="00A22E1D">
              <w:rPr>
                <w:rFonts w:ascii="微软雅黑" w:eastAsia="微软雅黑" w:hAnsi="微软雅黑" w:hint="eastAsia"/>
                <w:bCs/>
                <w:i/>
                <w:iCs/>
                <w:color w:val="000000"/>
                <w:sz w:val="18"/>
                <w:szCs w:val="18"/>
              </w:rPr>
              <w:t>2</w:t>
            </w:r>
          </w:p>
        </w:tc>
        <w:tc>
          <w:tcPr>
            <w:tcW w:w="3376" w:type="dxa"/>
            <w:vAlign w:val="center"/>
          </w:tcPr>
          <w:p w14:paraId="098DF843"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3EFEEC83" w14:textId="77777777" w:rsidTr="00764B1E">
        <w:trPr>
          <w:trHeight w:val="400"/>
        </w:trPr>
        <w:tc>
          <w:tcPr>
            <w:tcW w:w="2027" w:type="dxa"/>
            <w:vAlign w:val="center"/>
          </w:tcPr>
          <w:p w14:paraId="28A56046"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20</w:t>
            </w:r>
          </w:p>
        </w:tc>
        <w:tc>
          <w:tcPr>
            <w:tcW w:w="4796" w:type="dxa"/>
            <w:vAlign w:val="center"/>
          </w:tcPr>
          <w:p w14:paraId="6B6B365E" w14:textId="77777777" w:rsidR="00CF7678" w:rsidRPr="00A22E1D" w:rsidRDefault="00CF7678" w:rsidP="00764B1E">
            <w:pPr>
              <w:contextualSpacing/>
              <w:jc w:val="center"/>
              <w:rPr>
                <w:rFonts w:ascii="微软雅黑" w:eastAsia="微软雅黑" w:hAnsi="微软雅黑"/>
                <w:bCs/>
                <w:i/>
                <w:iCs/>
                <w:color w:val="000000"/>
                <w:sz w:val="18"/>
                <w:szCs w:val="18"/>
              </w:rPr>
            </w:pPr>
            <w:r w:rsidRPr="00A22E1D">
              <w:rPr>
                <w:rFonts w:ascii="微软雅黑" w:eastAsia="微软雅黑" w:hAnsi="微软雅黑"/>
                <w:bCs/>
                <w:i/>
                <w:iCs/>
                <w:color w:val="000000"/>
                <w:sz w:val="18"/>
                <w:szCs w:val="18"/>
              </w:rPr>
              <w:t>NTRK</w:t>
            </w:r>
            <w:r w:rsidRPr="00A22E1D">
              <w:rPr>
                <w:rFonts w:ascii="微软雅黑" w:eastAsia="微软雅黑" w:hAnsi="微软雅黑" w:hint="eastAsia"/>
                <w:bCs/>
                <w:i/>
                <w:iCs/>
                <w:color w:val="000000"/>
                <w:sz w:val="18"/>
                <w:szCs w:val="18"/>
              </w:rPr>
              <w:t>3</w:t>
            </w:r>
          </w:p>
        </w:tc>
        <w:tc>
          <w:tcPr>
            <w:tcW w:w="3376" w:type="dxa"/>
            <w:vAlign w:val="center"/>
          </w:tcPr>
          <w:p w14:paraId="0B11A54B" w14:textId="77777777" w:rsidR="00CF7678" w:rsidRPr="004C0D28" w:rsidRDefault="00CF7678" w:rsidP="00764B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41552ADE" w14:textId="77777777" w:rsidTr="00764B1E">
        <w:trPr>
          <w:trHeight w:val="400"/>
        </w:trPr>
        <w:tc>
          <w:tcPr>
            <w:tcW w:w="2027" w:type="dxa"/>
            <w:vAlign w:val="center"/>
          </w:tcPr>
          <w:p w14:paraId="54C43541"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21</w:t>
            </w:r>
          </w:p>
        </w:tc>
        <w:tc>
          <w:tcPr>
            <w:tcW w:w="4796" w:type="dxa"/>
            <w:vAlign w:val="center"/>
          </w:tcPr>
          <w:p w14:paraId="063BEC63"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PDGFRA</w:t>
            </w:r>
          </w:p>
        </w:tc>
        <w:tc>
          <w:tcPr>
            <w:tcW w:w="3376" w:type="dxa"/>
            <w:vAlign w:val="center"/>
          </w:tcPr>
          <w:p w14:paraId="43E84969" w14:textId="77777777" w:rsidR="00CF7678" w:rsidRPr="004C0D28" w:rsidRDefault="00CF7678" w:rsidP="00764B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var.summary_result.format10_forYNZL.CP40.PDGFRA</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2F5FF488" w14:textId="77777777" w:rsidTr="00764B1E">
        <w:trPr>
          <w:trHeight w:val="400"/>
        </w:trPr>
        <w:tc>
          <w:tcPr>
            <w:tcW w:w="2027" w:type="dxa"/>
            <w:vAlign w:val="center"/>
          </w:tcPr>
          <w:p w14:paraId="7B5A6BCC"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22</w:t>
            </w:r>
          </w:p>
        </w:tc>
        <w:tc>
          <w:tcPr>
            <w:tcW w:w="4796" w:type="dxa"/>
            <w:vAlign w:val="center"/>
          </w:tcPr>
          <w:p w14:paraId="56E6798D"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PIK3CA</w:t>
            </w:r>
          </w:p>
        </w:tc>
        <w:tc>
          <w:tcPr>
            <w:tcW w:w="3376" w:type="dxa"/>
            <w:vAlign w:val="center"/>
          </w:tcPr>
          <w:p w14:paraId="62D20D95" w14:textId="77777777" w:rsidR="00CF7678" w:rsidRPr="004C0D28" w:rsidRDefault="00CF7678" w:rsidP="00764B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var.summary_result.format10_forYNZL.CP40.PIK3CA</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2E45ED08" w14:textId="77777777" w:rsidTr="00764B1E">
        <w:trPr>
          <w:trHeight w:val="400"/>
        </w:trPr>
        <w:tc>
          <w:tcPr>
            <w:tcW w:w="2027" w:type="dxa"/>
            <w:vAlign w:val="center"/>
          </w:tcPr>
          <w:p w14:paraId="0F34D25C"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23</w:t>
            </w:r>
          </w:p>
        </w:tc>
        <w:tc>
          <w:tcPr>
            <w:tcW w:w="4796" w:type="dxa"/>
            <w:vAlign w:val="center"/>
          </w:tcPr>
          <w:p w14:paraId="7876DBCD"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PTEN</w:t>
            </w:r>
          </w:p>
        </w:tc>
        <w:tc>
          <w:tcPr>
            <w:tcW w:w="3376" w:type="dxa"/>
            <w:vAlign w:val="center"/>
          </w:tcPr>
          <w:p w14:paraId="02DB3326" w14:textId="77777777" w:rsidR="00CF7678" w:rsidRPr="004C0D28" w:rsidRDefault="00CF7678" w:rsidP="00764B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var.summary_result.format10_forYNZL.CP40.PTEN</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77349399" w14:textId="77777777" w:rsidTr="00764B1E">
        <w:trPr>
          <w:trHeight w:val="400"/>
        </w:trPr>
        <w:tc>
          <w:tcPr>
            <w:tcW w:w="2027" w:type="dxa"/>
            <w:vAlign w:val="center"/>
          </w:tcPr>
          <w:p w14:paraId="4BA31689"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24</w:t>
            </w:r>
          </w:p>
        </w:tc>
        <w:tc>
          <w:tcPr>
            <w:tcW w:w="4796" w:type="dxa"/>
            <w:vAlign w:val="center"/>
          </w:tcPr>
          <w:p w14:paraId="4AA47350" w14:textId="77777777" w:rsidR="00CF7678" w:rsidRPr="00A22E1D" w:rsidRDefault="00CF7678" w:rsidP="00764B1E">
            <w:pPr>
              <w:contextualSpacing/>
              <w:jc w:val="center"/>
              <w:rPr>
                <w:rFonts w:ascii="微软雅黑" w:eastAsia="微软雅黑" w:hAnsi="微软雅黑"/>
                <w:bCs/>
                <w:i/>
                <w:iCs/>
                <w:color w:val="000000"/>
                <w:sz w:val="18"/>
                <w:szCs w:val="18"/>
              </w:rPr>
            </w:pPr>
            <w:r w:rsidRPr="00A22E1D">
              <w:rPr>
                <w:rFonts w:ascii="微软雅黑" w:eastAsia="微软雅黑" w:hAnsi="微软雅黑" w:hint="eastAsia"/>
                <w:bCs/>
                <w:i/>
                <w:iCs/>
                <w:color w:val="000000"/>
                <w:sz w:val="18"/>
                <w:szCs w:val="18"/>
              </w:rPr>
              <w:t>POLE</w:t>
            </w:r>
          </w:p>
        </w:tc>
        <w:tc>
          <w:tcPr>
            <w:tcW w:w="3376" w:type="dxa"/>
            <w:vAlign w:val="center"/>
          </w:tcPr>
          <w:p w14:paraId="21E8B355" w14:textId="77777777" w:rsidR="00CF7678" w:rsidRPr="004C0D28" w:rsidRDefault="00CF7678" w:rsidP="00764B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var.summary_result.format10_forYNZL.CP40.POLE</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6032F0FE" w14:textId="77777777" w:rsidTr="00764B1E">
        <w:trPr>
          <w:trHeight w:val="400"/>
        </w:trPr>
        <w:tc>
          <w:tcPr>
            <w:tcW w:w="2027" w:type="dxa"/>
            <w:vAlign w:val="center"/>
          </w:tcPr>
          <w:p w14:paraId="370F5EFA"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25</w:t>
            </w:r>
          </w:p>
        </w:tc>
        <w:tc>
          <w:tcPr>
            <w:tcW w:w="4796" w:type="dxa"/>
            <w:vAlign w:val="center"/>
          </w:tcPr>
          <w:p w14:paraId="63BB632D"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RB1</w:t>
            </w:r>
          </w:p>
        </w:tc>
        <w:tc>
          <w:tcPr>
            <w:tcW w:w="3376" w:type="dxa"/>
            <w:vAlign w:val="center"/>
          </w:tcPr>
          <w:p w14:paraId="26D8A4B1" w14:textId="77777777" w:rsidR="00CF7678" w:rsidRPr="004C0D28" w:rsidRDefault="00CF7678" w:rsidP="00764B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var.summary_result.format10_forYNZL.CP40.RB1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0A44C698" w14:textId="77777777" w:rsidTr="00764B1E">
        <w:trPr>
          <w:trHeight w:val="400"/>
        </w:trPr>
        <w:tc>
          <w:tcPr>
            <w:tcW w:w="2027" w:type="dxa"/>
            <w:vAlign w:val="center"/>
          </w:tcPr>
          <w:p w14:paraId="1D54202F" w14:textId="77777777" w:rsidR="00CF7678" w:rsidRPr="004C0D28" w:rsidRDefault="00CF7678" w:rsidP="00764B1E">
            <w:pPr>
              <w:widowControl/>
              <w:contextualSpacing/>
              <w:jc w:val="center"/>
              <w:textAlignment w:val="center"/>
              <w:rPr>
                <w:rFonts w:ascii="微软雅黑" w:eastAsia="微软雅黑" w:hAnsi="微软雅黑"/>
                <w:sz w:val="18"/>
                <w:szCs w:val="18"/>
              </w:rPr>
            </w:pPr>
            <w:r w:rsidRPr="004C0D28">
              <w:rPr>
                <w:rFonts w:ascii="微软雅黑" w:eastAsia="微软雅黑" w:hAnsi="微软雅黑" w:cs="宋体" w:hint="eastAsia"/>
                <w:color w:val="000000"/>
                <w:kern w:val="0"/>
                <w:sz w:val="18"/>
                <w:szCs w:val="18"/>
                <w:lang w:bidi="ar"/>
              </w:rPr>
              <w:t>26</w:t>
            </w:r>
          </w:p>
        </w:tc>
        <w:tc>
          <w:tcPr>
            <w:tcW w:w="4796" w:type="dxa"/>
            <w:vAlign w:val="center"/>
          </w:tcPr>
          <w:p w14:paraId="3F6371BB"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RET</w:t>
            </w:r>
          </w:p>
        </w:tc>
        <w:tc>
          <w:tcPr>
            <w:tcW w:w="3376" w:type="dxa"/>
            <w:vAlign w:val="center"/>
          </w:tcPr>
          <w:p w14:paraId="650EF7C9" w14:textId="77777777" w:rsidR="00CF7678" w:rsidRPr="004C0D28" w:rsidRDefault="00CF7678" w:rsidP="00764B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var.summary_result.format10_forYNZL.CP40.RET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295AFB8F" w14:textId="77777777" w:rsidTr="00764B1E">
        <w:trPr>
          <w:trHeight w:val="400"/>
        </w:trPr>
        <w:tc>
          <w:tcPr>
            <w:tcW w:w="2027" w:type="dxa"/>
            <w:vAlign w:val="center"/>
          </w:tcPr>
          <w:p w14:paraId="0B837044" w14:textId="77777777" w:rsidR="00CF7678" w:rsidRPr="004C0D28" w:rsidRDefault="00CF7678" w:rsidP="00764B1E">
            <w:pPr>
              <w:widowControl/>
              <w:contextualSpacing/>
              <w:jc w:val="center"/>
              <w:textAlignment w:val="center"/>
              <w:rPr>
                <w:rFonts w:ascii="微软雅黑" w:eastAsia="微软雅黑" w:hAnsi="微软雅黑" w:cs="宋体"/>
                <w:color w:val="000000"/>
                <w:kern w:val="0"/>
                <w:sz w:val="18"/>
                <w:szCs w:val="18"/>
                <w:lang w:bidi="ar"/>
              </w:rPr>
            </w:pPr>
            <w:r w:rsidRPr="004C0D28">
              <w:rPr>
                <w:rFonts w:ascii="微软雅黑" w:eastAsia="微软雅黑" w:hAnsi="微软雅黑" w:cs="宋体" w:hint="eastAsia"/>
                <w:color w:val="000000"/>
                <w:kern w:val="0"/>
                <w:sz w:val="18"/>
                <w:szCs w:val="18"/>
                <w:lang w:bidi="ar"/>
              </w:rPr>
              <w:t>27</w:t>
            </w:r>
          </w:p>
        </w:tc>
        <w:tc>
          <w:tcPr>
            <w:tcW w:w="4796" w:type="dxa"/>
            <w:vAlign w:val="center"/>
          </w:tcPr>
          <w:p w14:paraId="4C769946"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hint="eastAsia"/>
                <w:bCs/>
                <w:i/>
                <w:iCs/>
                <w:color w:val="000000"/>
                <w:sz w:val="18"/>
                <w:szCs w:val="18"/>
              </w:rPr>
              <w:t>ROS1</w:t>
            </w:r>
          </w:p>
        </w:tc>
        <w:tc>
          <w:tcPr>
            <w:tcW w:w="3376" w:type="dxa"/>
            <w:vAlign w:val="center"/>
          </w:tcPr>
          <w:p w14:paraId="7CE2F196" w14:textId="77777777" w:rsidR="00CF7678" w:rsidRPr="004C0D28" w:rsidRDefault="00CF7678" w:rsidP="00764B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var.summary_result.format10_forYNZL.CP40.ROS1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54823B85" w14:textId="77777777" w:rsidTr="00764B1E">
        <w:trPr>
          <w:trHeight w:val="400"/>
        </w:trPr>
        <w:tc>
          <w:tcPr>
            <w:tcW w:w="2027" w:type="dxa"/>
            <w:vAlign w:val="center"/>
          </w:tcPr>
          <w:p w14:paraId="22715E5D" w14:textId="77777777" w:rsidR="00CF7678" w:rsidRPr="004C0D28" w:rsidRDefault="00CF7678" w:rsidP="00764B1E">
            <w:pPr>
              <w:widowControl/>
              <w:contextualSpacing/>
              <w:jc w:val="center"/>
              <w:textAlignment w:val="center"/>
              <w:rPr>
                <w:rFonts w:ascii="微软雅黑" w:eastAsia="微软雅黑" w:hAnsi="微软雅黑" w:cs="宋体"/>
                <w:color w:val="000000"/>
                <w:kern w:val="0"/>
                <w:sz w:val="18"/>
                <w:szCs w:val="18"/>
                <w:lang w:bidi="ar"/>
              </w:rPr>
            </w:pPr>
            <w:r w:rsidRPr="004C0D28">
              <w:rPr>
                <w:rFonts w:ascii="微软雅黑" w:eastAsia="微软雅黑" w:hAnsi="微软雅黑" w:cs="宋体" w:hint="eastAsia"/>
                <w:color w:val="000000"/>
                <w:kern w:val="0"/>
                <w:sz w:val="18"/>
                <w:szCs w:val="18"/>
                <w:lang w:bidi="ar"/>
              </w:rPr>
              <w:t>28</w:t>
            </w:r>
          </w:p>
        </w:tc>
        <w:tc>
          <w:tcPr>
            <w:tcW w:w="4796" w:type="dxa"/>
            <w:vAlign w:val="center"/>
          </w:tcPr>
          <w:p w14:paraId="723DDF36" w14:textId="77777777" w:rsidR="00CF7678" w:rsidRPr="00A22E1D" w:rsidRDefault="00CF7678" w:rsidP="00764B1E">
            <w:pPr>
              <w:contextualSpacing/>
              <w:jc w:val="center"/>
              <w:rPr>
                <w:rFonts w:ascii="微软雅黑" w:eastAsia="微软雅黑" w:hAnsi="微软雅黑" w:cs="宋体"/>
                <w:bCs/>
                <w:i/>
                <w:iCs/>
                <w:color w:val="000000"/>
                <w:sz w:val="18"/>
                <w:szCs w:val="18"/>
              </w:rPr>
            </w:pPr>
            <w:r w:rsidRPr="00A22E1D">
              <w:rPr>
                <w:rFonts w:ascii="微软雅黑" w:eastAsia="微软雅黑" w:hAnsi="微软雅黑"/>
                <w:bCs/>
                <w:i/>
                <w:iCs/>
                <w:color w:val="000000"/>
                <w:sz w:val="18"/>
                <w:szCs w:val="18"/>
              </w:rPr>
              <w:t>TP53</w:t>
            </w:r>
          </w:p>
        </w:tc>
        <w:tc>
          <w:tcPr>
            <w:tcW w:w="3376" w:type="dxa"/>
            <w:vAlign w:val="center"/>
          </w:tcPr>
          <w:p w14:paraId="4AA91B1E" w14:textId="77777777" w:rsidR="00CF7678" w:rsidRPr="004C0D28" w:rsidRDefault="00CF7678" w:rsidP="00764B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var.summary_result.format10_forYNZL.CP40.TP53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CF7678" w14:paraId="6091E469" w14:textId="77777777" w:rsidTr="00764B1E">
        <w:trPr>
          <w:trHeight w:val="1060"/>
        </w:trPr>
        <w:tc>
          <w:tcPr>
            <w:tcW w:w="10199" w:type="dxa"/>
            <w:gridSpan w:val="3"/>
            <w:vAlign w:val="center"/>
          </w:tcPr>
          <w:p w14:paraId="23322D31" w14:textId="77777777" w:rsidR="00CF7678" w:rsidRPr="004C0D28" w:rsidRDefault="00CF7678" w:rsidP="00764B1E">
            <w:pPr>
              <w:spacing w:line="240" w:lineRule="exact"/>
              <w:rPr>
                <w:rFonts w:ascii="微软雅黑" w:eastAsia="微软雅黑" w:hAnsi="微软雅黑"/>
                <w:sz w:val="18"/>
                <w:szCs w:val="18"/>
              </w:rPr>
            </w:pPr>
          </w:p>
          <w:p w14:paraId="56FC7C67" w14:textId="77777777" w:rsidR="00CF7678" w:rsidRPr="004C0D28" w:rsidRDefault="00CF7678" w:rsidP="00764B1E">
            <w:pPr>
              <w:spacing w:line="240" w:lineRule="exact"/>
              <w:rPr>
                <w:rFonts w:ascii="微软雅黑" w:eastAsia="微软雅黑" w:hAnsi="微软雅黑"/>
                <w:sz w:val="18"/>
                <w:szCs w:val="18"/>
              </w:rPr>
            </w:pPr>
            <w:r w:rsidRPr="004C0D28">
              <w:rPr>
                <w:rFonts w:ascii="微软雅黑" w:eastAsia="微软雅黑" w:hAnsi="微软雅黑" w:hint="eastAsia"/>
                <w:sz w:val="18"/>
                <w:szCs w:val="18"/>
              </w:rPr>
              <w:t>注：</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hint="eastAsia"/>
                <w:sz w:val="18"/>
                <w:szCs w:val="18"/>
              </w:rPr>
              <w:t>表示检测到相关变异，（-）表示未检测到相关变异</w:t>
            </w:r>
          </w:p>
          <w:p w14:paraId="2F3D5FD3" w14:textId="77777777" w:rsidR="00CF7678" w:rsidRPr="004C0D28" w:rsidRDefault="00CF7678" w:rsidP="00764B1E">
            <w:pPr>
              <w:adjustRightInd w:val="0"/>
              <w:snapToGrid w:val="0"/>
              <w:jc w:val="left"/>
              <w:rPr>
                <w:rFonts w:ascii="微软雅黑" w:eastAsia="微软雅黑" w:hAnsi="微软雅黑" w:cs="Calibri"/>
                <w:b/>
                <w:bCs/>
                <w:color w:val="000000"/>
                <w:sz w:val="18"/>
                <w:szCs w:val="18"/>
              </w:rPr>
            </w:pPr>
            <w:r w:rsidRPr="004C0D28">
              <w:rPr>
                <w:rFonts w:ascii="微软雅黑" w:eastAsia="微软雅黑" w:hAnsi="微软雅黑" w:hint="eastAsia"/>
                <w:color w:val="000000" w:themeColor="text1"/>
                <w:sz w:val="18"/>
                <w:szCs w:val="18"/>
              </w:rPr>
              <w:t xml:space="preserve">     此页内容为简易版结果汇总。超出列表基因突变、详细突变类型（点突变，缺失插入</w:t>
            </w:r>
            <w:r>
              <w:rPr>
                <w:rFonts w:ascii="微软雅黑" w:eastAsia="微软雅黑" w:hAnsi="微软雅黑" w:hint="eastAsia"/>
                <w:color w:val="000000" w:themeColor="text1"/>
                <w:sz w:val="18"/>
                <w:szCs w:val="18"/>
              </w:rPr>
              <w:t>、</w:t>
            </w:r>
            <w:r w:rsidRPr="004C0D28">
              <w:rPr>
                <w:rFonts w:ascii="微软雅黑" w:eastAsia="微软雅黑" w:hAnsi="微软雅黑" w:hint="eastAsia"/>
                <w:color w:val="000000" w:themeColor="text1"/>
                <w:sz w:val="18"/>
                <w:szCs w:val="18"/>
              </w:rPr>
              <w:t>融合）及具体位点信息未在此处列出，相关结果可查阅检测结果小结及基因变异结果解读，</w:t>
            </w:r>
            <w:r w:rsidRPr="004C0D28">
              <w:rPr>
                <w:rFonts w:ascii="微软雅黑" w:eastAsia="微软雅黑" w:hAnsi="微软雅黑" w:hint="eastAsia"/>
                <w:sz w:val="18"/>
                <w:szCs w:val="18"/>
              </w:rPr>
              <w:t>详细检测基因列表可在附录中查询。</w:t>
            </w:r>
          </w:p>
        </w:tc>
      </w:tr>
    </w:tbl>
    <w:p w14:paraId="38EF34EA" w14:textId="77777777" w:rsidR="00CF7678" w:rsidRDefault="00CF7678">
      <w:pPr>
        <w:widowControl/>
        <w:jc w:val="left"/>
        <w:rPr>
          <w:rFonts w:ascii="Times New Roman" w:eastAsia="楷体" w:hAnsi="Times New Roman"/>
          <w:color w:val="000000" w:themeColor="text1"/>
          <w:kern w:val="0"/>
          <w:sz w:val="21"/>
          <w:szCs w:val="21"/>
        </w:rPr>
      </w:pPr>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6023"/>
      </w:tblGrid>
      <w:tr w:rsidR="00746CEE" w14:paraId="3BB5742A" w14:textId="77777777">
        <w:trPr>
          <w:trHeight w:val="252"/>
        </w:trPr>
        <w:tc>
          <w:tcPr>
            <w:tcW w:w="6023" w:type="dxa"/>
            <w:shd w:val="clear" w:color="auto" w:fill="0070C0"/>
            <w:tcMar>
              <w:left w:w="0" w:type="dxa"/>
              <w:right w:w="0" w:type="dxa"/>
            </w:tcMar>
          </w:tcPr>
          <w:p w14:paraId="5BFAB318"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31" w:name="Gene_Info_Table_remove"/>
            <w:r>
              <w:rPr>
                <w:rFonts w:ascii="微软雅黑" w:eastAsia="微软雅黑" w:hAnsi="微软雅黑"/>
                <w:color w:val="FFFFFF" w:themeColor="background1"/>
                <w:spacing w:val="10"/>
                <w:sz w:val="20"/>
                <w:szCs w:val="20"/>
              </w:rPr>
              <w:t>2. NCCN指南推荐检测的基因结果汇总</w:t>
            </w:r>
          </w:p>
        </w:tc>
      </w:tr>
    </w:tbl>
    <w:p w14:paraId="3B363DEF" w14:textId="77777777" w:rsidR="00746CEE" w:rsidRDefault="00746CEE">
      <w:pPr>
        <w:rPr>
          <w:rFonts w:ascii="微软雅黑" w:eastAsia="微软雅黑" w:hAnsi="微软雅黑"/>
          <w:color w:val="404040" w:themeColor="text1" w:themeTint="BF"/>
          <w:sz w:val="16"/>
          <w:szCs w:val="16"/>
        </w:rPr>
      </w:pPr>
    </w:p>
    <w:tbl>
      <w:tblPr>
        <w:tblStyle w:val="affff6"/>
        <w:tblW w:w="0" w:type="auto"/>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742"/>
        <w:gridCol w:w="1977"/>
        <w:gridCol w:w="3402"/>
        <w:gridCol w:w="1842"/>
        <w:gridCol w:w="1127"/>
      </w:tblGrid>
      <w:tr w:rsidR="00746CEE" w14:paraId="526DA4BF" w14:textId="77777777" w:rsidTr="00622B59">
        <w:trPr>
          <w:trHeight w:hRule="exact" w:val="450"/>
        </w:trPr>
        <w:tc>
          <w:tcPr>
            <w:tcW w:w="1742"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2AF2C906" w14:textId="77777777" w:rsidR="00746CEE" w:rsidRDefault="003200E4">
            <w:pPr>
              <w:spacing w:line="240" w:lineRule="exact"/>
              <w:jc w:val="center"/>
              <w:rPr>
                <w:rFonts w:ascii="微软雅黑" w:eastAsia="微软雅黑" w:hAnsi="微软雅黑"/>
                <w:b/>
                <w:color w:val="595959"/>
                <w:spacing w:val="6"/>
                <w:sz w:val="19"/>
                <w:szCs w:val="19"/>
              </w:rPr>
            </w:pPr>
            <w:bookmarkStart w:id="32" w:name="Gene_Info_title1"/>
            <w:bookmarkStart w:id="33" w:name="Gene_Info_Table"/>
            <w:bookmarkEnd w:id="32"/>
            <w:r>
              <w:rPr>
                <w:rFonts w:ascii="微软雅黑" w:eastAsia="微软雅黑" w:hAnsi="微软雅黑"/>
                <w:b/>
                <w:color w:val="595959"/>
                <w:spacing w:val="6"/>
                <w:sz w:val="19"/>
                <w:szCs w:val="19"/>
              </w:rPr>
              <w:t>基因</w:t>
            </w:r>
          </w:p>
        </w:tc>
        <w:tc>
          <w:tcPr>
            <w:tcW w:w="1977"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F16C4CB" w14:textId="77777777" w:rsidR="00746CEE" w:rsidRDefault="003200E4">
            <w:pPr>
              <w:spacing w:line="240" w:lineRule="exact"/>
              <w:jc w:val="center"/>
              <w:rPr>
                <w:rFonts w:ascii="微软雅黑" w:eastAsia="微软雅黑" w:hAnsi="微软雅黑"/>
                <w:b/>
                <w:color w:val="595959"/>
                <w:spacing w:val="6"/>
                <w:sz w:val="19"/>
                <w:szCs w:val="19"/>
              </w:rPr>
            </w:pPr>
            <w:bookmarkStart w:id="34" w:name="Gene_Info_title2"/>
            <w:bookmarkEnd w:id="34"/>
            <w:r>
              <w:rPr>
                <w:rFonts w:ascii="微软雅黑" w:eastAsia="微软雅黑" w:hAnsi="微软雅黑"/>
                <w:b/>
                <w:color w:val="595959"/>
                <w:spacing w:val="6"/>
                <w:sz w:val="19"/>
                <w:szCs w:val="19"/>
              </w:rPr>
              <w:t>变异类型</w:t>
            </w:r>
          </w:p>
        </w:tc>
        <w:tc>
          <w:tcPr>
            <w:tcW w:w="3402"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678882E0" w14:textId="77777777" w:rsidR="00746CEE" w:rsidRDefault="003200E4">
            <w:pPr>
              <w:spacing w:line="240" w:lineRule="exact"/>
              <w:jc w:val="center"/>
              <w:rPr>
                <w:rFonts w:ascii="微软雅黑" w:eastAsia="微软雅黑" w:hAnsi="微软雅黑"/>
                <w:b/>
                <w:color w:val="595959"/>
                <w:spacing w:val="6"/>
                <w:sz w:val="19"/>
                <w:szCs w:val="19"/>
              </w:rPr>
            </w:pPr>
            <w:bookmarkStart w:id="35" w:name="Gene_Info_title3"/>
            <w:bookmarkEnd w:id="35"/>
            <w:r>
              <w:rPr>
                <w:rFonts w:ascii="微软雅黑" w:eastAsia="微软雅黑" w:hAnsi="微软雅黑"/>
                <w:b/>
                <w:color w:val="595959"/>
                <w:spacing w:val="6"/>
                <w:sz w:val="19"/>
                <w:szCs w:val="19"/>
              </w:rPr>
              <w:t>变异结果</w:t>
            </w:r>
          </w:p>
        </w:tc>
        <w:tc>
          <w:tcPr>
            <w:tcW w:w="1842"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7B11B120" w14:textId="77777777" w:rsidR="00746CEE" w:rsidRDefault="003200E4">
            <w:pPr>
              <w:spacing w:line="240" w:lineRule="exact"/>
              <w:jc w:val="center"/>
              <w:rPr>
                <w:rFonts w:ascii="微软雅黑" w:eastAsia="微软雅黑" w:hAnsi="微软雅黑"/>
                <w:b/>
                <w:color w:val="595959"/>
                <w:spacing w:val="6"/>
                <w:sz w:val="19"/>
                <w:szCs w:val="19"/>
              </w:rPr>
            </w:pPr>
            <w:bookmarkStart w:id="36" w:name="Gene_Info_title4"/>
            <w:bookmarkEnd w:id="36"/>
            <w:r>
              <w:rPr>
                <w:rFonts w:ascii="微软雅黑" w:eastAsia="微软雅黑" w:hAnsi="微软雅黑"/>
                <w:b/>
                <w:color w:val="595959"/>
                <w:spacing w:val="6"/>
                <w:sz w:val="19"/>
                <w:szCs w:val="19"/>
              </w:rPr>
              <w:t>丰度</w:t>
            </w:r>
          </w:p>
        </w:tc>
        <w:tc>
          <w:tcPr>
            <w:tcW w:w="112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70C50C16" w14:textId="77777777" w:rsidR="00746CEE" w:rsidRDefault="003200E4">
            <w:pPr>
              <w:spacing w:line="240" w:lineRule="exact"/>
              <w:jc w:val="center"/>
              <w:rPr>
                <w:rFonts w:ascii="微软雅黑" w:eastAsia="微软雅黑" w:hAnsi="微软雅黑"/>
                <w:b/>
                <w:color w:val="595959"/>
                <w:spacing w:val="6"/>
                <w:sz w:val="19"/>
                <w:szCs w:val="19"/>
              </w:rPr>
            </w:pPr>
            <w:bookmarkStart w:id="37" w:name="Gene_Info_title5"/>
            <w:bookmarkEnd w:id="37"/>
            <w:r>
              <w:rPr>
                <w:rFonts w:ascii="微软雅黑" w:eastAsia="微软雅黑" w:hAnsi="微软雅黑"/>
                <w:b/>
                <w:color w:val="595959"/>
                <w:spacing w:val="6"/>
                <w:sz w:val="19"/>
                <w:szCs w:val="19"/>
              </w:rPr>
              <w:t>临床意义</w:t>
            </w:r>
          </w:p>
        </w:tc>
      </w:tr>
      <w:tr w:rsidR="00510887" w14:paraId="236977CC" w14:textId="77777777" w:rsidTr="00654F59">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4FCDAF9" w14:textId="1E773B91" w:rsidR="00510887" w:rsidRDefault="00510887" w:rsidP="001B12D7">
            <w:pPr>
              <w:spacing w:line="240" w:lineRule="exact"/>
              <w:jc w:val="center"/>
              <w:rPr>
                <w:rFonts w:ascii="微软雅黑" w:eastAsia="微软雅黑" w:hAnsi="微软雅黑"/>
                <w:color w:val="595959" w:themeColor="text1" w:themeTint="A6"/>
                <w:spacing w:val="6"/>
                <w:sz w:val="18"/>
                <w:szCs w:val="18"/>
                <w:lang w:eastAsia="zh-Hans"/>
              </w:rPr>
            </w:pPr>
            <w:r w:rsidRPr="002350C5">
              <w:rPr>
                <w:rFonts w:ascii="微软雅黑" w:eastAsia="微软雅黑" w:hAnsi="微软雅黑"/>
                <w:color w:val="595959" w:themeColor="text1" w:themeTint="A6"/>
                <w:spacing w:val="6"/>
                <w:sz w:val="18"/>
                <w:szCs w:val="18"/>
                <w:highlight w:val="magenta"/>
                <w:lang w:eastAsia="zh-Hans"/>
              </w:rPr>
              <w:t>{%tr for a in var.cdx.format3_forCP_splittumor%}</w:t>
            </w:r>
          </w:p>
        </w:tc>
      </w:tr>
      <w:tr w:rsidR="00E55895" w14:paraId="062DFA7D" w14:textId="77777777" w:rsidTr="00654F59">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59936246" w14:textId="1EE67DFF" w:rsidR="00E55895" w:rsidRPr="00510887" w:rsidRDefault="00E55895" w:rsidP="001B12D7">
            <w:pPr>
              <w:spacing w:line="240" w:lineRule="exact"/>
              <w:jc w:val="center"/>
              <w:rPr>
                <w:rFonts w:ascii="微软雅黑" w:eastAsia="微软雅黑" w:hAnsi="微软雅黑"/>
                <w:color w:val="595959" w:themeColor="text1" w:themeTint="A6"/>
                <w:spacing w:val="6"/>
                <w:sz w:val="18"/>
                <w:szCs w:val="18"/>
              </w:rPr>
            </w:pPr>
            <w:r w:rsidRPr="008A496D">
              <w:rPr>
                <w:rFonts w:ascii="微软雅黑" w:eastAsia="微软雅黑" w:hAnsi="微软雅黑" w:hint="eastAsia"/>
                <w:color w:val="595959" w:themeColor="text1" w:themeTint="A6"/>
                <w:spacing w:val="6"/>
                <w:sz w:val="18"/>
                <w:szCs w:val="18"/>
                <w:highlight w:val="cyan"/>
              </w:rPr>
              <w:t>{</w:t>
            </w:r>
            <w:r w:rsidRPr="008A496D">
              <w:rPr>
                <w:rFonts w:ascii="微软雅黑" w:eastAsia="微软雅黑" w:hAnsi="微软雅黑"/>
                <w:color w:val="595959" w:themeColor="text1" w:themeTint="A6"/>
                <w:spacing w:val="6"/>
                <w:sz w:val="18"/>
                <w:szCs w:val="18"/>
                <w:highlight w:val="cyan"/>
              </w:rPr>
              <w:t>%tr if not a.var_info</w:t>
            </w:r>
            <w:r w:rsidR="008340B5">
              <w:rPr>
                <w:rFonts w:ascii="微软雅黑" w:eastAsia="微软雅黑" w:hAnsi="微软雅黑"/>
                <w:color w:val="595959" w:themeColor="text1" w:themeTint="A6"/>
                <w:spacing w:val="6"/>
                <w:sz w:val="18"/>
                <w:szCs w:val="18"/>
                <w:highlight w:val="cyan"/>
              </w:rPr>
              <w:t>_abbr</w:t>
            </w:r>
            <w:r w:rsidRPr="008A496D">
              <w:rPr>
                <w:rFonts w:ascii="微软雅黑" w:eastAsia="微软雅黑" w:hAnsi="微软雅黑"/>
                <w:color w:val="595959" w:themeColor="text1" w:themeTint="A6"/>
                <w:spacing w:val="6"/>
                <w:sz w:val="18"/>
                <w:szCs w:val="18"/>
                <w:highlight w:val="cyan"/>
              </w:rPr>
              <w:t>%}</w:t>
            </w:r>
          </w:p>
        </w:tc>
      </w:tr>
      <w:tr w:rsidR="00E55895" w14:paraId="63D6542C" w14:textId="77777777" w:rsidTr="00622B59">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6BE08AB4" w14:textId="7727A8B9" w:rsidR="00E55895" w:rsidRDefault="00E55895" w:rsidP="00E55895">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tc>
        <w:tc>
          <w:tcPr>
            <w:tcW w:w="1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7201D6BE" w14:textId="77777777" w:rsidR="005C0F1A" w:rsidRDefault="005C0F1A" w:rsidP="005C0F1A">
            <w:pPr>
              <w:spacing w:line="240" w:lineRule="exact"/>
              <w:jc w:val="center"/>
              <w:rPr>
                <w:rFonts w:ascii="微软雅黑" w:eastAsia="微软雅黑" w:hAnsi="微软雅黑"/>
                <w:color w:val="595959" w:themeColor="text1" w:themeTint="A6"/>
                <w:spacing w:val="6"/>
                <w:sz w:val="18"/>
                <w:szCs w:val="18"/>
              </w:rPr>
            </w:pPr>
            <w:r w:rsidRPr="00D93857">
              <w:rPr>
                <w:rFonts w:ascii="微软雅黑" w:eastAsia="微软雅黑" w:hAnsi="微软雅黑" w:hint="eastAsia"/>
                <w:color w:val="595959" w:themeColor="text1" w:themeTint="A6"/>
                <w:spacing w:val="6"/>
                <w:sz w:val="18"/>
                <w:szCs w:val="18"/>
              </w:rPr>
              <w:t>{%</w:t>
            </w:r>
            <w:r w:rsidRPr="00D93857">
              <w:rPr>
                <w:rFonts w:ascii="微软雅黑" w:eastAsia="微软雅黑" w:hAnsi="微软雅黑"/>
                <w:color w:val="595959" w:themeColor="text1" w:themeTint="A6"/>
                <w:spacing w:val="6"/>
                <w:sz w:val="18"/>
                <w:szCs w:val="18"/>
              </w:rPr>
              <w:t xml:space="preserve">p if </w:t>
            </w:r>
            <w:r w:rsidRPr="000B2E5B">
              <w:rPr>
                <w:rFonts w:ascii="微软雅黑" w:eastAsia="微软雅黑" w:hAnsi="微软雅黑"/>
                <w:color w:val="595959" w:themeColor="text1" w:themeTint="A6"/>
                <w:spacing w:val="6"/>
                <w:sz w:val="18"/>
                <w:szCs w:val="18"/>
              </w:rPr>
              <w:t>a.gene_symbol</w:t>
            </w:r>
            <w:r w:rsidRPr="00D93857">
              <w:rPr>
                <w:rFonts w:ascii="微软雅黑" w:eastAsia="微软雅黑" w:hAnsi="微软雅黑"/>
                <w:color w:val="595959" w:themeColor="text1" w:themeTint="A6"/>
                <w:spacing w:val="6"/>
                <w:sz w:val="18"/>
                <w:szCs w:val="18"/>
              </w:rPr>
              <w:t xml:space="preserve"> == “EGFR”</w:t>
            </w:r>
            <w:r w:rsidRPr="00D93857">
              <w:rPr>
                <w:rFonts w:ascii="微软雅黑" w:eastAsia="微软雅黑" w:hAnsi="微软雅黑" w:hint="eastAsia"/>
                <w:color w:val="595959" w:themeColor="text1" w:themeTint="A6"/>
                <w:spacing w:val="6"/>
                <w:sz w:val="18"/>
                <w:szCs w:val="18"/>
              </w:rPr>
              <w:t>%}</w:t>
            </w:r>
          </w:p>
          <w:p w14:paraId="4B983A86" w14:textId="77777777" w:rsidR="005C0F1A" w:rsidRPr="008C3C90" w:rsidRDefault="005C0F1A" w:rsidP="005C0F1A">
            <w:pPr>
              <w:spacing w:line="240" w:lineRule="exact"/>
              <w:jc w:val="center"/>
              <w:rPr>
                <w:rFonts w:ascii="微软雅黑" w:eastAsia="微软雅黑" w:hAnsi="微软雅黑"/>
                <w:color w:val="595959" w:themeColor="text1" w:themeTint="A6"/>
                <w:spacing w:val="6"/>
                <w:sz w:val="18"/>
                <w:szCs w:val="18"/>
              </w:rPr>
            </w:pPr>
            <w:r w:rsidRPr="008C3C90">
              <w:rPr>
                <w:rFonts w:ascii="微软雅黑" w:eastAsia="微软雅黑" w:hAnsi="微软雅黑"/>
                <w:color w:val="595959" w:themeColor="text1" w:themeTint="A6"/>
                <w:spacing w:val="6"/>
                <w:sz w:val="18"/>
                <w:szCs w:val="18"/>
              </w:rPr>
              <w:t>SNV, InDel, CNA</w:t>
            </w:r>
          </w:p>
          <w:p w14:paraId="3AC350DC" w14:textId="2A09F821" w:rsidR="005C0F1A" w:rsidRDefault="005C0F1A" w:rsidP="005C0F1A">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%p else%}</w:t>
            </w:r>
          </w:p>
          <w:p w14:paraId="777DD28B" w14:textId="77777777" w:rsidR="00E55895" w:rsidRDefault="00E55895" w:rsidP="00E55895">
            <w:pPr>
              <w:spacing w:line="240" w:lineRule="exact"/>
              <w:jc w:val="center"/>
              <w:rPr>
                <w:rFonts w:ascii="微软雅黑" w:eastAsia="微软雅黑" w:hAnsi="微软雅黑"/>
                <w:color w:val="595959" w:themeColor="text1" w:themeTint="A6"/>
                <w:spacing w:val="6"/>
                <w:sz w:val="18"/>
                <w:szCs w:val="18"/>
              </w:rPr>
            </w:pPr>
            <w:r w:rsidRPr="00510887">
              <w:rPr>
                <w:rFonts w:ascii="微软雅黑" w:eastAsia="微软雅黑" w:hAnsi="微软雅黑"/>
                <w:color w:val="595959" w:themeColor="text1" w:themeTint="A6"/>
                <w:spacing w:val="6"/>
                <w:sz w:val="18"/>
                <w:szCs w:val="18"/>
              </w:rPr>
              <w:t>{{a.var_type}}</w:t>
            </w:r>
          </w:p>
          <w:p w14:paraId="20360ABD" w14:textId="505D2E88" w:rsidR="005C0F1A" w:rsidRDefault="005C0F1A" w:rsidP="00E5589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 xml:space="preserve"> endif</w:t>
            </w:r>
            <w:r>
              <w:rPr>
                <w:rFonts w:ascii="微软雅黑" w:eastAsia="微软雅黑" w:hAnsi="微软雅黑" w:hint="eastAsia"/>
                <w:color w:val="595959" w:themeColor="text1" w:themeTint="A6"/>
                <w:spacing w:val="6"/>
                <w:sz w:val="18"/>
                <w:szCs w:val="18"/>
              </w:rPr>
              <w:t>%}</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5446A523" w14:textId="508E6FB6" w:rsidR="00E55895" w:rsidRDefault="00E55895" w:rsidP="00E55895">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未检出</w:t>
            </w:r>
          </w:p>
        </w:tc>
        <w:tc>
          <w:tcPr>
            <w:tcW w:w="184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353A1D90" w14:textId="03608013" w:rsidR="00E55895" w:rsidRDefault="00E55895" w:rsidP="00E55895">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tc>
        <w:tc>
          <w:tcPr>
            <w:tcW w:w="1127"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118CDBBB" w14:textId="281DFC0C" w:rsidR="00E55895" w:rsidRDefault="00E55895" w:rsidP="00E5589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tc>
      </w:tr>
      <w:tr w:rsidR="00E55895" w14:paraId="5CA928DA" w14:textId="77777777" w:rsidTr="00091D1A">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17276061" w14:textId="6C55A65D" w:rsidR="00E55895" w:rsidRDefault="00E55895" w:rsidP="00E55895">
            <w:pPr>
              <w:spacing w:line="240" w:lineRule="exact"/>
              <w:jc w:val="center"/>
              <w:rPr>
                <w:rFonts w:ascii="微软雅黑" w:eastAsia="微软雅黑" w:hAnsi="微软雅黑"/>
                <w:color w:val="595959" w:themeColor="text1" w:themeTint="A6"/>
                <w:spacing w:val="6"/>
                <w:sz w:val="18"/>
                <w:szCs w:val="18"/>
              </w:rPr>
            </w:pPr>
            <w:r w:rsidRPr="008A496D">
              <w:rPr>
                <w:rFonts w:ascii="微软雅黑" w:eastAsia="微软雅黑" w:hAnsi="微软雅黑" w:hint="eastAsia"/>
                <w:color w:val="595959" w:themeColor="text1" w:themeTint="A6"/>
                <w:spacing w:val="6"/>
                <w:sz w:val="18"/>
                <w:szCs w:val="18"/>
                <w:highlight w:val="cyan"/>
              </w:rPr>
              <w:t>{</w:t>
            </w:r>
            <w:r w:rsidRPr="008A496D">
              <w:rPr>
                <w:rFonts w:ascii="微软雅黑" w:eastAsia="微软雅黑" w:hAnsi="微软雅黑"/>
                <w:color w:val="595959" w:themeColor="text1" w:themeTint="A6"/>
                <w:spacing w:val="6"/>
                <w:sz w:val="18"/>
                <w:szCs w:val="18"/>
                <w:highlight w:val="cyan"/>
              </w:rPr>
              <w:t>%tr else%}</w:t>
            </w:r>
          </w:p>
        </w:tc>
      </w:tr>
      <w:tr w:rsidR="00E55895" w14:paraId="24969A9F" w14:textId="77777777" w:rsidTr="00091D1A">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5F85A1A2" w14:textId="36E587E3" w:rsidR="00E55895" w:rsidRDefault="00E55895" w:rsidP="00E55895">
            <w:pPr>
              <w:spacing w:line="240" w:lineRule="exact"/>
              <w:jc w:val="center"/>
              <w:rPr>
                <w:rFonts w:ascii="微软雅黑" w:eastAsia="微软雅黑" w:hAnsi="微软雅黑"/>
                <w:color w:val="595959" w:themeColor="text1" w:themeTint="A6"/>
                <w:spacing w:val="6"/>
                <w:sz w:val="18"/>
                <w:szCs w:val="18"/>
              </w:rPr>
            </w:pPr>
            <w:r w:rsidRPr="00B93411">
              <w:rPr>
                <w:rFonts w:ascii="微软雅黑" w:eastAsia="微软雅黑" w:hAnsi="微软雅黑" w:hint="eastAsia"/>
                <w:color w:val="595959" w:themeColor="text1" w:themeTint="A6"/>
                <w:spacing w:val="6"/>
                <w:sz w:val="18"/>
                <w:szCs w:val="18"/>
                <w:highlight w:val="darkGray"/>
              </w:rPr>
              <w:t>{</w:t>
            </w:r>
            <w:r w:rsidRPr="00B93411">
              <w:rPr>
                <w:rFonts w:ascii="微软雅黑" w:eastAsia="微软雅黑" w:hAnsi="微软雅黑"/>
                <w:color w:val="595959" w:themeColor="text1" w:themeTint="A6"/>
                <w:spacing w:val="6"/>
                <w:sz w:val="18"/>
                <w:szCs w:val="18"/>
                <w:highlight w:val="darkGray"/>
              </w:rPr>
              <w:t>%tr if “</w:t>
            </w:r>
            <w:r w:rsidRPr="00B93411">
              <w:rPr>
                <w:rFonts w:ascii="微软雅黑" w:eastAsia="微软雅黑" w:hAnsi="微软雅黑" w:hint="eastAsia"/>
                <w:color w:val="595959" w:themeColor="text1" w:themeTint="A6"/>
                <w:spacing w:val="6"/>
                <w:sz w:val="18"/>
                <w:szCs w:val="18"/>
                <w:highlight w:val="darkGray"/>
              </w:rPr>
              <w:t>融合</w:t>
            </w:r>
            <w:r w:rsidRPr="00B93411">
              <w:rPr>
                <w:rFonts w:ascii="微软雅黑" w:eastAsia="微软雅黑" w:hAnsi="微软雅黑"/>
                <w:color w:val="595959" w:themeColor="text1" w:themeTint="A6"/>
                <w:spacing w:val="6"/>
                <w:sz w:val="18"/>
                <w:szCs w:val="18"/>
                <w:highlight w:val="darkGray"/>
              </w:rPr>
              <w:t>” in a.var_info</w:t>
            </w:r>
            <w:r w:rsidR="008340B5">
              <w:rPr>
                <w:rFonts w:ascii="微软雅黑" w:eastAsia="微软雅黑" w:hAnsi="微软雅黑"/>
                <w:color w:val="595959" w:themeColor="text1" w:themeTint="A6"/>
                <w:spacing w:val="6"/>
                <w:sz w:val="18"/>
                <w:szCs w:val="18"/>
                <w:highlight w:val="darkGray"/>
              </w:rPr>
              <w:t>_abbr</w:t>
            </w:r>
            <w:r w:rsidRPr="00B93411">
              <w:rPr>
                <w:rFonts w:ascii="微软雅黑" w:eastAsia="微软雅黑" w:hAnsi="微软雅黑"/>
                <w:color w:val="595959" w:themeColor="text1" w:themeTint="A6"/>
                <w:spacing w:val="6"/>
                <w:sz w:val="18"/>
                <w:szCs w:val="18"/>
                <w:highlight w:val="darkGray"/>
              </w:rPr>
              <w:t>%}</w:t>
            </w:r>
          </w:p>
        </w:tc>
      </w:tr>
      <w:tr w:rsidR="002648CF" w14:paraId="68766769" w14:textId="77777777" w:rsidTr="00A543E1">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3EB2B27E" w14:textId="7924CB56" w:rsidR="002648CF" w:rsidRPr="00510887" w:rsidRDefault="002648CF" w:rsidP="00E55895">
            <w:pPr>
              <w:spacing w:line="240" w:lineRule="exact"/>
              <w:jc w:val="center"/>
              <w:rPr>
                <w:rFonts w:ascii="微软雅黑" w:eastAsia="微软雅黑" w:hAnsi="微软雅黑"/>
                <w:color w:val="595959" w:themeColor="text1" w:themeTint="A6"/>
                <w:spacing w:val="6"/>
                <w:sz w:val="18"/>
                <w:szCs w:val="18"/>
              </w:rPr>
            </w:pPr>
            <w:r w:rsidRPr="00B93411">
              <w:rPr>
                <w:rFonts w:ascii="微软雅黑" w:eastAsia="微软雅黑" w:hAnsi="微软雅黑" w:hint="eastAsia"/>
                <w:color w:val="595959" w:themeColor="text1" w:themeTint="A6"/>
                <w:spacing w:val="6"/>
                <w:sz w:val="18"/>
                <w:szCs w:val="18"/>
                <w:highlight w:val="lightGray"/>
              </w:rPr>
              <w:t>{</w:t>
            </w:r>
            <w:r w:rsidRPr="00B93411">
              <w:rPr>
                <w:rFonts w:ascii="微软雅黑" w:eastAsia="微软雅黑" w:hAnsi="微软雅黑"/>
                <w:color w:val="595959" w:themeColor="text1" w:themeTint="A6"/>
                <w:spacing w:val="6"/>
                <w:sz w:val="18"/>
                <w:szCs w:val="18"/>
                <w:highlight w:val="lightGray"/>
              </w:rPr>
              <w:t>%tr if a.sv_YNZL|count == 1%}</w:t>
            </w:r>
          </w:p>
        </w:tc>
      </w:tr>
      <w:tr w:rsidR="002648CF" w14:paraId="65D3A593" w14:textId="77777777" w:rsidTr="00622B59">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3007D040" w14:textId="7493A5D2" w:rsidR="00994FE1" w:rsidRPr="00FB139F" w:rsidRDefault="00994FE1" w:rsidP="00994FE1">
            <w:pPr>
              <w:spacing w:line="240" w:lineRule="exact"/>
              <w:jc w:val="center"/>
              <w:rPr>
                <w:rFonts w:ascii="微软雅黑" w:eastAsia="微软雅黑" w:hAnsi="微软雅黑"/>
                <w:b/>
                <w:bCs/>
                <w:color w:val="595959" w:themeColor="text1" w:themeTint="A6"/>
                <w:spacing w:val="6"/>
                <w:sz w:val="18"/>
                <w:szCs w:val="18"/>
                <w:lang w:eastAsia="zh-Hans"/>
              </w:rPr>
            </w:pPr>
            <w:r w:rsidRPr="005F52DA">
              <w:rPr>
                <w:rFonts w:ascii="微软雅黑" w:eastAsia="微软雅黑" w:hAnsi="微软雅黑"/>
                <w:b/>
                <w:bCs/>
                <w:color w:val="595959" w:themeColor="text1" w:themeTint="A6"/>
                <w:spacing w:val="6"/>
                <w:sz w:val="18"/>
                <w:szCs w:val="18"/>
                <w:highlight w:val="yellow"/>
                <w:lang w:eastAsia="zh-Hans"/>
              </w:rPr>
              <w:t xml:space="preserve">{%p if a.level </w:t>
            </w:r>
            <w:r w:rsidRPr="005F52DA">
              <w:rPr>
                <w:rFonts w:ascii="微软雅黑" w:eastAsia="微软雅黑" w:hAnsi="微软雅黑" w:hint="eastAsia"/>
                <w:b/>
                <w:bCs/>
                <w:color w:val="595959" w:themeColor="text1" w:themeTint="A6"/>
                <w:spacing w:val="6"/>
                <w:sz w:val="18"/>
                <w:szCs w:val="18"/>
                <w:highlight w:val="yellow"/>
              </w:rPr>
              <w:t>in</w:t>
            </w:r>
            <w:r w:rsidRPr="005F52DA">
              <w:rPr>
                <w:rFonts w:ascii="微软雅黑" w:eastAsia="微软雅黑" w:hAnsi="微软雅黑"/>
                <w:b/>
                <w:bCs/>
                <w:color w:val="595959" w:themeColor="text1" w:themeTint="A6"/>
                <w:spacing w:val="6"/>
                <w:sz w:val="18"/>
                <w:szCs w:val="18"/>
                <w:highlight w:val="yellow"/>
                <w:lang w:eastAsia="zh-Hans"/>
              </w:rPr>
              <w:t xml:space="preserve"> </w:t>
            </w:r>
            <w:r w:rsidRPr="005F52DA">
              <w:rPr>
                <w:rFonts w:ascii="微软雅黑" w:eastAsia="微软雅黑" w:hAnsi="微软雅黑" w:hint="eastAsia"/>
                <w:b/>
                <w:bCs/>
                <w:color w:val="595959" w:themeColor="text1" w:themeTint="A6"/>
                <w:spacing w:val="6"/>
                <w:sz w:val="18"/>
                <w:szCs w:val="18"/>
                <w:highlight w:val="yellow"/>
              </w:rPr>
              <w:t>[</w:t>
            </w:r>
            <w:r w:rsidRPr="005F52DA">
              <w:rPr>
                <w:rFonts w:ascii="微软雅黑" w:eastAsia="微软雅黑" w:hAnsi="微软雅黑"/>
                <w:b/>
                <w:bCs/>
                <w:color w:val="595959" w:themeColor="text1" w:themeTint="A6"/>
                <w:spacing w:val="6"/>
                <w:sz w:val="18"/>
                <w:szCs w:val="18"/>
                <w:highlight w:val="yellow"/>
                <w:lang w:eastAsia="zh-Hans"/>
              </w:rPr>
              <w:t>”5”,”4”]%}</w:t>
            </w:r>
          </w:p>
          <w:p w14:paraId="381F9529" w14:textId="77777777" w:rsidR="002648CF" w:rsidRPr="00FB139F" w:rsidRDefault="002648CF" w:rsidP="002648CF">
            <w:pPr>
              <w:spacing w:line="240" w:lineRule="exact"/>
              <w:jc w:val="center"/>
              <w:rPr>
                <w:rFonts w:ascii="微软雅黑" w:eastAsia="微软雅黑" w:hAnsi="微软雅黑"/>
                <w:b/>
                <w:bCs/>
                <w:i/>
                <w:iCs/>
                <w:color w:val="FF0000"/>
                <w:spacing w:val="6"/>
                <w:sz w:val="18"/>
                <w:szCs w:val="18"/>
              </w:rPr>
            </w:pPr>
            <w:r w:rsidRPr="00FB139F">
              <w:rPr>
                <w:rFonts w:ascii="微软雅黑" w:eastAsia="微软雅黑" w:hAnsi="微软雅黑"/>
                <w:b/>
                <w:bCs/>
                <w:i/>
                <w:iCs/>
                <w:color w:val="FF0000"/>
                <w:spacing w:val="6"/>
                <w:sz w:val="18"/>
                <w:szCs w:val="18"/>
              </w:rPr>
              <w:t>{{a.gene_symbol}}</w:t>
            </w:r>
          </w:p>
          <w:p w14:paraId="59B58666" w14:textId="77777777" w:rsidR="00994FE1" w:rsidRDefault="00994FE1" w:rsidP="002648CF">
            <w:pPr>
              <w:spacing w:line="240" w:lineRule="exact"/>
              <w:jc w:val="center"/>
              <w:rPr>
                <w:rFonts w:ascii="微软雅黑" w:eastAsia="微软雅黑" w:hAnsi="微软雅黑"/>
                <w:b/>
                <w:bCs/>
                <w:color w:val="595959" w:themeColor="text1" w:themeTint="A6"/>
                <w:spacing w:val="6"/>
                <w:sz w:val="18"/>
                <w:szCs w:val="18"/>
              </w:rPr>
            </w:pPr>
            <w:r w:rsidRPr="005F52DA">
              <w:rPr>
                <w:rFonts w:ascii="微软雅黑" w:eastAsia="微软雅黑" w:hAnsi="微软雅黑" w:hint="eastAsia"/>
                <w:b/>
                <w:bCs/>
                <w:color w:val="595959" w:themeColor="text1" w:themeTint="A6"/>
                <w:spacing w:val="6"/>
                <w:sz w:val="18"/>
                <w:szCs w:val="18"/>
                <w:highlight w:val="yellow"/>
              </w:rPr>
              <w:t>{</w:t>
            </w:r>
            <w:r w:rsidRPr="005F52DA">
              <w:rPr>
                <w:rFonts w:ascii="微软雅黑" w:eastAsia="微软雅黑" w:hAnsi="微软雅黑"/>
                <w:b/>
                <w:bCs/>
                <w:color w:val="595959" w:themeColor="text1" w:themeTint="A6"/>
                <w:spacing w:val="6"/>
                <w:sz w:val="18"/>
                <w:szCs w:val="18"/>
                <w:highlight w:val="yellow"/>
              </w:rPr>
              <w:t>%p else%}</w:t>
            </w:r>
          </w:p>
          <w:p w14:paraId="11C4B1E3" w14:textId="77777777" w:rsidR="00994FE1" w:rsidRDefault="00994FE1" w:rsidP="00994FE1">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p w14:paraId="61FE0068" w14:textId="747EC530" w:rsidR="00994FE1" w:rsidRPr="00994FE1" w:rsidRDefault="00994FE1" w:rsidP="00942B19">
            <w:pPr>
              <w:spacing w:line="240" w:lineRule="exact"/>
              <w:jc w:val="center"/>
              <w:rPr>
                <w:rFonts w:ascii="微软雅黑" w:eastAsia="微软雅黑" w:hAnsi="微软雅黑"/>
                <w:b/>
                <w:bCs/>
                <w:color w:val="595959" w:themeColor="text1" w:themeTint="A6"/>
                <w:spacing w:val="6"/>
                <w:sz w:val="18"/>
                <w:szCs w:val="18"/>
              </w:rPr>
            </w:pPr>
            <w:r w:rsidRPr="005F52DA">
              <w:rPr>
                <w:rFonts w:ascii="微软雅黑" w:eastAsia="微软雅黑" w:hAnsi="微软雅黑"/>
                <w:b/>
                <w:bCs/>
                <w:color w:val="595959" w:themeColor="text1" w:themeTint="A6"/>
                <w:spacing w:val="6"/>
                <w:sz w:val="18"/>
                <w:szCs w:val="18"/>
                <w:highlight w:val="yellow"/>
              </w:rPr>
              <w:t>{%p endif%}</w:t>
            </w:r>
          </w:p>
        </w:tc>
        <w:tc>
          <w:tcPr>
            <w:tcW w:w="1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562D6FE7" w14:textId="50FDF591" w:rsidR="005F52DA" w:rsidRDefault="005F52DA" w:rsidP="005F52DA">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634FC9DE" w14:textId="2CABDBDA" w:rsidR="002648CF" w:rsidRDefault="002648CF" w:rsidP="002648CF">
            <w:pPr>
              <w:spacing w:line="240" w:lineRule="exact"/>
              <w:jc w:val="center"/>
              <w:rPr>
                <w:rFonts w:ascii="微软雅黑" w:eastAsia="微软雅黑" w:hAnsi="微软雅黑"/>
                <w:color w:val="FF0000"/>
                <w:spacing w:val="6"/>
                <w:sz w:val="18"/>
                <w:szCs w:val="18"/>
              </w:rPr>
            </w:pPr>
            <w:r w:rsidRPr="000E5432">
              <w:rPr>
                <w:rFonts w:ascii="微软雅黑" w:eastAsia="微软雅黑" w:hAnsi="微软雅黑"/>
                <w:color w:val="FF0000"/>
                <w:spacing w:val="6"/>
                <w:sz w:val="18"/>
                <w:szCs w:val="18"/>
              </w:rPr>
              <w:t>{{a.var_type}}</w:t>
            </w:r>
          </w:p>
          <w:p w14:paraId="645DA1DF" w14:textId="77777777" w:rsidR="005F52DA" w:rsidRDefault="005F52DA" w:rsidP="002648CF">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else%}</w:t>
            </w:r>
          </w:p>
          <w:p w14:paraId="283B0FAD" w14:textId="77777777" w:rsidR="00D93857" w:rsidRPr="00D93857" w:rsidRDefault="00D93857" w:rsidP="00D93857">
            <w:pPr>
              <w:spacing w:line="240" w:lineRule="exact"/>
              <w:jc w:val="center"/>
              <w:rPr>
                <w:rFonts w:ascii="微软雅黑" w:eastAsia="微软雅黑" w:hAnsi="微软雅黑"/>
                <w:color w:val="595959" w:themeColor="text1" w:themeTint="A6"/>
                <w:spacing w:val="6"/>
                <w:sz w:val="18"/>
                <w:szCs w:val="18"/>
              </w:rPr>
            </w:pPr>
            <w:r w:rsidRPr="00D93857">
              <w:rPr>
                <w:rFonts w:ascii="微软雅黑" w:eastAsia="微软雅黑" w:hAnsi="微软雅黑"/>
                <w:color w:val="595959" w:themeColor="text1" w:themeTint="A6"/>
                <w:spacing w:val="6"/>
                <w:sz w:val="18"/>
                <w:szCs w:val="18"/>
              </w:rPr>
              <w:t>{{a.var_type}}</w:t>
            </w:r>
          </w:p>
          <w:p w14:paraId="686271DE" w14:textId="77E0C02C" w:rsidR="005F52DA" w:rsidRPr="00510887" w:rsidRDefault="005F52DA" w:rsidP="00942B19">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endif%}</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4AE0D80C" w14:textId="0DBBECCE" w:rsidR="002648CF" w:rsidRDefault="002648CF" w:rsidP="002648CF">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a.var_info</w:t>
            </w:r>
            <w:r w:rsidR="008340B5">
              <w:rPr>
                <w:rFonts w:ascii="微软雅黑" w:eastAsia="微软雅黑" w:hAnsi="微软雅黑" w:cs="Times New Roman"/>
                <w:color w:val="585858"/>
                <w:sz w:val="18"/>
                <w:szCs w:val="18"/>
                <w:lang w:bidi="ar"/>
              </w:rPr>
              <w:t>_abbr</w:t>
            </w:r>
            <w:r w:rsidRPr="00510887">
              <w:rPr>
                <w:rFonts w:ascii="微软雅黑" w:eastAsia="微软雅黑" w:hAnsi="微软雅黑" w:cs="Times New Roman"/>
                <w:color w:val="585858"/>
                <w:sz w:val="18"/>
                <w:szCs w:val="18"/>
                <w:lang w:bidi="ar"/>
              </w:rPr>
              <w:t>%}</w:t>
            </w:r>
          </w:p>
          <w:p w14:paraId="0779C543" w14:textId="404DFD7E" w:rsidR="00435DBA" w:rsidRPr="00435DBA" w:rsidRDefault="00435DBA" w:rsidP="00435DBA">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2ECD22D8" w14:textId="0A307A97" w:rsidR="002648CF" w:rsidRDefault="002648CF" w:rsidP="002648CF">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if “MET-MET” in a.var_info</w:t>
            </w:r>
            <w:r w:rsidR="008340B5">
              <w:rPr>
                <w:rFonts w:ascii="微软雅黑" w:eastAsia="微软雅黑" w:hAnsi="微软雅黑" w:cs="Times New Roman" w:hint="eastAsia"/>
                <w:color w:val="585858"/>
                <w:sz w:val="18"/>
                <w:szCs w:val="18"/>
                <w:lang w:bidi="ar"/>
              </w:rPr>
              <w:t>_</w:t>
            </w:r>
            <w:r w:rsidR="008340B5">
              <w:rPr>
                <w:rFonts w:ascii="微软雅黑" w:eastAsia="微软雅黑" w:hAnsi="微软雅黑" w:cs="Times New Roman"/>
                <w:color w:val="585858"/>
                <w:sz w:val="18"/>
                <w:szCs w:val="18"/>
                <w:lang w:bidi="ar"/>
              </w:rPr>
              <w:t>abbr</w:t>
            </w:r>
            <w:r>
              <w:rPr>
                <w:rFonts w:ascii="微软雅黑" w:eastAsia="微软雅黑" w:hAnsi="微软雅黑" w:cs="Times New Roman"/>
                <w:color w:val="585858"/>
                <w:sz w:val="18"/>
                <w:szCs w:val="18"/>
                <w:lang w:bidi="ar"/>
              </w:rPr>
              <w:t>%}</w:t>
            </w:r>
          </w:p>
          <w:p w14:paraId="0EBE942F" w14:textId="77777777" w:rsidR="002648CF" w:rsidRPr="00C32DB4" w:rsidRDefault="002648CF" w:rsidP="002648CF">
            <w:pPr>
              <w:jc w:val="center"/>
              <w:rPr>
                <w:rFonts w:ascii="微软雅黑" w:eastAsia="微软雅黑" w:hAnsi="微软雅黑" w:cs="Times New Roman"/>
                <w:color w:val="FF0000"/>
                <w:sz w:val="18"/>
                <w:szCs w:val="18"/>
                <w:lang w:bidi="ar"/>
              </w:rPr>
            </w:pPr>
            <w:r w:rsidRPr="00C32DB4">
              <w:rPr>
                <w:rFonts w:ascii="微软雅黑" w:eastAsia="微软雅黑" w:hAnsi="微软雅黑" w:cs="Times New Roman"/>
                <w:color w:val="FF0000"/>
                <w:sz w:val="18"/>
                <w:szCs w:val="18"/>
                <w:lang w:bidi="ar"/>
              </w:rPr>
              <w:t>MET exon14 skipping</w:t>
            </w:r>
          </w:p>
          <w:p w14:paraId="40478F23" w14:textId="2F816A98" w:rsidR="002648CF" w:rsidRDefault="002648CF" w:rsidP="002648CF">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else%}</w:t>
            </w:r>
          </w:p>
          <w:p w14:paraId="12E321B7" w14:textId="3E4E15E3" w:rsidR="0010010E" w:rsidRDefault="0010010E" w:rsidP="002648CF">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if “</w:t>
            </w:r>
            <w:r>
              <w:rPr>
                <w:rFonts w:ascii="微软雅黑" w:eastAsia="微软雅黑" w:hAnsi="微软雅黑" w:cs="Times New Roman" w:hint="eastAsia"/>
                <w:color w:val="585858"/>
                <w:sz w:val="18"/>
                <w:szCs w:val="18"/>
                <w:lang w:bidi="ar"/>
              </w:rPr>
              <w:t>融合</w:t>
            </w:r>
            <w:r>
              <w:rPr>
                <w:rFonts w:ascii="微软雅黑" w:eastAsia="微软雅黑" w:hAnsi="微软雅黑" w:cs="Times New Roman"/>
                <w:color w:val="585858"/>
                <w:sz w:val="18"/>
                <w:szCs w:val="18"/>
                <w:lang w:bidi="ar"/>
              </w:rPr>
              <w:t xml:space="preserve">” </w:t>
            </w:r>
            <w:r>
              <w:rPr>
                <w:rFonts w:ascii="微软雅黑" w:eastAsia="微软雅黑" w:hAnsi="微软雅黑" w:cs="Times New Roman" w:hint="eastAsia"/>
                <w:color w:val="585858"/>
                <w:sz w:val="18"/>
                <w:szCs w:val="18"/>
                <w:lang w:bidi="ar"/>
              </w:rPr>
              <w:t>i</w:t>
            </w:r>
            <w:r>
              <w:rPr>
                <w:rFonts w:ascii="微软雅黑" w:eastAsia="微软雅黑" w:hAnsi="微软雅黑" w:cs="Times New Roman"/>
                <w:color w:val="585858"/>
                <w:sz w:val="18"/>
                <w:szCs w:val="18"/>
                <w:lang w:bidi="ar"/>
              </w:rPr>
              <w:t>n a.var_info</w:t>
            </w:r>
            <w:r w:rsidR="008340B5">
              <w:rPr>
                <w:rFonts w:ascii="微软雅黑" w:eastAsia="微软雅黑" w:hAnsi="微软雅黑" w:cs="Times New Roman" w:hint="eastAsia"/>
                <w:color w:val="585858"/>
                <w:sz w:val="18"/>
                <w:szCs w:val="18"/>
                <w:lang w:bidi="ar"/>
              </w:rPr>
              <w:t>_</w:t>
            </w:r>
            <w:r w:rsidR="008340B5">
              <w:rPr>
                <w:rFonts w:ascii="微软雅黑" w:eastAsia="微软雅黑" w:hAnsi="微软雅黑" w:cs="Times New Roman"/>
                <w:color w:val="585858"/>
                <w:sz w:val="18"/>
                <w:szCs w:val="18"/>
                <w:lang w:bidi="ar"/>
              </w:rPr>
              <w:t xml:space="preserve">abbr </w:t>
            </w:r>
            <w:r>
              <w:rPr>
                <w:rFonts w:ascii="微软雅黑" w:eastAsia="微软雅黑" w:hAnsi="微软雅黑" w:cs="Times New Roman"/>
                <w:color w:val="585858"/>
                <w:sz w:val="18"/>
                <w:szCs w:val="18"/>
                <w:lang w:bidi="ar"/>
              </w:rPr>
              <w:t>%}</w:t>
            </w:r>
          </w:p>
          <w:p w14:paraId="76216226" w14:textId="3BD4D907" w:rsidR="0010010E" w:rsidRPr="00C32DB4" w:rsidRDefault="0010010E" w:rsidP="002648CF">
            <w:pPr>
              <w:jc w:val="center"/>
              <w:rPr>
                <w:rFonts w:ascii="微软雅黑" w:eastAsia="微软雅黑" w:hAnsi="微软雅黑" w:cs="Times New Roman"/>
                <w:color w:val="FF0000"/>
                <w:sz w:val="18"/>
                <w:szCs w:val="18"/>
                <w:lang w:bidi="ar"/>
              </w:rPr>
            </w:pPr>
            <w:r w:rsidRPr="00C32DB4">
              <w:rPr>
                <w:rFonts w:ascii="微软雅黑" w:eastAsia="微软雅黑" w:hAnsi="微软雅黑" w:cs="Times New Roman" w:hint="eastAsia"/>
                <w:color w:val="FF0000"/>
                <w:sz w:val="18"/>
                <w:szCs w:val="18"/>
                <w:lang w:bidi="ar"/>
              </w:rPr>
              <w:t>{</w:t>
            </w:r>
            <w:r w:rsidRPr="00C32DB4">
              <w:rPr>
                <w:rFonts w:ascii="微软雅黑" w:eastAsia="微软雅黑" w:hAnsi="微软雅黑" w:cs="Times New Roman"/>
                <w:color w:val="FF0000"/>
                <w:sz w:val="18"/>
                <w:szCs w:val="18"/>
                <w:lang w:bidi="ar"/>
              </w:rPr>
              <w:t>{a.sv_YNZL[0].five_prime_gene}}:{{a.sv_YNZL[0].five_prime_cds}}-{{a.sv_YNZL[0].three_prime_gene}}:{{a.sv_YNZL[0].three_prime_cds}}</w:t>
            </w:r>
            <w:r w:rsidRPr="00C32DB4">
              <w:rPr>
                <w:rFonts w:ascii="微软雅黑" w:eastAsia="微软雅黑" w:hAnsi="微软雅黑" w:cs="Times New Roman" w:hint="eastAsia"/>
                <w:color w:val="FF0000"/>
                <w:sz w:val="18"/>
                <w:szCs w:val="18"/>
                <w:lang w:bidi="ar"/>
              </w:rPr>
              <w:t>融合</w:t>
            </w:r>
          </w:p>
          <w:p w14:paraId="37B1BE7B" w14:textId="7063F0D3" w:rsidR="0010010E" w:rsidRPr="0010010E" w:rsidRDefault="0010010E" w:rsidP="002648CF">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else%}</w:t>
            </w:r>
          </w:p>
          <w:p w14:paraId="144B172C" w14:textId="7DD6416A" w:rsidR="002648CF" w:rsidRPr="00C32DB4" w:rsidRDefault="002648CF" w:rsidP="002648CF">
            <w:pPr>
              <w:jc w:val="center"/>
              <w:rPr>
                <w:rFonts w:ascii="微软雅黑" w:eastAsia="微软雅黑" w:hAnsi="微软雅黑" w:cs="Times New Roman"/>
                <w:color w:val="FF0000"/>
                <w:sz w:val="18"/>
                <w:szCs w:val="18"/>
                <w:lang w:bidi="ar"/>
              </w:rPr>
            </w:pPr>
            <w:r w:rsidRPr="00C32DB4">
              <w:rPr>
                <w:rFonts w:ascii="微软雅黑" w:eastAsia="微软雅黑" w:hAnsi="微软雅黑" w:cs="Times New Roman"/>
                <w:color w:val="FF0000"/>
                <w:sz w:val="18"/>
                <w:szCs w:val="18"/>
                <w:lang w:bidi="ar"/>
              </w:rPr>
              <w:t>{{a.var_info</w:t>
            </w:r>
            <w:r w:rsidR="008340B5" w:rsidRPr="008340B5">
              <w:rPr>
                <w:rFonts w:ascii="微软雅黑" w:eastAsia="微软雅黑" w:hAnsi="微软雅黑" w:cs="Times New Roman"/>
                <w:color w:val="FF0000"/>
                <w:sz w:val="18"/>
                <w:szCs w:val="18"/>
                <w:lang w:bidi="ar"/>
              </w:rPr>
              <w:t xml:space="preserve">_abbr </w:t>
            </w:r>
            <w:r w:rsidRPr="00C32DB4">
              <w:rPr>
                <w:rFonts w:ascii="微软雅黑" w:eastAsia="微软雅黑" w:hAnsi="微软雅黑" w:cs="Times New Roman"/>
                <w:color w:val="FF0000"/>
                <w:sz w:val="18"/>
                <w:szCs w:val="18"/>
                <w:lang w:bidi="ar"/>
              </w:rPr>
              <w:t>}}</w:t>
            </w:r>
          </w:p>
          <w:p w14:paraId="2EF33B0D" w14:textId="45C8A36D" w:rsidR="0010010E" w:rsidRDefault="0010010E" w:rsidP="002648CF">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endif%}</w:t>
            </w:r>
          </w:p>
          <w:p w14:paraId="1FC4A437" w14:textId="77777777" w:rsidR="002648CF" w:rsidRPr="00510887" w:rsidRDefault="002648CF" w:rsidP="002648CF">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endif%}</w:t>
            </w:r>
          </w:p>
          <w:p w14:paraId="55DC926B" w14:textId="77777777" w:rsidR="002648CF" w:rsidRPr="00510887" w:rsidRDefault="002648CF" w:rsidP="002648CF">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a.note%}</w:t>
            </w:r>
          </w:p>
          <w:p w14:paraId="09E9F4CE" w14:textId="77777777" w:rsidR="002648CF" w:rsidRPr="00C32DB4" w:rsidRDefault="002648CF" w:rsidP="002648CF">
            <w:pPr>
              <w:jc w:val="center"/>
              <w:rPr>
                <w:rFonts w:ascii="微软雅黑" w:eastAsia="微软雅黑" w:hAnsi="微软雅黑" w:cs="Times New Roman"/>
                <w:color w:val="FF0000"/>
                <w:sz w:val="18"/>
                <w:szCs w:val="18"/>
                <w:lang w:bidi="ar"/>
              </w:rPr>
            </w:pPr>
            <w:r w:rsidRPr="00C32DB4">
              <w:rPr>
                <w:rFonts w:ascii="微软雅黑" w:eastAsia="微软雅黑" w:hAnsi="微软雅黑" w:cs="Times New Roman" w:hint="eastAsia"/>
                <w:color w:val="FF0000"/>
                <w:sz w:val="18"/>
                <w:szCs w:val="18"/>
                <w:lang w:bidi="ar"/>
              </w:rPr>
              <w:t>（MET exon14 skipping）</w:t>
            </w:r>
          </w:p>
          <w:p w14:paraId="6F6145D2" w14:textId="0B029003" w:rsidR="002648CF" w:rsidRDefault="002648CF" w:rsidP="002648CF">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p w14:paraId="7C5B7045" w14:textId="7096B06C" w:rsidR="00435DBA" w:rsidRDefault="00435DBA" w:rsidP="002648CF">
            <w:pPr>
              <w:jc w:val="center"/>
              <w:rPr>
                <w:rFonts w:ascii="微软雅黑" w:eastAsia="微软雅黑" w:hAnsi="微软雅黑" w:cs="Times New Roman"/>
                <w:color w:val="585858"/>
                <w:sz w:val="18"/>
                <w:szCs w:val="18"/>
                <w:lang w:bidi="ar"/>
              </w:rPr>
            </w:pPr>
            <w:r w:rsidRPr="009411FA">
              <w:rPr>
                <w:rFonts w:ascii="微软雅黑" w:eastAsia="微软雅黑" w:hAnsi="微软雅黑" w:cs="Times New Roman" w:hint="eastAsia"/>
                <w:color w:val="585858"/>
                <w:sz w:val="18"/>
                <w:szCs w:val="18"/>
                <w:highlight w:val="yellow"/>
                <w:lang w:bidi="ar"/>
              </w:rPr>
              <w:t>{%p</w:t>
            </w:r>
            <w:r w:rsidRPr="009411FA">
              <w:rPr>
                <w:rFonts w:ascii="微软雅黑" w:eastAsia="微软雅黑" w:hAnsi="微软雅黑" w:cs="Times New Roman"/>
                <w:color w:val="585858"/>
                <w:sz w:val="18"/>
                <w:szCs w:val="18"/>
                <w:highlight w:val="yellow"/>
                <w:lang w:bidi="ar"/>
              </w:rPr>
              <w:t xml:space="preserve"> else</w:t>
            </w:r>
            <w:r w:rsidRPr="009411FA">
              <w:rPr>
                <w:rFonts w:ascii="微软雅黑" w:eastAsia="微软雅黑" w:hAnsi="微软雅黑" w:cs="Times New Roman" w:hint="eastAsia"/>
                <w:color w:val="585858"/>
                <w:sz w:val="18"/>
                <w:szCs w:val="18"/>
                <w:highlight w:val="yellow"/>
                <w:lang w:bidi="ar"/>
              </w:rPr>
              <w:t>%}</w:t>
            </w:r>
          </w:p>
          <w:p w14:paraId="43EDF075" w14:textId="1778D44F" w:rsidR="009411FA" w:rsidRDefault="009411FA" w:rsidP="009411FA">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if “MET-MET” in a.var_info</w:t>
            </w:r>
            <w:r w:rsidR="008340B5">
              <w:rPr>
                <w:rFonts w:ascii="微软雅黑" w:eastAsia="微软雅黑" w:hAnsi="微软雅黑" w:cs="Times New Roman" w:hint="eastAsia"/>
                <w:color w:val="585858"/>
                <w:sz w:val="18"/>
                <w:szCs w:val="18"/>
                <w:lang w:bidi="ar"/>
              </w:rPr>
              <w:t>_</w:t>
            </w:r>
            <w:r w:rsidR="008340B5">
              <w:rPr>
                <w:rFonts w:ascii="微软雅黑" w:eastAsia="微软雅黑" w:hAnsi="微软雅黑" w:cs="Times New Roman"/>
                <w:color w:val="585858"/>
                <w:sz w:val="18"/>
                <w:szCs w:val="18"/>
                <w:lang w:bidi="ar"/>
              </w:rPr>
              <w:t xml:space="preserve">abbr </w:t>
            </w:r>
            <w:r>
              <w:rPr>
                <w:rFonts w:ascii="微软雅黑" w:eastAsia="微软雅黑" w:hAnsi="微软雅黑" w:cs="Times New Roman"/>
                <w:color w:val="585858"/>
                <w:sz w:val="18"/>
                <w:szCs w:val="18"/>
                <w:lang w:bidi="ar"/>
              </w:rPr>
              <w:t>%}</w:t>
            </w:r>
          </w:p>
          <w:p w14:paraId="1A2EA441" w14:textId="77777777"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color w:val="585858"/>
                <w:sz w:val="18"/>
                <w:szCs w:val="18"/>
                <w:lang w:bidi="ar"/>
              </w:rPr>
              <w:t>MET exon14 skipping</w:t>
            </w:r>
          </w:p>
          <w:p w14:paraId="0A600CBC" w14:textId="77777777"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hint="eastAsia"/>
                <w:color w:val="585858"/>
                <w:sz w:val="18"/>
                <w:szCs w:val="18"/>
                <w:lang w:bidi="ar"/>
              </w:rPr>
              <w:t>{</w:t>
            </w:r>
            <w:r w:rsidRPr="00C45CA5">
              <w:rPr>
                <w:rFonts w:ascii="微软雅黑" w:eastAsia="微软雅黑" w:hAnsi="微软雅黑" w:cs="Times New Roman"/>
                <w:color w:val="585858"/>
                <w:sz w:val="18"/>
                <w:szCs w:val="18"/>
                <w:lang w:bidi="ar"/>
              </w:rPr>
              <w:t>%p else%}</w:t>
            </w:r>
          </w:p>
          <w:p w14:paraId="21D547D7" w14:textId="3937EFBC"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hint="eastAsia"/>
                <w:color w:val="585858"/>
                <w:sz w:val="18"/>
                <w:szCs w:val="18"/>
                <w:lang w:bidi="ar"/>
              </w:rPr>
              <w:t>{</w:t>
            </w:r>
            <w:r w:rsidRPr="00C45CA5">
              <w:rPr>
                <w:rFonts w:ascii="微软雅黑" w:eastAsia="微软雅黑" w:hAnsi="微软雅黑" w:cs="Times New Roman"/>
                <w:color w:val="585858"/>
                <w:sz w:val="18"/>
                <w:szCs w:val="18"/>
                <w:lang w:bidi="ar"/>
              </w:rPr>
              <w:t>%p if “</w:t>
            </w:r>
            <w:r w:rsidRPr="00C45CA5">
              <w:rPr>
                <w:rFonts w:ascii="微软雅黑" w:eastAsia="微软雅黑" w:hAnsi="微软雅黑" w:cs="Times New Roman" w:hint="eastAsia"/>
                <w:color w:val="585858"/>
                <w:sz w:val="18"/>
                <w:szCs w:val="18"/>
                <w:lang w:bidi="ar"/>
              </w:rPr>
              <w:t>融合</w:t>
            </w:r>
            <w:r w:rsidRPr="00C45CA5">
              <w:rPr>
                <w:rFonts w:ascii="微软雅黑" w:eastAsia="微软雅黑" w:hAnsi="微软雅黑" w:cs="Times New Roman"/>
                <w:color w:val="585858"/>
                <w:sz w:val="18"/>
                <w:szCs w:val="18"/>
                <w:lang w:bidi="ar"/>
              </w:rPr>
              <w:t xml:space="preserve">” </w:t>
            </w:r>
            <w:r w:rsidRPr="00C45CA5">
              <w:rPr>
                <w:rFonts w:ascii="微软雅黑" w:eastAsia="微软雅黑" w:hAnsi="微软雅黑" w:cs="Times New Roman" w:hint="eastAsia"/>
                <w:color w:val="585858"/>
                <w:sz w:val="18"/>
                <w:szCs w:val="18"/>
                <w:lang w:bidi="ar"/>
              </w:rPr>
              <w:t>i</w:t>
            </w:r>
            <w:r w:rsidRPr="00C45CA5">
              <w:rPr>
                <w:rFonts w:ascii="微软雅黑" w:eastAsia="微软雅黑" w:hAnsi="微软雅黑" w:cs="Times New Roman"/>
                <w:color w:val="585858"/>
                <w:sz w:val="18"/>
                <w:szCs w:val="18"/>
                <w:lang w:bidi="ar"/>
              </w:rPr>
              <w:t>n a.var_info</w:t>
            </w:r>
            <w:r w:rsidR="008340B5">
              <w:rPr>
                <w:rFonts w:ascii="微软雅黑" w:eastAsia="微软雅黑" w:hAnsi="微软雅黑" w:cs="Times New Roman"/>
                <w:color w:val="585858"/>
                <w:sz w:val="18"/>
                <w:szCs w:val="18"/>
                <w:lang w:bidi="ar"/>
              </w:rPr>
              <w:t>_abbr</w:t>
            </w:r>
            <w:r w:rsidRPr="00C45CA5">
              <w:rPr>
                <w:rFonts w:ascii="微软雅黑" w:eastAsia="微软雅黑" w:hAnsi="微软雅黑" w:cs="Times New Roman"/>
                <w:color w:val="585858"/>
                <w:sz w:val="18"/>
                <w:szCs w:val="18"/>
                <w:lang w:bidi="ar"/>
              </w:rPr>
              <w:t>%}</w:t>
            </w:r>
          </w:p>
          <w:p w14:paraId="0E31B7C9" w14:textId="77777777"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hint="eastAsia"/>
                <w:color w:val="585858"/>
                <w:sz w:val="18"/>
                <w:szCs w:val="18"/>
                <w:lang w:bidi="ar"/>
              </w:rPr>
              <w:t>{</w:t>
            </w:r>
            <w:r w:rsidRPr="00C45CA5">
              <w:rPr>
                <w:rFonts w:ascii="微软雅黑" w:eastAsia="微软雅黑" w:hAnsi="微软雅黑" w:cs="Times New Roman"/>
                <w:color w:val="585858"/>
                <w:sz w:val="18"/>
                <w:szCs w:val="18"/>
                <w:lang w:bidi="ar"/>
              </w:rPr>
              <w:t>{a.sv_YNZL[0].five_prime_gene}}:{{a.sv_YNZL[0].five_prime_cds}}-{{a.sv_YNZL[0].three_prime_gene}}:{{a.sv_YNZL[0].three_prime_cds}}</w:t>
            </w:r>
            <w:r w:rsidRPr="00C45CA5">
              <w:rPr>
                <w:rFonts w:ascii="微软雅黑" w:eastAsia="微软雅黑" w:hAnsi="微软雅黑" w:cs="Times New Roman" w:hint="eastAsia"/>
                <w:color w:val="585858"/>
                <w:sz w:val="18"/>
                <w:szCs w:val="18"/>
                <w:lang w:bidi="ar"/>
              </w:rPr>
              <w:t>融合</w:t>
            </w:r>
          </w:p>
          <w:p w14:paraId="246441BC" w14:textId="77777777"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hint="eastAsia"/>
                <w:color w:val="585858"/>
                <w:sz w:val="18"/>
                <w:szCs w:val="18"/>
                <w:lang w:bidi="ar"/>
              </w:rPr>
              <w:t>{</w:t>
            </w:r>
            <w:r w:rsidRPr="00C45CA5">
              <w:rPr>
                <w:rFonts w:ascii="微软雅黑" w:eastAsia="微软雅黑" w:hAnsi="微软雅黑" w:cs="Times New Roman"/>
                <w:color w:val="585858"/>
                <w:sz w:val="18"/>
                <w:szCs w:val="18"/>
                <w:lang w:bidi="ar"/>
              </w:rPr>
              <w:t>%p else%}</w:t>
            </w:r>
          </w:p>
          <w:p w14:paraId="353A871D" w14:textId="36181582"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color w:val="585858"/>
                <w:sz w:val="18"/>
                <w:szCs w:val="18"/>
                <w:lang w:bidi="ar"/>
              </w:rPr>
              <w:t>{{a.var_info</w:t>
            </w:r>
            <w:r w:rsidR="008340B5">
              <w:rPr>
                <w:rFonts w:ascii="微软雅黑" w:eastAsia="微软雅黑" w:hAnsi="微软雅黑" w:cs="Times New Roman" w:hint="eastAsia"/>
                <w:color w:val="585858"/>
                <w:sz w:val="18"/>
                <w:szCs w:val="18"/>
                <w:lang w:bidi="ar"/>
              </w:rPr>
              <w:t>_</w:t>
            </w:r>
            <w:r w:rsidR="008340B5">
              <w:rPr>
                <w:rFonts w:ascii="微软雅黑" w:eastAsia="微软雅黑" w:hAnsi="微软雅黑" w:cs="Times New Roman"/>
                <w:color w:val="585858"/>
                <w:sz w:val="18"/>
                <w:szCs w:val="18"/>
                <w:lang w:bidi="ar"/>
              </w:rPr>
              <w:t>abbr</w:t>
            </w:r>
            <w:r w:rsidR="008340B5" w:rsidRPr="00C45CA5">
              <w:rPr>
                <w:rFonts w:ascii="微软雅黑" w:eastAsia="微软雅黑" w:hAnsi="微软雅黑" w:cs="Times New Roman"/>
                <w:color w:val="585858"/>
                <w:sz w:val="18"/>
                <w:szCs w:val="18"/>
                <w:lang w:bidi="ar"/>
              </w:rPr>
              <w:t xml:space="preserve"> </w:t>
            </w:r>
            <w:r w:rsidRPr="00C45CA5">
              <w:rPr>
                <w:rFonts w:ascii="微软雅黑" w:eastAsia="微软雅黑" w:hAnsi="微软雅黑" w:cs="Times New Roman"/>
                <w:color w:val="585858"/>
                <w:sz w:val="18"/>
                <w:szCs w:val="18"/>
                <w:lang w:bidi="ar"/>
              </w:rPr>
              <w:t>}}</w:t>
            </w:r>
          </w:p>
          <w:p w14:paraId="215E37C2" w14:textId="77777777"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hint="eastAsia"/>
                <w:color w:val="585858"/>
                <w:sz w:val="18"/>
                <w:szCs w:val="18"/>
                <w:lang w:bidi="ar"/>
              </w:rPr>
              <w:t>{</w:t>
            </w:r>
            <w:r w:rsidRPr="00C45CA5">
              <w:rPr>
                <w:rFonts w:ascii="微软雅黑" w:eastAsia="微软雅黑" w:hAnsi="微软雅黑" w:cs="Times New Roman"/>
                <w:color w:val="585858"/>
                <w:sz w:val="18"/>
                <w:szCs w:val="18"/>
                <w:lang w:bidi="ar"/>
              </w:rPr>
              <w:t>%p endif%}</w:t>
            </w:r>
          </w:p>
          <w:p w14:paraId="368DC73F" w14:textId="77777777"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hint="eastAsia"/>
                <w:color w:val="585858"/>
                <w:sz w:val="18"/>
                <w:szCs w:val="18"/>
                <w:lang w:bidi="ar"/>
              </w:rPr>
              <w:t>{</w:t>
            </w:r>
            <w:r w:rsidRPr="00C45CA5">
              <w:rPr>
                <w:rFonts w:ascii="微软雅黑" w:eastAsia="微软雅黑" w:hAnsi="微软雅黑" w:cs="Times New Roman"/>
                <w:color w:val="585858"/>
                <w:sz w:val="18"/>
                <w:szCs w:val="18"/>
                <w:lang w:bidi="ar"/>
              </w:rPr>
              <w:t>%p endif%}</w:t>
            </w:r>
          </w:p>
          <w:p w14:paraId="78219772" w14:textId="77777777"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color w:val="585858"/>
                <w:sz w:val="18"/>
                <w:szCs w:val="18"/>
                <w:lang w:bidi="ar"/>
              </w:rPr>
              <w:t>{%p if a.note%}</w:t>
            </w:r>
          </w:p>
          <w:p w14:paraId="3BBBEF45" w14:textId="77777777" w:rsidR="009411FA" w:rsidRPr="00C45CA5" w:rsidRDefault="009411FA" w:rsidP="009411FA">
            <w:pPr>
              <w:jc w:val="center"/>
              <w:rPr>
                <w:rFonts w:ascii="微软雅黑" w:eastAsia="微软雅黑" w:hAnsi="微软雅黑" w:cs="Times New Roman"/>
                <w:color w:val="585858"/>
                <w:sz w:val="18"/>
                <w:szCs w:val="18"/>
                <w:lang w:bidi="ar"/>
              </w:rPr>
            </w:pPr>
            <w:r w:rsidRPr="00C45CA5">
              <w:rPr>
                <w:rFonts w:ascii="微软雅黑" w:eastAsia="微软雅黑" w:hAnsi="微软雅黑" w:cs="Times New Roman" w:hint="eastAsia"/>
                <w:color w:val="585858"/>
                <w:sz w:val="18"/>
                <w:szCs w:val="18"/>
                <w:lang w:bidi="ar"/>
              </w:rPr>
              <w:t>（MET exon14 skipping）</w:t>
            </w:r>
          </w:p>
          <w:p w14:paraId="5FFB1279" w14:textId="57FA8CC4" w:rsidR="00435DBA" w:rsidRPr="009411FA" w:rsidRDefault="009411FA" w:rsidP="009411FA">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p w14:paraId="37361C78" w14:textId="0A39377F" w:rsidR="00435DBA" w:rsidRPr="00510887" w:rsidRDefault="00435DBA" w:rsidP="002648CF">
            <w:pPr>
              <w:jc w:val="center"/>
              <w:rPr>
                <w:rFonts w:ascii="微软雅黑" w:eastAsia="微软雅黑" w:hAnsi="微软雅黑" w:cs="Times New Roman"/>
                <w:color w:val="585858"/>
                <w:sz w:val="18"/>
                <w:szCs w:val="18"/>
                <w:lang w:bidi="ar"/>
              </w:rPr>
            </w:pPr>
            <w:r w:rsidRPr="009411FA">
              <w:rPr>
                <w:rFonts w:ascii="微软雅黑" w:eastAsia="微软雅黑" w:hAnsi="微软雅黑" w:cs="Times New Roman" w:hint="eastAsia"/>
                <w:color w:val="585858"/>
                <w:sz w:val="18"/>
                <w:szCs w:val="18"/>
                <w:highlight w:val="yellow"/>
                <w:lang w:bidi="ar"/>
              </w:rPr>
              <w:t>{</w:t>
            </w:r>
            <w:r w:rsidRPr="009411FA">
              <w:rPr>
                <w:rFonts w:ascii="微软雅黑" w:eastAsia="微软雅黑" w:hAnsi="微软雅黑" w:cs="Times New Roman"/>
                <w:color w:val="585858"/>
                <w:sz w:val="18"/>
                <w:szCs w:val="18"/>
                <w:highlight w:val="yellow"/>
                <w:lang w:bidi="ar"/>
              </w:rPr>
              <w:t>%p endif%}</w:t>
            </w:r>
          </w:p>
          <w:p w14:paraId="01C071F8" w14:textId="77777777" w:rsidR="002648CF" w:rsidRPr="00510887" w:rsidRDefault="002648CF" w:rsidP="002648CF">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else%}</w:t>
            </w:r>
          </w:p>
          <w:p w14:paraId="4EE0E121" w14:textId="77777777" w:rsidR="002648CF" w:rsidRPr="00510887" w:rsidRDefault="002648CF" w:rsidP="002648CF">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未检出</w:t>
            </w:r>
          </w:p>
          <w:p w14:paraId="23B7348E" w14:textId="24298503" w:rsidR="002648CF" w:rsidRPr="00510887" w:rsidRDefault="002648CF" w:rsidP="002648CF">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tc>
        <w:tc>
          <w:tcPr>
            <w:tcW w:w="184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67E07C49" w14:textId="39BC5E2C" w:rsidR="002648CF"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a.freq%}</w:t>
            </w:r>
          </w:p>
          <w:p w14:paraId="0A7584B8" w14:textId="26FB2705" w:rsidR="00583300" w:rsidRPr="00583300" w:rsidRDefault="00583300" w:rsidP="00583300">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2A0CDF34" w14:textId="1C5FA7A2" w:rsidR="002648CF" w:rsidRPr="00510887"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{%p if “融合” in a.var_info</w:t>
            </w:r>
            <w:r w:rsidR="00ED1FCE">
              <w:rPr>
                <w:rFonts w:ascii="微软雅黑" w:eastAsia="微软雅黑" w:hAnsi="微软雅黑"/>
                <w:color w:val="595959" w:themeColor="text1" w:themeTint="A6"/>
                <w:sz w:val="18"/>
                <w:szCs w:val="18"/>
              </w:rPr>
              <w:t>_abbr</w:t>
            </w:r>
            <w:r w:rsidRPr="00510887">
              <w:rPr>
                <w:rFonts w:ascii="微软雅黑" w:eastAsia="微软雅黑" w:hAnsi="微软雅黑" w:hint="eastAsia"/>
                <w:color w:val="595959" w:themeColor="text1" w:themeTint="A6"/>
                <w:sz w:val="18"/>
                <w:szCs w:val="18"/>
              </w:rPr>
              <w:t>%}</w:t>
            </w:r>
          </w:p>
          <w:p w14:paraId="4ADB89D5" w14:textId="77777777" w:rsidR="002648CF" w:rsidRPr="00583300" w:rsidRDefault="002648CF" w:rsidP="002648CF">
            <w:pPr>
              <w:spacing w:line="240" w:lineRule="exact"/>
              <w:jc w:val="center"/>
              <w:rPr>
                <w:rFonts w:ascii="微软雅黑" w:eastAsia="微软雅黑" w:hAnsi="微软雅黑"/>
                <w:color w:val="FF0000"/>
                <w:sz w:val="18"/>
                <w:szCs w:val="18"/>
              </w:rPr>
            </w:pPr>
            <w:r w:rsidRPr="00583300">
              <w:rPr>
                <w:rFonts w:ascii="微软雅黑" w:eastAsia="微软雅黑" w:hAnsi="微软雅黑"/>
                <w:color w:val="FF0000"/>
                <w:sz w:val="18"/>
                <w:szCs w:val="18"/>
              </w:rPr>
              <w:t>{{a.freq}} copies</w:t>
            </w:r>
          </w:p>
          <w:p w14:paraId="63439634" w14:textId="77777777" w:rsidR="002648CF" w:rsidRPr="00510887"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32E64353" w14:textId="77777777" w:rsidR="002648CF" w:rsidRPr="00583300" w:rsidRDefault="002648CF" w:rsidP="002648CF">
            <w:pPr>
              <w:spacing w:line="240" w:lineRule="exact"/>
              <w:jc w:val="center"/>
              <w:rPr>
                <w:rFonts w:ascii="微软雅黑" w:eastAsia="微软雅黑" w:hAnsi="微软雅黑"/>
                <w:color w:val="FF0000"/>
                <w:sz w:val="18"/>
                <w:szCs w:val="18"/>
              </w:rPr>
            </w:pPr>
            <w:r w:rsidRPr="00583300">
              <w:rPr>
                <w:rFonts w:ascii="微软雅黑" w:eastAsia="微软雅黑" w:hAnsi="微软雅黑"/>
                <w:color w:val="FF0000"/>
                <w:sz w:val="18"/>
                <w:szCs w:val="18"/>
              </w:rPr>
              <w:t>{{a.freq}}</w:t>
            </w:r>
          </w:p>
          <w:p w14:paraId="46B19959" w14:textId="77777777" w:rsidR="002648CF" w:rsidRPr="00510887"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2654CF23" w14:textId="77777777" w:rsidR="002648CF" w:rsidRPr="00510887"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a.note_freq%}</w:t>
            </w:r>
          </w:p>
          <w:p w14:paraId="1E9B4975" w14:textId="77777777" w:rsidR="002648CF" w:rsidRPr="00583300" w:rsidRDefault="002648CF" w:rsidP="002648CF">
            <w:pPr>
              <w:spacing w:line="240" w:lineRule="exact"/>
              <w:jc w:val="center"/>
              <w:rPr>
                <w:rFonts w:ascii="微软雅黑" w:eastAsia="微软雅黑" w:hAnsi="微软雅黑"/>
                <w:color w:val="FF0000"/>
                <w:sz w:val="18"/>
                <w:szCs w:val="18"/>
              </w:rPr>
            </w:pPr>
            <w:r w:rsidRPr="00583300">
              <w:rPr>
                <w:rFonts w:ascii="微软雅黑" w:eastAsia="微软雅黑" w:hAnsi="微软雅黑" w:hint="eastAsia"/>
                <w:color w:val="FF0000"/>
                <w:sz w:val="18"/>
                <w:szCs w:val="18"/>
              </w:rPr>
              <w:t>（{{a.note_freq}}）</w:t>
            </w:r>
          </w:p>
          <w:p w14:paraId="465DDBE1" w14:textId="0C149FDE" w:rsidR="002648CF"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6F527F52" w14:textId="77777777" w:rsidR="00583300" w:rsidRDefault="00583300" w:rsidP="00583300">
            <w:pPr>
              <w:jc w:val="center"/>
              <w:rPr>
                <w:rFonts w:ascii="微软雅黑" w:eastAsia="微软雅黑" w:hAnsi="微软雅黑" w:cs="Times New Roman"/>
                <w:color w:val="585858"/>
                <w:sz w:val="18"/>
                <w:szCs w:val="18"/>
                <w:lang w:bidi="ar"/>
              </w:rPr>
            </w:pPr>
            <w:r w:rsidRPr="009411FA">
              <w:rPr>
                <w:rFonts w:ascii="微软雅黑" w:eastAsia="微软雅黑" w:hAnsi="微软雅黑" w:cs="Times New Roman" w:hint="eastAsia"/>
                <w:color w:val="585858"/>
                <w:sz w:val="18"/>
                <w:szCs w:val="18"/>
                <w:highlight w:val="yellow"/>
                <w:lang w:bidi="ar"/>
              </w:rPr>
              <w:t>{%p</w:t>
            </w:r>
            <w:r w:rsidRPr="009411FA">
              <w:rPr>
                <w:rFonts w:ascii="微软雅黑" w:eastAsia="微软雅黑" w:hAnsi="微软雅黑" w:cs="Times New Roman"/>
                <w:color w:val="585858"/>
                <w:sz w:val="18"/>
                <w:szCs w:val="18"/>
                <w:highlight w:val="yellow"/>
                <w:lang w:bidi="ar"/>
              </w:rPr>
              <w:t xml:space="preserve"> else</w:t>
            </w:r>
            <w:r w:rsidRPr="009411FA">
              <w:rPr>
                <w:rFonts w:ascii="微软雅黑" w:eastAsia="微软雅黑" w:hAnsi="微软雅黑" w:cs="Times New Roman" w:hint="eastAsia"/>
                <w:color w:val="585858"/>
                <w:sz w:val="18"/>
                <w:szCs w:val="18"/>
                <w:highlight w:val="yellow"/>
                <w:lang w:bidi="ar"/>
              </w:rPr>
              <w:t>%}</w:t>
            </w:r>
          </w:p>
          <w:p w14:paraId="523AAA4B" w14:textId="2010AA57" w:rsidR="00583300" w:rsidRPr="00510887" w:rsidRDefault="00583300" w:rsidP="00583300">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{%p if “融合” in a.var_info</w:t>
            </w:r>
            <w:r w:rsidR="00ED1FCE">
              <w:rPr>
                <w:rFonts w:ascii="微软雅黑" w:eastAsia="微软雅黑" w:hAnsi="微软雅黑"/>
                <w:color w:val="595959" w:themeColor="text1" w:themeTint="A6"/>
                <w:sz w:val="18"/>
                <w:szCs w:val="18"/>
              </w:rPr>
              <w:t>_abbr</w:t>
            </w:r>
            <w:r w:rsidRPr="00510887">
              <w:rPr>
                <w:rFonts w:ascii="微软雅黑" w:eastAsia="微软雅黑" w:hAnsi="微软雅黑" w:hint="eastAsia"/>
                <w:color w:val="595959" w:themeColor="text1" w:themeTint="A6"/>
                <w:sz w:val="18"/>
                <w:szCs w:val="18"/>
              </w:rPr>
              <w:t>%}</w:t>
            </w:r>
          </w:p>
          <w:p w14:paraId="2FA3E79F" w14:textId="77777777" w:rsidR="00583300" w:rsidRPr="00510887" w:rsidRDefault="00583300" w:rsidP="00583300">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{{a.freq}} copies</w:t>
            </w:r>
          </w:p>
          <w:p w14:paraId="3DF99993" w14:textId="77777777" w:rsidR="00583300" w:rsidRPr="00510887" w:rsidRDefault="00583300" w:rsidP="00583300">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2B857BF0" w14:textId="77777777" w:rsidR="00583300" w:rsidRPr="00510887" w:rsidRDefault="00583300" w:rsidP="00583300">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{{a.freq}}</w:t>
            </w:r>
          </w:p>
          <w:p w14:paraId="3AF0705E" w14:textId="77777777" w:rsidR="00583300" w:rsidRPr="00510887" w:rsidRDefault="00583300" w:rsidP="00583300">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3513993F" w14:textId="77777777" w:rsidR="00583300" w:rsidRPr="00510887" w:rsidRDefault="00583300" w:rsidP="00583300">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a.note_freq%}</w:t>
            </w:r>
          </w:p>
          <w:p w14:paraId="4BEACA39" w14:textId="77777777" w:rsidR="00583300" w:rsidRPr="00510887" w:rsidRDefault="00583300" w:rsidP="00583300">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（{{a.note_freq}}）</w:t>
            </w:r>
          </w:p>
          <w:p w14:paraId="0E45D235" w14:textId="453FD14B" w:rsidR="00583300" w:rsidRPr="00583300" w:rsidRDefault="00583300" w:rsidP="00583300">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430F1179" w14:textId="0943735A" w:rsidR="00583300" w:rsidRPr="00583300" w:rsidRDefault="00583300" w:rsidP="00583300">
            <w:pPr>
              <w:jc w:val="center"/>
              <w:rPr>
                <w:rFonts w:ascii="微软雅黑" w:eastAsia="微软雅黑" w:hAnsi="微软雅黑" w:cs="Times New Roman"/>
                <w:color w:val="585858"/>
                <w:sz w:val="18"/>
                <w:szCs w:val="18"/>
                <w:lang w:bidi="ar"/>
              </w:rPr>
            </w:pPr>
            <w:r w:rsidRPr="009411FA">
              <w:rPr>
                <w:rFonts w:ascii="微软雅黑" w:eastAsia="微软雅黑" w:hAnsi="微软雅黑" w:cs="Times New Roman" w:hint="eastAsia"/>
                <w:color w:val="585858"/>
                <w:sz w:val="18"/>
                <w:szCs w:val="18"/>
                <w:highlight w:val="yellow"/>
                <w:lang w:bidi="ar"/>
              </w:rPr>
              <w:t>{</w:t>
            </w:r>
            <w:r w:rsidRPr="009411FA">
              <w:rPr>
                <w:rFonts w:ascii="微软雅黑" w:eastAsia="微软雅黑" w:hAnsi="微软雅黑" w:cs="Times New Roman"/>
                <w:color w:val="585858"/>
                <w:sz w:val="18"/>
                <w:szCs w:val="18"/>
                <w:highlight w:val="yellow"/>
                <w:lang w:bidi="ar"/>
              </w:rPr>
              <w:t>%p endif%}</w:t>
            </w:r>
          </w:p>
          <w:p w14:paraId="19C9206E" w14:textId="77777777" w:rsidR="002648CF" w:rsidRPr="00510887"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53EDDFB2" w14:textId="77777777" w:rsidR="002648CF" w:rsidRPr="00510887"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w:t>
            </w:r>
          </w:p>
          <w:p w14:paraId="4667FC6F" w14:textId="67AB914B" w:rsidR="002648CF" w:rsidRPr="00510887" w:rsidRDefault="002648CF" w:rsidP="002648CF">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tc>
        <w:tc>
          <w:tcPr>
            <w:tcW w:w="1127"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3BF1DE16" w14:textId="77777777"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w:t>
            </w:r>
          </w:p>
          <w:p w14:paraId="48E1C4CA" w14:textId="77777777"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a.level==”5”%}</w:t>
            </w:r>
          </w:p>
          <w:p w14:paraId="18474836" w14:textId="77777777" w:rsidR="002648CF" w:rsidRPr="00516FDA" w:rsidRDefault="002648CF" w:rsidP="002648CF">
            <w:pPr>
              <w:spacing w:line="240" w:lineRule="exact"/>
              <w:jc w:val="center"/>
              <w:rPr>
                <w:rFonts w:ascii="微软雅黑" w:eastAsia="微软雅黑" w:hAnsi="微软雅黑"/>
                <w:color w:val="FF0000"/>
                <w:spacing w:val="6"/>
                <w:sz w:val="18"/>
                <w:szCs w:val="18"/>
                <w:lang w:eastAsia="zh-Hans"/>
              </w:rPr>
            </w:pPr>
            <w:r w:rsidRPr="00516FDA">
              <w:rPr>
                <w:rFonts w:ascii="微软雅黑" w:eastAsia="微软雅黑" w:hAnsi="微软雅黑" w:hint="eastAsia"/>
                <w:color w:val="FF0000"/>
                <w:spacing w:val="6"/>
                <w:sz w:val="18"/>
                <w:szCs w:val="18"/>
                <w:lang w:eastAsia="zh-Hans"/>
              </w:rPr>
              <w:t>I类</w:t>
            </w:r>
          </w:p>
          <w:p w14:paraId="01A9F665" w14:textId="77777777"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elif a.level==”4”%}</w:t>
            </w:r>
          </w:p>
          <w:p w14:paraId="705E2BB3" w14:textId="77777777" w:rsidR="002648CF" w:rsidRPr="00516FDA" w:rsidRDefault="002648CF" w:rsidP="002648CF">
            <w:pPr>
              <w:spacing w:line="240" w:lineRule="exact"/>
              <w:jc w:val="center"/>
              <w:rPr>
                <w:rFonts w:ascii="微软雅黑" w:eastAsia="微软雅黑" w:hAnsi="微软雅黑"/>
                <w:color w:val="FF0000"/>
                <w:spacing w:val="6"/>
                <w:sz w:val="18"/>
                <w:szCs w:val="18"/>
                <w:lang w:eastAsia="zh-Hans"/>
              </w:rPr>
            </w:pPr>
            <w:r w:rsidRPr="00516FDA">
              <w:rPr>
                <w:rFonts w:ascii="微软雅黑" w:eastAsia="微软雅黑" w:hAnsi="微软雅黑" w:hint="eastAsia"/>
                <w:color w:val="FF0000"/>
                <w:spacing w:val="6"/>
                <w:sz w:val="18"/>
                <w:szCs w:val="18"/>
                <w:lang w:eastAsia="zh-Hans"/>
              </w:rPr>
              <w:t>II类</w:t>
            </w:r>
          </w:p>
          <w:p w14:paraId="67BF55E8" w14:textId="77777777"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324F8F9B" w14:textId="77777777"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III类</w:t>
            </w:r>
          </w:p>
          <w:p w14:paraId="3144FD7C" w14:textId="77777777"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p w14:paraId="3EBD3F29" w14:textId="77777777"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7D2CDBD0" w14:textId="77777777"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w:t>
            </w:r>
          </w:p>
          <w:p w14:paraId="1E4C07CA" w14:textId="3CF9A530" w:rsidR="002648CF" w:rsidRPr="00510887" w:rsidRDefault="002648CF" w:rsidP="002648CF">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tc>
      </w:tr>
      <w:tr w:rsidR="002648CF" w14:paraId="672D8036" w14:textId="77777777" w:rsidTr="0035540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139F73E3" w14:textId="0E5351FE" w:rsidR="002648CF" w:rsidRPr="00510887" w:rsidRDefault="002648CF" w:rsidP="00E55895">
            <w:pPr>
              <w:spacing w:line="240" w:lineRule="exact"/>
              <w:jc w:val="center"/>
              <w:rPr>
                <w:rFonts w:ascii="微软雅黑" w:eastAsia="微软雅黑" w:hAnsi="微软雅黑"/>
                <w:color w:val="595959" w:themeColor="text1" w:themeTint="A6"/>
                <w:spacing w:val="6"/>
                <w:sz w:val="18"/>
                <w:szCs w:val="18"/>
              </w:rPr>
            </w:pPr>
            <w:r w:rsidRPr="00B93411">
              <w:rPr>
                <w:rFonts w:ascii="微软雅黑" w:eastAsia="微软雅黑" w:hAnsi="微软雅黑" w:hint="eastAsia"/>
                <w:color w:val="595959" w:themeColor="text1" w:themeTint="A6"/>
                <w:spacing w:val="6"/>
                <w:sz w:val="18"/>
                <w:szCs w:val="18"/>
                <w:highlight w:val="lightGray"/>
              </w:rPr>
              <w:t>{</w:t>
            </w:r>
            <w:r w:rsidRPr="00B93411">
              <w:rPr>
                <w:rFonts w:ascii="微软雅黑" w:eastAsia="微软雅黑" w:hAnsi="微软雅黑"/>
                <w:color w:val="595959" w:themeColor="text1" w:themeTint="A6"/>
                <w:spacing w:val="6"/>
                <w:sz w:val="18"/>
                <w:szCs w:val="18"/>
                <w:highlight w:val="lightGray"/>
              </w:rPr>
              <w:t>%tr else%}</w:t>
            </w:r>
          </w:p>
        </w:tc>
      </w:tr>
      <w:tr w:rsidR="002648CF" w14:paraId="53E542A0" w14:textId="77777777" w:rsidTr="0035540E">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462D5366" w14:textId="03DF3B3C" w:rsidR="002648CF" w:rsidRDefault="002648CF" w:rsidP="00E5589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for b in a.sv_YNZL%}</w:t>
            </w:r>
          </w:p>
        </w:tc>
      </w:tr>
      <w:tr w:rsidR="00A02B42" w14:paraId="6C3CAA0C" w14:textId="77777777" w:rsidTr="00622B59">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05693EB1" w14:textId="77777777" w:rsidR="009B6209" w:rsidRPr="00FB139F" w:rsidRDefault="009B6209" w:rsidP="009B6209">
            <w:pPr>
              <w:spacing w:line="240" w:lineRule="exact"/>
              <w:jc w:val="center"/>
              <w:rPr>
                <w:rFonts w:ascii="微软雅黑" w:eastAsia="微软雅黑" w:hAnsi="微软雅黑"/>
                <w:b/>
                <w:bCs/>
                <w:color w:val="595959" w:themeColor="text1" w:themeTint="A6"/>
                <w:spacing w:val="6"/>
                <w:sz w:val="18"/>
                <w:szCs w:val="18"/>
                <w:lang w:eastAsia="zh-Hans"/>
              </w:rPr>
            </w:pPr>
            <w:r w:rsidRPr="005F52DA">
              <w:rPr>
                <w:rFonts w:ascii="微软雅黑" w:eastAsia="微软雅黑" w:hAnsi="微软雅黑"/>
                <w:b/>
                <w:bCs/>
                <w:color w:val="595959" w:themeColor="text1" w:themeTint="A6"/>
                <w:spacing w:val="6"/>
                <w:sz w:val="18"/>
                <w:szCs w:val="18"/>
                <w:highlight w:val="yellow"/>
                <w:lang w:eastAsia="zh-Hans"/>
              </w:rPr>
              <w:t xml:space="preserve">{%p if a.level </w:t>
            </w:r>
            <w:r w:rsidRPr="005F52DA">
              <w:rPr>
                <w:rFonts w:ascii="微软雅黑" w:eastAsia="微软雅黑" w:hAnsi="微软雅黑" w:hint="eastAsia"/>
                <w:b/>
                <w:bCs/>
                <w:color w:val="595959" w:themeColor="text1" w:themeTint="A6"/>
                <w:spacing w:val="6"/>
                <w:sz w:val="18"/>
                <w:szCs w:val="18"/>
                <w:highlight w:val="yellow"/>
              </w:rPr>
              <w:t>in</w:t>
            </w:r>
            <w:r w:rsidRPr="005F52DA">
              <w:rPr>
                <w:rFonts w:ascii="微软雅黑" w:eastAsia="微软雅黑" w:hAnsi="微软雅黑"/>
                <w:b/>
                <w:bCs/>
                <w:color w:val="595959" w:themeColor="text1" w:themeTint="A6"/>
                <w:spacing w:val="6"/>
                <w:sz w:val="18"/>
                <w:szCs w:val="18"/>
                <w:highlight w:val="yellow"/>
                <w:lang w:eastAsia="zh-Hans"/>
              </w:rPr>
              <w:t xml:space="preserve"> </w:t>
            </w:r>
            <w:r w:rsidRPr="005F52DA">
              <w:rPr>
                <w:rFonts w:ascii="微软雅黑" w:eastAsia="微软雅黑" w:hAnsi="微软雅黑" w:hint="eastAsia"/>
                <w:b/>
                <w:bCs/>
                <w:color w:val="595959" w:themeColor="text1" w:themeTint="A6"/>
                <w:spacing w:val="6"/>
                <w:sz w:val="18"/>
                <w:szCs w:val="18"/>
                <w:highlight w:val="yellow"/>
              </w:rPr>
              <w:t>[</w:t>
            </w:r>
            <w:r w:rsidRPr="005F52DA">
              <w:rPr>
                <w:rFonts w:ascii="微软雅黑" w:eastAsia="微软雅黑" w:hAnsi="微软雅黑"/>
                <w:b/>
                <w:bCs/>
                <w:color w:val="595959" w:themeColor="text1" w:themeTint="A6"/>
                <w:spacing w:val="6"/>
                <w:sz w:val="18"/>
                <w:szCs w:val="18"/>
                <w:highlight w:val="yellow"/>
                <w:lang w:eastAsia="zh-Hans"/>
              </w:rPr>
              <w:t>”5”,”4”]%}</w:t>
            </w:r>
          </w:p>
          <w:p w14:paraId="3196BD3B" w14:textId="77777777" w:rsidR="009B6209" w:rsidRPr="00FB139F" w:rsidRDefault="009B6209" w:rsidP="009B6209">
            <w:pPr>
              <w:spacing w:line="240" w:lineRule="exact"/>
              <w:jc w:val="center"/>
              <w:rPr>
                <w:rFonts w:ascii="微软雅黑" w:eastAsia="微软雅黑" w:hAnsi="微软雅黑"/>
                <w:b/>
                <w:bCs/>
                <w:i/>
                <w:iCs/>
                <w:color w:val="FF0000"/>
                <w:spacing w:val="6"/>
                <w:sz w:val="18"/>
                <w:szCs w:val="18"/>
              </w:rPr>
            </w:pPr>
            <w:r w:rsidRPr="00FB139F">
              <w:rPr>
                <w:rFonts w:ascii="微软雅黑" w:eastAsia="微软雅黑" w:hAnsi="微软雅黑"/>
                <w:b/>
                <w:bCs/>
                <w:i/>
                <w:iCs/>
                <w:color w:val="FF0000"/>
                <w:spacing w:val="6"/>
                <w:sz w:val="18"/>
                <w:szCs w:val="18"/>
              </w:rPr>
              <w:t>{{a.gene_symbol}}</w:t>
            </w:r>
          </w:p>
          <w:p w14:paraId="7EE64B5C" w14:textId="77777777" w:rsidR="009B6209" w:rsidRDefault="009B6209" w:rsidP="009B6209">
            <w:pPr>
              <w:spacing w:line="240" w:lineRule="exact"/>
              <w:jc w:val="center"/>
              <w:rPr>
                <w:rFonts w:ascii="微软雅黑" w:eastAsia="微软雅黑" w:hAnsi="微软雅黑"/>
                <w:b/>
                <w:bCs/>
                <w:color w:val="595959" w:themeColor="text1" w:themeTint="A6"/>
                <w:spacing w:val="6"/>
                <w:sz w:val="18"/>
                <w:szCs w:val="18"/>
              </w:rPr>
            </w:pPr>
            <w:r w:rsidRPr="005F52DA">
              <w:rPr>
                <w:rFonts w:ascii="微软雅黑" w:eastAsia="微软雅黑" w:hAnsi="微软雅黑" w:hint="eastAsia"/>
                <w:b/>
                <w:bCs/>
                <w:color w:val="595959" w:themeColor="text1" w:themeTint="A6"/>
                <w:spacing w:val="6"/>
                <w:sz w:val="18"/>
                <w:szCs w:val="18"/>
                <w:highlight w:val="yellow"/>
              </w:rPr>
              <w:t>{</w:t>
            </w:r>
            <w:r w:rsidRPr="005F52DA">
              <w:rPr>
                <w:rFonts w:ascii="微软雅黑" w:eastAsia="微软雅黑" w:hAnsi="微软雅黑"/>
                <w:b/>
                <w:bCs/>
                <w:color w:val="595959" w:themeColor="text1" w:themeTint="A6"/>
                <w:spacing w:val="6"/>
                <w:sz w:val="18"/>
                <w:szCs w:val="18"/>
                <w:highlight w:val="yellow"/>
              </w:rPr>
              <w:t>%p else%}</w:t>
            </w:r>
          </w:p>
          <w:p w14:paraId="63E5FAD6" w14:textId="77777777" w:rsidR="009B6209" w:rsidRDefault="009B6209" w:rsidP="009B6209">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p w14:paraId="10D79BD0" w14:textId="23D6FF31" w:rsidR="00A02B42" w:rsidRPr="00942B19" w:rsidRDefault="009B6209" w:rsidP="00942B19">
            <w:pPr>
              <w:spacing w:line="240" w:lineRule="exact"/>
              <w:jc w:val="center"/>
              <w:rPr>
                <w:rFonts w:ascii="微软雅黑" w:eastAsia="微软雅黑" w:hAnsi="微软雅黑"/>
                <w:b/>
                <w:bCs/>
                <w:color w:val="595959" w:themeColor="text1" w:themeTint="A6"/>
                <w:spacing w:val="6"/>
                <w:sz w:val="18"/>
                <w:szCs w:val="18"/>
              </w:rPr>
            </w:pPr>
            <w:r w:rsidRPr="005F52DA">
              <w:rPr>
                <w:rFonts w:ascii="微软雅黑" w:eastAsia="微软雅黑" w:hAnsi="微软雅黑"/>
                <w:b/>
                <w:bCs/>
                <w:color w:val="595959" w:themeColor="text1" w:themeTint="A6"/>
                <w:spacing w:val="6"/>
                <w:sz w:val="18"/>
                <w:szCs w:val="18"/>
                <w:highlight w:val="yellow"/>
              </w:rPr>
              <w:t>{%p endif%}</w:t>
            </w:r>
          </w:p>
        </w:tc>
        <w:tc>
          <w:tcPr>
            <w:tcW w:w="1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0D770CD5" w14:textId="77777777" w:rsidR="009B6209" w:rsidRDefault="009B6209" w:rsidP="009B6209">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2B33F097" w14:textId="77777777" w:rsidR="009B6209" w:rsidRPr="000E5432" w:rsidRDefault="009B6209" w:rsidP="009B6209">
            <w:pPr>
              <w:spacing w:line="240" w:lineRule="exact"/>
              <w:jc w:val="center"/>
              <w:rPr>
                <w:rFonts w:ascii="微软雅黑" w:eastAsia="微软雅黑" w:hAnsi="微软雅黑"/>
                <w:color w:val="FF0000"/>
                <w:spacing w:val="6"/>
                <w:sz w:val="18"/>
                <w:szCs w:val="18"/>
              </w:rPr>
            </w:pPr>
            <w:r w:rsidRPr="000E5432">
              <w:rPr>
                <w:rFonts w:ascii="微软雅黑" w:eastAsia="微软雅黑" w:hAnsi="微软雅黑"/>
                <w:color w:val="FF0000"/>
                <w:spacing w:val="6"/>
                <w:sz w:val="18"/>
                <w:szCs w:val="18"/>
              </w:rPr>
              <w:t>{{a.var_type}}</w:t>
            </w:r>
          </w:p>
          <w:p w14:paraId="02A1A6F4" w14:textId="77777777" w:rsidR="009B6209" w:rsidRDefault="009B6209" w:rsidP="009B6209">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else%}</w:t>
            </w:r>
          </w:p>
          <w:p w14:paraId="0E8E86CE" w14:textId="77777777" w:rsidR="009B6209" w:rsidRDefault="009B6209" w:rsidP="009B6209">
            <w:pPr>
              <w:spacing w:line="240" w:lineRule="exact"/>
              <w:jc w:val="center"/>
              <w:rPr>
                <w:rFonts w:ascii="微软雅黑" w:eastAsia="微软雅黑" w:hAnsi="微软雅黑"/>
                <w:color w:val="595959" w:themeColor="text1" w:themeTint="A6"/>
                <w:spacing w:val="6"/>
                <w:sz w:val="18"/>
                <w:szCs w:val="18"/>
              </w:rPr>
            </w:pPr>
            <w:r w:rsidRPr="00510887">
              <w:rPr>
                <w:rFonts w:ascii="微软雅黑" w:eastAsia="微软雅黑" w:hAnsi="微软雅黑"/>
                <w:color w:val="595959" w:themeColor="text1" w:themeTint="A6"/>
                <w:spacing w:val="6"/>
                <w:sz w:val="18"/>
                <w:szCs w:val="18"/>
              </w:rPr>
              <w:t>{{a.var_type}}</w:t>
            </w:r>
          </w:p>
          <w:p w14:paraId="3A8131EF" w14:textId="0F960BF8" w:rsidR="00A02B42" w:rsidRPr="00510887" w:rsidRDefault="009B6209" w:rsidP="00942B19">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endif%}</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0A82DD3E" w14:textId="75C0A704" w:rsidR="009B6209" w:rsidRPr="009B6209" w:rsidRDefault="009B6209" w:rsidP="009B6209">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36B54FBD" w14:textId="741CA8C1" w:rsidR="00A02B42" w:rsidRPr="00974185" w:rsidRDefault="00A02B42" w:rsidP="00A02B42">
            <w:pPr>
              <w:jc w:val="center"/>
              <w:rPr>
                <w:rFonts w:ascii="微软雅黑" w:eastAsia="微软雅黑" w:hAnsi="微软雅黑" w:cs="Times New Roman"/>
                <w:color w:val="FF0000"/>
                <w:sz w:val="18"/>
                <w:szCs w:val="18"/>
                <w:lang w:bidi="ar"/>
              </w:rPr>
            </w:pPr>
            <w:r w:rsidRPr="00974185">
              <w:rPr>
                <w:rFonts w:ascii="微软雅黑" w:eastAsia="微软雅黑" w:hAnsi="微软雅黑" w:cs="Times New Roman" w:hint="eastAsia"/>
                <w:color w:val="FF0000"/>
                <w:sz w:val="18"/>
                <w:szCs w:val="18"/>
                <w:lang w:bidi="ar"/>
              </w:rPr>
              <w:t>{</w:t>
            </w:r>
            <w:r w:rsidRPr="00974185">
              <w:rPr>
                <w:rFonts w:ascii="微软雅黑" w:eastAsia="微软雅黑" w:hAnsi="微软雅黑" w:cs="Times New Roman"/>
                <w:color w:val="FF0000"/>
                <w:sz w:val="18"/>
                <w:szCs w:val="18"/>
                <w:lang w:bidi="ar"/>
              </w:rPr>
              <w:t>{b.five_prime_gene}}:{{b.five_prime_cds}}-{{b.three_prime_gene}}:{{b.three_prime_cds}}</w:t>
            </w:r>
          </w:p>
          <w:p w14:paraId="39F38E74" w14:textId="4AF1AD04" w:rsidR="00A02B42" w:rsidRPr="00974185" w:rsidRDefault="00A02B42" w:rsidP="00A02B42">
            <w:pPr>
              <w:jc w:val="center"/>
              <w:rPr>
                <w:rFonts w:ascii="微软雅黑" w:eastAsia="微软雅黑" w:hAnsi="微软雅黑" w:cs="Times New Roman"/>
                <w:color w:val="FF0000"/>
                <w:sz w:val="18"/>
                <w:szCs w:val="18"/>
                <w:lang w:bidi="ar"/>
              </w:rPr>
            </w:pPr>
            <w:r w:rsidRPr="00974185">
              <w:rPr>
                <w:rFonts w:ascii="微软雅黑" w:eastAsia="微软雅黑" w:hAnsi="微软雅黑" w:cs="Times New Roman" w:hint="eastAsia"/>
                <w:color w:val="FF0000"/>
                <w:sz w:val="18"/>
                <w:szCs w:val="18"/>
                <w:lang w:bidi="ar"/>
              </w:rPr>
              <w:t>（</w:t>
            </w:r>
            <w:r w:rsidR="003618BA" w:rsidRPr="00974185">
              <w:rPr>
                <w:rFonts w:ascii="微软雅黑" w:eastAsia="微软雅黑" w:hAnsi="微软雅黑" w:cs="Times New Roman" w:hint="eastAsia"/>
                <w:color w:val="FF0000"/>
                <w:sz w:val="18"/>
                <w:szCs w:val="18"/>
                <w:lang w:bidi="ar"/>
              </w:rPr>
              <w:t>{{</w:t>
            </w:r>
            <w:r w:rsidRPr="00974185">
              <w:rPr>
                <w:rFonts w:ascii="微软雅黑" w:eastAsia="微软雅黑" w:hAnsi="微软雅黑" w:cs="Times New Roman" w:hint="eastAsia"/>
                <w:color w:val="FF0000"/>
                <w:sz w:val="18"/>
                <w:szCs w:val="18"/>
                <w:lang w:bidi="ar"/>
              </w:rPr>
              <w:t>a</w:t>
            </w:r>
            <w:r w:rsidRPr="00974185">
              <w:rPr>
                <w:rFonts w:ascii="微软雅黑" w:eastAsia="微软雅黑" w:hAnsi="微软雅黑" w:cs="Times New Roman"/>
                <w:color w:val="FF0000"/>
                <w:sz w:val="18"/>
                <w:szCs w:val="18"/>
                <w:lang w:bidi="ar"/>
              </w:rPr>
              <w:t>.var_info</w:t>
            </w:r>
            <w:r w:rsidR="008340B5">
              <w:rPr>
                <w:rFonts w:ascii="微软雅黑" w:eastAsia="微软雅黑" w:hAnsi="微软雅黑" w:cs="Times New Roman"/>
                <w:color w:val="FF0000"/>
                <w:sz w:val="18"/>
                <w:szCs w:val="18"/>
                <w:lang w:bidi="ar"/>
              </w:rPr>
              <w:t>_abbr</w:t>
            </w:r>
            <w:r w:rsidR="003618BA" w:rsidRPr="00974185">
              <w:rPr>
                <w:rFonts w:ascii="微软雅黑" w:eastAsia="微软雅黑" w:hAnsi="微软雅黑" w:cs="Times New Roman" w:hint="eastAsia"/>
                <w:color w:val="FF0000"/>
                <w:sz w:val="18"/>
                <w:szCs w:val="18"/>
                <w:lang w:bidi="ar"/>
              </w:rPr>
              <w:t>}}</w:t>
            </w:r>
            <w:r w:rsidRPr="00974185">
              <w:rPr>
                <w:rFonts w:ascii="微软雅黑" w:eastAsia="微软雅黑" w:hAnsi="微软雅黑" w:cs="Times New Roman" w:hint="eastAsia"/>
                <w:color w:val="FF0000"/>
                <w:sz w:val="18"/>
                <w:szCs w:val="18"/>
                <w:lang w:bidi="ar"/>
              </w:rPr>
              <w:t>）</w:t>
            </w:r>
          </w:p>
          <w:p w14:paraId="39B01389" w14:textId="77777777" w:rsidR="009B6209" w:rsidRDefault="009B6209" w:rsidP="00A02B42">
            <w:pPr>
              <w:jc w:val="center"/>
              <w:rPr>
                <w:rFonts w:ascii="微软雅黑" w:eastAsia="微软雅黑" w:hAnsi="微软雅黑" w:cs="Times New Roman"/>
                <w:color w:val="585858"/>
                <w:sz w:val="18"/>
                <w:szCs w:val="18"/>
                <w:lang w:bidi="ar"/>
              </w:rPr>
            </w:pPr>
            <w:r w:rsidRPr="007F796B">
              <w:rPr>
                <w:rFonts w:ascii="微软雅黑" w:eastAsia="微软雅黑" w:hAnsi="微软雅黑" w:cs="Times New Roman" w:hint="eastAsia"/>
                <w:color w:val="585858"/>
                <w:sz w:val="18"/>
                <w:szCs w:val="18"/>
                <w:highlight w:val="yellow"/>
                <w:lang w:bidi="ar"/>
              </w:rPr>
              <w:t>{</w:t>
            </w:r>
            <w:r w:rsidRPr="007F796B">
              <w:rPr>
                <w:rFonts w:ascii="微软雅黑" w:eastAsia="微软雅黑" w:hAnsi="微软雅黑" w:cs="Times New Roman"/>
                <w:color w:val="585858"/>
                <w:sz w:val="18"/>
                <w:szCs w:val="18"/>
                <w:highlight w:val="yellow"/>
                <w:lang w:bidi="ar"/>
              </w:rPr>
              <w:t>%p else%}</w:t>
            </w:r>
          </w:p>
          <w:p w14:paraId="06BC3162" w14:textId="77777777" w:rsidR="00974185" w:rsidRDefault="00974185" w:rsidP="00974185">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{b.five_prime_gene}}:{{b.five_prime_cds}}-{{b.three_prime_gene}}:{{b.three_prime_cds}}</w:t>
            </w:r>
          </w:p>
          <w:p w14:paraId="6041023B" w14:textId="43B22000" w:rsidR="009B6209" w:rsidRDefault="00974185" w:rsidP="00974185">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（{{a</w:t>
            </w:r>
            <w:r>
              <w:rPr>
                <w:rFonts w:ascii="微软雅黑" w:eastAsia="微软雅黑" w:hAnsi="微软雅黑" w:cs="Times New Roman"/>
                <w:color w:val="585858"/>
                <w:sz w:val="18"/>
                <w:szCs w:val="18"/>
                <w:lang w:bidi="ar"/>
              </w:rPr>
              <w:t>.var_info</w:t>
            </w:r>
            <w:r w:rsidR="008340B5">
              <w:rPr>
                <w:rFonts w:ascii="微软雅黑" w:eastAsia="微软雅黑" w:hAnsi="微软雅黑" w:cs="Times New Roman" w:hint="eastAsia"/>
                <w:color w:val="585858"/>
                <w:sz w:val="18"/>
                <w:szCs w:val="18"/>
                <w:lang w:bidi="ar"/>
              </w:rPr>
              <w:t>_</w:t>
            </w:r>
            <w:r w:rsidR="008340B5">
              <w:rPr>
                <w:rFonts w:ascii="微软雅黑" w:eastAsia="微软雅黑" w:hAnsi="微软雅黑" w:cs="Times New Roman"/>
                <w:color w:val="585858"/>
                <w:sz w:val="18"/>
                <w:szCs w:val="18"/>
                <w:lang w:bidi="ar"/>
              </w:rPr>
              <w:t>abbr</w:t>
            </w:r>
            <w:r w:rsidR="008340B5">
              <w:rPr>
                <w:rFonts w:ascii="微软雅黑" w:eastAsia="微软雅黑" w:hAnsi="微软雅黑" w:cs="Times New Roman" w:hint="eastAsia"/>
                <w:color w:val="585858"/>
                <w:sz w:val="18"/>
                <w:szCs w:val="18"/>
                <w:lang w:bidi="ar"/>
              </w:rPr>
              <w:t xml:space="preserve"> </w:t>
            </w:r>
            <w:r>
              <w:rPr>
                <w:rFonts w:ascii="微软雅黑" w:eastAsia="微软雅黑" w:hAnsi="微软雅黑" w:cs="Times New Roman" w:hint="eastAsia"/>
                <w:color w:val="585858"/>
                <w:sz w:val="18"/>
                <w:szCs w:val="18"/>
                <w:lang w:bidi="ar"/>
              </w:rPr>
              <w:t>}}）</w:t>
            </w:r>
          </w:p>
          <w:p w14:paraId="09658095" w14:textId="449F7524" w:rsidR="009B6209" w:rsidRPr="00510887" w:rsidRDefault="009B6209" w:rsidP="00A02B42">
            <w:pPr>
              <w:jc w:val="center"/>
              <w:rPr>
                <w:rFonts w:ascii="微软雅黑" w:eastAsia="微软雅黑" w:hAnsi="微软雅黑" w:cs="Times New Roman"/>
                <w:color w:val="585858"/>
                <w:sz w:val="18"/>
                <w:szCs w:val="18"/>
                <w:lang w:bidi="ar"/>
              </w:rPr>
            </w:pPr>
            <w:r w:rsidRPr="007F796B">
              <w:rPr>
                <w:rFonts w:ascii="微软雅黑" w:eastAsia="微软雅黑" w:hAnsi="微软雅黑" w:cs="Times New Roman" w:hint="eastAsia"/>
                <w:color w:val="585858"/>
                <w:sz w:val="18"/>
                <w:szCs w:val="18"/>
                <w:highlight w:val="yellow"/>
                <w:lang w:bidi="ar"/>
              </w:rPr>
              <w:t>{</w:t>
            </w:r>
            <w:r w:rsidRPr="007F796B">
              <w:rPr>
                <w:rFonts w:ascii="微软雅黑" w:eastAsia="微软雅黑" w:hAnsi="微软雅黑" w:cs="Times New Roman"/>
                <w:color w:val="585858"/>
                <w:sz w:val="18"/>
                <w:szCs w:val="18"/>
                <w:highlight w:val="yellow"/>
                <w:lang w:bidi="ar"/>
              </w:rPr>
              <w:t>%p endif%}</w:t>
            </w:r>
          </w:p>
        </w:tc>
        <w:tc>
          <w:tcPr>
            <w:tcW w:w="184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296D155A" w14:textId="11FCC9BA" w:rsidR="009A263B" w:rsidRPr="009A263B" w:rsidRDefault="009A263B" w:rsidP="009A263B">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36E705BD" w14:textId="77777777" w:rsidR="00A02B42" w:rsidRPr="009A263B" w:rsidRDefault="00A02B42" w:rsidP="00A02B42">
            <w:pPr>
              <w:spacing w:line="240" w:lineRule="exact"/>
              <w:jc w:val="center"/>
              <w:rPr>
                <w:rFonts w:ascii="微软雅黑" w:eastAsia="微软雅黑" w:hAnsi="微软雅黑"/>
                <w:color w:val="FF0000"/>
                <w:sz w:val="18"/>
                <w:szCs w:val="18"/>
              </w:rPr>
            </w:pPr>
            <w:r w:rsidRPr="009A263B">
              <w:rPr>
                <w:rFonts w:ascii="微软雅黑" w:eastAsia="微软雅黑" w:hAnsi="微软雅黑"/>
                <w:color w:val="FF0000"/>
                <w:sz w:val="18"/>
                <w:szCs w:val="18"/>
              </w:rPr>
              <w:t>{{b.copies}} copies</w:t>
            </w:r>
          </w:p>
          <w:p w14:paraId="778C0D61" w14:textId="77777777" w:rsidR="009A263B" w:rsidRDefault="009A263B" w:rsidP="009A263B">
            <w:pPr>
              <w:jc w:val="center"/>
              <w:rPr>
                <w:rFonts w:ascii="微软雅黑" w:eastAsia="微软雅黑" w:hAnsi="微软雅黑" w:cs="Times New Roman"/>
                <w:color w:val="585858"/>
                <w:sz w:val="18"/>
                <w:szCs w:val="18"/>
                <w:lang w:bidi="ar"/>
              </w:rPr>
            </w:pPr>
            <w:r w:rsidRPr="007F796B">
              <w:rPr>
                <w:rFonts w:ascii="微软雅黑" w:eastAsia="微软雅黑" w:hAnsi="微软雅黑" w:cs="Times New Roman" w:hint="eastAsia"/>
                <w:color w:val="585858"/>
                <w:sz w:val="18"/>
                <w:szCs w:val="18"/>
                <w:highlight w:val="yellow"/>
                <w:lang w:bidi="ar"/>
              </w:rPr>
              <w:t>{</w:t>
            </w:r>
            <w:r w:rsidRPr="007F796B">
              <w:rPr>
                <w:rFonts w:ascii="微软雅黑" w:eastAsia="微软雅黑" w:hAnsi="微软雅黑" w:cs="Times New Roman"/>
                <w:color w:val="585858"/>
                <w:sz w:val="18"/>
                <w:szCs w:val="18"/>
                <w:highlight w:val="yellow"/>
                <w:lang w:bidi="ar"/>
              </w:rPr>
              <w:t>%p else%}</w:t>
            </w:r>
          </w:p>
          <w:p w14:paraId="00657668" w14:textId="77777777" w:rsidR="009A263B" w:rsidRDefault="009A263B" w:rsidP="009A263B">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{{b.copies}} copies</w:t>
            </w:r>
          </w:p>
          <w:p w14:paraId="1602970B" w14:textId="6634E097" w:rsidR="009A263B" w:rsidRPr="002648CF" w:rsidRDefault="009A263B" w:rsidP="00A02B42">
            <w:pPr>
              <w:spacing w:line="240" w:lineRule="exact"/>
              <w:jc w:val="center"/>
              <w:rPr>
                <w:rFonts w:ascii="微软雅黑" w:eastAsia="微软雅黑" w:hAnsi="微软雅黑"/>
                <w:color w:val="595959" w:themeColor="text1" w:themeTint="A6"/>
                <w:sz w:val="18"/>
                <w:szCs w:val="18"/>
              </w:rPr>
            </w:pPr>
            <w:r w:rsidRPr="007F796B">
              <w:rPr>
                <w:rFonts w:ascii="微软雅黑" w:eastAsia="微软雅黑" w:hAnsi="微软雅黑" w:cs="Times New Roman" w:hint="eastAsia"/>
                <w:color w:val="585858"/>
                <w:sz w:val="18"/>
                <w:szCs w:val="18"/>
                <w:highlight w:val="yellow"/>
                <w:lang w:bidi="ar"/>
              </w:rPr>
              <w:t>{</w:t>
            </w:r>
            <w:r w:rsidRPr="007F796B">
              <w:rPr>
                <w:rFonts w:ascii="微软雅黑" w:eastAsia="微软雅黑" w:hAnsi="微软雅黑" w:cs="Times New Roman"/>
                <w:color w:val="585858"/>
                <w:sz w:val="18"/>
                <w:szCs w:val="18"/>
                <w:highlight w:val="yellow"/>
                <w:lang w:bidi="ar"/>
              </w:rPr>
              <w:t>%p endif%}</w:t>
            </w:r>
          </w:p>
        </w:tc>
        <w:tc>
          <w:tcPr>
            <w:tcW w:w="1127"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5968D46F" w14:textId="7777777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w:t>
            </w:r>
          </w:p>
          <w:p w14:paraId="25AA9EF6" w14:textId="7777777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a.level==”5”%}</w:t>
            </w:r>
          </w:p>
          <w:p w14:paraId="1DA107C7" w14:textId="77777777" w:rsidR="00A02B42" w:rsidRPr="009A263B" w:rsidRDefault="00A02B42" w:rsidP="00A02B42">
            <w:pPr>
              <w:spacing w:line="240" w:lineRule="exact"/>
              <w:jc w:val="center"/>
              <w:rPr>
                <w:rFonts w:ascii="微软雅黑" w:eastAsia="微软雅黑" w:hAnsi="微软雅黑"/>
                <w:color w:val="FF0000"/>
                <w:spacing w:val="6"/>
                <w:sz w:val="18"/>
                <w:szCs w:val="18"/>
                <w:lang w:eastAsia="zh-Hans"/>
              </w:rPr>
            </w:pPr>
            <w:r w:rsidRPr="009A263B">
              <w:rPr>
                <w:rFonts w:ascii="微软雅黑" w:eastAsia="微软雅黑" w:hAnsi="微软雅黑" w:hint="eastAsia"/>
                <w:color w:val="FF0000"/>
                <w:spacing w:val="6"/>
                <w:sz w:val="18"/>
                <w:szCs w:val="18"/>
                <w:lang w:eastAsia="zh-Hans"/>
              </w:rPr>
              <w:t>I类</w:t>
            </w:r>
          </w:p>
          <w:p w14:paraId="45B430EA" w14:textId="7777777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elif a.level==”4”%}</w:t>
            </w:r>
          </w:p>
          <w:p w14:paraId="2CC54FC2" w14:textId="77777777" w:rsidR="00A02B42" w:rsidRPr="009A263B" w:rsidRDefault="00A02B42" w:rsidP="00A02B42">
            <w:pPr>
              <w:spacing w:line="240" w:lineRule="exact"/>
              <w:jc w:val="center"/>
              <w:rPr>
                <w:rFonts w:ascii="微软雅黑" w:eastAsia="微软雅黑" w:hAnsi="微软雅黑"/>
                <w:color w:val="FF0000"/>
                <w:spacing w:val="6"/>
                <w:sz w:val="18"/>
                <w:szCs w:val="18"/>
                <w:lang w:eastAsia="zh-Hans"/>
              </w:rPr>
            </w:pPr>
            <w:r w:rsidRPr="009A263B">
              <w:rPr>
                <w:rFonts w:ascii="微软雅黑" w:eastAsia="微软雅黑" w:hAnsi="微软雅黑" w:hint="eastAsia"/>
                <w:color w:val="FF0000"/>
                <w:spacing w:val="6"/>
                <w:sz w:val="18"/>
                <w:szCs w:val="18"/>
                <w:lang w:eastAsia="zh-Hans"/>
              </w:rPr>
              <w:t>II类</w:t>
            </w:r>
          </w:p>
          <w:p w14:paraId="28919BA5" w14:textId="7777777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750CDE6F" w14:textId="7777777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III类</w:t>
            </w:r>
          </w:p>
          <w:p w14:paraId="09BE2BD5" w14:textId="7777777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p w14:paraId="5FA4463F" w14:textId="7777777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3C27BDBF" w14:textId="7777777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w:t>
            </w:r>
          </w:p>
          <w:p w14:paraId="7C693C56" w14:textId="5BA72093"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tc>
      </w:tr>
      <w:tr w:rsidR="00A02B42" w14:paraId="357D72D5" w14:textId="77777777" w:rsidTr="00DB574D">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010B9C72" w14:textId="309E0DA7"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endfor%}</w:t>
            </w:r>
          </w:p>
        </w:tc>
      </w:tr>
      <w:tr w:rsidR="00A02B42" w14:paraId="38273773" w14:textId="77777777" w:rsidTr="00A271F2">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379A5E7A" w14:textId="22F1372A"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rPr>
            </w:pPr>
            <w:r w:rsidRPr="00B93411">
              <w:rPr>
                <w:rFonts w:ascii="微软雅黑" w:eastAsia="微软雅黑" w:hAnsi="微软雅黑" w:hint="eastAsia"/>
                <w:color w:val="595959" w:themeColor="text1" w:themeTint="A6"/>
                <w:spacing w:val="6"/>
                <w:sz w:val="18"/>
                <w:szCs w:val="18"/>
                <w:highlight w:val="lightGray"/>
              </w:rPr>
              <w:t>{</w:t>
            </w:r>
            <w:r w:rsidRPr="00B93411">
              <w:rPr>
                <w:rFonts w:ascii="微软雅黑" w:eastAsia="微软雅黑" w:hAnsi="微软雅黑"/>
                <w:color w:val="595959" w:themeColor="text1" w:themeTint="A6"/>
                <w:spacing w:val="6"/>
                <w:sz w:val="18"/>
                <w:szCs w:val="18"/>
                <w:highlight w:val="lightGray"/>
              </w:rPr>
              <w:t>%tr endif%}</w:t>
            </w:r>
          </w:p>
        </w:tc>
      </w:tr>
      <w:tr w:rsidR="00A02B42" w14:paraId="59D7F22D" w14:textId="77777777" w:rsidTr="008201EF">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565B4D9" w14:textId="212CECF1"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rPr>
            </w:pPr>
            <w:r w:rsidRPr="00B93411">
              <w:rPr>
                <w:rFonts w:ascii="微软雅黑" w:eastAsia="微软雅黑" w:hAnsi="微软雅黑" w:hint="eastAsia"/>
                <w:color w:val="595959" w:themeColor="text1" w:themeTint="A6"/>
                <w:spacing w:val="6"/>
                <w:sz w:val="18"/>
                <w:szCs w:val="18"/>
                <w:highlight w:val="darkGray"/>
              </w:rPr>
              <w:t>{</w:t>
            </w:r>
            <w:r w:rsidRPr="00B93411">
              <w:rPr>
                <w:rFonts w:ascii="微软雅黑" w:eastAsia="微软雅黑" w:hAnsi="微软雅黑"/>
                <w:color w:val="595959" w:themeColor="text1" w:themeTint="A6"/>
                <w:spacing w:val="6"/>
                <w:sz w:val="18"/>
                <w:szCs w:val="18"/>
                <w:highlight w:val="darkGray"/>
              </w:rPr>
              <w:t>%tr else%}</w:t>
            </w:r>
          </w:p>
        </w:tc>
      </w:tr>
      <w:tr w:rsidR="00B80DF9" w14:paraId="6E628360" w14:textId="77777777" w:rsidTr="00622B59">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48793897" w14:textId="77777777" w:rsidR="00B80DF9" w:rsidRPr="00FB139F" w:rsidRDefault="00B80DF9" w:rsidP="00B80DF9">
            <w:pPr>
              <w:spacing w:line="240" w:lineRule="exact"/>
              <w:jc w:val="center"/>
              <w:rPr>
                <w:rFonts w:ascii="微软雅黑" w:eastAsia="微软雅黑" w:hAnsi="微软雅黑"/>
                <w:b/>
                <w:bCs/>
                <w:color w:val="595959" w:themeColor="text1" w:themeTint="A6"/>
                <w:spacing w:val="6"/>
                <w:sz w:val="18"/>
                <w:szCs w:val="18"/>
                <w:lang w:eastAsia="zh-Hans"/>
              </w:rPr>
            </w:pPr>
            <w:r w:rsidRPr="005F52DA">
              <w:rPr>
                <w:rFonts w:ascii="微软雅黑" w:eastAsia="微软雅黑" w:hAnsi="微软雅黑"/>
                <w:b/>
                <w:bCs/>
                <w:color w:val="595959" w:themeColor="text1" w:themeTint="A6"/>
                <w:spacing w:val="6"/>
                <w:sz w:val="18"/>
                <w:szCs w:val="18"/>
                <w:highlight w:val="yellow"/>
                <w:lang w:eastAsia="zh-Hans"/>
              </w:rPr>
              <w:t xml:space="preserve">{%p if a.level </w:t>
            </w:r>
            <w:r w:rsidRPr="005F52DA">
              <w:rPr>
                <w:rFonts w:ascii="微软雅黑" w:eastAsia="微软雅黑" w:hAnsi="微软雅黑" w:hint="eastAsia"/>
                <w:b/>
                <w:bCs/>
                <w:color w:val="595959" w:themeColor="text1" w:themeTint="A6"/>
                <w:spacing w:val="6"/>
                <w:sz w:val="18"/>
                <w:szCs w:val="18"/>
                <w:highlight w:val="yellow"/>
              </w:rPr>
              <w:t>in</w:t>
            </w:r>
            <w:r w:rsidRPr="005F52DA">
              <w:rPr>
                <w:rFonts w:ascii="微软雅黑" w:eastAsia="微软雅黑" w:hAnsi="微软雅黑"/>
                <w:b/>
                <w:bCs/>
                <w:color w:val="595959" w:themeColor="text1" w:themeTint="A6"/>
                <w:spacing w:val="6"/>
                <w:sz w:val="18"/>
                <w:szCs w:val="18"/>
                <w:highlight w:val="yellow"/>
                <w:lang w:eastAsia="zh-Hans"/>
              </w:rPr>
              <w:t xml:space="preserve"> </w:t>
            </w:r>
            <w:r w:rsidRPr="005F52DA">
              <w:rPr>
                <w:rFonts w:ascii="微软雅黑" w:eastAsia="微软雅黑" w:hAnsi="微软雅黑" w:hint="eastAsia"/>
                <w:b/>
                <w:bCs/>
                <w:color w:val="595959" w:themeColor="text1" w:themeTint="A6"/>
                <w:spacing w:val="6"/>
                <w:sz w:val="18"/>
                <w:szCs w:val="18"/>
                <w:highlight w:val="yellow"/>
              </w:rPr>
              <w:t>[</w:t>
            </w:r>
            <w:r w:rsidRPr="005F52DA">
              <w:rPr>
                <w:rFonts w:ascii="微软雅黑" w:eastAsia="微软雅黑" w:hAnsi="微软雅黑"/>
                <w:b/>
                <w:bCs/>
                <w:color w:val="595959" w:themeColor="text1" w:themeTint="A6"/>
                <w:spacing w:val="6"/>
                <w:sz w:val="18"/>
                <w:szCs w:val="18"/>
                <w:highlight w:val="yellow"/>
                <w:lang w:eastAsia="zh-Hans"/>
              </w:rPr>
              <w:t>”5”,”4”]%}</w:t>
            </w:r>
          </w:p>
          <w:p w14:paraId="6D7CCAF9" w14:textId="77777777" w:rsidR="00B80DF9" w:rsidRPr="00FB139F" w:rsidRDefault="00B80DF9" w:rsidP="00B80DF9">
            <w:pPr>
              <w:spacing w:line="240" w:lineRule="exact"/>
              <w:jc w:val="center"/>
              <w:rPr>
                <w:rFonts w:ascii="微软雅黑" w:eastAsia="微软雅黑" w:hAnsi="微软雅黑"/>
                <w:b/>
                <w:bCs/>
                <w:i/>
                <w:iCs/>
                <w:color w:val="FF0000"/>
                <w:spacing w:val="6"/>
                <w:sz w:val="18"/>
                <w:szCs w:val="18"/>
              </w:rPr>
            </w:pPr>
            <w:r w:rsidRPr="00FB139F">
              <w:rPr>
                <w:rFonts w:ascii="微软雅黑" w:eastAsia="微软雅黑" w:hAnsi="微软雅黑"/>
                <w:b/>
                <w:bCs/>
                <w:i/>
                <w:iCs/>
                <w:color w:val="FF0000"/>
                <w:spacing w:val="6"/>
                <w:sz w:val="18"/>
                <w:szCs w:val="18"/>
              </w:rPr>
              <w:t>{{a.gene_symbol}}</w:t>
            </w:r>
          </w:p>
          <w:p w14:paraId="6783B5A8" w14:textId="77777777" w:rsidR="00B80DF9" w:rsidRDefault="00B80DF9" w:rsidP="00B80DF9">
            <w:pPr>
              <w:spacing w:line="240" w:lineRule="exact"/>
              <w:jc w:val="center"/>
              <w:rPr>
                <w:rFonts w:ascii="微软雅黑" w:eastAsia="微软雅黑" w:hAnsi="微软雅黑"/>
                <w:b/>
                <w:bCs/>
                <w:color w:val="595959" w:themeColor="text1" w:themeTint="A6"/>
                <w:spacing w:val="6"/>
                <w:sz w:val="18"/>
                <w:szCs w:val="18"/>
              </w:rPr>
            </w:pPr>
            <w:r w:rsidRPr="005F52DA">
              <w:rPr>
                <w:rFonts w:ascii="微软雅黑" w:eastAsia="微软雅黑" w:hAnsi="微软雅黑" w:hint="eastAsia"/>
                <w:b/>
                <w:bCs/>
                <w:color w:val="595959" w:themeColor="text1" w:themeTint="A6"/>
                <w:spacing w:val="6"/>
                <w:sz w:val="18"/>
                <w:szCs w:val="18"/>
                <w:highlight w:val="yellow"/>
              </w:rPr>
              <w:t>{</w:t>
            </w:r>
            <w:r w:rsidRPr="005F52DA">
              <w:rPr>
                <w:rFonts w:ascii="微软雅黑" w:eastAsia="微软雅黑" w:hAnsi="微软雅黑"/>
                <w:b/>
                <w:bCs/>
                <w:color w:val="595959" w:themeColor="text1" w:themeTint="A6"/>
                <w:spacing w:val="6"/>
                <w:sz w:val="18"/>
                <w:szCs w:val="18"/>
                <w:highlight w:val="yellow"/>
              </w:rPr>
              <w:t>%p else%}</w:t>
            </w:r>
          </w:p>
          <w:p w14:paraId="42DCC9F8" w14:textId="77777777" w:rsidR="00B80DF9" w:rsidRDefault="00B80DF9" w:rsidP="00B80DF9">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{{a.gene_symbol}}</w:t>
            </w:r>
          </w:p>
          <w:p w14:paraId="109503AD" w14:textId="1C62EE8C" w:rsidR="00B80DF9" w:rsidRPr="00942B19" w:rsidRDefault="00B80DF9" w:rsidP="00942B19">
            <w:pPr>
              <w:spacing w:line="240" w:lineRule="exact"/>
              <w:jc w:val="center"/>
              <w:rPr>
                <w:rFonts w:ascii="微软雅黑" w:eastAsia="微软雅黑" w:hAnsi="微软雅黑"/>
                <w:b/>
                <w:bCs/>
                <w:color w:val="595959" w:themeColor="text1" w:themeTint="A6"/>
                <w:spacing w:val="6"/>
                <w:sz w:val="18"/>
                <w:szCs w:val="18"/>
              </w:rPr>
            </w:pPr>
            <w:r w:rsidRPr="005F52DA">
              <w:rPr>
                <w:rFonts w:ascii="微软雅黑" w:eastAsia="微软雅黑" w:hAnsi="微软雅黑"/>
                <w:b/>
                <w:bCs/>
                <w:color w:val="595959" w:themeColor="text1" w:themeTint="A6"/>
                <w:spacing w:val="6"/>
                <w:sz w:val="18"/>
                <w:szCs w:val="18"/>
                <w:highlight w:val="yellow"/>
              </w:rPr>
              <w:t>{%p endif%}</w:t>
            </w:r>
          </w:p>
        </w:tc>
        <w:tc>
          <w:tcPr>
            <w:tcW w:w="1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53F14D8B" w14:textId="2DA938A1" w:rsidR="00B80DF9" w:rsidRDefault="00B80DF9" w:rsidP="00B80DF9">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00E55FB7" w14:textId="77777777" w:rsidR="008C3C90" w:rsidRDefault="008C3C90" w:rsidP="008C3C90">
            <w:pPr>
              <w:spacing w:line="240" w:lineRule="exact"/>
              <w:jc w:val="center"/>
              <w:rPr>
                <w:rFonts w:ascii="微软雅黑" w:eastAsia="微软雅黑" w:hAnsi="微软雅黑"/>
                <w:color w:val="595959" w:themeColor="text1" w:themeTint="A6"/>
                <w:spacing w:val="6"/>
                <w:sz w:val="18"/>
                <w:szCs w:val="18"/>
              </w:rPr>
            </w:pPr>
            <w:r w:rsidRPr="00D93857">
              <w:rPr>
                <w:rFonts w:ascii="微软雅黑" w:eastAsia="微软雅黑" w:hAnsi="微软雅黑" w:hint="eastAsia"/>
                <w:color w:val="595959" w:themeColor="text1" w:themeTint="A6"/>
                <w:spacing w:val="6"/>
                <w:sz w:val="18"/>
                <w:szCs w:val="18"/>
              </w:rPr>
              <w:t>{%</w:t>
            </w:r>
            <w:r w:rsidRPr="00D93857">
              <w:rPr>
                <w:rFonts w:ascii="微软雅黑" w:eastAsia="微软雅黑" w:hAnsi="微软雅黑"/>
                <w:color w:val="595959" w:themeColor="text1" w:themeTint="A6"/>
                <w:spacing w:val="6"/>
                <w:sz w:val="18"/>
                <w:szCs w:val="18"/>
              </w:rPr>
              <w:t xml:space="preserve">p if </w:t>
            </w:r>
            <w:r w:rsidRPr="000B2E5B">
              <w:rPr>
                <w:rFonts w:ascii="微软雅黑" w:eastAsia="微软雅黑" w:hAnsi="微软雅黑"/>
                <w:color w:val="595959" w:themeColor="text1" w:themeTint="A6"/>
                <w:spacing w:val="6"/>
                <w:sz w:val="18"/>
                <w:szCs w:val="18"/>
              </w:rPr>
              <w:t>a.gene_symbol</w:t>
            </w:r>
            <w:r w:rsidRPr="00D93857">
              <w:rPr>
                <w:rFonts w:ascii="微软雅黑" w:eastAsia="微软雅黑" w:hAnsi="微软雅黑"/>
                <w:color w:val="595959" w:themeColor="text1" w:themeTint="A6"/>
                <w:spacing w:val="6"/>
                <w:sz w:val="18"/>
                <w:szCs w:val="18"/>
              </w:rPr>
              <w:t xml:space="preserve"> == “EGFR”</w:t>
            </w:r>
            <w:r w:rsidRPr="00D93857">
              <w:rPr>
                <w:rFonts w:ascii="微软雅黑" w:eastAsia="微软雅黑" w:hAnsi="微软雅黑" w:hint="eastAsia"/>
                <w:color w:val="595959" w:themeColor="text1" w:themeTint="A6"/>
                <w:spacing w:val="6"/>
                <w:sz w:val="18"/>
                <w:szCs w:val="18"/>
              </w:rPr>
              <w:t>%}</w:t>
            </w:r>
          </w:p>
          <w:p w14:paraId="7A959B4F" w14:textId="77777777" w:rsidR="008C3C90" w:rsidRPr="00D93857" w:rsidRDefault="008C3C90" w:rsidP="008C3C90">
            <w:pPr>
              <w:spacing w:line="240" w:lineRule="exact"/>
              <w:jc w:val="center"/>
              <w:rPr>
                <w:rFonts w:ascii="微软雅黑" w:eastAsia="微软雅黑" w:hAnsi="微软雅黑"/>
                <w:color w:val="FF0000"/>
                <w:spacing w:val="6"/>
                <w:sz w:val="18"/>
                <w:szCs w:val="18"/>
              </w:rPr>
            </w:pPr>
            <w:r w:rsidRPr="00D93857">
              <w:rPr>
                <w:rFonts w:ascii="微软雅黑" w:eastAsia="微软雅黑" w:hAnsi="微软雅黑"/>
                <w:color w:val="FF0000"/>
                <w:spacing w:val="6"/>
                <w:sz w:val="18"/>
                <w:szCs w:val="18"/>
              </w:rPr>
              <w:t>SNV, InDel, CNA</w:t>
            </w:r>
          </w:p>
          <w:p w14:paraId="58742FDE" w14:textId="77777777" w:rsidR="008C3C90" w:rsidRDefault="008C3C90" w:rsidP="008C3C9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%p else%}</w:t>
            </w:r>
          </w:p>
          <w:p w14:paraId="7C5D3AED" w14:textId="77777777" w:rsidR="008C3C90" w:rsidRDefault="008C3C90" w:rsidP="008C3C90">
            <w:pPr>
              <w:spacing w:line="240" w:lineRule="exact"/>
              <w:jc w:val="center"/>
              <w:rPr>
                <w:rFonts w:ascii="微软雅黑" w:eastAsia="微软雅黑" w:hAnsi="微软雅黑"/>
                <w:color w:val="FF0000"/>
                <w:spacing w:val="6"/>
                <w:sz w:val="18"/>
                <w:szCs w:val="18"/>
              </w:rPr>
            </w:pPr>
            <w:r w:rsidRPr="000E5432">
              <w:rPr>
                <w:rFonts w:ascii="微软雅黑" w:eastAsia="微软雅黑" w:hAnsi="微软雅黑"/>
                <w:color w:val="FF0000"/>
                <w:spacing w:val="6"/>
                <w:sz w:val="18"/>
                <w:szCs w:val="18"/>
              </w:rPr>
              <w:t>{{a.var_type}}</w:t>
            </w:r>
          </w:p>
          <w:p w14:paraId="4FEE37F4" w14:textId="1FAA89CA" w:rsidR="008C3C90" w:rsidRDefault="008C3C90" w:rsidP="008C3C90">
            <w:pPr>
              <w:spacing w:line="240" w:lineRule="exact"/>
              <w:jc w:val="center"/>
              <w:rPr>
                <w:rFonts w:ascii="微软雅黑" w:eastAsia="微软雅黑" w:hAnsi="微软雅黑"/>
                <w:color w:val="595959" w:themeColor="text1" w:themeTint="A6"/>
                <w:spacing w:val="6"/>
                <w:sz w:val="18"/>
                <w:szCs w:val="18"/>
              </w:rPr>
            </w:pPr>
            <w:r w:rsidRPr="008C3C90">
              <w:rPr>
                <w:rFonts w:ascii="微软雅黑" w:eastAsia="微软雅黑" w:hAnsi="微软雅黑" w:hint="eastAsia"/>
                <w:color w:val="595959" w:themeColor="text1" w:themeTint="A6"/>
                <w:spacing w:val="6"/>
                <w:sz w:val="18"/>
                <w:szCs w:val="18"/>
              </w:rPr>
              <w:t>{</w:t>
            </w:r>
            <w:r w:rsidRPr="008C3C90">
              <w:rPr>
                <w:rFonts w:ascii="微软雅黑" w:eastAsia="微软雅黑" w:hAnsi="微软雅黑"/>
                <w:color w:val="595959" w:themeColor="text1" w:themeTint="A6"/>
                <w:spacing w:val="6"/>
                <w:sz w:val="18"/>
                <w:szCs w:val="18"/>
              </w:rPr>
              <w:t>%p endif%}</w:t>
            </w:r>
          </w:p>
          <w:p w14:paraId="7B77B1DF" w14:textId="77777777" w:rsidR="00B80DF9" w:rsidRDefault="00B80DF9" w:rsidP="00B80DF9">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else%}</w:t>
            </w:r>
          </w:p>
          <w:p w14:paraId="28DB052D" w14:textId="77777777" w:rsidR="008C3C90" w:rsidRDefault="008C3C90" w:rsidP="008C3C90">
            <w:pPr>
              <w:spacing w:line="240" w:lineRule="exact"/>
              <w:jc w:val="center"/>
              <w:rPr>
                <w:rFonts w:ascii="微软雅黑" w:eastAsia="微软雅黑" w:hAnsi="微软雅黑"/>
                <w:color w:val="595959" w:themeColor="text1" w:themeTint="A6"/>
                <w:spacing w:val="6"/>
                <w:sz w:val="18"/>
                <w:szCs w:val="18"/>
              </w:rPr>
            </w:pPr>
            <w:r w:rsidRPr="00D93857">
              <w:rPr>
                <w:rFonts w:ascii="微软雅黑" w:eastAsia="微软雅黑" w:hAnsi="微软雅黑" w:hint="eastAsia"/>
                <w:color w:val="595959" w:themeColor="text1" w:themeTint="A6"/>
                <w:spacing w:val="6"/>
                <w:sz w:val="18"/>
                <w:szCs w:val="18"/>
              </w:rPr>
              <w:t>{%</w:t>
            </w:r>
            <w:r w:rsidRPr="00D93857">
              <w:rPr>
                <w:rFonts w:ascii="微软雅黑" w:eastAsia="微软雅黑" w:hAnsi="微软雅黑"/>
                <w:color w:val="595959" w:themeColor="text1" w:themeTint="A6"/>
                <w:spacing w:val="6"/>
                <w:sz w:val="18"/>
                <w:szCs w:val="18"/>
              </w:rPr>
              <w:t xml:space="preserve">p if </w:t>
            </w:r>
            <w:r w:rsidRPr="000B2E5B">
              <w:rPr>
                <w:rFonts w:ascii="微软雅黑" w:eastAsia="微软雅黑" w:hAnsi="微软雅黑"/>
                <w:color w:val="595959" w:themeColor="text1" w:themeTint="A6"/>
                <w:spacing w:val="6"/>
                <w:sz w:val="18"/>
                <w:szCs w:val="18"/>
              </w:rPr>
              <w:t>a.gene_symbol</w:t>
            </w:r>
            <w:r w:rsidRPr="00D93857">
              <w:rPr>
                <w:rFonts w:ascii="微软雅黑" w:eastAsia="微软雅黑" w:hAnsi="微软雅黑"/>
                <w:color w:val="595959" w:themeColor="text1" w:themeTint="A6"/>
                <w:spacing w:val="6"/>
                <w:sz w:val="18"/>
                <w:szCs w:val="18"/>
              </w:rPr>
              <w:t xml:space="preserve"> == “EGFR”</w:t>
            </w:r>
            <w:r w:rsidRPr="00D93857">
              <w:rPr>
                <w:rFonts w:ascii="微软雅黑" w:eastAsia="微软雅黑" w:hAnsi="微软雅黑" w:hint="eastAsia"/>
                <w:color w:val="595959" w:themeColor="text1" w:themeTint="A6"/>
                <w:spacing w:val="6"/>
                <w:sz w:val="18"/>
                <w:szCs w:val="18"/>
              </w:rPr>
              <w:t>%}</w:t>
            </w:r>
          </w:p>
          <w:p w14:paraId="75624A50" w14:textId="77777777" w:rsidR="008C3C90" w:rsidRPr="008C3C90" w:rsidRDefault="008C3C90" w:rsidP="008C3C90">
            <w:pPr>
              <w:spacing w:line="240" w:lineRule="exact"/>
              <w:jc w:val="center"/>
              <w:rPr>
                <w:rFonts w:ascii="微软雅黑" w:eastAsia="微软雅黑" w:hAnsi="微软雅黑"/>
                <w:color w:val="595959" w:themeColor="text1" w:themeTint="A6"/>
                <w:spacing w:val="6"/>
                <w:sz w:val="18"/>
                <w:szCs w:val="18"/>
              </w:rPr>
            </w:pPr>
            <w:r w:rsidRPr="008C3C90">
              <w:rPr>
                <w:rFonts w:ascii="微软雅黑" w:eastAsia="微软雅黑" w:hAnsi="微软雅黑"/>
                <w:color w:val="595959" w:themeColor="text1" w:themeTint="A6"/>
                <w:spacing w:val="6"/>
                <w:sz w:val="18"/>
                <w:szCs w:val="18"/>
              </w:rPr>
              <w:t>SNV, InDel, CNA</w:t>
            </w:r>
          </w:p>
          <w:p w14:paraId="56C9DD64" w14:textId="77777777" w:rsidR="008C3C90" w:rsidRDefault="008C3C90" w:rsidP="008C3C9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%p else%}</w:t>
            </w:r>
          </w:p>
          <w:p w14:paraId="193F28C3" w14:textId="77777777" w:rsidR="008C3C90" w:rsidRPr="008C3C90" w:rsidRDefault="008C3C90" w:rsidP="008C3C90">
            <w:pPr>
              <w:spacing w:line="240" w:lineRule="exact"/>
              <w:jc w:val="center"/>
              <w:rPr>
                <w:rFonts w:ascii="微软雅黑" w:eastAsia="微软雅黑" w:hAnsi="微软雅黑"/>
                <w:color w:val="595959" w:themeColor="text1" w:themeTint="A6"/>
                <w:spacing w:val="6"/>
                <w:sz w:val="18"/>
                <w:szCs w:val="18"/>
              </w:rPr>
            </w:pPr>
            <w:r w:rsidRPr="008C3C90">
              <w:rPr>
                <w:rFonts w:ascii="微软雅黑" w:eastAsia="微软雅黑" w:hAnsi="微软雅黑"/>
                <w:color w:val="595959" w:themeColor="text1" w:themeTint="A6"/>
                <w:spacing w:val="6"/>
                <w:sz w:val="18"/>
                <w:szCs w:val="18"/>
              </w:rPr>
              <w:t>{{a.var_type}}</w:t>
            </w:r>
          </w:p>
          <w:p w14:paraId="270B75BE" w14:textId="77777777" w:rsidR="008C3C90" w:rsidRDefault="008C3C90" w:rsidP="008C3C90">
            <w:pPr>
              <w:spacing w:line="240" w:lineRule="exact"/>
              <w:jc w:val="center"/>
              <w:rPr>
                <w:rFonts w:ascii="微软雅黑" w:eastAsia="微软雅黑" w:hAnsi="微软雅黑"/>
                <w:color w:val="595959" w:themeColor="text1" w:themeTint="A6"/>
                <w:spacing w:val="6"/>
                <w:sz w:val="18"/>
                <w:szCs w:val="18"/>
              </w:rPr>
            </w:pPr>
            <w:r w:rsidRPr="008C3C90">
              <w:rPr>
                <w:rFonts w:ascii="微软雅黑" w:eastAsia="微软雅黑" w:hAnsi="微软雅黑" w:hint="eastAsia"/>
                <w:color w:val="595959" w:themeColor="text1" w:themeTint="A6"/>
                <w:spacing w:val="6"/>
                <w:sz w:val="18"/>
                <w:szCs w:val="18"/>
              </w:rPr>
              <w:t>{</w:t>
            </w:r>
            <w:r w:rsidRPr="008C3C90">
              <w:rPr>
                <w:rFonts w:ascii="微软雅黑" w:eastAsia="微软雅黑" w:hAnsi="微软雅黑"/>
                <w:color w:val="595959" w:themeColor="text1" w:themeTint="A6"/>
                <w:spacing w:val="6"/>
                <w:sz w:val="18"/>
                <w:szCs w:val="18"/>
              </w:rPr>
              <w:t>%p endif%}</w:t>
            </w:r>
          </w:p>
          <w:p w14:paraId="3FBAB6B9" w14:textId="5EC5C3CC" w:rsidR="00B80DF9" w:rsidRPr="00510887" w:rsidRDefault="00B80DF9" w:rsidP="00942B19">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endif%}</w:t>
            </w:r>
          </w:p>
        </w:tc>
        <w:tc>
          <w:tcPr>
            <w:tcW w:w="340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232145AF" w14:textId="757D9FFC" w:rsidR="00B80DF9" w:rsidRDefault="00B80DF9" w:rsidP="00B80DF9">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a.var_info</w:t>
            </w:r>
            <w:r w:rsidR="00ED1FCE">
              <w:rPr>
                <w:rFonts w:ascii="微软雅黑" w:eastAsia="微软雅黑" w:hAnsi="微软雅黑" w:cs="Times New Roman"/>
                <w:color w:val="585858"/>
                <w:sz w:val="18"/>
                <w:szCs w:val="18"/>
                <w:lang w:bidi="ar"/>
              </w:rPr>
              <w:t>_abbr</w:t>
            </w:r>
            <w:r w:rsidRPr="00510887">
              <w:rPr>
                <w:rFonts w:ascii="微软雅黑" w:eastAsia="微软雅黑" w:hAnsi="微软雅黑" w:cs="Times New Roman"/>
                <w:color w:val="585858"/>
                <w:sz w:val="18"/>
                <w:szCs w:val="18"/>
                <w:lang w:bidi="ar"/>
              </w:rPr>
              <w:t>%}</w:t>
            </w:r>
          </w:p>
          <w:p w14:paraId="535D17CA" w14:textId="7D717B77" w:rsidR="00847F4D" w:rsidRPr="00847F4D" w:rsidRDefault="00847F4D" w:rsidP="00847F4D">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4E7B22C4" w14:textId="42667762" w:rsidR="00B80DF9" w:rsidRDefault="00B80DF9" w:rsidP="00B80DF9">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if “MET-MET” in a.var_info</w:t>
            </w:r>
            <w:r w:rsidR="008340B5">
              <w:rPr>
                <w:rFonts w:ascii="微软雅黑" w:eastAsia="微软雅黑" w:hAnsi="微软雅黑" w:cs="Times New Roman" w:hint="eastAsia"/>
                <w:color w:val="585858"/>
                <w:sz w:val="18"/>
                <w:szCs w:val="18"/>
                <w:lang w:bidi="ar"/>
              </w:rPr>
              <w:t>_</w:t>
            </w:r>
            <w:r w:rsidR="008340B5">
              <w:rPr>
                <w:rFonts w:ascii="微软雅黑" w:eastAsia="微软雅黑" w:hAnsi="微软雅黑" w:cs="Times New Roman"/>
                <w:color w:val="585858"/>
                <w:sz w:val="18"/>
                <w:szCs w:val="18"/>
                <w:lang w:bidi="ar"/>
              </w:rPr>
              <w:t xml:space="preserve">abbr </w:t>
            </w:r>
            <w:r>
              <w:rPr>
                <w:rFonts w:ascii="微软雅黑" w:eastAsia="微软雅黑" w:hAnsi="微软雅黑" w:cs="Times New Roman"/>
                <w:color w:val="585858"/>
                <w:sz w:val="18"/>
                <w:szCs w:val="18"/>
                <w:lang w:bidi="ar"/>
              </w:rPr>
              <w:t>%}</w:t>
            </w:r>
          </w:p>
          <w:p w14:paraId="64F18B06" w14:textId="77777777" w:rsidR="00B80DF9" w:rsidRPr="00847F4D" w:rsidRDefault="00B80DF9" w:rsidP="00B80DF9">
            <w:pPr>
              <w:jc w:val="center"/>
              <w:rPr>
                <w:rFonts w:ascii="微软雅黑" w:eastAsia="微软雅黑" w:hAnsi="微软雅黑" w:cs="Times New Roman"/>
                <w:color w:val="FF0000"/>
                <w:sz w:val="18"/>
                <w:szCs w:val="18"/>
                <w:lang w:bidi="ar"/>
              </w:rPr>
            </w:pPr>
            <w:r w:rsidRPr="00847F4D">
              <w:rPr>
                <w:rFonts w:ascii="微软雅黑" w:eastAsia="微软雅黑" w:hAnsi="微软雅黑" w:cs="Times New Roman"/>
                <w:color w:val="FF0000"/>
                <w:sz w:val="18"/>
                <w:szCs w:val="18"/>
                <w:lang w:bidi="ar"/>
              </w:rPr>
              <w:t>MET exon14 skipping</w:t>
            </w:r>
          </w:p>
          <w:p w14:paraId="216F4C82" w14:textId="77777777" w:rsidR="00B80DF9" w:rsidRPr="00497575" w:rsidRDefault="00B80DF9" w:rsidP="00B80DF9">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else%}</w:t>
            </w:r>
          </w:p>
          <w:p w14:paraId="45D6DD36" w14:textId="69CAFC38" w:rsidR="00B80DF9" w:rsidRPr="00847F4D" w:rsidRDefault="00B80DF9" w:rsidP="00B80DF9">
            <w:pPr>
              <w:jc w:val="center"/>
              <w:rPr>
                <w:rFonts w:ascii="微软雅黑" w:eastAsia="微软雅黑" w:hAnsi="微软雅黑" w:cs="Times New Roman"/>
                <w:color w:val="FF0000"/>
                <w:sz w:val="18"/>
                <w:szCs w:val="18"/>
                <w:lang w:bidi="ar"/>
              </w:rPr>
            </w:pPr>
            <w:r w:rsidRPr="00847F4D">
              <w:rPr>
                <w:rFonts w:ascii="微软雅黑" w:eastAsia="微软雅黑" w:hAnsi="微软雅黑" w:cs="Times New Roman"/>
                <w:color w:val="FF0000"/>
                <w:sz w:val="18"/>
                <w:szCs w:val="18"/>
                <w:lang w:bidi="ar"/>
              </w:rPr>
              <w:t>{{a.var_info</w:t>
            </w:r>
            <w:r w:rsidR="008340B5" w:rsidRPr="008340B5">
              <w:rPr>
                <w:rFonts w:ascii="微软雅黑" w:eastAsia="微软雅黑" w:hAnsi="微软雅黑" w:cs="Times New Roman"/>
                <w:color w:val="FF0000"/>
                <w:sz w:val="18"/>
                <w:szCs w:val="18"/>
                <w:lang w:bidi="ar"/>
              </w:rPr>
              <w:t xml:space="preserve">_abbr </w:t>
            </w:r>
            <w:r w:rsidRPr="00847F4D">
              <w:rPr>
                <w:rFonts w:ascii="微软雅黑" w:eastAsia="微软雅黑" w:hAnsi="微软雅黑" w:cs="Times New Roman"/>
                <w:color w:val="FF0000"/>
                <w:sz w:val="18"/>
                <w:szCs w:val="18"/>
                <w:lang w:bidi="ar"/>
              </w:rPr>
              <w:t>}}</w:t>
            </w:r>
          </w:p>
          <w:p w14:paraId="5EF12D1E" w14:textId="77777777" w:rsidR="00B80DF9" w:rsidRPr="00510887" w:rsidRDefault="00B80DF9" w:rsidP="00B80DF9">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endif%}</w:t>
            </w:r>
          </w:p>
          <w:p w14:paraId="655CC332" w14:textId="77777777" w:rsidR="00B80DF9" w:rsidRPr="00510887" w:rsidRDefault="00B80DF9" w:rsidP="00B80DF9">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a.note%}</w:t>
            </w:r>
          </w:p>
          <w:p w14:paraId="32B93333" w14:textId="77777777" w:rsidR="00B80DF9" w:rsidRPr="00847F4D" w:rsidRDefault="00B80DF9" w:rsidP="00B80DF9">
            <w:pPr>
              <w:jc w:val="center"/>
              <w:rPr>
                <w:rFonts w:ascii="微软雅黑" w:eastAsia="微软雅黑" w:hAnsi="微软雅黑" w:cs="Times New Roman"/>
                <w:color w:val="FF0000"/>
                <w:sz w:val="18"/>
                <w:szCs w:val="18"/>
                <w:lang w:bidi="ar"/>
              </w:rPr>
            </w:pPr>
            <w:r w:rsidRPr="00847F4D">
              <w:rPr>
                <w:rFonts w:ascii="微软雅黑" w:eastAsia="微软雅黑" w:hAnsi="微软雅黑" w:cs="Times New Roman" w:hint="eastAsia"/>
                <w:color w:val="FF0000"/>
                <w:sz w:val="18"/>
                <w:szCs w:val="18"/>
                <w:lang w:bidi="ar"/>
              </w:rPr>
              <w:t>（MET exon14 skipping）</w:t>
            </w:r>
          </w:p>
          <w:p w14:paraId="05EE03CC" w14:textId="059A7081" w:rsidR="00B80DF9" w:rsidRDefault="00B80DF9" w:rsidP="00B80DF9">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p w14:paraId="06209DBA" w14:textId="53269E3A" w:rsidR="00847F4D" w:rsidRDefault="00847F4D" w:rsidP="00847F4D">
            <w:pPr>
              <w:jc w:val="center"/>
              <w:rPr>
                <w:rFonts w:ascii="微软雅黑" w:eastAsia="微软雅黑" w:hAnsi="微软雅黑" w:cs="Times New Roman"/>
                <w:color w:val="585858"/>
                <w:sz w:val="18"/>
                <w:szCs w:val="18"/>
                <w:lang w:bidi="ar"/>
              </w:rPr>
            </w:pPr>
            <w:r w:rsidRPr="007F796B">
              <w:rPr>
                <w:rFonts w:ascii="微软雅黑" w:eastAsia="微软雅黑" w:hAnsi="微软雅黑" w:cs="Times New Roman" w:hint="eastAsia"/>
                <w:color w:val="585858"/>
                <w:sz w:val="18"/>
                <w:szCs w:val="18"/>
                <w:highlight w:val="yellow"/>
                <w:lang w:bidi="ar"/>
              </w:rPr>
              <w:t>{</w:t>
            </w:r>
            <w:r w:rsidRPr="007F796B">
              <w:rPr>
                <w:rFonts w:ascii="微软雅黑" w:eastAsia="微软雅黑" w:hAnsi="微软雅黑" w:cs="Times New Roman"/>
                <w:color w:val="585858"/>
                <w:sz w:val="18"/>
                <w:szCs w:val="18"/>
                <w:highlight w:val="yellow"/>
                <w:lang w:bidi="ar"/>
              </w:rPr>
              <w:t>%p else%}</w:t>
            </w:r>
          </w:p>
          <w:p w14:paraId="56791E25" w14:textId="0EC940EE" w:rsidR="00847F4D" w:rsidRDefault="00847F4D" w:rsidP="00847F4D">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if “MET-MET” in a.var_info</w:t>
            </w:r>
            <w:r w:rsidR="008340B5">
              <w:rPr>
                <w:rFonts w:ascii="微软雅黑" w:eastAsia="微软雅黑" w:hAnsi="微软雅黑" w:cs="Times New Roman" w:hint="eastAsia"/>
                <w:color w:val="585858"/>
                <w:sz w:val="18"/>
                <w:szCs w:val="18"/>
                <w:lang w:bidi="ar"/>
              </w:rPr>
              <w:t>_</w:t>
            </w:r>
            <w:r w:rsidR="008340B5">
              <w:rPr>
                <w:rFonts w:ascii="微软雅黑" w:eastAsia="微软雅黑" w:hAnsi="微软雅黑" w:cs="Times New Roman"/>
                <w:color w:val="585858"/>
                <w:sz w:val="18"/>
                <w:szCs w:val="18"/>
                <w:lang w:bidi="ar"/>
              </w:rPr>
              <w:t xml:space="preserve">abbr </w:t>
            </w:r>
            <w:r>
              <w:rPr>
                <w:rFonts w:ascii="微软雅黑" w:eastAsia="微软雅黑" w:hAnsi="微软雅黑" w:cs="Times New Roman"/>
                <w:color w:val="585858"/>
                <w:sz w:val="18"/>
                <w:szCs w:val="18"/>
                <w:lang w:bidi="ar"/>
              </w:rPr>
              <w:t>%}</w:t>
            </w:r>
          </w:p>
          <w:p w14:paraId="7F8663C7" w14:textId="77777777" w:rsidR="00847F4D" w:rsidRDefault="00847F4D" w:rsidP="00847F4D">
            <w:pPr>
              <w:jc w:val="center"/>
              <w:rPr>
                <w:rFonts w:ascii="微软雅黑" w:eastAsia="微软雅黑" w:hAnsi="微软雅黑" w:cs="Times New Roman"/>
                <w:color w:val="585858"/>
                <w:sz w:val="18"/>
                <w:szCs w:val="18"/>
                <w:lang w:bidi="ar"/>
              </w:rPr>
            </w:pPr>
            <w:r>
              <w:rPr>
                <w:rFonts w:ascii="微软雅黑" w:eastAsia="微软雅黑" w:hAnsi="微软雅黑" w:cs="Times New Roman"/>
                <w:color w:val="585858"/>
                <w:sz w:val="18"/>
                <w:szCs w:val="18"/>
                <w:lang w:bidi="ar"/>
              </w:rPr>
              <w:t>MET exon14 skipping</w:t>
            </w:r>
          </w:p>
          <w:p w14:paraId="61AED089" w14:textId="77777777" w:rsidR="00847F4D" w:rsidRPr="00497575" w:rsidRDefault="00847F4D" w:rsidP="00847F4D">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else%}</w:t>
            </w:r>
          </w:p>
          <w:p w14:paraId="0A8312BB" w14:textId="2A548F48" w:rsidR="00847F4D" w:rsidRDefault="00847F4D" w:rsidP="00847F4D">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{{a.var_info</w:t>
            </w:r>
            <w:r w:rsidR="008340B5">
              <w:rPr>
                <w:rFonts w:ascii="微软雅黑" w:eastAsia="微软雅黑" w:hAnsi="微软雅黑" w:cs="Times New Roman" w:hint="eastAsia"/>
                <w:color w:val="585858"/>
                <w:sz w:val="18"/>
                <w:szCs w:val="18"/>
                <w:lang w:bidi="ar"/>
              </w:rPr>
              <w:t>_</w:t>
            </w:r>
            <w:r w:rsidR="008340B5">
              <w:rPr>
                <w:rFonts w:ascii="微软雅黑" w:eastAsia="微软雅黑" w:hAnsi="微软雅黑" w:cs="Times New Roman"/>
                <w:color w:val="585858"/>
                <w:sz w:val="18"/>
                <w:szCs w:val="18"/>
                <w:lang w:bidi="ar"/>
              </w:rPr>
              <w:t>abbr</w:t>
            </w:r>
            <w:r w:rsidR="008340B5" w:rsidRPr="00510887">
              <w:rPr>
                <w:rFonts w:ascii="微软雅黑" w:eastAsia="微软雅黑" w:hAnsi="微软雅黑" w:cs="Times New Roman"/>
                <w:color w:val="585858"/>
                <w:sz w:val="18"/>
                <w:szCs w:val="18"/>
                <w:lang w:bidi="ar"/>
              </w:rPr>
              <w:t xml:space="preserve"> </w:t>
            </w:r>
            <w:r w:rsidRPr="00510887">
              <w:rPr>
                <w:rFonts w:ascii="微软雅黑" w:eastAsia="微软雅黑" w:hAnsi="微软雅黑" w:cs="Times New Roman"/>
                <w:color w:val="585858"/>
                <w:sz w:val="18"/>
                <w:szCs w:val="18"/>
                <w:lang w:bidi="ar"/>
              </w:rPr>
              <w:t>}}</w:t>
            </w:r>
          </w:p>
          <w:p w14:paraId="6172462E" w14:textId="77777777" w:rsidR="00847F4D" w:rsidRPr="00510887" w:rsidRDefault="00847F4D" w:rsidP="00847F4D">
            <w:pPr>
              <w:jc w:val="center"/>
              <w:rPr>
                <w:rFonts w:ascii="微软雅黑" w:eastAsia="微软雅黑" w:hAnsi="微软雅黑" w:cs="Times New Roman"/>
                <w:color w:val="585858"/>
                <w:sz w:val="18"/>
                <w:szCs w:val="18"/>
                <w:lang w:bidi="ar"/>
              </w:rPr>
            </w:pPr>
            <w:r>
              <w:rPr>
                <w:rFonts w:ascii="微软雅黑" w:eastAsia="微软雅黑" w:hAnsi="微软雅黑" w:cs="Times New Roman" w:hint="eastAsia"/>
                <w:color w:val="585858"/>
                <w:sz w:val="18"/>
                <w:szCs w:val="18"/>
                <w:lang w:bidi="ar"/>
              </w:rPr>
              <w:t>{</w:t>
            </w:r>
            <w:r>
              <w:rPr>
                <w:rFonts w:ascii="微软雅黑" w:eastAsia="微软雅黑" w:hAnsi="微软雅黑" w:cs="Times New Roman"/>
                <w:color w:val="585858"/>
                <w:sz w:val="18"/>
                <w:szCs w:val="18"/>
                <w:lang w:bidi="ar"/>
              </w:rPr>
              <w:t>%p endif%}</w:t>
            </w:r>
          </w:p>
          <w:p w14:paraId="77FB4007" w14:textId="77777777" w:rsidR="00847F4D" w:rsidRPr="00510887" w:rsidRDefault="00847F4D" w:rsidP="00847F4D">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if a.note%}</w:t>
            </w:r>
          </w:p>
          <w:p w14:paraId="7CD44D44" w14:textId="77777777" w:rsidR="00847F4D" w:rsidRPr="00510887" w:rsidRDefault="00847F4D" w:rsidP="00847F4D">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（MET exon14 skipping）</w:t>
            </w:r>
          </w:p>
          <w:p w14:paraId="0B910BAA" w14:textId="16A176E4" w:rsidR="00847F4D" w:rsidRDefault="00847F4D" w:rsidP="00847F4D">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p w14:paraId="10DACA7A" w14:textId="057B6607" w:rsidR="00847F4D" w:rsidRPr="00510887" w:rsidRDefault="00847F4D" w:rsidP="00B80DF9">
            <w:pPr>
              <w:jc w:val="center"/>
              <w:rPr>
                <w:rFonts w:ascii="微软雅黑" w:eastAsia="微软雅黑" w:hAnsi="微软雅黑" w:cs="Times New Roman"/>
                <w:color w:val="585858"/>
                <w:sz w:val="18"/>
                <w:szCs w:val="18"/>
                <w:lang w:bidi="ar"/>
              </w:rPr>
            </w:pPr>
            <w:r w:rsidRPr="007F796B">
              <w:rPr>
                <w:rFonts w:ascii="微软雅黑" w:eastAsia="微软雅黑" w:hAnsi="微软雅黑" w:cs="Times New Roman" w:hint="eastAsia"/>
                <w:color w:val="585858"/>
                <w:sz w:val="18"/>
                <w:szCs w:val="18"/>
                <w:highlight w:val="yellow"/>
                <w:lang w:bidi="ar"/>
              </w:rPr>
              <w:t>{</w:t>
            </w:r>
            <w:r w:rsidRPr="007F796B">
              <w:rPr>
                <w:rFonts w:ascii="微软雅黑" w:eastAsia="微软雅黑" w:hAnsi="微软雅黑" w:cs="Times New Roman"/>
                <w:color w:val="585858"/>
                <w:sz w:val="18"/>
                <w:szCs w:val="18"/>
                <w:highlight w:val="yellow"/>
                <w:lang w:bidi="ar"/>
              </w:rPr>
              <w:t>%p endif%}</w:t>
            </w:r>
          </w:p>
          <w:p w14:paraId="17145B8A" w14:textId="77777777" w:rsidR="00B80DF9" w:rsidRPr="00510887" w:rsidRDefault="00B80DF9" w:rsidP="00B80DF9">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else%}</w:t>
            </w:r>
          </w:p>
          <w:p w14:paraId="030879FB" w14:textId="77777777" w:rsidR="00B80DF9" w:rsidRPr="00510887" w:rsidRDefault="00B80DF9" w:rsidP="00B80DF9">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hint="eastAsia"/>
                <w:color w:val="585858"/>
                <w:sz w:val="18"/>
                <w:szCs w:val="18"/>
                <w:lang w:bidi="ar"/>
              </w:rPr>
              <w:t>未检出</w:t>
            </w:r>
          </w:p>
          <w:p w14:paraId="7900BDDB" w14:textId="773C322D" w:rsidR="00B80DF9" w:rsidRPr="00510887" w:rsidRDefault="00B80DF9" w:rsidP="00B80DF9">
            <w:pPr>
              <w:jc w:val="center"/>
              <w:rPr>
                <w:rFonts w:ascii="微软雅黑" w:eastAsia="微软雅黑" w:hAnsi="微软雅黑" w:cs="Times New Roman"/>
                <w:color w:val="585858"/>
                <w:sz w:val="18"/>
                <w:szCs w:val="18"/>
                <w:lang w:bidi="ar"/>
              </w:rPr>
            </w:pPr>
            <w:r w:rsidRPr="00510887">
              <w:rPr>
                <w:rFonts w:ascii="微软雅黑" w:eastAsia="微软雅黑" w:hAnsi="微软雅黑" w:cs="Times New Roman"/>
                <w:color w:val="585858"/>
                <w:sz w:val="18"/>
                <w:szCs w:val="18"/>
                <w:lang w:bidi="ar"/>
              </w:rPr>
              <w:t>{%p endif%}</w:t>
            </w:r>
          </w:p>
        </w:tc>
        <w:tc>
          <w:tcPr>
            <w:tcW w:w="1842"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5B5DD7B1" w14:textId="4C83F7F8" w:rsidR="00B80DF9"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a.freq%}</w:t>
            </w:r>
          </w:p>
          <w:p w14:paraId="7DCCBE54" w14:textId="38F7EC63" w:rsidR="003D398E" w:rsidRPr="003D398E" w:rsidRDefault="003D398E" w:rsidP="003D398E">
            <w:pPr>
              <w:spacing w:line="240" w:lineRule="exact"/>
              <w:jc w:val="center"/>
              <w:rPr>
                <w:rFonts w:ascii="微软雅黑" w:eastAsia="微软雅黑" w:hAnsi="微软雅黑"/>
                <w:color w:val="595959" w:themeColor="text1" w:themeTint="A6"/>
                <w:spacing w:val="6"/>
                <w:sz w:val="18"/>
                <w:szCs w:val="18"/>
              </w:rPr>
            </w:pPr>
            <w:r w:rsidRPr="000E5432">
              <w:rPr>
                <w:rFonts w:ascii="微软雅黑" w:eastAsia="微软雅黑" w:hAnsi="微软雅黑"/>
                <w:color w:val="595959" w:themeColor="text1" w:themeTint="A6"/>
                <w:spacing w:val="6"/>
                <w:sz w:val="18"/>
                <w:szCs w:val="18"/>
                <w:highlight w:val="yellow"/>
              </w:rPr>
              <w:t>{%p if a.level in [”5”,”4”]%}</w:t>
            </w:r>
          </w:p>
          <w:p w14:paraId="3A288F12" w14:textId="59D5A74A" w:rsidR="00B80DF9" w:rsidRPr="00510887"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{%p if “融合” in a.var_info</w:t>
            </w:r>
            <w:r w:rsidR="008340B5">
              <w:rPr>
                <w:rFonts w:ascii="微软雅黑" w:eastAsia="微软雅黑" w:hAnsi="微软雅黑"/>
                <w:color w:val="595959" w:themeColor="text1" w:themeTint="A6"/>
                <w:sz w:val="18"/>
                <w:szCs w:val="18"/>
              </w:rPr>
              <w:t>_abbr</w:t>
            </w:r>
            <w:r w:rsidRPr="00510887">
              <w:rPr>
                <w:rFonts w:ascii="微软雅黑" w:eastAsia="微软雅黑" w:hAnsi="微软雅黑" w:hint="eastAsia"/>
                <w:color w:val="595959" w:themeColor="text1" w:themeTint="A6"/>
                <w:sz w:val="18"/>
                <w:szCs w:val="18"/>
              </w:rPr>
              <w:t>%}</w:t>
            </w:r>
          </w:p>
          <w:p w14:paraId="41058359" w14:textId="77777777" w:rsidR="00B80DF9" w:rsidRPr="003D398E" w:rsidRDefault="00B80DF9" w:rsidP="00B80DF9">
            <w:pPr>
              <w:spacing w:line="240" w:lineRule="exact"/>
              <w:jc w:val="center"/>
              <w:rPr>
                <w:rFonts w:ascii="微软雅黑" w:eastAsia="微软雅黑" w:hAnsi="微软雅黑"/>
                <w:color w:val="FF0000"/>
                <w:sz w:val="18"/>
                <w:szCs w:val="18"/>
              </w:rPr>
            </w:pPr>
            <w:r w:rsidRPr="003D398E">
              <w:rPr>
                <w:rFonts w:ascii="微软雅黑" w:eastAsia="微软雅黑" w:hAnsi="微软雅黑"/>
                <w:color w:val="FF0000"/>
                <w:sz w:val="18"/>
                <w:szCs w:val="18"/>
              </w:rPr>
              <w:t>{{a.freq}} copies</w:t>
            </w:r>
          </w:p>
          <w:p w14:paraId="0B8CD70F" w14:textId="77777777" w:rsidR="00B80DF9" w:rsidRPr="00510887"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3523193D" w14:textId="77777777" w:rsidR="00B80DF9" w:rsidRPr="003D398E" w:rsidRDefault="00B80DF9" w:rsidP="00B80DF9">
            <w:pPr>
              <w:spacing w:line="240" w:lineRule="exact"/>
              <w:jc w:val="center"/>
              <w:rPr>
                <w:rFonts w:ascii="微软雅黑" w:eastAsia="微软雅黑" w:hAnsi="微软雅黑"/>
                <w:color w:val="FF0000"/>
                <w:sz w:val="18"/>
                <w:szCs w:val="18"/>
              </w:rPr>
            </w:pPr>
            <w:r w:rsidRPr="003D398E">
              <w:rPr>
                <w:rFonts w:ascii="微软雅黑" w:eastAsia="微软雅黑" w:hAnsi="微软雅黑"/>
                <w:color w:val="FF0000"/>
                <w:sz w:val="18"/>
                <w:szCs w:val="18"/>
              </w:rPr>
              <w:t>{{a.freq}}</w:t>
            </w:r>
          </w:p>
          <w:p w14:paraId="1E8C1B3E" w14:textId="77777777" w:rsidR="00B80DF9" w:rsidRPr="00510887"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7FFDEA71" w14:textId="77777777" w:rsidR="00B80DF9" w:rsidRPr="00510887"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a.note_freq%}</w:t>
            </w:r>
          </w:p>
          <w:p w14:paraId="4B17F7D9" w14:textId="77777777" w:rsidR="00B80DF9" w:rsidRPr="003D398E" w:rsidRDefault="00B80DF9" w:rsidP="00B80DF9">
            <w:pPr>
              <w:spacing w:line="240" w:lineRule="exact"/>
              <w:jc w:val="center"/>
              <w:rPr>
                <w:rFonts w:ascii="微软雅黑" w:eastAsia="微软雅黑" w:hAnsi="微软雅黑"/>
                <w:color w:val="FF0000"/>
                <w:sz w:val="18"/>
                <w:szCs w:val="18"/>
              </w:rPr>
            </w:pPr>
            <w:r w:rsidRPr="003D398E">
              <w:rPr>
                <w:rFonts w:ascii="微软雅黑" w:eastAsia="微软雅黑" w:hAnsi="微软雅黑" w:hint="eastAsia"/>
                <w:color w:val="FF0000"/>
                <w:sz w:val="18"/>
                <w:szCs w:val="18"/>
              </w:rPr>
              <w:t>（{{a.note_freq}}）</w:t>
            </w:r>
          </w:p>
          <w:p w14:paraId="718C10FA" w14:textId="68FE8529" w:rsidR="00B80DF9"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580F56D8" w14:textId="332A469E" w:rsidR="003D398E" w:rsidRDefault="003D398E" w:rsidP="003D398E">
            <w:pPr>
              <w:jc w:val="center"/>
              <w:rPr>
                <w:rFonts w:ascii="微软雅黑" w:eastAsia="微软雅黑" w:hAnsi="微软雅黑" w:cs="Times New Roman"/>
                <w:color w:val="585858"/>
                <w:sz w:val="18"/>
                <w:szCs w:val="18"/>
                <w:lang w:bidi="ar"/>
              </w:rPr>
            </w:pPr>
            <w:r w:rsidRPr="007F796B">
              <w:rPr>
                <w:rFonts w:ascii="微软雅黑" w:eastAsia="微软雅黑" w:hAnsi="微软雅黑" w:cs="Times New Roman" w:hint="eastAsia"/>
                <w:color w:val="585858"/>
                <w:sz w:val="18"/>
                <w:szCs w:val="18"/>
                <w:highlight w:val="yellow"/>
                <w:lang w:bidi="ar"/>
              </w:rPr>
              <w:t>{</w:t>
            </w:r>
            <w:r w:rsidRPr="007F796B">
              <w:rPr>
                <w:rFonts w:ascii="微软雅黑" w:eastAsia="微软雅黑" w:hAnsi="微软雅黑" w:cs="Times New Roman"/>
                <w:color w:val="585858"/>
                <w:sz w:val="18"/>
                <w:szCs w:val="18"/>
                <w:highlight w:val="yellow"/>
                <w:lang w:bidi="ar"/>
              </w:rPr>
              <w:t>%p else%}</w:t>
            </w:r>
          </w:p>
          <w:p w14:paraId="7F88F3BA" w14:textId="2B4D0F56" w:rsidR="003D398E" w:rsidRPr="00510887" w:rsidRDefault="003D398E" w:rsidP="003D398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{%p if “融合” in a.var_info</w:t>
            </w:r>
            <w:r w:rsidR="00ED1FCE">
              <w:rPr>
                <w:rFonts w:ascii="微软雅黑" w:eastAsia="微软雅黑" w:hAnsi="微软雅黑"/>
                <w:color w:val="595959" w:themeColor="text1" w:themeTint="A6"/>
                <w:sz w:val="18"/>
                <w:szCs w:val="18"/>
              </w:rPr>
              <w:t>_abbr</w:t>
            </w:r>
            <w:r w:rsidRPr="00510887">
              <w:rPr>
                <w:rFonts w:ascii="微软雅黑" w:eastAsia="微软雅黑" w:hAnsi="微软雅黑" w:hint="eastAsia"/>
                <w:color w:val="595959" w:themeColor="text1" w:themeTint="A6"/>
                <w:sz w:val="18"/>
                <w:szCs w:val="18"/>
              </w:rPr>
              <w:t>%}</w:t>
            </w:r>
          </w:p>
          <w:p w14:paraId="43FB104B" w14:textId="77777777" w:rsidR="003D398E" w:rsidRPr="00510887" w:rsidRDefault="003D398E" w:rsidP="003D398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{{a.freq}} copies</w:t>
            </w:r>
          </w:p>
          <w:p w14:paraId="11ACF27A" w14:textId="77777777" w:rsidR="003D398E" w:rsidRPr="00510887" w:rsidRDefault="003D398E" w:rsidP="003D398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32DEF502" w14:textId="77777777" w:rsidR="003D398E" w:rsidRPr="00510887" w:rsidRDefault="003D398E" w:rsidP="003D398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{{a.freq}}</w:t>
            </w:r>
          </w:p>
          <w:p w14:paraId="2E6A1A88" w14:textId="77777777" w:rsidR="003D398E" w:rsidRPr="00510887" w:rsidRDefault="003D398E" w:rsidP="003D398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37888DDA" w14:textId="77777777" w:rsidR="003D398E" w:rsidRPr="00510887" w:rsidRDefault="003D398E" w:rsidP="003D398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if a.note_freq%}</w:t>
            </w:r>
          </w:p>
          <w:p w14:paraId="0CB6B1C0" w14:textId="77777777" w:rsidR="003D398E" w:rsidRPr="00510887" w:rsidRDefault="003D398E" w:rsidP="003D398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hint="eastAsia"/>
                <w:color w:val="595959" w:themeColor="text1" w:themeTint="A6"/>
                <w:sz w:val="18"/>
                <w:szCs w:val="18"/>
              </w:rPr>
              <w:t>（{{a.note_freq}}）</w:t>
            </w:r>
          </w:p>
          <w:p w14:paraId="77E3F708" w14:textId="0C3790E0" w:rsidR="003D398E" w:rsidRPr="003D398E" w:rsidRDefault="003D398E" w:rsidP="003D398E">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p w14:paraId="07475EDF" w14:textId="5307F33B" w:rsidR="003D398E" w:rsidRPr="00510887" w:rsidRDefault="003D398E" w:rsidP="00B80DF9">
            <w:pPr>
              <w:spacing w:line="240" w:lineRule="exact"/>
              <w:jc w:val="center"/>
              <w:rPr>
                <w:rFonts w:ascii="微软雅黑" w:eastAsia="微软雅黑" w:hAnsi="微软雅黑"/>
                <w:color w:val="595959" w:themeColor="text1" w:themeTint="A6"/>
                <w:sz w:val="18"/>
                <w:szCs w:val="18"/>
              </w:rPr>
            </w:pPr>
            <w:r w:rsidRPr="007F796B">
              <w:rPr>
                <w:rFonts w:ascii="微软雅黑" w:eastAsia="微软雅黑" w:hAnsi="微软雅黑" w:cs="Times New Roman" w:hint="eastAsia"/>
                <w:color w:val="585858"/>
                <w:sz w:val="18"/>
                <w:szCs w:val="18"/>
                <w:highlight w:val="yellow"/>
                <w:lang w:bidi="ar"/>
              </w:rPr>
              <w:t>{</w:t>
            </w:r>
            <w:r w:rsidRPr="007F796B">
              <w:rPr>
                <w:rFonts w:ascii="微软雅黑" w:eastAsia="微软雅黑" w:hAnsi="微软雅黑" w:cs="Times New Roman"/>
                <w:color w:val="585858"/>
                <w:sz w:val="18"/>
                <w:szCs w:val="18"/>
                <w:highlight w:val="yellow"/>
                <w:lang w:bidi="ar"/>
              </w:rPr>
              <w:t>%p endif%}</w:t>
            </w:r>
          </w:p>
          <w:p w14:paraId="25743C29" w14:textId="77777777" w:rsidR="00B80DF9" w:rsidRPr="00510887"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else%}</w:t>
            </w:r>
          </w:p>
          <w:p w14:paraId="7734B5C0" w14:textId="77777777" w:rsidR="00B80DF9" w:rsidRPr="00510887"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w:t>
            </w:r>
          </w:p>
          <w:p w14:paraId="2C8074EB" w14:textId="3C2D842E" w:rsidR="00B80DF9" w:rsidRPr="00510887" w:rsidRDefault="00B80DF9" w:rsidP="00B80DF9">
            <w:pPr>
              <w:spacing w:line="240" w:lineRule="exact"/>
              <w:jc w:val="center"/>
              <w:rPr>
                <w:rFonts w:ascii="微软雅黑" w:eastAsia="微软雅黑" w:hAnsi="微软雅黑"/>
                <w:color w:val="595959" w:themeColor="text1" w:themeTint="A6"/>
                <w:sz w:val="18"/>
                <w:szCs w:val="18"/>
              </w:rPr>
            </w:pPr>
            <w:r w:rsidRPr="00510887">
              <w:rPr>
                <w:rFonts w:ascii="微软雅黑" w:eastAsia="微软雅黑" w:hAnsi="微软雅黑"/>
                <w:color w:val="595959" w:themeColor="text1" w:themeTint="A6"/>
                <w:sz w:val="18"/>
                <w:szCs w:val="18"/>
              </w:rPr>
              <w:t>{%p endif%}</w:t>
            </w:r>
          </w:p>
        </w:tc>
        <w:tc>
          <w:tcPr>
            <w:tcW w:w="1127"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3934B540" w14:textId="77777777"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w:t>
            </w:r>
          </w:p>
          <w:p w14:paraId="361A183D" w14:textId="77777777"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if a.level==”5”%}</w:t>
            </w:r>
          </w:p>
          <w:p w14:paraId="2220BAA6" w14:textId="77777777" w:rsidR="00B80DF9" w:rsidRPr="003D398E" w:rsidRDefault="00B80DF9" w:rsidP="00B80DF9">
            <w:pPr>
              <w:spacing w:line="240" w:lineRule="exact"/>
              <w:jc w:val="center"/>
              <w:rPr>
                <w:rFonts w:ascii="微软雅黑" w:eastAsia="微软雅黑" w:hAnsi="微软雅黑"/>
                <w:color w:val="FF0000"/>
                <w:spacing w:val="6"/>
                <w:sz w:val="18"/>
                <w:szCs w:val="18"/>
                <w:lang w:eastAsia="zh-Hans"/>
              </w:rPr>
            </w:pPr>
            <w:r w:rsidRPr="003D398E">
              <w:rPr>
                <w:rFonts w:ascii="微软雅黑" w:eastAsia="微软雅黑" w:hAnsi="微软雅黑" w:hint="eastAsia"/>
                <w:color w:val="FF0000"/>
                <w:spacing w:val="6"/>
                <w:sz w:val="18"/>
                <w:szCs w:val="18"/>
                <w:lang w:eastAsia="zh-Hans"/>
              </w:rPr>
              <w:t>I类</w:t>
            </w:r>
          </w:p>
          <w:p w14:paraId="5CA527A7" w14:textId="77777777"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elif a.level==”4”%}</w:t>
            </w:r>
          </w:p>
          <w:p w14:paraId="46EF1818" w14:textId="77777777" w:rsidR="00B80DF9" w:rsidRPr="003D398E" w:rsidRDefault="00B80DF9" w:rsidP="00B80DF9">
            <w:pPr>
              <w:spacing w:line="240" w:lineRule="exact"/>
              <w:jc w:val="center"/>
              <w:rPr>
                <w:rFonts w:ascii="微软雅黑" w:eastAsia="微软雅黑" w:hAnsi="微软雅黑"/>
                <w:color w:val="FF0000"/>
                <w:spacing w:val="6"/>
                <w:sz w:val="18"/>
                <w:szCs w:val="18"/>
                <w:lang w:eastAsia="zh-Hans"/>
              </w:rPr>
            </w:pPr>
            <w:r w:rsidRPr="003D398E">
              <w:rPr>
                <w:rFonts w:ascii="微软雅黑" w:eastAsia="微软雅黑" w:hAnsi="微软雅黑" w:hint="eastAsia"/>
                <w:color w:val="FF0000"/>
                <w:spacing w:val="6"/>
                <w:sz w:val="18"/>
                <w:szCs w:val="18"/>
                <w:lang w:eastAsia="zh-Hans"/>
              </w:rPr>
              <w:t>II类</w:t>
            </w:r>
          </w:p>
          <w:p w14:paraId="5D7C362C" w14:textId="77777777"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01370D94" w14:textId="77777777"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hint="eastAsia"/>
                <w:color w:val="595959" w:themeColor="text1" w:themeTint="A6"/>
                <w:spacing w:val="6"/>
                <w:sz w:val="18"/>
                <w:szCs w:val="18"/>
                <w:lang w:eastAsia="zh-Hans"/>
              </w:rPr>
              <w:t>III类</w:t>
            </w:r>
          </w:p>
          <w:p w14:paraId="3810A734" w14:textId="77777777"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p w14:paraId="71EB57D2" w14:textId="77777777"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else%}</w:t>
            </w:r>
          </w:p>
          <w:p w14:paraId="6C95081A" w14:textId="77777777"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w:t>
            </w:r>
          </w:p>
          <w:p w14:paraId="571226AC" w14:textId="2C64AE2E" w:rsidR="00B80DF9" w:rsidRPr="00510887" w:rsidRDefault="00B80DF9" w:rsidP="00B80DF9">
            <w:pPr>
              <w:spacing w:line="240" w:lineRule="exact"/>
              <w:jc w:val="center"/>
              <w:rPr>
                <w:rFonts w:ascii="微软雅黑" w:eastAsia="微软雅黑" w:hAnsi="微软雅黑"/>
                <w:color w:val="595959" w:themeColor="text1" w:themeTint="A6"/>
                <w:spacing w:val="6"/>
                <w:sz w:val="18"/>
                <w:szCs w:val="18"/>
                <w:lang w:eastAsia="zh-Hans"/>
              </w:rPr>
            </w:pPr>
            <w:r w:rsidRPr="00510887">
              <w:rPr>
                <w:rFonts w:ascii="微软雅黑" w:eastAsia="微软雅黑" w:hAnsi="微软雅黑"/>
                <w:color w:val="595959" w:themeColor="text1" w:themeTint="A6"/>
                <w:spacing w:val="6"/>
                <w:sz w:val="18"/>
                <w:szCs w:val="18"/>
                <w:lang w:eastAsia="zh-Hans"/>
              </w:rPr>
              <w:t>{%p endif%}</w:t>
            </w:r>
          </w:p>
        </w:tc>
      </w:tr>
      <w:tr w:rsidR="00A02B42" w14:paraId="46625272" w14:textId="77777777" w:rsidTr="009602B8">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3C77863" w14:textId="120A272B"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lang w:eastAsia="zh-Hans"/>
              </w:rPr>
            </w:pPr>
            <w:r w:rsidRPr="00B93411">
              <w:rPr>
                <w:rFonts w:ascii="微软雅黑" w:eastAsia="微软雅黑" w:hAnsi="微软雅黑" w:hint="eastAsia"/>
                <w:color w:val="595959" w:themeColor="text1" w:themeTint="A6"/>
                <w:spacing w:val="6"/>
                <w:sz w:val="18"/>
                <w:szCs w:val="18"/>
                <w:highlight w:val="darkGray"/>
              </w:rPr>
              <w:t>{</w:t>
            </w:r>
            <w:r w:rsidRPr="00B93411">
              <w:rPr>
                <w:rFonts w:ascii="微软雅黑" w:eastAsia="微软雅黑" w:hAnsi="微软雅黑"/>
                <w:color w:val="595959" w:themeColor="text1" w:themeTint="A6"/>
                <w:spacing w:val="6"/>
                <w:sz w:val="18"/>
                <w:szCs w:val="18"/>
                <w:highlight w:val="darkGray"/>
              </w:rPr>
              <w:t>%tr endif%}</w:t>
            </w:r>
          </w:p>
        </w:tc>
      </w:tr>
      <w:tr w:rsidR="00A02B42" w14:paraId="7F86498A" w14:textId="77777777" w:rsidTr="00632E0D">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67F00F42" w14:textId="3837450F" w:rsidR="00A02B42" w:rsidRPr="00510887" w:rsidRDefault="00A02B42" w:rsidP="00A02B42">
            <w:pPr>
              <w:spacing w:line="240" w:lineRule="exact"/>
              <w:jc w:val="center"/>
              <w:rPr>
                <w:rFonts w:ascii="微软雅黑" w:eastAsia="微软雅黑" w:hAnsi="微软雅黑"/>
                <w:color w:val="595959" w:themeColor="text1" w:themeTint="A6"/>
                <w:spacing w:val="6"/>
                <w:sz w:val="18"/>
                <w:szCs w:val="18"/>
              </w:rPr>
            </w:pPr>
            <w:r w:rsidRPr="008A496D">
              <w:rPr>
                <w:rFonts w:ascii="微软雅黑" w:eastAsia="微软雅黑" w:hAnsi="微软雅黑" w:hint="eastAsia"/>
                <w:color w:val="595959" w:themeColor="text1" w:themeTint="A6"/>
                <w:spacing w:val="6"/>
                <w:sz w:val="18"/>
                <w:szCs w:val="18"/>
                <w:highlight w:val="cyan"/>
              </w:rPr>
              <w:t>{</w:t>
            </w:r>
            <w:r w:rsidRPr="008A496D">
              <w:rPr>
                <w:rFonts w:ascii="微软雅黑" w:eastAsia="微软雅黑" w:hAnsi="微软雅黑"/>
                <w:color w:val="595959" w:themeColor="text1" w:themeTint="A6"/>
                <w:spacing w:val="6"/>
                <w:sz w:val="18"/>
                <w:szCs w:val="18"/>
                <w:highlight w:val="cyan"/>
              </w:rPr>
              <w:t>%tr endif%}</w:t>
            </w:r>
          </w:p>
        </w:tc>
      </w:tr>
      <w:tr w:rsidR="00A02B42" w14:paraId="05178066" w14:textId="77777777" w:rsidTr="008A7D23">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4D670AD6" w14:textId="2613C794" w:rsidR="00A02B42" w:rsidRDefault="00A02B42" w:rsidP="00A02B42">
            <w:pPr>
              <w:spacing w:line="240" w:lineRule="exact"/>
              <w:jc w:val="center"/>
              <w:rPr>
                <w:rFonts w:ascii="微软雅黑" w:eastAsia="微软雅黑" w:hAnsi="微软雅黑"/>
                <w:color w:val="595959" w:themeColor="text1" w:themeTint="A6"/>
                <w:spacing w:val="6"/>
                <w:sz w:val="18"/>
                <w:szCs w:val="18"/>
              </w:rPr>
            </w:pPr>
            <w:r w:rsidRPr="002350C5">
              <w:rPr>
                <w:rFonts w:ascii="微软雅黑" w:eastAsia="微软雅黑" w:hAnsi="微软雅黑" w:hint="eastAsia"/>
                <w:color w:val="595959" w:themeColor="text1" w:themeTint="A6"/>
                <w:spacing w:val="6"/>
                <w:sz w:val="18"/>
                <w:szCs w:val="18"/>
                <w:highlight w:val="magenta"/>
              </w:rPr>
              <w:t>{</w:t>
            </w:r>
            <w:r w:rsidRPr="002350C5">
              <w:rPr>
                <w:rFonts w:ascii="微软雅黑" w:eastAsia="微软雅黑" w:hAnsi="微软雅黑"/>
                <w:color w:val="595959" w:themeColor="text1" w:themeTint="A6"/>
                <w:spacing w:val="6"/>
                <w:sz w:val="18"/>
                <w:szCs w:val="18"/>
                <w:highlight w:val="magenta"/>
              </w:rPr>
              <w:t>%tr endfor%}</w:t>
            </w:r>
          </w:p>
        </w:tc>
      </w:tr>
      <w:bookmarkEnd w:id="33"/>
    </w:tbl>
    <w:p w14:paraId="7E9D754B" w14:textId="77777777" w:rsidR="00746CEE" w:rsidRDefault="00746CEE">
      <w:pPr>
        <w:pStyle w:val="NT"/>
        <w:ind w:left="525" w:hanging="525"/>
        <w:rPr>
          <w:rFonts w:ascii="Calibri" w:eastAsia="宋体" w:hAnsi="Calibri" w:cs="Times New Roman"/>
          <w:kern w:val="2"/>
          <w:lang w:bidi="ar"/>
        </w:rPr>
      </w:pPr>
    </w:p>
    <w:p w14:paraId="79A9C903"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8" w:name="Gene_Info_footnote"/>
      <w:bookmarkEnd w:id="38"/>
      <w:r>
        <w:rPr>
          <w:rFonts w:ascii="微软雅黑" w:eastAsia="微软雅黑" w:hAnsi="微软雅黑" w:cs="Times New Roman"/>
          <w:color w:val="595959"/>
          <w:spacing w:val="6"/>
          <w:sz w:val="16"/>
          <w:szCs w:val="16"/>
        </w:rPr>
        <w:t>上表仅列出了</w:t>
      </w:r>
      <w:r>
        <w:rPr>
          <w:rFonts w:ascii="微软雅黑" w:eastAsia="微软雅黑" w:hAnsi="微软雅黑" w:cs="Times New Roman" w:hint="eastAsia"/>
          <w:color w:val="595959"/>
          <w:spacing w:val="6"/>
          <w:sz w:val="16"/>
          <w:szCs w:val="16"/>
        </w:rPr>
        <w:t>本癌种</w:t>
      </w:r>
      <w:r>
        <w:rPr>
          <w:rFonts w:ascii="微软雅黑" w:eastAsia="微软雅黑" w:hAnsi="微软雅黑" w:cs="Times New Roman"/>
          <w:color w:val="595959"/>
          <w:spacing w:val="6"/>
          <w:sz w:val="16"/>
          <w:szCs w:val="16"/>
        </w:rPr>
        <w:t>NCCN指南推荐检测的靶向治疗相关基因变异。以上基因变异的解读以及其他基因的结果详见「1. 基因变异及解读」部分。</w:t>
      </w:r>
    </w:p>
    <w:p w14:paraId="414B4ED3" w14:textId="77777777" w:rsidR="00746CEE" w:rsidRDefault="003200E4">
      <w:pPr>
        <w:pStyle w:val="NT"/>
        <w:spacing w:before="60" w:after="60" w:line="264" w:lineRule="auto"/>
        <w:ind w:left="525" w:hanging="525"/>
      </w:pPr>
      <w:r>
        <w:br w:type="page"/>
      </w:r>
      <w:bookmarkEnd w:id="31"/>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70"/>
      </w:tblGrid>
      <w:tr w:rsidR="00746CEE" w14:paraId="244623F8" w14:textId="77777777">
        <w:tc>
          <w:tcPr>
            <w:tcW w:w="5170" w:type="dxa"/>
            <w:shd w:val="clear" w:color="auto" w:fill="0070C0"/>
            <w:tcMar>
              <w:left w:w="0" w:type="dxa"/>
              <w:right w:w="0" w:type="dxa"/>
            </w:tcMar>
          </w:tcPr>
          <w:p w14:paraId="011BD850"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t>3. 免疫治疗相关BIOMARKER检测结果汇总</w:t>
            </w:r>
          </w:p>
        </w:tc>
      </w:tr>
    </w:tbl>
    <w:p w14:paraId="31DEAFB2" w14:textId="77777777" w:rsidR="00746CEE" w:rsidRDefault="00746CEE">
      <w:pPr>
        <w:spacing w:line="160" w:lineRule="exact"/>
        <w:rPr>
          <w:rFonts w:ascii="微软雅黑" w:eastAsia="微软雅黑" w:hAnsi="微软雅黑"/>
          <w:color w:val="404040" w:themeColor="text1" w:themeTint="BF"/>
          <w:sz w:val="16"/>
          <w:szCs w:val="16"/>
        </w:rPr>
      </w:pPr>
    </w:p>
    <w:tbl>
      <w:tblPr>
        <w:tblStyle w:val="affff6"/>
        <w:tblW w:w="10206" w:type="dxa"/>
        <w:tblInd w:w="5"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980"/>
        <w:gridCol w:w="8226"/>
      </w:tblGrid>
      <w:tr w:rsidR="00746CEE" w14:paraId="757FF612" w14:textId="77777777">
        <w:trPr>
          <w:trHeight w:hRule="exact" w:val="454"/>
        </w:trPr>
        <w:tc>
          <w:tcPr>
            <w:tcW w:w="10206" w:type="dxa"/>
            <w:gridSpan w:val="2"/>
            <w:tcBorders>
              <w:top w:val="nil"/>
              <w:bottom w:val="single" w:sz="4" w:space="0" w:color="BFBFBF" w:themeColor="background1" w:themeShade="BF"/>
            </w:tcBorders>
            <w:shd w:val="clear" w:color="auto" w:fill="F2F2F2" w:themeFill="background1" w:themeFillShade="F2"/>
            <w:tcMar>
              <w:top w:w="28" w:type="dxa"/>
              <w:bottom w:w="28" w:type="dxa"/>
            </w:tcMar>
            <w:vAlign w:val="center"/>
          </w:tcPr>
          <w:p w14:paraId="47071365" w14:textId="77777777" w:rsidR="00746CEE" w:rsidRDefault="003200E4">
            <w:pPr>
              <w:spacing w:line="240" w:lineRule="exact"/>
              <w:rPr>
                <w:rFonts w:ascii="微软雅黑" w:eastAsia="微软雅黑" w:hAnsi="微软雅黑" w:cs="Times New Roman (正文 CS 字体)"/>
                <w:b/>
                <w:color w:val="000000" w:themeColor="text1"/>
                <w:spacing w:val="6"/>
                <w:sz w:val="19"/>
                <w:szCs w:val="19"/>
              </w:rPr>
            </w:pPr>
            <w:bookmarkStart w:id="39" w:name="Immune_Biomarker_Table_name"/>
            <w:bookmarkStart w:id="40" w:name="Immune_Biomarker_Table2_name"/>
            <w:bookmarkStart w:id="41" w:name="Immune_Biomarker_Table2_remove"/>
            <w:bookmarkStart w:id="42" w:name="Immune_Biomarker_Table2"/>
            <w:bookmarkEnd w:id="39"/>
            <w:bookmarkEnd w:id="40"/>
            <w:r>
              <w:rPr>
                <w:rFonts w:ascii="微软雅黑" w:eastAsia="微软雅黑" w:hAnsi="微软雅黑" w:cs="Times New Roman (正文 CS 字体)"/>
                <w:b/>
                <w:color w:val="000000" w:themeColor="text1"/>
                <w:spacing w:val="6"/>
                <w:sz w:val="19"/>
                <w:szCs w:val="19"/>
              </w:rPr>
              <w:t>微卫星不稳定性（MSI）</w:t>
            </w:r>
          </w:p>
        </w:tc>
      </w:tr>
      <w:tr w:rsidR="00746CEE" w14:paraId="1BF1AC64" w14:textId="77777777">
        <w:tc>
          <w:tcPr>
            <w:tcW w:w="1980"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9101A1B"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3" w:name="Immune_Biomarker2_title1"/>
            <w:bookmarkEnd w:id="43"/>
            <w:r>
              <w:rPr>
                <w:rFonts w:ascii="微软雅黑" w:eastAsia="微软雅黑" w:hAnsi="微软雅黑" w:hint="eastAsia"/>
                <w:b/>
                <w:color w:val="000000" w:themeColor="text1"/>
                <w:spacing w:val="6"/>
                <w:sz w:val="18"/>
                <w:szCs w:val="18"/>
              </w:rPr>
              <w:t>检测结果</w:t>
            </w:r>
          </w:p>
        </w:tc>
        <w:tc>
          <w:tcPr>
            <w:tcW w:w="8226"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09C66A88" w14:textId="02FB851D" w:rsidR="00746CEE" w:rsidRDefault="00432508">
            <w:pPr>
              <w:spacing w:line="240" w:lineRule="exact"/>
              <w:rPr>
                <w:rFonts w:ascii="微软雅黑" w:eastAsia="微软雅黑" w:hAnsi="微软雅黑"/>
                <w:b/>
                <w:spacing w:val="6"/>
                <w:sz w:val="18"/>
                <w:szCs w:val="18"/>
              </w:rPr>
            </w:pPr>
            <w:r w:rsidRPr="00432508">
              <w:rPr>
                <w:rFonts w:ascii="微软雅黑" w:eastAsia="微软雅黑" w:hAnsi="微软雅黑" w:hint="eastAsia"/>
                <w:b/>
                <w:spacing w:val="6"/>
                <w:sz w:val="18"/>
                <w:szCs w:val="18"/>
              </w:rPr>
              <w:t>{%if msi.var_id==”MSS”%}</w:t>
            </w:r>
            <w:r>
              <w:rPr>
                <w:rFonts w:ascii="微软雅黑" w:eastAsia="微软雅黑" w:hAnsi="微软雅黑"/>
                <w:b/>
                <w:spacing w:val="6"/>
                <w:sz w:val="18"/>
                <w:szCs w:val="18"/>
              </w:rPr>
              <w:t>微卫星稳定型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SS</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{%else%}</w:t>
            </w:r>
            <w:r>
              <w:rPr>
                <w:rFonts w:ascii="微软雅黑" w:eastAsia="微软雅黑" w:hAnsi="微软雅黑"/>
                <w:b/>
                <w:spacing w:val="6"/>
                <w:sz w:val="18"/>
                <w:szCs w:val="18"/>
              </w:rPr>
              <w:t>微卫星</w:t>
            </w:r>
            <w:r>
              <w:rPr>
                <w:rFonts w:ascii="微软雅黑" w:eastAsia="微软雅黑" w:hAnsi="微软雅黑" w:hint="eastAsia"/>
                <w:b/>
                <w:spacing w:val="6"/>
                <w:sz w:val="18"/>
                <w:szCs w:val="18"/>
              </w:rPr>
              <w:t>不</w:t>
            </w:r>
            <w:r>
              <w:rPr>
                <w:rFonts w:ascii="微软雅黑" w:eastAsia="微软雅黑" w:hAnsi="微软雅黑"/>
                <w:b/>
                <w:spacing w:val="6"/>
                <w:sz w:val="18"/>
                <w:szCs w:val="18"/>
              </w:rPr>
              <w:t>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SI-H</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{%endif%}</w:t>
            </w:r>
          </w:p>
        </w:tc>
      </w:tr>
      <w:tr w:rsidR="00746CEE" w14:paraId="4699A835" w14:textId="77777777">
        <w:tc>
          <w:tcPr>
            <w:tcW w:w="1980"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216F28A9"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4" w:name="Immune_Biomarker2_row1"/>
            <w:bookmarkEnd w:id="44"/>
            <w:r>
              <w:rPr>
                <w:rFonts w:ascii="微软雅黑" w:eastAsia="微软雅黑" w:hAnsi="微软雅黑"/>
                <w:b/>
                <w:color w:val="000000" w:themeColor="text1"/>
                <w:spacing w:val="6"/>
                <w:sz w:val="18"/>
                <w:szCs w:val="18"/>
              </w:rPr>
              <w:t>MSI介绍</w:t>
            </w:r>
          </w:p>
        </w:tc>
        <w:tc>
          <w:tcPr>
            <w:tcW w:w="8226"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07794F1" w14:textId="1E892688" w:rsidR="00746CEE" w:rsidRDefault="003200E4">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w:t>
            </w:r>
            <w:r w:rsidR="0029548C">
              <w:rPr>
                <w:rFonts w:ascii="微软雅黑" w:eastAsia="微软雅黑" w:hAnsi="微软雅黑" w:hint="eastAsia"/>
                <w:color w:val="595959" w:themeColor="text1" w:themeTint="A6"/>
                <w:spacing w:val="6"/>
                <w:sz w:val="18"/>
                <w:szCs w:val="18"/>
              </w:rPr>
              <w:t>木</w:t>
            </w:r>
            <w:r>
              <w:rPr>
                <w:rFonts w:ascii="微软雅黑" w:eastAsia="微软雅黑" w:hAnsi="微软雅黑" w:hint="eastAsia"/>
                <w:color w:val="595959" w:themeColor="text1" w:themeTint="A6"/>
                <w:spacing w:val="6"/>
                <w:sz w:val="18"/>
                <w:szCs w:val="18"/>
              </w:rPr>
              <w:t>单抗、帕博利珠单抗用于MSI-H的结直肠癌、子宫内膜癌、肾细胞癌等的治疗。</w:t>
            </w:r>
          </w:p>
        </w:tc>
      </w:tr>
      <w:tr w:rsidR="00746CEE" w14:paraId="4C43E5CC" w14:textId="77777777">
        <w:tc>
          <w:tcPr>
            <w:tcW w:w="1980"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0FD6DE1C" w14:textId="77777777" w:rsidR="00746CEE" w:rsidRDefault="003200E4">
            <w:pPr>
              <w:spacing w:line="240" w:lineRule="exact"/>
              <w:rPr>
                <w:rFonts w:ascii="微软雅黑" w:eastAsia="微软雅黑" w:hAnsi="微软雅黑"/>
                <w:b/>
                <w:color w:val="FF6600"/>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45" w:name="Immune_Biomarker2_row2"/>
            <w:bookmarkEnd w:id="45"/>
            <w:r>
              <w:rPr>
                <w:rFonts w:ascii="微软雅黑" w:eastAsia="微软雅黑" w:hAnsi="微软雅黑" w:hint="eastAsia"/>
                <w:b/>
                <w:color w:val="000000" w:themeColor="text1"/>
                <w:spacing w:val="6"/>
                <w:sz w:val="18"/>
                <w:szCs w:val="18"/>
              </w:rPr>
              <w:t>临床意义</w:t>
            </w:r>
          </w:p>
        </w:tc>
        <w:tc>
          <w:tcPr>
            <w:tcW w:w="8226"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2CCE21E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w:t>
            </w:r>
          </w:p>
          <w:p w14:paraId="7AF7A53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msi.evi_sum.evi_split.Predictive_merge%}</w:t>
            </w:r>
          </w:p>
          <w:p w14:paraId="0989648B"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msi.evi_sum.evi_split.Predictive_merge%}</w:t>
            </w:r>
          </w:p>
          <w:p w14:paraId="76E2DD9E"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hint="eastAsia"/>
                <w:b/>
                <w:bCs/>
                <w:color w:val="595959" w:themeColor="text1" w:themeTint="A6"/>
                <w:spacing w:val="6"/>
                <w:sz w:val="18"/>
                <w:szCs w:val="18"/>
              </w:rPr>
              <w:t>{{b.regimen_name}}：</w:t>
            </w:r>
            <w:r w:rsidRPr="00432508">
              <w:rPr>
                <w:rFonts w:ascii="微软雅黑" w:eastAsia="微软雅黑" w:hAnsi="微软雅黑" w:hint="eastAsia"/>
                <w:color w:val="595959" w:themeColor="text1" w:themeTint="A6"/>
                <w:spacing w:val="6"/>
                <w:sz w:val="18"/>
                <w:szCs w:val="18"/>
              </w:rPr>
              <w:t>{{b.evi_interpretation|e}}</w:t>
            </w:r>
          </w:p>
          <w:p w14:paraId="785CEE48"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202E31F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3FF400"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msi.evi_sum.evi_split.Prognostic%}</w:t>
            </w:r>
          </w:p>
          <w:p w14:paraId="5B8075F8" w14:textId="28768573" w:rsid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msi.evi_sum.evi_split.Prognostic %}</w:t>
            </w:r>
          </w:p>
          <w:p w14:paraId="6A3AA05B" w14:textId="3A432A6B"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预后相关：</w:t>
            </w:r>
            <w:r w:rsidR="00432508" w:rsidRPr="00432508">
              <w:rPr>
                <w:rFonts w:ascii="微软雅黑" w:eastAsia="微软雅黑" w:hAnsi="微软雅黑"/>
                <w:color w:val="595959" w:themeColor="text1" w:themeTint="A6"/>
                <w:spacing w:val="6"/>
                <w:sz w:val="18"/>
                <w:szCs w:val="18"/>
              </w:rPr>
              <w:t>{{b.evi_interpretation|e}}</w:t>
            </w:r>
          </w:p>
          <w:p w14:paraId="6626A72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73E7C38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1D44367C"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msi.evi_sum.evi_split.Diagnostic%}</w:t>
            </w:r>
          </w:p>
          <w:p w14:paraId="5CEAE80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msi.evi_sum.evi_split.Diagnostic %}</w:t>
            </w:r>
          </w:p>
          <w:p w14:paraId="3AD3F1C4" w14:textId="03C71A55"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辅助诊断相关：</w:t>
            </w:r>
            <w:r w:rsidR="00432508" w:rsidRPr="00432508">
              <w:rPr>
                <w:rFonts w:ascii="微软雅黑" w:eastAsia="微软雅黑" w:hAnsi="微软雅黑"/>
                <w:color w:val="595959" w:themeColor="text1" w:themeTint="A6"/>
                <w:spacing w:val="6"/>
                <w:sz w:val="18"/>
                <w:szCs w:val="18"/>
              </w:rPr>
              <w:t>{{b.evi_interpretation|e}}</w:t>
            </w:r>
          </w:p>
          <w:p w14:paraId="6FEEBFE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3544B046"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2B3F7A"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else%}</w:t>
            </w:r>
          </w:p>
          <w:p w14:paraId="412F0130" w14:textId="2B5FFDEC"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p w14:paraId="41139E61" w14:textId="434D6E6C" w:rsidR="00746CEE"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tc>
      </w:tr>
    </w:tbl>
    <w:p w14:paraId="63D3A4F7" w14:textId="6792DB51" w:rsidR="00746CEE" w:rsidRDefault="003200E4">
      <w:pPr>
        <w:jc w:val="left"/>
      </w:pPr>
      <w:bookmarkStart w:id="46" w:name="Immune_Biomarker_Table_remove"/>
      <w:bookmarkEnd w:id="41"/>
      <w:bookmarkEnd w:id="42"/>
      <w:r>
        <w:rPr>
          <w:rFonts w:ascii="微软雅黑" w:eastAsia="微软雅黑" w:hAnsi="微软雅黑" w:cs="Times New Roman" w:hint="eastAsia"/>
          <w:b/>
          <w:color w:val="FF6600"/>
          <w:spacing w:val="6"/>
          <w:kern w:val="0"/>
          <w:sz w:val="16"/>
          <w:szCs w:val="16"/>
        </w:rPr>
        <w:t>注：</w:t>
      </w:r>
      <w:r>
        <w:rPr>
          <w:rFonts w:ascii="微软雅黑" w:eastAsia="微软雅黑" w:hAnsi="微软雅黑" w:cs="Times New Roman" w:hint="eastAsia"/>
          <w:color w:val="595959"/>
          <w:spacing w:val="6"/>
          <w:kern w:val="0"/>
          <w:sz w:val="16"/>
          <w:szCs w:val="16"/>
        </w:rPr>
        <w:t>本产品共检测55个MS位点，MSI阳性阈值为15%，高于15％则判定该样本为MSI-H，反之为MSS。</w:t>
      </w:r>
      <w:r>
        <w:br w:type="page"/>
      </w:r>
      <w:bookmarkEnd w:id="46"/>
    </w:p>
    <w:p w14:paraId="1EC99023" w14:textId="313B4CA5" w:rsidR="009E4A47" w:rsidRDefault="00AB27AA" w:rsidP="009E4A47">
      <w:pPr>
        <w:snapToGrid w:val="0"/>
      </w:pPr>
      <w:r w:rsidRPr="00AB27AA">
        <w:rPr>
          <w:rFonts w:hint="eastAsia"/>
        </w:rPr>
        <w:t xml:space="preserve">{%p if </w:t>
      </w:r>
      <w:r w:rsidRPr="00AB27AA">
        <w:rPr>
          <w:rFonts w:hint="eastAsia"/>
        </w:rPr>
        <w:t>“肠癌”</w:t>
      </w:r>
      <w:r w:rsidRPr="00AB27AA">
        <w:rPr>
          <w:rFonts w:hint="eastAsia"/>
        </w:rPr>
        <w:t xml:space="preserve"> in sample.tumor_list%}</w:t>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96"/>
      </w:tblGrid>
      <w:tr w:rsidR="009E4A47" w14:paraId="07255752" w14:textId="77777777" w:rsidTr="008A303E">
        <w:tc>
          <w:tcPr>
            <w:tcW w:w="5196" w:type="dxa"/>
            <w:shd w:val="clear" w:color="auto" w:fill="0070C0"/>
            <w:tcMar>
              <w:left w:w="0" w:type="dxa"/>
              <w:right w:w="0" w:type="dxa"/>
            </w:tcMar>
          </w:tcPr>
          <w:p w14:paraId="35AB493C" w14:textId="77777777" w:rsidR="009E4A47" w:rsidRDefault="009E4A47" w:rsidP="008A303E">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t>4. 药物代谢相关酶类SNP小结</w:t>
            </w:r>
          </w:p>
        </w:tc>
      </w:tr>
    </w:tbl>
    <w:p w14:paraId="3E939412" w14:textId="77777777" w:rsidR="009E4A47" w:rsidRDefault="009E4A47" w:rsidP="009E4A47">
      <w:pPr>
        <w:snapToGrid w:val="0"/>
        <w:rPr>
          <w:sz w:val="18"/>
          <w:szCs w:val="18"/>
        </w:rPr>
      </w:pPr>
    </w:p>
    <w:tbl>
      <w:tblPr>
        <w:tblStyle w:val="affff6"/>
        <w:tblW w:w="10469" w:type="dxa"/>
        <w:tblInd w:w="108"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00"/>
        <w:gridCol w:w="1320"/>
        <w:gridCol w:w="1680"/>
        <w:gridCol w:w="4272"/>
        <w:gridCol w:w="1397"/>
      </w:tblGrid>
      <w:tr w:rsidR="009E4A47" w14:paraId="12BE1E3D" w14:textId="77777777" w:rsidTr="008A303E">
        <w:trPr>
          <w:trHeight w:val="454"/>
        </w:trPr>
        <w:tc>
          <w:tcPr>
            <w:tcW w:w="1800"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3EA4419E"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7" w:name="Dme_Snp_Summary_title1"/>
            <w:bookmarkStart w:id="48" w:name="Dme_Snp_Summary_Table"/>
            <w:bookmarkEnd w:id="47"/>
            <w:r>
              <w:rPr>
                <w:rFonts w:ascii="微软雅黑" w:eastAsia="微软雅黑" w:hAnsi="微软雅黑" w:hint="eastAsia"/>
                <w:b/>
                <w:color w:val="595959"/>
                <w:spacing w:val="6"/>
                <w:sz w:val="19"/>
                <w:szCs w:val="18"/>
              </w:rPr>
              <w:t>基因</w:t>
            </w:r>
          </w:p>
        </w:tc>
        <w:tc>
          <w:tcPr>
            <w:tcW w:w="132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E76246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9" w:name="Dme_Snp_Summary_title2"/>
            <w:bookmarkEnd w:id="49"/>
            <w:r>
              <w:rPr>
                <w:rFonts w:ascii="微软雅黑" w:eastAsia="微软雅黑" w:hAnsi="微软雅黑" w:hint="eastAsia"/>
                <w:b/>
                <w:color w:val="595959"/>
                <w:spacing w:val="6"/>
                <w:sz w:val="19"/>
                <w:szCs w:val="18"/>
              </w:rPr>
              <w:t>S</w:t>
            </w:r>
            <w:r>
              <w:rPr>
                <w:rFonts w:ascii="微软雅黑" w:eastAsia="微软雅黑" w:hAnsi="微软雅黑"/>
                <w:b/>
                <w:color w:val="595959"/>
                <w:spacing w:val="6"/>
                <w:sz w:val="19"/>
                <w:szCs w:val="18"/>
              </w:rPr>
              <w:t>NP</w:t>
            </w:r>
          </w:p>
        </w:tc>
        <w:tc>
          <w:tcPr>
            <w:tcW w:w="168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55EC99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50" w:name="Dme_Snp_Summary_title3"/>
            <w:bookmarkEnd w:id="50"/>
            <w:r>
              <w:rPr>
                <w:rFonts w:ascii="微软雅黑" w:eastAsia="微软雅黑" w:hAnsi="微软雅黑" w:hint="eastAsia"/>
                <w:b/>
                <w:color w:val="595959"/>
                <w:spacing w:val="6"/>
                <w:sz w:val="19"/>
                <w:szCs w:val="18"/>
              </w:rPr>
              <w:t>基因型</w:t>
            </w:r>
          </w:p>
        </w:tc>
        <w:tc>
          <w:tcPr>
            <w:tcW w:w="4272" w:type="dxa"/>
            <w:tcBorders>
              <w:top w:val="nil"/>
              <w:left w:val="single" w:sz="8" w:space="0" w:color="FFFFFF" w:themeColor="background1"/>
              <w:bottom w:val="single" w:sz="2" w:space="0" w:color="0070C0"/>
              <w:right w:val="single" w:sz="8" w:space="0" w:color="FFFFFF" w:themeColor="background1"/>
            </w:tcBorders>
            <w:vAlign w:val="center"/>
          </w:tcPr>
          <w:p w14:paraId="3067DD8D" w14:textId="77777777" w:rsidR="009E4A47" w:rsidRDefault="009E4A47" w:rsidP="008A303E">
            <w:pPr>
              <w:spacing w:line="240" w:lineRule="exact"/>
              <w:jc w:val="center"/>
              <w:rPr>
                <w:rFonts w:ascii="微软雅黑" w:eastAsia="微软雅黑" w:hAnsi="微软雅黑"/>
                <w:b/>
                <w:color w:val="595959"/>
                <w:spacing w:val="6"/>
                <w:sz w:val="19"/>
                <w:szCs w:val="18"/>
              </w:rPr>
            </w:pPr>
            <w:r>
              <w:rPr>
                <w:rFonts w:ascii="微软雅黑" w:eastAsia="微软雅黑" w:hAnsi="微软雅黑"/>
                <w:b/>
                <w:color w:val="595959"/>
                <w:spacing w:val="6"/>
                <w:sz w:val="19"/>
                <w:szCs w:val="18"/>
              </w:rPr>
              <w:t>临床意义</w:t>
            </w:r>
          </w:p>
        </w:tc>
        <w:tc>
          <w:tcPr>
            <w:tcW w:w="139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BAB393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51" w:name="Dme_Snp_Summary_title4"/>
            <w:bookmarkEnd w:id="51"/>
            <w:r>
              <w:rPr>
                <w:rFonts w:ascii="微软雅黑" w:eastAsia="微软雅黑" w:hAnsi="微软雅黑" w:hint="eastAsia"/>
                <w:b/>
                <w:color w:val="595959"/>
                <w:spacing w:val="6"/>
                <w:sz w:val="19"/>
                <w:szCs w:val="18"/>
              </w:rPr>
              <w:t>证据水平</w:t>
            </w:r>
          </w:p>
        </w:tc>
      </w:tr>
      <w:tr w:rsidR="00AB27AA" w14:paraId="0D1CC0DF" w14:textId="77777777" w:rsidTr="00F514A2">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6C68D769" w14:textId="03E90464"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{%tr for a in chemo.dbsnp_simple_nosplitdrug%}</w:t>
            </w:r>
          </w:p>
        </w:tc>
      </w:tr>
      <w:tr w:rsidR="009E4A47" w14:paraId="3BEE7482" w14:textId="77777777" w:rsidTr="008A303E">
        <w:tc>
          <w:tcPr>
            <w:tcW w:w="1800" w:type="dxa"/>
            <w:tcBorders>
              <w:top w:val="single" w:sz="2" w:space="0" w:color="0070C0"/>
              <w:bottom w:val="single" w:sz="2" w:space="0" w:color="0070C0"/>
            </w:tcBorders>
            <w:shd w:val="clear" w:color="auto" w:fill="auto"/>
            <w:tcMar>
              <w:top w:w="120" w:type="dxa"/>
              <w:bottom w:w="120" w:type="dxa"/>
            </w:tcMar>
            <w:vAlign w:val="center"/>
          </w:tcPr>
          <w:p w14:paraId="231FE9E1" w14:textId="443F70C4" w:rsidR="009E4A47" w:rsidRDefault="00AB27AA" w:rsidP="008A303E">
            <w:pPr>
              <w:spacing w:line="240" w:lineRule="exact"/>
              <w:jc w:val="center"/>
              <w:rPr>
                <w:rFonts w:ascii="微软雅黑" w:eastAsia="微软雅黑" w:hAnsi="微软雅黑"/>
                <w:i/>
                <w:iCs/>
                <w:color w:val="595959" w:themeColor="text1" w:themeTint="A6"/>
                <w:spacing w:val="6"/>
                <w:sz w:val="18"/>
                <w:szCs w:val="18"/>
              </w:rPr>
            </w:pPr>
            <w:r w:rsidRPr="00AB27AA">
              <w:rPr>
                <w:rFonts w:ascii="微软雅黑" w:eastAsia="微软雅黑" w:hAnsi="微软雅黑"/>
                <w:i/>
                <w:iCs/>
                <w:color w:val="595959" w:themeColor="text1" w:themeTint="A6"/>
                <w:spacing w:val="6"/>
                <w:sz w:val="18"/>
                <w:szCs w:val="18"/>
              </w:rPr>
              <w:t>{{a.gene_symbol}}</w:t>
            </w:r>
          </w:p>
        </w:tc>
        <w:tc>
          <w:tcPr>
            <w:tcW w:w="1320" w:type="dxa"/>
            <w:tcBorders>
              <w:top w:val="single" w:sz="2" w:space="0" w:color="0070C0"/>
              <w:bottom w:val="single" w:sz="2" w:space="0" w:color="0070C0"/>
            </w:tcBorders>
            <w:shd w:val="clear" w:color="auto" w:fill="auto"/>
            <w:tcMar>
              <w:top w:w="120" w:type="dxa"/>
              <w:bottom w:w="120" w:type="dxa"/>
            </w:tcMar>
            <w:vAlign w:val="center"/>
          </w:tcPr>
          <w:p w14:paraId="1A5C1F6D" w14:textId="78CE3860"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{{a.dbsnp}}</w:t>
            </w:r>
          </w:p>
        </w:tc>
        <w:tc>
          <w:tcPr>
            <w:tcW w:w="1680" w:type="dxa"/>
            <w:tcBorders>
              <w:top w:val="single" w:sz="2" w:space="0" w:color="0070C0"/>
              <w:bottom w:val="single" w:sz="2" w:space="0" w:color="0070C0"/>
            </w:tcBorders>
            <w:shd w:val="clear" w:color="auto" w:fill="auto"/>
            <w:tcMar>
              <w:top w:w="120" w:type="dxa"/>
              <w:bottom w:w="120" w:type="dxa"/>
            </w:tcMar>
            <w:vAlign w:val="center"/>
          </w:tcPr>
          <w:p w14:paraId="5B2E6566" w14:textId="6322239F"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{{a.genotype}}</w:t>
            </w:r>
          </w:p>
        </w:tc>
        <w:tc>
          <w:tcPr>
            <w:tcW w:w="4272" w:type="dxa"/>
            <w:tcBorders>
              <w:top w:val="single" w:sz="2" w:space="0" w:color="0070C0"/>
              <w:bottom w:val="single" w:sz="2" w:space="0" w:color="0070C0"/>
            </w:tcBorders>
            <w:vAlign w:val="center"/>
          </w:tcPr>
          <w:p w14:paraId="6BAD69A8"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{%p for b in a.inter%}</w:t>
            </w:r>
          </w:p>
          <w:p w14:paraId="76BB46D7"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{{b}}</w:t>
            </w:r>
          </w:p>
          <w:p w14:paraId="1DF4DADD" w14:textId="0999AD34" w:rsidR="009E4A47"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{%p endfor%}</w:t>
            </w:r>
          </w:p>
        </w:tc>
        <w:tc>
          <w:tcPr>
            <w:tcW w:w="1397" w:type="dxa"/>
            <w:tcBorders>
              <w:top w:val="single" w:sz="2" w:space="0" w:color="0070C0"/>
              <w:bottom w:val="single" w:sz="2" w:space="0" w:color="0070C0"/>
            </w:tcBorders>
            <w:shd w:val="clear" w:color="auto" w:fill="auto"/>
            <w:tcMar>
              <w:top w:w="120" w:type="dxa"/>
              <w:bottom w:w="120" w:type="dxa"/>
            </w:tcMar>
            <w:vAlign w:val="center"/>
          </w:tcPr>
          <w:p w14:paraId="557D1DD6" w14:textId="07637777"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{{a.evi_level}}</w:t>
            </w:r>
          </w:p>
        </w:tc>
      </w:tr>
      <w:tr w:rsidR="00AB27AA" w14:paraId="362CEE35" w14:textId="77777777" w:rsidTr="00DC3DDC">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1FAC75B9" w14:textId="04A6527A"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{%tr endfor%}</w:t>
            </w:r>
          </w:p>
        </w:tc>
      </w:tr>
    </w:tbl>
    <w:p w14:paraId="74BB4356" w14:textId="77777777" w:rsidR="009E4A47" w:rsidRDefault="009E4A47" w:rsidP="009E4A47">
      <w:pPr>
        <w:pStyle w:val="NT"/>
        <w:spacing w:before="60" w:after="60" w:line="264" w:lineRule="auto"/>
        <w:ind w:left="0" w:firstLineChars="0" w:firstLine="0"/>
        <w:rPr>
          <w:rFonts w:ascii="微软雅黑" w:eastAsia="微软雅黑" w:hAnsi="微软雅黑" w:cs="Times New Roman"/>
          <w:color w:val="595959"/>
          <w:spacing w:val="6"/>
          <w:sz w:val="16"/>
          <w:szCs w:val="16"/>
        </w:rPr>
      </w:pPr>
      <w:bookmarkStart w:id="52" w:name="Dme_Snp_Summary_Table_remove"/>
      <w:bookmarkEnd w:id="48"/>
      <w:r>
        <w:rPr>
          <w:rFonts w:ascii="微软雅黑" w:eastAsia="微软雅黑" w:hAnsi="微软雅黑" w:cs="Times New Roman" w:hint="eastAsia"/>
          <w:b/>
          <w:color w:val="FF6600"/>
          <w:spacing w:val="6"/>
          <w:sz w:val="16"/>
          <w:szCs w:val="16"/>
        </w:rPr>
        <w:t>注：</w:t>
      </w:r>
      <w:r>
        <w:rPr>
          <w:rFonts w:ascii="微软雅黑" w:eastAsia="微软雅黑" w:hAnsi="微软雅黑" w:cs="Times New Roman" w:hint="eastAsia"/>
          <w:color w:val="595959"/>
          <w:spacing w:val="6"/>
          <w:sz w:val="16"/>
          <w:szCs w:val="16"/>
        </w:rPr>
        <w:t>化疗药物证据水平划分依据参考</w:t>
      </w:r>
      <w:r>
        <w:rPr>
          <w:rFonts w:ascii="微软雅黑" w:eastAsia="微软雅黑" w:hAnsi="微软雅黑" w:cs="Times New Roman"/>
          <w:color w:val="595959"/>
          <w:spacing w:val="6"/>
          <w:sz w:val="16"/>
          <w:szCs w:val="16"/>
        </w:rPr>
        <w:t>PharmGKB</w:t>
      </w:r>
      <w:r>
        <w:rPr>
          <w:rFonts w:ascii="微软雅黑" w:eastAsia="微软雅黑" w:hAnsi="微软雅黑" w:cs="Times New Roman" w:hint="eastAsia"/>
          <w:color w:val="595959"/>
          <w:spacing w:val="6"/>
          <w:sz w:val="16"/>
          <w:szCs w:val="16"/>
        </w:rPr>
        <w:t>数据库，共分为</w:t>
      </w:r>
      <w:r>
        <w:rPr>
          <w:rFonts w:ascii="微软雅黑" w:eastAsia="微软雅黑" w:hAnsi="微软雅黑" w:cs="Times New Roman"/>
          <w:color w:val="595959"/>
          <w:spacing w:val="6"/>
          <w:sz w:val="16"/>
          <w:szCs w:val="16"/>
        </w:rPr>
        <w:t>1A/1B/2A/2B/3/4这6个等级：</w:t>
      </w:r>
    </w:p>
    <w:p w14:paraId="4F134383"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1A级</w:t>
      </w:r>
      <w:r>
        <w:rPr>
          <w:rFonts w:ascii="微软雅黑" w:eastAsia="微软雅黑" w:hAnsi="微软雅黑" w:cs="Times New Roman" w:hint="eastAsia"/>
          <w:color w:val="595959"/>
          <w:spacing w:val="6"/>
          <w:sz w:val="16"/>
          <w:szCs w:val="16"/>
        </w:rPr>
        <w:t>：由临床药物基因组学实施联盟（</w:t>
      </w:r>
      <w:r>
        <w:rPr>
          <w:rFonts w:ascii="微软雅黑" w:eastAsia="微软雅黑" w:hAnsi="微软雅黑" w:cs="Times New Roman"/>
          <w:color w:val="595959"/>
          <w:spacing w:val="6"/>
          <w:sz w:val="16"/>
          <w:szCs w:val="16"/>
        </w:rPr>
        <w:t>CPIC）或遗传药理学指南认可，或者应用于其他主要卫生系统</w:t>
      </w:r>
      <w:r>
        <w:rPr>
          <w:rFonts w:ascii="微软雅黑" w:eastAsia="微软雅黑" w:hAnsi="微软雅黑" w:cs="Times New Roman" w:hint="eastAsia"/>
          <w:color w:val="595959"/>
          <w:spacing w:val="6"/>
          <w:sz w:val="16"/>
          <w:szCs w:val="16"/>
        </w:rPr>
        <w:t>；</w:t>
      </w:r>
    </w:p>
    <w:p w14:paraId="3111C970"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1B级</w:t>
      </w:r>
      <w:r>
        <w:rPr>
          <w:rFonts w:ascii="微软雅黑" w:eastAsia="微软雅黑" w:hAnsi="微软雅黑" w:cs="Times New Roman" w:hint="eastAsia"/>
          <w:color w:val="595959"/>
          <w:spacing w:val="6"/>
          <w:sz w:val="16"/>
          <w:szCs w:val="16"/>
        </w:rPr>
        <w:t>：注释基于多项有统计显著性的研究；</w:t>
      </w:r>
    </w:p>
    <w:p w14:paraId="1269A728"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2A级</w:t>
      </w:r>
      <w:r>
        <w:rPr>
          <w:rFonts w:ascii="微软雅黑" w:eastAsia="微软雅黑" w:hAnsi="微软雅黑" w:cs="Times New Roman" w:hint="eastAsia"/>
          <w:color w:val="595959"/>
          <w:spacing w:val="6"/>
          <w:sz w:val="16"/>
          <w:szCs w:val="16"/>
        </w:rPr>
        <w:t>：注释基于多项重复研究，并且该基因为明确的药物代谢基因；</w:t>
      </w:r>
    </w:p>
    <w:p w14:paraId="7A3E585C"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2B级</w:t>
      </w:r>
      <w:r>
        <w:rPr>
          <w:rFonts w:ascii="微软雅黑" w:eastAsia="微软雅黑" w:hAnsi="微软雅黑" w:cs="Times New Roman" w:hint="eastAsia"/>
          <w:color w:val="595959"/>
          <w:spacing w:val="6"/>
          <w:sz w:val="16"/>
          <w:szCs w:val="16"/>
        </w:rPr>
        <w:t>：注释基于多项重复研究，但其中一些研究没有统计学意义或影响较小；</w:t>
      </w:r>
    </w:p>
    <w:p w14:paraId="44D0AF6B"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3级</w:t>
      </w:r>
      <w:r>
        <w:rPr>
          <w:rFonts w:ascii="微软雅黑" w:eastAsia="微软雅黑" w:hAnsi="微软雅黑" w:cs="Times New Roman" w:hint="eastAsia"/>
          <w:color w:val="595959"/>
          <w:spacing w:val="6"/>
          <w:sz w:val="16"/>
          <w:szCs w:val="16"/>
        </w:rPr>
        <w:t>：注释仅基于一项有显著性差异的研究，或多项研究但缺乏明显药效关联；</w:t>
      </w:r>
    </w:p>
    <w:p w14:paraId="14E6683A"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4级</w:t>
      </w:r>
      <w:r>
        <w:rPr>
          <w:rFonts w:ascii="微软雅黑" w:eastAsia="微软雅黑" w:hAnsi="微软雅黑" w:cs="Times New Roman" w:hint="eastAsia"/>
          <w:color w:val="595959"/>
          <w:spacing w:val="6"/>
          <w:sz w:val="16"/>
          <w:szCs w:val="16"/>
        </w:rPr>
        <w:t>：注释仅基于病例报告，非权威性研究或体外分子功能研究。</w:t>
      </w:r>
    </w:p>
    <w:p w14:paraId="66393011"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如果同一个药物不同</w:t>
      </w:r>
      <w:r>
        <w:rPr>
          <w:rFonts w:ascii="微软雅黑" w:eastAsia="微软雅黑" w:hAnsi="微软雅黑" w:cs="Times New Roman"/>
          <w:color w:val="595959"/>
          <w:spacing w:val="6"/>
          <w:sz w:val="16"/>
          <w:szCs w:val="16"/>
        </w:rPr>
        <w:t>SNP位点对药物疗效或毒性预测的结论</w:t>
      </w:r>
      <w:r>
        <w:rPr>
          <w:rFonts w:ascii="微软雅黑" w:eastAsia="微软雅黑" w:hAnsi="微软雅黑" w:cs="Times New Roman" w:hint="eastAsia"/>
          <w:color w:val="595959"/>
          <w:spacing w:val="6"/>
          <w:sz w:val="16"/>
          <w:szCs w:val="16"/>
        </w:rPr>
        <w:t>不一致，以证据水平级别高的为准。</w:t>
      </w:r>
      <w:bookmarkEnd w:id="52"/>
    </w:p>
    <w:p w14:paraId="2559312A" w14:textId="77777777" w:rsidR="009E7E15" w:rsidRDefault="009E4A47" w:rsidP="00356993">
      <w:pPr>
        <w:adjustRightInd w:val="0"/>
        <w:snapToGrid w:val="0"/>
        <w:jc w:val="left"/>
        <w:rPr>
          <w:rFonts w:ascii="微软雅黑" w:eastAsia="微软雅黑" w:hAnsi="微软雅黑"/>
          <w:color w:val="404040" w:themeColor="text1" w:themeTint="BF"/>
          <w:sz w:val="18"/>
          <w:szCs w:val="18"/>
        </w:rPr>
      </w:pPr>
      <w:r>
        <w:rPr>
          <w:rFonts w:ascii="微软雅黑" w:eastAsia="微软雅黑" w:hAnsi="微软雅黑"/>
          <w:color w:val="404040" w:themeColor="text1" w:themeTint="BF"/>
          <w:sz w:val="18"/>
          <w:szCs w:val="18"/>
        </w:rPr>
        <w:br w:type="page"/>
      </w:r>
    </w:p>
    <w:p w14:paraId="496C7A1C" w14:textId="2C4D1CDE" w:rsidR="00746CEE" w:rsidRDefault="00356993" w:rsidP="00356993">
      <w:pPr>
        <w:adjustRightInd w:val="0"/>
        <w:snapToGrid w:val="0"/>
        <w:jc w:val="left"/>
      </w:pPr>
      <w:r w:rsidRPr="00356993">
        <w:rPr>
          <w:rFonts w:ascii="微软雅黑" w:eastAsia="微软雅黑" w:hAnsi="微软雅黑"/>
          <w:color w:val="404040" w:themeColor="text1" w:themeTint="BF"/>
          <w:sz w:val="18"/>
          <w:szCs w:val="18"/>
        </w:rPr>
        <w:t>{%p endif%}</w:t>
      </w:r>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trPr>
          <w:trHeight w:val="250"/>
        </w:trPr>
        <w:tc>
          <w:tcPr>
            <w:tcW w:w="10307" w:type="dxa"/>
            <w:shd w:val="clear" w:color="auto" w:fill="0070C0"/>
          </w:tcPr>
          <w:p w14:paraId="115D862D" w14:textId="77777777"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t xml:space="preserve"> 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3"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54"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质控标准</w:t>
            </w:r>
          </w:p>
        </w:tc>
      </w:tr>
      <w:tr w:rsidR="00746CEE" w14:paraId="74384A4C" w14:textId="77777777">
        <w:trPr>
          <w:trHeight w:val="96"/>
        </w:trPr>
        <w:tc>
          <w:tcPr>
            <w:tcW w:w="1985" w:type="dxa"/>
            <w:vMerge w:val="restart"/>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1A90606D"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恶性肿瘤细胞占比</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3223BEE4" w:rsidR="00746CEE" w:rsidRDefault="005F045D">
            <w:pPr>
              <w:spacing w:line="240" w:lineRule="exact"/>
              <w:jc w:val="center"/>
              <w:rPr>
                <w:rFonts w:ascii="微软雅黑" w:eastAsia="微软雅黑" w:hAnsi="微软雅黑"/>
                <w:color w:val="595959" w:themeColor="text1" w:themeTint="A6"/>
                <w:spacing w:val="6"/>
                <w:sz w:val="18"/>
                <w:szCs w:val="18"/>
              </w:rPr>
            </w:pPr>
            <w:r w:rsidRPr="005F045D">
              <w:rPr>
                <w:rFonts w:ascii="微软雅黑" w:eastAsia="微软雅黑" w:hAnsi="微软雅黑"/>
                <w:color w:val="595959" w:themeColor="text1" w:themeTint="A6"/>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3B327A73"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≥20</w:t>
            </w:r>
            <w:r w:rsidR="00807F91">
              <w:rPr>
                <w:rFonts w:ascii="微软雅黑" w:eastAsia="微软雅黑" w:hAnsi="微软雅黑"/>
                <w:color w:val="595959" w:themeColor="text1" w:themeTint="A6"/>
                <w:spacing w:val="6"/>
                <w:sz w:val="18"/>
                <w:szCs w:val="18"/>
              </w:rPr>
              <w:t>%</w:t>
            </w:r>
          </w:p>
        </w:tc>
      </w:tr>
      <w:tr w:rsidR="00746CEE" w14:paraId="50278D9D"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E872F09"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2435A1" w14:textId="38AED6D5"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D</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浓度</w:t>
            </w:r>
            <w:r w:rsidR="00F37E26">
              <w:rPr>
                <w:rFonts w:ascii="微软雅黑" w:eastAsia="微软雅黑" w:hAnsi="微软雅黑" w:hint="eastAsia"/>
                <w:color w:val="595959" w:themeColor="text1" w:themeTint="A6"/>
                <w:spacing w:val="6"/>
                <w:sz w:val="18"/>
                <w:szCs w:val="18"/>
              </w:rPr>
              <w:t>(ng</w:t>
            </w:r>
            <w:r w:rsidR="00F37E26">
              <w:rPr>
                <w:rFonts w:ascii="微软雅黑" w:eastAsia="微软雅黑" w:hAnsi="微软雅黑"/>
                <w:color w:val="595959" w:themeColor="text1" w:themeTint="A6"/>
                <w:spacing w:val="6"/>
                <w:sz w:val="18"/>
                <w:szCs w:val="18"/>
              </w:rPr>
              <w:t>/</w:t>
            </w:r>
            <w:r w:rsidR="00F37E26">
              <w:rPr>
                <w:rFonts w:ascii="微软雅黑" w:eastAsia="微软雅黑" w:hAnsi="微软雅黑" w:hint="eastAsia"/>
                <w:color w:val="595959" w:themeColor="text1" w:themeTint="A6"/>
                <w:spacing w:val="6"/>
                <w:sz w:val="18"/>
                <w:szCs w:val="18"/>
              </w:rPr>
              <w:t>μ</w:t>
            </w:r>
            <w:r w:rsidR="00F37E26">
              <w:rPr>
                <w:rFonts w:ascii="微软雅黑" w:eastAsia="微软雅黑" w:hAnsi="微软雅黑"/>
                <w:color w:val="595959" w:themeColor="text1" w:themeTint="A6"/>
                <w:spacing w:val="6"/>
                <w:sz w:val="18"/>
                <w:szCs w:val="18"/>
              </w:rPr>
              <w:t>L)</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2A0E4B" w14:textId="58CE657D" w:rsidR="00746CEE" w:rsidRDefault="005F045D">
            <w:pPr>
              <w:spacing w:line="240" w:lineRule="exact"/>
              <w:jc w:val="center"/>
              <w:rPr>
                <w:rFonts w:ascii="微软雅黑" w:eastAsia="微软雅黑" w:hAnsi="微软雅黑"/>
                <w:color w:val="595959" w:themeColor="text1" w:themeTint="A6"/>
                <w:spacing w:val="6"/>
                <w:sz w:val="18"/>
                <w:szCs w:val="18"/>
              </w:rPr>
            </w:pPr>
            <w:r w:rsidRPr="00753954">
              <w:rPr>
                <w:rFonts w:ascii="微软雅黑" w:eastAsia="微软雅黑" w:hAnsi="微软雅黑"/>
                <w:color w:val="595959" w:themeColor="text1" w:themeTint="A6"/>
                <w:spacing w:val="6"/>
                <w:sz w:val="18"/>
                <w:szCs w:val="18"/>
              </w:rPr>
              <w:t>{%if lib_quality_control and lib_quality_control.lib_dna_qc and lib_quality_control.lib_dna_qc.</w:t>
            </w:r>
            <w:r>
              <w:rPr>
                <w:rFonts w:ascii="微软雅黑" w:eastAsia="微软雅黑" w:hAnsi="微软雅黑" w:hint="eastAsia"/>
                <w:color w:val="595959" w:themeColor="text1" w:themeTint="A6"/>
                <w:spacing w:val="6"/>
                <w:sz w:val="18"/>
                <w:szCs w:val="18"/>
              </w:rPr>
              <w:t>dna_concn_q</w:t>
            </w:r>
            <w:r w:rsidRPr="00753954">
              <w:rPr>
                <w:rFonts w:ascii="微软雅黑" w:eastAsia="微软雅黑" w:hAnsi="微软雅黑"/>
                <w:color w:val="595959" w:themeColor="text1" w:themeTint="A6"/>
                <w:spacing w:val="6"/>
                <w:sz w:val="18"/>
                <w:szCs w:val="18"/>
              </w:rPr>
              <w:t>%}{{lib_quality_control.lib_dna_qc.</w:t>
            </w:r>
            <w:r>
              <w:rPr>
                <w:rFonts w:ascii="微软雅黑" w:eastAsia="微软雅黑" w:hAnsi="微软雅黑" w:hint="eastAsia"/>
                <w:color w:val="595959" w:themeColor="text1" w:themeTint="A6"/>
                <w:spacing w:val="6"/>
                <w:sz w:val="18"/>
                <w:szCs w:val="18"/>
              </w:rPr>
              <w:t>dna_concn</w:t>
            </w:r>
            <w:r>
              <w:rPr>
                <w:rFonts w:ascii="微软雅黑" w:eastAsia="微软雅黑" w:hAnsi="微软雅黑"/>
                <w:color w:val="595959" w:themeColor="text1" w:themeTint="A6"/>
                <w:spacing w:val="6"/>
                <w:sz w:val="18"/>
                <w:szCs w:val="18"/>
              </w:rPr>
              <w:t>_q</w:t>
            </w:r>
            <w:r w:rsidRPr="00753954">
              <w:rPr>
                <w:rFonts w:ascii="微软雅黑" w:eastAsia="微软雅黑" w:hAnsi="微软雅黑"/>
                <w:color w:val="595959" w:themeColor="text1" w:themeTint="A6"/>
                <w:spacing w:val="6"/>
                <w:sz w:val="18"/>
                <w:szCs w:val="18"/>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7344EA" w14:textId="0D24CD7C" w:rsidR="00746CEE" w:rsidRDefault="00622B59">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sidR="003200E4">
              <w:rPr>
                <w:rFonts w:ascii="微软雅黑" w:eastAsia="微软雅黑" w:hAnsi="微软雅黑" w:hint="eastAsia"/>
                <w:color w:val="595959" w:themeColor="text1" w:themeTint="A6"/>
                <w:spacing w:val="6"/>
                <w:sz w:val="18"/>
                <w:szCs w:val="18"/>
              </w:rPr>
              <w:t>6</w:t>
            </w:r>
            <w:r w:rsidR="003200E4">
              <w:rPr>
                <w:rFonts w:ascii="微软雅黑" w:eastAsia="微软雅黑" w:hAnsi="微软雅黑"/>
                <w:color w:val="595959" w:themeColor="text1" w:themeTint="A6"/>
                <w:spacing w:val="6"/>
                <w:sz w:val="18"/>
                <w:szCs w:val="18"/>
              </w:rPr>
              <w:t>.25</w:t>
            </w:r>
          </w:p>
        </w:tc>
      </w:tr>
      <w:tr w:rsidR="00746CEE" w14:paraId="2F4F437E"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8709A40"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DA5767" w14:textId="5360DE00"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R</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浓度</w:t>
            </w:r>
            <w:r w:rsidR="00F37E26">
              <w:rPr>
                <w:rFonts w:ascii="微软雅黑" w:eastAsia="微软雅黑" w:hAnsi="微软雅黑" w:hint="eastAsia"/>
                <w:color w:val="595959" w:themeColor="text1" w:themeTint="A6"/>
                <w:spacing w:val="6"/>
                <w:sz w:val="18"/>
                <w:szCs w:val="18"/>
              </w:rPr>
              <w:t>(ng</w:t>
            </w:r>
            <w:r w:rsidR="00F37E26">
              <w:rPr>
                <w:rFonts w:ascii="微软雅黑" w:eastAsia="微软雅黑" w:hAnsi="微软雅黑"/>
                <w:color w:val="595959" w:themeColor="text1" w:themeTint="A6"/>
                <w:spacing w:val="6"/>
                <w:sz w:val="18"/>
                <w:szCs w:val="18"/>
              </w:rPr>
              <w:t>/</w:t>
            </w:r>
            <w:r w:rsidR="00F37E26">
              <w:rPr>
                <w:rFonts w:ascii="微软雅黑" w:eastAsia="微软雅黑" w:hAnsi="微软雅黑" w:hint="eastAsia"/>
                <w:color w:val="595959" w:themeColor="text1" w:themeTint="A6"/>
                <w:spacing w:val="6"/>
                <w:sz w:val="18"/>
                <w:szCs w:val="18"/>
              </w:rPr>
              <w:t>μ</w:t>
            </w:r>
            <w:r w:rsidR="00F37E26">
              <w:rPr>
                <w:rFonts w:ascii="微软雅黑" w:eastAsia="微软雅黑" w:hAnsi="微软雅黑"/>
                <w:color w:val="595959" w:themeColor="text1" w:themeTint="A6"/>
                <w:spacing w:val="6"/>
                <w:sz w:val="18"/>
                <w:szCs w:val="18"/>
              </w:rPr>
              <w:t>L)</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57CF33" w14:textId="5BD46774" w:rsidR="00746CEE" w:rsidRDefault="005F045D">
            <w:pPr>
              <w:spacing w:line="240" w:lineRule="exact"/>
              <w:jc w:val="center"/>
              <w:rPr>
                <w:rFonts w:ascii="微软雅黑" w:eastAsia="微软雅黑" w:hAnsi="微软雅黑"/>
                <w:color w:val="595959" w:themeColor="text1" w:themeTint="A6"/>
                <w:spacing w:val="6"/>
                <w:sz w:val="18"/>
                <w:szCs w:val="18"/>
              </w:rPr>
            </w:pPr>
            <w:r w:rsidRPr="00753954">
              <w:rPr>
                <w:rFonts w:ascii="微软雅黑" w:eastAsia="微软雅黑" w:hAnsi="微软雅黑"/>
                <w:color w:val="595959" w:themeColor="text1" w:themeTint="A6"/>
                <w:spacing w:val="6"/>
                <w:sz w:val="18"/>
                <w:szCs w:val="18"/>
              </w:rPr>
              <w:t>{%if lib_quality_control and lib_quality_control.lib_dna_qc and lib_quality_control.lib_dna_qc.</w:t>
            </w:r>
            <w:r>
              <w:rPr>
                <w:rFonts w:ascii="微软雅黑" w:eastAsia="微软雅黑" w:hAnsi="微软雅黑"/>
                <w:color w:val="595959" w:themeColor="text1" w:themeTint="A6"/>
                <w:spacing w:val="6"/>
                <w:sz w:val="18"/>
                <w:szCs w:val="18"/>
              </w:rPr>
              <w:t>r</w:t>
            </w:r>
            <w:r>
              <w:rPr>
                <w:rFonts w:ascii="微软雅黑" w:eastAsia="微软雅黑" w:hAnsi="微软雅黑" w:hint="eastAsia"/>
                <w:color w:val="595959" w:themeColor="text1" w:themeTint="A6"/>
                <w:spacing w:val="6"/>
                <w:sz w:val="18"/>
                <w:szCs w:val="18"/>
              </w:rPr>
              <w:t>na_concn_q</w:t>
            </w:r>
            <w:r w:rsidRPr="00753954">
              <w:rPr>
                <w:rFonts w:ascii="微软雅黑" w:eastAsia="微软雅黑" w:hAnsi="微软雅黑"/>
                <w:color w:val="595959" w:themeColor="text1" w:themeTint="A6"/>
                <w:spacing w:val="6"/>
                <w:sz w:val="18"/>
                <w:szCs w:val="18"/>
              </w:rPr>
              <w:t>%}{{lib_quality_control.lib_dna_qc.</w:t>
            </w:r>
            <w:r>
              <w:rPr>
                <w:rFonts w:ascii="微软雅黑" w:eastAsia="微软雅黑" w:hAnsi="微软雅黑"/>
                <w:color w:val="595959" w:themeColor="text1" w:themeTint="A6"/>
                <w:spacing w:val="6"/>
                <w:sz w:val="18"/>
                <w:szCs w:val="18"/>
              </w:rPr>
              <w:t>r</w:t>
            </w:r>
            <w:r>
              <w:rPr>
                <w:rFonts w:ascii="微软雅黑" w:eastAsia="微软雅黑" w:hAnsi="微软雅黑" w:hint="eastAsia"/>
                <w:color w:val="595959" w:themeColor="text1" w:themeTint="A6"/>
                <w:spacing w:val="6"/>
                <w:sz w:val="18"/>
                <w:szCs w:val="18"/>
              </w:rPr>
              <w:t>na_concn</w:t>
            </w:r>
            <w:r>
              <w:rPr>
                <w:rFonts w:ascii="微软雅黑" w:eastAsia="微软雅黑" w:hAnsi="微软雅黑"/>
                <w:color w:val="595959" w:themeColor="text1" w:themeTint="A6"/>
                <w:spacing w:val="6"/>
                <w:sz w:val="18"/>
                <w:szCs w:val="18"/>
              </w:rPr>
              <w:t>_q</w:t>
            </w:r>
            <w:r w:rsidRPr="00753954">
              <w:rPr>
                <w:rFonts w:ascii="微软雅黑" w:eastAsia="微软雅黑" w:hAnsi="微软雅黑"/>
                <w:color w:val="595959" w:themeColor="text1" w:themeTint="A6"/>
                <w:spacing w:val="6"/>
                <w:sz w:val="18"/>
                <w:szCs w:val="18"/>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CB4CDFE" w14:textId="32AEA70B" w:rsidR="00746CEE" w:rsidRDefault="00622B59">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sidR="003200E4">
              <w:rPr>
                <w:rFonts w:ascii="微软雅黑" w:eastAsia="微软雅黑" w:hAnsi="微软雅黑"/>
                <w:color w:val="595959" w:themeColor="text1" w:themeTint="A6"/>
                <w:spacing w:val="6"/>
                <w:sz w:val="18"/>
                <w:szCs w:val="18"/>
              </w:rPr>
              <w:t>4</w:t>
            </w:r>
          </w:p>
        </w:tc>
      </w:tr>
      <w:tr w:rsidR="00746CEE"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344C80C0"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文库浓度</w:t>
            </w:r>
            <w:r w:rsidR="00F37E26">
              <w:rPr>
                <w:rFonts w:ascii="微软雅黑" w:eastAsia="微软雅黑" w:hAnsi="微软雅黑" w:hint="eastAsia"/>
                <w:color w:val="595959" w:themeColor="text1" w:themeTint="A6"/>
                <w:spacing w:val="6"/>
                <w:sz w:val="18"/>
                <w:szCs w:val="18"/>
              </w:rPr>
              <w:t>(ng</w:t>
            </w:r>
            <w:r w:rsidR="00F37E26">
              <w:rPr>
                <w:rFonts w:ascii="微软雅黑" w:eastAsia="微软雅黑" w:hAnsi="微软雅黑"/>
                <w:color w:val="595959" w:themeColor="text1" w:themeTint="A6"/>
                <w:spacing w:val="6"/>
                <w:sz w:val="18"/>
                <w:szCs w:val="18"/>
              </w:rPr>
              <w:t>/</w:t>
            </w:r>
            <w:r w:rsidR="00F37E26">
              <w:rPr>
                <w:rFonts w:ascii="微软雅黑" w:eastAsia="微软雅黑" w:hAnsi="微软雅黑" w:hint="eastAsia"/>
                <w:color w:val="595959" w:themeColor="text1" w:themeTint="A6"/>
                <w:spacing w:val="6"/>
                <w:sz w:val="18"/>
                <w:szCs w:val="18"/>
              </w:rPr>
              <w:t>μ</w:t>
            </w:r>
            <w:r w:rsidR="00F37E26">
              <w:rPr>
                <w:rFonts w:ascii="微软雅黑" w:eastAsia="微软雅黑" w:hAnsi="微软雅黑"/>
                <w:color w:val="595959" w:themeColor="text1" w:themeTint="A6"/>
                <w:spacing w:val="6"/>
                <w:sz w:val="18"/>
                <w:szCs w:val="18"/>
              </w:rPr>
              <w:t>L)</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18BC6EF7" w:rsidR="00746CEE" w:rsidRDefault="00753954">
            <w:pPr>
              <w:spacing w:line="240" w:lineRule="exact"/>
              <w:jc w:val="center"/>
              <w:rPr>
                <w:rFonts w:ascii="微软雅黑" w:eastAsia="微软雅黑" w:hAnsi="微软雅黑"/>
                <w:color w:val="595959" w:themeColor="text1" w:themeTint="A6"/>
                <w:spacing w:val="6"/>
                <w:sz w:val="18"/>
                <w:szCs w:val="18"/>
              </w:rPr>
            </w:pPr>
            <w:r w:rsidRPr="00753954">
              <w:rPr>
                <w:rFonts w:ascii="微软雅黑" w:eastAsia="微软雅黑" w:hAnsi="微软雅黑"/>
                <w:color w:val="595959" w:themeColor="text1" w:themeTint="A6"/>
                <w:spacing w:val="6"/>
                <w:sz w:val="18"/>
                <w:szCs w:val="18"/>
              </w:rPr>
              <w:t>{%if lib_quality_control and lib_quality_control.lib_dna_qc and lib_quality_control.lib_dna_qc.library_concn%}{{lib_quality_control.lib_dna_qc.library_concn|replace(“.00”,””)}}{%else%}{%endif%}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75F427FA" w:rsidR="00746CEE" w:rsidRDefault="00622B59">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≥10</w:t>
            </w:r>
          </w:p>
        </w:tc>
      </w:tr>
      <w:tr w:rsidR="00746CEE"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071F2A29"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平均测序深度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6D7EBAD5"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{{qc.dna_data_qc.depth_mean}}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1000</w:t>
            </w:r>
          </w:p>
        </w:tc>
      </w:tr>
      <w:tr w:rsidR="00746CEE"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38034396" w:rsidR="00746CEE" w:rsidRDefault="003200E4">
            <w:pPr>
              <w:spacing w:line="240" w:lineRule="exact"/>
              <w:jc w:val="center"/>
              <w:rPr>
                <w:rFonts w:ascii="微软雅黑" w:eastAsia="微软雅黑" w:hAnsi="微软雅黑"/>
                <w:color w:val="595959" w:themeColor="text1" w:themeTint="A6"/>
                <w:spacing w:val="6"/>
                <w:sz w:val="18"/>
                <w:szCs w:val="18"/>
              </w:rPr>
            </w:pPr>
            <w:bookmarkStart w:id="55" w:name="QC_MEDIAN_DP"/>
            <w:bookmarkEnd w:id="55"/>
            <w:r>
              <w:rPr>
                <w:rFonts w:ascii="微软雅黑" w:eastAsia="微软雅黑" w:hAnsi="微软雅黑"/>
                <w:color w:val="595959" w:themeColor="text1" w:themeTint="A6"/>
                <w:spacing w:val="6"/>
                <w:sz w:val="18"/>
                <w:szCs w:val="18"/>
              </w:rPr>
              <w:t>平均</w:t>
            </w:r>
            <w:r>
              <w:rPr>
                <w:rFonts w:ascii="微软雅黑" w:eastAsia="微软雅黑" w:hAnsi="微软雅黑" w:hint="eastAsia"/>
                <w:color w:val="595959" w:themeColor="text1" w:themeTint="A6"/>
                <w:spacing w:val="6"/>
                <w:sz w:val="18"/>
                <w:szCs w:val="18"/>
              </w:rPr>
              <w:t>有效</w:t>
            </w:r>
            <w:r>
              <w:rPr>
                <w:rFonts w:ascii="微软雅黑" w:eastAsia="微软雅黑" w:hAnsi="微软雅黑"/>
                <w:color w:val="595959" w:themeColor="text1" w:themeTint="A6"/>
                <w:spacing w:val="6"/>
                <w:sz w:val="18"/>
                <w:szCs w:val="18"/>
              </w:rPr>
              <w:t>测序深度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23D56346"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{{qc.dna_data_qc.depth_ssbc}}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≥400</w:t>
            </w:r>
          </w:p>
        </w:tc>
      </w:tr>
      <w:tr w:rsidR="00746CEE"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54BC5F6A"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602B9104"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sidR="0043088C">
              <w:rPr>
                <w:rFonts w:ascii="微软雅黑" w:eastAsia="微软雅黑" w:hAnsi="微软雅黑"/>
                <w:color w:val="595959" w:themeColor="text1" w:themeTint="A6"/>
                <w:spacing w:val="6"/>
                <w:sz w:val="18"/>
                <w:szCs w:val="18"/>
              </w:rPr>
              <w:t>85</w:t>
            </w:r>
            <w:r>
              <w:rPr>
                <w:rFonts w:ascii="微软雅黑" w:eastAsia="微软雅黑" w:hAnsi="微软雅黑"/>
                <w:color w:val="595959" w:themeColor="text1" w:themeTint="A6"/>
                <w:spacing w:val="6"/>
                <w:sz w:val="18"/>
                <w:szCs w:val="18"/>
              </w:rPr>
              <w:t>%</w:t>
            </w:r>
          </w:p>
        </w:tc>
      </w:tr>
      <w:tr w:rsidR="00746CEE"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56" w:name="QC_MappingPercent"/>
            <w:bookmarkEnd w:id="56"/>
            <w:r>
              <w:rPr>
                <w:rFonts w:ascii="微软雅黑" w:eastAsia="微软雅黑" w:hAnsi="微软雅黑" w:hint="eastAsia"/>
                <w:color w:val="595959" w:themeColor="text1" w:themeTint="A6"/>
                <w:spacing w:val="6"/>
                <w:sz w:val="18"/>
                <w:szCs w:val="18"/>
              </w:rPr>
              <w:t>比对</w:t>
            </w:r>
            <w:r>
              <w:rPr>
                <w:rFonts w:ascii="微软雅黑" w:eastAsia="微软雅黑" w:hAnsi="微软雅黑"/>
                <w:color w:val="595959" w:themeColor="text1" w:themeTint="A6"/>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0C4DF650"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8</w:t>
            </w:r>
            <w:r>
              <w:rPr>
                <w:rFonts w:ascii="微软雅黑" w:eastAsia="微软雅黑" w:hAnsi="微软雅黑"/>
                <w:color w:val="595959" w:themeColor="text1" w:themeTint="A6"/>
                <w:spacing w:val="6"/>
                <w:sz w:val="18"/>
                <w:szCs w:val="18"/>
              </w:rPr>
              <w:t>5%</w:t>
            </w:r>
          </w:p>
        </w:tc>
      </w:tr>
      <w:tr w:rsidR="00746CEE"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4F425D71"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061C2019"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r w:rsidR="00E20E0E">
              <w:rPr>
                <w:rFonts w:ascii="微软雅黑" w:eastAsia="微软雅黑" w:hAnsi="微软雅黑"/>
                <w:color w:val="595959" w:themeColor="text1" w:themeTint="A6"/>
                <w:spacing w:val="6"/>
                <w:sz w:val="18"/>
                <w:szCs w:val="18"/>
              </w:rPr>
              <w:t>75</w:t>
            </w:r>
            <w:r>
              <w:rPr>
                <w:rFonts w:ascii="微软雅黑" w:eastAsia="微软雅黑" w:hAnsi="微软雅黑"/>
                <w:color w:val="595959" w:themeColor="text1" w:themeTint="A6"/>
                <w:spacing w:val="6"/>
                <w:sz w:val="18"/>
                <w:szCs w:val="18"/>
              </w:rPr>
              <w:t>%</w:t>
            </w:r>
          </w:p>
        </w:tc>
      </w:tr>
      <w:tr w:rsidR="00746CEE" w14:paraId="059A6EA1" w14:textId="77777777">
        <w:trPr>
          <w:trHeight w:val="20"/>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7CB36864"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09B8C91B" w14:textId="70449D18"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R</w:t>
            </w:r>
            <w:r>
              <w:rPr>
                <w:rFonts w:ascii="微软雅黑" w:eastAsia="微软雅黑" w:hAnsi="微软雅黑"/>
                <w:color w:val="595959" w:themeColor="text1" w:themeTint="A6"/>
                <w:spacing w:val="6"/>
                <w:sz w:val="18"/>
                <w:szCs w:val="18"/>
              </w:rPr>
              <w:t>NA C</w:t>
            </w:r>
            <w:r>
              <w:rPr>
                <w:rFonts w:ascii="微软雅黑" w:eastAsia="微软雅黑" w:hAnsi="微软雅黑" w:hint="eastAsia"/>
                <w:color w:val="595959" w:themeColor="text1" w:themeTint="A6"/>
                <w:spacing w:val="6"/>
                <w:sz w:val="18"/>
                <w:szCs w:val="18"/>
              </w:rPr>
              <w:t>ontrol</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107BF31" w14:textId="597AFA53" w:rsidR="00746CEE" w:rsidRDefault="00DF1B59">
            <w:pPr>
              <w:spacing w:line="240" w:lineRule="exact"/>
              <w:jc w:val="center"/>
              <w:rPr>
                <w:rFonts w:ascii="微软雅黑" w:eastAsia="微软雅黑" w:hAnsi="微软雅黑"/>
                <w:color w:val="595959" w:themeColor="text1" w:themeTint="A6"/>
                <w:spacing w:val="6"/>
                <w:sz w:val="18"/>
                <w:szCs w:val="18"/>
              </w:rPr>
            </w:pPr>
            <w:r w:rsidRPr="00DF1B59">
              <w:rPr>
                <w:rFonts w:ascii="微软雅黑" w:eastAsia="微软雅黑" w:hAnsi="微软雅黑"/>
                <w:color w:val="595959" w:themeColor="text1" w:themeTint="A6"/>
                <w:spacing w:val="6"/>
                <w:sz w:val="18"/>
                <w:szCs w:val="18"/>
              </w:rPr>
              <w:t>{%if qc.dna_data_qc.depth_rna_ctrl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13E7EFC"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20</w:t>
            </w:r>
          </w:p>
        </w:tc>
      </w:tr>
      <w:tr w:rsidR="00746CEE"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3723E4A3" w14:textId="6DCA75BB"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if qc.dna_data_qc.depth_ssbc_num &gt;= 400 and qc.dna_data_qc.cleandata_q30_num &gt;= 0.</w:t>
            </w:r>
            <w:r w:rsidR="00E20E0E">
              <w:rPr>
                <w:rFonts w:ascii="微软雅黑" w:eastAsia="微软雅黑" w:hAnsi="微软雅黑"/>
                <w:color w:val="595959" w:themeColor="text1" w:themeTint="A6"/>
                <w:spacing w:val="6"/>
                <w:sz w:val="18"/>
                <w:szCs w:val="18"/>
              </w:rPr>
              <w:t>75</w:t>
            </w:r>
            <w:r w:rsidRPr="00E52389">
              <w:rPr>
                <w:rFonts w:ascii="微软雅黑" w:eastAsia="微软雅黑" w:hAnsi="微软雅黑"/>
                <w:color w:val="595959" w:themeColor="text1" w:themeTint="A6"/>
                <w:spacing w:val="6"/>
                <w:sz w:val="18"/>
                <w:szCs w:val="18"/>
              </w:rPr>
              <w:t xml:space="preserve"> and qc.dna_data_qc.depth_rna_ctrl_num &gt;= 20%}</w:t>
            </w:r>
          </w:p>
          <w:p w14:paraId="770702A0"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hint="eastAsia"/>
                <w:color w:val="595959" w:themeColor="text1" w:themeTint="A6"/>
                <w:spacing w:val="6"/>
                <w:sz w:val="18"/>
                <w:szCs w:val="18"/>
              </w:rPr>
              <w:t>合格</w:t>
            </w:r>
          </w:p>
          <w:p w14:paraId="62FCA3EB"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else%}</w:t>
            </w:r>
          </w:p>
          <w:p w14:paraId="11294883" w14:textId="0619158B" w:rsidR="00E52389" w:rsidRPr="00E52389" w:rsidRDefault="00E52389" w:rsidP="00E52389">
            <w:pPr>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警戒</w:t>
            </w:r>
          </w:p>
          <w:p w14:paraId="6A8E9812" w14:textId="77CF90C5" w:rsidR="00746CEE"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endif%}</w:t>
            </w:r>
          </w:p>
        </w:tc>
      </w:tr>
      <w:bookmarkEnd w:id="54"/>
    </w:tbl>
    <w:p w14:paraId="1CC6C914" w14:textId="77777777" w:rsidR="00746CEE" w:rsidRDefault="00746CEE">
      <w:pPr>
        <w:rPr>
          <w:rFonts w:ascii="微软雅黑" w:eastAsia="微软雅黑" w:hAnsi="微软雅黑"/>
          <w:color w:val="404040" w:themeColor="text1" w:themeTint="BF"/>
          <w:spacing w:val="6"/>
          <w:sz w:val="16"/>
          <w:szCs w:val="16"/>
        </w:rPr>
      </w:pPr>
    </w:p>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57" w:name="Sample_Main_Qc_footnote"/>
      <w:bookmarkEnd w:id="57"/>
    </w:p>
    <w:p w14:paraId="15AAC6BC" w14:textId="07A1568D"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 肿瘤细胞含量低于</w:t>
      </w:r>
      <w:r w:rsidR="00E20E0E">
        <w:rPr>
          <w:rFonts w:ascii="微软雅黑" w:eastAsia="微软雅黑" w:hAnsi="微软雅黑" w:cs="Times New Roman"/>
          <w:color w:val="595959"/>
          <w:spacing w:val="6"/>
          <w:sz w:val="16"/>
          <w:szCs w:val="16"/>
        </w:rPr>
        <w:t>2</w:t>
      </w:r>
      <w:r>
        <w:rPr>
          <w:rFonts w:ascii="微软雅黑" w:eastAsia="微软雅黑" w:hAnsi="微软雅黑" w:cs="Times New Roman" w:hint="eastAsia"/>
          <w:color w:val="595959"/>
          <w:spacing w:val="6"/>
          <w:sz w:val="16"/>
          <w:szCs w:val="16"/>
        </w:rPr>
        <w:t>0％可能影响MSI和CNA检测的准确性</w:t>
      </w:r>
    </w:p>
    <w:p w14:paraId="5396C7ED"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2. 平均深度：校正前目标区域每个碱基被覆盖到的次数的平均值</w:t>
      </w:r>
    </w:p>
    <w:p w14:paraId="5A80C0B0" w14:textId="77777777"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3. 平均有效深度：校正后目标区域每个碱基被覆盖到的次数的平均值</w:t>
      </w:r>
    </w:p>
    <w:p w14:paraId="29D380A7" w14:textId="1B6D27A0" w:rsidR="00746CEE" w:rsidRDefault="007940B2">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w:t>
      </w:r>
      <w:r w:rsidR="003200E4">
        <w:rPr>
          <w:rFonts w:ascii="微软雅黑" w:eastAsia="微软雅黑" w:hAnsi="微软雅黑" w:cs="Times New Roman" w:hint="eastAsia"/>
          <w:color w:val="595959"/>
          <w:spacing w:val="6"/>
          <w:sz w:val="16"/>
          <w:szCs w:val="16"/>
        </w:rPr>
        <w:t>. 均一性：测序深度大于平均深度的20％的区域的占比</w:t>
      </w:r>
    </w:p>
    <w:p w14:paraId="31FB5891" w14:textId="228647E4" w:rsidR="00746CEE" w:rsidRDefault="007940B2">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5</w:t>
      </w:r>
      <w:r w:rsidR="003200E4">
        <w:rPr>
          <w:rFonts w:ascii="微软雅黑" w:eastAsia="微软雅黑" w:hAnsi="微软雅黑" w:cs="Times New Roman" w:hint="eastAsia"/>
          <w:color w:val="595959"/>
          <w:spacing w:val="6"/>
          <w:sz w:val="16"/>
          <w:szCs w:val="16"/>
        </w:rPr>
        <w:t>. 比对率: 可以比对至参考序列上的reads的比例</w:t>
      </w:r>
    </w:p>
    <w:p w14:paraId="12817A9C" w14:textId="2C5568AD" w:rsidR="00746CEE" w:rsidRDefault="007940B2">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6</w:t>
      </w:r>
      <w:r w:rsidR="003200E4">
        <w:rPr>
          <w:rFonts w:ascii="微软雅黑" w:eastAsia="微软雅黑" w:hAnsi="微软雅黑" w:cs="Times New Roman" w:hint="eastAsia"/>
          <w:color w:val="595959"/>
          <w:spacing w:val="6"/>
          <w:sz w:val="16"/>
          <w:szCs w:val="16"/>
        </w:rPr>
        <w:t>. Q30: 测序的准确率大于99.9%的碱基的比例</w:t>
      </w:r>
    </w:p>
    <w:p w14:paraId="0C49748A" w14:textId="29EE7BDC" w:rsidR="00746CEE" w:rsidRDefault="007940B2">
      <w:pPr>
        <w:pStyle w:val="NT"/>
        <w:spacing w:before="60" w:after="60" w:line="264" w:lineRule="auto"/>
        <w:ind w:leftChars="150" w:left="532" w:hangingChars="100" w:hanging="172"/>
        <w:rPr>
          <w:rFonts w:ascii="微软雅黑" w:eastAsia="微软雅黑" w:hAnsi="微软雅黑"/>
          <w:color w:val="595959"/>
          <w:spacing w:val="6"/>
          <w:sz w:val="16"/>
        </w:rPr>
      </w:pPr>
      <w:r>
        <w:rPr>
          <w:rFonts w:ascii="微软雅黑" w:eastAsia="微软雅黑" w:hAnsi="微软雅黑" w:cs="Times New Roman"/>
          <w:color w:val="595959"/>
          <w:spacing w:val="6"/>
          <w:sz w:val="16"/>
          <w:szCs w:val="16"/>
        </w:rPr>
        <w:t>7</w:t>
      </w:r>
      <w:r w:rsidR="003200E4">
        <w:rPr>
          <w:rFonts w:ascii="微软雅黑" w:eastAsia="微软雅黑" w:hAnsi="微软雅黑" w:cs="Times New Roman" w:hint="eastAsia"/>
          <w:color w:val="595959"/>
          <w:spacing w:val="6"/>
          <w:sz w:val="16"/>
          <w:szCs w:val="16"/>
        </w:rPr>
        <w:t>. RNA内参拷贝数（RNA Control）：该拷贝数低于20时，可能是RNA质量较差或RNA反转录投入量不足，或RNA中含有抑制剂，一般应重新提取RNA进行实验。</w:t>
      </w:r>
    </w:p>
    <w:p w14:paraId="790878A5" w14:textId="065BF320" w:rsidR="00746CEE" w:rsidRDefault="007940B2">
      <w:pPr>
        <w:pStyle w:val="NT"/>
        <w:spacing w:before="60" w:after="60" w:line="264" w:lineRule="auto"/>
        <w:ind w:leftChars="150" w:left="532" w:hangingChars="100" w:hanging="172"/>
      </w:pPr>
      <w:r>
        <w:rPr>
          <w:rFonts w:ascii="微软雅黑" w:eastAsia="微软雅黑" w:hAnsi="微软雅黑"/>
          <w:color w:val="595959"/>
          <w:spacing w:val="6"/>
          <w:sz w:val="16"/>
        </w:rPr>
        <w:t>8</w:t>
      </w:r>
      <w:r w:rsidR="003200E4">
        <w:rPr>
          <w:rFonts w:ascii="微软雅黑" w:eastAsia="微软雅黑" w:hAnsi="微软雅黑"/>
          <w:color w:val="595959"/>
          <w:spacing w:val="6"/>
          <w:sz w:val="16"/>
        </w:rPr>
        <w:t>. 总体质量评估：</w:t>
      </w:r>
      <w:bookmarkStart w:id="58" w:name="_Hlk87528848"/>
      <w:r w:rsidR="003200E4">
        <w:rPr>
          <w:rFonts w:ascii="微软雅黑" w:eastAsia="微软雅黑" w:hAnsi="微软雅黑"/>
          <w:color w:val="595959"/>
          <w:spacing w:val="6"/>
          <w:sz w:val="16"/>
        </w:rPr>
        <w:t>结合</w:t>
      </w:r>
      <w:r w:rsidR="003200E4">
        <w:rPr>
          <w:rFonts w:ascii="微软雅黑" w:eastAsia="微软雅黑" w:hAnsi="微软雅黑" w:hint="eastAsia"/>
          <w:color w:val="595959"/>
          <w:spacing w:val="6"/>
          <w:sz w:val="16"/>
        </w:rPr>
        <w:t>碱基质量Q</w:t>
      </w:r>
      <w:r w:rsidR="003200E4">
        <w:rPr>
          <w:rFonts w:ascii="微软雅黑" w:eastAsia="微软雅黑" w:hAnsi="微软雅黑"/>
          <w:color w:val="595959"/>
          <w:spacing w:val="6"/>
          <w:sz w:val="16"/>
        </w:rPr>
        <w:t>30</w:t>
      </w:r>
      <w:r w:rsidR="003200E4">
        <w:rPr>
          <w:rFonts w:ascii="微软雅黑" w:eastAsia="微软雅黑" w:hAnsi="微软雅黑" w:hint="eastAsia"/>
          <w:color w:val="595959"/>
          <w:spacing w:val="6"/>
          <w:sz w:val="16"/>
        </w:rPr>
        <w:t>占比、平均有效测序深度和</w:t>
      </w:r>
      <w:r w:rsidR="003200E4">
        <w:rPr>
          <w:rFonts w:ascii="微软雅黑" w:eastAsia="微软雅黑" w:hAnsi="微软雅黑"/>
          <w:color w:val="595959"/>
          <w:spacing w:val="6"/>
          <w:sz w:val="16"/>
        </w:rPr>
        <w:t>RNA Control进行综合评估，采取短板效应，分为合格、警戒（风险预警）和不合格三个等级。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58"/>
      <w:r w:rsidR="003200E4">
        <w:br w:type="page"/>
      </w:r>
      <w:bookmarkEnd w:id="53"/>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9" w:name="Detaction_Declaration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60" w:name="Detaction_Declaration_Table1_name"/>
            <w:bookmarkStart w:id="61" w:name="Detaction_Declaration_Table1"/>
            <w:bookmarkEnd w:id="60"/>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41B26E27" w14:textId="77777777" w:rsidR="00746CEE" w:rsidRDefault="003200E4">
      <w:pPr>
        <w:adjustRightInd w:val="0"/>
        <w:snapToGrid w:val="0"/>
        <w:spacing w:before="120" w:after="120" w:line="320" w:lineRule="exact"/>
        <w:ind w:firstLine="425"/>
        <w:rPr>
          <w:rFonts w:ascii="微软雅黑" w:eastAsia="微软雅黑" w:hAnsi="微软雅黑"/>
          <w:color w:val="595959" w:themeColor="text1" w:themeTint="A6"/>
          <w:spacing w:val="6"/>
          <w:sz w:val="18"/>
          <w:szCs w:val="18"/>
        </w:rPr>
      </w:pPr>
      <w:bookmarkStart w:id="62" w:name="Detaction_Declaration_val1"/>
      <w:bookmarkEnd w:id="61"/>
      <w:bookmarkEnd w:id="62"/>
      <w:r>
        <w:rPr>
          <w:rFonts w:ascii="微软雅黑" w:eastAsia="微软雅黑" w:hAnsi="微软雅黑"/>
          <w:color w:val="595959" w:themeColor="text1" w:themeTint="A6"/>
          <w:spacing w:val="6"/>
          <w:sz w:val="18"/>
          <w:szCs w:val="18"/>
        </w:rPr>
        <w:t>本次检测是采用</w:t>
      </w:r>
      <w:r>
        <w:rPr>
          <w:rFonts w:ascii="微软雅黑" w:eastAsia="微软雅黑" w:hAnsi="微软雅黑" w:hint="eastAsia"/>
          <w:color w:val="595959" w:themeColor="text1" w:themeTint="A6"/>
          <w:spacing w:val="6"/>
          <w:sz w:val="18"/>
          <w:szCs w:val="18"/>
        </w:rPr>
        <w:t>H</w:t>
      </w:r>
      <w:r>
        <w:rPr>
          <w:rFonts w:ascii="微软雅黑" w:eastAsia="微软雅黑" w:hAnsi="微软雅黑"/>
          <w:color w:val="595959" w:themeColor="text1" w:themeTint="A6"/>
          <w:spacing w:val="6"/>
          <w:sz w:val="18"/>
          <w:szCs w:val="18"/>
        </w:rPr>
        <w:t>ANDLES</w:t>
      </w:r>
      <w:r>
        <w:rPr>
          <w:rFonts w:ascii="微软雅黑" w:eastAsia="微软雅黑" w:hAnsi="微软雅黑" w:hint="eastAsia"/>
          <w:color w:val="595959" w:themeColor="text1" w:themeTint="A6"/>
          <w:spacing w:val="6"/>
          <w:sz w:val="18"/>
          <w:szCs w:val="18"/>
        </w:rPr>
        <w:t>技术进行建库并</w:t>
      </w:r>
      <w:r>
        <w:rPr>
          <w:rFonts w:ascii="微软雅黑" w:eastAsia="微软雅黑" w:hAnsi="微软雅黑"/>
          <w:color w:val="595959" w:themeColor="text1" w:themeTint="A6"/>
          <w:spacing w:val="6"/>
          <w:sz w:val="18"/>
          <w:szCs w:val="18"/>
        </w:rPr>
        <w:t>基于Illumina测序平台对样本进行检测</w:t>
      </w:r>
      <w:r>
        <w:rPr>
          <w:rFonts w:ascii="微软雅黑" w:eastAsia="微软雅黑" w:hAnsi="微软雅黑" w:hint="eastAsia"/>
          <w:color w:val="595959" w:themeColor="text1" w:themeTint="A6"/>
          <w:spacing w:val="6"/>
          <w:sz w:val="18"/>
          <w:szCs w:val="18"/>
        </w:rPr>
        <w:t>，在D</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水平上检测</w:t>
      </w:r>
      <w:r>
        <w:rPr>
          <w:rFonts w:ascii="微软雅黑" w:eastAsia="微软雅黑" w:hAnsi="微软雅黑"/>
          <w:color w:val="595959" w:themeColor="text1" w:themeTint="A6"/>
          <w:spacing w:val="6"/>
          <w:sz w:val="18"/>
          <w:szCs w:val="18"/>
        </w:rPr>
        <w:t>单核苷酸变异（SNV），短片段插入或缺失变异（INDEL），基因拷贝数</w:t>
      </w:r>
      <w:r>
        <w:rPr>
          <w:rFonts w:ascii="微软雅黑" w:eastAsia="微软雅黑" w:hAnsi="微软雅黑" w:hint="eastAsia"/>
          <w:color w:val="595959" w:themeColor="text1" w:themeTint="A6"/>
          <w:spacing w:val="6"/>
          <w:sz w:val="18"/>
          <w:szCs w:val="18"/>
        </w:rPr>
        <w:t>扩增</w:t>
      </w:r>
      <w:r>
        <w:rPr>
          <w:rFonts w:ascii="微软雅黑" w:eastAsia="微软雅黑" w:hAnsi="微软雅黑"/>
          <w:color w:val="595959" w:themeColor="text1" w:themeTint="A6"/>
          <w:spacing w:val="6"/>
          <w:sz w:val="18"/>
          <w:szCs w:val="18"/>
        </w:rPr>
        <w:t>（CNA）</w:t>
      </w:r>
      <w:r>
        <w:rPr>
          <w:rFonts w:ascii="微软雅黑" w:eastAsia="微软雅黑" w:hAnsi="微软雅黑" w:hint="eastAsia"/>
          <w:color w:val="595959" w:themeColor="text1" w:themeTint="A6"/>
          <w:spacing w:val="6"/>
          <w:sz w:val="18"/>
          <w:szCs w:val="18"/>
        </w:rPr>
        <w:t>，在R</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水平上检测基因融合（Fusion）。</w:t>
      </w:r>
    </w:p>
    <w:p w14:paraId="7538B498" w14:textId="77777777" w:rsidR="00746CEE" w:rsidRDefault="00746CEE">
      <w:pPr>
        <w:rPr>
          <w:rFonts w:ascii="微软雅黑" w:eastAsia="微软雅黑" w:hAnsi="微软雅黑"/>
          <w:color w:val="595959" w:themeColor="text1" w:themeTint="A6"/>
          <w:sz w:val="16"/>
          <w:szCs w:val="16"/>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63" w:name="Detaction_Declaration_Table2_name"/>
            <w:bookmarkStart w:id="64" w:name="Detaction_Declaration_Table2"/>
            <w:bookmarkEnd w:id="63"/>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06887042" w14:textId="77777777"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65" w:name="Detaction_Declaration_val2"/>
      <w:bookmarkEnd w:id="64"/>
      <w:bookmarkEnd w:id="65"/>
      <w:r>
        <w:rPr>
          <w:rFonts w:ascii="微软雅黑" w:eastAsia="微软雅黑" w:hAnsi="微软雅黑"/>
          <w:color w:val="595959" w:themeColor="text1" w:themeTint="A6"/>
          <w:spacing w:val="6"/>
          <w:sz w:val="18"/>
          <w:szCs w:val="18"/>
        </w:rPr>
        <w:t>1. 本检测仅为临床诊断及治疗决策提供参考和辅助。临床诊断及治疗决策应由临床医生结合受检者的全面临床信息进行综合判断。</w:t>
      </w:r>
    </w:p>
    <w:p w14:paraId="3B473F49" w14:textId="77777777" w:rsidR="00746CEE" w:rsidRDefault="003200E4">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 本检测的分析和解读基于已发表的文献和公开的数据库，随着科学研究的发展和数据库的更新，变异解读可能发生变更。</w:t>
      </w:r>
    </w:p>
    <w:p w14:paraId="3753ACE9" w14:textId="77777777" w:rsidR="00746CEE" w:rsidRDefault="003200E4">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3. 本检测</w:t>
      </w:r>
      <w:r>
        <w:rPr>
          <w:rFonts w:ascii="微软雅黑" w:eastAsia="微软雅黑" w:hAnsi="微软雅黑" w:hint="eastAsia"/>
          <w:color w:val="595959" w:themeColor="text1" w:themeTint="A6"/>
          <w:spacing w:val="6"/>
          <w:sz w:val="18"/>
          <w:szCs w:val="18"/>
        </w:rPr>
        <w:t>通过R</w:t>
      </w:r>
      <w:r>
        <w:rPr>
          <w:rFonts w:ascii="微软雅黑" w:eastAsia="微软雅黑" w:hAnsi="微软雅黑"/>
          <w:color w:val="595959" w:themeColor="text1" w:themeTint="A6"/>
          <w:spacing w:val="6"/>
          <w:sz w:val="18"/>
          <w:szCs w:val="18"/>
        </w:rPr>
        <w:t>NA</w:t>
      </w:r>
      <w:r>
        <w:rPr>
          <w:rFonts w:ascii="微软雅黑" w:eastAsia="微软雅黑" w:hAnsi="微软雅黑" w:hint="eastAsia"/>
          <w:color w:val="595959" w:themeColor="text1" w:themeTint="A6"/>
          <w:spacing w:val="6"/>
          <w:sz w:val="18"/>
          <w:szCs w:val="18"/>
        </w:rPr>
        <w:t>检测基因的特定的融合型，对于未知的新发融合型可能无法检出。</w:t>
      </w:r>
    </w:p>
    <w:p w14:paraId="201D34DF" w14:textId="77777777" w:rsidR="00746CEE" w:rsidRDefault="003200E4">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 如未检出指定基因的变异（即阴性结果）不能排除存在低于检测下限的变异的可能性。</w:t>
      </w:r>
    </w:p>
    <w:p w14:paraId="1B821AC4" w14:textId="77777777"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5. 肿瘤是一种复杂的系统性疾病，评定是否为恶性肿瘤需要由临床医生综合多种检查结果进行判定。本检测不能用于确认或排除恶性肿瘤的存在。</w:t>
      </w:r>
    </w:p>
    <w:p w14:paraId="69499D2E" w14:textId="77777777"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6. 肿瘤发展或治疗过程中可能出现获得性基因变异，从而使癌症的突变谱发生变化，同时肿瘤也可能存在肿瘤间和肿瘤内的异质性。本检测报告结果仅对送检样品负责。</w:t>
      </w:r>
    </w:p>
    <w:p w14:paraId="481FCE98" w14:textId="2A279FA2"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7. 本检测不能排除由于染色体多倍体导致的CNV。CNV的检测敏感性受到组织样本中肿瘤细胞占比的影响。当组织中肿瘤细胞占比&lt;</w:t>
      </w:r>
      <w:r w:rsidR="00622B59">
        <w:rPr>
          <w:rFonts w:ascii="微软雅黑" w:eastAsia="微软雅黑" w:hAnsi="微软雅黑"/>
          <w:color w:val="595959" w:themeColor="text1" w:themeTint="A6"/>
          <w:spacing w:val="6"/>
          <w:sz w:val="18"/>
          <w:szCs w:val="18"/>
        </w:rPr>
        <w:t>2</w:t>
      </w:r>
      <w:r>
        <w:rPr>
          <w:rFonts w:ascii="微软雅黑" w:eastAsia="微软雅黑" w:hAnsi="微软雅黑"/>
          <w:color w:val="595959" w:themeColor="text1" w:themeTint="A6"/>
          <w:spacing w:val="6"/>
          <w:sz w:val="18"/>
          <w:szCs w:val="18"/>
        </w:rPr>
        <w:t>0%时，CNV的检测敏感性受限。</w:t>
      </w:r>
    </w:p>
    <w:p w14:paraId="074571BE" w14:textId="77777777" w:rsidR="00746CEE" w:rsidRDefault="003200E4">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8. 本检测仅包括肿瘤组织样本，未包括对照样本。变异是否为体细胞突变来源是基于综合了数据库和变异丰度的算法预测，不能完全排除罕见胚系突变来源的可能性。</w:t>
      </w:r>
      <w:r>
        <w:rPr>
          <w:rFonts w:ascii="微软雅黑" w:eastAsia="微软雅黑" w:hAnsi="微软雅黑"/>
          <w:color w:val="595959" w:themeColor="text1" w:themeTint="A6"/>
          <w:spacing w:val="6"/>
          <w:sz w:val="18"/>
          <w:szCs w:val="18"/>
        </w:rPr>
        <w:br/>
      </w:r>
      <w:r>
        <w:rPr>
          <w:rFonts w:ascii="微软雅黑" w:eastAsia="微软雅黑" w:hAnsi="微软雅黑"/>
          <w:color w:val="595959" w:themeColor="text1" w:themeTint="A6"/>
          <w:sz w:val="20"/>
          <w:szCs w:val="20"/>
        </w:rPr>
        <w:br w:type="page"/>
      </w:r>
      <w:bookmarkEnd w:id="59"/>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6" w:name="Gene_List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113"/>
        <w:tblW w:w="9535" w:type="dxa"/>
        <w:jc w:val="center"/>
        <w:tblLook w:val="04A0" w:firstRow="1" w:lastRow="0" w:firstColumn="1" w:lastColumn="0" w:noHBand="0" w:noVBand="1"/>
      </w:tblPr>
      <w:tblGrid>
        <w:gridCol w:w="682"/>
        <w:gridCol w:w="857"/>
        <w:gridCol w:w="1488"/>
        <w:gridCol w:w="1541"/>
        <w:gridCol w:w="685"/>
        <w:gridCol w:w="883"/>
        <w:gridCol w:w="1334"/>
        <w:gridCol w:w="2065"/>
      </w:tblGrid>
      <w:tr w:rsidR="00746CEE" w14:paraId="2B8E0212" w14:textId="77777777" w:rsidTr="00140856">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DB5CFBE" w14:textId="77777777" w:rsidR="00746CEE" w:rsidRDefault="003200E4">
            <w:pPr>
              <w:spacing w:line="240" w:lineRule="exact"/>
              <w:jc w:val="center"/>
              <w:rPr>
                <w:rFonts w:ascii="微软雅黑" w:eastAsia="微软雅黑" w:hAnsi="微软雅黑" w:cs="Times New Roman (正文 CS 字体)"/>
                <w:bCs w:val="0"/>
                <w:color w:val="595959"/>
                <w:spacing w:val="6"/>
                <w:kern w:val="0"/>
                <w:sz w:val="15"/>
                <w:szCs w:val="15"/>
              </w:rPr>
            </w:pPr>
            <w:bookmarkStart w:id="67" w:name="_Hlk87514897"/>
            <w:r>
              <w:rPr>
                <w:rFonts w:ascii="微软雅黑" w:eastAsia="微软雅黑" w:hAnsi="微软雅黑" w:cs="Times New Roman (正文 CS 字体)" w:hint="eastAsia"/>
                <w:bCs w:val="0"/>
                <w:color w:val="595959"/>
                <w:spacing w:val="6"/>
                <w:kern w:val="0"/>
                <w:sz w:val="15"/>
                <w:szCs w:val="15"/>
              </w:rPr>
              <w:t>序号</w:t>
            </w:r>
          </w:p>
        </w:tc>
        <w:tc>
          <w:tcPr>
            <w:tcW w:w="857" w:type="dxa"/>
            <w:shd w:val="clear" w:color="auto" w:fill="auto"/>
            <w:vAlign w:val="center"/>
          </w:tcPr>
          <w:p w14:paraId="42EFA389" w14:textId="77777777" w:rsidR="00746CEE" w:rsidRDefault="003200E4">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Cs w:val="0"/>
                <w:color w:val="595959"/>
                <w:spacing w:val="6"/>
                <w:kern w:val="0"/>
                <w:sz w:val="15"/>
                <w:szCs w:val="15"/>
              </w:rPr>
            </w:pPr>
            <w:r>
              <w:rPr>
                <w:rFonts w:ascii="微软雅黑" w:eastAsia="微软雅黑" w:hAnsi="微软雅黑" w:cs="Times New Roman (正文 CS 字体)"/>
                <w:bCs w:val="0"/>
                <w:color w:val="595959"/>
                <w:spacing w:val="6"/>
                <w:kern w:val="0"/>
                <w:sz w:val="15"/>
                <w:szCs w:val="15"/>
              </w:rPr>
              <w:t>基因</w:t>
            </w:r>
          </w:p>
        </w:tc>
        <w:tc>
          <w:tcPr>
            <w:tcW w:w="1488" w:type="dxa"/>
            <w:vAlign w:val="center"/>
          </w:tcPr>
          <w:p w14:paraId="7E618DD1" w14:textId="77777777" w:rsidR="00746CEE" w:rsidRDefault="003200E4">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Cs w:val="0"/>
                <w:color w:val="595959"/>
                <w:spacing w:val="6"/>
                <w:kern w:val="0"/>
                <w:sz w:val="15"/>
                <w:szCs w:val="15"/>
              </w:rPr>
            </w:pPr>
            <w:r>
              <w:rPr>
                <w:rFonts w:ascii="微软雅黑" w:eastAsia="微软雅黑" w:hAnsi="微软雅黑" w:cs="Times New Roman (正文 CS 字体)"/>
                <w:bCs w:val="0"/>
                <w:color w:val="595959"/>
                <w:spacing w:val="6"/>
                <w:kern w:val="0"/>
                <w:sz w:val="15"/>
                <w:szCs w:val="15"/>
              </w:rPr>
              <w:t>转录本</w:t>
            </w:r>
          </w:p>
        </w:tc>
        <w:tc>
          <w:tcPr>
            <w:tcW w:w="1541" w:type="dxa"/>
            <w:shd w:val="clear" w:color="auto" w:fill="auto"/>
            <w:vAlign w:val="center"/>
          </w:tcPr>
          <w:p w14:paraId="7F8A7CF7" w14:textId="77777777" w:rsidR="00746CEE" w:rsidRDefault="003200E4">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Cs w:val="0"/>
                <w:color w:val="595959"/>
                <w:spacing w:val="6"/>
                <w:kern w:val="0"/>
                <w:sz w:val="15"/>
                <w:szCs w:val="15"/>
              </w:rPr>
            </w:pPr>
            <w:r>
              <w:rPr>
                <w:rFonts w:ascii="微软雅黑" w:eastAsia="微软雅黑" w:hAnsi="微软雅黑" w:cs="Times New Roman (正文 CS 字体)"/>
                <w:bCs w:val="0"/>
                <w:color w:val="595959"/>
                <w:spacing w:val="6"/>
                <w:kern w:val="0"/>
                <w:sz w:val="15"/>
                <w:szCs w:val="15"/>
              </w:rPr>
              <w:t>突变类型</w:t>
            </w:r>
          </w:p>
        </w:tc>
        <w:tc>
          <w:tcPr>
            <w:tcW w:w="685" w:type="dxa"/>
            <w:shd w:val="clear" w:color="auto" w:fill="auto"/>
            <w:vAlign w:val="center"/>
          </w:tcPr>
          <w:p w14:paraId="7EE8FB40" w14:textId="77777777" w:rsidR="00746CEE" w:rsidRDefault="003200E4">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Cs w:val="0"/>
                <w:color w:val="595959"/>
                <w:spacing w:val="6"/>
                <w:kern w:val="0"/>
                <w:sz w:val="15"/>
                <w:szCs w:val="15"/>
              </w:rPr>
            </w:pPr>
            <w:r>
              <w:rPr>
                <w:rFonts w:ascii="微软雅黑" w:eastAsia="微软雅黑" w:hAnsi="微软雅黑" w:cs="Times New Roman (正文 CS 字体)"/>
                <w:bCs w:val="0"/>
                <w:color w:val="595959"/>
                <w:spacing w:val="6"/>
                <w:kern w:val="0"/>
                <w:sz w:val="15"/>
                <w:szCs w:val="15"/>
              </w:rPr>
              <w:t>编号</w:t>
            </w:r>
          </w:p>
        </w:tc>
        <w:tc>
          <w:tcPr>
            <w:tcW w:w="883" w:type="dxa"/>
            <w:shd w:val="clear" w:color="auto" w:fill="auto"/>
            <w:vAlign w:val="center"/>
          </w:tcPr>
          <w:p w14:paraId="4AFBB944" w14:textId="77777777" w:rsidR="00746CEE" w:rsidRDefault="003200E4">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Cs w:val="0"/>
                <w:color w:val="595959"/>
                <w:spacing w:val="6"/>
                <w:kern w:val="0"/>
                <w:sz w:val="15"/>
                <w:szCs w:val="15"/>
              </w:rPr>
            </w:pPr>
            <w:r>
              <w:rPr>
                <w:rFonts w:ascii="微软雅黑" w:eastAsia="微软雅黑" w:hAnsi="微软雅黑" w:cs="Times New Roman (正文 CS 字体)"/>
                <w:bCs w:val="0"/>
                <w:color w:val="595959"/>
                <w:spacing w:val="6"/>
                <w:kern w:val="0"/>
                <w:sz w:val="15"/>
                <w:szCs w:val="15"/>
              </w:rPr>
              <w:t>基因</w:t>
            </w:r>
          </w:p>
        </w:tc>
        <w:tc>
          <w:tcPr>
            <w:tcW w:w="1334" w:type="dxa"/>
            <w:vAlign w:val="center"/>
          </w:tcPr>
          <w:p w14:paraId="35FF38A6" w14:textId="77777777" w:rsidR="00746CEE" w:rsidRDefault="003200E4">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Cs w:val="0"/>
                <w:color w:val="595959"/>
                <w:spacing w:val="6"/>
                <w:kern w:val="0"/>
                <w:sz w:val="15"/>
                <w:szCs w:val="15"/>
              </w:rPr>
            </w:pPr>
            <w:r>
              <w:rPr>
                <w:rFonts w:ascii="微软雅黑" w:eastAsia="微软雅黑" w:hAnsi="微软雅黑" w:cs="Times New Roman (正文 CS 字体)"/>
                <w:bCs w:val="0"/>
                <w:color w:val="595959"/>
                <w:spacing w:val="6"/>
                <w:kern w:val="0"/>
                <w:sz w:val="15"/>
                <w:szCs w:val="15"/>
              </w:rPr>
              <w:t>转录本</w:t>
            </w:r>
          </w:p>
        </w:tc>
        <w:tc>
          <w:tcPr>
            <w:tcW w:w="2065" w:type="dxa"/>
            <w:shd w:val="clear" w:color="auto" w:fill="auto"/>
            <w:vAlign w:val="center"/>
          </w:tcPr>
          <w:p w14:paraId="1B2D1512" w14:textId="77777777" w:rsidR="00746CEE" w:rsidRDefault="003200E4">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Cs w:val="0"/>
                <w:color w:val="595959"/>
                <w:spacing w:val="6"/>
                <w:kern w:val="0"/>
                <w:sz w:val="15"/>
                <w:szCs w:val="15"/>
              </w:rPr>
            </w:pPr>
            <w:r>
              <w:rPr>
                <w:rFonts w:ascii="微软雅黑" w:eastAsia="微软雅黑" w:hAnsi="微软雅黑" w:cs="Times New Roman (正文 CS 字体)"/>
                <w:bCs w:val="0"/>
                <w:color w:val="595959"/>
                <w:spacing w:val="6"/>
                <w:kern w:val="0"/>
                <w:sz w:val="15"/>
                <w:szCs w:val="15"/>
              </w:rPr>
              <w:t>突变类型</w:t>
            </w:r>
          </w:p>
        </w:tc>
      </w:tr>
      <w:tr w:rsidR="00746CEE" w14:paraId="4EC5A688"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01F23EAA"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w:t>
            </w:r>
          </w:p>
        </w:tc>
        <w:tc>
          <w:tcPr>
            <w:tcW w:w="857" w:type="dxa"/>
            <w:shd w:val="clear" w:color="auto" w:fill="auto"/>
            <w:vAlign w:val="center"/>
          </w:tcPr>
          <w:p w14:paraId="455AB63B"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ALK</w:t>
            </w:r>
          </w:p>
        </w:tc>
        <w:tc>
          <w:tcPr>
            <w:tcW w:w="1488" w:type="dxa"/>
            <w:vAlign w:val="center"/>
          </w:tcPr>
          <w:p w14:paraId="440DD14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NM_004304.5</w:t>
            </w:r>
          </w:p>
        </w:tc>
        <w:tc>
          <w:tcPr>
            <w:tcW w:w="1541" w:type="dxa"/>
            <w:shd w:val="clear" w:color="auto" w:fill="auto"/>
            <w:vAlign w:val="center"/>
          </w:tcPr>
          <w:p w14:paraId="6123359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1ECC9C2F"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21</w:t>
            </w:r>
          </w:p>
        </w:tc>
        <w:tc>
          <w:tcPr>
            <w:tcW w:w="883" w:type="dxa"/>
            <w:shd w:val="clear" w:color="auto" w:fill="auto"/>
            <w:vAlign w:val="center"/>
          </w:tcPr>
          <w:p w14:paraId="2A9069E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KRAS</w:t>
            </w:r>
          </w:p>
        </w:tc>
        <w:tc>
          <w:tcPr>
            <w:tcW w:w="1334" w:type="dxa"/>
            <w:vAlign w:val="center"/>
          </w:tcPr>
          <w:p w14:paraId="013A961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NM_033360.4</w:t>
            </w:r>
          </w:p>
        </w:tc>
        <w:tc>
          <w:tcPr>
            <w:tcW w:w="2065" w:type="dxa"/>
            <w:shd w:val="clear" w:color="auto" w:fill="auto"/>
            <w:vAlign w:val="center"/>
          </w:tcPr>
          <w:p w14:paraId="3F9B959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616B0BC3"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0F927FF5"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2</w:t>
            </w:r>
          </w:p>
        </w:tc>
        <w:tc>
          <w:tcPr>
            <w:tcW w:w="857" w:type="dxa"/>
            <w:shd w:val="clear" w:color="auto" w:fill="auto"/>
            <w:vAlign w:val="center"/>
          </w:tcPr>
          <w:p w14:paraId="02439799"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FGFR1</w:t>
            </w:r>
          </w:p>
        </w:tc>
        <w:tc>
          <w:tcPr>
            <w:tcW w:w="1488" w:type="dxa"/>
            <w:vAlign w:val="center"/>
          </w:tcPr>
          <w:p w14:paraId="761B87E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NM_023110.3</w:t>
            </w:r>
          </w:p>
        </w:tc>
        <w:tc>
          <w:tcPr>
            <w:tcW w:w="1541" w:type="dxa"/>
            <w:shd w:val="clear" w:color="auto" w:fill="auto"/>
            <w:vAlign w:val="center"/>
          </w:tcPr>
          <w:p w14:paraId="193948B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45A67974"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22</w:t>
            </w:r>
          </w:p>
        </w:tc>
        <w:tc>
          <w:tcPr>
            <w:tcW w:w="883" w:type="dxa"/>
            <w:shd w:val="clear" w:color="auto" w:fill="auto"/>
            <w:vAlign w:val="center"/>
          </w:tcPr>
          <w:p w14:paraId="1E8E381A"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NFE2L2</w:t>
            </w:r>
          </w:p>
        </w:tc>
        <w:tc>
          <w:tcPr>
            <w:tcW w:w="1334" w:type="dxa"/>
            <w:vAlign w:val="center"/>
          </w:tcPr>
          <w:p w14:paraId="510AF292"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NM_006164.5</w:t>
            </w:r>
          </w:p>
        </w:tc>
        <w:tc>
          <w:tcPr>
            <w:tcW w:w="2065" w:type="dxa"/>
            <w:shd w:val="clear" w:color="auto" w:fill="auto"/>
            <w:vAlign w:val="center"/>
          </w:tcPr>
          <w:p w14:paraId="2C089C9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5E04E683"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2AF34AB"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3</w:t>
            </w:r>
          </w:p>
        </w:tc>
        <w:tc>
          <w:tcPr>
            <w:tcW w:w="857" w:type="dxa"/>
            <w:shd w:val="clear" w:color="auto" w:fill="auto"/>
            <w:vAlign w:val="center"/>
          </w:tcPr>
          <w:p w14:paraId="7684757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FGFR2</w:t>
            </w:r>
          </w:p>
        </w:tc>
        <w:tc>
          <w:tcPr>
            <w:tcW w:w="1488" w:type="dxa"/>
            <w:vAlign w:val="center"/>
          </w:tcPr>
          <w:p w14:paraId="529C0F6E"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NM_000141.4</w:t>
            </w:r>
          </w:p>
        </w:tc>
        <w:tc>
          <w:tcPr>
            <w:tcW w:w="1541" w:type="dxa"/>
            <w:shd w:val="clear" w:color="auto" w:fill="auto"/>
            <w:vAlign w:val="center"/>
          </w:tcPr>
          <w:p w14:paraId="4808D2B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1587A114"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23</w:t>
            </w:r>
          </w:p>
        </w:tc>
        <w:tc>
          <w:tcPr>
            <w:tcW w:w="883" w:type="dxa"/>
            <w:shd w:val="clear" w:color="auto" w:fill="auto"/>
            <w:vAlign w:val="center"/>
          </w:tcPr>
          <w:p w14:paraId="0F3B2867"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NRAS</w:t>
            </w:r>
          </w:p>
        </w:tc>
        <w:tc>
          <w:tcPr>
            <w:tcW w:w="1334" w:type="dxa"/>
            <w:vAlign w:val="center"/>
          </w:tcPr>
          <w:p w14:paraId="6B89AA5E"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NM_002524.5</w:t>
            </w:r>
          </w:p>
        </w:tc>
        <w:tc>
          <w:tcPr>
            <w:tcW w:w="2065" w:type="dxa"/>
            <w:shd w:val="clear" w:color="auto" w:fill="auto"/>
            <w:vAlign w:val="center"/>
          </w:tcPr>
          <w:p w14:paraId="1B59C5C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3F0F82F3"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D0C2885"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4</w:t>
            </w:r>
          </w:p>
        </w:tc>
        <w:tc>
          <w:tcPr>
            <w:tcW w:w="857" w:type="dxa"/>
            <w:shd w:val="clear" w:color="auto" w:fill="auto"/>
            <w:vAlign w:val="center"/>
          </w:tcPr>
          <w:p w14:paraId="567B7CF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FGFR3</w:t>
            </w:r>
          </w:p>
        </w:tc>
        <w:tc>
          <w:tcPr>
            <w:tcW w:w="1488" w:type="dxa"/>
            <w:vAlign w:val="center"/>
          </w:tcPr>
          <w:p w14:paraId="5A75D2F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NM_000142.4</w:t>
            </w:r>
          </w:p>
        </w:tc>
        <w:tc>
          <w:tcPr>
            <w:tcW w:w="1541" w:type="dxa"/>
            <w:shd w:val="clear" w:color="auto" w:fill="auto"/>
            <w:vAlign w:val="center"/>
          </w:tcPr>
          <w:p w14:paraId="752A3EC4"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70B6CF8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24</w:t>
            </w:r>
          </w:p>
        </w:tc>
        <w:tc>
          <w:tcPr>
            <w:tcW w:w="883" w:type="dxa"/>
            <w:shd w:val="clear" w:color="auto" w:fill="auto"/>
            <w:vAlign w:val="center"/>
          </w:tcPr>
          <w:p w14:paraId="30443E4B"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PDGFRA</w:t>
            </w:r>
          </w:p>
        </w:tc>
        <w:tc>
          <w:tcPr>
            <w:tcW w:w="1334" w:type="dxa"/>
            <w:vAlign w:val="center"/>
          </w:tcPr>
          <w:p w14:paraId="45168B67" w14:textId="77777777" w:rsidR="00746CEE" w:rsidRDefault="003200E4">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NM_006206.6</w:t>
            </w:r>
          </w:p>
        </w:tc>
        <w:tc>
          <w:tcPr>
            <w:tcW w:w="2065" w:type="dxa"/>
            <w:shd w:val="clear" w:color="auto" w:fill="auto"/>
            <w:vAlign w:val="center"/>
          </w:tcPr>
          <w:p w14:paraId="0CEEC53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20A0D2A8"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11F8D2D"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5</w:t>
            </w:r>
          </w:p>
        </w:tc>
        <w:tc>
          <w:tcPr>
            <w:tcW w:w="857" w:type="dxa"/>
            <w:shd w:val="clear" w:color="auto" w:fill="auto"/>
            <w:vAlign w:val="center"/>
          </w:tcPr>
          <w:p w14:paraId="4277DC93"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RET</w:t>
            </w:r>
          </w:p>
        </w:tc>
        <w:tc>
          <w:tcPr>
            <w:tcW w:w="1488" w:type="dxa"/>
            <w:vAlign w:val="center"/>
          </w:tcPr>
          <w:p w14:paraId="0B55DC7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NM_020975.4</w:t>
            </w:r>
          </w:p>
        </w:tc>
        <w:tc>
          <w:tcPr>
            <w:tcW w:w="1541" w:type="dxa"/>
            <w:shd w:val="clear" w:color="auto" w:fill="auto"/>
            <w:vAlign w:val="center"/>
          </w:tcPr>
          <w:p w14:paraId="77F71AF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5DD1705B"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25</w:t>
            </w:r>
          </w:p>
        </w:tc>
        <w:tc>
          <w:tcPr>
            <w:tcW w:w="883" w:type="dxa"/>
            <w:shd w:val="clear" w:color="auto" w:fill="auto"/>
            <w:vAlign w:val="center"/>
          </w:tcPr>
          <w:p w14:paraId="46D046F9"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PIK3CA</w:t>
            </w:r>
          </w:p>
        </w:tc>
        <w:tc>
          <w:tcPr>
            <w:tcW w:w="1334" w:type="dxa"/>
            <w:vAlign w:val="center"/>
          </w:tcPr>
          <w:p w14:paraId="3F3F9839"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NM_006218.4</w:t>
            </w:r>
          </w:p>
        </w:tc>
        <w:tc>
          <w:tcPr>
            <w:tcW w:w="2065" w:type="dxa"/>
            <w:shd w:val="clear" w:color="auto" w:fill="auto"/>
            <w:vAlign w:val="center"/>
          </w:tcPr>
          <w:p w14:paraId="05BF8D6A"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327208E4"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4BE44E1"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6</w:t>
            </w:r>
          </w:p>
        </w:tc>
        <w:tc>
          <w:tcPr>
            <w:tcW w:w="857" w:type="dxa"/>
            <w:shd w:val="clear" w:color="auto" w:fill="auto"/>
            <w:vAlign w:val="center"/>
          </w:tcPr>
          <w:p w14:paraId="2265616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ROS1</w:t>
            </w:r>
          </w:p>
        </w:tc>
        <w:tc>
          <w:tcPr>
            <w:tcW w:w="1488" w:type="dxa"/>
            <w:vAlign w:val="center"/>
          </w:tcPr>
          <w:p w14:paraId="2655807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NM_002944.2</w:t>
            </w:r>
          </w:p>
        </w:tc>
        <w:tc>
          <w:tcPr>
            <w:tcW w:w="1541" w:type="dxa"/>
            <w:shd w:val="clear" w:color="auto" w:fill="auto"/>
            <w:vAlign w:val="center"/>
          </w:tcPr>
          <w:p w14:paraId="392DE784"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c>
          <w:tcPr>
            <w:tcW w:w="685" w:type="dxa"/>
            <w:shd w:val="clear" w:color="auto" w:fill="auto"/>
            <w:vAlign w:val="center"/>
          </w:tcPr>
          <w:p w14:paraId="311772B8"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26</w:t>
            </w:r>
          </w:p>
        </w:tc>
        <w:tc>
          <w:tcPr>
            <w:tcW w:w="883" w:type="dxa"/>
            <w:shd w:val="clear" w:color="auto" w:fill="auto"/>
            <w:vAlign w:val="center"/>
          </w:tcPr>
          <w:p w14:paraId="6B98C66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POLE</w:t>
            </w:r>
          </w:p>
        </w:tc>
        <w:tc>
          <w:tcPr>
            <w:tcW w:w="1334" w:type="dxa"/>
            <w:vAlign w:val="center"/>
          </w:tcPr>
          <w:p w14:paraId="5F01054F"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NM_006231.4</w:t>
            </w:r>
          </w:p>
        </w:tc>
        <w:tc>
          <w:tcPr>
            <w:tcW w:w="2065" w:type="dxa"/>
            <w:shd w:val="clear" w:color="auto" w:fill="auto"/>
            <w:vAlign w:val="center"/>
          </w:tcPr>
          <w:p w14:paraId="45358D14"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2E5EF563"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BCBD763"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7</w:t>
            </w:r>
          </w:p>
        </w:tc>
        <w:tc>
          <w:tcPr>
            <w:tcW w:w="857" w:type="dxa"/>
            <w:shd w:val="clear" w:color="auto" w:fill="auto"/>
            <w:vAlign w:val="center"/>
          </w:tcPr>
          <w:p w14:paraId="3612D28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ERBB2</w:t>
            </w:r>
          </w:p>
        </w:tc>
        <w:tc>
          <w:tcPr>
            <w:tcW w:w="1488" w:type="dxa"/>
            <w:vAlign w:val="center"/>
          </w:tcPr>
          <w:p w14:paraId="0B23253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NM_004448.3</w:t>
            </w:r>
          </w:p>
        </w:tc>
        <w:tc>
          <w:tcPr>
            <w:tcW w:w="1541" w:type="dxa"/>
            <w:shd w:val="clear" w:color="auto" w:fill="auto"/>
            <w:vAlign w:val="center"/>
          </w:tcPr>
          <w:p w14:paraId="5E56795A"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 CNA</w:t>
            </w:r>
          </w:p>
        </w:tc>
        <w:tc>
          <w:tcPr>
            <w:tcW w:w="685" w:type="dxa"/>
            <w:shd w:val="clear" w:color="auto" w:fill="auto"/>
            <w:vAlign w:val="center"/>
          </w:tcPr>
          <w:p w14:paraId="367A6682"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27</w:t>
            </w:r>
          </w:p>
        </w:tc>
        <w:tc>
          <w:tcPr>
            <w:tcW w:w="883" w:type="dxa"/>
            <w:shd w:val="clear" w:color="auto" w:fill="auto"/>
            <w:vAlign w:val="center"/>
          </w:tcPr>
          <w:p w14:paraId="10BB69E3"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PTEN</w:t>
            </w:r>
          </w:p>
        </w:tc>
        <w:tc>
          <w:tcPr>
            <w:tcW w:w="1334" w:type="dxa"/>
            <w:vAlign w:val="center"/>
          </w:tcPr>
          <w:p w14:paraId="00D9E91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NM_000314.8</w:t>
            </w:r>
          </w:p>
        </w:tc>
        <w:tc>
          <w:tcPr>
            <w:tcW w:w="2065" w:type="dxa"/>
            <w:shd w:val="clear" w:color="auto" w:fill="auto"/>
            <w:vAlign w:val="center"/>
          </w:tcPr>
          <w:p w14:paraId="42CF864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292DF198"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0BF8A09F"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8</w:t>
            </w:r>
          </w:p>
        </w:tc>
        <w:tc>
          <w:tcPr>
            <w:tcW w:w="857" w:type="dxa"/>
            <w:shd w:val="clear" w:color="auto" w:fill="auto"/>
            <w:vAlign w:val="center"/>
          </w:tcPr>
          <w:p w14:paraId="5C36BC7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AKT1</w:t>
            </w:r>
          </w:p>
        </w:tc>
        <w:tc>
          <w:tcPr>
            <w:tcW w:w="1488" w:type="dxa"/>
            <w:vAlign w:val="center"/>
          </w:tcPr>
          <w:p w14:paraId="3AE81C3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NM_001014431.2</w:t>
            </w:r>
          </w:p>
        </w:tc>
        <w:tc>
          <w:tcPr>
            <w:tcW w:w="1541" w:type="dxa"/>
            <w:shd w:val="clear" w:color="auto" w:fill="auto"/>
            <w:vAlign w:val="center"/>
          </w:tcPr>
          <w:p w14:paraId="758FF3D3"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2E89D12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28</w:t>
            </w:r>
          </w:p>
        </w:tc>
        <w:tc>
          <w:tcPr>
            <w:tcW w:w="883" w:type="dxa"/>
            <w:shd w:val="clear" w:color="auto" w:fill="auto"/>
            <w:vAlign w:val="center"/>
          </w:tcPr>
          <w:p w14:paraId="782A77FF"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RB1</w:t>
            </w:r>
          </w:p>
        </w:tc>
        <w:tc>
          <w:tcPr>
            <w:tcW w:w="1334" w:type="dxa"/>
            <w:vAlign w:val="center"/>
          </w:tcPr>
          <w:p w14:paraId="104A6AE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NM_000321.2</w:t>
            </w:r>
          </w:p>
        </w:tc>
        <w:tc>
          <w:tcPr>
            <w:tcW w:w="2065" w:type="dxa"/>
            <w:shd w:val="clear" w:color="auto" w:fill="auto"/>
            <w:vAlign w:val="center"/>
          </w:tcPr>
          <w:p w14:paraId="11F2C2F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1CF9B3EF"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29A1DB9"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9</w:t>
            </w:r>
          </w:p>
        </w:tc>
        <w:tc>
          <w:tcPr>
            <w:tcW w:w="857" w:type="dxa"/>
            <w:shd w:val="clear" w:color="auto" w:fill="auto"/>
            <w:vAlign w:val="center"/>
          </w:tcPr>
          <w:p w14:paraId="4D73235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BRAF</w:t>
            </w:r>
          </w:p>
        </w:tc>
        <w:tc>
          <w:tcPr>
            <w:tcW w:w="1488" w:type="dxa"/>
            <w:vAlign w:val="center"/>
          </w:tcPr>
          <w:p w14:paraId="551E9D7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NM_004333.6</w:t>
            </w:r>
          </w:p>
        </w:tc>
        <w:tc>
          <w:tcPr>
            <w:tcW w:w="1541" w:type="dxa"/>
            <w:shd w:val="clear" w:color="auto" w:fill="auto"/>
            <w:vAlign w:val="center"/>
          </w:tcPr>
          <w:p w14:paraId="128C8DB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35248B8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29</w:t>
            </w:r>
          </w:p>
        </w:tc>
        <w:tc>
          <w:tcPr>
            <w:tcW w:w="883" w:type="dxa"/>
            <w:shd w:val="clear" w:color="auto" w:fill="auto"/>
            <w:vAlign w:val="center"/>
          </w:tcPr>
          <w:p w14:paraId="5608A349"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STK11</w:t>
            </w:r>
          </w:p>
        </w:tc>
        <w:tc>
          <w:tcPr>
            <w:tcW w:w="1334" w:type="dxa"/>
            <w:vAlign w:val="center"/>
          </w:tcPr>
          <w:p w14:paraId="246D160A"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NM_000455.5</w:t>
            </w:r>
          </w:p>
        </w:tc>
        <w:tc>
          <w:tcPr>
            <w:tcW w:w="2065" w:type="dxa"/>
            <w:shd w:val="clear" w:color="auto" w:fill="auto"/>
            <w:vAlign w:val="center"/>
          </w:tcPr>
          <w:p w14:paraId="07F35467"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082A9905"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2789A5D"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10</w:t>
            </w:r>
          </w:p>
        </w:tc>
        <w:tc>
          <w:tcPr>
            <w:tcW w:w="857" w:type="dxa"/>
            <w:shd w:val="clear" w:color="auto" w:fill="auto"/>
            <w:vAlign w:val="center"/>
          </w:tcPr>
          <w:p w14:paraId="57C6A0A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CTNNB1</w:t>
            </w:r>
          </w:p>
        </w:tc>
        <w:tc>
          <w:tcPr>
            <w:tcW w:w="1488" w:type="dxa"/>
            <w:vAlign w:val="center"/>
          </w:tcPr>
          <w:p w14:paraId="7A0DE95A"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NM_001904.4</w:t>
            </w:r>
          </w:p>
        </w:tc>
        <w:tc>
          <w:tcPr>
            <w:tcW w:w="1541" w:type="dxa"/>
            <w:shd w:val="clear" w:color="auto" w:fill="auto"/>
            <w:vAlign w:val="center"/>
          </w:tcPr>
          <w:p w14:paraId="02BE14D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51331CCE"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30</w:t>
            </w:r>
          </w:p>
        </w:tc>
        <w:tc>
          <w:tcPr>
            <w:tcW w:w="883" w:type="dxa"/>
            <w:shd w:val="clear" w:color="auto" w:fill="auto"/>
            <w:vAlign w:val="center"/>
          </w:tcPr>
          <w:p w14:paraId="30E4DF5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TP53</w:t>
            </w:r>
          </w:p>
        </w:tc>
        <w:tc>
          <w:tcPr>
            <w:tcW w:w="1334" w:type="dxa"/>
            <w:vAlign w:val="center"/>
          </w:tcPr>
          <w:p w14:paraId="575992B4"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NM_000546.5</w:t>
            </w:r>
          </w:p>
        </w:tc>
        <w:tc>
          <w:tcPr>
            <w:tcW w:w="2065" w:type="dxa"/>
            <w:shd w:val="clear" w:color="auto" w:fill="auto"/>
            <w:vAlign w:val="center"/>
          </w:tcPr>
          <w:p w14:paraId="225DEBC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1379BF23"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53D0DFC"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11</w:t>
            </w:r>
          </w:p>
        </w:tc>
        <w:tc>
          <w:tcPr>
            <w:tcW w:w="857" w:type="dxa"/>
            <w:shd w:val="clear" w:color="auto" w:fill="auto"/>
            <w:vAlign w:val="center"/>
          </w:tcPr>
          <w:p w14:paraId="724E6D1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DDR2</w:t>
            </w:r>
          </w:p>
        </w:tc>
        <w:tc>
          <w:tcPr>
            <w:tcW w:w="1488" w:type="dxa"/>
            <w:vAlign w:val="center"/>
          </w:tcPr>
          <w:p w14:paraId="45BBDE73"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NM_006182.4</w:t>
            </w:r>
          </w:p>
        </w:tc>
        <w:tc>
          <w:tcPr>
            <w:tcW w:w="1541" w:type="dxa"/>
            <w:shd w:val="clear" w:color="auto" w:fill="auto"/>
            <w:vAlign w:val="center"/>
          </w:tcPr>
          <w:p w14:paraId="5351CC8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042110D9"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31</w:t>
            </w:r>
          </w:p>
        </w:tc>
        <w:tc>
          <w:tcPr>
            <w:tcW w:w="883" w:type="dxa"/>
            <w:shd w:val="clear" w:color="auto" w:fill="auto"/>
            <w:vAlign w:val="center"/>
          </w:tcPr>
          <w:p w14:paraId="038FFD39" w14:textId="26F23494" w:rsidR="00746CEE" w:rsidRDefault="00A81C7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hint="eastAsia"/>
                <w:color w:val="595959" w:themeColor="text1" w:themeTint="A6"/>
                <w:spacing w:val="6"/>
                <w:sz w:val="13"/>
                <w:szCs w:val="13"/>
              </w:rPr>
              <w:t>U</w:t>
            </w:r>
            <w:r>
              <w:rPr>
                <w:rFonts w:ascii="Arial" w:eastAsia="微软雅黑" w:hAnsi="Arial" w:cs="Arial"/>
                <w:color w:val="595959" w:themeColor="text1" w:themeTint="A6"/>
                <w:spacing w:val="6"/>
                <w:sz w:val="13"/>
                <w:szCs w:val="13"/>
              </w:rPr>
              <w:t>GT1A1</w:t>
            </w:r>
          </w:p>
        </w:tc>
        <w:tc>
          <w:tcPr>
            <w:tcW w:w="1334" w:type="dxa"/>
            <w:vAlign w:val="center"/>
          </w:tcPr>
          <w:p w14:paraId="45F22383"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NM_000463.2</w:t>
            </w:r>
          </w:p>
        </w:tc>
        <w:tc>
          <w:tcPr>
            <w:tcW w:w="2065" w:type="dxa"/>
            <w:shd w:val="clear" w:color="auto" w:fill="auto"/>
            <w:vAlign w:val="center"/>
          </w:tcPr>
          <w:p w14:paraId="75492E1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436F27C0"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0A65D95"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12</w:t>
            </w:r>
          </w:p>
        </w:tc>
        <w:tc>
          <w:tcPr>
            <w:tcW w:w="857" w:type="dxa"/>
            <w:shd w:val="clear" w:color="auto" w:fill="auto"/>
            <w:vAlign w:val="center"/>
          </w:tcPr>
          <w:p w14:paraId="4960FBF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DPYD</w:t>
            </w:r>
          </w:p>
        </w:tc>
        <w:tc>
          <w:tcPr>
            <w:tcW w:w="1488" w:type="dxa"/>
            <w:vAlign w:val="center"/>
          </w:tcPr>
          <w:p w14:paraId="28AFF11A"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NM_000110.4</w:t>
            </w:r>
          </w:p>
        </w:tc>
        <w:tc>
          <w:tcPr>
            <w:tcW w:w="1541" w:type="dxa"/>
            <w:shd w:val="clear" w:color="auto" w:fill="auto"/>
            <w:vAlign w:val="center"/>
          </w:tcPr>
          <w:p w14:paraId="00C1444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1164CC08"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32</w:t>
            </w:r>
          </w:p>
        </w:tc>
        <w:tc>
          <w:tcPr>
            <w:tcW w:w="883" w:type="dxa"/>
            <w:shd w:val="clear" w:color="auto" w:fill="auto"/>
            <w:vAlign w:val="center"/>
          </w:tcPr>
          <w:p w14:paraId="62F414E3"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MAP2K1</w:t>
            </w:r>
          </w:p>
        </w:tc>
        <w:tc>
          <w:tcPr>
            <w:tcW w:w="1334" w:type="dxa"/>
            <w:vAlign w:val="center"/>
          </w:tcPr>
          <w:p w14:paraId="48D246D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NM_002755.3</w:t>
            </w:r>
          </w:p>
        </w:tc>
        <w:tc>
          <w:tcPr>
            <w:tcW w:w="2065" w:type="dxa"/>
            <w:shd w:val="clear" w:color="auto" w:fill="auto"/>
            <w:vAlign w:val="center"/>
          </w:tcPr>
          <w:p w14:paraId="45F42D0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r>
      <w:tr w:rsidR="00746CEE" w14:paraId="1604994C"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A54C6EC"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13</w:t>
            </w:r>
          </w:p>
        </w:tc>
        <w:tc>
          <w:tcPr>
            <w:tcW w:w="857" w:type="dxa"/>
            <w:shd w:val="clear" w:color="auto" w:fill="auto"/>
            <w:vAlign w:val="center"/>
          </w:tcPr>
          <w:p w14:paraId="415FFAD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EGFR</w:t>
            </w:r>
          </w:p>
        </w:tc>
        <w:tc>
          <w:tcPr>
            <w:tcW w:w="1488" w:type="dxa"/>
            <w:vAlign w:val="center"/>
          </w:tcPr>
          <w:p w14:paraId="1A27D3CB"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NM_005228.5</w:t>
            </w:r>
          </w:p>
        </w:tc>
        <w:tc>
          <w:tcPr>
            <w:tcW w:w="1541" w:type="dxa"/>
            <w:shd w:val="clear" w:color="auto" w:fill="auto"/>
            <w:vAlign w:val="center"/>
          </w:tcPr>
          <w:p w14:paraId="04F4CE9E" w14:textId="7453182D"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r w:rsidR="006D025A">
              <w:rPr>
                <w:rFonts w:ascii="Arial" w:eastAsia="微软雅黑" w:hAnsi="Arial" w:cs="Arial"/>
                <w:color w:val="595959" w:themeColor="text1" w:themeTint="A6"/>
                <w:spacing w:val="6"/>
                <w:sz w:val="13"/>
                <w:szCs w:val="13"/>
              </w:rPr>
              <w:t>, CNA</w:t>
            </w:r>
          </w:p>
        </w:tc>
        <w:tc>
          <w:tcPr>
            <w:tcW w:w="685" w:type="dxa"/>
            <w:shd w:val="clear" w:color="auto" w:fill="auto"/>
            <w:vAlign w:val="center"/>
          </w:tcPr>
          <w:p w14:paraId="3EA73BE5"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33</w:t>
            </w:r>
          </w:p>
        </w:tc>
        <w:tc>
          <w:tcPr>
            <w:tcW w:w="883" w:type="dxa"/>
            <w:shd w:val="clear" w:color="auto" w:fill="auto"/>
            <w:vAlign w:val="center"/>
          </w:tcPr>
          <w:p w14:paraId="30B19862"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NRG1</w:t>
            </w:r>
          </w:p>
        </w:tc>
        <w:tc>
          <w:tcPr>
            <w:tcW w:w="1334" w:type="dxa"/>
            <w:vAlign w:val="center"/>
          </w:tcPr>
          <w:p w14:paraId="282FB96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NM_013956.3</w:t>
            </w:r>
          </w:p>
        </w:tc>
        <w:tc>
          <w:tcPr>
            <w:tcW w:w="2065" w:type="dxa"/>
            <w:shd w:val="clear" w:color="auto" w:fill="auto"/>
            <w:vAlign w:val="center"/>
          </w:tcPr>
          <w:p w14:paraId="49E94B8F"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w:t>
            </w:r>
          </w:p>
        </w:tc>
      </w:tr>
      <w:tr w:rsidR="00140856" w14:paraId="16E8AEF1"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979C51C" w14:textId="77777777" w:rsidR="00140856" w:rsidRDefault="00140856" w:rsidP="00140856">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14</w:t>
            </w:r>
          </w:p>
        </w:tc>
        <w:tc>
          <w:tcPr>
            <w:tcW w:w="857" w:type="dxa"/>
            <w:shd w:val="clear" w:color="auto" w:fill="auto"/>
            <w:vAlign w:val="center"/>
          </w:tcPr>
          <w:p w14:paraId="5F8BAE78"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ESR1</w:t>
            </w:r>
          </w:p>
        </w:tc>
        <w:tc>
          <w:tcPr>
            <w:tcW w:w="1488" w:type="dxa"/>
            <w:vAlign w:val="center"/>
          </w:tcPr>
          <w:p w14:paraId="0CB10FA2"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NM_001122740.1</w:t>
            </w:r>
          </w:p>
        </w:tc>
        <w:tc>
          <w:tcPr>
            <w:tcW w:w="1541" w:type="dxa"/>
            <w:shd w:val="clear" w:color="auto" w:fill="auto"/>
            <w:vAlign w:val="center"/>
          </w:tcPr>
          <w:p w14:paraId="7FB16BC0"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547FA3E7"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34</w:t>
            </w:r>
          </w:p>
        </w:tc>
        <w:tc>
          <w:tcPr>
            <w:tcW w:w="883" w:type="dxa"/>
            <w:shd w:val="clear" w:color="auto" w:fill="auto"/>
            <w:vAlign w:val="center"/>
          </w:tcPr>
          <w:p w14:paraId="3FBFB833"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NTRK1</w:t>
            </w:r>
          </w:p>
        </w:tc>
        <w:tc>
          <w:tcPr>
            <w:tcW w:w="1334" w:type="dxa"/>
            <w:vAlign w:val="center"/>
          </w:tcPr>
          <w:p w14:paraId="390A49DB"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NM_002529.3</w:t>
            </w:r>
          </w:p>
        </w:tc>
        <w:tc>
          <w:tcPr>
            <w:tcW w:w="2065" w:type="dxa"/>
            <w:shd w:val="clear" w:color="auto" w:fill="auto"/>
            <w:vAlign w:val="center"/>
          </w:tcPr>
          <w:p w14:paraId="5AC01B6B" w14:textId="04B37532"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r>
      <w:tr w:rsidR="00140856" w14:paraId="49CE9CF4"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78C0992" w14:textId="77777777" w:rsidR="00140856" w:rsidRDefault="00140856" w:rsidP="00140856">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15</w:t>
            </w:r>
          </w:p>
        </w:tc>
        <w:tc>
          <w:tcPr>
            <w:tcW w:w="857" w:type="dxa"/>
            <w:shd w:val="clear" w:color="auto" w:fill="auto"/>
            <w:vAlign w:val="center"/>
          </w:tcPr>
          <w:p w14:paraId="525824D1"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FGFR4</w:t>
            </w:r>
          </w:p>
        </w:tc>
        <w:tc>
          <w:tcPr>
            <w:tcW w:w="1488" w:type="dxa"/>
            <w:vAlign w:val="center"/>
          </w:tcPr>
          <w:p w14:paraId="1A894CA8"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NM_213647.3</w:t>
            </w:r>
          </w:p>
        </w:tc>
        <w:tc>
          <w:tcPr>
            <w:tcW w:w="1541" w:type="dxa"/>
            <w:shd w:val="clear" w:color="auto" w:fill="auto"/>
            <w:vAlign w:val="center"/>
          </w:tcPr>
          <w:p w14:paraId="204E7DA2"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7E3676F4"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35</w:t>
            </w:r>
          </w:p>
        </w:tc>
        <w:tc>
          <w:tcPr>
            <w:tcW w:w="883" w:type="dxa"/>
            <w:shd w:val="clear" w:color="auto" w:fill="auto"/>
            <w:vAlign w:val="center"/>
          </w:tcPr>
          <w:p w14:paraId="0A7E7D4F"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NTRK2</w:t>
            </w:r>
          </w:p>
        </w:tc>
        <w:tc>
          <w:tcPr>
            <w:tcW w:w="1334" w:type="dxa"/>
            <w:vAlign w:val="center"/>
          </w:tcPr>
          <w:p w14:paraId="3199ED2F"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NM_006180.4</w:t>
            </w:r>
          </w:p>
        </w:tc>
        <w:tc>
          <w:tcPr>
            <w:tcW w:w="2065" w:type="dxa"/>
            <w:shd w:val="clear" w:color="auto" w:fill="auto"/>
            <w:vAlign w:val="center"/>
          </w:tcPr>
          <w:p w14:paraId="792CE15D" w14:textId="5180F6D6"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r>
      <w:tr w:rsidR="00140856" w14:paraId="0EFDFC6D"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6681356" w14:textId="77777777" w:rsidR="00140856" w:rsidRDefault="00140856" w:rsidP="00140856">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16</w:t>
            </w:r>
          </w:p>
        </w:tc>
        <w:tc>
          <w:tcPr>
            <w:tcW w:w="857" w:type="dxa"/>
            <w:shd w:val="clear" w:color="auto" w:fill="auto"/>
            <w:vAlign w:val="center"/>
          </w:tcPr>
          <w:p w14:paraId="31BA83CA"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HRAS</w:t>
            </w:r>
          </w:p>
        </w:tc>
        <w:tc>
          <w:tcPr>
            <w:tcW w:w="1488" w:type="dxa"/>
            <w:vAlign w:val="center"/>
          </w:tcPr>
          <w:p w14:paraId="5B5EA30A"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NM_001130442.2</w:t>
            </w:r>
          </w:p>
        </w:tc>
        <w:tc>
          <w:tcPr>
            <w:tcW w:w="1541" w:type="dxa"/>
            <w:shd w:val="clear" w:color="auto" w:fill="auto"/>
            <w:vAlign w:val="center"/>
          </w:tcPr>
          <w:p w14:paraId="58A19B7C"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4AD6D09E"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36</w:t>
            </w:r>
          </w:p>
        </w:tc>
        <w:tc>
          <w:tcPr>
            <w:tcW w:w="883" w:type="dxa"/>
            <w:shd w:val="clear" w:color="auto" w:fill="auto"/>
            <w:vAlign w:val="center"/>
          </w:tcPr>
          <w:p w14:paraId="2E0E1ECE"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NTRK3</w:t>
            </w:r>
          </w:p>
        </w:tc>
        <w:tc>
          <w:tcPr>
            <w:tcW w:w="1334" w:type="dxa"/>
            <w:vAlign w:val="center"/>
          </w:tcPr>
          <w:p w14:paraId="6EC0A3C4" w14:textId="77777777"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NM_002530.4</w:t>
            </w:r>
          </w:p>
        </w:tc>
        <w:tc>
          <w:tcPr>
            <w:tcW w:w="2065" w:type="dxa"/>
            <w:shd w:val="clear" w:color="auto" w:fill="auto"/>
            <w:vAlign w:val="center"/>
          </w:tcPr>
          <w:p w14:paraId="6F579BB9" w14:textId="2E5D862C" w:rsidR="00140856" w:rsidRDefault="00140856" w:rsidP="00140856">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Fusion, SNV, InDel</w:t>
            </w:r>
          </w:p>
        </w:tc>
      </w:tr>
      <w:tr w:rsidR="00746CEE" w14:paraId="6CF69554"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0C98A95"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17</w:t>
            </w:r>
          </w:p>
        </w:tc>
        <w:tc>
          <w:tcPr>
            <w:tcW w:w="857" w:type="dxa"/>
            <w:shd w:val="clear" w:color="auto" w:fill="auto"/>
            <w:vAlign w:val="center"/>
          </w:tcPr>
          <w:p w14:paraId="0ED65DAF"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IDH1</w:t>
            </w:r>
          </w:p>
        </w:tc>
        <w:tc>
          <w:tcPr>
            <w:tcW w:w="1488" w:type="dxa"/>
            <w:vAlign w:val="center"/>
          </w:tcPr>
          <w:p w14:paraId="50D4B719"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NM_005896.3</w:t>
            </w:r>
          </w:p>
        </w:tc>
        <w:tc>
          <w:tcPr>
            <w:tcW w:w="1541" w:type="dxa"/>
            <w:shd w:val="clear" w:color="auto" w:fill="auto"/>
            <w:vAlign w:val="center"/>
          </w:tcPr>
          <w:p w14:paraId="0B81209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73CBE08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37</w:t>
            </w:r>
          </w:p>
        </w:tc>
        <w:tc>
          <w:tcPr>
            <w:tcW w:w="883" w:type="dxa"/>
            <w:shd w:val="clear" w:color="auto" w:fill="auto"/>
            <w:vAlign w:val="center"/>
          </w:tcPr>
          <w:p w14:paraId="6F7254B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CDK4</w:t>
            </w:r>
          </w:p>
        </w:tc>
        <w:tc>
          <w:tcPr>
            <w:tcW w:w="1334" w:type="dxa"/>
            <w:vAlign w:val="center"/>
          </w:tcPr>
          <w:p w14:paraId="1027F1A1"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NM_000075.4</w:t>
            </w:r>
          </w:p>
        </w:tc>
        <w:tc>
          <w:tcPr>
            <w:tcW w:w="2065" w:type="dxa"/>
            <w:shd w:val="clear" w:color="auto" w:fill="auto"/>
            <w:vAlign w:val="center"/>
          </w:tcPr>
          <w:p w14:paraId="676D738B"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CNA</w:t>
            </w:r>
          </w:p>
        </w:tc>
      </w:tr>
      <w:tr w:rsidR="00746CEE" w14:paraId="7A21230B"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ACB9EB1"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18</w:t>
            </w:r>
          </w:p>
        </w:tc>
        <w:tc>
          <w:tcPr>
            <w:tcW w:w="857" w:type="dxa"/>
            <w:shd w:val="clear" w:color="auto" w:fill="auto"/>
            <w:vAlign w:val="center"/>
          </w:tcPr>
          <w:p w14:paraId="0093CACA"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IDH2</w:t>
            </w:r>
          </w:p>
        </w:tc>
        <w:tc>
          <w:tcPr>
            <w:tcW w:w="1488" w:type="dxa"/>
            <w:vAlign w:val="center"/>
          </w:tcPr>
          <w:p w14:paraId="40D75CBB"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NM_002168.3</w:t>
            </w:r>
          </w:p>
        </w:tc>
        <w:tc>
          <w:tcPr>
            <w:tcW w:w="1541" w:type="dxa"/>
            <w:shd w:val="clear" w:color="auto" w:fill="auto"/>
            <w:vAlign w:val="center"/>
          </w:tcPr>
          <w:p w14:paraId="210D585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1803B257"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38</w:t>
            </w:r>
          </w:p>
        </w:tc>
        <w:tc>
          <w:tcPr>
            <w:tcW w:w="883" w:type="dxa"/>
            <w:shd w:val="clear" w:color="auto" w:fill="auto"/>
            <w:vAlign w:val="center"/>
          </w:tcPr>
          <w:p w14:paraId="60DD832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MYC</w:t>
            </w:r>
          </w:p>
        </w:tc>
        <w:tc>
          <w:tcPr>
            <w:tcW w:w="1334" w:type="dxa"/>
            <w:vAlign w:val="center"/>
          </w:tcPr>
          <w:p w14:paraId="2CFE51CE"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NM_002467.6</w:t>
            </w:r>
          </w:p>
        </w:tc>
        <w:tc>
          <w:tcPr>
            <w:tcW w:w="2065" w:type="dxa"/>
            <w:shd w:val="clear" w:color="auto" w:fill="auto"/>
            <w:vAlign w:val="center"/>
          </w:tcPr>
          <w:p w14:paraId="33951A5D"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CNA</w:t>
            </w:r>
          </w:p>
        </w:tc>
      </w:tr>
      <w:tr w:rsidR="00746CEE" w14:paraId="18268F88"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44A6537"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19</w:t>
            </w:r>
          </w:p>
        </w:tc>
        <w:tc>
          <w:tcPr>
            <w:tcW w:w="857" w:type="dxa"/>
            <w:shd w:val="clear" w:color="auto" w:fill="auto"/>
            <w:vAlign w:val="center"/>
          </w:tcPr>
          <w:p w14:paraId="1519D184"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KEAP1</w:t>
            </w:r>
          </w:p>
        </w:tc>
        <w:tc>
          <w:tcPr>
            <w:tcW w:w="1488" w:type="dxa"/>
            <w:vAlign w:val="center"/>
          </w:tcPr>
          <w:p w14:paraId="1A8762F6"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NM_203500.2</w:t>
            </w:r>
          </w:p>
        </w:tc>
        <w:tc>
          <w:tcPr>
            <w:tcW w:w="1541" w:type="dxa"/>
            <w:shd w:val="clear" w:color="auto" w:fill="auto"/>
            <w:vAlign w:val="center"/>
          </w:tcPr>
          <w:p w14:paraId="56EC3F13"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403C8F39"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39</w:t>
            </w:r>
          </w:p>
        </w:tc>
        <w:tc>
          <w:tcPr>
            <w:tcW w:w="883" w:type="dxa"/>
            <w:shd w:val="clear" w:color="auto" w:fill="auto"/>
            <w:vAlign w:val="center"/>
          </w:tcPr>
          <w:p w14:paraId="6E4F56F2"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NKX2-1</w:t>
            </w:r>
          </w:p>
        </w:tc>
        <w:tc>
          <w:tcPr>
            <w:tcW w:w="1334" w:type="dxa"/>
            <w:vAlign w:val="center"/>
          </w:tcPr>
          <w:p w14:paraId="74C7689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NM_001079668.3</w:t>
            </w:r>
          </w:p>
        </w:tc>
        <w:tc>
          <w:tcPr>
            <w:tcW w:w="2065" w:type="dxa"/>
            <w:shd w:val="clear" w:color="auto" w:fill="auto"/>
            <w:vAlign w:val="center"/>
          </w:tcPr>
          <w:p w14:paraId="210356D3"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CNA</w:t>
            </w:r>
          </w:p>
        </w:tc>
      </w:tr>
      <w:tr w:rsidR="00746CEE" w14:paraId="62D2E8FC" w14:textId="77777777" w:rsidTr="00140856">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A5D14B3" w14:textId="77777777" w:rsidR="00746CEE" w:rsidRDefault="003200E4">
            <w:pPr>
              <w:jc w:val="center"/>
              <w:textAlignment w:val="center"/>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20</w:t>
            </w:r>
          </w:p>
        </w:tc>
        <w:tc>
          <w:tcPr>
            <w:tcW w:w="857" w:type="dxa"/>
            <w:shd w:val="clear" w:color="auto" w:fill="auto"/>
            <w:vAlign w:val="center"/>
          </w:tcPr>
          <w:p w14:paraId="7FEFC4A8"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KIT</w:t>
            </w:r>
          </w:p>
        </w:tc>
        <w:tc>
          <w:tcPr>
            <w:tcW w:w="1488" w:type="dxa"/>
            <w:vAlign w:val="center"/>
          </w:tcPr>
          <w:p w14:paraId="2C5852A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NM_000222.2</w:t>
            </w:r>
          </w:p>
        </w:tc>
        <w:tc>
          <w:tcPr>
            <w:tcW w:w="1541" w:type="dxa"/>
            <w:shd w:val="clear" w:color="auto" w:fill="auto"/>
            <w:vAlign w:val="center"/>
          </w:tcPr>
          <w:p w14:paraId="536685B0"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w:t>
            </w:r>
          </w:p>
        </w:tc>
        <w:tc>
          <w:tcPr>
            <w:tcW w:w="685" w:type="dxa"/>
            <w:shd w:val="clear" w:color="auto" w:fill="auto"/>
            <w:vAlign w:val="center"/>
          </w:tcPr>
          <w:p w14:paraId="1F23884E"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Pr>
                <w:rFonts w:ascii="Arial" w:eastAsia="微软雅黑" w:hAnsi="Arial" w:cs="Arial"/>
                <w:b/>
                <w:bCs/>
                <w:color w:val="595959" w:themeColor="text1" w:themeTint="A6"/>
                <w:spacing w:val="6"/>
                <w:sz w:val="13"/>
                <w:szCs w:val="13"/>
              </w:rPr>
              <w:t>40</w:t>
            </w:r>
          </w:p>
        </w:tc>
        <w:tc>
          <w:tcPr>
            <w:tcW w:w="883" w:type="dxa"/>
            <w:shd w:val="clear" w:color="auto" w:fill="auto"/>
            <w:vAlign w:val="center"/>
          </w:tcPr>
          <w:p w14:paraId="3130EA3C"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MET</w:t>
            </w:r>
          </w:p>
        </w:tc>
        <w:tc>
          <w:tcPr>
            <w:tcW w:w="1334" w:type="dxa"/>
            <w:vAlign w:val="center"/>
          </w:tcPr>
          <w:p w14:paraId="3C96C7BB"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NM_000245.4</w:t>
            </w:r>
          </w:p>
        </w:tc>
        <w:tc>
          <w:tcPr>
            <w:tcW w:w="2065" w:type="dxa"/>
            <w:shd w:val="clear" w:color="auto" w:fill="auto"/>
            <w:vAlign w:val="center"/>
          </w:tcPr>
          <w:p w14:paraId="7F7912CB" w14:textId="77777777" w:rsidR="00746CEE" w:rsidRDefault="003200E4">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Pr>
                <w:rFonts w:ascii="Arial" w:eastAsia="微软雅黑" w:hAnsi="Arial" w:cs="Arial"/>
                <w:color w:val="595959" w:themeColor="text1" w:themeTint="A6"/>
                <w:spacing w:val="6"/>
                <w:sz w:val="13"/>
                <w:szCs w:val="13"/>
              </w:rPr>
              <w:t>SNV, InDel, Exon14 Skipping, CNA</w:t>
            </w:r>
          </w:p>
        </w:tc>
      </w:tr>
      <w:bookmarkEnd w:id="66"/>
      <w:bookmarkEnd w:id="67"/>
    </w:tbl>
    <w:p w14:paraId="5040F379" w14:textId="77777777" w:rsidR="00746CEE" w:rsidRDefault="00746CEE">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8"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746CEE" w14:paraId="220F8913" w14:textId="77777777">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9482812"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69" w:name="Appendix_Sig_title1"/>
            <w:bookmarkStart w:id="70" w:name="Appendix_Sig_Table"/>
            <w:bookmarkEnd w:id="69"/>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3035FBF4"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71" w:name="Appendix_Sig_title2"/>
            <w:bookmarkEnd w:id="71"/>
            <w:r>
              <w:rPr>
                <w:rFonts w:ascii="微软雅黑" w:eastAsia="微软雅黑" w:hAnsi="微软雅黑" w:cs="Times New Roman (正文 CS 字体)"/>
                <w:b/>
                <w:color w:val="595959"/>
                <w:spacing w:val="6"/>
                <w:sz w:val="18"/>
                <w:szCs w:val="18"/>
              </w:rPr>
              <w:t>临床意义</w:t>
            </w:r>
          </w:p>
        </w:tc>
      </w:tr>
      <w:tr w:rsidR="00746CEE" w14:paraId="227BB699"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90A51A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8619" w:type="dxa"/>
            <w:tcBorders>
              <w:top w:val="single" w:sz="2" w:space="0" w:color="0070C0"/>
              <w:bottom w:val="single" w:sz="2" w:space="0" w:color="0070C0"/>
            </w:tcBorders>
            <w:shd w:val="clear" w:color="auto" w:fill="auto"/>
            <w:tcMar>
              <w:top w:w="142" w:type="dxa"/>
              <w:bottom w:w="142" w:type="dxa"/>
            </w:tcMar>
          </w:tcPr>
          <w:p w14:paraId="2BEC4765" w14:textId="67E588D8"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FDA已批准包括克唑替尼（Crizotinib）、塞瑞替尼（Ceritinib）、阿来替尼（Alectinib）、</w:t>
            </w:r>
            <w:r w:rsidR="00E20E0E">
              <w:rPr>
                <w:rFonts w:ascii="微软雅黑" w:eastAsia="微软雅黑" w:hAnsi="微软雅黑" w:cs="Times New Roman (正文 CS 字体)" w:hint="eastAsia"/>
                <w:color w:val="595959" w:themeColor="text1" w:themeTint="A6"/>
                <w:spacing w:val="6"/>
                <w:sz w:val="18"/>
                <w:szCs w:val="18"/>
              </w:rPr>
              <w:t>布格替尼</w:t>
            </w:r>
            <w:r>
              <w:rPr>
                <w:rFonts w:ascii="微软雅黑" w:eastAsia="微软雅黑" w:hAnsi="微软雅黑" w:cs="Times New Roman (正文 CS 字体)" w:hint="eastAsia"/>
                <w:color w:val="595959" w:themeColor="text1" w:themeTint="A6"/>
                <w:spacing w:val="6"/>
                <w:sz w:val="18"/>
                <w:szCs w:val="18"/>
              </w:rPr>
              <w:t>（Brigatinib）和</w:t>
            </w:r>
            <w:r w:rsidR="00E20E0E">
              <w:rPr>
                <w:rFonts w:ascii="微软雅黑" w:eastAsia="微软雅黑" w:hAnsi="微软雅黑" w:cs="Times New Roman (正文 CS 字体)" w:hint="eastAsia"/>
                <w:color w:val="595959" w:themeColor="text1" w:themeTint="A6"/>
                <w:spacing w:val="6"/>
                <w:sz w:val="18"/>
                <w:szCs w:val="18"/>
              </w:rPr>
              <w:t>洛拉替尼</w:t>
            </w:r>
            <w:r>
              <w:rPr>
                <w:rFonts w:ascii="微软雅黑" w:eastAsia="微软雅黑" w:hAnsi="微软雅黑" w:cs="Times New Roman (正文 CS 字体)" w:hint="eastAsia"/>
                <w:color w:val="595959" w:themeColor="text1" w:themeTint="A6"/>
                <w:spacing w:val="6"/>
                <w:sz w:val="18"/>
                <w:szCs w:val="18"/>
              </w:rPr>
              <w:t>（Lorlatinib）在内的多种靶向药物用于ALK融合阳性非小细胞肺癌的治疗。NMPA批准恩沙替尼可用于此前接受过克唑替尼治疗后进展或对克唑替尼不耐受的ALK阳性，局部晚期或转移性NSCLC患者的治疗。</w:t>
            </w:r>
          </w:p>
        </w:tc>
      </w:tr>
      <w:tr w:rsidR="00746CEE" w14:paraId="6EF11BB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F18DB4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77A2235D"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FDA批准达拉非尼+曲美替尼用于携带BRAF V600E突变的非小细胞肺癌患者的治疗；</w:t>
            </w:r>
          </w:p>
          <w:p w14:paraId="22339382"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w:t>
            </w:r>
          </w:p>
          <w:p w14:paraId="2FAEAB48"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FDA还批准达拉非尼+曲美替尼用于携带BRAF V600E突变的局部晚期或转移性未分化甲状腺癌患者的治疗。</w:t>
            </w:r>
          </w:p>
          <w:p w14:paraId="5AEDC6D1"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FDA批准康奈非尼+西妥昔单抗用于携带BRAF V600E突变的转移性结直肠癌患者的治疗。结直肠癌GIST NCCN指南（2021.Version1）指出，在KIT和PDGFRA野生型的胃肠道间质瘤中，只有一小部分转移性胃肠道间质瘤患者会从伊马替尼中获益，SDH缺陷型或携带其他驱动基因突变（如NF1、BRAF）不太可能从伊马替尼中获益。</w:t>
            </w:r>
          </w:p>
        </w:tc>
      </w:tr>
      <w:tr w:rsidR="00746CEE" w14:paraId="1F5001B4"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C1028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GFR</w:t>
            </w:r>
          </w:p>
        </w:tc>
        <w:tc>
          <w:tcPr>
            <w:tcW w:w="8619" w:type="dxa"/>
            <w:tcBorders>
              <w:top w:val="single" w:sz="2" w:space="0" w:color="0070C0"/>
              <w:bottom w:val="single" w:sz="2" w:space="0" w:color="0070C0"/>
            </w:tcBorders>
            <w:shd w:val="clear" w:color="auto" w:fill="auto"/>
            <w:tcMar>
              <w:top w:w="142" w:type="dxa"/>
              <w:bottom w:w="142" w:type="dxa"/>
            </w:tcMar>
          </w:tcPr>
          <w:p w14:paraId="318A3CEC" w14:textId="45317370"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FDA和NMPA已经批准奥希替尼（Osimertinib）、吉非替尼（Gefitinib）、阿法替尼（Afatinib）、厄洛替尼（Erlotinib）、达可替尼（Dacomitinib）、埃克替尼（Icotinib）</w:t>
            </w:r>
            <w:r w:rsidR="0084251E">
              <w:rPr>
                <w:rFonts w:ascii="微软雅黑" w:eastAsia="微软雅黑" w:hAnsi="微软雅黑" w:cs="Times New Roman (正文 CS 字体)" w:hint="eastAsia"/>
                <w:color w:val="595959" w:themeColor="text1" w:themeTint="A6"/>
                <w:spacing w:val="6"/>
                <w:sz w:val="18"/>
                <w:szCs w:val="18"/>
              </w:rPr>
              <w:t>、阿美替尼</w:t>
            </w:r>
            <w:r w:rsidR="00E20E0E">
              <w:rPr>
                <w:rFonts w:ascii="微软雅黑" w:eastAsia="微软雅黑" w:hAnsi="微软雅黑" w:cs="Times New Roman (正文 CS 字体)" w:hint="eastAsia"/>
                <w:color w:val="595959" w:themeColor="text1" w:themeTint="A6"/>
                <w:spacing w:val="6"/>
                <w:sz w:val="18"/>
                <w:szCs w:val="18"/>
              </w:rPr>
              <w:t>、伏美替尼</w:t>
            </w:r>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TKI治疗响应相关。FDA批准Amivantamab-vmjw（JNJ-6372）、</w:t>
            </w:r>
            <w:r>
              <w:rPr>
                <w:rFonts w:ascii="微软雅黑" w:eastAsia="微软雅黑" w:hAnsi="微软雅黑" w:cs="Times New Roman (正文 CS 字体)"/>
                <w:color w:val="595959" w:themeColor="text1" w:themeTint="A6"/>
                <w:spacing w:val="6"/>
                <w:sz w:val="18"/>
                <w:szCs w:val="18"/>
              </w:rPr>
              <w:t>Mobocertinib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用于携带EGFR基因20外显子插入（exon20ins）突变且经含铂化疗期间或之后疾病进展的非小细胞肺癌（NSCLC）患者治疗，NCCN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746CEE" w14:paraId="4BFCAF9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5E134E"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43178B0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FDA已批准Fam-trastuzumab deruxtecan-nxki用于HER2阳性且前线接受过曲妥珠单抗为基础的治疗的局部晚期或转移性胃腺癌或胃食管腺癌患者的治疗;批准曲妥珠单抗用于HER2过表达的转移性胃腺癌或胃食管腺癌的患者的治疗。NMPA批准维迪西妥单抗（Disitamab vedotin）用于至少接受过2种系统化疗的HER2过表达局部晚期或转移性胃癌（包括胃食管结合部腺癌）患者的治疗。胃癌NCCN指南优先推荐曲妥珠单抗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过表达的胃腺癌患者的一线治疗，其他推荐用于一线治疗的方案还有曲妥珠单抗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帕博利珠单抗+化疗。推荐</w:t>
            </w:r>
            <w:r>
              <w:rPr>
                <w:rFonts w:ascii="微软雅黑" w:eastAsia="微软雅黑" w:hAnsi="微软雅黑" w:cs="Times New Roman (正文 CS 字体)"/>
                <w:color w:val="595959" w:themeColor="text1" w:themeTint="A6"/>
                <w:spacing w:val="6"/>
                <w:sz w:val="18"/>
                <w:szCs w:val="18"/>
              </w:rPr>
              <w:t>Fam-trastuzumab deruxtecan-nxki</w:t>
            </w:r>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793D506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结直肠癌NCCN指南推荐ERBB2扩增且RAS/BRAF野生型的结直肠癌患者使用曲妥珠单抗+帕妥珠单抗/拉帕替尼进行治疗。</w:t>
            </w:r>
          </w:p>
          <w:p w14:paraId="4042567C"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FDA已批准曲妥珠单抗、恩美曲妥珠单抗（T-DM1）、曲妥珠单抗+帕妥珠单抗+多西他赛等用于ERBB2阳性（过表达或扩增）的转移性乳腺癌患者的治疗。</w:t>
            </w:r>
          </w:p>
        </w:tc>
      </w:tr>
      <w:tr w:rsidR="00746CEE" w14:paraId="18EA1FC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E8CD7B"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GFR2/</w:t>
            </w:r>
          </w:p>
          <w:p w14:paraId="791FC62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GFR3</w:t>
            </w:r>
          </w:p>
        </w:tc>
        <w:tc>
          <w:tcPr>
            <w:tcW w:w="8619" w:type="dxa"/>
            <w:tcBorders>
              <w:top w:val="single" w:sz="2" w:space="0" w:color="0070C0"/>
              <w:bottom w:val="single" w:sz="2" w:space="0" w:color="0070C0"/>
            </w:tcBorders>
            <w:shd w:val="clear" w:color="auto" w:fill="auto"/>
            <w:tcMar>
              <w:top w:w="142" w:type="dxa"/>
              <w:bottom w:w="142" w:type="dxa"/>
            </w:tcMar>
          </w:tcPr>
          <w:p w14:paraId="53023B55"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FDA批准厄达替尼用于携带FGFR3或FGFR2基因变异且既往至少接受过一线含铂化疗（包括12月以内的新辅助或辅助含铂化疗）期间或之后进展的局部晚期或转移性尿路上皮癌成年患者。</w:t>
            </w:r>
          </w:p>
          <w:p w14:paraId="17AB124F"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FDA批准infigratinib、pemigatinib用于既往接受过治疗且携带FGFR2基因融合或其它重排类型的不可切除局部晚期或转移性胆管癌成人患者。</w:t>
            </w:r>
          </w:p>
        </w:tc>
      </w:tr>
      <w:tr w:rsidR="00746CEE" w14:paraId="6ECE57E8"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8D25FF9"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I</w:t>
            </w:r>
            <w:r>
              <w:rPr>
                <w:rFonts w:ascii="微软雅黑" w:eastAsia="微软雅黑" w:hAnsi="微软雅黑" w:cs="Times New Roman (正文 CS 字体)"/>
                <w:b/>
                <w:spacing w:val="6"/>
                <w:sz w:val="18"/>
                <w:szCs w:val="18"/>
              </w:rPr>
              <w:t>DH1</w:t>
            </w:r>
          </w:p>
        </w:tc>
        <w:tc>
          <w:tcPr>
            <w:tcW w:w="8619" w:type="dxa"/>
            <w:tcBorders>
              <w:top w:val="single" w:sz="2" w:space="0" w:color="0070C0"/>
              <w:bottom w:val="single" w:sz="2" w:space="0" w:color="0070C0"/>
            </w:tcBorders>
            <w:shd w:val="clear" w:color="auto" w:fill="auto"/>
            <w:tcMar>
              <w:top w:w="142" w:type="dxa"/>
              <w:bottom w:w="142" w:type="dxa"/>
            </w:tcMar>
          </w:tcPr>
          <w:p w14:paraId="69B8BA4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批准艾伏尼布（ivosidenib）用于治疗1</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IDH1突变的复发或难治性AML成人患者，2</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新诊断的年龄≥75岁或因合并症无法使用强化诱导化疗的IDH1突变AML成人患者。3</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携带IDH1突变的局部晚期或转移性胆管癌经治成人患者。</w:t>
            </w:r>
          </w:p>
        </w:tc>
      </w:tr>
      <w:tr w:rsidR="00746CEE" w14:paraId="280AA86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D0F48A1"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I</w:t>
            </w:r>
            <w:r>
              <w:rPr>
                <w:rFonts w:ascii="微软雅黑" w:eastAsia="微软雅黑" w:hAnsi="微软雅黑" w:cs="Times New Roman (正文 CS 字体)"/>
                <w:b/>
                <w:spacing w:val="6"/>
                <w:sz w:val="18"/>
                <w:szCs w:val="18"/>
              </w:rPr>
              <w:t>DH2</w:t>
            </w:r>
          </w:p>
        </w:tc>
        <w:tc>
          <w:tcPr>
            <w:tcW w:w="8619" w:type="dxa"/>
            <w:tcBorders>
              <w:top w:val="single" w:sz="2" w:space="0" w:color="0070C0"/>
              <w:bottom w:val="single" w:sz="2" w:space="0" w:color="0070C0"/>
            </w:tcBorders>
            <w:shd w:val="clear" w:color="auto" w:fill="auto"/>
            <w:tcMar>
              <w:top w:w="142" w:type="dxa"/>
              <w:bottom w:w="142" w:type="dxa"/>
            </w:tcMar>
          </w:tcPr>
          <w:p w14:paraId="4E623150"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FDA批准恩西地平用于IDH2突变的复发或难治性急性髓系白血病（AML）的成人患者的治疗。</w:t>
            </w:r>
          </w:p>
        </w:tc>
      </w:tr>
      <w:tr w:rsidR="00746CEE" w14:paraId="3F08896E"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BEB1ED5"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460A99AF"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批准伊马替尼用于K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阳性的胃肠道间质瘤患者的治疗。GIST</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NCCN指南明确指出，在晚期GIST患者中，当携带KIT 11号外显子突变时，约90%的患者可从伊马替尼（Imatinib）的治疗中获益；KIT基因9号外显子突变的患者使用伊马替尼治疗有50％的响应率，使用400mg BID的剂量进行治疗可能可以提高响应。</w:t>
            </w:r>
          </w:p>
          <w:p w14:paraId="1FB6B348"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黑色素瘤NCCN指南指出，KIT外显子11和13突变(如W557、V559、L576P、K642E)对KIT抑制剂表现出高度敏感性，并推荐伊马替尼用于携带KIT激活突变的转移性、不可切除性黑色素瘤患者的治疗；携带K</w:t>
            </w:r>
            <w:r>
              <w:rPr>
                <w:rFonts w:ascii="微软雅黑" w:eastAsia="微软雅黑" w:hAnsi="微软雅黑" w:cs="Times New Roman (正文 CS 字体)"/>
                <w:color w:val="595959" w:themeColor="text1" w:themeTint="A6"/>
                <w:spacing w:val="6"/>
                <w:sz w:val="18"/>
                <w:szCs w:val="18"/>
              </w:rPr>
              <w:t>IT exon 17</w:t>
            </w:r>
            <w:r>
              <w:rPr>
                <w:rFonts w:ascii="微软雅黑" w:eastAsia="微软雅黑" w:hAnsi="微软雅黑" w:cs="Times New Roman (正文 CS 字体)" w:hint="eastAsia"/>
                <w:color w:val="595959" w:themeColor="text1" w:themeTint="A6"/>
                <w:spacing w:val="6"/>
                <w:sz w:val="18"/>
                <w:szCs w:val="18"/>
              </w:rPr>
              <w:t>突变的皮肤黑色素瘤患者似乎对K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抑制剂具有轻微敏感性或没有敏感性。</w:t>
            </w:r>
          </w:p>
        </w:tc>
      </w:tr>
      <w:tr w:rsidR="00746CEE" w14:paraId="5B527111"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58D043F"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4DE8C31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75906FBD"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411B9C9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NCCN结直肠癌指南认为，携带KRAS或NRAS基因的2/3/4号外显子突变的结直肠癌患者不能使用西妥昔单抗或帕尼单抗进行治疗。</w:t>
            </w:r>
          </w:p>
        </w:tc>
      </w:tr>
      <w:tr w:rsidR="00746CEE" w14:paraId="40113D93"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4C885D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M</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1BC2B1AB"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FDA批准卡马替尼和特泊替尼、NMPA批准赛沃替尼用于MET基因外显子14跳跃性突变的转移性非小细胞肺癌（NSCLC）患者的治疗。对于MET 14号外显子跳跃缺失突变的患者 ，肺癌NCCN指南也优先推荐卡马替尼和特泊替尼用于一线治疗；并认为特定条件下的患者可使用克唑替尼进行治疗。</w:t>
            </w:r>
          </w:p>
          <w:p w14:paraId="1726A193" w14:textId="63CD6468"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w:t>
            </w:r>
            <w:r w:rsidR="00583B3E" w:rsidRPr="00583B3E">
              <w:rPr>
                <w:rFonts w:ascii="微软雅黑" w:eastAsia="微软雅黑" w:hAnsi="微软雅黑" w:cs="Times New Roman (正文 CS 字体)" w:hint="eastAsia"/>
                <w:color w:val="595959" w:themeColor="text1" w:themeTint="A6"/>
                <w:spacing w:val="6"/>
                <w:sz w:val="18"/>
                <w:szCs w:val="18"/>
              </w:rPr>
              <w:t>推荐使用克唑替尼、卡马替尼、特泊替尼进行治疗。</w:t>
            </w:r>
          </w:p>
        </w:tc>
      </w:tr>
      <w:tr w:rsidR="00746CEE" w14:paraId="5841444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073FA94"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2C60F93A"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结直肠癌NCCN指南认为，携带KRAS或NRAS基因的2/3/4号外显子突变的结直肠癌患者不能使用西妥昔单抗或帕尼单抗进行治疗。</w:t>
            </w:r>
          </w:p>
          <w:p w14:paraId="1F45EA7B"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746CEE" w14:paraId="3874A9D3"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AE63316"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TRK1/</w:t>
            </w:r>
          </w:p>
          <w:p w14:paraId="4C42A929"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TRK2</w:t>
            </w:r>
            <w:r>
              <w:rPr>
                <w:rFonts w:ascii="微软雅黑" w:eastAsia="微软雅黑" w:hAnsi="微软雅黑" w:cs="Times New Roman (正文 CS 字体)" w:hint="eastAsia"/>
                <w:b/>
                <w:spacing w:val="6"/>
                <w:sz w:val="18"/>
                <w:szCs w:val="18"/>
              </w:rPr>
              <w:t>/</w:t>
            </w:r>
          </w:p>
          <w:p w14:paraId="34605F64"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70383C78"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批准拉罗替尼、恩曲替尼用于携带NTRK基因融合的实体瘤患者的治疗。</w:t>
            </w:r>
          </w:p>
        </w:tc>
      </w:tr>
      <w:tr w:rsidR="00746CEE" w14:paraId="30B99B8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EA3E295"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203873A7"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批准阿伐替尼用于不可切除的或转移性的携带PDGFRA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NCCN指南认为，大部分PDGFRA突变均与伊马替尼响应相关（除了D842V突变，该突变在现有已获批的TKI中，仅对阿伐替尼敏感）。</w:t>
            </w:r>
          </w:p>
        </w:tc>
      </w:tr>
      <w:tr w:rsidR="00746CEE" w14:paraId="6D1EF0B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900C97"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403FDD70"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FDA已批准Alpelisib联合氟维司群（Fulvestrant）治疗携带PIK3CA基因突变的HR+/HER2-晚期或转移性乳腺癌患者。</w:t>
            </w:r>
          </w:p>
        </w:tc>
      </w:tr>
      <w:tr w:rsidR="00746CEE" w14:paraId="77A2CB18"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704C2C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6CB1AF66" w14:textId="3D0D9EF5"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 xml:space="preserve">FDA已批准塞尔帕替尼(Selpercatinib)、普拉替尼(Pralsetinib)用于治疗携带RET基因融合阳性的转移性非小细胞肺癌（NSCLC）的成人患者。NCCN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帕替尼和普拉替尼用于一线治疗，并认为特定条件下可以使用卡博替尼（Cabozantinib）治疗。此外，FDA还批准塞尔帕替尼和普拉替尼用于治疗晚期或转移性RET突变型甲状腺髓样癌（MTC）的成人和儿童患者。</w:t>
            </w:r>
          </w:p>
        </w:tc>
      </w:tr>
      <w:tr w:rsidR="00746CEE" w14:paraId="74210E1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B565F6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OS1</w:t>
            </w:r>
          </w:p>
        </w:tc>
        <w:tc>
          <w:tcPr>
            <w:tcW w:w="8619" w:type="dxa"/>
            <w:tcBorders>
              <w:top w:val="single" w:sz="2" w:space="0" w:color="0070C0"/>
              <w:bottom w:val="single" w:sz="2" w:space="0" w:color="0070C0"/>
            </w:tcBorders>
            <w:shd w:val="clear" w:color="auto" w:fill="auto"/>
            <w:tcMar>
              <w:top w:w="142" w:type="dxa"/>
              <w:bottom w:w="142" w:type="dxa"/>
            </w:tcMar>
          </w:tcPr>
          <w:p w14:paraId="7B973D8C" w14:textId="0A32B3C1"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经批准靶向药物克唑替尼（Crizotinib）和恩曲替尼（Entrectinib）用于ROS1融合阳性的晚期非小细胞肺癌患者的治疗。另外，对于ROS1重排阳性的患者，NCCN指南优先推荐克唑替尼（Crizotinib）或恩曲替尼（Entrectinib）用于治疗，其他推荐用于一线治疗的药物还有塞瑞替尼（Ceritinib）；治疗进展后可考虑使用</w:t>
            </w:r>
            <w:r w:rsidR="00E20E0E">
              <w:rPr>
                <w:rFonts w:ascii="微软雅黑" w:eastAsia="微软雅黑" w:hAnsi="微软雅黑" w:cs="Times New Roman (正文 CS 字体)" w:hint="eastAsia"/>
                <w:color w:val="595959" w:themeColor="text1" w:themeTint="A6"/>
                <w:spacing w:val="6"/>
                <w:sz w:val="18"/>
                <w:szCs w:val="18"/>
              </w:rPr>
              <w:t>洛拉替尼</w:t>
            </w:r>
            <w:r>
              <w:rPr>
                <w:rFonts w:ascii="微软雅黑" w:eastAsia="微软雅黑" w:hAnsi="微软雅黑" w:cs="Times New Roman (正文 CS 字体)" w:hint="eastAsia"/>
                <w:color w:val="595959" w:themeColor="text1" w:themeTint="A6"/>
                <w:spacing w:val="6"/>
                <w:sz w:val="18"/>
                <w:szCs w:val="18"/>
              </w:rPr>
              <w:t>（Lorlatinib）进行治疗。</w:t>
            </w:r>
          </w:p>
        </w:tc>
      </w:tr>
      <w:bookmarkEnd w:id="68"/>
      <w:bookmarkEnd w:id="70"/>
    </w:tbl>
    <w:p w14:paraId="33271187" w14:textId="77777777" w:rsidR="00746CEE" w:rsidRDefault="00746CEE">
      <w:pPr>
        <w:snapToGrid w:val="0"/>
        <w:spacing w:line="160" w:lineRule="exact"/>
        <w:rPr>
          <w:rFonts w:ascii="微软雅黑" w:eastAsia="微软雅黑" w:hAnsi="微软雅黑"/>
          <w:color w:val="FFFFFF" w:themeColor="background1"/>
          <w:spacing w:val="10"/>
          <w:sz w:val="20"/>
          <w:szCs w:val="20"/>
        </w:rPr>
      </w:pPr>
    </w:p>
    <w:p w14:paraId="7CD83B49" w14:textId="733EE346" w:rsidR="00746CEE" w:rsidRDefault="00746CEE">
      <w:pPr>
        <w:spacing w:line="240" w:lineRule="exact"/>
        <w:ind w:firstLineChars="50" w:firstLine="110"/>
        <w:rPr>
          <w:rFonts w:ascii="微软雅黑" w:eastAsia="微软雅黑" w:hAnsi="微软雅黑"/>
          <w:color w:val="FF0000"/>
          <w:spacing w:val="10"/>
          <w:sz w:val="20"/>
          <w:szCs w:val="20"/>
        </w:rPr>
      </w:pPr>
    </w:p>
    <w:p w14:paraId="4EA1EE0A" w14:textId="3535C7FB" w:rsidR="000F4F7C" w:rsidRDefault="000F4F7C">
      <w:pPr>
        <w:spacing w:line="240" w:lineRule="exact"/>
        <w:ind w:firstLineChars="50" w:firstLine="110"/>
        <w:rPr>
          <w:rFonts w:ascii="微软雅黑" w:eastAsia="微软雅黑" w:hAnsi="微软雅黑"/>
          <w:color w:val="FF0000"/>
          <w:spacing w:val="10"/>
          <w:sz w:val="20"/>
          <w:szCs w:val="20"/>
        </w:rPr>
      </w:pPr>
    </w:p>
    <w:p w14:paraId="6B45B38F" w14:textId="77777777" w:rsidR="000F4F7C" w:rsidRPr="000F4F7C" w:rsidRDefault="000F4F7C">
      <w:pPr>
        <w:spacing w:line="240" w:lineRule="exact"/>
        <w:ind w:firstLineChars="50" w:firstLine="110"/>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7CEF42E9" w14:textId="77777777" w:rsidR="00746CEE" w:rsidRDefault="00746CEE">
      <w:pPr>
        <w:spacing w:line="240" w:lineRule="exact"/>
        <w:ind w:firstLineChars="50" w:firstLine="110"/>
        <w:rPr>
          <w:rFonts w:ascii="微软雅黑" w:eastAsia="微软雅黑" w:hAnsi="微软雅黑"/>
          <w:color w:val="FFFFFF" w:themeColor="background1"/>
          <w:spacing w:val="10"/>
          <w:sz w:val="20"/>
          <w:szCs w:val="20"/>
        </w:rPr>
      </w:pPr>
    </w:p>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bookmarkStart w:id="72" w:name="Reference_val"/>
      <w:bookmarkEnd w:id="72"/>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207EC" w14:textId="77777777" w:rsidR="00A542AC" w:rsidRDefault="00A542AC">
      <w:r>
        <w:separator/>
      </w:r>
    </w:p>
  </w:endnote>
  <w:endnote w:type="continuationSeparator" w:id="0">
    <w:p w14:paraId="0F854EFF" w14:textId="77777777" w:rsidR="00A542AC" w:rsidRDefault="00A5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地址：云南省昆明市西山区昆州路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1F2D4" w14:textId="77777777" w:rsidR="00A542AC" w:rsidRDefault="00A542AC">
      <w:r>
        <w:separator/>
      </w:r>
    </w:p>
  </w:footnote>
  <w:footnote w:type="continuationSeparator" w:id="0">
    <w:p w14:paraId="4EBC0B1E" w14:textId="77777777" w:rsidR="00A542AC" w:rsidRDefault="00A5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000000">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1029"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70"/>
      <w:gridCol w:w="8382"/>
    </w:tblGrid>
    <w:tr w:rsidR="00287361" w14:paraId="2CE5523B" w14:textId="77777777" w:rsidTr="00764B1E">
      <w:trPr>
        <w:trHeight w:hRule="exact" w:val="427"/>
      </w:trPr>
      <w:tc>
        <w:tcPr>
          <w:tcW w:w="1970" w:type="dxa"/>
          <w:tcMar>
            <w:top w:w="60" w:type="dxa"/>
            <w:bottom w:w="60" w:type="dxa"/>
          </w:tcMar>
          <w:vAlign w:val="bottom"/>
        </w:tcPr>
        <w:p w14:paraId="0DAA2F29" w14:textId="77777777" w:rsidR="00287361" w:rsidRDefault="00287361" w:rsidP="00287361">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8176" behindDoc="0" locked="0" layoutInCell="1" allowOverlap="1" wp14:anchorId="73834E78" wp14:editId="0F665865">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9200" behindDoc="0" locked="0" layoutInCell="1" allowOverlap="1" wp14:anchorId="6459C579" wp14:editId="62F9A84B">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8382" w:type="dxa"/>
          <w:vMerge w:val="restart"/>
          <w:tcMar>
            <w:top w:w="60" w:type="dxa"/>
            <w:bottom w:w="60" w:type="dxa"/>
          </w:tcMar>
          <w:vAlign w:val="bottom"/>
        </w:tcPr>
        <w:p w14:paraId="54DFE872" w14:textId="095AC405" w:rsidR="00287361" w:rsidRDefault="00287361" w:rsidP="00287361">
          <w:pPr>
            <w:wordWrap w:val="0"/>
            <w:adjustRightInd w:val="0"/>
            <w:snapToGrid w:val="0"/>
            <w:jc w:val="right"/>
            <w:rPr>
              <w:rFonts w:ascii="微软雅黑" w:eastAsia="微软雅黑" w:hAnsi="微软雅黑"/>
              <w:b/>
              <w:color w:val="808080" w:themeColor="background1" w:themeShade="80"/>
              <w:sz w:val="16"/>
              <w:szCs w:val="16"/>
            </w:rPr>
          </w:pPr>
          <w:r>
            <w:rPr>
              <w:rFonts w:ascii="Times New Roman" w:eastAsia="宋体" w:hAnsi="Times New Roman" w:cs="Times New Roman"/>
              <w:b/>
              <w:bCs/>
              <w:sz w:val="21"/>
              <w:szCs w:val="21"/>
            </w:rPr>
            <w:t>姓名：</w:t>
          </w:r>
          <w:r w:rsidRPr="00287361">
            <w:rPr>
              <w:rFonts w:ascii="Times New Roman" w:eastAsia="宋体" w:hAnsi="Times New Roman" w:cs="Times New Roman"/>
              <w:b/>
              <w:bCs/>
              <w:sz w:val="21"/>
              <w:szCs w:val="21"/>
            </w:rPr>
            <w:t>{{sample.patient_name}}</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Pr="00287361">
            <w:rPr>
              <w:rFonts w:ascii="Times New Roman" w:eastAsia="宋体" w:hAnsi="Times New Roman" w:cs="Times New Roman"/>
              <w:b/>
              <w:bCs/>
              <w:sz w:val="21"/>
              <w:szCs w:val="21"/>
            </w:rPr>
            <w:t>{{sample.sample_id}}</w:t>
          </w:r>
          <w:r>
            <w:rPr>
              <w:rFonts w:ascii="Times New Roman" w:eastAsia="宋体" w:hAnsi="Times New Roman" w:cs="Times New Roman"/>
              <w:b/>
              <w:bCs/>
              <w:sz w:val="21"/>
              <w:szCs w:val="21"/>
            </w:rPr>
            <w:t xml:space="preserve"> </w:t>
          </w:r>
        </w:p>
      </w:tc>
    </w:tr>
    <w:tr w:rsidR="00287361" w14:paraId="03B5E0F2" w14:textId="77777777" w:rsidTr="00764B1E">
      <w:trPr>
        <w:trHeight w:hRule="exact" w:val="427"/>
      </w:trPr>
      <w:tc>
        <w:tcPr>
          <w:tcW w:w="1970" w:type="dxa"/>
          <w:tcMar>
            <w:top w:w="60" w:type="dxa"/>
            <w:bottom w:w="60" w:type="dxa"/>
          </w:tcMar>
        </w:tcPr>
        <w:p w14:paraId="74905BBA" w14:textId="77777777" w:rsidR="00287361" w:rsidRDefault="00287361" w:rsidP="00287361">
          <w:pPr>
            <w:adjustRightInd w:val="0"/>
            <w:snapToGrid w:val="0"/>
            <w:rPr>
              <w:rFonts w:ascii="微软雅黑" w:eastAsia="微软雅黑" w:hAnsi="微软雅黑"/>
              <w:b/>
              <w:color w:val="808080" w:themeColor="background1" w:themeShade="80"/>
              <w:sz w:val="16"/>
              <w:szCs w:val="16"/>
            </w:rPr>
          </w:pPr>
        </w:p>
      </w:tc>
      <w:tc>
        <w:tcPr>
          <w:tcW w:w="8382" w:type="dxa"/>
          <w:vMerge/>
          <w:tcMar>
            <w:top w:w="60" w:type="dxa"/>
            <w:bottom w:w="60" w:type="dxa"/>
          </w:tcMar>
        </w:tcPr>
        <w:p w14:paraId="611BD48C" w14:textId="77777777" w:rsidR="00287361" w:rsidRDefault="00287361" w:rsidP="00287361">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000000">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1028"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000000">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1027"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000000">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1026"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000000">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1025"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938102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642"/>
    <w:rsid w:val="00052934"/>
    <w:rsid w:val="0005554B"/>
    <w:rsid w:val="000561C9"/>
    <w:rsid w:val="00057D40"/>
    <w:rsid w:val="00062517"/>
    <w:rsid w:val="00063B85"/>
    <w:rsid w:val="000647D3"/>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2094"/>
    <w:rsid w:val="000F46D9"/>
    <w:rsid w:val="000F4F0B"/>
    <w:rsid w:val="000F4F7C"/>
    <w:rsid w:val="000F62F2"/>
    <w:rsid w:val="000F69A4"/>
    <w:rsid w:val="0010010E"/>
    <w:rsid w:val="001025F8"/>
    <w:rsid w:val="00113C07"/>
    <w:rsid w:val="001224DD"/>
    <w:rsid w:val="001224EA"/>
    <w:rsid w:val="0012570D"/>
    <w:rsid w:val="00132154"/>
    <w:rsid w:val="001324B2"/>
    <w:rsid w:val="00132E82"/>
    <w:rsid w:val="001345AE"/>
    <w:rsid w:val="00134C00"/>
    <w:rsid w:val="00134F32"/>
    <w:rsid w:val="001362EB"/>
    <w:rsid w:val="0013639E"/>
    <w:rsid w:val="00136D60"/>
    <w:rsid w:val="0013729C"/>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74DC"/>
    <w:rsid w:val="0016792A"/>
    <w:rsid w:val="0017016E"/>
    <w:rsid w:val="00174956"/>
    <w:rsid w:val="0018138D"/>
    <w:rsid w:val="001842E4"/>
    <w:rsid w:val="00185551"/>
    <w:rsid w:val="0019134E"/>
    <w:rsid w:val="00191E2B"/>
    <w:rsid w:val="00192344"/>
    <w:rsid w:val="00192DF2"/>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4C94"/>
    <w:rsid w:val="002174AD"/>
    <w:rsid w:val="002218AB"/>
    <w:rsid w:val="0022231D"/>
    <w:rsid w:val="00222912"/>
    <w:rsid w:val="00224A15"/>
    <w:rsid w:val="002310E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7767F"/>
    <w:rsid w:val="00282677"/>
    <w:rsid w:val="00283F51"/>
    <w:rsid w:val="002841EA"/>
    <w:rsid w:val="00284F46"/>
    <w:rsid w:val="0028523C"/>
    <w:rsid w:val="00286905"/>
    <w:rsid w:val="00286B62"/>
    <w:rsid w:val="00287361"/>
    <w:rsid w:val="00287CD5"/>
    <w:rsid w:val="0029005F"/>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1030"/>
    <w:rsid w:val="002C105C"/>
    <w:rsid w:val="002C23C5"/>
    <w:rsid w:val="002C51AA"/>
    <w:rsid w:val="002C6CC4"/>
    <w:rsid w:val="002D363A"/>
    <w:rsid w:val="002D36AE"/>
    <w:rsid w:val="002D687D"/>
    <w:rsid w:val="002E1842"/>
    <w:rsid w:val="002E2CCD"/>
    <w:rsid w:val="002E3F76"/>
    <w:rsid w:val="002E438E"/>
    <w:rsid w:val="002E4F88"/>
    <w:rsid w:val="002E6405"/>
    <w:rsid w:val="002F12B9"/>
    <w:rsid w:val="002F4611"/>
    <w:rsid w:val="002F5372"/>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4FCF"/>
    <w:rsid w:val="00497575"/>
    <w:rsid w:val="004A04A1"/>
    <w:rsid w:val="004A210B"/>
    <w:rsid w:val="004A29A3"/>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DC8"/>
    <w:rsid w:val="0059243B"/>
    <w:rsid w:val="0059569A"/>
    <w:rsid w:val="00595D49"/>
    <w:rsid w:val="00596B3D"/>
    <w:rsid w:val="005A1B07"/>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7488"/>
    <w:rsid w:val="005F045D"/>
    <w:rsid w:val="005F075B"/>
    <w:rsid w:val="005F172F"/>
    <w:rsid w:val="005F1F15"/>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1B03"/>
    <w:rsid w:val="00655078"/>
    <w:rsid w:val="0065573C"/>
    <w:rsid w:val="0065620F"/>
    <w:rsid w:val="006567FD"/>
    <w:rsid w:val="006569F1"/>
    <w:rsid w:val="0065752F"/>
    <w:rsid w:val="006578FF"/>
    <w:rsid w:val="00657E5F"/>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940B2"/>
    <w:rsid w:val="007A1ACD"/>
    <w:rsid w:val="007A30C5"/>
    <w:rsid w:val="007A32E1"/>
    <w:rsid w:val="007A42A5"/>
    <w:rsid w:val="007A6B1D"/>
    <w:rsid w:val="007B02D1"/>
    <w:rsid w:val="007B1797"/>
    <w:rsid w:val="007B27F2"/>
    <w:rsid w:val="007B3692"/>
    <w:rsid w:val="007B36A5"/>
    <w:rsid w:val="007B7B24"/>
    <w:rsid w:val="007C095E"/>
    <w:rsid w:val="007C67D6"/>
    <w:rsid w:val="007D1050"/>
    <w:rsid w:val="007D1D53"/>
    <w:rsid w:val="007D2013"/>
    <w:rsid w:val="007D3E44"/>
    <w:rsid w:val="007D46DD"/>
    <w:rsid w:val="007D5B11"/>
    <w:rsid w:val="007E0C95"/>
    <w:rsid w:val="007E3151"/>
    <w:rsid w:val="007E5374"/>
    <w:rsid w:val="007F2431"/>
    <w:rsid w:val="007F25E0"/>
    <w:rsid w:val="007F2620"/>
    <w:rsid w:val="007F3269"/>
    <w:rsid w:val="007F355D"/>
    <w:rsid w:val="007F4A9E"/>
    <w:rsid w:val="007F6F8A"/>
    <w:rsid w:val="007F796B"/>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0934"/>
    <w:rsid w:val="00841562"/>
    <w:rsid w:val="0084251E"/>
    <w:rsid w:val="00843DB3"/>
    <w:rsid w:val="008472B7"/>
    <w:rsid w:val="00847F4D"/>
    <w:rsid w:val="00852655"/>
    <w:rsid w:val="00856153"/>
    <w:rsid w:val="008573E7"/>
    <w:rsid w:val="00860E5E"/>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3C90"/>
    <w:rsid w:val="008D0F11"/>
    <w:rsid w:val="008D12E9"/>
    <w:rsid w:val="008D1D17"/>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3D35"/>
    <w:rsid w:val="0096653D"/>
    <w:rsid w:val="009678F9"/>
    <w:rsid w:val="00973E55"/>
    <w:rsid w:val="00974185"/>
    <w:rsid w:val="0097431D"/>
    <w:rsid w:val="00974415"/>
    <w:rsid w:val="00977174"/>
    <w:rsid w:val="00977FF2"/>
    <w:rsid w:val="0098177F"/>
    <w:rsid w:val="00981840"/>
    <w:rsid w:val="00981E89"/>
    <w:rsid w:val="00983708"/>
    <w:rsid w:val="009840BC"/>
    <w:rsid w:val="009847C2"/>
    <w:rsid w:val="00984BFB"/>
    <w:rsid w:val="00986086"/>
    <w:rsid w:val="00990175"/>
    <w:rsid w:val="009918ED"/>
    <w:rsid w:val="009918F7"/>
    <w:rsid w:val="0099226A"/>
    <w:rsid w:val="00993395"/>
    <w:rsid w:val="00994363"/>
    <w:rsid w:val="00994FE1"/>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319"/>
    <w:rsid w:val="00A32B07"/>
    <w:rsid w:val="00A32D38"/>
    <w:rsid w:val="00A40F25"/>
    <w:rsid w:val="00A415FC"/>
    <w:rsid w:val="00A445F2"/>
    <w:rsid w:val="00A44647"/>
    <w:rsid w:val="00A46987"/>
    <w:rsid w:val="00A47461"/>
    <w:rsid w:val="00A47B20"/>
    <w:rsid w:val="00A513ED"/>
    <w:rsid w:val="00A5143B"/>
    <w:rsid w:val="00A51EA6"/>
    <w:rsid w:val="00A540B6"/>
    <w:rsid w:val="00A542AC"/>
    <w:rsid w:val="00A55AEF"/>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4273"/>
    <w:rsid w:val="00BA4B60"/>
    <w:rsid w:val="00BA56E1"/>
    <w:rsid w:val="00BA7C2D"/>
    <w:rsid w:val="00BB0089"/>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6950"/>
    <w:rsid w:val="00CD230B"/>
    <w:rsid w:val="00CE08B9"/>
    <w:rsid w:val="00CE3DAA"/>
    <w:rsid w:val="00CE7E5A"/>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4D66"/>
    <w:rsid w:val="00E056FB"/>
    <w:rsid w:val="00E06604"/>
    <w:rsid w:val="00E07161"/>
    <w:rsid w:val="00E07789"/>
    <w:rsid w:val="00E118C4"/>
    <w:rsid w:val="00E13D4C"/>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50DB4"/>
    <w:rsid w:val="00E51BF8"/>
    <w:rsid w:val="00E51ED4"/>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D00"/>
    <w:rsid w:val="00E968CB"/>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800E8"/>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72D7"/>
    <w:rsid w:val="00FB139F"/>
    <w:rsid w:val="00FB26E4"/>
    <w:rsid w:val="00FB435C"/>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412016">
      <w:bodyDiv w:val="1"/>
      <w:marLeft w:val="0"/>
      <w:marRight w:val="0"/>
      <w:marTop w:val="0"/>
      <w:marBottom w:val="0"/>
      <w:divBdr>
        <w:top w:val="none" w:sz="0" w:space="0" w:color="auto"/>
        <w:left w:val="none" w:sz="0" w:space="0" w:color="auto"/>
        <w:bottom w:val="none" w:sz="0" w:space="0" w:color="auto"/>
        <w:right w:val="none" w:sz="0" w:space="0" w:color="auto"/>
      </w:divBdr>
      <w:divsChild>
        <w:div w:id="1273055266">
          <w:marLeft w:val="0"/>
          <w:marRight w:val="0"/>
          <w:marTop w:val="0"/>
          <w:marBottom w:val="0"/>
          <w:divBdr>
            <w:top w:val="none" w:sz="0" w:space="0" w:color="auto"/>
            <w:left w:val="none" w:sz="0" w:space="0" w:color="auto"/>
            <w:bottom w:val="none" w:sz="0" w:space="0" w:color="auto"/>
            <w:right w:val="none" w:sz="0" w:space="0" w:color="auto"/>
          </w:divBdr>
          <w:divsChild>
            <w:div w:id="1499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4</Pages>
  <Words>4367</Words>
  <Characters>24898</Characters>
  <Application>Microsoft Office Word</Application>
  <DocSecurity>0</DocSecurity>
  <Lines>207</Lines>
  <Paragraphs>58</Paragraphs>
  <ScaleCrop>false</ScaleCrop>
  <Company/>
  <LinksUpToDate>false</LinksUpToDate>
  <CharactersWithSpaces>29207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193</cp:revision>
  <cp:lastPrinted>2018-07-11T12:19:00Z</cp:lastPrinted>
  <dcterms:created xsi:type="dcterms:W3CDTF">2021-11-02T04:00:00Z</dcterms:created>
  <dcterms:modified xsi:type="dcterms:W3CDTF">2023-11-24T06:53:00Z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