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551"/>
        <w:gridCol w:w="1418"/>
        <w:gridCol w:w="1417"/>
        <w:gridCol w:w="1418"/>
        <w:gridCol w:w="1967"/>
      </w:tblGrid>
      <w:tr w:rsidR="00B96284" w14:paraId="0883E4C5" w14:textId="77777777">
        <w:trPr>
          <w:trHeight w:val="454"/>
        </w:trPr>
        <w:tc>
          <w:tcPr>
            <w:tcW w:w="1418" w:type="dxa"/>
            <w:vAlign w:val="center"/>
          </w:tcPr>
          <w:p w14:paraId="52BA413F" w14:textId="77777777" w:rsidR="00B96284" w:rsidRDefault="004A5ED6">
            <w:pPr>
              <w:snapToGrid w:val="0"/>
              <w:rPr>
                <w:rFonts w:ascii="Times New Roman" w:eastAsia="宋体" w:hAnsi="Times New Roman" w:cs="Times New Roman"/>
                <w:b/>
                <w:kern w:val="0"/>
              </w:rPr>
            </w:pPr>
            <w:bookmarkStart w:id="0" w:name="Basic_Info_Table_remove"/>
            <w:r>
              <w:rPr>
                <w:rFonts w:ascii="Times New Roman" w:eastAsia="宋体" w:hAnsi="Times New Roman" w:cs="宋体" w:hint="eastAsia"/>
                <w:b/>
                <w:kern w:val="0"/>
              </w:rPr>
              <w:t>送检科室：</w:t>
            </w:r>
          </w:p>
        </w:tc>
        <w:tc>
          <w:tcPr>
            <w:tcW w:w="2551" w:type="dxa"/>
            <w:vAlign w:val="center"/>
          </w:tcPr>
          <w:p w14:paraId="4E6600E7" w14:textId="6FD7A052"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_department</w:t>
            </w:r>
            <w:proofErr w:type="spellEnd"/>
            <w:r w:rsidRPr="007C4DC2">
              <w:rPr>
                <w:rFonts w:ascii="Times New Roman" w:eastAsia="宋体" w:hAnsi="Times New Roman" w:cs="Times New Roman"/>
                <w:bCs/>
                <w:kern w:val="0"/>
                <w:sz w:val="22"/>
                <w:szCs w:val="22"/>
              </w:rPr>
              <w:t>}}</w:t>
            </w:r>
          </w:p>
        </w:tc>
        <w:tc>
          <w:tcPr>
            <w:tcW w:w="1418" w:type="dxa"/>
            <w:vAlign w:val="center"/>
          </w:tcPr>
          <w:p w14:paraId="3A3D70CA"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送检日期：</w:t>
            </w:r>
          </w:p>
        </w:tc>
        <w:tc>
          <w:tcPr>
            <w:tcW w:w="1417" w:type="dxa"/>
            <w:vAlign w:val="center"/>
          </w:tcPr>
          <w:p w14:paraId="621CCB2D" w14:textId="0C7FF425" w:rsidR="00B96284" w:rsidRDefault="007C4DC2">
            <w:pPr>
              <w:snapToGrid w:val="0"/>
              <w:rPr>
                <w:rFonts w:ascii="Times New Roman" w:eastAsia="宋体" w:hAnsi="Times New Roman" w:cs="Times New Roman"/>
                <w:bCs/>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sample.submission</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05AB565E"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健康卡号：</w:t>
            </w:r>
          </w:p>
        </w:tc>
        <w:tc>
          <w:tcPr>
            <w:tcW w:w="1967" w:type="dxa"/>
            <w:vAlign w:val="center"/>
          </w:tcPr>
          <w:p w14:paraId="191CFF89" w14:textId="7EF32052"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sample.health</w:t>
            </w:r>
            <w:proofErr w:type="gramEnd"/>
            <w:r w:rsidRPr="007C4DC2">
              <w:rPr>
                <w:rFonts w:ascii="Times New Roman" w:eastAsia="宋体" w:hAnsi="Times New Roman" w:cs="Times New Roman"/>
                <w:bCs/>
                <w:kern w:val="0"/>
                <w:sz w:val="22"/>
                <w:szCs w:val="22"/>
              </w:rPr>
              <w:t>_card_number</w:t>
            </w:r>
            <w:proofErr w:type="spellEnd"/>
            <w:r w:rsidRPr="007C4DC2">
              <w:rPr>
                <w:rFonts w:ascii="Times New Roman" w:eastAsia="宋体" w:hAnsi="Times New Roman" w:cs="Times New Roman"/>
                <w:bCs/>
                <w:kern w:val="0"/>
                <w:sz w:val="22"/>
                <w:szCs w:val="22"/>
              </w:rPr>
              <w:t>}}</w:t>
            </w:r>
          </w:p>
        </w:tc>
      </w:tr>
      <w:tr w:rsidR="00B96284" w14:paraId="3F39B631" w14:textId="77777777">
        <w:trPr>
          <w:trHeight w:val="454"/>
        </w:trPr>
        <w:tc>
          <w:tcPr>
            <w:tcW w:w="1418" w:type="dxa"/>
            <w:vAlign w:val="center"/>
          </w:tcPr>
          <w:p w14:paraId="46EBFD4F"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检查日期：</w:t>
            </w:r>
          </w:p>
        </w:tc>
        <w:tc>
          <w:tcPr>
            <w:tcW w:w="2551" w:type="dxa"/>
            <w:vAlign w:val="center"/>
          </w:tcPr>
          <w:p w14:paraId="66618BD3" w14:textId="4F1234CC"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sample.analysis</w:t>
            </w:r>
            <w:proofErr w:type="gramEnd"/>
            <w:r w:rsidRPr="007C4DC2">
              <w:rPr>
                <w:rFonts w:ascii="Times New Roman" w:eastAsia="宋体" w:hAnsi="Times New Roman" w:cs="Times New Roman"/>
                <w:bCs/>
                <w:kern w:val="0"/>
                <w:sz w:val="22"/>
                <w:szCs w:val="22"/>
              </w:rPr>
              <w:t>_date</w:t>
            </w:r>
            <w:proofErr w:type="spellEnd"/>
            <w:r w:rsidRPr="007C4DC2">
              <w:rPr>
                <w:rFonts w:ascii="Times New Roman" w:eastAsia="宋体" w:hAnsi="Times New Roman" w:cs="Times New Roman"/>
                <w:bCs/>
                <w:kern w:val="0"/>
                <w:sz w:val="22"/>
                <w:szCs w:val="22"/>
              </w:rPr>
              <w:t>}}</w:t>
            </w:r>
          </w:p>
        </w:tc>
        <w:tc>
          <w:tcPr>
            <w:tcW w:w="1418" w:type="dxa"/>
            <w:vAlign w:val="center"/>
          </w:tcPr>
          <w:p w14:paraId="473E0C79"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检测项目：</w:t>
            </w:r>
          </w:p>
        </w:tc>
        <w:tc>
          <w:tcPr>
            <w:tcW w:w="4802" w:type="dxa"/>
            <w:gridSpan w:val="3"/>
            <w:vAlign w:val="center"/>
          </w:tcPr>
          <w:p w14:paraId="32714A3C" w14:textId="77777777" w:rsidR="00B96284" w:rsidRDefault="004A5ED6">
            <w:pPr>
              <w:snapToGrid w:val="0"/>
              <w:rPr>
                <w:rFonts w:ascii="Times New Roman" w:eastAsia="宋体" w:hAnsi="Times New Roman" w:cs="Times New Roman"/>
                <w:b/>
                <w:kern w:val="0"/>
                <w:sz w:val="30"/>
                <w:szCs w:val="30"/>
              </w:rPr>
            </w:pPr>
            <w:r>
              <w:rPr>
                <w:rFonts w:ascii="Times New Roman" w:eastAsia="宋体" w:hAnsi="Times New Roman" w:cs="宋体" w:hint="eastAsia"/>
                <w:bCs/>
                <w:kern w:val="0"/>
                <w:sz w:val="22"/>
                <w:szCs w:val="22"/>
              </w:rPr>
              <w:t>遗传易感</w:t>
            </w:r>
            <w:r>
              <w:rPr>
                <w:rFonts w:ascii="Times New Roman" w:eastAsia="宋体" w:hAnsi="Times New Roman" w:cs="宋体" w:hint="eastAsia"/>
                <w:bCs/>
                <w:kern w:val="0"/>
                <w:sz w:val="22"/>
                <w:szCs w:val="22"/>
              </w:rPr>
              <w:t>150</w:t>
            </w:r>
            <w:r>
              <w:rPr>
                <w:rFonts w:ascii="Times New Roman" w:eastAsia="宋体" w:hAnsi="Times New Roman" w:cs="宋体" w:hint="eastAsia"/>
                <w:bCs/>
                <w:kern w:val="0"/>
                <w:sz w:val="22"/>
                <w:szCs w:val="22"/>
              </w:rPr>
              <w:t>基因高通量测序检测</w:t>
            </w:r>
          </w:p>
        </w:tc>
      </w:tr>
      <w:tr w:rsidR="00B96284" w14:paraId="57903EF3" w14:textId="77777777">
        <w:trPr>
          <w:trHeight w:val="454"/>
        </w:trPr>
        <w:tc>
          <w:tcPr>
            <w:tcW w:w="1418" w:type="dxa"/>
            <w:vAlign w:val="center"/>
          </w:tcPr>
          <w:p w14:paraId="240F39D6"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样本类型：</w:t>
            </w:r>
          </w:p>
        </w:tc>
        <w:tc>
          <w:tcPr>
            <w:tcW w:w="2551" w:type="dxa"/>
            <w:vAlign w:val="center"/>
          </w:tcPr>
          <w:p w14:paraId="772A9DE1" w14:textId="5E02B524" w:rsidR="00B96284" w:rsidRDefault="007C4DC2">
            <w:pPr>
              <w:snapToGrid w:val="0"/>
              <w:rPr>
                <w:rFonts w:ascii="Times New Roman" w:eastAsia="宋体" w:hAnsi="Times New Roman" w:cs="Times New Roman"/>
                <w:bCs/>
                <w:kern w:val="0"/>
                <w:sz w:val="22"/>
                <w:szCs w:val="22"/>
              </w:rPr>
            </w:pPr>
            <w:r w:rsidRPr="007C4DC2">
              <w:rPr>
                <w:rFonts w:ascii="Times New Roman" w:eastAsia="宋体" w:hAnsi="Times New Roman" w:cs="Times New Roman"/>
                <w:bCs/>
                <w:kern w:val="0"/>
                <w:sz w:val="22"/>
                <w:szCs w:val="22"/>
              </w:rPr>
              <w:t>{{</w:t>
            </w:r>
            <w:proofErr w:type="spellStart"/>
            <w:r w:rsidRPr="007C4DC2">
              <w:rPr>
                <w:rFonts w:ascii="Times New Roman" w:eastAsia="宋体" w:hAnsi="Times New Roman" w:cs="Times New Roman"/>
                <w:bCs/>
                <w:kern w:val="0"/>
                <w:sz w:val="22"/>
                <w:szCs w:val="22"/>
              </w:rPr>
              <w:t>sample.sample_type</w:t>
            </w:r>
            <w:proofErr w:type="spellEnd"/>
            <w:r w:rsidRPr="007C4DC2">
              <w:rPr>
                <w:rFonts w:ascii="Times New Roman" w:eastAsia="宋体" w:hAnsi="Times New Roman" w:cs="Times New Roman"/>
                <w:bCs/>
                <w:kern w:val="0"/>
                <w:sz w:val="22"/>
                <w:szCs w:val="22"/>
              </w:rPr>
              <w:t>}}</w:t>
            </w:r>
          </w:p>
        </w:tc>
        <w:tc>
          <w:tcPr>
            <w:tcW w:w="1418" w:type="dxa"/>
            <w:vAlign w:val="center"/>
          </w:tcPr>
          <w:p w14:paraId="38F7CA75" w14:textId="77777777" w:rsidR="00B96284" w:rsidRDefault="004A5ED6">
            <w:pPr>
              <w:snapToGrid w:val="0"/>
              <w:rPr>
                <w:rFonts w:ascii="Times New Roman" w:eastAsia="宋体" w:hAnsi="Times New Roman" w:cs="Times New Roman"/>
                <w:b/>
                <w:kern w:val="0"/>
              </w:rPr>
            </w:pPr>
            <w:r>
              <w:rPr>
                <w:rFonts w:ascii="Times New Roman" w:eastAsia="宋体" w:hAnsi="Times New Roman" w:cs="Times New Roman"/>
                <w:b/>
                <w:kern w:val="0"/>
              </w:rPr>
              <w:t>临床诊断：</w:t>
            </w:r>
          </w:p>
        </w:tc>
        <w:tc>
          <w:tcPr>
            <w:tcW w:w="4802" w:type="dxa"/>
            <w:gridSpan w:val="3"/>
            <w:vAlign w:val="center"/>
          </w:tcPr>
          <w:p w14:paraId="151EBEF3" w14:textId="4609CAAC" w:rsidR="00B96284" w:rsidRDefault="007C4DC2">
            <w:pPr>
              <w:snapToGrid w:val="0"/>
              <w:rPr>
                <w:rFonts w:ascii="Times New Roman" w:eastAsia="宋体" w:hAnsi="Times New Roman" w:cs="Times New Roman"/>
                <w:b/>
                <w:kern w:val="0"/>
              </w:rPr>
            </w:pPr>
            <w:r w:rsidRPr="007C4DC2">
              <w:rPr>
                <w:rFonts w:ascii="Times New Roman" w:eastAsia="宋体" w:hAnsi="Times New Roman" w:cs="Times New Roman"/>
                <w:bCs/>
                <w:kern w:val="0"/>
                <w:sz w:val="22"/>
                <w:szCs w:val="22"/>
              </w:rPr>
              <w:t>{{</w:t>
            </w:r>
            <w:proofErr w:type="spellStart"/>
            <w:proofErr w:type="gramStart"/>
            <w:r w:rsidRPr="007C4DC2">
              <w:rPr>
                <w:rFonts w:ascii="Times New Roman" w:eastAsia="宋体" w:hAnsi="Times New Roman" w:cs="Times New Roman"/>
                <w:bCs/>
                <w:kern w:val="0"/>
                <w:sz w:val="22"/>
                <w:szCs w:val="22"/>
              </w:rPr>
              <w:t>sample.clinical</w:t>
            </w:r>
            <w:proofErr w:type="gramEnd"/>
            <w:r w:rsidRPr="007C4DC2">
              <w:rPr>
                <w:rFonts w:ascii="Times New Roman" w:eastAsia="宋体" w:hAnsi="Times New Roman" w:cs="Times New Roman"/>
                <w:bCs/>
                <w:kern w:val="0"/>
                <w:sz w:val="22"/>
                <w:szCs w:val="22"/>
              </w:rPr>
              <w:t>_diagnosis</w:t>
            </w:r>
            <w:proofErr w:type="spellEnd"/>
            <w:r w:rsidRPr="007C4DC2">
              <w:rPr>
                <w:rFonts w:ascii="Times New Roman" w:eastAsia="宋体" w:hAnsi="Times New Roman" w:cs="Times New Roman"/>
                <w:bCs/>
                <w:kern w:val="0"/>
                <w:sz w:val="22"/>
                <w:szCs w:val="22"/>
              </w:rPr>
              <w:t>}}</w:t>
            </w:r>
          </w:p>
        </w:tc>
      </w:tr>
    </w:tbl>
    <w:p w14:paraId="53CBE5D7" w14:textId="77777777" w:rsidR="00B96284" w:rsidRDefault="004A5ED6">
      <w:pPr>
        <w:snapToGrid w:val="0"/>
        <w:rPr>
          <w:rFonts w:ascii="Times New Roman" w:eastAsia="宋体" w:hAnsi="Times New Roman" w:cs="宋体"/>
          <w:b/>
          <w:kern w:val="0"/>
        </w:rPr>
      </w:pPr>
      <w:r>
        <w:rPr>
          <w:rFonts w:ascii="Times New Roman" w:eastAsia="宋体" w:hAnsi="Times New Roman" w:cs="宋体" w:hint="eastAsia"/>
          <w:noProof/>
          <w:sz w:val="30"/>
        </w:rPr>
        <mc:AlternateContent>
          <mc:Choice Requires="wps">
            <w:drawing>
              <wp:anchor distT="0" distB="0" distL="114300" distR="114300" simplePos="0" relativeHeight="251661312" behindDoc="0" locked="0" layoutInCell="1" allowOverlap="1" wp14:anchorId="7257691A" wp14:editId="1E680A33">
                <wp:simplePos x="0" y="0"/>
                <wp:positionH relativeFrom="column">
                  <wp:posOffset>-18415</wp:posOffset>
                </wp:positionH>
                <wp:positionV relativeFrom="paragraph">
                  <wp:posOffset>57150</wp:posOffset>
                </wp:positionV>
                <wp:extent cx="6477000" cy="19050"/>
                <wp:effectExtent l="38100" t="38100" r="76200" b="95250"/>
                <wp:wrapNone/>
                <wp:docPr id="9" name="直接连接符 9"/>
                <wp:cNvGraphicFramePr/>
                <a:graphic xmlns:a="http://schemas.openxmlformats.org/drawingml/2006/main">
                  <a:graphicData uri="http://schemas.microsoft.com/office/word/2010/wordprocessingShape">
                    <wps:wsp>
                      <wps:cNvCnPr/>
                      <wps:spPr>
                        <a:xfrm flipV="1">
                          <a:off x="0" y="0"/>
                          <a:ext cx="6477000" cy="19050"/>
                        </a:xfrm>
                        <a:prstGeom prst="line">
                          <a:avLst/>
                        </a:prstGeom>
                        <a:ln>
                          <a:solidFill>
                            <a:srgbClr val="78ADD9"/>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4.5pt;height:1.5pt;width:510pt;z-index:251661312;mso-width-relative:page;mso-height-relative:page;" filled="f" stroked="t" coordsize="21600,21600" o:gfxdata="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cVlJtNcAAAAIAQAADwAAAAAAAAABACAAAAAiAAAAZHJzL2Rvd25yZXYueG1s&#10;UEsBAhQAFAAAAAgAh07iQJGC2PYyAgAAVQQAAA4AAAAAAAAAAQAgAAAAJgEAAGRycy9lMm9Eb2Mu&#10;eG1sUEsFBgAAAAAGAAYAWQEAAMoFAAAAAA==&#10;">
                <v:fill on="f" focussize="0,0"/>
                <v:stroke weight="2pt" color="#78ADD9 [3204]" joinstyle="round"/>
                <v:imagedata o:title=""/>
                <o:lock v:ext="edit" aspectratio="f"/>
                <v:shadow on="t" color="#000000" opacity="24903f" offset="0pt,1.5748031496063pt" origin="0f,32768f" matrix="65536f,0f,0f,65536f"/>
              </v:line>
            </w:pict>
          </mc:Fallback>
        </mc:AlternateContent>
      </w:r>
    </w:p>
    <w:p w14:paraId="503D42B8" w14:textId="77777777" w:rsidR="00B96284" w:rsidRDefault="004A5ED6">
      <w:pPr>
        <w:tabs>
          <w:tab w:val="left" w:pos="9161"/>
        </w:tabs>
        <w:rPr>
          <w:rFonts w:ascii="Times New Roman" w:eastAsia="宋体" w:hAnsi="Times New Roman" w:cs="Times New Roman"/>
          <w:bCs/>
          <w:kern w:val="0"/>
          <w:sz w:val="22"/>
          <w:szCs w:val="20"/>
        </w:rPr>
      </w:pPr>
      <w:bookmarkStart w:id="1" w:name="Detection_Content_Table_info"/>
      <w:bookmarkStart w:id="2" w:name="Detection_Content_Table_remove"/>
      <w:bookmarkEnd w:id="0"/>
      <w:bookmarkEnd w:id="1"/>
      <w:r>
        <w:rPr>
          <w:rFonts w:ascii="Times New Roman" w:eastAsia="宋体" w:hAnsi="Times New Roman" w:cs="Times New Roman"/>
          <w:bCs/>
          <w:kern w:val="0"/>
          <w:sz w:val="22"/>
          <w:szCs w:val="20"/>
        </w:rPr>
        <w:tab/>
      </w:r>
    </w:p>
    <w:p w14:paraId="59356FF9" w14:textId="77777777" w:rsidR="00B96284" w:rsidRDefault="004A5ED6">
      <w:pPr>
        <w:spacing w:line="360" w:lineRule="auto"/>
        <w:rPr>
          <w:rFonts w:ascii="Times New Roman" w:eastAsia="宋体" w:hAnsi="Times New Roman" w:cs="Times New Roman"/>
          <w:kern w:val="0"/>
          <w:sz w:val="22"/>
          <w:szCs w:val="20"/>
        </w:rPr>
      </w:pPr>
      <w:r>
        <w:rPr>
          <w:rFonts w:ascii="Times New Roman" w:eastAsia="宋体" w:hAnsi="Times New Roman" w:cs="Times New Roman"/>
          <w:b/>
          <w:kern w:val="0"/>
        </w:rPr>
        <w:t>检测平台：</w:t>
      </w:r>
      <w:r>
        <w:rPr>
          <w:rFonts w:ascii="Times New Roman" w:eastAsia="宋体" w:hAnsi="Times New Roman" w:cs="Times New Roman"/>
          <w:bCs/>
          <w:kern w:val="0"/>
          <w:sz w:val="22"/>
          <w:szCs w:val="20"/>
        </w:rPr>
        <w:t xml:space="preserve">Illumina </w:t>
      </w:r>
      <w:r>
        <w:rPr>
          <w:rFonts w:ascii="Times New Roman" w:eastAsia="宋体" w:hAnsi="Times New Roman" w:cs="Times New Roman"/>
          <w:bCs/>
          <w:kern w:val="0"/>
          <w:sz w:val="22"/>
          <w:szCs w:val="20"/>
        </w:rPr>
        <w:t>高通量测序平台</w:t>
      </w:r>
      <w:r>
        <w:rPr>
          <w:rFonts w:ascii="Times New Roman" w:eastAsia="宋体" w:hAnsi="Times New Roman" w:cs="Times New Roman"/>
          <w:bCs/>
          <w:kern w:val="0"/>
          <w:sz w:val="22"/>
          <w:szCs w:val="20"/>
        </w:rPr>
        <w:t xml:space="preserve">              </w:t>
      </w:r>
      <w:r>
        <w:rPr>
          <w:rFonts w:ascii="Times New Roman" w:eastAsia="宋体" w:hAnsi="Times New Roman" w:cs="Times New Roman"/>
          <w:kern w:val="0"/>
          <w:sz w:val="22"/>
          <w:szCs w:val="20"/>
        </w:rPr>
        <w:t xml:space="preserve"> </w:t>
      </w:r>
      <w:r>
        <w:rPr>
          <w:rFonts w:ascii="Times New Roman" w:eastAsia="宋体" w:hAnsi="Times New Roman" w:cs="Times New Roman"/>
          <w:b/>
          <w:kern w:val="0"/>
        </w:rPr>
        <w:t>检测方法：</w:t>
      </w:r>
      <w:r>
        <w:rPr>
          <w:rFonts w:ascii="Times New Roman" w:eastAsia="宋体" w:hAnsi="Times New Roman" w:cs="Times New Roman"/>
          <w:bCs/>
          <w:kern w:val="0"/>
          <w:sz w:val="22"/>
          <w:szCs w:val="20"/>
        </w:rPr>
        <w:t>新</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代</w:t>
      </w:r>
      <w:r>
        <w:rPr>
          <w:rFonts w:ascii="微软雅黑" w:eastAsia="微软雅黑" w:hAnsi="微软雅黑" w:cs="微软雅黑" w:hint="eastAsia"/>
          <w:bCs/>
          <w:kern w:val="0"/>
          <w:sz w:val="22"/>
          <w:szCs w:val="20"/>
        </w:rPr>
        <w:t>⾼</w:t>
      </w:r>
      <w:r>
        <w:rPr>
          <w:rFonts w:ascii="宋体" w:eastAsia="宋体" w:hAnsi="宋体" w:cs="宋体" w:hint="eastAsia"/>
          <w:bCs/>
          <w:kern w:val="0"/>
          <w:sz w:val="22"/>
          <w:szCs w:val="20"/>
        </w:rPr>
        <w:t>通量测序技术</w:t>
      </w:r>
      <w:r>
        <w:rPr>
          <w:rFonts w:ascii="Times New Roman" w:eastAsia="宋体" w:hAnsi="Times New Roman" w:cs="Times New Roman"/>
          <w:bCs/>
          <w:kern w:val="0"/>
          <w:sz w:val="22"/>
          <w:szCs w:val="20"/>
        </w:rPr>
        <w:t>(NGS)</w:t>
      </w:r>
    </w:p>
    <w:p w14:paraId="72158935" w14:textId="77777777" w:rsidR="00B96284" w:rsidRDefault="004A5ED6">
      <w:pPr>
        <w:spacing w:line="360" w:lineRule="auto"/>
        <w:rPr>
          <w:rFonts w:ascii="Times New Roman" w:eastAsia="宋体" w:hAnsi="Times New Roman" w:cs="Times New Roman"/>
          <w:bCs/>
          <w:kern w:val="0"/>
          <w:sz w:val="22"/>
          <w:szCs w:val="22"/>
        </w:rPr>
      </w:pPr>
      <w:r>
        <w:rPr>
          <w:rFonts w:ascii="Times New Roman" w:eastAsia="宋体" w:hAnsi="Times New Roman" w:cs="Times New Roman"/>
          <w:b/>
          <w:kern w:val="0"/>
        </w:rPr>
        <w:t>检测范围：</w:t>
      </w:r>
      <w:r>
        <w:rPr>
          <w:rFonts w:ascii="Times New Roman" w:eastAsia="宋体" w:hAnsi="Times New Roman" w:cs="Times New Roman"/>
          <w:bCs/>
          <w:kern w:val="0"/>
          <w:sz w:val="22"/>
          <w:szCs w:val="22"/>
        </w:rPr>
        <w:t>覆盖</w:t>
      </w:r>
      <w:r>
        <w:rPr>
          <w:rFonts w:ascii="Times New Roman" w:eastAsia="宋体" w:hAnsi="Times New Roman" w:cs="Times New Roman"/>
          <w:bCs/>
          <w:kern w:val="0"/>
          <w:sz w:val="22"/>
          <w:szCs w:val="22"/>
        </w:rPr>
        <w:t>150</w:t>
      </w:r>
      <w:r>
        <w:rPr>
          <w:rFonts w:ascii="Times New Roman" w:eastAsia="宋体" w:hAnsi="Times New Roman" w:cs="Times New Roman"/>
          <w:bCs/>
          <w:kern w:val="0"/>
          <w:sz w:val="22"/>
          <w:szCs w:val="22"/>
        </w:rPr>
        <w:t>个与实体肿瘤遗传易感性密切相关的基因的</w:t>
      </w:r>
      <w:r>
        <w:rPr>
          <w:rFonts w:ascii="Times New Roman" w:eastAsia="宋体" w:hAnsi="Times New Roman" w:cs="Times New Roman" w:hint="eastAsia"/>
          <w:bCs/>
          <w:kern w:val="0"/>
          <w:sz w:val="22"/>
          <w:szCs w:val="22"/>
        </w:rPr>
        <w:t>编码区、外显子</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内含子连接区</w:t>
      </w:r>
      <w:r>
        <w:rPr>
          <w:rFonts w:ascii="Times New Roman" w:eastAsia="宋体" w:hAnsi="Times New Roman" w:cs="Times New Roman"/>
          <w:bCs/>
          <w:kern w:val="0"/>
          <w:sz w:val="22"/>
          <w:szCs w:val="22"/>
        </w:rPr>
        <w:t>（详细的基因列表</w:t>
      </w:r>
      <w:r>
        <w:rPr>
          <w:rFonts w:ascii="Times New Roman" w:eastAsia="宋体" w:hAnsi="Times New Roman" w:cs="Times New Roman" w:hint="eastAsia"/>
          <w:bCs/>
          <w:kern w:val="0"/>
          <w:sz w:val="22"/>
          <w:szCs w:val="22"/>
        </w:rPr>
        <w:t>、基因检测范围说明分别参见附录</w:t>
      </w:r>
      <w:r>
        <w:rPr>
          <w:rFonts w:ascii="Times New Roman" w:eastAsia="宋体" w:hAnsi="Times New Roman" w:cs="Times New Roman" w:hint="eastAsia"/>
          <w:bCs/>
          <w:kern w:val="0"/>
          <w:sz w:val="22"/>
          <w:szCs w:val="22"/>
        </w:rPr>
        <w:t>1</w:t>
      </w:r>
      <w:r>
        <w:rPr>
          <w:rFonts w:ascii="Times New Roman" w:eastAsia="宋体" w:hAnsi="Times New Roman" w:cs="Times New Roman" w:hint="eastAsia"/>
          <w:bCs/>
          <w:kern w:val="0"/>
          <w:sz w:val="22"/>
          <w:szCs w:val="22"/>
        </w:rPr>
        <w:t>、</w:t>
      </w:r>
      <w:r>
        <w:rPr>
          <w:rFonts w:ascii="Times New Roman" w:eastAsia="宋体" w:hAnsi="Times New Roman" w:cs="Times New Roman" w:hint="eastAsia"/>
          <w:bCs/>
          <w:kern w:val="0"/>
          <w:sz w:val="22"/>
          <w:szCs w:val="22"/>
        </w:rPr>
        <w:t>2</w:t>
      </w:r>
      <w:r>
        <w:rPr>
          <w:rFonts w:ascii="Times New Roman" w:eastAsia="宋体" w:hAnsi="Times New Roman" w:cs="Times New Roman"/>
          <w:bCs/>
          <w:kern w:val="0"/>
          <w:sz w:val="22"/>
          <w:szCs w:val="22"/>
        </w:rPr>
        <w:t>）。</w:t>
      </w:r>
      <w:r>
        <w:rPr>
          <w:rFonts w:ascii="Times New Roman" w:eastAsia="宋体" w:hAnsi="Times New Roman" w:cs="Times New Roman" w:hint="eastAsia"/>
          <w:bCs/>
          <w:kern w:val="0"/>
          <w:sz w:val="22"/>
          <w:szCs w:val="22"/>
        </w:rPr>
        <w:t>可检测突变类型包括单核苷酸变异（</w:t>
      </w:r>
      <w:r>
        <w:rPr>
          <w:rFonts w:ascii="Times New Roman" w:eastAsia="宋体" w:hAnsi="Times New Roman" w:cs="Times New Roman"/>
          <w:bCs/>
          <w:kern w:val="0"/>
          <w:sz w:val="22"/>
          <w:szCs w:val="22"/>
        </w:rPr>
        <w:t>SNV</w:t>
      </w:r>
      <w:r>
        <w:rPr>
          <w:rFonts w:ascii="Times New Roman" w:eastAsia="宋体" w:hAnsi="Times New Roman" w:cs="Times New Roman"/>
          <w:bCs/>
          <w:kern w:val="0"/>
          <w:sz w:val="22"/>
          <w:szCs w:val="22"/>
        </w:rPr>
        <w:t>）、小片段插入</w:t>
      </w:r>
      <w:r>
        <w:rPr>
          <w:rFonts w:ascii="Times New Roman" w:eastAsia="宋体" w:hAnsi="Times New Roman" w:cs="Times New Roman"/>
          <w:bCs/>
          <w:kern w:val="0"/>
          <w:sz w:val="22"/>
          <w:szCs w:val="22"/>
        </w:rPr>
        <w:t>/</w:t>
      </w:r>
      <w:r>
        <w:rPr>
          <w:rFonts w:ascii="Times New Roman" w:eastAsia="宋体" w:hAnsi="Times New Roman" w:cs="Times New Roman"/>
          <w:bCs/>
          <w:kern w:val="0"/>
          <w:sz w:val="22"/>
          <w:szCs w:val="22"/>
        </w:rPr>
        <w:t>缺失（</w:t>
      </w:r>
      <w:proofErr w:type="spellStart"/>
      <w:r>
        <w:rPr>
          <w:rFonts w:ascii="Times New Roman" w:eastAsia="宋体" w:hAnsi="Times New Roman" w:cs="Times New Roman"/>
          <w:bCs/>
          <w:kern w:val="0"/>
          <w:sz w:val="22"/>
          <w:szCs w:val="22"/>
        </w:rPr>
        <w:t>InDel</w:t>
      </w:r>
      <w:proofErr w:type="spellEnd"/>
      <w:r>
        <w:rPr>
          <w:rFonts w:ascii="Times New Roman" w:eastAsia="宋体" w:hAnsi="Times New Roman" w:cs="Times New Roman"/>
          <w:bCs/>
          <w:kern w:val="0"/>
          <w:sz w:val="22"/>
          <w:szCs w:val="22"/>
        </w:rPr>
        <w:t>）。</w:t>
      </w:r>
    </w:p>
    <w:p w14:paraId="1935B07F" w14:textId="77777777" w:rsidR="005F74CD" w:rsidRDefault="005F74CD" w:rsidP="005F74CD">
      <w:pPr>
        <w:spacing w:line="360" w:lineRule="auto"/>
        <w:rPr>
          <w:rFonts w:ascii="Times New Roman" w:eastAsia="宋体" w:hAnsi="Times New Roman" w:cs="Times New Roman"/>
          <w:bCs/>
          <w:kern w:val="0"/>
          <w:sz w:val="22"/>
          <w:szCs w:val="22"/>
        </w:rPr>
      </w:pPr>
    </w:p>
    <w:p w14:paraId="3BC0C636" w14:textId="77777777" w:rsidR="005F74CD" w:rsidRDefault="005F74CD" w:rsidP="005F74CD">
      <w:pPr>
        <w:spacing w:line="360" w:lineRule="auto"/>
        <w:rPr>
          <w:rFonts w:ascii="Times New Roman" w:eastAsia="宋体" w:hAnsi="Times New Roman" w:cs="Times New Roman"/>
          <w:b/>
          <w:kern w:val="0"/>
        </w:rPr>
      </w:pPr>
      <w:r>
        <w:rPr>
          <w:rFonts w:ascii="Times New Roman" w:eastAsia="宋体" w:hAnsi="Times New Roman" w:cs="Times New Roman"/>
          <w:b/>
          <w:kern w:val="0"/>
        </w:rPr>
        <w:t>检测结果小结：</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3256"/>
        <w:gridCol w:w="992"/>
        <w:gridCol w:w="3685"/>
        <w:gridCol w:w="993"/>
        <w:gridCol w:w="1489"/>
      </w:tblGrid>
      <w:tr w:rsidR="005F74CD" w14:paraId="7F6AD168" w14:textId="77777777" w:rsidTr="00EE013F">
        <w:trPr>
          <w:trHeight w:val="534"/>
          <w:jc w:val="center"/>
        </w:trPr>
        <w:tc>
          <w:tcPr>
            <w:tcW w:w="3256" w:type="dxa"/>
            <w:tcBorders>
              <w:tl2br w:val="nil"/>
              <w:tr2bl w:val="nil"/>
            </w:tcBorders>
            <w:shd w:val="clear" w:color="auto" w:fill="6DA7D7"/>
            <w:vAlign w:val="center"/>
          </w:tcPr>
          <w:p w14:paraId="6D80E9CB" w14:textId="77777777" w:rsidR="005F74CD" w:rsidRDefault="005F74CD" w:rsidP="00EF6934">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w:t>
            </w:r>
            <w:r>
              <w:rPr>
                <w:rFonts w:ascii="Times New Roman" w:eastAsia="宋体" w:hAnsi="Times New Roman" w:cs="Times New Roman" w:hint="eastAsia"/>
                <w:b/>
                <w:snapToGrid w:val="0"/>
                <w:spacing w:val="6"/>
                <w:sz w:val="20"/>
                <w:szCs w:val="20"/>
              </w:rPr>
              <w:t>项目</w:t>
            </w:r>
          </w:p>
        </w:tc>
        <w:tc>
          <w:tcPr>
            <w:tcW w:w="992" w:type="dxa"/>
            <w:tcBorders>
              <w:tl2br w:val="nil"/>
              <w:tr2bl w:val="nil"/>
            </w:tcBorders>
            <w:shd w:val="clear" w:color="auto" w:fill="6DA7D7"/>
            <w:vAlign w:val="center"/>
          </w:tcPr>
          <w:p w14:paraId="05960B55"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hint="eastAsia"/>
                <w:b/>
                <w:snapToGrid w:val="0"/>
                <w:spacing w:val="6"/>
                <w:sz w:val="20"/>
                <w:szCs w:val="20"/>
              </w:rPr>
              <w:t>基因</w:t>
            </w:r>
          </w:p>
        </w:tc>
        <w:tc>
          <w:tcPr>
            <w:tcW w:w="3685" w:type="dxa"/>
            <w:tcBorders>
              <w:tl2br w:val="nil"/>
              <w:tr2bl w:val="nil"/>
            </w:tcBorders>
            <w:shd w:val="clear" w:color="auto" w:fill="6DA7D7"/>
            <w:vAlign w:val="center"/>
          </w:tcPr>
          <w:p w14:paraId="683D75A6"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993" w:type="dxa"/>
            <w:tcBorders>
              <w:tl2br w:val="nil"/>
              <w:tr2bl w:val="nil"/>
            </w:tcBorders>
            <w:shd w:val="clear" w:color="auto" w:fill="6DA7D7"/>
            <w:vAlign w:val="center"/>
          </w:tcPr>
          <w:p w14:paraId="18D73CDF"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489" w:type="dxa"/>
            <w:tcBorders>
              <w:tl2br w:val="nil"/>
              <w:tr2bl w:val="nil"/>
            </w:tcBorders>
            <w:shd w:val="clear" w:color="auto" w:fill="6DA7D7"/>
            <w:vAlign w:val="center"/>
          </w:tcPr>
          <w:p w14:paraId="1446E924"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E47915" w14:paraId="3ED0CF95" w14:textId="77777777" w:rsidTr="008C5F2E">
        <w:trPr>
          <w:trHeight w:val="617"/>
          <w:jc w:val="center"/>
        </w:trPr>
        <w:tc>
          <w:tcPr>
            <w:tcW w:w="10415" w:type="dxa"/>
            <w:gridSpan w:val="5"/>
            <w:tcBorders>
              <w:tl2br w:val="nil"/>
              <w:tr2bl w:val="nil"/>
            </w:tcBorders>
            <w:vAlign w:val="center"/>
          </w:tcPr>
          <w:p w14:paraId="6924AB69" w14:textId="2112EE7A" w:rsidR="00E47915" w:rsidRDefault="00B7163B" w:rsidP="00EF6934">
            <w:pPr>
              <w:jc w:val="center"/>
              <w:rPr>
                <w:rFonts w:ascii="Times New Roman" w:eastAsia="宋体" w:hAnsi="Times New Roman" w:cs="Times New Roman"/>
                <w:bCs/>
                <w:color w:val="FF0000"/>
                <w:sz w:val="17"/>
                <w:szCs w:val="17"/>
              </w:rPr>
            </w:pPr>
            <w:r w:rsidRPr="00B7163B">
              <w:rPr>
                <w:rFonts w:ascii="Times New Roman" w:eastAsia="宋体" w:hAnsi="Times New Roman" w:cs="Times New Roman" w:hint="eastAsia"/>
                <w:bCs/>
                <w:color w:val="FF0000"/>
                <w:sz w:val="17"/>
                <w:szCs w:val="17"/>
                <w:highlight w:val="green"/>
              </w:rPr>
              <w:t>{</w:t>
            </w:r>
            <w:r w:rsidRPr="00B7163B">
              <w:rPr>
                <w:rFonts w:ascii="Times New Roman" w:eastAsia="宋体" w:hAnsi="Times New Roman" w:cs="Times New Roman"/>
                <w:bCs/>
                <w:color w:val="FF0000"/>
                <w:sz w:val="17"/>
                <w:szCs w:val="17"/>
                <w:highlight w:val="green"/>
              </w:rPr>
              <w:t>%tr if “</w:t>
            </w:r>
            <w:r w:rsidRPr="00B7163B">
              <w:rPr>
                <w:rFonts w:ascii="Times New Roman" w:eastAsia="宋体" w:hAnsi="Times New Roman" w:cs="Times New Roman" w:hint="eastAsia"/>
                <w:bCs/>
                <w:color w:val="FF0000"/>
                <w:sz w:val="17"/>
                <w:szCs w:val="17"/>
                <w:highlight w:val="green"/>
              </w:rPr>
              <w:t>乳腺癌</w:t>
            </w:r>
            <w:r w:rsidRPr="00B7163B">
              <w:rPr>
                <w:rFonts w:ascii="Times New Roman" w:eastAsia="宋体" w:hAnsi="Times New Roman" w:cs="Times New Roman"/>
                <w:bCs/>
                <w:color w:val="FF0000"/>
                <w:sz w:val="17"/>
                <w:szCs w:val="17"/>
                <w:highlight w:val="green"/>
              </w:rPr>
              <w:t xml:space="preserve">” in </w:t>
            </w:r>
            <w:proofErr w:type="spellStart"/>
            <w:r w:rsidRPr="00B7163B">
              <w:rPr>
                <w:rFonts w:ascii="Times New Roman" w:eastAsia="宋体" w:hAnsi="Times New Roman" w:cs="Times New Roman"/>
                <w:bCs/>
                <w:color w:val="FF0000"/>
                <w:sz w:val="17"/>
                <w:szCs w:val="17"/>
                <w:highlight w:val="green"/>
              </w:rPr>
              <w:t>sample.tumor_list</w:t>
            </w:r>
            <w:proofErr w:type="spellEnd"/>
            <w:r w:rsidRPr="00B7163B">
              <w:rPr>
                <w:rFonts w:ascii="Times New Roman" w:eastAsia="宋体" w:hAnsi="Times New Roman" w:cs="Times New Roman"/>
                <w:bCs/>
                <w:color w:val="FF0000"/>
                <w:sz w:val="17"/>
                <w:szCs w:val="17"/>
                <w:highlight w:val="green"/>
              </w:rPr>
              <w:t>%</w:t>
            </w:r>
            <w:r w:rsidRPr="00B7163B">
              <w:rPr>
                <w:rFonts w:ascii="Times New Roman" w:eastAsia="宋体" w:hAnsi="Times New Roman" w:cs="Times New Roman" w:hint="eastAsia"/>
                <w:bCs/>
                <w:color w:val="FF0000"/>
                <w:sz w:val="17"/>
                <w:szCs w:val="17"/>
                <w:highlight w:val="green"/>
              </w:rPr>
              <w:t>}</w:t>
            </w:r>
          </w:p>
        </w:tc>
      </w:tr>
      <w:tr w:rsidR="00E47915" w14:paraId="04023A79" w14:textId="77777777" w:rsidTr="008C5F2E">
        <w:trPr>
          <w:trHeight w:val="617"/>
          <w:jc w:val="center"/>
        </w:trPr>
        <w:tc>
          <w:tcPr>
            <w:tcW w:w="10415" w:type="dxa"/>
            <w:gridSpan w:val="5"/>
            <w:tcBorders>
              <w:tl2br w:val="nil"/>
              <w:tr2bl w:val="nil"/>
            </w:tcBorders>
            <w:vAlign w:val="center"/>
          </w:tcPr>
          <w:p w14:paraId="04F34748" w14:textId="21732799" w:rsidR="00E47915" w:rsidRPr="00B7163B" w:rsidRDefault="00E45B82" w:rsidP="00EF6934">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if </w:t>
            </w:r>
            <w:r>
              <w:rPr>
                <w:rFonts w:ascii="Times New Roman" w:eastAsia="宋体" w:hAnsi="Times New Roman" w:cs="Times New Roman"/>
                <w:bCs/>
                <w:color w:val="FF0000"/>
                <w:sz w:val="17"/>
                <w:szCs w:val="17"/>
              </w:rPr>
              <w:t>[</w:t>
            </w:r>
            <w:r w:rsidRPr="00E47915">
              <w:rPr>
                <w:rFonts w:ascii="Times New Roman" w:eastAsia="宋体" w:hAnsi="Times New Roman" w:cs="Times New Roman"/>
                <w:bCs/>
                <w:color w:val="FF0000"/>
                <w:sz w:val="17"/>
                <w:szCs w:val="17"/>
              </w:rPr>
              <w:t>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intumor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E45B82" w14:paraId="0EFA171C" w14:textId="77777777" w:rsidTr="008C5F2E">
        <w:trPr>
          <w:trHeight w:val="617"/>
          <w:jc w:val="center"/>
        </w:trPr>
        <w:tc>
          <w:tcPr>
            <w:tcW w:w="10415" w:type="dxa"/>
            <w:gridSpan w:val="5"/>
            <w:tcBorders>
              <w:tl2br w:val="nil"/>
              <w:tr2bl w:val="nil"/>
            </w:tcBorders>
            <w:vAlign w:val="center"/>
          </w:tcPr>
          <w:p w14:paraId="55E00A5B" w14:textId="6FE8B01D" w:rsidR="00E45B82" w:rsidRPr="00E47915" w:rsidRDefault="00E45B82" w:rsidP="00EF6934">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bCs/>
                <w:color w:val="FF0000"/>
                <w:sz w:val="17"/>
                <w:szCs w:val="17"/>
              </w:rPr>
              <w:t>for a in</w:t>
            </w:r>
            <w:r w:rsidRPr="00E47915">
              <w:rPr>
                <w:rFonts w:ascii="Times New Roman" w:eastAsia="宋体" w:hAnsi="Times New Roman" w:cs="Times New Roman"/>
                <w:bCs/>
                <w:color w:val="FF0000"/>
                <w:sz w:val="17"/>
                <w:szCs w:val="17"/>
              </w:rPr>
              <w:t xml:space="preserve"> </w:t>
            </w:r>
            <w:r>
              <w:rPr>
                <w:rFonts w:ascii="Times New Roman" w:eastAsia="宋体" w:hAnsi="Times New Roman" w:cs="Times New Roman"/>
                <w:bCs/>
                <w:color w:val="FF0000"/>
                <w:sz w:val="17"/>
                <w:szCs w:val="17"/>
              </w:rPr>
              <w:t>[</w:t>
            </w:r>
            <w:r w:rsidRPr="00E47915">
              <w:rPr>
                <w:rFonts w:ascii="Times New Roman" w:eastAsia="宋体" w:hAnsi="Times New Roman" w:cs="Times New Roman"/>
                <w:bCs/>
                <w:color w:val="FF0000"/>
                <w:sz w:val="17"/>
                <w:szCs w:val="17"/>
              </w:rPr>
              <w:t>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intumor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9876EA" w14:paraId="198A9092" w14:textId="77777777" w:rsidTr="00EE013F">
        <w:trPr>
          <w:trHeight w:val="617"/>
          <w:jc w:val="center"/>
        </w:trPr>
        <w:tc>
          <w:tcPr>
            <w:tcW w:w="3256" w:type="dxa"/>
            <w:tcBorders>
              <w:tl2br w:val="nil"/>
              <w:tr2bl w:val="nil"/>
            </w:tcBorders>
            <w:vAlign w:val="center"/>
          </w:tcPr>
          <w:p w14:paraId="0CCAA065" w14:textId="583D8118" w:rsidR="009876EA" w:rsidRDefault="009876EA" w:rsidP="009876EA">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乳腺癌常见基因（</w:t>
            </w:r>
            <w:r>
              <w:rPr>
                <w:rFonts w:ascii="Times New Roman" w:eastAsia="宋体" w:hAnsi="Times New Roman" w:cs="Times New Roman" w:hint="eastAsia"/>
                <w:b/>
                <w:sz w:val="17"/>
                <w:szCs w:val="17"/>
              </w:rPr>
              <w:t>BRCA1</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BRCA2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CHEK2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PTEN</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PALB2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TP53</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RAD51C</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RAD51D</w:t>
            </w:r>
            <w:r>
              <w:rPr>
                <w:rFonts w:ascii="Times New Roman" w:eastAsia="宋体" w:hAnsi="Times New Roman" w:cs="Times New Roman" w:hint="eastAsia"/>
                <w:b/>
                <w:sz w:val="17"/>
                <w:szCs w:val="17"/>
              </w:rPr>
              <w:t>）</w:t>
            </w:r>
          </w:p>
        </w:tc>
        <w:tc>
          <w:tcPr>
            <w:tcW w:w="992" w:type="dxa"/>
            <w:tcBorders>
              <w:tl2br w:val="nil"/>
              <w:tr2bl w:val="nil"/>
            </w:tcBorders>
            <w:vAlign w:val="center"/>
          </w:tcPr>
          <w:p w14:paraId="5477F2DF" w14:textId="3E399BC7"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685" w:type="dxa"/>
            <w:tcBorders>
              <w:tl2br w:val="nil"/>
              <w:tr2bl w:val="nil"/>
            </w:tcBorders>
            <w:vAlign w:val="center"/>
          </w:tcPr>
          <w:p w14:paraId="4319E627"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18AD26FC" w14:textId="539F3D3C"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tc>
        <w:tc>
          <w:tcPr>
            <w:tcW w:w="993" w:type="dxa"/>
            <w:tcBorders>
              <w:tl2br w:val="nil"/>
              <w:tr2bl w:val="nil"/>
            </w:tcBorders>
            <w:vAlign w:val="center"/>
          </w:tcPr>
          <w:p w14:paraId="45BD6072" w14:textId="1EFD0330"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 xml:space="preserve">{%if </w:t>
            </w:r>
            <w:proofErr w:type="spellStart"/>
            <w:r w:rsidRPr="00DF5A4E">
              <w:rPr>
                <w:rFonts w:ascii="Times New Roman" w:eastAsia="宋体" w:hAnsi="Times New Roman" w:cs="Times New Roman" w:hint="eastAsia"/>
                <w:bCs/>
                <w:color w:val="FF0000"/>
                <w:sz w:val="17"/>
                <w:szCs w:val="17"/>
              </w:rPr>
              <w:t>a.freq</w:t>
            </w:r>
            <w:proofErr w:type="spellEnd"/>
            <w:r w:rsidRPr="00DF5A4E">
              <w:rPr>
                <w:rFonts w:ascii="Times New Roman" w:eastAsia="宋体" w:hAnsi="Times New Roman" w:cs="Times New Roman" w:hint="eastAsia"/>
                <w:bCs/>
                <w:color w:val="FF0000"/>
                <w:sz w:val="17"/>
                <w:szCs w:val="17"/>
              </w:rPr>
              <w:t xml:space="preserve"> &gt;=0.85%}</w:t>
            </w:r>
            <w:r w:rsidRPr="00DF5A4E">
              <w:rPr>
                <w:rFonts w:ascii="Times New Roman" w:eastAsia="宋体" w:hAnsi="Times New Roman" w:cs="Times New Roman" w:hint="eastAsia"/>
                <w:bCs/>
                <w:color w:val="FF0000"/>
                <w:sz w:val="17"/>
                <w:szCs w:val="17"/>
              </w:rPr>
              <w:t>纯合</w:t>
            </w:r>
            <w:r w:rsidRPr="00DF5A4E">
              <w:rPr>
                <w:rFonts w:ascii="Times New Roman" w:eastAsia="宋体" w:hAnsi="Times New Roman" w:cs="Times New Roman" w:hint="eastAsia"/>
                <w:bCs/>
                <w:color w:val="FF0000"/>
                <w:sz w:val="17"/>
                <w:szCs w:val="17"/>
              </w:rPr>
              <w:t>{%else%}</w:t>
            </w:r>
            <w:r w:rsidRPr="00DF5A4E">
              <w:rPr>
                <w:rFonts w:ascii="Times New Roman" w:eastAsia="宋体" w:hAnsi="Times New Roman" w:cs="Times New Roman" w:hint="eastAsia"/>
                <w:bCs/>
                <w:color w:val="FF0000"/>
                <w:sz w:val="17"/>
                <w:szCs w:val="17"/>
              </w:rPr>
              <w:t>杂合</w:t>
            </w:r>
            <w:r w:rsidRPr="00DF5A4E">
              <w:rPr>
                <w:rFonts w:ascii="Times New Roman" w:eastAsia="宋体" w:hAnsi="Times New Roman" w:cs="Times New Roman" w:hint="eastAsia"/>
                <w:bCs/>
                <w:color w:val="FF0000"/>
                <w:sz w:val="17"/>
                <w:szCs w:val="17"/>
              </w:rPr>
              <w:t>{%endif%}</w:t>
            </w:r>
          </w:p>
        </w:tc>
        <w:tc>
          <w:tcPr>
            <w:tcW w:w="1489" w:type="dxa"/>
            <w:tcBorders>
              <w:tl2br w:val="nil"/>
              <w:tr2bl w:val="nil"/>
            </w:tcBorders>
            <w:vAlign w:val="center"/>
          </w:tcPr>
          <w:p w14:paraId="6B6FFA7D"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41E97423"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致病性</w:t>
            </w:r>
          </w:p>
          <w:p w14:paraId="34193DC1"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==4%}</w:t>
            </w:r>
          </w:p>
          <w:p w14:paraId="4762E330"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疑似致病性</w:t>
            </w:r>
          </w:p>
          <w:p w14:paraId="37B28C9E"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else%}</w:t>
            </w:r>
          </w:p>
          <w:p w14:paraId="57C95D9E"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意义不明确</w:t>
            </w:r>
          </w:p>
          <w:p w14:paraId="0D29D986" w14:textId="63195688"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E45B82" w14:paraId="57B7454D" w14:textId="77777777" w:rsidTr="000B49B8">
        <w:trPr>
          <w:trHeight w:val="617"/>
          <w:jc w:val="center"/>
        </w:trPr>
        <w:tc>
          <w:tcPr>
            <w:tcW w:w="10415" w:type="dxa"/>
            <w:gridSpan w:val="5"/>
            <w:tcBorders>
              <w:tl2br w:val="nil"/>
              <w:tr2bl w:val="nil"/>
            </w:tcBorders>
            <w:vAlign w:val="center"/>
          </w:tcPr>
          <w:p w14:paraId="32934B29" w14:textId="722F7620"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E45B82" w14:paraId="361C408C" w14:textId="77777777" w:rsidTr="000B49B8">
        <w:trPr>
          <w:trHeight w:val="617"/>
          <w:jc w:val="center"/>
        </w:trPr>
        <w:tc>
          <w:tcPr>
            <w:tcW w:w="10415" w:type="dxa"/>
            <w:gridSpan w:val="5"/>
            <w:tcBorders>
              <w:tl2br w:val="nil"/>
              <w:tr2bl w:val="nil"/>
            </w:tcBorders>
            <w:vAlign w:val="center"/>
          </w:tcPr>
          <w:p w14:paraId="4E4131B1" w14:textId="5C1E0A11" w:rsidR="00E45B82" w:rsidRDefault="00E45B82" w:rsidP="00DF5A4E">
            <w:pPr>
              <w:jc w:val="center"/>
              <w:rPr>
                <w:rFonts w:ascii="Times New Roman" w:eastAsia="宋体" w:hAnsi="Times New Roman" w:cs="Times New Roman" w:hint="eastAsia"/>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else%}</w:t>
            </w:r>
          </w:p>
        </w:tc>
      </w:tr>
      <w:tr w:rsidR="00E45B82" w14:paraId="78031940" w14:textId="77777777" w:rsidTr="00EE013F">
        <w:trPr>
          <w:trHeight w:val="617"/>
          <w:jc w:val="center"/>
        </w:trPr>
        <w:tc>
          <w:tcPr>
            <w:tcW w:w="3256" w:type="dxa"/>
            <w:tcBorders>
              <w:tl2br w:val="nil"/>
              <w:tr2bl w:val="nil"/>
            </w:tcBorders>
            <w:vAlign w:val="center"/>
          </w:tcPr>
          <w:p w14:paraId="41FE2036" w14:textId="4285AA71" w:rsidR="00E45B82" w:rsidRDefault="00E45B82" w:rsidP="00E45B82">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lastRenderedPageBreak/>
              <w:t>乳腺癌常见基因（</w:t>
            </w:r>
            <w:r>
              <w:rPr>
                <w:rFonts w:ascii="Times New Roman" w:eastAsia="宋体" w:hAnsi="Times New Roman" w:cs="Times New Roman" w:hint="eastAsia"/>
                <w:b/>
                <w:sz w:val="17"/>
                <w:szCs w:val="17"/>
              </w:rPr>
              <w:t>BRCA1</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BRCA2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CHEK2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PTEN</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PALB2</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TP53</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RAD51C</w:t>
            </w:r>
            <w:r>
              <w:rPr>
                <w:rFonts w:ascii="Times New Roman" w:eastAsia="宋体" w:hAnsi="Times New Roman" w:cs="Times New Roman" w:hint="eastAsia"/>
                <w:b/>
                <w:sz w:val="17"/>
                <w:szCs w:val="17"/>
              </w:rPr>
              <w:t>，</w:t>
            </w:r>
            <w:r>
              <w:rPr>
                <w:rFonts w:ascii="Times New Roman" w:eastAsia="宋体" w:hAnsi="Times New Roman" w:cs="Times New Roman" w:hint="eastAsia"/>
                <w:b/>
                <w:sz w:val="17"/>
                <w:szCs w:val="17"/>
              </w:rPr>
              <w:t>RAD51D</w:t>
            </w:r>
            <w:r>
              <w:rPr>
                <w:rFonts w:ascii="Times New Roman" w:eastAsia="宋体" w:hAnsi="Times New Roman" w:cs="Times New Roman" w:hint="eastAsia"/>
                <w:b/>
                <w:sz w:val="17"/>
                <w:szCs w:val="17"/>
              </w:rPr>
              <w:t>）</w:t>
            </w:r>
          </w:p>
        </w:tc>
        <w:tc>
          <w:tcPr>
            <w:tcW w:w="7159" w:type="dxa"/>
            <w:gridSpan w:val="4"/>
            <w:tcBorders>
              <w:tl2br w:val="nil"/>
              <w:tr2bl w:val="nil"/>
            </w:tcBorders>
            <w:vAlign w:val="center"/>
          </w:tcPr>
          <w:p w14:paraId="17356F7F" w14:textId="1D1461CF" w:rsidR="00E45B82" w:rsidRDefault="00E45B82" w:rsidP="00E45B82">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sz w:val="17"/>
                <w:szCs w:val="17"/>
              </w:rPr>
              <w:t>未检测到致病性、疑似致病性变异</w:t>
            </w:r>
          </w:p>
        </w:tc>
      </w:tr>
      <w:tr w:rsidR="00E45B82" w14:paraId="057B7E3F" w14:textId="77777777" w:rsidTr="00390721">
        <w:trPr>
          <w:trHeight w:val="617"/>
          <w:jc w:val="center"/>
        </w:trPr>
        <w:tc>
          <w:tcPr>
            <w:tcW w:w="10415" w:type="dxa"/>
            <w:gridSpan w:val="5"/>
            <w:tcBorders>
              <w:tl2br w:val="nil"/>
              <w:tr2bl w:val="nil"/>
            </w:tcBorders>
            <w:vAlign w:val="center"/>
          </w:tcPr>
          <w:p w14:paraId="2F73B88B" w14:textId="388AA023"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endif%}</w:t>
            </w:r>
          </w:p>
        </w:tc>
      </w:tr>
      <w:tr w:rsidR="00E45B82" w14:paraId="1978C3AE" w14:textId="77777777" w:rsidTr="00390721">
        <w:trPr>
          <w:trHeight w:val="617"/>
          <w:jc w:val="center"/>
        </w:trPr>
        <w:tc>
          <w:tcPr>
            <w:tcW w:w="10415" w:type="dxa"/>
            <w:gridSpan w:val="5"/>
            <w:tcBorders>
              <w:tl2br w:val="nil"/>
              <w:tr2bl w:val="nil"/>
            </w:tcBorders>
            <w:vAlign w:val="center"/>
          </w:tcPr>
          <w:p w14:paraId="07887838" w14:textId="2B0514C3" w:rsidR="00E45B82" w:rsidRDefault="00E45B82" w:rsidP="00E45B82">
            <w:pPr>
              <w:jc w:val="center"/>
              <w:rPr>
                <w:rFonts w:ascii="Times New Roman" w:eastAsia="宋体" w:hAnsi="Times New Roman" w:cs="Times New Roman" w:hint="eastAsia"/>
                <w:bCs/>
                <w:color w:val="FF0000"/>
                <w:sz w:val="17"/>
                <w:szCs w:val="17"/>
              </w:rPr>
            </w:pPr>
            <w:r w:rsidRPr="00E47915">
              <w:rPr>
                <w:rFonts w:ascii="Times New Roman" w:eastAsia="宋体" w:hAnsi="Times New Roman" w:cs="Times New Roman"/>
                <w:bCs/>
                <w:color w:val="FF0000"/>
                <w:sz w:val="17"/>
                <w:szCs w:val="17"/>
              </w:rPr>
              <w:t xml:space="preserve">{%tr if </w:t>
            </w:r>
            <w:r>
              <w:rPr>
                <w:rFonts w:ascii="Times New Roman" w:eastAsia="宋体" w:hAnsi="Times New Roman" w:cs="Times New Roman"/>
                <w:bCs/>
                <w:color w:val="FF0000"/>
                <w:sz w:val="17"/>
                <w:szCs w:val="17"/>
              </w:rPr>
              <w:t>[</w:t>
            </w:r>
            <w:r w:rsidRPr="00E47915">
              <w:rPr>
                <w:rFonts w:ascii="Times New Roman" w:eastAsia="宋体" w:hAnsi="Times New Roman" w:cs="Times New Roman"/>
                <w:bCs/>
                <w:color w:val="FF0000"/>
                <w:sz w:val="17"/>
                <w:szCs w:val="17"/>
              </w:rPr>
              <w:t>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out</w:t>
            </w:r>
            <w:r>
              <w:rPr>
                <w:rFonts w:ascii="Times New Roman" w:eastAsia="宋体" w:hAnsi="Times New Roman" w:cs="Times New Roman"/>
                <w:bCs/>
                <w:color w:val="FF0000"/>
                <w:sz w:val="17"/>
                <w:szCs w:val="17"/>
              </w:rPr>
              <w:t>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E45B82" w14:paraId="6628861A" w14:textId="77777777" w:rsidTr="00390721">
        <w:trPr>
          <w:trHeight w:val="617"/>
          <w:jc w:val="center"/>
        </w:trPr>
        <w:tc>
          <w:tcPr>
            <w:tcW w:w="10415" w:type="dxa"/>
            <w:gridSpan w:val="5"/>
            <w:tcBorders>
              <w:tl2br w:val="nil"/>
              <w:tr2bl w:val="nil"/>
            </w:tcBorders>
            <w:vAlign w:val="center"/>
          </w:tcPr>
          <w:p w14:paraId="06B4EE59" w14:textId="028439F5" w:rsidR="00E45B82" w:rsidRDefault="00E45B82" w:rsidP="00E45B82">
            <w:pPr>
              <w:jc w:val="center"/>
              <w:rPr>
                <w:rFonts w:ascii="Times New Roman" w:eastAsia="宋体" w:hAnsi="Times New Roman" w:cs="Times New Roman" w:hint="eastAsia"/>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bCs/>
                <w:color w:val="FF0000"/>
                <w:sz w:val="17"/>
                <w:szCs w:val="17"/>
              </w:rPr>
              <w:t>for a in</w:t>
            </w:r>
            <w:r w:rsidRPr="00E47915">
              <w:rPr>
                <w:rFonts w:ascii="Times New Roman" w:eastAsia="宋体" w:hAnsi="Times New Roman" w:cs="Times New Roman"/>
                <w:bCs/>
                <w:color w:val="FF0000"/>
                <w:sz w:val="17"/>
                <w:szCs w:val="17"/>
              </w:rPr>
              <w:t xml:space="preserve"> </w:t>
            </w:r>
            <w:r>
              <w:rPr>
                <w:rFonts w:ascii="Times New Roman" w:eastAsia="宋体" w:hAnsi="Times New Roman" w:cs="Times New Roman"/>
                <w:bCs/>
                <w:color w:val="FF0000"/>
                <w:sz w:val="17"/>
                <w:szCs w:val="17"/>
              </w:rPr>
              <w:t>[</w:t>
            </w:r>
            <w:r w:rsidRPr="00E47915">
              <w:rPr>
                <w:rFonts w:ascii="Times New Roman" w:eastAsia="宋体" w:hAnsi="Times New Roman" w:cs="Times New Roman"/>
                <w:bCs/>
                <w:color w:val="FF0000"/>
                <w:sz w:val="17"/>
                <w:szCs w:val="17"/>
              </w:rPr>
              <w:t>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w:t>
            </w:r>
            <w:r>
              <w:rPr>
                <w:rFonts w:ascii="Times New Roman" w:eastAsia="宋体" w:hAnsi="Times New Roman" w:cs="Times New Roman"/>
                <w:bCs/>
                <w:color w:val="FF0000"/>
                <w:sz w:val="17"/>
                <w:szCs w:val="17"/>
              </w:rPr>
              <w:t>, “</w:t>
            </w:r>
            <w:proofErr w:type="spellStart"/>
            <w:r>
              <w:rPr>
                <w:rFonts w:ascii="Times New Roman" w:eastAsia="宋体" w:hAnsi="Times New Roman" w:cs="Times New Roman"/>
                <w:bCs/>
                <w:color w:val="FF0000"/>
                <w:sz w:val="17"/>
                <w:szCs w:val="17"/>
              </w:rPr>
              <w:t>out</w:t>
            </w:r>
            <w:r>
              <w:rPr>
                <w:rFonts w:ascii="Times New Roman" w:eastAsia="宋体" w:hAnsi="Times New Roman" w:cs="Times New Roman"/>
                <w:bCs/>
                <w:color w:val="FF0000"/>
                <w:sz w:val="17"/>
                <w:szCs w:val="17"/>
              </w:rPr>
              <w:t>tumor</w:t>
            </w:r>
            <w:proofErr w:type="spellEnd"/>
            <w:r>
              <w:rPr>
                <w:rFonts w:ascii="Times New Roman" w:eastAsia="宋体" w:hAnsi="Times New Roman" w:cs="Times New Roman"/>
                <w:bCs/>
                <w:color w:val="FF0000"/>
                <w:sz w:val="17"/>
                <w:szCs w:val="17"/>
              </w:rPr>
              <w:t>”]|jmzx_150_summary</w:t>
            </w:r>
            <w:r w:rsidRPr="00E47915">
              <w:rPr>
                <w:rFonts w:ascii="Times New Roman" w:eastAsia="宋体" w:hAnsi="Times New Roman" w:cs="Times New Roman"/>
                <w:bCs/>
                <w:color w:val="FF0000"/>
                <w:sz w:val="17"/>
                <w:szCs w:val="17"/>
              </w:rPr>
              <w:t xml:space="preserve"> %}</w:t>
            </w:r>
          </w:p>
        </w:tc>
      </w:tr>
      <w:tr w:rsidR="009876EA" w14:paraId="49E48F16" w14:textId="77777777" w:rsidTr="00EE013F">
        <w:trPr>
          <w:trHeight w:val="617"/>
          <w:jc w:val="center"/>
        </w:trPr>
        <w:tc>
          <w:tcPr>
            <w:tcW w:w="3256" w:type="dxa"/>
            <w:tcBorders>
              <w:tl2br w:val="nil"/>
              <w:tr2bl w:val="nil"/>
            </w:tcBorders>
            <w:vAlign w:val="center"/>
          </w:tcPr>
          <w:p w14:paraId="21B6F68D" w14:textId="7ABBFD9D" w:rsidR="009876EA" w:rsidRDefault="009876EA" w:rsidP="009876EA">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其他基因疑似致病性变异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992" w:type="dxa"/>
            <w:tcBorders>
              <w:tl2br w:val="nil"/>
              <w:tr2bl w:val="nil"/>
            </w:tcBorders>
            <w:vAlign w:val="center"/>
          </w:tcPr>
          <w:p w14:paraId="031D4F53" w14:textId="784D3731"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685" w:type="dxa"/>
            <w:tcBorders>
              <w:tl2br w:val="nil"/>
              <w:tr2bl w:val="nil"/>
            </w:tcBorders>
            <w:vAlign w:val="center"/>
          </w:tcPr>
          <w:p w14:paraId="454B4E35"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1678DD4D" w14:textId="75042762"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tc>
        <w:tc>
          <w:tcPr>
            <w:tcW w:w="993" w:type="dxa"/>
            <w:tcBorders>
              <w:tl2br w:val="nil"/>
              <w:tr2bl w:val="nil"/>
            </w:tcBorders>
            <w:vAlign w:val="center"/>
          </w:tcPr>
          <w:p w14:paraId="35CE84A7" w14:textId="3B67DC87"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 xml:space="preserve">{%if </w:t>
            </w:r>
            <w:proofErr w:type="spellStart"/>
            <w:r w:rsidRPr="00DF5A4E">
              <w:rPr>
                <w:rFonts w:ascii="Times New Roman" w:eastAsia="宋体" w:hAnsi="Times New Roman" w:cs="Times New Roman" w:hint="eastAsia"/>
                <w:bCs/>
                <w:color w:val="FF0000"/>
                <w:sz w:val="17"/>
                <w:szCs w:val="17"/>
              </w:rPr>
              <w:t>a.freq</w:t>
            </w:r>
            <w:proofErr w:type="spellEnd"/>
            <w:r w:rsidRPr="00DF5A4E">
              <w:rPr>
                <w:rFonts w:ascii="Times New Roman" w:eastAsia="宋体" w:hAnsi="Times New Roman" w:cs="Times New Roman" w:hint="eastAsia"/>
                <w:bCs/>
                <w:color w:val="FF0000"/>
                <w:sz w:val="17"/>
                <w:szCs w:val="17"/>
              </w:rPr>
              <w:t xml:space="preserve"> &gt;=0.85%}</w:t>
            </w:r>
            <w:r w:rsidRPr="00DF5A4E">
              <w:rPr>
                <w:rFonts w:ascii="Times New Roman" w:eastAsia="宋体" w:hAnsi="Times New Roman" w:cs="Times New Roman" w:hint="eastAsia"/>
                <w:bCs/>
                <w:color w:val="FF0000"/>
                <w:sz w:val="17"/>
                <w:szCs w:val="17"/>
              </w:rPr>
              <w:t>纯合</w:t>
            </w:r>
            <w:r w:rsidRPr="00DF5A4E">
              <w:rPr>
                <w:rFonts w:ascii="Times New Roman" w:eastAsia="宋体" w:hAnsi="Times New Roman" w:cs="Times New Roman" w:hint="eastAsia"/>
                <w:bCs/>
                <w:color w:val="FF0000"/>
                <w:sz w:val="17"/>
                <w:szCs w:val="17"/>
              </w:rPr>
              <w:t>{%else%}</w:t>
            </w:r>
            <w:r w:rsidRPr="00DF5A4E">
              <w:rPr>
                <w:rFonts w:ascii="Times New Roman" w:eastAsia="宋体" w:hAnsi="Times New Roman" w:cs="Times New Roman" w:hint="eastAsia"/>
                <w:bCs/>
                <w:color w:val="FF0000"/>
                <w:sz w:val="17"/>
                <w:szCs w:val="17"/>
              </w:rPr>
              <w:t>杂合</w:t>
            </w:r>
            <w:r w:rsidRPr="00DF5A4E">
              <w:rPr>
                <w:rFonts w:ascii="Times New Roman" w:eastAsia="宋体" w:hAnsi="Times New Roman" w:cs="Times New Roman" w:hint="eastAsia"/>
                <w:bCs/>
                <w:color w:val="FF0000"/>
                <w:sz w:val="17"/>
                <w:szCs w:val="17"/>
              </w:rPr>
              <w:t>{%endif%}</w:t>
            </w:r>
          </w:p>
        </w:tc>
        <w:tc>
          <w:tcPr>
            <w:tcW w:w="1489" w:type="dxa"/>
            <w:tcBorders>
              <w:tl2br w:val="nil"/>
              <w:tr2bl w:val="nil"/>
            </w:tcBorders>
            <w:vAlign w:val="center"/>
          </w:tcPr>
          <w:p w14:paraId="1A83FFB0"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54F4B1D7"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致病性</w:t>
            </w:r>
          </w:p>
          <w:p w14:paraId="4A577A11"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==4%}</w:t>
            </w:r>
          </w:p>
          <w:p w14:paraId="18F2CCC6"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疑似致病性</w:t>
            </w:r>
          </w:p>
          <w:p w14:paraId="35A67F4D"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else%}</w:t>
            </w:r>
          </w:p>
          <w:p w14:paraId="4F6E8FBA" w14:textId="77777777" w:rsidR="009876EA" w:rsidRPr="00DF5A4E"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意义不明确</w:t>
            </w:r>
          </w:p>
          <w:p w14:paraId="4EC3D58E" w14:textId="5F8CBBD8" w:rsidR="009876EA" w:rsidRDefault="009876EA" w:rsidP="009876EA">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E45B82" w14:paraId="0E42A0BA" w14:textId="77777777" w:rsidTr="007E36CF">
        <w:trPr>
          <w:trHeight w:val="617"/>
          <w:jc w:val="center"/>
        </w:trPr>
        <w:tc>
          <w:tcPr>
            <w:tcW w:w="10415" w:type="dxa"/>
            <w:gridSpan w:val="5"/>
            <w:tcBorders>
              <w:tl2br w:val="nil"/>
              <w:tr2bl w:val="nil"/>
            </w:tcBorders>
            <w:vAlign w:val="center"/>
          </w:tcPr>
          <w:p w14:paraId="7A1B8ECF" w14:textId="6936EDC1" w:rsidR="00E45B82" w:rsidRDefault="00E45B82" w:rsidP="00E45B82">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E45B82" w14:paraId="2C49A05A" w14:textId="77777777" w:rsidTr="007E36CF">
        <w:trPr>
          <w:trHeight w:val="617"/>
          <w:jc w:val="center"/>
        </w:trPr>
        <w:tc>
          <w:tcPr>
            <w:tcW w:w="10415" w:type="dxa"/>
            <w:gridSpan w:val="5"/>
            <w:tcBorders>
              <w:tl2br w:val="nil"/>
              <w:tr2bl w:val="nil"/>
            </w:tcBorders>
            <w:vAlign w:val="center"/>
          </w:tcPr>
          <w:p w14:paraId="04E04F2A" w14:textId="7B4BFFC5" w:rsidR="00E45B82" w:rsidRDefault="00E45B82" w:rsidP="00E45B82">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else%}</w:t>
            </w:r>
          </w:p>
        </w:tc>
      </w:tr>
      <w:tr w:rsidR="00E45B82" w14:paraId="7C3CBCA4" w14:textId="77777777" w:rsidTr="00EE013F">
        <w:trPr>
          <w:trHeight w:val="617"/>
          <w:jc w:val="center"/>
        </w:trPr>
        <w:tc>
          <w:tcPr>
            <w:tcW w:w="3256" w:type="dxa"/>
            <w:tcBorders>
              <w:tl2br w:val="nil"/>
              <w:tr2bl w:val="nil"/>
            </w:tcBorders>
            <w:vAlign w:val="center"/>
          </w:tcPr>
          <w:p w14:paraId="783AC284" w14:textId="1BEE5269" w:rsidR="00E45B82" w:rsidRDefault="00E45B82" w:rsidP="00EF693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其他基因疑似致病性变异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7159" w:type="dxa"/>
            <w:gridSpan w:val="4"/>
            <w:tcBorders>
              <w:tl2br w:val="nil"/>
              <w:tr2bl w:val="nil"/>
            </w:tcBorders>
            <w:vAlign w:val="center"/>
          </w:tcPr>
          <w:p w14:paraId="249ED421" w14:textId="2AB15150"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sz w:val="17"/>
                <w:szCs w:val="17"/>
              </w:rPr>
              <w:t>未检测到致病性、疑似致病性变异</w:t>
            </w:r>
          </w:p>
        </w:tc>
      </w:tr>
      <w:tr w:rsidR="00E45B82" w14:paraId="6BECE380" w14:textId="77777777" w:rsidTr="00804D37">
        <w:trPr>
          <w:trHeight w:val="617"/>
          <w:jc w:val="center"/>
        </w:trPr>
        <w:tc>
          <w:tcPr>
            <w:tcW w:w="10415" w:type="dxa"/>
            <w:gridSpan w:val="5"/>
            <w:tcBorders>
              <w:tl2br w:val="nil"/>
              <w:tr2bl w:val="nil"/>
            </w:tcBorders>
            <w:vAlign w:val="center"/>
          </w:tcPr>
          <w:p w14:paraId="484721EA" w14:textId="32ABC3AF" w:rsidR="00E45B82" w:rsidRDefault="00E45B82" w:rsidP="00DF5A4E">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endif%}</w:t>
            </w:r>
          </w:p>
        </w:tc>
      </w:tr>
      <w:tr w:rsidR="00B7163B" w14:paraId="4002D1EF" w14:textId="77777777" w:rsidTr="001F0981">
        <w:trPr>
          <w:trHeight w:val="617"/>
          <w:jc w:val="center"/>
        </w:trPr>
        <w:tc>
          <w:tcPr>
            <w:tcW w:w="10415" w:type="dxa"/>
            <w:gridSpan w:val="5"/>
            <w:tcBorders>
              <w:tl2br w:val="nil"/>
              <w:tr2bl w:val="nil"/>
            </w:tcBorders>
            <w:vAlign w:val="center"/>
          </w:tcPr>
          <w:p w14:paraId="035A7338" w14:textId="36D4DD8A" w:rsidR="00B7163B" w:rsidRDefault="00B7163B" w:rsidP="00DF5A4E">
            <w:pPr>
              <w:jc w:val="center"/>
              <w:rPr>
                <w:rFonts w:ascii="Times New Roman" w:eastAsia="宋体" w:hAnsi="Times New Roman" w:cs="Times New Roman"/>
                <w:bCs/>
                <w:color w:val="FF0000"/>
                <w:sz w:val="17"/>
                <w:szCs w:val="17"/>
              </w:rPr>
            </w:pPr>
            <w:r w:rsidRPr="00B7163B">
              <w:rPr>
                <w:rFonts w:ascii="Times New Roman" w:eastAsia="宋体" w:hAnsi="Times New Roman" w:cs="Times New Roman" w:hint="eastAsia"/>
                <w:bCs/>
                <w:color w:val="FF0000"/>
                <w:sz w:val="17"/>
                <w:szCs w:val="17"/>
                <w:highlight w:val="green"/>
              </w:rPr>
              <w:t>{</w:t>
            </w:r>
            <w:r w:rsidRPr="00B7163B">
              <w:rPr>
                <w:rFonts w:ascii="Times New Roman" w:eastAsia="宋体" w:hAnsi="Times New Roman" w:cs="Times New Roman"/>
                <w:bCs/>
                <w:color w:val="FF0000"/>
                <w:sz w:val="17"/>
                <w:szCs w:val="17"/>
                <w:highlight w:val="green"/>
              </w:rPr>
              <w:t>%tr else%}</w:t>
            </w:r>
          </w:p>
        </w:tc>
      </w:tr>
      <w:tr w:rsidR="00B7163B" w14:paraId="696BFDA2" w14:textId="77777777" w:rsidTr="00CC7B39">
        <w:trPr>
          <w:trHeight w:val="617"/>
          <w:jc w:val="center"/>
        </w:trPr>
        <w:tc>
          <w:tcPr>
            <w:tcW w:w="10415" w:type="dxa"/>
            <w:gridSpan w:val="5"/>
            <w:tcBorders>
              <w:tl2br w:val="nil"/>
              <w:tr2bl w:val="nil"/>
            </w:tcBorders>
            <w:vAlign w:val="center"/>
          </w:tcPr>
          <w:p w14:paraId="4A2E331F" w14:textId="794B26A1" w:rsidR="00B7163B" w:rsidRDefault="00B7163B" w:rsidP="00DF5A4E">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{%tr if 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_5+var.var_germline.level_4 %}</w:t>
            </w:r>
          </w:p>
        </w:tc>
      </w:tr>
      <w:tr w:rsidR="00B7163B" w14:paraId="55EF4C23" w14:textId="77777777" w:rsidTr="001267E3">
        <w:trPr>
          <w:trHeight w:val="617"/>
          <w:jc w:val="center"/>
        </w:trPr>
        <w:tc>
          <w:tcPr>
            <w:tcW w:w="10415" w:type="dxa"/>
            <w:gridSpan w:val="5"/>
            <w:tcBorders>
              <w:tl2br w:val="nil"/>
              <w:tr2bl w:val="nil"/>
            </w:tcBorders>
            <w:vAlign w:val="center"/>
          </w:tcPr>
          <w:p w14:paraId="50CFFB7A" w14:textId="69CA7698" w:rsidR="00B7163B" w:rsidRDefault="00B7163B" w:rsidP="00DF5A4E">
            <w:pPr>
              <w:jc w:val="center"/>
              <w:rPr>
                <w:rFonts w:ascii="Times New Roman" w:eastAsia="宋体" w:hAnsi="Times New Roman" w:cs="Times New Roman"/>
                <w:bCs/>
                <w:color w:val="FF0000"/>
                <w:sz w:val="17"/>
                <w:szCs w:val="17"/>
              </w:rPr>
            </w:pPr>
            <w:r w:rsidRPr="00E47915">
              <w:rPr>
                <w:rFonts w:ascii="Times New Roman" w:eastAsia="宋体" w:hAnsi="Times New Roman" w:cs="Times New Roman"/>
                <w:bCs/>
                <w:color w:val="FF0000"/>
                <w:sz w:val="17"/>
                <w:szCs w:val="17"/>
              </w:rPr>
              <w:t xml:space="preserve">{%tr </w:t>
            </w:r>
            <w:r>
              <w:rPr>
                <w:rFonts w:ascii="Times New Roman" w:eastAsia="宋体" w:hAnsi="Times New Roman" w:cs="Times New Roman" w:hint="eastAsia"/>
                <w:bCs/>
                <w:color w:val="FF0000"/>
                <w:sz w:val="17"/>
                <w:szCs w:val="17"/>
              </w:rPr>
              <w:t>for</w:t>
            </w:r>
            <w:r>
              <w:rPr>
                <w:rFonts w:ascii="Times New Roman" w:eastAsia="宋体" w:hAnsi="Times New Roman" w:cs="Times New Roman"/>
                <w:bCs/>
                <w:color w:val="FF0000"/>
                <w:sz w:val="17"/>
                <w:szCs w:val="17"/>
              </w:rPr>
              <w:t xml:space="preserve"> a in</w:t>
            </w:r>
            <w:r w:rsidRPr="00E47915">
              <w:rPr>
                <w:rFonts w:ascii="Times New Roman" w:eastAsia="宋体" w:hAnsi="Times New Roman" w:cs="Times New Roman"/>
                <w:bCs/>
                <w:color w:val="FF0000"/>
                <w:sz w:val="17"/>
                <w:szCs w:val="17"/>
              </w:rPr>
              <w:t xml:space="preserve"> var.var_</w:t>
            </w:r>
            <w:proofErr w:type="gramStart"/>
            <w:r w:rsidRPr="00E47915">
              <w:rPr>
                <w:rFonts w:ascii="Times New Roman" w:eastAsia="宋体" w:hAnsi="Times New Roman" w:cs="Times New Roman"/>
                <w:bCs/>
                <w:color w:val="FF0000"/>
                <w:sz w:val="17"/>
                <w:szCs w:val="17"/>
              </w:rPr>
              <w:t>germline.level</w:t>
            </w:r>
            <w:proofErr w:type="gramEnd"/>
            <w:r w:rsidRPr="00E47915">
              <w:rPr>
                <w:rFonts w:ascii="Times New Roman" w:eastAsia="宋体" w:hAnsi="Times New Roman" w:cs="Times New Roman"/>
                <w:bCs/>
                <w:color w:val="FF0000"/>
                <w:sz w:val="17"/>
                <w:szCs w:val="17"/>
              </w:rPr>
              <w:t>_5+var.var_germline.level_4 %}</w:t>
            </w:r>
          </w:p>
        </w:tc>
      </w:tr>
      <w:tr w:rsidR="00B7163B" w14:paraId="244AFAC6" w14:textId="77777777" w:rsidTr="00EE013F">
        <w:trPr>
          <w:trHeight w:val="617"/>
          <w:jc w:val="center"/>
        </w:trPr>
        <w:tc>
          <w:tcPr>
            <w:tcW w:w="3256" w:type="dxa"/>
            <w:tcBorders>
              <w:tl2br w:val="nil"/>
              <w:tr2bl w:val="nil"/>
            </w:tcBorders>
            <w:vAlign w:val="center"/>
          </w:tcPr>
          <w:p w14:paraId="7544E9BF" w14:textId="4C389C79" w:rsidR="00EE013F" w:rsidRDefault="00B7163B" w:rsidP="00B7163B">
            <w:pPr>
              <w:jc w:val="left"/>
              <w:rPr>
                <w:rFonts w:ascii="Times New Roman" w:eastAsia="宋体" w:hAnsi="Times New Roman" w:cs="Times New Roman" w:hint="eastAsia"/>
                <w:b/>
                <w:sz w:val="17"/>
                <w:szCs w:val="17"/>
              </w:rPr>
            </w:pPr>
            <w:r>
              <w:rPr>
                <w:rFonts w:ascii="Times New Roman" w:eastAsia="宋体" w:hAnsi="Times New Roman" w:cs="Times New Roman" w:hint="eastAsia"/>
                <w:b/>
                <w:sz w:val="17"/>
                <w:szCs w:val="17"/>
              </w:rPr>
              <w:t>{</w:t>
            </w:r>
            <w:r>
              <w:rPr>
                <w:rFonts w:ascii="Times New Roman" w:eastAsia="宋体" w:hAnsi="Times New Roman" w:cs="Times New Roman"/>
                <w:b/>
                <w:sz w:val="17"/>
                <w:szCs w:val="17"/>
              </w:rPr>
              <w:t>%</w:t>
            </w:r>
            <w:proofErr w:type="spellStart"/>
            <w:r>
              <w:rPr>
                <w:rFonts w:ascii="Times New Roman" w:eastAsia="宋体" w:hAnsi="Times New Roman" w:cs="Times New Roman"/>
                <w:b/>
                <w:sz w:val="17"/>
                <w:szCs w:val="17"/>
              </w:rPr>
              <w:t>vm</w:t>
            </w:r>
            <w:proofErr w:type="spellEnd"/>
            <w:r>
              <w:rPr>
                <w:rFonts w:ascii="Times New Roman" w:eastAsia="宋体" w:hAnsi="Times New Roman" w:cs="Times New Roman"/>
                <w:b/>
                <w:sz w:val="17"/>
                <w:szCs w:val="17"/>
              </w:rPr>
              <w:t>%}</w:t>
            </w:r>
            <w:r>
              <w:rPr>
                <w:rFonts w:ascii="Times New Roman" w:eastAsia="宋体" w:hAnsi="Times New Roman" w:cs="Times New Roman" w:hint="eastAsia"/>
                <w:b/>
                <w:sz w:val="17"/>
                <w:szCs w:val="17"/>
              </w:rPr>
              <w:t>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992" w:type="dxa"/>
            <w:tcBorders>
              <w:tl2br w:val="nil"/>
              <w:tr2bl w:val="nil"/>
            </w:tcBorders>
            <w:vAlign w:val="center"/>
          </w:tcPr>
          <w:p w14:paraId="6FC84DE1" w14:textId="2E39FE9A"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_symbol</w:t>
            </w:r>
            <w:proofErr w:type="spellEnd"/>
            <w:r w:rsidRPr="00DF5A4E">
              <w:rPr>
                <w:rFonts w:ascii="Times New Roman" w:eastAsia="宋体" w:hAnsi="Times New Roman" w:cs="Times New Roman"/>
                <w:bCs/>
                <w:color w:val="FF0000"/>
                <w:sz w:val="17"/>
                <w:szCs w:val="17"/>
              </w:rPr>
              <w:t>}}</w:t>
            </w:r>
          </w:p>
        </w:tc>
        <w:tc>
          <w:tcPr>
            <w:tcW w:w="3685" w:type="dxa"/>
            <w:tcBorders>
              <w:tl2br w:val="nil"/>
              <w:tr2bl w:val="nil"/>
            </w:tcBorders>
            <w:vAlign w:val="center"/>
          </w:tcPr>
          <w:p w14:paraId="01E92135"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a.gene</w:t>
            </w:r>
            <w:proofErr w:type="gramEnd"/>
            <w:r w:rsidRPr="00DF5A4E">
              <w:rPr>
                <w:rFonts w:ascii="Times New Roman" w:eastAsia="宋体" w:hAnsi="Times New Roman" w:cs="Times New Roman"/>
                <w:bCs/>
                <w:color w:val="FF0000"/>
                <w:sz w:val="17"/>
                <w:szCs w:val="17"/>
              </w:rPr>
              <w:t>_region</w:t>
            </w:r>
            <w:proofErr w:type="spellEnd"/>
            <w:r w:rsidRPr="00DF5A4E">
              <w:rPr>
                <w:rFonts w:ascii="Times New Roman" w:eastAsia="宋体" w:hAnsi="Times New Roman" w:cs="Times New Roman"/>
                <w:bCs/>
                <w:color w:val="FF0000"/>
                <w:sz w:val="17"/>
                <w:szCs w:val="17"/>
              </w:rPr>
              <w:t>}} {{</w:t>
            </w:r>
            <w:proofErr w:type="spellStart"/>
            <w:r w:rsidRPr="00DF5A4E">
              <w:rPr>
                <w:rFonts w:ascii="Times New Roman" w:eastAsia="宋体" w:hAnsi="Times New Roman" w:cs="Times New Roman"/>
                <w:bCs/>
                <w:color w:val="FF0000"/>
                <w:sz w:val="17"/>
                <w:szCs w:val="17"/>
              </w:rPr>
              <w:t>a.hgvs_c</w:t>
            </w:r>
            <w:proofErr w:type="spellEnd"/>
            <w:r w:rsidRPr="00DF5A4E">
              <w:rPr>
                <w:rFonts w:ascii="Times New Roman" w:eastAsia="宋体" w:hAnsi="Times New Roman" w:cs="Times New Roman"/>
                <w:bCs/>
                <w:color w:val="FF0000"/>
                <w:sz w:val="17"/>
                <w:szCs w:val="17"/>
              </w:rPr>
              <w:t xml:space="preserve">}}{%if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 xml:space="preserve"> != “p.?”%} {{</w:t>
            </w:r>
            <w:proofErr w:type="spellStart"/>
            <w:r w:rsidRPr="00DF5A4E">
              <w:rPr>
                <w:rFonts w:ascii="Times New Roman" w:eastAsia="宋体" w:hAnsi="Times New Roman" w:cs="Times New Roman"/>
                <w:bCs/>
                <w:color w:val="FF0000"/>
                <w:sz w:val="17"/>
                <w:szCs w:val="17"/>
              </w:rPr>
              <w:t>a.hgvs_p</w:t>
            </w:r>
            <w:proofErr w:type="spellEnd"/>
            <w:r w:rsidRPr="00DF5A4E">
              <w:rPr>
                <w:rFonts w:ascii="Times New Roman" w:eastAsia="宋体" w:hAnsi="Times New Roman" w:cs="Times New Roman"/>
                <w:bCs/>
                <w:color w:val="FF0000"/>
                <w:sz w:val="17"/>
                <w:szCs w:val="17"/>
              </w:rPr>
              <w:t>}}{%endif%}</w:t>
            </w:r>
          </w:p>
          <w:p w14:paraId="72609690" w14:textId="67AB97C3"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w:t>
            </w:r>
            <w:proofErr w:type="spellStart"/>
            <w:proofErr w:type="gramStart"/>
            <w:r w:rsidRPr="00DF5A4E">
              <w:rPr>
                <w:rFonts w:ascii="Times New Roman" w:eastAsia="宋体" w:hAnsi="Times New Roman" w:cs="Times New Roman"/>
                <w:bCs/>
                <w:color w:val="FF0000"/>
                <w:sz w:val="17"/>
                <w:szCs w:val="17"/>
              </w:rPr>
              <w:t>a.transcript</w:t>
            </w:r>
            <w:proofErr w:type="gramEnd"/>
            <w:r w:rsidRPr="00DF5A4E">
              <w:rPr>
                <w:rFonts w:ascii="Times New Roman" w:eastAsia="宋体" w:hAnsi="Times New Roman" w:cs="Times New Roman"/>
                <w:bCs/>
                <w:color w:val="FF0000"/>
                <w:sz w:val="17"/>
                <w:szCs w:val="17"/>
              </w:rPr>
              <w:t>_primary</w:t>
            </w:r>
            <w:proofErr w:type="spellEnd"/>
            <w:r w:rsidRPr="00DF5A4E">
              <w:rPr>
                <w:rFonts w:ascii="Times New Roman" w:eastAsia="宋体" w:hAnsi="Times New Roman" w:cs="Times New Roman"/>
                <w:bCs/>
                <w:color w:val="FF0000"/>
                <w:sz w:val="17"/>
                <w:szCs w:val="17"/>
              </w:rPr>
              <w:t>}}</w:t>
            </w:r>
          </w:p>
        </w:tc>
        <w:tc>
          <w:tcPr>
            <w:tcW w:w="993" w:type="dxa"/>
            <w:tcBorders>
              <w:tl2br w:val="nil"/>
              <w:tr2bl w:val="nil"/>
            </w:tcBorders>
            <w:vAlign w:val="center"/>
          </w:tcPr>
          <w:p w14:paraId="7E7D0CD1" w14:textId="3CEA05CF" w:rsidR="00B7163B" w:rsidRPr="00DF5A4E" w:rsidRDefault="00B7163B" w:rsidP="00B7163B">
            <w:pPr>
              <w:jc w:val="center"/>
              <w:rPr>
                <w:rFonts w:ascii="Times New Roman" w:eastAsia="宋体" w:hAnsi="Times New Roman" w:cs="Times New Roman" w:hint="eastAsia"/>
                <w:bCs/>
                <w:color w:val="FF0000"/>
                <w:sz w:val="17"/>
                <w:szCs w:val="17"/>
              </w:rPr>
            </w:pPr>
            <w:r w:rsidRPr="00DF5A4E">
              <w:rPr>
                <w:rFonts w:ascii="Times New Roman" w:eastAsia="宋体" w:hAnsi="Times New Roman" w:cs="Times New Roman" w:hint="eastAsia"/>
                <w:bCs/>
                <w:color w:val="FF0000"/>
                <w:sz w:val="17"/>
                <w:szCs w:val="17"/>
              </w:rPr>
              <w:t xml:space="preserve">{%if </w:t>
            </w:r>
            <w:proofErr w:type="spellStart"/>
            <w:r w:rsidRPr="00DF5A4E">
              <w:rPr>
                <w:rFonts w:ascii="Times New Roman" w:eastAsia="宋体" w:hAnsi="Times New Roman" w:cs="Times New Roman" w:hint="eastAsia"/>
                <w:bCs/>
                <w:color w:val="FF0000"/>
                <w:sz w:val="17"/>
                <w:szCs w:val="17"/>
              </w:rPr>
              <w:t>a.freq</w:t>
            </w:r>
            <w:proofErr w:type="spellEnd"/>
            <w:r w:rsidRPr="00DF5A4E">
              <w:rPr>
                <w:rFonts w:ascii="Times New Roman" w:eastAsia="宋体" w:hAnsi="Times New Roman" w:cs="Times New Roman" w:hint="eastAsia"/>
                <w:bCs/>
                <w:color w:val="FF0000"/>
                <w:sz w:val="17"/>
                <w:szCs w:val="17"/>
              </w:rPr>
              <w:t xml:space="preserve"> &gt;=0.85%}</w:t>
            </w:r>
            <w:r w:rsidRPr="00DF5A4E">
              <w:rPr>
                <w:rFonts w:ascii="Times New Roman" w:eastAsia="宋体" w:hAnsi="Times New Roman" w:cs="Times New Roman" w:hint="eastAsia"/>
                <w:bCs/>
                <w:color w:val="FF0000"/>
                <w:sz w:val="17"/>
                <w:szCs w:val="17"/>
              </w:rPr>
              <w:t>纯合</w:t>
            </w:r>
            <w:r w:rsidRPr="00DF5A4E">
              <w:rPr>
                <w:rFonts w:ascii="Times New Roman" w:eastAsia="宋体" w:hAnsi="Times New Roman" w:cs="Times New Roman" w:hint="eastAsia"/>
                <w:bCs/>
                <w:color w:val="FF0000"/>
                <w:sz w:val="17"/>
                <w:szCs w:val="17"/>
              </w:rPr>
              <w:t>{%else%}</w:t>
            </w:r>
            <w:r w:rsidRPr="00DF5A4E">
              <w:rPr>
                <w:rFonts w:ascii="Times New Roman" w:eastAsia="宋体" w:hAnsi="Times New Roman" w:cs="Times New Roman" w:hint="eastAsia"/>
                <w:bCs/>
                <w:color w:val="FF0000"/>
                <w:sz w:val="17"/>
                <w:szCs w:val="17"/>
              </w:rPr>
              <w:t>杂合</w:t>
            </w:r>
            <w:r w:rsidRPr="00DF5A4E">
              <w:rPr>
                <w:rFonts w:ascii="Times New Roman" w:eastAsia="宋体" w:hAnsi="Times New Roman" w:cs="Times New Roman" w:hint="eastAsia"/>
                <w:bCs/>
                <w:color w:val="FF0000"/>
                <w:sz w:val="17"/>
                <w:szCs w:val="17"/>
              </w:rPr>
              <w:t>{%endif%</w:t>
            </w:r>
            <w:r w:rsidRPr="00DF5A4E">
              <w:rPr>
                <w:rFonts w:ascii="Times New Roman" w:eastAsia="宋体" w:hAnsi="Times New Roman" w:cs="Times New Roman" w:hint="eastAsia"/>
                <w:bCs/>
                <w:color w:val="FF0000"/>
                <w:sz w:val="17"/>
                <w:szCs w:val="17"/>
              </w:rPr>
              <w:lastRenderedPageBreak/>
              <w:t>}</w:t>
            </w:r>
          </w:p>
        </w:tc>
        <w:tc>
          <w:tcPr>
            <w:tcW w:w="1489" w:type="dxa"/>
            <w:tcBorders>
              <w:tl2br w:val="nil"/>
              <w:tr2bl w:val="nil"/>
            </w:tcBorders>
            <w:vAlign w:val="center"/>
          </w:tcPr>
          <w:p w14:paraId="78EDAB3D"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lastRenderedPageBreak/>
              <w:t xml:space="preserve">{%p if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 xml:space="preserve"> == 5%}</w:t>
            </w:r>
          </w:p>
          <w:p w14:paraId="50CF4995"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致病性</w:t>
            </w:r>
          </w:p>
          <w:p w14:paraId="3B46ADE0"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 xml:space="preserve">{%p </w:t>
            </w:r>
            <w:proofErr w:type="spellStart"/>
            <w:r w:rsidRPr="00DF5A4E">
              <w:rPr>
                <w:rFonts w:ascii="Times New Roman" w:eastAsia="宋体" w:hAnsi="Times New Roman" w:cs="Times New Roman"/>
                <w:bCs/>
                <w:color w:val="FF0000"/>
                <w:sz w:val="17"/>
                <w:szCs w:val="17"/>
              </w:rPr>
              <w:t>elif</w:t>
            </w:r>
            <w:proofErr w:type="spellEnd"/>
            <w:r w:rsidRPr="00DF5A4E">
              <w:rPr>
                <w:rFonts w:ascii="Times New Roman" w:eastAsia="宋体" w:hAnsi="Times New Roman" w:cs="Times New Roman"/>
                <w:bCs/>
                <w:color w:val="FF0000"/>
                <w:sz w:val="17"/>
                <w:szCs w:val="17"/>
              </w:rPr>
              <w:t xml:space="preserve"> </w:t>
            </w:r>
            <w:proofErr w:type="spellStart"/>
            <w:proofErr w:type="gramStart"/>
            <w:r w:rsidRPr="00DF5A4E">
              <w:rPr>
                <w:rFonts w:ascii="Times New Roman" w:eastAsia="宋体" w:hAnsi="Times New Roman" w:cs="Times New Roman"/>
                <w:bCs/>
                <w:color w:val="FF0000"/>
                <w:sz w:val="17"/>
                <w:szCs w:val="17"/>
              </w:rPr>
              <w:t>a.clinic</w:t>
            </w:r>
            <w:proofErr w:type="gramEnd"/>
            <w:r w:rsidRPr="00DF5A4E">
              <w:rPr>
                <w:rFonts w:ascii="Times New Roman" w:eastAsia="宋体" w:hAnsi="Times New Roman" w:cs="Times New Roman"/>
                <w:bCs/>
                <w:color w:val="FF0000"/>
                <w:sz w:val="17"/>
                <w:szCs w:val="17"/>
              </w:rPr>
              <w:t>_num_g</w:t>
            </w:r>
            <w:proofErr w:type="spellEnd"/>
            <w:r w:rsidRPr="00DF5A4E">
              <w:rPr>
                <w:rFonts w:ascii="Times New Roman" w:eastAsia="宋体" w:hAnsi="Times New Roman" w:cs="Times New Roman"/>
                <w:bCs/>
                <w:color w:val="FF0000"/>
                <w:sz w:val="17"/>
                <w:szCs w:val="17"/>
              </w:rPr>
              <w:t>==</w:t>
            </w:r>
            <w:r w:rsidRPr="00DF5A4E">
              <w:rPr>
                <w:rFonts w:ascii="Times New Roman" w:eastAsia="宋体" w:hAnsi="Times New Roman" w:cs="Times New Roman"/>
                <w:bCs/>
                <w:color w:val="FF0000"/>
                <w:sz w:val="17"/>
                <w:szCs w:val="17"/>
              </w:rPr>
              <w:lastRenderedPageBreak/>
              <w:t>4%}</w:t>
            </w:r>
          </w:p>
          <w:p w14:paraId="21892E90"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疑似致病性</w:t>
            </w:r>
          </w:p>
          <w:p w14:paraId="26CC0908"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else%}</w:t>
            </w:r>
          </w:p>
          <w:p w14:paraId="7C832CA7" w14:textId="77777777"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hint="eastAsia"/>
                <w:bCs/>
                <w:color w:val="FF0000"/>
                <w:sz w:val="17"/>
                <w:szCs w:val="17"/>
              </w:rPr>
              <w:t>意义不明确</w:t>
            </w:r>
          </w:p>
          <w:p w14:paraId="1E61AD88" w14:textId="4F54FE13" w:rsidR="00B7163B" w:rsidRPr="00DF5A4E" w:rsidRDefault="00B7163B" w:rsidP="00B7163B">
            <w:pPr>
              <w:jc w:val="center"/>
              <w:rPr>
                <w:rFonts w:ascii="Times New Roman" w:eastAsia="宋体" w:hAnsi="Times New Roman" w:cs="Times New Roman"/>
                <w:bCs/>
                <w:color w:val="FF0000"/>
                <w:sz w:val="17"/>
                <w:szCs w:val="17"/>
              </w:rPr>
            </w:pPr>
            <w:r w:rsidRPr="00DF5A4E">
              <w:rPr>
                <w:rFonts w:ascii="Times New Roman" w:eastAsia="宋体" w:hAnsi="Times New Roman" w:cs="Times New Roman"/>
                <w:bCs/>
                <w:color w:val="FF0000"/>
                <w:sz w:val="17"/>
                <w:szCs w:val="17"/>
              </w:rPr>
              <w:t>{%p endif%}</w:t>
            </w:r>
          </w:p>
        </w:tc>
      </w:tr>
      <w:tr w:rsidR="00B7163B" w14:paraId="4CA10812" w14:textId="77777777" w:rsidTr="00802F7A">
        <w:trPr>
          <w:trHeight w:val="617"/>
          <w:jc w:val="center"/>
        </w:trPr>
        <w:tc>
          <w:tcPr>
            <w:tcW w:w="10415" w:type="dxa"/>
            <w:gridSpan w:val="5"/>
            <w:tcBorders>
              <w:tl2br w:val="nil"/>
              <w:tr2bl w:val="nil"/>
            </w:tcBorders>
            <w:vAlign w:val="center"/>
          </w:tcPr>
          <w:p w14:paraId="09884A8F" w14:textId="1C789CDB" w:rsidR="00B7163B" w:rsidRPr="00DF5A4E" w:rsidRDefault="00B7163B" w:rsidP="00B7163B">
            <w:pPr>
              <w:jc w:val="center"/>
              <w:rPr>
                <w:rFonts w:ascii="Times New Roman" w:eastAsia="宋体" w:hAnsi="Times New Roman" w:cs="Times New Roman"/>
                <w:bCs/>
                <w:color w:val="FF0000"/>
                <w:sz w:val="17"/>
                <w:szCs w:val="17"/>
              </w:rPr>
            </w:pPr>
            <w:r>
              <w:rPr>
                <w:rFonts w:ascii="Times New Roman" w:eastAsia="宋体" w:hAnsi="Times New Roman" w:cs="Times New Roman" w:hint="eastAsia"/>
                <w:bCs/>
                <w:color w:val="FF0000"/>
                <w:sz w:val="17"/>
                <w:szCs w:val="17"/>
              </w:rPr>
              <w:lastRenderedPageBreak/>
              <w:t>{</w:t>
            </w:r>
            <w:r>
              <w:rPr>
                <w:rFonts w:ascii="Times New Roman" w:eastAsia="宋体" w:hAnsi="Times New Roman" w:cs="Times New Roman"/>
                <w:bCs/>
                <w:color w:val="FF0000"/>
                <w:sz w:val="17"/>
                <w:szCs w:val="17"/>
              </w:rPr>
              <w:t xml:space="preserve">%tr </w:t>
            </w:r>
            <w:proofErr w:type="spellStart"/>
            <w:r>
              <w:rPr>
                <w:rFonts w:ascii="Times New Roman" w:eastAsia="宋体" w:hAnsi="Times New Roman" w:cs="Times New Roman"/>
                <w:bCs/>
                <w:color w:val="FF0000"/>
                <w:sz w:val="17"/>
                <w:szCs w:val="17"/>
              </w:rPr>
              <w:t>endfor</w:t>
            </w:r>
            <w:proofErr w:type="spellEnd"/>
            <w:r>
              <w:rPr>
                <w:rFonts w:ascii="Times New Roman" w:eastAsia="宋体" w:hAnsi="Times New Roman" w:cs="Times New Roman"/>
                <w:bCs/>
                <w:color w:val="FF0000"/>
                <w:sz w:val="17"/>
                <w:szCs w:val="17"/>
              </w:rPr>
              <w:t>%}</w:t>
            </w:r>
          </w:p>
        </w:tc>
      </w:tr>
      <w:tr w:rsidR="00B7163B" w14:paraId="437F1A9B" w14:textId="77777777" w:rsidTr="00802F7A">
        <w:trPr>
          <w:trHeight w:val="617"/>
          <w:jc w:val="center"/>
        </w:trPr>
        <w:tc>
          <w:tcPr>
            <w:tcW w:w="10415" w:type="dxa"/>
            <w:gridSpan w:val="5"/>
            <w:tcBorders>
              <w:tl2br w:val="nil"/>
              <w:tr2bl w:val="nil"/>
            </w:tcBorders>
            <w:vAlign w:val="center"/>
          </w:tcPr>
          <w:p w14:paraId="0902979D" w14:textId="1137C2D9" w:rsidR="00B7163B" w:rsidRDefault="00B7163B" w:rsidP="00B7163B">
            <w:pPr>
              <w:jc w:val="center"/>
              <w:rPr>
                <w:rFonts w:ascii="Times New Roman" w:eastAsia="宋体" w:hAnsi="Times New Roman" w:cs="Times New Roman" w:hint="eastAsia"/>
                <w:bCs/>
                <w:color w:val="FF0000"/>
                <w:sz w:val="17"/>
                <w:szCs w:val="17"/>
              </w:rPr>
            </w:pPr>
            <w:r>
              <w:rPr>
                <w:rFonts w:ascii="Times New Roman" w:eastAsia="宋体" w:hAnsi="Times New Roman" w:cs="Times New Roman"/>
                <w:bCs/>
                <w:color w:val="FF0000"/>
                <w:sz w:val="17"/>
                <w:szCs w:val="17"/>
              </w:rPr>
              <w:t>{%tr else%}</w:t>
            </w:r>
          </w:p>
        </w:tc>
      </w:tr>
      <w:tr w:rsidR="00B7163B" w14:paraId="49D66B2E" w14:textId="77777777" w:rsidTr="00EE013F">
        <w:trPr>
          <w:trHeight w:val="617"/>
          <w:jc w:val="center"/>
        </w:trPr>
        <w:tc>
          <w:tcPr>
            <w:tcW w:w="3256" w:type="dxa"/>
            <w:tcBorders>
              <w:tl2br w:val="nil"/>
              <w:tr2bl w:val="nil"/>
            </w:tcBorders>
            <w:vAlign w:val="center"/>
          </w:tcPr>
          <w:p w14:paraId="6CFC7777" w14:textId="3E28EB32" w:rsidR="00B7163B" w:rsidRDefault="00B7163B" w:rsidP="00B7163B">
            <w:pPr>
              <w:jc w:val="left"/>
              <w:rPr>
                <w:rFonts w:ascii="Times New Roman" w:eastAsia="宋体" w:hAnsi="Times New Roman" w:cs="Times New Roman" w:hint="eastAsia"/>
                <w:b/>
                <w:sz w:val="17"/>
                <w:szCs w:val="17"/>
              </w:rPr>
            </w:pPr>
            <w:r>
              <w:rPr>
                <w:rFonts w:ascii="Times New Roman" w:eastAsia="宋体" w:hAnsi="Times New Roman" w:cs="Times New Roman" w:hint="eastAsia"/>
                <w:b/>
                <w:sz w:val="17"/>
                <w:szCs w:val="17"/>
              </w:rPr>
              <w:t>疑似致病性变异</w:t>
            </w:r>
            <w:r>
              <w:rPr>
                <w:rFonts w:ascii="Times New Roman" w:eastAsia="宋体" w:hAnsi="Times New Roman" w:cs="Times New Roman" w:hint="eastAsia"/>
                <w:b/>
                <w:sz w:val="17"/>
                <w:szCs w:val="17"/>
              </w:rPr>
              <w:t xml:space="preserve"> / </w:t>
            </w:r>
            <w:r>
              <w:rPr>
                <w:rFonts w:ascii="Times New Roman" w:eastAsia="宋体" w:hAnsi="Times New Roman" w:cs="Times New Roman" w:hint="eastAsia"/>
                <w:b/>
                <w:sz w:val="17"/>
                <w:szCs w:val="17"/>
              </w:rPr>
              <w:t>致病性变异</w:t>
            </w:r>
          </w:p>
        </w:tc>
        <w:tc>
          <w:tcPr>
            <w:tcW w:w="7159" w:type="dxa"/>
            <w:gridSpan w:val="4"/>
            <w:tcBorders>
              <w:tl2br w:val="nil"/>
              <w:tr2bl w:val="nil"/>
            </w:tcBorders>
            <w:vAlign w:val="center"/>
          </w:tcPr>
          <w:p w14:paraId="6FA28BB4" w14:textId="42D3AB9D" w:rsidR="00B7163B" w:rsidRPr="00DF5A4E" w:rsidRDefault="00B7163B" w:rsidP="00B7163B">
            <w:pPr>
              <w:jc w:val="center"/>
              <w:rPr>
                <w:rFonts w:ascii="Times New Roman" w:eastAsia="宋体" w:hAnsi="Times New Roman" w:cs="Times New Roman"/>
                <w:bCs/>
                <w:color w:val="FF0000"/>
                <w:sz w:val="17"/>
                <w:szCs w:val="17"/>
              </w:rPr>
            </w:pPr>
            <w:r w:rsidRPr="00157690">
              <w:rPr>
                <w:rFonts w:ascii="Times New Roman" w:eastAsia="宋体" w:hAnsi="Times New Roman" w:cs="Times New Roman" w:hint="eastAsia"/>
                <w:bCs/>
                <w:sz w:val="20"/>
                <w:szCs w:val="20"/>
              </w:rPr>
              <w:t>未检测到致病性、疑似致病性变异</w:t>
            </w:r>
          </w:p>
        </w:tc>
      </w:tr>
      <w:tr w:rsidR="00B7163B" w14:paraId="621692FD" w14:textId="77777777" w:rsidTr="00E25E99">
        <w:trPr>
          <w:trHeight w:val="617"/>
          <w:jc w:val="center"/>
        </w:trPr>
        <w:tc>
          <w:tcPr>
            <w:tcW w:w="10415" w:type="dxa"/>
            <w:gridSpan w:val="5"/>
            <w:tcBorders>
              <w:tl2br w:val="nil"/>
              <w:tr2bl w:val="nil"/>
            </w:tcBorders>
            <w:vAlign w:val="center"/>
          </w:tcPr>
          <w:p w14:paraId="313F3D11" w14:textId="6162DFCB" w:rsidR="00B7163B" w:rsidRPr="00157690" w:rsidRDefault="00B7163B" w:rsidP="00B7163B">
            <w:pPr>
              <w:jc w:val="center"/>
              <w:rPr>
                <w:rFonts w:ascii="Times New Roman" w:eastAsia="宋体" w:hAnsi="Times New Roman" w:cs="Times New Roman" w:hint="eastAsia"/>
                <w:bCs/>
                <w:sz w:val="20"/>
                <w:szCs w:val="20"/>
              </w:rPr>
            </w:pPr>
            <w:r>
              <w:rPr>
                <w:rFonts w:ascii="Times New Roman" w:eastAsia="宋体" w:hAnsi="Times New Roman" w:cs="Times New Roman" w:hint="eastAsia"/>
                <w:bCs/>
                <w:color w:val="FF0000"/>
                <w:sz w:val="17"/>
                <w:szCs w:val="17"/>
              </w:rPr>
              <w:t>{</w:t>
            </w:r>
            <w:r>
              <w:rPr>
                <w:rFonts w:ascii="Times New Roman" w:eastAsia="宋体" w:hAnsi="Times New Roman" w:cs="Times New Roman"/>
                <w:bCs/>
                <w:color w:val="FF0000"/>
                <w:sz w:val="17"/>
                <w:szCs w:val="17"/>
              </w:rPr>
              <w:t>%tr endif%}</w:t>
            </w:r>
          </w:p>
        </w:tc>
      </w:tr>
      <w:tr w:rsidR="00B7163B" w14:paraId="0220B695" w14:textId="77777777" w:rsidTr="006C6EDE">
        <w:trPr>
          <w:trHeight w:val="617"/>
          <w:jc w:val="center"/>
        </w:trPr>
        <w:tc>
          <w:tcPr>
            <w:tcW w:w="10415" w:type="dxa"/>
            <w:gridSpan w:val="5"/>
            <w:tcBorders>
              <w:tl2br w:val="nil"/>
              <w:tr2bl w:val="nil"/>
            </w:tcBorders>
            <w:vAlign w:val="center"/>
          </w:tcPr>
          <w:p w14:paraId="5C8C0174" w14:textId="3EB39A1A" w:rsidR="00B7163B" w:rsidRPr="00DF5A4E" w:rsidRDefault="00B7163B" w:rsidP="00B7163B">
            <w:pPr>
              <w:jc w:val="center"/>
              <w:rPr>
                <w:rFonts w:ascii="Times New Roman" w:eastAsia="宋体" w:hAnsi="Times New Roman" w:cs="Times New Roman"/>
                <w:bCs/>
                <w:color w:val="FF0000"/>
                <w:sz w:val="17"/>
                <w:szCs w:val="17"/>
              </w:rPr>
            </w:pPr>
            <w:r w:rsidRPr="00B7163B">
              <w:rPr>
                <w:rFonts w:ascii="Times New Roman" w:eastAsia="宋体" w:hAnsi="Times New Roman" w:cs="Times New Roman" w:hint="eastAsia"/>
                <w:bCs/>
                <w:color w:val="FF0000"/>
                <w:sz w:val="17"/>
                <w:szCs w:val="17"/>
                <w:highlight w:val="green"/>
              </w:rPr>
              <w:t>{</w:t>
            </w:r>
            <w:r w:rsidRPr="00B7163B">
              <w:rPr>
                <w:rFonts w:ascii="Times New Roman" w:eastAsia="宋体" w:hAnsi="Times New Roman" w:cs="Times New Roman"/>
                <w:bCs/>
                <w:color w:val="FF0000"/>
                <w:sz w:val="17"/>
                <w:szCs w:val="17"/>
                <w:highlight w:val="green"/>
              </w:rPr>
              <w:t>%tr endif%}</w:t>
            </w:r>
          </w:p>
        </w:tc>
      </w:tr>
      <w:tr w:rsidR="00B7163B" w14:paraId="2C2CDC81" w14:textId="77777777" w:rsidTr="00EE013F">
        <w:trPr>
          <w:trHeight w:val="617"/>
          <w:jc w:val="center"/>
        </w:trPr>
        <w:tc>
          <w:tcPr>
            <w:tcW w:w="3256" w:type="dxa"/>
            <w:tcBorders>
              <w:tl2br w:val="nil"/>
              <w:tr2bl w:val="nil"/>
            </w:tcBorders>
            <w:vAlign w:val="center"/>
          </w:tcPr>
          <w:p w14:paraId="6BB86B4E" w14:textId="77777777" w:rsidR="00B7163B" w:rsidRDefault="00B7163B" w:rsidP="00B7163B">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样本总体质控</w:t>
            </w:r>
          </w:p>
        </w:tc>
        <w:tc>
          <w:tcPr>
            <w:tcW w:w="7159" w:type="dxa"/>
            <w:gridSpan w:val="4"/>
            <w:tcBorders>
              <w:tl2br w:val="nil"/>
              <w:tr2bl w:val="nil"/>
            </w:tcBorders>
            <w:vAlign w:val="center"/>
          </w:tcPr>
          <w:p w14:paraId="2E47C4B9"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if qc.dna_data_</w:t>
            </w:r>
            <w:proofErr w:type="gramStart"/>
            <w:r w:rsidRPr="00ED275E">
              <w:rPr>
                <w:rFonts w:ascii="Times New Roman" w:eastAsia="宋体" w:hAnsi="Times New Roman" w:cs="Times New Roman"/>
                <w:b/>
                <w:sz w:val="17"/>
                <w:szCs w:val="17"/>
              </w:rPr>
              <w:t>qc.cleandata</w:t>
            </w:r>
            <w:proofErr w:type="gramEnd"/>
            <w:r w:rsidRPr="00ED275E">
              <w:rPr>
                <w:rFonts w:ascii="Times New Roman" w:eastAsia="宋体" w:hAnsi="Times New Roman" w:cs="Times New Roman"/>
                <w:b/>
                <w:sz w:val="17"/>
                <w:szCs w:val="17"/>
              </w:rPr>
              <w:t xml:space="preserve">_q30_num&gt;=0.75 and </w:t>
            </w:r>
            <w:proofErr w:type="spellStart"/>
            <w:r w:rsidRPr="00ED275E">
              <w:rPr>
                <w:rFonts w:ascii="Times New Roman" w:eastAsia="宋体" w:hAnsi="Times New Roman" w:cs="Times New Roman"/>
                <w:b/>
                <w:sz w:val="17"/>
                <w:szCs w:val="17"/>
              </w:rPr>
              <w:t>qc.dna_data_qc.cover_ratio_num</w:t>
            </w:r>
            <w:proofErr w:type="spellEnd"/>
            <w:r w:rsidRPr="00ED275E">
              <w:rPr>
                <w:rFonts w:ascii="Times New Roman" w:eastAsia="宋体" w:hAnsi="Times New Roman" w:cs="Times New Roman"/>
                <w:b/>
                <w:sz w:val="17"/>
                <w:szCs w:val="17"/>
              </w:rPr>
              <w:t xml:space="preserve"> &gt;= 0.99 %}</w:t>
            </w:r>
          </w:p>
          <w:p w14:paraId="1252C1F4"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 xml:space="preserve">{%p if </w:t>
            </w:r>
            <w:proofErr w:type="spellStart"/>
            <w:r w:rsidRPr="00ED275E">
              <w:rPr>
                <w:rFonts w:ascii="Times New Roman" w:eastAsia="宋体" w:hAnsi="Times New Roman" w:cs="Times New Roman"/>
                <w:b/>
                <w:sz w:val="17"/>
                <w:szCs w:val="17"/>
              </w:rPr>
              <w:t>lib_quality_control</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lib_quality_control.lib_dna_qc</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lib_quality_control.lib_dna_qc.dna_qty</w:t>
            </w:r>
            <w:proofErr w:type="spellEnd"/>
            <w:r w:rsidRPr="00ED275E">
              <w:rPr>
                <w:rFonts w:ascii="Times New Roman" w:eastAsia="宋体" w:hAnsi="Times New Roman" w:cs="Times New Roman"/>
                <w:b/>
                <w:sz w:val="17"/>
                <w:szCs w:val="17"/>
              </w:rPr>
              <w:t xml:space="preserve"> and </w:t>
            </w:r>
            <w:proofErr w:type="spellStart"/>
            <w:r w:rsidRPr="00ED275E">
              <w:rPr>
                <w:rFonts w:ascii="Times New Roman" w:eastAsia="宋体" w:hAnsi="Times New Roman" w:cs="Times New Roman"/>
                <w:b/>
                <w:sz w:val="17"/>
                <w:szCs w:val="17"/>
              </w:rPr>
              <w:t>lib_quality_control.lib_dna_</w:t>
            </w:r>
            <w:proofErr w:type="gramStart"/>
            <w:r w:rsidRPr="00ED275E">
              <w:rPr>
                <w:rFonts w:ascii="Times New Roman" w:eastAsia="宋体" w:hAnsi="Times New Roman" w:cs="Times New Roman"/>
                <w:b/>
                <w:sz w:val="17"/>
                <w:szCs w:val="17"/>
              </w:rPr>
              <w:t>qc.library</w:t>
            </w:r>
            <w:proofErr w:type="gramEnd"/>
            <w:r w:rsidRPr="00ED275E">
              <w:rPr>
                <w:rFonts w:ascii="Times New Roman" w:eastAsia="宋体" w:hAnsi="Times New Roman" w:cs="Times New Roman"/>
                <w:b/>
                <w:sz w:val="17"/>
                <w:szCs w:val="17"/>
              </w:rPr>
              <w:t>_qty</w:t>
            </w:r>
            <w:proofErr w:type="spellEnd"/>
            <w:r w:rsidRPr="00ED275E">
              <w:rPr>
                <w:rFonts w:ascii="Times New Roman" w:eastAsia="宋体" w:hAnsi="Times New Roman" w:cs="Times New Roman"/>
                <w:b/>
                <w:sz w:val="17"/>
                <w:szCs w:val="17"/>
              </w:rPr>
              <w:t xml:space="preserve"> %}</w:t>
            </w:r>
          </w:p>
          <w:p w14:paraId="0BE771D4"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hint="eastAsia"/>
                <w:b/>
                <w:sz w:val="17"/>
                <w:szCs w:val="17"/>
              </w:rPr>
              <w:t xml:space="preserve">{%if </w:t>
            </w:r>
            <w:proofErr w:type="spellStart"/>
            <w:r w:rsidRPr="00ED275E">
              <w:rPr>
                <w:rFonts w:ascii="Times New Roman" w:eastAsia="宋体" w:hAnsi="Times New Roman" w:cs="Times New Roman" w:hint="eastAsia"/>
                <w:b/>
                <w:sz w:val="17"/>
                <w:szCs w:val="17"/>
              </w:rPr>
              <w:t>lib_quality_control.lib_dna_qc.dna_qty|float</w:t>
            </w:r>
            <w:proofErr w:type="spellEnd"/>
            <w:r w:rsidRPr="00ED275E">
              <w:rPr>
                <w:rFonts w:ascii="Times New Roman" w:eastAsia="宋体" w:hAnsi="Times New Roman" w:cs="Times New Roman" w:hint="eastAsia"/>
                <w:b/>
                <w:sz w:val="17"/>
                <w:szCs w:val="17"/>
              </w:rPr>
              <w:t xml:space="preserve"> &gt;= 50 and </w:t>
            </w:r>
            <w:proofErr w:type="spellStart"/>
            <w:r w:rsidRPr="00ED275E">
              <w:rPr>
                <w:rFonts w:ascii="Times New Roman" w:eastAsia="宋体" w:hAnsi="Times New Roman" w:cs="Times New Roman" w:hint="eastAsia"/>
                <w:b/>
                <w:sz w:val="17"/>
                <w:szCs w:val="17"/>
              </w:rPr>
              <w:t>lib_quality_control.lib_dna_qc.library_qty|float</w:t>
            </w:r>
            <w:proofErr w:type="spellEnd"/>
            <w:r w:rsidRPr="00ED275E">
              <w:rPr>
                <w:rFonts w:ascii="Times New Roman" w:eastAsia="宋体" w:hAnsi="Times New Roman" w:cs="Times New Roman" w:hint="eastAsia"/>
                <w:b/>
                <w:sz w:val="17"/>
                <w:szCs w:val="17"/>
              </w:rPr>
              <w:t xml:space="preserve"> &gt;=150%}</w:t>
            </w:r>
            <w:r w:rsidRPr="00ED275E">
              <w:rPr>
                <w:rFonts w:ascii="Times New Roman" w:eastAsia="宋体" w:hAnsi="Times New Roman" w:cs="Times New Roman" w:hint="eastAsia"/>
                <w:b/>
                <w:sz w:val="17"/>
                <w:szCs w:val="17"/>
              </w:rPr>
              <w:t>合格</w:t>
            </w:r>
            <w:r w:rsidRPr="00ED275E">
              <w:rPr>
                <w:rFonts w:ascii="Times New Roman" w:eastAsia="宋体" w:hAnsi="Times New Roman" w:cs="Times New Roman" w:hint="eastAsia"/>
                <w:b/>
                <w:sz w:val="17"/>
                <w:szCs w:val="17"/>
              </w:rPr>
              <w:t>{%else%}</w:t>
            </w:r>
            <w:r w:rsidRPr="00ED275E">
              <w:rPr>
                <w:rFonts w:ascii="Times New Roman" w:eastAsia="宋体" w:hAnsi="Times New Roman" w:cs="Times New Roman" w:hint="eastAsia"/>
                <w:b/>
                <w:sz w:val="17"/>
                <w:szCs w:val="17"/>
              </w:rPr>
              <w:t>风险</w:t>
            </w:r>
            <w:r w:rsidRPr="00ED275E">
              <w:rPr>
                <w:rFonts w:ascii="Times New Roman" w:eastAsia="宋体" w:hAnsi="Times New Roman" w:cs="Times New Roman" w:hint="eastAsia"/>
                <w:b/>
                <w:sz w:val="17"/>
                <w:szCs w:val="17"/>
              </w:rPr>
              <w:t>{%endif%}</w:t>
            </w:r>
          </w:p>
          <w:p w14:paraId="490690BB"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else%}</w:t>
            </w:r>
          </w:p>
          <w:p w14:paraId="1BEB310D"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hint="eastAsia"/>
                <w:b/>
                <w:sz w:val="17"/>
                <w:szCs w:val="17"/>
              </w:rPr>
              <w:t>合格（</w:t>
            </w:r>
            <w:proofErr w:type="gramStart"/>
            <w:r w:rsidRPr="00ED275E">
              <w:rPr>
                <w:rFonts w:ascii="Times New Roman" w:eastAsia="宋体" w:hAnsi="Times New Roman" w:cs="Times New Roman" w:hint="eastAsia"/>
                <w:b/>
                <w:sz w:val="17"/>
                <w:szCs w:val="17"/>
              </w:rPr>
              <w:t>质控项有</w:t>
            </w:r>
            <w:proofErr w:type="gramEnd"/>
            <w:r w:rsidRPr="00ED275E">
              <w:rPr>
                <w:rFonts w:ascii="Times New Roman" w:eastAsia="宋体" w:hAnsi="Times New Roman" w:cs="Times New Roman" w:hint="eastAsia"/>
                <w:b/>
                <w:sz w:val="17"/>
                <w:szCs w:val="17"/>
              </w:rPr>
              <w:t>缺失，请补齐数据后自行评估）</w:t>
            </w:r>
          </w:p>
          <w:p w14:paraId="28C56E68"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endif%}</w:t>
            </w:r>
          </w:p>
          <w:p w14:paraId="3929457A"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b/>
                <w:sz w:val="17"/>
                <w:szCs w:val="17"/>
              </w:rPr>
              <w:t>{%p else%}</w:t>
            </w:r>
          </w:p>
          <w:p w14:paraId="7F5B2DE9" w14:textId="77777777" w:rsidR="00B7163B" w:rsidRPr="00ED275E" w:rsidRDefault="00B7163B" w:rsidP="00B7163B">
            <w:pPr>
              <w:jc w:val="center"/>
              <w:rPr>
                <w:rFonts w:ascii="Times New Roman" w:eastAsia="宋体" w:hAnsi="Times New Roman" w:cs="Times New Roman"/>
                <w:b/>
                <w:sz w:val="17"/>
                <w:szCs w:val="17"/>
              </w:rPr>
            </w:pPr>
            <w:r w:rsidRPr="00ED275E">
              <w:rPr>
                <w:rFonts w:ascii="Times New Roman" w:eastAsia="宋体" w:hAnsi="Times New Roman" w:cs="Times New Roman" w:hint="eastAsia"/>
                <w:b/>
                <w:sz w:val="17"/>
                <w:szCs w:val="17"/>
              </w:rPr>
              <w:t>风险</w:t>
            </w:r>
          </w:p>
          <w:p w14:paraId="1CF989EC" w14:textId="67FD469E" w:rsidR="00B7163B" w:rsidRDefault="00B7163B" w:rsidP="00B7163B">
            <w:pPr>
              <w:jc w:val="center"/>
              <w:rPr>
                <w:rFonts w:ascii="Times New Roman" w:eastAsia="宋体" w:hAnsi="Times New Roman" w:cs="Times New Roman"/>
                <w:bCs/>
                <w:color w:val="FF0000"/>
                <w:sz w:val="17"/>
                <w:szCs w:val="17"/>
              </w:rPr>
            </w:pPr>
            <w:r w:rsidRPr="00ED275E">
              <w:rPr>
                <w:rFonts w:ascii="Times New Roman" w:eastAsia="宋体" w:hAnsi="Times New Roman" w:cs="Times New Roman"/>
                <w:b/>
                <w:sz w:val="17"/>
                <w:szCs w:val="17"/>
              </w:rPr>
              <w:t>{%p endif%}</w:t>
            </w:r>
          </w:p>
        </w:tc>
      </w:tr>
    </w:tbl>
    <w:p w14:paraId="685B99F9" w14:textId="6BADB711" w:rsidR="00B96284" w:rsidRDefault="00B96284" w:rsidP="005F74CD">
      <w:pPr>
        <w:rPr>
          <w:rFonts w:ascii="Times New Roman" w:eastAsia="宋体" w:hAnsi="Times New Roman" w:cs="Times New Roman"/>
          <w:spacing w:val="6"/>
          <w:sz w:val="16"/>
          <w:szCs w:val="18"/>
        </w:rPr>
      </w:pPr>
      <w:bookmarkStart w:id="3" w:name="_Hlk103258043"/>
      <w:bookmarkEnd w:id="2"/>
    </w:p>
    <w:tbl>
      <w:tblPr>
        <w:tblStyle w:val="afffd"/>
        <w:tblpPr w:leftFromText="181" w:rightFromText="181" w:vertAnchor="page" w:horzAnchor="page" w:tblpXSpec="center"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2"/>
        <w:gridCol w:w="4279"/>
        <w:gridCol w:w="2853"/>
      </w:tblGrid>
      <w:tr w:rsidR="00B96284" w14:paraId="3DE237CA" w14:textId="77777777" w:rsidTr="005B54EB">
        <w:tc>
          <w:tcPr>
            <w:tcW w:w="3062" w:type="dxa"/>
          </w:tcPr>
          <w:p w14:paraId="1D2EE2AA"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检测</w:t>
            </w:r>
            <w:r>
              <w:rPr>
                <w:rFonts w:ascii="Times New Roman" w:eastAsia="宋体" w:hAnsi="Times New Roman" w:cs="Times New Roman" w:hint="eastAsia"/>
                <w:b/>
                <w:bCs/>
                <w:kern w:val="0"/>
                <w:sz w:val="22"/>
              </w:rPr>
              <w:t>人员</w:t>
            </w:r>
            <w:r>
              <w:rPr>
                <w:rFonts w:ascii="Times New Roman" w:eastAsia="宋体" w:hAnsi="Times New Roman" w:cs="Times New Roman"/>
                <w:b/>
                <w:bCs/>
                <w:kern w:val="0"/>
                <w:sz w:val="22"/>
              </w:rPr>
              <w:t>：</w:t>
            </w:r>
          </w:p>
        </w:tc>
        <w:tc>
          <w:tcPr>
            <w:tcW w:w="4279" w:type="dxa"/>
          </w:tcPr>
          <w:p w14:paraId="2ABA5B3E" w14:textId="77777777"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审核医生：</w:t>
            </w:r>
          </w:p>
        </w:tc>
        <w:tc>
          <w:tcPr>
            <w:tcW w:w="2853" w:type="dxa"/>
          </w:tcPr>
          <w:p w14:paraId="4A4B17F0" w14:textId="736AE22E" w:rsidR="00B96284" w:rsidRDefault="004A5ED6" w:rsidP="005B54EB">
            <w:pPr>
              <w:spacing w:line="360" w:lineRule="auto"/>
              <w:rPr>
                <w:rFonts w:ascii="Times New Roman" w:eastAsia="宋体" w:hAnsi="Times New Roman" w:cs="Times New Roman"/>
                <w:b/>
                <w:bCs/>
                <w:kern w:val="0"/>
                <w:sz w:val="22"/>
              </w:rPr>
            </w:pPr>
            <w:r>
              <w:rPr>
                <w:rFonts w:ascii="Times New Roman" w:eastAsia="宋体" w:hAnsi="Times New Roman" w:cs="Times New Roman"/>
                <w:b/>
                <w:bCs/>
                <w:kern w:val="0"/>
                <w:sz w:val="22"/>
              </w:rPr>
              <w:t>报告时间：</w:t>
            </w:r>
            <w:r w:rsidR="005140D3" w:rsidRPr="005140D3">
              <w:rPr>
                <w:rFonts w:ascii="Times New Roman" w:eastAsia="宋体" w:hAnsi="Times New Roman" w:cs="Times New Roman"/>
                <w:b/>
                <w:bCs/>
                <w:kern w:val="0"/>
                <w:sz w:val="22"/>
              </w:rPr>
              <w:t>{{</w:t>
            </w:r>
            <w:proofErr w:type="spellStart"/>
            <w:proofErr w:type="gramStart"/>
            <w:r w:rsidR="005140D3" w:rsidRPr="005140D3">
              <w:rPr>
                <w:rFonts w:ascii="Times New Roman" w:eastAsia="宋体" w:hAnsi="Times New Roman" w:cs="Times New Roman"/>
                <w:b/>
                <w:bCs/>
                <w:kern w:val="0"/>
                <w:sz w:val="22"/>
              </w:rPr>
              <w:t>sample.report</w:t>
            </w:r>
            <w:proofErr w:type="gramEnd"/>
            <w:r w:rsidR="005140D3" w:rsidRPr="005140D3">
              <w:rPr>
                <w:rFonts w:ascii="Times New Roman" w:eastAsia="宋体" w:hAnsi="Times New Roman" w:cs="Times New Roman"/>
                <w:b/>
                <w:bCs/>
                <w:kern w:val="0"/>
                <w:sz w:val="22"/>
              </w:rPr>
              <w:t>_date</w:t>
            </w:r>
            <w:proofErr w:type="spellEnd"/>
            <w:r w:rsidR="005140D3" w:rsidRPr="005140D3">
              <w:rPr>
                <w:rFonts w:ascii="Times New Roman" w:eastAsia="宋体" w:hAnsi="Times New Roman" w:cs="Times New Roman"/>
                <w:b/>
                <w:bCs/>
                <w:kern w:val="0"/>
                <w:sz w:val="22"/>
              </w:rPr>
              <w:t>}}</w:t>
            </w:r>
          </w:p>
        </w:tc>
      </w:tr>
      <w:bookmarkEnd w:id="3"/>
    </w:tbl>
    <w:p w14:paraId="2A8325EA" w14:textId="3ADED81D" w:rsidR="00B96284" w:rsidRDefault="004A5ED6" w:rsidP="005F74CD">
      <w:pPr>
        <w:rPr>
          <w:rFonts w:ascii="Times New Roman" w:eastAsia="宋体" w:hAnsi="Times New Roman" w:cs="Times New Roman"/>
        </w:rPr>
      </w:pPr>
      <w:r>
        <w:rPr>
          <w:rFonts w:ascii="Times New Roman" w:eastAsia="宋体" w:hAnsi="Times New Roman" w:cs="Times New Roman"/>
          <w:spacing w:val="6"/>
          <w:sz w:val="16"/>
          <w:szCs w:val="18"/>
        </w:rPr>
        <w:br w:type="page"/>
      </w:r>
    </w:p>
    <w:p w14:paraId="77759D34" w14:textId="77777777" w:rsidR="005F74CD" w:rsidRPr="005F74CD" w:rsidRDefault="005F74CD" w:rsidP="005F74CD">
      <w:pPr>
        <w:spacing w:line="360" w:lineRule="auto"/>
        <w:ind w:left="400"/>
        <w:jc w:val="center"/>
        <w:rPr>
          <w:rFonts w:ascii="Times New Roman" w:eastAsia="宋体" w:hAnsi="Times New Roman" w:cs="Times New Roman"/>
          <w:b/>
        </w:rPr>
      </w:pPr>
      <w:r w:rsidRPr="005F74CD">
        <w:rPr>
          <w:rFonts w:ascii="Times New Roman" w:eastAsia="宋体" w:hAnsi="Times New Roman" w:cs="Times New Roman"/>
          <w:b/>
          <w:sz w:val="28"/>
          <w:szCs w:val="28"/>
        </w:rPr>
        <w:lastRenderedPageBreak/>
        <w:t>1</w:t>
      </w:r>
      <w:r w:rsidRPr="005F74CD">
        <w:rPr>
          <w:rFonts w:ascii="Times New Roman" w:eastAsia="宋体" w:hAnsi="Times New Roman" w:cs="Times New Roman"/>
          <w:b/>
          <w:sz w:val="28"/>
          <w:szCs w:val="28"/>
        </w:rPr>
        <w:t>、检测结果</w:t>
      </w:r>
      <w:r w:rsidRPr="005F74CD">
        <w:rPr>
          <w:rFonts w:ascii="Times New Roman" w:eastAsia="宋体" w:hAnsi="Times New Roman" w:cs="Times New Roman" w:hint="eastAsia"/>
          <w:b/>
          <w:sz w:val="28"/>
          <w:szCs w:val="28"/>
        </w:rPr>
        <w:t>汇总</w:t>
      </w:r>
    </w:p>
    <w:tbl>
      <w:tblPr>
        <w:tblStyle w:val="afffd"/>
        <w:tblW w:w="10415"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ayout w:type="fixed"/>
        <w:tblLook w:val="04A0" w:firstRow="1" w:lastRow="0" w:firstColumn="1" w:lastColumn="0" w:noHBand="0" w:noVBand="1"/>
      </w:tblPr>
      <w:tblGrid>
        <w:gridCol w:w="1618"/>
        <w:gridCol w:w="1040"/>
        <w:gridCol w:w="4744"/>
        <w:gridCol w:w="1436"/>
        <w:gridCol w:w="1577"/>
      </w:tblGrid>
      <w:tr w:rsidR="005F74CD" w14:paraId="061FFF70" w14:textId="77777777" w:rsidTr="00EF6934">
        <w:trPr>
          <w:trHeight w:val="534"/>
          <w:jc w:val="center"/>
        </w:trPr>
        <w:tc>
          <w:tcPr>
            <w:tcW w:w="1618" w:type="dxa"/>
            <w:tcBorders>
              <w:tl2br w:val="nil"/>
              <w:tr2bl w:val="nil"/>
            </w:tcBorders>
            <w:shd w:val="clear" w:color="auto" w:fill="6DA7D7"/>
            <w:vAlign w:val="center"/>
          </w:tcPr>
          <w:p w14:paraId="459B4CF9" w14:textId="77777777" w:rsidR="005F74CD" w:rsidRDefault="005F74CD" w:rsidP="00EF6934">
            <w:pPr>
              <w:jc w:val="left"/>
              <w:rPr>
                <w:rFonts w:ascii="Times New Roman" w:eastAsia="宋体" w:hAnsi="Times New Roman" w:cs="Times New Roman"/>
                <w:b/>
                <w:kern w:val="0"/>
                <w:sz w:val="20"/>
                <w:szCs w:val="20"/>
              </w:rPr>
            </w:pPr>
            <w:r>
              <w:rPr>
                <w:rFonts w:ascii="Times New Roman" w:eastAsia="宋体" w:hAnsi="Times New Roman" w:cs="Times New Roman"/>
                <w:b/>
                <w:snapToGrid w:val="0"/>
                <w:spacing w:val="6"/>
                <w:sz w:val="20"/>
                <w:szCs w:val="20"/>
              </w:rPr>
              <w:t>检测类型</w:t>
            </w:r>
          </w:p>
        </w:tc>
        <w:tc>
          <w:tcPr>
            <w:tcW w:w="5784" w:type="dxa"/>
            <w:gridSpan w:val="2"/>
            <w:tcBorders>
              <w:tl2br w:val="nil"/>
              <w:tr2bl w:val="nil"/>
            </w:tcBorders>
            <w:shd w:val="clear" w:color="auto" w:fill="6DA7D7"/>
            <w:vAlign w:val="center"/>
          </w:tcPr>
          <w:p w14:paraId="71E4B62F"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检测结果</w:t>
            </w:r>
          </w:p>
        </w:tc>
        <w:tc>
          <w:tcPr>
            <w:tcW w:w="1436" w:type="dxa"/>
            <w:tcBorders>
              <w:tl2br w:val="nil"/>
              <w:tr2bl w:val="nil"/>
            </w:tcBorders>
            <w:shd w:val="clear" w:color="auto" w:fill="6DA7D7"/>
            <w:vAlign w:val="center"/>
          </w:tcPr>
          <w:p w14:paraId="6E2E1F15"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基因型</w:t>
            </w:r>
          </w:p>
        </w:tc>
        <w:tc>
          <w:tcPr>
            <w:tcW w:w="1577" w:type="dxa"/>
            <w:tcBorders>
              <w:tl2br w:val="nil"/>
              <w:tr2bl w:val="nil"/>
            </w:tcBorders>
            <w:shd w:val="clear" w:color="auto" w:fill="6DA7D7"/>
            <w:vAlign w:val="center"/>
          </w:tcPr>
          <w:p w14:paraId="7A6B6C20" w14:textId="77777777" w:rsidR="005F74CD" w:rsidRDefault="005F74CD" w:rsidP="00EF6934">
            <w:pPr>
              <w:jc w:val="center"/>
              <w:rPr>
                <w:rFonts w:ascii="Times New Roman" w:eastAsia="宋体" w:hAnsi="Times New Roman" w:cs="Times New Roman"/>
                <w:b/>
                <w:snapToGrid w:val="0"/>
                <w:spacing w:val="6"/>
                <w:sz w:val="20"/>
                <w:szCs w:val="20"/>
              </w:rPr>
            </w:pPr>
            <w:r>
              <w:rPr>
                <w:rFonts w:ascii="Times New Roman" w:eastAsia="宋体" w:hAnsi="Times New Roman" w:cs="Times New Roman"/>
                <w:b/>
                <w:snapToGrid w:val="0"/>
                <w:spacing w:val="6"/>
                <w:sz w:val="20"/>
                <w:szCs w:val="20"/>
              </w:rPr>
              <w:t>变异解读</w:t>
            </w:r>
          </w:p>
        </w:tc>
      </w:tr>
      <w:tr w:rsidR="005F74CD" w14:paraId="0722C272" w14:textId="77777777" w:rsidTr="00EF6934">
        <w:trPr>
          <w:trHeight w:val="617"/>
          <w:jc w:val="center"/>
        </w:trPr>
        <w:tc>
          <w:tcPr>
            <w:tcW w:w="10415" w:type="dxa"/>
            <w:gridSpan w:val="5"/>
            <w:tcBorders>
              <w:tl2br w:val="nil"/>
              <w:tr2bl w:val="nil"/>
            </w:tcBorders>
            <w:vAlign w:val="center"/>
          </w:tcPr>
          <w:p w14:paraId="14973040"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if var.var_</w:t>
            </w:r>
            <w:proofErr w:type="gramStart"/>
            <w:r w:rsidRPr="007C4DC2">
              <w:rPr>
                <w:rFonts w:ascii="Times New Roman" w:eastAsia="宋体" w:hAnsi="Times New Roman" w:cs="Times New Roman"/>
                <w:bCs/>
                <w:sz w:val="17"/>
                <w:szCs w:val="17"/>
              </w:rPr>
              <w:t>germline.level</w:t>
            </w:r>
            <w:proofErr w:type="gramEnd"/>
            <w:r w:rsidRPr="007C4DC2">
              <w:rPr>
                <w:rFonts w:ascii="Times New Roman" w:eastAsia="宋体" w:hAnsi="Times New Roman" w:cs="Times New Roman"/>
                <w:bCs/>
                <w:sz w:val="17"/>
                <w:szCs w:val="17"/>
              </w:rPr>
              <w:t>_5+var.var_germline.level_4 + var.var_germline.level_3%}</w:t>
            </w:r>
          </w:p>
        </w:tc>
      </w:tr>
      <w:tr w:rsidR="005F74CD" w14:paraId="650F15A6" w14:textId="77777777" w:rsidTr="00EF6934">
        <w:trPr>
          <w:trHeight w:val="617"/>
          <w:jc w:val="center"/>
        </w:trPr>
        <w:tc>
          <w:tcPr>
            <w:tcW w:w="10415" w:type="dxa"/>
            <w:gridSpan w:val="5"/>
            <w:tcBorders>
              <w:tl2br w:val="nil"/>
              <w:tr2bl w:val="nil"/>
            </w:tcBorders>
            <w:vAlign w:val="center"/>
          </w:tcPr>
          <w:p w14:paraId="5B8A55EC"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for a in var.var_</w:t>
            </w:r>
            <w:proofErr w:type="gramStart"/>
            <w:r w:rsidRPr="007C4DC2">
              <w:rPr>
                <w:rFonts w:ascii="Times New Roman" w:eastAsia="宋体" w:hAnsi="Times New Roman" w:cs="Times New Roman"/>
                <w:bCs/>
                <w:sz w:val="17"/>
                <w:szCs w:val="17"/>
              </w:rPr>
              <w:t>germline.level</w:t>
            </w:r>
            <w:proofErr w:type="gramEnd"/>
            <w:r w:rsidRPr="007C4DC2">
              <w:rPr>
                <w:rFonts w:ascii="Times New Roman" w:eastAsia="宋体" w:hAnsi="Times New Roman" w:cs="Times New Roman"/>
                <w:bCs/>
                <w:sz w:val="17"/>
                <w:szCs w:val="17"/>
              </w:rPr>
              <w:t>_5+var.var_germline.level_4 + var.var_germline.level_3%}</w:t>
            </w:r>
          </w:p>
        </w:tc>
      </w:tr>
      <w:tr w:rsidR="005F74CD" w14:paraId="3D9CF048" w14:textId="77777777" w:rsidTr="00EF6934">
        <w:trPr>
          <w:trHeight w:val="617"/>
          <w:jc w:val="center"/>
        </w:trPr>
        <w:tc>
          <w:tcPr>
            <w:tcW w:w="1618" w:type="dxa"/>
            <w:tcBorders>
              <w:tl2br w:val="nil"/>
              <w:tr2bl w:val="nil"/>
            </w:tcBorders>
            <w:vAlign w:val="center"/>
          </w:tcPr>
          <w:p w14:paraId="0EBE761F" w14:textId="77777777" w:rsidR="005F74CD" w:rsidRDefault="005F74CD" w:rsidP="00EF6934">
            <w:pPr>
              <w:jc w:val="left"/>
              <w:rPr>
                <w:rFonts w:ascii="Times New Roman" w:eastAsia="宋体" w:hAnsi="Times New Roman" w:cs="Times New Roman"/>
                <w:b/>
                <w:sz w:val="17"/>
                <w:szCs w:val="17"/>
              </w:rPr>
            </w:pPr>
            <w:r w:rsidRPr="007C4DC2">
              <w:rPr>
                <w:rFonts w:ascii="Times New Roman" w:eastAsia="宋体" w:hAnsi="Times New Roman" w:cs="Times New Roman" w:hint="eastAsia"/>
                <w:b/>
                <w:sz w:val="17"/>
                <w:szCs w:val="17"/>
              </w:rPr>
              <w:t>{%</w:t>
            </w:r>
            <w:proofErr w:type="spellStart"/>
            <w:r w:rsidRPr="007C4DC2">
              <w:rPr>
                <w:rFonts w:ascii="Times New Roman" w:eastAsia="宋体" w:hAnsi="Times New Roman" w:cs="Times New Roman" w:hint="eastAsia"/>
                <w:b/>
                <w:sz w:val="17"/>
                <w:szCs w:val="17"/>
              </w:rPr>
              <w:t>vm</w:t>
            </w:r>
            <w:proofErr w:type="spellEnd"/>
            <w:r w:rsidRPr="007C4DC2">
              <w:rPr>
                <w:rFonts w:ascii="Times New Roman" w:eastAsia="宋体" w:hAnsi="Times New Roman" w:cs="Times New Roman" w:hint="eastAsia"/>
                <w:b/>
                <w:sz w:val="17"/>
                <w:szCs w:val="17"/>
              </w:rPr>
              <w:t>%}</w:t>
            </w:r>
            <w:r w:rsidRPr="007C4DC2">
              <w:rPr>
                <w:rFonts w:ascii="Times New Roman" w:eastAsia="宋体" w:hAnsi="Times New Roman" w:cs="Times New Roman" w:hint="eastAsia"/>
                <w:b/>
                <w:sz w:val="17"/>
                <w:szCs w:val="17"/>
              </w:rPr>
              <w:t>胚系变异</w:t>
            </w:r>
          </w:p>
        </w:tc>
        <w:tc>
          <w:tcPr>
            <w:tcW w:w="1040" w:type="dxa"/>
            <w:tcBorders>
              <w:tl2br w:val="nil"/>
              <w:tr2bl w:val="nil"/>
            </w:tcBorders>
            <w:vAlign w:val="center"/>
          </w:tcPr>
          <w:p w14:paraId="3BC63D8E"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3F345690"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_symbol</w:t>
            </w:r>
            <w:proofErr w:type="spellEnd"/>
            <w:r w:rsidRPr="00EE45E8">
              <w:rPr>
                <w:rFonts w:ascii="Times New Roman" w:eastAsia="宋体" w:hAnsi="Times New Roman" w:cs="Times New Roman"/>
                <w:bCs/>
                <w:color w:val="FF0000"/>
                <w:sz w:val="17"/>
                <w:szCs w:val="17"/>
              </w:rPr>
              <w:t>}}</w:t>
            </w:r>
          </w:p>
          <w:p w14:paraId="55E9B451"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01B777BF"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_symbol</w:t>
            </w:r>
            <w:proofErr w:type="spellEnd"/>
            <w:r w:rsidRPr="00EE45E8">
              <w:rPr>
                <w:rFonts w:ascii="Times New Roman" w:eastAsia="宋体" w:hAnsi="Times New Roman" w:cs="Times New Roman"/>
                <w:bCs/>
                <w:color w:val="000000" w:themeColor="text1"/>
                <w:sz w:val="17"/>
                <w:szCs w:val="17"/>
              </w:rPr>
              <w:t>}}</w:t>
            </w:r>
          </w:p>
          <w:p w14:paraId="76799893"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4744" w:type="dxa"/>
            <w:tcBorders>
              <w:tl2br w:val="nil"/>
              <w:tr2bl w:val="nil"/>
            </w:tcBorders>
            <w:vAlign w:val="center"/>
          </w:tcPr>
          <w:p w14:paraId="31DF3678"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5B3955C3"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a.gene</w:t>
            </w:r>
            <w:proofErr w:type="gramEnd"/>
            <w:r w:rsidRPr="00EE45E8">
              <w:rPr>
                <w:rFonts w:ascii="Times New Roman" w:eastAsia="宋体" w:hAnsi="Times New Roman" w:cs="Times New Roman"/>
                <w:bCs/>
                <w:color w:val="FF0000"/>
                <w:sz w:val="17"/>
                <w:szCs w:val="17"/>
              </w:rPr>
              <w:t>_region</w:t>
            </w:r>
            <w:proofErr w:type="spellEnd"/>
            <w:r w:rsidRPr="00EE45E8">
              <w:rPr>
                <w:rFonts w:ascii="Times New Roman" w:eastAsia="宋体" w:hAnsi="Times New Roman" w:cs="Times New Roman"/>
                <w:bCs/>
                <w:color w:val="FF0000"/>
                <w:sz w:val="17"/>
                <w:szCs w:val="17"/>
              </w:rPr>
              <w:t>}} {{</w:t>
            </w:r>
            <w:proofErr w:type="spellStart"/>
            <w:r w:rsidRPr="00EE45E8">
              <w:rPr>
                <w:rFonts w:ascii="Times New Roman" w:eastAsia="宋体" w:hAnsi="Times New Roman" w:cs="Times New Roman"/>
                <w:bCs/>
                <w:color w:val="FF0000"/>
                <w:sz w:val="17"/>
                <w:szCs w:val="17"/>
              </w:rPr>
              <w:t>a.hgvs_c</w:t>
            </w:r>
            <w:proofErr w:type="spellEnd"/>
            <w:r w:rsidRPr="00EE45E8">
              <w:rPr>
                <w:rFonts w:ascii="Times New Roman" w:eastAsia="宋体" w:hAnsi="Times New Roman" w:cs="Times New Roman"/>
                <w:bCs/>
                <w:color w:val="FF0000"/>
                <w:sz w:val="17"/>
                <w:szCs w:val="17"/>
              </w:rPr>
              <w:t xml:space="preserve">}}{%if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 xml:space="preserve"> != “p.?”%} {{</w:t>
            </w:r>
            <w:proofErr w:type="spellStart"/>
            <w:r w:rsidRPr="00EE45E8">
              <w:rPr>
                <w:rFonts w:ascii="Times New Roman" w:eastAsia="宋体" w:hAnsi="Times New Roman" w:cs="Times New Roman"/>
                <w:bCs/>
                <w:color w:val="FF0000"/>
                <w:sz w:val="17"/>
                <w:szCs w:val="17"/>
              </w:rPr>
              <w:t>a.hgvs_p</w:t>
            </w:r>
            <w:proofErr w:type="spellEnd"/>
            <w:r w:rsidRPr="00EE45E8">
              <w:rPr>
                <w:rFonts w:ascii="Times New Roman" w:eastAsia="宋体" w:hAnsi="Times New Roman" w:cs="Times New Roman"/>
                <w:bCs/>
                <w:color w:val="FF0000"/>
                <w:sz w:val="17"/>
                <w:szCs w:val="17"/>
              </w:rPr>
              <w:t>}}{%endif%}</w:t>
            </w:r>
          </w:p>
          <w:p w14:paraId="419BEE36"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bCs/>
                <w:color w:val="FF0000"/>
                <w:sz w:val="17"/>
                <w:szCs w:val="17"/>
              </w:rPr>
              <w:t>{{</w:t>
            </w:r>
            <w:proofErr w:type="spellStart"/>
            <w:proofErr w:type="gramStart"/>
            <w:r w:rsidRPr="00EE45E8">
              <w:rPr>
                <w:rFonts w:ascii="Times New Roman" w:eastAsia="宋体" w:hAnsi="Times New Roman" w:cs="Times New Roman"/>
                <w:bCs/>
                <w:color w:val="FF0000"/>
                <w:sz w:val="17"/>
                <w:szCs w:val="17"/>
              </w:rPr>
              <w:t>a.transcript</w:t>
            </w:r>
            <w:proofErr w:type="gramEnd"/>
            <w:r w:rsidRPr="00EE45E8">
              <w:rPr>
                <w:rFonts w:ascii="Times New Roman" w:eastAsia="宋体" w:hAnsi="Times New Roman" w:cs="Times New Roman"/>
                <w:bCs/>
                <w:color w:val="FF0000"/>
                <w:sz w:val="17"/>
                <w:szCs w:val="17"/>
              </w:rPr>
              <w:t>_primary</w:t>
            </w:r>
            <w:proofErr w:type="spellEnd"/>
            <w:r w:rsidRPr="00EE45E8">
              <w:rPr>
                <w:rFonts w:ascii="Times New Roman" w:eastAsia="宋体" w:hAnsi="Times New Roman" w:cs="Times New Roman"/>
                <w:bCs/>
                <w:color w:val="FF0000"/>
                <w:sz w:val="17"/>
                <w:szCs w:val="17"/>
              </w:rPr>
              <w:t>}}</w:t>
            </w:r>
          </w:p>
          <w:p w14:paraId="160E5554"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3EEC2479"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a.gene</w:t>
            </w:r>
            <w:proofErr w:type="gramEnd"/>
            <w:r w:rsidRPr="00EE45E8">
              <w:rPr>
                <w:rFonts w:ascii="Times New Roman" w:eastAsia="宋体" w:hAnsi="Times New Roman" w:cs="Times New Roman"/>
                <w:bCs/>
                <w:color w:val="000000" w:themeColor="text1"/>
                <w:sz w:val="17"/>
                <w:szCs w:val="17"/>
              </w:rPr>
              <w:t>_region</w:t>
            </w:r>
            <w:proofErr w:type="spellEnd"/>
            <w:r w:rsidRPr="00EE45E8">
              <w:rPr>
                <w:rFonts w:ascii="Times New Roman" w:eastAsia="宋体" w:hAnsi="Times New Roman" w:cs="Times New Roman"/>
                <w:bCs/>
                <w:color w:val="000000" w:themeColor="text1"/>
                <w:sz w:val="17"/>
                <w:szCs w:val="17"/>
              </w:rPr>
              <w:t>}} {{</w:t>
            </w:r>
            <w:proofErr w:type="spellStart"/>
            <w:r w:rsidRPr="00EE45E8">
              <w:rPr>
                <w:rFonts w:ascii="Times New Roman" w:eastAsia="宋体" w:hAnsi="Times New Roman" w:cs="Times New Roman"/>
                <w:bCs/>
                <w:color w:val="000000" w:themeColor="text1"/>
                <w:sz w:val="17"/>
                <w:szCs w:val="17"/>
              </w:rPr>
              <w:t>a.hgvs_c</w:t>
            </w:r>
            <w:proofErr w:type="spellEnd"/>
            <w:r w:rsidRPr="00EE45E8">
              <w:rPr>
                <w:rFonts w:ascii="Times New Roman" w:eastAsia="宋体" w:hAnsi="Times New Roman" w:cs="Times New Roman"/>
                <w:bCs/>
                <w:color w:val="000000" w:themeColor="text1"/>
                <w:sz w:val="17"/>
                <w:szCs w:val="17"/>
              </w:rPr>
              <w:t xml:space="preserve">}}{%if </w:t>
            </w:r>
            <w:proofErr w:type="spellStart"/>
            <w:r w:rsidRPr="00EE45E8">
              <w:rPr>
                <w:rFonts w:ascii="Times New Roman" w:eastAsia="宋体" w:hAnsi="Times New Roman" w:cs="Times New Roman"/>
                <w:bCs/>
                <w:color w:val="000000" w:themeColor="text1"/>
                <w:sz w:val="17"/>
                <w:szCs w:val="17"/>
              </w:rPr>
              <w:t>a.hgvs_p</w:t>
            </w:r>
            <w:proofErr w:type="spellEnd"/>
            <w:r w:rsidRPr="00EE45E8">
              <w:rPr>
                <w:rFonts w:ascii="Times New Roman" w:eastAsia="宋体" w:hAnsi="Times New Roman" w:cs="Times New Roman"/>
                <w:bCs/>
                <w:color w:val="000000" w:themeColor="text1"/>
                <w:sz w:val="17"/>
                <w:szCs w:val="17"/>
              </w:rPr>
              <w:t xml:space="preserve"> != “p.?”%} {{</w:t>
            </w:r>
            <w:proofErr w:type="spellStart"/>
            <w:r w:rsidRPr="00EE45E8">
              <w:rPr>
                <w:rFonts w:ascii="Times New Roman" w:eastAsia="宋体" w:hAnsi="Times New Roman" w:cs="Times New Roman"/>
                <w:bCs/>
                <w:color w:val="000000" w:themeColor="text1"/>
                <w:sz w:val="17"/>
                <w:szCs w:val="17"/>
              </w:rPr>
              <w:t>a.hgvs_p</w:t>
            </w:r>
            <w:proofErr w:type="spellEnd"/>
            <w:r w:rsidRPr="00EE45E8">
              <w:rPr>
                <w:rFonts w:ascii="Times New Roman" w:eastAsia="宋体" w:hAnsi="Times New Roman" w:cs="Times New Roman"/>
                <w:bCs/>
                <w:color w:val="000000" w:themeColor="text1"/>
                <w:sz w:val="17"/>
                <w:szCs w:val="17"/>
              </w:rPr>
              <w:t>}}{%endif%}</w:t>
            </w:r>
          </w:p>
          <w:p w14:paraId="04400F33"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w:t>
            </w:r>
            <w:proofErr w:type="spellStart"/>
            <w:proofErr w:type="gramStart"/>
            <w:r w:rsidRPr="00EE45E8">
              <w:rPr>
                <w:rFonts w:ascii="Times New Roman" w:eastAsia="宋体" w:hAnsi="Times New Roman" w:cs="Times New Roman"/>
                <w:bCs/>
                <w:color w:val="000000" w:themeColor="text1"/>
                <w:sz w:val="17"/>
                <w:szCs w:val="17"/>
              </w:rPr>
              <w:t>a.transcript</w:t>
            </w:r>
            <w:proofErr w:type="gramEnd"/>
            <w:r w:rsidRPr="00EE45E8">
              <w:rPr>
                <w:rFonts w:ascii="Times New Roman" w:eastAsia="宋体" w:hAnsi="Times New Roman" w:cs="Times New Roman"/>
                <w:bCs/>
                <w:color w:val="000000" w:themeColor="text1"/>
                <w:sz w:val="17"/>
                <w:szCs w:val="17"/>
              </w:rPr>
              <w:t>_primary</w:t>
            </w:r>
            <w:proofErr w:type="spellEnd"/>
            <w:r w:rsidRPr="00EE45E8">
              <w:rPr>
                <w:rFonts w:ascii="Times New Roman" w:eastAsia="宋体" w:hAnsi="Times New Roman" w:cs="Times New Roman"/>
                <w:bCs/>
                <w:color w:val="000000" w:themeColor="text1"/>
                <w:sz w:val="17"/>
                <w:szCs w:val="17"/>
              </w:rPr>
              <w:t>}}</w:t>
            </w:r>
          </w:p>
          <w:p w14:paraId="2893D7D1"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436" w:type="dxa"/>
            <w:tcBorders>
              <w:tl2br w:val="nil"/>
              <w:tr2bl w:val="nil"/>
            </w:tcBorders>
            <w:vAlign w:val="center"/>
          </w:tcPr>
          <w:p w14:paraId="4ACB40EC"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highlight w:val="yellow"/>
              </w:rPr>
              <w:t xml:space="preserve">{%p if </w:t>
            </w:r>
            <w:proofErr w:type="spellStart"/>
            <w:proofErr w:type="gramStart"/>
            <w:r w:rsidRPr="00EE45E8">
              <w:rPr>
                <w:rFonts w:ascii="Times New Roman" w:eastAsia="宋体" w:hAnsi="Times New Roman" w:cs="Times New Roman"/>
                <w:bCs/>
                <w:color w:val="000000" w:themeColor="text1"/>
                <w:sz w:val="17"/>
                <w:szCs w:val="17"/>
                <w:highlight w:val="yellow"/>
              </w:rPr>
              <w:t>a.clinic</w:t>
            </w:r>
            <w:proofErr w:type="gramEnd"/>
            <w:r w:rsidRPr="00EE45E8">
              <w:rPr>
                <w:rFonts w:ascii="Times New Roman" w:eastAsia="宋体" w:hAnsi="Times New Roman" w:cs="Times New Roman"/>
                <w:bCs/>
                <w:color w:val="000000" w:themeColor="text1"/>
                <w:sz w:val="17"/>
                <w:szCs w:val="17"/>
                <w:highlight w:val="yellow"/>
              </w:rPr>
              <w:t>_num_g</w:t>
            </w:r>
            <w:proofErr w:type="spellEnd"/>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in</w:t>
            </w:r>
            <w:r w:rsidRPr="00EE45E8">
              <w:rPr>
                <w:rFonts w:ascii="Times New Roman" w:eastAsia="宋体" w:hAnsi="Times New Roman" w:cs="Times New Roman"/>
                <w:bCs/>
                <w:color w:val="000000" w:themeColor="text1"/>
                <w:sz w:val="17"/>
                <w:szCs w:val="17"/>
                <w:highlight w:val="yellow"/>
              </w:rPr>
              <w:t xml:space="preserve"> </w:t>
            </w: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5, 4]%}</w:t>
            </w:r>
          </w:p>
          <w:p w14:paraId="728668F6"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 xml:space="preserve">{%if </w:t>
            </w:r>
            <w:proofErr w:type="spellStart"/>
            <w:r w:rsidRPr="00EE45E8">
              <w:rPr>
                <w:rFonts w:ascii="Times New Roman" w:eastAsia="宋体" w:hAnsi="Times New Roman" w:cs="Times New Roman" w:hint="eastAsia"/>
                <w:bCs/>
                <w:color w:val="FF0000"/>
                <w:sz w:val="17"/>
                <w:szCs w:val="17"/>
              </w:rPr>
              <w:t>a.freq</w:t>
            </w:r>
            <w:proofErr w:type="spellEnd"/>
            <w:r w:rsidRPr="00EE45E8">
              <w:rPr>
                <w:rFonts w:ascii="Times New Roman" w:eastAsia="宋体" w:hAnsi="Times New Roman" w:cs="Times New Roman" w:hint="eastAsia"/>
                <w:bCs/>
                <w:color w:val="FF0000"/>
                <w:sz w:val="17"/>
                <w:szCs w:val="17"/>
              </w:rPr>
              <w:t xml:space="preserve"> &gt;=0.85%}</w:t>
            </w:r>
            <w:r w:rsidRPr="00EE45E8">
              <w:rPr>
                <w:rFonts w:ascii="Times New Roman" w:eastAsia="宋体" w:hAnsi="Times New Roman" w:cs="Times New Roman" w:hint="eastAsia"/>
                <w:bCs/>
                <w:color w:val="FF0000"/>
                <w:sz w:val="17"/>
                <w:szCs w:val="17"/>
              </w:rPr>
              <w:t>纯合</w:t>
            </w:r>
            <w:r w:rsidRPr="00EE45E8">
              <w:rPr>
                <w:rFonts w:ascii="Times New Roman" w:eastAsia="宋体" w:hAnsi="Times New Roman" w:cs="Times New Roman" w:hint="eastAsia"/>
                <w:bCs/>
                <w:color w:val="FF0000"/>
                <w:sz w:val="17"/>
                <w:szCs w:val="17"/>
              </w:rPr>
              <w:t>{%else%}</w:t>
            </w:r>
            <w:r w:rsidRPr="00EE45E8">
              <w:rPr>
                <w:rFonts w:ascii="Times New Roman" w:eastAsia="宋体" w:hAnsi="Times New Roman" w:cs="Times New Roman" w:hint="eastAsia"/>
                <w:bCs/>
                <w:color w:val="FF0000"/>
                <w:sz w:val="17"/>
                <w:szCs w:val="17"/>
              </w:rPr>
              <w:t>杂合</w:t>
            </w:r>
            <w:r w:rsidRPr="00EE45E8">
              <w:rPr>
                <w:rFonts w:ascii="Times New Roman" w:eastAsia="宋体" w:hAnsi="Times New Roman" w:cs="Times New Roman" w:hint="eastAsia"/>
                <w:bCs/>
                <w:color w:val="FF0000"/>
                <w:sz w:val="17"/>
                <w:szCs w:val="17"/>
              </w:rPr>
              <w:t>{%endif%}</w:t>
            </w:r>
          </w:p>
          <w:p w14:paraId="29758D4B"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else%}</w:t>
            </w:r>
          </w:p>
          <w:p w14:paraId="1DBA4DB1"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 xml:space="preserve">{%if </w:t>
            </w:r>
            <w:proofErr w:type="spellStart"/>
            <w:r w:rsidRPr="00EE45E8">
              <w:rPr>
                <w:rFonts w:ascii="Times New Roman" w:eastAsia="宋体" w:hAnsi="Times New Roman" w:cs="Times New Roman" w:hint="eastAsia"/>
                <w:bCs/>
                <w:color w:val="000000" w:themeColor="text1"/>
                <w:sz w:val="17"/>
                <w:szCs w:val="17"/>
              </w:rPr>
              <w:t>a.freq</w:t>
            </w:r>
            <w:proofErr w:type="spellEnd"/>
            <w:r w:rsidRPr="00EE45E8">
              <w:rPr>
                <w:rFonts w:ascii="Times New Roman" w:eastAsia="宋体" w:hAnsi="Times New Roman" w:cs="Times New Roman" w:hint="eastAsia"/>
                <w:bCs/>
                <w:color w:val="000000" w:themeColor="text1"/>
                <w:sz w:val="17"/>
                <w:szCs w:val="17"/>
              </w:rPr>
              <w:t xml:space="preserve"> &gt;=0.85%}</w:t>
            </w:r>
            <w:r w:rsidRPr="00EE45E8">
              <w:rPr>
                <w:rFonts w:ascii="Times New Roman" w:eastAsia="宋体" w:hAnsi="Times New Roman" w:cs="Times New Roman" w:hint="eastAsia"/>
                <w:bCs/>
                <w:color w:val="000000" w:themeColor="text1"/>
                <w:sz w:val="17"/>
                <w:szCs w:val="17"/>
              </w:rPr>
              <w:t>纯合</w:t>
            </w:r>
            <w:r w:rsidRPr="00EE45E8">
              <w:rPr>
                <w:rFonts w:ascii="Times New Roman" w:eastAsia="宋体" w:hAnsi="Times New Roman" w:cs="Times New Roman" w:hint="eastAsia"/>
                <w:bCs/>
                <w:color w:val="000000" w:themeColor="text1"/>
                <w:sz w:val="17"/>
                <w:szCs w:val="17"/>
              </w:rPr>
              <w:t>{%else%}</w:t>
            </w:r>
            <w:r w:rsidRPr="00EE45E8">
              <w:rPr>
                <w:rFonts w:ascii="Times New Roman" w:eastAsia="宋体" w:hAnsi="Times New Roman" w:cs="Times New Roman" w:hint="eastAsia"/>
                <w:bCs/>
                <w:color w:val="000000" w:themeColor="text1"/>
                <w:sz w:val="17"/>
                <w:szCs w:val="17"/>
              </w:rPr>
              <w:t>杂合</w:t>
            </w:r>
            <w:r w:rsidRPr="00EE45E8">
              <w:rPr>
                <w:rFonts w:ascii="Times New Roman" w:eastAsia="宋体" w:hAnsi="Times New Roman" w:cs="Times New Roman" w:hint="eastAsia"/>
                <w:bCs/>
                <w:color w:val="000000" w:themeColor="text1"/>
                <w:sz w:val="17"/>
                <w:szCs w:val="17"/>
              </w:rPr>
              <w:t>{%endif%}</w:t>
            </w:r>
          </w:p>
          <w:p w14:paraId="0F4331CE"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hint="eastAsia"/>
                <w:bCs/>
                <w:color w:val="000000" w:themeColor="text1"/>
                <w:sz w:val="17"/>
                <w:szCs w:val="17"/>
                <w:highlight w:val="yellow"/>
              </w:rPr>
              <w:t>{</w:t>
            </w:r>
            <w:r w:rsidRPr="00EE45E8">
              <w:rPr>
                <w:rFonts w:ascii="Times New Roman" w:eastAsia="宋体" w:hAnsi="Times New Roman" w:cs="Times New Roman"/>
                <w:bCs/>
                <w:color w:val="000000" w:themeColor="text1"/>
                <w:sz w:val="17"/>
                <w:szCs w:val="17"/>
                <w:highlight w:val="yellow"/>
              </w:rPr>
              <w:t>%p endif%}</w:t>
            </w:r>
          </w:p>
        </w:tc>
        <w:tc>
          <w:tcPr>
            <w:tcW w:w="1577" w:type="dxa"/>
            <w:tcBorders>
              <w:tl2br w:val="nil"/>
              <w:tr2bl w:val="nil"/>
            </w:tcBorders>
            <w:vAlign w:val="center"/>
          </w:tcPr>
          <w:p w14:paraId="1FDA6FA6"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if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 xml:space="preserve"> == 5%}</w:t>
            </w:r>
          </w:p>
          <w:p w14:paraId="19F9F58B"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致病性</w:t>
            </w:r>
          </w:p>
          <w:p w14:paraId="254D9EDA"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 xml:space="preserve">{%p </w:t>
            </w:r>
            <w:proofErr w:type="spellStart"/>
            <w:r w:rsidRPr="00EE45E8">
              <w:rPr>
                <w:rFonts w:ascii="Times New Roman" w:eastAsia="宋体" w:hAnsi="Times New Roman" w:cs="Times New Roman"/>
                <w:bCs/>
                <w:color w:val="000000" w:themeColor="text1"/>
                <w:sz w:val="17"/>
                <w:szCs w:val="17"/>
              </w:rPr>
              <w:t>elif</w:t>
            </w:r>
            <w:proofErr w:type="spellEnd"/>
            <w:r w:rsidRPr="00EE45E8">
              <w:rPr>
                <w:rFonts w:ascii="Times New Roman" w:eastAsia="宋体" w:hAnsi="Times New Roman" w:cs="Times New Roman"/>
                <w:bCs/>
                <w:color w:val="000000" w:themeColor="text1"/>
                <w:sz w:val="17"/>
                <w:szCs w:val="17"/>
              </w:rPr>
              <w:t xml:space="preserve"> </w:t>
            </w:r>
            <w:proofErr w:type="spellStart"/>
            <w:proofErr w:type="gramStart"/>
            <w:r w:rsidRPr="00EE45E8">
              <w:rPr>
                <w:rFonts w:ascii="Times New Roman" w:eastAsia="宋体" w:hAnsi="Times New Roman" w:cs="Times New Roman"/>
                <w:bCs/>
                <w:color w:val="000000" w:themeColor="text1"/>
                <w:sz w:val="17"/>
                <w:szCs w:val="17"/>
              </w:rPr>
              <w:t>a.clinic</w:t>
            </w:r>
            <w:proofErr w:type="gramEnd"/>
            <w:r w:rsidRPr="00EE45E8">
              <w:rPr>
                <w:rFonts w:ascii="Times New Roman" w:eastAsia="宋体" w:hAnsi="Times New Roman" w:cs="Times New Roman"/>
                <w:bCs/>
                <w:color w:val="000000" w:themeColor="text1"/>
                <w:sz w:val="17"/>
                <w:szCs w:val="17"/>
              </w:rPr>
              <w:t>_num_g</w:t>
            </w:r>
            <w:proofErr w:type="spellEnd"/>
            <w:r w:rsidRPr="00EE45E8">
              <w:rPr>
                <w:rFonts w:ascii="Times New Roman" w:eastAsia="宋体" w:hAnsi="Times New Roman" w:cs="Times New Roman"/>
                <w:bCs/>
                <w:color w:val="000000" w:themeColor="text1"/>
                <w:sz w:val="17"/>
                <w:szCs w:val="17"/>
              </w:rPr>
              <w:t>==4%}</w:t>
            </w:r>
          </w:p>
          <w:p w14:paraId="2DD3E45E" w14:textId="77777777" w:rsidR="005F74CD" w:rsidRPr="00EE45E8" w:rsidRDefault="005F74CD" w:rsidP="00EF6934">
            <w:pPr>
              <w:jc w:val="center"/>
              <w:rPr>
                <w:rFonts w:ascii="Times New Roman" w:eastAsia="宋体" w:hAnsi="Times New Roman" w:cs="Times New Roman"/>
                <w:bCs/>
                <w:color w:val="FF0000"/>
                <w:sz w:val="17"/>
                <w:szCs w:val="17"/>
              </w:rPr>
            </w:pPr>
            <w:r w:rsidRPr="00EE45E8">
              <w:rPr>
                <w:rFonts w:ascii="Times New Roman" w:eastAsia="宋体" w:hAnsi="Times New Roman" w:cs="Times New Roman" w:hint="eastAsia"/>
                <w:bCs/>
                <w:color w:val="FF0000"/>
                <w:sz w:val="17"/>
                <w:szCs w:val="17"/>
              </w:rPr>
              <w:t>疑似致病性</w:t>
            </w:r>
          </w:p>
          <w:p w14:paraId="34ECB574"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bCs/>
                <w:color w:val="000000" w:themeColor="text1"/>
                <w:sz w:val="17"/>
                <w:szCs w:val="17"/>
              </w:rPr>
              <w:t>{%p else%}</w:t>
            </w:r>
          </w:p>
          <w:p w14:paraId="77F9EBAB" w14:textId="77777777" w:rsidR="005F74CD" w:rsidRPr="00EE45E8" w:rsidRDefault="005F74CD" w:rsidP="00EF6934">
            <w:pPr>
              <w:jc w:val="center"/>
              <w:rPr>
                <w:rFonts w:ascii="Times New Roman" w:eastAsia="宋体" w:hAnsi="Times New Roman" w:cs="Times New Roman"/>
                <w:bCs/>
                <w:color w:val="000000" w:themeColor="text1"/>
                <w:sz w:val="17"/>
                <w:szCs w:val="17"/>
              </w:rPr>
            </w:pPr>
            <w:r w:rsidRPr="00EE45E8">
              <w:rPr>
                <w:rFonts w:ascii="Times New Roman" w:eastAsia="宋体" w:hAnsi="Times New Roman" w:cs="Times New Roman" w:hint="eastAsia"/>
                <w:bCs/>
                <w:color w:val="000000" w:themeColor="text1"/>
                <w:sz w:val="17"/>
                <w:szCs w:val="17"/>
              </w:rPr>
              <w:t>意义不明确</w:t>
            </w:r>
          </w:p>
          <w:p w14:paraId="49D2F8BB" w14:textId="77777777" w:rsidR="005F74CD" w:rsidRPr="00EE45E8" w:rsidRDefault="005F74CD" w:rsidP="00EF6934">
            <w:pPr>
              <w:jc w:val="center"/>
              <w:rPr>
                <w:rFonts w:ascii="Times New Roman" w:eastAsia="宋体" w:hAnsi="Times New Roman" w:cs="Times New Roman"/>
                <w:bCs/>
                <w:sz w:val="17"/>
                <w:szCs w:val="17"/>
              </w:rPr>
            </w:pPr>
            <w:r w:rsidRPr="00EE45E8">
              <w:rPr>
                <w:rFonts w:ascii="Times New Roman" w:eastAsia="宋体" w:hAnsi="Times New Roman" w:cs="Times New Roman"/>
                <w:bCs/>
                <w:color w:val="000000" w:themeColor="text1"/>
                <w:sz w:val="17"/>
                <w:szCs w:val="17"/>
              </w:rPr>
              <w:t>{%p endif%}</w:t>
            </w:r>
          </w:p>
        </w:tc>
      </w:tr>
      <w:tr w:rsidR="005F74CD" w14:paraId="4038E845" w14:textId="77777777" w:rsidTr="00EF6934">
        <w:trPr>
          <w:trHeight w:val="617"/>
          <w:jc w:val="center"/>
        </w:trPr>
        <w:tc>
          <w:tcPr>
            <w:tcW w:w="10415" w:type="dxa"/>
            <w:gridSpan w:val="5"/>
            <w:tcBorders>
              <w:tl2br w:val="nil"/>
              <w:tr2bl w:val="nil"/>
            </w:tcBorders>
            <w:vAlign w:val="center"/>
          </w:tcPr>
          <w:p w14:paraId="48BAC589"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 xml:space="preserve">{%tr </w:t>
            </w:r>
            <w:proofErr w:type="spellStart"/>
            <w:r w:rsidRPr="007C4DC2">
              <w:rPr>
                <w:rFonts w:ascii="Times New Roman" w:eastAsia="宋体" w:hAnsi="Times New Roman" w:cs="Times New Roman"/>
                <w:bCs/>
                <w:sz w:val="17"/>
                <w:szCs w:val="17"/>
              </w:rPr>
              <w:t>endfor</w:t>
            </w:r>
            <w:proofErr w:type="spellEnd"/>
            <w:r w:rsidRPr="007C4DC2">
              <w:rPr>
                <w:rFonts w:ascii="Times New Roman" w:eastAsia="宋体" w:hAnsi="Times New Roman" w:cs="Times New Roman"/>
                <w:bCs/>
                <w:sz w:val="17"/>
                <w:szCs w:val="17"/>
              </w:rPr>
              <w:t>%}</w:t>
            </w:r>
          </w:p>
        </w:tc>
      </w:tr>
      <w:tr w:rsidR="005F74CD" w14:paraId="6A172072" w14:textId="77777777" w:rsidTr="00EF6934">
        <w:trPr>
          <w:trHeight w:val="617"/>
          <w:jc w:val="center"/>
        </w:trPr>
        <w:tc>
          <w:tcPr>
            <w:tcW w:w="10415" w:type="dxa"/>
            <w:gridSpan w:val="5"/>
            <w:tcBorders>
              <w:tl2br w:val="nil"/>
              <w:tr2bl w:val="nil"/>
            </w:tcBorders>
            <w:vAlign w:val="center"/>
          </w:tcPr>
          <w:p w14:paraId="62336E30"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else%}</w:t>
            </w:r>
          </w:p>
        </w:tc>
      </w:tr>
      <w:tr w:rsidR="005F74CD" w14:paraId="1F270E57" w14:textId="77777777" w:rsidTr="00EF6934">
        <w:trPr>
          <w:trHeight w:val="617"/>
          <w:jc w:val="center"/>
        </w:trPr>
        <w:tc>
          <w:tcPr>
            <w:tcW w:w="1618" w:type="dxa"/>
            <w:tcBorders>
              <w:tl2br w:val="nil"/>
              <w:tr2bl w:val="nil"/>
            </w:tcBorders>
            <w:vAlign w:val="center"/>
          </w:tcPr>
          <w:p w14:paraId="14449CAB" w14:textId="77777777" w:rsidR="005F74CD" w:rsidRDefault="005F74CD" w:rsidP="00EF6934">
            <w:pPr>
              <w:jc w:val="left"/>
              <w:rPr>
                <w:rFonts w:ascii="Times New Roman" w:eastAsia="宋体" w:hAnsi="Times New Roman" w:cs="Times New Roman"/>
                <w:b/>
                <w:sz w:val="17"/>
                <w:szCs w:val="17"/>
              </w:rPr>
            </w:pPr>
            <w:r>
              <w:rPr>
                <w:rFonts w:ascii="Times New Roman" w:eastAsia="宋体" w:hAnsi="Times New Roman" w:cs="Times New Roman" w:hint="eastAsia"/>
                <w:b/>
                <w:sz w:val="17"/>
                <w:szCs w:val="17"/>
              </w:rPr>
              <w:t>胚系变异</w:t>
            </w:r>
          </w:p>
        </w:tc>
        <w:tc>
          <w:tcPr>
            <w:tcW w:w="8797" w:type="dxa"/>
            <w:gridSpan w:val="4"/>
            <w:tcBorders>
              <w:tl2br w:val="nil"/>
              <w:tr2bl w:val="nil"/>
            </w:tcBorders>
            <w:vAlign w:val="center"/>
          </w:tcPr>
          <w:p w14:paraId="273B0B23" w14:textId="77777777" w:rsidR="005F74CD"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hint="eastAsia"/>
                <w:bCs/>
                <w:sz w:val="17"/>
                <w:szCs w:val="17"/>
              </w:rPr>
              <w:t>未检测到致病性、疑似致病性、意义不明确的胚系变异</w:t>
            </w:r>
          </w:p>
        </w:tc>
      </w:tr>
      <w:tr w:rsidR="005F74CD" w14:paraId="050700D2" w14:textId="77777777" w:rsidTr="00EF6934">
        <w:trPr>
          <w:trHeight w:val="617"/>
          <w:jc w:val="center"/>
        </w:trPr>
        <w:tc>
          <w:tcPr>
            <w:tcW w:w="10415" w:type="dxa"/>
            <w:gridSpan w:val="5"/>
            <w:tcBorders>
              <w:tl2br w:val="nil"/>
              <w:tr2bl w:val="nil"/>
            </w:tcBorders>
            <w:vAlign w:val="center"/>
          </w:tcPr>
          <w:p w14:paraId="385DE42A" w14:textId="77777777" w:rsidR="005F74CD" w:rsidRPr="007C4DC2" w:rsidRDefault="005F74CD" w:rsidP="00EF6934">
            <w:pPr>
              <w:jc w:val="center"/>
              <w:rPr>
                <w:rFonts w:ascii="Times New Roman" w:eastAsia="宋体" w:hAnsi="Times New Roman" w:cs="Times New Roman"/>
                <w:bCs/>
                <w:sz w:val="17"/>
                <w:szCs w:val="17"/>
              </w:rPr>
            </w:pPr>
            <w:r w:rsidRPr="007C4DC2">
              <w:rPr>
                <w:rFonts w:ascii="Times New Roman" w:eastAsia="宋体" w:hAnsi="Times New Roman" w:cs="Times New Roman"/>
                <w:bCs/>
                <w:sz w:val="17"/>
                <w:szCs w:val="17"/>
              </w:rPr>
              <w:t>{%tr endif%}</w:t>
            </w:r>
          </w:p>
        </w:tc>
      </w:tr>
    </w:tbl>
    <w:p w14:paraId="4D814AFE" w14:textId="77777777" w:rsidR="005F74CD" w:rsidRDefault="005F74CD" w:rsidP="005F74CD">
      <w:pPr>
        <w:rPr>
          <w:rFonts w:ascii="Times New Roman" w:eastAsia="宋体" w:hAnsi="Times New Roman" w:cs="Times New Roman"/>
          <w:sz w:val="16"/>
          <w:szCs w:val="16"/>
        </w:rPr>
      </w:pPr>
      <w:r>
        <w:rPr>
          <w:rFonts w:ascii="Times New Roman" w:eastAsia="宋体" w:hAnsi="Times New Roman" w:cs="Times New Roman" w:hint="eastAsia"/>
          <w:sz w:val="16"/>
          <w:szCs w:val="16"/>
        </w:rPr>
        <w:t>注：</w:t>
      </w:r>
    </w:p>
    <w:p w14:paraId="7426C19F" w14:textId="77777777" w:rsidR="005F74CD" w:rsidRDefault="005F74CD" w:rsidP="005F74C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基于试剂盒的检测范围得出检测结果。本检测项目中使用的参考基因组版本是</w:t>
      </w:r>
      <w:r>
        <w:rPr>
          <w:rFonts w:ascii="Times New Roman" w:eastAsia="宋体" w:hAnsi="Times New Roman" w:cs="Times New Roman" w:hint="eastAsia"/>
          <w:spacing w:val="6"/>
          <w:sz w:val="16"/>
          <w:szCs w:val="18"/>
        </w:rPr>
        <w:t xml:space="preserve"> hg19</w:t>
      </w:r>
      <w:r>
        <w:rPr>
          <w:rFonts w:ascii="Times New Roman" w:eastAsia="宋体" w:hAnsi="Times New Roman" w:cs="Times New Roman" w:hint="eastAsia"/>
          <w:spacing w:val="6"/>
          <w:sz w:val="16"/>
          <w:szCs w:val="18"/>
        </w:rPr>
        <w:t>。报告中的变异参考人类基因组变异协会（</w:t>
      </w:r>
      <w:r>
        <w:rPr>
          <w:rFonts w:ascii="Times New Roman" w:eastAsia="宋体" w:hAnsi="Times New Roman" w:cs="Times New Roman" w:hint="eastAsia"/>
          <w:spacing w:val="6"/>
          <w:sz w:val="16"/>
          <w:szCs w:val="18"/>
        </w:rPr>
        <w:t>Human Genome Variation Society,</w:t>
      </w:r>
      <w:r>
        <w:rPr>
          <w:rFonts w:ascii="Times New Roman" w:eastAsia="宋体" w:hAnsi="Times New Roman" w:cs="Times New Roman"/>
          <w:spacing w:val="6"/>
          <w:sz w:val="16"/>
          <w:szCs w:val="18"/>
        </w:rPr>
        <w:t xml:space="preserve"> </w:t>
      </w:r>
      <w:r>
        <w:rPr>
          <w:rFonts w:ascii="Times New Roman" w:eastAsia="宋体" w:hAnsi="Times New Roman" w:cs="Times New Roman" w:hint="eastAsia"/>
          <w:spacing w:val="6"/>
          <w:sz w:val="16"/>
          <w:szCs w:val="18"/>
        </w:rPr>
        <w:t>HGVS</w:t>
      </w:r>
      <w:r>
        <w:rPr>
          <w:rFonts w:ascii="Times New Roman" w:eastAsia="宋体" w:hAnsi="Times New Roman" w:cs="Times New Roman" w:hint="eastAsia"/>
          <w:spacing w:val="6"/>
          <w:sz w:val="16"/>
          <w:szCs w:val="18"/>
        </w:rPr>
        <w:t>）的变异命名指南（</w:t>
      </w:r>
      <w:r>
        <w:rPr>
          <w:rFonts w:ascii="Times New Roman" w:eastAsia="宋体" w:hAnsi="Times New Roman" w:cs="Times New Roman" w:hint="eastAsia"/>
          <w:spacing w:val="6"/>
          <w:sz w:val="16"/>
          <w:szCs w:val="18"/>
        </w:rPr>
        <w:t>http://varnomen.hgvs.org</w:t>
      </w:r>
      <w:r>
        <w:rPr>
          <w:rFonts w:ascii="Times New Roman" w:eastAsia="宋体" w:hAnsi="Times New Roman" w:cs="Times New Roman" w:hint="eastAsia"/>
          <w:spacing w:val="6"/>
          <w:sz w:val="16"/>
          <w:szCs w:val="18"/>
        </w:rPr>
        <w:t>）中的相关规定进行命名。</w:t>
      </w:r>
    </w:p>
    <w:p w14:paraId="0DDED851" w14:textId="77777777" w:rsidR="005F74CD" w:rsidRDefault="005F74CD" w:rsidP="005F74CD">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本报告中胚系变异解读遵循美国医学遗传学和基因组学学会（</w:t>
      </w:r>
      <w:r>
        <w:rPr>
          <w:rFonts w:ascii="Times New Roman" w:eastAsia="宋体" w:hAnsi="Times New Roman" w:cs="Times New Roman"/>
          <w:spacing w:val="6"/>
          <w:sz w:val="16"/>
          <w:szCs w:val="18"/>
        </w:rPr>
        <w:t>the American College of Medical Genetics</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ACMG</w:t>
      </w:r>
      <w:r>
        <w:rPr>
          <w:rFonts w:ascii="Times New Roman" w:eastAsia="宋体" w:hAnsi="Times New Roman" w:cs="Times New Roman"/>
          <w:spacing w:val="6"/>
          <w:sz w:val="16"/>
          <w:szCs w:val="18"/>
        </w:rPr>
        <w:t>）、分子病理协会（</w:t>
      </w:r>
      <w:r>
        <w:rPr>
          <w:rFonts w:ascii="Times New Roman" w:eastAsia="宋体" w:hAnsi="Times New Roman" w:cs="Times New Roman"/>
          <w:spacing w:val="6"/>
          <w:sz w:val="16"/>
          <w:szCs w:val="18"/>
        </w:rPr>
        <w:t>the Association for Molecular Pathology</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AMP</w:t>
      </w:r>
      <w:r>
        <w:rPr>
          <w:rFonts w:ascii="Times New Roman" w:eastAsia="宋体" w:hAnsi="Times New Roman" w:cs="Times New Roman"/>
          <w:spacing w:val="6"/>
          <w:sz w:val="16"/>
          <w:szCs w:val="18"/>
        </w:rPr>
        <w:t>）、美国病理学家学会（</w:t>
      </w:r>
      <w:r>
        <w:rPr>
          <w:rFonts w:ascii="Times New Roman" w:eastAsia="宋体" w:hAnsi="Times New Roman" w:cs="Times New Roman"/>
          <w:spacing w:val="6"/>
          <w:sz w:val="16"/>
          <w:szCs w:val="18"/>
        </w:rPr>
        <w:t>the College of American Pathologists</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CAP</w:t>
      </w:r>
      <w:r>
        <w:rPr>
          <w:rFonts w:ascii="Times New Roman" w:eastAsia="宋体" w:hAnsi="Times New Roman" w:cs="Times New Roman"/>
          <w:spacing w:val="6"/>
          <w:sz w:val="16"/>
          <w:szCs w:val="18"/>
        </w:rPr>
        <w:t>）发布的《遗传变异分类标准与指南》（</w:t>
      </w:r>
      <w:r>
        <w:rPr>
          <w:rFonts w:ascii="Times New Roman" w:eastAsia="宋体" w:hAnsi="Times New Roman" w:cs="Times New Roman"/>
          <w:spacing w:val="6"/>
          <w:sz w:val="16"/>
          <w:szCs w:val="18"/>
        </w:rPr>
        <w:t>2015</w:t>
      </w:r>
      <w:r>
        <w:rPr>
          <w:rFonts w:ascii="Times New Roman" w:eastAsia="宋体" w:hAnsi="Times New Roman" w:cs="Times New Roman"/>
          <w:spacing w:val="6"/>
          <w:sz w:val="16"/>
          <w:szCs w:val="18"/>
        </w:rPr>
        <w:t>年版），遗传变异分为</w:t>
      </w:r>
      <w:r>
        <w:rPr>
          <w:rFonts w:ascii="Times New Roman" w:eastAsia="宋体" w:hAnsi="Times New Roman" w:cs="Times New Roman"/>
          <w:spacing w:val="6"/>
          <w:sz w:val="16"/>
          <w:szCs w:val="18"/>
        </w:rPr>
        <w:t>5</w:t>
      </w:r>
      <w:r>
        <w:rPr>
          <w:rFonts w:ascii="Times New Roman" w:eastAsia="宋体" w:hAnsi="Times New Roman" w:cs="Times New Roman"/>
          <w:spacing w:val="6"/>
          <w:sz w:val="16"/>
          <w:szCs w:val="18"/>
        </w:rPr>
        <w:t>个等级：致病性、疑似致病性、意义不明确、疑似良性、良性。</w:t>
      </w:r>
      <w:r>
        <w:rPr>
          <w:rFonts w:ascii="Times New Roman" w:eastAsia="宋体" w:hAnsi="Times New Roman" w:cs="Times New Roman" w:hint="eastAsia"/>
          <w:spacing w:val="6"/>
          <w:sz w:val="16"/>
          <w:szCs w:val="18"/>
        </w:rPr>
        <w:t>报告</w:t>
      </w:r>
      <w:r>
        <w:rPr>
          <w:rFonts w:ascii="Times New Roman" w:eastAsia="宋体" w:hAnsi="Times New Roman" w:cs="Times New Roman"/>
          <w:spacing w:val="6"/>
          <w:sz w:val="16"/>
          <w:szCs w:val="18"/>
        </w:rPr>
        <w:t>中仅列出解读为致病性、疑似致病性、意义不明确的</w:t>
      </w:r>
      <w:r>
        <w:rPr>
          <w:rFonts w:ascii="Times New Roman" w:eastAsia="宋体" w:hAnsi="Times New Roman" w:cs="Times New Roman" w:hint="eastAsia"/>
          <w:spacing w:val="6"/>
          <w:sz w:val="16"/>
          <w:szCs w:val="18"/>
        </w:rPr>
        <w:t>胚系</w:t>
      </w:r>
      <w:r>
        <w:rPr>
          <w:rFonts w:ascii="Times New Roman" w:eastAsia="宋体" w:hAnsi="Times New Roman" w:cs="Times New Roman"/>
          <w:spacing w:val="6"/>
          <w:sz w:val="16"/>
          <w:szCs w:val="18"/>
        </w:rPr>
        <w:t>变异</w:t>
      </w:r>
      <w:r>
        <w:rPr>
          <w:rFonts w:ascii="Times New Roman" w:eastAsia="宋体" w:hAnsi="Times New Roman" w:cs="Times New Roman" w:hint="eastAsia"/>
          <w:spacing w:val="6"/>
          <w:sz w:val="16"/>
          <w:szCs w:val="18"/>
        </w:rPr>
        <w:t>。</w:t>
      </w:r>
    </w:p>
    <w:p w14:paraId="0D72943D" w14:textId="77777777" w:rsidR="008C1A78" w:rsidRDefault="005F74CD" w:rsidP="008C1A78">
      <w:pPr>
        <w:numPr>
          <w:ilvl w:val="0"/>
          <w:numId w:val="2"/>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“胚系变异检测结果”仅列出解读为致病性、疑似致病性、意义不明确的胚系变异。</w:t>
      </w:r>
    </w:p>
    <w:p w14:paraId="26098B32" w14:textId="796E0995" w:rsidR="005F74CD" w:rsidRPr="008C1A78" w:rsidRDefault="005F74CD" w:rsidP="008C1A78">
      <w:pPr>
        <w:numPr>
          <w:ilvl w:val="0"/>
          <w:numId w:val="2"/>
        </w:numPr>
        <w:ind w:firstLine="0"/>
        <w:rPr>
          <w:rFonts w:ascii="Times New Roman" w:eastAsia="宋体" w:hAnsi="Times New Roman" w:cs="Times New Roman"/>
          <w:spacing w:val="6"/>
          <w:sz w:val="16"/>
          <w:szCs w:val="18"/>
        </w:rPr>
      </w:pPr>
      <w:r w:rsidRPr="008C1A78">
        <w:rPr>
          <w:rFonts w:ascii="Times New Roman" w:eastAsia="宋体" w:hAnsi="Times New Roman" w:cs="Times New Roman" w:hint="eastAsia"/>
          <w:spacing w:val="6"/>
          <w:sz w:val="16"/>
          <w:szCs w:val="18"/>
        </w:rPr>
        <w:t>报告出具基于当前已发表的文献、指南、公共数据库及临床研究结果对变异进行解读，随着研究的发展，变异解读结果可能发</w:t>
      </w:r>
      <w:r w:rsidRPr="008C1A78">
        <w:rPr>
          <w:rFonts w:ascii="Times New Roman" w:eastAsia="宋体" w:hAnsi="Times New Roman" w:cs="Times New Roman"/>
          <w:spacing w:val="6"/>
          <w:sz w:val="16"/>
          <w:szCs w:val="18"/>
        </w:rPr>
        <w:t>生变化。</w:t>
      </w:r>
      <w:r w:rsidRPr="008C1A78">
        <w:rPr>
          <w:rFonts w:ascii="Times New Roman" w:eastAsia="宋体" w:hAnsi="Times New Roman" w:cs="Times New Roman"/>
          <w:spacing w:val="6"/>
          <w:sz w:val="16"/>
          <w:szCs w:val="18"/>
        </w:rPr>
        <w:br w:type="page"/>
      </w:r>
    </w:p>
    <w:p w14:paraId="04523A35" w14:textId="67B0D57B" w:rsidR="00B96284" w:rsidRDefault="005F74CD">
      <w:pPr>
        <w:spacing w:line="360" w:lineRule="auto"/>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2</w:t>
      </w:r>
      <w:r w:rsidR="004A5ED6">
        <w:rPr>
          <w:rFonts w:ascii="Times New Roman" w:eastAsia="宋体" w:hAnsi="Times New Roman" w:cs="Times New Roman"/>
          <w:b/>
          <w:kern w:val="0"/>
          <w:sz w:val="28"/>
          <w:szCs w:val="28"/>
        </w:rPr>
        <w:t>、检测结果详细解读</w:t>
      </w:r>
    </w:p>
    <w:p w14:paraId="0B0B7C9A" w14:textId="77777777" w:rsidR="005140D3" w:rsidRDefault="005140D3" w:rsidP="005140D3">
      <w:r>
        <w:t>{%p if var.var_</w:t>
      </w:r>
      <w:proofErr w:type="gramStart"/>
      <w:r>
        <w:t>germline.level</w:t>
      </w:r>
      <w:proofErr w:type="gramEnd"/>
      <w:r>
        <w:t>_5+var.var_germline.level_4+ var.var_germline.level_3 %}</w:t>
      </w:r>
    </w:p>
    <w:p w14:paraId="785635A3" w14:textId="52B7CF39" w:rsidR="005140D3" w:rsidRDefault="005140D3" w:rsidP="005140D3">
      <w:r>
        <w:t>{%p for a in var.var_</w:t>
      </w:r>
      <w:proofErr w:type="gramStart"/>
      <w:r>
        <w:t>germline.level</w:t>
      </w:r>
      <w:proofErr w:type="gramEnd"/>
      <w:r>
        <w:t>_5+var.var_germline.level_4+ var.var_germline.level_3 %}</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6430FFE8"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18FBF92"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2B52658"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A8CE3CC"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0BDD2D"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08BBC5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3ED2A"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
                <w:color w:val="000000" w:themeColor="text1"/>
                <w:sz w:val="17"/>
                <w:szCs w:val="17"/>
                <w:highlight w:val="yellow"/>
              </w:rPr>
              <w:t>a.clinic</w:t>
            </w:r>
            <w:proofErr w:type="gramEnd"/>
            <w:r w:rsidRPr="009F6C4A">
              <w:rPr>
                <w:rFonts w:ascii="Times New Roman" w:eastAsia="宋体" w:hAnsi="Times New Roman" w:cs="Times New Roman"/>
                <w:b/>
                <w:color w:val="000000" w:themeColor="text1"/>
                <w:sz w:val="17"/>
                <w:szCs w:val="17"/>
                <w:highlight w:val="yellow"/>
              </w:rPr>
              <w:t>_num_g</w:t>
            </w:r>
            <w:proofErr w:type="spellEnd"/>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in</w:t>
            </w:r>
            <w:r w:rsidRPr="009F6C4A">
              <w:rPr>
                <w:rFonts w:ascii="Times New Roman" w:eastAsia="宋体" w:hAnsi="Times New Roman" w:cs="Times New Roman"/>
                <w:b/>
                <w:color w:val="000000" w:themeColor="text1"/>
                <w:sz w:val="17"/>
                <w:szCs w:val="17"/>
                <w:highlight w:val="yellow"/>
              </w:rPr>
              <w:t xml:space="preserve"> </w:t>
            </w: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5, 4]%}</w:t>
            </w:r>
          </w:p>
          <w:p w14:paraId="205E55B4" w14:textId="77777777" w:rsidR="005140D3" w:rsidRPr="009F6C4A"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b/>
                <w:color w:val="FF0000"/>
                <w:sz w:val="17"/>
                <w:szCs w:val="17"/>
              </w:rPr>
              <w:t>{{</w:t>
            </w:r>
            <w:proofErr w:type="spellStart"/>
            <w:proofErr w:type="gramStart"/>
            <w:r w:rsidRPr="009F6C4A">
              <w:rPr>
                <w:rFonts w:ascii="Times New Roman" w:eastAsia="宋体" w:hAnsi="Times New Roman" w:cs="Times New Roman"/>
                <w:b/>
                <w:color w:val="FF0000"/>
                <w:sz w:val="17"/>
                <w:szCs w:val="17"/>
              </w:rPr>
              <w:t>a.gene</w:t>
            </w:r>
            <w:proofErr w:type="gramEnd"/>
            <w:r w:rsidRPr="009F6C4A">
              <w:rPr>
                <w:rFonts w:ascii="Times New Roman" w:eastAsia="宋体" w:hAnsi="Times New Roman" w:cs="Times New Roman"/>
                <w:b/>
                <w:color w:val="FF0000"/>
                <w:sz w:val="17"/>
                <w:szCs w:val="17"/>
              </w:rPr>
              <w:t>_symbol</w:t>
            </w:r>
            <w:proofErr w:type="spellEnd"/>
            <w:r w:rsidRPr="009F6C4A">
              <w:rPr>
                <w:rFonts w:ascii="Times New Roman" w:eastAsia="宋体" w:hAnsi="Times New Roman" w:cs="Times New Roman"/>
                <w:b/>
                <w:color w:val="FF0000"/>
                <w:sz w:val="17"/>
                <w:szCs w:val="17"/>
              </w:rPr>
              <w:t>}}</w:t>
            </w:r>
          </w:p>
          <w:p w14:paraId="5E0A8E04"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else%}</w:t>
            </w:r>
          </w:p>
          <w:p w14:paraId="55F70F10" w14:textId="77777777" w:rsidR="005140D3" w:rsidRPr="009F6C4A" w:rsidRDefault="005140D3" w:rsidP="005140D3">
            <w:pPr>
              <w:jc w:val="center"/>
              <w:rPr>
                <w:rFonts w:ascii="Times New Roman" w:eastAsia="宋体" w:hAnsi="Times New Roman" w:cs="Times New Roman"/>
                <w:b/>
                <w:color w:val="000000" w:themeColor="text1"/>
                <w:sz w:val="17"/>
                <w:szCs w:val="17"/>
              </w:rPr>
            </w:pPr>
            <w:r w:rsidRPr="009F6C4A">
              <w:rPr>
                <w:rFonts w:ascii="Times New Roman" w:eastAsia="宋体" w:hAnsi="Times New Roman" w:cs="Times New Roman"/>
                <w:b/>
                <w:color w:val="000000" w:themeColor="text1"/>
                <w:sz w:val="17"/>
                <w:szCs w:val="17"/>
              </w:rPr>
              <w:t>{{</w:t>
            </w:r>
            <w:proofErr w:type="spellStart"/>
            <w:proofErr w:type="gramStart"/>
            <w:r w:rsidRPr="009F6C4A">
              <w:rPr>
                <w:rFonts w:ascii="Times New Roman" w:eastAsia="宋体" w:hAnsi="Times New Roman" w:cs="Times New Roman"/>
                <w:b/>
                <w:color w:val="000000" w:themeColor="text1"/>
                <w:sz w:val="17"/>
                <w:szCs w:val="17"/>
              </w:rPr>
              <w:t>a.gene</w:t>
            </w:r>
            <w:proofErr w:type="gramEnd"/>
            <w:r w:rsidRPr="009F6C4A">
              <w:rPr>
                <w:rFonts w:ascii="Times New Roman" w:eastAsia="宋体" w:hAnsi="Times New Roman" w:cs="Times New Roman"/>
                <w:b/>
                <w:color w:val="000000" w:themeColor="text1"/>
                <w:sz w:val="17"/>
                <w:szCs w:val="17"/>
              </w:rPr>
              <w:t>_symbol</w:t>
            </w:r>
            <w:proofErr w:type="spellEnd"/>
            <w:r w:rsidRPr="009F6C4A">
              <w:rPr>
                <w:rFonts w:ascii="Times New Roman" w:eastAsia="宋体" w:hAnsi="Times New Roman" w:cs="Times New Roman"/>
                <w:b/>
                <w:color w:val="000000" w:themeColor="text1"/>
                <w:sz w:val="17"/>
                <w:szCs w:val="17"/>
              </w:rPr>
              <w:t>}}</w:t>
            </w:r>
          </w:p>
          <w:p w14:paraId="46D64B16" w14:textId="0209A9F7" w:rsidR="00B96284" w:rsidRDefault="005140D3" w:rsidP="005140D3">
            <w:pPr>
              <w:jc w:val="center"/>
              <w:rPr>
                <w:rFonts w:ascii="Times New Roman" w:eastAsia="宋体" w:hAnsi="Times New Roman" w:cs="Times New Roman"/>
                <w:b/>
                <w:color w:val="FF0000"/>
                <w:sz w:val="17"/>
                <w:szCs w:val="17"/>
              </w:rPr>
            </w:pPr>
            <w:r w:rsidRPr="009F6C4A">
              <w:rPr>
                <w:rFonts w:ascii="Times New Roman" w:eastAsia="宋体" w:hAnsi="Times New Roman" w:cs="Times New Roman" w:hint="eastAsia"/>
                <w:b/>
                <w:color w:val="000000" w:themeColor="text1"/>
                <w:sz w:val="17"/>
                <w:szCs w:val="17"/>
                <w:highlight w:val="yellow"/>
              </w:rPr>
              <w:t>{</w:t>
            </w:r>
            <w:r w:rsidRPr="009F6C4A">
              <w:rPr>
                <w:rFonts w:ascii="Times New Roman" w:eastAsia="宋体" w:hAnsi="Times New Roman" w:cs="Times New Roman"/>
                <w:b/>
                <w:color w:val="000000" w:themeColor="text1"/>
                <w:sz w:val="17"/>
                <w:szCs w:val="17"/>
                <w:highlight w:val="yellow"/>
              </w:rPr>
              <w:t>%p endif%}</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6368E541"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4A2FD21E"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a.gene</w:t>
            </w:r>
            <w:proofErr w:type="gramEnd"/>
            <w:r w:rsidRPr="009F6C4A">
              <w:rPr>
                <w:rFonts w:ascii="Times New Roman" w:eastAsia="宋体" w:hAnsi="Times New Roman" w:cs="Times New Roman"/>
                <w:bCs/>
                <w:color w:val="FF0000"/>
                <w:sz w:val="17"/>
                <w:szCs w:val="17"/>
              </w:rPr>
              <w:t>_region</w:t>
            </w:r>
            <w:proofErr w:type="spellEnd"/>
            <w:r w:rsidRPr="009F6C4A">
              <w:rPr>
                <w:rFonts w:ascii="Times New Roman" w:eastAsia="宋体" w:hAnsi="Times New Roman" w:cs="Times New Roman"/>
                <w:bCs/>
                <w:color w:val="FF0000"/>
                <w:sz w:val="17"/>
                <w:szCs w:val="17"/>
              </w:rPr>
              <w:t>}} {{</w:t>
            </w:r>
            <w:proofErr w:type="spellStart"/>
            <w:r w:rsidRPr="009F6C4A">
              <w:rPr>
                <w:rFonts w:ascii="Times New Roman" w:eastAsia="宋体" w:hAnsi="Times New Roman" w:cs="Times New Roman"/>
                <w:bCs/>
                <w:color w:val="FF0000"/>
                <w:sz w:val="17"/>
                <w:szCs w:val="17"/>
              </w:rPr>
              <w:t>a.hgvs_c</w:t>
            </w:r>
            <w:proofErr w:type="spellEnd"/>
            <w:r w:rsidRPr="009F6C4A">
              <w:rPr>
                <w:rFonts w:ascii="Times New Roman" w:eastAsia="宋体" w:hAnsi="Times New Roman" w:cs="Times New Roman"/>
                <w:bCs/>
                <w:color w:val="FF0000"/>
                <w:sz w:val="17"/>
                <w:szCs w:val="17"/>
              </w:rPr>
              <w:t xml:space="preserve">}}{%if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 xml:space="preserve"> != “p.?”%} {{</w:t>
            </w:r>
            <w:proofErr w:type="spellStart"/>
            <w:r w:rsidRPr="009F6C4A">
              <w:rPr>
                <w:rFonts w:ascii="Times New Roman" w:eastAsia="宋体" w:hAnsi="Times New Roman" w:cs="Times New Roman"/>
                <w:bCs/>
                <w:color w:val="FF0000"/>
                <w:sz w:val="17"/>
                <w:szCs w:val="17"/>
              </w:rPr>
              <w:t>a.hgvs_p</w:t>
            </w:r>
            <w:proofErr w:type="spellEnd"/>
            <w:r w:rsidRPr="009F6C4A">
              <w:rPr>
                <w:rFonts w:ascii="Times New Roman" w:eastAsia="宋体" w:hAnsi="Times New Roman" w:cs="Times New Roman"/>
                <w:bCs/>
                <w:color w:val="FF0000"/>
                <w:sz w:val="17"/>
                <w:szCs w:val="17"/>
              </w:rPr>
              <w:t>}}{%endif%}</w:t>
            </w:r>
          </w:p>
          <w:p w14:paraId="279CAB22"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FF0000"/>
                <w:sz w:val="17"/>
                <w:szCs w:val="17"/>
              </w:rPr>
              <w:t>{{</w:t>
            </w:r>
            <w:proofErr w:type="spellStart"/>
            <w:proofErr w:type="gramStart"/>
            <w:r w:rsidRPr="009F6C4A">
              <w:rPr>
                <w:rFonts w:ascii="Times New Roman" w:eastAsia="宋体" w:hAnsi="Times New Roman" w:cs="Times New Roman"/>
                <w:bCs/>
                <w:color w:val="FF0000"/>
                <w:sz w:val="17"/>
                <w:szCs w:val="17"/>
              </w:rPr>
              <w:t>a.transcript</w:t>
            </w:r>
            <w:proofErr w:type="gramEnd"/>
            <w:r w:rsidRPr="009F6C4A">
              <w:rPr>
                <w:rFonts w:ascii="Times New Roman" w:eastAsia="宋体" w:hAnsi="Times New Roman" w:cs="Times New Roman"/>
                <w:bCs/>
                <w:color w:val="FF0000"/>
                <w:sz w:val="17"/>
                <w:szCs w:val="17"/>
              </w:rPr>
              <w:t>_primary</w:t>
            </w:r>
            <w:proofErr w:type="spellEnd"/>
            <w:r w:rsidRPr="009F6C4A">
              <w:rPr>
                <w:rFonts w:ascii="Times New Roman" w:eastAsia="宋体" w:hAnsi="Times New Roman" w:cs="Times New Roman"/>
                <w:bCs/>
                <w:color w:val="FF0000"/>
                <w:sz w:val="17"/>
                <w:szCs w:val="17"/>
              </w:rPr>
              <w:t>}}</w:t>
            </w:r>
          </w:p>
          <w:p w14:paraId="405DEFD9"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6EC73005"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a.gene</w:t>
            </w:r>
            <w:proofErr w:type="gramEnd"/>
            <w:r w:rsidRPr="009F6C4A">
              <w:rPr>
                <w:rFonts w:ascii="Times New Roman" w:eastAsia="宋体" w:hAnsi="Times New Roman" w:cs="Times New Roman"/>
                <w:bCs/>
                <w:color w:val="000000" w:themeColor="text1"/>
                <w:sz w:val="17"/>
                <w:szCs w:val="17"/>
              </w:rPr>
              <w:t>_region</w:t>
            </w:r>
            <w:proofErr w:type="spellEnd"/>
            <w:r w:rsidRPr="009F6C4A">
              <w:rPr>
                <w:rFonts w:ascii="Times New Roman" w:eastAsia="宋体" w:hAnsi="Times New Roman" w:cs="Times New Roman"/>
                <w:bCs/>
                <w:color w:val="000000" w:themeColor="text1"/>
                <w:sz w:val="17"/>
                <w:szCs w:val="17"/>
              </w:rPr>
              <w:t>}} {{</w:t>
            </w:r>
            <w:proofErr w:type="spellStart"/>
            <w:r w:rsidRPr="009F6C4A">
              <w:rPr>
                <w:rFonts w:ascii="Times New Roman" w:eastAsia="宋体" w:hAnsi="Times New Roman" w:cs="Times New Roman"/>
                <w:bCs/>
                <w:color w:val="000000" w:themeColor="text1"/>
                <w:sz w:val="17"/>
                <w:szCs w:val="17"/>
              </w:rPr>
              <w:t>a.hgvs_c</w:t>
            </w:r>
            <w:proofErr w:type="spellEnd"/>
            <w:r w:rsidRPr="009F6C4A">
              <w:rPr>
                <w:rFonts w:ascii="Times New Roman" w:eastAsia="宋体" w:hAnsi="Times New Roman" w:cs="Times New Roman"/>
                <w:bCs/>
                <w:color w:val="000000" w:themeColor="text1"/>
                <w:sz w:val="17"/>
                <w:szCs w:val="17"/>
              </w:rPr>
              <w:t xml:space="preserve">}}{%if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 xml:space="preserve"> != “p.?”%} {{</w:t>
            </w:r>
            <w:proofErr w:type="spellStart"/>
            <w:r w:rsidRPr="009F6C4A">
              <w:rPr>
                <w:rFonts w:ascii="Times New Roman" w:eastAsia="宋体" w:hAnsi="Times New Roman" w:cs="Times New Roman"/>
                <w:bCs/>
                <w:color w:val="000000" w:themeColor="text1"/>
                <w:sz w:val="17"/>
                <w:szCs w:val="17"/>
              </w:rPr>
              <w:t>a.hgvs_p</w:t>
            </w:r>
            <w:proofErr w:type="spellEnd"/>
            <w:r w:rsidRPr="009F6C4A">
              <w:rPr>
                <w:rFonts w:ascii="Times New Roman" w:eastAsia="宋体" w:hAnsi="Times New Roman" w:cs="Times New Roman"/>
                <w:bCs/>
                <w:color w:val="000000" w:themeColor="text1"/>
                <w:sz w:val="17"/>
                <w:szCs w:val="17"/>
              </w:rPr>
              <w:t>}}{%endif%}</w:t>
            </w:r>
          </w:p>
          <w:p w14:paraId="6A8A280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w:t>
            </w:r>
            <w:proofErr w:type="spellStart"/>
            <w:proofErr w:type="gramStart"/>
            <w:r w:rsidRPr="009F6C4A">
              <w:rPr>
                <w:rFonts w:ascii="Times New Roman" w:eastAsia="宋体" w:hAnsi="Times New Roman" w:cs="Times New Roman"/>
                <w:bCs/>
                <w:color w:val="000000" w:themeColor="text1"/>
                <w:sz w:val="17"/>
                <w:szCs w:val="17"/>
              </w:rPr>
              <w:t>a.transcript</w:t>
            </w:r>
            <w:proofErr w:type="gramEnd"/>
            <w:r w:rsidRPr="009F6C4A">
              <w:rPr>
                <w:rFonts w:ascii="Times New Roman" w:eastAsia="宋体" w:hAnsi="Times New Roman" w:cs="Times New Roman"/>
                <w:bCs/>
                <w:color w:val="000000" w:themeColor="text1"/>
                <w:sz w:val="17"/>
                <w:szCs w:val="17"/>
              </w:rPr>
              <w:t>_primary</w:t>
            </w:r>
            <w:proofErr w:type="spellEnd"/>
            <w:r w:rsidRPr="009F6C4A">
              <w:rPr>
                <w:rFonts w:ascii="Times New Roman" w:eastAsia="宋体" w:hAnsi="Times New Roman" w:cs="Times New Roman"/>
                <w:bCs/>
                <w:color w:val="000000" w:themeColor="text1"/>
                <w:sz w:val="17"/>
                <w:szCs w:val="17"/>
              </w:rPr>
              <w:t>}}</w:t>
            </w:r>
          </w:p>
          <w:p w14:paraId="1DD794AD" w14:textId="512D6F53"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14E21647"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highlight w:val="yellow"/>
              </w:rPr>
              <w:t xml:space="preserve">{%p if </w:t>
            </w:r>
            <w:proofErr w:type="spellStart"/>
            <w:proofErr w:type="gramStart"/>
            <w:r w:rsidRPr="009F6C4A">
              <w:rPr>
                <w:rFonts w:ascii="Times New Roman" w:eastAsia="宋体" w:hAnsi="Times New Roman" w:cs="Times New Roman"/>
                <w:bCs/>
                <w:color w:val="000000" w:themeColor="text1"/>
                <w:sz w:val="17"/>
                <w:szCs w:val="17"/>
                <w:highlight w:val="yellow"/>
              </w:rPr>
              <w:t>a.clinic</w:t>
            </w:r>
            <w:proofErr w:type="gramEnd"/>
            <w:r w:rsidRPr="009F6C4A">
              <w:rPr>
                <w:rFonts w:ascii="Times New Roman" w:eastAsia="宋体" w:hAnsi="Times New Roman" w:cs="Times New Roman"/>
                <w:bCs/>
                <w:color w:val="000000" w:themeColor="text1"/>
                <w:sz w:val="17"/>
                <w:szCs w:val="17"/>
                <w:highlight w:val="yellow"/>
              </w:rPr>
              <w:t>_num_g</w:t>
            </w:r>
            <w:proofErr w:type="spellEnd"/>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in</w:t>
            </w:r>
            <w:r w:rsidRPr="009F6C4A">
              <w:rPr>
                <w:rFonts w:ascii="Times New Roman" w:eastAsia="宋体" w:hAnsi="Times New Roman" w:cs="Times New Roman"/>
                <w:bCs/>
                <w:color w:val="000000" w:themeColor="text1"/>
                <w:sz w:val="17"/>
                <w:szCs w:val="17"/>
                <w:highlight w:val="yellow"/>
              </w:rPr>
              <w:t xml:space="preserve"> </w:t>
            </w: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5, 4]%}</w:t>
            </w:r>
          </w:p>
          <w:p w14:paraId="6EDA50E8" w14:textId="77777777" w:rsidR="005140D3" w:rsidRDefault="005140D3" w:rsidP="005140D3">
            <w:pPr>
              <w:jc w:val="center"/>
              <w:rPr>
                <w:rFonts w:ascii="Times New Roman" w:eastAsia="宋体" w:hAnsi="Times New Roman" w:cs="Times New Roman"/>
                <w:bCs/>
                <w:color w:val="FF0000"/>
                <w:sz w:val="17"/>
                <w:szCs w:val="17"/>
              </w:rPr>
            </w:pPr>
            <w:r w:rsidRPr="005140D3">
              <w:rPr>
                <w:rFonts w:ascii="Times New Roman" w:eastAsia="宋体" w:hAnsi="Times New Roman" w:cs="Times New Roman" w:hint="eastAsia"/>
                <w:bCs/>
                <w:color w:val="FF0000"/>
                <w:sz w:val="17"/>
                <w:szCs w:val="17"/>
              </w:rPr>
              <w:t xml:space="preserve">{%if </w:t>
            </w:r>
            <w:proofErr w:type="spellStart"/>
            <w:r w:rsidRPr="005140D3">
              <w:rPr>
                <w:rFonts w:ascii="Times New Roman" w:eastAsia="宋体" w:hAnsi="Times New Roman" w:cs="Times New Roman" w:hint="eastAsia"/>
                <w:bCs/>
                <w:color w:val="FF0000"/>
                <w:sz w:val="17"/>
                <w:szCs w:val="17"/>
              </w:rPr>
              <w:t>a.freq</w:t>
            </w:r>
            <w:proofErr w:type="spellEnd"/>
            <w:r w:rsidRPr="005140D3">
              <w:rPr>
                <w:rFonts w:ascii="Times New Roman" w:eastAsia="宋体" w:hAnsi="Times New Roman" w:cs="Times New Roman" w:hint="eastAsia"/>
                <w:bCs/>
                <w:color w:val="FF0000"/>
                <w:sz w:val="17"/>
                <w:szCs w:val="17"/>
              </w:rPr>
              <w:t xml:space="preserve"> &gt;=0.85%}</w:t>
            </w:r>
            <w:r w:rsidRPr="005140D3">
              <w:rPr>
                <w:rFonts w:ascii="Times New Roman" w:eastAsia="宋体" w:hAnsi="Times New Roman" w:cs="Times New Roman" w:hint="eastAsia"/>
                <w:bCs/>
                <w:color w:val="FF0000"/>
                <w:sz w:val="17"/>
                <w:szCs w:val="17"/>
              </w:rPr>
              <w:t>纯合</w:t>
            </w:r>
            <w:r w:rsidRPr="005140D3">
              <w:rPr>
                <w:rFonts w:ascii="Times New Roman" w:eastAsia="宋体" w:hAnsi="Times New Roman" w:cs="Times New Roman" w:hint="eastAsia"/>
                <w:bCs/>
                <w:color w:val="FF0000"/>
                <w:sz w:val="17"/>
                <w:szCs w:val="17"/>
              </w:rPr>
              <w:t>{%else%}</w:t>
            </w:r>
            <w:r w:rsidRPr="005140D3">
              <w:rPr>
                <w:rFonts w:ascii="Times New Roman" w:eastAsia="宋体" w:hAnsi="Times New Roman" w:cs="Times New Roman" w:hint="eastAsia"/>
                <w:bCs/>
                <w:color w:val="FF0000"/>
                <w:sz w:val="17"/>
                <w:szCs w:val="17"/>
              </w:rPr>
              <w:t>杂合</w:t>
            </w:r>
            <w:r w:rsidRPr="005140D3">
              <w:rPr>
                <w:rFonts w:ascii="Times New Roman" w:eastAsia="宋体" w:hAnsi="Times New Roman" w:cs="Times New Roman" w:hint="eastAsia"/>
                <w:bCs/>
                <w:color w:val="FF0000"/>
                <w:sz w:val="17"/>
                <w:szCs w:val="17"/>
              </w:rPr>
              <w:t>{%endif%}</w:t>
            </w:r>
          </w:p>
          <w:p w14:paraId="263F6715" w14:textId="471E421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else%}</w:t>
            </w:r>
          </w:p>
          <w:p w14:paraId="6E872905" w14:textId="77777777" w:rsidR="005140D3" w:rsidRDefault="005140D3" w:rsidP="005140D3">
            <w:pPr>
              <w:jc w:val="center"/>
              <w:rPr>
                <w:rFonts w:ascii="Times New Roman" w:eastAsia="宋体" w:hAnsi="Times New Roman" w:cs="Times New Roman"/>
                <w:bCs/>
                <w:color w:val="000000" w:themeColor="text1"/>
                <w:sz w:val="17"/>
                <w:szCs w:val="17"/>
              </w:rPr>
            </w:pPr>
            <w:r w:rsidRPr="005140D3">
              <w:rPr>
                <w:rFonts w:ascii="Times New Roman" w:eastAsia="宋体" w:hAnsi="Times New Roman" w:cs="Times New Roman" w:hint="eastAsia"/>
                <w:bCs/>
                <w:color w:val="000000" w:themeColor="text1"/>
                <w:sz w:val="17"/>
                <w:szCs w:val="17"/>
              </w:rPr>
              <w:t xml:space="preserve">{%if </w:t>
            </w:r>
            <w:proofErr w:type="spellStart"/>
            <w:r w:rsidRPr="005140D3">
              <w:rPr>
                <w:rFonts w:ascii="Times New Roman" w:eastAsia="宋体" w:hAnsi="Times New Roman" w:cs="Times New Roman" w:hint="eastAsia"/>
                <w:bCs/>
                <w:color w:val="000000" w:themeColor="text1"/>
                <w:sz w:val="17"/>
                <w:szCs w:val="17"/>
              </w:rPr>
              <w:t>a.freq</w:t>
            </w:r>
            <w:proofErr w:type="spellEnd"/>
            <w:r w:rsidRPr="005140D3">
              <w:rPr>
                <w:rFonts w:ascii="Times New Roman" w:eastAsia="宋体" w:hAnsi="Times New Roman" w:cs="Times New Roman" w:hint="eastAsia"/>
                <w:bCs/>
                <w:color w:val="000000" w:themeColor="text1"/>
                <w:sz w:val="17"/>
                <w:szCs w:val="17"/>
              </w:rPr>
              <w:t xml:space="preserve"> &gt;=0.85%}</w:t>
            </w:r>
            <w:r w:rsidRPr="005140D3">
              <w:rPr>
                <w:rFonts w:ascii="Times New Roman" w:eastAsia="宋体" w:hAnsi="Times New Roman" w:cs="Times New Roman" w:hint="eastAsia"/>
                <w:bCs/>
                <w:color w:val="000000" w:themeColor="text1"/>
                <w:sz w:val="17"/>
                <w:szCs w:val="17"/>
              </w:rPr>
              <w:t>纯合</w:t>
            </w:r>
            <w:r w:rsidRPr="005140D3">
              <w:rPr>
                <w:rFonts w:ascii="Times New Roman" w:eastAsia="宋体" w:hAnsi="Times New Roman" w:cs="Times New Roman" w:hint="eastAsia"/>
                <w:bCs/>
                <w:color w:val="000000" w:themeColor="text1"/>
                <w:sz w:val="17"/>
                <w:szCs w:val="17"/>
              </w:rPr>
              <w:t>{%else%}</w:t>
            </w:r>
            <w:r w:rsidRPr="005140D3">
              <w:rPr>
                <w:rFonts w:ascii="Times New Roman" w:eastAsia="宋体" w:hAnsi="Times New Roman" w:cs="Times New Roman" w:hint="eastAsia"/>
                <w:bCs/>
                <w:color w:val="000000" w:themeColor="text1"/>
                <w:sz w:val="17"/>
                <w:szCs w:val="17"/>
              </w:rPr>
              <w:t>杂合</w:t>
            </w:r>
            <w:r w:rsidRPr="005140D3">
              <w:rPr>
                <w:rFonts w:ascii="Times New Roman" w:eastAsia="宋体" w:hAnsi="Times New Roman" w:cs="Times New Roman" w:hint="eastAsia"/>
                <w:bCs/>
                <w:color w:val="000000" w:themeColor="text1"/>
                <w:sz w:val="17"/>
                <w:szCs w:val="17"/>
              </w:rPr>
              <w:t>{%endif%}</w:t>
            </w:r>
          </w:p>
          <w:p w14:paraId="726F642C" w14:textId="06DD3000"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000000" w:themeColor="text1"/>
                <w:sz w:val="17"/>
                <w:szCs w:val="17"/>
                <w:highlight w:val="yellow"/>
              </w:rPr>
              <w:t>{</w:t>
            </w:r>
            <w:r w:rsidRPr="009F6C4A">
              <w:rPr>
                <w:rFonts w:ascii="Times New Roman" w:eastAsia="宋体" w:hAnsi="Times New Roman" w:cs="Times New Roman"/>
                <w:bCs/>
                <w:color w:val="000000" w:themeColor="text1"/>
                <w:sz w:val="17"/>
                <w:szCs w:val="17"/>
                <w:highlight w:val="yellow"/>
              </w:rPr>
              <w:t>%p endif%}</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5E780880"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if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 xml:space="preserve"> == 5%}</w:t>
            </w:r>
          </w:p>
          <w:p w14:paraId="3DEAF0A4"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致病性</w:t>
            </w:r>
          </w:p>
          <w:p w14:paraId="791E8AC2"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 xml:space="preserve">{%p </w:t>
            </w:r>
            <w:proofErr w:type="spellStart"/>
            <w:r w:rsidRPr="009F6C4A">
              <w:rPr>
                <w:rFonts w:ascii="Times New Roman" w:eastAsia="宋体" w:hAnsi="Times New Roman" w:cs="Times New Roman"/>
                <w:bCs/>
                <w:color w:val="000000" w:themeColor="text1"/>
                <w:sz w:val="17"/>
                <w:szCs w:val="17"/>
              </w:rPr>
              <w:t>elif</w:t>
            </w:r>
            <w:proofErr w:type="spellEnd"/>
            <w:r w:rsidRPr="009F6C4A">
              <w:rPr>
                <w:rFonts w:ascii="Times New Roman" w:eastAsia="宋体" w:hAnsi="Times New Roman" w:cs="Times New Roman"/>
                <w:bCs/>
                <w:color w:val="000000" w:themeColor="text1"/>
                <w:sz w:val="17"/>
                <w:szCs w:val="17"/>
              </w:rPr>
              <w:t xml:space="preserve"> </w:t>
            </w:r>
            <w:proofErr w:type="spellStart"/>
            <w:proofErr w:type="gramStart"/>
            <w:r w:rsidRPr="009F6C4A">
              <w:rPr>
                <w:rFonts w:ascii="Times New Roman" w:eastAsia="宋体" w:hAnsi="Times New Roman" w:cs="Times New Roman"/>
                <w:bCs/>
                <w:color w:val="000000" w:themeColor="text1"/>
                <w:sz w:val="17"/>
                <w:szCs w:val="17"/>
              </w:rPr>
              <w:t>a.clinic</w:t>
            </w:r>
            <w:proofErr w:type="gramEnd"/>
            <w:r w:rsidRPr="009F6C4A">
              <w:rPr>
                <w:rFonts w:ascii="Times New Roman" w:eastAsia="宋体" w:hAnsi="Times New Roman" w:cs="Times New Roman"/>
                <w:bCs/>
                <w:color w:val="000000" w:themeColor="text1"/>
                <w:sz w:val="17"/>
                <w:szCs w:val="17"/>
              </w:rPr>
              <w:t>_num_g</w:t>
            </w:r>
            <w:proofErr w:type="spellEnd"/>
            <w:r w:rsidRPr="009F6C4A">
              <w:rPr>
                <w:rFonts w:ascii="Times New Roman" w:eastAsia="宋体" w:hAnsi="Times New Roman" w:cs="Times New Roman"/>
                <w:bCs/>
                <w:color w:val="000000" w:themeColor="text1"/>
                <w:sz w:val="17"/>
                <w:szCs w:val="17"/>
              </w:rPr>
              <w:t>==4%}</w:t>
            </w:r>
          </w:p>
          <w:p w14:paraId="23BE23BF" w14:textId="77777777" w:rsidR="005140D3" w:rsidRPr="009F6C4A"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hint="eastAsia"/>
                <w:bCs/>
                <w:color w:val="FF0000"/>
                <w:sz w:val="17"/>
                <w:szCs w:val="17"/>
              </w:rPr>
              <w:t>疑似致病性</w:t>
            </w:r>
          </w:p>
          <w:p w14:paraId="506E262F"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bCs/>
                <w:color w:val="000000" w:themeColor="text1"/>
                <w:sz w:val="17"/>
                <w:szCs w:val="17"/>
              </w:rPr>
              <w:t>{%p else%}</w:t>
            </w:r>
          </w:p>
          <w:p w14:paraId="2CBBC413" w14:textId="77777777" w:rsidR="005140D3" w:rsidRPr="009F6C4A" w:rsidRDefault="005140D3" w:rsidP="005140D3">
            <w:pPr>
              <w:jc w:val="center"/>
              <w:rPr>
                <w:rFonts w:ascii="Times New Roman" w:eastAsia="宋体" w:hAnsi="Times New Roman" w:cs="Times New Roman"/>
                <w:bCs/>
                <w:color w:val="000000" w:themeColor="text1"/>
                <w:sz w:val="17"/>
                <w:szCs w:val="17"/>
              </w:rPr>
            </w:pPr>
            <w:r w:rsidRPr="009F6C4A">
              <w:rPr>
                <w:rFonts w:ascii="Times New Roman" w:eastAsia="宋体" w:hAnsi="Times New Roman" w:cs="Times New Roman" w:hint="eastAsia"/>
                <w:bCs/>
                <w:color w:val="000000" w:themeColor="text1"/>
                <w:sz w:val="17"/>
                <w:szCs w:val="17"/>
              </w:rPr>
              <w:t>意义不明确</w:t>
            </w:r>
          </w:p>
          <w:p w14:paraId="3662D615" w14:textId="3A5DCF11" w:rsidR="00B96284" w:rsidRDefault="005140D3" w:rsidP="005140D3">
            <w:pPr>
              <w:jc w:val="center"/>
              <w:rPr>
                <w:rFonts w:ascii="Times New Roman" w:eastAsia="宋体" w:hAnsi="Times New Roman" w:cs="Times New Roman"/>
                <w:bCs/>
                <w:color w:val="FF0000"/>
                <w:sz w:val="17"/>
                <w:szCs w:val="17"/>
              </w:rPr>
            </w:pPr>
            <w:r w:rsidRPr="009F6C4A">
              <w:rPr>
                <w:rFonts w:ascii="Times New Roman" w:eastAsia="宋体" w:hAnsi="Times New Roman" w:cs="Times New Roman"/>
                <w:bCs/>
                <w:color w:val="000000" w:themeColor="text1"/>
                <w:sz w:val="17"/>
                <w:szCs w:val="17"/>
              </w:rPr>
              <w:t>{%p endif%}</w:t>
            </w:r>
          </w:p>
        </w:tc>
      </w:tr>
      <w:tr w:rsidR="00B96284" w14:paraId="4EC644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68B68D1"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D40ECB9" w14:textId="5F9A7458"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rPr>
              <w:t>{{</w:t>
            </w:r>
            <w:proofErr w:type="spellStart"/>
            <w:proofErr w:type="gramStart"/>
            <w:r w:rsidRPr="002160E5">
              <w:rPr>
                <w:rFonts w:ascii="Times New Roman" w:eastAsia="宋体" w:hAnsi="Times New Roman" w:cs="Times New Roman"/>
                <w:sz w:val="17"/>
                <w:szCs w:val="17"/>
              </w:rPr>
              <w:t>a.gene</w:t>
            </w:r>
            <w:proofErr w:type="gramEnd"/>
            <w:r w:rsidRPr="002160E5">
              <w:rPr>
                <w:rFonts w:ascii="Times New Roman" w:eastAsia="宋体" w:hAnsi="Times New Roman" w:cs="Times New Roman"/>
                <w:sz w:val="17"/>
                <w:szCs w:val="17"/>
              </w:rPr>
              <w:t>_function|e</w:t>
            </w:r>
            <w:proofErr w:type="spellEnd"/>
            <w:r w:rsidRPr="002160E5">
              <w:rPr>
                <w:rFonts w:ascii="Times New Roman" w:eastAsia="宋体" w:hAnsi="Times New Roman" w:cs="Times New Roman"/>
                <w:sz w:val="17"/>
                <w:szCs w:val="17"/>
              </w:rPr>
              <w:t>}}</w:t>
            </w:r>
          </w:p>
        </w:tc>
      </w:tr>
      <w:tr w:rsidR="00B96284" w:rsidRPr="002160E5" w14:paraId="1FE01908"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72CC40B"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B69AB5D" w14:textId="266BE8BD" w:rsidR="00B96284" w:rsidRDefault="002160E5">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a.variant_desc_cn|e</w:t>
            </w:r>
            <w:proofErr w:type="spellEnd"/>
            <w:r w:rsidRPr="002160E5">
              <w:rPr>
                <w:rFonts w:ascii="Times New Roman" w:eastAsia="宋体" w:hAnsi="Times New Roman" w:cs="Times New Roman"/>
                <w:sz w:val="17"/>
                <w:szCs w:val="17"/>
                <w:lang w:eastAsia="zh-CN"/>
              </w:rPr>
              <w:t>}}{{</w:t>
            </w:r>
            <w:proofErr w:type="spellStart"/>
            <w:r w:rsidRPr="002160E5">
              <w:rPr>
                <w:rFonts w:ascii="Times New Roman" w:eastAsia="宋体" w:hAnsi="Times New Roman" w:cs="Times New Roman"/>
                <w:sz w:val="17"/>
                <w:szCs w:val="17"/>
                <w:lang w:eastAsia="zh-CN"/>
              </w:rPr>
              <w:t>a.variant_interpret_cn|e</w:t>
            </w:r>
            <w:proofErr w:type="spellEnd"/>
            <w:r w:rsidRPr="002160E5">
              <w:rPr>
                <w:rFonts w:ascii="Times New Roman" w:eastAsia="宋体" w:hAnsi="Times New Roman" w:cs="Times New Roman"/>
                <w:sz w:val="17"/>
                <w:szCs w:val="17"/>
                <w:lang w:eastAsia="zh-CN"/>
              </w:rPr>
              <w:t>}}</w:t>
            </w:r>
            <w:proofErr w:type="spellStart"/>
            <w:r w:rsidR="004A5ED6">
              <w:rPr>
                <w:rFonts w:ascii="Times New Roman" w:eastAsia="宋体" w:hAnsi="Times New Roman" w:cs="Times New Roman" w:hint="eastAsia"/>
                <w:sz w:val="17"/>
                <w:szCs w:val="17"/>
              </w:rPr>
              <w:t>因此，该变异为</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 xml:space="preserve">%if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5%</w:t>
            </w:r>
            <w:r>
              <w:rPr>
                <w:rFonts w:ascii="Times New Roman" w:eastAsia="宋体" w:hAnsi="Times New Roman" w:cs="Times New Roman" w:hint="eastAsia"/>
                <w:sz w:val="17"/>
                <w:szCs w:val="17"/>
                <w:lang w:eastAsia="zh-CN"/>
              </w:rPr>
              <w:t>}</w:t>
            </w:r>
            <w:r>
              <w:rPr>
                <w:rFonts w:ascii="Times New Roman" w:eastAsia="宋体" w:hAnsi="Times New Roman" w:cs="Times New Roman" w:hint="eastAsia"/>
                <w:sz w:val="17"/>
                <w:szCs w:val="17"/>
                <w:lang w:eastAsia="zh-CN"/>
              </w:rPr>
              <w:t>致病性变异</w:t>
            </w: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w:t>
            </w:r>
            <w:proofErr w:type="spellStart"/>
            <w:r>
              <w:rPr>
                <w:rFonts w:ascii="Times New Roman" w:eastAsia="宋体" w:hAnsi="Times New Roman" w:cs="Times New Roman"/>
                <w:sz w:val="17"/>
                <w:szCs w:val="17"/>
                <w:lang w:eastAsia="zh-CN"/>
              </w:rPr>
              <w:t>elif</w:t>
            </w:r>
            <w:proofErr w:type="spellEnd"/>
            <w:r>
              <w:rPr>
                <w:rFonts w:ascii="Times New Roman" w:eastAsia="宋体" w:hAnsi="Times New Roman" w:cs="Times New Roman"/>
                <w:sz w:val="17"/>
                <w:szCs w:val="17"/>
                <w:lang w:eastAsia="zh-CN"/>
              </w:rPr>
              <w:t xml:space="preserve"> </w:t>
            </w:r>
            <w:proofErr w:type="spellStart"/>
            <w:r>
              <w:rPr>
                <w:rFonts w:ascii="Times New Roman" w:eastAsia="宋体" w:hAnsi="Times New Roman" w:cs="Times New Roman"/>
                <w:sz w:val="17"/>
                <w:szCs w:val="17"/>
                <w:lang w:eastAsia="zh-CN"/>
              </w:rPr>
              <w:t>a.clinic_num_g</w:t>
            </w:r>
            <w:proofErr w:type="spellEnd"/>
            <w:r>
              <w:rPr>
                <w:rFonts w:ascii="Times New Roman" w:eastAsia="宋体" w:hAnsi="Times New Roman" w:cs="Times New Roman"/>
                <w:sz w:val="17"/>
                <w:szCs w:val="17"/>
                <w:lang w:eastAsia="zh-CN"/>
              </w:rPr>
              <w:t xml:space="preserve"> == 4%</w:t>
            </w:r>
            <w:r>
              <w:rPr>
                <w:rFonts w:ascii="Times New Roman" w:eastAsia="宋体" w:hAnsi="Times New Roman" w:cs="Times New Roman" w:hint="eastAsia"/>
                <w:sz w:val="17"/>
                <w:szCs w:val="17"/>
                <w:lang w:eastAsia="zh-CN"/>
              </w:rPr>
              <w:t>}</w:t>
            </w:r>
            <w:proofErr w:type="spellStart"/>
            <w:r w:rsidR="004A5ED6">
              <w:rPr>
                <w:rFonts w:ascii="Times New Roman" w:eastAsia="宋体" w:hAnsi="Times New Roman" w:cs="Times New Roman" w:hint="eastAsia"/>
                <w:sz w:val="17"/>
                <w:szCs w:val="17"/>
              </w:rPr>
              <w:t>疑似致病性变异</w:t>
            </w:r>
            <w:proofErr w:type="spellEnd"/>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%else%}</w:t>
            </w:r>
            <w:r>
              <w:rPr>
                <w:rFonts w:ascii="Times New Roman" w:eastAsia="宋体" w:hAnsi="Times New Roman" w:cs="Times New Roman" w:hint="eastAsia"/>
                <w:sz w:val="17"/>
                <w:szCs w:val="17"/>
                <w:lang w:eastAsia="zh-CN"/>
              </w:rPr>
              <w:t>意义不明确变异</w:t>
            </w:r>
            <w:r>
              <w:rPr>
                <w:rFonts w:ascii="Times New Roman" w:eastAsia="宋体" w:hAnsi="Times New Roman" w:cs="Times New Roman"/>
                <w:sz w:val="17"/>
                <w:szCs w:val="17"/>
                <w:lang w:eastAsia="zh-CN"/>
              </w:rPr>
              <w:t>{%endif%}</w:t>
            </w:r>
            <w:r w:rsidR="004A5ED6">
              <w:rPr>
                <w:rFonts w:ascii="Times New Roman" w:eastAsia="宋体" w:hAnsi="Times New Roman" w:cs="Times New Roman" w:hint="eastAsia"/>
                <w:sz w:val="17"/>
                <w:szCs w:val="17"/>
              </w:rPr>
              <w:t>。</w:t>
            </w:r>
          </w:p>
        </w:tc>
      </w:tr>
      <w:tr w:rsidR="00B96284" w14:paraId="5DE561E5"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32D0053"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5CEC09B"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 xml:space="preserve">{%p if </w:t>
            </w:r>
            <w:proofErr w:type="spellStart"/>
            <w:proofErr w:type="gramStart"/>
            <w:r w:rsidRPr="006414F1">
              <w:rPr>
                <w:rFonts w:ascii="Times New Roman" w:eastAsia="宋体" w:hAnsi="Times New Roman" w:cs="Times New Roman"/>
                <w:sz w:val="17"/>
                <w:szCs w:val="17"/>
                <w:highlight w:val="yellow"/>
                <w:lang w:eastAsia="zh-CN"/>
              </w:rPr>
              <w:t>a.clinic</w:t>
            </w:r>
            <w:proofErr w:type="gramEnd"/>
            <w:r w:rsidRPr="006414F1">
              <w:rPr>
                <w:rFonts w:ascii="Times New Roman" w:eastAsia="宋体" w:hAnsi="Times New Roman" w:cs="Times New Roman"/>
                <w:sz w:val="17"/>
                <w:szCs w:val="17"/>
                <w:highlight w:val="yellow"/>
                <w:lang w:eastAsia="zh-CN"/>
              </w:rPr>
              <w:t>_num_g</w:t>
            </w:r>
            <w:proofErr w:type="spellEnd"/>
            <w:r w:rsidRPr="006414F1">
              <w:rPr>
                <w:rFonts w:ascii="Times New Roman" w:eastAsia="宋体" w:hAnsi="Times New Roman" w:cs="Times New Roman"/>
                <w:sz w:val="17"/>
                <w:szCs w:val="17"/>
                <w:highlight w:val="yellow"/>
                <w:lang w:eastAsia="zh-CN"/>
              </w:rPr>
              <w:t xml:space="preserve"> in [4,5]%}</w:t>
            </w:r>
          </w:p>
          <w:p w14:paraId="67BFBEF1"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420D0C13"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9951DA8" w14:textId="3B3029ED"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389F66F6"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63DB64B" w14:textId="0B70B541" w:rsid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sidR="005804BC">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0A794EFA" w14:textId="77777777" w:rsidR="005804BC" w:rsidRDefault="005804BC" w:rsidP="005804BC">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3DD02549" w14:textId="77777777" w:rsidR="002160E5" w:rsidRPr="002160E5" w:rsidRDefault="002160E5" w:rsidP="00B4799A">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else%}</w:t>
            </w:r>
          </w:p>
          <w:p w14:paraId="212A1C78"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if </w:t>
            </w:r>
            <w:proofErr w:type="spellStart"/>
            <w:r w:rsidRPr="002160E5">
              <w:rPr>
                <w:rFonts w:ascii="Times New Roman" w:eastAsia="宋体" w:hAnsi="Times New Roman" w:cs="Times New Roman"/>
                <w:sz w:val="17"/>
                <w:szCs w:val="17"/>
                <w:lang w:eastAsia="zh-CN"/>
              </w:rPr>
              <w:t>a.evi_sum.evi_split</w:t>
            </w:r>
            <w:proofErr w:type="spellEnd"/>
            <w:r w:rsidRPr="002160E5">
              <w:rPr>
                <w:rFonts w:ascii="Times New Roman" w:eastAsia="宋体" w:hAnsi="Times New Roman" w:cs="Times New Roman"/>
                <w:sz w:val="17"/>
                <w:szCs w:val="17"/>
                <w:lang w:eastAsia="zh-CN"/>
              </w:rPr>
              <w:t xml:space="preserve"> and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6792DCB7"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for b in </w:t>
            </w:r>
            <w:proofErr w:type="spellStart"/>
            <w:r w:rsidRPr="002160E5">
              <w:rPr>
                <w:rFonts w:ascii="Times New Roman" w:eastAsia="宋体" w:hAnsi="Times New Roman" w:cs="Times New Roman"/>
                <w:sz w:val="17"/>
                <w:szCs w:val="17"/>
                <w:lang w:eastAsia="zh-CN"/>
              </w:rPr>
              <w:t>a.evi_sum.evi_</w:t>
            </w:r>
            <w:proofErr w:type="gramStart"/>
            <w:r w:rsidRPr="002160E5">
              <w:rPr>
                <w:rFonts w:ascii="Times New Roman" w:eastAsia="宋体" w:hAnsi="Times New Roman" w:cs="Times New Roman"/>
                <w:sz w:val="17"/>
                <w:szCs w:val="17"/>
                <w:lang w:eastAsia="zh-CN"/>
              </w:rPr>
              <w:t>split.Predisposing</w:t>
            </w:r>
            <w:proofErr w:type="spellEnd"/>
            <w:proofErr w:type="gramEnd"/>
            <w:r w:rsidRPr="002160E5">
              <w:rPr>
                <w:rFonts w:ascii="Times New Roman" w:eastAsia="宋体" w:hAnsi="Times New Roman" w:cs="Times New Roman"/>
                <w:sz w:val="17"/>
                <w:szCs w:val="17"/>
                <w:lang w:eastAsia="zh-CN"/>
              </w:rPr>
              <w:t>%}</w:t>
            </w:r>
          </w:p>
          <w:p w14:paraId="082A505F" w14:textId="77777777" w:rsidR="006414F1" w:rsidRPr="002160E5"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hint="eastAsia"/>
                <w:sz w:val="17"/>
                <w:szCs w:val="17"/>
                <w:lang w:eastAsia="zh-CN"/>
              </w:rPr>
              <w:t>{{</w:t>
            </w:r>
            <w:proofErr w:type="spellStart"/>
            <w:r w:rsidRPr="002160E5">
              <w:rPr>
                <w:rFonts w:ascii="Times New Roman" w:eastAsia="宋体" w:hAnsi="Times New Roman" w:cs="Times New Roman" w:hint="eastAsia"/>
                <w:sz w:val="17"/>
                <w:szCs w:val="17"/>
                <w:lang w:eastAsia="zh-CN"/>
              </w:rPr>
              <w:t>b.evi_interpretation|e</w:t>
            </w:r>
            <w:proofErr w:type="spellEnd"/>
            <w:r w:rsidRPr="002160E5">
              <w:rPr>
                <w:rFonts w:ascii="Times New Roman" w:eastAsia="宋体" w:hAnsi="Times New Roman" w:cs="Times New Roman" w:hint="eastAsia"/>
                <w:sz w:val="17"/>
                <w:szCs w:val="17"/>
                <w:lang w:eastAsia="zh-CN"/>
              </w:rPr>
              <w:t xml:space="preserve">}} </w:t>
            </w:r>
          </w:p>
          <w:p w14:paraId="5A59F19A" w14:textId="75545D9F"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proofErr w:type="spellStart"/>
            <w:r w:rsidRPr="002160E5">
              <w:rPr>
                <w:rFonts w:ascii="Times New Roman" w:eastAsia="宋体" w:hAnsi="Times New Roman" w:cs="Times New Roman"/>
                <w:sz w:val="17"/>
                <w:szCs w:val="17"/>
                <w:lang w:eastAsia="zh-CN"/>
              </w:rPr>
              <w:t>endfor</w:t>
            </w:r>
            <w:proofErr w:type="spellEnd"/>
            <w:r w:rsidRPr="002160E5">
              <w:rPr>
                <w:rFonts w:ascii="Times New Roman" w:eastAsia="宋体" w:hAnsi="Times New Roman" w:cs="Times New Roman"/>
                <w:sz w:val="17"/>
                <w:szCs w:val="17"/>
                <w:lang w:eastAsia="zh-CN"/>
              </w:rPr>
              <w:t>%}</w:t>
            </w:r>
          </w:p>
          <w:p w14:paraId="58C7B05F" w14:textId="77777777"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您的一级亲属（父母、兄弟姐妹、子女等）也有可能携带该变异；建议进行遗传咨询，同时建议有风险的亲属可考虑进行基因检测。</w:t>
            </w:r>
          </w:p>
          <w:p w14:paraId="6A790AD2"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r>
              <w:rPr>
                <w:rFonts w:ascii="Times New Roman" w:eastAsia="宋体" w:hAnsi="Times New Roman" w:cs="Times New Roman"/>
                <w:sz w:val="17"/>
                <w:szCs w:val="17"/>
                <w:lang w:eastAsia="zh-CN"/>
              </w:rPr>
              <w:t>%p else%</w:t>
            </w:r>
            <w:r>
              <w:rPr>
                <w:rFonts w:ascii="Times New Roman" w:eastAsia="宋体" w:hAnsi="Times New Roman" w:cs="Times New Roman" w:hint="eastAsia"/>
                <w:sz w:val="17"/>
                <w:szCs w:val="17"/>
                <w:lang w:eastAsia="zh-CN"/>
              </w:rPr>
              <w:t>}</w:t>
            </w:r>
          </w:p>
          <w:p w14:paraId="40A10DE7" w14:textId="77777777" w:rsidR="00997B82" w:rsidRDefault="00997B82" w:rsidP="00997B82">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p w14:paraId="4796776A" w14:textId="587B5CD9" w:rsidR="006414F1" w:rsidRDefault="006414F1" w:rsidP="006414F1">
            <w:pPr>
              <w:pStyle w:val="afffff"/>
              <w:spacing w:before="0" w:after="0" w:line="240" w:lineRule="auto"/>
              <w:ind w:firstLine="340"/>
              <w:rPr>
                <w:rFonts w:ascii="Times New Roman" w:eastAsia="宋体" w:hAnsi="Times New Roman" w:cs="Times New Roman"/>
                <w:sz w:val="17"/>
                <w:szCs w:val="17"/>
                <w:lang w:eastAsia="zh-CN"/>
              </w:rPr>
            </w:pPr>
            <w:r w:rsidRPr="002160E5">
              <w:rPr>
                <w:rFonts w:ascii="Times New Roman" w:eastAsia="宋体" w:hAnsi="Times New Roman" w:cs="Times New Roman"/>
                <w:sz w:val="17"/>
                <w:szCs w:val="17"/>
                <w:lang w:eastAsia="zh-CN"/>
              </w:rPr>
              <w:t xml:space="preserve">{%p </w:t>
            </w:r>
            <w:r>
              <w:rPr>
                <w:rFonts w:ascii="Times New Roman" w:eastAsia="宋体" w:hAnsi="Times New Roman" w:cs="Times New Roman" w:hint="eastAsia"/>
                <w:sz w:val="17"/>
                <w:szCs w:val="17"/>
                <w:lang w:eastAsia="zh-CN"/>
              </w:rPr>
              <w:t>endif</w:t>
            </w:r>
            <w:r w:rsidRPr="002160E5">
              <w:rPr>
                <w:rFonts w:ascii="Times New Roman" w:eastAsia="宋体" w:hAnsi="Times New Roman" w:cs="Times New Roman"/>
                <w:sz w:val="17"/>
                <w:szCs w:val="17"/>
                <w:lang w:eastAsia="zh-CN"/>
              </w:rPr>
              <w:t>%}</w:t>
            </w:r>
          </w:p>
          <w:p w14:paraId="6002939A" w14:textId="48E670B0" w:rsidR="002160E5" w:rsidRDefault="002160E5" w:rsidP="002160E5">
            <w:pPr>
              <w:pStyle w:val="afffff"/>
              <w:spacing w:before="0" w:after="0" w:line="240" w:lineRule="auto"/>
              <w:ind w:firstLine="340"/>
              <w:rPr>
                <w:rFonts w:ascii="Times New Roman" w:eastAsia="宋体" w:hAnsi="Times New Roman" w:cs="Times New Roman"/>
                <w:sz w:val="17"/>
                <w:szCs w:val="17"/>
                <w:lang w:eastAsia="zh-CN"/>
              </w:rPr>
            </w:pPr>
            <w:r w:rsidRPr="006414F1">
              <w:rPr>
                <w:rFonts w:ascii="Times New Roman" w:eastAsia="宋体" w:hAnsi="Times New Roman" w:cs="Times New Roman"/>
                <w:sz w:val="17"/>
                <w:szCs w:val="17"/>
                <w:highlight w:val="yellow"/>
                <w:lang w:eastAsia="zh-CN"/>
              </w:rPr>
              <w:t>{%p endif%}</w:t>
            </w:r>
          </w:p>
        </w:tc>
      </w:tr>
    </w:tbl>
    <w:p w14:paraId="0BB5E053" w14:textId="77777777" w:rsidR="00C80093" w:rsidRDefault="00C80093" w:rsidP="005140D3">
      <w:pPr>
        <w:spacing w:line="360" w:lineRule="exact"/>
        <w:rPr>
          <w:rFonts w:ascii="Times New Roman" w:eastAsia="宋体" w:hAnsi="Times New Roman" w:cs="Times New Roman"/>
          <w:sz w:val="16"/>
          <w:szCs w:val="16"/>
        </w:rPr>
      </w:pPr>
    </w:p>
    <w:p w14:paraId="14170A5C" w14:textId="0A376F4F" w:rsidR="005140D3" w:rsidRPr="005140D3"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lastRenderedPageBreak/>
        <w:t xml:space="preserve">{%p </w:t>
      </w:r>
      <w:proofErr w:type="spellStart"/>
      <w:r w:rsidRPr="005140D3">
        <w:rPr>
          <w:rFonts w:ascii="Times New Roman" w:eastAsia="宋体" w:hAnsi="Times New Roman" w:cs="Times New Roman"/>
          <w:sz w:val="16"/>
          <w:szCs w:val="16"/>
        </w:rPr>
        <w:t>endfor</w:t>
      </w:r>
      <w:proofErr w:type="spellEnd"/>
      <w:r w:rsidRPr="005140D3">
        <w:rPr>
          <w:rFonts w:ascii="Times New Roman" w:eastAsia="宋体" w:hAnsi="Times New Roman" w:cs="Times New Roman"/>
          <w:sz w:val="16"/>
          <w:szCs w:val="16"/>
        </w:rPr>
        <w:t>%}</w:t>
      </w:r>
    </w:p>
    <w:p w14:paraId="43E97E0F" w14:textId="52F53021" w:rsidR="00B96284" w:rsidRDefault="005140D3" w:rsidP="005140D3">
      <w:pPr>
        <w:spacing w:line="360" w:lineRule="exact"/>
        <w:rPr>
          <w:rFonts w:ascii="Times New Roman" w:eastAsia="宋体" w:hAnsi="Times New Roman" w:cs="Times New Roman"/>
          <w:sz w:val="16"/>
          <w:szCs w:val="16"/>
        </w:rPr>
      </w:pPr>
      <w:r w:rsidRPr="005140D3">
        <w:rPr>
          <w:rFonts w:ascii="Times New Roman" w:eastAsia="宋体" w:hAnsi="Times New Roman" w:cs="Times New Roman"/>
          <w:sz w:val="16"/>
          <w:szCs w:val="16"/>
        </w:rPr>
        <w:t>{%p else%}</w:t>
      </w:r>
    </w:p>
    <w:tbl>
      <w:tblPr>
        <w:tblStyle w:val="afffd"/>
        <w:tblW w:w="10416" w:type="dxa"/>
        <w:jc w:val="center"/>
        <w:tblLayout w:type="fixed"/>
        <w:tblLook w:val="04A0" w:firstRow="1" w:lastRow="0" w:firstColumn="1" w:lastColumn="0" w:noHBand="0" w:noVBand="1"/>
      </w:tblPr>
      <w:tblGrid>
        <w:gridCol w:w="1666"/>
        <w:gridCol w:w="4168"/>
        <w:gridCol w:w="1752"/>
        <w:gridCol w:w="2830"/>
      </w:tblGrid>
      <w:tr w:rsidR="00B96284" w14:paraId="75FE64F1"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F95E68E" w14:textId="77777777" w:rsidR="00B96284" w:rsidRDefault="004A5ED6">
            <w:pPr>
              <w:jc w:val="center"/>
              <w:rPr>
                <w:rFonts w:ascii="Times New Roman" w:eastAsia="宋体" w:hAnsi="Times New Roman" w:cs="Times New Roman"/>
                <w:bCs/>
                <w:color w:val="000000" w:themeColor="text1"/>
                <w:sz w:val="20"/>
                <w:szCs w:val="20"/>
              </w:rPr>
            </w:pPr>
            <w:r>
              <w:rPr>
                <w:rFonts w:ascii="Times New Roman" w:eastAsia="宋体" w:hAnsi="Times New Roman" w:cs="Times New Roman"/>
                <w:b/>
                <w:color w:val="000000" w:themeColor="text1"/>
                <w:sz w:val="20"/>
                <w:szCs w:val="20"/>
              </w:rPr>
              <w:t>基因</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4BABF02"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变异位点</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B3E9F71"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纯合</w:t>
            </w:r>
            <w:r>
              <w:rPr>
                <w:rFonts w:ascii="Times New Roman" w:eastAsia="宋体" w:hAnsi="Times New Roman" w:cs="Times New Roman"/>
                <w:b/>
                <w:color w:val="000000" w:themeColor="text1"/>
                <w:sz w:val="20"/>
                <w:szCs w:val="20"/>
              </w:rPr>
              <w:t>/</w:t>
            </w:r>
            <w:r>
              <w:rPr>
                <w:rFonts w:ascii="Times New Roman" w:eastAsia="宋体" w:hAnsi="Times New Roman" w:cs="Times New Roman"/>
                <w:b/>
                <w:color w:val="000000" w:themeColor="text1"/>
                <w:sz w:val="20"/>
                <w:szCs w:val="20"/>
              </w:rPr>
              <w:t>杂合</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5C77AB95" w14:textId="77777777" w:rsidR="00B96284" w:rsidRDefault="004A5ED6">
            <w:pPr>
              <w:jc w:val="center"/>
              <w:rPr>
                <w:rFonts w:ascii="Times New Roman" w:eastAsia="宋体" w:hAnsi="Times New Roman" w:cs="Times New Roman"/>
                <w:b/>
                <w:color w:val="000000" w:themeColor="text1"/>
                <w:sz w:val="20"/>
                <w:szCs w:val="20"/>
              </w:rPr>
            </w:pPr>
            <w:r>
              <w:rPr>
                <w:rFonts w:ascii="Times New Roman" w:eastAsia="宋体" w:hAnsi="Times New Roman" w:cs="Times New Roman"/>
                <w:b/>
                <w:color w:val="000000" w:themeColor="text1"/>
                <w:sz w:val="20"/>
                <w:szCs w:val="20"/>
              </w:rPr>
              <w:t>致病风险</w:t>
            </w:r>
          </w:p>
        </w:tc>
      </w:tr>
      <w:tr w:rsidR="00B96284" w14:paraId="543BFA44" w14:textId="77777777">
        <w:trPr>
          <w:trHeight w:val="533"/>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3B736E62" w14:textId="2111C380"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416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00187D13" w14:textId="45B3B6D9"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bCs/>
                <w:sz w:val="17"/>
                <w:szCs w:val="17"/>
              </w:rPr>
              <w:t>-</w:t>
            </w:r>
          </w:p>
        </w:tc>
        <w:tc>
          <w:tcPr>
            <w:tcW w:w="1752"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4682F707" w14:textId="6A5809C5"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c>
          <w:tcPr>
            <w:tcW w:w="283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C7D9F1" w:themeFill="text2" w:themeFillTint="32"/>
            <w:vAlign w:val="center"/>
          </w:tcPr>
          <w:p w14:paraId="294B9911" w14:textId="7E8BF452" w:rsidR="00B96284" w:rsidRDefault="006B14ED">
            <w:pPr>
              <w:jc w:val="center"/>
              <w:rPr>
                <w:rFonts w:ascii="Times New Roman" w:eastAsia="宋体" w:hAnsi="Times New Roman" w:cs="Times New Roman"/>
                <w:bCs/>
                <w:sz w:val="17"/>
                <w:szCs w:val="17"/>
              </w:rPr>
            </w:pPr>
            <w:r>
              <w:rPr>
                <w:rFonts w:ascii="Times New Roman" w:eastAsia="宋体" w:hAnsi="Times New Roman" w:cs="Times New Roman" w:hint="eastAsia"/>
                <w:bCs/>
                <w:sz w:val="17"/>
                <w:szCs w:val="17"/>
              </w:rPr>
              <w:t>-</w:t>
            </w:r>
          </w:p>
        </w:tc>
      </w:tr>
      <w:tr w:rsidR="00B96284" w14:paraId="4AC520A6"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BFCDB6C" w14:textId="77777777" w:rsidR="00B96284" w:rsidRDefault="004A5ED6">
            <w:pPr>
              <w:jc w:val="center"/>
              <w:rPr>
                <w:rFonts w:ascii="Times New Roman" w:eastAsia="宋体" w:hAnsi="Times New Roman" w:cs="Times New Roman"/>
                <w:b/>
                <w:bCs/>
                <w:sz w:val="17"/>
                <w:szCs w:val="17"/>
              </w:rPr>
            </w:pPr>
            <w:r>
              <w:rPr>
                <w:rFonts w:ascii="Times New Roman" w:eastAsia="宋体" w:hAnsi="Times New Roman" w:cs="Times New Roman"/>
                <w:b/>
                <w:bCs/>
                <w:sz w:val="17"/>
                <w:szCs w:val="17"/>
              </w:rPr>
              <w:t>基因介绍</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E7A741B" w14:textId="6EB5013A"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sz w:val="17"/>
                <w:szCs w:val="17"/>
                <w:lang w:eastAsia="zh-CN"/>
              </w:rPr>
              <w:t>-</w:t>
            </w:r>
          </w:p>
        </w:tc>
      </w:tr>
      <w:tr w:rsidR="00B96284" w14:paraId="6BE64A17"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7826F47" w14:textId="77777777" w:rsidR="00B96284" w:rsidRDefault="004A5ED6">
            <w:pPr>
              <w:pStyle w:val="1fb"/>
              <w:ind w:firstLineChars="0" w:firstLine="0"/>
              <w:jc w:val="center"/>
              <w:rPr>
                <w:rFonts w:ascii="Times New Roman" w:eastAsia="宋体" w:hAnsi="Times New Roman"/>
                <w:sz w:val="17"/>
                <w:szCs w:val="17"/>
              </w:rPr>
            </w:pPr>
            <w:r>
              <w:rPr>
                <w:rFonts w:ascii="Times New Roman" w:eastAsia="宋体" w:hAnsi="Times New Roman"/>
                <w:b/>
                <w:bCs/>
                <w:sz w:val="17"/>
                <w:szCs w:val="17"/>
              </w:rPr>
              <w:t>变异解读</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31F3AAA5" w14:textId="2777591F" w:rsidR="00B96284" w:rsidRDefault="006B14ED">
            <w:pPr>
              <w:pStyle w:val="afffff"/>
              <w:spacing w:before="0" w:after="0" w:line="240" w:lineRule="auto"/>
              <w:ind w:firstLine="340"/>
              <w:rPr>
                <w:rFonts w:ascii="Times New Roman" w:eastAsia="宋体" w:hAnsi="Times New Roman" w:cs="Times New Roman"/>
                <w:sz w:val="17"/>
                <w:szCs w:val="17"/>
                <w:lang w:eastAsia="zh-CN"/>
              </w:rPr>
            </w:pPr>
            <w:r w:rsidRPr="006B14ED">
              <w:rPr>
                <w:rFonts w:ascii="Times New Roman" w:eastAsia="宋体" w:hAnsi="Times New Roman" w:cs="Times New Roman" w:hint="eastAsia"/>
                <w:sz w:val="17"/>
                <w:szCs w:val="17"/>
                <w:lang w:eastAsia="zh-CN"/>
              </w:rPr>
              <w:t>未检测到致病性、疑似致病性、意义不明确的胚系变异</w:t>
            </w:r>
          </w:p>
        </w:tc>
      </w:tr>
      <w:tr w:rsidR="00B96284" w14:paraId="760E08B0" w14:textId="77777777">
        <w:trPr>
          <w:trHeight w:val="397"/>
          <w:jc w:val="center"/>
        </w:trPr>
        <w:tc>
          <w:tcPr>
            <w:tcW w:w="166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CB53F80" w14:textId="77777777" w:rsidR="00B96284" w:rsidRDefault="004A5ED6">
            <w:pPr>
              <w:pStyle w:val="1fb"/>
              <w:ind w:firstLineChars="0" w:firstLine="0"/>
              <w:jc w:val="center"/>
              <w:rPr>
                <w:rFonts w:ascii="Times New Roman" w:eastAsia="宋体" w:hAnsi="Times New Roman"/>
                <w:b/>
                <w:bCs/>
                <w:sz w:val="17"/>
                <w:szCs w:val="17"/>
              </w:rPr>
            </w:pPr>
            <w:r>
              <w:rPr>
                <w:rFonts w:ascii="Times New Roman" w:eastAsia="宋体" w:hAnsi="Times New Roman"/>
                <w:b/>
                <w:bCs/>
                <w:sz w:val="17"/>
                <w:szCs w:val="17"/>
              </w:rPr>
              <w:t>遗传风险</w:t>
            </w:r>
          </w:p>
        </w:tc>
        <w:tc>
          <w:tcPr>
            <w:tcW w:w="87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052081C" w14:textId="77777777" w:rsidR="00B96284" w:rsidRDefault="004A5ED6">
            <w:pPr>
              <w:pStyle w:val="afffff"/>
              <w:spacing w:before="0" w:after="0" w:line="240" w:lineRule="auto"/>
              <w:ind w:firstLine="340"/>
              <w:rPr>
                <w:rFonts w:ascii="Times New Roman" w:eastAsia="宋体" w:hAnsi="Times New Roman" w:cs="Times New Roman"/>
                <w:sz w:val="17"/>
                <w:szCs w:val="17"/>
                <w:lang w:eastAsia="zh-CN"/>
              </w:rPr>
            </w:pPr>
            <w:r>
              <w:rPr>
                <w:rFonts w:ascii="Times New Roman" w:eastAsia="宋体" w:hAnsi="Times New Roman" w:cs="Times New Roman" w:hint="eastAsia"/>
                <w:sz w:val="17"/>
                <w:szCs w:val="17"/>
                <w:lang w:eastAsia="zh-CN"/>
              </w:rPr>
              <w:t>-</w:t>
            </w:r>
          </w:p>
        </w:tc>
      </w:tr>
    </w:tbl>
    <w:p w14:paraId="6688C168" w14:textId="77777777" w:rsidR="005140D3" w:rsidRPr="005140D3" w:rsidRDefault="005140D3" w:rsidP="005140D3">
      <w:pPr>
        <w:rPr>
          <w:rFonts w:ascii="Times New Roman" w:eastAsia="宋体" w:hAnsi="Times New Roman" w:cs="Times New Roman"/>
          <w:sz w:val="16"/>
          <w:szCs w:val="16"/>
        </w:rPr>
      </w:pPr>
    </w:p>
    <w:p w14:paraId="4E229157" w14:textId="277096D0" w:rsidR="005140D3" w:rsidRDefault="005140D3" w:rsidP="005140D3">
      <w:pPr>
        <w:rPr>
          <w:rFonts w:ascii="Times New Roman" w:eastAsia="宋体" w:hAnsi="Times New Roman" w:cs="Times New Roman"/>
          <w:sz w:val="16"/>
          <w:szCs w:val="16"/>
        </w:rPr>
      </w:pPr>
      <w:r w:rsidRPr="005140D3">
        <w:rPr>
          <w:rFonts w:ascii="Times New Roman" w:eastAsia="宋体" w:hAnsi="Times New Roman" w:cs="Times New Roman"/>
          <w:sz w:val="16"/>
          <w:szCs w:val="16"/>
        </w:rPr>
        <w:t>{%p endif%}</w:t>
      </w:r>
    </w:p>
    <w:p w14:paraId="13704512" w14:textId="2B3C94BB"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t>注：</w:t>
      </w:r>
    </w:p>
    <w:p w14:paraId="55168434" w14:textId="77777777" w:rsidR="00B96284" w:rsidRDefault="004A5ED6">
      <w:pPr>
        <w:numPr>
          <w:ilvl w:val="0"/>
          <w:numId w:val="3"/>
        </w:numPr>
        <w:ind w:firstLine="0"/>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本部分仅对解读为致病性、疑似致病性、意义不明确的胚系变异进行详细解读。</w:t>
      </w:r>
      <w:r>
        <w:rPr>
          <w:rFonts w:ascii="Times New Roman" w:eastAsia="宋体" w:hAnsi="Times New Roman" w:cs="Times New Roman" w:hint="eastAsia"/>
          <w:spacing w:val="6"/>
          <w:sz w:val="16"/>
          <w:szCs w:val="18"/>
        </w:rPr>
        <w:br w:type="page"/>
      </w:r>
    </w:p>
    <w:p w14:paraId="5BDA8F5D" w14:textId="7E2EF55D" w:rsidR="00B96284" w:rsidRDefault="005F74CD">
      <w:pPr>
        <w:widowControl/>
        <w:jc w:val="center"/>
        <w:rPr>
          <w:rFonts w:ascii="Times New Roman" w:eastAsia="宋体" w:hAnsi="Times New Roman" w:cs="Times New Roman"/>
          <w:b/>
          <w:kern w:val="0"/>
          <w:sz w:val="28"/>
          <w:szCs w:val="28"/>
        </w:rPr>
      </w:pPr>
      <w:r>
        <w:rPr>
          <w:rFonts w:ascii="Times New Roman" w:eastAsia="宋体" w:hAnsi="Times New Roman" w:cs="Times New Roman"/>
          <w:b/>
          <w:kern w:val="0"/>
          <w:sz w:val="28"/>
          <w:szCs w:val="28"/>
        </w:rPr>
        <w:lastRenderedPageBreak/>
        <w:t>3</w:t>
      </w:r>
      <w:r w:rsidR="004A5ED6">
        <w:rPr>
          <w:rFonts w:ascii="Times New Roman" w:eastAsia="宋体" w:hAnsi="Times New Roman" w:cs="Times New Roman"/>
          <w:b/>
          <w:kern w:val="0"/>
          <w:sz w:val="28"/>
          <w:szCs w:val="28"/>
        </w:rPr>
        <w:t>、检测质控参数</w:t>
      </w:r>
    </w:p>
    <w:tbl>
      <w:tblPr>
        <w:tblStyle w:val="afffd"/>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2133"/>
        <w:gridCol w:w="2565"/>
        <w:gridCol w:w="2708"/>
        <w:gridCol w:w="3010"/>
      </w:tblGrid>
      <w:tr w:rsidR="00B96284" w14:paraId="5195133E" w14:textId="77777777" w:rsidTr="006B14ED">
        <w:trPr>
          <w:trHeight w:val="482"/>
          <w:jc w:val="center"/>
        </w:trPr>
        <w:tc>
          <w:tcPr>
            <w:tcW w:w="4698" w:type="dxa"/>
            <w:gridSpan w:val="2"/>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6ABABFC5"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参数</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195BD25E"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b/>
                <w:bCs/>
                <w:kern w:val="0"/>
                <w:sz w:val="20"/>
                <w:szCs w:val="20"/>
              </w:rPr>
              <w:t>质控</w:t>
            </w:r>
            <w:r>
              <w:rPr>
                <w:rFonts w:ascii="Times New Roman" w:eastAsia="宋体" w:hAnsi="Times New Roman" w:cs="Times New Roman" w:hint="eastAsia"/>
                <w:b/>
                <w:bCs/>
                <w:kern w:val="0"/>
                <w:sz w:val="20"/>
                <w:szCs w:val="20"/>
              </w:rPr>
              <w:t>数值</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vAlign w:val="center"/>
          </w:tcPr>
          <w:p w14:paraId="72A225E7" w14:textId="77777777" w:rsidR="00B96284" w:rsidRDefault="004A5ED6">
            <w:pPr>
              <w:widowControl/>
              <w:spacing w:line="360" w:lineRule="auto"/>
              <w:jc w:val="center"/>
              <w:rPr>
                <w:rFonts w:ascii="Times New Roman" w:eastAsia="宋体" w:hAnsi="Times New Roman" w:cs="Times New Roman"/>
                <w:b/>
                <w:bCs/>
                <w:kern w:val="0"/>
                <w:sz w:val="20"/>
                <w:szCs w:val="20"/>
              </w:rPr>
            </w:pPr>
            <w:r>
              <w:rPr>
                <w:rFonts w:ascii="Times New Roman" w:eastAsia="宋体" w:hAnsi="Times New Roman" w:cs="Times New Roman" w:hint="eastAsia"/>
                <w:b/>
                <w:bCs/>
                <w:kern w:val="0"/>
                <w:sz w:val="20"/>
                <w:szCs w:val="20"/>
              </w:rPr>
              <w:t>参考值</w:t>
            </w:r>
          </w:p>
        </w:tc>
      </w:tr>
      <w:tr w:rsidR="00B96284" w14:paraId="1CC1C74C"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F1002F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b/>
                <w:bCs/>
                <w:sz w:val="17"/>
                <w:szCs w:val="17"/>
              </w:rPr>
              <w:t>样本质控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44ECEF2"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DNA</w:t>
            </w:r>
            <w:r>
              <w:rPr>
                <w:rFonts w:ascii="Times New Roman" w:eastAsia="宋体" w:hAnsi="Times New Roman" w:cs="Times New Roman"/>
                <w:sz w:val="17"/>
                <w:szCs w:val="17"/>
                <w:lang w:bidi="ar"/>
              </w:rPr>
              <w:t>总量</w:t>
            </w:r>
            <w:r>
              <w:rPr>
                <w:rFonts w:ascii="Times New Roman" w:eastAsia="宋体" w:hAnsi="Times New Roman" w:cs="Times New Roman" w:hint="eastAsia"/>
                <w:sz w:val="17"/>
                <w:szCs w:val="17"/>
                <w:lang w:bidi="ar"/>
              </w:rPr>
              <w:t>（</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1</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E65CE23" w14:textId="3531916B"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lib_quality_control.lib_dna_qc.dna_qty</w:t>
            </w:r>
            <w:proofErr w:type="gramStart"/>
            <w:r w:rsidRPr="006B14ED">
              <w:rPr>
                <w:rFonts w:ascii="Times New Roman" w:eastAsia="宋体" w:hAnsi="Times New Roman" w:cs="Times New Roman"/>
                <w:kern w:val="0"/>
                <w:sz w:val="17"/>
                <w:szCs w:val="17"/>
              </w:rPr>
              <w:t>%}{</w:t>
            </w:r>
            <w:proofErr w:type="gramEnd"/>
            <w:r w:rsidRPr="006B14ED">
              <w:rPr>
                <w:rFonts w:ascii="Times New Roman" w:eastAsia="宋体" w:hAnsi="Times New Roman" w:cs="Times New Roman"/>
                <w:kern w:val="0"/>
                <w:sz w:val="17"/>
                <w:szCs w:val="17"/>
              </w:rPr>
              <w:t>{lib_quality_control.lib_dna_qc.dna_qty|replace(“.00”,””)}}{%else%}{%endif%}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2A205B6"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50</w:t>
            </w:r>
          </w:p>
        </w:tc>
      </w:tr>
      <w:tr w:rsidR="00B96284" w14:paraId="1BCCD218"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1078095"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kern w:val="0"/>
                <w:sz w:val="17"/>
                <w:szCs w:val="17"/>
              </w:rPr>
              <w:t>文库质控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27DCBA08"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hint="eastAsia"/>
                <w:sz w:val="17"/>
                <w:szCs w:val="17"/>
                <w:lang w:bidi="ar"/>
              </w:rPr>
              <w:t>文库总量（</w:t>
            </w:r>
            <w:r>
              <w:rPr>
                <w:rFonts w:ascii="Times New Roman" w:eastAsia="宋体" w:hAnsi="Times New Roman" w:cs="Times New Roman" w:hint="eastAsia"/>
                <w:sz w:val="17"/>
                <w:szCs w:val="17"/>
                <w:lang w:bidi="ar"/>
              </w:rPr>
              <w:t>ng</w:t>
            </w:r>
            <w:r>
              <w:rPr>
                <w:rFonts w:ascii="Times New Roman" w:eastAsia="宋体" w:hAnsi="Times New Roman" w:cs="Times New Roman" w:hint="eastAsia"/>
                <w:sz w:val="17"/>
                <w:szCs w:val="17"/>
                <w:lang w:bidi="ar"/>
              </w:rPr>
              <w:t>）</w:t>
            </w:r>
            <w:r>
              <w:rPr>
                <w:rFonts w:ascii="Times New Roman" w:eastAsia="宋体" w:hAnsi="Times New Roman" w:cs="Times New Roman"/>
                <w:sz w:val="17"/>
                <w:szCs w:val="17"/>
                <w:vertAlign w:val="superscript"/>
                <w:lang w:bidi="ar"/>
              </w:rPr>
              <w:t>2</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59D99FF1" w14:textId="7FE12421"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 xml:space="preserve">{%if </w:t>
            </w:r>
            <w:proofErr w:type="spellStart"/>
            <w:r w:rsidRPr="006B14ED">
              <w:rPr>
                <w:rFonts w:ascii="Times New Roman" w:eastAsia="宋体" w:hAnsi="Times New Roman" w:cs="Times New Roman"/>
                <w:kern w:val="0"/>
                <w:sz w:val="17"/>
                <w:szCs w:val="17"/>
              </w:rPr>
              <w:t>lib_quality_control</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lib_quality_control.lib_dna_qc</w:t>
            </w:r>
            <w:proofErr w:type="spellEnd"/>
            <w:r w:rsidRPr="006B14ED">
              <w:rPr>
                <w:rFonts w:ascii="Times New Roman" w:eastAsia="宋体" w:hAnsi="Times New Roman" w:cs="Times New Roman"/>
                <w:kern w:val="0"/>
                <w:sz w:val="17"/>
                <w:szCs w:val="17"/>
              </w:rPr>
              <w:t xml:space="preserve"> and </w:t>
            </w:r>
            <w:proofErr w:type="spellStart"/>
            <w:r w:rsidRPr="006B14ED">
              <w:rPr>
                <w:rFonts w:ascii="Times New Roman" w:eastAsia="宋体" w:hAnsi="Times New Roman" w:cs="Times New Roman"/>
                <w:kern w:val="0"/>
                <w:sz w:val="17"/>
                <w:szCs w:val="17"/>
              </w:rPr>
              <w:t>lib_quality_control.lib_dna_</w:t>
            </w:r>
            <w:proofErr w:type="gramStart"/>
            <w:r w:rsidRPr="006B14ED">
              <w:rPr>
                <w:rFonts w:ascii="Times New Roman" w:eastAsia="宋体" w:hAnsi="Times New Roman" w:cs="Times New Roman"/>
                <w:kern w:val="0"/>
                <w:sz w:val="17"/>
                <w:szCs w:val="17"/>
              </w:rPr>
              <w:t>qc.library</w:t>
            </w:r>
            <w:proofErr w:type="gramEnd"/>
            <w:r w:rsidRPr="006B14ED">
              <w:rPr>
                <w:rFonts w:ascii="Times New Roman" w:eastAsia="宋体" w:hAnsi="Times New Roman" w:cs="Times New Roman"/>
                <w:kern w:val="0"/>
                <w:sz w:val="17"/>
                <w:szCs w:val="17"/>
              </w:rPr>
              <w:t>_qty</w:t>
            </w:r>
            <w:proofErr w:type="spellEnd"/>
            <w:r w:rsidRPr="006B14ED">
              <w:rPr>
                <w:rFonts w:ascii="Times New Roman" w:eastAsia="宋体" w:hAnsi="Times New Roman" w:cs="Times New Roman"/>
                <w:kern w:val="0"/>
                <w:sz w:val="17"/>
                <w:szCs w:val="17"/>
              </w:rPr>
              <w:t xml:space="preserve"> %}{{lib_quality_control.lib_dna_qc.library_qty|replace(“.00”,””)}}{%else%}{%endif%}</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FFFFFF" w:themeFill="background1"/>
            <w:vAlign w:val="center"/>
          </w:tcPr>
          <w:p w14:paraId="0CD9D4FE"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150</w:t>
            </w:r>
          </w:p>
        </w:tc>
      </w:tr>
      <w:tr w:rsidR="00B96284" w14:paraId="0841F2D9" w14:textId="77777777" w:rsidTr="006B14ED">
        <w:trPr>
          <w:trHeight w:val="482"/>
          <w:jc w:val="center"/>
        </w:trPr>
        <w:tc>
          <w:tcPr>
            <w:tcW w:w="2133" w:type="dxa"/>
            <w:vMerge w:val="restart"/>
            <w:tcBorders>
              <w:top w:val="single" w:sz="8" w:space="0" w:color="000000" w:themeColor="text1"/>
              <w:left w:val="dotted" w:sz="4" w:space="0" w:color="000000" w:themeColor="text1"/>
              <w:right w:val="dotted" w:sz="4" w:space="0" w:color="000000" w:themeColor="text1"/>
            </w:tcBorders>
            <w:shd w:val="clear" w:color="auto" w:fill="auto"/>
            <w:vAlign w:val="center"/>
          </w:tcPr>
          <w:p w14:paraId="1BA49094"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hint="eastAsia"/>
                <w:b/>
                <w:bCs/>
                <w:sz w:val="17"/>
                <w:szCs w:val="17"/>
              </w:rPr>
              <w:t>测序质控</w:t>
            </w: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34B378A" w14:textId="77777777" w:rsidR="00B96284" w:rsidRDefault="004A5ED6">
            <w:pPr>
              <w:pStyle w:val="afffff"/>
              <w:spacing w:before="0" w:after="0" w:line="360" w:lineRule="auto"/>
              <w:ind w:firstLineChars="0" w:firstLine="0"/>
              <w:jc w:val="center"/>
              <w:rPr>
                <w:rFonts w:ascii="Times New Roman" w:eastAsia="宋体" w:hAnsi="Times New Roman" w:cs="Times New Roman"/>
                <w:sz w:val="17"/>
                <w:szCs w:val="17"/>
                <w:lang w:bidi="ar"/>
              </w:rPr>
            </w:pPr>
            <w:r>
              <w:rPr>
                <w:rFonts w:ascii="Times New Roman" w:eastAsia="宋体" w:hAnsi="Times New Roman" w:cs="Times New Roman"/>
                <w:sz w:val="17"/>
                <w:szCs w:val="17"/>
                <w:lang w:bidi="ar"/>
              </w:rPr>
              <w:t xml:space="preserve">Q30 </w:t>
            </w:r>
            <w:r>
              <w:rPr>
                <w:rFonts w:ascii="Times New Roman" w:eastAsia="宋体" w:hAnsi="Times New Roman" w:cs="Times New Roman"/>
                <w:sz w:val="17"/>
                <w:szCs w:val="17"/>
                <w:vertAlign w:val="superscript"/>
                <w:lang w:bidi="ar"/>
              </w:rPr>
              <w:t>3</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79E5E55" w14:textId="6159649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qc.cleandata</w:t>
            </w:r>
            <w:proofErr w:type="gramEnd"/>
            <w:r w:rsidRPr="006B14ED">
              <w:rPr>
                <w:rFonts w:ascii="Times New Roman" w:eastAsia="宋体" w:hAnsi="Times New Roman" w:cs="Times New Roman"/>
                <w:kern w:val="0"/>
                <w:sz w:val="17"/>
                <w:szCs w:val="17"/>
              </w:rPr>
              <w:t>_q30}}</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2195BB5F"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kern w:val="0"/>
                <w:sz w:val="17"/>
                <w:szCs w:val="17"/>
              </w:rPr>
              <w:t>≥75%</w:t>
            </w:r>
          </w:p>
        </w:tc>
      </w:tr>
      <w:tr w:rsidR="00B96284" w14:paraId="20EA7370" w14:textId="77777777" w:rsidTr="006B14ED">
        <w:trPr>
          <w:trHeight w:val="482"/>
          <w:jc w:val="center"/>
        </w:trPr>
        <w:tc>
          <w:tcPr>
            <w:tcW w:w="2133" w:type="dxa"/>
            <w:vMerge/>
            <w:tcBorders>
              <w:left w:val="dotted" w:sz="4" w:space="0" w:color="000000" w:themeColor="text1"/>
              <w:bottom w:val="single" w:sz="8" w:space="0" w:color="000000" w:themeColor="text1"/>
              <w:right w:val="dotted" w:sz="4" w:space="0" w:color="000000" w:themeColor="text1"/>
            </w:tcBorders>
            <w:shd w:val="clear" w:color="auto" w:fill="auto"/>
            <w:vAlign w:val="center"/>
          </w:tcPr>
          <w:p w14:paraId="650E1F4F" w14:textId="77777777" w:rsidR="00B96284" w:rsidRDefault="00B96284">
            <w:pPr>
              <w:spacing w:line="360" w:lineRule="auto"/>
              <w:jc w:val="center"/>
              <w:rPr>
                <w:rFonts w:ascii="Times New Roman" w:eastAsia="宋体" w:hAnsi="Times New Roman" w:cs="Times New Roman"/>
                <w:b/>
                <w:bCs/>
                <w:sz w:val="17"/>
                <w:szCs w:val="17"/>
              </w:rPr>
            </w:pPr>
          </w:p>
        </w:tc>
        <w:tc>
          <w:tcPr>
            <w:tcW w:w="2565"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9D4078B"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kern w:val="0"/>
                <w:sz w:val="17"/>
                <w:szCs w:val="17"/>
                <w:vertAlign w:val="superscript"/>
              </w:rPr>
              <w:t>4</w:t>
            </w:r>
          </w:p>
        </w:tc>
        <w:tc>
          <w:tcPr>
            <w:tcW w:w="2708"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06324447" w14:textId="30E23D72" w:rsidR="00B96284" w:rsidRDefault="006B14ED">
            <w:pPr>
              <w:spacing w:line="360" w:lineRule="auto"/>
              <w:jc w:val="center"/>
              <w:rPr>
                <w:rFonts w:ascii="Times New Roman" w:eastAsia="宋体" w:hAnsi="Times New Roman" w:cs="Times New Roman"/>
                <w:kern w:val="0"/>
                <w:sz w:val="17"/>
                <w:szCs w:val="17"/>
              </w:rPr>
            </w:pPr>
            <w:r w:rsidRPr="006B14ED">
              <w:rPr>
                <w:rFonts w:ascii="Times New Roman" w:eastAsia="宋体" w:hAnsi="Times New Roman" w:cs="Times New Roman"/>
                <w:kern w:val="0"/>
                <w:sz w:val="17"/>
                <w:szCs w:val="17"/>
              </w:rPr>
              <w:t>{{</w:t>
            </w:r>
            <w:proofErr w:type="spellStart"/>
            <w:r w:rsidRPr="006B14ED">
              <w:rPr>
                <w:rFonts w:ascii="Times New Roman" w:eastAsia="宋体" w:hAnsi="Times New Roman" w:cs="Times New Roman"/>
                <w:kern w:val="0"/>
                <w:sz w:val="17"/>
                <w:szCs w:val="17"/>
              </w:rPr>
              <w:t>qc.dna_data_</w:t>
            </w:r>
            <w:proofErr w:type="gramStart"/>
            <w:r w:rsidRPr="006B14ED">
              <w:rPr>
                <w:rFonts w:ascii="Times New Roman" w:eastAsia="宋体" w:hAnsi="Times New Roman" w:cs="Times New Roman"/>
                <w:kern w:val="0"/>
                <w:sz w:val="17"/>
                <w:szCs w:val="17"/>
              </w:rPr>
              <w:t>qc.cover</w:t>
            </w:r>
            <w:proofErr w:type="gramEnd"/>
            <w:r w:rsidRPr="006B14ED">
              <w:rPr>
                <w:rFonts w:ascii="Times New Roman" w:eastAsia="宋体" w:hAnsi="Times New Roman" w:cs="Times New Roman"/>
                <w:kern w:val="0"/>
                <w:sz w:val="17"/>
                <w:szCs w:val="17"/>
              </w:rPr>
              <w:t>_ratio</w:t>
            </w:r>
            <w:proofErr w:type="spellEnd"/>
            <w:r w:rsidRPr="006B14ED">
              <w:rPr>
                <w:rFonts w:ascii="Times New Roman" w:eastAsia="宋体" w:hAnsi="Times New Roman" w:cs="Times New Roman"/>
                <w:kern w:val="0"/>
                <w:sz w:val="17"/>
                <w:szCs w:val="17"/>
              </w:rPr>
              <w:t>}}</w:t>
            </w:r>
          </w:p>
        </w:tc>
        <w:tc>
          <w:tcPr>
            <w:tcW w:w="301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1721708" w14:textId="77777777" w:rsidR="00B96284" w:rsidRDefault="004A5ED6">
            <w:pPr>
              <w:spacing w:line="360" w:lineRule="auto"/>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w:t>
            </w:r>
            <w:r>
              <w:rPr>
                <w:rFonts w:ascii="Times New Roman" w:eastAsia="宋体" w:hAnsi="Times New Roman" w:cs="Times New Roman"/>
                <w:kern w:val="0"/>
                <w:sz w:val="17"/>
                <w:szCs w:val="17"/>
              </w:rPr>
              <w:t>99%</w:t>
            </w:r>
          </w:p>
        </w:tc>
      </w:tr>
      <w:tr w:rsidR="00B96284" w14:paraId="14BC59F7" w14:textId="77777777" w:rsidTr="006B14ED">
        <w:trPr>
          <w:trHeight w:val="482"/>
          <w:jc w:val="center"/>
        </w:trPr>
        <w:tc>
          <w:tcPr>
            <w:tcW w:w="2133"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5D5B47E2" w14:textId="77777777" w:rsidR="00B96284" w:rsidRDefault="004A5ED6">
            <w:pPr>
              <w:spacing w:line="360" w:lineRule="auto"/>
              <w:jc w:val="center"/>
              <w:rPr>
                <w:rFonts w:ascii="Times New Roman" w:eastAsia="宋体" w:hAnsi="Times New Roman" w:cs="Times New Roman"/>
                <w:b/>
                <w:bCs/>
                <w:kern w:val="0"/>
                <w:sz w:val="17"/>
                <w:szCs w:val="17"/>
              </w:rPr>
            </w:pPr>
            <w:r>
              <w:rPr>
                <w:rFonts w:ascii="Times New Roman" w:eastAsia="宋体" w:hAnsi="Times New Roman" w:cs="Times New Roman"/>
                <w:b/>
                <w:kern w:val="0"/>
                <w:sz w:val="17"/>
                <w:szCs w:val="17"/>
                <w:lang w:bidi="ar"/>
              </w:rPr>
              <w:t>总体质量评估</w:t>
            </w:r>
            <w:r>
              <w:rPr>
                <w:rFonts w:ascii="Times New Roman" w:eastAsia="宋体" w:hAnsi="Times New Roman" w:cs="Times New Roman" w:hint="eastAsia"/>
                <w:b/>
                <w:kern w:val="0"/>
                <w:sz w:val="17"/>
                <w:szCs w:val="17"/>
                <w:vertAlign w:val="superscript"/>
                <w:lang w:bidi="ar"/>
              </w:rPr>
              <w:t>5</w:t>
            </w:r>
          </w:p>
        </w:tc>
        <w:tc>
          <w:tcPr>
            <w:tcW w:w="8283"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6CA3C8BB" w14:textId="58FD137A"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if qc.dna_data_</w:t>
            </w:r>
            <w:proofErr w:type="gramStart"/>
            <w:r w:rsidRPr="006B14ED">
              <w:rPr>
                <w:rFonts w:ascii="Times New Roman" w:eastAsia="宋体" w:hAnsi="Times New Roman" w:cs="Times New Roman"/>
                <w:b/>
                <w:bCs/>
                <w:kern w:val="0"/>
                <w:sz w:val="17"/>
                <w:szCs w:val="17"/>
              </w:rPr>
              <w:t>qc.cleandata</w:t>
            </w:r>
            <w:proofErr w:type="gramEnd"/>
            <w:r w:rsidRPr="006B14ED">
              <w:rPr>
                <w:rFonts w:ascii="Times New Roman" w:eastAsia="宋体" w:hAnsi="Times New Roman" w:cs="Times New Roman"/>
                <w:b/>
                <w:bCs/>
                <w:kern w:val="0"/>
                <w:sz w:val="17"/>
                <w:szCs w:val="17"/>
              </w:rPr>
              <w:t xml:space="preserve">_q30_num&gt;=0.75 and </w:t>
            </w:r>
            <w:proofErr w:type="spellStart"/>
            <w:r w:rsidRPr="006B14ED">
              <w:rPr>
                <w:rFonts w:ascii="Times New Roman" w:eastAsia="宋体" w:hAnsi="Times New Roman" w:cs="Times New Roman"/>
                <w:b/>
                <w:bCs/>
                <w:kern w:val="0"/>
                <w:sz w:val="17"/>
                <w:szCs w:val="17"/>
              </w:rPr>
              <w:t>qc.dna_data_qc.cover_ratio_num</w:t>
            </w:r>
            <w:proofErr w:type="spellEnd"/>
            <w:r w:rsidRPr="006B14ED">
              <w:rPr>
                <w:rFonts w:ascii="Times New Roman" w:eastAsia="宋体" w:hAnsi="Times New Roman" w:cs="Times New Roman"/>
                <w:b/>
                <w:bCs/>
                <w:kern w:val="0"/>
                <w:sz w:val="17"/>
                <w:szCs w:val="17"/>
              </w:rPr>
              <w:t xml:space="preserve"> &gt;= 0.9</w:t>
            </w:r>
            <w:r>
              <w:rPr>
                <w:rFonts w:ascii="Times New Roman" w:eastAsia="宋体" w:hAnsi="Times New Roman" w:cs="Times New Roman"/>
                <w:b/>
                <w:bCs/>
                <w:kern w:val="0"/>
                <w:sz w:val="17"/>
                <w:szCs w:val="17"/>
              </w:rPr>
              <w:t>9</w:t>
            </w:r>
            <w:r w:rsidRPr="006B14ED">
              <w:rPr>
                <w:rFonts w:ascii="Times New Roman" w:eastAsia="宋体" w:hAnsi="Times New Roman" w:cs="Times New Roman"/>
                <w:b/>
                <w:bCs/>
                <w:kern w:val="0"/>
                <w:sz w:val="17"/>
                <w:szCs w:val="17"/>
              </w:rPr>
              <w:t xml:space="preserve"> %}</w:t>
            </w:r>
          </w:p>
          <w:p w14:paraId="62589329" w14:textId="57FF4758"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 xml:space="preserve">{%p if </w:t>
            </w:r>
            <w:proofErr w:type="spellStart"/>
            <w:r w:rsidRPr="006B14ED">
              <w:rPr>
                <w:rFonts w:ascii="Times New Roman" w:eastAsia="宋体" w:hAnsi="Times New Roman" w:cs="Times New Roman"/>
                <w:b/>
                <w:bCs/>
                <w:kern w:val="0"/>
                <w:sz w:val="17"/>
                <w:szCs w:val="17"/>
              </w:rPr>
              <w:t>lib_quality_control</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lib_quality_control.lib_dna_qc.dna_qty</w:t>
            </w:r>
            <w:proofErr w:type="spellEnd"/>
            <w:r w:rsidRPr="006B14ED">
              <w:rPr>
                <w:rFonts w:ascii="Times New Roman" w:eastAsia="宋体" w:hAnsi="Times New Roman" w:cs="Times New Roman"/>
                <w:b/>
                <w:bCs/>
                <w:kern w:val="0"/>
                <w:sz w:val="17"/>
                <w:szCs w:val="17"/>
              </w:rPr>
              <w:t xml:space="preserve"> and </w:t>
            </w:r>
            <w:proofErr w:type="spellStart"/>
            <w:r w:rsidRPr="006B14ED">
              <w:rPr>
                <w:rFonts w:ascii="Times New Roman" w:eastAsia="宋体" w:hAnsi="Times New Roman" w:cs="Times New Roman"/>
                <w:b/>
                <w:bCs/>
                <w:kern w:val="0"/>
                <w:sz w:val="17"/>
                <w:szCs w:val="17"/>
              </w:rPr>
              <w:t>lib_quality_control.lib_dna_</w:t>
            </w:r>
            <w:proofErr w:type="gramStart"/>
            <w:r w:rsidRPr="006B14ED">
              <w:rPr>
                <w:rFonts w:ascii="Times New Roman" w:eastAsia="宋体" w:hAnsi="Times New Roman" w:cs="Times New Roman"/>
                <w:b/>
                <w:bCs/>
                <w:kern w:val="0"/>
                <w:sz w:val="17"/>
                <w:szCs w:val="17"/>
              </w:rPr>
              <w:t>qc.library</w:t>
            </w:r>
            <w:proofErr w:type="gramEnd"/>
            <w:r w:rsidRPr="006B14ED">
              <w:rPr>
                <w:rFonts w:ascii="Times New Roman" w:eastAsia="宋体" w:hAnsi="Times New Roman" w:cs="Times New Roman"/>
                <w:b/>
                <w:bCs/>
                <w:kern w:val="0"/>
                <w:sz w:val="17"/>
                <w:szCs w:val="17"/>
              </w:rPr>
              <w:t>_qty</w:t>
            </w:r>
            <w:proofErr w:type="spellEnd"/>
            <w:r w:rsidRPr="006B14ED">
              <w:rPr>
                <w:rFonts w:ascii="Times New Roman" w:eastAsia="宋体" w:hAnsi="Times New Roman" w:cs="Times New Roman"/>
                <w:b/>
                <w:bCs/>
                <w:kern w:val="0"/>
                <w:sz w:val="17"/>
                <w:szCs w:val="17"/>
              </w:rPr>
              <w:t xml:space="preserve"> %}</w:t>
            </w:r>
          </w:p>
          <w:p w14:paraId="7B127504" w14:textId="6E303FEC"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 xml:space="preserve">{%if </w:t>
            </w:r>
            <w:proofErr w:type="spellStart"/>
            <w:r w:rsidRPr="006B14ED">
              <w:rPr>
                <w:rFonts w:ascii="Times New Roman" w:eastAsia="宋体" w:hAnsi="Times New Roman" w:cs="Times New Roman" w:hint="eastAsia"/>
                <w:b/>
                <w:bCs/>
                <w:kern w:val="0"/>
                <w:sz w:val="17"/>
                <w:szCs w:val="17"/>
              </w:rPr>
              <w:t>lib_quality_control.lib_dna_qc.dna_qty|float</w:t>
            </w:r>
            <w:proofErr w:type="spellEnd"/>
            <w:r w:rsidRPr="006B14ED">
              <w:rPr>
                <w:rFonts w:ascii="Times New Roman" w:eastAsia="宋体" w:hAnsi="Times New Roman" w:cs="Times New Roman" w:hint="eastAsia"/>
                <w:b/>
                <w:bCs/>
                <w:kern w:val="0"/>
                <w:sz w:val="17"/>
                <w:szCs w:val="17"/>
              </w:rPr>
              <w:t xml:space="preserve"> &gt;= </w:t>
            </w:r>
            <w:r>
              <w:rPr>
                <w:rFonts w:ascii="Times New Roman" w:eastAsia="宋体" w:hAnsi="Times New Roman" w:cs="Times New Roman"/>
                <w:b/>
                <w:bCs/>
                <w:kern w:val="0"/>
                <w:sz w:val="17"/>
                <w:szCs w:val="17"/>
              </w:rPr>
              <w:t>5</w:t>
            </w:r>
            <w:r w:rsidRPr="006B14ED">
              <w:rPr>
                <w:rFonts w:ascii="Times New Roman" w:eastAsia="宋体" w:hAnsi="Times New Roman" w:cs="Times New Roman" w:hint="eastAsia"/>
                <w:b/>
                <w:bCs/>
                <w:kern w:val="0"/>
                <w:sz w:val="17"/>
                <w:szCs w:val="17"/>
              </w:rPr>
              <w:t xml:space="preserve">0 and </w:t>
            </w:r>
            <w:proofErr w:type="spellStart"/>
            <w:r w:rsidRPr="006B14ED">
              <w:rPr>
                <w:rFonts w:ascii="Times New Roman" w:eastAsia="宋体" w:hAnsi="Times New Roman" w:cs="Times New Roman" w:hint="eastAsia"/>
                <w:b/>
                <w:bCs/>
                <w:kern w:val="0"/>
                <w:sz w:val="17"/>
                <w:szCs w:val="17"/>
              </w:rPr>
              <w:t>lib_quality_control.lib_dna_qc.</w:t>
            </w:r>
            <w:r w:rsidRPr="006B14ED">
              <w:rPr>
                <w:rFonts w:ascii="Times New Roman" w:eastAsia="宋体" w:hAnsi="Times New Roman" w:cs="Times New Roman"/>
                <w:b/>
                <w:bCs/>
                <w:kern w:val="0"/>
                <w:sz w:val="17"/>
                <w:szCs w:val="17"/>
              </w:rPr>
              <w:t>library_qty</w:t>
            </w:r>
            <w:r w:rsidRPr="006B14ED">
              <w:rPr>
                <w:rFonts w:ascii="Times New Roman" w:eastAsia="宋体" w:hAnsi="Times New Roman" w:cs="Times New Roman" w:hint="eastAsia"/>
                <w:b/>
                <w:bCs/>
                <w:kern w:val="0"/>
                <w:sz w:val="17"/>
                <w:szCs w:val="17"/>
              </w:rPr>
              <w:t>|float</w:t>
            </w:r>
            <w:proofErr w:type="spellEnd"/>
            <w:r w:rsidRPr="006B14ED">
              <w:rPr>
                <w:rFonts w:ascii="Times New Roman" w:eastAsia="宋体" w:hAnsi="Times New Roman" w:cs="Times New Roman" w:hint="eastAsia"/>
                <w:b/>
                <w:bCs/>
                <w:kern w:val="0"/>
                <w:sz w:val="17"/>
                <w:szCs w:val="17"/>
              </w:rPr>
              <w:t xml:space="preserve"> &gt;=</w:t>
            </w:r>
            <w:r>
              <w:rPr>
                <w:rFonts w:ascii="Times New Roman" w:eastAsia="宋体" w:hAnsi="Times New Roman" w:cs="Times New Roman"/>
                <w:b/>
                <w:bCs/>
                <w:kern w:val="0"/>
                <w:sz w:val="17"/>
                <w:szCs w:val="17"/>
              </w:rPr>
              <w:t>15</w:t>
            </w:r>
            <w:r w:rsidRPr="006B14ED">
              <w:rPr>
                <w:rFonts w:ascii="Times New Roman" w:eastAsia="宋体" w:hAnsi="Times New Roman" w:cs="Times New Roman" w:hint="eastAsia"/>
                <w:b/>
                <w:bCs/>
                <w:kern w:val="0"/>
                <w:sz w:val="17"/>
                <w:szCs w:val="17"/>
              </w:rPr>
              <w:t>0%}</w:t>
            </w:r>
            <w:r w:rsidRPr="006B14ED">
              <w:rPr>
                <w:rFonts w:ascii="Times New Roman" w:eastAsia="宋体" w:hAnsi="Times New Roman" w:cs="Times New Roman" w:hint="eastAsia"/>
                <w:b/>
                <w:bCs/>
                <w:kern w:val="0"/>
                <w:sz w:val="17"/>
                <w:szCs w:val="17"/>
              </w:rPr>
              <w:t>合格</w:t>
            </w:r>
            <w:r w:rsidRPr="006B14ED">
              <w:rPr>
                <w:rFonts w:ascii="Times New Roman" w:eastAsia="宋体" w:hAnsi="Times New Roman" w:cs="Times New Roman" w:hint="eastAsia"/>
                <w:b/>
                <w:bCs/>
                <w:kern w:val="0"/>
                <w:sz w:val="17"/>
                <w:szCs w:val="17"/>
              </w:rPr>
              <w:t>{%else%}</w:t>
            </w:r>
            <w:r w:rsidRPr="006B14ED">
              <w:rPr>
                <w:rFonts w:ascii="Times New Roman" w:eastAsia="宋体" w:hAnsi="Times New Roman" w:cs="Times New Roman" w:hint="eastAsia"/>
                <w:b/>
                <w:bCs/>
                <w:kern w:val="0"/>
                <w:sz w:val="17"/>
                <w:szCs w:val="17"/>
              </w:rPr>
              <w:t>风险</w:t>
            </w:r>
            <w:r w:rsidRPr="006B14ED">
              <w:rPr>
                <w:rFonts w:ascii="Times New Roman" w:eastAsia="宋体" w:hAnsi="Times New Roman" w:cs="Times New Roman" w:hint="eastAsia"/>
                <w:b/>
                <w:bCs/>
                <w:kern w:val="0"/>
                <w:sz w:val="17"/>
                <w:szCs w:val="17"/>
              </w:rPr>
              <w:t>{%endif%}</w:t>
            </w:r>
          </w:p>
          <w:p w14:paraId="0E201497"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7FC29B5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合格（</w:t>
            </w:r>
            <w:proofErr w:type="gramStart"/>
            <w:r w:rsidRPr="006B14ED">
              <w:rPr>
                <w:rFonts w:ascii="Times New Roman" w:eastAsia="宋体" w:hAnsi="Times New Roman" w:cs="Times New Roman" w:hint="eastAsia"/>
                <w:b/>
                <w:bCs/>
                <w:kern w:val="0"/>
                <w:sz w:val="17"/>
                <w:szCs w:val="17"/>
              </w:rPr>
              <w:t>质控项有</w:t>
            </w:r>
            <w:proofErr w:type="gramEnd"/>
            <w:r w:rsidRPr="006B14ED">
              <w:rPr>
                <w:rFonts w:ascii="Times New Roman" w:eastAsia="宋体" w:hAnsi="Times New Roman" w:cs="Times New Roman" w:hint="eastAsia"/>
                <w:b/>
                <w:bCs/>
                <w:kern w:val="0"/>
                <w:sz w:val="17"/>
                <w:szCs w:val="17"/>
              </w:rPr>
              <w:t>缺失，请补齐数据后自行评估）</w:t>
            </w:r>
          </w:p>
          <w:p w14:paraId="67CDC160"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endif%}</w:t>
            </w:r>
          </w:p>
          <w:p w14:paraId="5B807463"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t>{%p else%}</w:t>
            </w:r>
          </w:p>
          <w:p w14:paraId="69FDE51C" w14:textId="77777777" w:rsidR="006B14ED" w:rsidRPr="006B14ED"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hint="eastAsia"/>
                <w:b/>
                <w:bCs/>
                <w:kern w:val="0"/>
                <w:sz w:val="17"/>
                <w:szCs w:val="17"/>
              </w:rPr>
              <w:t>风险</w:t>
            </w:r>
          </w:p>
          <w:p w14:paraId="11E18BC9" w14:textId="4C4B59A2" w:rsidR="00B96284" w:rsidRDefault="006B14ED" w:rsidP="006B14ED">
            <w:pPr>
              <w:spacing w:line="360" w:lineRule="auto"/>
              <w:jc w:val="center"/>
              <w:rPr>
                <w:rFonts w:ascii="Times New Roman" w:eastAsia="宋体" w:hAnsi="Times New Roman" w:cs="Times New Roman"/>
                <w:b/>
                <w:bCs/>
                <w:kern w:val="0"/>
                <w:sz w:val="17"/>
                <w:szCs w:val="17"/>
              </w:rPr>
            </w:pPr>
            <w:r w:rsidRPr="006B14ED">
              <w:rPr>
                <w:rFonts w:ascii="Times New Roman" w:eastAsia="宋体" w:hAnsi="Times New Roman" w:cs="Times New Roman"/>
                <w:b/>
                <w:bCs/>
                <w:kern w:val="0"/>
                <w:sz w:val="17"/>
                <w:szCs w:val="17"/>
              </w:rPr>
              <w:lastRenderedPageBreak/>
              <w:t>{%p endif%}</w:t>
            </w:r>
          </w:p>
        </w:tc>
      </w:tr>
    </w:tbl>
    <w:p w14:paraId="18D41833" w14:textId="77777777" w:rsidR="00B96284" w:rsidRDefault="004A5ED6">
      <w:pPr>
        <w:rPr>
          <w:rFonts w:ascii="Times New Roman" w:eastAsia="宋体" w:hAnsi="Times New Roman" w:cs="Times New Roman"/>
          <w:sz w:val="16"/>
          <w:szCs w:val="16"/>
        </w:rPr>
      </w:pPr>
      <w:r>
        <w:rPr>
          <w:rFonts w:ascii="Times New Roman" w:eastAsia="宋体" w:hAnsi="Times New Roman" w:cs="Times New Roman"/>
          <w:sz w:val="16"/>
          <w:szCs w:val="16"/>
        </w:rPr>
        <w:lastRenderedPageBreak/>
        <w:t>注：</w:t>
      </w:r>
    </w:p>
    <w:p w14:paraId="1BB10A3C"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总量：送检样本提取的</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总量；</w:t>
      </w:r>
    </w:p>
    <w:p w14:paraId="71E271FE"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hint="eastAsia"/>
          <w:spacing w:val="6"/>
          <w:sz w:val="16"/>
          <w:szCs w:val="18"/>
        </w:rPr>
        <w:t>文库总量：文库构建结束后的</w:t>
      </w:r>
      <w:r>
        <w:rPr>
          <w:rFonts w:ascii="Times New Roman" w:eastAsia="宋体" w:hAnsi="Times New Roman" w:cs="Times New Roman" w:hint="eastAsia"/>
          <w:spacing w:val="6"/>
          <w:sz w:val="16"/>
          <w:szCs w:val="18"/>
        </w:rPr>
        <w:t>DNA</w:t>
      </w:r>
      <w:r>
        <w:rPr>
          <w:rFonts w:ascii="Times New Roman" w:eastAsia="宋体" w:hAnsi="Times New Roman" w:cs="Times New Roman" w:hint="eastAsia"/>
          <w:spacing w:val="6"/>
          <w:sz w:val="16"/>
          <w:szCs w:val="18"/>
        </w:rPr>
        <w:t>总量；</w:t>
      </w:r>
    </w:p>
    <w:p w14:paraId="173C0115"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：碱基质量</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占比，测序的准确率高于</w:t>
      </w:r>
      <w:r>
        <w:rPr>
          <w:rFonts w:ascii="Times New Roman" w:eastAsia="宋体" w:hAnsi="Times New Roman" w:cs="Times New Roman"/>
          <w:spacing w:val="6"/>
          <w:sz w:val="16"/>
          <w:szCs w:val="18"/>
        </w:rPr>
        <w:t>99.9%</w:t>
      </w:r>
      <w:r>
        <w:rPr>
          <w:rFonts w:ascii="Times New Roman" w:eastAsia="宋体" w:hAnsi="Times New Roman" w:cs="Times New Roman"/>
          <w:spacing w:val="6"/>
          <w:sz w:val="16"/>
          <w:szCs w:val="18"/>
        </w:rPr>
        <w:t>的碱基的比例；</w:t>
      </w:r>
    </w:p>
    <w:p w14:paraId="74023401"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覆盖度</w:t>
      </w:r>
      <w:r>
        <w:rPr>
          <w:rFonts w:ascii="Times New Roman" w:eastAsia="宋体" w:hAnsi="Times New Roman" w:cs="Times New Roman" w:hint="eastAsia"/>
          <w:spacing w:val="6"/>
          <w:sz w:val="16"/>
          <w:szCs w:val="18"/>
        </w:rPr>
        <w:t>：</w:t>
      </w:r>
      <w:r>
        <w:rPr>
          <w:rFonts w:ascii="Times New Roman" w:eastAsia="宋体" w:hAnsi="Times New Roman" w:cs="Times New Roman"/>
          <w:spacing w:val="6"/>
          <w:sz w:val="16"/>
          <w:szCs w:val="18"/>
        </w:rPr>
        <w:t>检测区域内有效深度</w:t>
      </w:r>
      <w:r>
        <w:rPr>
          <w:rFonts w:ascii="Times New Roman" w:eastAsia="宋体" w:hAnsi="Times New Roman" w:cs="Times New Roman"/>
          <w:spacing w:val="6"/>
          <w:sz w:val="16"/>
          <w:szCs w:val="18"/>
        </w:rPr>
        <w:t>≥20×</w:t>
      </w:r>
      <w:r>
        <w:rPr>
          <w:rFonts w:ascii="Times New Roman" w:eastAsia="宋体" w:hAnsi="Times New Roman" w:cs="Times New Roman"/>
          <w:spacing w:val="6"/>
          <w:sz w:val="16"/>
          <w:szCs w:val="18"/>
        </w:rPr>
        <w:t>的位点覆盖度</w:t>
      </w:r>
      <w:r>
        <w:rPr>
          <w:rFonts w:ascii="Times New Roman" w:eastAsia="宋体" w:hAnsi="Times New Roman" w:cs="Times New Roman" w:hint="eastAsia"/>
          <w:spacing w:val="6"/>
          <w:sz w:val="16"/>
          <w:szCs w:val="18"/>
        </w:rPr>
        <w:t>；</w:t>
      </w:r>
    </w:p>
    <w:p w14:paraId="1391FF1B" w14:textId="77777777" w:rsidR="00B96284" w:rsidRDefault="004A5ED6">
      <w:pPr>
        <w:widowControl/>
        <w:numPr>
          <w:ilvl w:val="0"/>
          <w:numId w:val="4"/>
        </w:numPr>
        <w:jc w:val="left"/>
        <w:rPr>
          <w:rFonts w:ascii="Times New Roman" w:eastAsia="宋体" w:hAnsi="Times New Roman" w:cs="Times New Roman"/>
          <w:spacing w:val="6"/>
          <w:sz w:val="16"/>
          <w:szCs w:val="18"/>
        </w:rPr>
      </w:pPr>
      <w:r>
        <w:rPr>
          <w:rFonts w:ascii="Times New Roman" w:eastAsia="宋体" w:hAnsi="Times New Roman" w:cs="Times New Roman"/>
          <w:spacing w:val="6"/>
          <w:sz w:val="16"/>
          <w:szCs w:val="18"/>
        </w:rPr>
        <w:t>总体质量评估：依据</w:t>
      </w:r>
      <w:r>
        <w:rPr>
          <w:rFonts w:ascii="Times New Roman" w:eastAsia="宋体" w:hAnsi="Times New Roman" w:cs="Times New Roman"/>
          <w:spacing w:val="6"/>
          <w:sz w:val="16"/>
          <w:szCs w:val="18"/>
        </w:rPr>
        <w:t>DNA</w:t>
      </w:r>
      <w:r>
        <w:rPr>
          <w:rFonts w:ascii="Times New Roman" w:eastAsia="宋体" w:hAnsi="Times New Roman" w:cs="Times New Roman"/>
          <w:spacing w:val="6"/>
          <w:sz w:val="16"/>
          <w:szCs w:val="18"/>
        </w:rPr>
        <w:t>质量、</w:t>
      </w:r>
      <w:r>
        <w:rPr>
          <w:rFonts w:ascii="Times New Roman" w:eastAsia="宋体" w:hAnsi="Times New Roman" w:cs="Times New Roman" w:hint="eastAsia"/>
          <w:spacing w:val="6"/>
          <w:sz w:val="16"/>
          <w:szCs w:val="18"/>
        </w:rPr>
        <w:t>文库总量、测序质控</w:t>
      </w:r>
      <w:r>
        <w:rPr>
          <w:rFonts w:ascii="Times New Roman" w:eastAsia="宋体" w:hAnsi="Times New Roman" w:cs="Times New Roman"/>
          <w:spacing w:val="6"/>
          <w:sz w:val="16"/>
          <w:szCs w:val="18"/>
        </w:rPr>
        <w:t>（</w:t>
      </w:r>
      <w:r>
        <w:rPr>
          <w:rFonts w:ascii="Times New Roman" w:eastAsia="宋体" w:hAnsi="Times New Roman" w:cs="Times New Roman"/>
          <w:spacing w:val="6"/>
          <w:sz w:val="16"/>
          <w:szCs w:val="18"/>
        </w:rPr>
        <w:t>Q30</w:t>
      </w:r>
      <w:r>
        <w:rPr>
          <w:rFonts w:ascii="Times New Roman" w:eastAsia="宋体" w:hAnsi="Times New Roman" w:cs="Times New Roman"/>
          <w:spacing w:val="6"/>
          <w:sz w:val="16"/>
          <w:szCs w:val="18"/>
        </w:rPr>
        <w:t>、</w:t>
      </w:r>
      <w:r>
        <w:rPr>
          <w:rFonts w:ascii="Times New Roman" w:eastAsia="宋体" w:hAnsi="Times New Roman" w:cs="Times New Roman" w:hint="eastAsia"/>
          <w:kern w:val="0"/>
          <w:sz w:val="17"/>
          <w:szCs w:val="17"/>
        </w:rPr>
        <w:t>2</w:t>
      </w:r>
      <w:r>
        <w:rPr>
          <w:rFonts w:ascii="Times New Roman" w:eastAsia="宋体" w:hAnsi="Times New Roman" w:cs="Times New Roman"/>
          <w:kern w:val="0"/>
          <w:sz w:val="17"/>
          <w:szCs w:val="17"/>
        </w:rPr>
        <w:t>0</w:t>
      </w:r>
      <w:r>
        <w:rPr>
          <w:rFonts w:ascii="Times New Roman" w:eastAsia="宋体" w:hAnsi="Times New Roman" w:cs="Times New Roman" w:hint="eastAsia"/>
          <w:kern w:val="0"/>
          <w:sz w:val="17"/>
          <w:szCs w:val="17"/>
        </w:rPr>
        <w:t>×覆盖度</w:t>
      </w:r>
      <w:r>
        <w:rPr>
          <w:rFonts w:ascii="Times New Roman" w:eastAsia="宋体" w:hAnsi="Times New Roman" w:cs="Times New Roman"/>
          <w:spacing w:val="6"/>
          <w:sz w:val="16"/>
          <w:szCs w:val="18"/>
        </w:rPr>
        <w:t>）进行综合评估，判断质</w:t>
      </w:r>
      <w:proofErr w:type="gramStart"/>
      <w:r>
        <w:rPr>
          <w:rFonts w:ascii="Times New Roman" w:eastAsia="宋体" w:hAnsi="Times New Roman" w:cs="Times New Roman"/>
          <w:spacing w:val="6"/>
          <w:sz w:val="16"/>
          <w:szCs w:val="18"/>
        </w:rPr>
        <w:t>控是否</w:t>
      </w:r>
      <w:proofErr w:type="gramEnd"/>
      <w:r>
        <w:rPr>
          <w:rFonts w:ascii="Times New Roman" w:eastAsia="宋体" w:hAnsi="Times New Roman" w:cs="Times New Roman"/>
          <w:spacing w:val="6"/>
          <w:sz w:val="16"/>
          <w:szCs w:val="18"/>
        </w:rPr>
        <w:t>合格。</w:t>
      </w:r>
      <w:r>
        <w:rPr>
          <w:rFonts w:ascii="Times New Roman" w:eastAsia="宋体" w:hAnsi="Times New Roman" w:cs="Times New Roman"/>
          <w:b/>
          <w:sz w:val="22"/>
          <w:szCs w:val="22"/>
        </w:rPr>
        <w:br w:type="page"/>
      </w:r>
    </w:p>
    <w:p w14:paraId="62F46248" w14:textId="7AA27DC2" w:rsidR="00B96284" w:rsidRDefault="005F74C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4</w:t>
      </w:r>
      <w:r w:rsidR="004A5ED6">
        <w:rPr>
          <w:rFonts w:ascii="Times New Roman" w:eastAsia="宋体" w:hAnsi="Times New Roman" w:cs="Times New Roman"/>
          <w:b/>
          <w:sz w:val="28"/>
          <w:szCs w:val="28"/>
        </w:rPr>
        <w:t>、参考文献</w:t>
      </w:r>
    </w:p>
    <w:p w14:paraId="546B5C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1</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家族遗传性乳腺癌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48(23): 1189-1195.</w:t>
      </w:r>
    </w:p>
    <w:p w14:paraId="35BC9D3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2</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家族遗传性卵巢癌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1243-1247.</w:t>
      </w:r>
    </w:p>
    <w:p w14:paraId="1FE72F07"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3</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家族遗传性胃癌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48(24): 1248-1252.</w:t>
      </w:r>
    </w:p>
    <w:p w14:paraId="0303EB4D"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sz w:val="16"/>
          <w:szCs w:val="16"/>
          <w:lang w:eastAsia="zh-CN"/>
        </w:rPr>
        <w:t xml:space="preserve">. </w:t>
      </w:r>
      <w:r>
        <w:rPr>
          <w:rFonts w:ascii="Times New Roman" w:eastAsia="宋体" w:hAnsi="Times New Roman" w:cs="微软雅黑"/>
          <w:sz w:val="16"/>
          <w:szCs w:val="16"/>
          <w:lang w:eastAsia="zh-CN"/>
        </w:rPr>
        <w:t>中国家族遗传性肿瘤临床诊疗专家共识（</w:t>
      </w:r>
      <w:r>
        <w:rPr>
          <w:rFonts w:ascii="Times New Roman" w:eastAsia="宋体" w:hAnsi="Times New Roman" w:cs="微软雅黑"/>
          <w:sz w:val="16"/>
          <w:szCs w:val="16"/>
          <w:lang w:eastAsia="zh-CN"/>
        </w:rPr>
        <w:t>2021</w:t>
      </w:r>
      <w:r>
        <w:rPr>
          <w:rFonts w:ascii="Times New Roman" w:eastAsia="宋体" w:hAnsi="Times New Roman" w:cs="微软雅黑"/>
          <w:sz w:val="16"/>
          <w:szCs w:val="16"/>
          <w:lang w:eastAsia="zh-CN"/>
        </w:rPr>
        <w:t>年版）（</w:t>
      </w:r>
      <w:r>
        <w:rPr>
          <w:rFonts w:ascii="Times New Roman" w:eastAsia="宋体" w:hAnsi="Times New Roman" w:cs="微软雅黑"/>
          <w:sz w:val="16"/>
          <w:szCs w:val="16"/>
          <w:lang w:eastAsia="zh-CN"/>
        </w:rPr>
        <w:t>4</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w:t>
      </w:r>
      <w:r>
        <w:rPr>
          <w:rFonts w:ascii="Times New Roman" w:eastAsia="宋体" w:hAnsi="Times New Roman" w:cs="微软雅黑"/>
          <w:sz w:val="16"/>
          <w:szCs w:val="16"/>
          <w:lang w:eastAsia="zh-CN"/>
        </w:rPr>
        <w:t>家族遗传性结直肠癌</w:t>
      </w:r>
      <w:r>
        <w:rPr>
          <w:rFonts w:ascii="Times New Roman" w:eastAsia="宋体" w:hAnsi="Times New Roman" w:cs="微软雅黑"/>
          <w:sz w:val="16"/>
          <w:szCs w:val="16"/>
          <w:lang w:eastAsia="zh-CN"/>
        </w:rPr>
        <w:t xml:space="preserve">[J]. </w:t>
      </w:r>
      <w:r>
        <w:rPr>
          <w:rFonts w:ascii="Times New Roman" w:eastAsia="宋体" w:hAnsi="Times New Roman" w:cs="微软雅黑"/>
          <w:sz w:val="16"/>
          <w:szCs w:val="16"/>
          <w:lang w:eastAsia="zh-CN"/>
        </w:rPr>
        <w:t>中国肿瘤临床</w:t>
      </w:r>
      <w:r>
        <w:rPr>
          <w:rFonts w:ascii="Times New Roman" w:eastAsia="宋体" w:hAnsi="Times New Roman" w:cs="微软雅黑"/>
          <w:sz w:val="16"/>
          <w:szCs w:val="16"/>
          <w:lang w:eastAsia="zh-CN"/>
        </w:rPr>
        <w:t>, 2022, 49(1): 1-5.</w:t>
      </w:r>
    </w:p>
    <w:p w14:paraId="48668E9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5</w:t>
      </w:r>
      <w:r>
        <w:rPr>
          <w:rFonts w:ascii="Times New Roman" w:eastAsia="宋体" w:hAnsi="Times New Roman" w:cs="微软雅黑" w:hint="eastAsia"/>
          <w:sz w:val="16"/>
          <w:szCs w:val="16"/>
          <w:lang w:eastAsia="zh-CN"/>
        </w:rPr>
        <w:t>）—家族遗传性甲状腺癌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w:t>
      </w:r>
      <w:r>
        <w:rPr>
          <w:rFonts w:ascii="Times New Roman" w:eastAsia="宋体" w:hAnsi="Times New Roman" w:cs="微软雅黑"/>
          <w:sz w:val="16"/>
          <w:szCs w:val="16"/>
          <w:lang w:eastAsia="zh-CN"/>
        </w:rPr>
        <w:t>床</w:t>
      </w:r>
      <w:r>
        <w:rPr>
          <w:rFonts w:ascii="Times New Roman" w:eastAsia="宋体" w:hAnsi="Times New Roman" w:cs="微软雅黑"/>
          <w:sz w:val="16"/>
          <w:szCs w:val="16"/>
          <w:lang w:eastAsia="zh-CN"/>
        </w:rPr>
        <w:t>, 2022, 49(1): 6-11.</w:t>
      </w:r>
    </w:p>
    <w:p w14:paraId="2178F16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6</w:t>
      </w:r>
      <w:r>
        <w:rPr>
          <w:rFonts w:ascii="Times New Roman" w:eastAsia="宋体" w:hAnsi="Times New Roman" w:cs="微软雅黑" w:hint="eastAsia"/>
          <w:sz w:val="16"/>
          <w:szCs w:val="16"/>
          <w:lang w:eastAsia="zh-CN"/>
        </w:rPr>
        <w:t>）—家族遗传性肾癌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55-58.</w:t>
      </w:r>
    </w:p>
    <w:p w14:paraId="37D0DB6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中国抗癌协会家族遗传性肿瘤专业委员会</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中国家族遗传性肿瘤临床诊疗专家共识（</w:t>
      </w:r>
      <w:r>
        <w:rPr>
          <w:rFonts w:ascii="Times New Roman" w:eastAsia="宋体" w:hAnsi="Times New Roman" w:cs="微软雅黑" w:hint="eastAsia"/>
          <w:sz w:val="16"/>
          <w:szCs w:val="16"/>
          <w:lang w:eastAsia="zh-CN"/>
        </w:rPr>
        <w:t>2021</w:t>
      </w:r>
      <w:r>
        <w:rPr>
          <w:rFonts w:ascii="Times New Roman" w:eastAsia="宋体" w:hAnsi="Times New Roman" w:cs="微软雅黑" w:hint="eastAsia"/>
          <w:sz w:val="16"/>
          <w:szCs w:val="16"/>
          <w:lang w:eastAsia="zh-CN"/>
        </w:rPr>
        <w:t>年版）（</w:t>
      </w:r>
      <w:r>
        <w:rPr>
          <w:rFonts w:ascii="Times New Roman" w:eastAsia="宋体" w:hAnsi="Times New Roman" w:cs="微软雅黑" w:hint="eastAsia"/>
          <w:sz w:val="16"/>
          <w:szCs w:val="16"/>
          <w:lang w:eastAsia="zh-CN"/>
        </w:rPr>
        <w:t>7</w:t>
      </w:r>
      <w:r>
        <w:rPr>
          <w:rFonts w:ascii="Times New Roman" w:eastAsia="宋体" w:hAnsi="Times New Roman" w:cs="微软雅黑" w:hint="eastAsia"/>
          <w:sz w:val="16"/>
          <w:szCs w:val="16"/>
          <w:lang w:eastAsia="zh-CN"/>
        </w:rPr>
        <w:t>）—家族遗传性前列腺癌</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中国肿瘤临床</w:t>
      </w:r>
      <w:r>
        <w:rPr>
          <w:rFonts w:ascii="Times New Roman" w:eastAsia="宋体" w:hAnsi="Times New Roman" w:cs="微软雅黑" w:hint="eastAsia"/>
          <w:sz w:val="16"/>
          <w:szCs w:val="16"/>
          <w:lang w:eastAsia="zh-CN"/>
        </w:rPr>
        <w:t>, 2022, 49(2): 59-63.</w:t>
      </w:r>
    </w:p>
    <w:p w14:paraId="627DA4A1"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NCCN Clinical Practice Guidelines in Oncology-Genetic/Familial High-Risk Assessment: Breast, Ovarian, and Pancreatic. (version </w:t>
      </w:r>
      <w:proofErr w:type="gramStart"/>
      <w:r>
        <w:rPr>
          <w:rFonts w:ascii="Times New Roman" w:eastAsia="宋体" w:hAnsi="Times New Roman" w:cs="微软雅黑" w:hint="eastAsia"/>
          <w:sz w:val="16"/>
          <w:szCs w:val="16"/>
        </w:rPr>
        <w:t>2.2024)[</w:t>
      </w:r>
      <w:proofErr w:type="gramEnd"/>
      <w:r>
        <w:rPr>
          <w:rFonts w:ascii="Times New Roman" w:eastAsia="宋体" w:hAnsi="Times New Roman" w:cs="微软雅黑" w:hint="eastAsia"/>
          <w:sz w:val="16"/>
          <w:szCs w:val="16"/>
        </w:rPr>
        <w:t>EB/OL]. http://www.nccn.org</w:t>
      </w:r>
    </w:p>
    <w:p w14:paraId="0921A6C2"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NCCN Genetic/Familial High-Risk Assessment: Colorectal (version 2.2023) [EB/OL]. http://www.nccn.org</w:t>
      </w:r>
    </w:p>
    <w:p w14:paraId="6B071406"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rPr>
      </w:pPr>
      <w:r>
        <w:rPr>
          <w:rFonts w:ascii="Times New Roman" w:eastAsia="宋体" w:hAnsi="Times New Roman" w:cs="微软雅黑" w:hint="eastAsia"/>
          <w:sz w:val="16"/>
          <w:szCs w:val="16"/>
        </w:rPr>
        <w:t xml:space="preserve">Richards S, Aziz N, Bale S, Bick D, Das S, </w:t>
      </w:r>
      <w:proofErr w:type="spellStart"/>
      <w:r>
        <w:rPr>
          <w:rFonts w:ascii="Times New Roman" w:eastAsia="宋体" w:hAnsi="Times New Roman" w:cs="微软雅黑" w:hint="eastAsia"/>
          <w:sz w:val="16"/>
          <w:szCs w:val="16"/>
        </w:rPr>
        <w:t>Gastier</w:t>
      </w:r>
      <w:proofErr w:type="spellEnd"/>
      <w:r>
        <w:rPr>
          <w:rFonts w:ascii="Times New Roman" w:eastAsia="宋体" w:hAnsi="Times New Roman" w:cs="微软雅黑" w:hint="eastAsia"/>
          <w:sz w:val="16"/>
          <w:szCs w:val="16"/>
        </w:rPr>
        <w:t>-Foster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w:t>
      </w:r>
    </w:p>
    <w:p w14:paraId="09982930" w14:textId="11E49840"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Pr>
          <w:rFonts w:ascii="Times New Roman" w:eastAsia="宋体" w:hAnsi="Times New Roman" w:cs="微软雅黑" w:hint="eastAsia"/>
          <w:sz w:val="16"/>
          <w:szCs w:val="16"/>
          <w:lang w:eastAsia="zh-CN"/>
        </w:rPr>
        <w:t>王秋菊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沈亦平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邬玲仟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陈少科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陈子江</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方向东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傅松滨</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龚瑶琴</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黄国英</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黄国宁</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黄荷凤</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黄山</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郝晓柯</w:t>
      </w:r>
      <w:r>
        <w:rPr>
          <w:rFonts w:ascii="Times New Roman" w:eastAsia="宋体" w:hAnsi="Times New Roman" w:cs="微软雅黑" w:hint="eastAsia"/>
          <w:sz w:val="16"/>
          <w:szCs w:val="16"/>
          <w:lang w:eastAsia="zh-CN"/>
        </w:rPr>
        <w:t xml:space="preserve"> 12, </w:t>
      </w:r>
      <w:r>
        <w:rPr>
          <w:rFonts w:ascii="Times New Roman" w:eastAsia="宋体" w:hAnsi="Times New Roman" w:cs="微软雅黑" w:hint="eastAsia"/>
          <w:sz w:val="16"/>
          <w:szCs w:val="16"/>
          <w:lang w:eastAsia="zh-CN"/>
        </w:rPr>
        <w:t>冀小平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李红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梁波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廖灿</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乔杰</w:t>
      </w:r>
      <w:proofErr w:type="gramEnd"/>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苏海翔</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魏军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王磊</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王树玉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王晓红</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邢清和</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徐湘民</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袁慧军</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杨正林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周从容</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周文</w:t>
      </w:r>
      <w:proofErr w:type="gramStart"/>
      <w:r>
        <w:rPr>
          <w:rFonts w:ascii="Times New Roman" w:eastAsia="宋体" w:hAnsi="Times New Roman" w:cs="微软雅黑" w:hint="eastAsia"/>
          <w:sz w:val="16"/>
          <w:szCs w:val="16"/>
          <w:lang w:eastAsia="zh-CN"/>
        </w:rPr>
        <w:t>浩</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曾勇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张学军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黄涛生</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郑茜</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秦胜营</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于</w:t>
      </w:r>
      <w:proofErr w:type="gramStart"/>
      <w:r>
        <w:rPr>
          <w:rFonts w:ascii="Times New Roman" w:eastAsia="宋体" w:hAnsi="Times New Roman" w:cs="微软雅黑" w:hint="eastAsia"/>
          <w:sz w:val="16"/>
          <w:szCs w:val="16"/>
          <w:lang w:eastAsia="zh-CN"/>
        </w:rPr>
        <w:t>世</w:t>
      </w:r>
      <w:proofErr w:type="gramEnd"/>
      <w:r>
        <w:rPr>
          <w:rFonts w:ascii="Times New Roman" w:eastAsia="宋体" w:hAnsi="Times New Roman" w:cs="微软雅黑" w:hint="eastAsia"/>
          <w:sz w:val="16"/>
          <w:szCs w:val="16"/>
          <w:lang w:eastAsia="zh-CN"/>
        </w:rPr>
        <w:t>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关静</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王洪阳</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王大勇</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赵立东</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王慧君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孔令印</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宣黎明</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冒燕</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祝轶君</w:t>
      </w:r>
      <w:r>
        <w:rPr>
          <w:rFonts w:ascii="Times New Roman" w:eastAsia="宋体" w:hAnsi="Times New Roman" w:cs="微软雅黑" w:hint="eastAsia"/>
          <w:sz w:val="16"/>
          <w:szCs w:val="16"/>
          <w:lang w:eastAsia="zh-CN"/>
        </w:rPr>
        <w:t xml:space="preserve">, </w:t>
      </w:r>
      <w:proofErr w:type="gramStart"/>
      <w:r>
        <w:rPr>
          <w:rFonts w:ascii="Times New Roman" w:eastAsia="宋体" w:hAnsi="Times New Roman" w:cs="微软雅黑" w:hint="eastAsia"/>
          <w:sz w:val="16"/>
          <w:szCs w:val="16"/>
          <w:lang w:eastAsia="zh-CN"/>
        </w:rPr>
        <w:t>徐君玲</w:t>
      </w:r>
      <w:proofErr w:type="gramEnd"/>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王剑青</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王莉</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赵婷</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秦</w:t>
      </w:r>
      <w:proofErr w:type="gramStart"/>
      <w:r>
        <w:rPr>
          <w:rFonts w:ascii="Times New Roman" w:eastAsia="宋体" w:hAnsi="Times New Roman" w:cs="微软雅黑" w:hint="eastAsia"/>
          <w:sz w:val="16"/>
          <w:szCs w:val="16"/>
          <w:lang w:eastAsia="zh-CN"/>
        </w:rPr>
        <w:t>一</w:t>
      </w:r>
      <w:proofErr w:type="gramEnd"/>
      <w:r>
        <w:rPr>
          <w:rFonts w:ascii="Times New Roman" w:eastAsia="宋体" w:hAnsi="Times New Roman" w:cs="微软雅黑" w:hint="eastAsia"/>
          <w:sz w:val="16"/>
          <w:szCs w:val="16"/>
          <w:lang w:eastAsia="zh-CN"/>
        </w:rPr>
        <w:t>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夏滢颖</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樊丽霞</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赵丁丁</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邱浩</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贺林</w:t>
      </w:r>
      <w:r>
        <w:rPr>
          <w:rFonts w:ascii="Times New Roman" w:eastAsia="宋体" w:hAnsi="Times New Roman" w:cs="微软雅黑" w:hint="eastAsia"/>
          <w:sz w:val="16"/>
          <w:szCs w:val="16"/>
          <w:lang w:eastAsia="zh-CN"/>
        </w:rPr>
        <w:t xml:space="preserve">.  </w:t>
      </w:r>
      <w:r>
        <w:rPr>
          <w:rFonts w:ascii="Times New Roman" w:eastAsia="宋体" w:hAnsi="Times New Roman" w:cs="微软雅黑" w:hint="eastAsia"/>
          <w:sz w:val="16"/>
          <w:szCs w:val="16"/>
          <w:lang w:eastAsia="zh-CN"/>
        </w:rPr>
        <w:t>遗传变异分类标准与指南</w:t>
      </w:r>
      <w:r>
        <w:rPr>
          <w:rFonts w:ascii="Times New Roman" w:eastAsia="宋体" w:hAnsi="Times New Roman" w:cs="微软雅黑" w:hint="eastAsia"/>
          <w:sz w:val="16"/>
          <w:szCs w:val="16"/>
          <w:lang w:eastAsia="zh-CN"/>
        </w:rPr>
        <w:t xml:space="preserve">[J]. </w:t>
      </w:r>
      <w:r>
        <w:rPr>
          <w:rFonts w:ascii="Times New Roman" w:eastAsia="宋体" w:hAnsi="Times New Roman" w:cs="微软雅黑" w:hint="eastAsia"/>
          <w:sz w:val="16"/>
          <w:szCs w:val="16"/>
          <w:lang w:eastAsia="zh-CN"/>
        </w:rPr>
        <w:t>中国科学：生命科学</w:t>
      </w:r>
      <w:r>
        <w:rPr>
          <w:rFonts w:ascii="Times New Roman" w:eastAsia="宋体" w:hAnsi="Times New Roman" w:cs="微软雅黑" w:hint="eastAsia"/>
          <w:sz w:val="16"/>
          <w:szCs w:val="16"/>
          <w:lang w:eastAsia="zh-CN"/>
        </w:rPr>
        <w:t>, 2017, 47(6): 668-688.</w:t>
      </w:r>
    </w:p>
    <w:p w14:paraId="0ABD39A3" w14:textId="77777777"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{%p for a in (</w:t>
      </w:r>
      <w:proofErr w:type="gramStart"/>
      <w:r w:rsidRPr="001F36F3">
        <w:rPr>
          <w:rFonts w:ascii="Times New Roman" w:eastAsia="宋体" w:hAnsi="Times New Roman" w:cs="微软雅黑"/>
          <w:sz w:val="16"/>
          <w:szCs w:val="16"/>
          <w:lang w:eastAsia="zh-CN"/>
        </w:rPr>
        <w:t>refer.dynamic</w:t>
      </w:r>
      <w:proofErr w:type="gramEnd"/>
      <w:r w:rsidRPr="001F36F3">
        <w:rPr>
          <w:rFonts w:ascii="Times New Roman" w:eastAsia="宋体" w:hAnsi="Times New Roman" w:cs="微软雅黑"/>
          <w:sz w:val="16"/>
          <w:szCs w:val="16"/>
          <w:lang w:eastAsia="zh-CN"/>
        </w:rPr>
        <w:t>.g_var45_gene + refer.dynamic.g_var45_inter + refer.dynamic.g_var45_risk  + refer.dynamic.g_var3_gene + refer.dynamic.g_var3_inter)|unique%}</w:t>
      </w:r>
    </w:p>
    <w:p w14:paraId="1858E44E" w14:textId="77777777"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{{a}}</w:t>
      </w:r>
    </w:p>
    <w:p w14:paraId="09B178C4" w14:textId="129D006E" w:rsidR="001F36F3" w:rsidRPr="001F36F3" w:rsidRDefault="001F36F3" w:rsidP="001F36F3">
      <w:pPr>
        <w:pStyle w:val="afffff"/>
        <w:widowControl w:val="0"/>
        <w:numPr>
          <w:ilvl w:val="0"/>
          <w:numId w:val="5"/>
        </w:numPr>
        <w:spacing w:before="0" w:after="0" w:line="240" w:lineRule="auto"/>
        <w:ind w:firstLineChars="0"/>
        <w:jc w:val="both"/>
        <w:rPr>
          <w:rFonts w:ascii="Times New Roman" w:eastAsia="宋体" w:hAnsi="Times New Roman" w:cs="微软雅黑"/>
          <w:sz w:val="16"/>
          <w:szCs w:val="16"/>
          <w:lang w:eastAsia="zh-CN"/>
        </w:rPr>
      </w:pPr>
      <w:r w:rsidRPr="001F36F3">
        <w:rPr>
          <w:rFonts w:ascii="Times New Roman" w:eastAsia="宋体" w:hAnsi="Times New Roman" w:cs="微软雅黑"/>
          <w:sz w:val="16"/>
          <w:szCs w:val="16"/>
          <w:lang w:eastAsia="zh-CN"/>
        </w:rPr>
        <w:t xml:space="preserve">{%p </w:t>
      </w:r>
      <w:proofErr w:type="spellStart"/>
      <w:r w:rsidRPr="001F36F3">
        <w:rPr>
          <w:rFonts w:ascii="Times New Roman" w:eastAsia="宋体" w:hAnsi="Times New Roman" w:cs="微软雅黑"/>
          <w:sz w:val="16"/>
          <w:szCs w:val="16"/>
          <w:lang w:eastAsia="zh-CN"/>
        </w:rPr>
        <w:t>endfor</w:t>
      </w:r>
      <w:proofErr w:type="spellEnd"/>
      <w:r w:rsidRPr="001F36F3">
        <w:rPr>
          <w:rFonts w:ascii="Times New Roman" w:eastAsia="宋体" w:hAnsi="Times New Roman" w:cs="微软雅黑"/>
          <w:sz w:val="16"/>
          <w:szCs w:val="16"/>
          <w:lang w:eastAsia="zh-CN"/>
        </w:rPr>
        <w:t>%}</w:t>
      </w:r>
    </w:p>
    <w:p w14:paraId="2D70C56B" w14:textId="77777777" w:rsidR="00B96284" w:rsidRDefault="004A5ED6">
      <w:pPr>
        <w:pStyle w:val="afffff"/>
        <w:widowControl w:val="0"/>
        <w:numPr>
          <w:ilvl w:val="0"/>
          <w:numId w:val="5"/>
        </w:numPr>
        <w:spacing w:before="0" w:after="0" w:line="240" w:lineRule="auto"/>
        <w:ind w:firstLineChars="0"/>
        <w:jc w:val="both"/>
        <w:rPr>
          <w:rFonts w:ascii="Times New Roman" w:eastAsia="宋体" w:hAnsi="Times New Roman" w:cs="Times New Roman"/>
          <w:b/>
          <w:sz w:val="28"/>
          <w:szCs w:val="28"/>
          <w:lang w:eastAsia="zh-CN"/>
        </w:rPr>
      </w:pPr>
      <w:r>
        <w:rPr>
          <w:rFonts w:ascii="Times New Roman" w:eastAsia="宋体" w:hAnsi="Times New Roman" w:cs="Times New Roman"/>
          <w:b/>
          <w:sz w:val="28"/>
          <w:szCs w:val="28"/>
          <w:lang w:eastAsia="zh-CN"/>
        </w:rPr>
        <w:br w:type="page"/>
      </w:r>
    </w:p>
    <w:p w14:paraId="5A526F70" w14:textId="69992C75" w:rsidR="00B96284" w:rsidRDefault="005F74CD" w:rsidP="005F74CD">
      <w:pPr>
        <w:snapToGrid w:val="0"/>
        <w:spacing w:beforeLines="50" w:before="163" w:afterLines="20" w:after="65"/>
        <w:jc w:val="center"/>
        <w:rPr>
          <w:rFonts w:ascii="Times New Roman" w:eastAsia="宋体" w:hAnsi="Times New Roman" w:cs="Times New Roman"/>
          <w:b/>
          <w:sz w:val="28"/>
          <w:szCs w:val="28"/>
        </w:rPr>
      </w:pPr>
      <w:r>
        <w:rPr>
          <w:rFonts w:ascii="Times New Roman" w:eastAsia="宋体" w:hAnsi="Times New Roman" w:cs="Times New Roman" w:hint="eastAsia"/>
          <w:b/>
          <w:sz w:val="28"/>
          <w:szCs w:val="28"/>
        </w:rPr>
        <w:lastRenderedPageBreak/>
        <w:t>5</w:t>
      </w:r>
      <w:r>
        <w:rPr>
          <w:rFonts w:ascii="Times New Roman" w:eastAsia="宋体" w:hAnsi="Times New Roman" w:cs="Times New Roman" w:hint="eastAsia"/>
          <w:b/>
          <w:sz w:val="28"/>
          <w:szCs w:val="28"/>
        </w:rPr>
        <w:t>、</w:t>
      </w:r>
      <w:r w:rsidR="004A5ED6">
        <w:rPr>
          <w:rFonts w:ascii="Times New Roman" w:eastAsia="宋体" w:hAnsi="Times New Roman" w:cs="Times New Roman" w:hint="eastAsia"/>
          <w:b/>
          <w:sz w:val="28"/>
          <w:szCs w:val="28"/>
        </w:rPr>
        <w:t>检测声明</w:t>
      </w:r>
    </w:p>
    <w:p w14:paraId="278A062A" w14:textId="68AE558A"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.1</w:t>
      </w:r>
      <w:r w:rsidR="004A5ED6">
        <w:rPr>
          <w:rFonts w:ascii="Times New Roman" w:eastAsia="宋体" w:hAnsi="Times New Roman" w:cs="Times New Roman" w:hint="eastAsia"/>
          <w:b/>
          <w:bCs/>
          <w:sz w:val="22"/>
          <w:szCs w:val="22"/>
        </w:rPr>
        <w:t>、关于本检测项目</w:t>
      </w:r>
    </w:p>
    <w:p w14:paraId="751B310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本报告仅针对本次送检样本，基于目前研究水平对“检测内容”所列的基因及区域的突变信息进行检测，其他基因区域可能存在的突变信息不在本次检测范围之内。</w:t>
      </w:r>
    </w:p>
    <w:p w14:paraId="2F33D299"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本报告仅针对本次送检标本，主要检测“检测内容”所列的基因的单核苷酸改变（</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）和小片段插入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w:t>
      </w:r>
      <w:r>
        <w:rPr>
          <w:rFonts w:ascii="Times New Roman" w:eastAsia="宋体" w:hAnsi="Times New Roman" w:cs="Times New Roman" w:hint="eastAsia"/>
          <w:snapToGrid w:val="0"/>
          <w:sz w:val="18"/>
          <w:szCs w:val="18"/>
        </w:rPr>
        <w:t>Indel</w:t>
      </w:r>
      <w:r>
        <w:rPr>
          <w:rFonts w:ascii="Times New Roman" w:eastAsia="宋体" w:hAnsi="Times New Roman" w:cs="Times New Roman" w:hint="eastAsia"/>
          <w:snapToGrid w:val="0"/>
          <w:sz w:val="18"/>
          <w:szCs w:val="18"/>
        </w:rPr>
        <w:t>）变异情况，对变异的解读遵循相关指南和规范。报告给出的这些变异信息（和无变异信息）可为临床医生的决策提供参考，受检者请在临床医生的指导下阅读本报告。</w:t>
      </w:r>
    </w:p>
    <w:p w14:paraId="72230C53" w14:textId="45029C7A"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.2</w:t>
      </w:r>
      <w:r w:rsidR="004A5ED6">
        <w:rPr>
          <w:rFonts w:ascii="Times New Roman" w:eastAsia="宋体" w:hAnsi="Times New Roman" w:cs="Times New Roman" w:hint="eastAsia"/>
          <w:b/>
          <w:bCs/>
          <w:sz w:val="22"/>
          <w:szCs w:val="22"/>
        </w:rPr>
        <w:t>、变异命名与解读</w:t>
      </w:r>
    </w:p>
    <w:p w14:paraId="459CB6B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本报告变异均采用人类基因组变异协会（</w:t>
      </w:r>
      <w:r>
        <w:rPr>
          <w:rFonts w:ascii="Times New Roman" w:eastAsia="宋体" w:hAnsi="Times New Roman" w:cs="Times New Roman" w:hint="eastAsia"/>
          <w:snapToGrid w:val="0"/>
          <w:sz w:val="18"/>
          <w:szCs w:val="18"/>
        </w:rPr>
        <w:t>Human Genome Variant Society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HGVS</w:t>
      </w:r>
      <w:r>
        <w:rPr>
          <w:rFonts w:ascii="Times New Roman" w:eastAsia="宋体" w:hAnsi="Times New Roman" w:cs="Times New Roman" w:hint="eastAsia"/>
          <w:snapToGrid w:val="0"/>
          <w:sz w:val="18"/>
          <w:szCs w:val="18"/>
        </w:rPr>
        <w:t>）推荐的序列变异法命名。</w:t>
      </w:r>
    </w:p>
    <w:p w14:paraId="2819D64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本报告中胚系变异解读遵循美国医学遗传学和基因组学学会（</w:t>
      </w:r>
      <w:r>
        <w:rPr>
          <w:rFonts w:ascii="Times New Roman" w:eastAsia="宋体" w:hAnsi="Times New Roman" w:cs="Times New Roman" w:hint="eastAsia"/>
          <w:snapToGrid w:val="0"/>
          <w:sz w:val="18"/>
          <w:szCs w:val="18"/>
        </w:rPr>
        <w:t>The American College of Medical Genetics</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）、分子病理协会（</w:t>
      </w:r>
      <w:r>
        <w:rPr>
          <w:rFonts w:ascii="Times New Roman" w:eastAsia="宋体" w:hAnsi="Times New Roman" w:cs="Times New Roman" w:hint="eastAsia"/>
          <w:snapToGrid w:val="0"/>
          <w:sz w:val="18"/>
          <w:szCs w:val="18"/>
        </w:rPr>
        <w:t>the Association for Molecular Pathology</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AMP</w:t>
      </w:r>
      <w:r>
        <w:rPr>
          <w:rFonts w:ascii="Times New Roman" w:eastAsia="宋体" w:hAnsi="Times New Roman" w:cs="Times New Roman" w:hint="eastAsia"/>
          <w:snapToGrid w:val="0"/>
          <w:sz w:val="18"/>
          <w:szCs w:val="18"/>
        </w:rPr>
        <w:t>）、美国病理学家学会（</w:t>
      </w:r>
      <w:r>
        <w:rPr>
          <w:rFonts w:ascii="Times New Roman" w:eastAsia="宋体" w:hAnsi="Times New Roman" w:cs="Times New Roman" w:hint="eastAsia"/>
          <w:snapToGrid w:val="0"/>
          <w:sz w:val="18"/>
          <w:szCs w:val="18"/>
        </w:rPr>
        <w:t>the College of American Pathologists</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CAP</w:t>
      </w:r>
      <w:r>
        <w:rPr>
          <w:rFonts w:ascii="Times New Roman" w:eastAsia="宋体" w:hAnsi="Times New Roman" w:cs="Times New Roman" w:hint="eastAsia"/>
          <w:snapToGrid w:val="0"/>
          <w:sz w:val="18"/>
          <w:szCs w:val="18"/>
        </w:rPr>
        <w:t>）发布的《遗传变异分类标准与指南》（</w:t>
      </w:r>
      <w:r>
        <w:rPr>
          <w:rFonts w:ascii="Times New Roman" w:eastAsia="宋体" w:hAnsi="Times New Roman" w:cs="Times New Roman" w:hint="eastAsia"/>
          <w:snapToGrid w:val="0"/>
          <w:sz w:val="18"/>
          <w:szCs w:val="18"/>
        </w:rPr>
        <w:t>2015</w:t>
      </w:r>
      <w:r>
        <w:rPr>
          <w:rFonts w:ascii="Times New Roman" w:eastAsia="宋体" w:hAnsi="Times New Roman" w:cs="Times New Roman" w:hint="eastAsia"/>
          <w:snapToGrid w:val="0"/>
          <w:sz w:val="18"/>
          <w:szCs w:val="18"/>
        </w:rPr>
        <w:t>年版），遗传变异分为</w:t>
      </w: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个等级：致病性、疑似致病性、意义不明确、疑似良性、良性。</w:t>
      </w:r>
    </w:p>
    <w:p w14:paraId="023D64AB" w14:textId="150B7F0C"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.3</w:t>
      </w:r>
      <w:r w:rsidR="004A5ED6">
        <w:rPr>
          <w:rFonts w:ascii="Times New Roman" w:eastAsia="宋体" w:hAnsi="Times New Roman" w:cs="Times New Roman" w:hint="eastAsia"/>
          <w:b/>
          <w:bCs/>
          <w:sz w:val="22"/>
          <w:szCs w:val="22"/>
        </w:rPr>
        <w:t>、检测方法与局限性</w:t>
      </w:r>
    </w:p>
    <w:p w14:paraId="084B9A90"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本检测项目采用基于扩增子的高通量测序技术结合</w:t>
      </w:r>
      <w:r>
        <w:rPr>
          <w:rFonts w:ascii="Times New Roman" w:eastAsia="宋体" w:hAnsi="Times New Roman" w:cs="Times New Roman" w:hint="eastAsia"/>
          <w:snapToGrid w:val="0"/>
          <w:sz w:val="18"/>
          <w:szCs w:val="18"/>
        </w:rPr>
        <w:t xml:space="preserve"> Illumina </w:t>
      </w:r>
      <w:r>
        <w:rPr>
          <w:rFonts w:ascii="Times New Roman" w:eastAsia="宋体" w:hAnsi="Times New Roman" w:cs="Times New Roman" w:hint="eastAsia"/>
          <w:snapToGrid w:val="0"/>
          <w:sz w:val="18"/>
          <w:szCs w:val="18"/>
        </w:rPr>
        <w:t>测序平台进行检测。本检测项目可同时检测目标基因的单核苷酸变异、小片段插入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缺失变异。试剂盒的检测性能与样本质量密切相关，样本质控等级以及某些变异特征会降低检测敏感度。当插入</w:t>
      </w:r>
      <w:r>
        <w:rPr>
          <w:rFonts w:ascii="Times New Roman" w:eastAsia="宋体" w:hAnsi="Times New Roman" w:cs="Times New Roman" w:hint="eastAsia"/>
          <w:snapToGrid w:val="0"/>
          <w:sz w:val="18"/>
          <w:szCs w:val="18"/>
        </w:rPr>
        <w:t>/</w:t>
      </w:r>
      <w:r>
        <w:rPr>
          <w:rFonts w:ascii="Times New Roman" w:eastAsia="宋体" w:hAnsi="Times New Roman" w:cs="Times New Roman" w:hint="eastAsia"/>
          <w:snapToGrid w:val="0"/>
          <w:sz w:val="18"/>
          <w:szCs w:val="18"/>
        </w:rPr>
        <w:t>缺失区域发生在探针的引物臂上时，可能导致假阴性结果。</w:t>
      </w:r>
    </w:p>
    <w:p w14:paraId="577540C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本报告中对于变异位点的解读，是基于当前已发表的文献、指南、公共数据库及临床研究结果，随着研究的发展，特定位点的解读可能发生变更。</w:t>
      </w:r>
    </w:p>
    <w:p w14:paraId="48423705"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1</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为临床诊断及治疗决策提供参考和辅助。临床诊断及治疗决策应由临床医生结合受检者的全面临床信息进行综合判断。</w:t>
      </w:r>
    </w:p>
    <w:p w14:paraId="2F45A2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2</w:t>
      </w:r>
      <w:r>
        <w:rPr>
          <w:rFonts w:ascii="Times New Roman" w:eastAsia="宋体" w:hAnsi="Times New Roman" w:cs="Times New Roman" w:hint="eastAsia"/>
          <w:snapToGrid w:val="0"/>
          <w:sz w:val="18"/>
          <w:szCs w:val="18"/>
        </w:rPr>
        <w:t>、本检测的分析和解读标准是基于</w:t>
      </w:r>
      <w:r>
        <w:rPr>
          <w:rFonts w:ascii="Times New Roman" w:eastAsia="宋体" w:hAnsi="Times New Roman" w:cs="Times New Roman" w:hint="eastAsia"/>
          <w:snapToGrid w:val="0"/>
          <w:sz w:val="18"/>
          <w:szCs w:val="18"/>
        </w:rPr>
        <w:t>ACMG</w:t>
      </w:r>
      <w:r>
        <w:rPr>
          <w:rFonts w:ascii="Times New Roman" w:eastAsia="宋体" w:hAnsi="Times New Roman" w:cs="Times New Roman" w:hint="eastAsia"/>
          <w:snapToGrid w:val="0"/>
          <w:sz w:val="18"/>
          <w:szCs w:val="18"/>
        </w:rPr>
        <w:t>指南制定的，相关证据是基于已发表的文献和公开的数据库，随着科学研究的发展和数据库的更新，变异解读可能发生变更。</w:t>
      </w:r>
    </w:p>
    <w:p w14:paraId="1D7B6AA7"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3</w:t>
      </w:r>
      <w:r>
        <w:rPr>
          <w:rFonts w:ascii="Times New Roman" w:eastAsia="宋体" w:hAnsi="Times New Roman" w:cs="Times New Roman" w:hint="eastAsia"/>
          <w:snapToGrid w:val="0"/>
          <w:sz w:val="18"/>
          <w:szCs w:val="18"/>
        </w:rPr>
        <w:t>、本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检测上述检测范围中的</w:t>
      </w:r>
      <w:r>
        <w:rPr>
          <w:rFonts w:ascii="Times New Roman" w:eastAsia="宋体" w:hAnsi="Times New Roman" w:cs="Times New Roman" w:hint="eastAsia"/>
          <w:snapToGrid w:val="0"/>
          <w:sz w:val="18"/>
          <w:szCs w:val="18"/>
        </w:rPr>
        <w:t>SNV</w:t>
      </w:r>
      <w:r>
        <w:rPr>
          <w:rFonts w:ascii="Times New Roman" w:eastAsia="宋体" w:hAnsi="Times New Roman" w:cs="Times New Roman" w:hint="eastAsia"/>
          <w:snapToGrid w:val="0"/>
          <w:sz w:val="18"/>
          <w:szCs w:val="18"/>
        </w:rPr>
        <w:t>和</w:t>
      </w:r>
      <w:proofErr w:type="spellStart"/>
      <w:r>
        <w:rPr>
          <w:rFonts w:ascii="Times New Roman" w:eastAsia="宋体" w:hAnsi="Times New Roman" w:cs="Times New Roman" w:hint="eastAsia"/>
          <w:snapToGrid w:val="0"/>
          <w:sz w:val="18"/>
          <w:szCs w:val="18"/>
        </w:rPr>
        <w:t>InDel</w:t>
      </w:r>
      <w:proofErr w:type="spellEnd"/>
      <w:r>
        <w:rPr>
          <w:rFonts w:ascii="Times New Roman" w:eastAsia="宋体" w:hAnsi="Times New Roman" w:cs="Times New Roman" w:hint="eastAsia"/>
          <w:snapToGrid w:val="0"/>
          <w:sz w:val="18"/>
          <w:szCs w:val="18"/>
        </w:rPr>
        <w:t>，不涉及其他范围或者范围内的其他变异类型，并且本</w:t>
      </w:r>
      <w:proofErr w:type="gramStart"/>
      <w:r>
        <w:rPr>
          <w:rFonts w:ascii="Times New Roman" w:eastAsia="宋体" w:hAnsi="Times New Roman" w:cs="Times New Roman" w:hint="eastAsia"/>
          <w:snapToGrid w:val="0"/>
          <w:sz w:val="18"/>
          <w:szCs w:val="18"/>
        </w:rPr>
        <w:t>检测仅</w:t>
      </w:r>
      <w:proofErr w:type="gramEnd"/>
      <w:r>
        <w:rPr>
          <w:rFonts w:ascii="Times New Roman" w:eastAsia="宋体" w:hAnsi="Times New Roman" w:cs="Times New Roman" w:hint="eastAsia"/>
          <w:snapToGrid w:val="0"/>
          <w:sz w:val="18"/>
          <w:szCs w:val="18"/>
        </w:rPr>
        <w:t>在</w:t>
      </w:r>
      <w:r>
        <w:rPr>
          <w:rFonts w:ascii="Times New Roman" w:eastAsia="宋体" w:hAnsi="Times New Roman" w:cs="Times New Roman" w:hint="eastAsia"/>
          <w:snapToGrid w:val="0"/>
          <w:sz w:val="18"/>
          <w:szCs w:val="18"/>
        </w:rPr>
        <w:t>DNA</w:t>
      </w:r>
      <w:r>
        <w:rPr>
          <w:rFonts w:ascii="Times New Roman" w:eastAsia="宋体" w:hAnsi="Times New Roman" w:cs="Times New Roman" w:hint="eastAsia"/>
          <w:snapToGrid w:val="0"/>
          <w:sz w:val="18"/>
          <w:szCs w:val="18"/>
        </w:rPr>
        <w:t>水平上进行，不涉及</w:t>
      </w:r>
      <w:r>
        <w:rPr>
          <w:rFonts w:ascii="Times New Roman" w:eastAsia="宋体" w:hAnsi="Times New Roman" w:cs="Times New Roman" w:hint="eastAsia"/>
          <w:snapToGrid w:val="0"/>
          <w:sz w:val="18"/>
          <w:szCs w:val="18"/>
        </w:rPr>
        <w:t>RNA</w:t>
      </w:r>
      <w:r>
        <w:rPr>
          <w:rFonts w:ascii="Times New Roman" w:eastAsia="宋体" w:hAnsi="Times New Roman" w:cs="Times New Roman" w:hint="eastAsia"/>
          <w:snapToGrid w:val="0"/>
          <w:sz w:val="18"/>
          <w:szCs w:val="18"/>
        </w:rPr>
        <w:t>或蛋白质水平。</w:t>
      </w:r>
    </w:p>
    <w:p w14:paraId="22B73C72"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4</w:t>
      </w:r>
      <w:r>
        <w:rPr>
          <w:rFonts w:ascii="Times New Roman" w:eastAsia="宋体" w:hAnsi="Times New Roman" w:cs="Times New Roman" w:hint="eastAsia"/>
          <w:snapToGrid w:val="0"/>
          <w:sz w:val="18"/>
          <w:szCs w:val="18"/>
        </w:rPr>
        <w:t>、肿瘤易感基因变异不是罹患肿瘤的唯一因素，因此不同受检者最终的患病风险可能不同，需结合家族史、生活习惯、生活环境、用药史等方面进行综合评估。</w:t>
      </w:r>
    </w:p>
    <w:p w14:paraId="6A96A898"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5</w:t>
      </w:r>
      <w:r>
        <w:rPr>
          <w:rFonts w:ascii="Times New Roman" w:eastAsia="宋体" w:hAnsi="Times New Roman" w:cs="Times New Roman" w:hint="eastAsia"/>
          <w:snapToGrid w:val="0"/>
          <w:sz w:val="18"/>
          <w:szCs w:val="18"/>
        </w:rPr>
        <w:t>、本检测中仅对变异的致病性进行判定，对于具体的遗传风险及疾病管理，受检者应进行详细的遗传咨询。</w:t>
      </w:r>
    </w:p>
    <w:p w14:paraId="30CEBE7D" w14:textId="5A093DEE"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.4</w:t>
      </w:r>
      <w:r w:rsidR="004A5ED6">
        <w:rPr>
          <w:rFonts w:ascii="Times New Roman" w:eastAsia="宋体" w:hAnsi="Times New Roman" w:cs="Times New Roman" w:hint="eastAsia"/>
          <w:b/>
          <w:bCs/>
          <w:sz w:val="22"/>
          <w:szCs w:val="22"/>
        </w:rPr>
        <w:t>、临床方案决定</w:t>
      </w:r>
    </w:p>
    <w:p w14:paraId="066E9123" w14:textId="77777777" w:rsidR="00B96284" w:rsidRDefault="004A5ED6">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本报告根据检测结果进行解读，为患者的临床诊断治疗提供辅助参考，非为临床诊断报告，不具备医嘱性质，供临床医生参考，患者的治疗方案由临床医生综合患者的情况进行决策。</w:t>
      </w:r>
    </w:p>
    <w:p w14:paraId="5AC2A961" w14:textId="380718B6" w:rsidR="00B96284" w:rsidRDefault="005F74CD">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5</w:t>
      </w:r>
      <w:r w:rsidR="004A5ED6">
        <w:rPr>
          <w:rFonts w:ascii="Times New Roman" w:eastAsia="宋体" w:hAnsi="Times New Roman" w:cs="Times New Roman" w:hint="eastAsia"/>
          <w:b/>
          <w:bCs/>
          <w:sz w:val="22"/>
          <w:szCs w:val="22"/>
        </w:rPr>
        <w:t>.5</w:t>
      </w:r>
      <w:r w:rsidR="004A5ED6">
        <w:rPr>
          <w:rFonts w:ascii="Times New Roman" w:eastAsia="宋体" w:hAnsi="Times New Roman" w:cs="Times New Roman" w:hint="eastAsia"/>
          <w:b/>
          <w:bCs/>
          <w:sz w:val="22"/>
          <w:szCs w:val="22"/>
        </w:rPr>
        <w:t>、数据安全与隐私保护</w:t>
      </w:r>
    </w:p>
    <w:p w14:paraId="1CAF9045" w14:textId="163E5945" w:rsidR="009F394F" w:rsidRDefault="004A5ED6" w:rsidP="009F394F">
      <w:pPr>
        <w:adjustRightInd w:val="0"/>
        <w:snapToGrid w:val="0"/>
        <w:spacing w:line="360" w:lineRule="auto"/>
        <w:ind w:leftChars="50" w:left="120" w:firstLineChars="200" w:firstLine="360"/>
        <w:jc w:val="left"/>
        <w:rPr>
          <w:rFonts w:ascii="Times New Roman" w:eastAsia="宋体" w:hAnsi="Times New Roman" w:cs="Times New Roman"/>
          <w:snapToGrid w:val="0"/>
          <w:sz w:val="18"/>
          <w:szCs w:val="18"/>
        </w:rPr>
      </w:pPr>
      <w:r>
        <w:rPr>
          <w:rFonts w:ascii="Times New Roman" w:eastAsia="宋体" w:hAnsi="Times New Roman" w:cs="Times New Roman" w:hint="eastAsia"/>
          <w:snapToGrid w:val="0"/>
          <w:sz w:val="18"/>
          <w:szCs w:val="18"/>
        </w:rPr>
        <w:t>在整个检测过程中，每份检测样本仅以编码作为识别，患者信息保存至院内信息系统。我们采用多种措施确保检测数据的</w:t>
      </w:r>
      <w:r>
        <w:rPr>
          <w:rFonts w:ascii="Times New Roman" w:eastAsia="宋体" w:hAnsi="Times New Roman" w:cs="Times New Roman" w:hint="eastAsia"/>
          <w:snapToGrid w:val="0"/>
          <w:sz w:val="18"/>
          <w:szCs w:val="18"/>
        </w:rPr>
        <w:lastRenderedPageBreak/>
        <w:t>安全。</w:t>
      </w:r>
      <w:r w:rsidR="009F394F">
        <w:rPr>
          <w:rFonts w:ascii="Times New Roman" w:eastAsia="宋体" w:hAnsi="Times New Roman" w:cs="Times New Roman"/>
          <w:snapToGrid w:val="0"/>
          <w:sz w:val="18"/>
          <w:szCs w:val="18"/>
        </w:rPr>
        <w:br w:type="page"/>
      </w:r>
    </w:p>
    <w:p w14:paraId="6A463B35" w14:textId="77777777" w:rsidR="00B96284" w:rsidRDefault="004A5ED6">
      <w:pPr>
        <w:snapToGrid w:val="0"/>
        <w:spacing w:beforeLines="50" w:before="163" w:afterLines="20" w:after="65"/>
        <w:rPr>
          <w:rFonts w:ascii="Times New Roman" w:eastAsia="宋体" w:hAnsi="Times New Roman" w:cs="Times New Roman"/>
          <w:b/>
          <w:sz w:val="28"/>
          <w:szCs w:val="28"/>
        </w:rPr>
      </w:pPr>
      <w:r>
        <w:rPr>
          <w:rFonts w:ascii="Times New Roman" w:eastAsia="宋体" w:hAnsi="Times New Roman" w:cs="Times New Roman"/>
          <w:b/>
          <w:sz w:val="28"/>
          <w:szCs w:val="28"/>
        </w:rPr>
        <w:lastRenderedPageBreak/>
        <w:t>附录：</w:t>
      </w:r>
    </w:p>
    <w:p w14:paraId="235A46C2"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1</w:t>
      </w:r>
      <w:r>
        <w:rPr>
          <w:rFonts w:ascii="Times New Roman" w:eastAsia="宋体" w:hAnsi="Times New Roman" w:cs="Times New Roman"/>
          <w:b/>
          <w:bCs/>
          <w:sz w:val="22"/>
          <w:szCs w:val="22"/>
        </w:rPr>
        <w:t>：检测基因列表</w:t>
      </w:r>
    </w:p>
    <w:tbl>
      <w:tblPr>
        <w:tblW w:w="10416" w:type="dxa"/>
        <w:jc w:val="center"/>
        <w:tblBorders>
          <w:top w:val="single" w:sz="8" w:space="0" w:color="000000" w:themeColor="text1"/>
          <w:left w:val="dotted" w:sz="4" w:space="0" w:color="000000" w:themeColor="text1"/>
          <w:bottom w:val="single" w:sz="8" w:space="0" w:color="000000" w:themeColor="text1"/>
          <w:right w:val="dotted" w:sz="4" w:space="0" w:color="000000" w:themeColor="text1"/>
          <w:insideH w:val="single" w:sz="8" w:space="0" w:color="000000" w:themeColor="text1"/>
          <w:insideV w:val="dotted" w:sz="4" w:space="0" w:color="000000" w:themeColor="text1"/>
        </w:tblBorders>
        <w:tblLook w:val="04A0" w:firstRow="1" w:lastRow="0" w:firstColumn="1" w:lastColumn="0" w:noHBand="0" w:noVBand="1"/>
      </w:tblPr>
      <w:tblGrid>
        <w:gridCol w:w="1125"/>
        <w:gridCol w:w="1168"/>
        <w:gridCol w:w="1157"/>
        <w:gridCol w:w="1161"/>
        <w:gridCol w:w="1154"/>
        <w:gridCol w:w="1152"/>
        <w:gridCol w:w="1158"/>
        <w:gridCol w:w="1171"/>
        <w:gridCol w:w="1170"/>
      </w:tblGrid>
      <w:tr w:rsidR="00B96284" w14:paraId="7736129B" w14:textId="77777777">
        <w:trPr>
          <w:trHeight w:val="397"/>
          <w:jc w:val="center"/>
        </w:trPr>
        <w:tc>
          <w:tcPr>
            <w:tcW w:w="1125" w:type="dxa"/>
            <w:tcBorders>
              <w:tl2br w:val="nil"/>
              <w:tr2bl w:val="nil"/>
            </w:tcBorders>
            <w:shd w:val="clear" w:color="auto" w:fill="auto"/>
            <w:vAlign w:val="center"/>
          </w:tcPr>
          <w:p w14:paraId="5959468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ABRAXAS1</w:t>
            </w:r>
          </w:p>
        </w:tc>
        <w:tc>
          <w:tcPr>
            <w:tcW w:w="1168" w:type="dxa"/>
            <w:tcBorders>
              <w:tl2br w:val="nil"/>
              <w:tr2bl w:val="nil"/>
            </w:tcBorders>
            <w:shd w:val="clear" w:color="auto" w:fill="auto"/>
            <w:vAlign w:val="center"/>
          </w:tcPr>
          <w:p w14:paraId="50F3C9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AIP</w:t>
            </w:r>
          </w:p>
        </w:tc>
        <w:tc>
          <w:tcPr>
            <w:tcW w:w="1157" w:type="dxa"/>
            <w:tcBorders>
              <w:tl2br w:val="nil"/>
              <w:tr2bl w:val="nil"/>
            </w:tcBorders>
            <w:shd w:val="clear" w:color="auto" w:fill="auto"/>
            <w:vAlign w:val="center"/>
          </w:tcPr>
          <w:p w14:paraId="337C10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ALK</w:t>
            </w:r>
          </w:p>
        </w:tc>
        <w:tc>
          <w:tcPr>
            <w:tcW w:w="1161" w:type="dxa"/>
            <w:tcBorders>
              <w:tl2br w:val="nil"/>
              <w:tr2bl w:val="nil"/>
            </w:tcBorders>
            <w:shd w:val="clear" w:color="auto" w:fill="auto"/>
            <w:vAlign w:val="center"/>
          </w:tcPr>
          <w:p w14:paraId="398B91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1154" w:type="dxa"/>
            <w:tcBorders>
              <w:tl2br w:val="nil"/>
              <w:tr2bl w:val="nil"/>
            </w:tcBorders>
            <w:shd w:val="clear" w:color="auto" w:fill="auto"/>
            <w:vAlign w:val="center"/>
          </w:tcPr>
          <w:p w14:paraId="3A5F886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ASXL1</w:t>
            </w:r>
          </w:p>
        </w:tc>
        <w:tc>
          <w:tcPr>
            <w:tcW w:w="1152" w:type="dxa"/>
            <w:tcBorders>
              <w:tl2br w:val="nil"/>
              <w:tr2bl w:val="nil"/>
            </w:tcBorders>
            <w:shd w:val="clear" w:color="auto" w:fill="auto"/>
            <w:vAlign w:val="center"/>
          </w:tcPr>
          <w:p w14:paraId="7E010EB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ATM</w:t>
            </w:r>
          </w:p>
        </w:tc>
        <w:tc>
          <w:tcPr>
            <w:tcW w:w="1158" w:type="dxa"/>
            <w:tcBorders>
              <w:tl2br w:val="nil"/>
              <w:tr2bl w:val="nil"/>
            </w:tcBorders>
            <w:shd w:val="clear" w:color="auto" w:fill="auto"/>
            <w:vAlign w:val="center"/>
          </w:tcPr>
          <w:p w14:paraId="099D81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w:t>
            </w:r>
          </w:p>
        </w:tc>
        <w:tc>
          <w:tcPr>
            <w:tcW w:w="1171" w:type="dxa"/>
            <w:tcBorders>
              <w:tl2br w:val="nil"/>
              <w:tr2bl w:val="nil"/>
            </w:tcBorders>
            <w:shd w:val="clear" w:color="auto" w:fill="auto"/>
            <w:vAlign w:val="center"/>
          </w:tcPr>
          <w:p w14:paraId="7A794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ATRIP</w:t>
            </w:r>
          </w:p>
        </w:tc>
        <w:tc>
          <w:tcPr>
            <w:tcW w:w="1170" w:type="dxa"/>
            <w:tcBorders>
              <w:tl2br w:val="nil"/>
              <w:tr2bl w:val="nil"/>
            </w:tcBorders>
            <w:shd w:val="clear" w:color="auto" w:fill="auto"/>
            <w:vAlign w:val="center"/>
          </w:tcPr>
          <w:p w14:paraId="18CFCE9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AXIN2</w:t>
            </w:r>
          </w:p>
        </w:tc>
      </w:tr>
      <w:tr w:rsidR="00B96284" w14:paraId="4BAB9E42" w14:textId="77777777">
        <w:trPr>
          <w:trHeight w:val="397"/>
          <w:jc w:val="center"/>
        </w:trPr>
        <w:tc>
          <w:tcPr>
            <w:tcW w:w="1125" w:type="dxa"/>
            <w:tcBorders>
              <w:tl2br w:val="nil"/>
              <w:tr2bl w:val="nil"/>
            </w:tcBorders>
            <w:shd w:val="clear" w:color="auto" w:fill="auto"/>
            <w:vAlign w:val="center"/>
          </w:tcPr>
          <w:p w14:paraId="7074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BAP1</w:t>
            </w:r>
          </w:p>
        </w:tc>
        <w:tc>
          <w:tcPr>
            <w:tcW w:w="1168" w:type="dxa"/>
            <w:tcBorders>
              <w:tl2br w:val="nil"/>
              <w:tr2bl w:val="nil"/>
            </w:tcBorders>
            <w:shd w:val="clear" w:color="auto" w:fill="auto"/>
            <w:vAlign w:val="center"/>
          </w:tcPr>
          <w:p w14:paraId="49E8CFD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BARD1</w:t>
            </w:r>
          </w:p>
        </w:tc>
        <w:tc>
          <w:tcPr>
            <w:tcW w:w="1157" w:type="dxa"/>
            <w:tcBorders>
              <w:tl2br w:val="nil"/>
              <w:tr2bl w:val="nil"/>
            </w:tcBorders>
            <w:shd w:val="clear" w:color="auto" w:fill="auto"/>
            <w:vAlign w:val="center"/>
          </w:tcPr>
          <w:p w14:paraId="03796B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BLM</w:t>
            </w:r>
          </w:p>
        </w:tc>
        <w:tc>
          <w:tcPr>
            <w:tcW w:w="1161" w:type="dxa"/>
            <w:tcBorders>
              <w:tl2br w:val="nil"/>
              <w:tr2bl w:val="nil"/>
            </w:tcBorders>
            <w:shd w:val="clear" w:color="auto" w:fill="auto"/>
            <w:vAlign w:val="center"/>
          </w:tcPr>
          <w:p w14:paraId="6423C0A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BMPR1A</w:t>
            </w:r>
          </w:p>
        </w:tc>
        <w:tc>
          <w:tcPr>
            <w:tcW w:w="1154" w:type="dxa"/>
            <w:tcBorders>
              <w:tl2br w:val="nil"/>
              <w:tr2bl w:val="nil"/>
            </w:tcBorders>
            <w:shd w:val="clear" w:color="auto" w:fill="auto"/>
            <w:vAlign w:val="center"/>
          </w:tcPr>
          <w:p w14:paraId="4AA1CDF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BRAF</w:t>
            </w:r>
          </w:p>
        </w:tc>
        <w:tc>
          <w:tcPr>
            <w:tcW w:w="1152" w:type="dxa"/>
            <w:tcBorders>
              <w:tl2br w:val="nil"/>
              <w:tr2bl w:val="nil"/>
            </w:tcBorders>
            <w:shd w:val="clear" w:color="auto" w:fill="auto"/>
            <w:vAlign w:val="center"/>
          </w:tcPr>
          <w:p w14:paraId="3C6718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BRCA1</w:t>
            </w:r>
          </w:p>
        </w:tc>
        <w:tc>
          <w:tcPr>
            <w:tcW w:w="1158" w:type="dxa"/>
            <w:tcBorders>
              <w:tl2br w:val="nil"/>
              <w:tr2bl w:val="nil"/>
            </w:tcBorders>
            <w:shd w:val="clear" w:color="auto" w:fill="auto"/>
            <w:vAlign w:val="center"/>
          </w:tcPr>
          <w:p w14:paraId="5A1C3C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BRCA2</w:t>
            </w:r>
          </w:p>
        </w:tc>
        <w:tc>
          <w:tcPr>
            <w:tcW w:w="1171" w:type="dxa"/>
            <w:tcBorders>
              <w:tl2br w:val="nil"/>
              <w:tr2bl w:val="nil"/>
            </w:tcBorders>
            <w:shd w:val="clear" w:color="auto" w:fill="auto"/>
            <w:vAlign w:val="center"/>
          </w:tcPr>
          <w:p w14:paraId="083D945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BRIP1</w:t>
            </w:r>
          </w:p>
        </w:tc>
        <w:tc>
          <w:tcPr>
            <w:tcW w:w="1170" w:type="dxa"/>
            <w:tcBorders>
              <w:tl2br w:val="nil"/>
              <w:tr2bl w:val="nil"/>
            </w:tcBorders>
            <w:shd w:val="clear" w:color="auto" w:fill="auto"/>
            <w:vAlign w:val="center"/>
          </w:tcPr>
          <w:p w14:paraId="3D71A3F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BUB1</w:t>
            </w:r>
          </w:p>
        </w:tc>
      </w:tr>
      <w:tr w:rsidR="00B96284" w14:paraId="08B85406" w14:textId="77777777">
        <w:trPr>
          <w:trHeight w:val="397"/>
          <w:jc w:val="center"/>
        </w:trPr>
        <w:tc>
          <w:tcPr>
            <w:tcW w:w="1125" w:type="dxa"/>
            <w:tcBorders>
              <w:tl2br w:val="nil"/>
              <w:tr2bl w:val="nil"/>
            </w:tcBorders>
            <w:shd w:val="clear" w:color="auto" w:fill="auto"/>
            <w:vAlign w:val="center"/>
          </w:tcPr>
          <w:p w14:paraId="11E322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BUB3</w:t>
            </w:r>
          </w:p>
        </w:tc>
        <w:tc>
          <w:tcPr>
            <w:tcW w:w="1168" w:type="dxa"/>
            <w:tcBorders>
              <w:tl2br w:val="nil"/>
              <w:tr2bl w:val="nil"/>
            </w:tcBorders>
            <w:shd w:val="clear" w:color="auto" w:fill="auto"/>
            <w:vAlign w:val="center"/>
          </w:tcPr>
          <w:p w14:paraId="51BF5C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CDC73</w:t>
            </w:r>
          </w:p>
        </w:tc>
        <w:tc>
          <w:tcPr>
            <w:tcW w:w="1157" w:type="dxa"/>
            <w:tcBorders>
              <w:tl2br w:val="nil"/>
              <w:tr2bl w:val="nil"/>
            </w:tcBorders>
            <w:shd w:val="clear" w:color="auto" w:fill="auto"/>
            <w:vAlign w:val="center"/>
          </w:tcPr>
          <w:p w14:paraId="353F024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CDH1</w:t>
            </w:r>
          </w:p>
        </w:tc>
        <w:tc>
          <w:tcPr>
            <w:tcW w:w="1161" w:type="dxa"/>
            <w:tcBorders>
              <w:tl2br w:val="nil"/>
              <w:tr2bl w:val="nil"/>
            </w:tcBorders>
            <w:shd w:val="clear" w:color="auto" w:fill="auto"/>
            <w:vAlign w:val="center"/>
          </w:tcPr>
          <w:p w14:paraId="4D47744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CDK12</w:t>
            </w:r>
          </w:p>
        </w:tc>
        <w:tc>
          <w:tcPr>
            <w:tcW w:w="1154" w:type="dxa"/>
            <w:tcBorders>
              <w:tl2br w:val="nil"/>
              <w:tr2bl w:val="nil"/>
            </w:tcBorders>
            <w:shd w:val="clear" w:color="auto" w:fill="auto"/>
            <w:vAlign w:val="center"/>
          </w:tcPr>
          <w:p w14:paraId="49438A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CDK4</w:t>
            </w:r>
          </w:p>
        </w:tc>
        <w:tc>
          <w:tcPr>
            <w:tcW w:w="1152" w:type="dxa"/>
            <w:tcBorders>
              <w:tl2br w:val="nil"/>
              <w:tr2bl w:val="nil"/>
            </w:tcBorders>
            <w:shd w:val="clear" w:color="auto" w:fill="auto"/>
            <w:vAlign w:val="center"/>
          </w:tcPr>
          <w:p w14:paraId="3F34769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CDKN1B</w:t>
            </w:r>
          </w:p>
        </w:tc>
        <w:tc>
          <w:tcPr>
            <w:tcW w:w="1158" w:type="dxa"/>
            <w:tcBorders>
              <w:tl2br w:val="nil"/>
              <w:tr2bl w:val="nil"/>
            </w:tcBorders>
            <w:shd w:val="clear" w:color="auto" w:fill="auto"/>
            <w:vAlign w:val="center"/>
          </w:tcPr>
          <w:p w14:paraId="5AB755C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CDKN1C</w:t>
            </w:r>
          </w:p>
        </w:tc>
        <w:tc>
          <w:tcPr>
            <w:tcW w:w="1171" w:type="dxa"/>
            <w:tcBorders>
              <w:tl2br w:val="nil"/>
              <w:tr2bl w:val="nil"/>
            </w:tcBorders>
            <w:shd w:val="clear" w:color="auto" w:fill="auto"/>
            <w:vAlign w:val="center"/>
          </w:tcPr>
          <w:p w14:paraId="4663817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CDKN2A</w:t>
            </w:r>
          </w:p>
        </w:tc>
        <w:tc>
          <w:tcPr>
            <w:tcW w:w="1170" w:type="dxa"/>
            <w:tcBorders>
              <w:tl2br w:val="nil"/>
              <w:tr2bl w:val="nil"/>
            </w:tcBorders>
            <w:shd w:val="clear" w:color="auto" w:fill="auto"/>
            <w:vAlign w:val="center"/>
          </w:tcPr>
          <w:p w14:paraId="726ADD4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CFTR</w:t>
            </w:r>
          </w:p>
        </w:tc>
      </w:tr>
      <w:tr w:rsidR="00B96284" w14:paraId="493A9EB6" w14:textId="77777777">
        <w:trPr>
          <w:trHeight w:val="397"/>
          <w:jc w:val="center"/>
        </w:trPr>
        <w:tc>
          <w:tcPr>
            <w:tcW w:w="1125" w:type="dxa"/>
            <w:tcBorders>
              <w:tl2br w:val="nil"/>
              <w:tr2bl w:val="nil"/>
            </w:tcBorders>
            <w:shd w:val="clear" w:color="auto" w:fill="auto"/>
            <w:vAlign w:val="center"/>
          </w:tcPr>
          <w:p w14:paraId="227C32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CHEK1</w:t>
            </w:r>
          </w:p>
        </w:tc>
        <w:tc>
          <w:tcPr>
            <w:tcW w:w="1168" w:type="dxa"/>
            <w:tcBorders>
              <w:tl2br w:val="nil"/>
              <w:tr2bl w:val="nil"/>
            </w:tcBorders>
            <w:shd w:val="clear" w:color="auto" w:fill="auto"/>
            <w:vAlign w:val="center"/>
          </w:tcPr>
          <w:p w14:paraId="11AF637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CHEK2</w:t>
            </w:r>
          </w:p>
        </w:tc>
        <w:tc>
          <w:tcPr>
            <w:tcW w:w="1157" w:type="dxa"/>
            <w:tcBorders>
              <w:tl2br w:val="nil"/>
              <w:tr2bl w:val="nil"/>
            </w:tcBorders>
            <w:shd w:val="clear" w:color="auto" w:fill="auto"/>
            <w:vAlign w:val="center"/>
          </w:tcPr>
          <w:p w14:paraId="1088AF2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CTNNA1</w:t>
            </w:r>
          </w:p>
        </w:tc>
        <w:tc>
          <w:tcPr>
            <w:tcW w:w="1161" w:type="dxa"/>
            <w:tcBorders>
              <w:tl2br w:val="nil"/>
              <w:tr2bl w:val="nil"/>
            </w:tcBorders>
            <w:shd w:val="clear" w:color="auto" w:fill="auto"/>
            <w:vAlign w:val="center"/>
          </w:tcPr>
          <w:p w14:paraId="66B4C8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154" w:type="dxa"/>
            <w:tcBorders>
              <w:tl2br w:val="nil"/>
              <w:tr2bl w:val="nil"/>
            </w:tcBorders>
            <w:shd w:val="clear" w:color="auto" w:fill="auto"/>
            <w:vAlign w:val="center"/>
          </w:tcPr>
          <w:p w14:paraId="4082AC2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DDX41</w:t>
            </w:r>
          </w:p>
        </w:tc>
        <w:tc>
          <w:tcPr>
            <w:tcW w:w="1152" w:type="dxa"/>
            <w:tcBorders>
              <w:tl2br w:val="nil"/>
              <w:tr2bl w:val="nil"/>
            </w:tcBorders>
            <w:shd w:val="clear" w:color="auto" w:fill="auto"/>
            <w:vAlign w:val="center"/>
          </w:tcPr>
          <w:p w14:paraId="7013F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DICER1</w:t>
            </w:r>
          </w:p>
        </w:tc>
        <w:tc>
          <w:tcPr>
            <w:tcW w:w="1158" w:type="dxa"/>
            <w:tcBorders>
              <w:tl2br w:val="nil"/>
              <w:tr2bl w:val="nil"/>
            </w:tcBorders>
            <w:shd w:val="clear" w:color="auto" w:fill="auto"/>
            <w:vAlign w:val="center"/>
          </w:tcPr>
          <w:p w14:paraId="490498E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DIS3L2</w:t>
            </w:r>
          </w:p>
        </w:tc>
        <w:tc>
          <w:tcPr>
            <w:tcW w:w="1171" w:type="dxa"/>
            <w:tcBorders>
              <w:tl2br w:val="nil"/>
              <w:tr2bl w:val="nil"/>
            </w:tcBorders>
            <w:shd w:val="clear" w:color="auto" w:fill="auto"/>
            <w:vAlign w:val="center"/>
          </w:tcPr>
          <w:p w14:paraId="506A96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DLST</w:t>
            </w:r>
          </w:p>
        </w:tc>
        <w:tc>
          <w:tcPr>
            <w:tcW w:w="1170" w:type="dxa"/>
            <w:tcBorders>
              <w:tl2br w:val="nil"/>
              <w:tr2bl w:val="nil"/>
            </w:tcBorders>
            <w:shd w:val="clear" w:color="auto" w:fill="auto"/>
            <w:vAlign w:val="center"/>
          </w:tcPr>
          <w:p w14:paraId="2425625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EGFR</w:t>
            </w:r>
          </w:p>
        </w:tc>
      </w:tr>
      <w:tr w:rsidR="00B96284" w14:paraId="29D8A1BA" w14:textId="77777777">
        <w:trPr>
          <w:trHeight w:val="397"/>
          <w:jc w:val="center"/>
        </w:trPr>
        <w:tc>
          <w:tcPr>
            <w:tcW w:w="1125" w:type="dxa"/>
            <w:tcBorders>
              <w:tl2br w:val="nil"/>
              <w:tr2bl w:val="nil"/>
            </w:tcBorders>
            <w:shd w:val="clear" w:color="auto" w:fill="auto"/>
            <w:vAlign w:val="center"/>
          </w:tcPr>
          <w:p w14:paraId="68E796A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ELAC2</w:t>
            </w:r>
          </w:p>
        </w:tc>
        <w:tc>
          <w:tcPr>
            <w:tcW w:w="1168" w:type="dxa"/>
            <w:tcBorders>
              <w:tl2br w:val="nil"/>
              <w:tr2bl w:val="nil"/>
            </w:tcBorders>
            <w:shd w:val="clear" w:color="auto" w:fill="auto"/>
            <w:vAlign w:val="center"/>
          </w:tcPr>
          <w:p w14:paraId="178BDC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EPCAM</w:t>
            </w:r>
          </w:p>
        </w:tc>
        <w:tc>
          <w:tcPr>
            <w:tcW w:w="1157" w:type="dxa"/>
            <w:tcBorders>
              <w:tl2br w:val="nil"/>
              <w:tr2bl w:val="nil"/>
            </w:tcBorders>
            <w:shd w:val="clear" w:color="auto" w:fill="auto"/>
            <w:vAlign w:val="center"/>
          </w:tcPr>
          <w:p w14:paraId="6BA3D8D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ERCC1</w:t>
            </w:r>
          </w:p>
        </w:tc>
        <w:tc>
          <w:tcPr>
            <w:tcW w:w="1161" w:type="dxa"/>
            <w:tcBorders>
              <w:tl2br w:val="nil"/>
              <w:tr2bl w:val="nil"/>
            </w:tcBorders>
            <w:shd w:val="clear" w:color="auto" w:fill="auto"/>
            <w:vAlign w:val="center"/>
          </w:tcPr>
          <w:p w14:paraId="07C31E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ERCC2</w:t>
            </w:r>
          </w:p>
        </w:tc>
        <w:tc>
          <w:tcPr>
            <w:tcW w:w="1154" w:type="dxa"/>
            <w:tcBorders>
              <w:tl2br w:val="nil"/>
              <w:tr2bl w:val="nil"/>
            </w:tcBorders>
            <w:shd w:val="clear" w:color="auto" w:fill="auto"/>
            <w:vAlign w:val="center"/>
          </w:tcPr>
          <w:p w14:paraId="6379DA1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ERCC3</w:t>
            </w:r>
          </w:p>
        </w:tc>
        <w:tc>
          <w:tcPr>
            <w:tcW w:w="1152" w:type="dxa"/>
            <w:tcBorders>
              <w:tl2br w:val="nil"/>
              <w:tr2bl w:val="nil"/>
            </w:tcBorders>
            <w:shd w:val="clear" w:color="auto" w:fill="auto"/>
            <w:vAlign w:val="center"/>
          </w:tcPr>
          <w:p w14:paraId="54B00C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ERCC4</w:t>
            </w:r>
          </w:p>
        </w:tc>
        <w:tc>
          <w:tcPr>
            <w:tcW w:w="1158" w:type="dxa"/>
            <w:tcBorders>
              <w:tl2br w:val="nil"/>
              <w:tr2bl w:val="nil"/>
            </w:tcBorders>
            <w:shd w:val="clear" w:color="auto" w:fill="auto"/>
            <w:vAlign w:val="center"/>
          </w:tcPr>
          <w:p w14:paraId="00E8F98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ERCC5</w:t>
            </w:r>
          </w:p>
        </w:tc>
        <w:tc>
          <w:tcPr>
            <w:tcW w:w="1171" w:type="dxa"/>
            <w:tcBorders>
              <w:tl2br w:val="nil"/>
              <w:tr2bl w:val="nil"/>
            </w:tcBorders>
            <w:shd w:val="clear" w:color="auto" w:fill="auto"/>
            <w:vAlign w:val="center"/>
          </w:tcPr>
          <w:p w14:paraId="04B8B79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EXT1</w:t>
            </w:r>
          </w:p>
        </w:tc>
        <w:tc>
          <w:tcPr>
            <w:tcW w:w="1170" w:type="dxa"/>
            <w:tcBorders>
              <w:tl2br w:val="nil"/>
              <w:tr2bl w:val="nil"/>
            </w:tcBorders>
            <w:shd w:val="clear" w:color="auto" w:fill="auto"/>
            <w:vAlign w:val="center"/>
          </w:tcPr>
          <w:p w14:paraId="3D66BFC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EXT2</w:t>
            </w:r>
          </w:p>
        </w:tc>
      </w:tr>
      <w:tr w:rsidR="00B96284" w14:paraId="53E6A03E" w14:textId="77777777">
        <w:trPr>
          <w:trHeight w:val="397"/>
          <w:jc w:val="center"/>
        </w:trPr>
        <w:tc>
          <w:tcPr>
            <w:tcW w:w="1125" w:type="dxa"/>
            <w:tcBorders>
              <w:tl2br w:val="nil"/>
              <w:tr2bl w:val="nil"/>
            </w:tcBorders>
            <w:shd w:val="clear" w:color="auto" w:fill="auto"/>
            <w:vAlign w:val="center"/>
          </w:tcPr>
          <w:p w14:paraId="76C1220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FAN1</w:t>
            </w:r>
          </w:p>
        </w:tc>
        <w:tc>
          <w:tcPr>
            <w:tcW w:w="1168" w:type="dxa"/>
            <w:tcBorders>
              <w:tl2br w:val="nil"/>
              <w:tr2bl w:val="nil"/>
            </w:tcBorders>
            <w:shd w:val="clear" w:color="auto" w:fill="auto"/>
            <w:vAlign w:val="center"/>
          </w:tcPr>
          <w:p w14:paraId="6A434E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FANCA</w:t>
            </w:r>
          </w:p>
        </w:tc>
        <w:tc>
          <w:tcPr>
            <w:tcW w:w="1157" w:type="dxa"/>
            <w:tcBorders>
              <w:tl2br w:val="nil"/>
              <w:tr2bl w:val="nil"/>
            </w:tcBorders>
            <w:shd w:val="clear" w:color="auto" w:fill="auto"/>
            <w:vAlign w:val="center"/>
          </w:tcPr>
          <w:p w14:paraId="333A48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FANCB</w:t>
            </w:r>
          </w:p>
        </w:tc>
        <w:tc>
          <w:tcPr>
            <w:tcW w:w="1161" w:type="dxa"/>
            <w:tcBorders>
              <w:tl2br w:val="nil"/>
              <w:tr2bl w:val="nil"/>
            </w:tcBorders>
            <w:shd w:val="clear" w:color="auto" w:fill="auto"/>
            <w:vAlign w:val="center"/>
          </w:tcPr>
          <w:p w14:paraId="5DF0DC3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FANCC</w:t>
            </w:r>
          </w:p>
        </w:tc>
        <w:tc>
          <w:tcPr>
            <w:tcW w:w="1154" w:type="dxa"/>
            <w:tcBorders>
              <w:tl2br w:val="nil"/>
              <w:tr2bl w:val="nil"/>
            </w:tcBorders>
            <w:shd w:val="clear" w:color="auto" w:fill="auto"/>
            <w:vAlign w:val="center"/>
          </w:tcPr>
          <w:p w14:paraId="7C3DF8D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FANCD2</w:t>
            </w:r>
          </w:p>
        </w:tc>
        <w:tc>
          <w:tcPr>
            <w:tcW w:w="1152" w:type="dxa"/>
            <w:tcBorders>
              <w:tl2br w:val="nil"/>
              <w:tr2bl w:val="nil"/>
            </w:tcBorders>
            <w:shd w:val="clear" w:color="auto" w:fill="auto"/>
            <w:vAlign w:val="center"/>
          </w:tcPr>
          <w:p w14:paraId="707FFA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FANCE</w:t>
            </w:r>
          </w:p>
        </w:tc>
        <w:tc>
          <w:tcPr>
            <w:tcW w:w="1158" w:type="dxa"/>
            <w:tcBorders>
              <w:tl2br w:val="nil"/>
              <w:tr2bl w:val="nil"/>
            </w:tcBorders>
            <w:shd w:val="clear" w:color="auto" w:fill="auto"/>
            <w:vAlign w:val="center"/>
          </w:tcPr>
          <w:p w14:paraId="78A92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FANCF</w:t>
            </w:r>
          </w:p>
        </w:tc>
        <w:tc>
          <w:tcPr>
            <w:tcW w:w="1171" w:type="dxa"/>
            <w:tcBorders>
              <w:tl2br w:val="nil"/>
              <w:tr2bl w:val="nil"/>
            </w:tcBorders>
            <w:shd w:val="clear" w:color="auto" w:fill="auto"/>
            <w:vAlign w:val="center"/>
          </w:tcPr>
          <w:p w14:paraId="0D38D5D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FANCG</w:t>
            </w:r>
          </w:p>
        </w:tc>
        <w:tc>
          <w:tcPr>
            <w:tcW w:w="1170" w:type="dxa"/>
            <w:tcBorders>
              <w:tl2br w:val="nil"/>
              <w:tr2bl w:val="nil"/>
            </w:tcBorders>
            <w:shd w:val="clear" w:color="auto" w:fill="auto"/>
            <w:vAlign w:val="center"/>
          </w:tcPr>
          <w:p w14:paraId="586FCBB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FANCI</w:t>
            </w:r>
          </w:p>
        </w:tc>
      </w:tr>
      <w:tr w:rsidR="00B96284" w14:paraId="458D4A2F" w14:textId="77777777">
        <w:trPr>
          <w:trHeight w:val="397"/>
          <w:jc w:val="center"/>
        </w:trPr>
        <w:tc>
          <w:tcPr>
            <w:tcW w:w="1125" w:type="dxa"/>
            <w:tcBorders>
              <w:tl2br w:val="nil"/>
              <w:tr2bl w:val="nil"/>
            </w:tcBorders>
            <w:shd w:val="clear" w:color="auto" w:fill="auto"/>
            <w:vAlign w:val="center"/>
          </w:tcPr>
          <w:p w14:paraId="519E3AE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FANCL</w:t>
            </w:r>
          </w:p>
        </w:tc>
        <w:tc>
          <w:tcPr>
            <w:tcW w:w="1168" w:type="dxa"/>
            <w:tcBorders>
              <w:tl2br w:val="nil"/>
              <w:tr2bl w:val="nil"/>
            </w:tcBorders>
            <w:shd w:val="clear" w:color="auto" w:fill="auto"/>
            <w:vAlign w:val="center"/>
          </w:tcPr>
          <w:p w14:paraId="3E4745C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FANCM</w:t>
            </w:r>
          </w:p>
        </w:tc>
        <w:tc>
          <w:tcPr>
            <w:tcW w:w="1157" w:type="dxa"/>
            <w:tcBorders>
              <w:tl2br w:val="nil"/>
              <w:tr2bl w:val="nil"/>
            </w:tcBorders>
            <w:shd w:val="clear" w:color="auto" w:fill="auto"/>
            <w:vAlign w:val="center"/>
          </w:tcPr>
          <w:p w14:paraId="4F4BC4A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FH</w:t>
            </w:r>
          </w:p>
        </w:tc>
        <w:tc>
          <w:tcPr>
            <w:tcW w:w="1161" w:type="dxa"/>
            <w:tcBorders>
              <w:tl2br w:val="nil"/>
              <w:tr2bl w:val="nil"/>
            </w:tcBorders>
            <w:shd w:val="clear" w:color="auto" w:fill="auto"/>
            <w:vAlign w:val="center"/>
          </w:tcPr>
          <w:p w14:paraId="28C4BF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FLCN</w:t>
            </w:r>
          </w:p>
        </w:tc>
        <w:tc>
          <w:tcPr>
            <w:tcW w:w="1154" w:type="dxa"/>
            <w:tcBorders>
              <w:tl2br w:val="nil"/>
              <w:tr2bl w:val="nil"/>
            </w:tcBorders>
            <w:shd w:val="clear" w:color="auto" w:fill="auto"/>
            <w:vAlign w:val="center"/>
          </w:tcPr>
          <w:p w14:paraId="1F01892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FOXE1</w:t>
            </w:r>
          </w:p>
        </w:tc>
        <w:tc>
          <w:tcPr>
            <w:tcW w:w="1152" w:type="dxa"/>
            <w:tcBorders>
              <w:tl2br w:val="nil"/>
              <w:tr2bl w:val="nil"/>
            </w:tcBorders>
            <w:shd w:val="clear" w:color="auto" w:fill="auto"/>
            <w:vAlign w:val="center"/>
          </w:tcPr>
          <w:p w14:paraId="18F69CE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GALNT12</w:t>
            </w:r>
          </w:p>
        </w:tc>
        <w:tc>
          <w:tcPr>
            <w:tcW w:w="1158" w:type="dxa"/>
            <w:tcBorders>
              <w:tl2br w:val="nil"/>
              <w:tr2bl w:val="nil"/>
            </w:tcBorders>
            <w:shd w:val="clear" w:color="auto" w:fill="auto"/>
            <w:vAlign w:val="center"/>
          </w:tcPr>
          <w:p w14:paraId="47EDB1D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GEN1</w:t>
            </w:r>
          </w:p>
        </w:tc>
        <w:tc>
          <w:tcPr>
            <w:tcW w:w="1171" w:type="dxa"/>
            <w:tcBorders>
              <w:tl2br w:val="nil"/>
              <w:tr2bl w:val="nil"/>
            </w:tcBorders>
            <w:shd w:val="clear" w:color="auto" w:fill="auto"/>
            <w:vAlign w:val="center"/>
          </w:tcPr>
          <w:p w14:paraId="04CD5FB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GNAS</w:t>
            </w:r>
          </w:p>
        </w:tc>
        <w:tc>
          <w:tcPr>
            <w:tcW w:w="1170" w:type="dxa"/>
            <w:tcBorders>
              <w:tl2br w:val="nil"/>
              <w:tr2bl w:val="nil"/>
            </w:tcBorders>
            <w:shd w:val="clear" w:color="auto" w:fill="auto"/>
            <w:vAlign w:val="center"/>
          </w:tcPr>
          <w:p w14:paraId="55DE20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GPR101</w:t>
            </w:r>
          </w:p>
        </w:tc>
      </w:tr>
      <w:tr w:rsidR="00B96284" w14:paraId="2E9E7CF2" w14:textId="77777777">
        <w:trPr>
          <w:trHeight w:val="397"/>
          <w:jc w:val="center"/>
        </w:trPr>
        <w:tc>
          <w:tcPr>
            <w:tcW w:w="1125" w:type="dxa"/>
            <w:tcBorders>
              <w:tl2br w:val="nil"/>
              <w:tr2bl w:val="nil"/>
            </w:tcBorders>
            <w:shd w:val="clear" w:color="auto" w:fill="auto"/>
            <w:vAlign w:val="center"/>
          </w:tcPr>
          <w:p w14:paraId="5863CD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GREM1</w:t>
            </w:r>
          </w:p>
        </w:tc>
        <w:tc>
          <w:tcPr>
            <w:tcW w:w="1168" w:type="dxa"/>
            <w:tcBorders>
              <w:tl2br w:val="nil"/>
              <w:tr2bl w:val="nil"/>
            </w:tcBorders>
            <w:shd w:val="clear" w:color="auto" w:fill="auto"/>
            <w:vAlign w:val="center"/>
          </w:tcPr>
          <w:p w14:paraId="07C445D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HDAC2</w:t>
            </w:r>
          </w:p>
        </w:tc>
        <w:tc>
          <w:tcPr>
            <w:tcW w:w="1157" w:type="dxa"/>
            <w:tcBorders>
              <w:tl2br w:val="nil"/>
              <w:tr2bl w:val="nil"/>
            </w:tcBorders>
            <w:shd w:val="clear" w:color="auto" w:fill="auto"/>
            <w:vAlign w:val="center"/>
          </w:tcPr>
          <w:p w14:paraId="0FB73B6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HNF1A</w:t>
            </w:r>
          </w:p>
        </w:tc>
        <w:tc>
          <w:tcPr>
            <w:tcW w:w="1161" w:type="dxa"/>
            <w:tcBorders>
              <w:tl2br w:val="nil"/>
              <w:tr2bl w:val="nil"/>
            </w:tcBorders>
            <w:shd w:val="clear" w:color="auto" w:fill="auto"/>
            <w:vAlign w:val="center"/>
          </w:tcPr>
          <w:p w14:paraId="036F3F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HNF1B</w:t>
            </w:r>
          </w:p>
        </w:tc>
        <w:tc>
          <w:tcPr>
            <w:tcW w:w="1154" w:type="dxa"/>
            <w:tcBorders>
              <w:tl2br w:val="nil"/>
              <w:tr2bl w:val="nil"/>
            </w:tcBorders>
            <w:shd w:val="clear" w:color="auto" w:fill="auto"/>
            <w:vAlign w:val="center"/>
          </w:tcPr>
          <w:p w14:paraId="5DD884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HOXB13</w:t>
            </w:r>
          </w:p>
        </w:tc>
        <w:tc>
          <w:tcPr>
            <w:tcW w:w="1152" w:type="dxa"/>
            <w:tcBorders>
              <w:tl2br w:val="nil"/>
              <w:tr2bl w:val="nil"/>
            </w:tcBorders>
            <w:shd w:val="clear" w:color="auto" w:fill="auto"/>
            <w:vAlign w:val="center"/>
          </w:tcPr>
          <w:p w14:paraId="5668E7C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HRAS</w:t>
            </w:r>
          </w:p>
        </w:tc>
        <w:tc>
          <w:tcPr>
            <w:tcW w:w="1158" w:type="dxa"/>
            <w:tcBorders>
              <w:tl2br w:val="nil"/>
              <w:tr2bl w:val="nil"/>
            </w:tcBorders>
            <w:shd w:val="clear" w:color="auto" w:fill="auto"/>
            <w:vAlign w:val="center"/>
          </w:tcPr>
          <w:p w14:paraId="1190A21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KIT</w:t>
            </w:r>
          </w:p>
        </w:tc>
        <w:tc>
          <w:tcPr>
            <w:tcW w:w="1171" w:type="dxa"/>
            <w:tcBorders>
              <w:tl2br w:val="nil"/>
              <w:tr2bl w:val="nil"/>
            </w:tcBorders>
            <w:shd w:val="clear" w:color="auto" w:fill="auto"/>
            <w:vAlign w:val="center"/>
          </w:tcPr>
          <w:p w14:paraId="74A6722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LRP6</w:t>
            </w:r>
          </w:p>
        </w:tc>
        <w:tc>
          <w:tcPr>
            <w:tcW w:w="1170" w:type="dxa"/>
            <w:tcBorders>
              <w:tl2br w:val="nil"/>
              <w:tr2bl w:val="nil"/>
            </w:tcBorders>
            <w:shd w:val="clear" w:color="auto" w:fill="auto"/>
            <w:vAlign w:val="center"/>
          </w:tcPr>
          <w:p w14:paraId="3075B4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MAD2L2</w:t>
            </w:r>
          </w:p>
        </w:tc>
      </w:tr>
      <w:tr w:rsidR="00B96284" w14:paraId="3514F05B" w14:textId="77777777">
        <w:trPr>
          <w:trHeight w:val="397"/>
          <w:jc w:val="center"/>
        </w:trPr>
        <w:tc>
          <w:tcPr>
            <w:tcW w:w="1125" w:type="dxa"/>
            <w:tcBorders>
              <w:tl2br w:val="nil"/>
              <w:tr2bl w:val="nil"/>
            </w:tcBorders>
            <w:shd w:val="clear" w:color="auto" w:fill="auto"/>
            <w:vAlign w:val="center"/>
          </w:tcPr>
          <w:p w14:paraId="112C133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MAX</w:t>
            </w:r>
          </w:p>
        </w:tc>
        <w:tc>
          <w:tcPr>
            <w:tcW w:w="1168" w:type="dxa"/>
            <w:tcBorders>
              <w:tl2br w:val="nil"/>
              <w:tr2bl w:val="nil"/>
            </w:tcBorders>
            <w:shd w:val="clear" w:color="auto" w:fill="auto"/>
            <w:vAlign w:val="center"/>
          </w:tcPr>
          <w:p w14:paraId="62E969B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MBD4</w:t>
            </w:r>
          </w:p>
        </w:tc>
        <w:tc>
          <w:tcPr>
            <w:tcW w:w="1157" w:type="dxa"/>
            <w:tcBorders>
              <w:tl2br w:val="nil"/>
              <w:tr2bl w:val="nil"/>
            </w:tcBorders>
            <w:shd w:val="clear" w:color="auto" w:fill="auto"/>
            <w:vAlign w:val="center"/>
          </w:tcPr>
          <w:p w14:paraId="2F89515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MC1R</w:t>
            </w:r>
          </w:p>
        </w:tc>
        <w:tc>
          <w:tcPr>
            <w:tcW w:w="1161" w:type="dxa"/>
            <w:tcBorders>
              <w:tl2br w:val="nil"/>
              <w:tr2bl w:val="nil"/>
            </w:tcBorders>
            <w:shd w:val="clear" w:color="auto" w:fill="auto"/>
            <w:vAlign w:val="center"/>
          </w:tcPr>
          <w:p w14:paraId="4201875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MEN1</w:t>
            </w:r>
          </w:p>
        </w:tc>
        <w:tc>
          <w:tcPr>
            <w:tcW w:w="1154" w:type="dxa"/>
            <w:tcBorders>
              <w:tl2br w:val="nil"/>
              <w:tr2bl w:val="nil"/>
            </w:tcBorders>
            <w:shd w:val="clear" w:color="auto" w:fill="auto"/>
            <w:vAlign w:val="center"/>
          </w:tcPr>
          <w:p w14:paraId="4FB1D23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MET</w:t>
            </w:r>
          </w:p>
        </w:tc>
        <w:tc>
          <w:tcPr>
            <w:tcW w:w="1152" w:type="dxa"/>
            <w:tcBorders>
              <w:tl2br w:val="nil"/>
              <w:tr2bl w:val="nil"/>
            </w:tcBorders>
            <w:shd w:val="clear" w:color="auto" w:fill="auto"/>
            <w:vAlign w:val="center"/>
          </w:tcPr>
          <w:p w14:paraId="73D9ADD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MITF</w:t>
            </w:r>
          </w:p>
        </w:tc>
        <w:tc>
          <w:tcPr>
            <w:tcW w:w="1158" w:type="dxa"/>
            <w:tcBorders>
              <w:tl2br w:val="nil"/>
              <w:tr2bl w:val="nil"/>
            </w:tcBorders>
            <w:shd w:val="clear" w:color="auto" w:fill="auto"/>
            <w:vAlign w:val="center"/>
          </w:tcPr>
          <w:p w14:paraId="00EEFD9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MLH1</w:t>
            </w:r>
          </w:p>
        </w:tc>
        <w:tc>
          <w:tcPr>
            <w:tcW w:w="1171" w:type="dxa"/>
            <w:tcBorders>
              <w:tl2br w:val="nil"/>
              <w:tr2bl w:val="nil"/>
            </w:tcBorders>
            <w:shd w:val="clear" w:color="auto" w:fill="auto"/>
            <w:vAlign w:val="center"/>
          </w:tcPr>
          <w:p w14:paraId="6B83D76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MLH3</w:t>
            </w:r>
          </w:p>
        </w:tc>
        <w:tc>
          <w:tcPr>
            <w:tcW w:w="1170" w:type="dxa"/>
            <w:tcBorders>
              <w:tl2br w:val="nil"/>
              <w:tr2bl w:val="nil"/>
            </w:tcBorders>
            <w:shd w:val="clear" w:color="auto" w:fill="auto"/>
            <w:vAlign w:val="center"/>
          </w:tcPr>
          <w:p w14:paraId="3BEAADA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MRE11</w:t>
            </w:r>
          </w:p>
        </w:tc>
      </w:tr>
      <w:tr w:rsidR="00B96284" w14:paraId="434BF4A7" w14:textId="77777777">
        <w:trPr>
          <w:trHeight w:val="397"/>
          <w:jc w:val="center"/>
        </w:trPr>
        <w:tc>
          <w:tcPr>
            <w:tcW w:w="1125" w:type="dxa"/>
            <w:tcBorders>
              <w:tl2br w:val="nil"/>
              <w:tr2bl w:val="nil"/>
            </w:tcBorders>
            <w:shd w:val="clear" w:color="auto" w:fill="auto"/>
            <w:vAlign w:val="center"/>
          </w:tcPr>
          <w:p w14:paraId="7F55A33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MSH2</w:t>
            </w:r>
          </w:p>
        </w:tc>
        <w:tc>
          <w:tcPr>
            <w:tcW w:w="1168" w:type="dxa"/>
            <w:tcBorders>
              <w:tl2br w:val="nil"/>
              <w:tr2bl w:val="nil"/>
            </w:tcBorders>
            <w:shd w:val="clear" w:color="auto" w:fill="auto"/>
            <w:vAlign w:val="center"/>
          </w:tcPr>
          <w:p w14:paraId="1363F5E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MSH3</w:t>
            </w:r>
          </w:p>
        </w:tc>
        <w:tc>
          <w:tcPr>
            <w:tcW w:w="1157" w:type="dxa"/>
            <w:tcBorders>
              <w:tl2br w:val="nil"/>
              <w:tr2bl w:val="nil"/>
            </w:tcBorders>
            <w:shd w:val="clear" w:color="auto" w:fill="auto"/>
            <w:vAlign w:val="center"/>
          </w:tcPr>
          <w:p w14:paraId="7CDDBFA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MSH6</w:t>
            </w:r>
          </w:p>
        </w:tc>
        <w:tc>
          <w:tcPr>
            <w:tcW w:w="1161" w:type="dxa"/>
            <w:tcBorders>
              <w:tl2br w:val="nil"/>
              <w:tr2bl w:val="nil"/>
            </w:tcBorders>
            <w:shd w:val="clear" w:color="auto" w:fill="auto"/>
            <w:vAlign w:val="center"/>
          </w:tcPr>
          <w:p w14:paraId="620DC1C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MUTYH</w:t>
            </w:r>
          </w:p>
        </w:tc>
        <w:tc>
          <w:tcPr>
            <w:tcW w:w="1154" w:type="dxa"/>
            <w:tcBorders>
              <w:tl2br w:val="nil"/>
              <w:tr2bl w:val="nil"/>
            </w:tcBorders>
            <w:shd w:val="clear" w:color="auto" w:fill="auto"/>
            <w:vAlign w:val="center"/>
          </w:tcPr>
          <w:p w14:paraId="44D0E3C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NBN</w:t>
            </w:r>
          </w:p>
        </w:tc>
        <w:tc>
          <w:tcPr>
            <w:tcW w:w="1152" w:type="dxa"/>
            <w:tcBorders>
              <w:tl2br w:val="nil"/>
              <w:tr2bl w:val="nil"/>
            </w:tcBorders>
            <w:shd w:val="clear" w:color="auto" w:fill="auto"/>
            <w:vAlign w:val="center"/>
          </w:tcPr>
          <w:p w14:paraId="1CBE87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NF1</w:t>
            </w:r>
          </w:p>
        </w:tc>
        <w:tc>
          <w:tcPr>
            <w:tcW w:w="1158" w:type="dxa"/>
            <w:tcBorders>
              <w:tl2br w:val="nil"/>
              <w:tr2bl w:val="nil"/>
            </w:tcBorders>
            <w:shd w:val="clear" w:color="auto" w:fill="auto"/>
            <w:vAlign w:val="center"/>
          </w:tcPr>
          <w:p w14:paraId="5455CE26"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NF2</w:t>
            </w:r>
          </w:p>
        </w:tc>
        <w:tc>
          <w:tcPr>
            <w:tcW w:w="1171" w:type="dxa"/>
            <w:tcBorders>
              <w:tl2br w:val="nil"/>
              <w:tr2bl w:val="nil"/>
            </w:tcBorders>
            <w:shd w:val="clear" w:color="auto" w:fill="auto"/>
            <w:vAlign w:val="center"/>
          </w:tcPr>
          <w:p w14:paraId="7AD2761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NTHL1</w:t>
            </w:r>
          </w:p>
        </w:tc>
        <w:tc>
          <w:tcPr>
            <w:tcW w:w="1170" w:type="dxa"/>
            <w:tcBorders>
              <w:tl2br w:val="nil"/>
              <w:tr2bl w:val="nil"/>
            </w:tcBorders>
            <w:shd w:val="clear" w:color="auto" w:fill="auto"/>
            <w:vAlign w:val="center"/>
          </w:tcPr>
          <w:p w14:paraId="7709854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NTRK1</w:t>
            </w:r>
          </w:p>
        </w:tc>
      </w:tr>
      <w:tr w:rsidR="00B96284" w14:paraId="002A8A44" w14:textId="77777777">
        <w:trPr>
          <w:trHeight w:val="397"/>
          <w:jc w:val="center"/>
        </w:trPr>
        <w:tc>
          <w:tcPr>
            <w:tcW w:w="1125" w:type="dxa"/>
            <w:tcBorders>
              <w:tl2br w:val="nil"/>
              <w:tr2bl w:val="nil"/>
            </w:tcBorders>
            <w:shd w:val="clear" w:color="auto" w:fill="auto"/>
            <w:vAlign w:val="center"/>
          </w:tcPr>
          <w:p w14:paraId="53F573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PALB2</w:t>
            </w:r>
          </w:p>
        </w:tc>
        <w:tc>
          <w:tcPr>
            <w:tcW w:w="1168" w:type="dxa"/>
            <w:tcBorders>
              <w:tl2br w:val="nil"/>
              <w:tr2bl w:val="nil"/>
            </w:tcBorders>
            <w:shd w:val="clear" w:color="auto" w:fill="auto"/>
            <w:vAlign w:val="center"/>
          </w:tcPr>
          <w:p w14:paraId="0A4E5EE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PALLD</w:t>
            </w:r>
          </w:p>
        </w:tc>
        <w:tc>
          <w:tcPr>
            <w:tcW w:w="1157" w:type="dxa"/>
            <w:tcBorders>
              <w:tl2br w:val="nil"/>
              <w:tr2bl w:val="nil"/>
            </w:tcBorders>
            <w:shd w:val="clear" w:color="auto" w:fill="auto"/>
            <w:vAlign w:val="center"/>
          </w:tcPr>
          <w:p w14:paraId="7B9B9A4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PDGFRA</w:t>
            </w:r>
          </w:p>
        </w:tc>
        <w:tc>
          <w:tcPr>
            <w:tcW w:w="1161" w:type="dxa"/>
            <w:tcBorders>
              <w:tl2br w:val="nil"/>
              <w:tr2bl w:val="nil"/>
            </w:tcBorders>
            <w:shd w:val="clear" w:color="auto" w:fill="auto"/>
            <w:vAlign w:val="center"/>
          </w:tcPr>
          <w:p w14:paraId="1B7BB31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PMS2</w:t>
            </w:r>
          </w:p>
        </w:tc>
        <w:tc>
          <w:tcPr>
            <w:tcW w:w="1154" w:type="dxa"/>
            <w:tcBorders>
              <w:tl2br w:val="nil"/>
              <w:tr2bl w:val="nil"/>
            </w:tcBorders>
            <w:shd w:val="clear" w:color="auto" w:fill="auto"/>
            <w:vAlign w:val="center"/>
          </w:tcPr>
          <w:p w14:paraId="73929D3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1152" w:type="dxa"/>
            <w:tcBorders>
              <w:tl2br w:val="nil"/>
              <w:tr2bl w:val="nil"/>
            </w:tcBorders>
            <w:shd w:val="clear" w:color="auto" w:fill="auto"/>
            <w:vAlign w:val="center"/>
          </w:tcPr>
          <w:p w14:paraId="5AA677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1158" w:type="dxa"/>
            <w:tcBorders>
              <w:tl2br w:val="nil"/>
              <w:tr2bl w:val="nil"/>
            </w:tcBorders>
            <w:shd w:val="clear" w:color="auto" w:fill="auto"/>
            <w:vAlign w:val="center"/>
          </w:tcPr>
          <w:p w14:paraId="3F3275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POLE2</w:t>
            </w:r>
          </w:p>
        </w:tc>
        <w:tc>
          <w:tcPr>
            <w:tcW w:w="1171" w:type="dxa"/>
            <w:tcBorders>
              <w:tl2br w:val="nil"/>
              <w:tr2bl w:val="nil"/>
            </w:tcBorders>
            <w:shd w:val="clear" w:color="auto" w:fill="auto"/>
            <w:vAlign w:val="center"/>
          </w:tcPr>
          <w:p w14:paraId="0DC933A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POLH</w:t>
            </w:r>
          </w:p>
        </w:tc>
        <w:tc>
          <w:tcPr>
            <w:tcW w:w="1170" w:type="dxa"/>
            <w:tcBorders>
              <w:tl2br w:val="nil"/>
              <w:tr2bl w:val="nil"/>
            </w:tcBorders>
            <w:shd w:val="clear" w:color="auto" w:fill="auto"/>
            <w:vAlign w:val="center"/>
          </w:tcPr>
          <w:p w14:paraId="7ACF5CD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POT1</w:t>
            </w:r>
          </w:p>
        </w:tc>
      </w:tr>
      <w:tr w:rsidR="00B96284" w14:paraId="418305BB" w14:textId="77777777">
        <w:trPr>
          <w:trHeight w:val="397"/>
          <w:jc w:val="center"/>
        </w:trPr>
        <w:tc>
          <w:tcPr>
            <w:tcW w:w="1125" w:type="dxa"/>
            <w:tcBorders>
              <w:tl2br w:val="nil"/>
              <w:tr2bl w:val="nil"/>
            </w:tcBorders>
            <w:shd w:val="clear" w:color="auto" w:fill="auto"/>
            <w:vAlign w:val="center"/>
          </w:tcPr>
          <w:p w14:paraId="7B070F7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PPP2R2A</w:t>
            </w:r>
          </w:p>
        </w:tc>
        <w:tc>
          <w:tcPr>
            <w:tcW w:w="1168" w:type="dxa"/>
            <w:tcBorders>
              <w:tl2br w:val="nil"/>
              <w:tr2bl w:val="nil"/>
            </w:tcBorders>
            <w:shd w:val="clear" w:color="auto" w:fill="auto"/>
            <w:vAlign w:val="center"/>
          </w:tcPr>
          <w:p w14:paraId="58E9545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PRKAR1A</w:t>
            </w:r>
          </w:p>
        </w:tc>
        <w:tc>
          <w:tcPr>
            <w:tcW w:w="1157" w:type="dxa"/>
            <w:tcBorders>
              <w:tl2br w:val="nil"/>
              <w:tr2bl w:val="nil"/>
            </w:tcBorders>
            <w:shd w:val="clear" w:color="auto" w:fill="auto"/>
            <w:vAlign w:val="center"/>
          </w:tcPr>
          <w:p w14:paraId="0A55B5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PRSS1</w:t>
            </w:r>
          </w:p>
        </w:tc>
        <w:tc>
          <w:tcPr>
            <w:tcW w:w="1161" w:type="dxa"/>
            <w:tcBorders>
              <w:tl2br w:val="nil"/>
              <w:tr2bl w:val="nil"/>
            </w:tcBorders>
            <w:shd w:val="clear" w:color="auto" w:fill="auto"/>
            <w:vAlign w:val="center"/>
          </w:tcPr>
          <w:p w14:paraId="152D0AD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PTCH1</w:t>
            </w:r>
          </w:p>
        </w:tc>
        <w:tc>
          <w:tcPr>
            <w:tcW w:w="1154" w:type="dxa"/>
            <w:tcBorders>
              <w:tl2br w:val="nil"/>
              <w:tr2bl w:val="nil"/>
            </w:tcBorders>
            <w:shd w:val="clear" w:color="auto" w:fill="auto"/>
            <w:vAlign w:val="center"/>
          </w:tcPr>
          <w:p w14:paraId="7C04990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PTEN</w:t>
            </w:r>
          </w:p>
        </w:tc>
        <w:tc>
          <w:tcPr>
            <w:tcW w:w="1152" w:type="dxa"/>
            <w:tcBorders>
              <w:tl2br w:val="nil"/>
              <w:tr2bl w:val="nil"/>
            </w:tcBorders>
            <w:shd w:val="clear" w:color="auto" w:fill="auto"/>
            <w:vAlign w:val="center"/>
          </w:tcPr>
          <w:p w14:paraId="576F04E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RAD50</w:t>
            </w:r>
          </w:p>
        </w:tc>
        <w:tc>
          <w:tcPr>
            <w:tcW w:w="1158" w:type="dxa"/>
            <w:tcBorders>
              <w:tl2br w:val="nil"/>
              <w:tr2bl w:val="nil"/>
            </w:tcBorders>
            <w:shd w:val="clear" w:color="auto" w:fill="auto"/>
            <w:vAlign w:val="center"/>
          </w:tcPr>
          <w:p w14:paraId="591C9CE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w:t>
            </w:r>
          </w:p>
        </w:tc>
        <w:tc>
          <w:tcPr>
            <w:tcW w:w="1171" w:type="dxa"/>
            <w:tcBorders>
              <w:tl2br w:val="nil"/>
              <w:tr2bl w:val="nil"/>
            </w:tcBorders>
            <w:shd w:val="clear" w:color="auto" w:fill="auto"/>
            <w:vAlign w:val="center"/>
          </w:tcPr>
          <w:p w14:paraId="39BB916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RAD51B</w:t>
            </w:r>
          </w:p>
        </w:tc>
        <w:tc>
          <w:tcPr>
            <w:tcW w:w="1170" w:type="dxa"/>
            <w:tcBorders>
              <w:tl2br w:val="nil"/>
              <w:tr2bl w:val="nil"/>
            </w:tcBorders>
            <w:shd w:val="clear" w:color="auto" w:fill="auto"/>
            <w:vAlign w:val="center"/>
          </w:tcPr>
          <w:p w14:paraId="6BC6B7B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RAD51C</w:t>
            </w:r>
          </w:p>
        </w:tc>
      </w:tr>
      <w:tr w:rsidR="00B96284" w14:paraId="7A3D5453" w14:textId="77777777">
        <w:trPr>
          <w:trHeight w:val="397"/>
          <w:jc w:val="center"/>
        </w:trPr>
        <w:tc>
          <w:tcPr>
            <w:tcW w:w="1125" w:type="dxa"/>
            <w:tcBorders>
              <w:tl2br w:val="nil"/>
              <w:tr2bl w:val="nil"/>
            </w:tcBorders>
            <w:shd w:val="clear" w:color="auto" w:fill="auto"/>
            <w:vAlign w:val="center"/>
          </w:tcPr>
          <w:p w14:paraId="5A7FA26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RAD51D</w:t>
            </w:r>
          </w:p>
        </w:tc>
        <w:tc>
          <w:tcPr>
            <w:tcW w:w="1168" w:type="dxa"/>
            <w:tcBorders>
              <w:tl2br w:val="nil"/>
              <w:tr2bl w:val="nil"/>
            </w:tcBorders>
            <w:shd w:val="clear" w:color="auto" w:fill="auto"/>
            <w:vAlign w:val="center"/>
          </w:tcPr>
          <w:p w14:paraId="6D8586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RAD54L</w:t>
            </w:r>
          </w:p>
        </w:tc>
        <w:tc>
          <w:tcPr>
            <w:tcW w:w="1157" w:type="dxa"/>
            <w:tcBorders>
              <w:tl2br w:val="nil"/>
              <w:tr2bl w:val="nil"/>
            </w:tcBorders>
            <w:shd w:val="clear" w:color="auto" w:fill="auto"/>
            <w:vAlign w:val="center"/>
          </w:tcPr>
          <w:p w14:paraId="36831B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RB1</w:t>
            </w:r>
          </w:p>
        </w:tc>
        <w:tc>
          <w:tcPr>
            <w:tcW w:w="1161" w:type="dxa"/>
            <w:tcBorders>
              <w:tl2br w:val="nil"/>
              <w:tr2bl w:val="nil"/>
            </w:tcBorders>
            <w:shd w:val="clear" w:color="auto" w:fill="auto"/>
            <w:vAlign w:val="center"/>
          </w:tcPr>
          <w:p w14:paraId="5EBC389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RBBP8</w:t>
            </w:r>
          </w:p>
        </w:tc>
        <w:tc>
          <w:tcPr>
            <w:tcW w:w="1154" w:type="dxa"/>
            <w:tcBorders>
              <w:tl2br w:val="nil"/>
              <w:tr2bl w:val="nil"/>
            </w:tcBorders>
            <w:shd w:val="clear" w:color="auto" w:fill="auto"/>
            <w:vAlign w:val="center"/>
          </w:tcPr>
          <w:p w14:paraId="75D4A3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w:t>
            </w:r>
          </w:p>
        </w:tc>
        <w:tc>
          <w:tcPr>
            <w:tcW w:w="1152" w:type="dxa"/>
            <w:tcBorders>
              <w:tl2br w:val="nil"/>
              <w:tr2bl w:val="nil"/>
            </w:tcBorders>
            <w:shd w:val="clear" w:color="auto" w:fill="auto"/>
            <w:vAlign w:val="center"/>
          </w:tcPr>
          <w:p w14:paraId="798C4029"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RECQL4</w:t>
            </w:r>
          </w:p>
        </w:tc>
        <w:tc>
          <w:tcPr>
            <w:tcW w:w="1158" w:type="dxa"/>
            <w:tcBorders>
              <w:tl2br w:val="nil"/>
              <w:tr2bl w:val="nil"/>
            </w:tcBorders>
            <w:shd w:val="clear" w:color="auto" w:fill="auto"/>
            <w:vAlign w:val="center"/>
          </w:tcPr>
          <w:p w14:paraId="14865E3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REST</w:t>
            </w:r>
          </w:p>
        </w:tc>
        <w:tc>
          <w:tcPr>
            <w:tcW w:w="1171" w:type="dxa"/>
            <w:tcBorders>
              <w:tl2br w:val="nil"/>
              <w:tr2bl w:val="nil"/>
            </w:tcBorders>
            <w:shd w:val="clear" w:color="auto" w:fill="auto"/>
            <w:vAlign w:val="center"/>
          </w:tcPr>
          <w:p w14:paraId="01D8CDB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RET</w:t>
            </w:r>
          </w:p>
        </w:tc>
        <w:tc>
          <w:tcPr>
            <w:tcW w:w="1170" w:type="dxa"/>
            <w:tcBorders>
              <w:tl2br w:val="nil"/>
              <w:tr2bl w:val="nil"/>
            </w:tcBorders>
            <w:shd w:val="clear" w:color="auto" w:fill="auto"/>
            <w:vAlign w:val="center"/>
          </w:tcPr>
          <w:p w14:paraId="7559346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RHBDF2</w:t>
            </w:r>
          </w:p>
        </w:tc>
      </w:tr>
      <w:tr w:rsidR="00B96284" w14:paraId="4849C6D7" w14:textId="77777777">
        <w:trPr>
          <w:trHeight w:val="397"/>
          <w:jc w:val="center"/>
        </w:trPr>
        <w:tc>
          <w:tcPr>
            <w:tcW w:w="1125" w:type="dxa"/>
            <w:tcBorders>
              <w:tl2br w:val="nil"/>
              <w:tr2bl w:val="nil"/>
            </w:tcBorders>
            <w:shd w:val="clear" w:color="auto" w:fill="auto"/>
            <w:vAlign w:val="center"/>
          </w:tcPr>
          <w:p w14:paraId="1DD8E85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RNASEL</w:t>
            </w:r>
          </w:p>
        </w:tc>
        <w:tc>
          <w:tcPr>
            <w:tcW w:w="1168" w:type="dxa"/>
            <w:tcBorders>
              <w:tl2br w:val="nil"/>
              <w:tr2bl w:val="nil"/>
            </w:tcBorders>
            <w:shd w:val="clear" w:color="auto" w:fill="auto"/>
            <w:vAlign w:val="center"/>
          </w:tcPr>
          <w:p w14:paraId="25572D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RNF43</w:t>
            </w:r>
          </w:p>
        </w:tc>
        <w:tc>
          <w:tcPr>
            <w:tcW w:w="1157" w:type="dxa"/>
            <w:tcBorders>
              <w:tl2br w:val="nil"/>
              <w:tr2bl w:val="nil"/>
            </w:tcBorders>
            <w:shd w:val="clear" w:color="auto" w:fill="auto"/>
            <w:vAlign w:val="center"/>
          </w:tcPr>
          <w:p w14:paraId="1C7948B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RPS20</w:t>
            </w:r>
          </w:p>
        </w:tc>
        <w:tc>
          <w:tcPr>
            <w:tcW w:w="1161" w:type="dxa"/>
            <w:tcBorders>
              <w:tl2br w:val="nil"/>
              <w:tr2bl w:val="nil"/>
            </w:tcBorders>
            <w:shd w:val="clear" w:color="auto" w:fill="auto"/>
            <w:vAlign w:val="center"/>
          </w:tcPr>
          <w:p w14:paraId="73E662D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w:t>
            </w:r>
          </w:p>
        </w:tc>
        <w:tc>
          <w:tcPr>
            <w:tcW w:w="1154" w:type="dxa"/>
            <w:tcBorders>
              <w:tl2br w:val="nil"/>
              <w:tr2bl w:val="nil"/>
            </w:tcBorders>
            <w:shd w:val="clear" w:color="auto" w:fill="auto"/>
            <w:vAlign w:val="center"/>
          </w:tcPr>
          <w:p w14:paraId="686A1F2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SDHAF2</w:t>
            </w:r>
          </w:p>
        </w:tc>
        <w:tc>
          <w:tcPr>
            <w:tcW w:w="1152" w:type="dxa"/>
            <w:tcBorders>
              <w:tl2br w:val="nil"/>
              <w:tr2bl w:val="nil"/>
            </w:tcBorders>
            <w:shd w:val="clear" w:color="auto" w:fill="auto"/>
            <w:vAlign w:val="center"/>
          </w:tcPr>
          <w:p w14:paraId="4A3A079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SDHB</w:t>
            </w:r>
          </w:p>
        </w:tc>
        <w:tc>
          <w:tcPr>
            <w:tcW w:w="1158" w:type="dxa"/>
            <w:tcBorders>
              <w:tl2br w:val="nil"/>
              <w:tr2bl w:val="nil"/>
            </w:tcBorders>
            <w:shd w:val="clear" w:color="auto" w:fill="auto"/>
            <w:vAlign w:val="center"/>
          </w:tcPr>
          <w:p w14:paraId="2F41FF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SDHC</w:t>
            </w:r>
          </w:p>
        </w:tc>
        <w:tc>
          <w:tcPr>
            <w:tcW w:w="1171" w:type="dxa"/>
            <w:tcBorders>
              <w:tl2br w:val="nil"/>
              <w:tr2bl w:val="nil"/>
            </w:tcBorders>
            <w:shd w:val="clear" w:color="auto" w:fill="auto"/>
            <w:vAlign w:val="center"/>
          </w:tcPr>
          <w:p w14:paraId="11ECFA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SDHD</w:t>
            </w:r>
          </w:p>
        </w:tc>
        <w:tc>
          <w:tcPr>
            <w:tcW w:w="1170" w:type="dxa"/>
            <w:tcBorders>
              <w:tl2br w:val="nil"/>
              <w:tr2bl w:val="nil"/>
            </w:tcBorders>
            <w:shd w:val="clear" w:color="auto" w:fill="auto"/>
            <w:vAlign w:val="center"/>
          </w:tcPr>
          <w:p w14:paraId="4B4C46E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SLC25A11</w:t>
            </w:r>
          </w:p>
        </w:tc>
      </w:tr>
      <w:tr w:rsidR="00B96284" w14:paraId="4C591BDB" w14:textId="77777777">
        <w:trPr>
          <w:trHeight w:val="397"/>
          <w:jc w:val="center"/>
        </w:trPr>
        <w:tc>
          <w:tcPr>
            <w:tcW w:w="1125" w:type="dxa"/>
            <w:tcBorders>
              <w:tl2br w:val="nil"/>
              <w:tr2bl w:val="nil"/>
            </w:tcBorders>
            <w:shd w:val="clear" w:color="auto" w:fill="auto"/>
            <w:vAlign w:val="center"/>
          </w:tcPr>
          <w:p w14:paraId="515E10A7"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SLX4</w:t>
            </w:r>
          </w:p>
        </w:tc>
        <w:tc>
          <w:tcPr>
            <w:tcW w:w="1168" w:type="dxa"/>
            <w:tcBorders>
              <w:tl2br w:val="nil"/>
              <w:tr2bl w:val="nil"/>
            </w:tcBorders>
            <w:shd w:val="clear" w:color="auto" w:fill="auto"/>
            <w:vAlign w:val="center"/>
          </w:tcPr>
          <w:p w14:paraId="20B1BBC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SMAD4</w:t>
            </w:r>
          </w:p>
        </w:tc>
        <w:tc>
          <w:tcPr>
            <w:tcW w:w="1157" w:type="dxa"/>
            <w:tcBorders>
              <w:tl2br w:val="nil"/>
              <w:tr2bl w:val="nil"/>
            </w:tcBorders>
            <w:shd w:val="clear" w:color="auto" w:fill="auto"/>
            <w:vAlign w:val="center"/>
          </w:tcPr>
          <w:p w14:paraId="5D7C698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SMARCA2</w:t>
            </w:r>
          </w:p>
        </w:tc>
        <w:tc>
          <w:tcPr>
            <w:tcW w:w="1161" w:type="dxa"/>
            <w:tcBorders>
              <w:tl2br w:val="nil"/>
              <w:tr2bl w:val="nil"/>
            </w:tcBorders>
            <w:shd w:val="clear" w:color="auto" w:fill="auto"/>
            <w:vAlign w:val="center"/>
          </w:tcPr>
          <w:p w14:paraId="08E8288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SMARCA4</w:t>
            </w:r>
          </w:p>
        </w:tc>
        <w:tc>
          <w:tcPr>
            <w:tcW w:w="1154" w:type="dxa"/>
            <w:tcBorders>
              <w:tl2br w:val="nil"/>
              <w:tr2bl w:val="nil"/>
            </w:tcBorders>
            <w:shd w:val="clear" w:color="auto" w:fill="auto"/>
            <w:vAlign w:val="center"/>
          </w:tcPr>
          <w:p w14:paraId="4D683C8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SMARCB1</w:t>
            </w:r>
          </w:p>
        </w:tc>
        <w:tc>
          <w:tcPr>
            <w:tcW w:w="1152" w:type="dxa"/>
            <w:tcBorders>
              <w:tl2br w:val="nil"/>
              <w:tr2bl w:val="nil"/>
            </w:tcBorders>
            <w:shd w:val="clear" w:color="auto" w:fill="auto"/>
            <w:vAlign w:val="center"/>
          </w:tcPr>
          <w:p w14:paraId="32E7E82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SPINK1</w:t>
            </w:r>
          </w:p>
        </w:tc>
        <w:tc>
          <w:tcPr>
            <w:tcW w:w="1158" w:type="dxa"/>
            <w:tcBorders>
              <w:tl2br w:val="nil"/>
              <w:tr2bl w:val="nil"/>
            </w:tcBorders>
            <w:shd w:val="clear" w:color="auto" w:fill="auto"/>
            <w:vAlign w:val="center"/>
          </w:tcPr>
          <w:p w14:paraId="05C3095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STK11</w:t>
            </w:r>
          </w:p>
        </w:tc>
        <w:tc>
          <w:tcPr>
            <w:tcW w:w="1171" w:type="dxa"/>
            <w:tcBorders>
              <w:tl2br w:val="nil"/>
              <w:tr2bl w:val="nil"/>
            </w:tcBorders>
            <w:shd w:val="clear" w:color="auto" w:fill="auto"/>
            <w:vAlign w:val="center"/>
          </w:tcPr>
          <w:p w14:paraId="26497C1D"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SUFU</w:t>
            </w:r>
          </w:p>
        </w:tc>
        <w:tc>
          <w:tcPr>
            <w:tcW w:w="1170" w:type="dxa"/>
            <w:tcBorders>
              <w:tl2br w:val="nil"/>
              <w:tr2bl w:val="nil"/>
            </w:tcBorders>
            <w:shd w:val="clear" w:color="auto" w:fill="auto"/>
            <w:vAlign w:val="center"/>
          </w:tcPr>
          <w:p w14:paraId="6C2B188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r>
      <w:tr w:rsidR="00B96284" w14:paraId="1D1363C1" w14:textId="77777777">
        <w:trPr>
          <w:trHeight w:val="397"/>
          <w:jc w:val="center"/>
        </w:trPr>
        <w:tc>
          <w:tcPr>
            <w:tcW w:w="1125" w:type="dxa"/>
            <w:tcBorders>
              <w:tl2br w:val="nil"/>
              <w:tr2bl w:val="nil"/>
            </w:tcBorders>
            <w:shd w:val="clear" w:color="auto" w:fill="auto"/>
            <w:vAlign w:val="center"/>
          </w:tcPr>
          <w:p w14:paraId="118E838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TGFBR2</w:t>
            </w:r>
          </w:p>
        </w:tc>
        <w:tc>
          <w:tcPr>
            <w:tcW w:w="1168" w:type="dxa"/>
            <w:tcBorders>
              <w:tl2br w:val="nil"/>
              <w:tr2bl w:val="nil"/>
            </w:tcBorders>
            <w:shd w:val="clear" w:color="auto" w:fill="auto"/>
            <w:vAlign w:val="center"/>
          </w:tcPr>
          <w:p w14:paraId="23591CF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TMEM127</w:t>
            </w:r>
          </w:p>
        </w:tc>
        <w:tc>
          <w:tcPr>
            <w:tcW w:w="1157" w:type="dxa"/>
            <w:tcBorders>
              <w:tl2br w:val="nil"/>
              <w:tr2bl w:val="nil"/>
            </w:tcBorders>
            <w:shd w:val="clear" w:color="auto" w:fill="auto"/>
            <w:vAlign w:val="center"/>
          </w:tcPr>
          <w:p w14:paraId="2CB86B9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TP53</w:t>
            </w:r>
          </w:p>
        </w:tc>
        <w:tc>
          <w:tcPr>
            <w:tcW w:w="1161" w:type="dxa"/>
            <w:tcBorders>
              <w:tl2br w:val="nil"/>
              <w:tr2bl w:val="nil"/>
            </w:tcBorders>
            <w:shd w:val="clear" w:color="auto" w:fill="auto"/>
            <w:vAlign w:val="center"/>
          </w:tcPr>
          <w:p w14:paraId="3A05885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TRIM37</w:t>
            </w:r>
          </w:p>
        </w:tc>
        <w:tc>
          <w:tcPr>
            <w:tcW w:w="1154" w:type="dxa"/>
            <w:tcBorders>
              <w:tl2br w:val="nil"/>
              <w:tr2bl w:val="nil"/>
            </w:tcBorders>
            <w:shd w:val="clear" w:color="auto" w:fill="auto"/>
            <w:vAlign w:val="center"/>
          </w:tcPr>
          <w:p w14:paraId="014BE8F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TRIP13</w:t>
            </w:r>
          </w:p>
        </w:tc>
        <w:tc>
          <w:tcPr>
            <w:tcW w:w="1152" w:type="dxa"/>
            <w:tcBorders>
              <w:tl2br w:val="nil"/>
              <w:tr2bl w:val="nil"/>
            </w:tcBorders>
            <w:shd w:val="clear" w:color="auto" w:fill="auto"/>
            <w:vAlign w:val="center"/>
          </w:tcPr>
          <w:p w14:paraId="5836100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TSC1</w:t>
            </w:r>
          </w:p>
        </w:tc>
        <w:tc>
          <w:tcPr>
            <w:tcW w:w="1158" w:type="dxa"/>
            <w:tcBorders>
              <w:tl2br w:val="nil"/>
              <w:tr2bl w:val="nil"/>
            </w:tcBorders>
            <w:shd w:val="clear" w:color="auto" w:fill="auto"/>
            <w:vAlign w:val="center"/>
          </w:tcPr>
          <w:p w14:paraId="2D116F0E"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TSC2</w:t>
            </w:r>
          </w:p>
        </w:tc>
        <w:tc>
          <w:tcPr>
            <w:tcW w:w="1171" w:type="dxa"/>
            <w:tcBorders>
              <w:tl2br w:val="nil"/>
              <w:tr2bl w:val="nil"/>
            </w:tcBorders>
            <w:shd w:val="clear" w:color="auto" w:fill="auto"/>
            <w:vAlign w:val="center"/>
          </w:tcPr>
          <w:p w14:paraId="10DE25DC"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UBE2T</w:t>
            </w:r>
          </w:p>
        </w:tc>
        <w:tc>
          <w:tcPr>
            <w:tcW w:w="1170" w:type="dxa"/>
            <w:tcBorders>
              <w:tl2br w:val="nil"/>
              <w:tr2bl w:val="nil"/>
            </w:tcBorders>
            <w:shd w:val="clear" w:color="auto" w:fill="auto"/>
            <w:vAlign w:val="center"/>
          </w:tcPr>
          <w:p w14:paraId="355F1E1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VHL</w:t>
            </w:r>
          </w:p>
        </w:tc>
      </w:tr>
      <w:tr w:rsidR="00B96284" w14:paraId="0E632E65" w14:textId="77777777">
        <w:trPr>
          <w:trHeight w:val="397"/>
          <w:jc w:val="center"/>
        </w:trPr>
        <w:tc>
          <w:tcPr>
            <w:tcW w:w="1125" w:type="dxa"/>
            <w:tcBorders>
              <w:tl2br w:val="nil"/>
              <w:tr2bl w:val="nil"/>
            </w:tcBorders>
            <w:shd w:val="clear" w:color="auto" w:fill="auto"/>
            <w:vAlign w:val="center"/>
          </w:tcPr>
          <w:p w14:paraId="0BE6AA73"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WRN</w:t>
            </w:r>
          </w:p>
        </w:tc>
        <w:tc>
          <w:tcPr>
            <w:tcW w:w="1168" w:type="dxa"/>
            <w:tcBorders>
              <w:tl2br w:val="nil"/>
              <w:tr2bl w:val="nil"/>
            </w:tcBorders>
            <w:shd w:val="clear" w:color="auto" w:fill="auto"/>
            <w:vAlign w:val="center"/>
          </w:tcPr>
          <w:p w14:paraId="2B25AE4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WT1</w:t>
            </w:r>
          </w:p>
        </w:tc>
        <w:tc>
          <w:tcPr>
            <w:tcW w:w="1157" w:type="dxa"/>
            <w:tcBorders>
              <w:tl2br w:val="nil"/>
              <w:tr2bl w:val="nil"/>
            </w:tcBorders>
            <w:shd w:val="clear" w:color="auto" w:fill="auto"/>
            <w:vAlign w:val="center"/>
          </w:tcPr>
          <w:p w14:paraId="5F9AE175"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XPA</w:t>
            </w:r>
          </w:p>
        </w:tc>
        <w:tc>
          <w:tcPr>
            <w:tcW w:w="1161" w:type="dxa"/>
            <w:tcBorders>
              <w:tl2br w:val="nil"/>
              <w:tr2bl w:val="nil"/>
            </w:tcBorders>
            <w:shd w:val="clear" w:color="auto" w:fill="auto"/>
            <w:vAlign w:val="center"/>
          </w:tcPr>
          <w:p w14:paraId="53C82A48"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XPC</w:t>
            </w:r>
          </w:p>
        </w:tc>
        <w:tc>
          <w:tcPr>
            <w:tcW w:w="1154" w:type="dxa"/>
            <w:tcBorders>
              <w:tl2br w:val="nil"/>
              <w:tr2bl w:val="nil"/>
            </w:tcBorders>
            <w:shd w:val="clear" w:color="auto" w:fill="auto"/>
            <w:vAlign w:val="center"/>
          </w:tcPr>
          <w:p w14:paraId="410AF1C2"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XRCC2</w:t>
            </w:r>
          </w:p>
        </w:tc>
        <w:tc>
          <w:tcPr>
            <w:tcW w:w="1152" w:type="dxa"/>
            <w:tcBorders>
              <w:tl2br w:val="nil"/>
              <w:tr2bl w:val="nil"/>
            </w:tcBorders>
            <w:shd w:val="clear" w:color="auto" w:fill="auto"/>
            <w:vAlign w:val="center"/>
          </w:tcPr>
          <w:p w14:paraId="5BE98501"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XRCC3</w:t>
            </w:r>
          </w:p>
        </w:tc>
        <w:tc>
          <w:tcPr>
            <w:tcW w:w="1158" w:type="dxa"/>
            <w:tcBorders>
              <w:tl2br w:val="nil"/>
              <w:tr2bl w:val="nil"/>
            </w:tcBorders>
            <w:shd w:val="clear" w:color="auto" w:fill="auto"/>
            <w:vAlign w:val="center"/>
          </w:tcPr>
          <w:p w14:paraId="28A055ED"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1" w:type="dxa"/>
            <w:tcBorders>
              <w:tl2br w:val="nil"/>
              <w:tr2bl w:val="nil"/>
            </w:tcBorders>
            <w:shd w:val="clear" w:color="auto" w:fill="auto"/>
            <w:vAlign w:val="center"/>
          </w:tcPr>
          <w:p w14:paraId="2A0D216B"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c>
          <w:tcPr>
            <w:tcW w:w="1170" w:type="dxa"/>
            <w:tcBorders>
              <w:tl2br w:val="nil"/>
              <w:tr2bl w:val="nil"/>
            </w:tcBorders>
            <w:shd w:val="clear" w:color="auto" w:fill="auto"/>
            <w:vAlign w:val="center"/>
          </w:tcPr>
          <w:p w14:paraId="54C7C1D0" w14:textId="77777777" w:rsidR="00B96284" w:rsidRDefault="00B96284">
            <w:pPr>
              <w:spacing w:line="360" w:lineRule="exact"/>
              <w:jc w:val="center"/>
              <w:rPr>
                <w:rFonts w:ascii="Times New Roman" w:eastAsia="宋体" w:hAnsi="Times New Roman" w:cs="Times New Roman"/>
                <w:b/>
                <w:color w:val="000000" w:themeColor="text1"/>
                <w:sz w:val="17"/>
                <w:szCs w:val="17"/>
              </w:rPr>
            </w:pPr>
          </w:p>
        </w:tc>
      </w:tr>
    </w:tbl>
    <w:p w14:paraId="0DF78667"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t>附录</w:t>
      </w:r>
      <w:r>
        <w:rPr>
          <w:rFonts w:ascii="Times New Roman" w:eastAsia="宋体" w:hAnsi="Times New Roman" w:cs="Times New Roman"/>
          <w:b/>
          <w:bCs/>
          <w:sz w:val="22"/>
          <w:szCs w:val="22"/>
        </w:rPr>
        <w:t>2</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基因检测范围说明</w:t>
      </w:r>
    </w:p>
    <w:tbl>
      <w:tblPr>
        <w:tblW w:w="10450" w:type="dxa"/>
        <w:tblBorders>
          <w:top w:val="single" w:sz="4" w:space="0" w:color="70AD47"/>
          <w:left w:val="single" w:sz="4" w:space="0" w:color="70AD47"/>
          <w:bottom w:val="single" w:sz="4" w:space="0" w:color="70AD47"/>
          <w:right w:val="single" w:sz="4" w:space="0" w:color="70AD47"/>
          <w:insideH w:val="dashed" w:sz="4" w:space="0" w:color="70AD47"/>
          <w:insideV w:val="dashed" w:sz="4" w:space="0" w:color="70AD47"/>
        </w:tblBorders>
        <w:tblLook w:val="04A0" w:firstRow="1" w:lastRow="0" w:firstColumn="1" w:lastColumn="0" w:noHBand="0" w:noVBand="1"/>
      </w:tblPr>
      <w:tblGrid>
        <w:gridCol w:w="1486"/>
        <w:gridCol w:w="7240"/>
        <w:gridCol w:w="1724"/>
      </w:tblGrid>
      <w:tr w:rsidR="00B96284" w14:paraId="45524364"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6BEBC940"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4F94800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检测范围</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6DA7D7"/>
          </w:tcPr>
          <w:p w14:paraId="0F0170D5"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检测突变类型</w:t>
            </w:r>
          </w:p>
        </w:tc>
      </w:tr>
      <w:tr w:rsidR="00B96284" w14:paraId="31001509"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7FF02D04"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APC</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3BFBDC8D"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启动子区域（</w:t>
            </w:r>
            <w:r>
              <w:rPr>
                <w:rFonts w:ascii="Times New Roman" w:eastAsia="宋体" w:hAnsi="Times New Roman" w:cs="Times New Roman"/>
                <w:bCs/>
                <w:color w:val="000000" w:themeColor="text1"/>
                <w:sz w:val="17"/>
                <w:szCs w:val="17"/>
              </w:rPr>
              <w:t>chr5:112043009-112043596</w:t>
            </w:r>
            <w:r>
              <w:rPr>
                <w:rFonts w:ascii="Times New Roman" w:eastAsia="宋体" w:hAnsi="Times New Roman" w:cs="Times New Roman"/>
                <w:bCs/>
                <w:color w:val="000000" w:themeColor="text1"/>
                <w:sz w:val="17"/>
                <w:szCs w:val="17"/>
              </w:rPr>
              <w:t>）</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848EEDB"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58F4CD16"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6B33CD10"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POLD1</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3D4ED400"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Exon4-12</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Exon15</w:t>
            </w:r>
            <w:r>
              <w:rPr>
                <w:rFonts w:ascii="Times New Roman" w:eastAsia="宋体" w:hAnsi="Times New Roman" w:cs="Times New Roman"/>
                <w:bCs/>
                <w:color w:val="000000" w:themeColor="text1"/>
                <w:sz w:val="17"/>
                <w:szCs w:val="17"/>
              </w:rPr>
              <w:t>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427E124"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1DE3B8EF"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26CA8DF"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POLE</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5D9751B8"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Exon3-14</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Exon19</w:t>
            </w:r>
            <w:r>
              <w:rPr>
                <w:rFonts w:ascii="Times New Roman" w:eastAsia="宋体" w:hAnsi="Times New Roman" w:cs="Times New Roman"/>
                <w:bCs/>
                <w:color w:val="000000" w:themeColor="text1"/>
                <w:sz w:val="17"/>
                <w:szCs w:val="17"/>
              </w:rPr>
              <w:t>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126F077"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23917394"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443A690A"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TERT</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0FDC71AA"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内含子连接区</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c.-124C&gt;T(C228T)</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bCs/>
                <w:color w:val="000000" w:themeColor="text1"/>
                <w:sz w:val="17"/>
                <w:szCs w:val="17"/>
              </w:rPr>
              <w:t>c.-146C&gt;T(C250T)</w:t>
            </w:r>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vAlign w:val="center"/>
          </w:tcPr>
          <w:p w14:paraId="17012FBF"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491E57A6" w14:textId="77777777">
        <w:trPr>
          <w:trHeight w:val="397"/>
        </w:trPr>
        <w:tc>
          <w:tcPr>
            <w:tcW w:w="1486"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1E0BA94B" w14:textId="77777777" w:rsidR="00B96284" w:rsidRDefault="004A5ED6">
            <w:pPr>
              <w:spacing w:line="360" w:lineRule="exact"/>
              <w:jc w:val="center"/>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其余基因</w:t>
            </w:r>
          </w:p>
        </w:tc>
        <w:tc>
          <w:tcPr>
            <w:tcW w:w="7240"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06A6263"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bCs/>
                <w:color w:val="000000" w:themeColor="text1"/>
                <w:sz w:val="17"/>
                <w:szCs w:val="17"/>
              </w:rPr>
              <w:t>全编码区和外显子</w:t>
            </w:r>
            <w:r>
              <w:rPr>
                <w:rFonts w:ascii="Times New Roman" w:eastAsia="宋体" w:hAnsi="Times New Roman" w:cs="Times New Roman"/>
                <w:bCs/>
                <w:color w:val="000000" w:themeColor="text1"/>
                <w:sz w:val="17"/>
                <w:szCs w:val="17"/>
              </w:rPr>
              <w:t>-</w:t>
            </w:r>
            <w:r>
              <w:rPr>
                <w:rFonts w:ascii="Times New Roman" w:eastAsia="宋体" w:hAnsi="Times New Roman" w:cs="Times New Roman"/>
                <w:bCs/>
                <w:color w:val="000000" w:themeColor="text1"/>
                <w:sz w:val="17"/>
                <w:szCs w:val="17"/>
              </w:rPr>
              <w:t>内含子</w:t>
            </w:r>
            <w:proofErr w:type="gramStart"/>
            <w:r>
              <w:rPr>
                <w:rFonts w:ascii="Times New Roman" w:eastAsia="宋体" w:hAnsi="Times New Roman" w:cs="Times New Roman"/>
                <w:bCs/>
                <w:color w:val="000000" w:themeColor="text1"/>
                <w:sz w:val="17"/>
                <w:szCs w:val="17"/>
              </w:rPr>
              <w:t>连接区</w:t>
            </w:r>
            <w:proofErr w:type="gramEnd"/>
          </w:p>
        </w:tc>
        <w:tc>
          <w:tcPr>
            <w:tcW w:w="1724" w:type="dxa"/>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4C4D3606" w14:textId="77777777" w:rsidR="00B96284" w:rsidRDefault="004A5ED6">
            <w:pPr>
              <w:spacing w:line="360" w:lineRule="exact"/>
              <w:jc w:val="center"/>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SNV</w:t>
            </w:r>
            <w:r>
              <w:rPr>
                <w:rFonts w:ascii="Times New Roman" w:eastAsia="宋体" w:hAnsi="Times New Roman" w:cs="Times New Roman" w:hint="eastAsia"/>
                <w:bCs/>
                <w:color w:val="000000" w:themeColor="text1"/>
                <w:sz w:val="17"/>
                <w:szCs w:val="17"/>
              </w:rPr>
              <w:t>，</w:t>
            </w:r>
            <w:proofErr w:type="spellStart"/>
            <w:r>
              <w:rPr>
                <w:rFonts w:ascii="Times New Roman" w:eastAsia="宋体" w:hAnsi="Times New Roman" w:cs="Times New Roman" w:hint="eastAsia"/>
                <w:bCs/>
                <w:color w:val="000000" w:themeColor="text1"/>
                <w:sz w:val="17"/>
                <w:szCs w:val="17"/>
              </w:rPr>
              <w:t>InDel</w:t>
            </w:r>
            <w:proofErr w:type="spellEnd"/>
          </w:p>
        </w:tc>
      </w:tr>
      <w:tr w:rsidR="00B96284" w14:paraId="7DF67495" w14:textId="77777777">
        <w:trPr>
          <w:trHeight w:val="397"/>
        </w:trPr>
        <w:tc>
          <w:tcPr>
            <w:tcW w:w="10450" w:type="dxa"/>
            <w:gridSpan w:val="3"/>
            <w:tcBorders>
              <w:top w:val="single" w:sz="8" w:space="0" w:color="000000" w:themeColor="text1"/>
              <w:left w:val="dotted" w:sz="4" w:space="0" w:color="000000" w:themeColor="text1"/>
              <w:bottom w:val="single" w:sz="8" w:space="0" w:color="000000" w:themeColor="text1"/>
              <w:right w:val="dotted" w:sz="4" w:space="0" w:color="000000" w:themeColor="text1"/>
            </w:tcBorders>
            <w:shd w:val="clear" w:color="auto" w:fill="auto"/>
          </w:tcPr>
          <w:p w14:paraId="2C15627C"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注：</w:t>
            </w:r>
          </w:p>
          <w:p w14:paraId="4B6FE718"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EPCAM</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Exon4</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MLH1</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Exon15</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Exon13</w:t>
            </w:r>
            <w:r>
              <w:rPr>
                <w:rFonts w:ascii="Times New Roman" w:hAnsi="Times New Roman" w:cs="Times New Roman"/>
                <w:bCs/>
                <w:color w:val="000000" w:themeColor="text1"/>
                <w:sz w:val="17"/>
                <w:szCs w:val="17"/>
              </w:rPr>
              <w:t>和</w:t>
            </w:r>
            <w:r>
              <w:rPr>
                <w:rFonts w:ascii="Times New Roman" w:hAnsi="Times New Roman" w:cs="Times New Roman"/>
                <w:bCs/>
                <w:color w:val="000000" w:themeColor="text1"/>
                <w:sz w:val="17"/>
                <w:szCs w:val="17"/>
              </w:rPr>
              <w:t>Exon14</w:t>
            </w:r>
            <w:r>
              <w:rPr>
                <w:rFonts w:ascii="Times New Roman" w:hAnsi="Times New Roman" w:cs="Times New Roman"/>
                <w:bCs/>
                <w:color w:val="000000" w:themeColor="text1"/>
                <w:sz w:val="17"/>
                <w:szCs w:val="17"/>
              </w:rPr>
              <w:t>）区域的检测范围包含外显子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±10 bp</w:t>
            </w:r>
            <w:r>
              <w:rPr>
                <w:rFonts w:ascii="Times New Roman" w:hAnsi="Times New Roman" w:cs="Times New Roman"/>
                <w:bCs/>
                <w:color w:val="000000" w:themeColor="text1"/>
                <w:sz w:val="17"/>
                <w:szCs w:val="17"/>
              </w:rPr>
              <w:t>），其余区域的检测范围包含外显子</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内含子连接区（</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p>
          <w:p w14:paraId="1F015877"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因部分区域覆盖度原因，以下区段不包含在检测范围内：</w:t>
            </w:r>
          </w:p>
          <w:p w14:paraId="11AB916B" w14:textId="77777777" w:rsidR="00B96284" w:rsidRDefault="004A5ED6">
            <w:pPr>
              <w:spacing w:line="360" w:lineRule="exact"/>
              <w:jc w:val="left"/>
              <w:rPr>
                <w:rFonts w:ascii="Times New Roman" w:hAnsi="Times New Roman" w:cs="Times New Roman"/>
                <w:bCs/>
                <w:color w:val="000000" w:themeColor="text1"/>
                <w:sz w:val="17"/>
                <w:szCs w:val="17"/>
              </w:rPr>
            </w:pPr>
            <w:r>
              <w:rPr>
                <w:rFonts w:ascii="Times New Roman" w:hAnsi="Times New Roman" w:cs="Times New Roman"/>
                <w:bCs/>
                <w:color w:val="000000" w:themeColor="text1"/>
                <w:sz w:val="17"/>
                <w:szCs w:val="17"/>
              </w:rPr>
              <w:t>CDK12 Exon2 chr17:37627681-37627731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CDKN1C Exon1 chr11:2906127-2906145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 xml:space="preserve">CDKN1C Exon1 </w:t>
            </w:r>
            <w:r>
              <w:rPr>
                <w:rFonts w:ascii="Times New Roman" w:hAnsi="Times New Roman" w:cs="Times New Roman"/>
                <w:bCs/>
                <w:color w:val="000000" w:themeColor="text1"/>
                <w:sz w:val="17"/>
                <w:szCs w:val="17"/>
              </w:rPr>
              <w:lastRenderedPageBreak/>
              <w:t>chr11:2906302-2906322</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20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ERCC2 Exon1 chr19:45873773-45873797</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24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HNF1B Exon1 chr17:36104887-36104981</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94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Exon12 chr7:6022522-6022625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103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PMS2 Exon15 chr7:6013009-6013193</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184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RHBDF2 Exon9 chr17:74473011-74473019</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8 bp</w:t>
            </w:r>
            <w:r>
              <w:rPr>
                <w:rFonts w:ascii="Times New Roman" w:hAnsi="Times New Roman" w:cs="Times New Roman"/>
                <w:bCs/>
                <w:color w:val="000000" w:themeColor="text1"/>
                <w:sz w:val="17"/>
                <w:szCs w:val="17"/>
              </w:rPr>
              <w:t>）、</w:t>
            </w:r>
            <w:r>
              <w:rPr>
                <w:rFonts w:ascii="Times New Roman" w:hAnsi="Times New Roman" w:cs="Times New Roman"/>
                <w:bCs/>
                <w:color w:val="000000" w:themeColor="text1"/>
                <w:sz w:val="17"/>
                <w:szCs w:val="17"/>
              </w:rPr>
              <w:t>WT1 Exon1 chr11:32456904-32456955</w:t>
            </w:r>
            <w:r>
              <w:rPr>
                <w:rFonts w:ascii="Times New Roman" w:hAnsi="Times New Roman" w:cs="Times New Roman"/>
                <w:bCs/>
                <w:color w:val="000000" w:themeColor="text1"/>
                <w:sz w:val="17"/>
                <w:szCs w:val="17"/>
              </w:rPr>
              <w:t>区段（</w:t>
            </w:r>
            <w:r>
              <w:rPr>
                <w:rFonts w:ascii="Times New Roman" w:hAnsi="Times New Roman" w:cs="Times New Roman"/>
                <w:bCs/>
                <w:color w:val="000000" w:themeColor="text1"/>
                <w:sz w:val="17"/>
                <w:szCs w:val="17"/>
              </w:rPr>
              <w:t>51 bp</w:t>
            </w:r>
            <w:r>
              <w:rPr>
                <w:rFonts w:ascii="Times New Roman" w:hAnsi="Times New Roman" w:cs="Times New Roman"/>
                <w:bCs/>
                <w:color w:val="000000" w:themeColor="text1"/>
                <w:sz w:val="17"/>
                <w:szCs w:val="17"/>
              </w:rPr>
              <w:t>）。</w:t>
            </w:r>
          </w:p>
        </w:tc>
      </w:tr>
    </w:tbl>
    <w:p w14:paraId="72E3799A" w14:textId="77777777" w:rsidR="00B96284" w:rsidRDefault="004A5ED6">
      <w:pPr>
        <w:spacing w:line="480" w:lineRule="auto"/>
        <w:rPr>
          <w:rFonts w:ascii="Times New Roman" w:eastAsia="宋体" w:hAnsi="Times New Roman" w:cs="Times New Roman"/>
          <w:b/>
          <w:bCs/>
          <w:sz w:val="22"/>
          <w:szCs w:val="22"/>
        </w:rPr>
      </w:pPr>
      <w:r>
        <w:rPr>
          <w:rFonts w:ascii="Times New Roman" w:eastAsia="宋体" w:hAnsi="Times New Roman" w:cs="Times New Roman"/>
          <w:b/>
          <w:bCs/>
          <w:sz w:val="22"/>
          <w:szCs w:val="22"/>
        </w:rPr>
        <w:lastRenderedPageBreak/>
        <w:t>附录</w:t>
      </w:r>
      <w:r>
        <w:rPr>
          <w:rFonts w:ascii="Times New Roman" w:eastAsia="宋体" w:hAnsi="Times New Roman" w:cs="Times New Roman"/>
          <w:b/>
          <w:bCs/>
          <w:sz w:val="22"/>
          <w:szCs w:val="22"/>
        </w:rPr>
        <w:t>3</w:t>
      </w:r>
      <w:r>
        <w:rPr>
          <w:rFonts w:ascii="Times New Roman" w:eastAsia="宋体" w:hAnsi="Times New Roman" w:cs="Times New Roman"/>
          <w:b/>
          <w:bCs/>
          <w:sz w:val="22"/>
          <w:szCs w:val="22"/>
        </w:rPr>
        <w:t>：</w:t>
      </w:r>
      <w:r>
        <w:rPr>
          <w:rFonts w:ascii="Times New Roman" w:eastAsia="宋体" w:hAnsi="Times New Roman" w:cs="Times New Roman" w:hint="eastAsia"/>
          <w:b/>
          <w:bCs/>
          <w:sz w:val="22"/>
          <w:szCs w:val="22"/>
        </w:rPr>
        <w:t>基因及相关遗传病</w:t>
      </w:r>
    </w:p>
    <w:tbl>
      <w:tblPr>
        <w:tblW w:w="5000" w:type="pct"/>
        <w:tblBorders>
          <w:top w:val="single" w:sz="4" w:space="0" w:color="000000"/>
          <w:left w:val="dotted" w:sz="4" w:space="0" w:color="000000"/>
          <w:bottom w:val="single" w:sz="4" w:space="0" w:color="000000"/>
          <w:right w:val="dotted" w:sz="4" w:space="0" w:color="000000"/>
          <w:insideH w:val="single" w:sz="4" w:space="0" w:color="000000"/>
          <w:insideV w:val="dotted" w:sz="4" w:space="0" w:color="000000"/>
        </w:tblBorders>
        <w:tblLook w:val="04A0" w:firstRow="1" w:lastRow="0" w:firstColumn="1" w:lastColumn="0" w:noHBand="0" w:noVBand="1"/>
      </w:tblPr>
      <w:tblGrid>
        <w:gridCol w:w="1124"/>
        <w:gridCol w:w="3742"/>
        <w:gridCol w:w="338"/>
        <w:gridCol w:w="1048"/>
        <w:gridCol w:w="3937"/>
      </w:tblGrid>
      <w:tr w:rsidR="00B96284" w14:paraId="28F9728B" w14:textId="77777777" w:rsidTr="00F57FCC">
        <w:trPr>
          <w:trHeight w:val="397"/>
          <w:tblHeader/>
        </w:trPr>
        <w:tc>
          <w:tcPr>
            <w:tcW w:w="551" w:type="pct"/>
            <w:tcBorders>
              <w:tl2br w:val="nil"/>
              <w:tr2bl w:val="nil"/>
            </w:tcBorders>
            <w:shd w:val="clear" w:color="auto" w:fill="6DA7D7"/>
            <w:vAlign w:val="center"/>
          </w:tcPr>
          <w:p w14:paraId="1BBD045B"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836" w:type="pct"/>
            <w:tcBorders>
              <w:tl2br w:val="nil"/>
              <w:tr2bl w:val="nil"/>
            </w:tcBorders>
            <w:shd w:val="clear" w:color="auto" w:fill="6DA7D7"/>
            <w:vAlign w:val="center"/>
          </w:tcPr>
          <w:p w14:paraId="3D5CD0D4"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c>
          <w:tcPr>
            <w:tcW w:w="166" w:type="pct"/>
            <w:tcBorders>
              <w:tl2br w:val="nil"/>
              <w:tr2bl w:val="nil"/>
            </w:tcBorders>
            <w:shd w:val="clear" w:color="auto" w:fill="6DA7D7"/>
            <w:noWrap/>
            <w:vAlign w:val="center"/>
          </w:tcPr>
          <w:p w14:paraId="2CC43094" w14:textId="77777777" w:rsidR="00B96284" w:rsidRDefault="00B96284">
            <w:pPr>
              <w:spacing w:line="360" w:lineRule="exact"/>
              <w:jc w:val="center"/>
              <w:rPr>
                <w:rFonts w:ascii="Times New Roman" w:eastAsia="宋体" w:hAnsi="Times New Roman" w:cs="Times New Roman"/>
                <w:b/>
                <w:color w:val="000000" w:themeColor="text1"/>
                <w:sz w:val="20"/>
                <w:szCs w:val="20"/>
              </w:rPr>
            </w:pPr>
          </w:p>
        </w:tc>
        <w:tc>
          <w:tcPr>
            <w:tcW w:w="514" w:type="pct"/>
            <w:tcBorders>
              <w:tl2br w:val="nil"/>
              <w:tr2bl w:val="nil"/>
            </w:tcBorders>
            <w:shd w:val="clear" w:color="auto" w:fill="6DA7D7"/>
            <w:noWrap/>
            <w:vAlign w:val="center"/>
          </w:tcPr>
          <w:p w14:paraId="7D887641"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基因名</w:t>
            </w:r>
          </w:p>
        </w:tc>
        <w:tc>
          <w:tcPr>
            <w:tcW w:w="1932" w:type="pct"/>
            <w:tcBorders>
              <w:tl2br w:val="nil"/>
              <w:tr2bl w:val="nil"/>
            </w:tcBorders>
            <w:shd w:val="clear" w:color="auto" w:fill="6DA7D7"/>
            <w:noWrap/>
            <w:vAlign w:val="center"/>
          </w:tcPr>
          <w:p w14:paraId="772D894E" w14:textId="77777777" w:rsidR="00B96284" w:rsidRDefault="004A5ED6">
            <w:pPr>
              <w:spacing w:line="360" w:lineRule="exact"/>
              <w:jc w:val="center"/>
              <w:rPr>
                <w:rFonts w:ascii="Times New Roman" w:eastAsia="宋体" w:hAnsi="Times New Roman" w:cs="Times New Roman"/>
                <w:b/>
                <w:color w:val="000000" w:themeColor="text1"/>
                <w:sz w:val="20"/>
                <w:szCs w:val="20"/>
              </w:rPr>
            </w:pPr>
            <w:r>
              <w:rPr>
                <w:rFonts w:ascii="Times New Roman" w:eastAsia="宋体" w:hAnsi="Times New Roman" w:cs="Times New Roman" w:hint="eastAsia"/>
                <w:b/>
                <w:color w:val="000000" w:themeColor="text1"/>
                <w:sz w:val="20"/>
                <w:szCs w:val="20"/>
              </w:rPr>
              <w:t>相关遗传病</w:t>
            </w:r>
          </w:p>
        </w:tc>
      </w:tr>
      <w:tr w:rsidR="00B96284" w14:paraId="7189DF73" w14:textId="77777777" w:rsidTr="00F57FCC">
        <w:trPr>
          <w:trHeight w:val="397"/>
        </w:trPr>
        <w:tc>
          <w:tcPr>
            <w:tcW w:w="551" w:type="pct"/>
            <w:vMerge w:val="restart"/>
            <w:tcBorders>
              <w:tl2br w:val="nil"/>
              <w:tr2bl w:val="nil"/>
            </w:tcBorders>
            <w:shd w:val="clear" w:color="auto" w:fill="auto"/>
            <w:vAlign w:val="center"/>
          </w:tcPr>
          <w:p w14:paraId="04AC060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ABRAXAS1</w:t>
            </w:r>
          </w:p>
        </w:tc>
        <w:tc>
          <w:tcPr>
            <w:tcW w:w="1836" w:type="pct"/>
            <w:tcBorders>
              <w:tl2br w:val="nil"/>
              <w:tr2bl w:val="nil"/>
            </w:tcBorders>
            <w:shd w:val="clear" w:color="auto" w:fill="auto"/>
            <w:vAlign w:val="center"/>
          </w:tcPr>
          <w:p w14:paraId="56710C7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val="restart"/>
            <w:tcBorders>
              <w:tl2br w:val="nil"/>
              <w:tr2bl w:val="nil"/>
            </w:tcBorders>
            <w:shd w:val="clear" w:color="auto" w:fill="auto"/>
            <w:noWrap/>
            <w:vAlign w:val="center"/>
          </w:tcPr>
          <w:p w14:paraId="49F8391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2B273C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MEN1</w:t>
            </w:r>
          </w:p>
        </w:tc>
        <w:tc>
          <w:tcPr>
            <w:tcW w:w="1932" w:type="pct"/>
            <w:tcBorders>
              <w:tl2br w:val="nil"/>
              <w:tr2bl w:val="nil"/>
            </w:tcBorders>
            <w:shd w:val="clear" w:color="auto" w:fill="auto"/>
            <w:vAlign w:val="center"/>
          </w:tcPr>
          <w:p w14:paraId="231180E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3E1AFBC" w14:textId="77777777" w:rsidTr="00F57FCC">
        <w:trPr>
          <w:trHeight w:val="397"/>
        </w:trPr>
        <w:tc>
          <w:tcPr>
            <w:tcW w:w="551" w:type="pct"/>
            <w:vMerge/>
            <w:tcBorders>
              <w:tl2br w:val="nil"/>
              <w:tr2bl w:val="nil"/>
            </w:tcBorders>
            <w:vAlign w:val="center"/>
          </w:tcPr>
          <w:p w14:paraId="514E22F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9FE54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2C7BB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2CC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MET</w:t>
            </w:r>
          </w:p>
        </w:tc>
        <w:tc>
          <w:tcPr>
            <w:tcW w:w="1932" w:type="pct"/>
            <w:tcBorders>
              <w:tl2br w:val="nil"/>
              <w:tr2bl w:val="nil"/>
            </w:tcBorders>
            <w:shd w:val="clear" w:color="auto" w:fill="auto"/>
            <w:vAlign w:val="center"/>
          </w:tcPr>
          <w:p w14:paraId="35BE62D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乳头状肾细胞癌（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8DEAF9" w14:textId="77777777" w:rsidTr="00F57FCC">
        <w:trPr>
          <w:trHeight w:val="397"/>
        </w:trPr>
        <w:tc>
          <w:tcPr>
            <w:tcW w:w="551" w:type="pct"/>
            <w:tcBorders>
              <w:tl2br w:val="nil"/>
              <w:tr2bl w:val="nil"/>
            </w:tcBorders>
            <w:shd w:val="clear" w:color="auto" w:fill="auto"/>
            <w:vAlign w:val="center"/>
          </w:tcPr>
          <w:p w14:paraId="641FA7E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AIP</w:t>
            </w:r>
          </w:p>
        </w:tc>
        <w:tc>
          <w:tcPr>
            <w:tcW w:w="1836" w:type="pct"/>
            <w:tcBorders>
              <w:tl2br w:val="nil"/>
              <w:tr2bl w:val="nil"/>
            </w:tcBorders>
            <w:shd w:val="clear" w:color="auto" w:fill="auto"/>
            <w:vAlign w:val="center"/>
          </w:tcPr>
          <w:p w14:paraId="2D78EBE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2FF1CD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01493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MITF</w:t>
            </w:r>
          </w:p>
        </w:tc>
        <w:tc>
          <w:tcPr>
            <w:tcW w:w="1932" w:type="pct"/>
            <w:tcBorders>
              <w:tl2br w:val="nil"/>
              <w:tr2bl w:val="nil"/>
            </w:tcBorders>
            <w:shd w:val="clear" w:color="auto" w:fill="auto"/>
            <w:vAlign w:val="center"/>
          </w:tcPr>
          <w:p w14:paraId="2C6324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Waardenburg</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EFE0A7" w14:textId="77777777" w:rsidTr="00F57FCC">
        <w:trPr>
          <w:trHeight w:val="397"/>
        </w:trPr>
        <w:tc>
          <w:tcPr>
            <w:tcW w:w="551" w:type="pct"/>
            <w:tcBorders>
              <w:tl2br w:val="nil"/>
              <w:tr2bl w:val="nil"/>
            </w:tcBorders>
            <w:shd w:val="clear" w:color="auto" w:fill="auto"/>
            <w:vAlign w:val="center"/>
          </w:tcPr>
          <w:p w14:paraId="497C4B1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ALK</w:t>
            </w:r>
          </w:p>
        </w:tc>
        <w:tc>
          <w:tcPr>
            <w:tcW w:w="1836" w:type="pct"/>
            <w:tcBorders>
              <w:tl2br w:val="nil"/>
              <w:tr2bl w:val="nil"/>
            </w:tcBorders>
            <w:shd w:val="clear" w:color="auto" w:fill="auto"/>
            <w:vAlign w:val="center"/>
          </w:tcPr>
          <w:p w14:paraId="40599C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8CD31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2EB10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MLH1</w:t>
            </w:r>
          </w:p>
        </w:tc>
        <w:tc>
          <w:tcPr>
            <w:tcW w:w="1932" w:type="pct"/>
            <w:tcBorders>
              <w:tl2br w:val="nil"/>
              <w:tr2bl w:val="nil"/>
            </w:tcBorders>
            <w:shd w:val="clear" w:color="auto" w:fill="auto"/>
            <w:vAlign w:val="center"/>
          </w:tcPr>
          <w:p w14:paraId="0ED971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46061B" w14:textId="77777777" w:rsidTr="00F57FCC">
        <w:trPr>
          <w:trHeight w:val="397"/>
        </w:trPr>
        <w:tc>
          <w:tcPr>
            <w:tcW w:w="551" w:type="pct"/>
            <w:vMerge w:val="restart"/>
            <w:tcBorders>
              <w:tl2br w:val="nil"/>
              <w:tr2bl w:val="nil"/>
            </w:tcBorders>
            <w:shd w:val="clear" w:color="auto" w:fill="auto"/>
            <w:vAlign w:val="center"/>
          </w:tcPr>
          <w:p w14:paraId="7B8A37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APC</w:t>
            </w:r>
          </w:p>
        </w:tc>
        <w:tc>
          <w:tcPr>
            <w:tcW w:w="1836" w:type="pct"/>
            <w:tcBorders>
              <w:tl2br w:val="nil"/>
              <w:tr2bl w:val="nil"/>
            </w:tcBorders>
            <w:shd w:val="clear" w:color="auto" w:fill="auto"/>
            <w:vAlign w:val="center"/>
          </w:tcPr>
          <w:p w14:paraId="0091DB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经典或减毒家族性腺瘤性息肉病（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A4056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705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MLH3</w:t>
            </w:r>
          </w:p>
        </w:tc>
        <w:tc>
          <w:tcPr>
            <w:tcW w:w="1932" w:type="pct"/>
            <w:tcBorders>
              <w:tl2br w:val="nil"/>
              <w:tr2bl w:val="nil"/>
            </w:tcBorders>
            <w:shd w:val="clear" w:color="auto" w:fill="auto"/>
            <w:vAlign w:val="center"/>
          </w:tcPr>
          <w:p w14:paraId="29C76A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7</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5EFC20" w14:textId="77777777" w:rsidTr="00F57FCC">
        <w:trPr>
          <w:trHeight w:val="397"/>
        </w:trPr>
        <w:tc>
          <w:tcPr>
            <w:tcW w:w="551" w:type="pct"/>
            <w:vMerge/>
            <w:tcBorders>
              <w:tl2br w:val="nil"/>
              <w:tr2bl w:val="nil"/>
            </w:tcBorders>
            <w:vAlign w:val="center"/>
          </w:tcPr>
          <w:p w14:paraId="33651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81CD41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胃腺癌伴近端多发息肉（</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00400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5A635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MRE11</w:t>
            </w:r>
          </w:p>
        </w:tc>
        <w:tc>
          <w:tcPr>
            <w:tcW w:w="1932" w:type="pct"/>
            <w:tcBorders>
              <w:tl2br w:val="nil"/>
              <w:tr2bl w:val="nil"/>
            </w:tcBorders>
            <w:shd w:val="clear" w:color="auto" w:fill="auto"/>
            <w:vAlign w:val="center"/>
          </w:tcPr>
          <w:p w14:paraId="14611B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4205C5" w14:textId="77777777" w:rsidTr="00F57FCC">
        <w:trPr>
          <w:trHeight w:val="397"/>
        </w:trPr>
        <w:tc>
          <w:tcPr>
            <w:tcW w:w="551" w:type="pct"/>
            <w:tcBorders>
              <w:tl2br w:val="nil"/>
              <w:tr2bl w:val="nil"/>
            </w:tcBorders>
            <w:shd w:val="clear" w:color="auto" w:fill="auto"/>
            <w:vAlign w:val="center"/>
          </w:tcPr>
          <w:p w14:paraId="12FB59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ASXL1</w:t>
            </w:r>
          </w:p>
        </w:tc>
        <w:tc>
          <w:tcPr>
            <w:tcW w:w="1836" w:type="pct"/>
            <w:tcBorders>
              <w:tl2br w:val="nil"/>
              <w:tr2bl w:val="nil"/>
            </w:tcBorders>
            <w:shd w:val="clear" w:color="auto" w:fill="auto"/>
            <w:vAlign w:val="center"/>
          </w:tcPr>
          <w:p w14:paraId="4F9EAF2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Bohring</w:t>
            </w:r>
            <w:proofErr w:type="spellEnd"/>
            <w:r>
              <w:rPr>
                <w:rFonts w:ascii="Times New Roman" w:eastAsia="宋体" w:hAnsi="Times New Roman" w:cs="Times New Roman" w:hint="eastAsia"/>
                <w:bCs/>
                <w:color w:val="000000" w:themeColor="text1"/>
                <w:sz w:val="17"/>
                <w:szCs w:val="17"/>
              </w:rPr>
              <w:t>-Opitz</w:t>
            </w:r>
            <w:r>
              <w:rPr>
                <w:rFonts w:ascii="Times New Roman" w:eastAsia="宋体" w:hAnsi="Times New Roman" w:cs="Times New Roman" w:hint="eastAsia"/>
                <w:bCs/>
                <w:color w:val="000000" w:themeColor="text1"/>
                <w:sz w:val="17"/>
                <w:szCs w:val="17"/>
              </w:rPr>
              <w:t>综合征（肾母细胞瘤）（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5B32C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5AC40B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MSH2</w:t>
            </w:r>
          </w:p>
        </w:tc>
        <w:tc>
          <w:tcPr>
            <w:tcW w:w="1932" w:type="pct"/>
            <w:tcBorders>
              <w:tl2br w:val="nil"/>
              <w:tr2bl w:val="nil"/>
            </w:tcBorders>
            <w:shd w:val="clear" w:color="auto" w:fill="auto"/>
            <w:vAlign w:val="center"/>
          </w:tcPr>
          <w:p w14:paraId="0C3A72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21C0B47F" w14:textId="77777777" w:rsidTr="00F57FCC">
        <w:trPr>
          <w:trHeight w:val="397"/>
        </w:trPr>
        <w:tc>
          <w:tcPr>
            <w:tcW w:w="551" w:type="pct"/>
            <w:vMerge w:val="restart"/>
            <w:tcBorders>
              <w:tl2br w:val="nil"/>
              <w:tr2bl w:val="nil"/>
            </w:tcBorders>
            <w:shd w:val="clear" w:color="auto" w:fill="auto"/>
            <w:vAlign w:val="center"/>
          </w:tcPr>
          <w:p w14:paraId="34E421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ATM</w:t>
            </w:r>
          </w:p>
        </w:tc>
        <w:tc>
          <w:tcPr>
            <w:tcW w:w="1836" w:type="pct"/>
            <w:tcBorders>
              <w:tl2br w:val="nil"/>
              <w:tr2bl w:val="nil"/>
            </w:tcBorders>
            <w:shd w:val="clear" w:color="auto" w:fill="auto"/>
            <w:vAlign w:val="center"/>
          </w:tcPr>
          <w:p w14:paraId="2EF7106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573D81A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DA2F67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FD74D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FC24CA9" w14:textId="77777777" w:rsidTr="00F57FCC">
        <w:trPr>
          <w:trHeight w:val="397"/>
        </w:trPr>
        <w:tc>
          <w:tcPr>
            <w:tcW w:w="551" w:type="pct"/>
            <w:vMerge/>
            <w:tcBorders>
              <w:tl2br w:val="nil"/>
              <w:tr2bl w:val="nil"/>
            </w:tcBorders>
            <w:vAlign w:val="center"/>
          </w:tcPr>
          <w:p w14:paraId="78D924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53B3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共济失调毛细血管扩张症（</w:t>
            </w:r>
            <w:r>
              <w:rPr>
                <w:rFonts w:ascii="Times New Roman" w:eastAsia="宋体" w:hAnsi="Times New Roman" w:cs="Times New Roman" w:hint="eastAsia"/>
                <w:bCs/>
                <w:color w:val="000000" w:themeColor="text1"/>
                <w:sz w:val="17"/>
                <w:szCs w:val="17"/>
              </w:rPr>
              <w:t>AR)</w:t>
            </w:r>
          </w:p>
        </w:tc>
        <w:tc>
          <w:tcPr>
            <w:tcW w:w="166" w:type="pct"/>
            <w:vMerge/>
            <w:tcBorders>
              <w:tl2br w:val="nil"/>
              <w:tr2bl w:val="nil"/>
            </w:tcBorders>
            <w:shd w:val="clear" w:color="auto" w:fill="auto"/>
            <w:noWrap/>
            <w:vAlign w:val="center"/>
          </w:tcPr>
          <w:p w14:paraId="4F1C575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4F1E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MSH3</w:t>
            </w:r>
          </w:p>
        </w:tc>
        <w:tc>
          <w:tcPr>
            <w:tcW w:w="1932" w:type="pct"/>
            <w:tcBorders>
              <w:tl2br w:val="nil"/>
              <w:tr2bl w:val="nil"/>
            </w:tcBorders>
            <w:shd w:val="clear" w:color="auto" w:fill="auto"/>
            <w:vAlign w:val="center"/>
          </w:tcPr>
          <w:p w14:paraId="2F4AB3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MSH3</w:t>
            </w:r>
            <w:r>
              <w:rPr>
                <w:rFonts w:ascii="Times New Roman" w:eastAsia="宋体" w:hAnsi="Times New Roman" w:cs="Times New Roman" w:hint="eastAsia"/>
                <w:bCs/>
                <w:color w:val="000000" w:themeColor="text1"/>
                <w:sz w:val="17"/>
                <w:szCs w:val="17"/>
              </w:rPr>
              <w:t>相关减毒家族性腺瘤性息肉（</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80E3565" w14:textId="77777777" w:rsidTr="00F57FCC">
        <w:trPr>
          <w:trHeight w:val="397"/>
        </w:trPr>
        <w:tc>
          <w:tcPr>
            <w:tcW w:w="551" w:type="pct"/>
            <w:vMerge/>
            <w:tcBorders>
              <w:tl2br w:val="nil"/>
              <w:tr2bl w:val="nil"/>
            </w:tcBorders>
            <w:vAlign w:val="center"/>
          </w:tcPr>
          <w:p w14:paraId="3C03CF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943095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p>
        </w:tc>
        <w:tc>
          <w:tcPr>
            <w:tcW w:w="166" w:type="pct"/>
            <w:vMerge/>
            <w:tcBorders>
              <w:tl2br w:val="nil"/>
              <w:tr2bl w:val="nil"/>
            </w:tcBorders>
            <w:shd w:val="clear" w:color="auto" w:fill="auto"/>
            <w:noWrap/>
            <w:vAlign w:val="center"/>
          </w:tcPr>
          <w:p w14:paraId="1BCA6B9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F8DFB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MSH6</w:t>
            </w:r>
          </w:p>
        </w:tc>
        <w:tc>
          <w:tcPr>
            <w:tcW w:w="1932" w:type="pct"/>
            <w:tcBorders>
              <w:tl2br w:val="nil"/>
              <w:tr2bl w:val="nil"/>
            </w:tcBorders>
            <w:shd w:val="clear" w:color="auto" w:fill="auto"/>
            <w:vAlign w:val="center"/>
          </w:tcPr>
          <w:p w14:paraId="44EDF64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E6541B" w14:textId="77777777" w:rsidTr="00F57FCC">
        <w:trPr>
          <w:trHeight w:val="397"/>
        </w:trPr>
        <w:tc>
          <w:tcPr>
            <w:tcW w:w="551" w:type="pct"/>
            <w:vMerge w:val="restart"/>
            <w:tcBorders>
              <w:tl2br w:val="nil"/>
              <w:tr2bl w:val="nil"/>
            </w:tcBorders>
            <w:shd w:val="clear" w:color="auto" w:fill="auto"/>
            <w:vAlign w:val="center"/>
          </w:tcPr>
          <w:p w14:paraId="54234C9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w:t>
            </w:r>
          </w:p>
        </w:tc>
        <w:tc>
          <w:tcPr>
            <w:tcW w:w="1836" w:type="pct"/>
            <w:tcBorders>
              <w:tl2br w:val="nil"/>
              <w:tr2bl w:val="nil"/>
            </w:tcBorders>
            <w:shd w:val="clear" w:color="auto" w:fill="auto"/>
            <w:vAlign w:val="center"/>
          </w:tcPr>
          <w:p w14:paraId="693E22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家族性毛细血管扩张症和口咽癌症综合征（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AE68A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0F2A80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8245B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9A1D3C9" w14:textId="77777777" w:rsidTr="00F57FCC">
        <w:trPr>
          <w:trHeight w:val="397"/>
        </w:trPr>
        <w:tc>
          <w:tcPr>
            <w:tcW w:w="551" w:type="pct"/>
            <w:vMerge/>
            <w:tcBorders>
              <w:tl2br w:val="nil"/>
              <w:tr2bl w:val="nil"/>
            </w:tcBorders>
            <w:vAlign w:val="center"/>
          </w:tcPr>
          <w:p w14:paraId="0035699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C1FF7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赛克尔综合征（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157A45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47BA0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MUTYH</w:t>
            </w:r>
          </w:p>
        </w:tc>
        <w:tc>
          <w:tcPr>
            <w:tcW w:w="1932" w:type="pct"/>
            <w:tcBorders>
              <w:tl2br w:val="nil"/>
              <w:tr2bl w:val="nil"/>
            </w:tcBorders>
            <w:shd w:val="clear" w:color="auto" w:fill="auto"/>
            <w:vAlign w:val="center"/>
          </w:tcPr>
          <w:p w14:paraId="5CB8690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家族性腺瘤性息肉病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AR/AD</w:t>
            </w:r>
            <w:r>
              <w:rPr>
                <w:rFonts w:ascii="Times New Roman" w:eastAsia="宋体" w:hAnsi="Times New Roman" w:cs="Times New Roman" w:hint="eastAsia"/>
                <w:bCs/>
                <w:color w:val="000000" w:themeColor="text1"/>
                <w:sz w:val="17"/>
                <w:szCs w:val="17"/>
              </w:rPr>
              <w:t>）</w:t>
            </w:r>
          </w:p>
        </w:tc>
      </w:tr>
      <w:tr w:rsidR="00B96284" w14:paraId="0637A5FE" w14:textId="77777777" w:rsidTr="00F57FCC">
        <w:trPr>
          <w:trHeight w:val="397"/>
        </w:trPr>
        <w:tc>
          <w:tcPr>
            <w:tcW w:w="551" w:type="pct"/>
            <w:vMerge/>
            <w:tcBorders>
              <w:tl2br w:val="nil"/>
              <w:tr2bl w:val="nil"/>
            </w:tcBorders>
            <w:vAlign w:val="center"/>
          </w:tcPr>
          <w:p w14:paraId="4046A03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707DEB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9D18E1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743CC0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NBN</w:t>
            </w:r>
          </w:p>
        </w:tc>
        <w:tc>
          <w:tcPr>
            <w:tcW w:w="1932" w:type="pct"/>
            <w:tcBorders>
              <w:tl2br w:val="nil"/>
              <w:tr2bl w:val="nil"/>
            </w:tcBorders>
            <w:shd w:val="clear" w:color="auto" w:fill="auto"/>
            <w:vAlign w:val="center"/>
          </w:tcPr>
          <w:p w14:paraId="2EF849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D952454" w14:textId="77777777" w:rsidTr="00F57FCC">
        <w:trPr>
          <w:trHeight w:val="397"/>
        </w:trPr>
        <w:tc>
          <w:tcPr>
            <w:tcW w:w="551" w:type="pct"/>
            <w:vMerge w:val="restart"/>
            <w:tcBorders>
              <w:tl2br w:val="nil"/>
              <w:tr2bl w:val="nil"/>
            </w:tcBorders>
            <w:shd w:val="clear" w:color="auto" w:fill="auto"/>
            <w:vAlign w:val="center"/>
          </w:tcPr>
          <w:p w14:paraId="1FE7C5E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ATRIP</w:t>
            </w:r>
          </w:p>
        </w:tc>
        <w:tc>
          <w:tcPr>
            <w:tcW w:w="1836" w:type="pct"/>
            <w:tcBorders>
              <w:tl2br w:val="nil"/>
              <w:tr2bl w:val="nil"/>
            </w:tcBorders>
            <w:shd w:val="clear" w:color="auto" w:fill="auto"/>
            <w:vAlign w:val="center"/>
          </w:tcPr>
          <w:p w14:paraId="19A03D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6FF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86D81C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NF1</w:t>
            </w:r>
          </w:p>
        </w:tc>
        <w:tc>
          <w:tcPr>
            <w:tcW w:w="1932" w:type="pct"/>
            <w:tcBorders>
              <w:tl2br w:val="nil"/>
              <w:tr2bl w:val="nil"/>
            </w:tcBorders>
            <w:shd w:val="clear" w:color="auto" w:fill="auto"/>
            <w:vAlign w:val="center"/>
          </w:tcPr>
          <w:p w14:paraId="4C18C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型神经纤维瘤（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00ADF7F" w14:textId="77777777" w:rsidTr="00F57FCC">
        <w:trPr>
          <w:trHeight w:val="397"/>
        </w:trPr>
        <w:tc>
          <w:tcPr>
            <w:tcW w:w="551" w:type="pct"/>
            <w:vMerge/>
            <w:tcBorders>
              <w:tl2br w:val="nil"/>
              <w:tr2bl w:val="nil"/>
            </w:tcBorders>
            <w:vAlign w:val="center"/>
          </w:tcPr>
          <w:p w14:paraId="0D9F925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DBEF0B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塞克尔综合征（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124C09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9FE53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NF2</w:t>
            </w:r>
          </w:p>
        </w:tc>
        <w:tc>
          <w:tcPr>
            <w:tcW w:w="1932" w:type="pct"/>
            <w:tcBorders>
              <w:tl2br w:val="nil"/>
              <w:tr2bl w:val="nil"/>
            </w:tcBorders>
            <w:shd w:val="clear" w:color="auto" w:fill="auto"/>
            <w:vAlign w:val="center"/>
          </w:tcPr>
          <w:p w14:paraId="0CC5EC6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神经纤维瘤病</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9BE959" w14:textId="77777777" w:rsidTr="00F57FCC">
        <w:trPr>
          <w:trHeight w:val="397"/>
        </w:trPr>
        <w:tc>
          <w:tcPr>
            <w:tcW w:w="551" w:type="pct"/>
            <w:tcBorders>
              <w:tl2br w:val="nil"/>
              <w:tr2bl w:val="nil"/>
            </w:tcBorders>
            <w:shd w:val="clear" w:color="auto" w:fill="auto"/>
            <w:vAlign w:val="center"/>
          </w:tcPr>
          <w:p w14:paraId="5C2CC7D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AXIN2</w:t>
            </w:r>
          </w:p>
        </w:tc>
        <w:tc>
          <w:tcPr>
            <w:tcW w:w="1836" w:type="pct"/>
            <w:tcBorders>
              <w:tl2br w:val="nil"/>
              <w:tr2bl w:val="nil"/>
            </w:tcBorders>
            <w:shd w:val="clear" w:color="auto" w:fill="auto"/>
            <w:vAlign w:val="center"/>
          </w:tcPr>
          <w:p w14:paraId="3CFAEECD"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少牙</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癌症易感综合征（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A7FFB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509259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NTHL1</w:t>
            </w:r>
          </w:p>
        </w:tc>
        <w:tc>
          <w:tcPr>
            <w:tcW w:w="1932" w:type="pct"/>
            <w:tcBorders>
              <w:tl2br w:val="nil"/>
              <w:tr2bl w:val="nil"/>
            </w:tcBorders>
            <w:shd w:val="clear" w:color="auto" w:fill="auto"/>
            <w:vAlign w:val="center"/>
          </w:tcPr>
          <w:p w14:paraId="6AF492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NTHL1</w:t>
            </w:r>
            <w:r>
              <w:rPr>
                <w:rFonts w:ascii="Times New Roman" w:eastAsia="宋体" w:hAnsi="Times New Roman" w:cs="Times New Roman" w:hint="eastAsia"/>
                <w:bCs/>
                <w:color w:val="000000" w:themeColor="text1"/>
                <w:sz w:val="17"/>
                <w:szCs w:val="17"/>
              </w:rPr>
              <w:t>缺陷肿瘤易感综合征（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757BC23" w14:textId="77777777" w:rsidTr="00F57FCC">
        <w:trPr>
          <w:trHeight w:val="397"/>
        </w:trPr>
        <w:tc>
          <w:tcPr>
            <w:tcW w:w="551" w:type="pct"/>
            <w:tcBorders>
              <w:tl2br w:val="nil"/>
              <w:tr2bl w:val="nil"/>
            </w:tcBorders>
            <w:shd w:val="clear" w:color="auto" w:fill="auto"/>
            <w:vAlign w:val="center"/>
          </w:tcPr>
          <w:p w14:paraId="4F53C4D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BAP1</w:t>
            </w:r>
          </w:p>
        </w:tc>
        <w:tc>
          <w:tcPr>
            <w:tcW w:w="1836" w:type="pct"/>
            <w:tcBorders>
              <w:tl2br w:val="nil"/>
              <w:tr2bl w:val="nil"/>
            </w:tcBorders>
            <w:shd w:val="clear" w:color="auto" w:fill="auto"/>
            <w:vAlign w:val="center"/>
          </w:tcPr>
          <w:p w14:paraId="5BB326D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BAP1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2E63C4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A279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NTRK1</w:t>
            </w:r>
          </w:p>
        </w:tc>
        <w:tc>
          <w:tcPr>
            <w:tcW w:w="1932" w:type="pct"/>
            <w:tcBorders>
              <w:tl2br w:val="nil"/>
              <w:tr2bl w:val="nil"/>
            </w:tcBorders>
            <w:shd w:val="clear" w:color="auto" w:fill="auto"/>
            <w:vAlign w:val="center"/>
          </w:tcPr>
          <w:p w14:paraId="5512A52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遗传性感觉和自主神经病变</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7E4D71D" w14:textId="77777777" w:rsidTr="00F57FCC">
        <w:trPr>
          <w:trHeight w:val="397"/>
        </w:trPr>
        <w:tc>
          <w:tcPr>
            <w:tcW w:w="551" w:type="pct"/>
            <w:tcBorders>
              <w:tl2br w:val="nil"/>
              <w:tr2bl w:val="nil"/>
            </w:tcBorders>
            <w:shd w:val="clear" w:color="auto" w:fill="auto"/>
            <w:vAlign w:val="center"/>
          </w:tcPr>
          <w:p w14:paraId="0BD970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BARD1</w:t>
            </w:r>
          </w:p>
        </w:tc>
        <w:tc>
          <w:tcPr>
            <w:tcW w:w="1836" w:type="pct"/>
            <w:tcBorders>
              <w:tl2br w:val="nil"/>
              <w:tr2bl w:val="nil"/>
            </w:tcBorders>
            <w:shd w:val="clear" w:color="auto" w:fill="auto"/>
            <w:vAlign w:val="center"/>
          </w:tcPr>
          <w:p w14:paraId="2FB0F9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355736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039B1C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PALB2</w:t>
            </w:r>
          </w:p>
        </w:tc>
        <w:tc>
          <w:tcPr>
            <w:tcW w:w="1932" w:type="pct"/>
            <w:tcBorders>
              <w:tl2br w:val="nil"/>
              <w:tr2bl w:val="nil"/>
            </w:tcBorders>
            <w:shd w:val="clear" w:color="auto" w:fill="auto"/>
            <w:vAlign w:val="center"/>
          </w:tcPr>
          <w:p w14:paraId="7066EE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986C544" w14:textId="77777777" w:rsidTr="00F57FCC">
        <w:trPr>
          <w:trHeight w:val="397"/>
        </w:trPr>
        <w:tc>
          <w:tcPr>
            <w:tcW w:w="551" w:type="pct"/>
            <w:tcBorders>
              <w:tl2br w:val="nil"/>
              <w:tr2bl w:val="nil"/>
            </w:tcBorders>
            <w:shd w:val="clear" w:color="auto" w:fill="auto"/>
            <w:vAlign w:val="center"/>
          </w:tcPr>
          <w:p w14:paraId="611D51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BLM</w:t>
            </w:r>
          </w:p>
        </w:tc>
        <w:tc>
          <w:tcPr>
            <w:tcW w:w="1836" w:type="pct"/>
            <w:tcBorders>
              <w:tl2br w:val="nil"/>
              <w:tr2bl w:val="nil"/>
            </w:tcBorders>
            <w:shd w:val="clear" w:color="auto" w:fill="auto"/>
            <w:vAlign w:val="center"/>
          </w:tcPr>
          <w:p w14:paraId="3CDAA5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Bloom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B16FE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C358A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D1494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72C60" w14:textId="77777777" w:rsidTr="00F57FCC">
        <w:trPr>
          <w:trHeight w:val="397"/>
        </w:trPr>
        <w:tc>
          <w:tcPr>
            <w:tcW w:w="551" w:type="pct"/>
            <w:tcBorders>
              <w:tl2br w:val="nil"/>
              <w:tr2bl w:val="nil"/>
            </w:tcBorders>
            <w:shd w:val="clear" w:color="auto" w:fill="auto"/>
            <w:vAlign w:val="center"/>
          </w:tcPr>
          <w:p w14:paraId="024A9FE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BMPR1A</w:t>
            </w:r>
          </w:p>
        </w:tc>
        <w:tc>
          <w:tcPr>
            <w:tcW w:w="1836" w:type="pct"/>
            <w:tcBorders>
              <w:tl2br w:val="nil"/>
              <w:tr2bl w:val="nil"/>
            </w:tcBorders>
            <w:shd w:val="clear" w:color="auto" w:fill="auto"/>
            <w:vAlign w:val="center"/>
          </w:tcPr>
          <w:p w14:paraId="03E4AD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幼年性息肉病综合征（</w:t>
            </w:r>
            <w:r>
              <w:rPr>
                <w:rFonts w:ascii="Times New Roman" w:eastAsia="宋体" w:hAnsi="Times New Roman" w:cs="Times New Roman" w:hint="eastAsia"/>
                <w:bCs/>
                <w:color w:val="000000" w:themeColor="text1"/>
                <w:sz w:val="17"/>
                <w:szCs w:val="17"/>
              </w:rPr>
              <w:t>JPS</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6E749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202201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951FF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A349F21" w14:textId="77777777" w:rsidTr="00F57FCC">
        <w:trPr>
          <w:trHeight w:val="397"/>
        </w:trPr>
        <w:tc>
          <w:tcPr>
            <w:tcW w:w="551" w:type="pct"/>
            <w:vMerge w:val="restart"/>
            <w:tcBorders>
              <w:tl2br w:val="nil"/>
              <w:tr2bl w:val="nil"/>
            </w:tcBorders>
            <w:shd w:val="clear" w:color="auto" w:fill="auto"/>
            <w:vAlign w:val="center"/>
          </w:tcPr>
          <w:p w14:paraId="626E582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BRAF</w:t>
            </w:r>
          </w:p>
        </w:tc>
        <w:tc>
          <w:tcPr>
            <w:tcW w:w="1836" w:type="pct"/>
            <w:tcBorders>
              <w:tl2br w:val="nil"/>
              <w:tr2bl w:val="nil"/>
            </w:tcBorders>
            <w:shd w:val="clear" w:color="auto" w:fill="auto"/>
            <w:vAlign w:val="center"/>
          </w:tcPr>
          <w:p w14:paraId="3E39DF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心</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面</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皮肤综合征（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4CE9A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AABE4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PALLD</w:t>
            </w:r>
          </w:p>
        </w:tc>
        <w:tc>
          <w:tcPr>
            <w:tcW w:w="1932" w:type="pct"/>
            <w:tcBorders>
              <w:tl2br w:val="nil"/>
              <w:tr2bl w:val="nil"/>
            </w:tcBorders>
            <w:shd w:val="clear" w:color="auto" w:fill="auto"/>
            <w:vAlign w:val="center"/>
          </w:tcPr>
          <w:p w14:paraId="4F63941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8D3940E" w14:textId="77777777" w:rsidTr="00F57FCC">
        <w:trPr>
          <w:trHeight w:val="397"/>
        </w:trPr>
        <w:tc>
          <w:tcPr>
            <w:tcW w:w="551" w:type="pct"/>
            <w:vMerge/>
            <w:tcBorders>
              <w:tl2br w:val="nil"/>
              <w:tr2bl w:val="nil"/>
            </w:tcBorders>
            <w:vAlign w:val="center"/>
          </w:tcPr>
          <w:p w14:paraId="0FC982F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0B3011F"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努南综合征</w:t>
            </w:r>
            <w:proofErr w:type="gramEnd"/>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3EDA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C5525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PDGFRA</w:t>
            </w:r>
          </w:p>
        </w:tc>
        <w:tc>
          <w:tcPr>
            <w:tcW w:w="1932" w:type="pct"/>
            <w:tcBorders>
              <w:tl2br w:val="nil"/>
              <w:tr2bl w:val="nil"/>
            </w:tcBorders>
            <w:shd w:val="clear" w:color="auto" w:fill="auto"/>
            <w:vAlign w:val="center"/>
          </w:tcPr>
          <w:p w14:paraId="29944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AF143DE" w14:textId="77777777" w:rsidTr="00F57FCC">
        <w:trPr>
          <w:trHeight w:val="397"/>
        </w:trPr>
        <w:tc>
          <w:tcPr>
            <w:tcW w:w="551" w:type="pct"/>
            <w:vMerge w:val="restart"/>
            <w:tcBorders>
              <w:tl2br w:val="nil"/>
              <w:tr2bl w:val="nil"/>
            </w:tcBorders>
            <w:shd w:val="clear" w:color="auto" w:fill="auto"/>
            <w:vAlign w:val="center"/>
          </w:tcPr>
          <w:p w14:paraId="27E3A28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BRCA1</w:t>
            </w:r>
          </w:p>
        </w:tc>
        <w:tc>
          <w:tcPr>
            <w:tcW w:w="1836" w:type="pct"/>
            <w:tcBorders>
              <w:tl2br w:val="nil"/>
              <w:tr2bl w:val="nil"/>
            </w:tcBorders>
            <w:shd w:val="clear" w:color="auto" w:fill="auto"/>
            <w:vAlign w:val="center"/>
          </w:tcPr>
          <w:p w14:paraId="62DF96F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6AEA3B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4CABF1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PMS2</w:t>
            </w:r>
          </w:p>
        </w:tc>
        <w:tc>
          <w:tcPr>
            <w:tcW w:w="1932" w:type="pct"/>
            <w:tcBorders>
              <w:tl2br w:val="nil"/>
              <w:tr2bl w:val="nil"/>
            </w:tcBorders>
            <w:shd w:val="clear" w:color="auto" w:fill="auto"/>
            <w:vAlign w:val="center"/>
          </w:tcPr>
          <w:p w14:paraId="51112CD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错配修复癌症综合征（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1E8A44E" w14:textId="77777777" w:rsidTr="00F57FCC">
        <w:trPr>
          <w:trHeight w:val="397"/>
        </w:trPr>
        <w:tc>
          <w:tcPr>
            <w:tcW w:w="551" w:type="pct"/>
            <w:vMerge/>
            <w:tcBorders>
              <w:tl2br w:val="nil"/>
              <w:tr2bl w:val="nil"/>
            </w:tcBorders>
            <w:vAlign w:val="center"/>
          </w:tcPr>
          <w:p w14:paraId="34C54B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0FE996C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F499E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6511D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0D5B7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0E64131" w14:textId="77777777" w:rsidTr="00F57FCC">
        <w:trPr>
          <w:trHeight w:val="397"/>
        </w:trPr>
        <w:tc>
          <w:tcPr>
            <w:tcW w:w="551" w:type="pct"/>
            <w:vMerge w:val="restart"/>
            <w:tcBorders>
              <w:tl2br w:val="nil"/>
              <w:tr2bl w:val="nil"/>
            </w:tcBorders>
            <w:shd w:val="clear" w:color="auto" w:fill="auto"/>
            <w:vAlign w:val="center"/>
          </w:tcPr>
          <w:p w14:paraId="34F43AA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BRCA2</w:t>
            </w:r>
          </w:p>
        </w:tc>
        <w:tc>
          <w:tcPr>
            <w:tcW w:w="1836" w:type="pct"/>
            <w:tcBorders>
              <w:tl2br w:val="nil"/>
              <w:tr2bl w:val="nil"/>
            </w:tcBorders>
            <w:shd w:val="clear" w:color="auto" w:fill="auto"/>
            <w:vAlign w:val="center"/>
          </w:tcPr>
          <w:p w14:paraId="187AC4E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8DFA5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6E3078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POLD1</w:t>
            </w:r>
          </w:p>
        </w:tc>
        <w:tc>
          <w:tcPr>
            <w:tcW w:w="1932" w:type="pct"/>
            <w:tcBorders>
              <w:tl2br w:val="nil"/>
              <w:tr2bl w:val="nil"/>
            </w:tcBorders>
            <w:shd w:val="clear" w:color="auto" w:fill="auto"/>
            <w:vAlign w:val="center"/>
          </w:tcPr>
          <w:p w14:paraId="7EA4BC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F5F0EE3" w14:textId="77777777" w:rsidTr="00F57FCC">
        <w:trPr>
          <w:trHeight w:val="397"/>
        </w:trPr>
        <w:tc>
          <w:tcPr>
            <w:tcW w:w="551" w:type="pct"/>
            <w:vMerge/>
            <w:tcBorders>
              <w:tl2br w:val="nil"/>
              <w:tr2bl w:val="nil"/>
            </w:tcBorders>
            <w:vAlign w:val="center"/>
          </w:tcPr>
          <w:p w14:paraId="6C5FA54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C5482A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1248C2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3221349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w:t>
            </w:r>
          </w:p>
        </w:tc>
        <w:tc>
          <w:tcPr>
            <w:tcW w:w="1932" w:type="pct"/>
            <w:tcBorders>
              <w:tl2br w:val="nil"/>
              <w:tr2bl w:val="nil"/>
            </w:tcBorders>
            <w:shd w:val="clear" w:color="auto" w:fill="auto"/>
            <w:vAlign w:val="center"/>
          </w:tcPr>
          <w:p w14:paraId="3EEC6E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聚合酶校正相关息肉病（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8BDDEDF" w14:textId="77777777" w:rsidTr="00F57FCC">
        <w:trPr>
          <w:trHeight w:val="397"/>
        </w:trPr>
        <w:tc>
          <w:tcPr>
            <w:tcW w:w="551" w:type="pct"/>
            <w:vMerge w:val="restart"/>
            <w:tcBorders>
              <w:tl2br w:val="nil"/>
              <w:tr2bl w:val="nil"/>
            </w:tcBorders>
            <w:shd w:val="clear" w:color="auto" w:fill="auto"/>
            <w:vAlign w:val="center"/>
          </w:tcPr>
          <w:p w14:paraId="4CCACFB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BRIP1</w:t>
            </w:r>
          </w:p>
        </w:tc>
        <w:tc>
          <w:tcPr>
            <w:tcW w:w="1836" w:type="pct"/>
            <w:tcBorders>
              <w:tl2br w:val="nil"/>
              <w:tr2bl w:val="nil"/>
            </w:tcBorders>
            <w:shd w:val="clear" w:color="auto" w:fill="auto"/>
            <w:vAlign w:val="center"/>
          </w:tcPr>
          <w:p w14:paraId="1B906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84197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FD20E2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87698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IMAGE-I</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58C09DF" w14:textId="77777777" w:rsidTr="00F57FCC">
        <w:trPr>
          <w:trHeight w:val="397"/>
        </w:trPr>
        <w:tc>
          <w:tcPr>
            <w:tcW w:w="551" w:type="pct"/>
            <w:vMerge/>
            <w:tcBorders>
              <w:tl2br w:val="nil"/>
              <w:tr2bl w:val="nil"/>
            </w:tcBorders>
            <w:vAlign w:val="center"/>
          </w:tcPr>
          <w:p w14:paraId="071BF87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5718A75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家族性乳腺卵巢癌（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D82C23"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B2226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POLE2</w:t>
            </w:r>
          </w:p>
        </w:tc>
        <w:tc>
          <w:tcPr>
            <w:tcW w:w="1932" w:type="pct"/>
            <w:tcBorders>
              <w:tl2br w:val="nil"/>
              <w:tr2bl w:val="nil"/>
            </w:tcBorders>
            <w:shd w:val="clear" w:color="auto" w:fill="auto"/>
            <w:vAlign w:val="center"/>
          </w:tcPr>
          <w:p w14:paraId="1835DDD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27262C3" w14:textId="77777777" w:rsidTr="00F57FCC">
        <w:trPr>
          <w:trHeight w:val="397"/>
        </w:trPr>
        <w:tc>
          <w:tcPr>
            <w:tcW w:w="551" w:type="pct"/>
            <w:tcBorders>
              <w:tl2br w:val="nil"/>
              <w:tr2bl w:val="nil"/>
            </w:tcBorders>
            <w:shd w:val="clear" w:color="auto" w:fill="auto"/>
            <w:vAlign w:val="center"/>
          </w:tcPr>
          <w:p w14:paraId="486393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BUB1</w:t>
            </w:r>
          </w:p>
        </w:tc>
        <w:tc>
          <w:tcPr>
            <w:tcW w:w="1836" w:type="pct"/>
            <w:tcBorders>
              <w:tl2br w:val="nil"/>
              <w:tr2bl w:val="nil"/>
            </w:tcBorders>
            <w:shd w:val="clear" w:color="auto" w:fill="auto"/>
            <w:vAlign w:val="center"/>
          </w:tcPr>
          <w:p w14:paraId="2F1F11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5E316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F3A70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POLH</w:t>
            </w:r>
          </w:p>
        </w:tc>
        <w:tc>
          <w:tcPr>
            <w:tcW w:w="1932" w:type="pct"/>
            <w:tcBorders>
              <w:tl2br w:val="nil"/>
              <w:tr2bl w:val="nil"/>
            </w:tcBorders>
            <w:shd w:val="clear" w:color="auto" w:fill="auto"/>
            <w:vAlign w:val="center"/>
          </w:tcPr>
          <w:p w14:paraId="355B164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639B60A" w14:textId="77777777" w:rsidTr="00F57FCC">
        <w:trPr>
          <w:trHeight w:val="397"/>
        </w:trPr>
        <w:tc>
          <w:tcPr>
            <w:tcW w:w="551" w:type="pct"/>
            <w:tcBorders>
              <w:tl2br w:val="nil"/>
              <w:tr2bl w:val="nil"/>
            </w:tcBorders>
            <w:shd w:val="clear" w:color="auto" w:fill="auto"/>
            <w:vAlign w:val="center"/>
          </w:tcPr>
          <w:p w14:paraId="7943727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BUB3</w:t>
            </w:r>
          </w:p>
        </w:tc>
        <w:tc>
          <w:tcPr>
            <w:tcW w:w="1836" w:type="pct"/>
            <w:tcBorders>
              <w:tl2br w:val="nil"/>
              <w:tr2bl w:val="nil"/>
            </w:tcBorders>
            <w:shd w:val="clear" w:color="auto" w:fill="auto"/>
            <w:vAlign w:val="center"/>
          </w:tcPr>
          <w:p w14:paraId="2B8AE55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A8E497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FA495C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POT1</w:t>
            </w:r>
          </w:p>
        </w:tc>
        <w:tc>
          <w:tcPr>
            <w:tcW w:w="1932" w:type="pct"/>
            <w:tcBorders>
              <w:tl2br w:val="nil"/>
              <w:tr2bl w:val="nil"/>
            </w:tcBorders>
            <w:shd w:val="clear" w:color="auto" w:fill="auto"/>
            <w:vAlign w:val="center"/>
          </w:tcPr>
          <w:p w14:paraId="3811997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肿瘤易感综合征</w:t>
            </w:r>
            <w:r>
              <w:rPr>
                <w:rFonts w:ascii="Times New Roman" w:eastAsia="宋体" w:hAnsi="Times New Roman" w:cs="Times New Roman" w:hint="eastAsia"/>
                <w:bCs/>
                <w:color w:val="000000" w:themeColor="text1"/>
                <w:sz w:val="17"/>
                <w:szCs w:val="17"/>
              </w:rPr>
              <w:t>3</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A5CF902" w14:textId="77777777" w:rsidTr="00F57FCC">
        <w:trPr>
          <w:trHeight w:val="397"/>
        </w:trPr>
        <w:tc>
          <w:tcPr>
            <w:tcW w:w="551" w:type="pct"/>
            <w:tcBorders>
              <w:tl2br w:val="nil"/>
              <w:tr2bl w:val="nil"/>
            </w:tcBorders>
            <w:shd w:val="clear" w:color="auto" w:fill="auto"/>
            <w:vAlign w:val="center"/>
          </w:tcPr>
          <w:p w14:paraId="3F0953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CDC73</w:t>
            </w:r>
          </w:p>
        </w:tc>
        <w:tc>
          <w:tcPr>
            <w:tcW w:w="1836" w:type="pct"/>
            <w:tcBorders>
              <w:tl2br w:val="nil"/>
              <w:tr2bl w:val="nil"/>
            </w:tcBorders>
            <w:shd w:val="clear" w:color="auto" w:fill="auto"/>
            <w:vAlign w:val="center"/>
          </w:tcPr>
          <w:p w14:paraId="63D56CB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甲状旁腺功能亢进伴颌骨肿瘤（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DB8245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C57B7A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PPP2R2A</w:t>
            </w:r>
          </w:p>
        </w:tc>
        <w:tc>
          <w:tcPr>
            <w:tcW w:w="1932" w:type="pct"/>
            <w:tcBorders>
              <w:tl2br w:val="nil"/>
              <w:tr2bl w:val="nil"/>
            </w:tcBorders>
            <w:shd w:val="clear" w:color="auto" w:fill="auto"/>
            <w:vAlign w:val="center"/>
          </w:tcPr>
          <w:p w14:paraId="7C2CB65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r>
      <w:tr w:rsidR="00B96284" w14:paraId="246C249E" w14:textId="77777777" w:rsidTr="00F57FCC">
        <w:trPr>
          <w:trHeight w:val="397"/>
        </w:trPr>
        <w:tc>
          <w:tcPr>
            <w:tcW w:w="551" w:type="pct"/>
            <w:vMerge w:val="restart"/>
            <w:tcBorders>
              <w:tl2br w:val="nil"/>
              <w:tr2bl w:val="nil"/>
            </w:tcBorders>
            <w:shd w:val="clear" w:color="auto" w:fill="auto"/>
            <w:vAlign w:val="center"/>
          </w:tcPr>
          <w:p w14:paraId="3BC998D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CDH1</w:t>
            </w:r>
          </w:p>
        </w:tc>
        <w:tc>
          <w:tcPr>
            <w:tcW w:w="1836" w:type="pct"/>
            <w:tcBorders>
              <w:tl2br w:val="nil"/>
              <w:tr2bl w:val="nil"/>
            </w:tcBorders>
            <w:shd w:val="clear" w:color="auto" w:fill="auto"/>
            <w:vAlign w:val="center"/>
          </w:tcPr>
          <w:p w14:paraId="3FFA60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遗传性弥漫性胃癌（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341DAA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06E46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PRKAR1A</w:t>
            </w:r>
          </w:p>
        </w:tc>
        <w:tc>
          <w:tcPr>
            <w:tcW w:w="1932" w:type="pct"/>
            <w:tcBorders>
              <w:tl2br w:val="nil"/>
              <w:tr2bl w:val="nil"/>
            </w:tcBorders>
            <w:shd w:val="clear" w:color="auto" w:fill="auto"/>
            <w:vAlign w:val="center"/>
          </w:tcPr>
          <w:p w14:paraId="71855D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Carney</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634536" w14:textId="77777777" w:rsidTr="00F57FCC">
        <w:trPr>
          <w:trHeight w:val="397"/>
        </w:trPr>
        <w:tc>
          <w:tcPr>
            <w:tcW w:w="551" w:type="pct"/>
            <w:vMerge/>
            <w:tcBorders>
              <w:tl2br w:val="nil"/>
              <w:tr2bl w:val="nil"/>
            </w:tcBorders>
            <w:vAlign w:val="center"/>
          </w:tcPr>
          <w:p w14:paraId="63C57C3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2A3B3A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3B3A0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42E37D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PRSS1</w:t>
            </w:r>
          </w:p>
        </w:tc>
        <w:tc>
          <w:tcPr>
            <w:tcW w:w="1932" w:type="pct"/>
            <w:tcBorders>
              <w:tl2br w:val="nil"/>
              <w:tr2bl w:val="nil"/>
            </w:tcBorders>
            <w:shd w:val="clear" w:color="auto" w:fill="auto"/>
            <w:vAlign w:val="center"/>
          </w:tcPr>
          <w:p w14:paraId="1C214B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F4F8D1" w14:textId="77777777" w:rsidTr="00F57FCC">
        <w:trPr>
          <w:trHeight w:val="397"/>
        </w:trPr>
        <w:tc>
          <w:tcPr>
            <w:tcW w:w="551" w:type="pct"/>
            <w:tcBorders>
              <w:tl2br w:val="nil"/>
              <w:tr2bl w:val="nil"/>
            </w:tcBorders>
            <w:shd w:val="clear" w:color="auto" w:fill="auto"/>
            <w:vAlign w:val="center"/>
          </w:tcPr>
          <w:p w14:paraId="2F6301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CDK12</w:t>
            </w:r>
          </w:p>
        </w:tc>
        <w:tc>
          <w:tcPr>
            <w:tcW w:w="1836" w:type="pct"/>
            <w:tcBorders>
              <w:tl2br w:val="nil"/>
              <w:tr2bl w:val="nil"/>
            </w:tcBorders>
            <w:shd w:val="clear" w:color="auto" w:fill="auto"/>
            <w:vAlign w:val="center"/>
          </w:tcPr>
          <w:p w14:paraId="0434164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D463D7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AB1ACA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PTCH1</w:t>
            </w:r>
          </w:p>
        </w:tc>
        <w:tc>
          <w:tcPr>
            <w:tcW w:w="1932" w:type="pct"/>
            <w:tcBorders>
              <w:tl2br w:val="nil"/>
              <w:tr2bl w:val="nil"/>
            </w:tcBorders>
            <w:shd w:val="clear" w:color="auto" w:fill="auto"/>
            <w:vAlign w:val="center"/>
          </w:tcPr>
          <w:p w14:paraId="3D38ED50"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gramStart"/>
            <w:r>
              <w:rPr>
                <w:rFonts w:ascii="Times New Roman" w:eastAsia="宋体" w:hAnsi="Times New Roman" w:cs="Times New Roman" w:hint="eastAsia"/>
                <w:bCs/>
                <w:color w:val="000000" w:themeColor="text1"/>
                <w:sz w:val="17"/>
                <w:szCs w:val="17"/>
              </w:rPr>
              <w:t>痣样基底细胞癌</w:t>
            </w:r>
            <w:proofErr w:type="gram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7527830" w14:textId="77777777" w:rsidTr="00F57FCC">
        <w:trPr>
          <w:trHeight w:val="397"/>
        </w:trPr>
        <w:tc>
          <w:tcPr>
            <w:tcW w:w="551" w:type="pct"/>
            <w:tcBorders>
              <w:tl2br w:val="nil"/>
              <w:tr2bl w:val="nil"/>
            </w:tcBorders>
            <w:shd w:val="clear" w:color="auto" w:fill="auto"/>
            <w:vAlign w:val="center"/>
          </w:tcPr>
          <w:p w14:paraId="0FFA53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CDK4</w:t>
            </w:r>
          </w:p>
        </w:tc>
        <w:tc>
          <w:tcPr>
            <w:tcW w:w="1836" w:type="pct"/>
            <w:tcBorders>
              <w:tl2br w:val="nil"/>
              <w:tr2bl w:val="nil"/>
            </w:tcBorders>
            <w:shd w:val="clear" w:color="auto" w:fill="auto"/>
            <w:vAlign w:val="center"/>
          </w:tcPr>
          <w:p w14:paraId="1156AD3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皮肤恶性黑色素瘤（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40AB3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CF6383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PTEN</w:t>
            </w:r>
          </w:p>
        </w:tc>
        <w:tc>
          <w:tcPr>
            <w:tcW w:w="1932" w:type="pct"/>
            <w:tcBorders>
              <w:tl2br w:val="nil"/>
              <w:tr2bl w:val="nil"/>
            </w:tcBorders>
            <w:shd w:val="clear" w:color="auto" w:fill="auto"/>
            <w:vAlign w:val="center"/>
          </w:tcPr>
          <w:p w14:paraId="6CD6CBB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PTEN</w:t>
            </w:r>
            <w:r>
              <w:rPr>
                <w:rFonts w:ascii="Times New Roman" w:eastAsia="宋体" w:hAnsi="Times New Roman" w:cs="Times New Roman" w:hint="eastAsia"/>
                <w:bCs/>
                <w:color w:val="000000" w:themeColor="text1"/>
                <w:sz w:val="17"/>
                <w:szCs w:val="17"/>
              </w:rPr>
              <w:t>错构瘤综合征（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C75D678" w14:textId="77777777" w:rsidTr="00F57FCC">
        <w:trPr>
          <w:trHeight w:val="397"/>
        </w:trPr>
        <w:tc>
          <w:tcPr>
            <w:tcW w:w="551" w:type="pct"/>
            <w:tcBorders>
              <w:tl2br w:val="nil"/>
              <w:tr2bl w:val="nil"/>
            </w:tcBorders>
            <w:shd w:val="clear" w:color="auto" w:fill="auto"/>
            <w:vAlign w:val="center"/>
          </w:tcPr>
          <w:p w14:paraId="01D98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CDKN1B</w:t>
            </w:r>
          </w:p>
        </w:tc>
        <w:tc>
          <w:tcPr>
            <w:tcW w:w="1836" w:type="pct"/>
            <w:tcBorders>
              <w:tl2br w:val="nil"/>
              <w:tr2bl w:val="nil"/>
            </w:tcBorders>
            <w:shd w:val="clear" w:color="auto" w:fill="auto"/>
            <w:vAlign w:val="center"/>
          </w:tcPr>
          <w:p w14:paraId="10FE5E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981AD0C"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ED86C5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RAD50</w:t>
            </w:r>
          </w:p>
        </w:tc>
        <w:tc>
          <w:tcPr>
            <w:tcW w:w="1932" w:type="pct"/>
            <w:tcBorders>
              <w:tl2br w:val="nil"/>
              <w:tr2bl w:val="nil"/>
            </w:tcBorders>
            <w:shd w:val="clear" w:color="auto" w:fill="auto"/>
            <w:vAlign w:val="center"/>
          </w:tcPr>
          <w:p w14:paraId="5FC039C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Nijmegen</w:t>
            </w:r>
            <w:r>
              <w:rPr>
                <w:rFonts w:ascii="Times New Roman" w:eastAsia="宋体" w:hAnsi="Times New Roman" w:cs="Times New Roman" w:hint="eastAsia"/>
                <w:bCs/>
                <w:color w:val="000000" w:themeColor="text1"/>
                <w:sz w:val="17"/>
                <w:szCs w:val="17"/>
              </w:rPr>
              <w:t>断裂综合征样紊乱（</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D20A664" w14:textId="77777777" w:rsidTr="00F57FCC">
        <w:trPr>
          <w:trHeight w:val="397"/>
        </w:trPr>
        <w:tc>
          <w:tcPr>
            <w:tcW w:w="551" w:type="pct"/>
            <w:vMerge w:val="restart"/>
            <w:tcBorders>
              <w:tl2br w:val="nil"/>
              <w:tr2bl w:val="nil"/>
            </w:tcBorders>
            <w:shd w:val="clear" w:color="auto" w:fill="auto"/>
            <w:vAlign w:val="center"/>
          </w:tcPr>
          <w:p w14:paraId="7FB19C7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CDKN1C</w:t>
            </w:r>
          </w:p>
        </w:tc>
        <w:tc>
          <w:tcPr>
            <w:tcW w:w="1836" w:type="pct"/>
            <w:tcBorders>
              <w:tl2br w:val="nil"/>
              <w:tr2bl w:val="nil"/>
            </w:tcBorders>
            <w:shd w:val="clear" w:color="auto" w:fill="auto"/>
            <w:vAlign w:val="center"/>
          </w:tcPr>
          <w:p w14:paraId="5BCDAB5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Beckwith-Wiedemann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C334ED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7659D2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w:t>
            </w:r>
          </w:p>
        </w:tc>
        <w:tc>
          <w:tcPr>
            <w:tcW w:w="1932" w:type="pct"/>
            <w:tcBorders>
              <w:tl2br w:val="nil"/>
              <w:tr2bl w:val="nil"/>
            </w:tcBorders>
            <w:shd w:val="clear" w:color="auto" w:fill="auto"/>
            <w:vAlign w:val="center"/>
          </w:tcPr>
          <w:p w14:paraId="704B8B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58ECAFD" w14:textId="77777777" w:rsidTr="00F57FCC">
        <w:trPr>
          <w:trHeight w:val="397"/>
        </w:trPr>
        <w:tc>
          <w:tcPr>
            <w:tcW w:w="551" w:type="pct"/>
            <w:vMerge/>
            <w:tcBorders>
              <w:tl2br w:val="nil"/>
              <w:tr2bl w:val="nil"/>
            </w:tcBorders>
            <w:vAlign w:val="center"/>
          </w:tcPr>
          <w:p w14:paraId="089C1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7EDE5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IMAGE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C81057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6CBAB2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16046F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镜像运动疾病（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F31584" w14:textId="77777777" w:rsidTr="00F57FCC">
        <w:trPr>
          <w:trHeight w:val="397"/>
        </w:trPr>
        <w:tc>
          <w:tcPr>
            <w:tcW w:w="551" w:type="pct"/>
            <w:tcBorders>
              <w:tl2br w:val="nil"/>
              <w:tr2bl w:val="nil"/>
            </w:tcBorders>
            <w:shd w:val="clear" w:color="auto" w:fill="auto"/>
            <w:vAlign w:val="center"/>
          </w:tcPr>
          <w:p w14:paraId="020E4F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CDKN2A</w:t>
            </w:r>
          </w:p>
        </w:tc>
        <w:tc>
          <w:tcPr>
            <w:tcW w:w="1836" w:type="pct"/>
            <w:tcBorders>
              <w:tl2br w:val="nil"/>
              <w:tr2bl w:val="nil"/>
            </w:tcBorders>
            <w:shd w:val="clear" w:color="auto" w:fill="auto"/>
            <w:vAlign w:val="center"/>
          </w:tcPr>
          <w:p w14:paraId="7A11E0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黑色素瘤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胰腺癌综合征（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D5E94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B62048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RAD51B</w:t>
            </w:r>
          </w:p>
        </w:tc>
        <w:tc>
          <w:tcPr>
            <w:tcW w:w="1932" w:type="pct"/>
            <w:tcBorders>
              <w:tl2br w:val="nil"/>
              <w:tr2bl w:val="nil"/>
            </w:tcBorders>
            <w:shd w:val="clear" w:color="auto" w:fill="auto"/>
            <w:vAlign w:val="center"/>
          </w:tcPr>
          <w:p w14:paraId="1A55A0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B75E412" w14:textId="77777777" w:rsidTr="00F57FCC">
        <w:trPr>
          <w:trHeight w:val="397"/>
        </w:trPr>
        <w:tc>
          <w:tcPr>
            <w:tcW w:w="551" w:type="pct"/>
            <w:tcBorders>
              <w:tl2br w:val="nil"/>
              <w:tr2bl w:val="nil"/>
            </w:tcBorders>
            <w:shd w:val="clear" w:color="auto" w:fill="auto"/>
            <w:vAlign w:val="center"/>
          </w:tcPr>
          <w:p w14:paraId="458D52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CFTR</w:t>
            </w:r>
          </w:p>
        </w:tc>
        <w:tc>
          <w:tcPr>
            <w:tcW w:w="1836" w:type="pct"/>
            <w:tcBorders>
              <w:tl2br w:val="nil"/>
              <w:tr2bl w:val="nil"/>
            </w:tcBorders>
            <w:shd w:val="clear" w:color="auto" w:fill="auto"/>
            <w:vAlign w:val="center"/>
          </w:tcPr>
          <w:p w14:paraId="59A6BC2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囊性纤维化（</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8C243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7553C5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BF9065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C953E42" w14:textId="77777777" w:rsidTr="00F57FCC">
        <w:trPr>
          <w:trHeight w:val="397"/>
        </w:trPr>
        <w:tc>
          <w:tcPr>
            <w:tcW w:w="551" w:type="pct"/>
            <w:tcBorders>
              <w:tl2br w:val="nil"/>
              <w:tr2bl w:val="nil"/>
            </w:tcBorders>
            <w:shd w:val="clear" w:color="auto" w:fill="auto"/>
            <w:vAlign w:val="center"/>
          </w:tcPr>
          <w:p w14:paraId="14BB48B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CHEK1</w:t>
            </w:r>
          </w:p>
        </w:tc>
        <w:tc>
          <w:tcPr>
            <w:tcW w:w="1836" w:type="pct"/>
            <w:tcBorders>
              <w:tl2br w:val="nil"/>
              <w:tr2bl w:val="nil"/>
            </w:tcBorders>
            <w:shd w:val="clear" w:color="auto" w:fill="auto"/>
            <w:vAlign w:val="center"/>
          </w:tcPr>
          <w:p w14:paraId="6FE0E3C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8F209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AE1E5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172E0C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10069E9" w14:textId="77777777" w:rsidTr="00F57FCC">
        <w:trPr>
          <w:trHeight w:val="397"/>
        </w:trPr>
        <w:tc>
          <w:tcPr>
            <w:tcW w:w="551" w:type="pct"/>
            <w:tcBorders>
              <w:tl2br w:val="nil"/>
              <w:tr2bl w:val="nil"/>
            </w:tcBorders>
            <w:shd w:val="clear" w:color="auto" w:fill="auto"/>
            <w:vAlign w:val="center"/>
          </w:tcPr>
          <w:p w14:paraId="6482611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CHEK2</w:t>
            </w:r>
          </w:p>
        </w:tc>
        <w:tc>
          <w:tcPr>
            <w:tcW w:w="1836" w:type="pct"/>
            <w:tcBorders>
              <w:tl2br w:val="nil"/>
              <w:tr2bl w:val="nil"/>
            </w:tcBorders>
            <w:shd w:val="clear" w:color="auto" w:fill="auto"/>
            <w:vAlign w:val="center"/>
          </w:tcPr>
          <w:p w14:paraId="78D4680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A7D43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C8555F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RAD51C</w:t>
            </w:r>
          </w:p>
        </w:tc>
        <w:tc>
          <w:tcPr>
            <w:tcW w:w="1932" w:type="pct"/>
            <w:tcBorders>
              <w:tl2br w:val="nil"/>
              <w:tr2bl w:val="nil"/>
            </w:tcBorders>
            <w:shd w:val="clear" w:color="auto" w:fill="auto"/>
            <w:vAlign w:val="center"/>
          </w:tcPr>
          <w:p w14:paraId="323FB49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D5069C" w14:textId="77777777" w:rsidTr="00F57FCC">
        <w:trPr>
          <w:trHeight w:val="397"/>
        </w:trPr>
        <w:tc>
          <w:tcPr>
            <w:tcW w:w="551" w:type="pct"/>
            <w:tcBorders>
              <w:tl2br w:val="nil"/>
              <w:tr2bl w:val="nil"/>
            </w:tcBorders>
            <w:shd w:val="clear" w:color="auto" w:fill="auto"/>
            <w:vAlign w:val="center"/>
          </w:tcPr>
          <w:p w14:paraId="17EBF40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CTNNA1</w:t>
            </w:r>
          </w:p>
        </w:tc>
        <w:tc>
          <w:tcPr>
            <w:tcW w:w="1836" w:type="pct"/>
            <w:tcBorders>
              <w:tl2br w:val="nil"/>
              <w:tr2bl w:val="nil"/>
            </w:tcBorders>
            <w:shd w:val="clear" w:color="auto" w:fill="auto"/>
            <w:vAlign w:val="center"/>
          </w:tcPr>
          <w:p w14:paraId="51FE597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CTNNA1</w:t>
            </w:r>
            <w:r>
              <w:rPr>
                <w:rFonts w:ascii="Times New Roman" w:eastAsia="宋体" w:hAnsi="Times New Roman" w:cs="Times New Roman" w:hint="eastAsia"/>
                <w:bCs/>
                <w:color w:val="000000" w:themeColor="text1"/>
                <w:sz w:val="17"/>
                <w:szCs w:val="17"/>
              </w:rPr>
              <w:t>相关弥漫性胃癌和小叶乳腺癌综合征（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5BBBDD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E6DD79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RAD51D</w:t>
            </w:r>
          </w:p>
        </w:tc>
        <w:tc>
          <w:tcPr>
            <w:tcW w:w="1932" w:type="pct"/>
            <w:tcBorders>
              <w:tl2br w:val="nil"/>
              <w:tr2bl w:val="nil"/>
            </w:tcBorders>
            <w:shd w:val="clear" w:color="auto" w:fill="auto"/>
            <w:vAlign w:val="center"/>
          </w:tcPr>
          <w:p w14:paraId="46F56FF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家族性卵巢癌（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E911029" w14:textId="77777777" w:rsidTr="00F57FCC">
        <w:trPr>
          <w:trHeight w:val="397"/>
        </w:trPr>
        <w:tc>
          <w:tcPr>
            <w:tcW w:w="551" w:type="pct"/>
            <w:tcBorders>
              <w:tl2br w:val="nil"/>
              <w:tr2bl w:val="nil"/>
            </w:tcBorders>
            <w:shd w:val="clear" w:color="auto" w:fill="auto"/>
            <w:vAlign w:val="center"/>
          </w:tcPr>
          <w:p w14:paraId="176B6B2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b/>
                <w:color w:val="000000" w:themeColor="text1"/>
                <w:sz w:val="17"/>
                <w:szCs w:val="17"/>
              </w:rPr>
              <w:t>DDB2</w:t>
            </w:r>
          </w:p>
        </w:tc>
        <w:tc>
          <w:tcPr>
            <w:tcW w:w="1836" w:type="pct"/>
            <w:tcBorders>
              <w:tl2br w:val="nil"/>
              <w:tr2bl w:val="nil"/>
            </w:tcBorders>
            <w:shd w:val="clear" w:color="auto" w:fill="auto"/>
            <w:vAlign w:val="center"/>
          </w:tcPr>
          <w:p w14:paraId="0EF9D6B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1AFCCE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5495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RAD54L</w:t>
            </w:r>
          </w:p>
        </w:tc>
        <w:tc>
          <w:tcPr>
            <w:tcW w:w="1932" w:type="pct"/>
            <w:tcBorders>
              <w:tl2br w:val="nil"/>
              <w:tr2bl w:val="nil"/>
            </w:tcBorders>
            <w:shd w:val="clear" w:color="auto" w:fill="auto"/>
            <w:vAlign w:val="center"/>
          </w:tcPr>
          <w:p w14:paraId="77EEC8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2B189A" w14:textId="77777777" w:rsidTr="00F57FCC">
        <w:trPr>
          <w:trHeight w:val="397"/>
        </w:trPr>
        <w:tc>
          <w:tcPr>
            <w:tcW w:w="551" w:type="pct"/>
            <w:tcBorders>
              <w:tl2br w:val="nil"/>
              <w:tr2bl w:val="nil"/>
            </w:tcBorders>
            <w:shd w:val="clear" w:color="auto" w:fill="auto"/>
            <w:vAlign w:val="center"/>
          </w:tcPr>
          <w:p w14:paraId="3E25B24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DDX41</w:t>
            </w:r>
          </w:p>
        </w:tc>
        <w:tc>
          <w:tcPr>
            <w:tcW w:w="1836" w:type="pct"/>
            <w:tcBorders>
              <w:tl2br w:val="nil"/>
              <w:tr2bl w:val="nil"/>
            </w:tcBorders>
            <w:shd w:val="clear" w:color="auto" w:fill="auto"/>
            <w:vAlign w:val="center"/>
          </w:tcPr>
          <w:p w14:paraId="4734851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DDX41</w:t>
            </w:r>
            <w:r>
              <w:rPr>
                <w:rFonts w:ascii="Times New Roman" w:eastAsia="宋体" w:hAnsi="Times New Roman" w:cs="Times New Roman" w:hint="eastAsia"/>
                <w:bCs/>
                <w:color w:val="000000" w:themeColor="text1"/>
                <w:sz w:val="17"/>
                <w:szCs w:val="17"/>
              </w:rPr>
              <w:t>相关血液系统恶性肿瘤综合征（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E37C0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61A183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RB1</w:t>
            </w:r>
          </w:p>
        </w:tc>
        <w:tc>
          <w:tcPr>
            <w:tcW w:w="1932" w:type="pct"/>
            <w:tcBorders>
              <w:tl2br w:val="nil"/>
              <w:tr2bl w:val="nil"/>
            </w:tcBorders>
            <w:shd w:val="clear" w:color="auto" w:fill="auto"/>
            <w:vAlign w:val="center"/>
          </w:tcPr>
          <w:p w14:paraId="122009F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视网膜母细胞瘤（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1F5B9B" w14:textId="77777777" w:rsidTr="00F57FCC">
        <w:trPr>
          <w:trHeight w:val="397"/>
        </w:trPr>
        <w:tc>
          <w:tcPr>
            <w:tcW w:w="551" w:type="pct"/>
            <w:tcBorders>
              <w:tl2br w:val="nil"/>
              <w:tr2bl w:val="nil"/>
            </w:tcBorders>
            <w:shd w:val="clear" w:color="auto" w:fill="auto"/>
            <w:vAlign w:val="center"/>
          </w:tcPr>
          <w:p w14:paraId="7A5BBDE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DICER1</w:t>
            </w:r>
          </w:p>
        </w:tc>
        <w:tc>
          <w:tcPr>
            <w:tcW w:w="1836" w:type="pct"/>
            <w:tcBorders>
              <w:tl2br w:val="nil"/>
              <w:tr2bl w:val="nil"/>
            </w:tcBorders>
            <w:shd w:val="clear" w:color="auto" w:fill="auto"/>
            <w:vAlign w:val="center"/>
          </w:tcPr>
          <w:p w14:paraId="2C9178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DICER1</w:t>
            </w:r>
            <w:r>
              <w:rPr>
                <w:rFonts w:ascii="Times New Roman" w:eastAsia="宋体" w:hAnsi="Times New Roman" w:cs="Times New Roman" w:hint="eastAsia"/>
                <w:bCs/>
                <w:color w:val="000000" w:themeColor="text1"/>
                <w:sz w:val="17"/>
                <w:szCs w:val="17"/>
              </w:rPr>
              <w:t>相关肿瘤易感综合征（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3BA2D6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786DAB9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RBBP8</w:t>
            </w:r>
          </w:p>
        </w:tc>
        <w:tc>
          <w:tcPr>
            <w:tcW w:w="1932" w:type="pct"/>
            <w:tcBorders>
              <w:tl2br w:val="nil"/>
              <w:tr2bl w:val="nil"/>
            </w:tcBorders>
            <w:shd w:val="clear" w:color="auto" w:fill="auto"/>
            <w:vAlign w:val="center"/>
          </w:tcPr>
          <w:p w14:paraId="225C25B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Seckel</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0B2CEA1" w14:textId="77777777" w:rsidTr="00F57FCC">
        <w:trPr>
          <w:trHeight w:val="397"/>
        </w:trPr>
        <w:tc>
          <w:tcPr>
            <w:tcW w:w="551" w:type="pct"/>
            <w:tcBorders>
              <w:tl2br w:val="nil"/>
              <w:tr2bl w:val="nil"/>
            </w:tcBorders>
            <w:shd w:val="clear" w:color="auto" w:fill="auto"/>
            <w:vAlign w:val="center"/>
          </w:tcPr>
          <w:p w14:paraId="020A34C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DIS3L2</w:t>
            </w:r>
          </w:p>
        </w:tc>
        <w:tc>
          <w:tcPr>
            <w:tcW w:w="1836" w:type="pct"/>
            <w:tcBorders>
              <w:tl2br w:val="nil"/>
              <w:tr2bl w:val="nil"/>
            </w:tcBorders>
            <w:shd w:val="clear" w:color="auto" w:fill="auto"/>
            <w:vAlign w:val="center"/>
          </w:tcPr>
          <w:p w14:paraId="5C96BC1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Perlman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DBA680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1335520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F9776B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Jawad</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7B342AB3" w14:textId="77777777" w:rsidTr="00F57FCC">
        <w:trPr>
          <w:trHeight w:val="397"/>
        </w:trPr>
        <w:tc>
          <w:tcPr>
            <w:tcW w:w="551" w:type="pct"/>
            <w:tcBorders>
              <w:tl2br w:val="nil"/>
              <w:tr2bl w:val="nil"/>
            </w:tcBorders>
            <w:shd w:val="clear" w:color="auto" w:fill="auto"/>
            <w:vAlign w:val="center"/>
          </w:tcPr>
          <w:p w14:paraId="16ADE98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DLST</w:t>
            </w:r>
          </w:p>
        </w:tc>
        <w:tc>
          <w:tcPr>
            <w:tcW w:w="1836" w:type="pct"/>
            <w:tcBorders>
              <w:tl2br w:val="nil"/>
              <w:tr2bl w:val="nil"/>
            </w:tcBorders>
            <w:shd w:val="clear" w:color="auto" w:fill="auto"/>
            <w:vAlign w:val="center"/>
          </w:tcPr>
          <w:p w14:paraId="28E3CCD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634FD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9FF9B4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F42B7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643819F" w14:textId="77777777" w:rsidTr="00F57FCC">
        <w:trPr>
          <w:trHeight w:val="397"/>
        </w:trPr>
        <w:tc>
          <w:tcPr>
            <w:tcW w:w="551" w:type="pct"/>
            <w:tcBorders>
              <w:tl2br w:val="nil"/>
              <w:tr2bl w:val="nil"/>
            </w:tcBorders>
            <w:shd w:val="clear" w:color="auto" w:fill="auto"/>
            <w:vAlign w:val="center"/>
          </w:tcPr>
          <w:p w14:paraId="1B57174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EGFR</w:t>
            </w:r>
          </w:p>
        </w:tc>
        <w:tc>
          <w:tcPr>
            <w:tcW w:w="1836" w:type="pct"/>
            <w:tcBorders>
              <w:tl2br w:val="nil"/>
              <w:tr2bl w:val="nil"/>
            </w:tcBorders>
            <w:shd w:val="clear" w:color="auto" w:fill="auto"/>
            <w:vAlign w:val="center"/>
          </w:tcPr>
          <w:p w14:paraId="7723E6C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非小细胞肺癌（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758B1F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0B1072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w:t>
            </w:r>
          </w:p>
        </w:tc>
        <w:tc>
          <w:tcPr>
            <w:tcW w:w="1932" w:type="pct"/>
            <w:tcBorders>
              <w:tl2br w:val="nil"/>
              <w:tr2bl w:val="nil"/>
            </w:tcBorders>
            <w:shd w:val="clear" w:color="auto" w:fill="auto"/>
            <w:vAlign w:val="center"/>
          </w:tcPr>
          <w:p w14:paraId="026C77F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RECON</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68FE1739" w14:textId="77777777" w:rsidTr="00F57FCC">
        <w:trPr>
          <w:trHeight w:val="397"/>
        </w:trPr>
        <w:tc>
          <w:tcPr>
            <w:tcW w:w="551" w:type="pct"/>
            <w:tcBorders>
              <w:tl2br w:val="nil"/>
              <w:tr2bl w:val="nil"/>
            </w:tcBorders>
            <w:shd w:val="clear" w:color="auto" w:fill="auto"/>
            <w:vAlign w:val="center"/>
          </w:tcPr>
          <w:p w14:paraId="36D0756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ELAC2</w:t>
            </w:r>
          </w:p>
        </w:tc>
        <w:tc>
          <w:tcPr>
            <w:tcW w:w="1836" w:type="pct"/>
            <w:tcBorders>
              <w:tl2br w:val="nil"/>
              <w:tr2bl w:val="nil"/>
            </w:tcBorders>
            <w:shd w:val="clear" w:color="auto" w:fill="auto"/>
            <w:vAlign w:val="center"/>
          </w:tcPr>
          <w:p w14:paraId="7634A33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结合性氧化磷酸化缺陷</w:t>
            </w:r>
            <w:r>
              <w:rPr>
                <w:rFonts w:ascii="Times New Roman" w:eastAsia="宋体" w:hAnsi="Times New Roman" w:cs="Times New Roman" w:hint="eastAsia"/>
                <w:bCs/>
                <w:color w:val="000000" w:themeColor="text1"/>
                <w:sz w:val="17"/>
                <w:szCs w:val="17"/>
              </w:rPr>
              <w:t>17</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C667B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8A93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RECQL4</w:t>
            </w:r>
          </w:p>
        </w:tc>
        <w:tc>
          <w:tcPr>
            <w:tcW w:w="1932" w:type="pct"/>
            <w:tcBorders>
              <w:tl2br w:val="nil"/>
              <w:tr2bl w:val="nil"/>
            </w:tcBorders>
            <w:shd w:val="clear" w:color="auto" w:fill="auto"/>
            <w:vAlign w:val="center"/>
          </w:tcPr>
          <w:p w14:paraId="7952651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Rothmund-Thomson</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9584A8F" w14:textId="77777777" w:rsidTr="00F57FCC">
        <w:trPr>
          <w:trHeight w:val="397"/>
        </w:trPr>
        <w:tc>
          <w:tcPr>
            <w:tcW w:w="551" w:type="pct"/>
            <w:vMerge w:val="restart"/>
            <w:tcBorders>
              <w:tl2br w:val="nil"/>
              <w:tr2bl w:val="nil"/>
            </w:tcBorders>
            <w:shd w:val="clear" w:color="auto" w:fill="auto"/>
            <w:vAlign w:val="center"/>
          </w:tcPr>
          <w:p w14:paraId="76CDD22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EPCAM</w:t>
            </w:r>
          </w:p>
        </w:tc>
        <w:tc>
          <w:tcPr>
            <w:tcW w:w="1836" w:type="pct"/>
            <w:tcBorders>
              <w:tl2br w:val="nil"/>
              <w:tr2bl w:val="nil"/>
            </w:tcBorders>
            <w:shd w:val="clear" w:color="auto" w:fill="auto"/>
            <w:vAlign w:val="center"/>
          </w:tcPr>
          <w:p w14:paraId="51030F7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林奇综合征（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74E2D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82ECB5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REST</w:t>
            </w:r>
          </w:p>
        </w:tc>
        <w:tc>
          <w:tcPr>
            <w:tcW w:w="1932" w:type="pct"/>
            <w:tcBorders>
              <w:tl2br w:val="nil"/>
              <w:tr2bl w:val="nil"/>
            </w:tcBorders>
            <w:shd w:val="clear" w:color="auto" w:fill="auto"/>
            <w:vAlign w:val="center"/>
          </w:tcPr>
          <w:p w14:paraId="063C7B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049E010" w14:textId="77777777" w:rsidTr="00F57FCC">
        <w:trPr>
          <w:trHeight w:val="397"/>
        </w:trPr>
        <w:tc>
          <w:tcPr>
            <w:tcW w:w="551" w:type="pct"/>
            <w:vMerge/>
            <w:tcBorders>
              <w:tl2br w:val="nil"/>
              <w:tr2bl w:val="nil"/>
            </w:tcBorders>
            <w:vAlign w:val="center"/>
          </w:tcPr>
          <w:p w14:paraId="2B3125B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781C30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先天性腹泻</w:t>
            </w:r>
            <w:r>
              <w:rPr>
                <w:rFonts w:ascii="Times New Roman" w:eastAsia="宋体" w:hAnsi="Times New Roman" w:cs="Times New Roman" w:hint="eastAsia"/>
                <w:bCs/>
                <w:color w:val="000000" w:themeColor="text1"/>
                <w:sz w:val="17"/>
                <w:szCs w:val="17"/>
              </w:rPr>
              <w:t>5</w:t>
            </w:r>
            <w:proofErr w:type="gramStart"/>
            <w:r>
              <w:rPr>
                <w:rFonts w:ascii="Times New Roman" w:eastAsia="宋体" w:hAnsi="Times New Roman" w:cs="Times New Roman" w:hint="eastAsia"/>
                <w:bCs/>
                <w:color w:val="000000" w:themeColor="text1"/>
                <w:sz w:val="17"/>
                <w:szCs w:val="17"/>
              </w:rPr>
              <w:t>型伴簇绒状</w:t>
            </w:r>
            <w:proofErr w:type="gramEnd"/>
            <w:r>
              <w:rPr>
                <w:rFonts w:ascii="Times New Roman" w:eastAsia="宋体" w:hAnsi="Times New Roman" w:cs="Times New Roman" w:hint="eastAsia"/>
                <w:bCs/>
                <w:color w:val="000000" w:themeColor="text1"/>
                <w:sz w:val="17"/>
                <w:szCs w:val="17"/>
              </w:rPr>
              <w:t>肠病（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82428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4E2DF1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RET</w:t>
            </w:r>
          </w:p>
        </w:tc>
        <w:tc>
          <w:tcPr>
            <w:tcW w:w="1932" w:type="pct"/>
            <w:tcBorders>
              <w:tl2br w:val="nil"/>
              <w:tr2bl w:val="nil"/>
            </w:tcBorders>
            <w:shd w:val="clear" w:color="auto" w:fill="auto"/>
            <w:vAlign w:val="center"/>
          </w:tcPr>
          <w:p w14:paraId="539A44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2A</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313DE2E" w14:textId="77777777" w:rsidTr="00F57FCC">
        <w:trPr>
          <w:trHeight w:val="397"/>
        </w:trPr>
        <w:tc>
          <w:tcPr>
            <w:tcW w:w="551" w:type="pct"/>
            <w:tcBorders>
              <w:tl2br w:val="nil"/>
              <w:tr2bl w:val="nil"/>
            </w:tcBorders>
            <w:shd w:val="clear" w:color="auto" w:fill="auto"/>
            <w:vAlign w:val="center"/>
          </w:tcPr>
          <w:p w14:paraId="0D25B4A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ERCC1</w:t>
            </w:r>
          </w:p>
        </w:tc>
        <w:tc>
          <w:tcPr>
            <w:tcW w:w="1836" w:type="pct"/>
            <w:tcBorders>
              <w:tl2br w:val="nil"/>
              <w:tr2bl w:val="nil"/>
            </w:tcBorders>
            <w:shd w:val="clear" w:color="auto" w:fill="auto"/>
            <w:vAlign w:val="center"/>
          </w:tcPr>
          <w:p w14:paraId="7A8F772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脑骨骼综合征</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DA036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2C08AB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F96464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多发性内分泌肿瘤</w:t>
            </w:r>
            <w:r>
              <w:rPr>
                <w:rFonts w:ascii="Times New Roman" w:eastAsia="宋体" w:hAnsi="Times New Roman" w:cs="Times New Roman" w:hint="eastAsia"/>
                <w:bCs/>
                <w:color w:val="000000" w:themeColor="text1"/>
                <w:sz w:val="17"/>
                <w:szCs w:val="17"/>
              </w:rPr>
              <w:t>2B</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B4D9B53" w14:textId="77777777" w:rsidTr="00F57FCC">
        <w:trPr>
          <w:trHeight w:val="397"/>
        </w:trPr>
        <w:tc>
          <w:tcPr>
            <w:tcW w:w="551" w:type="pct"/>
            <w:tcBorders>
              <w:tl2br w:val="nil"/>
              <w:tr2bl w:val="nil"/>
            </w:tcBorders>
            <w:shd w:val="clear" w:color="auto" w:fill="auto"/>
            <w:vAlign w:val="center"/>
          </w:tcPr>
          <w:p w14:paraId="1C3F4BE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ERCC2</w:t>
            </w:r>
          </w:p>
        </w:tc>
        <w:tc>
          <w:tcPr>
            <w:tcW w:w="1836" w:type="pct"/>
            <w:tcBorders>
              <w:tl2br w:val="nil"/>
              <w:tr2bl w:val="nil"/>
            </w:tcBorders>
            <w:shd w:val="clear" w:color="auto" w:fill="auto"/>
            <w:vAlign w:val="center"/>
          </w:tcPr>
          <w:p w14:paraId="434F91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E8B828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291C47A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3CF5586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先天性巨结肠（</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21C415A" w14:textId="77777777" w:rsidTr="00F57FCC">
        <w:trPr>
          <w:trHeight w:val="397"/>
        </w:trPr>
        <w:tc>
          <w:tcPr>
            <w:tcW w:w="551" w:type="pct"/>
            <w:tcBorders>
              <w:tl2br w:val="nil"/>
              <w:tr2bl w:val="nil"/>
            </w:tcBorders>
            <w:shd w:val="clear" w:color="auto" w:fill="auto"/>
            <w:vAlign w:val="center"/>
          </w:tcPr>
          <w:p w14:paraId="5B4C773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ERCC3</w:t>
            </w:r>
          </w:p>
        </w:tc>
        <w:tc>
          <w:tcPr>
            <w:tcW w:w="1836" w:type="pct"/>
            <w:tcBorders>
              <w:tl2br w:val="nil"/>
              <w:tr2bl w:val="nil"/>
            </w:tcBorders>
            <w:shd w:val="clear" w:color="auto" w:fill="auto"/>
            <w:vAlign w:val="center"/>
          </w:tcPr>
          <w:p w14:paraId="1F85B44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761A59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81B5D1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RHBDF2</w:t>
            </w:r>
          </w:p>
        </w:tc>
        <w:tc>
          <w:tcPr>
            <w:tcW w:w="1932" w:type="pct"/>
            <w:tcBorders>
              <w:tl2br w:val="nil"/>
              <w:tr2bl w:val="nil"/>
            </w:tcBorders>
            <w:shd w:val="clear" w:color="auto" w:fill="auto"/>
            <w:vAlign w:val="center"/>
          </w:tcPr>
          <w:p w14:paraId="3CCFFC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掌</w:t>
            </w:r>
            <w:proofErr w:type="gramStart"/>
            <w:r>
              <w:rPr>
                <w:rFonts w:ascii="Times New Roman" w:eastAsia="宋体" w:hAnsi="Times New Roman" w:cs="Times New Roman" w:hint="eastAsia"/>
                <w:bCs/>
                <w:color w:val="000000" w:themeColor="text1"/>
                <w:sz w:val="17"/>
                <w:szCs w:val="17"/>
              </w:rPr>
              <w:t>跖</w:t>
            </w:r>
            <w:proofErr w:type="gramEnd"/>
            <w:r>
              <w:rPr>
                <w:rFonts w:ascii="Times New Roman" w:eastAsia="宋体" w:hAnsi="Times New Roman" w:cs="Times New Roman" w:hint="eastAsia"/>
                <w:bCs/>
                <w:color w:val="000000" w:themeColor="text1"/>
                <w:sz w:val="17"/>
                <w:szCs w:val="17"/>
              </w:rPr>
              <w:t>角化病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食管癌综合征（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19CF384" w14:textId="77777777" w:rsidTr="00F57FCC">
        <w:trPr>
          <w:trHeight w:val="397"/>
        </w:trPr>
        <w:tc>
          <w:tcPr>
            <w:tcW w:w="551" w:type="pct"/>
            <w:tcBorders>
              <w:tl2br w:val="nil"/>
              <w:tr2bl w:val="nil"/>
            </w:tcBorders>
            <w:shd w:val="clear" w:color="auto" w:fill="auto"/>
            <w:vAlign w:val="center"/>
          </w:tcPr>
          <w:p w14:paraId="6103D36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ERCC4</w:t>
            </w:r>
          </w:p>
        </w:tc>
        <w:tc>
          <w:tcPr>
            <w:tcW w:w="1836" w:type="pct"/>
            <w:tcBorders>
              <w:tl2br w:val="nil"/>
              <w:tr2bl w:val="nil"/>
            </w:tcBorders>
            <w:shd w:val="clear" w:color="auto" w:fill="auto"/>
            <w:vAlign w:val="center"/>
          </w:tcPr>
          <w:p w14:paraId="6AD177E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t>XFE</w:t>
            </w:r>
            <w:r>
              <w:rPr>
                <w:rFonts w:ascii="Times New Roman" w:eastAsia="宋体" w:hAnsi="Times New Roman" w:cs="Times New Roman" w:hint="eastAsia"/>
                <w:bCs/>
                <w:color w:val="000000" w:themeColor="text1"/>
                <w:sz w:val="17"/>
                <w:szCs w:val="17"/>
              </w:rPr>
              <w:t>早衰综合征（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0F2755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08C9E4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RNASEL</w:t>
            </w:r>
          </w:p>
        </w:tc>
        <w:tc>
          <w:tcPr>
            <w:tcW w:w="1932" w:type="pct"/>
            <w:tcBorders>
              <w:tl2br w:val="nil"/>
              <w:tr2bl w:val="nil"/>
            </w:tcBorders>
            <w:shd w:val="clear" w:color="auto" w:fill="auto"/>
            <w:vAlign w:val="center"/>
          </w:tcPr>
          <w:p w14:paraId="5DA1573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758B3D4" w14:textId="77777777" w:rsidTr="00F57FCC">
        <w:trPr>
          <w:trHeight w:val="397"/>
        </w:trPr>
        <w:tc>
          <w:tcPr>
            <w:tcW w:w="551" w:type="pct"/>
            <w:tcBorders>
              <w:tl2br w:val="nil"/>
              <w:tr2bl w:val="nil"/>
            </w:tcBorders>
            <w:shd w:val="clear" w:color="auto" w:fill="auto"/>
            <w:vAlign w:val="center"/>
          </w:tcPr>
          <w:p w14:paraId="4D36CA7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ERCC5</w:t>
            </w:r>
          </w:p>
        </w:tc>
        <w:tc>
          <w:tcPr>
            <w:tcW w:w="1836" w:type="pct"/>
            <w:tcBorders>
              <w:tl2br w:val="nil"/>
              <w:tr2bl w:val="nil"/>
            </w:tcBorders>
            <w:shd w:val="clear" w:color="auto" w:fill="auto"/>
            <w:vAlign w:val="center"/>
          </w:tcPr>
          <w:p w14:paraId="4A0159C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DEAD8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9B47D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RNF43</w:t>
            </w:r>
          </w:p>
        </w:tc>
        <w:tc>
          <w:tcPr>
            <w:tcW w:w="1932" w:type="pct"/>
            <w:tcBorders>
              <w:tl2br w:val="nil"/>
              <w:tr2bl w:val="nil"/>
            </w:tcBorders>
            <w:shd w:val="clear" w:color="auto" w:fill="auto"/>
            <w:vAlign w:val="center"/>
          </w:tcPr>
          <w:p w14:paraId="4C3D50F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无蒂锯齿状息肉病综合征（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21C3F433" w14:textId="77777777" w:rsidTr="00F57FCC">
        <w:trPr>
          <w:trHeight w:val="397"/>
        </w:trPr>
        <w:tc>
          <w:tcPr>
            <w:tcW w:w="551" w:type="pct"/>
            <w:tcBorders>
              <w:tl2br w:val="nil"/>
              <w:tr2bl w:val="nil"/>
            </w:tcBorders>
            <w:shd w:val="clear" w:color="auto" w:fill="auto"/>
            <w:vAlign w:val="center"/>
          </w:tcPr>
          <w:p w14:paraId="50F7B58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EXT1</w:t>
            </w:r>
          </w:p>
        </w:tc>
        <w:tc>
          <w:tcPr>
            <w:tcW w:w="1836" w:type="pct"/>
            <w:tcBorders>
              <w:tl2br w:val="nil"/>
              <w:tr2bl w:val="nil"/>
            </w:tcBorders>
            <w:shd w:val="clear" w:color="auto" w:fill="auto"/>
            <w:vAlign w:val="center"/>
          </w:tcPr>
          <w:p w14:paraId="49FB593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A99E7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650B4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RPS20</w:t>
            </w:r>
          </w:p>
        </w:tc>
        <w:tc>
          <w:tcPr>
            <w:tcW w:w="1932" w:type="pct"/>
            <w:tcBorders>
              <w:tl2br w:val="nil"/>
              <w:tr2bl w:val="nil"/>
            </w:tcBorders>
            <w:shd w:val="clear" w:color="auto" w:fill="auto"/>
            <w:vAlign w:val="center"/>
          </w:tcPr>
          <w:p w14:paraId="786DA79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E5FE3A0" w14:textId="77777777" w:rsidTr="00F57FCC">
        <w:trPr>
          <w:trHeight w:val="397"/>
        </w:trPr>
        <w:tc>
          <w:tcPr>
            <w:tcW w:w="551" w:type="pct"/>
            <w:tcBorders>
              <w:tl2br w:val="nil"/>
              <w:tr2bl w:val="nil"/>
            </w:tcBorders>
            <w:shd w:val="clear" w:color="auto" w:fill="auto"/>
            <w:vAlign w:val="center"/>
          </w:tcPr>
          <w:p w14:paraId="757C0AF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EXT2</w:t>
            </w:r>
          </w:p>
        </w:tc>
        <w:tc>
          <w:tcPr>
            <w:tcW w:w="1836" w:type="pct"/>
            <w:tcBorders>
              <w:tl2br w:val="nil"/>
              <w:tr2bl w:val="nil"/>
            </w:tcBorders>
            <w:shd w:val="clear" w:color="auto" w:fill="auto"/>
            <w:vAlign w:val="center"/>
          </w:tcPr>
          <w:p w14:paraId="32BE6A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型多发性外生骨疣（</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FBE0F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2F157E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w:t>
            </w:r>
          </w:p>
        </w:tc>
        <w:tc>
          <w:tcPr>
            <w:tcW w:w="1932" w:type="pct"/>
            <w:tcBorders>
              <w:tl2br w:val="nil"/>
              <w:tr2bl w:val="nil"/>
            </w:tcBorders>
            <w:shd w:val="clear" w:color="auto" w:fill="auto"/>
            <w:vAlign w:val="center"/>
          </w:tcPr>
          <w:p w14:paraId="0FC6881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1DD62E6" w14:textId="77777777" w:rsidTr="00F57FCC">
        <w:trPr>
          <w:trHeight w:val="397"/>
        </w:trPr>
        <w:tc>
          <w:tcPr>
            <w:tcW w:w="551" w:type="pct"/>
            <w:vMerge w:val="restart"/>
            <w:tcBorders>
              <w:tl2br w:val="nil"/>
              <w:tr2bl w:val="nil"/>
            </w:tcBorders>
            <w:shd w:val="clear" w:color="auto" w:fill="auto"/>
            <w:vAlign w:val="center"/>
          </w:tcPr>
          <w:p w14:paraId="4FAC41F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FAN1</w:t>
            </w:r>
          </w:p>
        </w:tc>
        <w:tc>
          <w:tcPr>
            <w:tcW w:w="1836" w:type="pct"/>
            <w:tcBorders>
              <w:tl2br w:val="nil"/>
              <w:tr2bl w:val="nil"/>
            </w:tcBorders>
            <w:shd w:val="clear" w:color="auto" w:fill="auto"/>
            <w:vAlign w:val="center"/>
          </w:tcPr>
          <w:p w14:paraId="1E6BC6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遗传性非息肉性结直肠癌（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7BB20E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50EB121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521EF1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Leigh</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2A2FB9" w14:textId="77777777" w:rsidTr="00F57FCC">
        <w:trPr>
          <w:trHeight w:val="397"/>
        </w:trPr>
        <w:tc>
          <w:tcPr>
            <w:tcW w:w="551" w:type="pct"/>
            <w:vMerge/>
            <w:tcBorders>
              <w:tl2br w:val="nil"/>
              <w:tr2bl w:val="nil"/>
            </w:tcBorders>
            <w:vAlign w:val="center"/>
          </w:tcPr>
          <w:p w14:paraId="0527F7D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95B7D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巨核细胞性间质性肾炎（</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5F99A0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396BE3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SDHAF2</w:t>
            </w:r>
          </w:p>
        </w:tc>
        <w:tc>
          <w:tcPr>
            <w:tcW w:w="1932" w:type="pct"/>
            <w:tcBorders>
              <w:tl2br w:val="nil"/>
              <w:tr2bl w:val="nil"/>
            </w:tcBorders>
            <w:shd w:val="clear" w:color="auto" w:fill="auto"/>
            <w:vAlign w:val="center"/>
          </w:tcPr>
          <w:p w14:paraId="490CC68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079C75" w14:textId="77777777" w:rsidTr="00F57FCC">
        <w:trPr>
          <w:trHeight w:val="397"/>
        </w:trPr>
        <w:tc>
          <w:tcPr>
            <w:tcW w:w="551" w:type="pct"/>
            <w:tcBorders>
              <w:tl2br w:val="nil"/>
              <w:tr2bl w:val="nil"/>
            </w:tcBorders>
            <w:shd w:val="clear" w:color="auto" w:fill="auto"/>
            <w:vAlign w:val="center"/>
          </w:tcPr>
          <w:p w14:paraId="0F75828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FANCA</w:t>
            </w:r>
          </w:p>
        </w:tc>
        <w:tc>
          <w:tcPr>
            <w:tcW w:w="1836" w:type="pct"/>
            <w:tcBorders>
              <w:tl2br w:val="nil"/>
              <w:tr2bl w:val="nil"/>
            </w:tcBorders>
            <w:shd w:val="clear" w:color="auto" w:fill="auto"/>
            <w:vAlign w:val="center"/>
          </w:tcPr>
          <w:p w14:paraId="2A1D695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5EB81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5DCA59B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SDHB</w:t>
            </w:r>
          </w:p>
        </w:tc>
        <w:tc>
          <w:tcPr>
            <w:tcW w:w="1932" w:type="pct"/>
            <w:tcBorders>
              <w:tl2br w:val="nil"/>
              <w:tr2bl w:val="nil"/>
            </w:tcBorders>
            <w:shd w:val="clear" w:color="auto" w:fill="auto"/>
            <w:vAlign w:val="center"/>
          </w:tcPr>
          <w:p w14:paraId="36E0ED9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D2A9E03" w14:textId="77777777" w:rsidTr="00F57FCC">
        <w:trPr>
          <w:trHeight w:val="397"/>
        </w:trPr>
        <w:tc>
          <w:tcPr>
            <w:tcW w:w="551" w:type="pct"/>
            <w:tcBorders>
              <w:tl2br w:val="nil"/>
              <w:tr2bl w:val="nil"/>
            </w:tcBorders>
            <w:shd w:val="clear" w:color="auto" w:fill="auto"/>
            <w:vAlign w:val="center"/>
          </w:tcPr>
          <w:p w14:paraId="350A363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FANCB</w:t>
            </w:r>
          </w:p>
        </w:tc>
        <w:tc>
          <w:tcPr>
            <w:tcW w:w="1836" w:type="pct"/>
            <w:tcBorders>
              <w:tl2br w:val="nil"/>
              <w:tr2bl w:val="nil"/>
            </w:tcBorders>
            <w:shd w:val="clear" w:color="auto" w:fill="auto"/>
            <w:vAlign w:val="center"/>
          </w:tcPr>
          <w:p w14:paraId="63CE52E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D4FB5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5F959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79DB4D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线粒体复合物</w:t>
            </w:r>
            <w:r>
              <w:rPr>
                <w:rFonts w:ascii="Times New Roman" w:eastAsia="宋体" w:hAnsi="Times New Roman" w:cs="Times New Roman" w:hint="eastAsia"/>
                <w:bCs/>
                <w:color w:val="000000" w:themeColor="text1"/>
                <w:sz w:val="17"/>
                <w:szCs w:val="17"/>
              </w:rPr>
              <w:t>II</w:t>
            </w:r>
            <w:r>
              <w:rPr>
                <w:rFonts w:ascii="Times New Roman" w:eastAsia="宋体" w:hAnsi="Times New Roman" w:cs="Times New Roman" w:hint="eastAsia"/>
                <w:bCs/>
                <w:color w:val="000000" w:themeColor="text1"/>
                <w:sz w:val="17"/>
                <w:szCs w:val="17"/>
              </w:rPr>
              <w:t>缺陷（核型</w:t>
            </w:r>
            <w:r>
              <w:rPr>
                <w:rFonts w:ascii="Times New Roman" w:eastAsia="宋体" w:hAnsi="Times New Roman" w:cs="Times New Roman" w:hint="eastAsia"/>
                <w:bCs/>
                <w:color w:val="000000" w:themeColor="text1"/>
                <w:sz w:val="17"/>
                <w:szCs w:val="17"/>
              </w:rPr>
              <w:t>4</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A1ACB38" w14:textId="77777777" w:rsidTr="00F57FCC">
        <w:trPr>
          <w:trHeight w:val="397"/>
        </w:trPr>
        <w:tc>
          <w:tcPr>
            <w:tcW w:w="551" w:type="pct"/>
            <w:tcBorders>
              <w:tl2br w:val="nil"/>
              <w:tr2bl w:val="nil"/>
            </w:tcBorders>
            <w:shd w:val="clear" w:color="auto" w:fill="auto"/>
            <w:vAlign w:val="center"/>
          </w:tcPr>
          <w:p w14:paraId="16FCCDC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FANCC</w:t>
            </w:r>
          </w:p>
        </w:tc>
        <w:tc>
          <w:tcPr>
            <w:tcW w:w="1836" w:type="pct"/>
            <w:tcBorders>
              <w:tl2br w:val="nil"/>
              <w:tr2bl w:val="nil"/>
            </w:tcBorders>
            <w:shd w:val="clear" w:color="auto" w:fill="auto"/>
            <w:vAlign w:val="center"/>
          </w:tcPr>
          <w:p w14:paraId="7B6E37E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E63B47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20F3C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SDHC</w:t>
            </w:r>
          </w:p>
        </w:tc>
        <w:tc>
          <w:tcPr>
            <w:tcW w:w="1932" w:type="pct"/>
            <w:tcBorders>
              <w:tl2br w:val="nil"/>
              <w:tr2bl w:val="nil"/>
            </w:tcBorders>
            <w:shd w:val="clear" w:color="auto" w:fill="auto"/>
            <w:vAlign w:val="center"/>
          </w:tcPr>
          <w:p w14:paraId="7D99A34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530E0CFC" w14:textId="77777777" w:rsidTr="00F57FCC">
        <w:trPr>
          <w:trHeight w:val="397"/>
        </w:trPr>
        <w:tc>
          <w:tcPr>
            <w:tcW w:w="551" w:type="pct"/>
            <w:tcBorders>
              <w:tl2br w:val="nil"/>
              <w:tr2bl w:val="nil"/>
            </w:tcBorders>
            <w:shd w:val="clear" w:color="auto" w:fill="auto"/>
            <w:vAlign w:val="center"/>
          </w:tcPr>
          <w:p w14:paraId="40F2DB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FANCD2</w:t>
            </w:r>
          </w:p>
        </w:tc>
        <w:tc>
          <w:tcPr>
            <w:tcW w:w="1836" w:type="pct"/>
            <w:tcBorders>
              <w:tl2br w:val="nil"/>
              <w:tr2bl w:val="nil"/>
            </w:tcBorders>
            <w:shd w:val="clear" w:color="auto" w:fill="auto"/>
            <w:vAlign w:val="center"/>
          </w:tcPr>
          <w:p w14:paraId="3FE5BF6D"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BED8E8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3822B1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SDHD</w:t>
            </w:r>
          </w:p>
        </w:tc>
        <w:tc>
          <w:tcPr>
            <w:tcW w:w="1932" w:type="pct"/>
            <w:tcBorders>
              <w:tl2br w:val="nil"/>
              <w:tr2bl w:val="nil"/>
            </w:tcBorders>
            <w:shd w:val="clear" w:color="auto" w:fill="auto"/>
            <w:vAlign w:val="center"/>
          </w:tcPr>
          <w:p w14:paraId="03BBB4A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C5B2690" w14:textId="77777777" w:rsidTr="00F57FCC">
        <w:trPr>
          <w:trHeight w:val="397"/>
        </w:trPr>
        <w:tc>
          <w:tcPr>
            <w:tcW w:w="551" w:type="pct"/>
            <w:tcBorders>
              <w:tl2br w:val="nil"/>
              <w:tr2bl w:val="nil"/>
            </w:tcBorders>
            <w:shd w:val="clear" w:color="auto" w:fill="auto"/>
            <w:vAlign w:val="center"/>
          </w:tcPr>
          <w:p w14:paraId="5D1500B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FANCE</w:t>
            </w:r>
          </w:p>
        </w:tc>
        <w:tc>
          <w:tcPr>
            <w:tcW w:w="1836" w:type="pct"/>
            <w:tcBorders>
              <w:tl2br w:val="nil"/>
              <w:tr2bl w:val="nil"/>
            </w:tcBorders>
            <w:shd w:val="clear" w:color="auto" w:fill="auto"/>
            <w:vAlign w:val="center"/>
          </w:tcPr>
          <w:p w14:paraId="09C9CF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3BFBE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7E3B266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SLC25A11</w:t>
            </w:r>
          </w:p>
        </w:tc>
        <w:tc>
          <w:tcPr>
            <w:tcW w:w="1932" w:type="pct"/>
            <w:tcBorders>
              <w:tl2br w:val="nil"/>
              <w:tr2bl w:val="nil"/>
            </w:tcBorders>
            <w:shd w:val="clear" w:color="auto" w:fill="auto"/>
            <w:vAlign w:val="center"/>
          </w:tcPr>
          <w:p w14:paraId="3E3D2F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副神经节瘤（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32B68E9" w14:textId="77777777" w:rsidTr="00F57FCC">
        <w:trPr>
          <w:trHeight w:val="397"/>
        </w:trPr>
        <w:tc>
          <w:tcPr>
            <w:tcW w:w="551" w:type="pct"/>
            <w:tcBorders>
              <w:tl2br w:val="nil"/>
              <w:tr2bl w:val="nil"/>
            </w:tcBorders>
            <w:shd w:val="clear" w:color="auto" w:fill="auto"/>
            <w:vAlign w:val="center"/>
          </w:tcPr>
          <w:p w14:paraId="5FE341E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FANCF</w:t>
            </w:r>
          </w:p>
        </w:tc>
        <w:tc>
          <w:tcPr>
            <w:tcW w:w="1836" w:type="pct"/>
            <w:tcBorders>
              <w:tl2br w:val="nil"/>
              <w:tr2bl w:val="nil"/>
            </w:tcBorders>
            <w:shd w:val="clear" w:color="auto" w:fill="auto"/>
            <w:vAlign w:val="center"/>
          </w:tcPr>
          <w:p w14:paraId="2C64CBE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1EE6C1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2B4FFF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SLX4</w:t>
            </w:r>
          </w:p>
        </w:tc>
        <w:tc>
          <w:tcPr>
            <w:tcW w:w="1932" w:type="pct"/>
            <w:tcBorders>
              <w:tl2br w:val="nil"/>
              <w:tr2bl w:val="nil"/>
            </w:tcBorders>
            <w:shd w:val="clear" w:color="auto" w:fill="auto"/>
            <w:vAlign w:val="center"/>
          </w:tcPr>
          <w:p w14:paraId="14CCE2F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0CC8F49" w14:textId="77777777" w:rsidTr="00F57FCC">
        <w:trPr>
          <w:trHeight w:val="397"/>
        </w:trPr>
        <w:tc>
          <w:tcPr>
            <w:tcW w:w="551" w:type="pct"/>
            <w:tcBorders>
              <w:tl2br w:val="nil"/>
              <w:tr2bl w:val="nil"/>
            </w:tcBorders>
            <w:shd w:val="clear" w:color="auto" w:fill="auto"/>
            <w:vAlign w:val="center"/>
          </w:tcPr>
          <w:p w14:paraId="036463F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FANCG</w:t>
            </w:r>
          </w:p>
        </w:tc>
        <w:tc>
          <w:tcPr>
            <w:tcW w:w="1836" w:type="pct"/>
            <w:tcBorders>
              <w:tl2br w:val="nil"/>
              <w:tr2bl w:val="nil"/>
            </w:tcBorders>
            <w:shd w:val="clear" w:color="auto" w:fill="auto"/>
            <w:vAlign w:val="center"/>
          </w:tcPr>
          <w:p w14:paraId="3D5B28A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349F6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6D35C5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SMAD4</w:t>
            </w:r>
          </w:p>
        </w:tc>
        <w:tc>
          <w:tcPr>
            <w:tcW w:w="1932" w:type="pct"/>
            <w:tcBorders>
              <w:tl2br w:val="nil"/>
              <w:tr2bl w:val="nil"/>
            </w:tcBorders>
            <w:shd w:val="clear" w:color="auto" w:fill="auto"/>
            <w:vAlign w:val="center"/>
          </w:tcPr>
          <w:p w14:paraId="4589C16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幼年性息肉病</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遗传性出血性毛细血管扩张症（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BB4298E" w14:textId="77777777" w:rsidTr="00F57FCC">
        <w:trPr>
          <w:trHeight w:val="397"/>
        </w:trPr>
        <w:tc>
          <w:tcPr>
            <w:tcW w:w="551" w:type="pct"/>
            <w:tcBorders>
              <w:tl2br w:val="nil"/>
              <w:tr2bl w:val="nil"/>
            </w:tcBorders>
            <w:shd w:val="clear" w:color="auto" w:fill="auto"/>
            <w:vAlign w:val="center"/>
          </w:tcPr>
          <w:p w14:paraId="52A1D6A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FANCI</w:t>
            </w:r>
          </w:p>
        </w:tc>
        <w:tc>
          <w:tcPr>
            <w:tcW w:w="1836" w:type="pct"/>
            <w:tcBorders>
              <w:tl2br w:val="nil"/>
              <w:tr2bl w:val="nil"/>
            </w:tcBorders>
            <w:shd w:val="clear" w:color="auto" w:fill="auto"/>
            <w:vAlign w:val="center"/>
          </w:tcPr>
          <w:p w14:paraId="25B5D8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C3AF5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CDBB2EF"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636C458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Myhre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4952E63" w14:textId="77777777" w:rsidTr="00F57FCC">
        <w:trPr>
          <w:trHeight w:val="397"/>
        </w:trPr>
        <w:tc>
          <w:tcPr>
            <w:tcW w:w="551" w:type="pct"/>
            <w:tcBorders>
              <w:tl2br w:val="nil"/>
              <w:tr2bl w:val="nil"/>
            </w:tcBorders>
            <w:shd w:val="clear" w:color="auto" w:fill="auto"/>
            <w:vAlign w:val="center"/>
          </w:tcPr>
          <w:p w14:paraId="59AAFA6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FANCL</w:t>
            </w:r>
          </w:p>
        </w:tc>
        <w:tc>
          <w:tcPr>
            <w:tcW w:w="1836" w:type="pct"/>
            <w:tcBorders>
              <w:tl2br w:val="nil"/>
              <w:tr2bl w:val="nil"/>
            </w:tcBorders>
            <w:shd w:val="clear" w:color="auto" w:fill="auto"/>
            <w:vAlign w:val="center"/>
          </w:tcPr>
          <w:p w14:paraId="0F5669F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12BE2F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BAE63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SMARCA2</w:t>
            </w:r>
          </w:p>
        </w:tc>
        <w:tc>
          <w:tcPr>
            <w:tcW w:w="1932" w:type="pct"/>
            <w:tcBorders>
              <w:tl2br w:val="nil"/>
              <w:tr2bl w:val="nil"/>
            </w:tcBorders>
            <w:shd w:val="clear" w:color="auto" w:fill="auto"/>
            <w:vAlign w:val="center"/>
          </w:tcPr>
          <w:p w14:paraId="3C23CDA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智力障碍</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稀疏毛发</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短指综合征（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A534B98" w14:textId="77777777" w:rsidTr="00F57FCC">
        <w:trPr>
          <w:trHeight w:val="397"/>
        </w:trPr>
        <w:tc>
          <w:tcPr>
            <w:tcW w:w="551" w:type="pct"/>
            <w:tcBorders>
              <w:tl2br w:val="nil"/>
              <w:tr2bl w:val="nil"/>
            </w:tcBorders>
            <w:shd w:val="clear" w:color="auto" w:fill="auto"/>
            <w:vAlign w:val="center"/>
          </w:tcPr>
          <w:p w14:paraId="2A215C4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FANCM</w:t>
            </w:r>
          </w:p>
        </w:tc>
        <w:tc>
          <w:tcPr>
            <w:tcW w:w="1836" w:type="pct"/>
            <w:tcBorders>
              <w:tl2br w:val="nil"/>
              <w:tr2bl w:val="nil"/>
            </w:tcBorders>
            <w:shd w:val="clear" w:color="auto" w:fill="auto"/>
            <w:vAlign w:val="center"/>
          </w:tcPr>
          <w:p w14:paraId="5CDE51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7FA098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2E4B5EE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SMARCA4</w:t>
            </w:r>
          </w:p>
        </w:tc>
        <w:tc>
          <w:tcPr>
            <w:tcW w:w="1932" w:type="pct"/>
            <w:tcBorders>
              <w:tl2br w:val="nil"/>
              <w:tr2bl w:val="nil"/>
            </w:tcBorders>
            <w:shd w:val="clear" w:color="auto" w:fill="auto"/>
            <w:vAlign w:val="center"/>
          </w:tcPr>
          <w:p w14:paraId="1C83760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 xml:space="preserve">AD </w:t>
            </w:r>
            <w:r>
              <w:rPr>
                <w:rFonts w:ascii="Times New Roman" w:eastAsia="宋体" w:hAnsi="Times New Roman" w:cs="Times New Roman" w:hint="eastAsia"/>
                <w:bCs/>
                <w:color w:val="000000" w:themeColor="text1"/>
                <w:sz w:val="17"/>
                <w:szCs w:val="17"/>
              </w:rPr>
              <w:t>）</w:t>
            </w:r>
          </w:p>
        </w:tc>
      </w:tr>
      <w:tr w:rsidR="00B96284" w14:paraId="53128B91" w14:textId="77777777" w:rsidTr="00F57FCC">
        <w:trPr>
          <w:trHeight w:val="397"/>
        </w:trPr>
        <w:tc>
          <w:tcPr>
            <w:tcW w:w="551" w:type="pct"/>
            <w:vMerge w:val="restart"/>
            <w:tcBorders>
              <w:tl2br w:val="nil"/>
              <w:tr2bl w:val="nil"/>
            </w:tcBorders>
            <w:shd w:val="clear" w:color="auto" w:fill="auto"/>
            <w:vAlign w:val="center"/>
          </w:tcPr>
          <w:p w14:paraId="688805B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FH</w:t>
            </w:r>
          </w:p>
        </w:tc>
        <w:tc>
          <w:tcPr>
            <w:tcW w:w="1836" w:type="pct"/>
            <w:tcBorders>
              <w:tl2br w:val="nil"/>
              <w:tr2bl w:val="nil"/>
            </w:tcBorders>
            <w:shd w:val="clear" w:color="auto" w:fill="auto"/>
            <w:vAlign w:val="center"/>
          </w:tcPr>
          <w:p w14:paraId="455150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遗传性平滑肌瘤病和肾细胞癌（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B7F5A65"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3FBBBDA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20680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Coffin-Siris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CEE7AFD" w14:textId="77777777" w:rsidTr="00F57FCC">
        <w:trPr>
          <w:trHeight w:val="397"/>
        </w:trPr>
        <w:tc>
          <w:tcPr>
            <w:tcW w:w="551" w:type="pct"/>
            <w:vMerge/>
            <w:tcBorders>
              <w:tl2br w:val="nil"/>
              <w:tr2bl w:val="nil"/>
            </w:tcBorders>
            <w:vAlign w:val="center"/>
          </w:tcPr>
          <w:p w14:paraId="09812D38"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BB0744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延胡索酸酶缺乏症（</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B69340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DFD32B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SMARCB1</w:t>
            </w:r>
          </w:p>
        </w:tc>
        <w:tc>
          <w:tcPr>
            <w:tcW w:w="1932" w:type="pct"/>
            <w:tcBorders>
              <w:tl2br w:val="nil"/>
              <w:tr2bl w:val="nil"/>
            </w:tcBorders>
            <w:shd w:val="clear" w:color="auto" w:fill="auto"/>
            <w:vAlign w:val="center"/>
          </w:tcPr>
          <w:p w14:paraId="458FE91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横纹肌样肿瘤易感综合征</w:t>
            </w:r>
            <w:r>
              <w:rPr>
                <w:rFonts w:ascii="Times New Roman" w:eastAsia="宋体" w:hAnsi="Times New Roman" w:cs="Times New Roman" w:hint="eastAsia"/>
                <w:bCs/>
                <w:color w:val="000000" w:themeColor="text1"/>
                <w:sz w:val="17"/>
                <w:szCs w:val="17"/>
              </w:rPr>
              <w:t>1</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3258FC11" w14:textId="77777777" w:rsidTr="00F57FCC">
        <w:trPr>
          <w:trHeight w:val="397"/>
        </w:trPr>
        <w:tc>
          <w:tcPr>
            <w:tcW w:w="551" w:type="pct"/>
            <w:tcBorders>
              <w:tl2br w:val="nil"/>
              <w:tr2bl w:val="nil"/>
            </w:tcBorders>
            <w:shd w:val="clear" w:color="auto" w:fill="auto"/>
            <w:vAlign w:val="center"/>
          </w:tcPr>
          <w:p w14:paraId="23F10F0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FLCN</w:t>
            </w:r>
          </w:p>
        </w:tc>
        <w:tc>
          <w:tcPr>
            <w:tcW w:w="1836" w:type="pct"/>
            <w:tcBorders>
              <w:tl2br w:val="nil"/>
              <w:tr2bl w:val="nil"/>
            </w:tcBorders>
            <w:shd w:val="clear" w:color="auto" w:fill="auto"/>
            <w:vAlign w:val="center"/>
          </w:tcPr>
          <w:p w14:paraId="71D9840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Birt-Hogg-Dube</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0AC267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274C762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SPINK1</w:t>
            </w:r>
          </w:p>
        </w:tc>
        <w:tc>
          <w:tcPr>
            <w:tcW w:w="1932" w:type="pct"/>
            <w:tcBorders>
              <w:tl2br w:val="nil"/>
              <w:tr2bl w:val="nil"/>
            </w:tcBorders>
            <w:shd w:val="clear" w:color="auto" w:fill="auto"/>
            <w:vAlign w:val="center"/>
          </w:tcPr>
          <w:p w14:paraId="3B5E791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家族性胰腺炎（</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31BBAFE" w14:textId="77777777" w:rsidTr="00F57FCC">
        <w:trPr>
          <w:trHeight w:val="397"/>
        </w:trPr>
        <w:tc>
          <w:tcPr>
            <w:tcW w:w="551" w:type="pct"/>
            <w:tcBorders>
              <w:tl2br w:val="nil"/>
              <w:tr2bl w:val="nil"/>
            </w:tcBorders>
            <w:shd w:val="clear" w:color="auto" w:fill="auto"/>
            <w:vAlign w:val="center"/>
          </w:tcPr>
          <w:p w14:paraId="1ACAEA4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FOXE1</w:t>
            </w:r>
          </w:p>
        </w:tc>
        <w:tc>
          <w:tcPr>
            <w:tcW w:w="1836" w:type="pct"/>
            <w:tcBorders>
              <w:tl2br w:val="nil"/>
              <w:tr2bl w:val="nil"/>
            </w:tcBorders>
            <w:shd w:val="clear" w:color="auto" w:fill="auto"/>
            <w:vAlign w:val="center"/>
          </w:tcPr>
          <w:p w14:paraId="758B427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Bamforth-Lazarus</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br/>
            </w:r>
            <w:r>
              <w:rPr>
                <w:rFonts w:ascii="Times New Roman" w:eastAsia="宋体" w:hAnsi="Times New Roman" w:cs="Times New Roman" w:hint="eastAsia"/>
                <w:bCs/>
                <w:color w:val="000000" w:themeColor="text1"/>
                <w:sz w:val="17"/>
                <w:szCs w:val="17"/>
              </w:rPr>
              <w:t>甲状腺非髓样癌（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A80EB4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ECED0F2"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STK11</w:t>
            </w:r>
          </w:p>
        </w:tc>
        <w:tc>
          <w:tcPr>
            <w:tcW w:w="1932" w:type="pct"/>
            <w:tcBorders>
              <w:tl2br w:val="nil"/>
              <w:tr2bl w:val="nil"/>
            </w:tcBorders>
            <w:shd w:val="clear" w:color="auto" w:fill="auto"/>
            <w:vAlign w:val="center"/>
          </w:tcPr>
          <w:p w14:paraId="1F3298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黑斑息肉综合征（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B59202" w14:textId="77777777" w:rsidTr="00F57FCC">
        <w:trPr>
          <w:trHeight w:val="397"/>
        </w:trPr>
        <w:tc>
          <w:tcPr>
            <w:tcW w:w="551" w:type="pct"/>
            <w:tcBorders>
              <w:tl2br w:val="nil"/>
              <w:tr2bl w:val="nil"/>
            </w:tcBorders>
            <w:shd w:val="clear" w:color="auto" w:fill="auto"/>
            <w:vAlign w:val="center"/>
          </w:tcPr>
          <w:p w14:paraId="09E1A5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GALNT12</w:t>
            </w:r>
          </w:p>
        </w:tc>
        <w:tc>
          <w:tcPr>
            <w:tcW w:w="1836" w:type="pct"/>
            <w:tcBorders>
              <w:tl2br w:val="nil"/>
              <w:tr2bl w:val="nil"/>
            </w:tcBorders>
            <w:shd w:val="clear" w:color="auto" w:fill="auto"/>
            <w:vAlign w:val="center"/>
          </w:tcPr>
          <w:p w14:paraId="3084AF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D5420D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F7BC8C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SUFU</w:t>
            </w:r>
          </w:p>
        </w:tc>
        <w:tc>
          <w:tcPr>
            <w:tcW w:w="1932" w:type="pct"/>
            <w:tcBorders>
              <w:tl2br w:val="nil"/>
              <w:tr2bl w:val="nil"/>
            </w:tcBorders>
            <w:shd w:val="clear" w:color="auto" w:fill="auto"/>
            <w:vAlign w:val="center"/>
          </w:tcPr>
          <w:p w14:paraId="5AD1F51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髓母细胞瘤（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E830FB3" w14:textId="77777777" w:rsidTr="00F57FCC">
        <w:trPr>
          <w:trHeight w:val="397"/>
        </w:trPr>
        <w:tc>
          <w:tcPr>
            <w:tcW w:w="551" w:type="pct"/>
            <w:tcBorders>
              <w:tl2br w:val="nil"/>
              <w:tr2bl w:val="nil"/>
            </w:tcBorders>
            <w:shd w:val="clear" w:color="auto" w:fill="auto"/>
            <w:vAlign w:val="center"/>
          </w:tcPr>
          <w:p w14:paraId="27AF383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GEN1</w:t>
            </w:r>
          </w:p>
        </w:tc>
        <w:tc>
          <w:tcPr>
            <w:tcW w:w="1836" w:type="pct"/>
            <w:tcBorders>
              <w:tl2br w:val="nil"/>
              <w:tr2bl w:val="nil"/>
            </w:tcBorders>
            <w:shd w:val="clear" w:color="auto" w:fill="auto"/>
            <w:vAlign w:val="center"/>
          </w:tcPr>
          <w:p w14:paraId="080C2F2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679EC9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E756B1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TERT</w:t>
            </w:r>
          </w:p>
        </w:tc>
        <w:tc>
          <w:tcPr>
            <w:tcW w:w="1932" w:type="pct"/>
            <w:tcBorders>
              <w:tl2br w:val="nil"/>
              <w:tr2bl w:val="nil"/>
            </w:tcBorders>
            <w:shd w:val="clear" w:color="auto" w:fill="auto"/>
            <w:vAlign w:val="center"/>
          </w:tcPr>
          <w:p w14:paraId="199B1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先天性角化不良（</w:t>
            </w:r>
            <w:r>
              <w:rPr>
                <w:rFonts w:ascii="Times New Roman" w:eastAsia="宋体" w:hAnsi="Times New Roman" w:cs="Times New Roman" w:hint="eastAsia"/>
                <w:bCs/>
                <w:color w:val="000000" w:themeColor="text1"/>
                <w:sz w:val="17"/>
                <w:szCs w:val="17"/>
              </w:rPr>
              <w:t>SD</w:t>
            </w:r>
            <w:r>
              <w:rPr>
                <w:rFonts w:ascii="Times New Roman" w:eastAsia="宋体" w:hAnsi="Times New Roman" w:cs="Times New Roman" w:hint="eastAsia"/>
                <w:bCs/>
                <w:color w:val="000000" w:themeColor="text1"/>
                <w:sz w:val="17"/>
                <w:szCs w:val="17"/>
              </w:rPr>
              <w:t>）</w:t>
            </w:r>
          </w:p>
        </w:tc>
      </w:tr>
      <w:tr w:rsidR="00B96284" w14:paraId="5B194909" w14:textId="77777777" w:rsidTr="00F57FCC">
        <w:trPr>
          <w:trHeight w:val="397"/>
        </w:trPr>
        <w:tc>
          <w:tcPr>
            <w:tcW w:w="551" w:type="pct"/>
            <w:vMerge w:val="restart"/>
            <w:tcBorders>
              <w:tl2br w:val="nil"/>
              <w:tr2bl w:val="nil"/>
            </w:tcBorders>
            <w:shd w:val="clear" w:color="auto" w:fill="auto"/>
            <w:vAlign w:val="center"/>
          </w:tcPr>
          <w:p w14:paraId="34FE2629"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GNAS</w:t>
            </w:r>
          </w:p>
        </w:tc>
        <w:tc>
          <w:tcPr>
            <w:tcW w:w="1836" w:type="pct"/>
            <w:tcBorders>
              <w:tl2br w:val="nil"/>
              <w:tr2bl w:val="nil"/>
            </w:tcBorders>
            <w:shd w:val="clear" w:color="auto" w:fill="auto"/>
            <w:vAlign w:val="center"/>
          </w:tcPr>
          <w:p w14:paraId="150ACE89"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进行性骨发育不良（</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AA216DD"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175405D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TGFBR2</w:t>
            </w:r>
          </w:p>
        </w:tc>
        <w:tc>
          <w:tcPr>
            <w:tcW w:w="1932" w:type="pct"/>
            <w:tcBorders>
              <w:tl2br w:val="nil"/>
              <w:tr2bl w:val="nil"/>
            </w:tcBorders>
            <w:shd w:val="clear" w:color="auto" w:fill="auto"/>
            <w:vAlign w:val="center"/>
          </w:tcPr>
          <w:p w14:paraId="0D71A02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家族性胸主动脉瘤和主动脉夹层（</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224604C" w14:textId="77777777" w:rsidTr="00F57FCC">
        <w:trPr>
          <w:trHeight w:val="397"/>
        </w:trPr>
        <w:tc>
          <w:tcPr>
            <w:tcW w:w="551" w:type="pct"/>
            <w:vMerge/>
            <w:tcBorders>
              <w:tl2br w:val="nil"/>
              <w:tr2bl w:val="nil"/>
            </w:tcBorders>
            <w:vAlign w:val="center"/>
          </w:tcPr>
          <w:p w14:paraId="7413D4C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37D7CA5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6C79330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00A891A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5DE981C6"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Loeys</w:t>
            </w:r>
            <w:proofErr w:type="spellEnd"/>
            <w:r>
              <w:rPr>
                <w:rFonts w:ascii="Times New Roman" w:eastAsia="宋体" w:hAnsi="Times New Roman" w:cs="Times New Roman" w:hint="eastAsia"/>
                <w:bCs/>
                <w:color w:val="000000" w:themeColor="text1"/>
                <w:sz w:val="17"/>
                <w:szCs w:val="17"/>
              </w:rPr>
              <w:t>-Dietz</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2</w:t>
            </w:r>
            <w:r>
              <w:rPr>
                <w:rFonts w:ascii="Times New Roman" w:eastAsia="宋体" w:hAnsi="Times New Roman" w:cs="Times New Roman" w:hint="eastAsia"/>
                <w:bCs/>
                <w:color w:val="000000" w:themeColor="text1"/>
                <w:sz w:val="17"/>
                <w:szCs w:val="17"/>
              </w:rPr>
              <w:t>型（</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56AF513" w14:textId="77777777" w:rsidTr="00F57FCC">
        <w:trPr>
          <w:trHeight w:val="397"/>
        </w:trPr>
        <w:tc>
          <w:tcPr>
            <w:tcW w:w="551" w:type="pct"/>
            <w:vMerge/>
            <w:tcBorders>
              <w:tl2br w:val="nil"/>
              <w:tr2bl w:val="nil"/>
            </w:tcBorders>
            <w:vAlign w:val="center"/>
          </w:tcPr>
          <w:p w14:paraId="288F20F9"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15F0B060"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假性假甲状旁腺功能减退症（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DAB040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4C660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TMEM127</w:t>
            </w:r>
          </w:p>
        </w:tc>
        <w:tc>
          <w:tcPr>
            <w:tcW w:w="1932" w:type="pct"/>
            <w:tcBorders>
              <w:tl2br w:val="nil"/>
              <w:tr2bl w:val="nil"/>
            </w:tcBorders>
            <w:shd w:val="clear" w:color="auto" w:fill="auto"/>
            <w:vAlign w:val="center"/>
          </w:tcPr>
          <w:p w14:paraId="396C28EE"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65726C16" w14:textId="77777777" w:rsidTr="00F57FCC">
        <w:trPr>
          <w:trHeight w:val="397"/>
        </w:trPr>
        <w:tc>
          <w:tcPr>
            <w:tcW w:w="551" w:type="pct"/>
            <w:tcBorders>
              <w:tl2br w:val="nil"/>
              <w:tr2bl w:val="nil"/>
            </w:tcBorders>
            <w:shd w:val="clear" w:color="auto" w:fill="auto"/>
            <w:vAlign w:val="center"/>
          </w:tcPr>
          <w:p w14:paraId="73489FB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GPR101</w:t>
            </w:r>
          </w:p>
        </w:tc>
        <w:tc>
          <w:tcPr>
            <w:tcW w:w="1836" w:type="pct"/>
            <w:tcBorders>
              <w:tl2br w:val="nil"/>
              <w:tr2bl w:val="nil"/>
            </w:tcBorders>
            <w:shd w:val="clear" w:color="auto" w:fill="auto"/>
            <w:vAlign w:val="center"/>
          </w:tcPr>
          <w:p w14:paraId="4424D43A"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垂体腺瘤（</w:t>
            </w:r>
            <w:r>
              <w:rPr>
                <w:rFonts w:ascii="Times New Roman" w:eastAsia="宋体" w:hAnsi="Times New Roman" w:cs="Times New Roman" w:hint="eastAsia"/>
                <w:bCs/>
                <w:color w:val="000000" w:themeColor="text1"/>
                <w:sz w:val="17"/>
                <w:szCs w:val="17"/>
              </w:rPr>
              <w:t>XL</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EE825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000A680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TP53</w:t>
            </w:r>
          </w:p>
        </w:tc>
        <w:tc>
          <w:tcPr>
            <w:tcW w:w="1932" w:type="pct"/>
            <w:tcBorders>
              <w:tl2br w:val="nil"/>
              <w:tr2bl w:val="nil"/>
            </w:tcBorders>
            <w:shd w:val="clear" w:color="auto" w:fill="auto"/>
            <w:vAlign w:val="center"/>
          </w:tcPr>
          <w:p w14:paraId="2A46492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李法美尼综合征（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2ACD58C" w14:textId="77777777" w:rsidTr="00F57FCC">
        <w:trPr>
          <w:trHeight w:val="397"/>
        </w:trPr>
        <w:tc>
          <w:tcPr>
            <w:tcW w:w="551" w:type="pct"/>
            <w:tcBorders>
              <w:tl2br w:val="nil"/>
              <w:tr2bl w:val="nil"/>
            </w:tcBorders>
            <w:shd w:val="clear" w:color="auto" w:fill="auto"/>
            <w:vAlign w:val="center"/>
          </w:tcPr>
          <w:p w14:paraId="71A9719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GREM1</w:t>
            </w:r>
          </w:p>
        </w:tc>
        <w:tc>
          <w:tcPr>
            <w:tcW w:w="1836" w:type="pct"/>
            <w:tcBorders>
              <w:tl2br w:val="nil"/>
              <w:tr2bl w:val="nil"/>
            </w:tcBorders>
            <w:shd w:val="clear" w:color="auto" w:fill="auto"/>
            <w:vAlign w:val="center"/>
          </w:tcPr>
          <w:p w14:paraId="0C769EE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遗传性混合性息肉综合征（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DBA7B27"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13575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TRIM37</w:t>
            </w:r>
          </w:p>
        </w:tc>
        <w:tc>
          <w:tcPr>
            <w:tcW w:w="1932" w:type="pct"/>
            <w:tcBorders>
              <w:tl2br w:val="nil"/>
              <w:tr2bl w:val="nil"/>
            </w:tcBorders>
            <w:shd w:val="clear" w:color="auto" w:fill="auto"/>
            <w:vAlign w:val="center"/>
          </w:tcPr>
          <w:p w14:paraId="1F0A8C15" w14:textId="77777777" w:rsidR="00B96284" w:rsidRDefault="004A5ED6">
            <w:pPr>
              <w:spacing w:line="360" w:lineRule="exact"/>
              <w:jc w:val="left"/>
              <w:rPr>
                <w:rFonts w:ascii="Times New Roman" w:eastAsia="宋体" w:hAnsi="Times New Roman" w:cs="Times New Roman"/>
                <w:bCs/>
                <w:color w:val="000000" w:themeColor="text1"/>
                <w:sz w:val="17"/>
                <w:szCs w:val="17"/>
              </w:rPr>
            </w:pPr>
            <w:proofErr w:type="spellStart"/>
            <w:r>
              <w:rPr>
                <w:rFonts w:ascii="Times New Roman" w:eastAsia="宋体" w:hAnsi="Times New Roman" w:cs="Times New Roman" w:hint="eastAsia"/>
                <w:bCs/>
                <w:color w:val="000000" w:themeColor="text1"/>
                <w:sz w:val="17"/>
                <w:szCs w:val="17"/>
              </w:rPr>
              <w:t>mulibrey</w:t>
            </w:r>
            <w:proofErr w:type="spellEnd"/>
            <w:r>
              <w:rPr>
                <w:rFonts w:ascii="Times New Roman" w:eastAsia="宋体" w:hAnsi="Times New Roman" w:cs="Times New Roman" w:hint="eastAsia"/>
                <w:bCs/>
                <w:color w:val="000000" w:themeColor="text1"/>
                <w:sz w:val="17"/>
                <w:szCs w:val="17"/>
              </w:rPr>
              <w:t xml:space="preserve"> nanism</w:t>
            </w:r>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04E3D257" w14:textId="77777777" w:rsidTr="00F57FCC">
        <w:trPr>
          <w:trHeight w:val="397"/>
        </w:trPr>
        <w:tc>
          <w:tcPr>
            <w:tcW w:w="551" w:type="pct"/>
            <w:tcBorders>
              <w:tl2br w:val="nil"/>
              <w:tr2bl w:val="nil"/>
            </w:tcBorders>
            <w:shd w:val="clear" w:color="auto" w:fill="auto"/>
            <w:vAlign w:val="center"/>
          </w:tcPr>
          <w:p w14:paraId="6B89467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lastRenderedPageBreak/>
              <w:t>HDAC2</w:t>
            </w:r>
          </w:p>
        </w:tc>
        <w:tc>
          <w:tcPr>
            <w:tcW w:w="1836" w:type="pct"/>
            <w:tcBorders>
              <w:tl2br w:val="nil"/>
              <w:tr2bl w:val="nil"/>
            </w:tcBorders>
            <w:shd w:val="clear" w:color="auto" w:fill="auto"/>
            <w:vAlign w:val="center"/>
          </w:tcPr>
          <w:p w14:paraId="0C61C8C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前列腺癌（</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E6164E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1967974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TRIP13</w:t>
            </w:r>
          </w:p>
        </w:tc>
        <w:tc>
          <w:tcPr>
            <w:tcW w:w="1932" w:type="pct"/>
            <w:tcBorders>
              <w:tl2br w:val="nil"/>
              <w:tr2bl w:val="nil"/>
            </w:tcBorders>
            <w:shd w:val="clear" w:color="auto" w:fill="auto"/>
            <w:vAlign w:val="center"/>
          </w:tcPr>
          <w:p w14:paraId="3623579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非整倍体综合征（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499B65A9" w14:textId="77777777" w:rsidTr="00F57FCC">
        <w:trPr>
          <w:trHeight w:val="397"/>
        </w:trPr>
        <w:tc>
          <w:tcPr>
            <w:tcW w:w="551" w:type="pct"/>
            <w:tcBorders>
              <w:tl2br w:val="nil"/>
              <w:tr2bl w:val="nil"/>
            </w:tcBorders>
            <w:shd w:val="clear" w:color="auto" w:fill="auto"/>
            <w:vAlign w:val="center"/>
          </w:tcPr>
          <w:p w14:paraId="3308F3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HNF1A</w:t>
            </w:r>
          </w:p>
        </w:tc>
        <w:tc>
          <w:tcPr>
            <w:tcW w:w="1836" w:type="pct"/>
            <w:tcBorders>
              <w:tl2br w:val="nil"/>
              <w:tr2bl w:val="nil"/>
            </w:tcBorders>
            <w:shd w:val="clear" w:color="auto" w:fill="auto"/>
            <w:vAlign w:val="center"/>
          </w:tcPr>
          <w:p w14:paraId="797623E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单基因糖尿病（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44D11C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BB0525D"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TSC1</w:t>
            </w:r>
          </w:p>
        </w:tc>
        <w:tc>
          <w:tcPr>
            <w:tcW w:w="1932" w:type="pct"/>
            <w:tcBorders>
              <w:tl2br w:val="nil"/>
              <w:tr2bl w:val="nil"/>
            </w:tcBorders>
            <w:shd w:val="clear" w:color="auto" w:fill="auto"/>
            <w:vAlign w:val="center"/>
          </w:tcPr>
          <w:p w14:paraId="1654ADC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0CCD67B3" w14:textId="77777777" w:rsidTr="00F57FCC">
        <w:trPr>
          <w:trHeight w:val="397"/>
        </w:trPr>
        <w:tc>
          <w:tcPr>
            <w:tcW w:w="551" w:type="pct"/>
            <w:tcBorders>
              <w:tl2br w:val="nil"/>
              <w:tr2bl w:val="nil"/>
            </w:tcBorders>
            <w:shd w:val="clear" w:color="auto" w:fill="auto"/>
            <w:vAlign w:val="center"/>
          </w:tcPr>
          <w:p w14:paraId="6997F15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HNF1B</w:t>
            </w:r>
          </w:p>
        </w:tc>
        <w:tc>
          <w:tcPr>
            <w:tcW w:w="1836" w:type="pct"/>
            <w:tcBorders>
              <w:tl2br w:val="nil"/>
              <w:tr2bl w:val="nil"/>
            </w:tcBorders>
            <w:shd w:val="clear" w:color="auto" w:fill="auto"/>
            <w:vAlign w:val="center"/>
          </w:tcPr>
          <w:p w14:paraId="0512747F"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肾囊肿和糖尿病综合征（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00BD01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03B567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TSC2</w:t>
            </w:r>
          </w:p>
        </w:tc>
        <w:tc>
          <w:tcPr>
            <w:tcW w:w="1932" w:type="pct"/>
            <w:tcBorders>
              <w:tl2br w:val="nil"/>
              <w:tr2bl w:val="nil"/>
            </w:tcBorders>
            <w:shd w:val="clear" w:color="auto" w:fill="auto"/>
            <w:vAlign w:val="center"/>
          </w:tcPr>
          <w:p w14:paraId="0F7168C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结节性硬化症（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787465EC" w14:textId="77777777" w:rsidTr="00F57FCC">
        <w:trPr>
          <w:trHeight w:val="397"/>
        </w:trPr>
        <w:tc>
          <w:tcPr>
            <w:tcW w:w="551" w:type="pct"/>
            <w:tcBorders>
              <w:tl2br w:val="nil"/>
              <w:tr2bl w:val="nil"/>
            </w:tcBorders>
            <w:shd w:val="clear" w:color="auto" w:fill="auto"/>
            <w:vAlign w:val="center"/>
          </w:tcPr>
          <w:p w14:paraId="3F0FE3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HOXB13</w:t>
            </w:r>
          </w:p>
        </w:tc>
        <w:tc>
          <w:tcPr>
            <w:tcW w:w="1836" w:type="pct"/>
            <w:tcBorders>
              <w:tl2br w:val="nil"/>
              <w:tr2bl w:val="nil"/>
            </w:tcBorders>
            <w:shd w:val="clear" w:color="auto" w:fill="auto"/>
            <w:vAlign w:val="center"/>
          </w:tcPr>
          <w:p w14:paraId="5F972BB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遗传性前列腺癌（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45750E9B"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6BE2534"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UBE2T</w:t>
            </w:r>
          </w:p>
        </w:tc>
        <w:tc>
          <w:tcPr>
            <w:tcW w:w="1932" w:type="pct"/>
            <w:tcBorders>
              <w:tl2br w:val="nil"/>
              <w:tr2bl w:val="nil"/>
            </w:tcBorders>
            <w:shd w:val="clear" w:color="auto" w:fill="auto"/>
            <w:vAlign w:val="center"/>
          </w:tcPr>
          <w:p w14:paraId="37A60E0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5B7C667" w14:textId="77777777" w:rsidTr="00F57FCC">
        <w:trPr>
          <w:trHeight w:val="397"/>
        </w:trPr>
        <w:tc>
          <w:tcPr>
            <w:tcW w:w="551" w:type="pct"/>
            <w:tcBorders>
              <w:tl2br w:val="nil"/>
              <w:tr2bl w:val="nil"/>
            </w:tcBorders>
            <w:shd w:val="clear" w:color="auto" w:fill="auto"/>
            <w:vAlign w:val="center"/>
          </w:tcPr>
          <w:p w14:paraId="247710F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HRAS</w:t>
            </w:r>
          </w:p>
        </w:tc>
        <w:tc>
          <w:tcPr>
            <w:tcW w:w="1836" w:type="pct"/>
            <w:tcBorders>
              <w:tl2br w:val="nil"/>
              <w:tr2bl w:val="nil"/>
            </w:tcBorders>
            <w:shd w:val="clear" w:color="auto" w:fill="auto"/>
            <w:vAlign w:val="center"/>
          </w:tcPr>
          <w:p w14:paraId="06D27B8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科斯特洛综合征（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53D9621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5954F8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VHL</w:t>
            </w:r>
          </w:p>
        </w:tc>
        <w:tc>
          <w:tcPr>
            <w:tcW w:w="1932" w:type="pct"/>
            <w:tcBorders>
              <w:tl2br w:val="nil"/>
              <w:tr2bl w:val="nil"/>
            </w:tcBorders>
            <w:shd w:val="clear" w:color="auto" w:fill="auto"/>
            <w:vAlign w:val="center"/>
          </w:tcPr>
          <w:p w14:paraId="5C19680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希佩尔·林道综合征（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681D1C4" w14:textId="77777777" w:rsidTr="00F57FCC">
        <w:trPr>
          <w:trHeight w:val="397"/>
        </w:trPr>
        <w:tc>
          <w:tcPr>
            <w:tcW w:w="551" w:type="pct"/>
            <w:vMerge w:val="restart"/>
            <w:tcBorders>
              <w:tl2br w:val="nil"/>
              <w:tr2bl w:val="nil"/>
            </w:tcBorders>
            <w:shd w:val="clear" w:color="auto" w:fill="auto"/>
            <w:vAlign w:val="center"/>
          </w:tcPr>
          <w:p w14:paraId="064347AC"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KIT</w:t>
            </w:r>
          </w:p>
        </w:tc>
        <w:tc>
          <w:tcPr>
            <w:tcW w:w="1836" w:type="pct"/>
            <w:tcBorders>
              <w:tl2br w:val="nil"/>
              <w:tr2bl w:val="nil"/>
            </w:tcBorders>
            <w:shd w:val="clear" w:color="auto" w:fill="auto"/>
            <w:vAlign w:val="center"/>
          </w:tcPr>
          <w:p w14:paraId="5E213453"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胃肠道间质瘤（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AE13FC0"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E577C4B"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WRN</w:t>
            </w:r>
          </w:p>
        </w:tc>
        <w:tc>
          <w:tcPr>
            <w:tcW w:w="1932" w:type="pct"/>
            <w:tcBorders>
              <w:tl2br w:val="nil"/>
              <w:tr2bl w:val="nil"/>
            </w:tcBorders>
            <w:shd w:val="clear" w:color="auto" w:fill="auto"/>
            <w:vAlign w:val="center"/>
          </w:tcPr>
          <w:p w14:paraId="2D483764"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沃纳综合征（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3BCB6E2" w14:textId="77777777" w:rsidTr="00F57FCC">
        <w:trPr>
          <w:trHeight w:val="397"/>
        </w:trPr>
        <w:tc>
          <w:tcPr>
            <w:tcW w:w="551" w:type="pct"/>
            <w:vMerge/>
            <w:tcBorders>
              <w:tl2br w:val="nil"/>
              <w:tr2bl w:val="nil"/>
            </w:tcBorders>
            <w:vAlign w:val="center"/>
          </w:tcPr>
          <w:p w14:paraId="7D592F4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6176D5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皮肤肥大细胞增生症（</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6F36B24"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val="restart"/>
            <w:tcBorders>
              <w:tl2br w:val="nil"/>
              <w:tr2bl w:val="nil"/>
            </w:tcBorders>
            <w:shd w:val="clear" w:color="auto" w:fill="auto"/>
            <w:vAlign w:val="center"/>
          </w:tcPr>
          <w:p w14:paraId="6361FAA0"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WT1</w:t>
            </w:r>
          </w:p>
        </w:tc>
        <w:tc>
          <w:tcPr>
            <w:tcW w:w="1932" w:type="pct"/>
            <w:tcBorders>
              <w:tl2br w:val="nil"/>
              <w:tr2bl w:val="nil"/>
            </w:tcBorders>
            <w:shd w:val="clear" w:color="auto" w:fill="auto"/>
            <w:vAlign w:val="center"/>
          </w:tcPr>
          <w:p w14:paraId="40D8AEF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Wilms</w:t>
            </w:r>
            <w:r>
              <w:rPr>
                <w:rFonts w:ascii="Times New Roman" w:eastAsia="宋体" w:hAnsi="Times New Roman" w:cs="Times New Roman" w:hint="eastAsia"/>
                <w:bCs/>
                <w:color w:val="000000" w:themeColor="text1"/>
                <w:sz w:val="17"/>
                <w:szCs w:val="17"/>
              </w:rPr>
              <w:t>瘤（肾母细胞瘤）（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0C61284" w14:textId="77777777" w:rsidTr="00F57FCC">
        <w:trPr>
          <w:trHeight w:val="397"/>
        </w:trPr>
        <w:tc>
          <w:tcPr>
            <w:tcW w:w="551" w:type="pct"/>
            <w:vMerge/>
            <w:tcBorders>
              <w:tl2br w:val="nil"/>
              <w:tr2bl w:val="nil"/>
            </w:tcBorders>
            <w:vAlign w:val="center"/>
          </w:tcPr>
          <w:p w14:paraId="09C0D9B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836" w:type="pct"/>
            <w:tcBorders>
              <w:tl2br w:val="nil"/>
              <w:tr2bl w:val="nil"/>
            </w:tcBorders>
            <w:shd w:val="clear" w:color="auto" w:fill="auto"/>
            <w:vAlign w:val="center"/>
          </w:tcPr>
          <w:p w14:paraId="466C09C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斑驳病（</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39BF22A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vMerge/>
            <w:tcBorders>
              <w:tl2br w:val="nil"/>
              <w:tr2bl w:val="nil"/>
            </w:tcBorders>
            <w:vAlign w:val="center"/>
          </w:tcPr>
          <w:p w14:paraId="74A05B71"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1932" w:type="pct"/>
            <w:tcBorders>
              <w:tl2br w:val="nil"/>
              <w:tr2bl w:val="nil"/>
            </w:tcBorders>
            <w:shd w:val="clear" w:color="auto" w:fill="auto"/>
            <w:vAlign w:val="center"/>
          </w:tcPr>
          <w:p w14:paraId="46E0FFE7"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Denys-</w:t>
            </w:r>
            <w:proofErr w:type="spellStart"/>
            <w:r>
              <w:rPr>
                <w:rFonts w:ascii="Times New Roman" w:eastAsia="宋体" w:hAnsi="Times New Roman" w:cs="Times New Roman" w:hint="eastAsia"/>
                <w:bCs/>
                <w:color w:val="000000" w:themeColor="text1"/>
                <w:sz w:val="17"/>
                <w:szCs w:val="17"/>
              </w:rPr>
              <w:t>Drash</w:t>
            </w:r>
            <w:proofErr w:type="spellEnd"/>
            <w:r>
              <w:rPr>
                <w:rFonts w:ascii="Times New Roman" w:eastAsia="宋体" w:hAnsi="Times New Roman" w:cs="Times New Roman" w:hint="eastAsia"/>
                <w:bCs/>
                <w:color w:val="000000" w:themeColor="text1"/>
                <w:sz w:val="17"/>
                <w:szCs w:val="17"/>
              </w:rPr>
              <w:t>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10C8B434" w14:textId="77777777" w:rsidTr="00F57FCC">
        <w:trPr>
          <w:trHeight w:val="397"/>
        </w:trPr>
        <w:tc>
          <w:tcPr>
            <w:tcW w:w="551" w:type="pct"/>
            <w:tcBorders>
              <w:tl2br w:val="nil"/>
              <w:tr2bl w:val="nil"/>
            </w:tcBorders>
            <w:shd w:val="clear" w:color="auto" w:fill="auto"/>
            <w:vAlign w:val="center"/>
          </w:tcPr>
          <w:p w14:paraId="09C1246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LRP6</w:t>
            </w:r>
          </w:p>
        </w:tc>
        <w:tc>
          <w:tcPr>
            <w:tcW w:w="1836" w:type="pct"/>
            <w:tcBorders>
              <w:tl2br w:val="nil"/>
              <w:tr2bl w:val="nil"/>
            </w:tcBorders>
            <w:shd w:val="clear" w:color="auto" w:fill="auto"/>
            <w:vAlign w:val="center"/>
          </w:tcPr>
          <w:p w14:paraId="519D4938"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结直肠癌（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1A0EDB1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46F7AA7E"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XPA</w:t>
            </w:r>
          </w:p>
        </w:tc>
        <w:tc>
          <w:tcPr>
            <w:tcW w:w="1932" w:type="pct"/>
            <w:tcBorders>
              <w:tl2br w:val="nil"/>
              <w:tr2bl w:val="nil"/>
            </w:tcBorders>
            <w:shd w:val="clear" w:color="auto" w:fill="auto"/>
            <w:vAlign w:val="center"/>
          </w:tcPr>
          <w:p w14:paraId="265472E6"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1AACA67D" w14:textId="77777777" w:rsidTr="00F57FCC">
        <w:trPr>
          <w:trHeight w:val="397"/>
        </w:trPr>
        <w:tc>
          <w:tcPr>
            <w:tcW w:w="551" w:type="pct"/>
            <w:tcBorders>
              <w:tl2br w:val="nil"/>
              <w:tr2bl w:val="nil"/>
            </w:tcBorders>
            <w:shd w:val="clear" w:color="auto" w:fill="auto"/>
            <w:vAlign w:val="center"/>
          </w:tcPr>
          <w:p w14:paraId="7EB5EFC6"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MAD2L2</w:t>
            </w:r>
          </w:p>
        </w:tc>
        <w:tc>
          <w:tcPr>
            <w:tcW w:w="1836" w:type="pct"/>
            <w:tcBorders>
              <w:tl2br w:val="nil"/>
              <w:tr2bl w:val="nil"/>
            </w:tcBorders>
            <w:shd w:val="clear" w:color="auto" w:fill="auto"/>
            <w:vAlign w:val="center"/>
          </w:tcPr>
          <w:p w14:paraId="24BC8AA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7020B92E"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326D0B9A"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XPC</w:t>
            </w:r>
          </w:p>
        </w:tc>
        <w:tc>
          <w:tcPr>
            <w:tcW w:w="1932" w:type="pct"/>
            <w:tcBorders>
              <w:tl2br w:val="nil"/>
              <w:tr2bl w:val="nil"/>
            </w:tcBorders>
            <w:shd w:val="clear" w:color="auto" w:fill="auto"/>
            <w:vAlign w:val="center"/>
          </w:tcPr>
          <w:p w14:paraId="1C62F06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色素性干皮病（</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5D900D34" w14:textId="77777777" w:rsidTr="00F57FCC">
        <w:trPr>
          <w:trHeight w:val="397"/>
        </w:trPr>
        <w:tc>
          <w:tcPr>
            <w:tcW w:w="551" w:type="pct"/>
            <w:tcBorders>
              <w:tl2br w:val="nil"/>
              <w:tr2bl w:val="nil"/>
            </w:tcBorders>
            <w:shd w:val="clear" w:color="auto" w:fill="auto"/>
            <w:vAlign w:val="center"/>
          </w:tcPr>
          <w:p w14:paraId="6C7BB67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MAX</w:t>
            </w:r>
          </w:p>
        </w:tc>
        <w:tc>
          <w:tcPr>
            <w:tcW w:w="1836" w:type="pct"/>
            <w:tcBorders>
              <w:tl2br w:val="nil"/>
              <w:tr2bl w:val="nil"/>
            </w:tcBorders>
            <w:shd w:val="clear" w:color="auto" w:fill="auto"/>
            <w:vAlign w:val="center"/>
          </w:tcPr>
          <w:p w14:paraId="6112ED42"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遗传性副神经节瘤</w:t>
            </w:r>
            <w:r>
              <w:rPr>
                <w:rFonts w:ascii="Times New Roman" w:eastAsia="宋体" w:hAnsi="Times New Roman" w:cs="Times New Roman" w:hint="eastAsia"/>
                <w:bCs/>
                <w:color w:val="000000" w:themeColor="text1"/>
                <w:sz w:val="17"/>
                <w:szCs w:val="17"/>
              </w:rPr>
              <w:t>-</w:t>
            </w:r>
            <w:r>
              <w:rPr>
                <w:rFonts w:ascii="Times New Roman" w:eastAsia="宋体" w:hAnsi="Times New Roman" w:cs="Times New Roman" w:hint="eastAsia"/>
                <w:bCs/>
                <w:color w:val="000000" w:themeColor="text1"/>
                <w:sz w:val="17"/>
                <w:szCs w:val="17"/>
              </w:rPr>
              <w:t>嗜铬细胞瘤综合征（</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2E24DF82"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579F5298"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XRCC2</w:t>
            </w:r>
          </w:p>
        </w:tc>
        <w:tc>
          <w:tcPr>
            <w:tcW w:w="1932" w:type="pct"/>
            <w:tcBorders>
              <w:tl2br w:val="nil"/>
              <w:tr2bl w:val="nil"/>
            </w:tcBorders>
            <w:shd w:val="clear" w:color="auto" w:fill="auto"/>
            <w:vAlign w:val="center"/>
          </w:tcPr>
          <w:p w14:paraId="16307F4B"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范可尼贫血（</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r>
      <w:tr w:rsidR="00B96284" w14:paraId="3C939848" w14:textId="77777777" w:rsidTr="00F57FCC">
        <w:trPr>
          <w:trHeight w:val="397"/>
        </w:trPr>
        <w:tc>
          <w:tcPr>
            <w:tcW w:w="551" w:type="pct"/>
            <w:tcBorders>
              <w:tl2br w:val="nil"/>
              <w:tr2bl w:val="nil"/>
            </w:tcBorders>
            <w:shd w:val="clear" w:color="auto" w:fill="auto"/>
            <w:vAlign w:val="center"/>
          </w:tcPr>
          <w:p w14:paraId="7A575D21"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MBD4</w:t>
            </w:r>
          </w:p>
        </w:tc>
        <w:tc>
          <w:tcPr>
            <w:tcW w:w="1836" w:type="pct"/>
            <w:tcBorders>
              <w:tl2br w:val="nil"/>
              <w:tr2bl w:val="nil"/>
            </w:tcBorders>
            <w:shd w:val="clear" w:color="auto" w:fill="auto"/>
            <w:vAlign w:val="center"/>
          </w:tcPr>
          <w:p w14:paraId="049CA1A5"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MBD4</w:t>
            </w:r>
            <w:r>
              <w:rPr>
                <w:rFonts w:ascii="Times New Roman" w:eastAsia="宋体" w:hAnsi="Times New Roman" w:cs="Times New Roman" w:hint="eastAsia"/>
                <w:bCs/>
                <w:color w:val="000000" w:themeColor="text1"/>
                <w:sz w:val="17"/>
                <w:szCs w:val="17"/>
              </w:rPr>
              <w:t>相关肿瘤综合征（</w:t>
            </w:r>
            <w:r>
              <w:rPr>
                <w:rFonts w:ascii="Times New Roman" w:eastAsia="宋体" w:hAnsi="Times New Roman" w:cs="Times New Roman" w:hint="eastAsia"/>
                <w:bCs/>
                <w:color w:val="000000" w:themeColor="text1"/>
                <w:sz w:val="17"/>
                <w:szCs w:val="17"/>
              </w:rPr>
              <w:t>AR</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7F1E4BA"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vAlign w:val="center"/>
          </w:tcPr>
          <w:p w14:paraId="65E0665F"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XRCC3</w:t>
            </w:r>
          </w:p>
        </w:tc>
        <w:tc>
          <w:tcPr>
            <w:tcW w:w="1932" w:type="pct"/>
            <w:tcBorders>
              <w:tl2br w:val="nil"/>
              <w:tr2bl w:val="nil"/>
            </w:tcBorders>
            <w:shd w:val="clear" w:color="auto" w:fill="auto"/>
            <w:vAlign w:val="center"/>
          </w:tcPr>
          <w:p w14:paraId="6CC42A31"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乳腺癌（</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r>
      <w:tr w:rsidR="00B96284" w14:paraId="43059ECA" w14:textId="77777777" w:rsidTr="00F57FCC">
        <w:trPr>
          <w:trHeight w:val="397"/>
        </w:trPr>
        <w:tc>
          <w:tcPr>
            <w:tcW w:w="551" w:type="pct"/>
            <w:tcBorders>
              <w:tl2br w:val="nil"/>
              <w:tr2bl w:val="nil"/>
            </w:tcBorders>
            <w:shd w:val="clear" w:color="auto" w:fill="auto"/>
            <w:vAlign w:val="center"/>
          </w:tcPr>
          <w:p w14:paraId="0545CD03"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MC1R</w:t>
            </w:r>
          </w:p>
        </w:tc>
        <w:tc>
          <w:tcPr>
            <w:tcW w:w="1836" w:type="pct"/>
            <w:tcBorders>
              <w:tl2br w:val="nil"/>
              <w:tr2bl w:val="nil"/>
            </w:tcBorders>
            <w:shd w:val="clear" w:color="auto" w:fill="auto"/>
            <w:vAlign w:val="center"/>
          </w:tcPr>
          <w:p w14:paraId="61D6B12C" w14:textId="77777777" w:rsidR="00B96284" w:rsidRDefault="004A5ED6">
            <w:pPr>
              <w:spacing w:line="360" w:lineRule="exact"/>
              <w:jc w:val="left"/>
              <w:rPr>
                <w:rFonts w:ascii="Times New Roman" w:eastAsia="宋体" w:hAnsi="Times New Roman" w:cs="Times New Roman"/>
                <w:bCs/>
                <w:color w:val="000000" w:themeColor="text1"/>
                <w:sz w:val="17"/>
                <w:szCs w:val="17"/>
              </w:rPr>
            </w:pPr>
            <w:r>
              <w:rPr>
                <w:rFonts w:ascii="Times New Roman" w:eastAsia="宋体" w:hAnsi="Times New Roman" w:cs="Times New Roman" w:hint="eastAsia"/>
                <w:bCs/>
                <w:color w:val="000000" w:themeColor="text1"/>
                <w:sz w:val="17"/>
                <w:szCs w:val="17"/>
              </w:rPr>
              <w:t>皮肤黑色素瘤（</w:t>
            </w:r>
            <w:r>
              <w:rPr>
                <w:rFonts w:ascii="Times New Roman" w:eastAsia="宋体" w:hAnsi="Times New Roman" w:cs="Times New Roman" w:hint="eastAsia"/>
                <w:bCs/>
                <w:color w:val="000000" w:themeColor="text1"/>
                <w:sz w:val="17"/>
                <w:szCs w:val="17"/>
              </w:rPr>
              <w:t>AD</w:t>
            </w:r>
            <w:r>
              <w:rPr>
                <w:rFonts w:ascii="Times New Roman" w:eastAsia="宋体" w:hAnsi="Times New Roman" w:cs="Times New Roman" w:hint="eastAsia"/>
                <w:bCs/>
                <w:color w:val="000000" w:themeColor="text1"/>
                <w:sz w:val="17"/>
                <w:szCs w:val="17"/>
              </w:rPr>
              <w:t>）</w:t>
            </w:r>
          </w:p>
        </w:tc>
        <w:tc>
          <w:tcPr>
            <w:tcW w:w="166" w:type="pct"/>
            <w:vMerge/>
            <w:tcBorders>
              <w:tl2br w:val="nil"/>
              <w:tr2bl w:val="nil"/>
            </w:tcBorders>
            <w:shd w:val="clear" w:color="auto" w:fill="auto"/>
            <w:noWrap/>
            <w:vAlign w:val="center"/>
          </w:tcPr>
          <w:p w14:paraId="0457D0F6" w14:textId="77777777" w:rsidR="00B96284" w:rsidRDefault="00B96284">
            <w:pPr>
              <w:spacing w:line="360" w:lineRule="exact"/>
              <w:jc w:val="left"/>
              <w:rPr>
                <w:rFonts w:ascii="Times New Roman" w:eastAsia="宋体" w:hAnsi="Times New Roman" w:cs="Times New Roman"/>
                <w:b/>
                <w:color w:val="000000" w:themeColor="text1"/>
                <w:sz w:val="17"/>
                <w:szCs w:val="17"/>
              </w:rPr>
            </w:pPr>
          </w:p>
        </w:tc>
        <w:tc>
          <w:tcPr>
            <w:tcW w:w="514" w:type="pct"/>
            <w:tcBorders>
              <w:tl2br w:val="nil"/>
              <w:tr2bl w:val="nil"/>
            </w:tcBorders>
            <w:shd w:val="clear" w:color="auto" w:fill="auto"/>
            <w:noWrap/>
            <w:vAlign w:val="center"/>
          </w:tcPr>
          <w:p w14:paraId="37F81707"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c>
          <w:tcPr>
            <w:tcW w:w="1932" w:type="pct"/>
            <w:tcBorders>
              <w:tl2br w:val="nil"/>
              <w:tr2bl w:val="nil"/>
            </w:tcBorders>
            <w:shd w:val="clear" w:color="auto" w:fill="auto"/>
            <w:noWrap/>
            <w:vAlign w:val="center"/>
          </w:tcPr>
          <w:p w14:paraId="43984115" w14:textId="77777777" w:rsidR="00B96284" w:rsidRDefault="004A5ED6">
            <w:pPr>
              <w:spacing w:line="360" w:lineRule="exact"/>
              <w:jc w:val="left"/>
              <w:rPr>
                <w:rFonts w:ascii="Times New Roman" w:eastAsia="宋体" w:hAnsi="Times New Roman" w:cs="Times New Roman"/>
                <w:b/>
                <w:color w:val="000000" w:themeColor="text1"/>
                <w:sz w:val="17"/>
                <w:szCs w:val="17"/>
              </w:rPr>
            </w:pPr>
            <w:r>
              <w:rPr>
                <w:rFonts w:ascii="Times New Roman" w:eastAsia="宋体" w:hAnsi="Times New Roman" w:cs="Times New Roman" w:hint="eastAsia"/>
                <w:b/>
                <w:color w:val="000000" w:themeColor="text1"/>
                <w:sz w:val="17"/>
                <w:szCs w:val="17"/>
              </w:rPr>
              <w:t>-</w:t>
            </w:r>
          </w:p>
        </w:tc>
      </w:tr>
    </w:tbl>
    <w:p w14:paraId="04ACC03C" w14:textId="52E22EA0" w:rsidR="00B96284" w:rsidRPr="000729D3" w:rsidRDefault="00F57FCC" w:rsidP="000729D3">
      <w:pPr>
        <w:spacing w:line="480" w:lineRule="auto"/>
        <w:rPr>
          <w:rFonts w:ascii="Times New Roman" w:hAnsi="Times New Roman" w:cs="Times New Roman"/>
          <w:sz w:val="16"/>
          <w:szCs w:val="16"/>
        </w:rPr>
      </w:pPr>
      <w:r w:rsidRPr="000729D3">
        <w:rPr>
          <w:rFonts w:ascii="Times New Roman" w:hAnsi="Times New Roman" w:cs="Times New Roman" w:hint="eastAsia"/>
          <w:sz w:val="16"/>
          <w:szCs w:val="16"/>
        </w:rPr>
        <w:t>注：</w:t>
      </w:r>
      <w:r w:rsidRPr="000729D3">
        <w:rPr>
          <w:rFonts w:ascii="Times New Roman" w:hAnsi="Times New Roman" w:cs="Times New Roman"/>
          <w:sz w:val="16"/>
          <w:szCs w:val="16"/>
        </w:rPr>
        <w:t>AD</w:t>
      </w:r>
      <w:r w:rsidRPr="000729D3">
        <w:rPr>
          <w:rFonts w:ascii="Times New Roman" w:hAnsi="Times New Roman" w:cs="Times New Roman" w:hint="eastAsia"/>
          <w:sz w:val="16"/>
          <w:szCs w:val="16"/>
        </w:rPr>
        <w:t>：常染色体显性遗传，</w:t>
      </w:r>
      <w:r w:rsidRPr="000729D3">
        <w:rPr>
          <w:rFonts w:ascii="Times New Roman" w:hAnsi="Times New Roman" w:cs="Times New Roman"/>
          <w:sz w:val="16"/>
          <w:szCs w:val="16"/>
        </w:rPr>
        <w:t>AR</w:t>
      </w:r>
      <w:r w:rsidRPr="000729D3">
        <w:rPr>
          <w:rFonts w:ascii="Times New Roman" w:hAnsi="Times New Roman" w:cs="Times New Roman" w:hint="eastAsia"/>
          <w:sz w:val="16"/>
          <w:szCs w:val="16"/>
        </w:rPr>
        <w:t>：常染色体隐性遗传，</w:t>
      </w:r>
      <w:r w:rsidRPr="000729D3">
        <w:rPr>
          <w:rFonts w:ascii="Times New Roman" w:hAnsi="Times New Roman" w:cs="Times New Roman"/>
          <w:sz w:val="16"/>
          <w:szCs w:val="16"/>
        </w:rPr>
        <w:t>XL</w:t>
      </w:r>
      <w:r w:rsidRPr="000729D3">
        <w:rPr>
          <w:rFonts w:ascii="Times New Roman" w:hAnsi="Times New Roman" w:cs="Times New Roman" w:hint="eastAsia"/>
          <w:sz w:val="16"/>
          <w:szCs w:val="16"/>
        </w:rPr>
        <w:t>：</w:t>
      </w:r>
      <w:r w:rsidRPr="000729D3">
        <w:rPr>
          <w:rFonts w:ascii="Times New Roman" w:hAnsi="Times New Roman" w:cs="Times New Roman"/>
          <w:sz w:val="16"/>
          <w:szCs w:val="16"/>
        </w:rPr>
        <w:t>X</w:t>
      </w:r>
      <w:r w:rsidRPr="000729D3">
        <w:rPr>
          <w:rFonts w:ascii="Times New Roman" w:hAnsi="Times New Roman" w:cs="Times New Roman" w:hint="eastAsia"/>
          <w:sz w:val="16"/>
          <w:szCs w:val="16"/>
        </w:rPr>
        <w:t>连锁遗传。</w:t>
      </w:r>
    </w:p>
    <w:sectPr w:rsidR="00B96284" w:rsidRPr="000729D3">
      <w:headerReference w:type="default" r:id="rId9"/>
      <w:footerReference w:type="default" r:id="rId10"/>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1E8E2" w14:textId="77777777" w:rsidR="00DC15E4" w:rsidRDefault="00DC15E4">
      <w:r>
        <w:separator/>
      </w:r>
    </w:p>
  </w:endnote>
  <w:endnote w:type="continuationSeparator" w:id="0">
    <w:p w14:paraId="3C994272" w14:textId="77777777" w:rsidR="00DC15E4" w:rsidRDefault="00DC15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Noto Serif S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altName w:val="Century"/>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0CB74A" w14:textId="77777777" w:rsidR="00B96284" w:rsidRDefault="004A5ED6">
    <w:pPr>
      <w:pStyle w:val="aff6"/>
      <w:tabs>
        <w:tab w:val="clear" w:pos="4153"/>
        <w:tab w:val="left" w:pos="5881"/>
      </w:tabs>
      <w:adjustRightInd w:val="0"/>
      <w:jc w:val="both"/>
      <w:rPr>
        <w:rFonts w:ascii="微软雅黑" w:eastAsia="微软雅黑" w:hAnsi="微软雅黑"/>
        <w:sz w:val="14"/>
        <w:szCs w:val="14"/>
      </w:rPr>
    </w:pPr>
    <w:r>
      <w:rPr>
        <w:noProof/>
        <w:sz w:val="16"/>
        <w:szCs w:val="21"/>
      </w:rPr>
      <mc:AlternateContent>
        <mc:Choice Requires="wps">
          <w:drawing>
            <wp:anchor distT="0" distB="0" distL="114300" distR="114300" simplePos="0" relativeHeight="251662336" behindDoc="0" locked="0" layoutInCell="1" allowOverlap="1" wp14:anchorId="7868B4AA" wp14:editId="63E7D172">
              <wp:simplePos x="0" y="0"/>
              <wp:positionH relativeFrom="margin">
                <wp:posOffset>2764790</wp:posOffset>
              </wp:positionH>
              <wp:positionV relativeFrom="paragraph">
                <wp:posOffset>1270</wp:posOffset>
              </wp:positionV>
              <wp:extent cx="11049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104900" cy="1828800"/>
                      </a:xfrm>
                      <a:prstGeom prst="rect">
                        <a:avLst/>
                      </a:prstGeom>
                      <a:noFill/>
                      <a:ln w="9525">
                        <a:noFill/>
                        <a:miter lim="800000"/>
                      </a:ln>
                    </wps:spPr>
                    <wps:txbx>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B96284">
                              <w:t>9</w:t>
                            </w:r>
                          </w:fldSimple>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7868B4AA" id="_x0000_t202" coordsize="21600,21600" o:spt="202" path="m,l,21600r21600,l21600,xe">
              <v:stroke joinstyle="miter"/>
              <v:path gradientshapeok="t" o:connecttype="rect"/>
            </v:shapetype>
            <v:shape id="文本框 33" o:spid="_x0000_s1026" type="#_x0000_t202" style="position:absolute;left:0;text-align:left;margin-left:217.7pt;margin-top:.1pt;width:87pt;height:2in;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" filled="f" stroked="f">
              <v:textbox style="mso-fit-shape-to-text:t" inset="0,0,0,0">
                <w:txbxContent>
                  <w:p w14:paraId="4F5AEDA3" w14:textId="77777777" w:rsidR="00B96284" w:rsidRDefault="004A5ED6">
                    <w:pPr>
                      <w:pStyle w:val="aff6"/>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rsidR="00B96284">
                        <w:t>9</w:t>
                      </w:r>
                    </w:fldSimple>
                    <w:r>
                      <w:t xml:space="preserve"> </w:t>
                    </w:r>
                    <w:r>
                      <w:t>页</w:t>
                    </w:r>
                  </w:p>
                </w:txbxContent>
              </v:textbox>
              <w10:wrap anchorx="margin"/>
            </v:shape>
          </w:pict>
        </mc:Fallback>
      </mc:AlternateContent>
    </w:r>
    <w:r>
      <w:rPr>
        <w:rFonts w:ascii="微软雅黑" w:eastAsia="微软雅黑" w:hAnsi="微软雅黑" w:hint="eastAsia"/>
        <w:sz w:val="16"/>
        <w:szCs w:val="16"/>
      </w:rPr>
      <w:t>江门市中心医院病理科</w:t>
    </w:r>
    <w:r>
      <w:rPr>
        <w:rFonts w:ascii="微软雅黑" w:eastAsia="微软雅黑" w:hAnsi="微软雅黑" w:hint="eastAsia"/>
        <w:sz w:val="16"/>
        <w:szCs w:val="16"/>
      </w:rPr>
      <w:tab/>
      <w:t xml:space="preserve">                          联系电话：0750-3165735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CBDF2F" w14:textId="77777777" w:rsidR="00DC15E4" w:rsidRDefault="00DC15E4">
      <w:r>
        <w:separator/>
      </w:r>
    </w:p>
  </w:footnote>
  <w:footnote w:type="continuationSeparator" w:id="0">
    <w:p w14:paraId="4F4E65E1" w14:textId="77777777" w:rsidR="00DC15E4" w:rsidRDefault="00DC15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2F15C" w14:textId="77777777" w:rsidR="00B96284" w:rsidRDefault="004A5ED6">
    <w:pPr>
      <w:pStyle w:val="aff9"/>
      <w:spacing w:line="240" w:lineRule="auto"/>
    </w:pPr>
    <w:r>
      <w:rPr>
        <w:rFonts w:hint="eastAsia"/>
        <w:noProof/>
      </w:rPr>
      <w:drawing>
        <wp:anchor distT="0" distB="0" distL="114300" distR="114300" simplePos="0" relativeHeight="251659264" behindDoc="0" locked="0" layoutInCell="1" allowOverlap="1" wp14:anchorId="3A06A884" wp14:editId="2C7B9C75">
          <wp:simplePos x="0" y="0"/>
          <wp:positionH relativeFrom="column">
            <wp:posOffset>19050</wp:posOffset>
          </wp:positionH>
          <wp:positionV relativeFrom="paragraph">
            <wp:posOffset>0</wp:posOffset>
          </wp:positionV>
          <wp:extent cx="1007745" cy="961390"/>
          <wp:effectExtent l="0" t="0" r="8255" b="3810"/>
          <wp:wrapSquare wrapText="bothSides"/>
          <wp:docPr id="6" name="图片 6" descr="新logo（中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新logo（中置）"/>
                  <pic:cNvPicPr>
                    <a:picLocks noChangeAspect="1"/>
                  </pic:cNvPicPr>
                </pic:nvPicPr>
                <pic:blipFill>
                  <a:blip r:embed="rId1"/>
                  <a:srcRect/>
                  <a:stretch>
                    <a:fillRect/>
                  </a:stretch>
                </pic:blipFill>
                <pic:spPr>
                  <a:xfrm>
                    <a:off x="0" y="0"/>
                    <a:ext cx="1007745" cy="961390"/>
                  </a:xfrm>
                  <a:prstGeom prst="rect">
                    <a:avLst/>
                  </a:prstGeom>
                </pic:spPr>
              </pic:pic>
            </a:graphicData>
          </a:graphic>
        </wp:anchor>
      </w:drawing>
    </w:r>
    <w:r>
      <w:rPr>
        <w:rFonts w:ascii="Times New Roman" w:eastAsia="宋体" w:hAnsi="Times New Roman" w:cs="微软雅黑" w:hint="eastAsia"/>
        <w:b/>
        <w:noProof/>
        <w:kern w:val="0"/>
        <w:sz w:val="36"/>
        <w:szCs w:val="36"/>
      </w:rPr>
      <w:drawing>
        <wp:anchor distT="0" distB="0" distL="114300" distR="114300" simplePos="0" relativeHeight="251660288" behindDoc="0" locked="0" layoutInCell="1" allowOverlap="1" wp14:anchorId="1D2DF971" wp14:editId="07C71BBA">
          <wp:simplePos x="0" y="0"/>
          <wp:positionH relativeFrom="column">
            <wp:posOffset>5461000</wp:posOffset>
          </wp:positionH>
          <wp:positionV relativeFrom="paragraph">
            <wp:posOffset>2540</wp:posOffset>
          </wp:positionV>
          <wp:extent cx="1007745" cy="962025"/>
          <wp:effectExtent l="0" t="0" r="8255" b="3175"/>
          <wp:wrapSquare wrapText="bothSides"/>
          <wp:docPr id="1" name="图片 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1"/>
                  <pic:cNvPicPr>
                    <a:picLocks noChangeAspect="1"/>
                  </pic:cNvPicPr>
                </pic:nvPicPr>
                <pic:blipFill>
                  <a:blip r:embed="rId2"/>
                  <a:stretch>
                    <a:fillRect/>
                  </a:stretch>
                </pic:blipFill>
                <pic:spPr>
                  <a:xfrm>
                    <a:off x="0" y="0"/>
                    <a:ext cx="1007745" cy="962025"/>
                  </a:xfrm>
                  <a:prstGeom prst="rect">
                    <a:avLst/>
                  </a:prstGeom>
                </pic:spPr>
              </pic:pic>
            </a:graphicData>
          </a:graphic>
        </wp:anchor>
      </w:drawing>
    </w:r>
  </w:p>
  <w:p w14:paraId="22124073"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44"/>
        <w:szCs w:val="44"/>
      </w:rPr>
      <w:t>广东省江门市中心医院</w:t>
    </w:r>
  </w:p>
  <w:p w14:paraId="313F3014" w14:textId="77777777" w:rsidR="00B96284" w:rsidRDefault="004A5ED6">
    <w:pPr>
      <w:snapToGrid w:val="0"/>
      <w:jc w:val="center"/>
      <w:rPr>
        <w:rFonts w:ascii="Times New Roman" w:eastAsia="宋体" w:hAnsi="Times New Roman" w:cs="微软雅黑"/>
        <w:b/>
        <w:kern w:val="0"/>
        <w:sz w:val="30"/>
        <w:szCs w:val="30"/>
      </w:rPr>
    </w:pPr>
    <w:r>
      <w:rPr>
        <w:rFonts w:ascii="Times New Roman" w:eastAsia="宋体" w:hAnsi="Times New Roman" w:cs="微软雅黑" w:hint="eastAsia"/>
        <w:b/>
        <w:kern w:val="0"/>
        <w:sz w:val="32"/>
        <w:szCs w:val="32"/>
      </w:rPr>
      <w:t>分子病理诊断报告</w:t>
    </w:r>
  </w:p>
  <w:p w14:paraId="602440DC" w14:textId="77777777" w:rsidR="00B96284" w:rsidRDefault="00B96284">
    <w:pPr>
      <w:tabs>
        <w:tab w:val="left" w:pos="4411"/>
      </w:tabs>
    </w:pPr>
  </w:p>
  <w:p w14:paraId="69D930B4" w14:textId="77777777" w:rsidR="00B96284" w:rsidRDefault="00B96284">
    <w:pPr>
      <w:rPr>
        <w:b/>
        <w:bCs/>
      </w:rPr>
    </w:pPr>
  </w:p>
  <w:p w14:paraId="4C2E621A" w14:textId="6AE6A727" w:rsidR="00B96284" w:rsidRDefault="004A5ED6">
    <w:r>
      <w:rPr>
        <w:rFonts w:hint="eastAsia"/>
        <w:b/>
        <w:bCs/>
      </w:rPr>
      <w:t>分子病理号：</w:t>
    </w:r>
    <w:r w:rsidR="007C4DC2" w:rsidRPr="007C4DC2">
      <w:t>{{</w:t>
    </w:r>
    <w:proofErr w:type="spellStart"/>
    <w:r w:rsidR="007C4DC2" w:rsidRPr="007C4DC2">
      <w:t>sample.mol_pathological_id</w:t>
    </w:r>
    <w:proofErr w:type="spellEnd"/>
    <w:r w:rsidR="007C4DC2" w:rsidRPr="007C4DC2">
      <w:t>}}</w:t>
    </w:r>
    <w:r>
      <w:rPr>
        <w:rFonts w:hint="eastAsia"/>
        <w:b/>
        <w:bCs/>
      </w:rPr>
      <w:t xml:space="preserve">  </w:t>
    </w:r>
    <w:r>
      <w:rPr>
        <w:rFonts w:hint="eastAsia"/>
        <w:b/>
        <w:bCs/>
      </w:rPr>
      <w:t>姓名：</w:t>
    </w:r>
    <w:r w:rsidR="007C4DC2" w:rsidRPr="007C4DC2">
      <w:t>{{</w:t>
    </w:r>
    <w:proofErr w:type="spellStart"/>
    <w:r w:rsidR="007C4DC2" w:rsidRPr="007C4DC2">
      <w:t>sample.patient_name</w:t>
    </w:r>
    <w:proofErr w:type="spellEnd"/>
    <w:r w:rsidR="007C4DC2" w:rsidRPr="007C4DC2">
      <w:t>}}</w:t>
    </w:r>
    <w:r>
      <w:rPr>
        <w:rFonts w:hint="eastAsia"/>
        <w:b/>
        <w:bCs/>
      </w:rPr>
      <w:t xml:space="preserve">  </w:t>
    </w:r>
    <w:r>
      <w:rPr>
        <w:rFonts w:hint="eastAsia"/>
        <w:b/>
        <w:bCs/>
      </w:rPr>
      <w:t>性别：</w:t>
    </w:r>
    <w:r w:rsidR="007C4DC2" w:rsidRPr="007C4DC2">
      <w:t>{{</w:t>
    </w:r>
    <w:proofErr w:type="spellStart"/>
    <w:r w:rsidR="007C4DC2" w:rsidRPr="007C4DC2">
      <w:t>sample.gender</w:t>
    </w:r>
    <w:proofErr w:type="spellEnd"/>
    <w:r w:rsidR="007C4DC2" w:rsidRPr="007C4DC2">
      <w:t>}}</w:t>
    </w:r>
    <w:r>
      <w:rPr>
        <w:rFonts w:hint="eastAsia"/>
        <w:b/>
        <w:bCs/>
      </w:rPr>
      <w:t xml:space="preserve">  </w:t>
    </w:r>
    <w:r>
      <w:rPr>
        <w:rFonts w:hint="eastAsia"/>
        <w:b/>
        <w:bCs/>
      </w:rPr>
      <w:t>年龄：</w:t>
    </w:r>
    <w:r w:rsidR="007C4DC2" w:rsidRPr="007C4DC2">
      <w:t>{{</w:t>
    </w:r>
    <w:proofErr w:type="spellStart"/>
    <w:r w:rsidR="007C4DC2" w:rsidRPr="007C4DC2">
      <w:t>sample.age</w:t>
    </w:r>
    <w:proofErr w:type="spellEnd"/>
    <w:r w:rsidR="007C4DC2" w:rsidRPr="007C4DC2">
      <w:t>}}</w:t>
    </w:r>
    <w:r>
      <w:rPr>
        <w:rFonts w:hint="eastAsia"/>
        <w:b/>
        <w:bCs/>
      </w:rPr>
      <w:t xml:space="preserve">  </w:t>
    </w:r>
    <w:r>
      <w:rPr>
        <w:rFonts w:asciiTheme="minorEastAsia" w:hAnsiTheme="minorEastAsia" w:cstheme="minorEastAsia" w:hint="eastAsia"/>
        <w:b/>
        <w:kern w:val="0"/>
      </w:rPr>
      <w:t>住院/门诊号</w:t>
    </w:r>
    <w:r>
      <w:rPr>
        <w:rFonts w:hint="eastAsia"/>
        <w:b/>
        <w:bCs/>
      </w:rPr>
      <w:t>：</w:t>
    </w:r>
    <w:r w:rsidR="007C4DC2" w:rsidRPr="007C4DC2">
      <w:t>{{</w:t>
    </w:r>
    <w:proofErr w:type="spellStart"/>
    <w:proofErr w:type="gramStart"/>
    <w:r w:rsidR="007C4DC2" w:rsidRPr="007C4DC2">
      <w:t>sample.outpatient</w:t>
    </w:r>
    <w:proofErr w:type="gramEnd"/>
    <w:r w:rsidR="007C4DC2" w:rsidRPr="007C4DC2">
      <w:t>_hospitalization_no</w:t>
    </w:r>
    <w:proofErr w:type="spellEnd"/>
    <w:r w:rsidR="007C4DC2" w:rsidRPr="007C4DC2">
      <w:t>}}</w:t>
    </w:r>
  </w:p>
  <w:p w14:paraId="2A764AD3" w14:textId="77777777" w:rsidR="00B96284" w:rsidRDefault="004A5ED6">
    <w:pPr>
      <w:tabs>
        <w:tab w:val="left" w:pos="1629"/>
      </w:tabs>
    </w:pPr>
    <w:r>
      <w:rPr>
        <w:noProof/>
        <w:sz w:val="30"/>
      </w:rPr>
      <mc:AlternateContent>
        <mc:Choice Requires="wps">
          <w:drawing>
            <wp:anchor distT="0" distB="0" distL="114300" distR="114300" simplePos="0" relativeHeight="251661312" behindDoc="0" locked="0" layoutInCell="1" allowOverlap="1" wp14:anchorId="7C7F6078" wp14:editId="3DA4DABF">
              <wp:simplePos x="0" y="0"/>
              <wp:positionH relativeFrom="column">
                <wp:posOffset>-18415</wp:posOffset>
              </wp:positionH>
              <wp:positionV relativeFrom="paragraph">
                <wp:posOffset>40640</wp:posOffset>
              </wp:positionV>
              <wp:extent cx="6477000" cy="19050"/>
              <wp:effectExtent l="33655" t="26670" r="42545" b="68580"/>
              <wp:wrapNone/>
              <wp:docPr id="8" name="直接连接符 8"/>
              <wp:cNvGraphicFramePr/>
              <a:graphic xmlns:a="http://schemas.openxmlformats.org/drawingml/2006/main">
                <a:graphicData uri="http://schemas.microsoft.com/office/word/2010/wordprocessingShape">
                  <wps:wsp>
                    <wps:cNvCnPr/>
                    <wps:spPr>
                      <a:xfrm flipV="1">
                        <a:off x="579120" y="1236345"/>
                        <a:ext cx="6477000" cy="19050"/>
                      </a:xfrm>
                      <a:prstGeom prst="line">
                        <a:avLst/>
                      </a:prstGeom>
                      <a:ln>
                        <a:solidFill>
                          <a:srgbClr val="6DA7D7"/>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_x0000_s1026" o:spid="_x0000_s1026" o:spt="20" style="position:absolute;left:0pt;flip:y;margin-left:-1.45pt;margin-top:3.2pt;height:1.5pt;width:510pt;z-index:251661312;mso-width-relative:page;mso-height-relative:page;" filled="f" stroked="t" coordsize="21600,21600" o:gfxdata="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UM69ENYAAAAHAQAADwAAAAAAAAABACAAAAAiAAAAZHJzL2Rv&#10;d25yZXYueG1sUEsBAhQAFAAAAAgAh07iQLUJ6Zc8AgAAYAQAAA4AAAAAAAAAAQAgAAAAJQEAAGRy&#10;cy9lMm9Eb2MueG1sUEsFBgAAAAAGAAYAWQEAANMFAAAAAA==&#10;">
              <v:fill on="f" focussize="0,0"/>
              <v:stroke weight="2pt" color="#6DA7D7 [3204]" joinstyle="round"/>
              <v:imagedata o:title=""/>
              <o:lock v:ext="edit" aspectratio="f"/>
              <v:shadow on="t" color="#000000" opacity="24903f" offset="0pt,1.5748031496063pt" origin="0f,32768f" matrix="65536f,0f,0f,65536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EC11DC8"/>
    <w:multiLevelType w:val="singleLevel"/>
    <w:tmpl w:val="FEC11DC8"/>
    <w:lvl w:ilvl="0">
      <w:start w:val="1"/>
      <w:numFmt w:val="decimal"/>
      <w:suff w:val="nothing"/>
      <w:lvlText w:val="%1．"/>
      <w:lvlJc w:val="left"/>
      <w:pPr>
        <w:ind w:left="0" w:firstLine="400"/>
      </w:pPr>
      <w:rPr>
        <w:rFonts w:hint="default"/>
        <w:sz w:val="16"/>
        <w:szCs w:val="16"/>
      </w:rPr>
    </w:lvl>
  </w:abstractNum>
  <w:abstractNum w:abstractNumId="1" w15:restartNumberingAfterBreak="0">
    <w:nsid w:val="12F0301D"/>
    <w:multiLevelType w:val="multilevel"/>
    <w:tmpl w:val="12F0301D"/>
    <w:lvl w:ilvl="0">
      <w:start w:val="1"/>
      <w:numFmt w:val="decimal"/>
      <w:lvlText w:val="%1."/>
      <w:lvlJc w:val="left"/>
      <w:pPr>
        <w:ind w:left="420" w:hanging="420"/>
      </w:pPr>
      <w:rPr>
        <w:rFonts w:hint="default"/>
        <w:b w:val="0"/>
        <w:bCs w:val="0"/>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DEADB42"/>
    <w:multiLevelType w:val="singleLevel"/>
    <w:tmpl w:val="2DEADB42"/>
    <w:lvl w:ilvl="0">
      <w:start w:val="1"/>
      <w:numFmt w:val="decimal"/>
      <w:suff w:val="nothing"/>
      <w:lvlText w:val="%1．"/>
      <w:lvlJc w:val="left"/>
      <w:pPr>
        <w:ind w:left="6" w:hanging="6"/>
      </w:pPr>
      <w:rPr>
        <w:rFonts w:hint="default"/>
      </w:rPr>
    </w:lvl>
  </w:abstractNum>
  <w:abstractNum w:abstractNumId="3" w15:restartNumberingAfterBreak="0">
    <w:nsid w:val="3BF41C7D"/>
    <w:multiLevelType w:val="singleLevel"/>
    <w:tmpl w:val="3BF41C7D"/>
    <w:lvl w:ilvl="0">
      <w:start w:val="4"/>
      <w:numFmt w:val="decimal"/>
      <w:suff w:val="nothing"/>
      <w:lvlText w:val="%1、"/>
      <w:lvlJc w:val="left"/>
    </w:lvl>
  </w:abstractNum>
  <w:abstractNum w:abstractNumId="4" w15:restartNumberingAfterBreak="0">
    <w:nsid w:val="728DA6AC"/>
    <w:multiLevelType w:val="singleLevel"/>
    <w:tmpl w:val="728DA6AC"/>
    <w:lvl w:ilvl="0">
      <w:start w:val="1"/>
      <w:numFmt w:val="decimal"/>
      <w:suff w:val="nothing"/>
      <w:lvlText w:val="%1．"/>
      <w:lvlJc w:val="left"/>
      <w:pPr>
        <w:ind w:left="0" w:firstLine="400"/>
      </w:pPr>
      <w:rPr>
        <w:rFonts w:hint="default"/>
        <w:sz w:val="16"/>
        <w:szCs w:val="16"/>
      </w:rPr>
    </w:lvl>
  </w:abstractNum>
  <w:abstractNum w:abstractNumId="5"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5"/>
  </w:num>
  <w:num w:numId="2">
    <w:abstractNumId w:val="4"/>
  </w:num>
  <w:num w:numId="3">
    <w:abstractNumId w:val="0"/>
  </w:num>
  <w:num w:numId="4">
    <w:abstractNumId w:val="2"/>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JkNThmMjA0MzAxNDYxOGQ5MGZmYzM2YWE2Mzk5OGMifQ=="/>
  </w:docVars>
  <w:rsids>
    <w:rsidRoot w:val="00D0410C"/>
    <w:rsid w:val="00007DD5"/>
    <w:rsid w:val="00007E0F"/>
    <w:rsid w:val="00007EFD"/>
    <w:rsid w:val="00012B00"/>
    <w:rsid w:val="000143F6"/>
    <w:rsid w:val="00014A0D"/>
    <w:rsid w:val="00015108"/>
    <w:rsid w:val="0001579A"/>
    <w:rsid w:val="00020262"/>
    <w:rsid w:val="00020C8B"/>
    <w:rsid w:val="000217F0"/>
    <w:rsid w:val="00021E45"/>
    <w:rsid w:val="000221BF"/>
    <w:rsid w:val="0002494A"/>
    <w:rsid w:val="0002495A"/>
    <w:rsid w:val="000253D9"/>
    <w:rsid w:val="00032396"/>
    <w:rsid w:val="00032768"/>
    <w:rsid w:val="00037E8B"/>
    <w:rsid w:val="0004066A"/>
    <w:rsid w:val="00042D9C"/>
    <w:rsid w:val="00043400"/>
    <w:rsid w:val="00043862"/>
    <w:rsid w:val="00043913"/>
    <w:rsid w:val="00043F1A"/>
    <w:rsid w:val="00045EEA"/>
    <w:rsid w:val="000464F6"/>
    <w:rsid w:val="0004761C"/>
    <w:rsid w:val="00050642"/>
    <w:rsid w:val="00052934"/>
    <w:rsid w:val="0005554B"/>
    <w:rsid w:val="000561C9"/>
    <w:rsid w:val="00057D40"/>
    <w:rsid w:val="00062517"/>
    <w:rsid w:val="000647D3"/>
    <w:rsid w:val="000705B8"/>
    <w:rsid w:val="000718C6"/>
    <w:rsid w:val="000729D3"/>
    <w:rsid w:val="00075B30"/>
    <w:rsid w:val="00077185"/>
    <w:rsid w:val="00086FDC"/>
    <w:rsid w:val="00087579"/>
    <w:rsid w:val="000908B5"/>
    <w:rsid w:val="0009318B"/>
    <w:rsid w:val="00094686"/>
    <w:rsid w:val="00096675"/>
    <w:rsid w:val="000971ED"/>
    <w:rsid w:val="000A0950"/>
    <w:rsid w:val="000A48A5"/>
    <w:rsid w:val="000A48DB"/>
    <w:rsid w:val="000A65EB"/>
    <w:rsid w:val="000B18DE"/>
    <w:rsid w:val="000B3839"/>
    <w:rsid w:val="000B3D9E"/>
    <w:rsid w:val="000B3E29"/>
    <w:rsid w:val="000B422A"/>
    <w:rsid w:val="000B5BDE"/>
    <w:rsid w:val="000B6BBC"/>
    <w:rsid w:val="000B6BDB"/>
    <w:rsid w:val="000C0150"/>
    <w:rsid w:val="000C1C52"/>
    <w:rsid w:val="000C1FC1"/>
    <w:rsid w:val="000C29B5"/>
    <w:rsid w:val="000C29F9"/>
    <w:rsid w:val="000C2CEE"/>
    <w:rsid w:val="000C2D38"/>
    <w:rsid w:val="000C2D95"/>
    <w:rsid w:val="000C2E18"/>
    <w:rsid w:val="000C317D"/>
    <w:rsid w:val="000C4261"/>
    <w:rsid w:val="000C51E0"/>
    <w:rsid w:val="000C74E0"/>
    <w:rsid w:val="000D05A6"/>
    <w:rsid w:val="000D1333"/>
    <w:rsid w:val="000D14A2"/>
    <w:rsid w:val="000D18FC"/>
    <w:rsid w:val="000D243F"/>
    <w:rsid w:val="000D2809"/>
    <w:rsid w:val="000D5FEF"/>
    <w:rsid w:val="000D6595"/>
    <w:rsid w:val="000D7031"/>
    <w:rsid w:val="000D750B"/>
    <w:rsid w:val="000E08D1"/>
    <w:rsid w:val="000E3D52"/>
    <w:rsid w:val="000E3E10"/>
    <w:rsid w:val="000F4F0B"/>
    <w:rsid w:val="000F62F2"/>
    <w:rsid w:val="001023D9"/>
    <w:rsid w:val="00103D8A"/>
    <w:rsid w:val="00115419"/>
    <w:rsid w:val="00117BB0"/>
    <w:rsid w:val="001219C9"/>
    <w:rsid w:val="001224DD"/>
    <w:rsid w:val="001224EA"/>
    <w:rsid w:val="00127521"/>
    <w:rsid w:val="00132022"/>
    <w:rsid w:val="00132154"/>
    <w:rsid w:val="00132183"/>
    <w:rsid w:val="001324B2"/>
    <w:rsid w:val="00132E82"/>
    <w:rsid w:val="00134C00"/>
    <w:rsid w:val="00134F32"/>
    <w:rsid w:val="001362EB"/>
    <w:rsid w:val="0013639E"/>
    <w:rsid w:val="00136D60"/>
    <w:rsid w:val="00140EEF"/>
    <w:rsid w:val="0014353B"/>
    <w:rsid w:val="0014418A"/>
    <w:rsid w:val="001474D0"/>
    <w:rsid w:val="0015075A"/>
    <w:rsid w:val="001513DC"/>
    <w:rsid w:val="00152DAB"/>
    <w:rsid w:val="00152DD1"/>
    <w:rsid w:val="0015498E"/>
    <w:rsid w:val="001556EE"/>
    <w:rsid w:val="00155FF9"/>
    <w:rsid w:val="00161FC8"/>
    <w:rsid w:val="001660B1"/>
    <w:rsid w:val="001665D5"/>
    <w:rsid w:val="001674DC"/>
    <w:rsid w:val="0016792A"/>
    <w:rsid w:val="00174956"/>
    <w:rsid w:val="001842E4"/>
    <w:rsid w:val="00185551"/>
    <w:rsid w:val="0019134E"/>
    <w:rsid w:val="00191E2B"/>
    <w:rsid w:val="00192DF2"/>
    <w:rsid w:val="001A0F80"/>
    <w:rsid w:val="001A1874"/>
    <w:rsid w:val="001A1B29"/>
    <w:rsid w:val="001A293C"/>
    <w:rsid w:val="001A6483"/>
    <w:rsid w:val="001A6ACB"/>
    <w:rsid w:val="001A70F9"/>
    <w:rsid w:val="001B0F3F"/>
    <w:rsid w:val="001B10DC"/>
    <w:rsid w:val="001B125C"/>
    <w:rsid w:val="001B73B3"/>
    <w:rsid w:val="001B768B"/>
    <w:rsid w:val="001B797B"/>
    <w:rsid w:val="001C252D"/>
    <w:rsid w:val="001C264D"/>
    <w:rsid w:val="001C44F3"/>
    <w:rsid w:val="001C6E5F"/>
    <w:rsid w:val="001D06BF"/>
    <w:rsid w:val="001D22FF"/>
    <w:rsid w:val="001D2AE1"/>
    <w:rsid w:val="001D354A"/>
    <w:rsid w:val="001D380F"/>
    <w:rsid w:val="001D409A"/>
    <w:rsid w:val="001D5AE5"/>
    <w:rsid w:val="001D5B3F"/>
    <w:rsid w:val="001E00FF"/>
    <w:rsid w:val="001E1844"/>
    <w:rsid w:val="001E3F4D"/>
    <w:rsid w:val="001E3FFD"/>
    <w:rsid w:val="001E4298"/>
    <w:rsid w:val="001E65C1"/>
    <w:rsid w:val="001F1C21"/>
    <w:rsid w:val="001F36F3"/>
    <w:rsid w:val="001F4A48"/>
    <w:rsid w:val="001F56B5"/>
    <w:rsid w:val="001F649E"/>
    <w:rsid w:val="001F7EDA"/>
    <w:rsid w:val="00201531"/>
    <w:rsid w:val="002018E0"/>
    <w:rsid w:val="00201D58"/>
    <w:rsid w:val="00204581"/>
    <w:rsid w:val="00204E15"/>
    <w:rsid w:val="00205438"/>
    <w:rsid w:val="002058C3"/>
    <w:rsid w:val="002059CD"/>
    <w:rsid w:val="00205F1E"/>
    <w:rsid w:val="002077F4"/>
    <w:rsid w:val="00210489"/>
    <w:rsid w:val="00212E10"/>
    <w:rsid w:val="00213CE6"/>
    <w:rsid w:val="00214561"/>
    <w:rsid w:val="002160E5"/>
    <w:rsid w:val="00216BE0"/>
    <w:rsid w:val="002174AD"/>
    <w:rsid w:val="002218AB"/>
    <w:rsid w:val="0022231D"/>
    <w:rsid w:val="00222912"/>
    <w:rsid w:val="002236D1"/>
    <w:rsid w:val="00224A15"/>
    <w:rsid w:val="00225074"/>
    <w:rsid w:val="00232777"/>
    <w:rsid w:val="00235D8A"/>
    <w:rsid w:val="002363D3"/>
    <w:rsid w:val="00236E0F"/>
    <w:rsid w:val="00236FE2"/>
    <w:rsid w:val="002429D1"/>
    <w:rsid w:val="002444F8"/>
    <w:rsid w:val="002458E9"/>
    <w:rsid w:val="002468D3"/>
    <w:rsid w:val="00246BE1"/>
    <w:rsid w:val="00246EC7"/>
    <w:rsid w:val="002476E9"/>
    <w:rsid w:val="00250135"/>
    <w:rsid w:val="0025253F"/>
    <w:rsid w:val="00253590"/>
    <w:rsid w:val="00255487"/>
    <w:rsid w:val="00256FCD"/>
    <w:rsid w:val="002575A7"/>
    <w:rsid w:val="00260819"/>
    <w:rsid w:val="00261469"/>
    <w:rsid w:val="00263D74"/>
    <w:rsid w:val="00264317"/>
    <w:rsid w:val="00267672"/>
    <w:rsid w:val="00267872"/>
    <w:rsid w:val="00270546"/>
    <w:rsid w:val="0027092C"/>
    <w:rsid w:val="00270A0B"/>
    <w:rsid w:val="00271C8B"/>
    <w:rsid w:val="00272867"/>
    <w:rsid w:val="002732E0"/>
    <w:rsid w:val="00273E57"/>
    <w:rsid w:val="002766D8"/>
    <w:rsid w:val="00282677"/>
    <w:rsid w:val="00283F51"/>
    <w:rsid w:val="002841EA"/>
    <w:rsid w:val="00284F46"/>
    <w:rsid w:val="0028523C"/>
    <w:rsid w:val="00286905"/>
    <w:rsid w:val="00287CD5"/>
    <w:rsid w:val="0029005F"/>
    <w:rsid w:val="00292D21"/>
    <w:rsid w:val="00294BBE"/>
    <w:rsid w:val="00295FF9"/>
    <w:rsid w:val="0029752B"/>
    <w:rsid w:val="002A0E8E"/>
    <w:rsid w:val="002A3115"/>
    <w:rsid w:val="002A3EB3"/>
    <w:rsid w:val="002A5BF2"/>
    <w:rsid w:val="002A65B4"/>
    <w:rsid w:val="002A7F18"/>
    <w:rsid w:val="002B0703"/>
    <w:rsid w:val="002B0C9C"/>
    <w:rsid w:val="002B2425"/>
    <w:rsid w:val="002B34F1"/>
    <w:rsid w:val="002B3664"/>
    <w:rsid w:val="002B6CAE"/>
    <w:rsid w:val="002C105C"/>
    <w:rsid w:val="002C23C5"/>
    <w:rsid w:val="002C47AB"/>
    <w:rsid w:val="002C51AA"/>
    <w:rsid w:val="002C6CC4"/>
    <w:rsid w:val="002C7950"/>
    <w:rsid w:val="002D363A"/>
    <w:rsid w:val="002E1842"/>
    <w:rsid w:val="002E20BA"/>
    <w:rsid w:val="002E2CCD"/>
    <w:rsid w:val="002E3F76"/>
    <w:rsid w:val="002E438E"/>
    <w:rsid w:val="002E6405"/>
    <w:rsid w:val="002F1221"/>
    <w:rsid w:val="002F3B5B"/>
    <w:rsid w:val="002F4611"/>
    <w:rsid w:val="002F4668"/>
    <w:rsid w:val="002F5522"/>
    <w:rsid w:val="0030072F"/>
    <w:rsid w:val="0030298B"/>
    <w:rsid w:val="00303E38"/>
    <w:rsid w:val="00305263"/>
    <w:rsid w:val="003055CB"/>
    <w:rsid w:val="00305B34"/>
    <w:rsid w:val="00306DCC"/>
    <w:rsid w:val="00310051"/>
    <w:rsid w:val="0031053C"/>
    <w:rsid w:val="00311472"/>
    <w:rsid w:val="00314D18"/>
    <w:rsid w:val="003157F4"/>
    <w:rsid w:val="003230FA"/>
    <w:rsid w:val="003231ED"/>
    <w:rsid w:val="00323EB9"/>
    <w:rsid w:val="00327AF7"/>
    <w:rsid w:val="00330B69"/>
    <w:rsid w:val="00331E5E"/>
    <w:rsid w:val="00332346"/>
    <w:rsid w:val="003329EC"/>
    <w:rsid w:val="00333464"/>
    <w:rsid w:val="00333DF2"/>
    <w:rsid w:val="00336097"/>
    <w:rsid w:val="00336491"/>
    <w:rsid w:val="00340628"/>
    <w:rsid w:val="0034196C"/>
    <w:rsid w:val="00342CB5"/>
    <w:rsid w:val="00345A5F"/>
    <w:rsid w:val="00352987"/>
    <w:rsid w:val="00352E7B"/>
    <w:rsid w:val="0035719C"/>
    <w:rsid w:val="00357A54"/>
    <w:rsid w:val="00357AB9"/>
    <w:rsid w:val="00360278"/>
    <w:rsid w:val="00360842"/>
    <w:rsid w:val="00361EDE"/>
    <w:rsid w:val="003620C8"/>
    <w:rsid w:val="003642C2"/>
    <w:rsid w:val="0036597F"/>
    <w:rsid w:val="00377402"/>
    <w:rsid w:val="00381E06"/>
    <w:rsid w:val="00382E74"/>
    <w:rsid w:val="00383BDB"/>
    <w:rsid w:val="00384931"/>
    <w:rsid w:val="00384A21"/>
    <w:rsid w:val="00385070"/>
    <w:rsid w:val="003854C5"/>
    <w:rsid w:val="0038550A"/>
    <w:rsid w:val="003865B1"/>
    <w:rsid w:val="00387BC8"/>
    <w:rsid w:val="00390AAB"/>
    <w:rsid w:val="003910FE"/>
    <w:rsid w:val="003928B4"/>
    <w:rsid w:val="00394021"/>
    <w:rsid w:val="0039798D"/>
    <w:rsid w:val="003A0C32"/>
    <w:rsid w:val="003A1038"/>
    <w:rsid w:val="003A1089"/>
    <w:rsid w:val="003A6388"/>
    <w:rsid w:val="003A7120"/>
    <w:rsid w:val="003A7279"/>
    <w:rsid w:val="003A738F"/>
    <w:rsid w:val="003A7A92"/>
    <w:rsid w:val="003B1C35"/>
    <w:rsid w:val="003B224C"/>
    <w:rsid w:val="003B3291"/>
    <w:rsid w:val="003C0739"/>
    <w:rsid w:val="003C1096"/>
    <w:rsid w:val="003C2B05"/>
    <w:rsid w:val="003C42A3"/>
    <w:rsid w:val="003C5D4A"/>
    <w:rsid w:val="003C5E27"/>
    <w:rsid w:val="003C6BB3"/>
    <w:rsid w:val="003C7194"/>
    <w:rsid w:val="003D0A09"/>
    <w:rsid w:val="003D169D"/>
    <w:rsid w:val="003D25A7"/>
    <w:rsid w:val="003D64BC"/>
    <w:rsid w:val="003E375F"/>
    <w:rsid w:val="003E56BF"/>
    <w:rsid w:val="003E5759"/>
    <w:rsid w:val="003E658E"/>
    <w:rsid w:val="003F1BBA"/>
    <w:rsid w:val="003F3A8B"/>
    <w:rsid w:val="003F6BE0"/>
    <w:rsid w:val="003F717E"/>
    <w:rsid w:val="003F7F5F"/>
    <w:rsid w:val="00400393"/>
    <w:rsid w:val="00401FED"/>
    <w:rsid w:val="00403594"/>
    <w:rsid w:val="004063D4"/>
    <w:rsid w:val="004078E4"/>
    <w:rsid w:val="00407DE1"/>
    <w:rsid w:val="004109C2"/>
    <w:rsid w:val="00411519"/>
    <w:rsid w:val="004122A3"/>
    <w:rsid w:val="0041395E"/>
    <w:rsid w:val="00414DE9"/>
    <w:rsid w:val="0041518E"/>
    <w:rsid w:val="004220BA"/>
    <w:rsid w:val="00425317"/>
    <w:rsid w:val="0042664A"/>
    <w:rsid w:val="00426AED"/>
    <w:rsid w:val="00436F8A"/>
    <w:rsid w:val="00440DD3"/>
    <w:rsid w:val="0044115F"/>
    <w:rsid w:val="00446134"/>
    <w:rsid w:val="004477E7"/>
    <w:rsid w:val="00453260"/>
    <w:rsid w:val="00455211"/>
    <w:rsid w:val="00455C01"/>
    <w:rsid w:val="00455FA1"/>
    <w:rsid w:val="004573B1"/>
    <w:rsid w:val="00461EAA"/>
    <w:rsid w:val="004635CF"/>
    <w:rsid w:val="0046366F"/>
    <w:rsid w:val="004636EA"/>
    <w:rsid w:val="004639BD"/>
    <w:rsid w:val="004673E1"/>
    <w:rsid w:val="00471A22"/>
    <w:rsid w:val="004726DA"/>
    <w:rsid w:val="00473E5A"/>
    <w:rsid w:val="00475F45"/>
    <w:rsid w:val="00480056"/>
    <w:rsid w:val="004800A3"/>
    <w:rsid w:val="0048089D"/>
    <w:rsid w:val="00480C91"/>
    <w:rsid w:val="0048227C"/>
    <w:rsid w:val="0048278D"/>
    <w:rsid w:val="00483312"/>
    <w:rsid w:val="00486628"/>
    <w:rsid w:val="004867B0"/>
    <w:rsid w:val="00486AA3"/>
    <w:rsid w:val="0048722A"/>
    <w:rsid w:val="004908CD"/>
    <w:rsid w:val="00493702"/>
    <w:rsid w:val="00494FCF"/>
    <w:rsid w:val="00497E0E"/>
    <w:rsid w:val="004A04A1"/>
    <w:rsid w:val="004A066A"/>
    <w:rsid w:val="004A1CBC"/>
    <w:rsid w:val="004A210B"/>
    <w:rsid w:val="004A29A3"/>
    <w:rsid w:val="004A5ED6"/>
    <w:rsid w:val="004A6452"/>
    <w:rsid w:val="004A77B3"/>
    <w:rsid w:val="004A7EF0"/>
    <w:rsid w:val="004B0D87"/>
    <w:rsid w:val="004B3531"/>
    <w:rsid w:val="004B3BAC"/>
    <w:rsid w:val="004B56DF"/>
    <w:rsid w:val="004B5CB7"/>
    <w:rsid w:val="004B78FE"/>
    <w:rsid w:val="004B7A27"/>
    <w:rsid w:val="004C0436"/>
    <w:rsid w:val="004C1320"/>
    <w:rsid w:val="004C1DE2"/>
    <w:rsid w:val="004C2ADE"/>
    <w:rsid w:val="004C5138"/>
    <w:rsid w:val="004C59AF"/>
    <w:rsid w:val="004C5D2D"/>
    <w:rsid w:val="004D32B2"/>
    <w:rsid w:val="004D7145"/>
    <w:rsid w:val="004D7BB6"/>
    <w:rsid w:val="004E002E"/>
    <w:rsid w:val="004E1373"/>
    <w:rsid w:val="004E2226"/>
    <w:rsid w:val="004E306C"/>
    <w:rsid w:val="004E5F83"/>
    <w:rsid w:val="004E672D"/>
    <w:rsid w:val="004E6CEA"/>
    <w:rsid w:val="004F0F2C"/>
    <w:rsid w:val="004F1031"/>
    <w:rsid w:val="004F170A"/>
    <w:rsid w:val="004F35F4"/>
    <w:rsid w:val="0050044A"/>
    <w:rsid w:val="00503173"/>
    <w:rsid w:val="00504E37"/>
    <w:rsid w:val="00504EEA"/>
    <w:rsid w:val="005058BD"/>
    <w:rsid w:val="00506FFB"/>
    <w:rsid w:val="00507D0A"/>
    <w:rsid w:val="00507E65"/>
    <w:rsid w:val="0051063B"/>
    <w:rsid w:val="00510A89"/>
    <w:rsid w:val="005112F4"/>
    <w:rsid w:val="005126F5"/>
    <w:rsid w:val="00513AF5"/>
    <w:rsid w:val="00513C57"/>
    <w:rsid w:val="005140D3"/>
    <w:rsid w:val="005141A0"/>
    <w:rsid w:val="0051636C"/>
    <w:rsid w:val="00517119"/>
    <w:rsid w:val="005171F0"/>
    <w:rsid w:val="00517634"/>
    <w:rsid w:val="00521460"/>
    <w:rsid w:val="005214CC"/>
    <w:rsid w:val="005217FF"/>
    <w:rsid w:val="0052303D"/>
    <w:rsid w:val="005234ED"/>
    <w:rsid w:val="00524F7C"/>
    <w:rsid w:val="0052518D"/>
    <w:rsid w:val="00526663"/>
    <w:rsid w:val="00526D6B"/>
    <w:rsid w:val="005305E8"/>
    <w:rsid w:val="00531066"/>
    <w:rsid w:val="005312E0"/>
    <w:rsid w:val="00532D87"/>
    <w:rsid w:val="00533BEE"/>
    <w:rsid w:val="005351B0"/>
    <w:rsid w:val="00540399"/>
    <w:rsid w:val="0054129B"/>
    <w:rsid w:val="0054376A"/>
    <w:rsid w:val="00544EE1"/>
    <w:rsid w:val="005454E7"/>
    <w:rsid w:val="0054681D"/>
    <w:rsid w:val="00547474"/>
    <w:rsid w:val="005502EB"/>
    <w:rsid w:val="005523F2"/>
    <w:rsid w:val="005537E6"/>
    <w:rsid w:val="00553A7F"/>
    <w:rsid w:val="00556F6E"/>
    <w:rsid w:val="005628DD"/>
    <w:rsid w:val="00563BEF"/>
    <w:rsid w:val="0057085E"/>
    <w:rsid w:val="005714B4"/>
    <w:rsid w:val="00574923"/>
    <w:rsid w:val="00576EFD"/>
    <w:rsid w:val="005804BC"/>
    <w:rsid w:val="00581445"/>
    <w:rsid w:val="00583DAF"/>
    <w:rsid w:val="0058490F"/>
    <w:rsid w:val="005859FF"/>
    <w:rsid w:val="00587BE6"/>
    <w:rsid w:val="00590DC8"/>
    <w:rsid w:val="0059243B"/>
    <w:rsid w:val="00593A48"/>
    <w:rsid w:val="00594197"/>
    <w:rsid w:val="00596B3D"/>
    <w:rsid w:val="005A199A"/>
    <w:rsid w:val="005A1B07"/>
    <w:rsid w:val="005A36E1"/>
    <w:rsid w:val="005A41B7"/>
    <w:rsid w:val="005A42DF"/>
    <w:rsid w:val="005A484D"/>
    <w:rsid w:val="005A4BAE"/>
    <w:rsid w:val="005A7618"/>
    <w:rsid w:val="005B1F0E"/>
    <w:rsid w:val="005B2C2A"/>
    <w:rsid w:val="005B344C"/>
    <w:rsid w:val="005B345D"/>
    <w:rsid w:val="005B449F"/>
    <w:rsid w:val="005B4755"/>
    <w:rsid w:val="005B54EB"/>
    <w:rsid w:val="005B5A95"/>
    <w:rsid w:val="005C06AE"/>
    <w:rsid w:val="005C1CD2"/>
    <w:rsid w:val="005C5842"/>
    <w:rsid w:val="005C65AE"/>
    <w:rsid w:val="005D1A78"/>
    <w:rsid w:val="005D34FD"/>
    <w:rsid w:val="005D695C"/>
    <w:rsid w:val="005D696C"/>
    <w:rsid w:val="005D73F5"/>
    <w:rsid w:val="005E3304"/>
    <w:rsid w:val="005E4658"/>
    <w:rsid w:val="005E4F35"/>
    <w:rsid w:val="005E7488"/>
    <w:rsid w:val="005E7B85"/>
    <w:rsid w:val="005F1F15"/>
    <w:rsid w:val="005F3D63"/>
    <w:rsid w:val="005F3E4B"/>
    <w:rsid w:val="005F4619"/>
    <w:rsid w:val="005F67E0"/>
    <w:rsid w:val="005F74CD"/>
    <w:rsid w:val="00600F82"/>
    <w:rsid w:val="00603B1A"/>
    <w:rsid w:val="0060491B"/>
    <w:rsid w:val="00604BB2"/>
    <w:rsid w:val="00605027"/>
    <w:rsid w:val="00606F14"/>
    <w:rsid w:val="00607073"/>
    <w:rsid w:val="00610E4C"/>
    <w:rsid w:val="00612337"/>
    <w:rsid w:val="006128A6"/>
    <w:rsid w:val="00612FC5"/>
    <w:rsid w:val="00613529"/>
    <w:rsid w:val="0061560A"/>
    <w:rsid w:val="00617E27"/>
    <w:rsid w:val="00620897"/>
    <w:rsid w:val="00620961"/>
    <w:rsid w:val="00621A18"/>
    <w:rsid w:val="00621EEA"/>
    <w:rsid w:val="00625823"/>
    <w:rsid w:val="006263AC"/>
    <w:rsid w:val="006302EA"/>
    <w:rsid w:val="00631A92"/>
    <w:rsid w:val="00637A61"/>
    <w:rsid w:val="00640738"/>
    <w:rsid w:val="006414F1"/>
    <w:rsid w:val="00641D5B"/>
    <w:rsid w:val="0064211A"/>
    <w:rsid w:val="006429B8"/>
    <w:rsid w:val="00644255"/>
    <w:rsid w:val="0064469E"/>
    <w:rsid w:val="00644CFF"/>
    <w:rsid w:val="00646BB7"/>
    <w:rsid w:val="006473B8"/>
    <w:rsid w:val="00655078"/>
    <w:rsid w:val="0065573C"/>
    <w:rsid w:val="0065620F"/>
    <w:rsid w:val="006567FD"/>
    <w:rsid w:val="006569F1"/>
    <w:rsid w:val="00661746"/>
    <w:rsid w:val="00663E97"/>
    <w:rsid w:val="00667BD1"/>
    <w:rsid w:val="0067395B"/>
    <w:rsid w:val="00675074"/>
    <w:rsid w:val="00676EF8"/>
    <w:rsid w:val="00677CAC"/>
    <w:rsid w:val="006811CF"/>
    <w:rsid w:val="00681316"/>
    <w:rsid w:val="00682F2A"/>
    <w:rsid w:val="0068370C"/>
    <w:rsid w:val="00684279"/>
    <w:rsid w:val="00690538"/>
    <w:rsid w:val="00691CF6"/>
    <w:rsid w:val="006979A0"/>
    <w:rsid w:val="006A05D0"/>
    <w:rsid w:val="006A211A"/>
    <w:rsid w:val="006A5F54"/>
    <w:rsid w:val="006B0518"/>
    <w:rsid w:val="006B14ED"/>
    <w:rsid w:val="006B6BD5"/>
    <w:rsid w:val="006B7F6B"/>
    <w:rsid w:val="006C4D41"/>
    <w:rsid w:val="006C50E2"/>
    <w:rsid w:val="006C644E"/>
    <w:rsid w:val="006D0B36"/>
    <w:rsid w:val="006D3180"/>
    <w:rsid w:val="006D3222"/>
    <w:rsid w:val="006D5E68"/>
    <w:rsid w:val="006D6079"/>
    <w:rsid w:val="006D764D"/>
    <w:rsid w:val="006E00A5"/>
    <w:rsid w:val="006E19EB"/>
    <w:rsid w:val="006E2B2A"/>
    <w:rsid w:val="006E39B1"/>
    <w:rsid w:val="006E51ED"/>
    <w:rsid w:val="006E6D12"/>
    <w:rsid w:val="006E7BA9"/>
    <w:rsid w:val="006F16FA"/>
    <w:rsid w:val="006F27E0"/>
    <w:rsid w:val="006F4300"/>
    <w:rsid w:val="006F4C93"/>
    <w:rsid w:val="006F53F0"/>
    <w:rsid w:val="006F6190"/>
    <w:rsid w:val="006F64D4"/>
    <w:rsid w:val="006F698C"/>
    <w:rsid w:val="00700D3F"/>
    <w:rsid w:val="00701693"/>
    <w:rsid w:val="00702A16"/>
    <w:rsid w:val="007054F0"/>
    <w:rsid w:val="00705500"/>
    <w:rsid w:val="00706638"/>
    <w:rsid w:val="007107B9"/>
    <w:rsid w:val="00713098"/>
    <w:rsid w:val="00715A2E"/>
    <w:rsid w:val="00720570"/>
    <w:rsid w:val="00722052"/>
    <w:rsid w:val="00722847"/>
    <w:rsid w:val="00723A81"/>
    <w:rsid w:val="00725854"/>
    <w:rsid w:val="007266AC"/>
    <w:rsid w:val="00732C10"/>
    <w:rsid w:val="00733365"/>
    <w:rsid w:val="00733B6A"/>
    <w:rsid w:val="00735978"/>
    <w:rsid w:val="007367C1"/>
    <w:rsid w:val="0074071F"/>
    <w:rsid w:val="00742EFA"/>
    <w:rsid w:val="00743043"/>
    <w:rsid w:val="0074501A"/>
    <w:rsid w:val="00747010"/>
    <w:rsid w:val="007474F1"/>
    <w:rsid w:val="0074788F"/>
    <w:rsid w:val="007500B5"/>
    <w:rsid w:val="00750555"/>
    <w:rsid w:val="007519EA"/>
    <w:rsid w:val="007529F1"/>
    <w:rsid w:val="007533EC"/>
    <w:rsid w:val="0075340E"/>
    <w:rsid w:val="007537CC"/>
    <w:rsid w:val="007550F3"/>
    <w:rsid w:val="0075644E"/>
    <w:rsid w:val="0075655E"/>
    <w:rsid w:val="00760C6B"/>
    <w:rsid w:val="0076166B"/>
    <w:rsid w:val="007631D0"/>
    <w:rsid w:val="00763370"/>
    <w:rsid w:val="00763EC6"/>
    <w:rsid w:val="007665F7"/>
    <w:rsid w:val="00766684"/>
    <w:rsid w:val="00766ED5"/>
    <w:rsid w:val="00767B14"/>
    <w:rsid w:val="007715D6"/>
    <w:rsid w:val="00771DAB"/>
    <w:rsid w:val="007724EE"/>
    <w:rsid w:val="00772B3E"/>
    <w:rsid w:val="00773B42"/>
    <w:rsid w:val="007756D5"/>
    <w:rsid w:val="007756E6"/>
    <w:rsid w:val="00777E8A"/>
    <w:rsid w:val="007801FF"/>
    <w:rsid w:val="00781386"/>
    <w:rsid w:val="0078164E"/>
    <w:rsid w:val="00782CC5"/>
    <w:rsid w:val="00784759"/>
    <w:rsid w:val="00785C4F"/>
    <w:rsid w:val="007904F6"/>
    <w:rsid w:val="00790C0F"/>
    <w:rsid w:val="007915D7"/>
    <w:rsid w:val="00791C4F"/>
    <w:rsid w:val="007A020A"/>
    <w:rsid w:val="007A1ACD"/>
    <w:rsid w:val="007A30C5"/>
    <w:rsid w:val="007A32E1"/>
    <w:rsid w:val="007A42A5"/>
    <w:rsid w:val="007A50AE"/>
    <w:rsid w:val="007A6B1D"/>
    <w:rsid w:val="007B02D1"/>
    <w:rsid w:val="007B36A5"/>
    <w:rsid w:val="007B7B24"/>
    <w:rsid w:val="007C4DC2"/>
    <w:rsid w:val="007C67D6"/>
    <w:rsid w:val="007C6CE4"/>
    <w:rsid w:val="007D0A78"/>
    <w:rsid w:val="007D1050"/>
    <w:rsid w:val="007D2013"/>
    <w:rsid w:val="007D3E44"/>
    <w:rsid w:val="007E0C95"/>
    <w:rsid w:val="007E3151"/>
    <w:rsid w:val="007E5374"/>
    <w:rsid w:val="007F2431"/>
    <w:rsid w:val="007F25E0"/>
    <w:rsid w:val="007F2620"/>
    <w:rsid w:val="007F3269"/>
    <w:rsid w:val="007F4A9E"/>
    <w:rsid w:val="007F6F8A"/>
    <w:rsid w:val="008010CD"/>
    <w:rsid w:val="008014F8"/>
    <w:rsid w:val="00801CA0"/>
    <w:rsid w:val="00802332"/>
    <w:rsid w:val="0080233C"/>
    <w:rsid w:val="00802FF8"/>
    <w:rsid w:val="00804F1F"/>
    <w:rsid w:val="00805658"/>
    <w:rsid w:val="00805983"/>
    <w:rsid w:val="00807363"/>
    <w:rsid w:val="00807737"/>
    <w:rsid w:val="0081176D"/>
    <w:rsid w:val="00815674"/>
    <w:rsid w:val="008170DD"/>
    <w:rsid w:val="00820A12"/>
    <w:rsid w:val="00823E67"/>
    <w:rsid w:val="0082519C"/>
    <w:rsid w:val="008256E3"/>
    <w:rsid w:val="00825C86"/>
    <w:rsid w:val="0083080D"/>
    <w:rsid w:val="00834728"/>
    <w:rsid w:val="0083679D"/>
    <w:rsid w:val="00841562"/>
    <w:rsid w:val="00843DB3"/>
    <w:rsid w:val="00850E4B"/>
    <w:rsid w:val="00852655"/>
    <w:rsid w:val="008526D6"/>
    <w:rsid w:val="0085392C"/>
    <w:rsid w:val="00856153"/>
    <w:rsid w:val="008573E7"/>
    <w:rsid w:val="008622CF"/>
    <w:rsid w:val="008702E6"/>
    <w:rsid w:val="00870D35"/>
    <w:rsid w:val="00871D55"/>
    <w:rsid w:val="00875BE1"/>
    <w:rsid w:val="00876412"/>
    <w:rsid w:val="00877A71"/>
    <w:rsid w:val="0088149B"/>
    <w:rsid w:val="00882DA7"/>
    <w:rsid w:val="00883B42"/>
    <w:rsid w:val="00884EBD"/>
    <w:rsid w:val="00890539"/>
    <w:rsid w:val="00891119"/>
    <w:rsid w:val="00892119"/>
    <w:rsid w:val="008948A6"/>
    <w:rsid w:val="008956DF"/>
    <w:rsid w:val="00895BD4"/>
    <w:rsid w:val="00896E97"/>
    <w:rsid w:val="008A2553"/>
    <w:rsid w:val="008B557A"/>
    <w:rsid w:val="008B5609"/>
    <w:rsid w:val="008B623B"/>
    <w:rsid w:val="008C1A78"/>
    <w:rsid w:val="008C1C3F"/>
    <w:rsid w:val="008C1E46"/>
    <w:rsid w:val="008C2D1F"/>
    <w:rsid w:val="008C332B"/>
    <w:rsid w:val="008C707B"/>
    <w:rsid w:val="008C7FED"/>
    <w:rsid w:val="008D0F11"/>
    <w:rsid w:val="008D1D17"/>
    <w:rsid w:val="008D323E"/>
    <w:rsid w:val="008D3AB5"/>
    <w:rsid w:val="008E0524"/>
    <w:rsid w:val="008E0E63"/>
    <w:rsid w:val="008E119B"/>
    <w:rsid w:val="008E1879"/>
    <w:rsid w:val="008E2391"/>
    <w:rsid w:val="008E273B"/>
    <w:rsid w:val="008F019B"/>
    <w:rsid w:val="008F2C41"/>
    <w:rsid w:val="008F3097"/>
    <w:rsid w:val="008F3141"/>
    <w:rsid w:val="008F34E0"/>
    <w:rsid w:val="008F3E7F"/>
    <w:rsid w:val="008F7C09"/>
    <w:rsid w:val="00905D62"/>
    <w:rsid w:val="00906894"/>
    <w:rsid w:val="009151B1"/>
    <w:rsid w:val="0092011D"/>
    <w:rsid w:val="00920771"/>
    <w:rsid w:val="00921DC3"/>
    <w:rsid w:val="00922F69"/>
    <w:rsid w:val="0092475C"/>
    <w:rsid w:val="00924DF1"/>
    <w:rsid w:val="009261A0"/>
    <w:rsid w:val="00926A7D"/>
    <w:rsid w:val="0093147A"/>
    <w:rsid w:val="00932C14"/>
    <w:rsid w:val="00933CA2"/>
    <w:rsid w:val="00937058"/>
    <w:rsid w:val="0093736D"/>
    <w:rsid w:val="00942941"/>
    <w:rsid w:val="0094397E"/>
    <w:rsid w:val="00943D91"/>
    <w:rsid w:val="00944FBE"/>
    <w:rsid w:val="009470A5"/>
    <w:rsid w:val="00947599"/>
    <w:rsid w:val="00947643"/>
    <w:rsid w:val="0094791B"/>
    <w:rsid w:val="00951EDA"/>
    <w:rsid w:val="00953870"/>
    <w:rsid w:val="00965A6B"/>
    <w:rsid w:val="009678F9"/>
    <w:rsid w:val="00973E55"/>
    <w:rsid w:val="00974415"/>
    <w:rsid w:val="00977174"/>
    <w:rsid w:val="00977FF2"/>
    <w:rsid w:val="0098177F"/>
    <w:rsid w:val="00981E89"/>
    <w:rsid w:val="0098271F"/>
    <w:rsid w:val="00983708"/>
    <w:rsid w:val="009840BC"/>
    <w:rsid w:val="009847C2"/>
    <w:rsid w:val="00985241"/>
    <w:rsid w:val="0098671B"/>
    <w:rsid w:val="009876EA"/>
    <w:rsid w:val="00990175"/>
    <w:rsid w:val="009918ED"/>
    <w:rsid w:val="009918F7"/>
    <w:rsid w:val="0099226A"/>
    <w:rsid w:val="00993395"/>
    <w:rsid w:val="00996912"/>
    <w:rsid w:val="00997507"/>
    <w:rsid w:val="00997A2F"/>
    <w:rsid w:val="00997B82"/>
    <w:rsid w:val="009A0801"/>
    <w:rsid w:val="009A1DA4"/>
    <w:rsid w:val="009A6DCD"/>
    <w:rsid w:val="009A7951"/>
    <w:rsid w:val="009B07AF"/>
    <w:rsid w:val="009B1662"/>
    <w:rsid w:val="009B3E4E"/>
    <w:rsid w:val="009B4233"/>
    <w:rsid w:val="009C06FB"/>
    <w:rsid w:val="009C2F1E"/>
    <w:rsid w:val="009C3243"/>
    <w:rsid w:val="009C4622"/>
    <w:rsid w:val="009C55D7"/>
    <w:rsid w:val="009D00D3"/>
    <w:rsid w:val="009D06AC"/>
    <w:rsid w:val="009D2657"/>
    <w:rsid w:val="009D2EC5"/>
    <w:rsid w:val="009D35C2"/>
    <w:rsid w:val="009D4D47"/>
    <w:rsid w:val="009D788E"/>
    <w:rsid w:val="009E034F"/>
    <w:rsid w:val="009E14A8"/>
    <w:rsid w:val="009E1BBA"/>
    <w:rsid w:val="009E1EB9"/>
    <w:rsid w:val="009E6BE8"/>
    <w:rsid w:val="009E6F4C"/>
    <w:rsid w:val="009E6F7B"/>
    <w:rsid w:val="009F0ACB"/>
    <w:rsid w:val="009F0C9B"/>
    <w:rsid w:val="009F1CA3"/>
    <w:rsid w:val="009F20B2"/>
    <w:rsid w:val="009F2C1D"/>
    <w:rsid w:val="009F394F"/>
    <w:rsid w:val="009F5B9C"/>
    <w:rsid w:val="009F6C4A"/>
    <w:rsid w:val="009F6EC7"/>
    <w:rsid w:val="009F77C8"/>
    <w:rsid w:val="00A02090"/>
    <w:rsid w:val="00A026F4"/>
    <w:rsid w:val="00A075ED"/>
    <w:rsid w:val="00A15936"/>
    <w:rsid w:val="00A160E9"/>
    <w:rsid w:val="00A2074C"/>
    <w:rsid w:val="00A2080F"/>
    <w:rsid w:val="00A208F9"/>
    <w:rsid w:val="00A21860"/>
    <w:rsid w:val="00A225CF"/>
    <w:rsid w:val="00A25142"/>
    <w:rsid w:val="00A25772"/>
    <w:rsid w:val="00A25B4E"/>
    <w:rsid w:val="00A26743"/>
    <w:rsid w:val="00A26B6B"/>
    <w:rsid w:val="00A32D38"/>
    <w:rsid w:val="00A35640"/>
    <w:rsid w:val="00A415FC"/>
    <w:rsid w:val="00A445F2"/>
    <w:rsid w:val="00A44647"/>
    <w:rsid w:val="00A45485"/>
    <w:rsid w:val="00A46987"/>
    <w:rsid w:val="00A47461"/>
    <w:rsid w:val="00A47B20"/>
    <w:rsid w:val="00A513ED"/>
    <w:rsid w:val="00A5143B"/>
    <w:rsid w:val="00A540B6"/>
    <w:rsid w:val="00A540F0"/>
    <w:rsid w:val="00A55685"/>
    <w:rsid w:val="00A55AEF"/>
    <w:rsid w:val="00A60038"/>
    <w:rsid w:val="00A610B3"/>
    <w:rsid w:val="00A645D5"/>
    <w:rsid w:val="00A659B9"/>
    <w:rsid w:val="00A70FA2"/>
    <w:rsid w:val="00A7133C"/>
    <w:rsid w:val="00A71445"/>
    <w:rsid w:val="00A71F6F"/>
    <w:rsid w:val="00A73FEE"/>
    <w:rsid w:val="00A746AB"/>
    <w:rsid w:val="00A843E7"/>
    <w:rsid w:val="00A848D1"/>
    <w:rsid w:val="00A870BD"/>
    <w:rsid w:val="00A87EAD"/>
    <w:rsid w:val="00A9033A"/>
    <w:rsid w:val="00A937A1"/>
    <w:rsid w:val="00A93904"/>
    <w:rsid w:val="00A93A3C"/>
    <w:rsid w:val="00A95894"/>
    <w:rsid w:val="00A9649E"/>
    <w:rsid w:val="00AA103E"/>
    <w:rsid w:val="00AA18C7"/>
    <w:rsid w:val="00AA20CA"/>
    <w:rsid w:val="00AA3F77"/>
    <w:rsid w:val="00AA6088"/>
    <w:rsid w:val="00AA6389"/>
    <w:rsid w:val="00AA7506"/>
    <w:rsid w:val="00AB004D"/>
    <w:rsid w:val="00AB0472"/>
    <w:rsid w:val="00AB06AE"/>
    <w:rsid w:val="00AB1C99"/>
    <w:rsid w:val="00AB7C8F"/>
    <w:rsid w:val="00AC1E2F"/>
    <w:rsid w:val="00AC2A35"/>
    <w:rsid w:val="00AC2C1D"/>
    <w:rsid w:val="00AC2D16"/>
    <w:rsid w:val="00AC35B2"/>
    <w:rsid w:val="00AC5818"/>
    <w:rsid w:val="00AC5ABD"/>
    <w:rsid w:val="00AC5AF2"/>
    <w:rsid w:val="00AC5FE6"/>
    <w:rsid w:val="00AC6985"/>
    <w:rsid w:val="00AD2F41"/>
    <w:rsid w:val="00AD3FC7"/>
    <w:rsid w:val="00AD59BB"/>
    <w:rsid w:val="00AD5F7A"/>
    <w:rsid w:val="00AD6ACA"/>
    <w:rsid w:val="00AD714D"/>
    <w:rsid w:val="00AD7F4B"/>
    <w:rsid w:val="00AE1217"/>
    <w:rsid w:val="00AE1622"/>
    <w:rsid w:val="00AE1909"/>
    <w:rsid w:val="00AE502B"/>
    <w:rsid w:val="00AE5D02"/>
    <w:rsid w:val="00AE5E6F"/>
    <w:rsid w:val="00AE6647"/>
    <w:rsid w:val="00AE7678"/>
    <w:rsid w:val="00AF0A49"/>
    <w:rsid w:val="00AF0E81"/>
    <w:rsid w:val="00AF357A"/>
    <w:rsid w:val="00AF5388"/>
    <w:rsid w:val="00AF60EA"/>
    <w:rsid w:val="00B00896"/>
    <w:rsid w:val="00B00BE3"/>
    <w:rsid w:val="00B00E76"/>
    <w:rsid w:val="00B0139D"/>
    <w:rsid w:val="00B045F7"/>
    <w:rsid w:val="00B04CD1"/>
    <w:rsid w:val="00B051C8"/>
    <w:rsid w:val="00B0590C"/>
    <w:rsid w:val="00B064C1"/>
    <w:rsid w:val="00B072A4"/>
    <w:rsid w:val="00B13508"/>
    <w:rsid w:val="00B1359A"/>
    <w:rsid w:val="00B13E23"/>
    <w:rsid w:val="00B14620"/>
    <w:rsid w:val="00B15131"/>
    <w:rsid w:val="00B209B8"/>
    <w:rsid w:val="00B20D3A"/>
    <w:rsid w:val="00B214B4"/>
    <w:rsid w:val="00B21746"/>
    <w:rsid w:val="00B21B2F"/>
    <w:rsid w:val="00B24177"/>
    <w:rsid w:val="00B2491D"/>
    <w:rsid w:val="00B24B8C"/>
    <w:rsid w:val="00B25276"/>
    <w:rsid w:val="00B255FA"/>
    <w:rsid w:val="00B25DA9"/>
    <w:rsid w:val="00B2694B"/>
    <w:rsid w:val="00B31160"/>
    <w:rsid w:val="00B33B24"/>
    <w:rsid w:val="00B3747C"/>
    <w:rsid w:val="00B402D2"/>
    <w:rsid w:val="00B40669"/>
    <w:rsid w:val="00B45BAA"/>
    <w:rsid w:val="00B462E6"/>
    <w:rsid w:val="00B46ACD"/>
    <w:rsid w:val="00B4799A"/>
    <w:rsid w:val="00B507DA"/>
    <w:rsid w:val="00B50D6A"/>
    <w:rsid w:val="00B53491"/>
    <w:rsid w:val="00B56193"/>
    <w:rsid w:val="00B565E7"/>
    <w:rsid w:val="00B600F7"/>
    <w:rsid w:val="00B6045F"/>
    <w:rsid w:val="00B706ED"/>
    <w:rsid w:val="00B7163B"/>
    <w:rsid w:val="00B74C6A"/>
    <w:rsid w:val="00B752D6"/>
    <w:rsid w:val="00B80620"/>
    <w:rsid w:val="00B814E9"/>
    <w:rsid w:val="00B81E77"/>
    <w:rsid w:val="00B82F9A"/>
    <w:rsid w:val="00B84B67"/>
    <w:rsid w:val="00B87B40"/>
    <w:rsid w:val="00B87F2B"/>
    <w:rsid w:val="00B90FE7"/>
    <w:rsid w:val="00B920CE"/>
    <w:rsid w:val="00B922BA"/>
    <w:rsid w:val="00B92ECA"/>
    <w:rsid w:val="00B93644"/>
    <w:rsid w:val="00B95AB6"/>
    <w:rsid w:val="00B95B5A"/>
    <w:rsid w:val="00B96284"/>
    <w:rsid w:val="00BA09E1"/>
    <w:rsid w:val="00BA0B02"/>
    <w:rsid w:val="00BA2BC5"/>
    <w:rsid w:val="00BA4273"/>
    <w:rsid w:val="00BA4B60"/>
    <w:rsid w:val="00BA56E1"/>
    <w:rsid w:val="00BA7C2D"/>
    <w:rsid w:val="00BA7CCF"/>
    <w:rsid w:val="00BB14D8"/>
    <w:rsid w:val="00BB3430"/>
    <w:rsid w:val="00BB5F3A"/>
    <w:rsid w:val="00BB6FEE"/>
    <w:rsid w:val="00BB73C8"/>
    <w:rsid w:val="00BC1405"/>
    <w:rsid w:val="00BC1542"/>
    <w:rsid w:val="00BC1B14"/>
    <w:rsid w:val="00BC1BAA"/>
    <w:rsid w:val="00BC2E05"/>
    <w:rsid w:val="00BC5590"/>
    <w:rsid w:val="00BC5F10"/>
    <w:rsid w:val="00BC69EB"/>
    <w:rsid w:val="00BC70FD"/>
    <w:rsid w:val="00BD4552"/>
    <w:rsid w:val="00BD4593"/>
    <w:rsid w:val="00BD6861"/>
    <w:rsid w:val="00BE1521"/>
    <w:rsid w:val="00BE2D93"/>
    <w:rsid w:val="00BE37AE"/>
    <w:rsid w:val="00BE49C6"/>
    <w:rsid w:val="00BE777F"/>
    <w:rsid w:val="00BF0F6F"/>
    <w:rsid w:val="00BF144E"/>
    <w:rsid w:val="00BF2FCD"/>
    <w:rsid w:val="00BF6B35"/>
    <w:rsid w:val="00C005AA"/>
    <w:rsid w:val="00C017C3"/>
    <w:rsid w:val="00C038CA"/>
    <w:rsid w:val="00C03D99"/>
    <w:rsid w:val="00C101E1"/>
    <w:rsid w:val="00C11CC2"/>
    <w:rsid w:val="00C127CF"/>
    <w:rsid w:val="00C156F0"/>
    <w:rsid w:val="00C1638A"/>
    <w:rsid w:val="00C17667"/>
    <w:rsid w:val="00C17DFE"/>
    <w:rsid w:val="00C23AF2"/>
    <w:rsid w:val="00C3028D"/>
    <w:rsid w:val="00C3120F"/>
    <w:rsid w:val="00C32392"/>
    <w:rsid w:val="00C32542"/>
    <w:rsid w:val="00C32CB4"/>
    <w:rsid w:val="00C33DF7"/>
    <w:rsid w:val="00C3578B"/>
    <w:rsid w:val="00C3597A"/>
    <w:rsid w:val="00C404F8"/>
    <w:rsid w:val="00C41914"/>
    <w:rsid w:val="00C42D72"/>
    <w:rsid w:val="00C5223A"/>
    <w:rsid w:val="00C5236A"/>
    <w:rsid w:val="00C5270B"/>
    <w:rsid w:val="00C605F4"/>
    <w:rsid w:val="00C606D1"/>
    <w:rsid w:val="00C61031"/>
    <w:rsid w:val="00C63378"/>
    <w:rsid w:val="00C64817"/>
    <w:rsid w:val="00C6743E"/>
    <w:rsid w:val="00C712D0"/>
    <w:rsid w:val="00C7341B"/>
    <w:rsid w:val="00C734C1"/>
    <w:rsid w:val="00C7550E"/>
    <w:rsid w:val="00C7602A"/>
    <w:rsid w:val="00C80093"/>
    <w:rsid w:val="00C80237"/>
    <w:rsid w:val="00C80504"/>
    <w:rsid w:val="00C85712"/>
    <w:rsid w:val="00C865CA"/>
    <w:rsid w:val="00C8793D"/>
    <w:rsid w:val="00C87C8E"/>
    <w:rsid w:val="00C92591"/>
    <w:rsid w:val="00C93662"/>
    <w:rsid w:val="00C942E8"/>
    <w:rsid w:val="00C952F9"/>
    <w:rsid w:val="00C964F1"/>
    <w:rsid w:val="00CA02E8"/>
    <w:rsid w:val="00CA08E0"/>
    <w:rsid w:val="00CA1320"/>
    <w:rsid w:val="00CA3C88"/>
    <w:rsid w:val="00CA4BEE"/>
    <w:rsid w:val="00CA4DC2"/>
    <w:rsid w:val="00CA7550"/>
    <w:rsid w:val="00CA7761"/>
    <w:rsid w:val="00CB12F0"/>
    <w:rsid w:val="00CB1972"/>
    <w:rsid w:val="00CB258F"/>
    <w:rsid w:val="00CB2E18"/>
    <w:rsid w:val="00CB4A93"/>
    <w:rsid w:val="00CB5C6B"/>
    <w:rsid w:val="00CB6A6D"/>
    <w:rsid w:val="00CB7795"/>
    <w:rsid w:val="00CC19E6"/>
    <w:rsid w:val="00CC2881"/>
    <w:rsid w:val="00CC4E05"/>
    <w:rsid w:val="00CC6950"/>
    <w:rsid w:val="00CC78BD"/>
    <w:rsid w:val="00CD18BB"/>
    <w:rsid w:val="00CD230B"/>
    <w:rsid w:val="00CE08B9"/>
    <w:rsid w:val="00CE1A3F"/>
    <w:rsid w:val="00CE3DAA"/>
    <w:rsid w:val="00CE7E5A"/>
    <w:rsid w:val="00CF4D61"/>
    <w:rsid w:val="00D000C9"/>
    <w:rsid w:val="00D00696"/>
    <w:rsid w:val="00D00BC7"/>
    <w:rsid w:val="00D03594"/>
    <w:rsid w:val="00D0410C"/>
    <w:rsid w:val="00D045E8"/>
    <w:rsid w:val="00D054CA"/>
    <w:rsid w:val="00D10051"/>
    <w:rsid w:val="00D1121F"/>
    <w:rsid w:val="00D1169A"/>
    <w:rsid w:val="00D149A5"/>
    <w:rsid w:val="00D15AEC"/>
    <w:rsid w:val="00D16315"/>
    <w:rsid w:val="00D20E89"/>
    <w:rsid w:val="00D2126A"/>
    <w:rsid w:val="00D2131C"/>
    <w:rsid w:val="00D239BF"/>
    <w:rsid w:val="00D23A21"/>
    <w:rsid w:val="00D25102"/>
    <w:rsid w:val="00D25C13"/>
    <w:rsid w:val="00D26121"/>
    <w:rsid w:val="00D26F33"/>
    <w:rsid w:val="00D30161"/>
    <w:rsid w:val="00D32546"/>
    <w:rsid w:val="00D3280A"/>
    <w:rsid w:val="00D3467C"/>
    <w:rsid w:val="00D35299"/>
    <w:rsid w:val="00D36097"/>
    <w:rsid w:val="00D368D8"/>
    <w:rsid w:val="00D36F58"/>
    <w:rsid w:val="00D373CA"/>
    <w:rsid w:val="00D373DA"/>
    <w:rsid w:val="00D4019F"/>
    <w:rsid w:val="00D4107C"/>
    <w:rsid w:val="00D41979"/>
    <w:rsid w:val="00D43505"/>
    <w:rsid w:val="00D43CC5"/>
    <w:rsid w:val="00D440FC"/>
    <w:rsid w:val="00D45222"/>
    <w:rsid w:val="00D45B05"/>
    <w:rsid w:val="00D45D6D"/>
    <w:rsid w:val="00D46CCB"/>
    <w:rsid w:val="00D47E2D"/>
    <w:rsid w:val="00D521EB"/>
    <w:rsid w:val="00D53A34"/>
    <w:rsid w:val="00D54771"/>
    <w:rsid w:val="00D559BD"/>
    <w:rsid w:val="00D55EEB"/>
    <w:rsid w:val="00D56AC2"/>
    <w:rsid w:val="00D61FFF"/>
    <w:rsid w:val="00D63370"/>
    <w:rsid w:val="00D63B7E"/>
    <w:rsid w:val="00D64821"/>
    <w:rsid w:val="00D70B46"/>
    <w:rsid w:val="00D71B3D"/>
    <w:rsid w:val="00D72783"/>
    <w:rsid w:val="00D7477B"/>
    <w:rsid w:val="00D74F37"/>
    <w:rsid w:val="00D750B6"/>
    <w:rsid w:val="00D76660"/>
    <w:rsid w:val="00D76D40"/>
    <w:rsid w:val="00D81DAD"/>
    <w:rsid w:val="00D82703"/>
    <w:rsid w:val="00D906D7"/>
    <w:rsid w:val="00D91DFA"/>
    <w:rsid w:val="00D95B8C"/>
    <w:rsid w:val="00D96156"/>
    <w:rsid w:val="00D9650C"/>
    <w:rsid w:val="00D974F9"/>
    <w:rsid w:val="00DA0A7C"/>
    <w:rsid w:val="00DA15D7"/>
    <w:rsid w:val="00DA18AB"/>
    <w:rsid w:val="00DA581D"/>
    <w:rsid w:val="00DB0B67"/>
    <w:rsid w:val="00DB28A8"/>
    <w:rsid w:val="00DB2BA3"/>
    <w:rsid w:val="00DB3233"/>
    <w:rsid w:val="00DB46CF"/>
    <w:rsid w:val="00DB6490"/>
    <w:rsid w:val="00DC07B7"/>
    <w:rsid w:val="00DC131D"/>
    <w:rsid w:val="00DC15E4"/>
    <w:rsid w:val="00DC20AC"/>
    <w:rsid w:val="00DC2713"/>
    <w:rsid w:val="00DC47ED"/>
    <w:rsid w:val="00DC5B72"/>
    <w:rsid w:val="00DC722D"/>
    <w:rsid w:val="00DC7C54"/>
    <w:rsid w:val="00DD1370"/>
    <w:rsid w:val="00DD14AB"/>
    <w:rsid w:val="00DD1B2F"/>
    <w:rsid w:val="00DD29DB"/>
    <w:rsid w:val="00DD2CE3"/>
    <w:rsid w:val="00DD3C23"/>
    <w:rsid w:val="00DD3D38"/>
    <w:rsid w:val="00DD3D46"/>
    <w:rsid w:val="00DD473C"/>
    <w:rsid w:val="00DD619C"/>
    <w:rsid w:val="00DD75BD"/>
    <w:rsid w:val="00DD7B33"/>
    <w:rsid w:val="00DE0685"/>
    <w:rsid w:val="00DE17F1"/>
    <w:rsid w:val="00DE2ABF"/>
    <w:rsid w:val="00DE3EFE"/>
    <w:rsid w:val="00DE5AAD"/>
    <w:rsid w:val="00DE6254"/>
    <w:rsid w:val="00DE75B7"/>
    <w:rsid w:val="00DF39A5"/>
    <w:rsid w:val="00DF4070"/>
    <w:rsid w:val="00DF41FB"/>
    <w:rsid w:val="00DF4924"/>
    <w:rsid w:val="00DF5314"/>
    <w:rsid w:val="00DF5A4E"/>
    <w:rsid w:val="00E0073F"/>
    <w:rsid w:val="00E00D80"/>
    <w:rsid w:val="00E01226"/>
    <w:rsid w:val="00E01239"/>
    <w:rsid w:val="00E0152A"/>
    <w:rsid w:val="00E04D66"/>
    <w:rsid w:val="00E06604"/>
    <w:rsid w:val="00E07161"/>
    <w:rsid w:val="00E171CB"/>
    <w:rsid w:val="00E22256"/>
    <w:rsid w:val="00E236AF"/>
    <w:rsid w:val="00E267D4"/>
    <w:rsid w:val="00E302C0"/>
    <w:rsid w:val="00E30E3E"/>
    <w:rsid w:val="00E31028"/>
    <w:rsid w:val="00E3168D"/>
    <w:rsid w:val="00E345C5"/>
    <w:rsid w:val="00E355E0"/>
    <w:rsid w:val="00E406F1"/>
    <w:rsid w:val="00E44EB7"/>
    <w:rsid w:val="00E45B82"/>
    <w:rsid w:val="00E47915"/>
    <w:rsid w:val="00E50121"/>
    <w:rsid w:val="00E51BF8"/>
    <w:rsid w:val="00E52383"/>
    <w:rsid w:val="00E52862"/>
    <w:rsid w:val="00E53050"/>
    <w:rsid w:val="00E53450"/>
    <w:rsid w:val="00E53E8B"/>
    <w:rsid w:val="00E56C94"/>
    <w:rsid w:val="00E5762E"/>
    <w:rsid w:val="00E610CD"/>
    <w:rsid w:val="00E61CF8"/>
    <w:rsid w:val="00E636DC"/>
    <w:rsid w:val="00E64180"/>
    <w:rsid w:val="00E66C22"/>
    <w:rsid w:val="00E674D0"/>
    <w:rsid w:val="00E67CE6"/>
    <w:rsid w:val="00E67D79"/>
    <w:rsid w:val="00E705C3"/>
    <w:rsid w:val="00E73ACA"/>
    <w:rsid w:val="00E76067"/>
    <w:rsid w:val="00E773EF"/>
    <w:rsid w:val="00E8051F"/>
    <w:rsid w:val="00E81F13"/>
    <w:rsid w:val="00E825D1"/>
    <w:rsid w:val="00E8291A"/>
    <w:rsid w:val="00E832E9"/>
    <w:rsid w:val="00E84C9E"/>
    <w:rsid w:val="00E85A7E"/>
    <w:rsid w:val="00E87A5E"/>
    <w:rsid w:val="00E90365"/>
    <w:rsid w:val="00E90842"/>
    <w:rsid w:val="00E913C1"/>
    <w:rsid w:val="00E9169E"/>
    <w:rsid w:val="00E95C83"/>
    <w:rsid w:val="00E95D00"/>
    <w:rsid w:val="00E968CB"/>
    <w:rsid w:val="00E9727A"/>
    <w:rsid w:val="00E9765D"/>
    <w:rsid w:val="00EA3C66"/>
    <w:rsid w:val="00EA48F9"/>
    <w:rsid w:val="00EA5904"/>
    <w:rsid w:val="00EA6109"/>
    <w:rsid w:val="00EB01C7"/>
    <w:rsid w:val="00EB4308"/>
    <w:rsid w:val="00EB45E3"/>
    <w:rsid w:val="00EB54A2"/>
    <w:rsid w:val="00EB5DF4"/>
    <w:rsid w:val="00EC0704"/>
    <w:rsid w:val="00EC2547"/>
    <w:rsid w:val="00EC42A2"/>
    <w:rsid w:val="00EC4AD5"/>
    <w:rsid w:val="00EC76C7"/>
    <w:rsid w:val="00EC7E24"/>
    <w:rsid w:val="00ED14A4"/>
    <w:rsid w:val="00ED155C"/>
    <w:rsid w:val="00ED2447"/>
    <w:rsid w:val="00ED275E"/>
    <w:rsid w:val="00ED2A2D"/>
    <w:rsid w:val="00ED4651"/>
    <w:rsid w:val="00EE013F"/>
    <w:rsid w:val="00EE0814"/>
    <w:rsid w:val="00EE19BA"/>
    <w:rsid w:val="00EE2F06"/>
    <w:rsid w:val="00EE3C64"/>
    <w:rsid w:val="00EE45E8"/>
    <w:rsid w:val="00EE4CF1"/>
    <w:rsid w:val="00EE5A3B"/>
    <w:rsid w:val="00EE5FC4"/>
    <w:rsid w:val="00EE6B23"/>
    <w:rsid w:val="00EE706A"/>
    <w:rsid w:val="00EF22AD"/>
    <w:rsid w:val="00EF3FE2"/>
    <w:rsid w:val="00EF408F"/>
    <w:rsid w:val="00EF435D"/>
    <w:rsid w:val="00EF4A03"/>
    <w:rsid w:val="00EF692B"/>
    <w:rsid w:val="00F013FF"/>
    <w:rsid w:val="00F0276E"/>
    <w:rsid w:val="00F03A4F"/>
    <w:rsid w:val="00F04425"/>
    <w:rsid w:val="00F04FA7"/>
    <w:rsid w:val="00F11A14"/>
    <w:rsid w:val="00F128E5"/>
    <w:rsid w:val="00F13FAA"/>
    <w:rsid w:val="00F13FF8"/>
    <w:rsid w:val="00F16CB6"/>
    <w:rsid w:val="00F16E10"/>
    <w:rsid w:val="00F20CEE"/>
    <w:rsid w:val="00F21966"/>
    <w:rsid w:val="00F2289F"/>
    <w:rsid w:val="00F234CF"/>
    <w:rsid w:val="00F25E30"/>
    <w:rsid w:val="00F26B79"/>
    <w:rsid w:val="00F27061"/>
    <w:rsid w:val="00F27964"/>
    <w:rsid w:val="00F3198E"/>
    <w:rsid w:val="00F31B79"/>
    <w:rsid w:val="00F31F72"/>
    <w:rsid w:val="00F3388A"/>
    <w:rsid w:val="00F42636"/>
    <w:rsid w:val="00F428AA"/>
    <w:rsid w:val="00F45EDE"/>
    <w:rsid w:val="00F52DC2"/>
    <w:rsid w:val="00F56345"/>
    <w:rsid w:val="00F57FCC"/>
    <w:rsid w:val="00F6397B"/>
    <w:rsid w:val="00F639B9"/>
    <w:rsid w:val="00F66C1C"/>
    <w:rsid w:val="00F66F2A"/>
    <w:rsid w:val="00F711F8"/>
    <w:rsid w:val="00F7698C"/>
    <w:rsid w:val="00F8190F"/>
    <w:rsid w:val="00F81D40"/>
    <w:rsid w:val="00F825D2"/>
    <w:rsid w:val="00F82A80"/>
    <w:rsid w:val="00F835CB"/>
    <w:rsid w:val="00F8475F"/>
    <w:rsid w:val="00F84CF6"/>
    <w:rsid w:val="00F85C8E"/>
    <w:rsid w:val="00F905DB"/>
    <w:rsid w:val="00F91421"/>
    <w:rsid w:val="00F9419F"/>
    <w:rsid w:val="00F95243"/>
    <w:rsid w:val="00F97863"/>
    <w:rsid w:val="00FA0A25"/>
    <w:rsid w:val="00FA2EC1"/>
    <w:rsid w:val="00FA3A1F"/>
    <w:rsid w:val="00FA3CBB"/>
    <w:rsid w:val="00FA44C4"/>
    <w:rsid w:val="00FA72D7"/>
    <w:rsid w:val="00FA7793"/>
    <w:rsid w:val="00FB0516"/>
    <w:rsid w:val="00FB07CD"/>
    <w:rsid w:val="00FB0D9C"/>
    <w:rsid w:val="00FB26E4"/>
    <w:rsid w:val="00FB435C"/>
    <w:rsid w:val="00FC1301"/>
    <w:rsid w:val="00FC2E50"/>
    <w:rsid w:val="00FC3636"/>
    <w:rsid w:val="00FC4D5A"/>
    <w:rsid w:val="00FD0EB9"/>
    <w:rsid w:val="00FD1904"/>
    <w:rsid w:val="00FD4164"/>
    <w:rsid w:val="00FD4D09"/>
    <w:rsid w:val="00FD5333"/>
    <w:rsid w:val="00FD5555"/>
    <w:rsid w:val="00FD6F53"/>
    <w:rsid w:val="00FD7D10"/>
    <w:rsid w:val="00FE05A4"/>
    <w:rsid w:val="00FE096D"/>
    <w:rsid w:val="00FE1D11"/>
    <w:rsid w:val="00FE1EA5"/>
    <w:rsid w:val="00FE41EC"/>
    <w:rsid w:val="00FE490C"/>
    <w:rsid w:val="00FE63C7"/>
    <w:rsid w:val="00FE74F0"/>
    <w:rsid w:val="00FF09C5"/>
    <w:rsid w:val="00FF22D6"/>
    <w:rsid w:val="00FF537D"/>
    <w:rsid w:val="00FF582B"/>
    <w:rsid w:val="0178101C"/>
    <w:rsid w:val="024A0BB7"/>
    <w:rsid w:val="02590097"/>
    <w:rsid w:val="025B36EA"/>
    <w:rsid w:val="02925127"/>
    <w:rsid w:val="051C799D"/>
    <w:rsid w:val="060F3980"/>
    <w:rsid w:val="0ABB5878"/>
    <w:rsid w:val="0ACB4F8A"/>
    <w:rsid w:val="0B2D79F3"/>
    <w:rsid w:val="0BFD2902"/>
    <w:rsid w:val="0C8427A1"/>
    <w:rsid w:val="0DCF199B"/>
    <w:rsid w:val="0EFD148A"/>
    <w:rsid w:val="0F22666F"/>
    <w:rsid w:val="0F5D71DF"/>
    <w:rsid w:val="0FA86AED"/>
    <w:rsid w:val="101D4F1D"/>
    <w:rsid w:val="118041DE"/>
    <w:rsid w:val="11C71CC7"/>
    <w:rsid w:val="12834D12"/>
    <w:rsid w:val="12F83CE0"/>
    <w:rsid w:val="13080760"/>
    <w:rsid w:val="1324792E"/>
    <w:rsid w:val="1345577E"/>
    <w:rsid w:val="134B0F6B"/>
    <w:rsid w:val="134B18CF"/>
    <w:rsid w:val="16016036"/>
    <w:rsid w:val="177E3BBD"/>
    <w:rsid w:val="17D905BB"/>
    <w:rsid w:val="18146131"/>
    <w:rsid w:val="184F4A8A"/>
    <w:rsid w:val="18F72453"/>
    <w:rsid w:val="190478B9"/>
    <w:rsid w:val="193A6AC4"/>
    <w:rsid w:val="19FC02BC"/>
    <w:rsid w:val="1A210E28"/>
    <w:rsid w:val="1A21732F"/>
    <w:rsid w:val="1A57469C"/>
    <w:rsid w:val="1ABC2566"/>
    <w:rsid w:val="1ADE4866"/>
    <w:rsid w:val="1B502705"/>
    <w:rsid w:val="1B783786"/>
    <w:rsid w:val="1BDB2F90"/>
    <w:rsid w:val="1C720BF1"/>
    <w:rsid w:val="1D397249"/>
    <w:rsid w:val="1D572666"/>
    <w:rsid w:val="1E56121F"/>
    <w:rsid w:val="1E6432D4"/>
    <w:rsid w:val="1E914E43"/>
    <w:rsid w:val="1EB904D1"/>
    <w:rsid w:val="1F410459"/>
    <w:rsid w:val="1FF42436"/>
    <w:rsid w:val="2018267C"/>
    <w:rsid w:val="204622CA"/>
    <w:rsid w:val="20C536F6"/>
    <w:rsid w:val="20C75D9C"/>
    <w:rsid w:val="22215C5C"/>
    <w:rsid w:val="22CF0F38"/>
    <w:rsid w:val="22F8048F"/>
    <w:rsid w:val="237D7A48"/>
    <w:rsid w:val="23CF07ED"/>
    <w:rsid w:val="23FF13A9"/>
    <w:rsid w:val="240F1688"/>
    <w:rsid w:val="24BA0E2B"/>
    <w:rsid w:val="24F1053E"/>
    <w:rsid w:val="25633CE3"/>
    <w:rsid w:val="25E420E1"/>
    <w:rsid w:val="26600825"/>
    <w:rsid w:val="271E2D91"/>
    <w:rsid w:val="275A6155"/>
    <w:rsid w:val="27797B83"/>
    <w:rsid w:val="28455469"/>
    <w:rsid w:val="2884432A"/>
    <w:rsid w:val="28A8330A"/>
    <w:rsid w:val="29154F98"/>
    <w:rsid w:val="291E1761"/>
    <w:rsid w:val="294139D4"/>
    <w:rsid w:val="29777BD1"/>
    <w:rsid w:val="2A0C0D2A"/>
    <w:rsid w:val="2A36189D"/>
    <w:rsid w:val="2ADC1132"/>
    <w:rsid w:val="2BFC0C6A"/>
    <w:rsid w:val="2DC25FBB"/>
    <w:rsid w:val="2DCC3794"/>
    <w:rsid w:val="2E863407"/>
    <w:rsid w:val="2EDA6C9B"/>
    <w:rsid w:val="2F1C5505"/>
    <w:rsid w:val="2F6824F8"/>
    <w:rsid w:val="309A110F"/>
    <w:rsid w:val="30CF6AB3"/>
    <w:rsid w:val="312468F3"/>
    <w:rsid w:val="31330E39"/>
    <w:rsid w:val="31C12394"/>
    <w:rsid w:val="31F505A1"/>
    <w:rsid w:val="32E67E0B"/>
    <w:rsid w:val="332C05CF"/>
    <w:rsid w:val="334A11BD"/>
    <w:rsid w:val="336F02F9"/>
    <w:rsid w:val="3400694E"/>
    <w:rsid w:val="35485F85"/>
    <w:rsid w:val="3688710F"/>
    <w:rsid w:val="382758E4"/>
    <w:rsid w:val="38A8605B"/>
    <w:rsid w:val="38B00474"/>
    <w:rsid w:val="39721145"/>
    <w:rsid w:val="39A865E9"/>
    <w:rsid w:val="39E94680"/>
    <w:rsid w:val="3A35598F"/>
    <w:rsid w:val="3A461688"/>
    <w:rsid w:val="3A541831"/>
    <w:rsid w:val="3A6C1962"/>
    <w:rsid w:val="3AC03B44"/>
    <w:rsid w:val="3AE7130B"/>
    <w:rsid w:val="3B5D312D"/>
    <w:rsid w:val="3B87027F"/>
    <w:rsid w:val="3BF75145"/>
    <w:rsid w:val="3C042513"/>
    <w:rsid w:val="3D0213C9"/>
    <w:rsid w:val="3E155F41"/>
    <w:rsid w:val="3E1E474F"/>
    <w:rsid w:val="3F281A1A"/>
    <w:rsid w:val="3F61567A"/>
    <w:rsid w:val="3FB35F57"/>
    <w:rsid w:val="40052D6D"/>
    <w:rsid w:val="404B441A"/>
    <w:rsid w:val="405829A0"/>
    <w:rsid w:val="411F02FE"/>
    <w:rsid w:val="41C853D7"/>
    <w:rsid w:val="4228309B"/>
    <w:rsid w:val="42311F2D"/>
    <w:rsid w:val="42482186"/>
    <w:rsid w:val="447B2A6C"/>
    <w:rsid w:val="454937BA"/>
    <w:rsid w:val="45B04682"/>
    <w:rsid w:val="47462CC7"/>
    <w:rsid w:val="490B5F77"/>
    <w:rsid w:val="493A2D00"/>
    <w:rsid w:val="497468EB"/>
    <w:rsid w:val="4A0707E1"/>
    <w:rsid w:val="4A524C36"/>
    <w:rsid w:val="4B0E08BE"/>
    <w:rsid w:val="4D65706E"/>
    <w:rsid w:val="4DE36C4B"/>
    <w:rsid w:val="4DE90991"/>
    <w:rsid w:val="4F7400FD"/>
    <w:rsid w:val="4F78240A"/>
    <w:rsid w:val="4FB165FD"/>
    <w:rsid w:val="502A6886"/>
    <w:rsid w:val="508D51D6"/>
    <w:rsid w:val="50C57353"/>
    <w:rsid w:val="50DB6B4E"/>
    <w:rsid w:val="51806D55"/>
    <w:rsid w:val="52801BF0"/>
    <w:rsid w:val="52815968"/>
    <w:rsid w:val="536F66F8"/>
    <w:rsid w:val="53BD0D39"/>
    <w:rsid w:val="544E4A15"/>
    <w:rsid w:val="545F71F4"/>
    <w:rsid w:val="54A218D2"/>
    <w:rsid w:val="55237305"/>
    <w:rsid w:val="57651041"/>
    <w:rsid w:val="597220FF"/>
    <w:rsid w:val="5A9F0396"/>
    <w:rsid w:val="5C5D0105"/>
    <w:rsid w:val="5CFE3469"/>
    <w:rsid w:val="5E230639"/>
    <w:rsid w:val="5FBA7B85"/>
    <w:rsid w:val="60201319"/>
    <w:rsid w:val="619576C1"/>
    <w:rsid w:val="622A3643"/>
    <w:rsid w:val="62A25746"/>
    <w:rsid w:val="65484244"/>
    <w:rsid w:val="664177C3"/>
    <w:rsid w:val="66763531"/>
    <w:rsid w:val="670D4A21"/>
    <w:rsid w:val="6729139D"/>
    <w:rsid w:val="677446FB"/>
    <w:rsid w:val="679C6C08"/>
    <w:rsid w:val="67D1047D"/>
    <w:rsid w:val="68833924"/>
    <w:rsid w:val="68901DED"/>
    <w:rsid w:val="69E05DA3"/>
    <w:rsid w:val="6A105744"/>
    <w:rsid w:val="6A3D4B79"/>
    <w:rsid w:val="6A482670"/>
    <w:rsid w:val="6A6154DC"/>
    <w:rsid w:val="6C396705"/>
    <w:rsid w:val="6C7C32D5"/>
    <w:rsid w:val="6D01185F"/>
    <w:rsid w:val="6E102F37"/>
    <w:rsid w:val="6E8D7220"/>
    <w:rsid w:val="6EC66DB0"/>
    <w:rsid w:val="6FB029E4"/>
    <w:rsid w:val="701423EB"/>
    <w:rsid w:val="707638C3"/>
    <w:rsid w:val="709F6CF6"/>
    <w:rsid w:val="70A76006"/>
    <w:rsid w:val="70C525FF"/>
    <w:rsid w:val="74EA5803"/>
    <w:rsid w:val="74ED0FAB"/>
    <w:rsid w:val="766A6123"/>
    <w:rsid w:val="76BF1BC9"/>
    <w:rsid w:val="784F55D0"/>
    <w:rsid w:val="79921A5A"/>
    <w:rsid w:val="799F4335"/>
    <w:rsid w:val="7A6B3B92"/>
    <w:rsid w:val="7B0F37D1"/>
    <w:rsid w:val="7B3A4316"/>
    <w:rsid w:val="7B7910C0"/>
    <w:rsid w:val="7B9F23CB"/>
    <w:rsid w:val="7BC46D99"/>
    <w:rsid w:val="7C273EA9"/>
    <w:rsid w:val="7C9613F6"/>
    <w:rsid w:val="7CA41847"/>
    <w:rsid w:val="7CB54CF6"/>
    <w:rsid w:val="7D100422"/>
    <w:rsid w:val="7D9831D6"/>
    <w:rsid w:val="7DC221CB"/>
    <w:rsid w:val="7EF67AE6"/>
    <w:rsid w:val="7FB73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3A86543E"/>
  <w15:docId w15:val="{1FF13169-649E-4486-9647-CDB1D9D57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themeColor="accent1"/>
      <w:kern w:val="0"/>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rFonts w:eastAsia="宋体"/>
      <w:kern w:val="0"/>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table" w:customStyle="1" w:styleId="213">
    <w:name w:val="无格式表格 21"/>
    <w:basedOn w:val="a1"/>
    <w:uiPriority w:val="42"/>
    <w:qFormat/>
    <w:pPr>
      <w:jc w:val="center"/>
    </w:pPr>
    <w:tblPr>
      <w:tblBorders>
        <w:insideH w:val="dotted" w:sz="4" w:space="0" w:color="BFBFBF" w:themeColor="background1" w:themeShade="BF"/>
      </w:tblBorders>
    </w:tblPr>
    <w:tcPr>
      <w:vAlign w:val="center"/>
    </w:tcPr>
    <w:tblStylePr w:type="firstRow">
      <w:rPr>
        <w:b/>
        <w:bCs/>
      </w:rPr>
      <w:tblPr/>
      <w:tcPr>
        <w:tcBorders>
          <w:top w:val="nil"/>
          <w:left w:val="nil"/>
          <w:bottom w:val="single" w:sz="4" w:space="0" w:color="8DC63F"/>
          <w:right w:val="nil"/>
          <w:insideH w:val="nil"/>
          <w:insideV w:val="nil"/>
          <w:tl2br w:val="nil"/>
          <w:tr2bl w:val="nil"/>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1">
    <w:name w:val="无格式表格 31"/>
    <w:basedOn w:val="a1"/>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
    <w:name w:val="样式1-广东人民"/>
    <w:basedOn w:val="a1"/>
    <w:uiPriority w:val="99"/>
    <w:qFormat/>
    <w:tblPr/>
  </w:style>
  <w:style w:type="table" w:customStyle="1" w:styleId="411">
    <w:name w:val="无格式表格 41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510">
    <w:name w:val="无格式表格 51"/>
    <w:basedOn w:val="a1"/>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420">
    <w:name w:val="无格式表格 42"/>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14">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a"/>
    <w:semiHidden/>
    <w:qFormat/>
    <w:rPr>
      <w:rFonts w:ascii="微软雅黑" w:eastAsia="微软雅黑" w:hAnsi="微软雅黑" w:cs="微软雅黑"/>
      <w:sz w:val="17"/>
      <w:szCs w:val="17"/>
      <w:lang w:eastAsia="en-US"/>
    </w:rPr>
  </w:style>
  <w:style w:type="paragraph" w:customStyle="1" w:styleId="1fb">
    <w:name w:val="列表段落1"/>
    <w:basedOn w:val="a"/>
    <w:qFormat/>
    <w:pPr>
      <w:ind w:firstLineChars="200" w:firstLine="420"/>
    </w:pPr>
    <w:rPr>
      <w:rFonts w:ascii="等线" w:eastAsia="等线" w:hAnsi="等线" w:cs="Times New Roman"/>
      <w:szCs w:val="21"/>
    </w:rPr>
  </w:style>
  <w:style w:type="paragraph" w:customStyle="1" w:styleId="ListParagraph1">
    <w:name w:val="List Paragraph1"/>
    <w:basedOn w:val="a"/>
    <w:pPr>
      <w:ind w:firstLineChars="200" w:firstLine="420"/>
    </w:pPr>
    <w:rPr>
      <w:rFonts w:ascii="等线" w:eastAsia="等线" w:hAnsi="等线" w:cs="Times New Roman"/>
      <w:szCs w:val="21"/>
    </w:rPr>
  </w:style>
  <w:style w:type="paragraph" w:styleId="afffff3">
    <w:name w:val="Revision"/>
    <w:hidden/>
    <w:uiPriority w:val="99"/>
    <w:unhideWhenUsed/>
    <w:rsid w:val="00F57FCC"/>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bwMode="auto">
        <a:solidFill>
          <a:srgbClr val="FFFFFF"/>
        </a:solidFill>
        <a:ln w="9525">
          <a:solidFill>
            <a:srgbClr val="000000"/>
          </a:solidFill>
          <a:miter lim="800000"/>
        </a:ln>
      </a:spPr>
      <a:bodyPr rot="0" vert="horz" wrap="square" lIns="91440" tIns="45720" rIns="91440" bIns="45720" anchor="t" anchorCtr="0">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04F8F81-C905-477B-9779-AE8EB3566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16</Pages>
  <Words>2317</Words>
  <Characters>13208</Characters>
  <Application>Microsoft Office Word</Application>
  <DocSecurity>0</DocSecurity>
  <Lines>110</Lines>
  <Paragraphs>30</Paragraphs>
  <ScaleCrop>false</ScaleCrop>
  <Company/>
  <LinksUpToDate>false</LinksUpToDate>
  <CharactersWithSpaces>15495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54</cp:revision>
  <cp:lastPrinted>2019-08-01T03:10:00Z</cp:lastPrinted>
  <dcterms:created xsi:type="dcterms:W3CDTF">2025-01-27T00:49:00Z</dcterms:created>
  <dcterms:modified xsi:type="dcterms:W3CDTF">2025-07-07T08:23:00Z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3F6AC06D884F455ABA2E032050F1E337_13</vt:lpwstr>
  </property>
  <property fmtid="{D5CDD505-2E9C-101B-9397-08002B2CF9AE}" pid="4" name="KSOTemplateDocerSaveRecord">
    <vt:lpwstr>eyJoZGlkIjoiMmJkNThmMjA0MzAxNDYxOGQ5MGZmYzM2YWE2Mzk5OGMiLCJ1c2VySWQiOiIzMzU1Njk0OTUifQ==</vt:lpwstr>
  </property>
</Properties>
</file>