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EE60578" w14:textId="77777777" w:rsidR="00E95EF6" w:rsidRDefault="008F77CF">
      <w:pPr>
        <w:widowControl/>
        <w:jc w:val="left"/>
      </w:pPr>
      <w:bookmarkStart w:id="0" w:name="_Toc42102363"/>
      <w:r>
        <w:rPr>
          <w:noProof/>
        </w:rPr>
        <w:drawing>
          <wp:anchor distT="0" distB="0" distL="114300" distR="114300" simplePos="0" relativeHeight="251672576" behindDoc="0" locked="0" layoutInCell="1" allowOverlap="1" wp14:anchorId="335026FB" wp14:editId="6D270850">
            <wp:simplePos x="0" y="0"/>
            <wp:positionH relativeFrom="column">
              <wp:posOffset>-490694</wp:posOffset>
            </wp:positionH>
            <wp:positionV relativeFrom="paragraph">
              <wp:posOffset>-844550</wp:posOffset>
            </wp:positionV>
            <wp:extent cx="7534275" cy="10639425"/>
            <wp:effectExtent l="0" t="0" r="9525" b="9525"/>
            <wp:wrapNone/>
            <wp:docPr id="4"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a:xfrm>
                      <a:off x="0" y="0"/>
                      <a:ext cx="7534275" cy="10639425"/>
                    </a:xfrm>
                    <a:prstGeom prst="rect">
                      <a:avLst/>
                    </a:prstGeom>
                    <a:noFill/>
                    <a:ln>
                      <a:noFill/>
                    </a:ln>
                  </pic:spPr>
                </pic:pic>
              </a:graphicData>
            </a:graphic>
          </wp:anchor>
        </w:drawing>
      </w:r>
      <w:r>
        <w:br w:type="page"/>
      </w:r>
    </w:p>
    <w:tbl>
      <w:tblPr>
        <w:tblStyle w:val="ab"/>
        <w:tblW w:w="0" w:type="auto"/>
        <w:tblBorders>
          <w:top w:val="none" w:sz="0" w:space="0" w:color="auto"/>
          <w:left w:val="none" w:sz="0" w:space="0" w:color="auto"/>
          <w:bottom w:val="single" w:sz="18" w:space="0" w:color="1E7648"/>
          <w:right w:val="none" w:sz="0" w:space="0" w:color="auto"/>
          <w:insideH w:val="none" w:sz="0" w:space="0" w:color="auto"/>
          <w:insideV w:val="none" w:sz="0" w:space="0" w:color="auto"/>
        </w:tblBorders>
        <w:tblLook w:val="04A0" w:firstRow="1" w:lastRow="0" w:firstColumn="1" w:lastColumn="0" w:noHBand="0" w:noVBand="1"/>
      </w:tblPr>
      <w:tblGrid>
        <w:gridCol w:w="10332"/>
      </w:tblGrid>
      <w:tr w:rsidR="00E95EF6" w14:paraId="0A088D2E" w14:textId="77777777" w:rsidTr="00E95EF6">
        <w:tc>
          <w:tcPr>
            <w:tcW w:w="10332" w:type="dxa"/>
          </w:tcPr>
          <w:p w14:paraId="696CB27E" w14:textId="77777777" w:rsidR="00E95EF6" w:rsidRDefault="008F77CF">
            <w:pPr>
              <w:rPr>
                <w:rFonts w:ascii="思源黑体 CN Bold" w:eastAsia="思源黑体 CN Bold" w:hAnsi="思源黑体 CN Bold"/>
                <w:color w:val="1E7648"/>
                <w:sz w:val="48"/>
                <w:szCs w:val="48"/>
              </w:rPr>
            </w:pPr>
            <w:r>
              <w:rPr>
                <w:rFonts w:ascii="思源黑体 CN Bold" w:eastAsia="思源黑体 CN Bold" w:hAnsi="思源黑体 CN Bold"/>
                <w:color w:val="1E7648"/>
                <w:sz w:val="48"/>
                <w:szCs w:val="48"/>
              </w:rPr>
              <w:lastRenderedPageBreak/>
              <w:t>致客户</w:t>
            </w:r>
          </w:p>
        </w:tc>
      </w:tr>
    </w:tbl>
    <w:p w14:paraId="051CC56D" w14:textId="77777777" w:rsidR="00E95EF6" w:rsidRDefault="00E95EF6"/>
    <w:p w14:paraId="3BCEA46A" w14:textId="0F15E842" w:rsidR="00E95EF6" w:rsidRDefault="008F77CF">
      <w:pPr>
        <w:rPr>
          <w:rFonts w:ascii="思源黑体 CN Normal" w:eastAsia="思源黑体 CN Normal" w:hAnsi="思源黑体 CN Normal"/>
          <w:szCs w:val="21"/>
        </w:rPr>
      </w:pPr>
      <w:r>
        <w:rPr>
          <w:rFonts w:ascii="思源黑体 CN Normal" w:eastAsia="思源黑体 CN Normal" w:hAnsi="思源黑体 CN Normal" w:hint="eastAsia"/>
          <w:szCs w:val="21"/>
        </w:rPr>
        <w:t>尊敬的</w:t>
      </w:r>
      <w:r>
        <w:rPr>
          <w:rFonts w:ascii="思源黑体 CN Normal" w:eastAsia="思源黑体 CN Normal" w:hAnsi="思源黑体 CN Normal"/>
          <w:szCs w:val="21"/>
        </w:rPr>
        <w:t xml:space="preserve"> </w:t>
      </w:r>
      <w:r w:rsidR="004553E2" w:rsidRPr="004553E2">
        <w:rPr>
          <w:rFonts w:ascii="思源黑体 CN Normal" w:eastAsia="思源黑体 CN Normal" w:hAnsi="思源黑体 CN Normal"/>
          <w:szCs w:val="21"/>
        </w:rPr>
        <w:t>{{sample.patient_name}}</w:t>
      </w:r>
      <w:r w:rsidR="004553E2">
        <w:rPr>
          <w:rFonts w:ascii="思源黑体 CN Normal" w:eastAsia="思源黑体 CN Normal" w:hAnsi="思源黑体 CN Normal"/>
          <w:szCs w:val="21"/>
        </w:rPr>
        <w:t xml:space="preserve"> </w:t>
      </w:r>
      <w:r>
        <w:rPr>
          <w:rFonts w:ascii="思源黑体 CN Normal" w:eastAsia="思源黑体 CN Normal" w:hAnsi="思源黑体 CN Normal"/>
          <w:szCs w:val="21"/>
        </w:rPr>
        <w:t>先生/女士</w:t>
      </w:r>
    </w:p>
    <w:p w14:paraId="01864ABB" w14:textId="77777777" w:rsidR="00E95EF6" w:rsidRDefault="008F77CF">
      <w:pPr>
        <w:ind w:firstLineChars="200" w:firstLine="420"/>
        <w:rPr>
          <w:rFonts w:ascii="思源黑体 CN Normal" w:eastAsia="思源黑体 CN Normal" w:hAnsi="思源黑体 CN Normal"/>
          <w:szCs w:val="21"/>
        </w:rPr>
      </w:pPr>
      <w:r>
        <w:rPr>
          <w:rFonts w:ascii="思源黑体 CN Normal" w:eastAsia="思源黑体 CN Normal" w:hAnsi="思源黑体 CN Normal" w:hint="eastAsia"/>
          <w:szCs w:val="21"/>
        </w:rPr>
        <w:t>您好！</w:t>
      </w:r>
    </w:p>
    <w:p w14:paraId="17EDA1B5" w14:textId="77777777" w:rsidR="00E95EF6" w:rsidRDefault="008F77CF">
      <w:pPr>
        <w:ind w:firstLineChars="200" w:firstLine="420"/>
        <w:rPr>
          <w:rFonts w:ascii="思源黑体 CN Normal" w:eastAsia="思源黑体 CN Normal" w:hAnsi="思源黑体 CN Normal"/>
          <w:szCs w:val="21"/>
        </w:rPr>
      </w:pPr>
      <w:r>
        <w:rPr>
          <w:rFonts w:ascii="思源黑体 CN Normal" w:eastAsia="思源黑体 CN Normal" w:hAnsi="思源黑体 CN Normal" w:hint="eastAsia"/>
          <w:szCs w:val="21"/>
        </w:rPr>
        <w:t>感谢您的选择与信任！</w:t>
      </w:r>
    </w:p>
    <w:p w14:paraId="126151F5" w14:textId="77777777" w:rsidR="00E95EF6" w:rsidRDefault="008F77CF">
      <w:pPr>
        <w:ind w:firstLineChars="200" w:firstLine="420"/>
        <w:rPr>
          <w:rFonts w:ascii="思源黑体 CN Normal" w:eastAsia="思源黑体 CN Normal" w:hAnsi="思源黑体 CN Normal"/>
          <w:szCs w:val="21"/>
        </w:rPr>
      </w:pPr>
      <w:r>
        <w:rPr>
          <w:rFonts w:ascii="思源黑体 CN Normal" w:eastAsia="思源黑体 CN Normal" w:hAnsi="思源黑体 CN Normal" w:hint="eastAsia"/>
          <w:szCs w:val="21"/>
        </w:rPr>
        <w:t>上海厦维医学检验实验室和厦门艾德医学检验实验室是艾德生物（股票代码：</w:t>
      </w:r>
      <w:r>
        <w:rPr>
          <w:rFonts w:ascii="思源黑体 CN Normal" w:eastAsia="思源黑体 CN Normal" w:hAnsi="思源黑体 CN Normal"/>
          <w:szCs w:val="21"/>
        </w:rPr>
        <w:t>300685）全资子公司下设的独立第三方医学检验机构，具有《医疗机构执业许可证》，旨在为广大客户提供专业化的肿瘤精准医疗分子诊断服务。</w:t>
      </w:r>
    </w:p>
    <w:p w14:paraId="3A91E1A2" w14:textId="77777777" w:rsidR="00E95EF6" w:rsidRDefault="008F77CF">
      <w:pPr>
        <w:ind w:firstLineChars="200" w:firstLine="420"/>
        <w:rPr>
          <w:rFonts w:ascii="思源黑体 CN Normal" w:eastAsia="思源黑体 CN Normal" w:hAnsi="思源黑体 CN Normal"/>
          <w:szCs w:val="21"/>
        </w:rPr>
      </w:pPr>
      <w:r>
        <w:rPr>
          <w:rFonts w:ascii="思源黑体 CN Normal" w:eastAsia="思源黑体 CN Normal" w:hAnsi="思源黑体 CN Normal" w:hint="eastAsia"/>
          <w:szCs w:val="21"/>
        </w:rPr>
        <w:t>艾德生物是一家致力于肿瘤精准医疗分子诊断技术的研发、生产、销售和服务的上市企业；以成为全球知名、医患信赖的分子诊断企业为目标，不断提供优质、创新的产品及服务，造福患者。目前已有</w:t>
      </w:r>
      <w:r>
        <w:rPr>
          <w:rFonts w:ascii="思源黑体 CN Normal" w:eastAsia="思源黑体 CN Normal" w:hAnsi="思源黑体 CN Normal"/>
          <w:szCs w:val="21"/>
        </w:rPr>
        <w:t>20余种产品获得国家药品监督局（NMPA）《医疗器械注册证》，是肿瘤靶向药物伴随诊断领域获证最多的企业。产品行销国内500多家三甲医院、70多个国家和地区。至今，艾德生物已帮助近百万肿瘤患者从精准医疗中受益，造福了广大肿瘤患者！</w:t>
      </w:r>
    </w:p>
    <w:p w14:paraId="0989D9D6" w14:textId="77777777" w:rsidR="00E95EF6" w:rsidRDefault="008F77CF">
      <w:pPr>
        <w:ind w:firstLineChars="200" w:firstLine="420"/>
        <w:rPr>
          <w:rFonts w:ascii="思源黑体 CN Normal" w:eastAsia="思源黑体 CN Normal" w:hAnsi="思源黑体 CN Normal"/>
          <w:szCs w:val="21"/>
        </w:rPr>
      </w:pPr>
      <w:r>
        <w:rPr>
          <w:rFonts w:ascii="思源黑体 CN Normal" w:eastAsia="思源黑体 CN Normal" w:hAnsi="思源黑体 CN Normal" w:hint="eastAsia"/>
          <w:szCs w:val="21"/>
        </w:rPr>
        <w:t>肿瘤是机体在各种致瘤因素作用下，局部组织的细胞在基因水平上失去了对其生长的正常调控，导致细胞的异常增生而形成的新生物。肿瘤是基因疾病，其生物学基础是基因的异常。研究表明，肿瘤的发生是多基因、多步骤突变的结果。不同基因的突变与不同强度的突变形成了不同的肿瘤。近年来，随着分子生物学和基因测序等技术的发展，肿瘤驱动基因的发现推动了肿瘤治疗由传统的放化疗向分子靶向治疗的转变。这一转变带来的是肿瘤分类学和治疗模式的转变，而基于分子分型的肿瘤分类使患者接受最优的靶向治疗，这就是精准医学的核心思路。准确的分子分型检测是精准医学的先决条件。</w:t>
      </w:r>
    </w:p>
    <w:p w14:paraId="08769799" w14:textId="77777777" w:rsidR="00E95EF6" w:rsidRDefault="008F77CF">
      <w:pPr>
        <w:ind w:firstLineChars="200" w:firstLine="420"/>
        <w:rPr>
          <w:rFonts w:ascii="思源黑体 CN Normal" w:eastAsia="思源黑体 CN Normal" w:hAnsi="思源黑体 CN Normal"/>
          <w:szCs w:val="21"/>
        </w:rPr>
      </w:pPr>
      <w:r>
        <w:rPr>
          <w:rFonts w:ascii="思源黑体 CN Normal" w:eastAsia="思源黑体 CN Normal" w:hAnsi="思源黑体 CN Normal" w:hint="eastAsia"/>
          <w:szCs w:val="21"/>
        </w:rPr>
        <w:t>我们以客户需求为导向，为客户提供科学、详细的检测报告，为精准治疗和</w:t>
      </w:r>
      <w:r>
        <w:rPr>
          <w:rFonts w:ascii="思源黑体 CN Normal" w:eastAsia="思源黑体 CN Normal" w:hAnsi="思源黑体 CN Normal"/>
          <w:szCs w:val="21"/>
        </w:rPr>
        <w:t>/或健康管理提供准确的检测结果。我们期待这份报告对您有所帮助。</w:t>
      </w:r>
    </w:p>
    <w:p w14:paraId="48A28C8B" w14:textId="77777777" w:rsidR="00E95EF6" w:rsidRDefault="008F77CF">
      <w:pPr>
        <w:ind w:firstLineChars="200" w:firstLine="420"/>
        <w:rPr>
          <w:rFonts w:ascii="思源黑体 CN Normal" w:eastAsia="思源黑体 CN Normal" w:hAnsi="思源黑体 CN Normal"/>
          <w:szCs w:val="21"/>
        </w:rPr>
      </w:pPr>
      <w:r>
        <w:rPr>
          <w:rFonts w:ascii="思源黑体 CN Normal" w:eastAsia="思源黑体 CN Normal" w:hAnsi="思源黑体 CN Normal" w:hint="eastAsia"/>
          <w:szCs w:val="21"/>
        </w:rPr>
        <w:t>艾德生物祝您身体健康，生活愉快！</w:t>
      </w:r>
      <w:r>
        <w:rPr>
          <w:noProof/>
        </w:rPr>
        <w:drawing>
          <wp:anchor distT="0" distB="0" distL="114300" distR="114300" simplePos="0" relativeHeight="251667456" behindDoc="0" locked="0" layoutInCell="1" allowOverlap="1" wp14:anchorId="49C3CBF4" wp14:editId="0530A5D5">
            <wp:simplePos x="0" y="0"/>
            <wp:positionH relativeFrom="column">
              <wp:posOffset>4619625</wp:posOffset>
            </wp:positionH>
            <wp:positionV relativeFrom="paragraph">
              <wp:posOffset>395605</wp:posOffset>
            </wp:positionV>
            <wp:extent cx="1952625" cy="790575"/>
            <wp:effectExtent l="0" t="0" r="0" b="0"/>
            <wp:wrapNone/>
            <wp:docPr id="49"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 name="Picture 10"/>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a:xfrm>
                      <a:off x="0" y="0"/>
                      <a:ext cx="1952625" cy="790575"/>
                    </a:xfrm>
                    <a:prstGeom prst="rect">
                      <a:avLst/>
                    </a:prstGeom>
                    <a:noFill/>
                    <a:ln>
                      <a:noFill/>
                    </a:ln>
                  </pic:spPr>
                </pic:pic>
              </a:graphicData>
            </a:graphic>
          </wp:anchor>
        </w:drawing>
      </w:r>
    </w:p>
    <w:p w14:paraId="1EF680AC" w14:textId="77777777" w:rsidR="00E95EF6" w:rsidRDefault="00E95EF6">
      <w:pPr>
        <w:ind w:firstLineChars="200" w:firstLine="420"/>
        <w:rPr>
          <w:rFonts w:ascii="思源黑体 CN Normal" w:eastAsia="思源黑体 CN Normal" w:hAnsi="思源黑体 CN Normal"/>
          <w:szCs w:val="21"/>
        </w:rPr>
      </w:pPr>
    </w:p>
    <w:p w14:paraId="71B30798" w14:textId="77777777" w:rsidR="00E95EF6" w:rsidRDefault="00E95EF6">
      <w:pPr>
        <w:sectPr w:rsidR="00E95EF6">
          <w:headerReference w:type="default" r:id="rId11"/>
          <w:pgSz w:w="11906" w:h="16838"/>
          <w:pgMar w:top="1361" w:right="782" w:bottom="794" w:left="782" w:header="851" w:footer="992" w:gutter="0"/>
          <w:cols w:space="425"/>
          <w:docGrid w:type="lines" w:linePitch="312"/>
        </w:sectPr>
      </w:pPr>
    </w:p>
    <w:p w14:paraId="7C374C80" w14:textId="77777777" w:rsidR="00E95EF6" w:rsidRDefault="00E95EF6"/>
    <w:p w14:paraId="707EB51F" w14:textId="77777777" w:rsidR="00E95EF6" w:rsidRDefault="00E95EF6"/>
    <w:tbl>
      <w:tblPr>
        <w:tblStyle w:val="8"/>
        <w:tblW w:w="9526" w:type="dxa"/>
        <w:tblInd w:w="11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28" w:type="dxa"/>
          <w:right w:w="0" w:type="dxa"/>
        </w:tblCellMar>
        <w:tblLook w:val="04A0" w:firstRow="1" w:lastRow="0" w:firstColumn="1" w:lastColumn="0" w:noHBand="0" w:noVBand="1"/>
      </w:tblPr>
      <w:tblGrid>
        <w:gridCol w:w="1996"/>
        <w:gridCol w:w="710"/>
        <w:gridCol w:w="4515"/>
        <w:gridCol w:w="746"/>
        <w:gridCol w:w="1559"/>
      </w:tblGrid>
      <w:tr w:rsidR="00E95EF6" w14:paraId="30D96FE8" w14:textId="77777777">
        <w:trPr>
          <w:trHeight w:hRule="exact" w:val="454"/>
        </w:trPr>
        <w:tc>
          <w:tcPr>
            <w:tcW w:w="1996" w:type="dxa"/>
            <w:vMerge w:val="restart"/>
            <w:textDirection w:val="tbRl"/>
          </w:tcPr>
          <w:p w14:paraId="47F75262" w14:textId="77777777" w:rsidR="00E95EF6" w:rsidRDefault="008F77CF">
            <w:pPr>
              <w:widowControl/>
              <w:spacing w:beforeLines="450" w:before="1404" w:afterLines="50" w:after="156" w:line="400" w:lineRule="exact"/>
              <w:jc w:val="left"/>
              <w:rPr>
                <w:rFonts w:ascii="微软雅黑" w:eastAsia="微软雅黑" w:hAnsi="微软雅黑"/>
                <w:b/>
                <w:color w:val="595959" w:themeColor="text1" w:themeTint="A6"/>
                <w:sz w:val="144"/>
                <w:szCs w:val="144"/>
              </w:rPr>
            </w:pPr>
            <w:r>
              <w:rPr>
                <w:rFonts w:ascii="微软雅黑" w:eastAsia="微软雅黑" w:hAnsi="微软雅黑" w:hint="eastAsia"/>
                <w:b/>
                <w:noProof/>
                <w:color w:val="000000" w:themeColor="text1"/>
                <w:sz w:val="144"/>
                <w:szCs w:val="144"/>
              </w:rPr>
              <mc:AlternateContent>
                <mc:Choice Requires="wps">
                  <w:drawing>
                    <wp:anchor distT="0" distB="0" distL="114300" distR="114300" simplePos="0" relativeHeight="251668480" behindDoc="1" locked="0" layoutInCell="1" allowOverlap="1" wp14:anchorId="41A9BFDA" wp14:editId="2831E1BE">
                      <wp:simplePos x="0" y="0"/>
                      <wp:positionH relativeFrom="column">
                        <wp:posOffset>-1169670</wp:posOffset>
                      </wp:positionH>
                      <wp:positionV relativeFrom="paragraph">
                        <wp:posOffset>16510</wp:posOffset>
                      </wp:positionV>
                      <wp:extent cx="810895" cy="838200"/>
                      <wp:effectExtent l="0" t="0" r="27305" b="19050"/>
                      <wp:wrapNone/>
                      <wp:docPr id="158" name="矩形 158"/>
                      <wp:cNvGraphicFramePr/>
                      <a:graphic xmlns:a="http://schemas.openxmlformats.org/drawingml/2006/main">
                        <a:graphicData uri="http://schemas.microsoft.com/office/word/2010/wordprocessingShape">
                          <wps:wsp>
                            <wps:cNvSpPr/>
                            <wps:spPr>
                              <a:xfrm>
                                <a:off x="0" y="0"/>
                                <a:ext cx="810986" cy="838200"/>
                              </a:xfrm>
                              <a:prstGeom prst="rect">
                                <a:avLst/>
                              </a:prstGeom>
                              <a:solidFill>
                                <a:sysClr val="windowText" lastClr="000000">
                                  <a:lumMod val="50000"/>
                                  <a:lumOff val="50000"/>
                                </a:sysClr>
                              </a:solidFill>
                              <a:ln w="25400" cap="flat" cmpd="sng" algn="ctr">
                                <a:solidFill>
                                  <a:sysClr val="windowText" lastClr="000000">
                                    <a:lumMod val="50000"/>
                                    <a:lumOff val="50000"/>
                                  </a:sysClr>
                                </a:solidFill>
                                <a:prstDash val="solid"/>
                              </a:ln>
                              <a:effectLst/>
                            </wps:spPr>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xmlns:wpsCustomData="http://www.wps.cn/officeDocument/2013/wpsCustomData">
                  <w:pict>
                    <v:rect id="_x0000_s1026" o:spid="_x0000_s1026" o:spt="1" style="position:absolute;left:0pt;margin-left:-92.1pt;margin-top:1.3pt;height:66pt;width:63.85pt;z-index:-251648000;v-text-anchor:middle;mso-width-relative:page;mso-height-relative:page;" fillcolor="#808080" filled="t" stroked="t" coordsize="21600,21600" o:gfxdata="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">
                      <v:fill on="t" focussize="0,0"/>
                      <v:stroke weight="2pt" color="#808080" joinstyle="round"/>
                      <v:imagedata o:title=""/>
                      <o:lock v:ext="edit" aspectratio="f"/>
                    </v:rect>
                  </w:pict>
                </mc:Fallback>
              </mc:AlternateContent>
            </w:r>
            <w:r>
              <w:rPr>
                <w:rFonts w:ascii="微软雅黑" w:eastAsia="微软雅黑" w:hAnsi="微软雅黑"/>
                <w:b/>
                <w:color w:val="FFFFFF" w:themeColor="background1"/>
                <w:sz w:val="28"/>
                <w:szCs w:val="28"/>
              </w:rPr>
              <w:t xml:space="preserve"> </w:t>
            </w:r>
            <w:r>
              <w:rPr>
                <w:rFonts w:ascii="Dotum" w:eastAsia="Dotum" w:hAnsi="Dotum" w:hint="eastAsia"/>
                <w:b/>
                <w:color w:val="FFFFFF" w:themeColor="background1"/>
                <w:sz w:val="144"/>
                <w:szCs w:val="144"/>
              </w:rPr>
              <w:t>C</w:t>
            </w:r>
            <w:r>
              <w:rPr>
                <w:rFonts w:ascii="Dotum" w:eastAsia="Dotum" w:hAnsi="Dotum"/>
                <w:b/>
                <w:color w:val="FFFFFF" w:themeColor="background1"/>
                <w:sz w:val="15"/>
                <w:szCs w:val="15"/>
              </w:rPr>
              <w:t xml:space="preserve">    </w:t>
            </w:r>
            <w:r>
              <w:rPr>
                <w:rFonts w:ascii="微软雅黑" w:eastAsia="微软雅黑" w:hAnsi="微软雅黑"/>
                <w:b/>
                <w:color w:val="7F7F7F" w:themeColor="text1" w:themeTint="80"/>
                <w:sz w:val="48"/>
                <w:szCs w:val="48"/>
              </w:rPr>
              <w:t>ONTENT</w:t>
            </w:r>
          </w:p>
        </w:tc>
        <w:tc>
          <w:tcPr>
            <w:tcW w:w="710" w:type="dxa"/>
            <w:tcBorders>
              <w:right w:val="nil"/>
            </w:tcBorders>
            <w:vAlign w:val="bottom"/>
          </w:tcPr>
          <w:p w14:paraId="762057A2" w14:textId="77777777" w:rsidR="00E95EF6" w:rsidRDefault="008F77CF">
            <w:pPr>
              <w:widowControl/>
              <w:spacing w:line="400" w:lineRule="exact"/>
              <w:jc w:val="center"/>
              <w:rPr>
                <w:rFonts w:ascii="思源黑体 CN Normal" w:eastAsia="思源黑体 CN Normal" w:hAnsi="思源黑体 CN Normal"/>
                <w:b/>
                <w:color w:val="3F8D67"/>
                <w:sz w:val="30"/>
                <w:szCs w:val="30"/>
              </w:rPr>
            </w:pPr>
            <w:r>
              <w:rPr>
                <w:rFonts w:ascii="思源黑体 CN Normal" w:eastAsia="思源黑体 CN Normal" w:hAnsi="思源黑体 CN Normal" w:hint="eastAsia"/>
                <w:b/>
                <w:color w:val="1E7648"/>
                <w:sz w:val="28"/>
                <w:szCs w:val="28"/>
              </w:rPr>
              <w:t>1</w:t>
            </w:r>
          </w:p>
        </w:tc>
        <w:tc>
          <w:tcPr>
            <w:tcW w:w="4515" w:type="dxa"/>
            <w:tcBorders>
              <w:left w:val="nil"/>
              <w:bottom w:val="single" w:sz="4" w:space="0" w:color="3F8D67"/>
              <w:right w:val="single" w:sz="4" w:space="0" w:color="FFFFFF" w:themeColor="background1"/>
            </w:tcBorders>
            <w:shd w:val="clear" w:color="auto" w:fill="FFFFFF" w:themeFill="background1"/>
            <w:vAlign w:val="center"/>
          </w:tcPr>
          <w:p w14:paraId="51CEE07B" w14:textId="77777777" w:rsidR="00E95EF6" w:rsidRDefault="008F77CF">
            <w:pPr>
              <w:widowControl/>
              <w:spacing w:line="400" w:lineRule="exact"/>
              <w:jc w:val="left"/>
              <w:rPr>
                <w:rFonts w:ascii="思源黑体 CN Normal" w:eastAsia="思源黑体 CN Normal" w:hAnsi="思源黑体 CN Normal"/>
                <w:b/>
                <w:color w:val="3F8D67"/>
                <w:sz w:val="28"/>
                <w:szCs w:val="28"/>
              </w:rPr>
            </w:pPr>
            <w:r>
              <w:rPr>
                <w:rFonts w:ascii="思源黑体 CN Normal" w:eastAsia="思源黑体 CN Normal" w:hAnsi="思源黑体 CN Normal" w:hint="eastAsia"/>
                <w:b/>
                <w:color w:val="1E7648"/>
                <w:sz w:val="28"/>
                <w:szCs w:val="28"/>
              </w:rPr>
              <w:t>检测总览</w:t>
            </w:r>
          </w:p>
        </w:tc>
        <w:tc>
          <w:tcPr>
            <w:tcW w:w="2305" w:type="dxa"/>
            <w:gridSpan w:val="2"/>
            <w:tcBorders>
              <w:top w:val="single" w:sz="4" w:space="0" w:color="FFFFFF" w:themeColor="background1"/>
              <w:left w:val="single" w:sz="4" w:space="0" w:color="FFFFFF" w:themeColor="background1"/>
              <w:bottom w:val="single" w:sz="4" w:space="0" w:color="3F8D67"/>
            </w:tcBorders>
            <w:shd w:val="clear" w:color="auto" w:fill="FFFFFF" w:themeFill="background1"/>
            <w:vAlign w:val="center"/>
          </w:tcPr>
          <w:p w14:paraId="0886A7A1" w14:textId="77777777" w:rsidR="00E95EF6" w:rsidRDefault="00E95EF6">
            <w:pPr>
              <w:widowControl/>
              <w:spacing w:line="480" w:lineRule="exact"/>
              <w:ind w:firstLineChars="50" w:firstLine="120"/>
              <w:jc w:val="right"/>
              <w:rPr>
                <w:rFonts w:ascii="幼圆" w:eastAsia="幼圆" w:hAnsi="站酷文艺体"/>
                <w:bCs/>
                <w:color w:val="3F8D67"/>
                <w:sz w:val="24"/>
                <w:szCs w:val="24"/>
              </w:rPr>
            </w:pPr>
          </w:p>
        </w:tc>
      </w:tr>
      <w:tr w:rsidR="00E95EF6" w14:paraId="4F413F52" w14:textId="77777777">
        <w:trPr>
          <w:trHeight w:hRule="exact" w:val="1211"/>
        </w:trPr>
        <w:tc>
          <w:tcPr>
            <w:tcW w:w="1996" w:type="dxa"/>
            <w:vMerge/>
          </w:tcPr>
          <w:p w14:paraId="20A6D566" w14:textId="77777777" w:rsidR="00E95EF6" w:rsidRDefault="00E95EF6">
            <w:pPr>
              <w:widowControl/>
              <w:spacing w:line="400" w:lineRule="exact"/>
              <w:ind w:right="840"/>
              <w:jc w:val="left"/>
              <w:rPr>
                <w:rFonts w:ascii="微软雅黑" w:eastAsia="微软雅黑" w:hAnsi="微软雅黑"/>
                <w:b/>
                <w:color w:val="595959" w:themeColor="text1" w:themeTint="A6"/>
                <w:sz w:val="36"/>
                <w:szCs w:val="36"/>
              </w:rPr>
            </w:pPr>
          </w:p>
        </w:tc>
        <w:tc>
          <w:tcPr>
            <w:tcW w:w="710" w:type="dxa"/>
          </w:tcPr>
          <w:p w14:paraId="3B5573C9" w14:textId="77777777" w:rsidR="00E95EF6" w:rsidRDefault="00E95EF6">
            <w:pPr>
              <w:widowControl/>
              <w:spacing w:line="280" w:lineRule="exact"/>
              <w:ind w:right="90" w:firstLineChars="50" w:firstLine="92"/>
              <w:jc w:val="left"/>
              <w:rPr>
                <w:rFonts w:ascii="思源黑体 CN Normal" w:eastAsia="思源黑体 CN Normal" w:hAnsi="思源黑体 CN Normal"/>
                <w:b/>
                <w:color w:val="404040" w:themeColor="text1" w:themeTint="BF"/>
                <w:sz w:val="18"/>
                <w:szCs w:val="18"/>
              </w:rPr>
            </w:pPr>
          </w:p>
        </w:tc>
        <w:tc>
          <w:tcPr>
            <w:tcW w:w="6820" w:type="dxa"/>
            <w:gridSpan w:val="3"/>
            <w:shd w:val="clear" w:color="auto" w:fill="ECECEC"/>
            <w:vAlign w:val="center"/>
          </w:tcPr>
          <w:p w14:paraId="5847B5AB" w14:textId="77777777" w:rsidR="00E95EF6" w:rsidRDefault="008F77CF">
            <w:pPr>
              <w:widowControl/>
              <w:spacing w:line="280" w:lineRule="exact"/>
              <w:ind w:right="90" w:firstLineChars="50" w:firstLine="92"/>
              <w:jc w:val="left"/>
              <w:rPr>
                <w:rFonts w:ascii="思源黑体 CN Normal" w:eastAsia="思源黑体 CN Normal" w:hAnsi="思源黑体 CN Normal"/>
                <w:b/>
                <w:color w:val="404040" w:themeColor="text1" w:themeTint="BF"/>
                <w:sz w:val="18"/>
                <w:szCs w:val="18"/>
              </w:rPr>
            </w:pPr>
            <w:r>
              <w:rPr>
                <w:rFonts w:ascii="思源黑体 CN Normal" w:eastAsia="思源黑体 CN Normal" w:hAnsi="思源黑体 CN Normal" w:hint="eastAsia"/>
                <w:b/>
                <w:color w:val="404040" w:themeColor="text1" w:themeTint="BF"/>
                <w:sz w:val="18"/>
                <w:szCs w:val="18"/>
              </w:rPr>
              <w:t>送检信息</w:t>
            </w:r>
          </w:p>
          <w:p w14:paraId="52113E2E" w14:textId="77777777" w:rsidR="00E95EF6" w:rsidRDefault="008F77CF">
            <w:pPr>
              <w:widowControl/>
              <w:spacing w:line="280" w:lineRule="exact"/>
              <w:ind w:right="90" w:firstLineChars="50" w:firstLine="92"/>
              <w:jc w:val="left"/>
              <w:rPr>
                <w:rFonts w:ascii="思源黑体 CN Normal" w:eastAsia="思源黑体 CN Normal" w:hAnsi="思源黑体 CN Normal"/>
                <w:b/>
                <w:color w:val="404040" w:themeColor="text1" w:themeTint="BF"/>
                <w:sz w:val="18"/>
                <w:szCs w:val="18"/>
              </w:rPr>
            </w:pPr>
            <w:r>
              <w:rPr>
                <w:rFonts w:ascii="思源黑体 CN Normal" w:eastAsia="思源黑体 CN Normal" w:hAnsi="思源黑体 CN Normal" w:hint="eastAsia"/>
                <w:b/>
                <w:color w:val="404040" w:themeColor="text1" w:themeTint="BF"/>
                <w:sz w:val="18"/>
                <w:szCs w:val="18"/>
              </w:rPr>
              <w:t>检测项目简介</w:t>
            </w:r>
          </w:p>
          <w:p w14:paraId="7A8B5B7A" w14:textId="77777777" w:rsidR="00E95EF6" w:rsidRDefault="008F77CF">
            <w:pPr>
              <w:widowControl/>
              <w:spacing w:line="280" w:lineRule="exact"/>
              <w:ind w:right="90" w:firstLineChars="50" w:firstLine="92"/>
              <w:jc w:val="left"/>
              <w:rPr>
                <w:rFonts w:ascii="思源黑体 CN Normal" w:eastAsia="思源黑体 CN Normal" w:hAnsi="思源黑体 CN Normal"/>
                <w:b/>
                <w:color w:val="404040" w:themeColor="text1" w:themeTint="BF"/>
                <w:sz w:val="18"/>
                <w:szCs w:val="18"/>
              </w:rPr>
            </w:pPr>
            <w:r>
              <w:rPr>
                <w:rFonts w:ascii="思源黑体 CN Normal" w:eastAsia="思源黑体 CN Normal" w:hAnsi="思源黑体 CN Normal" w:hint="eastAsia"/>
                <w:b/>
                <w:color w:val="404040" w:themeColor="text1" w:themeTint="BF"/>
                <w:sz w:val="18"/>
                <w:szCs w:val="18"/>
              </w:rPr>
              <w:t>检测结果小结</w:t>
            </w:r>
          </w:p>
        </w:tc>
      </w:tr>
      <w:tr w:rsidR="00E95EF6" w14:paraId="05B3F0EA" w14:textId="77777777">
        <w:trPr>
          <w:trHeight w:hRule="exact" w:val="454"/>
        </w:trPr>
        <w:tc>
          <w:tcPr>
            <w:tcW w:w="1996" w:type="dxa"/>
            <w:vMerge/>
          </w:tcPr>
          <w:p w14:paraId="15270B20" w14:textId="77777777" w:rsidR="00E95EF6" w:rsidRDefault="00E95EF6">
            <w:pPr>
              <w:widowControl/>
              <w:spacing w:line="400" w:lineRule="exact"/>
              <w:ind w:right="840"/>
              <w:jc w:val="left"/>
              <w:rPr>
                <w:rFonts w:ascii="微软雅黑" w:eastAsia="微软雅黑" w:hAnsi="微软雅黑"/>
                <w:b/>
                <w:color w:val="595959" w:themeColor="text1" w:themeTint="A6"/>
                <w:sz w:val="36"/>
                <w:szCs w:val="36"/>
              </w:rPr>
            </w:pPr>
          </w:p>
        </w:tc>
        <w:tc>
          <w:tcPr>
            <w:tcW w:w="710" w:type="dxa"/>
          </w:tcPr>
          <w:p w14:paraId="15E29867" w14:textId="77777777" w:rsidR="00E95EF6" w:rsidRDefault="008F77CF">
            <w:pPr>
              <w:widowControl/>
              <w:jc w:val="center"/>
              <w:rPr>
                <w:rFonts w:ascii="幼圆" w:eastAsia="幼圆" w:hAnsi="微软雅黑"/>
                <w:b/>
                <w:color w:val="404040" w:themeColor="text1" w:themeTint="BF"/>
                <w:sz w:val="32"/>
                <w:szCs w:val="32"/>
              </w:rPr>
            </w:pPr>
            <w:r>
              <w:rPr>
                <w:rFonts w:ascii="幼圆" w:eastAsia="幼圆" w:hAnsi="微软雅黑"/>
                <w:b/>
                <w:color w:val="404040" w:themeColor="text1" w:themeTint="BF"/>
                <w:sz w:val="32"/>
                <w:szCs w:val="32"/>
              </w:rPr>
              <w:t xml:space="preserve"> </w:t>
            </w:r>
          </w:p>
        </w:tc>
        <w:tc>
          <w:tcPr>
            <w:tcW w:w="6820" w:type="dxa"/>
            <w:gridSpan w:val="3"/>
            <w:tcBorders>
              <w:bottom w:val="single" w:sz="4" w:space="0" w:color="FFFFFF" w:themeColor="background1"/>
            </w:tcBorders>
            <w:vAlign w:val="center"/>
          </w:tcPr>
          <w:p w14:paraId="30FD6FBA" w14:textId="77777777" w:rsidR="00E95EF6" w:rsidRDefault="00E95EF6">
            <w:pPr>
              <w:widowControl/>
              <w:jc w:val="left"/>
              <w:rPr>
                <w:rFonts w:ascii="幼圆" w:eastAsia="幼圆" w:hAnsi="微软雅黑"/>
                <w:bCs/>
                <w:color w:val="404040" w:themeColor="text1" w:themeTint="BF"/>
                <w:sz w:val="32"/>
                <w:szCs w:val="32"/>
              </w:rPr>
            </w:pPr>
          </w:p>
        </w:tc>
      </w:tr>
      <w:tr w:rsidR="00E95EF6" w14:paraId="2BEF836C" w14:textId="77777777">
        <w:trPr>
          <w:trHeight w:hRule="exact" w:val="454"/>
        </w:trPr>
        <w:tc>
          <w:tcPr>
            <w:tcW w:w="1996" w:type="dxa"/>
            <w:vMerge/>
          </w:tcPr>
          <w:p w14:paraId="632DF947" w14:textId="77777777" w:rsidR="00E95EF6" w:rsidRDefault="00E95EF6">
            <w:pPr>
              <w:widowControl/>
              <w:spacing w:line="400" w:lineRule="exact"/>
              <w:ind w:right="840"/>
              <w:jc w:val="left"/>
              <w:rPr>
                <w:rFonts w:ascii="微软雅黑" w:eastAsia="微软雅黑" w:hAnsi="微软雅黑"/>
                <w:b/>
                <w:color w:val="595959" w:themeColor="text1" w:themeTint="A6"/>
                <w:sz w:val="36"/>
                <w:szCs w:val="36"/>
              </w:rPr>
            </w:pPr>
          </w:p>
        </w:tc>
        <w:tc>
          <w:tcPr>
            <w:tcW w:w="710" w:type="dxa"/>
            <w:vAlign w:val="bottom"/>
          </w:tcPr>
          <w:p w14:paraId="75C10270" w14:textId="77777777" w:rsidR="00E95EF6" w:rsidRDefault="008F77CF">
            <w:pPr>
              <w:widowControl/>
              <w:spacing w:line="400" w:lineRule="exact"/>
              <w:jc w:val="center"/>
              <w:rPr>
                <w:rFonts w:ascii="思源黑体 CN Bold" w:eastAsia="思源黑体 CN Bold" w:hAnsi="思源黑体 CN Bold"/>
                <w:b/>
                <w:color w:val="185A9D"/>
                <w:sz w:val="30"/>
                <w:szCs w:val="30"/>
              </w:rPr>
            </w:pPr>
            <w:r>
              <w:rPr>
                <w:rFonts w:ascii="思源黑体 CN Normal" w:eastAsia="思源黑体 CN Normal" w:hAnsi="思源黑体 CN Normal"/>
                <w:b/>
                <w:color w:val="1E7648"/>
                <w:sz w:val="28"/>
                <w:szCs w:val="28"/>
              </w:rPr>
              <w:t>2</w:t>
            </w:r>
          </w:p>
        </w:tc>
        <w:tc>
          <w:tcPr>
            <w:tcW w:w="4515" w:type="dxa"/>
            <w:tcBorders>
              <w:top w:val="single" w:sz="4" w:space="0" w:color="FFFFFF" w:themeColor="background1"/>
              <w:left w:val="nil"/>
              <w:bottom w:val="single" w:sz="4" w:space="0" w:color="1E7648"/>
            </w:tcBorders>
            <w:shd w:val="clear" w:color="auto" w:fill="auto"/>
            <w:vAlign w:val="center"/>
          </w:tcPr>
          <w:p w14:paraId="0887873D" w14:textId="77777777" w:rsidR="00E95EF6" w:rsidRDefault="008F77CF">
            <w:pPr>
              <w:widowControl/>
              <w:spacing w:line="400" w:lineRule="exact"/>
              <w:jc w:val="left"/>
              <w:rPr>
                <w:rFonts w:ascii="幼圆" w:eastAsia="幼圆" w:hAnsi="微软雅黑"/>
                <w:b/>
                <w:color w:val="185A9D"/>
                <w:sz w:val="28"/>
                <w:szCs w:val="28"/>
              </w:rPr>
            </w:pPr>
            <w:r>
              <w:rPr>
                <w:rFonts w:ascii="思源黑体 CN Normal" w:eastAsia="思源黑体 CN Normal" w:hAnsi="思源黑体 CN Normal" w:hint="eastAsia"/>
                <w:b/>
                <w:color w:val="1E7648"/>
                <w:sz w:val="28"/>
                <w:szCs w:val="28"/>
              </w:rPr>
              <w:t>检测结果详细解读</w:t>
            </w:r>
          </w:p>
        </w:tc>
        <w:tc>
          <w:tcPr>
            <w:tcW w:w="2305" w:type="dxa"/>
            <w:gridSpan w:val="2"/>
            <w:tcBorders>
              <w:top w:val="single" w:sz="4" w:space="0" w:color="FFFFFF" w:themeColor="background1"/>
              <w:left w:val="nil"/>
              <w:bottom w:val="single" w:sz="8" w:space="0" w:color="185A9D"/>
            </w:tcBorders>
            <w:shd w:val="clear" w:color="auto" w:fill="FFFFFF" w:themeFill="background1"/>
            <w:vAlign w:val="center"/>
          </w:tcPr>
          <w:p w14:paraId="525BEF13" w14:textId="77777777" w:rsidR="00E95EF6" w:rsidRDefault="00E95EF6">
            <w:pPr>
              <w:widowControl/>
              <w:spacing w:line="480" w:lineRule="exact"/>
              <w:ind w:firstLineChars="50" w:firstLine="120"/>
              <w:jc w:val="right"/>
              <w:rPr>
                <w:rFonts w:ascii="幼圆" w:eastAsia="幼圆" w:hAnsi="站酷文艺体"/>
                <w:bCs/>
                <w:color w:val="185A9D"/>
                <w:sz w:val="24"/>
                <w:szCs w:val="24"/>
              </w:rPr>
            </w:pPr>
          </w:p>
        </w:tc>
      </w:tr>
      <w:tr w:rsidR="00E95EF6" w14:paraId="76F5DC60" w14:textId="77777777">
        <w:trPr>
          <w:trHeight w:hRule="exact" w:val="454"/>
        </w:trPr>
        <w:tc>
          <w:tcPr>
            <w:tcW w:w="1996" w:type="dxa"/>
            <w:vMerge/>
          </w:tcPr>
          <w:p w14:paraId="1E917FB5" w14:textId="77777777" w:rsidR="00E95EF6" w:rsidRDefault="00E95EF6">
            <w:pPr>
              <w:widowControl/>
              <w:spacing w:line="400" w:lineRule="exact"/>
              <w:ind w:right="840"/>
              <w:jc w:val="left"/>
              <w:rPr>
                <w:rFonts w:ascii="微软雅黑" w:eastAsia="微软雅黑" w:hAnsi="微软雅黑"/>
                <w:b/>
                <w:color w:val="595959" w:themeColor="text1" w:themeTint="A6"/>
                <w:sz w:val="36"/>
                <w:szCs w:val="36"/>
              </w:rPr>
            </w:pPr>
          </w:p>
        </w:tc>
        <w:tc>
          <w:tcPr>
            <w:tcW w:w="710" w:type="dxa"/>
          </w:tcPr>
          <w:p w14:paraId="4EDD0271" w14:textId="77777777" w:rsidR="00E95EF6" w:rsidRDefault="00E95EF6">
            <w:pPr>
              <w:widowControl/>
              <w:jc w:val="left"/>
              <w:rPr>
                <w:rFonts w:ascii="幼圆" w:eastAsia="幼圆" w:hAnsi="微软雅黑"/>
                <w:b/>
                <w:color w:val="404040" w:themeColor="text1" w:themeTint="BF"/>
                <w:sz w:val="32"/>
                <w:szCs w:val="32"/>
              </w:rPr>
            </w:pPr>
          </w:p>
        </w:tc>
        <w:tc>
          <w:tcPr>
            <w:tcW w:w="6820" w:type="dxa"/>
            <w:gridSpan w:val="3"/>
            <w:tcBorders>
              <w:bottom w:val="single" w:sz="4" w:space="0" w:color="FFFFFF" w:themeColor="background1"/>
            </w:tcBorders>
            <w:vAlign w:val="center"/>
          </w:tcPr>
          <w:p w14:paraId="0FB39207" w14:textId="77777777" w:rsidR="00E95EF6" w:rsidRDefault="00E95EF6">
            <w:pPr>
              <w:widowControl/>
              <w:jc w:val="left"/>
              <w:rPr>
                <w:rFonts w:ascii="幼圆" w:eastAsia="幼圆" w:hAnsi="微软雅黑"/>
                <w:bCs/>
                <w:color w:val="404040" w:themeColor="text1" w:themeTint="BF"/>
                <w:sz w:val="32"/>
                <w:szCs w:val="32"/>
              </w:rPr>
            </w:pPr>
          </w:p>
        </w:tc>
      </w:tr>
      <w:tr w:rsidR="00E95EF6" w14:paraId="60D3FFEA" w14:textId="77777777">
        <w:trPr>
          <w:trHeight w:hRule="exact" w:val="454"/>
        </w:trPr>
        <w:tc>
          <w:tcPr>
            <w:tcW w:w="1996" w:type="dxa"/>
            <w:vMerge/>
          </w:tcPr>
          <w:p w14:paraId="511433CD" w14:textId="77777777" w:rsidR="00E95EF6" w:rsidRDefault="00E95EF6">
            <w:pPr>
              <w:widowControl/>
              <w:spacing w:line="400" w:lineRule="exact"/>
              <w:ind w:right="840"/>
              <w:jc w:val="left"/>
              <w:rPr>
                <w:rFonts w:ascii="微软雅黑" w:eastAsia="微软雅黑" w:hAnsi="微软雅黑"/>
                <w:b/>
                <w:color w:val="595959" w:themeColor="text1" w:themeTint="A6"/>
                <w:sz w:val="36"/>
                <w:szCs w:val="36"/>
              </w:rPr>
            </w:pPr>
          </w:p>
        </w:tc>
        <w:tc>
          <w:tcPr>
            <w:tcW w:w="710" w:type="dxa"/>
            <w:vAlign w:val="center"/>
          </w:tcPr>
          <w:p w14:paraId="0F143317" w14:textId="77777777" w:rsidR="00E95EF6" w:rsidRDefault="008F77CF">
            <w:pPr>
              <w:widowControl/>
              <w:spacing w:line="400" w:lineRule="exact"/>
              <w:jc w:val="center"/>
              <w:rPr>
                <w:rFonts w:ascii="思源黑体 CN Bold" w:eastAsia="思源黑体 CN Bold" w:hAnsi="思源黑体 CN Bold"/>
                <w:b/>
                <w:color w:val="3F8D67"/>
                <w:sz w:val="30"/>
                <w:szCs w:val="30"/>
              </w:rPr>
            </w:pPr>
            <w:r>
              <w:rPr>
                <w:rFonts w:ascii="思源黑体 CN Normal" w:eastAsia="思源黑体 CN Normal" w:hAnsi="思源黑体 CN Normal"/>
                <w:b/>
                <w:color w:val="1E7648"/>
                <w:sz w:val="28"/>
                <w:szCs w:val="28"/>
              </w:rPr>
              <w:t>3</w:t>
            </w:r>
          </w:p>
        </w:tc>
        <w:tc>
          <w:tcPr>
            <w:tcW w:w="4515" w:type="dxa"/>
            <w:tcBorders>
              <w:top w:val="single" w:sz="4" w:space="0" w:color="FFFFFF" w:themeColor="background1"/>
              <w:left w:val="nil"/>
              <w:bottom w:val="single" w:sz="4" w:space="0" w:color="1E7648"/>
              <w:right w:val="single" w:sz="4" w:space="0" w:color="FFFFFF" w:themeColor="background1"/>
            </w:tcBorders>
            <w:shd w:val="clear" w:color="auto" w:fill="auto"/>
          </w:tcPr>
          <w:p w14:paraId="14F8B740" w14:textId="77777777" w:rsidR="00E95EF6" w:rsidRDefault="008F77CF">
            <w:pPr>
              <w:widowControl/>
              <w:spacing w:line="400" w:lineRule="exact"/>
              <w:jc w:val="left"/>
              <w:rPr>
                <w:rFonts w:ascii="幼圆" w:eastAsia="幼圆" w:hAnsi="站酷文艺体"/>
                <w:b/>
                <w:color w:val="3F8D67"/>
                <w:sz w:val="28"/>
                <w:szCs w:val="28"/>
              </w:rPr>
            </w:pPr>
            <w:r>
              <w:rPr>
                <w:rFonts w:ascii="思源黑体 CN Normal" w:eastAsia="思源黑体 CN Normal" w:hAnsi="思源黑体 CN Normal" w:hint="eastAsia"/>
                <w:b/>
                <w:color w:val="1E7648"/>
                <w:sz w:val="28"/>
                <w:szCs w:val="28"/>
              </w:rPr>
              <w:t>数据质控</w:t>
            </w:r>
          </w:p>
        </w:tc>
        <w:tc>
          <w:tcPr>
            <w:tcW w:w="2305" w:type="dxa"/>
            <w:gridSpan w:val="2"/>
            <w:tcBorders>
              <w:top w:val="single" w:sz="4" w:space="0" w:color="FFFFFF" w:themeColor="background1"/>
              <w:left w:val="single" w:sz="4" w:space="0" w:color="FFFFFF" w:themeColor="background1"/>
              <w:bottom w:val="single" w:sz="4" w:space="0" w:color="3F8D67"/>
            </w:tcBorders>
            <w:shd w:val="clear" w:color="auto" w:fill="FFFFFF" w:themeFill="background1"/>
            <w:vAlign w:val="center"/>
          </w:tcPr>
          <w:p w14:paraId="249AC714" w14:textId="77777777" w:rsidR="00E95EF6" w:rsidRDefault="00E95EF6">
            <w:pPr>
              <w:widowControl/>
              <w:spacing w:line="480" w:lineRule="exact"/>
              <w:ind w:firstLineChars="50" w:firstLine="140"/>
              <w:jc w:val="right"/>
              <w:rPr>
                <w:rFonts w:ascii="幼圆" w:eastAsia="幼圆" w:hAnsi="站酷文艺体"/>
                <w:bCs/>
                <w:color w:val="3F8D67"/>
                <w:sz w:val="28"/>
                <w:szCs w:val="28"/>
              </w:rPr>
            </w:pPr>
          </w:p>
        </w:tc>
      </w:tr>
      <w:tr w:rsidR="00E95EF6" w14:paraId="1F764E85" w14:textId="77777777">
        <w:trPr>
          <w:trHeight w:hRule="exact" w:val="454"/>
        </w:trPr>
        <w:tc>
          <w:tcPr>
            <w:tcW w:w="1996" w:type="dxa"/>
            <w:vMerge/>
          </w:tcPr>
          <w:p w14:paraId="400D8FF2" w14:textId="77777777" w:rsidR="00E95EF6" w:rsidRDefault="00E95EF6">
            <w:pPr>
              <w:widowControl/>
              <w:spacing w:line="200" w:lineRule="exact"/>
              <w:ind w:right="839"/>
              <w:jc w:val="left"/>
              <w:rPr>
                <w:rFonts w:ascii="微软雅黑" w:eastAsia="微软雅黑" w:hAnsi="微软雅黑"/>
                <w:b/>
                <w:color w:val="595959" w:themeColor="text1" w:themeTint="A6"/>
                <w:sz w:val="36"/>
                <w:szCs w:val="36"/>
              </w:rPr>
            </w:pPr>
          </w:p>
        </w:tc>
        <w:tc>
          <w:tcPr>
            <w:tcW w:w="710" w:type="dxa"/>
            <w:vAlign w:val="center"/>
          </w:tcPr>
          <w:p w14:paraId="63580BE2" w14:textId="77777777" w:rsidR="00E95EF6" w:rsidRDefault="00E95EF6">
            <w:pPr>
              <w:widowControl/>
              <w:jc w:val="left"/>
              <w:rPr>
                <w:rFonts w:ascii="幼圆" w:eastAsia="幼圆" w:hAnsi="微软雅黑"/>
                <w:b/>
                <w:color w:val="404040" w:themeColor="text1" w:themeTint="BF"/>
                <w:sz w:val="32"/>
                <w:szCs w:val="32"/>
              </w:rPr>
            </w:pPr>
          </w:p>
        </w:tc>
        <w:tc>
          <w:tcPr>
            <w:tcW w:w="6820" w:type="dxa"/>
            <w:gridSpan w:val="3"/>
            <w:tcBorders>
              <w:top w:val="single" w:sz="4" w:space="0" w:color="3F8D67"/>
            </w:tcBorders>
          </w:tcPr>
          <w:p w14:paraId="43CCB631" w14:textId="77777777" w:rsidR="00E95EF6" w:rsidRDefault="00E95EF6">
            <w:pPr>
              <w:widowControl/>
              <w:jc w:val="left"/>
              <w:rPr>
                <w:rFonts w:ascii="幼圆" w:eastAsia="幼圆" w:hAnsi="微软雅黑"/>
                <w:bCs/>
                <w:color w:val="404040" w:themeColor="text1" w:themeTint="BF"/>
                <w:sz w:val="32"/>
                <w:szCs w:val="32"/>
              </w:rPr>
            </w:pPr>
          </w:p>
        </w:tc>
      </w:tr>
      <w:tr w:rsidR="00E95EF6" w14:paraId="67DA343C" w14:textId="77777777">
        <w:trPr>
          <w:trHeight w:hRule="exact" w:val="454"/>
        </w:trPr>
        <w:tc>
          <w:tcPr>
            <w:tcW w:w="1996" w:type="dxa"/>
            <w:vMerge/>
          </w:tcPr>
          <w:p w14:paraId="18AEFA31" w14:textId="77777777" w:rsidR="00E95EF6" w:rsidRDefault="00E95EF6">
            <w:pPr>
              <w:widowControl/>
              <w:spacing w:line="200" w:lineRule="exact"/>
              <w:ind w:right="839"/>
              <w:jc w:val="left"/>
              <w:rPr>
                <w:rFonts w:ascii="微软雅黑" w:eastAsia="微软雅黑" w:hAnsi="微软雅黑"/>
                <w:b/>
                <w:color w:val="595959" w:themeColor="text1" w:themeTint="A6"/>
                <w:sz w:val="36"/>
                <w:szCs w:val="36"/>
              </w:rPr>
            </w:pPr>
          </w:p>
        </w:tc>
        <w:tc>
          <w:tcPr>
            <w:tcW w:w="710" w:type="dxa"/>
            <w:vAlign w:val="center"/>
          </w:tcPr>
          <w:p w14:paraId="0BC0F448" w14:textId="77777777" w:rsidR="00E95EF6" w:rsidRDefault="008F77CF">
            <w:pPr>
              <w:widowControl/>
              <w:spacing w:line="400" w:lineRule="exact"/>
              <w:jc w:val="center"/>
              <w:rPr>
                <w:rFonts w:ascii="思源黑体 CN Bold" w:eastAsia="思源黑体 CN Bold" w:hAnsi="思源黑体 CN Bold"/>
                <w:b/>
                <w:color w:val="3F8D67"/>
                <w:sz w:val="30"/>
                <w:szCs w:val="30"/>
              </w:rPr>
            </w:pPr>
            <w:r>
              <w:rPr>
                <w:rFonts w:ascii="思源黑体 CN Normal" w:eastAsia="思源黑体 CN Normal" w:hAnsi="思源黑体 CN Normal"/>
                <w:b/>
                <w:color w:val="1E7648"/>
                <w:sz w:val="28"/>
                <w:szCs w:val="28"/>
              </w:rPr>
              <w:t>4</w:t>
            </w:r>
          </w:p>
        </w:tc>
        <w:tc>
          <w:tcPr>
            <w:tcW w:w="5261" w:type="dxa"/>
            <w:gridSpan w:val="2"/>
            <w:tcBorders>
              <w:bottom w:val="single" w:sz="4" w:space="0" w:color="1E7648"/>
            </w:tcBorders>
          </w:tcPr>
          <w:p w14:paraId="046836C4" w14:textId="77777777" w:rsidR="00E95EF6" w:rsidRDefault="008F77CF">
            <w:pPr>
              <w:widowControl/>
              <w:spacing w:line="400" w:lineRule="exact"/>
              <w:jc w:val="left"/>
              <w:rPr>
                <w:rFonts w:ascii="思源黑体 CN Normal" w:eastAsia="思源黑体 CN Normal" w:hAnsi="思源黑体 CN Normal"/>
                <w:b/>
                <w:color w:val="1E7648"/>
                <w:sz w:val="28"/>
                <w:szCs w:val="28"/>
              </w:rPr>
            </w:pPr>
            <w:r>
              <w:rPr>
                <w:rFonts w:ascii="思源黑体 CN Normal" w:eastAsia="思源黑体 CN Normal" w:hAnsi="思源黑体 CN Normal" w:hint="eastAsia"/>
                <w:b/>
                <w:color w:val="1E7648"/>
                <w:sz w:val="28"/>
                <w:szCs w:val="28"/>
              </w:rPr>
              <w:t>产品声明</w:t>
            </w:r>
          </w:p>
        </w:tc>
        <w:tc>
          <w:tcPr>
            <w:tcW w:w="1559" w:type="dxa"/>
            <w:tcBorders>
              <w:bottom w:val="single" w:sz="4" w:space="0" w:color="3F8D67"/>
            </w:tcBorders>
          </w:tcPr>
          <w:p w14:paraId="2D09B10E" w14:textId="77777777" w:rsidR="00E95EF6" w:rsidRDefault="00E95EF6">
            <w:pPr>
              <w:widowControl/>
              <w:spacing w:line="480" w:lineRule="exact"/>
              <w:ind w:firstLineChars="50" w:firstLine="141"/>
              <w:jc w:val="right"/>
              <w:rPr>
                <w:rFonts w:ascii="幼圆" w:eastAsia="幼圆" w:hAnsi="站酷文艺体"/>
                <w:b/>
                <w:color w:val="3F8D67"/>
                <w:sz w:val="28"/>
                <w:szCs w:val="28"/>
              </w:rPr>
            </w:pPr>
          </w:p>
        </w:tc>
      </w:tr>
      <w:tr w:rsidR="00E95EF6" w14:paraId="5B579C9F" w14:textId="77777777">
        <w:trPr>
          <w:trHeight w:hRule="exact" w:val="454"/>
        </w:trPr>
        <w:tc>
          <w:tcPr>
            <w:tcW w:w="1996" w:type="dxa"/>
            <w:vMerge/>
          </w:tcPr>
          <w:p w14:paraId="3912CCF2" w14:textId="77777777" w:rsidR="00E95EF6" w:rsidRDefault="00E95EF6">
            <w:pPr>
              <w:widowControl/>
              <w:spacing w:line="200" w:lineRule="exact"/>
              <w:ind w:right="839"/>
              <w:jc w:val="left"/>
              <w:rPr>
                <w:rFonts w:ascii="微软雅黑" w:eastAsia="微软雅黑" w:hAnsi="微软雅黑"/>
                <w:b/>
                <w:color w:val="595959" w:themeColor="text1" w:themeTint="A6"/>
                <w:sz w:val="36"/>
                <w:szCs w:val="36"/>
              </w:rPr>
            </w:pPr>
          </w:p>
        </w:tc>
        <w:tc>
          <w:tcPr>
            <w:tcW w:w="710" w:type="dxa"/>
            <w:vAlign w:val="center"/>
          </w:tcPr>
          <w:p w14:paraId="214D3004" w14:textId="77777777" w:rsidR="00E95EF6" w:rsidRDefault="00E95EF6">
            <w:pPr>
              <w:widowControl/>
              <w:jc w:val="left"/>
              <w:rPr>
                <w:rFonts w:ascii="幼圆" w:eastAsia="幼圆" w:hAnsi="微软雅黑"/>
                <w:b/>
                <w:color w:val="404040" w:themeColor="text1" w:themeTint="BF"/>
                <w:sz w:val="32"/>
                <w:szCs w:val="32"/>
              </w:rPr>
            </w:pPr>
          </w:p>
        </w:tc>
        <w:tc>
          <w:tcPr>
            <w:tcW w:w="6820" w:type="dxa"/>
            <w:gridSpan w:val="3"/>
            <w:tcBorders>
              <w:top w:val="single" w:sz="4" w:space="0" w:color="3F8D67"/>
              <w:bottom w:val="single" w:sz="4" w:space="0" w:color="FFFFFF" w:themeColor="background1"/>
            </w:tcBorders>
          </w:tcPr>
          <w:p w14:paraId="2937C399" w14:textId="77777777" w:rsidR="00E95EF6" w:rsidRDefault="00E95EF6">
            <w:pPr>
              <w:widowControl/>
              <w:jc w:val="left"/>
              <w:rPr>
                <w:rFonts w:ascii="幼圆" w:eastAsia="幼圆" w:hAnsi="微软雅黑"/>
                <w:bCs/>
                <w:color w:val="404040" w:themeColor="text1" w:themeTint="BF"/>
                <w:sz w:val="32"/>
                <w:szCs w:val="32"/>
              </w:rPr>
            </w:pPr>
          </w:p>
        </w:tc>
      </w:tr>
      <w:tr w:rsidR="00E95EF6" w14:paraId="5A9109DA" w14:textId="77777777">
        <w:trPr>
          <w:trHeight w:hRule="exact" w:val="454"/>
        </w:trPr>
        <w:tc>
          <w:tcPr>
            <w:tcW w:w="1996" w:type="dxa"/>
            <w:vMerge/>
          </w:tcPr>
          <w:p w14:paraId="4B206A02" w14:textId="77777777" w:rsidR="00E95EF6" w:rsidRDefault="00E95EF6">
            <w:pPr>
              <w:widowControl/>
              <w:spacing w:line="400" w:lineRule="exact"/>
              <w:ind w:right="840"/>
              <w:jc w:val="left"/>
              <w:rPr>
                <w:rFonts w:ascii="微软雅黑" w:eastAsia="微软雅黑" w:hAnsi="微软雅黑"/>
                <w:b/>
                <w:color w:val="595959" w:themeColor="text1" w:themeTint="A6"/>
                <w:sz w:val="36"/>
                <w:szCs w:val="36"/>
              </w:rPr>
            </w:pPr>
          </w:p>
        </w:tc>
        <w:tc>
          <w:tcPr>
            <w:tcW w:w="710" w:type="dxa"/>
            <w:vAlign w:val="center"/>
          </w:tcPr>
          <w:p w14:paraId="358FBE4C" w14:textId="77777777" w:rsidR="00E95EF6" w:rsidRDefault="008F77CF">
            <w:pPr>
              <w:widowControl/>
              <w:spacing w:line="400" w:lineRule="exact"/>
              <w:jc w:val="center"/>
              <w:rPr>
                <w:rFonts w:ascii="思源黑体 CN Bold" w:eastAsia="思源黑体 CN Bold" w:hAnsi="思源黑体 CN Bold"/>
                <w:b/>
                <w:color w:val="3F8D67"/>
                <w:sz w:val="30"/>
                <w:szCs w:val="30"/>
              </w:rPr>
            </w:pPr>
            <w:r>
              <w:rPr>
                <w:rFonts w:ascii="思源黑体 CN Normal" w:eastAsia="思源黑体 CN Normal" w:hAnsi="思源黑体 CN Normal"/>
                <w:b/>
                <w:color w:val="1E7648"/>
                <w:sz w:val="28"/>
                <w:szCs w:val="28"/>
              </w:rPr>
              <w:t>5</w:t>
            </w:r>
          </w:p>
        </w:tc>
        <w:tc>
          <w:tcPr>
            <w:tcW w:w="4515" w:type="dxa"/>
            <w:tcBorders>
              <w:top w:val="single" w:sz="4" w:space="0" w:color="FFFFFF" w:themeColor="background1"/>
              <w:left w:val="nil"/>
              <w:bottom w:val="single" w:sz="4" w:space="0" w:color="3F8D67"/>
              <w:right w:val="single" w:sz="4" w:space="0" w:color="FFFFFF" w:themeColor="background1"/>
            </w:tcBorders>
            <w:shd w:val="clear" w:color="auto" w:fill="auto"/>
          </w:tcPr>
          <w:p w14:paraId="66842ED7" w14:textId="77777777" w:rsidR="00E95EF6" w:rsidRDefault="008F77CF">
            <w:pPr>
              <w:widowControl/>
              <w:spacing w:line="400" w:lineRule="exact"/>
              <w:jc w:val="left"/>
              <w:rPr>
                <w:rFonts w:ascii="思源黑体 CN Normal" w:eastAsia="思源黑体 CN Normal" w:hAnsi="思源黑体 CN Normal"/>
                <w:b/>
                <w:color w:val="1E7648"/>
                <w:sz w:val="28"/>
                <w:szCs w:val="28"/>
              </w:rPr>
            </w:pPr>
            <w:r>
              <w:rPr>
                <w:rFonts w:ascii="思源黑体 CN Normal" w:eastAsia="思源黑体 CN Normal" w:hAnsi="思源黑体 CN Normal" w:hint="eastAsia"/>
                <w:b/>
                <w:color w:val="1E7648"/>
                <w:sz w:val="28"/>
                <w:szCs w:val="28"/>
              </w:rPr>
              <w:t>参考文献</w:t>
            </w:r>
          </w:p>
          <w:p w14:paraId="7805E803" w14:textId="77777777" w:rsidR="00E95EF6" w:rsidRDefault="00E95EF6">
            <w:pPr>
              <w:rPr>
                <w:rFonts w:ascii="幼圆" w:eastAsia="幼圆" w:hAnsi="站酷文艺体"/>
                <w:sz w:val="28"/>
                <w:szCs w:val="28"/>
              </w:rPr>
            </w:pPr>
          </w:p>
          <w:p w14:paraId="15A2A93D" w14:textId="77777777" w:rsidR="00E95EF6" w:rsidRDefault="008F77CF">
            <w:pPr>
              <w:tabs>
                <w:tab w:val="left" w:pos="3312"/>
              </w:tabs>
              <w:rPr>
                <w:rFonts w:ascii="幼圆" w:eastAsia="幼圆" w:hAnsi="站酷文艺体"/>
                <w:sz w:val="28"/>
                <w:szCs w:val="28"/>
              </w:rPr>
            </w:pPr>
            <w:r>
              <w:rPr>
                <w:rFonts w:ascii="幼圆" w:eastAsia="幼圆" w:hAnsi="站酷文艺体"/>
                <w:sz w:val="28"/>
                <w:szCs w:val="28"/>
              </w:rPr>
              <w:tab/>
            </w:r>
          </w:p>
        </w:tc>
        <w:tc>
          <w:tcPr>
            <w:tcW w:w="2305" w:type="dxa"/>
            <w:gridSpan w:val="2"/>
            <w:tcBorders>
              <w:top w:val="single" w:sz="4" w:space="0" w:color="FFFFFF" w:themeColor="background1"/>
              <w:left w:val="single" w:sz="4" w:space="0" w:color="FFFFFF" w:themeColor="background1"/>
              <w:bottom w:val="single" w:sz="4" w:space="0" w:color="3F8D67"/>
            </w:tcBorders>
            <w:shd w:val="clear" w:color="auto" w:fill="FFFFFF" w:themeFill="background1"/>
            <w:vAlign w:val="center"/>
          </w:tcPr>
          <w:p w14:paraId="1C433D3D" w14:textId="77777777" w:rsidR="00E95EF6" w:rsidRDefault="00E95EF6">
            <w:pPr>
              <w:widowControl/>
              <w:spacing w:line="480" w:lineRule="exact"/>
              <w:ind w:firstLineChars="50" w:firstLine="120"/>
              <w:jc w:val="right"/>
              <w:rPr>
                <w:rFonts w:ascii="幼圆" w:eastAsia="幼圆" w:hAnsi="站酷文艺体"/>
                <w:bCs/>
                <w:color w:val="3F8D67"/>
                <w:sz w:val="24"/>
                <w:szCs w:val="24"/>
              </w:rPr>
            </w:pPr>
          </w:p>
        </w:tc>
      </w:tr>
      <w:tr w:rsidR="00E95EF6" w14:paraId="3027DB2A" w14:textId="77777777">
        <w:trPr>
          <w:trHeight w:hRule="exact" w:val="454"/>
        </w:trPr>
        <w:tc>
          <w:tcPr>
            <w:tcW w:w="1996" w:type="dxa"/>
            <w:vMerge/>
          </w:tcPr>
          <w:p w14:paraId="0933CEFC" w14:textId="77777777" w:rsidR="00E95EF6" w:rsidRDefault="00E95EF6">
            <w:pPr>
              <w:widowControl/>
              <w:spacing w:line="200" w:lineRule="exact"/>
              <w:ind w:right="839"/>
              <w:jc w:val="left"/>
              <w:rPr>
                <w:rFonts w:ascii="微软雅黑" w:eastAsia="微软雅黑" w:hAnsi="微软雅黑"/>
                <w:b/>
                <w:color w:val="595959" w:themeColor="text1" w:themeTint="A6"/>
                <w:sz w:val="36"/>
                <w:szCs w:val="36"/>
              </w:rPr>
            </w:pPr>
          </w:p>
        </w:tc>
        <w:tc>
          <w:tcPr>
            <w:tcW w:w="710" w:type="dxa"/>
            <w:vAlign w:val="center"/>
          </w:tcPr>
          <w:p w14:paraId="23984468" w14:textId="77777777" w:rsidR="00E95EF6" w:rsidRDefault="00E95EF6">
            <w:pPr>
              <w:widowControl/>
              <w:jc w:val="left"/>
              <w:rPr>
                <w:rFonts w:ascii="幼圆" w:eastAsia="幼圆" w:hAnsi="微软雅黑"/>
                <w:b/>
                <w:color w:val="404040" w:themeColor="text1" w:themeTint="BF"/>
                <w:szCs w:val="21"/>
              </w:rPr>
            </w:pPr>
          </w:p>
        </w:tc>
        <w:tc>
          <w:tcPr>
            <w:tcW w:w="6820" w:type="dxa"/>
            <w:gridSpan w:val="3"/>
            <w:tcBorders>
              <w:top w:val="single" w:sz="4" w:space="0" w:color="3F8D67"/>
            </w:tcBorders>
          </w:tcPr>
          <w:p w14:paraId="23851FBA" w14:textId="77777777" w:rsidR="00E95EF6" w:rsidRDefault="00E95EF6">
            <w:pPr>
              <w:widowControl/>
              <w:jc w:val="left"/>
              <w:rPr>
                <w:rFonts w:ascii="幼圆" w:eastAsia="幼圆" w:hAnsi="微软雅黑"/>
                <w:bCs/>
                <w:color w:val="404040" w:themeColor="text1" w:themeTint="BF"/>
                <w:szCs w:val="21"/>
              </w:rPr>
            </w:pPr>
          </w:p>
          <w:p w14:paraId="451EE329" w14:textId="77777777" w:rsidR="00E95EF6" w:rsidRDefault="00E95EF6">
            <w:pPr>
              <w:rPr>
                <w:rFonts w:ascii="幼圆" w:eastAsia="幼圆" w:hAnsi="微软雅黑"/>
                <w:szCs w:val="21"/>
              </w:rPr>
            </w:pPr>
          </w:p>
          <w:p w14:paraId="4CFD6566" w14:textId="77777777" w:rsidR="00E95EF6" w:rsidRDefault="00E95EF6">
            <w:pPr>
              <w:jc w:val="right"/>
              <w:rPr>
                <w:rFonts w:ascii="幼圆" w:eastAsia="幼圆" w:hAnsi="微软雅黑"/>
                <w:szCs w:val="21"/>
              </w:rPr>
            </w:pPr>
          </w:p>
        </w:tc>
      </w:tr>
      <w:tr w:rsidR="00E95EF6" w14:paraId="612B0A72" w14:textId="77777777">
        <w:trPr>
          <w:trHeight w:hRule="exact" w:val="632"/>
        </w:trPr>
        <w:tc>
          <w:tcPr>
            <w:tcW w:w="1996" w:type="dxa"/>
          </w:tcPr>
          <w:p w14:paraId="040F9D53" w14:textId="77777777" w:rsidR="00E95EF6" w:rsidRDefault="00E95EF6">
            <w:pPr>
              <w:widowControl/>
              <w:spacing w:line="200" w:lineRule="exact"/>
              <w:ind w:right="839"/>
              <w:jc w:val="left"/>
              <w:rPr>
                <w:rFonts w:ascii="微软雅黑" w:eastAsia="微软雅黑" w:hAnsi="微软雅黑"/>
                <w:b/>
                <w:color w:val="595959" w:themeColor="text1" w:themeTint="A6"/>
                <w:sz w:val="36"/>
                <w:szCs w:val="36"/>
              </w:rPr>
            </w:pPr>
          </w:p>
        </w:tc>
        <w:tc>
          <w:tcPr>
            <w:tcW w:w="710" w:type="dxa"/>
            <w:vAlign w:val="center"/>
          </w:tcPr>
          <w:p w14:paraId="66131C11" w14:textId="77777777" w:rsidR="00E95EF6" w:rsidRDefault="008F77CF">
            <w:pPr>
              <w:widowControl/>
              <w:spacing w:line="400" w:lineRule="exact"/>
              <w:jc w:val="center"/>
              <w:rPr>
                <w:rFonts w:ascii="思源黑体 CN Normal" w:eastAsia="思源黑体 CN Normal" w:hAnsi="思源黑体 CN Normal"/>
                <w:b/>
                <w:color w:val="1E7648"/>
                <w:sz w:val="28"/>
                <w:szCs w:val="28"/>
              </w:rPr>
            </w:pPr>
            <w:r>
              <w:rPr>
                <w:rFonts w:ascii="思源黑体 CN Normal" w:eastAsia="思源黑体 CN Normal" w:hAnsi="思源黑体 CN Normal"/>
                <w:b/>
                <w:color w:val="1E7648"/>
                <w:sz w:val="28"/>
                <w:szCs w:val="28"/>
              </w:rPr>
              <w:t>6</w:t>
            </w:r>
          </w:p>
        </w:tc>
        <w:tc>
          <w:tcPr>
            <w:tcW w:w="6820" w:type="dxa"/>
            <w:gridSpan w:val="3"/>
            <w:tcBorders>
              <w:bottom w:val="single" w:sz="4" w:space="0" w:color="3F8D67"/>
            </w:tcBorders>
            <w:vAlign w:val="center"/>
          </w:tcPr>
          <w:p w14:paraId="0628AABF" w14:textId="77777777" w:rsidR="00E95EF6" w:rsidRDefault="008F77CF">
            <w:pPr>
              <w:widowControl/>
              <w:spacing w:line="400" w:lineRule="exact"/>
              <w:jc w:val="left"/>
              <w:rPr>
                <w:rFonts w:ascii="思源黑体 CN Normal" w:eastAsia="思源黑体 CN Normal" w:hAnsi="思源黑体 CN Normal"/>
                <w:b/>
                <w:color w:val="1E7648"/>
                <w:sz w:val="28"/>
                <w:szCs w:val="28"/>
              </w:rPr>
            </w:pPr>
            <w:r>
              <w:rPr>
                <w:rFonts w:ascii="思源黑体 CN Normal" w:eastAsia="思源黑体 CN Normal" w:hAnsi="思源黑体 CN Normal" w:hint="eastAsia"/>
                <w:b/>
                <w:color w:val="1E7648"/>
                <w:sz w:val="28"/>
                <w:szCs w:val="28"/>
              </w:rPr>
              <w:t>附录</w:t>
            </w:r>
          </w:p>
        </w:tc>
      </w:tr>
      <w:tr w:rsidR="00E95EF6" w14:paraId="72B051E8" w14:textId="77777777">
        <w:trPr>
          <w:trHeight w:hRule="exact" w:val="454"/>
        </w:trPr>
        <w:tc>
          <w:tcPr>
            <w:tcW w:w="1996" w:type="dxa"/>
          </w:tcPr>
          <w:p w14:paraId="4B3CA5EF" w14:textId="77777777" w:rsidR="00E95EF6" w:rsidRDefault="00E95EF6">
            <w:pPr>
              <w:widowControl/>
              <w:spacing w:line="200" w:lineRule="exact"/>
              <w:ind w:right="839"/>
              <w:jc w:val="left"/>
              <w:rPr>
                <w:rFonts w:ascii="微软雅黑" w:eastAsia="微软雅黑" w:hAnsi="微软雅黑"/>
                <w:b/>
                <w:color w:val="595959" w:themeColor="text1" w:themeTint="A6"/>
                <w:sz w:val="36"/>
                <w:szCs w:val="36"/>
              </w:rPr>
            </w:pPr>
          </w:p>
        </w:tc>
        <w:tc>
          <w:tcPr>
            <w:tcW w:w="710" w:type="dxa"/>
            <w:vAlign w:val="center"/>
          </w:tcPr>
          <w:p w14:paraId="70B69897" w14:textId="77777777" w:rsidR="00E95EF6" w:rsidRDefault="00E95EF6">
            <w:pPr>
              <w:widowControl/>
              <w:jc w:val="left"/>
              <w:rPr>
                <w:rFonts w:ascii="幼圆" w:eastAsia="幼圆" w:hAnsi="微软雅黑"/>
                <w:b/>
                <w:color w:val="404040" w:themeColor="text1" w:themeTint="BF"/>
                <w:szCs w:val="21"/>
              </w:rPr>
            </w:pPr>
          </w:p>
        </w:tc>
        <w:tc>
          <w:tcPr>
            <w:tcW w:w="6820" w:type="dxa"/>
            <w:gridSpan w:val="3"/>
            <w:tcBorders>
              <w:top w:val="single" w:sz="4" w:space="0" w:color="3F8D67"/>
              <w:bottom w:val="single" w:sz="4" w:space="0" w:color="FFFFFF" w:themeColor="background1"/>
            </w:tcBorders>
          </w:tcPr>
          <w:p w14:paraId="2808BFBC" w14:textId="77777777" w:rsidR="00E95EF6" w:rsidRDefault="00E95EF6">
            <w:pPr>
              <w:widowControl/>
              <w:jc w:val="left"/>
              <w:rPr>
                <w:rFonts w:ascii="幼圆" w:eastAsia="幼圆" w:hAnsi="微软雅黑"/>
                <w:bCs/>
                <w:color w:val="404040" w:themeColor="text1" w:themeTint="BF"/>
                <w:szCs w:val="21"/>
              </w:rPr>
            </w:pPr>
          </w:p>
        </w:tc>
      </w:tr>
    </w:tbl>
    <w:p w14:paraId="71431D7A" w14:textId="77777777" w:rsidR="00E95EF6" w:rsidRDefault="00E95EF6">
      <w:pPr>
        <w:sectPr w:rsidR="00E95EF6">
          <w:headerReference w:type="default" r:id="rId12"/>
          <w:footerReference w:type="default" r:id="rId13"/>
          <w:pgSz w:w="11906" w:h="16838"/>
          <w:pgMar w:top="1361" w:right="782" w:bottom="567" w:left="782" w:header="567" w:footer="284" w:gutter="0"/>
          <w:pgNumType w:start="1"/>
          <w:cols w:space="425"/>
          <w:docGrid w:type="lines" w:linePitch="312"/>
        </w:sectPr>
      </w:pPr>
    </w:p>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166"/>
        <w:gridCol w:w="5166"/>
      </w:tblGrid>
      <w:tr w:rsidR="00E95EF6" w14:paraId="33C54CC1" w14:textId="77777777" w:rsidTr="00E95EF6">
        <w:tc>
          <w:tcPr>
            <w:tcW w:w="5166" w:type="dxa"/>
          </w:tcPr>
          <w:p w14:paraId="36CEB640" w14:textId="77777777" w:rsidR="00E95EF6" w:rsidRDefault="008F77CF">
            <w:pPr>
              <w:wordWrap w:val="0"/>
              <w:jc w:val="right"/>
              <w:rPr>
                <w:rFonts w:ascii="思源黑体 CN Bold" w:eastAsia="思源黑体 CN Bold" w:hAnsi="思源黑体 CN Bold"/>
                <w:sz w:val="28"/>
                <w:szCs w:val="28"/>
              </w:rPr>
            </w:pPr>
            <w:r>
              <w:rPr>
                <w:rFonts w:ascii="微软雅黑" w:eastAsia="微软雅黑" w:hAnsi="微软雅黑" w:hint="eastAsia"/>
                <w:noProof/>
                <w:color w:val="FFFFFF" w:themeColor="background1"/>
                <w:sz w:val="30"/>
                <w:szCs w:val="30"/>
              </w:rPr>
              <w:lastRenderedPageBreak/>
              <mc:AlternateContent>
                <mc:Choice Requires="wps">
                  <w:drawing>
                    <wp:anchor distT="0" distB="0" distL="114300" distR="114300" simplePos="0" relativeHeight="251660288" behindDoc="1" locked="0" layoutInCell="1" allowOverlap="1" wp14:anchorId="1CADFDCF" wp14:editId="59EEA220">
                      <wp:simplePos x="0" y="0"/>
                      <wp:positionH relativeFrom="column">
                        <wp:posOffset>2750820</wp:posOffset>
                      </wp:positionH>
                      <wp:positionV relativeFrom="paragraph">
                        <wp:posOffset>41275</wp:posOffset>
                      </wp:positionV>
                      <wp:extent cx="313055" cy="319405"/>
                      <wp:effectExtent l="38100" t="38100" r="68580" b="99695"/>
                      <wp:wrapNone/>
                      <wp:docPr id="92" name="流程图: 接点 92"/>
                      <wp:cNvGraphicFramePr/>
                      <a:graphic xmlns:a="http://schemas.openxmlformats.org/drawingml/2006/main">
                        <a:graphicData uri="http://schemas.microsoft.com/office/word/2010/wordprocessingShape">
                          <wps:wsp>
                            <wps:cNvSpPr/>
                            <wps:spPr>
                              <a:xfrm>
                                <a:off x="0" y="0"/>
                                <a:ext cx="313029" cy="319633"/>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xmlns:wpsCustomData="http://www.wps.cn/officeDocument/2013/wpsCustomData">
                  <w:pict>
                    <v:shape id="流程图: 接点 92" o:spid="_x0000_s1026" o:spt="120" type="#_x0000_t120" style="position:absolute;left:0pt;margin-left:216.6pt;margin-top:3.25pt;height:25.15pt;width:24.65pt;z-index:-251656192;v-text-anchor:middle;mso-width-relative:page;mso-height-relative:page;" fillcolor="#1E7648" filled="t" stroked="f" coordsize="21600,21600" o:gfxdata="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">
                      <v:fill on="t" focussize="0,0"/>
                      <v:stroke on="f" weight="1pt" miterlimit="8" joinstyle="miter"/>
                      <v:imagedata o:title=""/>
                      <o:lock v:ext="edit" aspectratio="f"/>
                      <v:shadow on="t" color="#000000 [3213]" opacity="26214f" offset="2.12133858267717pt,2.12133858267717pt" origin="-32768f,-32768f" matrix="65536f,0f,0f,65536f"/>
                    </v:shape>
                  </w:pict>
                </mc:Fallback>
              </mc:AlternateContent>
            </w:r>
            <w:r>
              <w:rPr>
                <w:rFonts w:ascii="思源黑体 CN Bold" w:eastAsia="思源黑体 CN Bold" w:hAnsi="思源黑体 CN Bold" w:hint="eastAsia"/>
                <w:color w:val="FFFFFF" w:themeColor="background1"/>
                <w:sz w:val="28"/>
                <w:szCs w:val="28"/>
              </w:rPr>
              <w:t>1</w:t>
            </w:r>
            <w:r>
              <w:rPr>
                <w:rFonts w:ascii="思源黑体 CN Bold" w:eastAsia="思源黑体 CN Bold" w:hAnsi="思源黑体 CN Bold"/>
                <w:color w:val="FFFFFF" w:themeColor="background1"/>
                <w:sz w:val="28"/>
                <w:szCs w:val="28"/>
              </w:rPr>
              <w:t xml:space="preserve"> </w:t>
            </w:r>
            <w:r>
              <w:rPr>
                <w:rFonts w:ascii="思源黑体 CN Bold" w:eastAsia="思源黑体 CN Bold" w:hAnsi="思源黑体 CN Bold"/>
                <w:sz w:val="28"/>
                <w:szCs w:val="28"/>
              </w:rPr>
              <w:t xml:space="preserve"> </w:t>
            </w:r>
          </w:p>
        </w:tc>
        <w:tc>
          <w:tcPr>
            <w:tcW w:w="5166" w:type="dxa"/>
          </w:tcPr>
          <w:p w14:paraId="33328281" w14:textId="77777777" w:rsidR="00E95EF6" w:rsidRDefault="008F77CF">
            <w:pPr>
              <w:jc w:val="left"/>
              <w:rPr>
                <w:rFonts w:ascii="思源黑体 CN Bold" w:eastAsia="思源黑体 CN Bold" w:hAnsi="思源黑体 CN Bold"/>
                <w:color w:val="1E7648"/>
                <w:sz w:val="28"/>
                <w:szCs w:val="28"/>
              </w:rPr>
            </w:pPr>
            <w:r>
              <w:rPr>
                <w:rFonts w:ascii="微软雅黑" w:eastAsia="微软雅黑" w:hAnsi="微软雅黑" w:hint="eastAsia"/>
                <w:noProof/>
                <w:color w:val="FFFFFF" w:themeColor="background1"/>
                <w:sz w:val="30"/>
                <w:szCs w:val="30"/>
              </w:rPr>
              <mc:AlternateContent>
                <mc:Choice Requires="wps">
                  <w:drawing>
                    <wp:anchor distT="0" distB="0" distL="114300" distR="114300" simplePos="0" relativeHeight="251659264" behindDoc="1" locked="0" layoutInCell="1" allowOverlap="1" wp14:anchorId="32CE7ABF" wp14:editId="3647B20D">
                      <wp:simplePos x="0" y="0"/>
                      <wp:positionH relativeFrom="margin">
                        <wp:posOffset>-72390</wp:posOffset>
                      </wp:positionH>
                      <wp:positionV relativeFrom="paragraph">
                        <wp:posOffset>41275</wp:posOffset>
                      </wp:positionV>
                      <wp:extent cx="905510" cy="321310"/>
                      <wp:effectExtent l="38100" t="38100" r="104140" b="97790"/>
                      <wp:wrapNone/>
                      <wp:docPr id="69" name="矩形: 圆角 69"/>
                      <wp:cNvGraphicFramePr/>
                      <a:graphic xmlns:a="http://schemas.openxmlformats.org/drawingml/2006/main">
                        <a:graphicData uri="http://schemas.microsoft.com/office/word/2010/wordprocessingShape">
                          <wps:wsp>
                            <wps:cNvSpPr/>
                            <wps:spPr>
                              <a:xfrm>
                                <a:off x="0" y="0"/>
                                <a:ext cx="905561"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xmlns:wpsCustomData="http://www.wps.cn/officeDocument/2013/wpsCustomData">
                  <w:pict>
                    <v:roundrect id="矩形: 圆角 69" o:spid="_x0000_s1026" o:spt="2" style="position:absolute;left:0pt;margin-left:-5.7pt;margin-top:3.25pt;height:25.3pt;width:71.3pt;mso-position-horizontal-relative:margin;z-index:-251657216;v-text-anchor:middle;mso-width-relative:page;mso-height-relative:page;" fillcolor="#F2F2F2 [3052]" filled="t" stroked="f" coordsize="21600,21600" arcsize="0.166666666666667" o:gfxdata="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">
                      <v:fill on="t" focussize="0,0"/>
                      <v:stroke on="f" weight="1pt" miterlimit="8" joinstyle="miter"/>
                      <v:imagedata o:title=""/>
                      <o:lock v:ext="edit" aspectratio="f"/>
                      <v:shadow on="t" color="#000000" opacity="26214f" offset="2.12133858267717pt,2.12133858267717pt" origin="-32768f,-32768f" matrix="65536f,0f,0f,65536f"/>
                    </v:roundrect>
                  </w:pict>
                </mc:Fallback>
              </mc:AlternateContent>
            </w:r>
            <w:r>
              <w:rPr>
                <w:rFonts w:ascii="思源黑体 CN Bold" w:eastAsia="思源黑体 CN Bold" w:hAnsi="思源黑体 CN Bold" w:hint="eastAsia"/>
                <w:color w:val="1E7648"/>
                <w:sz w:val="28"/>
                <w:szCs w:val="28"/>
              </w:rPr>
              <w:t>检测总览</w:t>
            </w:r>
          </w:p>
        </w:tc>
      </w:tr>
    </w:tbl>
    <w:p w14:paraId="331E634D" w14:textId="77777777" w:rsidR="00E95EF6" w:rsidRDefault="008F77CF">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hint="eastAsia"/>
          <w:color w:val="1E7648"/>
          <w:sz w:val="24"/>
          <w:szCs w:val="24"/>
        </w:rPr>
        <w:t>1.1</w:t>
      </w:r>
      <w:r>
        <w:rPr>
          <w:rFonts w:ascii="思源黑体 CN Bold" w:eastAsia="思源黑体 CN Bold" w:hAnsi="思源黑体 CN Bold"/>
          <w:color w:val="1E7648"/>
          <w:sz w:val="24"/>
          <w:szCs w:val="24"/>
        </w:rPr>
        <w:t xml:space="preserve"> </w:t>
      </w:r>
      <w:r>
        <w:rPr>
          <w:rFonts w:ascii="思源黑体 CN Bold" w:eastAsia="思源黑体 CN Bold" w:hAnsi="思源黑体 CN Bold" w:hint="eastAsia"/>
          <w:color w:val="1E7648"/>
          <w:sz w:val="24"/>
          <w:szCs w:val="24"/>
        </w:rPr>
        <w:t>送检信息</w:t>
      </w:r>
      <w:bookmarkEnd w:id="0"/>
    </w:p>
    <w:tbl>
      <w:tblPr>
        <w:tblStyle w:val="ab"/>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257"/>
        <w:gridCol w:w="3494"/>
        <w:gridCol w:w="420"/>
        <w:gridCol w:w="1258"/>
        <w:gridCol w:w="3913"/>
      </w:tblGrid>
      <w:tr w:rsidR="00E95EF6" w14:paraId="01000B7D" w14:textId="77777777" w:rsidTr="006874EA">
        <w:trPr>
          <w:trHeight w:hRule="exact" w:val="397"/>
          <w:jc w:val="center"/>
        </w:trPr>
        <w:tc>
          <w:tcPr>
            <w:tcW w:w="10342" w:type="dxa"/>
            <w:gridSpan w:val="5"/>
            <w:shd w:val="clear" w:color="auto" w:fill="1E7648"/>
            <w:vAlign w:val="center"/>
          </w:tcPr>
          <w:p w14:paraId="2FD45CFC" w14:textId="77777777" w:rsidR="00E95EF6" w:rsidRDefault="008F77CF">
            <w:pPr>
              <w:adjustRightInd w:val="0"/>
              <w:snapToGrid w:val="0"/>
              <w:spacing w:line="220" w:lineRule="exact"/>
              <w:jc w:val="left"/>
              <w:rPr>
                <w:rFonts w:ascii="思源黑体 CN Bold" w:eastAsia="思源黑体 CN Bold" w:hAnsi="思源黑体 CN Bold"/>
                <w:color w:val="538135" w:themeColor="accent6" w:themeShade="BF"/>
                <w:sz w:val="18"/>
                <w:szCs w:val="18"/>
                <w14:textFill>
                  <w14:gradFill>
                    <w14:gsLst>
                      <w14:gs w14:pos="0">
                        <w14:schemeClr w14:val="bg1">
                          <w14:shade w14:val="30000"/>
                          <w14:satMod w14:val="115000"/>
                        </w14:schemeClr>
                      </w14:gs>
                      <w14:gs w14:pos="50000">
                        <w14:schemeClr w14:val="bg1">
                          <w14:shade w14:val="67500"/>
                          <w14:satMod w14:val="115000"/>
                        </w14:schemeClr>
                      </w14:gs>
                      <w14:gs w14:pos="100000">
                        <w14:schemeClr w14:val="bg1">
                          <w14:shade w14:val="100000"/>
                          <w14:satMod w14:val="115000"/>
                        </w14:schemeClr>
                      </w14:gs>
                    </w14:gsLst>
                    <w14:lin w14:ang="2700000" w14:scaled="0"/>
                  </w14:gradFill>
                </w14:textFill>
              </w:rPr>
            </w:pPr>
            <w:bookmarkStart w:id="1" w:name="_Hlk38898917"/>
            <w:r>
              <w:rPr>
                <w:rFonts w:ascii="思源黑体 CN Bold" w:eastAsia="思源黑体 CN Bold" w:hAnsi="思源黑体 CN Bold" w:hint="eastAsia"/>
                <w:color w:val="FFFFFF" w:themeColor="background1"/>
                <w:sz w:val="18"/>
                <w:szCs w:val="18"/>
              </w:rPr>
              <w:t>受检信息</w:t>
            </w:r>
          </w:p>
        </w:tc>
      </w:tr>
      <w:tr w:rsidR="00E95EF6" w14:paraId="1F7493D4" w14:textId="77777777" w:rsidTr="006874EA">
        <w:trPr>
          <w:trHeight w:val="397"/>
          <w:jc w:val="center"/>
        </w:trPr>
        <w:tc>
          <w:tcPr>
            <w:tcW w:w="1257" w:type="dxa"/>
            <w:tcBorders>
              <w:bottom w:val="dashed" w:sz="4" w:space="0" w:color="BFBFBF" w:themeColor="background1" w:themeShade="BF"/>
              <w:right w:val="dashed" w:sz="4" w:space="0" w:color="BFBFBF" w:themeColor="background1" w:themeShade="BF"/>
            </w:tcBorders>
            <w:shd w:val="clear" w:color="auto" w:fill="FFFFFF" w:themeFill="background1"/>
            <w:vAlign w:val="center"/>
          </w:tcPr>
          <w:p w14:paraId="79C56903" w14:textId="77777777" w:rsidR="00E95EF6" w:rsidRPr="00E63502" w:rsidRDefault="008F77CF">
            <w:pPr>
              <w:adjustRightInd w:val="0"/>
              <w:snapToGrid w:val="0"/>
              <w:spacing w:line="240" w:lineRule="exact"/>
              <w:rPr>
                <w:rFonts w:ascii="思源黑体 CN Bold" w:eastAsia="思源黑体 CN Bold" w:hAnsi="思源黑体 CN Bold"/>
                <w:b/>
                <w:bCs/>
                <w:color w:val="262626" w:themeColor="text1" w:themeTint="D9"/>
                <w:sz w:val="17"/>
                <w:szCs w:val="17"/>
              </w:rPr>
            </w:pPr>
            <w:bookmarkStart w:id="2" w:name="_Hlk38897917"/>
            <w:bookmarkEnd w:id="1"/>
            <w:r w:rsidRPr="00E63502">
              <w:rPr>
                <w:rFonts w:ascii="思源黑体 CN Bold" w:eastAsia="思源黑体 CN Bold" w:hAnsi="思源黑体 CN Bold" w:hint="eastAsia"/>
                <w:b/>
                <w:bCs/>
                <w:color w:val="262626" w:themeColor="text1" w:themeTint="D9"/>
                <w:sz w:val="17"/>
                <w:szCs w:val="17"/>
              </w:rPr>
              <w:t>送 检 医</w:t>
            </w:r>
            <w:r w:rsidRPr="00E63502">
              <w:rPr>
                <w:rFonts w:ascii="思源黑体 CN Bold" w:eastAsia="思源黑体 CN Bold" w:hAnsi="思源黑体 CN Bold"/>
                <w:b/>
                <w:bCs/>
                <w:color w:val="262626" w:themeColor="text1" w:themeTint="D9"/>
                <w:sz w:val="17"/>
                <w:szCs w:val="17"/>
              </w:rPr>
              <w:t xml:space="preserve"> </w:t>
            </w:r>
            <w:r w:rsidRPr="00E63502">
              <w:rPr>
                <w:rFonts w:ascii="思源黑体 CN Bold" w:eastAsia="思源黑体 CN Bold" w:hAnsi="思源黑体 CN Bold" w:hint="eastAsia"/>
                <w:b/>
                <w:bCs/>
                <w:color w:val="262626" w:themeColor="text1" w:themeTint="D9"/>
                <w:sz w:val="17"/>
                <w:szCs w:val="17"/>
              </w:rPr>
              <w:t>院</w:t>
            </w:r>
          </w:p>
        </w:tc>
        <w:tc>
          <w:tcPr>
            <w:tcW w:w="9085" w:type="dxa"/>
            <w:gridSpan w:val="4"/>
            <w:tcBorders>
              <w:left w:val="dashed" w:sz="4" w:space="0" w:color="BFBFBF" w:themeColor="background1" w:themeShade="BF"/>
              <w:bottom w:val="dashed" w:sz="4" w:space="0" w:color="BFBFBF" w:themeColor="background1" w:themeShade="BF"/>
            </w:tcBorders>
            <w:shd w:val="clear" w:color="auto" w:fill="FFFFFF" w:themeFill="background1"/>
            <w:vAlign w:val="center"/>
          </w:tcPr>
          <w:p w14:paraId="255A978C" w14:textId="2AD7670E" w:rsidR="00E95EF6" w:rsidRPr="00E63502" w:rsidRDefault="006874EA">
            <w:pPr>
              <w:adjustRightInd w:val="0"/>
              <w:snapToGrid w:val="0"/>
              <w:spacing w:line="240" w:lineRule="exact"/>
              <w:rPr>
                <w:rFonts w:ascii="思源黑体 CN Normal" w:eastAsia="思源黑体 CN Normal" w:hAnsi="思源黑体 CN Normal"/>
                <w:sz w:val="17"/>
                <w:szCs w:val="17"/>
              </w:rPr>
            </w:pPr>
            <w:r w:rsidRPr="00CC009C">
              <w:rPr>
                <w:rFonts w:ascii="思源黑体 CN Normal" w:eastAsia="思源黑体 CN Normal" w:hAnsi="思源黑体 CN Normal"/>
                <w:sz w:val="17"/>
                <w:szCs w:val="17"/>
              </w:rPr>
              <w:t>{%if sample.company %}{{sample.company}}{%else%}-{%endif%}</w:t>
            </w:r>
          </w:p>
        </w:tc>
      </w:tr>
      <w:bookmarkEnd w:id="2"/>
      <w:tr w:rsidR="007B5F0A" w14:paraId="1ED16745" w14:textId="77777777" w:rsidTr="007B5F0A">
        <w:trPr>
          <w:trHeight w:val="397"/>
          <w:jc w:val="center"/>
        </w:trPr>
        <w:tc>
          <w:tcPr>
            <w:tcW w:w="1257" w:type="dxa"/>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5657E7CF" w14:textId="25ECE650" w:rsidR="007B5F0A" w:rsidRPr="00E63502" w:rsidRDefault="007B5F0A" w:rsidP="007B5F0A">
            <w:pPr>
              <w:adjustRightInd w:val="0"/>
              <w:snapToGrid w:val="0"/>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 xml:space="preserve">送 </w:t>
            </w:r>
            <w:r>
              <w:rPr>
                <w:rFonts w:ascii="思源黑体 CN Bold" w:eastAsia="思源黑体 CN Bold" w:hAnsi="思源黑体 CN Bold"/>
                <w:b/>
                <w:bCs/>
                <w:color w:val="262626" w:themeColor="text1" w:themeTint="D9"/>
                <w:sz w:val="17"/>
                <w:szCs w:val="17"/>
              </w:rPr>
              <w:t xml:space="preserve">  </w:t>
            </w:r>
            <w:r>
              <w:rPr>
                <w:rFonts w:ascii="思源黑体 CN Bold" w:eastAsia="思源黑体 CN Bold" w:hAnsi="思源黑体 CN Bold" w:hint="eastAsia"/>
                <w:b/>
                <w:bCs/>
                <w:color w:val="262626" w:themeColor="text1" w:themeTint="D9"/>
                <w:sz w:val="17"/>
                <w:szCs w:val="17"/>
              </w:rPr>
              <w:t xml:space="preserve">检 </w:t>
            </w:r>
            <w:r>
              <w:rPr>
                <w:rFonts w:ascii="思源黑体 CN Bold" w:eastAsia="思源黑体 CN Bold" w:hAnsi="思源黑体 CN Bold"/>
                <w:b/>
                <w:bCs/>
                <w:color w:val="262626" w:themeColor="text1" w:themeTint="D9"/>
                <w:sz w:val="17"/>
                <w:szCs w:val="17"/>
              </w:rPr>
              <w:t xml:space="preserve"> </w:t>
            </w:r>
            <w:r>
              <w:rPr>
                <w:rFonts w:ascii="思源黑体 CN Bold" w:eastAsia="思源黑体 CN Bold" w:hAnsi="思源黑体 CN Bold" w:hint="eastAsia"/>
                <w:b/>
                <w:bCs/>
                <w:color w:val="262626" w:themeColor="text1" w:themeTint="D9"/>
                <w:sz w:val="17"/>
                <w:szCs w:val="17"/>
              </w:rPr>
              <w:t>人</w:t>
            </w:r>
          </w:p>
        </w:tc>
        <w:tc>
          <w:tcPr>
            <w:tcW w:w="3494"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ECECEC"/>
            <w:vAlign w:val="center"/>
          </w:tcPr>
          <w:p w14:paraId="0564C818" w14:textId="0C4C5698" w:rsidR="007B5F0A" w:rsidRPr="00E63502" w:rsidRDefault="007B5F0A" w:rsidP="007B5F0A">
            <w:pPr>
              <w:adjustRightInd w:val="0"/>
              <w:snapToGrid w:val="0"/>
              <w:spacing w:line="240" w:lineRule="exact"/>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p>
        </w:tc>
        <w:tc>
          <w:tcPr>
            <w:tcW w:w="420" w:type="dxa"/>
            <w:tcBorders>
              <w:top w:val="dashed" w:sz="4" w:space="0" w:color="BFBFBF" w:themeColor="background1" w:themeShade="BF"/>
              <w:left w:val="nil"/>
              <w:bottom w:val="dashed" w:sz="4" w:space="0" w:color="BFBFBF" w:themeColor="background1" w:themeShade="BF"/>
            </w:tcBorders>
            <w:shd w:val="clear" w:color="auto" w:fill="auto"/>
            <w:vAlign w:val="center"/>
          </w:tcPr>
          <w:p w14:paraId="065CF6AC" w14:textId="77777777" w:rsidR="007B5F0A" w:rsidRPr="00E63502" w:rsidRDefault="007B5F0A" w:rsidP="007B5F0A">
            <w:pPr>
              <w:adjustRightInd w:val="0"/>
              <w:snapToGrid w:val="0"/>
              <w:spacing w:line="240" w:lineRule="exact"/>
              <w:rPr>
                <w:rFonts w:ascii="思源黑体 CN Normal" w:eastAsia="思源黑体 CN Normal" w:hAnsi="思源黑体 CN Normal"/>
                <w:color w:val="000000" w:themeColor="text1"/>
                <w:sz w:val="17"/>
                <w:szCs w:val="17"/>
              </w:rPr>
            </w:pPr>
          </w:p>
        </w:tc>
        <w:tc>
          <w:tcPr>
            <w:tcW w:w="1258" w:type="dxa"/>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376FCF92" w14:textId="67A2BC4A" w:rsidR="007B5F0A" w:rsidRPr="00E63502" w:rsidRDefault="007B5F0A" w:rsidP="007B5F0A">
            <w:pPr>
              <w:adjustRightInd w:val="0"/>
              <w:snapToGrid w:val="0"/>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联 系 电 话</w:t>
            </w:r>
          </w:p>
        </w:tc>
        <w:tc>
          <w:tcPr>
            <w:tcW w:w="3913"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ECECEC"/>
            <w:vAlign w:val="center"/>
          </w:tcPr>
          <w:p w14:paraId="577AD886" w14:textId="4AF4D562" w:rsidR="007B5F0A" w:rsidRPr="00E63502" w:rsidRDefault="007B5F0A" w:rsidP="007B5F0A">
            <w:pPr>
              <w:adjustRightInd w:val="0"/>
              <w:snapToGrid w:val="0"/>
              <w:spacing w:line="240" w:lineRule="exact"/>
              <w:rPr>
                <w:rFonts w:ascii="思源黑体 CN Normal" w:eastAsia="思源黑体 CN Normal" w:hAnsi="思源黑体 CN Normal"/>
                <w:sz w:val="17"/>
                <w:szCs w:val="17"/>
              </w:rPr>
            </w:pPr>
            <w:r>
              <w:rPr>
                <w:rFonts w:ascii="思源黑体 CN Normal" w:eastAsia="思源黑体 CN Normal" w:hAnsi="思源黑体 CN Normal" w:hint="eastAsia"/>
                <w:color w:val="000000" w:themeColor="text1"/>
                <w:sz w:val="17"/>
                <w:szCs w:val="17"/>
              </w:rPr>
              <w:t>-</w:t>
            </w:r>
          </w:p>
        </w:tc>
      </w:tr>
      <w:tr w:rsidR="007B5F0A" w14:paraId="3B7D2DD5" w14:textId="77777777" w:rsidTr="007B5F0A">
        <w:trPr>
          <w:trHeight w:val="397"/>
          <w:jc w:val="center"/>
        </w:trPr>
        <w:tc>
          <w:tcPr>
            <w:tcW w:w="1257" w:type="dxa"/>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0E3E19AA" w14:textId="2B8E7BD6" w:rsidR="007B5F0A" w:rsidRPr="00E63502" w:rsidRDefault="007B5F0A" w:rsidP="007B5F0A">
            <w:pPr>
              <w:adjustRightInd w:val="0"/>
              <w:snapToGrid w:val="0"/>
              <w:spacing w:line="240" w:lineRule="exact"/>
              <w:rPr>
                <w:rFonts w:ascii="思源黑体 CN Bold" w:eastAsia="思源黑体 CN Bold" w:hAnsi="思源黑体 CN Bold"/>
                <w:b/>
                <w:bCs/>
                <w:color w:val="262626" w:themeColor="text1" w:themeTint="D9"/>
                <w:sz w:val="17"/>
                <w:szCs w:val="17"/>
              </w:rPr>
            </w:pPr>
            <w:r w:rsidRPr="00E63502">
              <w:rPr>
                <w:rFonts w:ascii="思源黑体 CN Bold" w:eastAsia="思源黑体 CN Bold" w:hAnsi="思源黑体 CN Bold" w:hint="eastAsia"/>
                <w:b/>
                <w:bCs/>
                <w:color w:val="262626" w:themeColor="text1" w:themeTint="D9"/>
                <w:sz w:val="17"/>
                <w:szCs w:val="17"/>
              </w:rPr>
              <w:t xml:space="preserve">姓   </w:t>
            </w:r>
            <w:r w:rsidRPr="00E63502">
              <w:rPr>
                <w:rFonts w:ascii="思源黑体 CN Bold" w:eastAsia="思源黑体 CN Bold" w:hAnsi="思源黑体 CN Bold"/>
                <w:b/>
                <w:bCs/>
                <w:color w:val="262626" w:themeColor="text1" w:themeTint="D9"/>
                <w:sz w:val="17"/>
                <w:szCs w:val="17"/>
              </w:rPr>
              <w:t xml:space="preserve">   </w:t>
            </w:r>
            <w:r w:rsidRPr="00E63502">
              <w:rPr>
                <w:rFonts w:ascii="思源黑体 CN Bold" w:eastAsia="思源黑体 CN Bold" w:hAnsi="思源黑体 CN Bold" w:hint="eastAsia"/>
                <w:b/>
                <w:bCs/>
                <w:color w:val="262626" w:themeColor="text1" w:themeTint="D9"/>
                <w:sz w:val="17"/>
                <w:szCs w:val="17"/>
              </w:rPr>
              <w:t xml:space="preserve"> 名</w:t>
            </w:r>
          </w:p>
        </w:tc>
        <w:tc>
          <w:tcPr>
            <w:tcW w:w="3494"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7F6B569C" w14:textId="1431798A" w:rsidR="007B5F0A" w:rsidRPr="00CC009C" w:rsidRDefault="007B5F0A" w:rsidP="007B5F0A">
            <w:pPr>
              <w:adjustRightInd w:val="0"/>
              <w:snapToGrid w:val="0"/>
              <w:spacing w:line="240" w:lineRule="exact"/>
              <w:rPr>
                <w:rFonts w:ascii="思源黑体 CN Normal" w:eastAsia="思源黑体 CN Normal" w:hAnsi="思源黑体 CN Normal"/>
                <w:sz w:val="17"/>
                <w:szCs w:val="17"/>
              </w:rPr>
            </w:pPr>
            <w:r w:rsidRPr="00CC009C">
              <w:rPr>
                <w:rFonts w:ascii="思源黑体 CN Normal" w:eastAsia="思源黑体 CN Normal" w:hAnsi="思源黑体 CN Normal"/>
                <w:sz w:val="17"/>
                <w:szCs w:val="17"/>
              </w:rPr>
              <w:t>{%if sample.patient_name %}{{sample.patient_name}}{%else%}-{%endif%}</w:t>
            </w:r>
          </w:p>
        </w:tc>
        <w:tc>
          <w:tcPr>
            <w:tcW w:w="42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53E6A64B" w14:textId="77777777" w:rsidR="007B5F0A" w:rsidRPr="00E63502" w:rsidRDefault="007B5F0A" w:rsidP="007B5F0A">
            <w:pPr>
              <w:adjustRightInd w:val="0"/>
              <w:snapToGrid w:val="0"/>
              <w:spacing w:line="240" w:lineRule="exact"/>
              <w:rPr>
                <w:rFonts w:ascii="思源黑体 CN Normal" w:eastAsia="思源黑体 CN Normal" w:hAnsi="思源黑体 CN Normal"/>
                <w:color w:val="000000" w:themeColor="text1"/>
                <w:sz w:val="17"/>
                <w:szCs w:val="17"/>
              </w:rPr>
            </w:pPr>
          </w:p>
        </w:tc>
        <w:tc>
          <w:tcPr>
            <w:tcW w:w="1258"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52865C65" w14:textId="491070D5" w:rsidR="007B5F0A" w:rsidRPr="00E63502" w:rsidRDefault="007B5F0A" w:rsidP="007B5F0A">
            <w:pPr>
              <w:adjustRightInd w:val="0"/>
              <w:snapToGrid w:val="0"/>
              <w:spacing w:line="240" w:lineRule="exact"/>
              <w:rPr>
                <w:rFonts w:ascii="思源黑体 CN Bold" w:eastAsia="思源黑体 CN Bold" w:hAnsi="思源黑体 CN Bold"/>
                <w:b/>
                <w:bCs/>
                <w:color w:val="262626" w:themeColor="text1" w:themeTint="D9"/>
                <w:sz w:val="17"/>
                <w:szCs w:val="17"/>
              </w:rPr>
            </w:pPr>
            <w:r w:rsidRPr="00E63502">
              <w:rPr>
                <w:rFonts w:ascii="思源黑体 CN Bold" w:eastAsia="思源黑体 CN Bold" w:hAnsi="思源黑体 CN Bold" w:hint="eastAsia"/>
                <w:b/>
                <w:bCs/>
                <w:color w:val="262626" w:themeColor="text1" w:themeTint="D9"/>
                <w:sz w:val="17"/>
                <w:szCs w:val="17"/>
              </w:rPr>
              <w:t xml:space="preserve">性    </w:t>
            </w:r>
            <w:r w:rsidRPr="00E63502">
              <w:rPr>
                <w:rFonts w:ascii="思源黑体 CN Bold" w:eastAsia="思源黑体 CN Bold" w:hAnsi="思源黑体 CN Bold"/>
                <w:b/>
                <w:bCs/>
                <w:color w:val="262626" w:themeColor="text1" w:themeTint="D9"/>
                <w:sz w:val="17"/>
                <w:szCs w:val="17"/>
              </w:rPr>
              <w:t xml:space="preserve">   </w:t>
            </w:r>
            <w:r w:rsidRPr="00E63502">
              <w:rPr>
                <w:rFonts w:ascii="思源黑体 CN Bold" w:eastAsia="思源黑体 CN Bold" w:hAnsi="思源黑体 CN Bold" w:hint="eastAsia"/>
                <w:b/>
                <w:bCs/>
                <w:color w:val="262626" w:themeColor="text1" w:themeTint="D9"/>
                <w:sz w:val="17"/>
                <w:szCs w:val="17"/>
              </w:rPr>
              <w:t>别</w:t>
            </w:r>
          </w:p>
        </w:tc>
        <w:tc>
          <w:tcPr>
            <w:tcW w:w="3913"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vAlign w:val="center"/>
          </w:tcPr>
          <w:p w14:paraId="07935DAB" w14:textId="16C58315" w:rsidR="007B5F0A" w:rsidRPr="00CC009C" w:rsidRDefault="007B5F0A" w:rsidP="007B5F0A">
            <w:pPr>
              <w:adjustRightInd w:val="0"/>
              <w:snapToGrid w:val="0"/>
              <w:spacing w:line="240" w:lineRule="exact"/>
              <w:rPr>
                <w:rFonts w:ascii="思源黑体 CN Normal" w:eastAsia="思源黑体 CN Normal" w:hAnsi="思源黑体 CN Normal"/>
                <w:sz w:val="17"/>
                <w:szCs w:val="17"/>
              </w:rPr>
            </w:pPr>
            <w:r w:rsidRPr="00CC009C">
              <w:rPr>
                <w:rFonts w:ascii="思源黑体 CN Normal" w:eastAsia="思源黑体 CN Normal" w:hAnsi="思源黑体 CN Normal"/>
                <w:sz w:val="17"/>
                <w:szCs w:val="17"/>
              </w:rPr>
              <w:t>{%if sample.gender %}{{sample.gender}}{%else%}-{%endif%}</w:t>
            </w:r>
          </w:p>
        </w:tc>
      </w:tr>
      <w:tr w:rsidR="007B5F0A" w14:paraId="5F7A9CC7" w14:textId="77777777" w:rsidTr="007B5F0A">
        <w:trPr>
          <w:trHeight w:val="397"/>
          <w:jc w:val="center"/>
        </w:trPr>
        <w:tc>
          <w:tcPr>
            <w:tcW w:w="1257" w:type="dxa"/>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62738CB1" w14:textId="77777777" w:rsidR="007B5F0A" w:rsidRPr="00E63502" w:rsidRDefault="007B5F0A" w:rsidP="007B5F0A">
            <w:pPr>
              <w:adjustRightInd w:val="0"/>
              <w:snapToGrid w:val="0"/>
              <w:spacing w:line="240" w:lineRule="exact"/>
              <w:rPr>
                <w:rFonts w:ascii="思源黑体 CN Bold" w:eastAsia="思源黑体 CN Bold" w:hAnsi="思源黑体 CN Bold"/>
                <w:b/>
                <w:bCs/>
                <w:color w:val="262626" w:themeColor="text1" w:themeTint="D9"/>
                <w:sz w:val="17"/>
                <w:szCs w:val="17"/>
              </w:rPr>
            </w:pPr>
            <w:r w:rsidRPr="00E63502">
              <w:rPr>
                <w:rFonts w:ascii="思源黑体 CN Bold" w:eastAsia="思源黑体 CN Bold" w:hAnsi="思源黑体 CN Bold" w:hint="eastAsia"/>
                <w:b/>
                <w:bCs/>
                <w:color w:val="262626" w:themeColor="text1" w:themeTint="D9"/>
                <w:sz w:val="17"/>
                <w:szCs w:val="17"/>
              </w:rPr>
              <w:t xml:space="preserve">年   </w:t>
            </w:r>
            <w:r w:rsidRPr="00E63502">
              <w:rPr>
                <w:rFonts w:ascii="思源黑体 CN Bold" w:eastAsia="思源黑体 CN Bold" w:hAnsi="思源黑体 CN Bold"/>
                <w:b/>
                <w:bCs/>
                <w:color w:val="262626" w:themeColor="text1" w:themeTint="D9"/>
                <w:sz w:val="17"/>
                <w:szCs w:val="17"/>
              </w:rPr>
              <w:t xml:space="preserve">   </w:t>
            </w:r>
            <w:r w:rsidRPr="00E63502">
              <w:rPr>
                <w:rFonts w:ascii="思源黑体 CN Bold" w:eastAsia="思源黑体 CN Bold" w:hAnsi="思源黑体 CN Bold" w:hint="eastAsia"/>
                <w:b/>
                <w:bCs/>
                <w:color w:val="262626" w:themeColor="text1" w:themeTint="D9"/>
                <w:sz w:val="17"/>
                <w:szCs w:val="17"/>
              </w:rPr>
              <w:t xml:space="preserve"> 龄</w:t>
            </w:r>
          </w:p>
        </w:tc>
        <w:tc>
          <w:tcPr>
            <w:tcW w:w="3494"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05E95F36" w14:textId="141E5D28" w:rsidR="007B5F0A" w:rsidRPr="00E63502" w:rsidRDefault="007B5F0A" w:rsidP="007B5F0A">
            <w:pPr>
              <w:adjustRightInd w:val="0"/>
              <w:snapToGrid w:val="0"/>
              <w:spacing w:line="240" w:lineRule="exact"/>
              <w:rPr>
                <w:rFonts w:ascii="思源黑体 CN Normal" w:eastAsia="思源黑体 CN Normal" w:hAnsi="思源黑体 CN Normal"/>
                <w:sz w:val="17"/>
                <w:szCs w:val="17"/>
              </w:rPr>
            </w:pPr>
            <w:r w:rsidRPr="00CC009C">
              <w:rPr>
                <w:rFonts w:ascii="思源黑体 CN Normal" w:eastAsia="思源黑体 CN Normal" w:hAnsi="思源黑体 CN Normal"/>
                <w:sz w:val="17"/>
                <w:szCs w:val="17"/>
              </w:rPr>
              <w:t>{%if sample.age %}{{sample.age}}{%else%}-{%endif%}</w:t>
            </w:r>
          </w:p>
        </w:tc>
        <w:tc>
          <w:tcPr>
            <w:tcW w:w="42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64F64639" w14:textId="77777777" w:rsidR="007B5F0A" w:rsidRPr="00E63502" w:rsidRDefault="007B5F0A" w:rsidP="007B5F0A">
            <w:pPr>
              <w:adjustRightInd w:val="0"/>
              <w:snapToGrid w:val="0"/>
              <w:spacing w:line="240" w:lineRule="exact"/>
              <w:rPr>
                <w:rFonts w:ascii="思源黑体 CN Normal" w:eastAsia="思源黑体 CN Normal" w:hAnsi="思源黑体 CN Normal"/>
                <w:color w:val="000000" w:themeColor="text1"/>
                <w:sz w:val="17"/>
                <w:szCs w:val="17"/>
              </w:rPr>
            </w:pPr>
          </w:p>
        </w:tc>
        <w:tc>
          <w:tcPr>
            <w:tcW w:w="1258"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56F0EDF8" w14:textId="77777777" w:rsidR="007B5F0A" w:rsidRPr="00E63502" w:rsidRDefault="007B5F0A" w:rsidP="007B5F0A">
            <w:pPr>
              <w:adjustRightInd w:val="0"/>
              <w:snapToGrid w:val="0"/>
              <w:spacing w:line="240" w:lineRule="exact"/>
              <w:rPr>
                <w:rFonts w:ascii="思源黑体 CN Bold" w:eastAsia="思源黑体 CN Bold" w:hAnsi="思源黑体 CN Bold"/>
                <w:b/>
                <w:bCs/>
                <w:color w:val="262626" w:themeColor="text1" w:themeTint="D9"/>
                <w:sz w:val="17"/>
                <w:szCs w:val="17"/>
              </w:rPr>
            </w:pPr>
            <w:r w:rsidRPr="00E63502">
              <w:rPr>
                <w:rFonts w:ascii="思源黑体 CN Bold" w:eastAsia="思源黑体 CN Bold" w:hAnsi="思源黑体 CN Bold" w:hint="eastAsia"/>
                <w:b/>
                <w:bCs/>
                <w:color w:val="262626" w:themeColor="text1" w:themeTint="D9"/>
                <w:sz w:val="17"/>
                <w:szCs w:val="17"/>
              </w:rPr>
              <w:t>受 检 编 号</w:t>
            </w:r>
          </w:p>
        </w:tc>
        <w:tc>
          <w:tcPr>
            <w:tcW w:w="3913"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ECECEC"/>
            <w:vAlign w:val="center"/>
          </w:tcPr>
          <w:p w14:paraId="73E62732" w14:textId="636500A7" w:rsidR="007B5F0A" w:rsidRPr="00E63502" w:rsidRDefault="007B5F0A" w:rsidP="007B5F0A">
            <w:pPr>
              <w:adjustRightInd w:val="0"/>
              <w:snapToGrid w:val="0"/>
              <w:spacing w:line="240" w:lineRule="exact"/>
              <w:rPr>
                <w:rFonts w:ascii="思源黑体 CN Normal" w:eastAsia="思源黑体 CN Normal" w:hAnsi="思源黑体 CN Normal"/>
                <w:sz w:val="17"/>
                <w:szCs w:val="17"/>
              </w:rPr>
            </w:pPr>
            <w:r w:rsidRPr="00CC009C">
              <w:rPr>
                <w:rFonts w:ascii="思源黑体 CN Normal" w:eastAsia="思源黑体 CN Normal" w:hAnsi="思源黑体 CN Normal"/>
                <w:sz w:val="17"/>
                <w:szCs w:val="17"/>
              </w:rPr>
              <w:t>{%if sample.sample_parent_id %}{{sample.sample_parent_id}}{%else%}-{%endif%}</w:t>
            </w:r>
          </w:p>
        </w:tc>
      </w:tr>
      <w:tr w:rsidR="00274201" w14:paraId="17A0BBCB" w14:textId="77777777" w:rsidTr="00274201">
        <w:trPr>
          <w:trHeight w:val="397"/>
          <w:jc w:val="center"/>
        </w:trPr>
        <w:tc>
          <w:tcPr>
            <w:tcW w:w="1257" w:type="dxa"/>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7DDD629E" w14:textId="3A2E7314" w:rsidR="00274201" w:rsidRPr="00E63502" w:rsidRDefault="00274201" w:rsidP="00274201">
            <w:pPr>
              <w:adjustRightInd w:val="0"/>
              <w:snapToGrid w:val="0"/>
              <w:spacing w:line="240" w:lineRule="exact"/>
              <w:rPr>
                <w:rFonts w:ascii="思源黑体 CN Bold" w:eastAsia="思源黑体 CN Bold" w:hAnsi="思源黑体 CN Bold"/>
                <w:b/>
                <w:bCs/>
                <w:color w:val="262626" w:themeColor="text1" w:themeTint="D9"/>
                <w:sz w:val="17"/>
                <w:szCs w:val="17"/>
              </w:rPr>
            </w:pPr>
            <w:r w:rsidRPr="001E16AE">
              <w:rPr>
                <w:rFonts w:ascii="思源黑体 CN Bold" w:eastAsia="思源黑体 CN Bold" w:hAnsi="思源黑体 CN Bold" w:hint="eastAsia"/>
                <w:b/>
                <w:bCs/>
                <w:color w:val="262626" w:themeColor="text1" w:themeTint="D9"/>
                <w:sz w:val="17"/>
                <w:szCs w:val="17"/>
              </w:rPr>
              <w:t>家 族 病 史</w:t>
            </w:r>
          </w:p>
        </w:tc>
        <w:tc>
          <w:tcPr>
            <w:tcW w:w="3494"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311D4FEB" w14:textId="10E957AA" w:rsidR="00274201" w:rsidRPr="00E63502" w:rsidRDefault="00274201" w:rsidP="00274201">
            <w:pPr>
              <w:adjustRightInd w:val="0"/>
              <w:snapToGrid w:val="0"/>
              <w:spacing w:line="240" w:lineRule="exact"/>
              <w:rPr>
                <w:rFonts w:ascii="思源黑体 CN Normal" w:eastAsia="思源黑体 CN Normal" w:hAnsi="思源黑体 CN Normal"/>
                <w:color w:val="000000" w:themeColor="text1"/>
                <w:sz w:val="17"/>
                <w:szCs w:val="17"/>
              </w:rPr>
            </w:pPr>
            <w:r w:rsidRPr="00CC009C">
              <w:rPr>
                <w:rFonts w:ascii="思源黑体 CN Normal" w:eastAsia="思源黑体 CN Normal" w:hAnsi="思源黑体 CN Normal"/>
                <w:sz w:val="17"/>
                <w:szCs w:val="17"/>
              </w:rPr>
              <w:t>{%if sample.</w:t>
            </w:r>
            <w:r w:rsidRPr="001E16AE">
              <w:rPr>
                <w:rFonts w:ascii="思源黑体 CN Normal" w:eastAsia="思源黑体 CN Normal" w:hAnsi="思源黑体 CN Normal"/>
                <w:sz w:val="17"/>
                <w:szCs w:val="17"/>
              </w:rPr>
              <w:t>family_history</w:t>
            </w:r>
            <w:r w:rsidRPr="00CC009C">
              <w:rPr>
                <w:rFonts w:ascii="思源黑体 CN Normal" w:eastAsia="思源黑体 CN Normal" w:hAnsi="思源黑体 CN Normal"/>
                <w:sz w:val="17"/>
                <w:szCs w:val="17"/>
              </w:rPr>
              <w:t xml:space="preserve"> %}{{sample.</w:t>
            </w:r>
            <w:r w:rsidRPr="001E16AE">
              <w:rPr>
                <w:rFonts w:ascii="思源黑体 CN Normal" w:eastAsia="思源黑体 CN Normal" w:hAnsi="思源黑体 CN Normal"/>
                <w:sz w:val="17"/>
                <w:szCs w:val="17"/>
              </w:rPr>
              <w:t xml:space="preserve">family_history </w:t>
            </w:r>
            <w:r w:rsidRPr="00CC009C">
              <w:rPr>
                <w:rFonts w:ascii="思源黑体 CN Normal" w:eastAsia="思源黑体 CN Normal" w:hAnsi="思源黑体 CN Normal"/>
                <w:sz w:val="17"/>
                <w:szCs w:val="17"/>
              </w:rPr>
              <w:t>}}{%else%}-{%endif%}</w:t>
            </w:r>
          </w:p>
        </w:tc>
        <w:tc>
          <w:tcPr>
            <w:tcW w:w="42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4C8FC269" w14:textId="77777777" w:rsidR="00274201" w:rsidRPr="00E63502" w:rsidRDefault="00274201" w:rsidP="00274201">
            <w:pPr>
              <w:adjustRightInd w:val="0"/>
              <w:snapToGrid w:val="0"/>
              <w:spacing w:line="240" w:lineRule="exact"/>
              <w:rPr>
                <w:rFonts w:ascii="思源黑体 CN Normal" w:eastAsia="思源黑体 CN Normal" w:hAnsi="思源黑体 CN Normal"/>
                <w:color w:val="000000" w:themeColor="text1"/>
                <w:sz w:val="17"/>
                <w:szCs w:val="17"/>
              </w:rPr>
            </w:pPr>
          </w:p>
        </w:tc>
        <w:tc>
          <w:tcPr>
            <w:tcW w:w="1258"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42222065" w14:textId="5F111A37" w:rsidR="00274201" w:rsidRPr="00E63502" w:rsidRDefault="00274201" w:rsidP="00274201">
            <w:pPr>
              <w:adjustRightInd w:val="0"/>
              <w:snapToGrid w:val="0"/>
              <w:spacing w:line="240" w:lineRule="exact"/>
              <w:jc w:val="left"/>
              <w:rPr>
                <w:rFonts w:ascii="思源黑体 CN Bold" w:eastAsia="思源黑体 CN Bold" w:hAnsi="思源黑体 CN Bold"/>
                <w:b/>
                <w:bCs/>
                <w:color w:val="262626" w:themeColor="text1" w:themeTint="D9"/>
                <w:sz w:val="17"/>
                <w:szCs w:val="17"/>
              </w:rPr>
            </w:pPr>
          </w:p>
        </w:tc>
        <w:tc>
          <w:tcPr>
            <w:tcW w:w="3913"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vAlign w:val="center"/>
          </w:tcPr>
          <w:p w14:paraId="32418BE6" w14:textId="08BD3E71" w:rsidR="00274201" w:rsidRPr="00E63502" w:rsidRDefault="00274201" w:rsidP="00274201">
            <w:pPr>
              <w:adjustRightInd w:val="0"/>
              <w:snapToGrid w:val="0"/>
              <w:spacing w:line="240" w:lineRule="exact"/>
              <w:rPr>
                <w:rFonts w:ascii="思源黑体 CN Normal" w:eastAsia="思源黑体 CN Normal" w:hAnsi="思源黑体 CN Normal" w:cs="思源黑体 CN Light"/>
                <w:bCs/>
                <w:color w:val="000000" w:themeColor="text1"/>
                <w:sz w:val="17"/>
                <w:szCs w:val="17"/>
              </w:rPr>
            </w:pPr>
          </w:p>
        </w:tc>
      </w:tr>
      <w:tr w:rsidR="00274201" w14:paraId="1BA9FD3F" w14:textId="77777777" w:rsidTr="00274201">
        <w:trPr>
          <w:trHeight w:hRule="exact" w:val="397"/>
          <w:jc w:val="center"/>
        </w:trPr>
        <w:tc>
          <w:tcPr>
            <w:tcW w:w="10342" w:type="dxa"/>
            <w:gridSpan w:val="5"/>
            <w:tcBorders>
              <w:top w:val="dashed" w:sz="4" w:space="0" w:color="BFBFBF" w:themeColor="background1" w:themeShade="BF"/>
            </w:tcBorders>
            <w:shd w:val="clear" w:color="auto" w:fill="1E7648"/>
            <w:vAlign w:val="center"/>
          </w:tcPr>
          <w:p w14:paraId="0C5107EE" w14:textId="77777777" w:rsidR="00274201" w:rsidRDefault="00274201" w:rsidP="00274201">
            <w:pPr>
              <w:adjustRightInd w:val="0"/>
              <w:snapToGrid w:val="0"/>
              <w:spacing w:line="220" w:lineRule="exact"/>
              <w:jc w:val="left"/>
              <w:rPr>
                <w:rFonts w:ascii="思源黑体 CN Normal" w:eastAsia="思源黑体 CN Normal" w:hAnsi="思源黑体 CN Normal" w:cs="思源黑体 CN Light"/>
                <w:bCs/>
                <w:color w:val="000000" w:themeColor="text1"/>
                <w:sz w:val="17"/>
                <w:szCs w:val="17"/>
              </w:rPr>
            </w:pPr>
            <w:r>
              <w:rPr>
                <w:rFonts w:ascii="思源黑体 CN Bold" w:eastAsia="思源黑体 CN Bold" w:hAnsi="思源黑体 CN Bold"/>
                <w:color w:val="FFFFFF" w:themeColor="background1"/>
                <w:sz w:val="18"/>
                <w:szCs w:val="18"/>
              </w:rPr>
              <w:t>样本信息</w:t>
            </w:r>
          </w:p>
        </w:tc>
      </w:tr>
      <w:tr w:rsidR="00274201" w14:paraId="7C55318A" w14:textId="77777777" w:rsidTr="00274201">
        <w:trPr>
          <w:trHeight w:val="397"/>
          <w:jc w:val="center"/>
        </w:trPr>
        <w:tc>
          <w:tcPr>
            <w:tcW w:w="1257" w:type="dxa"/>
            <w:tcBorders>
              <w:bottom w:val="dashed" w:sz="4" w:space="0" w:color="BFBFBF" w:themeColor="background1" w:themeShade="BF"/>
              <w:right w:val="dashed" w:sz="4" w:space="0" w:color="BFBFBF" w:themeColor="background1" w:themeShade="BF"/>
            </w:tcBorders>
            <w:shd w:val="clear" w:color="auto" w:fill="FFFFFF" w:themeFill="background1"/>
            <w:vAlign w:val="center"/>
          </w:tcPr>
          <w:p w14:paraId="63650DCF" w14:textId="77777777" w:rsidR="00274201" w:rsidRPr="00E63502" w:rsidRDefault="00274201" w:rsidP="00274201">
            <w:pPr>
              <w:spacing w:line="240" w:lineRule="exact"/>
              <w:rPr>
                <w:rFonts w:ascii="思源黑体 CN Bold" w:eastAsia="思源黑体 CN Bold" w:hAnsi="思源黑体 CN Bold"/>
                <w:b/>
                <w:bCs/>
                <w:color w:val="262626" w:themeColor="text1" w:themeTint="D9"/>
                <w:sz w:val="17"/>
                <w:szCs w:val="17"/>
              </w:rPr>
            </w:pPr>
            <w:r w:rsidRPr="00E63502">
              <w:rPr>
                <w:rFonts w:ascii="思源黑体 CN Bold" w:eastAsia="思源黑体 CN Bold" w:hAnsi="思源黑体 CN Bold" w:hint="eastAsia"/>
                <w:b/>
                <w:bCs/>
                <w:color w:val="262626" w:themeColor="text1" w:themeTint="D9"/>
                <w:sz w:val="17"/>
                <w:szCs w:val="17"/>
              </w:rPr>
              <w:t>样 本 类 型</w:t>
            </w:r>
          </w:p>
        </w:tc>
        <w:tc>
          <w:tcPr>
            <w:tcW w:w="3494" w:type="dxa"/>
            <w:tcBorders>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36CFB9AF" w14:textId="4A4B3BBC" w:rsidR="00274201" w:rsidRPr="00E63502" w:rsidRDefault="00274201" w:rsidP="00274201">
            <w:pPr>
              <w:spacing w:line="240" w:lineRule="exact"/>
              <w:rPr>
                <w:rFonts w:ascii="思源黑体 CN Normal" w:eastAsia="思源黑体 CN Normal" w:hAnsi="思源黑体 CN Normal"/>
                <w:sz w:val="17"/>
                <w:szCs w:val="17"/>
              </w:rPr>
            </w:pPr>
            <w:r>
              <w:rPr>
                <w:rFonts w:ascii="思源黑体 CN Normal" w:eastAsia="思源黑体 CN Normal" w:hAnsi="思源黑体 CN Normal"/>
                <w:sz w:val="17"/>
                <w:szCs w:val="17"/>
              </w:rPr>
              <w:t>{%if sample.sample_type %}{{sample.sample_type}}{%else%}-{%endif%}</w:t>
            </w:r>
          </w:p>
        </w:tc>
        <w:tc>
          <w:tcPr>
            <w:tcW w:w="420" w:type="dxa"/>
            <w:tcBorders>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5A132F3C" w14:textId="77777777" w:rsidR="00274201" w:rsidRPr="00E63502" w:rsidRDefault="00274201" w:rsidP="00274201">
            <w:pPr>
              <w:spacing w:line="240" w:lineRule="exact"/>
              <w:rPr>
                <w:rFonts w:ascii="思源黑体 CN Normal" w:eastAsia="思源黑体 CN Normal" w:hAnsi="思源黑体 CN Normal"/>
                <w:sz w:val="17"/>
                <w:szCs w:val="17"/>
              </w:rPr>
            </w:pPr>
          </w:p>
        </w:tc>
        <w:tc>
          <w:tcPr>
            <w:tcW w:w="1258" w:type="dxa"/>
            <w:tcBorders>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2D0807A2" w14:textId="77777777" w:rsidR="00274201" w:rsidRPr="00E63502" w:rsidRDefault="00274201" w:rsidP="00274201">
            <w:pPr>
              <w:spacing w:line="240" w:lineRule="exact"/>
              <w:rPr>
                <w:rFonts w:ascii="思源黑体 CN Bold" w:eastAsia="思源黑体 CN Bold" w:hAnsi="思源黑体 CN Bold"/>
                <w:b/>
                <w:bCs/>
                <w:color w:val="262626" w:themeColor="text1" w:themeTint="D9"/>
                <w:sz w:val="17"/>
                <w:szCs w:val="17"/>
              </w:rPr>
            </w:pPr>
            <w:r w:rsidRPr="00E63502">
              <w:rPr>
                <w:rFonts w:ascii="思源黑体 CN Bold" w:eastAsia="思源黑体 CN Bold" w:hAnsi="思源黑体 CN Bold" w:hint="eastAsia"/>
                <w:b/>
                <w:bCs/>
                <w:color w:val="262626" w:themeColor="text1" w:themeTint="D9"/>
                <w:sz w:val="17"/>
                <w:szCs w:val="17"/>
              </w:rPr>
              <w:t>样 本 数 量</w:t>
            </w:r>
          </w:p>
        </w:tc>
        <w:tc>
          <w:tcPr>
            <w:tcW w:w="3913" w:type="dxa"/>
            <w:tcBorders>
              <w:left w:val="dashed" w:sz="4" w:space="0" w:color="BFBFBF" w:themeColor="background1" w:themeShade="BF"/>
              <w:bottom w:val="dashed" w:sz="4" w:space="0" w:color="BFBFBF" w:themeColor="background1" w:themeShade="BF"/>
            </w:tcBorders>
            <w:shd w:val="clear" w:color="auto" w:fill="FFFFFF" w:themeFill="background1"/>
            <w:vAlign w:val="center"/>
          </w:tcPr>
          <w:p w14:paraId="2819AED7" w14:textId="637F37BF" w:rsidR="00274201" w:rsidRPr="00E63502" w:rsidRDefault="00274201" w:rsidP="00274201">
            <w:pPr>
              <w:spacing w:line="240" w:lineRule="exact"/>
              <w:rPr>
                <w:rFonts w:ascii="思源黑体 CN Normal" w:eastAsia="思源黑体 CN Normal" w:hAnsi="思源黑体 CN Normal"/>
                <w:sz w:val="17"/>
                <w:szCs w:val="17"/>
              </w:rPr>
            </w:pPr>
            <w:r>
              <w:rPr>
                <w:rFonts w:ascii="思源黑体 CN Normal" w:eastAsia="思源黑体 CN Normal" w:hAnsi="思源黑体 CN Normal"/>
                <w:sz w:val="17"/>
                <w:szCs w:val="17"/>
              </w:rPr>
              <w:t>{%if sample.sample_amount %}{{sample.sample_amount}}{%else%}-{%endif%}</w:t>
            </w:r>
          </w:p>
        </w:tc>
      </w:tr>
      <w:tr w:rsidR="00274201" w14:paraId="1C066845" w14:textId="77777777" w:rsidTr="006874EA">
        <w:trPr>
          <w:trHeight w:val="397"/>
          <w:jc w:val="center"/>
        </w:trPr>
        <w:tc>
          <w:tcPr>
            <w:tcW w:w="1257" w:type="dxa"/>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6B5A6741" w14:textId="77777777" w:rsidR="00274201" w:rsidRPr="00E63502" w:rsidRDefault="00274201" w:rsidP="00274201">
            <w:pPr>
              <w:spacing w:line="240" w:lineRule="exact"/>
              <w:rPr>
                <w:rFonts w:ascii="思源黑体 CN Bold" w:eastAsia="思源黑体 CN Bold" w:hAnsi="思源黑体 CN Bold"/>
                <w:b/>
                <w:bCs/>
                <w:color w:val="262626" w:themeColor="text1" w:themeTint="D9"/>
                <w:sz w:val="17"/>
                <w:szCs w:val="17"/>
              </w:rPr>
            </w:pPr>
            <w:r w:rsidRPr="00E63502">
              <w:rPr>
                <w:rFonts w:ascii="思源黑体 CN Bold" w:eastAsia="思源黑体 CN Bold" w:hAnsi="思源黑体 CN Bold" w:hint="eastAsia"/>
                <w:b/>
                <w:bCs/>
                <w:color w:val="262626" w:themeColor="text1" w:themeTint="D9"/>
                <w:sz w:val="17"/>
                <w:szCs w:val="17"/>
              </w:rPr>
              <w:t>样 本 编 号</w:t>
            </w:r>
          </w:p>
        </w:tc>
        <w:tc>
          <w:tcPr>
            <w:tcW w:w="3494"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063806A7" w14:textId="75EAA0F6" w:rsidR="00274201" w:rsidRPr="00E63502" w:rsidRDefault="00274201" w:rsidP="00274201">
            <w:pPr>
              <w:spacing w:line="240" w:lineRule="exact"/>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rPr>
              <w:t>{%if sample.sample_id %}{{sample.sample_id}}{%else%}-{%endif%}</w:t>
            </w:r>
          </w:p>
        </w:tc>
        <w:tc>
          <w:tcPr>
            <w:tcW w:w="42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2E63E6A6" w14:textId="77777777" w:rsidR="00274201" w:rsidRPr="00E63502" w:rsidRDefault="00274201" w:rsidP="00274201">
            <w:pPr>
              <w:spacing w:line="240" w:lineRule="exact"/>
              <w:rPr>
                <w:rFonts w:ascii="思源黑体 CN Normal" w:eastAsia="思源黑体 CN Normal" w:hAnsi="思源黑体 CN Normal"/>
                <w:color w:val="000000" w:themeColor="text1"/>
                <w:sz w:val="17"/>
                <w:szCs w:val="17"/>
              </w:rPr>
            </w:pPr>
          </w:p>
        </w:tc>
        <w:tc>
          <w:tcPr>
            <w:tcW w:w="1258"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499427B3" w14:textId="77777777" w:rsidR="00274201" w:rsidRPr="00E63502" w:rsidRDefault="00274201" w:rsidP="00274201">
            <w:pPr>
              <w:spacing w:line="240" w:lineRule="exact"/>
              <w:rPr>
                <w:rFonts w:ascii="思源黑体 CN Bold" w:eastAsia="思源黑体 CN Bold" w:hAnsi="思源黑体 CN Bold"/>
                <w:b/>
                <w:bCs/>
                <w:color w:val="262626" w:themeColor="text1" w:themeTint="D9"/>
                <w:sz w:val="17"/>
                <w:szCs w:val="17"/>
              </w:rPr>
            </w:pPr>
            <w:r w:rsidRPr="00E63502">
              <w:rPr>
                <w:rFonts w:ascii="思源黑体 CN Bold" w:eastAsia="思源黑体 CN Bold" w:hAnsi="思源黑体 CN Bold" w:hint="eastAsia"/>
                <w:b/>
                <w:bCs/>
                <w:color w:val="262626" w:themeColor="text1" w:themeTint="D9"/>
                <w:sz w:val="17"/>
                <w:szCs w:val="17"/>
              </w:rPr>
              <w:t>病 理 编 号</w:t>
            </w:r>
          </w:p>
        </w:tc>
        <w:tc>
          <w:tcPr>
            <w:tcW w:w="3913"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ECECEC"/>
            <w:vAlign w:val="center"/>
          </w:tcPr>
          <w:p w14:paraId="53C3DD1C" w14:textId="228A871C" w:rsidR="00274201" w:rsidRPr="00E63502" w:rsidRDefault="00274201" w:rsidP="00274201">
            <w:pPr>
              <w:spacing w:line="240" w:lineRule="exact"/>
              <w:rPr>
                <w:rFonts w:ascii="思源黑体 CN Normal" w:eastAsia="思源黑体 CN Normal" w:hAnsi="思源黑体 CN Normal"/>
                <w:sz w:val="17"/>
                <w:szCs w:val="17"/>
              </w:rPr>
            </w:pPr>
            <w:r>
              <w:rPr>
                <w:rFonts w:ascii="思源黑体 CN Normal" w:eastAsia="思源黑体 CN Normal" w:hAnsi="思源黑体 CN Normal"/>
                <w:sz w:val="17"/>
                <w:szCs w:val="17"/>
              </w:rPr>
              <w:t>{%if sample.pathological_id %}{{sample.pathological_id}}{%else%}-{%endif%}</w:t>
            </w:r>
          </w:p>
        </w:tc>
      </w:tr>
      <w:tr w:rsidR="00274201" w14:paraId="2BE7AD3C" w14:textId="77777777" w:rsidTr="006874EA">
        <w:trPr>
          <w:trHeight w:val="397"/>
          <w:jc w:val="center"/>
        </w:trPr>
        <w:tc>
          <w:tcPr>
            <w:tcW w:w="1257" w:type="dxa"/>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3CDAE487" w14:textId="77777777" w:rsidR="00274201" w:rsidRPr="00E63502" w:rsidRDefault="00274201" w:rsidP="00274201">
            <w:pPr>
              <w:spacing w:line="240" w:lineRule="exact"/>
              <w:rPr>
                <w:rFonts w:ascii="思源黑体 CN Bold" w:eastAsia="思源黑体 CN Bold" w:hAnsi="思源黑体 CN Bold"/>
                <w:b/>
                <w:bCs/>
                <w:color w:val="262626" w:themeColor="text1" w:themeTint="D9"/>
                <w:sz w:val="17"/>
                <w:szCs w:val="17"/>
              </w:rPr>
            </w:pPr>
            <w:r w:rsidRPr="00105FFD">
              <w:rPr>
                <w:rFonts w:ascii="思源黑体 CN Bold" w:eastAsia="思源黑体 CN Bold" w:hAnsi="思源黑体 CN Bold" w:hint="eastAsia"/>
                <w:b/>
                <w:bCs/>
                <w:color w:val="262626" w:themeColor="text1" w:themeTint="D9"/>
                <w:sz w:val="17"/>
                <w:szCs w:val="17"/>
              </w:rPr>
              <w:t>样 本 部 位</w:t>
            </w:r>
          </w:p>
        </w:tc>
        <w:tc>
          <w:tcPr>
            <w:tcW w:w="3494"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347DD121" w14:textId="14A81E1F" w:rsidR="00274201" w:rsidRPr="00E63502" w:rsidRDefault="002831CF" w:rsidP="00274201">
            <w:pPr>
              <w:spacing w:line="240" w:lineRule="exact"/>
              <w:rPr>
                <w:rFonts w:ascii="思源黑体 CN Normal" w:eastAsia="思源黑体 CN Normal" w:hAnsi="思源黑体 CN Normal"/>
                <w:color w:val="FFFFFF" w:themeColor="background1"/>
                <w:sz w:val="17"/>
                <w:szCs w:val="17"/>
              </w:rPr>
            </w:pPr>
            <w:r>
              <w:rPr>
                <w:rFonts w:ascii="思源黑体 CN Normal" w:eastAsia="思源黑体 CN Normal" w:hAnsi="思源黑体 CN Normal" w:hint="eastAsia"/>
                <w:sz w:val="17"/>
                <w:szCs w:val="17"/>
              </w:rPr>
              <w:t>-</w:t>
            </w:r>
          </w:p>
        </w:tc>
        <w:tc>
          <w:tcPr>
            <w:tcW w:w="42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59CCC0C5" w14:textId="77777777" w:rsidR="00274201" w:rsidRPr="00E63502" w:rsidRDefault="00274201" w:rsidP="00274201">
            <w:pPr>
              <w:spacing w:line="240" w:lineRule="exact"/>
              <w:rPr>
                <w:rFonts w:ascii="思源黑体 CN Normal" w:eastAsia="思源黑体 CN Normal" w:hAnsi="思源黑体 CN Normal"/>
                <w:color w:val="000000" w:themeColor="text1"/>
                <w:sz w:val="17"/>
                <w:szCs w:val="17"/>
              </w:rPr>
            </w:pPr>
          </w:p>
        </w:tc>
        <w:tc>
          <w:tcPr>
            <w:tcW w:w="1258"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1F0C20FB" w14:textId="77777777" w:rsidR="00274201" w:rsidRPr="00E63502" w:rsidRDefault="00274201" w:rsidP="00274201">
            <w:pPr>
              <w:spacing w:line="240" w:lineRule="exact"/>
              <w:rPr>
                <w:rFonts w:ascii="思源黑体 CN Bold" w:eastAsia="思源黑体 CN Bold" w:hAnsi="思源黑体 CN Bold"/>
                <w:b/>
                <w:bCs/>
                <w:color w:val="262626" w:themeColor="text1" w:themeTint="D9"/>
                <w:sz w:val="17"/>
                <w:szCs w:val="17"/>
              </w:rPr>
            </w:pPr>
            <w:r w:rsidRPr="00E63502">
              <w:rPr>
                <w:rFonts w:ascii="思源黑体 CN Bold" w:eastAsia="思源黑体 CN Bold" w:hAnsi="思源黑体 CN Bold" w:hint="eastAsia"/>
                <w:b/>
                <w:bCs/>
                <w:color w:val="262626" w:themeColor="text1" w:themeTint="D9"/>
                <w:sz w:val="17"/>
                <w:szCs w:val="17"/>
              </w:rPr>
              <w:t>采 集 日 期</w:t>
            </w:r>
          </w:p>
        </w:tc>
        <w:tc>
          <w:tcPr>
            <w:tcW w:w="3913"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2F5A07BD" w14:textId="12EEDCDD" w:rsidR="00274201" w:rsidRPr="00E63502" w:rsidRDefault="00274201" w:rsidP="00274201">
            <w:pPr>
              <w:spacing w:line="240" w:lineRule="exact"/>
              <w:rPr>
                <w:rFonts w:ascii="思源黑体 CN Normal" w:eastAsia="思源黑体 CN Normal" w:hAnsi="思源黑体 CN Normal"/>
                <w:sz w:val="17"/>
                <w:szCs w:val="17"/>
              </w:rPr>
            </w:pPr>
            <w:r w:rsidRPr="000A272C">
              <w:rPr>
                <w:rFonts w:ascii="思源黑体 CN Normal" w:eastAsia="思源黑体 CN Normal" w:hAnsi="思源黑体 CN Normal" w:cs="思源黑体 CN Light"/>
                <w:bCs/>
                <w:color w:val="000000" w:themeColor="text1"/>
                <w:sz w:val="17"/>
                <w:szCs w:val="17"/>
              </w:rPr>
              <w:t>{%if sample.blood_collection_date %}{{sample.blood_collection_date}}{%else%}-{%endif%}</w:t>
            </w:r>
          </w:p>
        </w:tc>
      </w:tr>
      <w:tr w:rsidR="00274201" w14:paraId="31F11E96" w14:textId="77777777" w:rsidTr="006874EA">
        <w:trPr>
          <w:trHeight w:val="397"/>
          <w:jc w:val="center"/>
        </w:trPr>
        <w:tc>
          <w:tcPr>
            <w:tcW w:w="1257" w:type="dxa"/>
            <w:tcBorders>
              <w:top w:val="dashed" w:sz="4" w:space="0" w:color="BFBFBF" w:themeColor="background1" w:themeShade="BF"/>
              <w:bottom w:val="single" w:sz="6" w:space="0" w:color="1E7648"/>
              <w:right w:val="dashed" w:sz="4" w:space="0" w:color="BFBFBF" w:themeColor="background1" w:themeShade="BF"/>
            </w:tcBorders>
            <w:shd w:val="clear" w:color="auto" w:fill="ECECEC"/>
            <w:vAlign w:val="center"/>
          </w:tcPr>
          <w:p w14:paraId="71EDACE3" w14:textId="77777777" w:rsidR="00274201" w:rsidRPr="00E63502" w:rsidRDefault="00274201" w:rsidP="00274201">
            <w:pPr>
              <w:spacing w:line="240" w:lineRule="exact"/>
              <w:rPr>
                <w:rFonts w:ascii="思源黑体 CN Bold" w:eastAsia="思源黑体 CN Bold" w:hAnsi="思源黑体 CN Bold"/>
                <w:b/>
                <w:bCs/>
                <w:color w:val="262626" w:themeColor="text1" w:themeTint="D9"/>
                <w:sz w:val="17"/>
                <w:szCs w:val="17"/>
              </w:rPr>
            </w:pPr>
            <w:r w:rsidRPr="00E63502">
              <w:rPr>
                <w:rFonts w:ascii="思源黑体 CN Bold" w:eastAsia="思源黑体 CN Bold" w:hAnsi="思源黑体 CN Bold" w:hint="eastAsia"/>
                <w:b/>
                <w:bCs/>
                <w:color w:val="262626" w:themeColor="text1" w:themeTint="D9"/>
                <w:sz w:val="17"/>
                <w:szCs w:val="17"/>
              </w:rPr>
              <w:t>病 理 诊 断</w:t>
            </w:r>
          </w:p>
        </w:tc>
        <w:tc>
          <w:tcPr>
            <w:tcW w:w="3494" w:type="dxa"/>
            <w:tcBorders>
              <w:top w:val="dashed" w:sz="4" w:space="0" w:color="BFBFBF" w:themeColor="background1" w:themeShade="BF"/>
              <w:left w:val="dashed" w:sz="4" w:space="0" w:color="BFBFBF" w:themeColor="background1" w:themeShade="BF"/>
              <w:bottom w:val="single" w:sz="6" w:space="0" w:color="1E7648"/>
              <w:right w:val="dashed" w:sz="4" w:space="0" w:color="BFBFBF" w:themeColor="background1" w:themeShade="BF"/>
            </w:tcBorders>
            <w:shd w:val="clear" w:color="auto" w:fill="ECECEC"/>
            <w:vAlign w:val="center"/>
          </w:tcPr>
          <w:p w14:paraId="460E755A" w14:textId="56EEDD22" w:rsidR="00274201" w:rsidRPr="00E63502" w:rsidRDefault="00274201" w:rsidP="00274201">
            <w:pPr>
              <w:spacing w:line="240" w:lineRule="exact"/>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sz w:val="17"/>
                <w:szCs w:val="17"/>
              </w:rPr>
              <w:t>{%if sample.pathol_diagn %}{{sample.pathol_diagn}}{%else%}-{%endif%}</w:t>
            </w:r>
          </w:p>
        </w:tc>
        <w:tc>
          <w:tcPr>
            <w:tcW w:w="420" w:type="dxa"/>
            <w:tcBorders>
              <w:top w:val="dashed" w:sz="4" w:space="0" w:color="BFBFBF" w:themeColor="background1" w:themeShade="BF"/>
              <w:left w:val="dashed" w:sz="4" w:space="0" w:color="BFBFBF" w:themeColor="background1" w:themeShade="BF"/>
              <w:bottom w:val="single" w:sz="6" w:space="0" w:color="1E7648"/>
              <w:right w:val="dashed" w:sz="4" w:space="0" w:color="BFBFBF" w:themeColor="background1" w:themeShade="BF"/>
            </w:tcBorders>
            <w:shd w:val="clear" w:color="auto" w:fill="auto"/>
            <w:vAlign w:val="center"/>
          </w:tcPr>
          <w:p w14:paraId="33B8E552" w14:textId="77777777" w:rsidR="00274201" w:rsidRPr="00E63502" w:rsidRDefault="00274201" w:rsidP="00274201">
            <w:pPr>
              <w:spacing w:line="240" w:lineRule="exact"/>
              <w:rPr>
                <w:rFonts w:ascii="思源黑体 CN Normal" w:eastAsia="思源黑体 CN Normal" w:hAnsi="思源黑体 CN Normal"/>
                <w:color w:val="000000" w:themeColor="text1"/>
                <w:sz w:val="17"/>
                <w:szCs w:val="17"/>
              </w:rPr>
            </w:pPr>
          </w:p>
        </w:tc>
        <w:tc>
          <w:tcPr>
            <w:tcW w:w="1258" w:type="dxa"/>
            <w:tcBorders>
              <w:top w:val="dashed" w:sz="4" w:space="0" w:color="BFBFBF" w:themeColor="background1" w:themeShade="BF"/>
              <w:left w:val="dashed" w:sz="4" w:space="0" w:color="BFBFBF" w:themeColor="background1" w:themeShade="BF"/>
              <w:bottom w:val="single" w:sz="6" w:space="0" w:color="1E7648"/>
              <w:right w:val="dashed" w:sz="4" w:space="0" w:color="BFBFBF" w:themeColor="background1" w:themeShade="BF"/>
            </w:tcBorders>
            <w:shd w:val="clear" w:color="auto" w:fill="ECECEC"/>
            <w:vAlign w:val="center"/>
          </w:tcPr>
          <w:p w14:paraId="57425CA5" w14:textId="77777777" w:rsidR="00274201" w:rsidRPr="00E63502" w:rsidRDefault="00274201" w:rsidP="00274201">
            <w:pPr>
              <w:spacing w:line="240" w:lineRule="exact"/>
              <w:rPr>
                <w:rFonts w:ascii="思源黑体 CN Bold" w:eastAsia="思源黑体 CN Bold" w:hAnsi="思源黑体 CN Bold"/>
                <w:b/>
                <w:bCs/>
                <w:color w:val="262626" w:themeColor="text1" w:themeTint="D9"/>
                <w:sz w:val="17"/>
                <w:szCs w:val="17"/>
              </w:rPr>
            </w:pPr>
            <w:r w:rsidRPr="00E63502">
              <w:rPr>
                <w:rFonts w:ascii="思源黑体 CN Bold" w:eastAsia="思源黑体 CN Bold" w:hAnsi="思源黑体 CN Bold" w:hint="eastAsia"/>
                <w:b/>
                <w:bCs/>
                <w:color w:val="262626" w:themeColor="text1" w:themeTint="D9"/>
                <w:sz w:val="17"/>
                <w:szCs w:val="17"/>
              </w:rPr>
              <w:t>接 收 日 期</w:t>
            </w:r>
          </w:p>
        </w:tc>
        <w:tc>
          <w:tcPr>
            <w:tcW w:w="3913" w:type="dxa"/>
            <w:tcBorders>
              <w:top w:val="dashed" w:sz="4" w:space="0" w:color="BFBFBF" w:themeColor="background1" w:themeShade="BF"/>
              <w:left w:val="dashed" w:sz="4" w:space="0" w:color="BFBFBF" w:themeColor="background1" w:themeShade="BF"/>
              <w:bottom w:val="single" w:sz="6" w:space="0" w:color="1E7648"/>
            </w:tcBorders>
            <w:shd w:val="clear" w:color="auto" w:fill="ECECEC"/>
            <w:vAlign w:val="center"/>
          </w:tcPr>
          <w:p w14:paraId="27E90853" w14:textId="22B4890A" w:rsidR="00274201" w:rsidRPr="00E63502" w:rsidRDefault="00274201" w:rsidP="00274201">
            <w:pPr>
              <w:spacing w:line="240" w:lineRule="exact"/>
              <w:rPr>
                <w:rFonts w:ascii="思源黑体 CN Normal" w:eastAsia="思源黑体 CN Normal" w:hAnsi="思源黑体 CN Normal" w:cs="思源黑体 CN Light"/>
                <w:bCs/>
                <w:color w:val="000000" w:themeColor="text1"/>
                <w:sz w:val="17"/>
                <w:szCs w:val="17"/>
              </w:rPr>
            </w:pPr>
            <w:r>
              <w:rPr>
                <w:rFonts w:ascii="思源黑体 CN Normal" w:eastAsia="思源黑体 CN Normal" w:hAnsi="思源黑体 CN Normal" w:cs="思源黑体 CN Light"/>
                <w:bCs/>
                <w:color w:val="000000" w:themeColor="text1"/>
                <w:sz w:val="17"/>
                <w:szCs w:val="17"/>
              </w:rPr>
              <w:t>{%if sample.receive_data %}{{sample.receive_data}}{%else%}-{%endif%}</w:t>
            </w:r>
          </w:p>
        </w:tc>
      </w:tr>
    </w:tbl>
    <w:p w14:paraId="0A2F3072" w14:textId="77777777" w:rsidR="00E95EF6" w:rsidRDefault="008F77CF">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hint="eastAsia"/>
          <w:color w:val="1E7648"/>
          <w:sz w:val="24"/>
          <w:szCs w:val="24"/>
        </w:rPr>
        <w:t>1.</w:t>
      </w:r>
      <w:r>
        <w:rPr>
          <w:rFonts w:ascii="思源黑体 CN Bold" w:eastAsia="思源黑体 CN Bold" w:hAnsi="思源黑体 CN Bold"/>
          <w:color w:val="1E7648"/>
          <w:sz w:val="24"/>
          <w:szCs w:val="24"/>
        </w:rPr>
        <w:t xml:space="preserve">2 </w:t>
      </w:r>
      <w:r>
        <w:rPr>
          <w:rFonts w:ascii="思源黑体 CN Bold" w:eastAsia="思源黑体 CN Bold" w:hAnsi="思源黑体 CN Bold" w:hint="eastAsia"/>
          <w:color w:val="1E7648"/>
          <w:sz w:val="24"/>
          <w:szCs w:val="24"/>
        </w:rPr>
        <w:t>检测项目简介</w:t>
      </w:r>
    </w:p>
    <w:tbl>
      <w:tblPr>
        <w:tblStyle w:val="ab"/>
        <w:tblW w:w="5000" w:type="pct"/>
        <w:tblBorders>
          <w:top w:val="single" w:sz="4" w:space="0" w:color="1E7648"/>
          <w:left w:val="none" w:sz="0" w:space="0" w:color="auto"/>
          <w:bottom w:val="single" w:sz="4" w:space="0" w:color="1E7648"/>
          <w:right w:val="none" w:sz="0" w:space="0" w:color="auto"/>
          <w:insideH w:val="dashed" w:sz="4" w:space="0" w:color="BFBFBF" w:themeColor="background1" w:themeShade="BF"/>
          <w:insideV w:val="dashed" w:sz="4" w:space="0" w:color="BFBFBF" w:themeColor="background1" w:themeShade="BF"/>
        </w:tblBorders>
        <w:tblLook w:val="04A0" w:firstRow="1" w:lastRow="0" w:firstColumn="1" w:lastColumn="0" w:noHBand="0" w:noVBand="1"/>
      </w:tblPr>
      <w:tblGrid>
        <w:gridCol w:w="1133"/>
        <w:gridCol w:w="9209"/>
      </w:tblGrid>
      <w:tr w:rsidR="00E95EF6" w14:paraId="4B616C7F" w14:textId="77777777" w:rsidTr="00E95EF6">
        <w:trPr>
          <w:trHeight w:val="397"/>
        </w:trPr>
        <w:tc>
          <w:tcPr>
            <w:tcW w:w="548" w:type="pct"/>
            <w:shd w:val="clear" w:color="auto" w:fill="1E7648"/>
            <w:vAlign w:val="center"/>
          </w:tcPr>
          <w:p w14:paraId="4F62319F" w14:textId="77777777" w:rsidR="00E95EF6" w:rsidRDefault="008F77CF">
            <w:pPr>
              <w:adjustRightInd w:val="0"/>
              <w:snapToGrid w:val="0"/>
              <w:spacing w:line="260" w:lineRule="exact"/>
              <w:jc w:val="left"/>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b/>
                <w:bCs/>
                <w:color w:val="FFFFFF" w:themeColor="background1"/>
                <w:sz w:val="18"/>
                <w:szCs w:val="18"/>
              </w:rPr>
              <w:t>检测方法</w:t>
            </w:r>
          </w:p>
        </w:tc>
        <w:tc>
          <w:tcPr>
            <w:tcW w:w="4452" w:type="pct"/>
            <w:vAlign w:val="center"/>
          </w:tcPr>
          <w:p w14:paraId="0516810C" w14:textId="77777777" w:rsidR="00E95EF6" w:rsidRPr="00D32EC9" w:rsidRDefault="008F77CF">
            <w:pPr>
              <w:rPr>
                <w:rFonts w:ascii="思源黑体 CN Normal" w:eastAsia="思源黑体 CN Normal" w:hAnsi="思源黑体 CN Normal"/>
                <w:sz w:val="17"/>
                <w:szCs w:val="17"/>
              </w:rPr>
            </w:pPr>
            <w:r w:rsidRPr="00D32EC9">
              <w:rPr>
                <w:rFonts w:ascii="思源黑体 CN Normal" w:eastAsia="思源黑体 CN Normal" w:hAnsi="思源黑体 CN Normal"/>
                <w:sz w:val="17"/>
                <w:szCs w:val="17"/>
              </w:rPr>
              <w:t>建库方法为</w:t>
            </w:r>
            <w:r w:rsidRPr="00D32EC9">
              <w:rPr>
                <w:rFonts w:ascii="思源黑体 CN Normal" w:eastAsia="思源黑体 CN Normal" w:hAnsi="思源黑体 CN Normal" w:hint="eastAsia"/>
                <w:sz w:val="17"/>
                <w:szCs w:val="17"/>
              </w:rPr>
              <w:t>杂交捕获法</w:t>
            </w:r>
            <w:r w:rsidRPr="00D32EC9">
              <w:rPr>
                <w:rFonts w:ascii="思源黑体 CN Normal" w:eastAsia="思源黑体 CN Normal" w:hAnsi="思源黑体 CN Normal"/>
                <w:sz w:val="17"/>
                <w:szCs w:val="17"/>
              </w:rPr>
              <w:t>，建库试剂为</w:t>
            </w:r>
            <w:r w:rsidRPr="00D32EC9">
              <w:rPr>
                <w:rFonts w:ascii="思源黑体 CN Normal" w:eastAsia="思源黑体 CN Normal" w:hAnsi="思源黑体 CN Normal" w:hint="eastAsia"/>
                <w:sz w:val="17"/>
                <w:szCs w:val="17"/>
              </w:rPr>
              <w:t>人类6</w:t>
            </w:r>
            <w:r w:rsidRPr="00D32EC9">
              <w:rPr>
                <w:rFonts w:ascii="思源黑体 CN Normal" w:eastAsia="思源黑体 CN Normal" w:hAnsi="思源黑体 CN Normal"/>
                <w:sz w:val="17"/>
                <w:szCs w:val="17"/>
              </w:rPr>
              <w:t>1</w:t>
            </w:r>
            <w:r w:rsidRPr="00D32EC9">
              <w:rPr>
                <w:rFonts w:ascii="思源黑体 CN Normal" w:eastAsia="思源黑体 CN Normal" w:hAnsi="思源黑体 CN Normal" w:hint="eastAsia"/>
                <w:sz w:val="17"/>
                <w:szCs w:val="17"/>
              </w:rPr>
              <w:t>基因突变联合检测试剂盒</w:t>
            </w:r>
          </w:p>
        </w:tc>
      </w:tr>
      <w:tr w:rsidR="00E95EF6" w14:paraId="1D4AB64F" w14:textId="77777777" w:rsidTr="00E95EF6">
        <w:trPr>
          <w:trHeight w:val="388"/>
        </w:trPr>
        <w:tc>
          <w:tcPr>
            <w:tcW w:w="548" w:type="pct"/>
            <w:shd w:val="clear" w:color="auto" w:fill="1E7648"/>
            <w:vAlign w:val="center"/>
          </w:tcPr>
          <w:p w14:paraId="738C1462" w14:textId="77777777" w:rsidR="00E95EF6" w:rsidRDefault="008F77CF">
            <w:pPr>
              <w:adjustRightInd w:val="0"/>
              <w:snapToGrid w:val="0"/>
              <w:spacing w:line="260" w:lineRule="exact"/>
              <w:jc w:val="left"/>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b/>
                <w:bCs/>
                <w:color w:val="FFFFFF" w:themeColor="background1"/>
                <w:sz w:val="18"/>
                <w:szCs w:val="18"/>
              </w:rPr>
              <w:t>检测平台</w:t>
            </w:r>
          </w:p>
        </w:tc>
        <w:tc>
          <w:tcPr>
            <w:tcW w:w="4452" w:type="pct"/>
            <w:shd w:val="clear" w:color="auto" w:fill="F2F2F2" w:themeFill="background1" w:themeFillShade="F2"/>
            <w:vAlign w:val="center"/>
          </w:tcPr>
          <w:p w14:paraId="5FF6E20B" w14:textId="61D21B79" w:rsidR="00E95EF6" w:rsidRPr="00D32EC9" w:rsidRDefault="00550F39">
            <w:pPr>
              <w:rPr>
                <w:rFonts w:ascii="思源黑体 CN Normal" w:eastAsia="思源黑体 CN Normal" w:hAnsi="思源黑体 CN Normal"/>
                <w:sz w:val="17"/>
                <w:szCs w:val="17"/>
              </w:rPr>
            </w:pPr>
            <w:r w:rsidRPr="00550F39">
              <w:rPr>
                <w:rFonts w:ascii="思源黑体 CN Normal" w:eastAsia="思源黑体 CN Normal" w:hAnsi="思源黑体 CN Normal"/>
                <w:sz w:val="17"/>
                <w:szCs w:val="17"/>
              </w:rPr>
              <w:t>{{sample.ngs_platform|e}}</w:t>
            </w:r>
          </w:p>
        </w:tc>
      </w:tr>
      <w:tr w:rsidR="00E95EF6" w14:paraId="1AA0B0A1" w14:textId="77777777" w:rsidTr="00E95EF6">
        <w:trPr>
          <w:trHeight w:val="397"/>
        </w:trPr>
        <w:tc>
          <w:tcPr>
            <w:tcW w:w="548" w:type="pct"/>
            <w:shd w:val="clear" w:color="auto" w:fill="1E7648"/>
            <w:vAlign w:val="center"/>
          </w:tcPr>
          <w:p w14:paraId="5640C745" w14:textId="77777777" w:rsidR="00E95EF6" w:rsidRDefault="008F77CF">
            <w:pP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检测内容</w:t>
            </w:r>
          </w:p>
        </w:tc>
        <w:tc>
          <w:tcPr>
            <w:tcW w:w="4452" w:type="pct"/>
            <w:vAlign w:val="center"/>
          </w:tcPr>
          <w:p w14:paraId="0E29825A" w14:textId="77777777" w:rsidR="00E95EF6" w:rsidRPr="00D32EC9" w:rsidRDefault="008F77CF">
            <w:pPr>
              <w:rPr>
                <w:rFonts w:ascii="思源黑体 CN Normal" w:eastAsia="思源黑体 CN Normal" w:hAnsi="思源黑体 CN Normal"/>
                <w:sz w:val="17"/>
                <w:szCs w:val="17"/>
              </w:rPr>
            </w:pPr>
            <w:r w:rsidRPr="00D32EC9">
              <w:rPr>
                <w:rFonts w:ascii="思源黑体 CN Normal" w:eastAsia="思源黑体 CN Normal" w:hAnsi="思源黑体 CN Normal" w:hint="eastAsia"/>
                <w:sz w:val="17"/>
                <w:szCs w:val="17"/>
              </w:rPr>
              <w:t>本产品检测范围包括</w:t>
            </w:r>
            <w:r w:rsidRPr="00D32EC9">
              <w:rPr>
                <w:rFonts w:ascii="思源黑体 CN Normal" w:eastAsia="思源黑体 CN Normal" w:hAnsi="思源黑体 CN Normal"/>
                <w:sz w:val="17"/>
                <w:szCs w:val="17"/>
              </w:rPr>
              <w:t>61个与实体肿瘤遗传易感性密切相关的基因的全部外显子区域（详细的基因列表参见</w:t>
            </w:r>
            <w:r w:rsidRPr="00D32EC9">
              <w:rPr>
                <w:rFonts w:ascii="思源黑体 CN Normal" w:eastAsia="思源黑体 CN Normal" w:hAnsi="思源黑体 CN Normal" w:hint="eastAsia"/>
                <w:sz w:val="17"/>
                <w:szCs w:val="17"/>
              </w:rPr>
              <w:t>附录1</w:t>
            </w:r>
            <w:r w:rsidRPr="00D32EC9">
              <w:rPr>
                <w:rFonts w:ascii="思源黑体 CN Normal" w:eastAsia="思源黑体 CN Normal" w:hAnsi="思源黑体 CN Normal"/>
                <w:sz w:val="17"/>
                <w:szCs w:val="17"/>
              </w:rPr>
              <w:t>）。</w:t>
            </w:r>
          </w:p>
          <w:p w14:paraId="697A79D4" w14:textId="77777777" w:rsidR="00E95EF6" w:rsidRPr="00D32EC9" w:rsidRDefault="008F77CF">
            <w:pPr>
              <w:rPr>
                <w:rFonts w:ascii="思源黑体 CN Normal" w:eastAsia="思源黑体 CN Normal" w:hAnsi="思源黑体 CN Normal"/>
                <w:sz w:val="17"/>
                <w:szCs w:val="17"/>
              </w:rPr>
            </w:pPr>
            <w:r w:rsidRPr="00D32EC9">
              <w:rPr>
                <w:rFonts w:ascii="思源黑体 CN Normal" w:eastAsia="思源黑体 CN Normal" w:hAnsi="思源黑体 CN Normal" w:hint="eastAsia"/>
                <w:sz w:val="17"/>
                <w:szCs w:val="17"/>
              </w:rPr>
              <w:t>可检测突变类型包括单核苷酸变异（</w:t>
            </w:r>
            <w:r w:rsidRPr="00D32EC9">
              <w:rPr>
                <w:rFonts w:ascii="思源黑体 CN Normal" w:eastAsia="思源黑体 CN Normal" w:hAnsi="思源黑体 CN Normal"/>
                <w:sz w:val="17"/>
                <w:szCs w:val="17"/>
              </w:rPr>
              <w:t>SNV）、小片段插入/缺失（InDel）。</w:t>
            </w:r>
          </w:p>
        </w:tc>
      </w:tr>
      <w:tr w:rsidR="00E95EF6" w14:paraId="62CC84BD" w14:textId="77777777" w:rsidTr="00E95EF6">
        <w:trPr>
          <w:trHeight w:val="397"/>
        </w:trPr>
        <w:tc>
          <w:tcPr>
            <w:tcW w:w="548" w:type="pct"/>
            <w:shd w:val="clear" w:color="auto" w:fill="1E7648"/>
            <w:vAlign w:val="center"/>
          </w:tcPr>
          <w:p w14:paraId="21A4D892" w14:textId="77777777" w:rsidR="00E95EF6" w:rsidRDefault="008F77CF">
            <w:pP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检测意义</w:t>
            </w:r>
          </w:p>
        </w:tc>
        <w:tc>
          <w:tcPr>
            <w:tcW w:w="4452" w:type="pct"/>
            <w:shd w:val="clear" w:color="auto" w:fill="F2F2F2" w:themeFill="background1" w:themeFillShade="F2"/>
            <w:vAlign w:val="center"/>
          </w:tcPr>
          <w:p w14:paraId="4C1528D6" w14:textId="77777777" w:rsidR="00E95EF6" w:rsidRPr="00D32EC9" w:rsidRDefault="008F77CF">
            <w:pPr>
              <w:rPr>
                <w:rFonts w:ascii="思源黑体 CN Normal" w:eastAsia="思源黑体 CN Normal" w:hAnsi="思源黑体 CN Normal"/>
                <w:sz w:val="17"/>
                <w:szCs w:val="17"/>
              </w:rPr>
            </w:pPr>
            <w:r w:rsidRPr="00D32EC9">
              <w:rPr>
                <w:rFonts w:ascii="思源黑体 CN Normal" w:eastAsia="思源黑体 CN Normal" w:hAnsi="思源黑体 CN Normal" w:hint="eastAsia"/>
                <w:sz w:val="17"/>
                <w:szCs w:val="17"/>
              </w:rPr>
              <w:t>本产品可用于实体瘤患者或有恶性肿瘤家族史的健康人的遗传肿瘤基因筛检。</w:t>
            </w:r>
          </w:p>
        </w:tc>
      </w:tr>
    </w:tbl>
    <w:p w14:paraId="23D806D3" w14:textId="77777777" w:rsidR="00E95EF6" w:rsidRDefault="008F77CF">
      <w:pPr>
        <w:widowControl/>
        <w:jc w:val="left"/>
        <w:rPr>
          <w:rFonts w:ascii="思源黑体 CN Bold" w:eastAsia="思源黑体 CN Bold" w:hAnsi="思源黑体 CN Bold"/>
          <w:color w:val="1E7648"/>
          <w:sz w:val="24"/>
          <w:szCs w:val="24"/>
        </w:rPr>
      </w:pPr>
      <w:r>
        <w:rPr>
          <w:rFonts w:ascii="思源黑体 CN Bold" w:eastAsia="思源黑体 CN Bold" w:hAnsi="思源黑体 CN Bold"/>
          <w:color w:val="1E7648"/>
          <w:sz w:val="24"/>
          <w:szCs w:val="24"/>
        </w:rPr>
        <w:br w:type="page"/>
      </w:r>
    </w:p>
    <w:p w14:paraId="318AA3F2" w14:textId="77777777" w:rsidR="00E95EF6" w:rsidRDefault="008F77CF">
      <w:pPr>
        <w:widowControl/>
        <w:jc w:val="left"/>
        <w:rPr>
          <w:rFonts w:ascii="思源黑体 CN Bold" w:eastAsia="思源黑体 CN Bold" w:hAnsi="思源黑体 CN Bold" w:cstheme="majorBidi"/>
          <w:b/>
          <w:bCs/>
          <w:color w:val="1E7648"/>
          <w:sz w:val="6"/>
          <w:szCs w:val="6"/>
        </w:rPr>
      </w:pPr>
      <w:r>
        <w:rPr>
          <w:rFonts w:ascii="思源黑体 CN Bold" w:eastAsia="思源黑体 CN Bold" w:hAnsi="思源黑体 CN Bold" w:hint="eastAsia"/>
          <w:color w:val="1E7648"/>
          <w:sz w:val="24"/>
          <w:szCs w:val="24"/>
        </w:rPr>
        <w:lastRenderedPageBreak/>
        <w:t>1.</w:t>
      </w:r>
      <w:r>
        <w:rPr>
          <w:rFonts w:ascii="思源黑体 CN Bold" w:eastAsia="思源黑体 CN Bold" w:hAnsi="思源黑体 CN Bold"/>
          <w:color w:val="1E7648"/>
          <w:sz w:val="24"/>
          <w:szCs w:val="24"/>
        </w:rPr>
        <w:t xml:space="preserve">3 </w:t>
      </w:r>
      <w:r>
        <w:rPr>
          <w:rFonts w:ascii="思源黑体 CN Bold" w:eastAsia="思源黑体 CN Bold" w:hAnsi="思源黑体 CN Bold" w:hint="eastAsia"/>
          <w:color w:val="1E7648"/>
          <w:sz w:val="24"/>
          <w:szCs w:val="24"/>
        </w:rPr>
        <w:t>检测结果小结</w:t>
      </w:r>
    </w:p>
    <w:tbl>
      <w:tblPr>
        <w:tblStyle w:val="ab"/>
        <w:tblW w:w="0" w:type="auto"/>
        <w:jc w:val="center"/>
        <w:tblBorders>
          <w:top w:val="single" w:sz="4" w:space="0" w:color="1E7648"/>
          <w:left w:val="none" w:sz="0" w:space="0" w:color="auto"/>
          <w:bottom w:val="single" w:sz="4" w:space="0" w:color="1E7648"/>
          <w:right w:val="none" w:sz="0" w:space="0" w:color="auto"/>
          <w:insideH w:val="single" w:sz="4" w:space="0" w:color="1E7648"/>
          <w:insideV w:val="dashed" w:sz="4" w:space="0" w:color="D9D9D9" w:themeColor="background1" w:themeShade="D9"/>
        </w:tblBorders>
        <w:tblLayout w:type="fixed"/>
        <w:tblLook w:val="04A0" w:firstRow="1" w:lastRow="0" w:firstColumn="1" w:lastColumn="0" w:noHBand="0" w:noVBand="1"/>
      </w:tblPr>
      <w:tblGrid>
        <w:gridCol w:w="2128"/>
        <w:gridCol w:w="1417"/>
        <w:gridCol w:w="4364"/>
        <w:gridCol w:w="813"/>
        <w:gridCol w:w="1620"/>
      </w:tblGrid>
      <w:tr w:rsidR="00E95EF6" w14:paraId="3858254D" w14:textId="77777777" w:rsidTr="006874EA">
        <w:trPr>
          <w:trHeight w:val="397"/>
          <w:jc w:val="center"/>
        </w:trPr>
        <w:tc>
          <w:tcPr>
            <w:tcW w:w="2128" w:type="dxa"/>
            <w:shd w:val="clear" w:color="auto" w:fill="1E7648"/>
          </w:tcPr>
          <w:p w14:paraId="2EC045D8" w14:textId="77777777" w:rsidR="00E95EF6" w:rsidRDefault="00E95EF6">
            <w:pPr>
              <w:jc w:val="center"/>
              <w:rPr>
                <w:rFonts w:ascii="思源黑体 CN Bold" w:eastAsia="思源黑体 CN Bold" w:hAnsi="思源黑体 CN Bold"/>
                <w:color w:val="FFFFFF" w:themeColor="background1"/>
                <w:sz w:val="18"/>
                <w:szCs w:val="18"/>
              </w:rPr>
            </w:pPr>
          </w:p>
        </w:tc>
        <w:tc>
          <w:tcPr>
            <w:tcW w:w="1417" w:type="dxa"/>
            <w:shd w:val="clear" w:color="auto" w:fill="1E7648"/>
            <w:vAlign w:val="center"/>
          </w:tcPr>
          <w:p w14:paraId="21443B86" w14:textId="77777777" w:rsidR="00E95EF6" w:rsidRDefault="008F77CF">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基因</w:t>
            </w:r>
          </w:p>
        </w:tc>
        <w:tc>
          <w:tcPr>
            <w:tcW w:w="4364" w:type="dxa"/>
            <w:shd w:val="clear" w:color="auto" w:fill="1E7648"/>
            <w:vAlign w:val="center"/>
          </w:tcPr>
          <w:p w14:paraId="51AC452B" w14:textId="77777777" w:rsidR="00E95EF6" w:rsidRDefault="008F77CF">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检测结果</w:t>
            </w:r>
          </w:p>
        </w:tc>
        <w:tc>
          <w:tcPr>
            <w:tcW w:w="813" w:type="dxa"/>
            <w:shd w:val="clear" w:color="auto" w:fill="1E7648"/>
            <w:vAlign w:val="center"/>
          </w:tcPr>
          <w:p w14:paraId="58E65305" w14:textId="77777777" w:rsidR="00E95EF6" w:rsidRDefault="008F77CF">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基因型</w:t>
            </w:r>
          </w:p>
        </w:tc>
        <w:tc>
          <w:tcPr>
            <w:tcW w:w="1620" w:type="dxa"/>
            <w:shd w:val="clear" w:color="auto" w:fill="1E7648"/>
            <w:vAlign w:val="center"/>
          </w:tcPr>
          <w:p w14:paraId="170BBCD6" w14:textId="77777777" w:rsidR="00E95EF6" w:rsidRDefault="008F77CF">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变异解读</w:t>
            </w:r>
          </w:p>
        </w:tc>
      </w:tr>
      <w:tr w:rsidR="006874EA" w14:paraId="525530AE" w14:textId="77777777" w:rsidTr="006874EA">
        <w:trPr>
          <w:trHeight w:val="397"/>
          <w:jc w:val="center"/>
        </w:trPr>
        <w:tc>
          <w:tcPr>
            <w:tcW w:w="10342" w:type="dxa"/>
            <w:gridSpan w:val="5"/>
            <w:shd w:val="clear" w:color="auto" w:fill="FFFFFF" w:themeFill="background1"/>
            <w:vAlign w:val="center"/>
          </w:tcPr>
          <w:p w14:paraId="263B771C" w14:textId="5CC3E8C2" w:rsidR="006874EA" w:rsidRDefault="006874EA">
            <w:pPr>
              <w:jc w:val="center"/>
              <w:rPr>
                <w:rFonts w:ascii="思源黑体 CN Normal" w:eastAsia="思源黑体 CN Normal" w:hAnsi="思源黑体 CN Normal"/>
                <w:sz w:val="17"/>
                <w:szCs w:val="17"/>
              </w:rPr>
            </w:pPr>
            <w:r w:rsidRPr="006874EA">
              <w:rPr>
                <w:rFonts w:ascii="思源黑体 CN Normal" w:eastAsia="思源黑体 CN Normal" w:hAnsi="思源黑体 CN Normal"/>
                <w:sz w:val="17"/>
                <w:szCs w:val="17"/>
              </w:rPr>
              <w:t>{%tr if var.var_germline.level_5+var.var_germline.level_4+ var.var_germline.level_3%}</w:t>
            </w:r>
          </w:p>
        </w:tc>
      </w:tr>
      <w:tr w:rsidR="006874EA" w14:paraId="6CA8BBB4" w14:textId="77777777" w:rsidTr="006874EA">
        <w:trPr>
          <w:trHeight w:val="397"/>
          <w:jc w:val="center"/>
        </w:trPr>
        <w:tc>
          <w:tcPr>
            <w:tcW w:w="10342" w:type="dxa"/>
            <w:gridSpan w:val="5"/>
            <w:shd w:val="clear" w:color="auto" w:fill="FFFFFF" w:themeFill="background1"/>
            <w:vAlign w:val="center"/>
          </w:tcPr>
          <w:p w14:paraId="7695D211" w14:textId="09208FCC" w:rsidR="006874EA" w:rsidRPr="006874EA" w:rsidRDefault="006874EA">
            <w:pPr>
              <w:jc w:val="center"/>
              <w:rPr>
                <w:rFonts w:ascii="思源黑体 CN Normal" w:eastAsia="思源黑体 CN Normal" w:hAnsi="思源黑体 CN Normal"/>
                <w:sz w:val="17"/>
                <w:szCs w:val="17"/>
              </w:rPr>
            </w:pPr>
            <w:r w:rsidRPr="006874EA">
              <w:rPr>
                <w:rFonts w:ascii="思源黑体 CN Normal" w:eastAsia="思源黑体 CN Normal" w:hAnsi="思源黑体 CN Normal"/>
                <w:sz w:val="17"/>
                <w:szCs w:val="17"/>
              </w:rPr>
              <w:t>{%tr for a in var.var_germline.level_5+var.var_germline.level_4+ var.var_germline.level_3%}</w:t>
            </w:r>
          </w:p>
        </w:tc>
      </w:tr>
      <w:tr w:rsidR="006874EA" w14:paraId="64E39596" w14:textId="77777777" w:rsidTr="006874EA">
        <w:trPr>
          <w:trHeight w:val="397"/>
          <w:jc w:val="center"/>
        </w:trPr>
        <w:tc>
          <w:tcPr>
            <w:tcW w:w="2128" w:type="dxa"/>
            <w:shd w:val="clear" w:color="auto" w:fill="FFFFFF" w:themeFill="background1"/>
            <w:vAlign w:val="center"/>
          </w:tcPr>
          <w:p w14:paraId="725236C6" w14:textId="02A37139" w:rsidR="006874EA" w:rsidRDefault="006874EA" w:rsidP="006874EA">
            <w:pPr>
              <w:jc w:val="center"/>
              <w:rPr>
                <w:rFonts w:ascii="思源黑体 CN Bold" w:eastAsia="思源黑体 CN Bold" w:hAnsi="思源黑体 CN Bold"/>
                <w:sz w:val="17"/>
                <w:szCs w:val="17"/>
              </w:rPr>
            </w:pPr>
            <w:r>
              <w:rPr>
                <w:rFonts w:ascii="思源黑体 CN Bold" w:eastAsia="思源黑体 CN Bold" w:hAnsi="思源黑体 CN Bold" w:hint="eastAsia"/>
                <w:sz w:val="17"/>
                <w:szCs w:val="17"/>
              </w:rPr>
              <w:t>{%vm%}胚系变异检测结果</w:t>
            </w:r>
          </w:p>
        </w:tc>
        <w:tc>
          <w:tcPr>
            <w:tcW w:w="1417" w:type="dxa"/>
            <w:shd w:val="clear" w:color="auto" w:fill="FFFFFF" w:themeFill="background1"/>
            <w:vAlign w:val="center"/>
          </w:tcPr>
          <w:p w14:paraId="72F743FC" w14:textId="77777777" w:rsidR="006874EA" w:rsidRPr="00AD7960" w:rsidRDefault="006874EA" w:rsidP="006874EA">
            <w:pPr>
              <w:jc w:val="center"/>
              <w:rPr>
                <w:rFonts w:ascii="思源黑体 CN Normal" w:eastAsia="思源黑体 CN Normal" w:hAnsi="思源黑体 CN Normal" w:cs="思源黑体 CN Light"/>
                <w:bCs/>
                <w:iCs/>
                <w:color w:val="000000" w:themeColor="text1"/>
                <w:sz w:val="17"/>
                <w:szCs w:val="17"/>
              </w:rPr>
            </w:pPr>
            <w:r w:rsidRPr="00AD7960">
              <w:rPr>
                <w:rFonts w:ascii="思源黑体 CN Normal" w:eastAsia="思源黑体 CN Normal" w:hAnsi="思源黑体 CN Normal" w:cs="思源黑体 CN Light" w:hint="eastAsia"/>
                <w:bCs/>
                <w:iCs/>
                <w:color w:val="000000" w:themeColor="text1"/>
                <w:sz w:val="17"/>
                <w:szCs w:val="17"/>
              </w:rPr>
              <w:t>{</w:t>
            </w:r>
            <w:r w:rsidRPr="00AD7960">
              <w:rPr>
                <w:rFonts w:ascii="思源黑体 CN Normal" w:eastAsia="思源黑体 CN Normal" w:hAnsi="思源黑体 CN Normal" w:cs="思源黑体 CN Light"/>
                <w:bCs/>
                <w:iCs/>
                <w:color w:val="000000" w:themeColor="text1"/>
                <w:sz w:val="17"/>
                <w:szCs w:val="17"/>
              </w:rPr>
              <w:t>%p if a.clinic_num_g in [5,4]%}</w:t>
            </w:r>
          </w:p>
          <w:p w14:paraId="12F81D86" w14:textId="77777777" w:rsidR="006874EA" w:rsidRPr="00AD7960" w:rsidRDefault="006874EA" w:rsidP="006874EA">
            <w:pPr>
              <w:jc w:val="center"/>
              <w:rPr>
                <w:rFonts w:ascii="思源黑体 CN Normal" w:eastAsia="思源黑体 CN Normal" w:hAnsi="思源黑体 CN Normal" w:cs="思源黑体 CN Light"/>
                <w:bCs/>
                <w:i/>
                <w:color w:val="FF0000"/>
                <w:sz w:val="17"/>
                <w:szCs w:val="17"/>
              </w:rPr>
            </w:pPr>
            <w:r w:rsidRPr="00AD7960">
              <w:rPr>
                <w:rFonts w:ascii="思源黑体 CN Normal" w:eastAsia="思源黑体 CN Normal" w:hAnsi="思源黑体 CN Normal" w:cs="思源黑体 CN Light"/>
                <w:bCs/>
                <w:i/>
                <w:color w:val="FF0000"/>
                <w:sz w:val="17"/>
                <w:szCs w:val="17"/>
              </w:rPr>
              <w:t>{{a.gene_symbol}}</w:t>
            </w:r>
          </w:p>
          <w:p w14:paraId="539164A3" w14:textId="77777777" w:rsidR="006874EA" w:rsidRPr="00AD7960" w:rsidRDefault="006874EA" w:rsidP="006874EA">
            <w:pPr>
              <w:jc w:val="center"/>
              <w:rPr>
                <w:rFonts w:ascii="思源黑体 CN Normal" w:eastAsia="思源黑体 CN Normal" w:hAnsi="思源黑体 CN Normal" w:cs="思源黑体 CN Light"/>
                <w:bCs/>
                <w:iCs/>
                <w:color w:val="000000" w:themeColor="text1"/>
                <w:sz w:val="17"/>
                <w:szCs w:val="17"/>
              </w:rPr>
            </w:pPr>
            <w:r w:rsidRPr="00AD7960">
              <w:rPr>
                <w:rFonts w:ascii="思源黑体 CN Normal" w:eastAsia="思源黑体 CN Normal" w:hAnsi="思源黑体 CN Normal" w:cs="思源黑体 CN Light" w:hint="eastAsia"/>
                <w:bCs/>
                <w:iCs/>
                <w:color w:val="000000" w:themeColor="text1"/>
                <w:sz w:val="17"/>
                <w:szCs w:val="17"/>
              </w:rPr>
              <w:t>{</w:t>
            </w:r>
            <w:r w:rsidRPr="00AD7960">
              <w:rPr>
                <w:rFonts w:ascii="思源黑体 CN Normal" w:eastAsia="思源黑体 CN Normal" w:hAnsi="思源黑体 CN Normal" w:cs="思源黑体 CN Light"/>
                <w:bCs/>
                <w:iCs/>
                <w:color w:val="000000" w:themeColor="text1"/>
                <w:sz w:val="17"/>
                <w:szCs w:val="17"/>
              </w:rPr>
              <w:t>%p else%}</w:t>
            </w:r>
          </w:p>
          <w:p w14:paraId="0BCE9B95" w14:textId="77777777" w:rsidR="006874EA" w:rsidRPr="00AD7960" w:rsidRDefault="006874EA" w:rsidP="006874EA">
            <w:pPr>
              <w:jc w:val="center"/>
              <w:rPr>
                <w:rFonts w:ascii="思源黑体 CN Normal" w:eastAsia="思源黑体 CN Normal" w:hAnsi="思源黑体 CN Normal" w:cs="思源黑体 CN Light"/>
                <w:bCs/>
                <w:i/>
                <w:color w:val="000000" w:themeColor="text1"/>
                <w:sz w:val="17"/>
                <w:szCs w:val="17"/>
              </w:rPr>
            </w:pPr>
            <w:r w:rsidRPr="00AD7960">
              <w:rPr>
                <w:rFonts w:ascii="思源黑体 CN Normal" w:eastAsia="思源黑体 CN Normal" w:hAnsi="思源黑体 CN Normal" w:cs="思源黑体 CN Light"/>
                <w:bCs/>
                <w:i/>
                <w:color w:val="000000" w:themeColor="text1"/>
                <w:sz w:val="17"/>
                <w:szCs w:val="17"/>
              </w:rPr>
              <w:t>{{a.gene_symbol}}</w:t>
            </w:r>
          </w:p>
          <w:p w14:paraId="570C47E2" w14:textId="103358DB" w:rsidR="006874EA" w:rsidRDefault="006874EA" w:rsidP="006874EA">
            <w:pPr>
              <w:jc w:val="center"/>
              <w:rPr>
                <w:rFonts w:ascii="思源黑体 CN Normal" w:eastAsia="思源黑体 CN Normal" w:hAnsi="思源黑体 CN Normal" w:cs="思源黑体 CN Light"/>
                <w:bCs/>
                <w:i/>
                <w:color w:val="FF0000"/>
                <w:sz w:val="17"/>
                <w:szCs w:val="17"/>
              </w:rPr>
            </w:pPr>
            <w:r w:rsidRPr="00AD7960">
              <w:rPr>
                <w:rFonts w:ascii="思源黑体 CN Normal" w:eastAsia="思源黑体 CN Normal" w:hAnsi="思源黑体 CN Normal" w:cs="思源黑体 CN Light" w:hint="eastAsia"/>
                <w:bCs/>
                <w:iCs/>
                <w:color w:val="000000" w:themeColor="text1"/>
                <w:sz w:val="17"/>
                <w:szCs w:val="17"/>
              </w:rPr>
              <w:t>{</w:t>
            </w:r>
            <w:r w:rsidRPr="00AD7960">
              <w:rPr>
                <w:rFonts w:ascii="思源黑体 CN Normal" w:eastAsia="思源黑体 CN Normal" w:hAnsi="思源黑体 CN Normal" w:cs="思源黑体 CN Light"/>
                <w:bCs/>
                <w:iCs/>
                <w:color w:val="000000" w:themeColor="text1"/>
                <w:sz w:val="17"/>
                <w:szCs w:val="17"/>
              </w:rPr>
              <w:t>%p endif%}</w:t>
            </w:r>
          </w:p>
        </w:tc>
        <w:tc>
          <w:tcPr>
            <w:tcW w:w="4364" w:type="dxa"/>
            <w:shd w:val="clear" w:color="auto" w:fill="FFFFFF" w:themeFill="background1"/>
            <w:vAlign w:val="center"/>
          </w:tcPr>
          <w:p w14:paraId="50892589" w14:textId="77777777" w:rsidR="006874EA" w:rsidRPr="00AD7960" w:rsidRDefault="006874EA" w:rsidP="006874EA">
            <w:pPr>
              <w:jc w:val="center"/>
              <w:rPr>
                <w:rFonts w:ascii="思源黑体 CN Normal" w:eastAsia="思源黑体 CN Normal" w:hAnsi="思源黑体 CN Normal" w:cs="思源黑体 CN Light"/>
                <w:bCs/>
                <w:iCs/>
                <w:color w:val="000000" w:themeColor="text1"/>
                <w:sz w:val="17"/>
                <w:szCs w:val="17"/>
              </w:rPr>
            </w:pPr>
            <w:r w:rsidRPr="00AD7960">
              <w:rPr>
                <w:rFonts w:ascii="思源黑体 CN Normal" w:eastAsia="思源黑体 CN Normal" w:hAnsi="思源黑体 CN Normal" w:cs="思源黑体 CN Light" w:hint="eastAsia"/>
                <w:bCs/>
                <w:iCs/>
                <w:color w:val="000000" w:themeColor="text1"/>
                <w:sz w:val="17"/>
                <w:szCs w:val="17"/>
              </w:rPr>
              <w:t>{</w:t>
            </w:r>
            <w:r w:rsidRPr="00AD7960">
              <w:rPr>
                <w:rFonts w:ascii="思源黑体 CN Normal" w:eastAsia="思源黑体 CN Normal" w:hAnsi="思源黑体 CN Normal" w:cs="思源黑体 CN Light"/>
                <w:bCs/>
                <w:iCs/>
                <w:color w:val="000000" w:themeColor="text1"/>
                <w:sz w:val="17"/>
                <w:szCs w:val="17"/>
              </w:rPr>
              <w:t>%p if a.clinic_num_g in [5,4]%</w:t>
            </w:r>
            <w:r>
              <w:rPr>
                <w:rFonts w:ascii="思源黑体 CN Normal" w:eastAsia="思源黑体 CN Normal" w:hAnsi="思源黑体 CN Normal" w:cs="思源黑体 CN Light"/>
                <w:bCs/>
                <w:iCs/>
                <w:color w:val="000000" w:themeColor="text1"/>
                <w:sz w:val="17"/>
                <w:szCs w:val="17"/>
              </w:rPr>
              <w:t>}</w:t>
            </w:r>
          </w:p>
          <w:p w14:paraId="3871EC4F" w14:textId="77777777" w:rsidR="006874EA" w:rsidRPr="00DF674A" w:rsidRDefault="006874EA" w:rsidP="006874EA">
            <w:pPr>
              <w:jc w:val="center"/>
              <w:rPr>
                <w:rFonts w:ascii="思源黑体 CN Normal" w:eastAsia="思源黑体 CN Normal" w:hAnsi="思源黑体 CN Normal"/>
                <w:color w:val="FF0000"/>
                <w:sz w:val="17"/>
                <w:szCs w:val="17"/>
              </w:rPr>
            </w:pPr>
            <w:r w:rsidRPr="00DF674A">
              <w:rPr>
                <w:rFonts w:ascii="思源黑体 CN Normal" w:eastAsia="思源黑体 CN Normal" w:hAnsi="思源黑体 CN Normal" w:hint="eastAsia"/>
                <w:color w:val="FF0000"/>
                <w:sz w:val="17"/>
                <w:szCs w:val="17"/>
              </w:rPr>
              <w:t>{</w:t>
            </w:r>
            <w:r w:rsidRPr="00DF674A">
              <w:rPr>
                <w:rFonts w:ascii="思源黑体 CN Normal" w:eastAsia="思源黑体 CN Normal" w:hAnsi="思源黑体 CN Normal"/>
                <w:color w:val="FF0000"/>
                <w:sz w:val="17"/>
                <w:szCs w:val="17"/>
              </w:rPr>
              <w:t>{a.gene_region}} {{a.hgvs_c}}{%if a.hgvs_p!=”p.?”%} {{a.hgvs_p}}{%endif%}</w:t>
            </w:r>
          </w:p>
          <w:p w14:paraId="05836FFD" w14:textId="77777777" w:rsidR="006874EA" w:rsidRPr="00DF674A" w:rsidRDefault="006874EA" w:rsidP="006874EA">
            <w:pPr>
              <w:jc w:val="center"/>
              <w:rPr>
                <w:rFonts w:ascii="思源黑体 CN Normal" w:eastAsia="思源黑体 CN Normal" w:hAnsi="思源黑体 CN Normal"/>
                <w:color w:val="FF0000"/>
                <w:sz w:val="17"/>
                <w:szCs w:val="17"/>
              </w:rPr>
            </w:pPr>
            <w:r w:rsidRPr="00DF674A">
              <w:rPr>
                <w:rFonts w:ascii="思源黑体 CN Normal" w:eastAsia="思源黑体 CN Normal" w:hAnsi="思源黑体 CN Normal"/>
                <w:color w:val="FF0000"/>
                <w:sz w:val="17"/>
                <w:szCs w:val="17"/>
              </w:rPr>
              <w:t>{{a.transcript_primary }}</w:t>
            </w:r>
          </w:p>
          <w:p w14:paraId="1E6BF5DC" w14:textId="77777777" w:rsidR="006874EA" w:rsidRDefault="006874EA" w:rsidP="006874EA">
            <w:pPr>
              <w:jc w:val="center"/>
              <w:rPr>
                <w:rFonts w:ascii="思源黑体 CN Normal" w:eastAsia="思源黑体 CN Normal" w:hAnsi="思源黑体 CN Normal" w:cs="思源黑体 CN Light"/>
                <w:bCs/>
                <w:iCs/>
                <w:color w:val="000000" w:themeColor="text1"/>
                <w:sz w:val="17"/>
                <w:szCs w:val="17"/>
              </w:rPr>
            </w:pPr>
            <w:r w:rsidRPr="00AD7960">
              <w:rPr>
                <w:rFonts w:ascii="思源黑体 CN Normal" w:eastAsia="思源黑体 CN Normal" w:hAnsi="思源黑体 CN Normal" w:cs="思源黑体 CN Light" w:hint="eastAsia"/>
                <w:bCs/>
                <w:iCs/>
                <w:color w:val="000000" w:themeColor="text1"/>
                <w:sz w:val="17"/>
                <w:szCs w:val="17"/>
              </w:rPr>
              <w:t>{</w:t>
            </w:r>
            <w:r w:rsidRPr="00AD7960">
              <w:rPr>
                <w:rFonts w:ascii="思源黑体 CN Normal" w:eastAsia="思源黑体 CN Normal" w:hAnsi="思源黑体 CN Normal" w:cs="思源黑体 CN Light"/>
                <w:bCs/>
                <w:iCs/>
                <w:color w:val="000000" w:themeColor="text1"/>
                <w:sz w:val="17"/>
                <w:szCs w:val="17"/>
              </w:rPr>
              <w:t>%p else%}</w:t>
            </w:r>
          </w:p>
          <w:p w14:paraId="2EC3AE33" w14:textId="77777777" w:rsidR="006874EA" w:rsidRDefault="006874EA" w:rsidP="006874EA">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{a.gene_region}} {{a.hgvs_c}}{%if a.hgvs_p!=”p.?”%} {{a.hgvs_p}}{%endif%}</w:t>
            </w:r>
          </w:p>
          <w:p w14:paraId="23FE93A0" w14:textId="77777777" w:rsidR="006874EA" w:rsidRPr="0025268B" w:rsidRDefault="006874EA" w:rsidP="006874EA">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{{a.transcript_primary }}</w:t>
            </w:r>
          </w:p>
          <w:p w14:paraId="0D2E8FFB" w14:textId="78722455" w:rsidR="006874EA" w:rsidRDefault="006874EA" w:rsidP="006874EA">
            <w:pPr>
              <w:jc w:val="center"/>
              <w:rPr>
                <w:rFonts w:ascii="思源黑体 CN Normal" w:eastAsia="思源黑体 CN Normal" w:hAnsi="思源黑体 CN Normal" w:cs="思源黑体 CN Light"/>
                <w:b/>
                <w:iCs/>
                <w:color w:val="FF0000"/>
                <w:sz w:val="17"/>
                <w:szCs w:val="17"/>
              </w:rPr>
            </w:pPr>
            <w:r w:rsidRPr="00AD7960">
              <w:rPr>
                <w:rFonts w:ascii="思源黑体 CN Normal" w:eastAsia="思源黑体 CN Normal" w:hAnsi="思源黑体 CN Normal" w:cs="思源黑体 CN Light" w:hint="eastAsia"/>
                <w:bCs/>
                <w:iCs/>
                <w:color w:val="000000" w:themeColor="text1"/>
                <w:sz w:val="17"/>
                <w:szCs w:val="17"/>
              </w:rPr>
              <w:t>{</w:t>
            </w:r>
            <w:r w:rsidRPr="00AD7960">
              <w:rPr>
                <w:rFonts w:ascii="思源黑体 CN Normal" w:eastAsia="思源黑体 CN Normal" w:hAnsi="思源黑体 CN Normal" w:cs="思源黑体 CN Light"/>
                <w:bCs/>
                <w:iCs/>
                <w:color w:val="000000" w:themeColor="text1"/>
                <w:sz w:val="17"/>
                <w:szCs w:val="17"/>
              </w:rPr>
              <w:t>%p endif%}</w:t>
            </w:r>
          </w:p>
        </w:tc>
        <w:tc>
          <w:tcPr>
            <w:tcW w:w="813" w:type="dxa"/>
            <w:shd w:val="clear" w:color="auto" w:fill="FFFFFF" w:themeFill="background1"/>
            <w:vAlign w:val="center"/>
          </w:tcPr>
          <w:p w14:paraId="20B50C52" w14:textId="77777777" w:rsidR="006874EA" w:rsidRPr="00482E4B" w:rsidRDefault="006874EA" w:rsidP="006874EA">
            <w:pPr>
              <w:jc w:val="center"/>
              <w:rPr>
                <w:rFonts w:ascii="思源黑体 CN Normal" w:eastAsia="思源黑体 CN Normal" w:hAnsi="思源黑体 CN Normal" w:cs="思源黑体 CN Light"/>
                <w:bCs/>
                <w:iCs/>
                <w:color w:val="000000" w:themeColor="text1"/>
                <w:sz w:val="17"/>
                <w:szCs w:val="17"/>
              </w:rPr>
            </w:pPr>
            <w:r w:rsidRPr="00AD7960">
              <w:rPr>
                <w:rFonts w:ascii="思源黑体 CN Normal" w:eastAsia="思源黑体 CN Normal" w:hAnsi="思源黑体 CN Normal" w:cs="思源黑体 CN Light" w:hint="eastAsia"/>
                <w:bCs/>
                <w:iCs/>
                <w:color w:val="000000" w:themeColor="text1"/>
                <w:sz w:val="17"/>
                <w:szCs w:val="17"/>
              </w:rPr>
              <w:t>{</w:t>
            </w:r>
            <w:r w:rsidRPr="00AD7960">
              <w:rPr>
                <w:rFonts w:ascii="思源黑体 CN Normal" w:eastAsia="思源黑体 CN Normal" w:hAnsi="思源黑体 CN Normal" w:cs="思源黑体 CN Light"/>
                <w:bCs/>
                <w:iCs/>
                <w:color w:val="000000" w:themeColor="text1"/>
                <w:sz w:val="17"/>
                <w:szCs w:val="17"/>
              </w:rPr>
              <w:t>%p if a.clinic_num_g in [5,4]%</w:t>
            </w:r>
            <w:r>
              <w:rPr>
                <w:rFonts w:ascii="思源黑体 CN Normal" w:eastAsia="思源黑体 CN Normal" w:hAnsi="思源黑体 CN Normal" w:cs="思源黑体 CN Light"/>
                <w:bCs/>
                <w:iCs/>
                <w:color w:val="000000" w:themeColor="text1"/>
                <w:sz w:val="17"/>
                <w:szCs w:val="17"/>
              </w:rPr>
              <w:t>}</w:t>
            </w:r>
          </w:p>
          <w:p w14:paraId="5CA67390" w14:textId="77777777" w:rsidR="006874EA" w:rsidRDefault="006874EA" w:rsidP="006874EA">
            <w:pPr>
              <w:jc w:val="center"/>
              <w:rPr>
                <w:rFonts w:ascii="思源黑体 CN Normal" w:eastAsia="思源黑体 CN Normal" w:hAnsi="思源黑体 CN Normal"/>
                <w:color w:val="FF0000"/>
                <w:sz w:val="17"/>
                <w:szCs w:val="17"/>
              </w:rPr>
            </w:pPr>
            <w:r w:rsidRPr="00482E4B">
              <w:rPr>
                <w:rFonts w:ascii="思源黑体 CN Normal" w:eastAsia="思源黑体 CN Normal" w:hAnsi="思源黑体 CN Normal"/>
                <w:color w:val="FF0000"/>
                <w:sz w:val="17"/>
                <w:szCs w:val="17"/>
              </w:rPr>
              <w:t>{%if a.freq &gt;0.75%}纯合{%elif a.freq &gt;= 0.15 and a.freq &lt;= 0.75%}杂合{%else%}</w:t>
            </w:r>
            <w:r w:rsidRPr="00482E4B">
              <w:rPr>
                <w:rFonts w:ascii="思源黑体 CN Normal" w:eastAsia="思源黑体 CN Normal" w:hAnsi="思源黑体 CN Normal"/>
                <w:color w:val="FF0000"/>
                <w:sz w:val="17"/>
                <w:szCs w:val="17"/>
                <w:highlight w:val="yellow"/>
              </w:rPr>
              <w:t>异常</w:t>
            </w:r>
            <w:r w:rsidRPr="00482E4B">
              <w:rPr>
                <w:rFonts w:ascii="思源黑体 CN Normal" w:eastAsia="思源黑体 CN Normal" w:hAnsi="思源黑体 CN Normal"/>
                <w:color w:val="FF0000"/>
                <w:sz w:val="17"/>
                <w:szCs w:val="17"/>
              </w:rPr>
              <w:t>{%endif%}</w:t>
            </w:r>
          </w:p>
          <w:p w14:paraId="78AC49FA" w14:textId="77777777" w:rsidR="006874EA" w:rsidRDefault="006874EA" w:rsidP="006874EA">
            <w:pPr>
              <w:jc w:val="center"/>
              <w:rPr>
                <w:rFonts w:ascii="思源黑体 CN Normal" w:eastAsia="思源黑体 CN Normal" w:hAnsi="思源黑体 CN Normal" w:cs="思源黑体 CN Light"/>
                <w:bCs/>
                <w:iCs/>
                <w:color w:val="000000" w:themeColor="text1"/>
                <w:sz w:val="17"/>
                <w:szCs w:val="17"/>
              </w:rPr>
            </w:pPr>
            <w:r w:rsidRPr="00AD7960">
              <w:rPr>
                <w:rFonts w:ascii="思源黑体 CN Normal" w:eastAsia="思源黑体 CN Normal" w:hAnsi="思源黑体 CN Normal" w:cs="思源黑体 CN Light" w:hint="eastAsia"/>
                <w:bCs/>
                <w:iCs/>
                <w:color w:val="000000" w:themeColor="text1"/>
                <w:sz w:val="17"/>
                <w:szCs w:val="17"/>
              </w:rPr>
              <w:t>{</w:t>
            </w:r>
            <w:r w:rsidRPr="00AD7960">
              <w:rPr>
                <w:rFonts w:ascii="思源黑体 CN Normal" w:eastAsia="思源黑体 CN Normal" w:hAnsi="思源黑体 CN Normal" w:cs="思源黑体 CN Light"/>
                <w:bCs/>
                <w:iCs/>
                <w:color w:val="000000" w:themeColor="text1"/>
                <w:sz w:val="17"/>
                <w:szCs w:val="17"/>
              </w:rPr>
              <w:t>%p else%}</w:t>
            </w:r>
          </w:p>
          <w:p w14:paraId="049F06E4" w14:textId="77777777" w:rsidR="006874EA" w:rsidRPr="00482E4B" w:rsidRDefault="006874EA" w:rsidP="006874EA">
            <w:pPr>
              <w:jc w:val="center"/>
              <w:rPr>
                <w:rFonts w:ascii="思源黑体 CN Normal" w:eastAsia="思源黑体 CN Normal" w:hAnsi="思源黑体 CN Normal"/>
                <w:color w:val="000000" w:themeColor="text1"/>
                <w:sz w:val="17"/>
                <w:szCs w:val="17"/>
              </w:rPr>
            </w:pPr>
            <w:r w:rsidRPr="00482E4B">
              <w:rPr>
                <w:rFonts w:ascii="思源黑体 CN Normal" w:eastAsia="思源黑体 CN Normal" w:hAnsi="思源黑体 CN Normal"/>
                <w:color w:val="000000" w:themeColor="text1"/>
                <w:sz w:val="17"/>
                <w:szCs w:val="17"/>
              </w:rPr>
              <w:t>{%if a.freq &gt;0.75%}纯合{%elif a.freq &gt;= 0.15 and a.freq &lt;= 0.75%}杂合</w:t>
            </w:r>
            <w:r w:rsidRPr="00482E4B">
              <w:rPr>
                <w:rFonts w:ascii="思源黑体 CN Normal" w:eastAsia="思源黑体 CN Normal" w:hAnsi="思源黑体 CN Normal"/>
                <w:color w:val="000000" w:themeColor="text1"/>
                <w:sz w:val="17"/>
                <w:szCs w:val="17"/>
              </w:rPr>
              <w:lastRenderedPageBreak/>
              <w:t>{%else%}</w:t>
            </w:r>
            <w:r w:rsidRPr="00482E4B">
              <w:rPr>
                <w:rFonts w:ascii="思源黑体 CN Normal" w:eastAsia="思源黑体 CN Normal" w:hAnsi="思源黑体 CN Normal"/>
                <w:color w:val="000000" w:themeColor="text1"/>
                <w:sz w:val="17"/>
                <w:szCs w:val="17"/>
                <w:highlight w:val="yellow"/>
              </w:rPr>
              <w:t>异常</w:t>
            </w:r>
            <w:r w:rsidRPr="00482E4B">
              <w:rPr>
                <w:rFonts w:ascii="思源黑体 CN Normal" w:eastAsia="思源黑体 CN Normal" w:hAnsi="思源黑体 CN Normal"/>
                <w:color w:val="000000" w:themeColor="text1"/>
                <w:sz w:val="17"/>
                <w:szCs w:val="17"/>
              </w:rPr>
              <w:t>{%endif%}</w:t>
            </w:r>
          </w:p>
          <w:p w14:paraId="4E5652B8" w14:textId="63D81119" w:rsidR="006874EA" w:rsidRDefault="006874EA" w:rsidP="006874EA">
            <w:pPr>
              <w:jc w:val="center"/>
              <w:rPr>
                <w:rFonts w:ascii="思源黑体 CN Normal" w:eastAsia="思源黑体 CN Normal" w:hAnsi="思源黑体 CN Normal" w:cs="思源黑体 CN Light"/>
                <w:b/>
                <w:iCs/>
                <w:color w:val="FF0000"/>
                <w:sz w:val="17"/>
                <w:szCs w:val="17"/>
              </w:rPr>
            </w:pPr>
            <w:r w:rsidRPr="00AD7960">
              <w:rPr>
                <w:rFonts w:ascii="思源黑体 CN Normal" w:eastAsia="思源黑体 CN Normal" w:hAnsi="思源黑体 CN Normal" w:cs="思源黑体 CN Light" w:hint="eastAsia"/>
                <w:bCs/>
                <w:iCs/>
                <w:color w:val="000000" w:themeColor="text1"/>
                <w:sz w:val="17"/>
                <w:szCs w:val="17"/>
              </w:rPr>
              <w:t>{</w:t>
            </w:r>
            <w:r w:rsidRPr="00AD7960">
              <w:rPr>
                <w:rFonts w:ascii="思源黑体 CN Normal" w:eastAsia="思源黑体 CN Normal" w:hAnsi="思源黑体 CN Normal" w:cs="思源黑体 CN Light"/>
                <w:bCs/>
                <w:iCs/>
                <w:color w:val="000000" w:themeColor="text1"/>
                <w:sz w:val="17"/>
                <w:szCs w:val="17"/>
              </w:rPr>
              <w:t>%p endif%}</w:t>
            </w:r>
          </w:p>
        </w:tc>
        <w:tc>
          <w:tcPr>
            <w:tcW w:w="1620" w:type="dxa"/>
            <w:shd w:val="clear" w:color="auto" w:fill="FFFFFF" w:themeFill="background1"/>
            <w:vAlign w:val="center"/>
          </w:tcPr>
          <w:p w14:paraId="140D851D" w14:textId="77777777" w:rsidR="006874EA" w:rsidRDefault="006874EA" w:rsidP="006874EA">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lastRenderedPageBreak/>
              <w:t>{</w:t>
            </w:r>
            <w:r>
              <w:rPr>
                <w:rFonts w:ascii="思源黑体 CN Normal" w:eastAsia="思源黑体 CN Normal" w:hAnsi="思源黑体 CN Normal"/>
                <w:sz w:val="17"/>
                <w:szCs w:val="17"/>
              </w:rPr>
              <w:t>%p if a.clinic_num_g == 5%}</w:t>
            </w:r>
          </w:p>
          <w:p w14:paraId="65B8664D" w14:textId="77777777" w:rsidR="006874EA" w:rsidRPr="00007224" w:rsidRDefault="006874EA" w:rsidP="006874EA">
            <w:pPr>
              <w:jc w:val="center"/>
              <w:rPr>
                <w:rFonts w:ascii="思源黑体 CN Normal" w:eastAsia="思源黑体 CN Normal" w:hAnsi="思源黑体 CN Normal"/>
                <w:color w:val="FF0000"/>
                <w:sz w:val="17"/>
                <w:szCs w:val="17"/>
              </w:rPr>
            </w:pPr>
            <w:r w:rsidRPr="00007224">
              <w:rPr>
                <w:rFonts w:ascii="思源黑体 CN Normal" w:eastAsia="思源黑体 CN Normal" w:hAnsi="思源黑体 CN Normal" w:hint="eastAsia"/>
                <w:color w:val="FF0000"/>
                <w:sz w:val="17"/>
                <w:szCs w:val="17"/>
              </w:rPr>
              <w:t>致病性</w:t>
            </w:r>
          </w:p>
          <w:p w14:paraId="6E397DB9" w14:textId="77777777" w:rsidR="006874EA" w:rsidRDefault="006874EA" w:rsidP="006874EA">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elif a.clinic_num_g == 4</w:t>
            </w:r>
            <w:r>
              <w:rPr>
                <w:rFonts w:ascii="思源黑体 CN Normal" w:eastAsia="思源黑体 CN Normal" w:hAnsi="思源黑体 CN Normal" w:hint="eastAsia"/>
                <w:sz w:val="17"/>
                <w:szCs w:val="17"/>
              </w:rPr>
              <w:t>%}</w:t>
            </w:r>
          </w:p>
          <w:p w14:paraId="2E9915AC" w14:textId="77777777" w:rsidR="006874EA" w:rsidRPr="00007224" w:rsidRDefault="006874EA" w:rsidP="006874EA">
            <w:pPr>
              <w:jc w:val="center"/>
              <w:rPr>
                <w:rFonts w:ascii="思源黑体 CN Normal" w:eastAsia="思源黑体 CN Normal" w:hAnsi="思源黑体 CN Normal"/>
                <w:color w:val="FF0000"/>
                <w:sz w:val="17"/>
                <w:szCs w:val="17"/>
              </w:rPr>
            </w:pPr>
            <w:r w:rsidRPr="00007224">
              <w:rPr>
                <w:rFonts w:ascii="思源黑体 CN Normal" w:eastAsia="思源黑体 CN Normal" w:hAnsi="思源黑体 CN Normal" w:hint="eastAsia"/>
                <w:color w:val="FF0000"/>
                <w:sz w:val="17"/>
                <w:szCs w:val="17"/>
              </w:rPr>
              <w:t>疑似致病性</w:t>
            </w:r>
          </w:p>
          <w:p w14:paraId="41E13DE0" w14:textId="77777777" w:rsidR="006874EA" w:rsidRDefault="006874EA" w:rsidP="006874EA">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color w:val="000000" w:themeColor="text1"/>
                <w:sz w:val="17"/>
                <w:szCs w:val="17"/>
              </w:rPr>
              <w:t>p else</w:t>
            </w:r>
            <w:r>
              <w:rPr>
                <w:rFonts w:ascii="思源黑体 CN Normal" w:eastAsia="思源黑体 CN Normal" w:hAnsi="思源黑体 CN Normal" w:hint="eastAsia"/>
                <w:color w:val="000000" w:themeColor="text1"/>
                <w:sz w:val="17"/>
                <w:szCs w:val="17"/>
              </w:rPr>
              <w:t>%}</w:t>
            </w:r>
          </w:p>
          <w:p w14:paraId="790FA4C5" w14:textId="77777777" w:rsidR="006874EA" w:rsidRDefault="006874EA" w:rsidP="006874EA">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意义不明确</w:t>
            </w:r>
          </w:p>
          <w:p w14:paraId="60B04212" w14:textId="68311712" w:rsidR="006874EA" w:rsidRDefault="006874EA" w:rsidP="006874EA">
            <w:pPr>
              <w:jc w:val="center"/>
              <w:rPr>
                <w:rFonts w:ascii="思源黑体 CN Normal" w:eastAsia="思源黑体 CN Normal" w:hAnsi="思源黑体 CN Normal" w:cs="思源黑体 CN Light"/>
                <w:b/>
                <w:iCs/>
                <w:color w:val="FF0000"/>
                <w:sz w:val="17"/>
                <w:szCs w:val="17"/>
              </w:rPr>
            </w:pPr>
            <w:r>
              <w:rPr>
                <w:rFonts w:ascii="思源黑体 CN Normal" w:eastAsia="思源黑体 CN Normal" w:hAnsi="思源黑体 CN Normal" w:hint="eastAsia"/>
                <w:color w:val="000000" w:themeColor="text1"/>
                <w:sz w:val="17"/>
                <w:szCs w:val="17"/>
              </w:rPr>
              <w:t>{%p</w:t>
            </w:r>
            <w:r>
              <w:rPr>
                <w:rFonts w:ascii="思源黑体 CN Normal" w:eastAsia="思源黑体 CN Normal" w:hAnsi="思源黑体 CN Normal"/>
                <w:color w:val="000000" w:themeColor="text1"/>
                <w:sz w:val="17"/>
                <w:szCs w:val="17"/>
              </w:rPr>
              <w:t xml:space="preserve"> endif</w:t>
            </w:r>
            <w:r>
              <w:rPr>
                <w:rFonts w:ascii="思源黑体 CN Normal" w:eastAsia="思源黑体 CN Normal" w:hAnsi="思源黑体 CN Normal" w:hint="eastAsia"/>
                <w:color w:val="000000" w:themeColor="text1"/>
                <w:sz w:val="17"/>
                <w:szCs w:val="17"/>
              </w:rPr>
              <w:t>%}</w:t>
            </w:r>
          </w:p>
        </w:tc>
      </w:tr>
      <w:tr w:rsidR="00B43CEA" w14:paraId="25B05B34" w14:textId="77777777" w:rsidTr="00A56D46">
        <w:trPr>
          <w:trHeight w:val="397"/>
          <w:jc w:val="center"/>
        </w:trPr>
        <w:tc>
          <w:tcPr>
            <w:tcW w:w="10342" w:type="dxa"/>
            <w:gridSpan w:val="5"/>
            <w:shd w:val="clear" w:color="auto" w:fill="FFFFFF" w:themeFill="background1"/>
            <w:vAlign w:val="center"/>
          </w:tcPr>
          <w:p w14:paraId="12B0DA38" w14:textId="345BF905" w:rsidR="00B43CEA" w:rsidRPr="004C4322" w:rsidRDefault="00B43CEA" w:rsidP="00B43CEA">
            <w:pPr>
              <w:jc w:val="center"/>
              <w:rPr>
                <w:rFonts w:ascii="思源黑体 CN Normal" w:eastAsia="思源黑体 CN Normal" w:hAnsi="思源黑体 CN Normal"/>
                <w:bCs/>
                <w:sz w:val="17"/>
                <w:szCs w:val="17"/>
              </w:rPr>
            </w:pPr>
            <w:r w:rsidRPr="004C4322">
              <w:rPr>
                <w:rFonts w:ascii="思源黑体 CN Normal" w:eastAsia="思源黑体 CN Normal" w:hAnsi="思源黑体 CN Normal" w:cs="思源黑体 CN Light" w:hint="eastAsia"/>
                <w:bCs/>
                <w:iCs/>
                <w:color w:val="000000" w:themeColor="text1"/>
                <w:sz w:val="17"/>
                <w:szCs w:val="17"/>
              </w:rPr>
              <w:t>{</w:t>
            </w:r>
            <w:r w:rsidRPr="004C4322">
              <w:rPr>
                <w:rFonts w:ascii="思源黑体 CN Normal" w:eastAsia="思源黑体 CN Normal" w:hAnsi="思源黑体 CN Normal" w:cs="思源黑体 CN Light"/>
                <w:bCs/>
                <w:iCs/>
                <w:color w:val="000000" w:themeColor="text1"/>
                <w:sz w:val="17"/>
                <w:szCs w:val="17"/>
              </w:rPr>
              <w:t>%tr endfor%}</w:t>
            </w:r>
          </w:p>
        </w:tc>
      </w:tr>
      <w:tr w:rsidR="00B43CEA" w14:paraId="1D2979E1" w14:textId="77777777" w:rsidTr="00A56D46">
        <w:trPr>
          <w:trHeight w:val="397"/>
          <w:jc w:val="center"/>
        </w:trPr>
        <w:tc>
          <w:tcPr>
            <w:tcW w:w="10342" w:type="dxa"/>
            <w:gridSpan w:val="5"/>
            <w:shd w:val="clear" w:color="auto" w:fill="FFFFFF" w:themeFill="background1"/>
            <w:vAlign w:val="center"/>
          </w:tcPr>
          <w:p w14:paraId="0384EA9F" w14:textId="476D007E" w:rsidR="00B43CEA" w:rsidRDefault="00B43CEA" w:rsidP="00B43CEA">
            <w:pPr>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bCs/>
                <w:iCs/>
                <w:sz w:val="17"/>
                <w:szCs w:val="17"/>
              </w:rPr>
              <w:t>{%t</w:t>
            </w:r>
            <w:r>
              <w:rPr>
                <w:rFonts w:ascii="思源黑体 CN Normal" w:eastAsia="思源黑体 CN Normal" w:hAnsi="思源黑体 CN Normal" w:cs="思源黑体 CN Light"/>
                <w:bCs/>
                <w:iCs/>
                <w:sz w:val="17"/>
                <w:szCs w:val="17"/>
              </w:rPr>
              <w:t>r else</w:t>
            </w:r>
            <w:r>
              <w:rPr>
                <w:rFonts w:ascii="思源黑体 CN Normal" w:eastAsia="思源黑体 CN Normal" w:hAnsi="思源黑体 CN Normal" w:cs="思源黑体 CN Light" w:hint="eastAsia"/>
                <w:bCs/>
                <w:iCs/>
                <w:sz w:val="17"/>
                <w:szCs w:val="17"/>
              </w:rPr>
              <w:t>%}</w:t>
            </w:r>
          </w:p>
        </w:tc>
      </w:tr>
      <w:tr w:rsidR="00B43CEA" w14:paraId="450DDDDD" w14:textId="77777777" w:rsidTr="00665219">
        <w:trPr>
          <w:trHeight w:val="397"/>
          <w:jc w:val="center"/>
        </w:trPr>
        <w:tc>
          <w:tcPr>
            <w:tcW w:w="2128" w:type="dxa"/>
            <w:shd w:val="clear" w:color="auto" w:fill="FFFFFF" w:themeFill="background1"/>
            <w:vAlign w:val="center"/>
          </w:tcPr>
          <w:p w14:paraId="3E53F7D7" w14:textId="07F85F32" w:rsidR="00B43CEA" w:rsidRDefault="00B43CEA" w:rsidP="006874EA">
            <w:pPr>
              <w:jc w:val="center"/>
              <w:rPr>
                <w:rFonts w:ascii="思源黑体 CN Bold" w:eastAsia="思源黑体 CN Bold" w:hAnsi="思源黑体 CN Bold"/>
                <w:sz w:val="17"/>
                <w:szCs w:val="17"/>
              </w:rPr>
            </w:pPr>
            <w:r>
              <w:rPr>
                <w:rFonts w:ascii="思源黑体 CN Bold" w:eastAsia="思源黑体 CN Bold" w:hAnsi="思源黑体 CN Bold" w:hint="eastAsia"/>
                <w:sz w:val="17"/>
                <w:szCs w:val="17"/>
              </w:rPr>
              <w:t>胚系变异检测结果</w:t>
            </w:r>
          </w:p>
        </w:tc>
        <w:tc>
          <w:tcPr>
            <w:tcW w:w="8214" w:type="dxa"/>
            <w:gridSpan w:val="4"/>
            <w:shd w:val="clear" w:color="auto" w:fill="FFFFFF" w:themeFill="background1"/>
            <w:vAlign w:val="center"/>
          </w:tcPr>
          <w:p w14:paraId="1737719A" w14:textId="3E3FFB40" w:rsidR="00B43CEA" w:rsidRPr="00B43CEA" w:rsidRDefault="00B43CEA" w:rsidP="006874EA">
            <w:pPr>
              <w:jc w:val="center"/>
              <w:rPr>
                <w:rFonts w:ascii="思源黑体 CN Normal" w:eastAsia="思源黑体 CN Normal" w:hAnsi="思源黑体 CN Normal" w:cs="思源黑体 CN Light"/>
                <w:bCs/>
                <w:iCs/>
                <w:color w:val="FF0000"/>
                <w:sz w:val="17"/>
                <w:szCs w:val="17"/>
              </w:rPr>
            </w:pPr>
            <w:r w:rsidRPr="00B43CEA">
              <w:rPr>
                <w:rFonts w:ascii="思源黑体 CN Normal" w:eastAsia="思源黑体 CN Normal" w:hAnsi="思源黑体 CN Normal" w:cs="思源黑体 CN Light" w:hint="eastAsia"/>
                <w:bCs/>
                <w:iCs/>
                <w:color w:val="000000" w:themeColor="text1"/>
                <w:sz w:val="17"/>
                <w:szCs w:val="17"/>
              </w:rPr>
              <w:t>未检测到致病性、疑似致病性、意义不明确的胚系变异</w:t>
            </w:r>
          </w:p>
        </w:tc>
      </w:tr>
      <w:tr w:rsidR="00E50BA4" w14:paraId="03728180" w14:textId="77777777" w:rsidTr="00300DE7">
        <w:trPr>
          <w:trHeight w:val="397"/>
          <w:jc w:val="center"/>
        </w:trPr>
        <w:tc>
          <w:tcPr>
            <w:tcW w:w="10342" w:type="dxa"/>
            <w:gridSpan w:val="5"/>
            <w:shd w:val="clear" w:color="auto" w:fill="FFFFFF" w:themeFill="background1"/>
            <w:vAlign w:val="center"/>
          </w:tcPr>
          <w:p w14:paraId="018FC483" w14:textId="04EA8672" w:rsidR="00E50BA4" w:rsidRPr="00B43CEA" w:rsidRDefault="00E50BA4" w:rsidP="006874EA">
            <w:pPr>
              <w:jc w:val="center"/>
              <w:rPr>
                <w:rFonts w:ascii="思源黑体 CN Normal" w:eastAsia="思源黑体 CN Normal" w:hAnsi="思源黑体 CN Normal" w:cs="思源黑体 CN Light"/>
                <w:bCs/>
                <w:iCs/>
                <w:color w:val="000000" w:themeColor="text1"/>
                <w:sz w:val="17"/>
                <w:szCs w:val="17"/>
              </w:rPr>
            </w:pPr>
            <w:r>
              <w:rPr>
                <w:rFonts w:ascii="思源黑体 CN Normal" w:eastAsia="思源黑体 CN Normal" w:hAnsi="思源黑体 CN Normal" w:cs="思源黑体 CN Light" w:hint="eastAsia"/>
                <w:bCs/>
                <w:iCs/>
                <w:color w:val="000000" w:themeColor="text1"/>
                <w:sz w:val="17"/>
                <w:szCs w:val="17"/>
              </w:rPr>
              <w:t>{%t</w:t>
            </w:r>
            <w:r>
              <w:rPr>
                <w:rFonts w:ascii="思源黑体 CN Normal" w:eastAsia="思源黑体 CN Normal" w:hAnsi="思源黑体 CN Normal" w:cs="思源黑体 CN Light"/>
                <w:bCs/>
                <w:iCs/>
                <w:color w:val="000000" w:themeColor="text1"/>
                <w:sz w:val="17"/>
                <w:szCs w:val="17"/>
              </w:rPr>
              <w:t>r endif</w:t>
            </w:r>
            <w:r>
              <w:rPr>
                <w:rFonts w:ascii="思源黑体 CN Normal" w:eastAsia="思源黑体 CN Normal" w:hAnsi="思源黑体 CN Normal" w:cs="思源黑体 CN Light" w:hint="eastAsia"/>
                <w:bCs/>
                <w:iCs/>
                <w:color w:val="000000" w:themeColor="text1"/>
                <w:sz w:val="17"/>
                <w:szCs w:val="17"/>
              </w:rPr>
              <w:t>%}</w:t>
            </w:r>
          </w:p>
        </w:tc>
      </w:tr>
    </w:tbl>
    <w:p w14:paraId="1A2AC930" w14:textId="77777777" w:rsidR="00E95EF6" w:rsidRDefault="008F77CF">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注：</w:t>
      </w:r>
    </w:p>
    <w:p w14:paraId="767504A9" w14:textId="77777777" w:rsidR="00E95EF6" w:rsidRDefault="008F77CF">
      <w:pPr>
        <w:pStyle w:val="ad"/>
        <w:numPr>
          <w:ilvl w:val="0"/>
          <w:numId w:val="1"/>
        </w:numPr>
        <w:ind w:firstLineChars="0"/>
        <w:rPr>
          <w:rFonts w:ascii="思源黑体 CN Normal" w:eastAsia="思源黑体 CN Normal" w:hAnsi="思源黑体 CN Normal"/>
          <w:sz w:val="16"/>
          <w:szCs w:val="16"/>
        </w:rPr>
      </w:pPr>
      <w:bookmarkStart w:id="3" w:name="_Hlk103258043"/>
      <w:r>
        <w:rPr>
          <w:rFonts w:ascii="思源黑体 CN Normal" w:eastAsia="思源黑体 CN Normal" w:hAnsi="思源黑体 CN Normal" w:hint="eastAsia"/>
          <w:sz w:val="16"/>
          <w:szCs w:val="16"/>
        </w:rPr>
        <w:t>基于产品的检测范围得出检测结果。本检测项目中使用的参考基因组版本是 hg19。报告中的变异参考人类基因组变异协会（Human Genome Variation Society,</w:t>
      </w:r>
      <w:r>
        <w:rPr>
          <w:rFonts w:ascii="思源黑体 CN Normal" w:eastAsia="思源黑体 CN Normal" w:hAnsi="思源黑体 CN Normal"/>
          <w:sz w:val="16"/>
          <w:szCs w:val="16"/>
        </w:rPr>
        <w:t xml:space="preserve"> </w:t>
      </w:r>
      <w:r>
        <w:rPr>
          <w:rFonts w:ascii="思源黑体 CN Normal" w:eastAsia="思源黑体 CN Normal" w:hAnsi="思源黑体 CN Normal" w:hint="eastAsia"/>
          <w:sz w:val="16"/>
          <w:szCs w:val="16"/>
        </w:rPr>
        <w:t>HGVS）的变异命名指南（http://varnomen.hgvs.org）中的相关规定进行命名。</w:t>
      </w:r>
    </w:p>
    <w:p w14:paraId="0240B984" w14:textId="77777777" w:rsidR="00E95EF6" w:rsidRDefault="008F77CF">
      <w:pPr>
        <w:pStyle w:val="ad"/>
        <w:numPr>
          <w:ilvl w:val="0"/>
          <w:numId w:val="1"/>
        </w:numPr>
        <w:ind w:firstLineChars="0"/>
        <w:rPr>
          <w:rFonts w:ascii="思源黑体 CN Normal" w:eastAsia="思源黑体 CN Normal" w:hAnsi="思源黑体 CN Normal"/>
          <w:sz w:val="16"/>
          <w:szCs w:val="16"/>
        </w:rPr>
      </w:pPr>
      <w:r>
        <w:rPr>
          <w:rFonts w:ascii="思源黑体 CN Normal" w:eastAsia="思源黑体 CN Normal" w:hAnsi="思源黑体 CN Normal"/>
          <w:sz w:val="16"/>
          <w:szCs w:val="16"/>
        </w:rPr>
        <w:t>本报告中胚系变异解读遵循美国医学遗传学和基因组学学会（the American College of Medical Genetics，ACMG）、分子病理协会（the Association for Molecular Pathology，AMP）、美国病理学家学会（the College of American Pathologists，CAP）发布的《遗传变异分类标准与指南》（2015年版），遗传变异分为5个等级：致病性、疑似致病性、意义不明确、疑似良性、良性。</w:t>
      </w:r>
      <w:r>
        <w:rPr>
          <w:rFonts w:ascii="思源黑体 CN Normal" w:eastAsia="思源黑体 CN Normal" w:hAnsi="思源黑体 CN Normal" w:hint="eastAsia"/>
          <w:sz w:val="16"/>
          <w:szCs w:val="16"/>
        </w:rPr>
        <w:t>报告</w:t>
      </w:r>
      <w:r>
        <w:rPr>
          <w:rFonts w:ascii="思源黑体 CN Normal" w:eastAsia="思源黑体 CN Normal" w:hAnsi="思源黑体 CN Normal"/>
          <w:sz w:val="16"/>
          <w:szCs w:val="16"/>
        </w:rPr>
        <w:t>中仅列出解读为致病性、疑似致病性、意义不明确的</w:t>
      </w:r>
      <w:r>
        <w:rPr>
          <w:rFonts w:ascii="思源黑体 CN Normal" w:eastAsia="思源黑体 CN Normal" w:hAnsi="思源黑体 CN Normal" w:hint="eastAsia"/>
          <w:sz w:val="16"/>
          <w:szCs w:val="16"/>
        </w:rPr>
        <w:t>胚系</w:t>
      </w:r>
      <w:r>
        <w:rPr>
          <w:rFonts w:ascii="思源黑体 CN Normal" w:eastAsia="思源黑体 CN Normal" w:hAnsi="思源黑体 CN Normal"/>
          <w:sz w:val="16"/>
          <w:szCs w:val="16"/>
        </w:rPr>
        <w:t>变异</w:t>
      </w:r>
      <w:r>
        <w:rPr>
          <w:rFonts w:ascii="思源黑体 CN Normal" w:eastAsia="思源黑体 CN Normal" w:hAnsi="思源黑体 CN Normal" w:hint="eastAsia"/>
          <w:sz w:val="16"/>
          <w:szCs w:val="16"/>
        </w:rPr>
        <w:t>。</w:t>
      </w:r>
    </w:p>
    <w:p w14:paraId="0819A2A5" w14:textId="77777777" w:rsidR="00E95EF6" w:rsidRDefault="008F77CF">
      <w:pPr>
        <w:pStyle w:val="ListParagraph1"/>
        <w:numPr>
          <w:ilvl w:val="0"/>
          <w:numId w:val="1"/>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“胚系变异检测结果”仅列出解读为致病性、疑似致病性、意义不明确的胚系变异。</w:t>
      </w:r>
    </w:p>
    <w:p w14:paraId="47C614B9" w14:textId="3090F0AC" w:rsidR="00E95EF6" w:rsidRPr="005C6296" w:rsidRDefault="008F77CF" w:rsidP="005C6296">
      <w:pPr>
        <w:pStyle w:val="ad"/>
        <w:numPr>
          <w:ilvl w:val="0"/>
          <w:numId w:val="1"/>
        </w:numPr>
        <w:ind w:firstLineChars="0"/>
        <w:rPr>
          <w:rFonts w:ascii="思源黑体 CN Normal" w:eastAsia="思源黑体 CN Normal" w:hAnsi="思源黑体 CN Normal"/>
          <w:sz w:val="16"/>
          <w:szCs w:val="16"/>
        </w:rPr>
      </w:pPr>
      <w:r>
        <w:rPr>
          <w:rFonts w:ascii="思源黑体 CN Normal" w:eastAsia="思源黑体 CN Normal" w:hAnsi="思源黑体 CN Normal"/>
          <w:sz w:val="16"/>
          <w:szCs w:val="16"/>
        </w:rPr>
        <w:t>在报告出具时基于当前已发表的文献、指南、公共数据库及临床研究结果对变异进行解读，随着研究的发展，变异解读结果可能发生变化。</w:t>
      </w:r>
      <w:bookmarkEnd w:id="3"/>
      <w:r w:rsidRPr="005C6296">
        <w:rPr>
          <w:rFonts w:ascii="思源黑体 CN Normal" w:eastAsia="思源黑体 CN Normal" w:hAnsi="思源黑体 CN Normal"/>
          <w:sz w:val="16"/>
          <w:szCs w:val="16"/>
        </w:rPr>
        <w:br w:type="page"/>
      </w:r>
    </w:p>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253"/>
        <w:gridCol w:w="6079"/>
      </w:tblGrid>
      <w:tr w:rsidR="00E95EF6" w14:paraId="50BC13DA" w14:textId="77777777" w:rsidTr="00E95EF6">
        <w:tc>
          <w:tcPr>
            <w:tcW w:w="4253" w:type="dxa"/>
          </w:tcPr>
          <w:p w14:paraId="1515E9DB" w14:textId="77777777" w:rsidR="00E95EF6" w:rsidRDefault="008F77CF">
            <w:pPr>
              <w:wordWrap w:val="0"/>
              <w:jc w:val="right"/>
              <w:rPr>
                <w:rFonts w:ascii="思源黑体 CN Bold" w:eastAsia="思源黑体 CN Bold" w:hAnsi="思源黑体 CN Bold"/>
                <w:sz w:val="28"/>
                <w:szCs w:val="28"/>
              </w:rPr>
            </w:pPr>
            <w:r>
              <w:rPr>
                <w:rFonts w:ascii="微软雅黑" w:eastAsia="微软雅黑" w:hAnsi="微软雅黑" w:hint="eastAsia"/>
                <w:noProof/>
                <w:color w:val="FFFFFF" w:themeColor="background1"/>
                <w:sz w:val="30"/>
                <w:szCs w:val="30"/>
              </w:rPr>
              <w:lastRenderedPageBreak/>
              <mc:AlternateContent>
                <mc:Choice Requires="wps">
                  <w:drawing>
                    <wp:anchor distT="0" distB="0" distL="114300" distR="114300" simplePos="0" relativeHeight="251662336" behindDoc="1" locked="0" layoutInCell="1" allowOverlap="1" wp14:anchorId="77866D31" wp14:editId="7B17F426">
                      <wp:simplePos x="0" y="0"/>
                      <wp:positionH relativeFrom="column">
                        <wp:posOffset>2179320</wp:posOffset>
                      </wp:positionH>
                      <wp:positionV relativeFrom="paragraph">
                        <wp:posOffset>41275</wp:posOffset>
                      </wp:positionV>
                      <wp:extent cx="313055" cy="319405"/>
                      <wp:effectExtent l="38100" t="38100" r="68580" b="99695"/>
                      <wp:wrapNone/>
                      <wp:docPr id="2" name="流程图: 接点 2"/>
                      <wp:cNvGraphicFramePr/>
                      <a:graphic xmlns:a="http://schemas.openxmlformats.org/drawingml/2006/main">
                        <a:graphicData uri="http://schemas.microsoft.com/office/word/2010/wordprocessingShape">
                          <wps:wsp>
                            <wps:cNvSpPr/>
                            <wps:spPr>
                              <a:xfrm>
                                <a:off x="0" y="0"/>
                                <a:ext cx="313029" cy="319633"/>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xmlns:wpsCustomData="http://www.wps.cn/officeDocument/2013/wpsCustomData">
                  <w:pict>
                    <v:shape id="流程图: 接点 2" o:spid="_x0000_s1026" o:spt="120" type="#_x0000_t120" style="position:absolute;left:0pt;margin-left:171.6pt;margin-top:3.25pt;height:25.15pt;width:24.65pt;z-index:-251654144;v-text-anchor:middle;mso-width-relative:page;mso-height-relative:page;" fillcolor="#1E7648" filled="t" stroked="f" coordsize="21600,21600" o:gfxdata="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">
                      <v:fill on="t" focussize="0,0"/>
                      <v:stroke on="f" weight="1pt" miterlimit="8" joinstyle="miter"/>
                      <v:imagedata o:title=""/>
                      <o:lock v:ext="edit" aspectratio="f"/>
                      <v:shadow on="t" color="#000000 [3213]" opacity="26214f" offset="2.12133858267717pt,2.12133858267717pt" origin="-32768f,-32768f" matrix="65536f,0f,0f,65536f"/>
                    </v:shape>
                  </w:pict>
                </mc:Fallback>
              </mc:AlternateContent>
            </w:r>
            <w:r>
              <w:rPr>
                <w:rFonts w:ascii="思源黑体 CN Bold" w:eastAsia="思源黑体 CN Bold" w:hAnsi="思源黑体 CN Bold"/>
                <w:color w:val="FFFFFF" w:themeColor="background1"/>
                <w:sz w:val="28"/>
                <w:szCs w:val="28"/>
              </w:rPr>
              <w:t xml:space="preserve">2 </w:t>
            </w:r>
            <w:r>
              <w:rPr>
                <w:rFonts w:ascii="思源黑体 CN Bold" w:eastAsia="思源黑体 CN Bold" w:hAnsi="思源黑体 CN Bold"/>
                <w:sz w:val="28"/>
                <w:szCs w:val="28"/>
              </w:rPr>
              <w:t xml:space="preserve"> </w:t>
            </w:r>
          </w:p>
        </w:tc>
        <w:tc>
          <w:tcPr>
            <w:tcW w:w="6079" w:type="dxa"/>
          </w:tcPr>
          <w:p w14:paraId="04B93893" w14:textId="77777777" w:rsidR="00E95EF6" w:rsidRDefault="008F77CF">
            <w:pPr>
              <w:jc w:val="left"/>
              <w:rPr>
                <w:rFonts w:ascii="思源黑体 CN Bold" w:eastAsia="思源黑体 CN Bold" w:hAnsi="思源黑体 CN Bold"/>
                <w:color w:val="1E7648"/>
                <w:sz w:val="28"/>
                <w:szCs w:val="28"/>
              </w:rPr>
            </w:pPr>
            <w:r>
              <w:rPr>
                <w:rFonts w:ascii="微软雅黑" w:eastAsia="微软雅黑" w:hAnsi="微软雅黑" w:hint="eastAsia"/>
                <w:noProof/>
                <w:color w:val="FFFFFF" w:themeColor="background1"/>
                <w:sz w:val="30"/>
                <w:szCs w:val="30"/>
              </w:rPr>
              <mc:AlternateContent>
                <mc:Choice Requires="wps">
                  <w:drawing>
                    <wp:anchor distT="0" distB="0" distL="114300" distR="114300" simplePos="0" relativeHeight="251661312" behindDoc="1" locked="0" layoutInCell="1" allowOverlap="1" wp14:anchorId="60FE3FAD" wp14:editId="14DDC304">
                      <wp:simplePos x="0" y="0"/>
                      <wp:positionH relativeFrom="margin">
                        <wp:posOffset>-68580</wp:posOffset>
                      </wp:positionH>
                      <wp:positionV relativeFrom="paragraph">
                        <wp:posOffset>43815</wp:posOffset>
                      </wp:positionV>
                      <wp:extent cx="1562100" cy="321310"/>
                      <wp:effectExtent l="38100" t="38100" r="95250" b="97790"/>
                      <wp:wrapNone/>
                      <wp:docPr id="3" name="矩形: 圆角 3"/>
                      <wp:cNvGraphicFramePr/>
                      <a:graphic xmlns:a="http://schemas.openxmlformats.org/drawingml/2006/main">
                        <a:graphicData uri="http://schemas.microsoft.com/office/word/2010/wordprocessingShape">
                          <wps:wsp>
                            <wps:cNvSpPr/>
                            <wps:spPr>
                              <a:xfrm>
                                <a:off x="0" y="0"/>
                                <a:ext cx="1562100"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xmlns:wpsCustomData="http://www.wps.cn/officeDocument/2013/wpsCustomData">
                  <w:pict>
                    <v:roundrect id="矩形: 圆角 3" o:spid="_x0000_s1026" o:spt="2" style="position:absolute;left:0pt;margin-left:-5.4pt;margin-top:3.45pt;height:25.3pt;width:123pt;mso-position-horizontal-relative:margin;z-index:-251655168;v-text-anchor:middle;mso-width-relative:page;mso-height-relative:page;" fillcolor="#F2F2F2 [3052]" filled="t" stroked="f" coordsize="21600,21600" arcsize="0.166666666666667" o:gfxdata="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">
                      <v:fill on="t" focussize="0,0"/>
                      <v:stroke on="f" weight="1pt" miterlimit="8" joinstyle="miter"/>
                      <v:imagedata o:title=""/>
                      <o:lock v:ext="edit" aspectratio="f"/>
                      <v:shadow on="t" color="#000000" opacity="26214f" offset="2.12133858267717pt,2.12133858267717pt" origin="-32768f,-32768f" matrix="65536f,0f,0f,65536f"/>
                    </v:roundrect>
                  </w:pict>
                </mc:Fallback>
              </mc:AlternateContent>
            </w:r>
            <w:r>
              <w:rPr>
                <w:rFonts w:ascii="思源黑体 CN Bold" w:eastAsia="思源黑体 CN Bold" w:hAnsi="思源黑体 CN Bold" w:hint="eastAsia"/>
                <w:color w:val="1E7648"/>
                <w:sz w:val="28"/>
                <w:szCs w:val="28"/>
              </w:rPr>
              <w:t>检测结果详细解读</w:t>
            </w:r>
          </w:p>
        </w:tc>
      </w:tr>
    </w:tbl>
    <w:p w14:paraId="5A5271BA" w14:textId="2DAAAE19" w:rsidR="00E95EF6" w:rsidRDefault="00E95EF6">
      <w:pPr>
        <w:rPr>
          <w:rFonts w:ascii="思源黑体 CN Normal" w:eastAsia="思源黑体 CN Normal" w:hAnsi="思源黑体 CN Normal"/>
          <w:sz w:val="16"/>
          <w:szCs w:val="16"/>
        </w:rPr>
      </w:pPr>
    </w:p>
    <w:p w14:paraId="6ACDA978" w14:textId="77777777" w:rsidR="00ED6BCA" w:rsidRDefault="00ED6BCA" w:rsidP="00ED6BCA">
      <w:pPr>
        <w:rPr>
          <w:rFonts w:ascii="思源黑体 CN Normal" w:eastAsia="思源黑体 CN Normal" w:hAnsi="思源黑体 CN Normal"/>
          <w:sz w:val="16"/>
          <w:szCs w:val="16"/>
        </w:rPr>
      </w:pPr>
      <w:r w:rsidRPr="00A1013A">
        <w:rPr>
          <w:rFonts w:ascii="思源黑体 CN Normal" w:eastAsia="思源黑体 CN Normal" w:hAnsi="思源黑体 CN Normal"/>
          <w:sz w:val="16"/>
          <w:szCs w:val="16"/>
        </w:rPr>
        <w:t>{%p if var.var_germline.level_5+var.var_germline.level_4+ var.var_germline.level_</w:t>
      </w:r>
      <w:r>
        <w:rPr>
          <w:rFonts w:ascii="思源黑体 CN Normal" w:eastAsia="思源黑体 CN Normal" w:hAnsi="思源黑体 CN Normal"/>
          <w:sz w:val="16"/>
          <w:szCs w:val="16"/>
        </w:rPr>
        <w:t>3</w:t>
      </w:r>
      <w:r w:rsidRPr="00A1013A">
        <w:rPr>
          <w:rFonts w:ascii="思源黑体 CN Normal" w:eastAsia="思源黑体 CN Normal" w:hAnsi="思源黑体 CN Normal"/>
          <w:sz w:val="16"/>
          <w:szCs w:val="16"/>
        </w:rPr>
        <w:t>%}</w:t>
      </w:r>
    </w:p>
    <w:p w14:paraId="6EEB47C4" w14:textId="77777777" w:rsidR="00ED6BCA" w:rsidRPr="00A1013A" w:rsidRDefault="00ED6BCA" w:rsidP="00ED6BCA">
      <w:pPr>
        <w:rPr>
          <w:rFonts w:ascii="思源黑体 CN Normal" w:eastAsia="思源黑体 CN Normal" w:hAnsi="思源黑体 CN Normal"/>
          <w:sz w:val="16"/>
          <w:szCs w:val="16"/>
        </w:rPr>
      </w:pPr>
      <w:r w:rsidRPr="00A1013A">
        <w:rPr>
          <w:rFonts w:ascii="思源黑体 CN Normal" w:eastAsia="思源黑体 CN Normal" w:hAnsi="思源黑体 CN Normal"/>
          <w:sz w:val="16"/>
          <w:szCs w:val="16"/>
        </w:rPr>
        <w:t xml:space="preserve">{%p </w:t>
      </w:r>
      <w:r>
        <w:rPr>
          <w:rFonts w:ascii="思源黑体 CN Normal" w:eastAsia="思源黑体 CN Normal" w:hAnsi="思源黑体 CN Normal"/>
          <w:sz w:val="16"/>
          <w:szCs w:val="16"/>
        </w:rPr>
        <w:t>for a in</w:t>
      </w:r>
      <w:r w:rsidRPr="00A1013A">
        <w:rPr>
          <w:rFonts w:ascii="思源黑体 CN Normal" w:eastAsia="思源黑体 CN Normal" w:hAnsi="思源黑体 CN Normal"/>
          <w:sz w:val="16"/>
          <w:szCs w:val="16"/>
        </w:rPr>
        <w:t xml:space="preserve"> var.var_germline.level_5+var.var_germline.level_4+ var.var_germline.level_</w:t>
      </w:r>
      <w:r>
        <w:rPr>
          <w:rFonts w:ascii="思源黑体 CN Normal" w:eastAsia="思源黑体 CN Normal" w:hAnsi="思源黑体 CN Normal"/>
          <w:sz w:val="16"/>
          <w:szCs w:val="16"/>
        </w:rPr>
        <w:t>3</w:t>
      </w:r>
      <w:r w:rsidRPr="00A1013A">
        <w:rPr>
          <w:rFonts w:ascii="思源黑体 CN Normal" w:eastAsia="思源黑体 CN Normal" w:hAnsi="思源黑体 CN Normal"/>
          <w:sz w:val="16"/>
          <w:szCs w:val="16"/>
        </w:rPr>
        <w:t>%}</w:t>
      </w:r>
    </w:p>
    <w:tbl>
      <w:tblPr>
        <w:tblStyle w:val="ab"/>
        <w:tblW w:w="0" w:type="auto"/>
        <w:jc w:val="center"/>
        <w:tblLayout w:type="fixed"/>
        <w:tblLook w:val="04A0" w:firstRow="1" w:lastRow="0" w:firstColumn="1" w:lastColumn="0" w:noHBand="0" w:noVBand="1"/>
      </w:tblPr>
      <w:tblGrid>
        <w:gridCol w:w="1560"/>
        <w:gridCol w:w="8772"/>
      </w:tblGrid>
      <w:tr w:rsidR="00E95EF6" w14:paraId="1EEC74A2" w14:textId="77777777" w:rsidTr="005C6296">
        <w:trPr>
          <w:trHeight w:val="397"/>
          <w:jc w:val="center"/>
        </w:trPr>
        <w:tc>
          <w:tcPr>
            <w:tcW w:w="10332" w:type="dxa"/>
            <w:gridSpan w:val="2"/>
            <w:tcBorders>
              <w:top w:val="single" w:sz="4" w:space="0" w:color="1E7648"/>
              <w:left w:val="nil"/>
              <w:bottom w:val="nil"/>
              <w:right w:val="nil"/>
            </w:tcBorders>
            <w:shd w:val="clear" w:color="auto" w:fill="1E7648"/>
            <w:vAlign w:val="center"/>
          </w:tcPr>
          <w:p w14:paraId="27E1DD1D" w14:textId="61AB5220" w:rsidR="00E95EF6" w:rsidRDefault="00ED6BCA">
            <w:pPr>
              <w:pStyle w:val="ad"/>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i/>
                <w:iCs/>
                <w:color w:val="FFFFFF" w:themeColor="background1"/>
                <w:sz w:val="18"/>
                <w:szCs w:val="18"/>
              </w:rPr>
              <w:t>{</w:t>
            </w:r>
            <w:r>
              <w:rPr>
                <w:rFonts w:ascii="思源黑体 CN Bold" w:eastAsia="思源黑体 CN Bold" w:hAnsi="思源黑体 CN Bold"/>
                <w:i/>
                <w:iCs/>
                <w:color w:val="FFFFFF" w:themeColor="background1"/>
                <w:sz w:val="18"/>
                <w:szCs w:val="18"/>
              </w:rPr>
              <w:t>{a.gene_symbol}}</w:t>
            </w:r>
            <w:r>
              <w:rPr>
                <w:rFonts w:ascii="思源黑体 CN Bold" w:eastAsia="思源黑体 CN Bold" w:hAnsi="思源黑体 CN Bold"/>
                <w:color w:val="FFFFFF" w:themeColor="background1"/>
                <w:sz w:val="18"/>
                <w:szCs w:val="18"/>
              </w:rPr>
              <w:t xml:space="preserve"> {{a.gene_region}} {{a.hgvs_c}}{%if a.hgvs_p!=”p.?”%} {{a.hgvs_p}}{%endif%}</w:t>
            </w:r>
          </w:p>
        </w:tc>
      </w:tr>
      <w:tr w:rsidR="006E10BD" w14:paraId="387A724D" w14:textId="77777777" w:rsidTr="005C6296">
        <w:trPr>
          <w:trHeight w:val="397"/>
          <w:jc w:val="center"/>
        </w:trPr>
        <w:tc>
          <w:tcPr>
            <w:tcW w:w="1560" w:type="dxa"/>
            <w:tcBorders>
              <w:top w:val="nil"/>
              <w:left w:val="nil"/>
              <w:bottom w:val="dashed" w:sz="4" w:space="0" w:color="D9D9D9" w:themeColor="background1" w:themeShade="D9"/>
              <w:right w:val="dashed" w:sz="4" w:space="0" w:color="D9D9D9" w:themeColor="background1" w:themeShade="D9"/>
            </w:tcBorders>
            <w:shd w:val="clear" w:color="auto" w:fill="auto"/>
            <w:vAlign w:val="center"/>
          </w:tcPr>
          <w:p w14:paraId="70432F2F" w14:textId="77777777" w:rsidR="006E10BD" w:rsidRDefault="006E10BD" w:rsidP="006E10BD">
            <w:pPr>
              <w:pStyle w:val="ad"/>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基因介绍</w:t>
            </w:r>
          </w:p>
        </w:tc>
        <w:tc>
          <w:tcPr>
            <w:tcW w:w="8772" w:type="dxa"/>
            <w:tcBorders>
              <w:top w:val="nil"/>
              <w:left w:val="dashed" w:sz="4" w:space="0" w:color="D9D9D9" w:themeColor="background1" w:themeShade="D9"/>
              <w:bottom w:val="dashed" w:sz="4" w:space="0" w:color="D9D9D9" w:themeColor="background1" w:themeShade="D9"/>
              <w:right w:val="nil"/>
            </w:tcBorders>
            <w:shd w:val="clear" w:color="auto" w:fill="auto"/>
            <w:vAlign w:val="center"/>
          </w:tcPr>
          <w:p w14:paraId="5C761116" w14:textId="779F2FD4" w:rsidR="006E10BD" w:rsidRDefault="006E10BD" w:rsidP="006E10BD">
            <w:pPr>
              <w:pStyle w:val="ad"/>
              <w:ind w:firstLineChars="0" w:firstLine="0"/>
              <w:rPr>
                <w:rFonts w:ascii="思源黑体 CN Normal" w:eastAsia="思源黑体 CN Normal" w:hAnsi="思源黑体 CN Normal"/>
                <w:sz w:val="17"/>
                <w:szCs w:val="17"/>
              </w:rPr>
            </w:pPr>
            <w:r w:rsidRPr="008636FD">
              <w:rPr>
                <w:rFonts w:ascii="思源黑体 CN Normal" w:eastAsia="思源黑体 CN Normal" w:hAnsi="思源黑体 CN Normal"/>
                <w:iCs/>
                <w:sz w:val="17"/>
                <w:szCs w:val="17"/>
              </w:rPr>
              <w:t>{{a.gene_function|e}}</w:t>
            </w:r>
          </w:p>
        </w:tc>
      </w:tr>
      <w:tr w:rsidR="006E10BD" w14:paraId="2C09D6EC" w14:textId="77777777" w:rsidTr="005C6296">
        <w:trPr>
          <w:trHeight w:val="397"/>
          <w:jc w:val="center"/>
        </w:trPr>
        <w:tc>
          <w:tcPr>
            <w:tcW w:w="1560" w:type="dxa"/>
            <w:tcBorders>
              <w:top w:val="dashed" w:sz="4" w:space="0" w:color="D9D9D9" w:themeColor="background1" w:themeShade="D9"/>
              <w:left w:val="nil"/>
              <w:bottom w:val="dashed" w:sz="4" w:space="0" w:color="D9D9D9" w:themeColor="background1" w:themeShade="D9"/>
              <w:right w:val="dashed" w:sz="4" w:space="0" w:color="D9D9D9" w:themeColor="background1" w:themeShade="D9"/>
            </w:tcBorders>
            <w:shd w:val="clear" w:color="auto" w:fill="auto"/>
            <w:vAlign w:val="center"/>
          </w:tcPr>
          <w:p w14:paraId="4C7FD0BC" w14:textId="77777777" w:rsidR="006E10BD" w:rsidRDefault="006E10BD" w:rsidP="006E10BD">
            <w:pPr>
              <w:pStyle w:val="ad"/>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变异解读</w:t>
            </w:r>
          </w:p>
        </w:tc>
        <w:tc>
          <w:tcPr>
            <w:tcW w:w="8772"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auto"/>
            <w:vAlign w:val="center"/>
          </w:tcPr>
          <w:p w14:paraId="5E779130" w14:textId="20A4E0EC" w:rsidR="006E10BD" w:rsidRDefault="006E10BD" w:rsidP="006E10BD">
            <w:pPr>
              <w:pStyle w:val="ad"/>
              <w:ind w:firstLineChars="0" w:firstLine="0"/>
              <w:rPr>
                <w:rFonts w:ascii="思源黑体 CN Normal" w:eastAsia="思源黑体 CN Normal" w:hAnsi="思源黑体 CN Normal"/>
                <w:sz w:val="17"/>
                <w:szCs w:val="17"/>
              </w:rPr>
            </w:pPr>
            <w:r w:rsidRPr="008636FD">
              <w:rPr>
                <w:rFonts w:ascii="思源黑体 CN Normal" w:eastAsia="思源黑体 CN Normal" w:hAnsi="思源黑体 CN Normal" w:cs="思源黑体 CN Light"/>
                <w:sz w:val="17"/>
                <w:szCs w:val="17"/>
              </w:rPr>
              <w:t>{{a.variant_desc_cn|e}}{{a.variant_interpret_cn|e}}</w:t>
            </w:r>
            <w:r>
              <w:rPr>
                <w:rFonts w:ascii="思源黑体 CN Normal" w:eastAsia="思源黑体 CN Normal" w:hAnsi="思源黑体 CN Normal" w:cs="思源黑体 CN Light" w:hint="eastAsia"/>
                <w:sz w:val="17"/>
                <w:szCs w:val="17"/>
              </w:rPr>
              <w:t>因此，该变异为{%</w:t>
            </w:r>
            <w:r>
              <w:rPr>
                <w:rFonts w:ascii="思源黑体 CN Normal" w:eastAsia="思源黑体 CN Normal" w:hAnsi="思源黑体 CN Normal" w:cs="思源黑体 CN Light"/>
                <w:sz w:val="17"/>
                <w:szCs w:val="17"/>
              </w:rPr>
              <w:t>if a.clinic_num_g==5</w:t>
            </w:r>
            <w:r>
              <w:rPr>
                <w:rFonts w:ascii="思源黑体 CN Normal" w:eastAsia="思源黑体 CN Normal" w:hAnsi="思源黑体 CN Normal" w:cs="思源黑体 CN Light" w:hint="eastAsia"/>
                <w:sz w:val="17"/>
                <w:szCs w:val="17"/>
              </w:rPr>
              <w:t>%}致病性变异{%</w:t>
            </w:r>
            <w:r>
              <w:rPr>
                <w:rFonts w:ascii="思源黑体 CN Normal" w:eastAsia="思源黑体 CN Normal" w:hAnsi="思源黑体 CN Normal" w:cs="思源黑体 CN Light"/>
                <w:sz w:val="17"/>
                <w:szCs w:val="17"/>
              </w:rPr>
              <w:t>elif a.clinic_num_g==4</w:t>
            </w:r>
            <w:r>
              <w:rPr>
                <w:rFonts w:ascii="思源黑体 CN Normal" w:eastAsia="思源黑体 CN Normal" w:hAnsi="思源黑体 CN Normal" w:cs="思源黑体 CN Light" w:hint="eastAsia"/>
                <w:sz w:val="17"/>
                <w:szCs w:val="17"/>
              </w:rPr>
              <w:t>%}疑似致病性变异{%else%}意义不明确变异{%endif%}。</w:t>
            </w:r>
          </w:p>
        </w:tc>
      </w:tr>
      <w:tr w:rsidR="00E95EF6" w14:paraId="38529778" w14:textId="77777777" w:rsidTr="005C6296">
        <w:trPr>
          <w:trHeight w:val="397"/>
          <w:jc w:val="center"/>
        </w:trPr>
        <w:tc>
          <w:tcPr>
            <w:tcW w:w="1560" w:type="dxa"/>
            <w:tcBorders>
              <w:top w:val="dashed" w:sz="4" w:space="0" w:color="D9D9D9" w:themeColor="background1" w:themeShade="D9"/>
              <w:left w:val="nil"/>
              <w:bottom w:val="single" w:sz="4" w:space="0" w:color="1E7648"/>
              <w:right w:val="dashed" w:sz="4" w:space="0" w:color="D9D9D9" w:themeColor="background1" w:themeShade="D9"/>
            </w:tcBorders>
            <w:shd w:val="clear" w:color="auto" w:fill="auto"/>
            <w:vAlign w:val="center"/>
          </w:tcPr>
          <w:p w14:paraId="1086F893" w14:textId="77777777" w:rsidR="00E95EF6" w:rsidRDefault="008F77CF">
            <w:pPr>
              <w:pStyle w:val="ad"/>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遗传风险</w:t>
            </w:r>
          </w:p>
        </w:tc>
        <w:tc>
          <w:tcPr>
            <w:tcW w:w="8772" w:type="dxa"/>
            <w:tcBorders>
              <w:top w:val="dashed" w:sz="4" w:space="0" w:color="D9D9D9" w:themeColor="background1" w:themeShade="D9"/>
              <w:left w:val="dashed" w:sz="4" w:space="0" w:color="D9D9D9" w:themeColor="background1" w:themeShade="D9"/>
              <w:bottom w:val="single" w:sz="4" w:space="0" w:color="1E7648"/>
              <w:right w:val="nil"/>
            </w:tcBorders>
            <w:shd w:val="clear" w:color="auto" w:fill="auto"/>
            <w:vAlign w:val="center"/>
          </w:tcPr>
          <w:p w14:paraId="4BEAFBE2" w14:textId="77777777" w:rsidR="006E10BD" w:rsidRDefault="006E10BD" w:rsidP="006E10BD">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if a.clinic_num_g in [4,5]</w:t>
            </w:r>
            <w:r>
              <w:rPr>
                <w:rFonts w:ascii="思源黑体 CN Normal" w:eastAsia="思源黑体 CN Normal" w:hAnsi="思源黑体 CN Normal" w:hint="eastAsia"/>
                <w:sz w:val="17"/>
                <w:szCs w:val="17"/>
              </w:rPr>
              <w:t>%}</w:t>
            </w:r>
          </w:p>
          <w:p w14:paraId="10CDEBE4" w14:textId="77777777" w:rsidR="006E10BD" w:rsidRDefault="006E10BD" w:rsidP="006E10BD">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{%p </w:t>
            </w:r>
            <w:r>
              <w:rPr>
                <w:rFonts w:ascii="思源黑体 CN Normal" w:eastAsia="思源黑体 CN Normal" w:hAnsi="思源黑体 CN Normal" w:hint="eastAsia"/>
                <w:sz w:val="17"/>
                <w:szCs w:val="17"/>
              </w:rPr>
              <w:t>if</w:t>
            </w:r>
            <w:r>
              <w:rPr>
                <w:rFonts w:ascii="思源黑体 CN Normal" w:eastAsia="思源黑体 CN Normal" w:hAnsi="思源黑体 CN Normal"/>
                <w:sz w:val="17"/>
                <w:szCs w:val="17"/>
              </w:rPr>
              <w:t xml:space="preserve"> a.evi_sum.evi_split </w:t>
            </w:r>
            <w:r>
              <w:rPr>
                <w:rFonts w:ascii="思源黑体 CN Normal" w:eastAsia="思源黑体 CN Normal" w:hAnsi="思源黑体 CN Normal" w:hint="eastAsia"/>
                <w:sz w:val="17"/>
                <w:szCs w:val="17"/>
              </w:rPr>
              <w:t>and</w:t>
            </w:r>
            <w:r>
              <w:rPr>
                <w:rFonts w:ascii="思源黑体 CN Normal" w:eastAsia="思源黑体 CN Normal" w:hAnsi="思源黑体 CN Normal"/>
                <w:sz w:val="17"/>
                <w:szCs w:val="17"/>
              </w:rPr>
              <w:t xml:space="preserve"> a.evi_sum.evi_split.Predisposing%}</w:t>
            </w:r>
          </w:p>
          <w:p w14:paraId="46DF34B0" w14:textId="77777777" w:rsidR="006E10BD" w:rsidRDefault="006E10BD" w:rsidP="006E10BD">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{%p for b in a.evi_sum.evi_split.Predisposing%}</w:t>
            </w:r>
          </w:p>
          <w:p w14:paraId="7BF519E0" w14:textId="77777777" w:rsidR="006E10BD" w:rsidRDefault="006E10BD" w:rsidP="006E10BD">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{{b.evi_interpretation|e}}</w:t>
            </w:r>
          </w:p>
          <w:p w14:paraId="04EEB3B2" w14:textId="77777777" w:rsidR="006E10BD" w:rsidRDefault="006E10BD" w:rsidP="006E10BD">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{%p endfor%}</w:t>
            </w:r>
          </w:p>
          <w:p w14:paraId="547056F4" w14:textId="77777777" w:rsidR="006E10BD" w:rsidRDefault="006E10BD" w:rsidP="006E10BD">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endif</w:t>
            </w:r>
            <w:r>
              <w:rPr>
                <w:rFonts w:ascii="思源黑体 CN Normal" w:eastAsia="思源黑体 CN Normal" w:hAnsi="思源黑体 CN Normal" w:hint="eastAsia"/>
                <w:sz w:val="17"/>
                <w:szCs w:val="17"/>
              </w:rPr>
              <w:t>%}</w:t>
            </w:r>
          </w:p>
          <w:p w14:paraId="74C4BDAE" w14:textId="77777777" w:rsidR="006E10BD" w:rsidRDefault="006E10BD" w:rsidP="006E10BD">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您的一级亲属（父母、兄弟姐妹、子女等）也有可能携带该变异；建议进行遗传咨询，同时建议有风险的亲属可考虑进行基因检测。</w:t>
            </w:r>
          </w:p>
          <w:p w14:paraId="3AADC3C2" w14:textId="77777777" w:rsidR="006E10BD" w:rsidRDefault="006E10BD" w:rsidP="006E10BD">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else%}</w:t>
            </w:r>
          </w:p>
          <w:p w14:paraId="373BB395" w14:textId="77777777" w:rsidR="006E10BD" w:rsidRDefault="006E10BD" w:rsidP="006E10BD">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p w14:paraId="68C06794" w14:textId="08652743" w:rsidR="00E95EF6" w:rsidRDefault="006E10BD" w:rsidP="006E10BD">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endif%}</w:t>
            </w:r>
          </w:p>
        </w:tc>
      </w:tr>
    </w:tbl>
    <w:p w14:paraId="62E53B33" w14:textId="77777777" w:rsidR="006E10BD" w:rsidRDefault="006E10BD" w:rsidP="006E10BD">
      <w:pPr>
        <w:rPr>
          <w:rFonts w:ascii="思源黑体 CN Normal" w:eastAsia="思源黑体 CN Normal" w:hAnsi="思源黑体 CN Normal"/>
          <w:sz w:val="16"/>
          <w:szCs w:val="16"/>
        </w:rPr>
      </w:pPr>
    </w:p>
    <w:p w14:paraId="0F1CFE74" w14:textId="77777777" w:rsidR="006E10BD" w:rsidRDefault="006E10BD" w:rsidP="006E10BD">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%p endfor%}</w:t>
      </w:r>
    </w:p>
    <w:p w14:paraId="665A6355" w14:textId="77777777" w:rsidR="006E10BD" w:rsidRDefault="006E10BD" w:rsidP="006E10BD">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%p else%}</w:t>
      </w:r>
    </w:p>
    <w:tbl>
      <w:tblPr>
        <w:tblStyle w:val="ab"/>
        <w:tblW w:w="0" w:type="auto"/>
        <w:jc w:val="center"/>
        <w:tblLayout w:type="fixed"/>
        <w:tblLook w:val="04A0" w:firstRow="1" w:lastRow="0" w:firstColumn="1" w:lastColumn="0" w:noHBand="0" w:noVBand="1"/>
      </w:tblPr>
      <w:tblGrid>
        <w:gridCol w:w="1560"/>
        <w:gridCol w:w="8772"/>
      </w:tblGrid>
      <w:tr w:rsidR="00E95EF6" w14:paraId="69BDB463" w14:textId="77777777" w:rsidTr="005C6296">
        <w:trPr>
          <w:trHeight w:val="397"/>
          <w:jc w:val="center"/>
        </w:trPr>
        <w:tc>
          <w:tcPr>
            <w:tcW w:w="10332" w:type="dxa"/>
            <w:gridSpan w:val="2"/>
            <w:tcBorders>
              <w:top w:val="single" w:sz="4" w:space="0" w:color="1E7648"/>
              <w:left w:val="nil"/>
              <w:bottom w:val="nil"/>
              <w:right w:val="nil"/>
            </w:tcBorders>
            <w:shd w:val="clear" w:color="auto" w:fill="1E7648"/>
            <w:vAlign w:val="center"/>
          </w:tcPr>
          <w:p w14:paraId="652579C7" w14:textId="7B8697E6" w:rsidR="00E95EF6" w:rsidRDefault="006E10BD">
            <w:pPr>
              <w:pStyle w:val="ad"/>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i/>
                <w:iCs/>
                <w:color w:val="FFFFFF" w:themeColor="background1"/>
                <w:sz w:val="18"/>
                <w:szCs w:val="18"/>
              </w:rPr>
              <w:t>-</w:t>
            </w:r>
          </w:p>
        </w:tc>
      </w:tr>
      <w:tr w:rsidR="006E10BD" w14:paraId="43667560" w14:textId="77777777" w:rsidTr="005C6296">
        <w:trPr>
          <w:trHeight w:val="397"/>
          <w:jc w:val="center"/>
        </w:trPr>
        <w:tc>
          <w:tcPr>
            <w:tcW w:w="1560" w:type="dxa"/>
            <w:tcBorders>
              <w:top w:val="nil"/>
              <w:left w:val="nil"/>
              <w:bottom w:val="dashed" w:sz="4" w:space="0" w:color="D9D9D9" w:themeColor="background1" w:themeShade="D9"/>
              <w:right w:val="dashed" w:sz="4" w:space="0" w:color="D9D9D9" w:themeColor="background1" w:themeShade="D9"/>
            </w:tcBorders>
            <w:shd w:val="clear" w:color="auto" w:fill="auto"/>
            <w:vAlign w:val="center"/>
          </w:tcPr>
          <w:p w14:paraId="2DBE25CA" w14:textId="77777777" w:rsidR="006E10BD" w:rsidRDefault="006E10BD" w:rsidP="006E10BD">
            <w:pPr>
              <w:pStyle w:val="ad"/>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基因介绍</w:t>
            </w:r>
          </w:p>
        </w:tc>
        <w:tc>
          <w:tcPr>
            <w:tcW w:w="8772" w:type="dxa"/>
            <w:tcBorders>
              <w:top w:val="nil"/>
              <w:left w:val="dashed" w:sz="4" w:space="0" w:color="D9D9D9" w:themeColor="background1" w:themeShade="D9"/>
              <w:bottom w:val="dashed" w:sz="4" w:space="0" w:color="D9D9D9" w:themeColor="background1" w:themeShade="D9"/>
              <w:right w:val="nil"/>
            </w:tcBorders>
            <w:shd w:val="clear" w:color="auto" w:fill="auto"/>
            <w:vAlign w:val="center"/>
          </w:tcPr>
          <w:p w14:paraId="72BC7878" w14:textId="438E90E7" w:rsidR="006E10BD" w:rsidRDefault="006E10BD" w:rsidP="006E10BD">
            <w:pPr>
              <w:pStyle w:val="ad"/>
              <w:ind w:firstLineChars="0" w:firstLine="0"/>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
        </w:tc>
      </w:tr>
      <w:tr w:rsidR="006E10BD" w14:paraId="5F08B627" w14:textId="77777777" w:rsidTr="005C6296">
        <w:trPr>
          <w:trHeight w:val="397"/>
          <w:jc w:val="center"/>
        </w:trPr>
        <w:tc>
          <w:tcPr>
            <w:tcW w:w="1560" w:type="dxa"/>
            <w:tcBorders>
              <w:top w:val="dashed" w:sz="4" w:space="0" w:color="D9D9D9" w:themeColor="background1" w:themeShade="D9"/>
              <w:left w:val="nil"/>
              <w:bottom w:val="dashed" w:sz="4" w:space="0" w:color="D9D9D9" w:themeColor="background1" w:themeShade="D9"/>
              <w:right w:val="dashed" w:sz="4" w:space="0" w:color="D9D9D9" w:themeColor="background1" w:themeShade="D9"/>
            </w:tcBorders>
            <w:shd w:val="clear" w:color="auto" w:fill="auto"/>
            <w:vAlign w:val="center"/>
          </w:tcPr>
          <w:p w14:paraId="4CB1BF5D" w14:textId="77777777" w:rsidR="006E10BD" w:rsidRDefault="006E10BD" w:rsidP="006E10BD">
            <w:pPr>
              <w:pStyle w:val="ad"/>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变异解读</w:t>
            </w:r>
          </w:p>
        </w:tc>
        <w:tc>
          <w:tcPr>
            <w:tcW w:w="8772"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auto"/>
            <w:vAlign w:val="center"/>
          </w:tcPr>
          <w:p w14:paraId="5A07244E" w14:textId="44C0F316" w:rsidR="006E10BD" w:rsidRDefault="006E10BD" w:rsidP="006E10BD">
            <w:pPr>
              <w:pStyle w:val="ad"/>
              <w:ind w:firstLineChars="0" w:firstLine="0"/>
              <w:rPr>
                <w:rFonts w:ascii="思源黑体 CN Normal" w:eastAsia="思源黑体 CN Normal" w:hAnsi="思源黑体 CN Normal"/>
                <w:sz w:val="17"/>
                <w:szCs w:val="17"/>
              </w:rPr>
            </w:pPr>
            <w:r w:rsidRPr="00581FC0">
              <w:rPr>
                <w:rFonts w:ascii="思源黑体 CN Normal" w:eastAsia="思源黑体 CN Normal" w:hAnsi="思源黑体 CN Normal" w:hint="eastAsia"/>
                <w:sz w:val="17"/>
                <w:szCs w:val="17"/>
              </w:rPr>
              <w:t>未检测到致病性、疑似致病性、意义不明确</w:t>
            </w:r>
            <w:r>
              <w:rPr>
                <w:rFonts w:ascii="思源黑体 CN Normal" w:eastAsia="思源黑体 CN Normal" w:hAnsi="思源黑体 CN Normal" w:hint="eastAsia"/>
                <w:sz w:val="17"/>
                <w:szCs w:val="17"/>
              </w:rPr>
              <w:t>的胚系</w:t>
            </w:r>
            <w:r w:rsidRPr="00581FC0">
              <w:rPr>
                <w:rFonts w:ascii="思源黑体 CN Normal" w:eastAsia="思源黑体 CN Normal" w:hAnsi="思源黑体 CN Normal" w:hint="eastAsia"/>
                <w:sz w:val="17"/>
                <w:szCs w:val="17"/>
              </w:rPr>
              <w:t>变异</w:t>
            </w:r>
          </w:p>
        </w:tc>
      </w:tr>
      <w:tr w:rsidR="006E10BD" w14:paraId="0766BB71" w14:textId="77777777" w:rsidTr="005C6296">
        <w:trPr>
          <w:trHeight w:val="397"/>
          <w:jc w:val="center"/>
        </w:trPr>
        <w:tc>
          <w:tcPr>
            <w:tcW w:w="1560" w:type="dxa"/>
            <w:tcBorders>
              <w:top w:val="dashed" w:sz="4" w:space="0" w:color="D9D9D9" w:themeColor="background1" w:themeShade="D9"/>
              <w:left w:val="nil"/>
              <w:bottom w:val="single" w:sz="4" w:space="0" w:color="1E7648"/>
              <w:right w:val="dashed" w:sz="4" w:space="0" w:color="D9D9D9" w:themeColor="background1" w:themeShade="D9"/>
            </w:tcBorders>
            <w:shd w:val="clear" w:color="auto" w:fill="auto"/>
            <w:vAlign w:val="center"/>
          </w:tcPr>
          <w:p w14:paraId="6C40CCA2" w14:textId="77777777" w:rsidR="006E10BD" w:rsidRDefault="006E10BD" w:rsidP="006E10BD">
            <w:pPr>
              <w:pStyle w:val="ad"/>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遗传风险</w:t>
            </w:r>
          </w:p>
        </w:tc>
        <w:tc>
          <w:tcPr>
            <w:tcW w:w="8772" w:type="dxa"/>
            <w:tcBorders>
              <w:top w:val="dashed" w:sz="4" w:space="0" w:color="D9D9D9" w:themeColor="background1" w:themeShade="D9"/>
              <w:left w:val="dashed" w:sz="4" w:space="0" w:color="D9D9D9" w:themeColor="background1" w:themeShade="D9"/>
              <w:bottom w:val="single" w:sz="4" w:space="0" w:color="1E7648"/>
              <w:right w:val="nil"/>
            </w:tcBorders>
            <w:shd w:val="clear" w:color="auto" w:fill="auto"/>
            <w:vAlign w:val="center"/>
          </w:tcPr>
          <w:p w14:paraId="0CF75439" w14:textId="0F93AE65" w:rsidR="006E10BD" w:rsidRDefault="006E10BD" w:rsidP="006E10BD">
            <w:pPr>
              <w:rPr>
                <w:rFonts w:ascii="思源黑体 CN Normal" w:eastAsia="思源黑体 CN Normal" w:hAnsi="思源黑体 CN Normal"/>
                <w:iCs/>
                <w:color w:val="000000"/>
                <w:sz w:val="17"/>
                <w:szCs w:val="17"/>
              </w:rPr>
            </w:pPr>
            <w:r>
              <w:rPr>
                <w:rFonts w:ascii="思源黑体 CN Normal" w:eastAsia="思源黑体 CN Normal" w:hAnsi="思源黑体 CN Normal"/>
                <w:sz w:val="17"/>
                <w:szCs w:val="17"/>
              </w:rPr>
              <w:t>-</w:t>
            </w:r>
          </w:p>
        </w:tc>
      </w:tr>
    </w:tbl>
    <w:p w14:paraId="1210B73D" w14:textId="77777777" w:rsidR="006E10BD" w:rsidRDefault="006E10BD" w:rsidP="006E10BD">
      <w:pPr>
        <w:rPr>
          <w:rFonts w:ascii="思源黑体 CN Normal" w:eastAsia="思源黑体 CN Normal" w:hAnsi="思源黑体 CN Normal"/>
          <w:sz w:val="16"/>
          <w:szCs w:val="16"/>
        </w:rPr>
      </w:pPr>
    </w:p>
    <w:p w14:paraId="26525BEE" w14:textId="77777777" w:rsidR="006E10BD" w:rsidRPr="008312CE" w:rsidRDefault="006E10BD" w:rsidP="006E10BD">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%p endif%}</w:t>
      </w:r>
    </w:p>
    <w:p w14:paraId="0A2F7C9F" w14:textId="77777777" w:rsidR="00E95EF6" w:rsidRDefault="008F77CF">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注：</w:t>
      </w:r>
    </w:p>
    <w:p w14:paraId="742E08DB" w14:textId="4A611DAE" w:rsidR="00E95EF6" w:rsidRPr="005C6296" w:rsidRDefault="008F77CF" w:rsidP="005C6296">
      <w:pPr>
        <w:pStyle w:val="ad"/>
        <w:numPr>
          <w:ilvl w:val="0"/>
          <w:numId w:val="2"/>
        </w:numPr>
        <w:ind w:firstLineChars="0"/>
        <w:rPr>
          <w:rFonts w:ascii="思源黑体 CN Normal" w:eastAsia="思源黑体 CN Normal" w:hAnsi="思源黑体 CN Normal"/>
          <w:sz w:val="16"/>
          <w:szCs w:val="16"/>
        </w:rPr>
      </w:pPr>
      <w:r>
        <w:rPr>
          <w:rFonts w:ascii="思源黑体 CN Normal" w:eastAsia="思源黑体 CN Normal" w:hAnsi="思源黑体 CN Normal"/>
          <w:sz w:val="16"/>
          <w:szCs w:val="16"/>
        </w:rPr>
        <w:t>本部分仅对</w:t>
      </w:r>
      <w:r>
        <w:rPr>
          <w:rFonts w:ascii="思源黑体 CN Normal" w:eastAsia="思源黑体 CN Normal" w:hAnsi="思源黑体 CN Normal" w:hint="eastAsia"/>
          <w:sz w:val="16"/>
          <w:szCs w:val="16"/>
        </w:rPr>
        <w:t>解读为</w:t>
      </w:r>
      <w:r>
        <w:rPr>
          <w:rFonts w:ascii="思源黑体 CN Normal" w:eastAsia="思源黑体 CN Normal" w:hAnsi="思源黑体 CN Normal"/>
          <w:sz w:val="16"/>
          <w:szCs w:val="16"/>
        </w:rPr>
        <w:t>致病性、疑似致病性、意义不明确</w:t>
      </w:r>
      <w:r>
        <w:rPr>
          <w:rFonts w:ascii="思源黑体 CN Normal" w:eastAsia="思源黑体 CN Normal" w:hAnsi="思源黑体 CN Normal" w:hint="eastAsia"/>
          <w:sz w:val="16"/>
          <w:szCs w:val="16"/>
        </w:rPr>
        <w:t>的胚系</w:t>
      </w:r>
      <w:r>
        <w:rPr>
          <w:rFonts w:ascii="思源黑体 CN Normal" w:eastAsia="思源黑体 CN Normal" w:hAnsi="思源黑体 CN Normal"/>
          <w:sz w:val="16"/>
          <w:szCs w:val="16"/>
        </w:rPr>
        <w:t>变异进行详细解读。</w:t>
      </w:r>
      <w:r w:rsidRPr="005C6296">
        <w:rPr>
          <w:rFonts w:ascii="思源黑体 CN Normal" w:eastAsia="思源黑体 CN Normal" w:hAnsi="思源黑体 CN Normal"/>
          <w:sz w:val="16"/>
          <w:szCs w:val="16"/>
        </w:rPr>
        <w:br w:type="page"/>
      </w:r>
    </w:p>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166"/>
        <w:gridCol w:w="5166"/>
      </w:tblGrid>
      <w:tr w:rsidR="00E95EF6" w14:paraId="6647D12E" w14:textId="77777777" w:rsidTr="00E95EF6">
        <w:tc>
          <w:tcPr>
            <w:tcW w:w="5166" w:type="dxa"/>
          </w:tcPr>
          <w:p w14:paraId="2516B8F0" w14:textId="77777777" w:rsidR="00E95EF6" w:rsidRDefault="008F77CF">
            <w:pPr>
              <w:wordWrap w:val="0"/>
              <w:jc w:val="right"/>
              <w:rPr>
                <w:rFonts w:ascii="思源黑体 CN Bold" w:eastAsia="思源黑体 CN Bold" w:hAnsi="思源黑体 CN Bold"/>
                <w:sz w:val="28"/>
                <w:szCs w:val="28"/>
              </w:rPr>
            </w:pPr>
            <w:r>
              <w:rPr>
                <w:rFonts w:ascii="思源黑体 CN Normal" w:eastAsia="思源黑体 CN Normal" w:hAnsi="思源黑体 CN Normal"/>
                <w:sz w:val="16"/>
                <w:szCs w:val="16"/>
              </w:rPr>
              <w:lastRenderedPageBreak/>
              <w:br w:type="page"/>
            </w:r>
            <w:r>
              <w:rPr>
                <w:rFonts w:ascii="微软雅黑" w:eastAsia="微软雅黑" w:hAnsi="微软雅黑" w:hint="eastAsia"/>
                <w:noProof/>
                <w:color w:val="FFFFFF" w:themeColor="background1"/>
                <w:sz w:val="30"/>
                <w:szCs w:val="30"/>
              </w:rPr>
              <mc:AlternateContent>
                <mc:Choice Requires="wps">
                  <w:drawing>
                    <wp:anchor distT="0" distB="0" distL="114300" distR="114300" simplePos="0" relativeHeight="251664384" behindDoc="1" locked="0" layoutInCell="1" allowOverlap="1" wp14:anchorId="1A8F2AE6" wp14:editId="016D871C">
                      <wp:simplePos x="0" y="0"/>
                      <wp:positionH relativeFrom="column">
                        <wp:posOffset>2750820</wp:posOffset>
                      </wp:positionH>
                      <wp:positionV relativeFrom="paragraph">
                        <wp:posOffset>41275</wp:posOffset>
                      </wp:positionV>
                      <wp:extent cx="313055" cy="319405"/>
                      <wp:effectExtent l="38100" t="38100" r="68580" b="99695"/>
                      <wp:wrapNone/>
                      <wp:docPr id="10" name="流程图: 接点 10"/>
                      <wp:cNvGraphicFramePr/>
                      <a:graphic xmlns:a="http://schemas.openxmlformats.org/drawingml/2006/main">
                        <a:graphicData uri="http://schemas.microsoft.com/office/word/2010/wordprocessingShape">
                          <wps:wsp>
                            <wps:cNvSpPr/>
                            <wps:spPr>
                              <a:xfrm>
                                <a:off x="0" y="0"/>
                                <a:ext cx="313029" cy="319633"/>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xmlns:wpsCustomData="http://www.wps.cn/officeDocument/2013/wpsCustomData">
                  <w:pict>
                    <v:shape id="流程图: 接点 10" o:spid="_x0000_s1026" o:spt="120" type="#_x0000_t120" style="position:absolute;left:0pt;margin-left:216.6pt;margin-top:3.25pt;height:25.15pt;width:24.65pt;z-index:-251652096;v-text-anchor:middle;mso-width-relative:page;mso-height-relative:page;" fillcolor="#1E7648" filled="t" stroked="f" coordsize="21600,21600" o:gfxdata="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">
                      <v:fill on="t" focussize="0,0"/>
                      <v:stroke on="f" weight="1pt" miterlimit="8" joinstyle="miter"/>
                      <v:imagedata o:title=""/>
                      <o:lock v:ext="edit" aspectratio="f"/>
                      <v:shadow on="t" color="#000000 [3213]" opacity="26214f" offset="2.12133858267717pt,2.12133858267717pt" origin="-32768f,-32768f" matrix="65536f,0f,0f,65536f"/>
                    </v:shape>
                  </w:pict>
                </mc:Fallback>
              </mc:AlternateContent>
            </w:r>
            <w:r>
              <w:rPr>
                <w:rFonts w:ascii="思源黑体 CN Bold" w:eastAsia="思源黑体 CN Bold" w:hAnsi="思源黑体 CN Bold"/>
                <w:color w:val="FFFFFF" w:themeColor="background1"/>
                <w:sz w:val="28"/>
                <w:szCs w:val="28"/>
              </w:rPr>
              <w:t xml:space="preserve">3 </w:t>
            </w:r>
            <w:r>
              <w:rPr>
                <w:rFonts w:ascii="思源黑体 CN Bold" w:eastAsia="思源黑体 CN Bold" w:hAnsi="思源黑体 CN Bold"/>
                <w:sz w:val="28"/>
                <w:szCs w:val="28"/>
              </w:rPr>
              <w:t xml:space="preserve"> </w:t>
            </w:r>
          </w:p>
        </w:tc>
        <w:tc>
          <w:tcPr>
            <w:tcW w:w="5166" w:type="dxa"/>
          </w:tcPr>
          <w:p w14:paraId="73C1A0EE" w14:textId="77777777" w:rsidR="00E95EF6" w:rsidRDefault="008F77CF">
            <w:pPr>
              <w:jc w:val="left"/>
              <w:rPr>
                <w:rFonts w:ascii="思源黑体 CN Bold" w:eastAsia="思源黑体 CN Bold" w:hAnsi="思源黑体 CN Bold"/>
                <w:color w:val="1E7648"/>
                <w:sz w:val="28"/>
                <w:szCs w:val="28"/>
              </w:rPr>
            </w:pPr>
            <w:r>
              <w:rPr>
                <w:rFonts w:ascii="思源黑体 CN Bold" w:eastAsia="思源黑体 CN Bold" w:hAnsi="思源黑体 CN Bold" w:hint="eastAsia"/>
                <w:color w:val="1E7648"/>
                <w:sz w:val="28"/>
                <w:szCs w:val="28"/>
              </w:rPr>
              <w:t>数据质控</w:t>
            </w:r>
            <w:r>
              <w:rPr>
                <w:rFonts w:ascii="微软雅黑" w:eastAsia="微软雅黑" w:hAnsi="微软雅黑" w:hint="eastAsia"/>
                <w:noProof/>
                <w:color w:val="FFFFFF" w:themeColor="background1"/>
                <w:sz w:val="30"/>
                <w:szCs w:val="30"/>
              </w:rPr>
              <mc:AlternateContent>
                <mc:Choice Requires="wps">
                  <w:drawing>
                    <wp:anchor distT="0" distB="0" distL="114300" distR="114300" simplePos="0" relativeHeight="251663360" behindDoc="1" locked="0" layoutInCell="1" allowOverlap="1" wp14:anchorId="61E4F092" wp14:editId="26EE021C">
                      <wp:simplePos x="0" y="0"/>
                      <wp:positionH relativeFrom="margin">
                        <wp:posOffset>-72390</wp:posOffset>
                      </wp:positionH>
                      <wp:positionV relativeFrom="paragraph">
                        <wp:posOffset>41275</wp:posOffset>
                      </wp:positionV>
                      <wp:extent cx="905510" cy="321310"/>
                      <wp:effectExtent l="38100" t="38100" r="104140" b="97790"/>
                      <wp:wrapNone/>
                      <wp:docPr id="12" name="矩形: 圆角 12"/>
                      <wp:cNvGraphicFramePr/>
                      <a:graphic xmlns:a="http://schemas.openxmlformats.org/drawingml/2006/main">
                        <a:graphicData uri="http://schemas.microsoft.com/office/word/2010/wordprocessingShape">
                          <wps:wsp>
                            <wps:cNvSpPr/>
                            <wps:spPr>
                              <a:xfrm>
                                <a:off x="0" y="0"/>
                                <a:ext cx="905561"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xmlns:wpsCustomData="http://www.wps.cn/officeDocument/2013/wpsCustomData">
                  <w:pict>
                    <v:roundrect id="矩形: 圆角 12" o:spid="_x0000_s1026" o:spt="2" style="position:absolute;left:0pt;margin-left:-5.7pt;margin-top:3.25pt;height:25.3pt;width:71.3pt;mso-position-horizontal-relative:margin;z-index:-251653120;v-text-anchor:middle;mso-width-relative:page;mso-height-relative:page;" fillcolor="#F2F2F2 [3052]" filled="t" stroked="f" coordsize="21600,21600" arcsize="0.166666666666667" o:gfxdata="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">
                      <v:fill on="t" focussize="0,0"/>
                      <v:stroke on="f" weight="1pt" miterlimit="8" joinstyle="miter"/>
                      <v:imagedata o:title=""/>
                      <o:lock v:ext="edit" aspectratio="f"/>
                      <v:shadow on="t" color="#000000" opacity="26214f" offset="2.12133858267717pt,2.12133858267717pt" origin="-32768f,-32768f" matrix="65536f,0f,0f,65536f"/>
                    </v:roundrect>
                  </w:pict>
                </mc:Fallback>
              </mc:AlternateContent>
            </w:r>
          </w:p>
        </w:tc>
      </w:tr>
    </w:tbl>
    <w:p w14:paraId="6C30C253" w14:textId="77777777" w:rsidR="00E95EF6" w:rsidRDefault="00E95EF6">
      <w:pPr>
        <w:rPr>
          <w:rFonts w:ascii="思源黑体 CN Normal" w:eastAsia="思源黑体 CN Normal" w:hAnsi="思源黑体 CN Normal"/>
          <w:sz w:val="16"/>
          <w:szCs w:val="16"/>
        </w:rPr>
      </w:pPr>
    </w:p>
    <w:tbl>
      <w:tblPr>
        <w:tblStyle w:val="ab"/>
        <w:tblW w:w="0" w:type="auto"/>
        <w:jc w:val="center"/>
        <w:tblLayout w:type="fixed"/>
        <w:tblLook w:val="04A0" w:firstRow="1" w:lastRow="0" w:firstColumn="1" w:lastColumn="0" w:noHBand="0" w:noVBand="1"/>
      </w:tblPr>
      <w:tblGrid>
        <w:gridCol w:w="1988"/>
        <w:gridCol w:w="3405"/>
        <w:gridCol w:w="2554"/>
        <w:gridCol w:w="2395"/>
      </w:tblGrid>
      <w:tr w:rsidR="00E95EF6" w14:paraId="34C2ABC5" w14:textId="77777777" w:rsidTr="00BA223D">
        <w:trPr>
          <w:trHeight w:val="397"/>
          <w:jc w:val="center"/>
        </w:trPr>
        <w:tc>
          <w:tcPr>
            <w:tcW w:w="5393" w:type="dxa"/>
            <w:gridSpan w:val="2"/>
            <w:tcBorders>
              <w:top w:val="single" w:sz="4" w:space="0" w:color="1E7648"/>
              <w:left w:val="nil"/>
              <w:bottom w:val="nil"/>
              <w:right w:val="single" w:sz="8" w:space="0" w:color="FFFFFF" w:themeColor="background1"/>
            </w:tcBorders>
            <w:shd w:val="clear" w:color="auto" w:fill="1E7648"/>
            <w:vAlign w:val="center"/>
          </w:tcPr>
          <w:p w14:paraId="259BEA95" w14:textId="77777777" w:rsidR="00E95EF6" w:rsidRDefault="008F77CF">
            <w:pPr>
              <w:pStyle w:val="ad"/>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质控参数</w:t>
            </w:r>
          </w:p>
        </w:tc>
        <w:tc>
          <w:tcPr>
            <w:tcW w:w="2554" w:type="dxa"/>
            <w:tcBorders>
              <w:top w:val="single" w:sz="4" w:space="0" w:color="1E7648"/>
              <w:left w:val="single" w:sz="8" w:space="0" w:color="FFFFFF" w:themeColor="background1"/>
              <w:bottom w:val="nil"/>
              <w:right w:val="single" w:sz="8" w:space="0" w:color="FFFFFF" w:themeColor="background1"/>
            </w:tcBorders>
            <w:shd w:val="clear" w:color="auto" w:fill="1E7648"/>
            <w:vAlign w:val="center"/>
          </w:tcPr>
          <w:p w14:paraId="6983167D" w14:textId="561F6DBE" w:rsidR="00E95EF6" w:rsidRDefault="00274201">
            <w:pPr>
              <w:pStyle w:val="ad"/>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质控数值</w:t>
            </w:r>
          </w:p>
        </w:tc>
        <w:tc>
          <w:tcPr>
            <w:tcW w:w="2395" w:type="dxa"/>
            <w:tcBorders>
              <w:top w:val="single" w:sz="4" w:space="0" w:color="1E7648"/>
              <w:left w:val="single" w:sz="8" w:space="0" w:color="FFFFFF" w:themeColor="background1"/>
              <w:bottom w:val="nil"/>
              <w:right w:val="nil"/>
            </w:tcBorders>
            <w:shd w:val="clear" w:color="auto" w:fill="1E7648"/>
            <w:vAlign w:val="center"/>
          </w:tcPr>
          <w:p w14:paraId="6502BABC" w14:textId="709592C3" w:rsidR="00E95EF6" w:rsidRDefault="00274201">
            <w:pPr>
              <w:pStyle w:val="ad"/>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参考值</w:t>
            </w:r>
          </w:p>
        </w:tc>
      </w:tr>
      <w:tr w:rsidR="00E95EF6" w14:paraId="3068CFEA" w14:textId="77777777" w:rsidTr="00BA223D">
        <w:trPr>
          <w:trHeight w:val="397"/>
          <w:jc w:val="center"/>
        </w:trPr>
        <w:tc>
          <w:tcPr>
            <w:tcW w:w="1988" w:type="dxa"/>
            <w:vMerge w:val="restart"/>
            <w:tcBorders>
              <w:top w:val="single" w:sz="4" w:space="0" w:color="1E7648"/>
              <w:left w:val="nil"/>
              <w:right w:val="dashed" w:sz="4" w:space="0" w:color="D9D9D9" w:themeColor="background1" w:themeShade="D9"/>
            </w:tcBorders>
            <w:shd w:val="clear" w:color="auto" w:fill="FFFFFF" w:themeFill="background1"/>
            <w:vAlign w:val="center"/>
          </w:tcPr>
          <w:p w14:paraId="2B446681" w14:textId="77777777" w:rsidR="00E95EF6" w:rsidRDefault="008F77CF">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D</w:t>
            </w:r>
            <w:r>
              <w:rPr>
                <w:rFonts w:ascii="思源黑体 CN Normal" w:eastAsia="思源黑体 CN Normal" w:hAnsi="思源黑体 CN Normal"/>
                <w:sz w:val="17"/>
                <w:szCs w:val="17"/>
              </w:rPr>
              <w:t>NA质量评估</w:t>
            </w:r>
          </w:p>
        </w:tc>
        <w:tc>
          <w:tcPr>
            <w:tcW w:w="3405" w:type="dxa"/>
            <w:tcBorders>
              <w:top w:val="single" w:sz="4" w:space="0" w:color="1E7648"/>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7A1D36B4" w14:textId="0B84B04D" w:rsidR="00E95EF6" w:rsidRDefault="008F77CF">
            <w:pPr>
              <w:pStyle w:val="ad"/>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lang w:bidi="ar"/>
              </w:rPr>
              <w:t>DNA总量</w:t>
            </w:r>
            <w:r w:rsidR="000861F0">
              <w:rPr>
                <w:rFonts w:ascii="思源黑体 CN Normal" w:eastAsia="思源黑体 CN Normal" w:hAnsi="思源黑体 CN Normal" w:cs="思源黑体 CN Light" w:hint="eastAsia"/>
                <w:kern w:val="0"/>
                <w:sz w:val="17"/>
                <w:szCs w:val="17"/>
                <w:lang w:bidi="ar"/>
              </w:rPr>
              <w:t>（ng）</w:t>
            </w:r>
            <w:r>
              <w:rPr>
                <w:rFonts w:ascii="思源黑体 CN Normal" w:eastAsia="思源黑体 CN Normal" w:hAnsi="思源黑体 CN Normal" w:cs="思源黑体 CN Light"/>
                <w:kern w:val="0"/>
                <w:sz w:val="17"/>
                <w:szCs w:val="17"/>
                <w:vertAlign w:val="superscript"/>
                <w:lang w:bidi="ar"/>
              </w:rPr>
              <w:t>1</w:t>
            </w:r>
          </w:p>
        </w:tc>
        <w:tc>
          <w:tcPr>
            <w:tcW w:w="2554" w:type="dxa"/>
            <w:tcBorders>
              <w:top w:val="single" w:sz="4" w:space="0" w:color="1E7648"/>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4DC8A168" w14:textId="26F380F3" w:rsidR="00E95EF6" w:rsidRDefault="00BA223D" w:rsidP="009D2B18">
            <w:pPr>
              <w:pStyle w:val="ad"/>
              <w:ind w:firstLineChars="0" w:firstLine="0"/>
              <w:jc w:val="center"/>
              <w:rPr>
                <w:rFonts w:ascii="思源黑体 CN Normal" w:eastAsia="思源黑体 CN Normal" w:hAnsi="思源黑体 CN Normal" w:cs="思源黑体 CN Light"/>
                <w:kern w:val="0"/>
                <w:sz w:val="17"/>
                <w:szCs w:val="17"/>
                <w:lang w:bidi="ar"/>
              </w:rPr>
            </w:pPr>
            <w:r w:rsidRPr="00BA223D">
              <w:rPr>
                <w:rFonts w:ascii="思源黑体 CN Normal" w:eastAsia="思源黑体 CN Normal" w:hAnsi="思源黑体 CN Normal" w:cs="思源黑体 CN Light"/>
                <w:kern w:val="0"/>
                <w:sz w:val="17"/>
                <w:szCs w:val="17"/>
                <w:lang w:bidi="ar"/>
              </w:rPr>
              <w:t>{%if lib_quality_control and lib_quality_control.lib_dna_qc and lib_quality_control.lib_dna_qc.dna_qty%}{{lib_quality_control.lib_dna_qc.dna_qty|replace(“.00”,””)}}{%else%}{%endif%}</w:t>
            </w:r>
          </w:p>
        </w:tc>
        <w:tc>
          <w:tcPr>
            <w:tcW w:w="2395" w:type="dxa"/>
            <w:tcBorders>
              <w:top w:val="single" w:sz="4" w:space="0" w:color="1E7648"/>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00B4BAA4" w14:textId="28C57926" w:rsidR="00E95EF6" w:rsidRDefault="008F77CF" w:rsidP="009D1248">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1</w:t>
            </w:r>
            <w:r>
              <w:rPr>
                <w:rFonts w:ascii="思源黑体 CN Normal" w:eastAsia="思源黑体 CN Normal" w:hAnsi="思源黑体 CN Normal" w:hint="eastAsia"/>
                <w:sz w:val="17"/>
                <w:szCs w:val="17"/>
              </w:rPr>
              <w:t>5</w:t>
            </w:r>
            <w:r>
              <w:rPr>
                <w:rFonts w:ascii="思源黑体 CN Normal" w:eastAsia="思源黑体 CN Normal" w:hAnsi="思源黑体 CN Normal"/>
                <w:sz w:val="17"/>
                <w:szCs w:val="17"/>
              </w:rPr>
              <w:t>0</w:t>
            </w:r>
          </w:p>
        </w:tc>
      </w:tr>
      <w:tr w:rsidR="00E95EF6" w14:paraId="34009873" w14:textId="77777777" w:rsidTr="00BA223D">
        <w:trPr>
          <w:trHeight w:val="397"/>
          <w:jc w:val="center"/>
        </w:trPr>
        <w:tc>
          <w:tcPr>
            <w:tcW w:w="1988" w:type="dxa"/>
            <w:vMerge/>
            <w:tcBorders>
              <w:left w:val="nil"/>
              <w:bottom w:val="single" w:sz="4" w:space="0" w:color="1E7648"/>
              <w:right w:val="dashed" w:sz="4" w:space="0" w:color="D9D9D9" w:themeColor="background1" w:themeShade="D9"/>
            </w:tcBorders>
            <w:shd w:val="clear" w:color="auto" w:fill="FFFFFF" w:themeFill="background1"/>
            <w:vAlign w:val="center"/>
          </w:tcPr>
          <w:p w14:paraId="3FFD0F89" w14:textId="77777777" w:rsidR="00E95EF6" w:rsidRDefault="00E95EF6">
            <w:pPr>
              <w:pStyle w:val="ad"/>
              <w:ind w:firstLineChars="0" w:firstLine="0"/>
              <w:jc w:val="center"/>
              <w:rPr>
                <w:rFonts w:ascii="思源黑体 CN Normal" w:eastAsia="思源黑体 CN Normal" w:hAnsi="思源黑体 CN Normal"/>
                <w:sz w:val="17"/>
                <w:szCs w:val="17"/>
              </w:rPr>
            </w:pPr>
          </w:p>
        </w:tc>
        <w:tc>
          <w:tcPr>
            <w:tcW w:w="3405" w:type="dxa"/>
            <w:tcBorders>
              <w:top w:val="nil"/>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6A49E3B4" w14:textId="127F5489" w:rsidR="00E95EF6" w:rsidRDefault="008F77CF">
            <w:pPr>
              <w:pStyle w:val="ad"/>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lang w:bidi="ar"/>
              </w:rPr>
              <w:t>预文库总量</w:t>
            </w:r>
            <w:r w:rsidR="000861F0">
              <w:rPr>
                <w:rFonts w:ascii="思源黑体 CN Normal" w:eastAsia="思源黑体 CN Normal" w:hAnsi="思源黑体 CN Normal" w:cs="思源黑体 CN Light" w:hint="eastAsia"/>
                <w:kern w:val="0"/>
                <w:sz w:val="17"/>
                <w:szCs w:val="17"/>
                <w:lang w:bidi="ar"/>
              </w:rPr>
              <w:t>（ng）</w:t>
            </w:r>
            <w:r>
              <w:rPr>
                <w:rFonts w:ascii="思源黑体 CN Normal" w:eastAsia="思源黑体 CN Normal" w:hAnsi="思源黑体 CN Normal" w:cs="思源黑体 CN Light"/>
                <w:kern w:val="0"/>
                <w:sz w:val="17"/>
                <w:szCs w:val="17"/>
                <w:vertAlign w:val="superscript"/>
                <w:lang w:bidi="ar"/>
              </w:rPr>
              <w:t>2</w:t>
            </w:r>
          </w:p>
        </w:tc>
        <w:tc>
          <w:tcPr>
            <w:tcW w:w="2554" w:type="dxa"/>
            <w:tcBorders>
              <w:top w:val="nil"/>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2FB16C53" w14:textId="50FA4181" w:rsidR="00E95EF6" w:rsidRDefault="00720931" w:rsidP="009D2B18">
            <w:pPr>
              <w:pStyle w:val="ad"/>
              <w:ind w:firstLineChars="0" w:firstLine="0"/>
              <w:jc w:val="center"/>
              <w:rPr>
                <w:rFonts w:ascii="思源黑体 CN Normal" w:eastAsia="思源黑体 CN Normal" w:hAnsi="思源黑体 CN Normal" w:cs="思源黑体 CN Light"/>
                <w:kern w:val="0"/>
                <w:sz w:val="17"/>
                <w:szCs w:val="17"/>
                <w:lang w:bidi="ar"/>
              </w:rPr>
            </w:pPr>
            <w:r w:rsidRPr="00720931">
              <w:rPr>
                <w:rFonts w:ascii="思源黑体 CN Normal" w:eastAsia="思源黑体 CN Normal" w:hAnsi="思源黑体 CN Normal" w:cs="思源黑体 CN Light"/>
                <w:kern w:val="0"/>
                <w:sz w:val="17"/>
                <w:szCs w:val="17"/>
                <w:lang w:bidi="ar"/>
              </w:rPr>
              <w:t>{%if lib_quality_control and lib_quality_control.lib_dna_qc and lib_quality_control.lib_dna_qc.library_qty%}{{lib_quality_control.lib_dna_qc.library_qty|replace(“.00”,””)}}{%else%}{%endif%}</w:t>
            </w:r>
          </w:p>
        </w:tc>
        <w:tc>
          <w:tcPr>
            <w:tcW w:w="2395" w:type="dxa"/>
            <w:tcBorders>
              <w:top w:val="nil"/>
              <w:left w:val="dashed" w:sz="4" w:space="0" w:color="D9D9D9" w:themeColor="background1" w:themeShade="D9"/>
              <w:bottom w:val="single" w:sz="4" w:space="0" w:color="1E7648"/>
              <w:right w:val="nil"/>
            </w:tcBorders>
            <w:shd w:val="clear" w:color="auto" w:fill="FFFFFF" w:themeFill="background1"/>
            <w:vAlign w:val="center"/>
          </w:tcPr>
          <w:p w14:paraId="44957043" w14:textId="138B86D1" w:rsidR="00E95EF6" w:rsidRDefault="008F77CF">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≥5</w:t>
            </w:r>
            <w:r>
              <w:rPr>
                <w:rFonts w:ascii="思源黑体 CN Normal" w:eastAsia="思源黑体 CN Normal" w:hAnsi="思源黑体 CN Normal"/>
                <w:sz w:val="17"/>
                <w:szCs w:val="17"/>
              </w:rPr>
              <w:t>00</w:t>
            </w:r>
          </w:p>
        </w:tc>
      </w:tr>
      <w:tr w:rsidR="00E95EF6" w14:paraId="72BFD141" w14:textId="77777777" w:rsidTr="00BA223D">
        <w:trPr>
          <w:trHeight w:val="397"/>
          <w:jc w:val="center"/>
        </w:trPr>
        <w:tc>
          <w:tcPr>
            <w:tcW w:w="1988" w:type="dxa"/>
            <w:vMerge w:val="restart"/>
            <w:tcBorders>
              <w:top w:val="single" w:sz="4" w:space="0" w:color="1E7648"/>
              <w:left w:val="nil"/>
              <w:right w:val="dashed" w:sz="4" w:space="0" w:color="D9D9D9" w:themeColor="background1" w:themeShade="D9"/>
            </w:tcBorders>
            <w:shd w:val="clear" w:color="auto" w:fill="FFFFFF" w:themeFill="background1"/>
            <w:vAlign w:val="center"/>
          </w:tcPr>
          <w:p w14:paraId="15E55304" w14:textId="77777777" w:rsidR="00E95EF6" w:rsidRDefault="008F77CF">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测序质量评估</w:t>
            </w:r>
          </w:p>
        </w:tc>
        <w:tc>
          <w:tcPr>
            <w:tcW w:w="3405" w:type="dxa"/>
            <w:tcBorders>
              <w:top w:val="single" w:sz="4" w:space="0" w:color="1E7648"/>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19AE6EC3" w14:textId="77777777" w:rsidR="00E95EF6" w:rsidRDefault="008F77CF">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lang w:bidi="ar"/>
              </w:rPr>
              <w:t xml:space="preserve">Q30 </w:t>
            </w:r>
            <w:r>
              <w:rPr>
                <w:rFonts w:ascii="思源黑体 CN Normal" w:eastAsia="思源黑体 CN Normal" w:hAnsi="思源黑体 CN Normal" w:cs="思源黑体 CN Light"/>
                <w:kern w:val="0"/>
                <w:sz w:val="17"/>
                <w:szCs w:val="17"/>
                <w:vertAlign w:val="superscript"/>
                <w:lang w:bidi="ar"/>
              </w:rPr>
              <w:t>3</w:t>
            </w:r>
          </w:p>
        </w:tc>
        <w:tc>
          <w:tcPr>
            <w:tcW w:w="2554" w:type="dxa"/>
            <w:tcBorders>
              <w:top w:val="single" w:sz="4" w:space="0" w:color="1E7648"/>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53DBEC0E" w14:textId="54E0BCF4" w:rsidR="00E95EF6" w:rsidRDefault="00BA223D" w:rsidP="009D2B18">
            <w:pPr>
              <w:pStyle w:val="ad"/>
              <w:ind w:firstLineChars="0" w:firstLine="0"/>
              <w:jc w:val="center"/>
              <w:rPr>
                <w:rFonts w:ascii="思源黑体 CN Normal" w:eastAsia="思源黑体 CN Normal" w:hAnsi="思源黑体 CN Normal"/>
                <w:sz w:val="17"/>
                <w:szCs w:val="17"/>
              </w:rPr>
            </w:pPr>
            <w:r w:rsidRPr="00BA223D">
              <w:rPr>
                <w:rFonts w:ascii="思源黑体 CN Normal" w:eastAsia="思源黑体 CN Normal" w:hAnsi="思源黑体 CN Normal"/>
                <w:sz w:val="17"/>
                <w:szCs w:val="17"/>
              </w:rPr>
              <w:t>{{qc.dna_data_qc.cleandata_q30}}</w:t>
            </w:r>
          </w:p>
        </w:tc>
        <w:tc>
          <w:tcPr>
            <w:tcW w:w="2395" w:type="dxa"/>
            <w:tcBorders>
              <w:top w:val="single" w:sz="4" w:space="0" w:color="1E7648"/>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36FBBE49" w14:textId="77777777" w:rsidR="00E95EF6" w:rsidRDefault="008F77CF">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lang w:bidi="ar"/>
              </w:rPr>
              <w:t>≥75%</w:t>
            </w:r>
          </w:p>
        </w:tc>
      </w:tr>
      <w:tr w:rsidR="00E95EF6" w14:paraId="5BE4ED33" w14:textId="77777777" w:rsidTr="00BA223D">
        <w:trPr>
          <w:trHeight w:val="397"/>
          <w:jc w:val="center"/>
        </w:trPr>
        <w:tc>
          <w:tcPr>
            <w:tcW w:w="1988" w:type="dxa"/>
            <w:vMerge/>
            <w:tcBorders>
              <w:left w:val="nil"/>
              <w:right w:val="dashed" w:sz="4" w:space="0" w:color="D9D9D9" w:themeColor="background1" w:themeShade="D9"/>
            </w:tcBorders>
            <w:shd w:val="clear" w:color="auto" w:fill="FFFFFF" w:themeFill="background1"/>
            <w:vAlign w:val="center"/>
          </w:tcPr>
          <w:p w14:paraId="43CBA98B" w14:textId="77777777" w:rsidR="00E95EF6" w:rsidRDefault="00E95EF6">
            <w:pPr>
              <w:pStyle w:val="ad"/>
              <w:ind w:firstLine="340"/>
              <w:jc w:val="center"/>
              <w:rPr>
                <w:rFonts w:ascii="思源黑体 CN Normal" w:eastAsia="思源黑体 CN Normal" w:hAnsi="思源黑体 CN Normal"/>
                <w:sz w:val="17"/>
                <w:szCs w:val="17"/>
              </w:rPr>
            </w:pPr>
          </w:p>
        </w:tc>
        <w:tc>
          <w:tcPr>
            <w:tcW w:w="3405"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773407F1" w14:textId="77777777" w:rsidR="00E95EF6" w:rsidRDefault="008F77CF">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lang w:bidi="ar"/>
              </w:rPr>
              <w:t>比对率</w:t>
            </w:r>
            <w:r>
              <w:rPr>
                <w:rFonts w:ascii="思源黑体 CN Normal" w:eastAsia="思源黑体 CN Normal" w:hAnsi="思源黑体 CN Normal" w:cs="思源黑体 CN Light"/>
                <w:kern w:val="0"/>
                <w:sz w:val="17"/>
                <w:szCs w:val="17"/>
                <w:vertAlign w:val="superscript"/>
                <w:lang w:bidi="ar"/>
              </w:rPr>
              <w:t>4</w:t>
            </w:r>
          </w:p>
        </w:tc>
        <w:tc>
          <w:tcPr>
            <w:tcW w:w="2554"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2221AF93" w14:textId="6E718269" w:rsidR="00E95EF6" w:rsidRDefault="00BA223D" w:rsidP="009D2B18">
            <w:pPr>
              <w:pStyle w:val="ad"/>
              <w:ind w:firstLineChars="0" w:firstLine="0"/>
              <w:jc w:val="center"/>
              <w:rPr>
                <w:rFonts w:ascii="思源黑体 CN Normal" w:eastAsia="思源黑体 CN Normal" w:hAnsi="思源黑体 CN Normal"/>
                <w:sz w:val="17"/>
                <w:szCs w:val="17"/>
              </w:rPr>
            </w:pPr>
            <w:r w:rsidRPr="00BA223D">
              <w:rPr>
                <w:rFonts w:ascii="思源黑体 CN Normal" w:eastAsia="思源黑体 CN Normal" w:hAnsi="思源黑体 CN Normal"/>
                <w:sz w:val="17"/>
                <w:szCs w:val="17"/>
              </w:rPr>
              <w:t>{{qc.dna_data_qc.mapping_ratio}}</w:t>
            </w:r>
          </w:p>
        </w:tc>
        <w:tc>
          <w:tcPr>
            <w:tcW w:w="2395"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01595A2C" w14:textId="2EAD2F46" w:rsidR="00E95EF6" w:rsidRDefault="00274201">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kern w:val="0"/>
                <w:sz w:val="17"/>
                <w:szCs w:val="17"/>
                <w:lang w:bidi="ar"/>
              </w:rPr>
              <w:t>/</w:t>
            </w:r>
          </w:p>
        </w:tc>
      </w:tr>
      <w:tr w:rsidR="00E95EF6" w14:paraId="5EE7C555" w14:textId="77777777" w:rsidTr="00BA223D">
        <w:trPr>
          <w:trHeight w:val="397"/>
          <w:jc w:val="center"/>
        </w:trPr>
        <w:tc>
          <w:tcPr>
            <w:tcW w:w="1988" w:type="dxa"/>
            <w:vMerge/>
            <w:tcBorders>
              <w:left w:val="nil"/>
              <w:right w:val="dashed" w:sz="4" w:space="0" w:color="D9D9D9" w:themeColor="background1" w:themeShade="D9"/>
            </w:tcBorders>
            <w:shd w:val="clear" w:color="auto" w:fill="FFFFFF" w:themeFill="background1"/>
            <w:vAlign w:val="center"/>
          </w:tcPr>
          <w:p w14:paraId="786CA59A" w14:textId="77777777" w:rsidR="00E95EF6" w:rsidRDefault="00E95EF6">
            <w:pPr>
              <w:pStyle w:val="ad"/>
              <w:ind w:firstLine="340"/>
              <w:jc w:val="center"/>
              <w:rPr>
                <w:rFonts w:ascii="思源黑体 CN Normal" w:eastAsia="思源黑体 CN Normal" w:hAnsi="思源黑体 CN Normal"/>
                <w:sz w:val="17"/>
                <w:szCs w:val="17"/>
              </w:rPr>
            </w:pPr>
          </w:p>
        </w:tc>
        <w:tc>
          <w:tcPr>
            <w:tcW w:w="3405"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7B19F5B6" w14:textId="77777777" w:rsidR="00E95EF6" w:rsidRDefault="008F77CF">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lang w:bidi="ar"/>
              </w:rPr>
              <w:t>覆盖度</w:t>
            </w:r>
            <w:r>
              <w:rPr>
                <w:rFonts w:ascii="思源黑体 CN Normal" w:eastAsia="思源黑体 CN Normal" w:hAnsi="思源黑体 CN Normal" w:cs="思源黑体 CN Light"/>
                <w:kern w:val="0"/>
                <w:sz w:val="17"/>
                <w:szCs w:val="17"/>
                <w:vertAlign w:val="superscript"/>
                <w:lang w:bidi="ar"/>
              </w:rPr>
              <w:t>5</w:t>
            </w:r>
          </w:p>
        </w:tc>
        <w:tc>
          <w:tcPr>
            <w:tcW w:w="2554"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28F6AADC" w14:textId="77777777" w:rsidR="00BA223D" w:rsidRPr="00BA223D" w:rsidRDefault="00BA223D" w:rsidP="009D2B18">
            <w:pPr>
              <w:pStyle w:val="ad"/>
              <w:ind w:firstLineChars="0" w:firstLine="0"/>
              <w:jc w:val="center"/>
              <w:rPr>
                <w:rFonts w:ascii="思源黑体 CN Normal" w:eastAsia="思源黑体 CN Normal" w:hAnsi="思源黑体 CN Normal"/>
                <w:sz w:val="17"/>
                <w:szCs w:val="17"/>
              </w:rPr>
            </w:pPr>
            <w:r w:rsidRPr="00BA223D">
              <w:rPr>
                <w:rFonts w:ascii="思源黑体 CN Normal" w:eastAsia="思源黑体 CN Normal" w:hAnsi="思源黑体 CN Normal"/>
                <w:sz w:val="17"/>
                <w:szCs w:val="17"/>
              </w:rPr>
              <w:t>{%p if qc.dna_data_qc.cover_uni20_ratio %}</w:t>
            </w:r>
          </w:p>
          <w:p w14:paraId="1A05792A" w14:textId="77777777" w:rsidR="00BA223D" w:rsidRPr="00BA223D" w:rsidRDefault="00BA223D" w:rsidP="009D2B18">
            <w:pPr>
              <w:pStyle w:val="ad"/>
              <w:ind w:firstLineChars="0" w:firstLine="0"/>
              <w:jc w:val="center"/>
              <w:rPr>
                <w:rFonts w:ascii="思源黑体 CN Normal" w:eastAsia="思源黑体 CN Normal" w:hAnsi="思源黑体 CN Normal"/>
                <w:sz w:val="17"/>
                <w:szCs w:val="17"/>
              </w:rPr>
            </w:pPr>
            <w:r w:rsidRPr="00BA223D">
              <w:rPr>
                <w:rFonts w:ascii="思源黑体 CN Normal" w:eastAsia="思源黑体 CN Normal" w:hAnsi="思源黑体 CN Normal"/>
                <w:sz w:val="17"/>
                <w:szCs w:val="17"/>
              </w:rPr>
              <w:t>{{qc.dna_data_qc.cover_uni20_ratio}}</w:t>
            </w:r>
          </w:p>
          <w:p w14:paraId="5F05FF6C" w14:textId="77777777" w:rsidR="00BA223D" w:rsidRPr="00BA223D" w:rsidRDefault="00BA223D" w:rsidP="009D2B18">
            <w:pPr>
              <w:pStyle w:val="ad"/>
              <w:ind w:firstLineChars="0" w:firstLine="0"/>
              <w:jc w:val="center"/>
              <w:rPr>
                <w:rFonts w:ascii="思源黑体 CN Normal" w:eastAsia="思源黑体 CN Normal" w:hAnsi="思源黑体 CN Normal"/>
                <w:sz w:val="17"/>
                <w:szCs w:val="17"/>
              </w:rPr>
            </w:pPr>
            <w:r w:rsidRPr="00BA223D">
              <w:rPr>
                <w:rFonts w:ascii="思源黑体 CN Normal" w:eastAsia="思源黑体 CN Normal" w:hAnsi="思源黑体 CN Normal"/>
                <w:sz w:val="17"/>
                <w:szCs w:val="17"/>
              </w:rPr>
              <w:t>{%p else%}</w:t>
            </w:r>
          </w:p>
          <w:p w14:paraId="0424B0CC" w14:textId="77777777" w:rsidR="00BA223D" w:rsidRPr="004C4322" w:rsidRDefault="00BA223D" w:rsidP="009D2B18">
            <w:pPr>
              <w:pStyle w:val="ad"/>
              <w:ind w:firstLineChars="0" w:firstLine="0"/>
              <w:jc w:val="center"/>
              <w:rPr>
                <w:rFonts w:ascii="思源黑体 CN Normal" w:eastAsia="思源黑体 CN Normal" w:hAnsi="思源黑体 CN Normal"/>
                <w:color w:val="FF0000"/>
                <w:sz w:val="17"/>
                <w:szCs w:val="17"/>
              </w:rPr>
            </w:pPr>
            <w:r w:rsidRPr="004C4322">
              <w:rPr>
                <w:rFonts w:ascii="思源黑体 CN Normal" w:eastAsia="思源黑体 CN Normal" w:hAnsi="思源黑体 CN Normal" w:hint="eastAsia"/>
                <w:color w:val="FF0000"/>
                <w:sz w:val="17"/>
                <w:szCs w:val="17"/>
              </w:rPr>
              <w:t>数据未返回，请手动添加！</w:t>
            </w:r>
          </w:p>
          <w:p w14:paraId="2DF42F32" w14:textId="0E9F3E6E" w:rsidR="00E95EF6" w:rsidRDefault="00BA223D" w:rsidP="009D2B18">
            <w:pPr>
              <w:pStyle w:val="ad"/>
              <w:ind w:firstLineChars="0" w:firstLine="0"/>
              <w:jc w:val="center"/>
              <w:rPr>
                <w:rFonts w:ascii="思源黑体 CN Normal" w:eastAsia="思源黑体 CN Normal" w:hAnsi="思源黑体 CN Normal"/>
                <w:sz w:val="17"/>
                <w:szCs w:val="17"/>
              </w:rPr>
            </w:pPr>
            <w:r w:rsidRPr="00BA223D">
              <w:rPr>
                <w:rFonts w:ascii="思源黑体 CN Normal" w:eastAsia="思源黑体 CN Normal" w:hAnsi="思源黑体 CN Normal"/>
                <w:sz w:val="17"/>
                <w:szCs w:val="17"/>
              </w:rPr>
              <w:t>{%p endif%}</w:t>
            </w:r>
          </w:p>
        </w:tc>
        <w:tc>
          <w:tcPr>
            <w:tcW w:w="2395"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0BC3502F" w14:textId="77777777" w:rsidR="00E95EF6" w:rsidRDefault="008F77CF">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lang w:bidi="ar"/>
              </w:rPr>
              <w:t>≥</w:t>
            </w:r>
            <w:r>
              <w:rPr>
                <w:rFonts w:ascii="思源黑体 CN Normal" w:eastAsia="思源黑体 CN Normal" w:hAnsi="思源黑体 CN Normal" w:cs="思源黑体 CN Light"/>
                <w:kern w:val="0"/>
                <w:sz w:val="17"/>
                <w:szCs w:val="17"/>
                <w:lang w:bidi="ar"/>
              </w:rPr>
              <w:t>95</w:t>
            </w:r>
            <w:r>
              <w:rPr>
                <w:rFonts w:ascii="思源黑体 CN Normal" w:eastAsia="思源黑体 CN Normal" w:hAnsi="思源黑体 CN Normal" w:cs="思源黑体 CN Light" w:hint="eastAsia"/>
                <w:kern w:val="0"/>
                <w:sz w:val="17"/>
                <w:szCs w:val="17"/>
                <w:lang w:bidi="ar"/>
              </w:rPr>
              <w:t>%</w:t>
            </w:r>
          </w:p>
        </w:tc>
      </w:tr>
      <w:tr w:rsidR="00E95EF6" w14:paraId="39E667D4" w14:textId="77777777" w:rsidTr="00BA223D">
        <w:trPr>
          <w:trHeight w:val="397"/>
          <w:jc w:val="center"/>
        </w:trPr>
        <w:tc>
          <w:tcPr>
            <w:tcW w:w="1988" w:type="dxa"/>
            <w:vMerge/>
            <w:tcBorders>
              <w:left w:val="nil"/>
              <w:right w:val="dashed" w:sz="4" w:space="0" w:color="D9D9D9" w:themeColor="background1" w:themeShade="D9"/>
            </w:tcBorders>
            <w:shd w:val="clear" w:color="auto" w:fill="FFFFFF" w:themeFill="background1"/>
            <w:vAlign w:val="center"/>
          </w:tcPr>
          <w:p w14:paraId="7C8A38CC" w14:textId="77777777" w:rsidR="00E95EF6" w:rsidRDefault="00E95EF6">
            <w:pPr>
              <w:pStyle w:val="ad"/>
              <w:ind w:firstLine="340"/>
              <w:jc w:val="center"/>
              <w:rPr>
                <w:rFonts w:ascii="思源黑体 CN Normal" w:eastAsia="思源黑体 CN Normal" w:hAnsi="思源黑体 CN Normal"/>
                <w:sz w:val="17"/>
                <w:szCs w:val="17"/>
              </w:rPr>
            </w:pPr>
          </w:p>
        </w:tc>
        <w:tc>
          <w:tcPr>
            <w:tcW w:w="3405"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5DB1F207" w14:textId="77777777" w:rsidR="00E95EF6" w:rsidRDefault="008F77CF">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lang w:bidi="ar"/>
              </w:rPr>
              <w:t>均一性</w:t>
            </w:r>
            <w:r>
              <w:rPr>
                <w:rFonts w:ascii="思源黑体 CN Normal" w:eastAsia="思源黑体 CN Normal" w:hAnsi="思源黑体 CN Normal" w:cs="思源黑体 CN Light"/>
                <w:kern w:val="0"/>
                <w:sz w:val="17"/>
                <w:szCs w:val="17"/>
                <w:vertAlign w:val="superscript"/>
                <w:lang w:bidi="ar"/>
              </w:rPr>
              <w:t>6</w:t>
            </w:r>
          </w:p>
        </w:tc>
        <w:tc>
          <w:tcPr>
            <w:tcW w:w="2554"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0E9EE391" w14:textId="10CAF470" w:rsidR="00E95EF6" w:rsidRDefault="00BA223D" w:rsidP="009D2B18">
            <w:pPr>
              <w:pStyle w:val="ad"/>
              <w:ind w:firstLineChars="0" w:firstLine="0"/>
              <w:jc w:val="center"/>
              <w:rPr>
                <w:rFonts w:ascii="思源黑体 CN Normal" w:eastAsia="思源黑体 CN Normal" w:hAnsi="思源黑体 CN Normal"/>
                <w:sz w:val="17"/>
                <w:szCs w:val="17"/>
              </w:rPr>
            </w:pPr>
            <w:r w:rsidRPr="00BA223D">
              <w:rPr>
                <w:rFonts w:ascii="思源黑体 CN Normal" w:eastAsia="思源黑体 CN Normal" w:hAnsi="思源黑体 CN Normal"/>
                <w:sz w:val="17"/>
                <w:szCs w:val="17"/>
              </w:rPr>
              <w:t>{{qc.dna_data_qc.uni20_uniq}}</w:t>
            </w:r>
          </w:p>
        </w:tc>
        <w:tc>
          <w:tcPr>
            <w:tcW w:w="2395"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008CF02C" w14:textId="77777777" w:rsidR="00E95EF6" w:rsidRDefault="008F77CF">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lang w:bidi="ar"/>
              </w:rPr>
              <w:t>≥</w:t>
            </w:r>
            <w:r>
              <w:rPr>
                <w:rFonts w:ascii="思源黑体 CN Normal" w:eastAsia="思源黑体 CN Normal" w:hAnsi="思源黑体 CN Normal" w:cs="思源黑体 CN Light"/>
                <w:kern w:val="0"/>
                <w:sz w:val="17"/>
                <w:szCs w:val="17"/>
                <w:lang w:bidi="ar"/>
              </w:rPr>
              <w:t>85</w:t>
            </w:r>
            <w:r>
              <w:rPr>
                <w:rFonts w:ascii="思源黑体 CN Normal" w:eastAsia="思源黑体 CN Normal" w:hAnsi="思源黑体 CN Normal" w:cs="思源黑体 CN Light" w:hint="eastAsia"/>
                <w:kern w:val="0"/>
                <w:sz w:val="17"/>
                <w:szCs w:val="17"/>
                <w:lang w:bidi="ar"/>
              </w:rPr>
              <w:t>%</w:t>
            </w:r>
          </w:p>
        </w:tc>
      </w:tr>
      <w:tr w:rsidR="00E95EF6" w14:paraId="7A8E5EEE" w14:textId="77777777" w:rsidTr="00BA223D">
        <w:trPr>
          <w:trHeight w:val="397"/>
          <w:jc w:val="center"/>
        </w:trPr>
        <w:tc>
          <w:tcPr>
            <w:tcW w:w="1988" w:type="dxa"/>
            <w:vMerge/>
            <w:tcBorders>
              <w:left w:val="nil"/>
              <w:bottom w:val="single" w:sz="4" w:space="0" w:color="1E7648"/>
              <w:right w:val="dashed" w:sz="4" w:space="0" w:color="D9D9D9" w:themeColor="background1" w:themeShade="D9"/>
            </w:tcBorders>
            <w:shd w:val="clear" w:color="auto" w:fill="FFFFFF" w:themeFill="background1"/>
            <w:vAlign w:val="center"/>
          </w:tcPr>
          <w:p w14:paraId="572A116C" w14:textId="77777777" w:rsidR="00E95EF6" w:rsidRDefault="00E95EF6">
            <w:pPr>
              <w:pStyle w:val="ad"/>
              <w:ind w:firstLineChars="0" w:firstLine="0"/>
              <w:jc w:val="center"/>
              <w:rPr>
                <w:rFonts w:ascii="思源黑体 CN Normal" w:eastAsia="思源黑体 CN Normal" w:hAnsi="思源黑体 CN Normal"/>
                <w:sz w:val="17"/>
                <w:szCs w:val="17"/>
              </w:rPr>
            </w:pPr>
          </w:p>
        </w:tc>
        <w:tc>
          <w:tcPr>
            <w:tcW w:w="3405" w:type="dxa"/>
            <w:tcBorders>
              <w:top w:val="dashed" w:sz="4" w:space="0" w:color="D9D9D9" w:themeColor="background1" w:themeShade="D9"/>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03EB46A3" w14:textId="77777777" w:rsidR="00E95EF6" w:rsidRDefault="008F77CF">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lang w:bidi="ar"/>
              </w:rPr>
              <w:t>平均有效深度</w:t>
            </w:r>
            <w:r>
              <w:rPr>
                <w:rFonts w:ascii="思源黑体 CN Normal" w:eastAsia="思源黑体 CN Normal" w:hAnsi="思源黑体 CN Normal" w:cs="思源黑体 CN Light"/>
                <w:kern w:val="0"/>
                <w:sz w:val="17"/>
                <w:szCs w:val="17"/>
                <w:vertAlign w:val="superscript"/>
                <w:lang w:bidi="ar"/>
              </w:rPr>
              <w:t>7</w:t>
            </w:r>
          </w:p>
        </w:tc>
        <w:tc>
          <w:tcPr>
            <w:tcW w:w="2554" w:type="dxa"/>
            <w:tcBorders>
              <w:top w:val="dashed" w:sz="4" w:space="0" w:color="D9D9D9" w:themeColor="background1" w:themeShade="D9"/>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74018BFE" w14:textId="6B2AC172" w:rsidR="00E95EF6" w:rsidRDefault="00BA223D" w:rsidP="009D2B18">
            <w:pPr>
              <w:pStyle w:val="ad"/>
              <w:ind w:firstLineChars="0" w:firstLine="0"/>
              <w:jc w:val="center"/>
              <w:rPr>
                <w:rFonts w:ascii="思源黑体 CN Normal" w:eastAsia="思源黑体 CN Normal" w:hAnsi="思源黑体 CN Normal"/>
                <w:sz w:val="17"/>
                <w:szCs w:val="17"/>
              </w:rPr>
            </w:pPr>
            <w:r w:rsidRPr="00BA223D">
              <w:rPr>
                <w:rFonts w:ascii="思源黑体 CN Normal" w:eastAsia="思源黑体 CN Normal" w:hAnsi="思源黑体 CN Normal"/>
                <w:sz w:val="17"/>
                <w:szCs w:val="17"/>
              </w:rPr>
              <w:t>{{qc.dna_data_qc.depth_mean_uniq|replace(“.00”,””)}}</w:t>
            </w:r>
          </w:p>
        </w:tc>
        <w:tc>
          <w:tcPr>
            <w:tcW w:w="2395" w:type="dxa"/>
            <w:tcBorders>
              <w:top w:val="dashed" w:sz="4" w:space="0" w:color="D9D9D9" w:themeColor="background1" w:themeShade="D9"/>
              <w:left w:val="dashed" w:sz="4" w:space="0" w:color="D9D9D9" w:themeColor="background1" w:themeShade="D9"/>
              <w:bottom w:val="single" w:sz="4" w:space="0" w:color="1E7648"/>
              <w:right w:val="nil"/>
            </w:tcBorders>
            <w:shd w:val="clear" w:color="auto" w:fill="FFFFFF" w:themeFill="background1"/>
            <w:vAlign w:val="center"/>
          </w:tcPr>
          <w:p w14:paraId="7A6472A0" w14:textId="77777777" w:rsidR="00E95EF6" w:rsidRDefault="008F77CF">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lang w:bidi="ar"/>
              </w:rPr>
              <w:t>≥</w:t>
            </w:r>
            <w:r>
              <w:rPr>
                <w:rFonts w:ascii="思源黑体 CN Normal" w:eastAsia="思源黑体 CN Normal" w:hAnsi="思源黑体 CN Normal" w:cs="思源黑体 CN Light"/>
                <w:kern w:val="0"/>
                <w:sz w:val="17"/>
                <w:szCs w:val="17"/>
                <w:lang w:bidi="ar"/>
              </w:rPr>
              <w:t>50</w:t>
            </w:r>
          </w:p>
        </w:tc>
      </w:tr>
    </w:tbl>
    <w:p w14:paraId="21C82ACE" w14:textId="77777777" w:rsidR="00E95EF6" w:rsidRPr="00C812F6" w:rsidRDefault="008F77CF">
      <w:pPr>
        <w:rPr>
          <w:rFonts w:ascii="思源黑体 CN Normal" w:eastAsia="思源黑体 CN Normal" w:hAnsi="思源黑体 CN Normal"/>
          <w:sz w:val="16"/>
          <w:szCs w:val="16"/>
        </w:rPr>
      </w:pPr>
      <w:r w:rsidRPr="00C812F6">
        <w:rPr>
          <w:rFonts w:ascii="思源黑体 CN Normal" w:eastAsia="思源黑体 CN Normal" w:hAnsi="思源黑体 CN Normal" w:hint="eastAsia"/>
          <w:sz w:val="16"/>
          <w:szCs w:val="16"/>
        </w:rPr>
        <w:t>注：</w:t>
      </w:r>
    </w:p>
    <w:p w14:paraId="171EDD15" w14:textId="77777777" w:rsidR="00E95EF6" w:rsidRPr="00C812F6" w:rsidRDefault="008F77CF">
      <w:pPr>
        <w:pStyle w:val="ad"/>
        <w:numPr>
          <w:ilvl w:val="0"/>
          <w:numId w:val="3"/>
        </w:numPr>
        <w:ind w:firstLineChars="0"/>
        <w:rPr>
          <w:rFonts w:ascii="思源黑体 CN Normal" w:eastAsia="思源黑体 CN Normal" w:hAnsi="思源黑体 CN Normal"/>
          <w:sz w:val="16"/>
          <w:szCs w:val="16"/>
        </w:rPr>
      </w:pPr>
      <w:r w:rsidRPr="00C812F6">
        <w:rPr>
          <w:rFonts w:ascii="思源黑体 CN Normal" w:eastAsia="思源黑体 CN Normal" w:hAnsi="思源黑体 CN Normal"/>
          <w:sz w:val="16"/>
          <w:szCs w:val="16"/>
        </w:rPr>
        <w:t>DNA总量：送检样本提取的DNA总量</w:t>
      </w:r>
      <w:r w:rsidRPr="00C812F6">
        <w:rPr>
          <w:rFonts w:ascii="思源黑体 CN Normal" w:eastAsia="思源黑体 CN Normal" w:hAnsi="思源黑体 CN Normal" w:hint="eastAsia"/>
          <w:sz w:val="16"/>
          <w:szCs w:val="16"/>
        </w:rPr>
        <w:t>；</w:t>
      </w:r>
    </w:p>
    <w:p w14:paraId="1614239B" w14:textId="34E58A67" w:rsidR="00E95EF6" w:rsidRPr="00C812F6" w:rsidRDefault="008F77CF">
      <w:pPr>
        <w:pStyle w:val="ad"/>
        <w:numPr>
          <w:ilvl w:val="0"/>
          <w:numId w:val="3"/>
        </w:numPr>
        <w:ind w:firstLineChars="0"/>
        <w:rPr>
          <w:rFonts w:ascii="思源黑体 CN Normal" w:eastAsia="思源黑体 CN Normal" w:hAnsi="思源黑体 CN Normal"/>
          <w:sz w:val="16"/>
          <w:szCs w:val="16"/>
        </w:rPr>
      </w:pPr>
      <w:r w:rsidRPr="00C812F6">
        <w:rPr>
          <w:rFonts w:ascii="思源黑体 CN Normal" w:eastAsia="思源黑体 CN Normal" w:hAnsi="思源黑体 CN Normal" w:hint="eastAsia"/>
          <w:sz w:val="16"/>
          <w:szCs w:val="16"/>
        </w:rPr>
        <w:t>预文库</w:t>
      </w:r>
      <w:r w:rsidR="004C4322" w:rsidRPr="00C812F6">
        <w:rPr>
          <w:rFonts w:ascii="思源黑体 CN Normal" w:eastAsia="思源黑体 CN Normal" w:hAnsi="思源黑体 CN Normal" w:hint="eastAsia"/>
          <w:sz w:val="16"/>
          <w:szCs w:val="16"/>
        </w:rPr>
        <w:t>总量</w:t>
      </w:r>
      <w:r w:rsidRPr="00C812F6">
        <w:rPr>
          <w:rFonts w:ascii="思源黑体 CN Normal" w:eastAsia="思源黑体 CN Normal" w:hAnsi="思源黑体 CN Normal" w:hint="eastAsia"/>
          <w:sz w:val="16"/>
          <w:szCs w:val="16"/>
        </w:rPr>
        <w:t>：文库构建时所扩增的全基因组文库的总量；</w:t>
      </w:r>
    </w:p>
    <w:p w14:paraId="1DA6B4E5" w14:textId="77777777" w:rsidR="00E95EF6" w:rsidRPr="00C812F6" w:rsidRDefault="008F77CF">
      <w:pPr>
        <w:pStyle w:val="ad"/>
        <w:numPr>
          <w:ilvl w:val="0"/>
          <w:numId w:val="3"/>
        </w:numPr>
        <w:ind w:firstLineChars="0"/>
        <w:rPr>
          <w:rFonts w:ascii="思源黑体 CN Normal" w:eastAsia="思源黑体 CN Normal" w:hAnsi="思源黑体 CN Normal"/>
          <w:sz w:val="16"/>
          <w:szCs w:val="16"/>
        </w:rPr>
      </w:pPr>
      <w:r w:rsidRPr="00C812F6">
        <w:rPr>
          <w:rFonts w:ascii="思源黑体 CN Normal" w:eastAsia="思源黑体 CN Normal" w:hAnsi="思源黑体 CN Normal" w:hint="eastAsia"/>
          <w:sz w:val="16"/>
          <w:szCs w:val="16"/>
        </w:rPr>
        <w:lastRenderedPageBreak/>
        <w:t>Q30：碱基质量Q</w:t>
      </w:r>
      <w:r w:rsidRPr="00C812F6">
        <w:rPr>
          <w:rFonts w:ascii="思源黑体 CN Normal" w:eastAsia="思源黑体 CN Normal" w:hAnsi="思源黑体 CN Normal"/>
          <w:sz w:val="16"/>
          <w:szCs w:val="16"/>
        </w:rPr>
        <w:t>30占比，</w:t>
      </w:r>
      <w:r w:rsidRPr="00C812F6">
        <w:rPr>
          <w:rFonts w:ascii="思源黑体 CN Normal" w:eastAsia="思源黑体 CN Normal" w:hAnsi="思源黑体 CN Normal" w:hint="eastAsia"/>
          <w:sz w:val="16"/>
          <w:szCs w:val="16"/>
        </w:rPr>
        <w:t>测序的准确率高于99.9%的碱基的比例；</w:t>
      </w:r>
    </w:p>
    <w:p w14:paraId="1F7688E3" w14:textId="77777777" w:rsidR="00E95EF6" w:rsidRPr="00C812F6" w:rsidRDefault="008F77CF">
      <w:pPr>
        <w:pStyle w:val="ad"/>
        <w:numPr>
          <w:ilvl w:val="0"/>
          <w:numId w:val="3"/>
        </w:numPr>
        <w:ind w:firstLineChars="0"/>
        <w:rPr>
          <w:rFonts w:ascii="思源黑体 CN Normal" w:eastAsia="思源黑体 CN Normal" w:hAnsi="思源黑体 CN Normal"/>
          <w:sz w:val="16"/>
          <w:szCs w:val="16"/>
        </w:rPr>
      </w:pPr>
      <w:r w:rsidRPr="00C812F6">
        <w:rPr>
          <w:rFonts w:ascii="思源黑体 CN Normal" w:eastAsia="思源黑体 CN Normal" w:hAnsi="思源黑体 CN Normal" w:hint="eastAsia"/>
          <w:sz w:val="16"/>
          <w:szCs w:val="16"/>
        </w:rPr>
        <w:t>比对率：序列回帖比率，可以比对至参考序列上的reads的比例；</w:t>
      </w:r>
    </w:p>
    <w:p w14:paraId="216E422F" w14:textId="77777777" w:rsidR="00E95EF6" w:rsidRPr="00C812F6" w:rsidRDefault="008F77CF">
      <w:pPr>
        <w:pStyle w:val="ad"/>
        <w:numPr>
          <w:ilvl w:val="0"/>
          <w:numId w:val="3"/>
        </w:numPr>
        <w:ind w:firstLineChars="0"/>
        <w:rPr>
          <w:rFonts w:ascii="思源黑体 CN Normal" w:eastAsia="思源黑体 CN Normal" w:hAnsi="思源黑体 CN Normal"/>
          <w:sz w:val="16"/>
          <w:szCs w:val="16"/>
        </w:rPr>
      </w:pPr>
      <w:r w:rsidRPr="00C812F6">
        <w:rPr>
          <w:rFonts w:ascii="思源黑体 CN Normal" w:eastAsia="思源黑体 CN Normal" w:hAnsi="思源黑体 CN Normal" w:hint="eastAsia"/>
          <w:sz w:val="16"/>
          <w:szCs w:val="16"/>
        </w:rPr>
        <w:t>覆盖度：检测到的区域占目标区域的比例；</w:t>
      </w:r>
    </w:p>
    <w:p w14:paraId="1DEDD720" w14:textId="4E3BE3E5" w:rsidR="00E95EF6" w:rsidRPr="00C812F6" w:rsidRDefault="00381A05">
      <w:pPr>
        <w:pStyle w:val="ad"/>
        <w:numPr>
          <w:ilvl w:val="0"/>
          <w:numId w:val="3"/>
        </w:numPr>
        <w:ind w:firstLineChars="0"/>
        <w:rPr>
          <w:rFonts w:ascii="思源黑体 CN Normal" w:eastAsia="思源黑体 CN Normal" w:hAnsi="思源黑体 CN Normal"/>
          <w:sz w:val="16"/>
          <w:szCs w:val="16"/>
        </w:rPr>
      </w:pPr>
      <w:r w:rsidRPr="00381A05">
        <w:rPr>
          <w:rFonts w:ascii="思源黑体 CN Normal" w:eastAsia="思源黑体 CN Normal" w:hAnsi="思源黑体 CN Normal" w:hint="eastAsia"/>
          <w:sz w:val="16"/>
          <w:szCs w:val="16"/>
        </w:rPr>
        <w:t>均一性：整体目标区域中，测序深度超过平均深度</w:t>
      </w:r>
      <w:r w:rsidRPr="00381A05">
        <w:rPr>
          <w:rFonts w:ascii="思源黑体 CN Normal" w:eastAsia="思源黑体 CN Normal" w:hAnsi="思源黑体 CN Normal"/>
          <w:sz w:val="16"/>
          <w:szCs w:val="16"/>
        </w:rPr>
        <w:t>*20%的区域的占比</w:t>
      </w:r>
      <w:r w:rsidRPr="00C812F6">
        <w:rPr>
          <w:rFonts w:ascii="思源黑体 CN Normal" w:eastAsia="思源黑体 CN Normal" w:hAnsi="思源黑体 CN Normal" w:hint="eastAsia"/>
          <w:sz w:val="16"/>
          <w:szCs w:val="16"/>
        </w:rPr>
        <w:t>；</w:t>
      </w:r>
    </w:p>
    <w:p w14:paraId="48629621" w14:textId="0E3F2E89" w:rsidR="00E95EF6" w:rsidRDefault="00381A05">
      <w:pPr>
        <w:pStyle w:val="ad"/>
        <w:numPr>
          <w:ilvl w:val="0"/>
          <w:numId w:val="3"/>
        </w:numPr>
        <w:ind w:firstLineChars="0"/>
        <w:rPr>
          <w:rFonts w:ascii="思源黑体 CN Normal" w:eastAsia="思源黑体 CN Normal" w:hAnsi="思源黑体 CN Normal" w:cs="思源黑体 CN Light"/>
          <w:kern w:val="0"/>
          <w:sz w:val="16"/>
          <w:szCs w:val="16"/>
          <w:lang w:bidi="ar"/>
        </w:rPr>
      </w:pPr>
      <w:bookmarkStart w:id="4" w:name="_Hlk106004817"/>
      <w:r w:rsidRPr="00381A05">
        <w:rPr>
          <w:rFonts w:ascii="思源黑体 CN Normal" w:eastAsia="思源黑体 CN Normal" w:hAnsi="思源黑体 CN Normal" w:cs="思源黑体 CN Light" w:hint="eastAsia"/>
          <w:kern w:val="0"/>
          <w:sz w:val="16"/>
          <w:szCs w:val="16"/>
          <w:lang w:bidi="ar"/>
        </w:rPr>
        <w:t>平均有效深度：目标区域每个碱基被覆盖到的次数的平均值，去除</w:t>
      </w:r>
      <w:r w:rsidRPr="00381A05">
        <w:rPr>
          <w:rFonts w:ascii="思源黑体 CN Normal" w:eastAsia="思源黑体 CN Normal" w:hAnsi="思源黑体 CN Normal" w:cs="思源黑体 CN Light"/>
          <w:kern w:val="0"/>
          <w:sz w:val="16"/>
          <w:szCs w:val="16"/>
          <w:lang w:bidi="ar"/>
        </w:rPr>
        <w:t>PCR重复后测到的读数</w:t>
      </w:r>
      <w:r w:rsidRPr="00C812F6">
        <w:rPr>
          <w:rFonts w:ascii="思源黑体 CN Normal" w:eastAsia="思源黑体 CN Normal" w:hAnsi="思源黑体 CN Normal" w:cs="思源黑体 CN Light" w:hint="eastAsia"/>
          <w:kern w:val="0"/>
          <w:sz w:val="16"/>
          <w:szCs w:val="16"/>
          <w:lang w:bidi="ar"/>
        </w:rPr>
        <w:t>；</w:t>
      </w:r>
    </w:p>
    <w:p w14:paraId="28E8EDF3" w14:textId="7C6E6AA6" w:rsidR="00864B35" w:rsidRPr="00C812F6" w:rsidRDefault="00864B35">
      <w:pPr>
        <w:pStyle w:val="ad"/>
        <w:numPr>
          <w:ilvl w:val="0"/>
          <w:numId w:val="3"/>
        </w:numPr>
        <w:ind w:firstLineChars="0"/>
        <w:rPr>
          <w:rFonts w:ascii="思源黑体 CN Normal" w:eastAsia="思源黑体 CN Normal" w:hAnsi="思源黑体 CN Normal" w:cs="思源黑体 CN Light"/>
          <w:kern w:val="0"/>
          <w:sz w:val="16"/>
          <w:szCs w:val="16"/>
          <w:lang w:bidi="ar"/>
        </w:rPr>
      </w:pPr>
      <w:r w:rsidRPr="00864B35">
        <w:rPr>
          <w:rFonts w:ascii="思源黑体 CN Normal" w:eastAsia="思源黑体 CN Normal" w:hAnsi="思源黑体 CN Normal" w:cs="思源黑体 CN Light" w:hint="eastAsia"/>
          <w:kern w:val="0"/>
          <w:sz w:val="16"/>
          <w:szCs w:val="16"/>
          <w:lang w:bidi="ar"/>
        </w:rPr>
        <w:t>参考值为“</w:t>
      </w:r>
      <w:r w:rsidRPr="00864B35">
        <w:rPr>
          <w:rFonts w:ascii="思源黑体 CN Normal" w:eastAsia="思源黑体 CN Normal" w:hAnsi="思源黑体 CN Normal" w:cs="思源黑体 CN Light"/>
          <w:kern w:val="0"/>
          <w:sz w:val="16"/>
          <w:szCs w:val="16"/>
          <w:lang w:bidi="ar"/>
        </w:rPr>
        <w:t>/”，表示此质控项并非本检测的必要质控项，结果仅供参考；</w:t>
      </w:r>
    </w:p>
    <w:bookmarkEnd w:id="4"/>
    <w:p w14:paraId="48D50D3D" w14:textId="7B8507F2" w:rsidR="00395C39" w:rsidRPr="00864B35" w:rsidRDefault="00A724E9" w:rsidP="00395C39">
      <w:pPr>
        <w:pStyle w:val="ad"/>
        <w:numPr>
          <w:ilvl w:val="0"/>
          <w:numId w:val="3"/>
        </w:numPr>
        <w:ind w:firstLineChars="0"/>
        <w:rPr>
          <w:rFonts w:ascii="思源黑体 CN Normal" w:eastAsia="思源黑体 CN Normal" w:hAnsi="思源黑体 CN Normal"/>
          <w:sz w:val="16"/>
          <w:szCs w:val="16"/>
        </w:rPr>
      </w:pPr>
      <w:r w:rsidRPr="00A724E9">
        <w:rPr>
          <w:rFonts w:ascii="思源黑体 CN Normal" w:eastAsia="思源黑体 CN Normal" w:hAnsi="思源黑体 CN Normal" w:hint="eastAsia"/>
          <w:sz w:val="16"/>
          <w:szCs w:val="16"/>
        </w:rPr>
        <w:t>如果“质控数值”偏离“参考值”范围，检测结果准确性可能会受到影响。</w:t>
      </w:r>
    </w:p>
    <w:p w14:paraId="594512A8" w14:textId="02F921C9" w:rsidR="00395C39" w:rsidRDefault="00395C39" w:rsidP="00395C39">
      <w:pPr>
        <w:rPr>
          <w:rFonts w:ascii="思源黑体 CN Normal" w:eastAsia="思源黑体 CN Normal" w:hAnsi="思源黑体 CN Normal"/>
          <w:sz w:val="16"/>
          <w:szCs w:val="16"/>
        </w:rPr>
      </w:pPr>
    </w:p>
    <w:p w14:paraId="2A91C29C" w14:textId="40EA4ADE" w:rsidR="00395C39" w:rsidRDefault="00395C39" w:rsidP="00395C39">
      <w:pPr>
        <w:rPr>
          <w:rFonts w:ascii="思源黑体 CN Normal" w:eastAsia="思源黑体 CN Normal" w:hAnsi="思源黑体 CN Normal"/>
          <w:sz w:val="16"/>
          <w:szCs w:val="16"/>
        </w:rPr>
      </w:pPr>
    </w:p>
    <w:p w14:paraId="77470714" w14:textId="24D47C94" w:rsidR="00395C39" w:rsidRDefault="00395C39" w:rsidP="00395C39">
      <w:pPr>
        <w:rPr>
          <w:rFonts w:ascii="思源黑体 CN Normal" w:eastAsia="思源黑体 CN Normal" w:hAnsi="思源黑体 CN Normal"/>
          <w:sz w:val="16"/>
          <w:szCs w:val="16"/>
        </w:rPr>
      </w:pPr>
    </w:p>
    <w:p w14:paraId="06BC11BC" w14:textId="6F3C02AA" w:rsidR="00395C39" w:rsidRDefault="00395C39" w:rsidP="00395C39">
      <w:pPr>
        <w:rPr>
          <w:rFonts w:ascii="思源黑体 CN Normal" w:eastAsia="思源黑体 CN Normal" w:hAnsi="思源黑体 CN Normal"/>
          <w:sz w:val="16"/>
          <w:szCs w:val="16"/>
        </w:rPr>
      </w:pPr>
    </w:p>
    <w:p w14:paraId="6C3F22CD" w14:textId="7972A453" w:rsidR="00395C39" w:rsidRDefault="00395C39" w:rsidP="00395C39">
      <w:pPr>
        <w:rPr>
          <w:rFonts w:ascii="思源黑体 CN Normal" w:eastAsia="思源黑体 CN Normal" w:hAnsi="思源黑体 CN Normal"/>
          <w:sz w:val="16"/>
          <w:szCs w:val="16"/>
        </w:rPr>
      </w:pPr>
    </w:p>
    <w:p w14:paraId="3E16FB10" w14:textId="3D3A0C32" w:rsidR="00395C39" w:rsidRDefault="00395C39" w:rsidP="00395C39">
      <w:pPr>
        <w:rPr>
          <w:rFonts w:ascii="思源黑体 CN Normal" w:eastAsia="思源黑体 CN Normal" w:hAnsi="思源黑体 CN Normal"/>
          <w:sz w:val="16"/>
          <w:szCs w:val="16"/>
        </w:rPr>
      </w:pPr>
    </w:p>
    <w:p w14:paraId="76F29DF9" w14:textId="586BD971" w:rsidR="00395C39" w:rsidRDefault="00395C39" w:rsidP="00395C39">
      <w:pPr>
        <w:rPr>
          <w:rFonts w:ascii="思源黑体 CN Normal" w:eastAsia="思源黑体 CN Normal" w:hAnsi="思源黑体 CN Normal"/>
          <w:sz w:val="16"/>
          <w:szCs w:val="16"/>
        </w:rPr>
      </w:pPr>
    </w:p>
    <w:p w14:paraId="3C8198DF" w14:textId="3837BBEC" w:rsidR="00395C39" w:rsidRDefault="00395C39" w:rsidP="00395C39">
      <w:pPr>
        <w:rPr>
          <w:rFonts w:ascii="思源黑体 CN Normal" w:eastAsia="思源黑体 CN Normal" w:hAnsi="思源黑体 CN Normal"/>
          <w:sz w:val="16"/>
          <w:szCs w:val="16"/>
        </w:rPr>
      </w:pPr>
    </w:p>
    <w:p w14:paraId="4D3128E5" w14:textId="0CB07098" w:rsidR="00395C39" w:rsidRDefault="00395C39" w:rsidP="00395C39">
      <w:pPr>
        <w:rPr>
          <w:rFonts w:ascii="思源黑体 CN Normal" w:eastAsia="思源黑体 CN Normal" w:hAnsi="思源黑体 CN Normal"/>
          <w:sz w:val="16"/>
          <w:szCs w:val="16"/>
        </w:rPr>
      </w:pPr>
    </w:p>
    <w:p w14:paraId="67DC2380" w14:textId="3FBD6EE3" w:rsidR="00395C39" w:rsidRDefault="00395C39" w:rsidP="00395C39">
      <w:pPr>
        <w:rPr>
          <w:rFonts w:ascii="思源黑体 CN Normal" w:eastAsia="思源黑体 CN Normal" w:hAnsi="思源黑体 CN Normal"/>
          <w:sz w:val="16"/>
          <w:szCs w:val="16"/>
        </w:rPr>
      </w:pPr>
    </w:p>
    <w:p w14:paraId="6153BE59" w14:textId="5D5FE288" w:rsidR="00395C39" w:rsidRDefault="00395C39" w:rsidP="00395C39">
      <w:pPr>
        <w:rPr>
          <w:rFonts w:ascii="思源黑体 CN Normal" w:eastAsia="思源黑体 CN Normal" w:hAnsi="思源黑体 CN Normal"/>
          <w:sz w:val="16"/>
          <w:szCs w:val="16"/>
        </w:rPr>
      </w:pPr>
    </w:p>
    <w:p w14:paraId="42825C97" w14:textId="48C1A429" w:rsidR="00395C39" w:rsidRDefault="00395C39" w:rsidP="00395C39">
      <w:pPr>
        <w:rPr>
          <w:rFonts w:ascii="思源黑体 CN Normal" w:eastAsia="思源黑体 CN Normal" w:hAnsi="思源黑体 CN Normal"/>
          <w:sz w:val="16"/>
          <w:szCs w:val="16"/>
        </w:rPr>
      </w:pPr>
    </w:p>
    <w:p w14:paraId="47C3A7CA" w14:textId="28EC6EFB" w:rsidR="00395C39" w:rsidRDefault="00395C39" w:rsidP="00395C39">
      <w:pPr>
        <w:rPr>
          <w:rFonts w:ascii="思源黑体 CN Normal" w:eastAsia="思源黑体 CN Normal" w:hAnsi="思源黑体 CN Normal"/>
          <w:sz w:val="16"/>
          <w:szCs w:val="16"/>
        </w:rPr>
      </w:pPr>
    </w:p>
    <w:p w14:paraId="116A5F3D" w14:textId="30AA870C" w:rsidR="00395C39" w:rsidRDefault="00395C39" w:rsidP="00395C39">
      <w:pPr>
        <w:rPr>
          <w:rFonts w:ascii="思源黑体 CN Normal" w:eastAsia="思源黑体 CN Normal" w:hAnsi="思源黑体 CN Normal"/>
          <w:sz w:val="16"/>
          <w:szCs w:val="16"/>
        </w:rPr>
      </w:pPr>
    </w:p>
    <w:p w14:paraId="190B98D9" w14:textId="18E18D0C" w:rsidR="00395C39" w:rsidRDefault="00395C39" w:rsidP="00395C39">
      <w:pPr>
        <w:rPr>
          <w:rFonts w:ascii="思源黑体 CN Normal" w:eastAsia="思源黑体 CN Normal" w:hAnsi="思源黑体 CN Normal"/>
          <w:sz w:val="16"/>
          <w:szCs w:val="16"/>
        </w:rPr>
      </w:pPr>
    </w:p>
    <w:p w14:paraId="1FECD47C" w14:textId="46A9752A" w:rsidR="00395C39" w:rsidRDefault="00395C39" w:rsidP="00395C39">
      <w:pPr>
        <w:rPr>
          <w:rFonts w:ascii="思源黑体 CN Normal" w:eastAsia="思源黑体 CN Normal" w:hAnsi="思源黑体 CN Normal"/>
          <w:sz w:val="16"/>
          <w:szCs w:val="16"/>
        </w:rPr>
      </w:pPr>
    </w:p>
    <w:p w14:paraId="6E00B348" w14:textId="6470CF66" w:rsidR="00395C39" w:rsidRDefault="00395C39" w:rsidP="00395C39">
      <w:pPr>
        <w:rPr>
          <w:rFonts w:ascii="思源黑体 CN Normal" w:eastAsia="思源黑体 CN Normal" w:hAnsi="思源黑体 CN Normal"/>
          <w:sz w:val="16"/>
          <w:szCs w:val="16"/>
        </w:rPr>
      </w:pPr>
    </w:p>
    <w:p w14:paraId="56D16567" w14:textId="43964408" w:rsidR="00395C39" w:rsidRDefault="00395C39" w:rsidP="00395C39">
      <w:pPr>
        <w:rPr>
          <w:rFonts w:ascii="思源黑体 CN Normal" w:eastAsia="思源黑体 CN Normal" w:hAnsi="思源黑体 CN Normal"/>
          <w:sz w:val="16"/>
          <w:szCs w:val="16"/>
        </w:rPr>
      </w:pPr>
    </w:p>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444"/>
        <w:gridCol w:w="3444"/>
        <w:gridCol w:w="3444"/>
      </w:tblGrid>
      <w:tr w:rsidR="00FF248B" w14:paraId="0C477DEC" w14:textId="77777777" w:rsidTr="00FF248B">
        <w:trPr>
          <w:trHeight w:val="680"/>
        </w:trPr>
        <w:tc>
          <w:tcPr>
            <w:tcW w:w="3444" w:type="dxa"/>
            <w:shd w:val="clear" w:color="auto" w:fill="F2F2F2" w:themeFill="background1" w:themeFillShade="F2"/>
            <w:vAlign w:val="center"/>
            <w:hideMark/>
          </w:tcPr>
          <w:p w14:paraId="46DF9723" w14:textId="166E6683" w:rsidR="00FF248B" w:rsidRPr="007F782E" w:rsidRDefault="00680A89">
            <w:pPr>
              <w:adjustRightInd w:val="0"/>
              <w:snapToGrid w:val="0"/>
              <w:rPr>
                <w:rFonts w:ascii="宋体" w:eastAsia="宋体" w:hAnsi="宋体"/>
                <w:color w:val="595959" w:themeColor="text1" w:themeTint="A6"/>
                <w:sz w:val="24"/>
                <w:szCs w:val="24"/>
              </w:rPr>
            </w:pPr>
            <w:r w:rsidRPr="00680A89">
              <w:rPr>
                <w:rFonts w:ascii="宋体" w:eastAsia="宋体" w:hAnsi="宋体" w:hint="eastAsia"/>
                <w:color w:val="595959" w:themeColor="text1" w:themeTint="A6"/>
                <w:sz w:val="24"/>
                <w:szCs w:val="24"/>
              </w:rPr>
              <w:t>检测</w:t>
            </w:r>
            <w:r w:rsidR="00FF248B" w:rsidRPr="007F782E">
              <w:rPr>
                <w:rFonts w:ascii="宋体" w:eastAsia="宋体" w:hAnsi="宋体" w:hint="eastAsia"/>
                <w:color w:val="595959" w:themeColor="text1" w:themeTint="A6"/>
                <w:sz w:val="24"/>
                <w:szCs w:val="24"/>
              </w:rPr>
              <w:t>人：</w:t>
            </w:r>
          </w:p>
        </w:tc>
        <w:tc>
          <w:tcPr>
            <w:tcW w:w="3444" w:type="dxa"/>
            <w:shd w:val="clear" w:color="auto" w:fill="F2F2F2" w:themeFill="background1" w:themeFillShade="F2"/>
            <w:vAlign w:val="center"/>
            <w:hideMark/>
          </w:tcPr>
          <w:p w14:paraId="0AB5FCC6" w14:textId="77777777" w:rsidR="00FF248B" w:rsidRPr="007F782E" w:rsidRDefault="00FF248B">
            <w:pPr>
              <w:adjustRightInd w:val="0"/>
              <w:snapToGrid w:val="0"/>
              <w:rPr>
                <w:rFonts w:ascii="宋体" w:eastAsia="宋体" w:hAnsi="宋体"/>
                <w:color w:val="595959" w:themeColor="text1" w:themeTint="A6"/>
                <w:sz w:val="24"/>
                <w:szCs w:val="24"/>
              </w:rPr>
            </w:pPr>
            <w:r w:rsidRPr="007F782E">
              <w:rPr>
                <w:rFonts w:ascii="宋体" w:eastAsia="宋体" w:hAnsi="宋体" w:hint="eastAsia"/>
                <w:color w:val="595959" w:themeColor="text1" w:themeTint="A6"/>
                <w:sz w:val="24"/>
                <w:szCs w:val="24"/>
              </w:rPr>
              <w:t>复核人：</w:t>
            </w:r>
          </w:p>
        </w:tc>
        <w:tc>
          <w:tcPr>
            <w:tcW w:w="3444" w:type="dxa"/>
            <w:shd w:val="clear" w:color="auto" w:fill="F2F2F2" w:themeFill="background1" w:themeFillShade="F2"/>
            <w:vAlign w:val="center"/>
            <w:hideMark/>
          </w:tcPr>
          <w:p w14:paraId="02AEF05B" w14:textId="77777777" w:rsidR="00FF248B" w:rsidRPr="007F782E" w:rsidRDefault="00FF248B">
            <w:pPr>
              <w:adjustRightInd w:val="0"/>
              <w:snapToGrid w:val="0"/>
              <w:rPr>
                <w:rFonts w:ascii="宋体" w:eastAsia="宋体" w:hAnsi="宋体"/>
                <w:color w:val="595959" w:themeColor="text1" w:themeTint="A6"/>
                <w:sz w:val="24"/>
                <w:szCs w:val="24"/>
              </w:rPr>
            </w:pPr>
            <w:r w:rsidRPr="007F782E">
              <w:rPr>
                <w:rFonts w:ascii="宋体" w:eastAsia="宋体" w:hAnsi="宋体" w:hint="eastAsia"/>
                <w:color w:val="595959" w:themeColor="text1" w:themeTint="A6"/>
                <w:sz w:val="24"/>
                <w:szCs w:val="24"/>
              </w:rPr>
              <w:t>审批人：</w:t>
            </w:r>
          </w:p>
        </w:tc>
      </w:tr>
    </w:tbl>
    <w:p w14:paraId="551FF35C" w14:textId="00F611D0" w:rsidR="00E95EF6" w:rsidRPr="00395C39" w:rsidRDefault="00274201" w:rsidP="00395C39">
      <w:pPr>
        <w:rPr>
          <w:rFonts w:ascii="思源黑体 CN Normal" w:eastAsia="思源黑体 CN Normal" w:hAnsi="思源黑体 CN Normal"/>
          <w:sz w:val="16"/>
          <w:szCs w:val="16"/>
        </w:rPr>
      </w:pPr>
      <w:r w:rsidRPr="00395C39">
        <w:rPr>
          <w:rFonts w:ascii="思源黑体 CN Normal" w:eastAsia="思源黑体 CN Normal" w:hAnsi="思源黑体 CN Normal"/>
          <w:sz w:val="16"/>
          <w:szCs w:val="16"/>
        </w:rPr>
        <w:br w:type="page"/>
      </w:r>
    </w:p>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166"/>
        <w:gridCol w:w="5166"/>
      </w:tblGrid>
      <w:tr w:rsidR="00E95EF6" w14:paraId="26DF6C9A" w14:textId="77777777" w:rsidTr="00E95EF6">
        <w:tc>
          <w:tcPr>
            <w:tcW w:w="5166" w:type="dxa"/>
          </w:tcPr>
          <w:p w14:paraId="45C7FD5E" w14:textId="77777777" w:rsidR="00E95EF6" w:rsidRDefault="008F77CF">
            <w:pPr>
              <w:wordWrap w:val="0"/>
              <w:jc w:val="right"/>
              <w:rPr>
                <w:rFonts w:ascii="思源黑体 CN Bold" w:eastAsia="思源黑体 CN Bold" w:hAnsi="思源黑体 CN Bold"/>
                <w:sz w:val="28"/>
                <w:szCs w:val="28"/>
              </w:rPr>
            </w:pPr>
            <w:r>
              <w:rPr>
                <w:rFonts w:ascii="微软雅黑" w:eastAsia="微软雅黑" w:hAnsi="微软雅黑" w:hint="eastAsia"/>
                <w:noProof/>
                <w:color w:val="FFFFFF" w:themeColor="background1"/>
                <w:sz w:val="30"/>
                <w:szCs w:val="30"/>
              </w:rPr>
              <w:lastRenderedPageBreak/>
              <mc:AlternateContent>
                <mc:Choice Requires="wps">
                  <w:drawing>
                    <wp:anchor distT="0" distB="0" distL="114300" distR="114300" simplePos="0" relativeHeight="251666432" behindDoc="1" locked="0" layoutInCell="1" allowOverlap="1" wp14:anchorId="02440221" wp14:editId="061252CE">
                      <wp:simplePos x="0" y="0"/>
                      <wp:positionH relativeFrom="column">
                        <wp:posOffset>2750820</wp:posOffset>
                      </wp:positionH>
                      <wp:positionV relativeFrom="paragraph">
                        <wp:posOffset>41275</wp:posOffset>
                      </wp:positionV>
                      <wp:extent cx="313055" cy="319405"/>
                      <wp:effectExtent l="38100" t="38100" r="68580" b="99695"/>
                      <wp:wrapNone/>
                      <wp:docPr id="14" name="流程图: 接点 14"/>
                      <wp:cNvGraphicFramePr/>
                      <a:graphic xmlns:a="http://schemas.openxmlformats.org/drawingml/2006/main">
                        <a:graphicData uri="http://schemas.microsoft.com/office/word/2010/wordprocessingShape">
                          <wps:wsp>
                            <wps:cNvSpPr/>
                            <wps:spPr>
                              <a:xfrm>
                                <a:off x="0" y="0"/>
                                <a:ext cx="313029" cy="319633"/>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xmlns:wpsCustomData="http://www.wps.cn/officeDocument/2013/wpsCustomData">
                  <w:pict>
                    <v:shape id="流程图: 接点 14" o:spid="_x0000_s1026" o:spt="120" type="#_x0000_t120" style="position:absolute;left:0pt;margin-left:216.6pt;margin-top:3.25pt;height:25.15pt;width:24.65pt;z-index:-251650048;v-text-anchor:middle;mso-width-relative:page;mso-height-relative:page;" fillcolor="#1E7648" filled="t" stroked="f" coordsize="21600,21600" o:gfxdata="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">
                      <v:fill on="t" focussize="0,0"/>
                      <v:stroke on="f" weight="1pt" miterlimit="8" joinstyle="miter"/>
                      <v:imagedata o:title=""/>
                      <o:lock v:ext="edit" aspectratio="f"/>
                      <v:shadow on="t" color="#000000 [3213]" opacity="26214f" offset="2.12133858267717pt,2.12133858267717pt" origin="-32768f,-32768f" matrix="65536f,0f,0f,65536f"/>
                    </v:shape>
                  </w:pict>
                </mc:Fallback>
              </mc:AlternateContent>
            </w:r>
            <w:r>
              <w:rPr>
                <w:rFonts w:ascii="思源黑体 CN Bold" w:eastAsia="思源黑体 CN Bold" w:hAnsi="思源黑体 CN Bold"/>
                <w:color w:val="FFFFFF" w:themeColor="background1"/>
                <w:sz w:val="28"/>
                <w:szCs w:val="28"/>
              </w:rPr>
              <w:t xml:space="preserve">4 </w:t>
            </w:r>
            <w:r>
              <w:rPr>
                <w:rFonts w:ascii="思源黑体 CN Bold" w:eastAsia="思源黑体 CN Bold" w:hAnsi="思源黑体 CN Bold"/>
                <w:sz w:val="28"/>
                <w:szCs w:val="28"/>
              </w:rPr>
              <w:t xml:space="preserve"> </w:t>
            </w:r>
          </w:p>
        </w:tc>
        <w:tc>
          <w:tcPr>
            <w:tcW w:w="5166" w:type="dxa"/>
          </w:tcPr>
          <w:p w14:paraId="244FDD09" w14:textId="77777777" w:rsidR="00E95EF6" w:rsidRDefault="008F77CF">
            <w:pPr>
              <w:jc w:val="left"/>
              <w:rPr>
                <w:rFonts w:ascii="思源黑体 CN Bold" w:eastAsia="思源黑体 CN Bold" w:hAnsi="思源黑体 CN Bold"/>
                <w:color w:val="1E7648"/>
                <w:sz w:val="28"/>
                <w:szCs w:val="28"/>
              </w:rPr>
            </w:pPr>
            <w:r>
              <w:rPr>
                <w:rFonts w:ascii="思源黑体 CN Bold" w:eastAsia="思源黑体 CN Bold" w:hAnsi="思源黑体 CN Bold" w:hint="eastAsia"/>
                <w:color w:val="1E7648"/>
                <w:sz w:val="28"/>
                <w:szCs w:val="28"/>
              </w:rPr>
              <w:t>产品声明</w:t>
            </w:r>
            <w:r>
              <w:rPr>
                <w:rFonts w:ascii="微软雅黑" w:eastAsia="微软雅黑" w:hAnsi="微软雅黑" w:hint="eastAsia"/>
                <w:noProof/>
                <w:color w:val="FFFFFF" w:themeColor="background1"/>
                <w:sz w:val="30"/>
                <w:szCs w:val="30"/>
              </w:rPr>
              <mc:AlternateContent>
                <mc:Choice Requires="wps">
                  <w:drawing>
                    <wp:anchor distT="0" distB="0" distL="114300" distR="114300" simplePos="0" relativeHeight="251665408" behindDoc="1" locked="0" layoutInCell="1" allowOverlap="1" wp14:anchorId="07FF5FC4" wp14:editId="6B098BC7">
                      <wp:simplePos x="0" y="0"/>
                      <wp:positionH relativeFrom="margin">
                        <wp:posOffset>-72390</wp:posOffset>
                      </wp:positionH>
                      <wp:positionV relativeFrom="paragraph">
                        <wp:posOffset>41275</wp:posOffset>
                      </wp:positionV>
                      <wp:extent cx="905510" cy="321310"/>
                      <wp:effectExtent l="38100" t="38100" r="104140" b="97790"/>
                      <wp:wrapNone/>
                      <wp:docPr id="15" name="矩形: 圆角 15"/>
                      <wp:cNvGraphicFramePr/>
                      <a:graphic xmlns:a="http://schemas.openxmlformats.org/drawingml/2006/main">
                        <a:graphicData uri="http://schemas.microsoft.com/office/word/2010/wordprocessingShape">
                          <wps:wsp>
                            <wps:cNvSpPr/>
                            <wps:spPr>
                              <a:xfrm>
                                <a:off x="0" y="0"/>
                                <a:ext cx="905561"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xmlns:wpsCustomData="http://www.wps.cn/officeDocument/2013/wpsCustomData">
                  <w:pict>
                    <v:roundrect id="矩形: 圆角 15" o:spid="_x0000_s1026" o:spt="2" style="position:absolute;left:0pt;margin-left:-5.7pt;margin-top:3.25pt;height:25.3pt;width:71.3pt;mso-position-horizontal-relative:margin;z-index:-251651072;v-text-anchor:middle;mso-width-relative:page;mso-height-relative:page;" fillcolor="#F2F2F2 [3052]" filled="t" stroked="f" coordsize="21600,21600" arcsize="0.166666666666667" o:gfxdata="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">
                      <v:fill on="t" focussize="0,0"/>
                      <v:stroke on="f" weight="1pt" miterlimit="8" joinstyle="miter"/>
                      <v:imagedata o:title=""/>
                      <o:lock v:ext="edit" aspectratio="f"/>
                      <v:shadow on="t" color="#000000" opacity="26214f" offset="2.12133858267717pt,2.12133858267717pt" origin="-32768f,-32768f" matrix="65536f,0f,0f,65536f"/>
                    </v:roundrect>
                  </w:pict>
                </mc:Fallback>
              </mc:AlternateContent>
            </w:r>
          </w:p>
        </w:tc>
      </w:tr>
    </w:tbl>
    <w:p w14:paraId="64560A9D" w14:textId="77777777" w:rsidR="00E95EF6" w:rsidRDefault="008F77CF">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color w:val="1E7648"/>
          <w:sz w:val="24"/>
          <w:szCs w:val="24"/>
        </w:rPr>
        <w:t>4.1 关于本产品</w:t>
      </w:r>
    </w:p>
    <w:p w14:paraId="53E20B7D" w14:textId="77777777" w:rsidR="00E95EF6" w:rsidRDefault="008F77CF">
      <w:pPr>
        <w:spacing w:line="36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本报告仅针对本次送检样本，基于目前研究水平对“检测内容”所列的基因及区域的突变信息进行检测，其他基因区域可能存在的突变信息不在本次检测范围之内。</w:t>
      </w:r>
    </w:p>
    <w:p w14:paraId="21DFAE2D" w14:textId="77777777" w:rsidR="00E95EF6" w:rsidRDefault="008F77CF">
      <w:pPr>
        <w:spacing w:line="36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本报告仅针对本次送检标本，主要检测“检测内容”所列的基因的单核苷酸改变（</w:t>
      </w:r>
      <w:r>
        <w:rPr>
          <w:rFonts w:ascii="思源黑体 CN Normal" w:eastAsia="思源黑体 CN Normal" w:hAnsi="思源黑体 CN Normal"/>
          <w:sz w:val="18"/>
          <w:szCs w:val="18"/>
        </w:rPr>
        <w:t>SNV）和小片段插入/缺失（Indel）变异情况，对变异的解读遵循相关指南和规范。报告给出的这些变异信息（和无变异信息）可为临床医生的决策提供参考，受检者请在临床医生的指导下阅读本报告。</w:t>
      </w:r>
    </w:p>
    <w:p w14:paraId="1D29C02D" w14:textId="77777777" w:rsidR="00E95EF6" w:rsidRDefault="008F77CF">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color w:val="1E7648"/>
          <w:sz w:val="24"/>
          <w:szCs w:val="24"/>
        </w:rPr>
        <w:t>4</w:t>
      </w:r>
      <w:r>
        <w:rPr>
          <w:rFonts w:ascii="思源黑体 CN Bold" w:eastAsia="思源黑体 CN Bold" w:hAnsi="思源黑体 CN Bold" w:hint="eastAsia"/>
          <w:color w:val="1E7648"/>
          <w:sz w:val="24"/>
          <w:szCs w:val="24"/>
        </w:rPr>
        <w:t>.</w:t>
      </w:r>
      <w:r>
        <w:rPr>
          <w:rFonts w:ascii="思源黑体 CN Bold" w:eastAsia="思源黑体 CN Bold" w:hAnsi="思源黑体 CN Bold"/>
          <w:color w:val="1E7648"/>
          <w:sz w:val="24"/>
          <w:szCs w:val="24"/>
        </w:rPr>
        <w:t>2</w:t>
      </w:r>
      <w:r>
        <w:rPr>
          <w:rFonts w:ascii="思源黑体 CN Bold" w:eastAsia="思源黑体 CN Bold" w:hAnsi="思源黑体 CN Bold" w:hint="eastAsia"/>
          <w:color w:val="1E7648"/>
          <w:sz w:val="24"/>
          <w:szCs w:val="24"/>
        </w:rPr>
        <w:t xml:space="preserve"> 变异命名与解读</w:t>
      </w:r>
    </w:p>
    <w:p w14:paraId="65BE514B" w14:textId="77777777" w:rsidR="00E95EF6" w:rsidRDefault="008F77CF">
      <w:pPr>
        <w:spacing w:line="36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本报告变异均采用人类基因组变异协会（Human</w:t>
      </w:r>
      <w:r>
        <w:rPr>
          <w:rFonts w:ascii="思源黑体 CN Normal" w:eastAsia="思源黑体 CN Normal" w:hAnsi="思源黑体 CN Normal"/>
          <w:sz w:val="18"/>
          <w:szCs w:val="18"/>
        </w:rPr>
        <w:t xml:space="preserve"> Genome Variant Society</w:t>
      </w:r>
      <w:r>
        <w:rPr>
          <w:rFonts w:ascii="思源黑体 CN Normal" w:eastAsia="思源黑体 CN Normal" w:hAnsi="思源黑体 CN Normal" w:hint="eastAsia"/>
          <w:sz w:val="18"/>
          <w:szCs w:val="18"/>
        </w:rPr>
        <w:t>，H</w:t>
      </w:r>
      <w:r>
        <w:rPr>
          <w:rFonts w:ascii="思源黑体 CN Normal" w:eastAsia="思源黑体 CN Normal" w:hAnsi="思源黑体 CN Normal"/>
          <w:sz w:val="18"/>
          <w:szCs w:val="18"/>
        </w:rPr>
        <w:t>GVS</w:t>
      </w:r>
      <w:r>
        <w:rPr>
          <w:rFonts w:ascii="思源黑体 CN Normal" w:eastAsia="思源黑体 CN Normal" w:hAnsi="思源黑体 CN Normal" w:hint="eastAsia"/>
          <w:sz w:val="18"/>
          <w:szCs w:val="18"/>
        </w:rPr>
        <w:t>）推荐的序列变异法命名。</w:t>
      </w:r>
    </w:p>
    <w:p w14:paraId="51418702" w14:textId="77777777" w:rsidR="00E95EF6" w:rsidRDefault="008F77CF">
      <w:pPr>
        <w:spacing w:line="36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本报告中胚系变异解读遵循美国医学遗传学和基因组学学会（The</w:t>
      </w:r>
      <w:r>
        <w:rPr>
          <w:rFonts w:ascii="思源黑体 CN Normal" w:eastAsia="思源黑体 CN Normal" w:hAnsi="思源黑体 CN Normal"/>
          <w:sz w:val="18"/>
          <w:szCs w:val="18"/>
        </w:rPr>
        <w:t xml:space="preserve"> American College of Medical Genetics，ACMG</w:t>
      </w:r>
      <w:r>
        <w:rPr>
          <w:rFonts w:ascii="思源黑体 CN Normal" w:eastAsia="思源黑体 CN Normal" w:hAnsi="思源黑体 CN Normal" w:hint="eastAsia"/>
          <w:sz w:val="18"/>
          <w:szCs w:val="18"/>
        </w:rPr>
        <w:t>）、分子病理协会（the</w:t>
      </w:r>
      <w:r>
        <w:rPr>
          <w:rFonts w:ascii="思源黑体 CN Normal" w:eastAsia="思源黑体 CN Normal" w:hAnsi="思源黑体 CN Normal"/>
          <w:sz w:val="18"/>
          <w:szCs w:val="18"/>
        </w:rPr>
        <w:t xml:space="preserve"> Association for Molecular Pathology，AMP）、美国病理学家学会（the College of American Pathologists，CAP）</w:t>
      </w:r>
      <w:r>
        <w:rPr>
          <w:rFonts w:ascii="思源黑体 CN Normal" w:eastAsia="思源黑体 CN Normal" w:hAnsi="思源黑体 CN Normal" w:hint="eastAsia"/>
          <w:sz w:val="18"/>
          <w:szCs w:val="18"/>
        </w:rPr>
        <w:t>发布的《遗传变异分类标准与指南》（2</w:t>
      </w:r>
      <w:r>
        <w:rPr>
          <w:rFonts w:ascii="思源黑体 CN Normal" w:eastAsia="思源黑体 CN Normal" w:hAnsi="思源黑体 CN Normal"/>
          <w:sz w:val="18"/>
          <w:szCs w:val="18"/>
        </w:rPr>
        <w:t>015</w:t>
      </w:r>
      <w:r>
        <w:rPr>
          <w:rFonts w:ascii="思源黑体 CN Normal" w:eastAsia="思源黑体 CN Normal" w:hAnsi="思源黑体 CN Normal" w:hint="eastAsia"/>
          <w:sz w:val="18"/>
          <w:szCs w:val="18"/>
        </w:rPr>
        <w:t>年版），遗传变异分为5个等级：致病性、疑似致病性、意义不明确、疑似良性、良性。</w:t>
      </w:r>
    </w:p>
    <w:p w14:paraId="59E52C9E" w14:textId="77777777" w:rsidR="00E95EF6" w:rsidRDefault="008F77CF">
      <w:pPr>
        <w:pStyle w:val="2"/>
        <w:spacing w:before="0" w:after="0" w:line="240" w:lineRule="auto"/>
        <w:rPr>
          <w:rFonts w:ascii="思源黑体 CN Bold" w:eastAsia="思源黑体 CN Bold" w:hAnsi="思源黑体 CN Bold"/>
          <w:b w:val="0"/>
          <w:bCs w:val="0"/>
          <w:color w:val="1E7648"/>
          <w:sz w:val="24"/>
          <w:szCs w:val="24"/>
        </w:rPr>
      </w:pPr>
      <w:r>
        <w:rPr>
          <w:rFonts w:ascii="思源黑体 CN Bold" w:eastAsia="思源黑体 CN Bold" w:hAnsi="思源黑体 CN Bold"/>
          <w:color w:val="1E7648"/>
          <w:sz w:val="24"/>
          <w:szCs w:val="24"/>
        </w:rPr>
        <w:t>4</w:t>
      </w:r>
      <w:r>
        <w:rPr>
          <w:rFonts w:ascii="思源黑体 CN Bold" w:eastAsia="思源黑体 CN Bold" w:hAnsi="思源黑体 CN Bold" w:hint="eastAsia"/>
          <w:color w:val="1E7648"/>
          <w:sz w:val="24"/>
          <w:szCs w:val="24"/>
        </w:rPr>
        <w:t>.</w:t>
      </w:r>
      <w:r>
        <w:rPr>
          <w:rFonts w:ascii="思源黑体 CN Bold" w:eastAsia="思源黑体 CN Bold" w:hAnsi="思源黑体 CN Bold"/>
          <w:color w:val="1E7648"/>
          <w:sz w:val="24"/>
          <w:szCs w:val="24"/>
        </w:rPr>
        <w:t>3</w:t>
      </w:r>
      <w:r>
        <w:rPr>
          <w:rFonts w:ascii="思源黑体 CN Bold" w:eastAsia="思源黑体 CN Bold" w:hAnsi="思源黑体 CN Bold" w:hint="eastAsia"/>
          <w:color w:val="1E7648"/>
          <w:sz w:val="24"/>
          <w:szCs w:val="24"/>
        </w:rPr>
        <w:t>检测方法与局限性</w:t>
      </w:r>
    </w:p>
    <w:p w14:paraId="47EDA1E2" w14:textId="14A95D23" w:rsidR="00E95EF6" w:rsidRDefault="008F77CF">
      <w:pPr>
        <w:spacing w:line="38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本产品采用基于</w:t>
      </w:r>
      <w:r w:rsidR="00221596">
        <w:rPr>
          <w:rFonts w:ascii="思源黑体 CN Normal" w:eastAsia="思源黑体 CN Normal" w:hAnsi="思源黑体 CN Normal" w:hint="eastAsia"/>
          <w:sz w:val="18"/>
          <w:szCs w:val="18"/>
        </w:rPr>
        <w:t>二代</w:t>
      </w:r>
      <w:r>
        <w:rPr>
          <w:rFonts w:ascii="思源黑体 CN Normal" w:eastAsia="思源黑体 CN Normal" w:hAnsi="思源黑体 CN Normal" w:hint="eastAsia"/>
          <w:sz w:val="18"/>
          <w:szCs w:val="18"/>
        </w:rPr>
        <w:t>测序技术（NGS）进行检测。本产品可同时检测目标基因的单核苷酸变异、小片段插入/缺失变异。产品的检测性能与样本质量密切相关，样本质控等级以及某些变异特征会降低检测敏感度。当插入/缺失区域发生在探针的引物臂上时，可能导致假阴性结果。</w:t>
      </w:r>
    </w:p>
    <w:p w14:paraId="026837F1" w14:textId="77777777" w:rsidR="00E95EF6" w:rsidRDefault="008F77CF">
      <w:pPr>
        <w:spacing w:line="38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本报告中对于变异位点的解读，是基于当前已发表的文献、指南、公共数据库及临床研究结果，随着研究的发展，特定位点的解读可能发生变更。</w:t>
      </w:r>
    </w:p>
    <w:p w14:paraId="7336CE0C" w14:textId="77777777" w:rsidR="00E95EF6" w:rsidRDefault="008F77CF">
      <w:pPr>
        <w:spacing w:line="38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sz w:val="18"/>
          <w:szCs w:val="18"/>
        </w:rPr>
        <w:t>1、本检测仅为临床诊断及治疗决策提供参考和辅助。临床诊断及治疗决策应由临床医生结合受检者的全面临床信息进行综合判断。</w:t>
      </w:r>
    </w:p>
    <w:p w14:paraId="188B96BA" w14:textId="77777777" w:rsidR="00E95EF6" w:rsidRDefault="008F77CF">
      <w:pPr>
        <w:spacing w:line="38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sz w:val="18"/>
          <w:szCs w:val="18"/>
        </w:rPr>
        <w:t>2、本检测的分析和解读标准是基于ACMG指南制定的，相关证据是基于已发表的文献和公开的数据库，随着科学研究的发展和数据库的更新，变异解读可能发生变更。</w:t>
      </w:r>
    </w:p>
    <w:p w14:paraId="3E222B6C" w14:textId="77777777" w:rsidR="00E95EF6" w:rsidRDefault="008F77CF">
      <w:pPr>
        <w:spacing w:line="38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sz w:val="18"/>
          <w:szCs w:val="18"/>
        </w:rPr>
        <w:t>3、本检测仅检测上述检测范围中的SNV和InDel，不涉及其他范围或者范围内的其他变异类型，并且本检测仅在DNA水平上进行，不涉及RNA或蛋白质水平。</w:t>
      </w:r>
    </w:p>
    <w:p w14:paraId="3FE89D82" w14:textId="77777777" w:rsidR="00E95EF6" w:rsidRDefault="008F77CF">
      <w:pPr>
        <w:spacing w:line="38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sz w:val="18"/>
          <w:szCs w:val="18"/>
        </w:rPr>
        <w:t>4、肿瘤易感基因变异不是罹患肿瘤的唯一因素，因此不同受检者最终的患病风险可能不同，需结合家族史、生活习惯、生活环境、用药史等方面进行综合评估。</w:t>
      </w:r>
    </w:p>
    <w:p w14:paraId="59EF64CF" w14:textId="77777777" w:rsidR="00E95EF6" w:rsidRDefault="008F77CF">
      <w:pPr>
        <w:spacing w:line="38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sz w:val="18"/>
          <w:szCs w:val="18"/>
        </w:rPr>
        <w:t>5、本检测中仅对变异的致病性进行判定，对于具体的遗传风险及疾病管理，受检者应进行详细的遗传咨询。</w:t>
      </w:r>
    </w:p>
    <w:p w14:paraId="4FFB3835" w14:textId="77777777" w:rsidR="00E95EF6" w:rsidRDefault="008F77CF">
      <w:pPr>
        <w:pStyle w:val="2"/>
        <w:spacing w:before="0" w:after="0" w:line="240" w:lineRule="auto"/>
        <w:rPr>
          <w:rFonts w:ascii="思源黑体 CN Bold" w:eastAsia="思源黑体 CN Bold" w:hAnsi="思源黑体 CN Bold"/>
          <w:b w:val="0"/>
          <w:bCs w:val="0"/>
          <w:color w:val="1E7648"/>
          <w:sz w:val="24"/>
          <w:szCs w:val="24"/>
        </w:rPr>
      </w:pPr>
      <w:r>
        <w:rPr>
          <w:rFonts w:ascii="思源黑体 CN Bold" w:eastAsia="思源黑体 CN Bold" w:hAnsi="思源黑体 CN Bold"/>
          <w:color w:val="1E7648"/>
          <w:sz w:val="24"/>
          <w:szCs w:val="24"/>
        </w:rPr>
        <w:t>4</w:t>
      </w:r>
      <w:r>
        <w:rPr>
          <w:rFonts w:ascii="思源黑体 CN Bold" w:eastAsia="思源黑体 CN Bold" w:hAnsi="思源黑体 CN Bold" w:hint="eastAsia"/>
          <w:color w:val="1E7648"/>
          <w:sz w:val="24"/>
          <w:szCs w:val="24"/>
        </w:rPr>
        <w:t>.</w:t>
      </w:r>
      <w:r>
        <w:rPr>
          <w:rFonts w:ascii="思源黑体 CN Bold" w:eastAsia="思源黑体 CN Bold" w:hAnsi="思源黑体 CN Bold"/>
          <w:color w:val="1E7648"/>
          <w:sz w:val="24"/>
          <w:szCs w:val="24"/>
        </w:rPr>
        <w:t>4</w:t>
      </w:r>
      <w:r>
        <w:rPr>
          <w:rFonts w:ascii="思源黑体 CN Bold" w:eastAsia="思源黑体 CN Bold" w:hAnsi="思源黑体 CN Bold" w:hint="eastAsia"/>
          <w:color w:val="1E7648"/>
          <w:sz w:val="24"/>
          <w:szCs w:val="24"/>
        </w:rPr>
        <w:t>临床方案决定</w:t>
      </w:r>
    </w:p>
    <w:p w14:paraId="73A82F61" w14:textId="77777777" w:rsidR="00E95EF6" w:rsidRDefault="008F77CF">
      <w:pPr>
        <w:spacing w:line="36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本报告根据检测结果</w:t>
      </w:r>
      <w:r>
        <w:rPr>
          <w:rFonts w:ascii="思源黑体 CN Normal" w:eastAsia="思源黑体 CN Normal" w:hAnsi="思源黑体 CN Normal"/>
          <w:sz w:val="18"/>
          <w:szCs w:val="18"/>
        </w:rPr>
        <w:t>进行解读，为患者的临床诊断治疗提供辅助参考</w:t>
      </w:r>
      <w:r>
        <w:rPr>
          <w:rFonts w:ascii="思源黑体 CN Normal" w:eastAsia="思源黑体 CN Normal" w:hAnsi="思源黑体 CN Normal" w:hint="eastAsia"/>
          <w:sz w:val="18"/>
          <w:szCs w:val="18"/>
        </w:rPr>
        <w:t>，非为临床诊断报告，不具备医嘱性质，供临床医生参考，患者的治疗方案由临床医生综合患者的情况进行决策。</w:t>
      </w:r>
    </w:p>
    <w:p w14:paraId="162E8C2F" w14:textId="77777777" w:rsidR="00E95EF6" w:rsidRDefault="008F77CF">
      <w:pPr>
        <w:pStyle w:val="2"/>
        <w:spacing w:before="0" w:after="0" w:line="240" w:lineRule="auto"/>
        <w:rPr>
          <w:rFonts w:ascii="思源黑体 CN Bold" w:eastAsia="思源黑体 CN Bold" w:hAnsi="思源黑体 CN Bold"/>
          <w:b w:val="0"/>
          <w:bCs w:val="0"/>
          <w:color w:val="1E7648"/>
          <w:sz w:val="24"/>
          <w:szCs w:val="24"/>
        </w:rPr>
      </w:pPr>
      <w:r>
        <w:rPr>
          <w:rFonts w:ascii="思源黑体 CN Bold" w:eastAsia="思源黑体 CN Bold" w:hAnsi="思源黑体 CN Bold"/>
          <w:color w:val="1E7648"/>
          <w:sz w:val="24"/>
          <w:szCs w:val="24"/>
        </w:rPr>
        <w:lastRenderedPageBreak/>
        <w:t>4.5</w:t>
      </w:r>
      <w:r>
        <w:rPr>
          <w:rFonts w:ascii="思源黑体 CN Bold" w:eastAsia="思源黑体 CN Bold" w:hAnsi="思源黑体 CN Bold" w:hint="eastAsia"/>
          <w:color w:val="1E7648"/>
          <w:sz w:val="24"/>
          <w:szCs w:val="24"/>
        </w:rPr>
        <w:t>数据安全与隐私保护</w:t>
      </w:r>
    </w:p>
    <w:p w14:paraId="1D91CC11" w14:textId="61518F9E" w:rsidR="00E95EF6" w:rsidRDefault="00C812F6" w:rsidP="005C6296">
      <w:pPr>
        <w:spacing w:line="360" w:lineRule="exact"/>
        <w:ind w:firstLineChars="200" w:firstLine="360"/>
        <w:rPr>
          <w:rFonts w:ascii="思源黑体 CN Normal" w:eastAsia="思源黑体 CN Normal" w:hAnsi="思源黑体 CN Normal"/>
          <w:sz w:val="18"/>
          <w:szCs w:val="18"/>
        </w:rPr>
      </w:pPr>
      <w:r w:rsidRPr="00434DEB">
        <w:rPr>
          <w:rFonts w:ascii="思源黑体 CN Normal" w:eastAsia="思源黑体 CN Normal" w:hAnsi="思源黑体 CN Normal" w:hint="eastAsia"/>
          <w:sz w:val="18"/>
          <w:szCs w:val="18"/>
        </w:rPr>
        <w:t>受检者信息处于保密状态，我们采用多种措施确保检测信息及数据的安全。在整个检测过程中，受检样本的个人信息已被隐去，仅以条码作为识别。</w:t>
      </w:r>
      <w:r>
        <w:rPr>
          <w:rFonts w:ascii="思源黑体 CN Normal" w:eastAsia="思源黑体 CN Normal" w:hAnsi="思源黑体 CN Normal"/>
          <w:sz w:val="18"/>
          <w:szCs w:val="18"/>
        </w:rPr>
        <w:br w:type="page"/>
      </w:r>
    </w:p>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166"/>
        <w:gridCol w:w="5166"/>
      </w:tblGrid>
      <w:tr w:rsidR="00E95EF6" w14:paraId="55C6BDA8" w14:textId="77777777" w:rsidTr="00E95EF6">
        <w:tc>
          <w:tcPr>
            <w:tcW w:w="5166" w:type="dxa"/>
          </w:tcPr>
          <w:bookmarkStart w:id="5" w:name="_Hlk103257869"/>
          <w:p w14:paraId="7D4E6996" w14:textId="77777777" w:rsidR="00E95EF6" w:rsidRDefault="008F77CF">
            <w:pPr>
              <w:wordWrap w:val="0"/>
              <w:jc w:val="right"/>
              <w:rPr>
                <w:rFonts w:ascii="思源黑体 CN Bold" w:eastAsia="思源黑体 CN Bold" w:hAnsi="思源黑体 CN Bold"/>
                <w:sz w:val="28"/>
                <w:szCs w:val="28"/>
              </w:rPr>
            </w:pPr>
            <w:r>
              <w:rPr>
                <w:rFonts w:ascii="微软雅黑" w:eastAsia="微软雅黑" w:hAnsi="微软雅黑" w:hint="eastAsia"/>
                <w:noProof/>
                <w:color w:val="FFFFFF" w:themeColor="background1"/>
                <w:sz w:val="30"/>
                <w:szCs w:val="30"/>
              </w:rPr>
              <w:lastRenderedPageBreak/>
              <mc:AlternateContent>
                <mc:Choice Requires="wps">
                  <w:drawing>
                    <wp:anchor distT="0" distB="0" distL="114300" distR="114300" simplePos="0" relativeHeight="251670528" behindDoc="1" locked="0" layoutInCell="1" allowOverlap="1" wp14:anchorId="68443AF8" wp14:editId="1C9721C6">
                      <wp:simplePos x="0" y="0"/>
                      <wp:positionH relativeFrom="column">
                        <wp:posOffset>2750820</wp:posOffset>
                      </wp:positionH>
                      <wp:positionV relativeFrom="paragraph">
                        <wp:posOffset>41275</wp:posOffset>
                      </wp:positionV>
                      <wp:extent cx="313055" cy="319405"/>
                      <wp:effectExtent l="38100" t="38100" r="68580" b="99695"/>
                      <wp:wrapNone/>
                      <wp:docPr id="16" name="流程图: 接点 16"/>
                      <wp:cNvGraphicFramePr/>
                      <a:graphic xmlns:a="http://schemas.openxmlformats.org/drawingml/2006/main">
                        <a:graphicData uri="http://schemas.microsoft.com/office/word/2010/wordprocessingShape">
                          <wps:wsp>
                            <wps:cNvSpPr/>
                            <wps:spPr>
                              <a:xfrm>
                                <a:off x="0" y="0"/>
                                <a:ext cx="313029" cy="319633"/>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xmlns:wpsCustomData="http://www.wps.cn/officeDocument/2013/wpsCustomData">
                  <w:pict>
                    <v:shape id="流程图: 接点 16" o:spid="_x0000_s1026" o:spt="120" type="#_x0000_t120" style="position:absolute;left:0pt;margin-left:216.6pt;margin-top:3.25pt;height:25.15pt;width:24.65pt;z-index:-251645952;v-text-anchor:middle;mso-width-relative:page;mso-height-relative:page;" fillcolor="#1E7648" filled="t" stroked="f" coordsize="21600,21600" o:gfxdata="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">
                      <v:fill on="t" focussize="0,0"/>
                      <v:stroke on="f" weight="1pt" miterlimit="8" joinstyle="miter"/>
                      <v:imagedata o:title=""/>
                      <o:lock v:ext="edit" aspectratio="f"/>
                      <v:shadow on="t" color="#000000 [3213]" opacity="26214f" offset="2.12133858267717pt,2.12133858267717pt" origin="-32768f,-32768f" matrix="65536f,0f,0f,65536f"/>
                    </v:shape>
                  </w:pict>
                </mc:Fallback>
              </mc:AlternateContent>
            </w:r>
            <w:r>
              <w:rPr>
                <w:rFonts w:ascii="思源黑体 CN Bold" w:eastAsia="思源黑体 CN Bold" w:hAnsi="思源黑体 CN Bold"/>
                <w:color w:val="FFFFFF" w:themeColor="background1"/>
                <w:sz w:val="28"/>
                <w:szCs w:val="28"/>
              </w:rPr>
              <w:t xml:space="preserve">5 </w:t>
            </w:r>
            <w:r>
              <w:rPr>
                <w:rFonts w:ascii="思源黑体 CN Bold" w:eastAsia="思源黑体 CN Bold" w:hAnsi="思源黑体 CN Bold"/>
                <w:sz w:val="28"/>
                <w:szCs w:val="28"/>
              </w:rPr>
              <w:t xml:space="preserve"> </w:t>
            </w:r>
          </w:p>
        </w:tc>
        <w:tc>
          <w:tcPr>
            <w:tcW w:w="5166" w:type="dxa"/>
          </w:tcPr>
          <w:p w14:paraId="44358F49" w14:textId="77777777" w:rsidR="00E95EF6" w:rsidRDefault="008F77CF">
            <w:pPr>
              <w:jc w:val="left"/>
              <w:rPr>
                <w:rFonts w:ascii="思源黑体 CN Bold" w:eastAsia="思源黑体 CN Bold" w:hAnsi="思源黑体 CN Bold"/>
                <w:color w:val="1E7648"/>
                <w:sz w:val="28"/>
                <w:szCs w:val="28"/>
              </w:rPr>
            </w:pPr>
            <w:r>
              <w:rPr>
                <w:rFonts w:ascii="思源黑体 CN Bold" w:eastAsia="思源黑体 CN Bold" w:hAnsi="思源黑体 CN Bold" w:hint="eastAsia"/>
                <w:color w:val="1E7648"/>
                <w:sz w:val="28"/>
                <w:szCs w:val="28"/>
              </w:rPr>
              <w:t>参考文献</w:t>
            </w:r>
            <w:r>
              <w:rPr>
                <w:rFonts w:ascii="微软雅黑" w:eastAsia="微软雅黑" w:hAnsi="微软雅黑" w:hint="eastAsia"/>
                <w:noProof/>
                <w:color w:val="FFFFFF" w:themeColor="background1"/>
                <w:sz w:val="30"/>
                <w:szCs w:val="30"/>
              </w:rPr>
              <mc:AlternateContent>
                <mc:Choice Requires="wps">
                  <w:drawing>
                    <wp:anchor distT="0" distB="0" distL="114300" distR="114300" simplePos="0" relativeHeight="251669504" behindDoc="1" locked="0" layoutInCell="1" allowOverlap="1" wp14:anchorId="6CF76F0F" wp14:editId="6B6C9340">
                      <wp:simplePos x="0" y="0"/>
                      <wp:positionH relativeFrom="margin">
                        <wp:posOffset>-72390</wp:posOffset>
                      </wp:positionH>
                      <wp:positionV relativeFrom="paragraph">
                        <wp:posOffset>41275</wp:posOffset>
                      </wp:positionV>
                      <wp:extent cx="905510" cy="321310"/>
                      <wp:effectExtent l="38100" t="38100" r="104140" b="97790"/>
                      <wp:wrapNone/>
                      <wp:docPr id="17" name="矩形: 圆角 17"/>
                      <wp:cNvGraphicFramePr/>
                      <a:graphic xmlns:a="http://schemas.openxmlformats.org/drawingml/2006/main">
                        <a:graphicData uri="http://schemas.microsoft.com/office/word/2010/wordprocessingShape">
                          <wps:wsp>
                            <wps:cNvSpPr/>
                            <wps:spPr>
                              <a:xfrm>
                                <a:off x="0" y="0"/>
                                <a:ext cx="905561"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xmlns:wpsCustomData="http://www.wps.cn/officeDocument/2013/wpsCustomData">
                  <w:pict>
                    <v:roundrect id="矩形: 圆角 17" o:spid="_x0000_s1026" o:spt="2" style="position:absolute;left:0pt;margin-left:-5.7pt;margin-top:3.25pt;height:25.3pt;width:71.3pt;mso-position-horizontal-relative:margin;z-index:-251646976;v-text-anchor:middle;mso-width-relative:page;mso-height-relative:page;" fillcolor="#F2F2F2 [3052]" filled="t" stroked="f" coordsize="21600,21600" arcsize="0.166666666666667" o:gfxdata="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">
                      <v:fill on="t" focussize="0,0"/>
                      <v:stroke on="f" weight="1pt" miterlimit="8" joinstyle="miter"/>
                      <v:imagedata o:title=""/>
                      <o:lock v:ext="edit" aspectratio="f"/>
                      <v:shadow on="t" color="#000000" opacity="26214f" offset="2.12133858267717pt,2.12133858267717pt" origin="-32768f,-32768f" matrix="65536f,0f,0f,65536f"/>
                    </v:roundrect>
                  </w:pict>
                </mc:Fallback>
              </mc:AlternateContent>
            </w:r>
          </w:p>
        </w:tc>
      </w:tr>
    </w:tbl>
    <w:p w14:paraId="4466C394" w14:textId="77777777" w:rsidR="00E95EF6" w:rsidRDefault="00E95EF6">
      <w:pPr>
        <w:rPr>
          <w:rFonts w:ascii="思源黑体 CN Normal" w:eastAsia="思源黑体 CN Normal" w:hAnsi="思源黑体 CN Normal"/>
          <w:sz w:val="16"/>
          <w:szCs w:val="16"/>
        </w:rPr>
      </w:pPr>
    </w:p>
    <w:p w14:paraId="7882CC12" w14:textId="77777777" w:rsidR="003313B6" w:rsidRPr="003313B6" w:rsidRDefault="003313B6" w:rsidP="003313B6">
      <w:pPr>
        <w:pStyle w:val="ad"/>
        <w:numPr>
          <w:ilvl w:val="0"/>
          <w:numId w:val="4"/>
        </w:numPr>
        <w:ind w:firstLineChars="0"/>
        <w:rPr>
          <w:rFonts w:ascii="思源黑体 CN Normal" w:eastAsia="思源黑体 CN Normal" w:hAnsi="思源黑体 CN Normal"/>
          <w:sz w:val="15"/>
          <w:szCs w:val="15"/>
        </w:rPr>
      </w:pPr>
      <w:r w:rsidRPr="003313B6">
        <w:rPr>
          <w:rFonts w:ascii="思源黑体 CN Normal" w:eastAsia="思源黑体 CN Normal" w:hAnsi="思源黑体 CN Normal" w:hint="eastAsia"/>
          <w:sz w:val="15"/>
          <w:szCs w:val="15"/>
        </w:rPr>
        <w:t>中国抗癌协会家族遗传性肿瘤专业委员会</w:t>
      </w:r>
      <w:r w:rsidRPr="003313B6">
        <w:rPr>
          <w:rFonts w:ascii="思源黑体 CN Normal" w:eastAsia="思源黑体 CN Normal" w:hAnsi="思源黑体 CN Normal"/>
          <w:sz w:val="15"/>
          <w:szCs w:val="15"/>
        </w:rPr>
        <w:t>. 中国家族遗传性肿瘤临床诊疗专家共识（2021年版）（1）—家族遗传性乳腺癌[J]. 中国肿瘤临床, 2022, 48(23): 1189-1195.</w:t>
      </w:r>
    </w:p>
    <w:p w14:paraId="4CDBB7D0" w14:textId="77777777" w:rsidR="003313B6" w:rsidRPr="003313B6" w:rsidRDefault="003313B6" w:rsidP="003313B6">
      <w:pPr>
        <w:pStyle w:val="ad"/>
        <w:numPr>
          <w:ilvl w:val="0"/>
          <w:numId w:val="4"/>
        </w:numPr>
        <w:ind w:firstLineChars="0"/>
        <w:rPr>
          <w:rFonts w:ascii="思源黑体 CN Normal" w:eastAsia="思源黑体 CN Normal" w:hAnsi="思源黑体 CN Normal"/>
          <w:sz w:val="15"/>
          <w:szCs w:val="15"/>
        </w:rPr>
      </w:pPr>
      <w:r w:rsidRPr="003313B6">
        <w:rPr>
          <w:rFonts w:ascii="思源黑体 CN Normal" w:eastAsia="思源黑体 CN Normal" w:hAnsi="思源黑体 CN Normal" w:hint="eastAsia"/>
          <w:sz w:val="15"/>
          <w:szCs w:val="15"/>
        </w:rPr>
        <w:t>中国抗癌协会家族遗传性肿瘤专业委员会</w:t>
      </w:r>
      <w:r w:rsidRPr="003313B6">
        <w:rPr>
          <w:rFonts w:ascii="思源黑体 CN Normal" w:eastAsia="思源黑体 CN Normal" w:hAnsi="思源黑体 CN Normal"/>
          <w:sz w:val="15"/>
          <w:szCs w:val="15"/>
        </w:rPr>
        <w:t>. 中国家族遗传性肿瘤临床诊疗专家共识（2021年版）（2）—家族遗传性卵巢癌[J]. 中国肿瘤临床, 2022, 48(24): 1243-1247.</w:t>
      </w:r>
    </w:p>
    <w:p w14:paraId="24278859" w14:textId="77777777" w:rsidR="003313B6" w:rsidRPr="003313B6" w:rsidRDefault="003313B6" w:rsidP="003313B6">
      <w:pPr>
        <w:pStyle w:val="ad"/>
        <w:numPr>
          <w:ilvl w:val="0"/>
          <w:numId w:val="4"/>
        </w:numPr>
        <w:ind w:firstLineChars="0"/>
        <w:rPr>
          <w:rFonts w:ascii="思源黑体 CN Normal" w:eastAsia="思源黑体 CN Normal" w:hAnsi="思源黑体 CN Normal"/>
          <w:sz w:val="15"/>
          <w:szCs w:val="15"/>
        </w:rPr>
      </w:pPr>
      <w:r w:rsidRPr="003313B6">
        <w:rPr>
          <w:rFonts w:ascii="思源黑体 CN Normal" w:eastAsia="思源黑体 CN Normal" w:hAnsi="思源黑体 CN Normal" w:hint="eastAsia"/>
          <w:sz w:val="15"/>
          <w:szCs w:val="15"/>
        </w:rPr>
        <w:t>中国抗癌协会家族遗传性肿瘤专业委员会</w:t>
      </w:r>
      <w:r w:rsidRPr="003313B6">
        <w:rPr>
          <w:rFonts w:ascii="思源黑体 CN Normal" w:eastAsia="思源黑体 CN Normal" w:hAnsi="思源黑体 CN Normal"/>
          <w:sz w:val="15"/>
          <w:szCs w:val="15"/>
        </w:rPr>
        <w:t>. 中国家族遗传性肿瘤临床诊疗专家共识（2021年版）（3）—家族遗传性胃癌[J]. 中国肿瘤临床, 2022, 48(24): 1248-1252.</w:t>
      </w:r>
    </w:p>
    <w:p w14:paraId="1BA67362" w14:textId="77777777" w:rsidR="003313B6" w:rsidRPr="003313B6" w:rsidRDefault="003313B6" w:rsidP="003313B6">
      <w:pPr>
        <w:pStyle w:val="ad"/>
        <w:numPr>
          <w:ilvl w:val="0"/>
          <w:numId w:val="4"/>
        </w:numPr>
        <w:ind w:firstLineChars="0"/>
        <w:rPr>
          <w:rFonts w:ascii="思源黑体 CN Normal" w:eastAsia="思源黑体 CN Normal" w:hAnsi="思源黑体 CN Normal"/>
          <w:sz w:val="15"/>
          <w:szCs w:val="15"/>
        </w:rPr>
      </w:pPr>
      <w:r w:rsidRPr="003313B6">
        <w:rPr>
          <w:rFonts w:ascii="思源黑体 CN Normal" w:eastAsia="思源黑体 CN Normal" w:hAnsi="思源黑体 CN Normal" w:hint="eastAsia"/>
          <w:sz w:val="15"/>
          <w:szCs w:val="15"/>
        </w:rPr>
        <w:t>中国抗癌协会家族遗传性肿瘤专业委员会</w:t>
      </w:r>
      <w:r w:rsidRPr="003313B6">
        <w:rPr>
          <w:rFonts w:ascii="思源黑体 CN Normal" w:eastAsia="思源黑体 CN Normal" w:hAnsi="思源黑体 CN Normal"/>
          <w:sz w:val="15"/>
          <w:szCs w:val="15"/>
        </w:rPr>
        <w:t>. 中国家族遗传性肿瘤临床诊疗专家共识（2021年版）（4）—家族遗传性结直肠癌[J]. 中国肿瘤临床, 2022, 49(1): 1-5.</w:t>
      </w:r>
    </w:p>
    <w:p w14:paraId="5BA54127" w14:textId="77777777" w:rsidR="003313B6" w:rsidRPr="003313B6" w:rsidRDefault="003313B6" w:rsidP="003313B6">
      <w:pPr>
        <w:pStyle w:val="ad"/>
        <w:numPr>
          <w:ilvl w:val="0"/>
          <w:numId w:val="4"/>
        </w:numPr>
        <w:ind w:firstLineChars="0"/>
        <w:rPr>
          <w:rFonts w:ascii="思源黑体 CN Normal" w:eastAsia="思源黑体 CN Normal" w:hAnsi="思源黑体 CN Normal"/>
          <w:sz w:val="15"/>
          <w:szCs w:val="15"/>
        </w:rPr>
      </w:pPr>
      <w:r w:rsidRPr="003313B6">
        <w:rPr>
          <w:rFonts w:ascii="思源黑体 CN Normal" w:eastAsia="思源黑体 CN Normal" w:hAnsi="思源黑体 CN Normal" w:hint="eastAsia"/>
          <w:sz w:val="15"/>
          <w:szCs w:val="15"/>
        </w:rPr>
        <w:t>中国抗癌协会家族遗传性肿瘤专业委员会</w:t>
      </w:r>
      <w:r w:rsidRPr="003313B6">
        <w:rPr>
          <w:rFonts w:ascii="思源黑体 CN Normal" w:eastAsia="思源黑体 CN Normal" w:hAnsi="思源黑体 CN Normal"/>
          <w:sz w:val="15"/>
          <w:szCs w:val="15"/>
        </w:rPr>
        <w:t>. 中国家族遗传性肿瘤临床诊疗专家共识（2021年版）（5）—家族遗传性甲状腺癌[J]. 中国肿瘤临床, 2022, 49(1): 6-11.</w:t>
      </w:r>
    </w:p>
    <w:p w14:paraId="6DC16B1A" w14:textId="77777777" w:rsidR="003313B6" w:rsidRPr="003313B6" w:rsidRDefault="003313B6" w:rsidP="003313B6">
      <w:pPr>
        <w:pStyle w:val="ad"/>
        <w:numPr>
          <w:ilvl w:val="0"/>
          <w:numId w:val="4"/>
        </w:numPr>
        <w:ind w:firstLineChars="0"/>
        <w:rPr>
          <w:rFonts w:ascii="思源黑体 CN Normal" w:eastAsia="思源黑体 CN Normal" w:hAnsi="思源黑体 CN Normal"/>
          <w:sz w:val="15"/>
          <w:szCs w:val="15"/>
        </w:rPr>
      </w:pPr>
      <w:r w:rsidRPr="003313B6">
        <w:rPr>
          <w:rFonts w:ascii="思源黑体 CN Normal" w:eastAsia="思源黑体 CN Normal" w:hAnsi="思源黑体 CN Normal" w:hint="eastAsia"/>
          <w:sz w:val="15"/>
          <w:szCs w:val="15"/>
        </w:rPr>
        <w:t>中国抗癌协会家族遗传性肿瘤专业委员会</w:t>
      </w:r>
      <w:r w:rsidRPr="003313B6">
        <w:rPr>
          <w:rFonts w:ascii="思源黑体 CN Normal" w:eastAsia="思源黑体 CN Normal" w:hAnsi="思源黑体 CN Normal"/>
          <w:sz w:val="15"/>
          <w:szCs w:val="15"/>
        </w:rPr>
        <w:t>. 中国家族遗传性肿瘤临床诊疗专家共识（2021年版）（6）—家族遗传性肾癌[J]. 中国肿瘤临床, 2022, 49(2): 55-58.</w:t>
      </w:r>
    </w:p>
    <w:p w14:paraId="3036C0E7" w14:textId="77777777" w:rsidR="003313B6" w:rsidRPr="003313B6" w:rsidRDefault="003313B6" w:rsidP="003313B6">
      <w:pPr>
        <w:pStyle w:val="ad"/>
        <w:numPr>
          <w:ilvl w:val="0"/>
          <w:numId w:val="4"/>
        </w:numPr>
        <w:ind w:firstLineChars="0"/>
        <w:rPr>
          <w:rFonts w:ascii="思源黑体 CN Normal" w:eastAsia="思源黑体 CN Normal" w:hAnsi="思源黑体 CN Normal"/>
          <w:sz w:val="15"/>
          <w:szCs w:val="15"/>
        </w:rPr>
      </w:pPr>
      <w:r w:rsidRPr="003313B6">
        <w:rPr>
          <w:rFonts w:ascii="思源黑体 CN Normal" w:eastAsia="思源黑体 CN Normal" w:hAnsi="思源黑体 CN Normal" w:hint="eastAsia"/>
          <w:sz w:val="15"/>
          <w:szCs w:val="15"/>
        </w:rPr>
        <w:t>中国抗癌协会家族遗传性肿瘤专业委员会</w:t>
      </w:r>
      <w:r w:rsidRPr="003313B6">
        <w:rPr>
          <w:rFonts w:ascii="思源黑体 CN Normal" w:eastAsia="思源黑体 CN Normal" w:hAnsi="思源黑体 CN Normal"/>
          <w:sz w:val="15"/>
          <w:szCs w:val="15"/>
        </w:rPr>
        <w:t>. 中国家族遗传性肿瘤临床诊疗专家共识（2021年版）（7）—家族遗传性前列腺癌[J]. 中国肿瘤临床, 2022, 49(2): 59-63.</w:t>
      </w:r>
    </w:p>
    <w:p w14:paraId="3F932C85" w14:textId="77777777" w:rsidR="003313B6" w:rsidRPr="003313B6" w:rsidRDefault="003313B6" w:rsidP="003313B6">
      <w:pPr>
        <w:pStyle w:val="ad"/>
        <w:numPr>
          <w:ilvl w:val="0"/>
          <w:numId w:val="4"/>
        </w:numPr>
        <w:ind w:firstLineChars="0"/>
        <w:rPr>
          <w:rFonts w:ascii="思源黑体 CN Normal" w:eastAsia="思源黑体 CN Normal" w:hAnsi="思源黑体 CN Normal"/>
          <w:sz w:val="15"/>
          <w:szCs w:val="15"/>
        </w:rPr>
      </w:pPr>
      <w:r w:rsidRPr="003313B6">
        <w:rPr>
          <w:rFonts w:ascii="思源黑体 CN Normal" w:eastAsia="思源黑体 CN Normal" w:hAnsi="思源黑体 CN Normal"/>
          <w:sz w:val="15"/>
          <w:szCs w:val="15"/>
        </w:rPr>
        <w:t>NCCN Clinical Practice Guidelines in Oncology-Genetic/Familial High-Risk Assessment: Breast, Ovarian, and Pancreatic. (version 2.2024)[EB/OL]. http://www.nccn.org</w:t>
      </w:r>
    </w:p>
    <w:p w14:paraId="0C1FB28D" w14:textId="77777777" w:rsidR="003313B6" w:rsidRPr="003313B6" w:rsidRDefault="003313B6" w:rsidP="003313B6">
      <w:pPr>
        <w:pStyle w:val="ad"/>
        <w:numPr>
          <w:ilvl w:val="0"/>
          <w:numId w:val="4"/>
        </w:numPr>
        <w:ind w:firstLineChars="0"/>
        <w:rPr>
          <w:rFonts w:ascii="思源黑体 CN Normal" w:eastAsia="思源黑体 CN Normal" w:hAnsi="思源黑体 CN Normal"/>
          <w:sz w:val="15"/>
          <w:szCs w:val="15"/>
        </w:rPr>
      </w:pPr>
      <w:r w:rsidRPr="003313B6">
        <w:rPr>
          <w:rFonts w:ascii="思源黑体 CN Normal" w:eastAsia="思源黑体 CN Normal" w:hAnsi="思源黑体 CN Normal"/>
          <w:sz w:val="15"/>
          <w:szCs w:val="15"/>
        </w:rPr>
        <w:t>NCCN Genetic/Familial High-Risk Assessment: Colorectal (version 2.2023) [EB/OL]. http://www.nccn.org</w:t>
      </w:r>
    </w:p>
    <w:p w14:paraId="37118298" w14:textId="77777777" w:rsidR="003313B6" w:rsidRPr="003313B6" w:rsidRDefault="003313B6" w:rsidP="003313B6">
      <w:pPr>
        <w:pStyle w:val="ad"/>
        <w:numPr>
          <w:ilvl w:val="0"/>
          <w:numId w:val="4"/>
        </w:numPr>
        <w:ind w:firstLineChars="0"/>
        <w:rPr>
          <w:rFonts w:ascii="思源黑体 CN Normal" w:eastAsia="思源黑体 CN Normal" w:hAnsi="思源黑体 CN Normal"/>
          <w:sz w:val="15"/>
          <w:szCs w:val="15"/>
        </w:rPr>
      </w:pPr>
      <w:r w:rsidRPr="003313B6">
        <w:rPr>
          <w:rFonts w:ascii="思源黑体 CN Normal" w:eastAsia="思源黑体 CN Normal" w:hAnsi="思源黑体 CN Normal"/>
          <w:sz w:val="15"/>
          <w:szCs w:val="15"/>
        </w:rPr>
        <w:t>Richards S, Aziz N, Bale S, Bick D, Das S, Gastier-Foster J, Grody WW, Hegde M, Lyon E, Spector E, Voelkerding K, Rehm HL; ACMG Laboratory Quality Assurance Committee. Standards and guidelines for the interpretation of sequence variants: a joint consensus recommendation of the American College of Medical Genetics and Genomics and the Association for Molecular Pathology. Genet Med. 2015 May;17(5):405-24.</w:t>
      </w:r>
    </w:p>
    <w:p w14:paraId="1CCDB044" w14:textId="77777777" w:rsidR="00A27BE0" w:rsidRPr="00A27BE0" w:rsidRDefault="003313B6" w:rsidP="003313B6">
      <w:pPr>
        <w:pStyle w:val="ad"/>
        <w:numPr>
          <w:ilvl w:val="0"/>
          <w:numId w:val="4"/>
        </w:numPr>
        <w:ind w:firstLineChars="0"/>
        <w:rPr>
          <w:rFonts w:ascii="思源黑体 CN Normal" w:eastAsia="思源黑体 CN Normal" w:hAnsi="思源黑体 CN Normal"/>
          <w:sz w:val="16"/>
          <w:szCs w:val="16"/>
        </w:rPr>
      </w:pPr>
      <w:r w:rsidRPr="003313B6">
        <w:rPr>
          <w:rFonts w:ascii="思源黑体 CN Normal" w:eastAsia="思源黑体 CN Normal" w:hAnsi="思源黑体 CN Normal" w:hint="eastAsia"/>
          <w:sz w:val="15"/>
          <w:szCs w:val="15"/>
        </w:rPr>
        <w:t>王秋菊</w:t>
      </w:r>
      <w:r w:rsidRPr="003313B6">
        <w:rPr>
          <w:rFonts w:ascii="思源黑体 CN Normal" w:eastAsia="思源黑体 CN Normal" w:hAnsi="思源黑体 CN Normal"/>
          <w:sz w:val="15"/>
          <w:szCs w:val="15"/>
        </w:rPr>
        <w:t>, 沈亦平, 邬玲仟, 陈少科, 陈子江, 方向东, 傅松滨, 龚瑶琴, 黄国英, 黄国宁, 黄荷凤, 黄山, 郝晓柯 12, 冀小平, 李红, 梁波, 廖灿, 乔杰, 苏海翔, 魏军, 王磊, 王树玉, 王晓红, 邢清和, 徐湘民, 袁慧军, 杨正林, 周从容, 周文浩, 曾勇, 张学军, 黄涛生, 郑茜, 秦胜营, 于世辉, 关静, 王洪阳, 王大勇, 赵立东, 王慧君, 孔令印, 宣黎明, 冒燕, 祝轶君, 徐君玲, 王剑青, 王莉, 赵婷, 秦一丁, 夏滢颖, 樊丽霞, 赵丁丁, 邱浩, 贺林.  遗传变异分类标准与指南[J]. 中国科学：生命科学, 2017, 47(6): 668-688.</w:t>
      </w:r>
    </w:p>
    <w:p w14:paraId="43DDC3F9" w14:textId="686F9C57" w:rsidR="0015309B" w:rsidRPr="0015309B" w:rsidRDefault="0015309B" w:rsidP="003313B6">
      <w:pPr>
        <w:pStyle w:val="ad"/>
        <w:numPr>
          <w:ilvl w:val="0"/>
          <w:numId w:val="4"/>
        </w:numPr>
        <w:ind w:firstLineChars="0"/>
        <w:rPr>
          <w:rFonts w:ascii="思源黑体 CN Normal" w:eastAsia="思源黑体 CN Normal" w:hAnsi="思源黑体 CN Normal"/>
          <w:sz w:val="16"/>
          <w:szCs w:val="16"/>
        </w:rPr>
      </w:pPr>
      <w:r w:rsidRPr="0015309B">
        <w:rPr>
          <w:rFonts w:ascii="思源黑体 CN Normal" w:eastAsia="思源黑体 CN Normal" w:hAnsi="思源黑体 CN Normal"/>
          <w:sz w:val="16"/>
          <w:szCs w:val="16"/>
        </w:rPr>
        <w:t>{%p for a in (refer.dynamic.g_var45_gene + refer.dynamic.g_var45_inter + refer.dynamic.g_var45_risk  + refer.dynamic.g_var3_gene + refer.dynamic.g_var3_inter)|unique%}</w:t>
      </w:r>
    </w:p>
    <w:p w14:paraId="2DB410E2" w14:textId="77777777" w:rsidR="0015309B" w:rsidRPr="0015309B" w:rsidRDefault="0015309B" w:rsidP="0015309B">
      <w:pPr>
        <w:pStyle w:val="ad"/>
        <w:numPr>
          <w:ilvl w:val="0"/>
          <w:numId w:val="4"/>
        </w:numPr>
        <w:ind w:firstLineChars="0"/>
        <w:rPr>
          <w:rFonts w:ascii="思源黑体 CN Normal" w:eastAsia="思源黑体 CN Normal" w:hAnsi="思源黑体 CN Normal"/>
          <w:sz w:val="16"/>
          <w:szCs w:val="16"/>
        </w:rPr>
      </w:pPr>
      <w:r w:rsidRPr="0015309B">
        <w:rPr>
          <w:rFonts w:ascii="思源黑体 CN Normal" w:eastAsia="思源黑体 CN Normal" w:hAnsi="思源黑体 CN Normal"/>
          <w:sz w:val="16"/>
          <w:szCs w:val="16"/>
        </w:rPr>
        <w:t>{{a}}</w:t>
      </w:r>
    </w:p>
    <w:p w14:paraId="799D3BA4" w14:textId="4F7471CC" w:rsidR="0015309B" w:rsidRPr="0015309B" w:rsidRDefault="0015309B" w:rsidP="0015309B">
      <w:pPr>
        <w:pStyle w:val="ad"/>
        <w:numPr>
          <w:ilvl w:val="0"/>
          <w:numId w:val="4"/>
        </w:numPr>
        <w:ind w:firstLineChars="0"/>
        <w:rPr>
          <w:rFonts w:ascii="思源黑体 CN Normal" w:eastAsia="思源黑体 CN Normal" w:hAnsi="思源黑体 CN Normal"/>
          <w:sz w:val="16"/>
          <w:szCs w:val="16"/>
        </w:rPr>
      </w:pPr>
      <w:r w:rsidRPr="0015309B">
        <w:rPr>
          <w:rFonts w:ascii="思源黑体 CN Normal" w:eastAsia="思源黑体 CN Normal" w:hAnsi="思源黑体 CN Normal"/>
          <w:sz w:val="16"/>
          <w:szCs w:val="16"/>
        </w:rPr>
        <w:t>{%p endfor%}</w:t>
      </w:r>
    </w:p>
    <w:p w14:paraId="6A3FF258" w14:textId="77777777" w:rsidR="00E95EF6" w:rsidRDefault="008F77CF">
      <w:pPr>
        <w:widowControl/>
        <w:jc w:val="left"/>
        <w:rPr>
          <w:rFonts w:ascii="思源黑体 CN Normal" w:eastAsia="思源黑体 CN Normal" w:hAnsi="思源黑体 CN Normal"/>
          <w:sz w:val="18"/>
          <w:szCs w:val="18"/>
        </w:rPr>
      </w:pPr>
      <w:r>
        <w:rPr>
          <w:rFonts w:ascii="思源黑体 CN Normal" w:eastAsia="思源黑体 CN Normal" w:hAnsi="思源黑体 CN Normal"/>
          <w:sz w:val="18"/>
          <w:szCs w:val="18"/>
        </w:rPr>
        <w:br w:type="page"/>
      </w:r>
    </w:p>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166"/>
        <w:gridCol w:w="5166"/>
      </w:tblGrid>
      <w:tr w:rsidR="00E95EF6" w14:paraId="057B624A" w14:textId="77777777" w:rsidTr="00E95EF6">
        <w:tc>
          <w:tcPr>
            <w:tcW w:w="5166" w:type="dxa"/>
          </w:tcPr>
          <w:p w14:paraId="32410664" w14:textId="77777777" w:rsidR="00E95EF6" w:rsidRDefault="008F77CF">
            <w:pPr>
              <w:wordWrap w:val="0"/>
              <w:jc w:val="right"/>
              <w:rPr>
                <w:rFonts w:ascii="思源黑体 CN Bold" w:eastAsia="思源黑体 CN Bold" w:hAnsi="思源黑体 CN Bold"/>
                <w:sz w:val="28"/>
                <w:szCs w:val="28"/>
              </w:rPr>
            </w:pPr>
            <w:r>
              <w:rPr>
                <w:rFonts w:ascii="微软雅黑" w:eastAsia="微软雅黑" w:hAnsi="微软雅黑" w:hint="eastAsia"/>
                <w:noProof/>
                <w:color w:val="FFFFFF" w:themeColor="background1"/>
                <w:sz w:val="30"/>
                <w:szCs w:val="30"/>
              </w:rPr>
              <w:lastRenderedPageBreak/>
              <mc:AlternateContent>
                <mc:Choice Requires="wps">
                  <w:drawing>
                    <wp:anchor distT="0" distB="0" distL="114300" distR="114300" simplePos="0" relativeHeight="251674624" behindDoc="1" locked="0" layoutInCell="1" allowOverlap="1" wp14:anchorId="3F59E161" wp14:editId="76282C10">
                      <wp:simplePos x="0" y="0"/>
                      <wp:positionH relativeFrom="column">
                        <wp:posOffset>2750820</wp:posOffset>
                      </wp:positionH>
                      <wp:positionV relativeFrom="paragraph">
                        <wp:posOffset>41275</wp:posOffset>
                      </wp:positionV>
                      <wp:extent cx="313055" cy="319405"/>
                      <wp:effectExtent l="38100" t="38100" r="68580" b="99695"/>
                      <wp:wrapNone/>
                      <wp:docPr id="8" name="流程图: 接点 8"/>
                      <wp:cNvGraphicFramePr/>
                      <a:graphic xmlns:a="http://schemas.openxmlformats.org/drawingml/2006/main">
                        <a:graphicData uri="http://schemas.microsoft.com/office/word/2010/wordprocessingShape">
                          <wps:wsp>
                            <wps:cNvSpPr/>
                            <wps:spPr>
                              <a:xfrm>
                                <a:off x="0" y="0"/>
                                <a:ext cx="313029" cy="319633"/>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xmlns:wpsCustomData="http://www.wps.cn/officeDocument/2013/wpsCustomData">
                  <w:pict>
                    <v:shape id="流程图: 接点 8" o:spid="_x0000_s1026" o:spt="120" type="#_x0000_t120" style="position:absolute;left:0pt;margin-left:216.6pt;margin-top:3.25pt;height:25.15pt;width:24.65pt;z-index:-251641856;v-text-anchor:middle;mso-width-relative:page;mso-height-relative:page;" fillcolor="#1E7648" filled="t" stroked="f" coordsize="21600,21600" o:gfxdata="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">
                      <v:fill on="t" focussize="0,0"/>
                      <v:stroke on="f" weight="1pt" miterlimit="8" joinstyle="miter"/>
                      <v:imagedata o:title=""/>
                      <o:lock v:ext="edit" aspectratio="f"/>
                      <v:shadow on="t" color="#000000 [3213]" opacity="26214f" offset="2.12133858267717pt,2.12133858267717pt" origin="-32768f,-32768f" matrix="65536f,0f,0f,65536f"/>
                    </v:shape>
                  </w:pict>
                </mc:Fallback>
              </mc:AlternateContent>
            </w:r>
            <w:r>
              <w:rPr>
                <w:rFonts w:ascii="思源黑体 CN Bold" w:eastAsia="思源黑体 CN Bold" w:hAnsi="思源黑体 CN Bold"/>
                <w:color w:val="FFFFFF" w:themeColor="background1"/>
                <w:sz w:val="28"/>
                <w:szCs w:val="28"/>
              </w:rPr>
              <w:t xml:space="preserve">6 </w:t>
            </w:r>
            <w:r>
              <w:rPr>
                <w:rFonts w:ascii="思源黑体 CN Bold" w:eastAsia="思源黑体 CN Bold" w:hAnsi="思源黑体 CN Bold"/>
                <w:sz w:val="28"/>
                <w:szCs w:val="28"/>
              </w:rPr>
              <w:t xml:space="preserve"> </w:t>
            </w:r>
          </w:p>
        </w:tc>
        <w:tc>
          <w:tcPr>
            <w:tcW w:w="5166" w:type="dxa"/>
          </w:tcPr>
          <w:p w14:paraId="039EFDCD" w14:textId="77777777" w:rsidR="00E95EF6" w:rsidRDefault="008F77CF">
            <w:pPr>
              <w:jc w:val="left"/>
              <w:rPr>
                <w:rFonts w:ascii="思源黑体 CN Bold" w:eastAsia="思源黑体 CN Bold" w:hAnsi="思源黑体 CN Bold"/>
                <w:color w:val="1E7648"/>
                <w:sz w:val="28"/>
                <w:szCs w:val="28"/>
              </w:rPr>
            </w:pPr>
            <w:r>
              <w:rPr>
                <w:rFonts w:ascii="思源黑体 CN Bold" w:eastAsia="思源黑体 CN Bold" w:hAnsi="思源黑体 CN Bold" w:hint="eastAsia"/>
                <w:color w:val="1E7648"/>
                <w:sz w:val="28"/>
                <w:szCs w:val="28"/>
              </w:rPr>
              <w:t xml:space="preserve">附 </w:t>
            </w:r>
            <w:r>
              <w:rPr>
                <w:rFonts w:ascii="思源黑体 CN Bold" w:eastAsia="思源黑体 CN Bold" w:hAnsi="思源黑体 CN Bold"/>
                <w:color w:val="1E7648"/>
                <w:sz w:val="28"/>
                <w:szCs w:val="28"/>
              </w:rPr>
              <w:t xml:space="preserve">   </w:t>
            </w:r>
            <w:r>
              <w:rPr>
                <w:rFonts w:ascii="思源黑体 CN Bold" w:eastAsia="思源黑体 CN Bold" w:hAnsi="思源黑体 CN Bold" w:hint="eastAsia"/>
                <w:color w:val="1E7648"/>
                <w:sz w:val="28"/>
                <w:szCs w:val="28"/>
              </w:rPr>
              <w:t>录</w:t>
            </w:r>
            <w:r>
              <w:rPr>
                <w:rFonts w:ascii="微软雅黑" w:eastAsia="微软雅黑" w:hAnsi="微软雅黑" w:hint="eastAsia"/>
                <w:noProof/>
                <w:color w:val="FFFFFF" w:themeColor="background1"/>
                <w:sz w:val="30"/>
                <w:szCs w:val="30"/>
              </w:rPr>
              <mc:AlternateContent>
                <mc:Choice Requires="wps">
                  <w:drawing>
                    <wp:anchor distT="0" distB="0" distL="114300" distR="114300" simplePos="0" relativeHeight="251673600" behindDoc="1" locked="0" layoutInCell="1" allowOverlap="1" wp14:anchorId="7E2F5C3E" wp14:editId="79F2AF3B">
                      <wp:simplePos x="0" y="0"/>
                      <wp:positionH relativeFrom="margin">
                        <wp:posOffset>-72390</wp:posOffset>
                      </wp:positionH>
                      <wp:positionV relativeFrom="paragraph">
                        <wp:posOffset>41275</wp:posOffset>
                      </wp:positionV>
                      <wp:extent cx="905510" cy="321310"/>
                      <wp:effectExtent l="38100" t="38100" r="104140" b="97790"/>
                      <wp:wrapNone/>
                      <wp:docPr id="9" name="矩形: 圆角 9"/>
                      <wp:cNvGraphicFramePr/>
                      <a:graphic xmlns:a="http://schemas.openxmlformats.org/drawingml/2006/main">
                        <a:graphicData uri="http://schemas.microsoft.com/office/word/2010/wordprocessingShape">
                          <wps:wsp>
                            <wps:cNvSpPr/>
                            <wps:spPr>
                              <a:xfrm>
                                <a:off x="0" y="0"/>
                                <a:ext cx="905561"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xmlns:wpsCustomData="http://www.wps.cn/officeDocument/2013/wpsCustomData">
                  <w:pict>
                    <v:roundrect id="矩形: 圆角 9" o:spid="_x0000_s1026" o:spt="2" style="position:absolute;left:0pt;margin-left:-5.7pt;margin-top:3.25pt;height:25.3pt;width:71.3pt;mso-position-horizontal-relative:margin;z-index:-251642880;v-text-anchor:middle;mso-width-relative:page;mso-height-relative:page;" fillcolor="#F2F2F2 [3052]" filled="t" stroked="f" coordsize="21600,21600" arcsize="0.166666666666667" o:gfxdata="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">
                      <v:fill on="t" focussize="0,0"/>
                      <v:stroke on="f" weight="1pt" miterlimit="8" joinstyle="miter"/>
                      <v:imagedata o:title=""/>
                      <o:lock v:ext="edit" aspectratio="f"/>
                      <v:shadow on="t" color="#000000" opacity="26214f" offset="2.12133858267717pt,2.12133858267717pt" origin="-32768f,-32768f" matrix="65536f,0f,0f,65536f"/>
                    </v:roundrect>
                  </w:pict>
                </mc:Fallback>
              </mc:AlternateContent>
            </w:r>
          </w:p>
        </w:tc>
      </w:tr>
    </w:tbl>
    <w:p w14:paraId="697668ED" w14:textId="77777777" w:rsidR="00E95EF6" w:rsidRDefault="008F77CF">
      <w:pPr>
        <w:rPr>
          <w:rFonts w:ascii="思源黑体 CN Bold" w:eastAsia="思源黑体 CN Bold" w:hAnsi="思源黑体 CN Bold"/>
          <w:b/>
          <w:bCs/>
          <w:color w:val="D45704"/>
          <w:szCs w:val="21"/>
        </w:rPr>
      </w:pPr>
      <w:r>
        <w:rPr>
          <w:rFonts w:ascii="思源黑体 CN Bold" w:eastAsia="思源黑体 CN Bold" w:hAnsi="思源黑体 CN Bold" w:hint="eastAsia"/>
          <w:b/>
          <w:bCs/>
          <w:color w:val="D45704"/>
          <w:szCs w:val="21"/>
        </w:rPr>
        <w:t>附录1 基因列表</w:t>
      </w:r>
    </w:p>
    <w:tbl>
      <w:tblPr>
        <w:tblW w:w="0" w:type="auto"/>
        <w:tblBorders>
          <w:top w:val="single" w:sz="4" w:space="0" w:color="1E7648"/>
          <w:bottom w:val="single" w:sz="4" w:space="0" w:color="1E7648"/>
          <w:insideH w:val="single" w:sz="4" w:space="0" w:color="1E7648"/>
          <w:insideV w:val="dashed" w:sz="4" w:space="0" w:color="D9D9D9" w:themeColor="background1" w:themeShade="D9"/>
        </w:tblBorders>
        <w:tblLook w:val="04A0" w:firstRow="1" w:lastRow="0" w:firstColumn="1" w:lastColumn="0" w:noHBand="0" w:noVBand="1"/>
      </w:tblPr>
      <w:tblGrid>
        <w:gridCol w:w="1124"/>
        <w:gridCol w:w="1178"/>
        <w:gridCol w:w="1145"/>
        <w:gridCol w:w="1152"/>
        <w:gridCol w:w="1125"/>
        <w:gridCol w:w="1119"/>
        <w:gridCol w:w="1142"/>
        <w:gridCol w:w="1177"/>
        <w:gridCol w:w="1180"/>
      </w:tblGrid>
      <w:tr w:rsidR="00E95EF6" w14:paraId="428617F2" w14:textId="77777777">
        <w:trPr>
          <w:trHeight w:val="454"/>
        </w:trPr>
        <w:tc>
          <w:tcPr>
            <w:tcW w:w="1186" w:type="dxa"/>
            <w:shd w:val="clear" w:color="auto" w:fill="auto"/>
            <w:vAlign w:val="center"/>
          </w:tcPr>
          <w:p w14:paraId="7EA44734" w14:textId="77777777" w:rsidR="00E95EF6" w:rsidRDefault="008F77CF">
            <w:pPr>
              <w:widowControl/>
              <w:adjustRightInd w:val="0"/>
              <w:snapToGrid w:val="0"/>
              <w:rPr>
                <w:rFonts w:ascii="思源黑体 CN Normal" w:eastAsia="思源黑体 CN Normal" w:hAnsi="思源黑体 CN Normal"/>
                <w:i/>
                <w:iCs/>
                <w:color w:val="000000"/>
                <w:kern w:val="0"/>
                <w:szCs w:val="21"/>
              </w:rPr>
            </w:pPr>
            <w:r>
              <w:rPr>
                <w:rFonts w:ascii="思源黑体 CN Normal" w:eastAsia="思源黑体 CN Normal" w:hAnsi="思源黑体 CN Normal"/>
                <w:i/>
                <w:iCs/>
                <w:color w:val="000000"/>
                <w:szCs w:val="21"/>
              </w:rPr>
              <w:t>APC</w:t>
            </w:r>
          </w:p>
        </w:tc>
        <w:tc>
          <w:tcPr>
            <w:tcW w:w="1187" w:type="dxa"/>
            <w:shd w:val="clear" w:color="auto" w:fill="auto"/>
            <w:vAlign w:val="center"/>
          </w:tcPr>
          <w:p w14:paraId="7F4C806F" w14:textId="77777777" w:rsidR="00E95EF6" w:rsidRDefault="008F77CF">
            <w:pPr>
              <w:adjustRightInd w:val="0"/>
              <w:snapToGrid w:val="0"/>
              <w:rPr>
                <w:rFonts w:ascii="思源黑体 CN Normal" w:eastAsia="思源黑体 CN Normal" w:hAnsi="思源黑体 CN Normal"/>
                <w:i/>
                <w:iCs/>
                <w:color w:val="000000"/>
                <w:szCs w:val="21"/>
              </w:rPr>
            </w:pPr>
            <w:r>
              <w:rPr>
                <w:rFonts w:ascii="思源黑体 CN Normal" w:eastAsia="思源黑体 CN Normal" w:hAnsi="思源黑体 CN Normal"/>
                <w:i/>
                <w:iCs/>
                <w:color w:val="000000"/>
                <w:szCs w:val="21"/>
              </w:rPr>
              <w:t>ATM</w:t>
            </w:r>
          </w:p>
        </w:tc>
        <w:tc>
          <w:tcPr>
            <w:tcW w:w="1187" w:type="dxa"/>
            <w:shd w:val="clear" w:color="auto" w:fill="auto"/>
            <w:vAlign w:val="center"/>
          </w:tcPr>
          <w:p w14:paraId="34E82DEB" w14:textId="77777777" w:rsidR="00E95EF6" w:rsidRDefault="008F77CF">
            <w:pPr>
              <w:adjustRightInd w:val="0"/>
              <w:snapToGrid w:val="0"/>
              <w:rPr>
                <w:rFonts w:ascii="思源黑体 CN Normal" w:eastAsia="思源黑体 CN Normal" w:hAnsi="思源黑体 CN Normal"/>
                <w:i/>
                <w:iCs/>
                <w:color w:val="000000"/>
                <w:szCs w:val="21"/>
              </w:rPr>
            </w:pPr>
            <w:r>
              <w:rPr>
                <w:rFonts w:ascii="思源黑体 CN Normal" w:eastAsia="思源黑体 CN Normal" w:hAnsi="思源黑体 CN Normal"/>
                <w:i/>
                <w:iCs/>
                <w:color w:val="000000"/>
                <w:szCs w:val="21"/>
              </w:rPr>
              <w:t>BARD1</w:t>
            </w:r>
          </w:p>
        </w:tc>
        <w:tc>
          <w:tcPr>
            <w:tcW w:w="1187" w:type="dxa"/>
            <w:shd w:val="clear" w:color="auto" w:fill="auto"/>
            <w:vAlign w:val="center"/>
          </w:tcPr>
          <w:p w14:paraId="4A365322" w14:textId="77777777" w:rsidR="00E95EF6" w:rsidRDefault="008F77CF">
            <w:pPr>
              <w:adjustRightInd w:val="0"/>
              <w:snapToGrid w:val="0"/>
              <w:rPr>
                <w:rFonts w:ascii="思源黑体 CN Normal" w:eastAsia="思源黑体 CN Normal" w:hAnsi="思源黑体 CN Normal"/>
                <w:i/>
                <w:iCs/>
                <w:color w:val="000000"/>
                <w:szCs w:val="21"/>
              </w:rPr>
            </w:pPr>
            <w:r>
              <w:rPr>
                <w:rFonts w:ascii="思源黑体 CN Normal" w:eastAsia="思源黑体 CN Normal" w:hAnsi="思源黑体 CN Normal"/>
                <w:i/>
                <w:iCs/>
                <w:color w:val="000000"/>
                <w:szCs w:val="21"/>
              </w:rPr>
              <w:t>BMPR1A</w:t>
            </w:r>
          </w:p>
        </w:tc>
        <w:tc>
          <w:tcPr>
            <w:tcW w:w="1187" w:type="dxa"/>
            <w:shd w:val="clear" w:color="auto" w:fill="auto"/>
            <w:vAlign w:val="center"/>
          </w:tcPr>
          <w:p w14:paraId="21201320" w14:textId="77777777" w:rsidR="00E95EF6" w:rsidRDefault="008F77CF">
            <w:pPr>
              <w:adjustRightInd w:val="0"/>
              <w:snapToGrid w:val="0"/>
              <w:rPr>
                <w:rFonts w:ascii="思源黑体 CN Normal" w:eastAsia="思源黑体 CN Normal" w:hAnsi="思源黑体 CN Normal"/>
                <w:i/>
                <w:iCs/>
                <w:color w:val="000000"/>
                <w:szCs w:val="21"/>
              </w:rPr>
            </w:pPr>
            <w:r>
              <w:rPr>
                <w:rFonts w:ascii="思源黑体 CN Normal" w:eastAsia="思源黑体 CN Normal" w:hAnsi="思源黑体 CN Normal"/>
                <w:i/>
                <w:iCs/>
                <w:color w:val="000000"/>
                <w:szCs w:val="21"/>
              </w:rPr>
              <w:t>BRAF</w:t>
            </w:r>
          </w:p>
        </w:tc>
        <w:tc>
          <w:tcPr>
            <w:tcW w:w="1187" w:type="dxa"/>
            <w:shd w:val="clear" w:color="auto" w:fill="auto"/>
            <w:vAlign w:val="center"/>
          </w:tcPr>
          <w:p w14:paraId="668A68F2" w14:textId="77777777" w:rsidR="00E95EF6" w:rsidRDefault="008F77CF">
            <w:pPr>
              <w:adjustRightInd w:val="0"/>
              <w:snapToGrid w:val="0"/>
              <w:rPr>
                <w:rFonts w:ascii="思源黑体 CN Normal" w:eastAsia="思源黑体 CN Normal" w:hAnsi="思源黑体 CN Normal"/>
                <w:i/>
                <w:iCs/>
                <w:color w:val="000000"/>
                <w:szCs w:val="21"/>
              </w:rPr>
            </w:pPr>
            <w:r>
              <w:rPr>
                <w:rFonts w:ascii="思源黑体 CN Normal" w:eastAsia="思源黑体 CN Normal" w:hAnsi="思源黑体 CN Normal"/>
                <w:i/>
                <w:iCs/>
                <w:color w:val="000000"/>
                <w:szCs w:val="21"/>
              </w:rPr>
              <w:t>BRCA1</w:t>
            </w:r>
          </w:p>
        </w:tc>
        <w:tc>
          <w:tcPr>
            <w:tcW w:w="1187" w:type="dxa"/>
            <w:shd w:val="clear" w:color="auto" w:fill="auto"/>
            <w:vAlign w:val="center"/>
          </w:tcPr>
          <w:p w14:paraId="66E90033" w14:textId="77777777" w:rsidR="00E95EF6" w:rsidRDefault="008F77CF">
            <w:pPr>
              <w:adjustRightInd w:val="0"/>
              <w:snapToGrid w:val="0"/>
              <w:rPr>
                <w:rFonts w:ascii="思源黑体 CN Normal" w:eastAsia="思源黑体 CN Normal" w:hAnsi="思源黑体 CN Normal"/>
                <w:i/>
                <w:iCs/>
                <w:color w:val="000000"/>
                <w:szCs w:val="21"/>
              </w:rPr>
            </w:pPr>
            <w:r>
              <w:rPr>
                <w:rFonts w:ascii="思源黑体 CN Normal" w:eastAsia="思源黑体 CN Normal" w:hAnsi="思源黑体 CN Normal"/>
                <w:i/>
                <w:iCs/>
                <w:color w:val="000000"/>
                <w:szCs w:val="21"/>
              </w:rPr>
              <w:t>BRCA2</w:t>
            </w:r>
          </w:p>
        </w:tc>
        <w:tc>
          <w:tcPr>
            <w:tcW w:w="1187" w:type="dxa"/>
            <w:shd w:val="clear" w:color="auto" w:fill="auto"/>
            <w:vAlign w:val="center"/>
          </w:tcPr>
          <w:p w14:paraId="13B9A123" w14:textId="77777777" w:rsidR="00E95EF6" w:rsidRDefault="008F77CF">
            <w:pPr>
              <w:adjustRightInd w:val="0"/>
              <w:snapToGrid w:val="0"/>
              <w:rPr>
                <w:rFonts w:ascii="思源黑体 CN Normal" w:eastAsia="思源黑体 CN Normal" w:hAnsi="思源黑体 CN Normal"/>
                <w:i/>
                <w:iCs/>
                <w:color w:val="000000"/>
                <w:szCs w:val="21"/>
              </w:rPr>
            </w:pPr>
            <w:r>
              <w:rPr>
                <w:rFonts w:ascii="思源黑体 CN Normal" w:eastAsia="思源黑体 CN Normal" w:hAnsi="思源黑体 CN Normal"/>
                <w:i/>
                <w:iCs/>
                <w:color w:val="000000"/>
                <w:szCs w:val="21"/>
              </w:rPr>
              <w:t>BRIP1</w:t>
            </w:r>
          </w:p>
        </w:tc>
        <w:tc>
          <w:tcPr>
            <w:tcW w:w="1187" w:type="dxa"/>
            <w:shd w:val="clear" w:color="auto" w:fill="auto"/>
            <w:vAlign w:val="center"/>
          </w:tcPr>
          <w:p w14:paraId="536771D0" w14:textId="77777777" w:rsidR="00E95EF6" w:rsidRDefault="008F77CF">
            <w:pPr>
              <w:adjustRightInd w:val="0"/>
              <w:snapToGrid w:val="0"/>
              <w:rPr>
                <w:rFonts w:ascii="思源黑体 CN Normal" w:eastAsia="思源黑体 CN Normal" w:hAnsi="思源黑体 CN Normal"/>
                <w:i/>
                <w:iCs/>
                <w:color w:val="000000"/>
                <w:szCs w:val="21"/>
              </w:rPr>
            </w:pPr>
            <w:r>
              <w:rPr>
                <w:rFonts w:ascii="思源黑体 CN Normal" w:eastAsia="思源黑体 CN Normal" w:hAnsi="思源黑体 CN Normal"/>
                <w:i/>
                <w:iCs/>
                <w:color w:val="000000"/>
                <w:szCs w:val="21"/>
              </w:rPr>
              <w:t>CDH1</w:t>
            </w:r>
          </w:p>
        </w:tc>
      </w:tr>
      <w:tr w:rsidR="00E95EF6" w14:paraId="4F64A6BD" w14:textId="77777777">
        <w:trPr>
          <w:trHeight w:val="454"/>
        </w:trPr>
        <w:tc>
          <w:tcPr>
            <w:tcW w:w="1186" w:type="dxa"/>
            <w:shd w:val="clear" w:color="auto" w:fill="auto"/>
            <w:vAlign w:val="center"/>
          </w:tcPr>
          <w:p w14:paraId="2D518185" w14:textId="77777777" w:rsidR="00E95EF6" w:rsidRDefault="008F77CF">
            <w:pPr>
              <w:adjustRightInd w:val="0"/>
              <w:snapToGrid w:val="0"/>
              <w:rPr>
                <w:rFonts w:ascii="思源黑体 CN Normal" w:eastAsia="思源黑体 CN Normal" w:hAnsi="思源黑体 CN Normal"/>
                <w:i/>
                <w:iCs/>
                <w:color w:val="000000"/>
                <w:szCs w:val="21"/>
              </w:rPr>
            </w:pPr>
            <w:r>
              <w:rPr>
                <w:rFonts w:ascii="思源黑体 CN Normal" w:eastAsia="思源黑体 CN Normal" w:hAnsi="思源黑体 CN Normal"/>
                <w:i/>
                <w:iCs/>
                <w:color w:val="000000"/>
                <w:szCs w:val="21"/>
              </w:rPr>
              <w:t>CDK4</w:t>
            </w:r>
          </w:p>
        </w:tc>
        <w:tc>
          <w:tcPr>
            <w:tcW w:w="1187" w:type="dxa"/>
            <w:shd w:val="clear" w:color="auto" w:fill="auto"/>
            <w:vAlign w:val="center"/>
          </w:tcPr>
          <w:p w14:paraId="2AE2A6A8" w14:textId="77777777" w:rsidR="00E95EF6" w:rsidRDefault="008F77CF">
            <w:pPr>
              <w:adjustRightInd w:val="0"/>
              <w:snapToGrid w:val="0"/>
              <w:rPr>
                <w:rFonts w:ascii="思源黑体 CN Normal" w:eastAsia="思源黑体 CN Normal" w:hAnsi="思源黑体 CN Normal"/>
                <w:i/>
                <w:iCs/>
                <w:color w:val="000000"/>
                <w:szCs w:val="21"/>
              </w:rPr>
            </w:pPr>
            <w:r>
              <w:rPr>
                <w:rFonts w:ascii="思源黑体 CN Normal" w:eastAsia="思源黑体 CN Normal" w:hAnsi="思源黑体 CN Normal"/>
                <w:i/>
                <w:iCs/>
                <w:color w:val="000000"/>
                <w:szCs w:val="21"/>
              </w:rPr>
              <w:t>CDKN2A</w:t>
            </w:r>
          </w:p>
        </w:tc>
        <w:tc>
          <w:tcPr>
            <w:tcW w:w="1187" w:type="dxa"/>
            <w:shd w:val="clear" w:color="auto" w:fill="auto"/>
            <w:vAlign w:val="center"/>
          </w:tcPr>
          <w:p w14:paraId="54203E9E" w14:textId="77777777" w:rsidR="00E95EF6" w:rsidRDefault="008F77CF">
            <w:pPr>
              <w:adjustRightInd w:val="0"/>
              <w:snapToGrid w:val="0"/>
              <w:rPr>
                <w:rFonts w:ascii="思源黑体 CN Normal" w:eastAsia="思源黑体 CN Normal" w:hAnsi="思源黑体 CN Normal"/>
                <w:i/>
                <w:iCs/>
                <w:color w:val="000000"/>
                <w:szCs w:val="21"/>
              </w:rPr>
            </w:pPr>
            <w:r>
              <w:rPr>
                <w:rFonts w:ascii="思源黑体 CN Normal" w:eastAsia="思源黑体 CN Normal" w:hAnsi="思源黑体 CN Normal"/>
                <w:i/>
                <w:iCs/>
                <w:color w:val="000000"/>
                <w:szCs w:val="21"/>
              </w:rPr>
              <w:t>CHEK2</w:t>
            </w:r>
          </w:p>
        </w:tc>
        <w:tc>
          <w:tcPr>
            <w:tcW w:w="1187" w:type="dxa"/>
            <w:shd w:val="clear" w:color="auto" w:fill="auto"/>
            <w:vAlign w:val="center"/>
          </w:tcPr>
          <w:p w14:paraId="740F0717" w14:textId="77777777" w:rsidR="00E95EF6" w:rsidRDefault="008F77CF">
            <w:pPr>
              <w:adjustRightInd w:val="0"/>
              <w:snapToGrid w:val="0"/>
              <w:rPr>
                <w:rFonts w:ascii="思源黑体 CN Normal" w:eastAsia="思源黑体 CN Normal" w:hAnsi="思源黑体 CN Normal"/>
                <w:i/>
                <w:iCs/>
                <w:color w:val="000000"/>
                <w:szCs w:val="21"/>
              </w:rPr>
            </w:pPr>
            <w:r>
              <w:rPr>
                <w:rFonts w:ascii="思源黑体 CN Normal" w:eastAsia="思源黑体 CN Normal" w:hAnsi="思源黑体 CN Normal"/>
                <w:i/>
                <w:iCs/>
                <w:color w:val="000000"/>
                <w:szCs w:val="21"/>
              </w:rPr>
              <w:t>ELAC2</w:t>
            </w:r>
          </w:p>
        </w:tc>
        <w:tc>
          <w:tcPr>
            <w:tcW w:w="1187" w:type="dxa"/>
            <w:shd w:val="clear" w:color="auto" w:fill="auto"/>
            <w:vAlign w:val="center"/>
          </w:tcPr>
          <w:p w14:paraId="7F8FF96F" w14:textId="77777777" w:rsidR="00E95EF6" w:rsidRDefault="008F77CF">
            <w:pPr>
              <w:adjustRightInd w:val="0"/>
              <w:snapToGrid w:val="0"/>
              <w:rPr>
                <w:rFonts w:ascii="思源黑体 CN Normal" w:eastAsia="思源黑体 CN Normal" w:hAnsi="思源黑体 CN Normal"/>
                <w:i/>
                <w:iCs/>
                <w:color w:val="000000"/>
                <w:szCs w:val="21"/>
              </w:rPr>
            </w:pPr>
            <w:r>
              <w:rPr>
                <w:rFonts w:ascii="思源黑体 CN Normal" w:eastAsia="思源黑体 CN Normal" w:hAnsi="思源黑体 CN Normal"/>
                <w:i/>
                <w:iCs/>
                <w:color w:val="000000"/>
                <w:szCs w:val="21"/>
              </w:rPr>
              <w:t>EPCAM</w:t>
            </w:r>
          </w:p>
        </w:tc>
        <w:tc>
          <w:tcPr>
            <w:tcW w:w="1187" w:type="dxa"/>
            <w:shd w:val="clear" w:color="auto" w:fill="auto"/>
            <w:vAlign w:val="center"/>
          </w:tcPr>
          <w:p w14:paraId="51610FBC" w14:textId="77777777" w:rsidR="00E95EF6" w:rsidRDefault="008F77CF">
            <w:pPr>
              <w:adjustRightInd w:val="0"/>
              <w:snapToGrid w:val="0"/>
              <w:rPr>
                <w:rFonts w:ascii="思源黑体 CN Normal" w:eastAsia="思源黑体 CN Normal" w:hAnsi="思源黑体 CN Normal"/>
                <w:i/>
                <w:iCs/>
                <w:color w:val="000000"/>
                <w:szCs w:val="21"/>
              </w:rPr>
            </w:pPr>
            <w:r>
              <w:rPr>
                <w:rFonts w:ascii="思源黑体 CN Normal" w:eastAsia="思源黑体 CN Normal" w:hAnsi="思源黑体 CN Normal"/>
                <w:i/>
                <w:iCs/>
                <w:color w:val="000000"/>
                <w:szCs w:val="21"/>
              </w:rPr>
              <w:t>FANCC</w:t>
            </w:r>
          </w:p>
        </w:tc>
        <w:tc>
          <w:tcPr>
            <w:tcW w:w="1187" w:type="dxa"/>
            <w:shd w:val="clear" w:color="auto" w:fill="auto"/>
            <w:vAlign w:val="center"/>
          </w:tcPr>
          <w:p w14:paraId="13A5753E" w14:textId="77777777" w:rsidR="00E95EF6" w:rsidRDefault="008F77CF">
            <w:pPr>
              <w:adjustRightInd w:val="0"/>
              <w:snapToGrid w:val="0"/>
              <w:rPr>
                <w:rFonts w:ascii="思源黑体 CN Normal" w:eastAsia="思源黑体 CN Normal" w:hAnsi="思源黑体 CN Normal"/>
                <w:i/>
                <w:iCs/>
                <w:color w:val="000000"/>
                <w:szCs w:val="21"/>
              </w:rPr>
            </w:pPr>
            <w:r>
              <w:rPr>
                <w:rFonts w:ascii="思源黑体 CN Normal" w:eastAsia="思源黑体 CN Normal" w:hAnsi="思源黑体 CN Normal"/>
                <w:i/>
                <w:iCs/>
                <w:color w:val="000000"/>
                <w:szCs w:val="21"/>
              </w:rPr>
              <w:t>FH</w:t>
            </w:r>
          </w:p>
        </w:tc>
        <w:tc>
          <w:tcPr>
            <w:tcW w:w="1187" w:type="dxa"/>
            <w:shd w:val="clear" w:color="auto" w:fill="auto"/>
            <w:vAlign w:val="center"/>
          </w:tcPr>
          <w:p w14:paraId="4D8F8C1C" w14:textId="77777777" w:rsidR="00E95EF6" w:rsidRDefault="008F77CF">
            <w:pPr>
              <w:adjustRightInd w:val="0"/>
              <w:snapToGrid w:val="0"/>
              <w:rPr>
                <w:rFonts w:ascii="思源黑体 CN Normal" w:eastAsia="思源黑体 CN Normal" w:hAnsi="思源黑体 CN Normal"/>
                <w:i/>
                <w:iCs/>
                <w:color w:val="000000"/>
                <w:szCs w:val="21"/>
              </w:rPr>
            </w:pPr>
            <w:r>
              <w:rPr>
                <w:rFonts w:ascii="思源黑体 CN Normal" w:eastAsia="思源黑体 CN Normal" w:hAnsi="思源黑体 CN Normal"/>
                <w:i/>
                <w:iCs/>
                <w:color w:val="000000"/>
                <w:szCs w:val="21"/>
              </w:rPr>
              <w:t>FLCN</w:t>
            </w:r>
          </w:p>
        </w:tc>
        <w:tc>
          <w:tcPr>
            <w:tcW w:w="1187" w:type="dxa"/>
            <w:shd w:val="clear" w:color="auto" w:fill="auto"/>
            <w:vAlign w:val="center"/>
          </w:tcPr>
          <w:p w14:paraId="16FEFE0B" w14:textId="77777777" w:rsidR="00E95EF6" w:rsidRDefault="008F77CF">
            <w:pPr>
              <w:adjustRightInd w:val="0"/>
              <w:snapToGrid w:val="0"/>
              <w:rPr>
                <w:rFonts w:ascii="思源黑体 CN Normal" w:eastAsia="思源黑体 CN Normal" w:hAnsi="思源黑体 CN Normal"/>
                <w:i/>
                <w:iCs/>
                <w:color w:val="000000"/>
                <w:szCs w:val="21"/>
              </w:rPr>
            </w:pPr>
            <w:r>
              <w:rPr>
                <w:rFonts w:ascii="思源黑体 CN Normal" w:eastAsia="思源黑体 CN Normal" w:hAnsi="思源黑体 CN Normal"/>
                <w:i/>
                <w:iCs/>
                <w:color w:val="000000"/>
                <w:szCs w:val="21"/>
              </w:rPr>
              <w:t>GNAS</w:t>
            </w:r>
          </w:p>
        </w:tc>
      </w:tr>
      <w:tr w:rsidR="00E95EF6" w14:paraId="0038FF4E" w14:textId="77777777">
        <w:trPr>
          <w:trHeight w:val="454"/>
        </w:trPr>
        <w:tc>
          <w:tcPr>
            <w:tcW w:w="1186" w:type="dxa"/>
            <w:shd w:val="clear" w:color="auto" w:fill="auto"/>
            <w:vAlign w:val="center"/>
          </w:tcPr>
          <w:p w14:paraId="635D8A15" w14:textId="77777777" w:rsidR="00E95EF6" w:rsidRDefault="008F77CF">
            <w:pPr>
              <w:adjustRightInd w:val="0"/>
              <w:snapToGrid w:val="0"/>
              <w:rPr>
                <w:rFonts w:ascii="思源黑体 CN Normal" w:eastAsia="思源黑体 CN Normal" w:hAnsi="思源黑体 CN Normal"/>
                <w:i/>
                <w:iCs/>
                <w:color w:val="000000"/>
                <w:szCs w:val="21"/>
              </w:rPr>
            </w:pPr>
            <w:r>
              <w:rPr>
                <w:rFonts w:ascii="思源黑体 CN Normal" w:eastAsia="思源黑体 CN Normal" w:hAnsi="思源黑体 CN Normal"/>
                <w:i/>
                <w:iCs/>
                <w:color w:val="000000"/>
                <w:szCs w:val="21"/>
              </w:rPr>
              <w:t>GREM1</w:t>
            </w:r>
          </w:p>
        </w:tc>
        <w:tc>
          <w:tcPr>
            <w:tcW w:w="1187" w:type="dxa"/>
            <w:shd w:val="clear" w:color="auto" w:fill="auto"/>
            <w:vAlign w:val="center"/>
          </w:tcPr>
          <w:p w14:paraId="16873746" w14:textId="77777777" w:rsidR="00E95EF6" w:rsidRDefault="008F77CF">
            <w:pPr>
              <w:adjustRightInd w:val="0"/>
              <w:snapToGrid w:val="0"/>
              <w:rPr>
                <w:rFonts w:ascii="思源黑体 CN Normal" w:eastAsia="思源黑体 CN Normal" w:hAnsi="思源黑体 CN Normal"/>
                <w:i/>
                <w:iCs/>
                <w:color w:val="000000"/>
                <w:szCs w:val="21"/>
              </w:rPr>
            </w:pPr>
            <w:r>
              <w:rPr>
                <w:rFonts w:ascii="思源黑体 CN Normal" w:eastAsia="思源黑体 CN Normal" w:hAnsi="思源黑体 CN Normal"/>
                <w:i/>
                <w:iCs/>
                <w:color w:val="000000"/>
                <w:szCs w:val="21"/>
              </w:rPr>
              <w:t>HOXB13</w:t>
            </w:r>
          </w:p>
        </w:tc>
        <w:tc>
          <w:tcPr>
            <w:tcW w:w="1187" w:type="dxa"/>
            <w:shd w:val="clear" w:color="auto" w:fill="auto"/>
            <w:vAlign w:val="center"/>
          </w:tcPr>
          <w:p w14:paraId="5C6044A1" w14:textId="77777777" w:rsidR="00E95EF6" w:rsidRDefault="008F77CF">
            <w:pPr>
              <w:adjustRightInd w:val="0"/>
              <w:snapToGrid w:val="0"/>
              <w:rPr>
                <w:rFonts w:ascii="思源黑体 CN Normal" w:eastAsia="思源黑体 CN Normal" w:hAnsi="思源黑体 CN Normal"/>
                <w:i/>
                <w:iCs/>
                <w:color w:val="000000"/>
                <w:szCs w:val="21"/>
              </w:rPr>
            </w:pPr>
            <w:r>
              <w:rPr>
                <w:rFonts w:ascii="思源黑体 CN Normal" w:eastAsia="思源黑体 CN Normal" w:hAnsi="思源黑体 CN Normal"/>
                <w:i/>
                <w:iCs/>
                <w:color w:val="000000"/>
                <w:szCs w:val="21"/>
              </w:rPr>
              <w:t>HRAS</w:t>
            </w:r>
          </w:p>
        </w:tc>
        <w:tc>
          <w:tcPr>
            <w:tcW w:w="1187" w:type="dxa"/>
            <w:shd w:val="clear" w:color="auto" w:fill="auto"/>
            <w:vAlign w:val="center"/>
          </w:tcPr>
          <w:p w14:paraId="7435CA46" w14:textId="77777777" w:rsidR="00E95EF6" w:rsidRDefault="008F77CF">
            <w:pPr>
              <w:adjustRightInd w:val="0"/>
              <w:snapToGrid w:val="0"/>
              <w:rPr>
                <w:rFonts w:ascii="思源黑体 CN Normal" w:eastAsia="思源黑体 CN Normal" w:hAnsi="思源黑体 CN Normal"/>
                <w:i/>
                <w:iCs/>
                <w:color w:val="000000"/>
                <w:szCs w:val="21"/>
              </w:rPr>
            </w:pPr>
            <w:r>
              <w:rPr>
                <w:rFonts w:ascii="思源黑体 CN Normal" w:eastAsia="思源黑体 CN Normal" w:hAnsi="思源黑体 CN Normal"/>
                <w:i/>
                <w:iCs/>
                <w:color w:val="000000"/>
                <w:szCs w:val="21"/>
              </w:rPr>
              <w:t>KIT</w:t>
            </w:r>
          </w:p>
        </w:tc>
        <w:tc>
          <w:tcPr>
            <w:tcW w:w="1187" w:type="dxa"/>
            <w:shd w:val="clear" w:color="auto" w:fill="auto"/>
            <w:vAlign w:val="center"/>
          </w:tcPr>
          <w:p w14:paraId="4E9DCDF3" w14:textId="77777777" w:rsidR="00E95EF6" w:rsidRDefault="008F77CF">
            <w:pPr>
              <w:adjustRightInd w:val="0"/>
              <w:snapToGrid w:val="0"/>
              <w:rPr>
                <w:rFonts w:ascii="思源黑体 CN Normal" w:eastAsia="思源黑体 CN Normal" w:hAnsi="思源黑体 CN Normal"/>
                <w:i/>
                <w:iCs/>
                <w:color w:val="000000"/>
                <w:szCs w:val="21"/>
              </w:rPr>
            </w:pPr>
            <w:r>
              <w:rPr>
                <w:rFonts w:ascii="思源黑体 CN Normal" w:eastAsia="思源黑体 CN Normal" w:hAnsi="思源黑体 CN Normal"/>
                <w:i/>
                <w:iCs/>
                <w:color w:val="000000"/>
                <w:szCs w:val="21"/>
              </w:rPr>
              <w:t>MAX</w:t>
            </w:r>
          </w:p>
        </w:tc>
        <w:tc>
          <w:tcPr>
            <w:tcW w:w="1187" w:type="dxa"/>
            <w:shd w:val="clear" w:color="auto" w:fill="auto"/>
            <w:vAlign w:val="center"/>
          </w:tcPr>
          <w:p w14:paraId="16F2BA1F" w14:textId="77777777" w:rsidR="00E95EF6" w:rsidRDefault="008F77CF">
            <w:pPr>
              <w:adjustRightInd w:val="0"/>
              <w:snapToGrid w:val="0"/>
              <w:rPr>
                <w:rFonts w:ascii="思源黑体 CN Normal" w:eastAsia="思源黑体 CN Normal" w:hAnsi="思源黑体 CN Normal"/>
                <w:i/>
                <w:iCs/>
                <w:color w:val="000000"/>
                <w:szCs w:val="21"/>
              </w:rPr>
            </w:pPr>
            <w:r>
              <w:rPr>
                <w:rFonts w:ascii="思源黑体 CN Normal" w:eastAsia="思源黑体 CN Normal" w:hAnsi="思源黑体 CN Normal"/>
                <w:i/>
                <w:iCs/>
                <w:color w:val="000000"/>
                <w:szCs w:val="21"/>
              </w:rPr>
              <w:t>MEN1</w:t>
            </w:r>
          </w:p>
        </w:tc>
        <w:tc>
          <w:tcPr>
            <w:tcW w:w="1187" w:type="dxa"/>
            <w:shd w:val="clear" w:color="auto" w:fill="auto"/>
            <w:vAlign w:val="center"/>
          </w:tcPr>
          <w:p w14:paraId="78DAFEBD" w14:textId="77777777" w:rsidR="00E95EF6" w:rsidRDefault="008F77CF">
            <w:pPr>
              <w:adjustRightInd w:val="0"/>
              <w:snapToGrid w:val="0"/>
              <w:rPr>
                <w:rFonts w:ascii="思源黑体 CN Normal" w:eastAsia="思源黑体 CN Normal" w:hAnsi="思源黑体 CN Normal"/>
                <w:i/>
                <w:iCs/>
                <w:color w:val="000000"/>
                <w:szCs w:val="21"/>
              </w:rPr>
            </w:pPr>
            <w:r>
              <w:rPr>
                <w:rFonts w:ascii="思源黑体 CN Normal" w:eastAsia="思源黑体 CN Normal" w:hAnsi="思源黑体 CN Normal"/>
                <w:i/>
                <w:iCs/>
                <w:color w:val="000000"/>
                <w:szCs w:val="21"/>
              </w:rPr>
              <w:t>MET</w:t>
            </w:r>
          </w:p>
        </w:tc>
        <w:tc>
          <w:tcPr>
            <w:tcW w:w="1187" w:type="dxa"/>
            <w:shd w:val="clear" w:color="auto" w:fill="auto"/>
            <w:vAlign w:val="center"/>
          </w:tcPr>
          <w:p w14:paraId="046BA3CE" w14:textId="77777777" w:rsidR="00E95EF6" w:rsidRDefault="008F77CF">
            <w:pPr>
              <w:adjustRightInd w:val="0"/>
              <w:snapToGrid w:val="0"/>
              <w:rPr>
                <w:rFonts w:ascii="思源黑体 CN Normal" w:eastAsia="思源黑体 CN Normal" w:hAnsi="思源黑体 CN Normal"/>
                <w:i/>
                <w:iCs/>
                <w:color w:val="000000"/>
                <w:szCs w:val="21"/>
              </w:rPr>
            </w:pPr>
            <w:r>
              <w:rPr>
                <w:rFonts w:ascii="思源黑体 CN Normal" w:eastAsia="思源黑体 CN Normal" w:hAnsi="思源黑体 CN Normal"/>
                <w:i/>
                <w:iCs/>
                <w:color w:val="000000"/>
                <w:szCs w:val="21"/>
              </w:rPr>
              <w:t>MLH1</w:t>
            </w:r>
          </w:p>
        </w:tc>
        <w:tc>
          <w:tcPr>
            <w:tcW w:w="1187" w:type="dxa"/>
            <w:shd w:val="clear" w:color="auto" w:fill="auto"/>
            <w:vAlign w:val="center"/>
          </w:tcPr>
          <w:p w14:paraId="3077D527" w14:textId="77777777" w:rsidR="00E95EF6" w:rsidRDefault="008F77CF">
            <w:pPr>
              <w:adjustRightInd w:val="0"/>
              <w:snapToGrid w:val="0"/>
              <w:rPr>
                <w:rFonts w:ascii="思源黑体 CN Normal" w:eastAsia="思源黑体 CN Normal" w:hAnsi="思源黑体 CN Normal"/>
                <w:i/>
                <w:iCs/>
                <w:color w:val="000000"/>
                <w:szCs w:val="21"/>
              </w:rPr>
            </w:pPr>
            <w:r>
              <w:rPr>
                <w:rFonts w:ascii="思源黑体 CN Normal" w:eastAsia="思源黑体 CN Normal" w:hAnsi="思源黑体 CN Normal"/>
                <w:i/>
                <w:iCs/>
                <w:color w:val="000000"/>
                <w:szCs w:val="21"/>
              </w:rPr>
              <w:t>MRE11</w:t>
            </w:r>
          </w:p>
        </w:tc>
      </w:tr>
      <w:tr w:rsidR="00E95EF6" w14:paraId="5E483D47" w14:textId="77777777">
        <w:trPr>
          <w:trHeight w:val="454"/>
        </w:trPr>
        <w:tc>
          <w:tcPr>
            <w:tcW w:w="1186" w:type="dxa"/>
            <w:shd w:val="clear" w:color="auto" w:fill="auto"/>
            <w:vAlign w:val="center"/>
          </w:tcPr>
          <w:p w14:paraId="25A7076A" w14:textId="77777777" w:rsidR="00E95EF6" w:rsidRDefault="008F77CF">
            <w:pPr>
              <w:adjustRightInd w:val="0"/>
              <w:snapToGrid w:val="0"/>
              <w:rPr>
                <w:rFonts w:ascii="思源黑体 CN Normal" w:eastAsia="思源黑体 CN Normal" w:hAnsi="思源黑体 CN Normal"/>
                <w:i/>
                <w:iCs/>
                <w:color w:val="000000"/>
                <w:szCs w:val="21"/>
              </w:rPr>
            </w:pPr>
            <w:r>
              <w:rPr>
                <w:rFonts w:ascii="思源黑体 CN Normal" w:eastAsia="思源黑体 CN Normal" w:hAnsi="思源黑体 CN Normal"/>
                <w:i/>
                <w:iCs/>
                <w:color w:val="000000"/>
                <w:szCs w:val="21"/>
              </w:rPr>
              <w:t>MSH2</w:t>
            </w:r>
          </w:p>
        </w:tc>
        <w:tc>
          <w:tcPr>
            <w:tcW w:w="1187" w:type="dxa"/>
            <w:shd w:val="clear" w:color="auto" w:fill="auto"/>
            <w:vAlign w:val="center"/>
          </w:tcPr>
          <w:p w14:paraId="13D42A34" w14:textId="77777777" w:rsidR="00E95EF6" w:rsidRDefault="008F77CF">
            <w:pPr>
              <w:adjustRightInd w:val="0"/>
              <w:snapToGrid w:val="0"/>
              <w:rPr>
                <w:rFonts w:ascii="思源黑体 CN Normal" w:eastAsia="思源黑体 CN Normal" w:hAnsi="思源黑体 CN Normal"/>
                <w:i/>
                <w:iCs/>
                <w:color w:val="000000"/>
                <w:szCs w:val="21"/>
              </w:rPr>
            </w:pPr>
            <w:r>
              <w:rPr>
                <w:rFonts w:ascii="思源黑体 CN Normal" w:eastAsia="思源黑体 CN Normal" w:hAnsi="思源黑体 CN Normal"/>
                <w:i/>
                <w:iCs/>
                <w:color w:val="000000"/>
                <w:szCs w:val="21"/>
              </w:rPr>
              <w:t>MSH6</w:t>
            </w:r>
          </w:p>
        </w:tc>
        <w:tc>
          <w:tcPr>
            <w:tcW w:w="1187" w:type="dxa"/>
            <w:shd w:val="clear" w:color="auto" w:fill="auto"/>
            <w:vAlign w:val="center"/>
          </w:tcPr>
          <w:p w14:paraId="4D63D3B3" w14:textId="77777777" w:rsidR="00E95EF6" w:rsidRDefault="008F77CF">
            <w:pPr>
              <w:adjustRightInd w:val="0"/>
              <w:snapToGrid w:val="0"/>
              <w:rPr>
                <w:rFonts w:ascii="思源黑体 CN Normal" w:eastAsia="思源黑体 CN Normal" w:hAnsi="思源黑体 CN Normal"/>
                <w:i/>
                <w:iCs/>
                <w:color w:val="000000"/>
                <w:szCs w:val="21"/>
              </w:rPr>
            </w:pPr>
            <w:r>
              <w:rPr>
                <w:rFonts w:ascii="思源黑体 CN Normal" w:eastAsia="思源黑体 CN Normal" w:hAnsi="思源黑体 CN Normal"/>
                <w:i/>
                <w:iCs/>
                <w:color w:val="000000"/>
                <w:szCs w:val="21"/>
              </w:rPr>
              <w:t>MUTYH</w:t>
            </w:r>
          </w:p>
        </w:tc>
        <w:tc>
          <w:tcPr>
            <w:tcW w:w="1187" w:type="dxa"/>
            <w:shd w:val="clear" w:color="auto" w:fill="auto"/>
            <w:vAlign w:val="center"/>
          </w:tcPr>
          <w:p w14:paraId="09BD4675" w14:textId="77777777" w:rsidR="00E95EF6" w:rsidRDefault="008F77CF">
            <w:pPr>
              <w:adjustRightInd w:val="0"/>
              <w:snapToGrid w:val="0"/>
              <w:rPr>
                <w:rFonts w:ascii="思源黑体 CN Normal" w:eastAsia="思源黑体 CN Normal" w:hAnsi="思源黑体 CN Normal"/>
                <w:i/>
                <w:iCs/>
                <w:color w:val="000000"/>
                <w:szCs w:val="21"/>
              </w:rPr>
            </w:pPr>
            <w:r>
              <w:rPr>
                <w:rFonts w:ascii="思源黑体 CN Normal" w:eastAsia="思源黑体 CN Normal" w:hAnsi="思源黑体 CN Normal"/>
                <w:i/>
                <w:iCs/>
                <w:color w:val="000000"/>
                <w:szCs w:val="21"/>
              </w:rPr>
              <w:t>NBN</w:t>
            </w:r>
          </w:p>
        </w:tc>
        <w:tc>
          <w:tcPr>
            <w:tcW w:w="1187" w:type="dxa"/>
            <w:shd w:val="clear" w:color="auto" w:fill="auto"/>
            <w:vAlign w:val="center"/>
          </w:tcPr>
          <w:p w14:paraId="3D44B478" w14:textId="77777777" w:rsidR="00E95EF6" w:rsidRDefault="008F77CF">
            <w:pPr>
              <w:adjustRightInd w:val="0"/>
              <w:snapToGrid w:val="0"/>
              <w:rPr>
                <w:rFonts w:ascii="思源黑体 CN Normal" w:eastAsia="思源黑体 CN Normal" w:hAnsi="思源黑体 CN Normal"/>
                <w:i/>
                <w:iCs/>
                <w:color w:val="000000"/>
                <w:szCs w:val="21"/>
              </w:rPr>
            </w:pPr>
            <w:r>
              <w:rPr>
                <w:rFonts w:ascii="思源黑体 CN Normal" w:eastAsia="思源黑体 CN Normal" w:hAnsi="思源黑体 CN Normal"/>
                <w:i/>
                <w:iCs/>
                <w:color w:val="000000"/>
                <w:szCs w:val="21"/>
              </w:rPr>
              <w:t>NF1</w:t>
            </w:r>
          </w:p>
        </w:tc>
        <w:tc>
          <w:tcPr>
            <w:tcW w:w="1187" w:type="dxa"/>
            <w:shd w:val="clear" w:color="auto" w:fill="auto"/>
            <w:vAlign w:val="center"/>
          </w:tcPr>
          <w:p w14:paraId="0FCC41C1" w14:textId="77777777" w:rsidR="00E95EF6" w:rsidRDefault="008F77CF">
            <w:pPr>
              <w:adjustRightInd w:val="0"/>
              <w:snapToGrid w:val="0"/>
              <w:rPr>
                <w:rFonts w:ascii="思源黑体 CN Normal" w:eastAsia="思源黑体 CN Normal" w:hAnsi="思源黑体 CN Normal"/>
                <w:i/>
                <w:iCs/>
                <w:color w:val="000000"/>
                <w:szCs w:val="21"/>
              </w:rPr>
            </w:pPr>
            <w:r>
              <w:rPr>
                <w:rFonts w:ascii="思源黑体 CN Normal" w:eastAsia="思源黑体 CN Normal" w:hAnsi="思源黑体 CN Normal"/>
                <w:i/>
                <w:iCs/>
                <w:color w:val="000000"/>
                <w:szCs w:val="21"/>
              </w:rPr>
              <w:t>NTRK1</w:t>
            </w:r>
          </w:p>
        </w:tc>
        <w:tc>
          <w:tcPr>
            <w:tcW w:w="1187" w:type="dxa"/>
            <w:shd w:val="clear" w:color="auto" w:fill="auto"/>
            <w:vAlign w:val="center"/>
          </w:tcPr>
          <w:p w14:paraId="2A033AA4" w14:textId="77777777" w:rsidR="00E95EF6" w:rsidRDefault="008F77CF">
            <w:pPr>
              <w:adjustRightInd w:val="0"/>
              <w:snapToGrid w:val="0"/>
              <w:rPr>
                <w:rFonts w:ascii="思源黑体 CN Normal" w:eastAsia="思源黑体 CN Normal" w:hAnsi="思源黑体 CN Normal"/>
                <w:i/>
                <w:iCs/>
                <w:color w:val="000000"/>
                <w:szCs w:val="21"/>
              </w:rPr>
            </w:pPr>
            <w:r>
              <w:rPr>
                <w:rFonts w:ascii="思源黑体 CN Normal" w:eastAsia="思源黑体 CN Normal" w:hAnsi="思源黑体 CN Normal"/>
                <w:i/>
                <w:iCs/>
                <w:color w:val="000000"/>
                <w:szCs w:val="21"/>
              </w:rPr>
              <w:t>PALB2</w:t>
            </w:r>
          </w:p>
        </w:tc>
        <w:tc>
          <w:tcPr>
            <w:tcW w:w="1187" w:type="dxa"/>
            <w:shd w:val="clear" w:color="auto" w:fill="auto"/>
            <w:vAlign w:val="center"/>
          </w:tcPr>
          <w:p w14:paraId="58ED81E3" w14:textId="77777777" w:rsidR="00E95EF6" w:rsidRDefault="008F77CF">
            <w:pPr>
              <w:adjustRightInd w:val="0"/>
              <w:snapToGrid w:val="0"/>
              <w:rPr>
                <w:rFonts w:ascii="思源黑体 CN Normal" w:eastAsia="思源黑体 CN Normal" w:hAnsi="思源黑体 CN Normal"/>
                <w:i/>
                <w:iCs/>
                <w:color w:val="000000"/>
                <w:szCs w:val="21"/>
              </w:rPr>
            </w:pPr>
            <w:r>
              <w:rPr>
                <w:rFonts w:ascii="思源黑体 CN Normal" w:eastAsia="思源黑体 CN Normal" w:hAnsi="思源黑体 CN Normal"/>
                <w:i/>
                <w:iCs/>
                <w:color w:val="000000"/>
                <w:szCs w:val="21"/>
              </w:rPr>
              <w:t>PALLD</w:t>
            </w:r>
          </w:p>
        </w:tc>
        <w:tc>
          <w:tcPr>
            <w:tcW w:w="1187" w:type="dxa"/>
            <w:shd w:val="clear" w:color="auto" w:fill="auto"/>
            <w:vAlign w:val="center"/>
          </w:tcPr>
          <w:p w14:paraId="2A9CD947" w14:textId="77777777" w:rsidR="00E95EF6" w:rsidRDefault="008F77CF">
            <w:pPr>
              <w:adjustRightInd w:val="0"/>
              <w:snapToGrid w:val="0"/>
              <w:rPr>
                <w:rFonts w:ascii="思源黑体 CN Normal" w:eastAsia="思源黑体 CN Normal" w:hAnsi="思源黑体 CN Normal"/>
                <w:i/>
                <w:iCs/>
                <w:color w:val="000000"/>
                <w:szCs w:val="21"/>
              </w:rPr>
            </w:pPr>
            <w:r>
              <w:rPr>
                <w:rFonts w:ascii="思源黑体 CN Normal" w:eastAsia="思源黑体 CN Normal" w:hAnsi="思源黑体 CN Normal"/>
                <w:i/>
                <w:iCs/>
                <w:color w:val="000000"/>
                <w:szCs w:val="21"/>
              </w:rPr>
              <w:t>PDGFRA</w:t>
            </w:r>
          </w:p>
        </w:tc>
      </w:tr>
      <w:tr w:rsidR="00E95EF6" w14:paraId="68C2DE9B" w14:textId="77777777">
        <w:trPr>
          <w:trHeight w:val="454"/>
        </w:trPr>
        <w:tc>
          <w:tcPr>
            <w:tcW w:w="1186" w:type="dxa"/>
            <w:shd w:val="clear" w:color="auto" w:fill="auto"/>
            <w:vAlign w:val="center"/>
          </w:tcPr>
          <w:p w14:paraId="1463A762" w14:textId="77777777" w:rsidR="00E95EF6" w:rsidRDefault="008F77CF">
            <w:pPr>
              <w:adjustRightInd w:val="0"/>
              <w:snapToGrid w:val="0"/>
              <w:rPr>
                <w:rFonts w:ascii="思源黑体 CN Normal" w:eastAsia="思源黑体 CN Normal" w:hAnsi="思源黑体 CN Normal"/>
                <w:i/>
                <w:iCs/>
                <w:color w:val="000000"/>
                <w:szCs w:val="21"/>
              </w:rPr>
            </w:pPr>
            <w:r>
              <w:rPr>
                <w:rFonts w:ascii="思源黑体 CN Normal" w:eastAsia="思源黑体 CN Normal" w:hAnsi="思源黑体 CN Normal"/>
                <w:i/>
                <w:iCs/>
                <w:color w:val="000000"/>
                <w:szCs w:val="21"/>
              </w:rPr>
              <w:t>PMS2</w:t>
            </w:r>
          </w:p>
        </w:tc>
        <w:tc>
          <w:tcPr>
            <w:tcW w:w="1187" w:type="dxa"/>
            <w:shd w:val="clear" w:color="auto" w:fill="auto"/>
            <w:vAlign w:val="center"/>
          </w:tcPr>
          <w:p w14:paraId="4E19253B" w14:textId="77777777" w:rsidR="00E95EF6" w:rsidRDefault="008F77CF">
            <w:pPr>
              <w:adjustRightInd w:val="0"/>
              <w:snapToGrid w:val="0"/>
              <w:rPr>
                <w:rFonts w:ascii="思源黑体 CN Normal" w:eastAsia="思源黑体 CN Normal" w:hAnsi="思源黑体 CN Normal"/>
                <w:i/>
                <w:iCs/>
                <w:color w:val="000000"/>
                <w:szCs w:val="21"/>
              </w:rPr>
            </w:pPr>
            <w:r>
              <w:rPr>
                <w:rFonts w:ascii="思源黑体 CN Normal" w:eastAsia="思源黑体 CN Normal" w:hAnsi="思源黑体 CN Normal"/>
                <w:i/>
                <w:iCs/>
                <w:color w:val="000000"/>
                <w:szCs w:val="21"/>
              </w:rPr>
              <w:t>PRKAR1A</w:t>
            </w:r>
          </w:p>
        </w:tc>
        <w:tc>
          <w:tcPr>
            <w:tcW w:w="1187" w:type="dxa"/>
            <w:shd w:val="clear" w:color="auto" w:fill="auto"/>
            <w:vAlign w:val="center"/>
          </w:tcPr>
          <w:p w14:paraId="35B61EFA" w14:textId="77777777" w:rsidR="00E95EF6" w:rsidRDefault="008F77CF">
            <w:pPr>
              <w:adjustRightInd w:val="0"/>
              <w:snapToGrid w:val="0"/>
              <w:rPr>
                <w:rFonts w:ascii="思源黑体 CN Normal" w:eastAsia="思源黑体 CN Normal" w:hAnsi="思源黑体 CN Normal"/>
                <w:i/>
                <w:iCs/>
                <w:color w:val="000000"/>
                <w:szCs w:val="21"/>
              </w:rPr>
            </w:pPr>
            <w:r>
              <w:rPr>
                <w:rFonts w:ascii="思源黑体 CN Normal" w:eastAsia="思源黑体 CN Normal" w:hAnsi="思源黑体 CN Normal"/>
                <w:i/>
                <w:iCs/>
                <w:color w:val="000000"/>
                <w:szCs w:val="21"/>
              </w:rPr>
              <w:t>PTCH1</w:t>
            </w:r>
          </w:p>
        </w:tc>
        <w:tc>
          <w:tcPr>
            <w:tcW w:w="1187" w:type="dxa"/>
            <w:shd w:val="clear" w:color="auto" w:fill="auto"/>
            <w:vAlign w:val="center"/>
          </w:tcPr>
          <w:p w14:paraId="26CF2ECB" w14:textId="77777777" w:rsidR="00E95EF6" w:rsidRDefault="008F77CF">
            <w:pPr>
              <w:adjustRightInd w:val="0"/>
              <w:snapToGrid w:val="0"/>
              <w:rPr>
                <w:rFonts w:ascii="思源黑体 CN Normal" w:eastAsia="思源黑体 CN Normal" w:hAnsi="思源黑体 CN Normal"/>
                <w:i/>
                <w:iCs/>
                <w:color w:val="000000"/>
                <w:szCs w:val="21"/>
              </w:rPr>
            </w:pPr>
            <w:r>
              <w:rPr>
                <w:rFonts w:ascii="思源黑体 CN Normal" w:eastAsia="思源黑体 CN Normal" w:hAnsi="思源黑体 CN Normal"/>
                <w:i/>
                <w:iCs/>
                <w:color w:val="000000"/>
                <w:szCs w:val="21"/>
              </w:rPr>
              <w:t>PTEN</w:t>
            </w:r>
          </w:p>
        </w:tc>
        <w:tc>
          <w:tcPr>
            <w:tcW w:w="1187" w:type="dxa"/>
            <w:shd w:val="clear" w:color="auto" w:fill="auto"/>
            <w:vAlign w:val="center"/>
          </w:tcPr>
          <w:p w14:paraId="7542F0A5" w14:textId="77777777" w:rsidR="00E95EF6" w:rsidRDefault="008F77CF">
            <w:pPr>
              <w:adjustRightInd w:val="0"/>
              <w:snapToGrid w:val="0"/>
              <w:rPr>
                <w:rFonts w:ascii="思源黑体 CN Normal" w:eastAsia="思源黑体 CN Normal" w:hAnsi="思源黑体 CN Normal"/>
                <w:i/>
                <w:iCs/>
                <w:color w:val="000000"/>
                <w:szCs w:val="21"/>
              </w:rPr>
            </w:pPr>
            <w:r>
              <w:rPr>
                <w:rFonts w:ascii="思源黑体 CN Normal" w:eastAsia="思源黑体 CN Normal" w:hAnsi="思源黑体 CN Normal"/>
                <w:i/>
                <w:iCs/>
                <w:color w:val="000000"/>
                <w:szCs w:val="21"/>
              </w:rPr>
              <w:t>RAD50</w:t>
            </w:r>
          </w:p>
        </w:tc>
        <w:tc>
          <w:tcPr>
            <w:tcW w:w="1187" w:type="dxa"/>
            <w:shd w:val="clear" w:color="auto" w:fill="auto"/>
            <w:vAlign w:val="center"/>
          </w:tcPr>
          <w:p w14:paraId="2416CE0C" w14:textId="77777777" w:rsidR="00E95EF6" w:rsidRDefault="008F77CF">
            <w:pPr>
              <w:adjustRightInd w:val="0"/>
              <w:snapToGrid w:val="0"/>
              <w:rPr>
                <w:rFonts w:ascii="思源黑体 CN Normal" w:eastAsia="思源黑体 CN Normal" w:hAnsi="思源黑体 CN Normal"/>
                <w:i/>
                <w:iCs/>
                <w:color w:val="000000"/>
                <w:szCs w:val="21"/>
              </w:rPr>
            </w:pPr>
            <w:r>
              <w:rPr>
                <w:rFonts w:ascii="思源黑体 CN Normal" w:eastAsia="思源黑体 CN Normal" w:hAnsi="思源黑体 CN Normal"/>
                <w:i/>
                <w:iCs/>
                <w:color w:val="000000"/>
                <w:szCs w:val="21"/>
              </w:rPr>
              <w:t>RAD51</w:t>
            </w:r>
          </w:p>
        </w:tc>
        <w:tc>
          <w:tcPr>
            <w:tcW w:w="1187" w:type="dxa"/>
            <w:shd w:val="clear" w:color="auto" w:fill="auto"/>
            <w:vAlign w:val="center"/>
          </w:tcPr>
          <w:p w14:paraId="19EB6F9D" w14:textId="77777777" w:rsidR="00E95EF6" w:rsidRDefault="008F77CF">
            <w:pPr>
              <w:adjustRightInd w:val="0"/>
              <w:snapToGrid w:val="0"/>
              <w:rPr>
                <w:rFonts w:ascii="思源黑体 CN Normal" w:eastAsia="思源黑体 CN Normal" w:hAnsi="思源黑体 CN Normal"/>
                <w:i/>
                <w:iCs/>
                <w:color w:val="000000"/>
                <w:szCs w:val="21"/>
              </w:rPr>
            </w:pPr>
            <w:r>
              <w:rPr>
                <w:rFonts w:ascii="思源黑体 CN Normal" w:eastAsia="思源黑体 CN Normal" w:hAnsi="思源黑体 CN Normal"/>
                <w:i/>
                <w:iCs/>
                <w:color w:val="000000"/>
                <w:szCs w:val="21"/>
              </w:rPr>
              <w:t>RAD51C</w:t>
            </w:r>
          </w:p>
        </w:tc>
        <w:tc>
          <w:tcPr>
            <w:tcW w:w="1187" w:type="dxa"/>
            <w:shd w:val="clear" w:color="auto" w:fill="auto"/>
            <w:vAlign w:val="center"/>
          </w:tcPr>
          <w:p w14:paraId="782597EC" w14:textId="77777777" w:rsidR="00E95EF6" w:rsidRDefault="008F77CF">
            <w:pPr>
              <w:adjustRightInd w:val="0"/>
              <w:snapToGrid w:val="0"/>
              <w:rPr>
                <w:rFonts w:ascii="思源黑体 CN Normal" w:eastAsia="思源黑体 CN Normal" w:hAnsi="思源黑体 CN Normal"/>
                <w:i/>
                <w:iCs/>
                <w:color w:val="000000"/>
                <w:szCs w:val="21"/>
              </w:rPr>
            </w:pPr>
            <w:r>
              <w:rPr>
                <w:rFonts w:ascii="思源黑体 CN Normal" w:eastAsia="思源黑体 CN Normal" w:hAnsi="思源黑体 CN Normal"/>
                <w:i/>
                <w:iCs/>
                <w:color w:val="000000"/>
                <w:szCs w:val="21"/>
              </w:rPr>
              <w:t>RAD51D</w:t>
            </w:r>
          </w:p>
        </w:tc>
        <w:tc>
          <w:tcPr>
            <w:tcW w:w="1187" w:type="dxa"/>
            <w:shd w:val="clear" w:color="auto" w:fill="auto"/>
            <w:vAlign w:val="center"/>
          </w:tcPr>
          <w:p w14:paraId="55423A49" w14:textId="77777777" w:rsidR="00E95EF6" w:rsidRDefault="008F77CF">
            <w:pPr>
              <w:adjustRightInd w:val="0"/>
              <w:snapToGrid w:val="0"/>
              <w:rPr>
                <w:rFonts w:ascii="思源黑体 CN Normal" w:eastAsia="思源黑体 CN Normal" w:hAnsi="思源黑体 CN Normal"/>
                <w:i/>
                <w:iCs/>
                <w:color w:val="000000"/>
                <w:szCs w:val="21"/>
              </w:rPr>
            </w:pPr>
            <w:r>
              <w:rPr>
                <w:rFonts w:ascii="思源黑体 CN Normal" w:eastAsia="思源黑体 CN Normal" w:hAnsi="思源黑体 CN Normal"/>
                <w:i/>
                <w:iCs/>
                <w:color w:val="000000"/>
                <w:szCs w:val="21"/>
              </w:rPr>
              <w:t>RB1</w:t>
            </w:r>
          </w:p>
        </w:tc>
      </w:tr>
      <w:tr w:rsidR="00E95EF6" w14:paraId="350C1B8E" w14:textId="77777777">
        <w:trPr>
          <w:trHeight w:val="454"/>
        </w:trPr>
        <w:tc>
          <w:tcPr>
            <w:tcW w:w="1186" w:type="dxa"/>
            <w:shd w:val="clear" w:color="auto" w:fill="auto"/>
            <w:vAlign w:val="center"/>
          </w:tcPr>
          <w:p w14:paraId="16E2C337" w14:textId="77777777" w:rsidR="00E95EF6" w:rsidRDefault="008F77CF">
            <w:pPr>
              <w:adjustRightInd w:val="0"/>
              <w:snapToGrid w:val="0"/>
              <w:rPr>
                <w:rFonts w:ascii="思源黑体 CN Normal" w:eastAsia="思源黑体 CN Normal" w:hAnsi="思源黑体 CN Normal"/>
                <w:i/>
                <w:iCs/>
                <w:color w:val="000000"/>
                <w:szCs w:val="21"/>
              </w:rPr>
            </w:pPr>
            <w:r>
              <w:rPr>
                <w:rFonts w:ascii="思源黑体 CN Normal" w:eastAsia="思源黑体 CN Normal" w:hAnsi="思源黑体 CN Normal"/>
                <w:i/>
                <w:iCs/>
                <w:color w:val="000000"/>
                <w:szCs w:val="21"/>
              </w:rPr>
              <w:t>RET</w:t>
            </w:r>
          </w:p>
        </w:tc>
        <w:tc>
          <w:tcPr>
            <w:tcW w:w="1187" w:type="dxa"/>
            <w:shd w:val="clear" w:color="auto" w:fill="auto"/>
            <w:vAlign w:val="center"/>
          </w:tcPr>
          <w:p w14:paraId="1467E5D5" w14:textId="77777777" w:rsidR="00E95EF6" w:rsidRDefault="008F77CF">
            <w:pPr>
              <w:adjustRightInd w:val="0"/>
              <w:snapToGrid w:val="0"/>
              <w:rPr>
                <w:rFonts w:ascii="思源黑体 CN Normal" w:eastAsia="思源黑体 CN Normal" w:hAnsi="思源黑体 CN Normal"/>
                <w:i/>
                <w:iCs/>
                <w:color w:val="000000"/>
                <w:szCs w:val="21"/>
              </w:rPr>
            </w:pPr>
            <w:r>
              <w:rPr>
                <w:rFonts w:ascii="思源黑体 CN Normal" w:eastAsia="思源黑体 CN Normal" w:hAnsi="思源黑体 CN Normal"/>
                <w:i/>
                <w:iCs/>
                <w:color w:val="000000"/>
                <w:szCs w:val="21"/>
              </w:rPr>
              <w:t>SDHA</w:t>
            </w:r>
          </w:p>
        </w:tc>
        <w:tc>
          <w:tcPr>
            <w:tcW w:w="1187" w:type="dxa"/>
            <w:shd w:val="clear" w:color="auto" w:fill="auto"/>
            <w:vAlign w:val="center"/>
          </w:tcPr>
          <w:p w14:paraId="70E8CF7A" w14:textId="77777777" w:rsidR="00E95EF6" w:rsidRDefault="008F77CF">
            <w:pPr>
              <w:adjustRightInd w:val="0"/>
              <w:snapToGrid w:val="0"/>
              <w:rPr>
                <w:rFonts w:ascii="思源黑体 CN Normal" w:eastAsia="思源黑体 CN Normal" w:hAnsi="思源黑体 CN Normal"/>
                <w:i/>
                <w:iCs/>
                <w:color w:val="000000"/>
                <w:szCs w:val="21"/>
              </w:rPr>
            </w:pPr>
            <w:r>
              <w:rPr>
                <w:rFonts w:ascii="思源黑体 CN Normal" w:eastAsia="思源黑体 CN Normal" w:hAnsi="思源黑体 CN Normal"/>
                <w:i/>
                <w:iCs/>
                <w:color w:val="000000"/>
                <w:szCs w:val="21"/>
              </w:rPr>
              <w:t>SDHAF2</w:t>
            </w:r>
          </w:p>
        </w:tc>
        <w:tc>
          <w:tcPr>
            <w:tcW w:w="1187" w:type="dxa"/>
            <w:shd w:val="clear" w:color="auto" w:fill="auto"/>
            <w:vAlign w:val="center"/>
          </w:tcPr>
          <w:p w14:paraId="2E6C76E1" w14:textId="77777777" w:rsidR="00E95EF6" w:rsidRDefault="008F77CF">
            <w:pPr>
              <w:adjustRightInd w:val="0"/>
              <w:snapToGrid w:val="0"/>
              <w:rPr>
                <w:rFonts w:ascii="思源黑体 CN Normal" w:eastAsia="思源黑体 CN Normal" w:hAnsi="思源黑体 CN Normal"/>
                <w:i/>
                <w:iCs/>
                <w:color w:val="000000"/>
                <w:szCs w:val="21"/>
              </w:rPr>
            </w:pPr>
            <w:r>
              <w:rPr>
                <w:rFonts w:ascii="思源黑体 CN Normal" w:eastAsia="思源黑体 CN Normal" w:hAnsi="思源黑体 CN Normal"/>
                <w:i/>
                <w:iCs/>
                <w:color w:val="000000"/>
                <w:szCs w:val="21"/>
              </w:rPr>
              <w:t>SDHB</w:t>
            </w:r>
          </w:p>
        </w:tc>
        <w:tc>
          <w:tcPr>
            <w:tcW w:w="1187" w:type="dxa"/>
            <w:shd w:val="clear" w:color="auto" w:fill="auto"/>
            <w:vAlign w:val="center"/>
          </w:tcPr>
          <w:p w14:paraId="12195D73" w14:textId="77777777" w:rsidR="00E95EF6" w:rsidRDefault="008F77CF">
            <w:pPr>
              <w:adjustRightInd w:val="0"/>
              <w:snapToGrid w:val="0"/>
              <w:rPr>
                <w:rFonts w:ascii="思源黑体 CN Normal" w:eastAsia="思源黑体 CN Normal" w:hAnsi="思源黑体 CN Normal"/>
                <w:i/>
                <w:iCs/>
                <w:color w:val="000000"/>
                <w:szCs w:val="21"/>
              </w:rPr>
            </w:pPr>
            <w:r>
              <w:rPr>
                <w:rFonts w:ascii="思源黑体 CN Normal" w:eastAsia="思源黑体 CN Normal" w:hAnsi="思源黑体 CN Normal"/>
                <w:i/>
                <w:iCs/>
                <w:color w:val="000000"/>
                <w:szCs w:val="21"/>
              </w:rPr>
              <w:t>SDHC</w:t>
            </w:r>
          </w:p>
        </w:tc>
        <w:tc>
          <w:tcPr>
            <w:tcW w:w="1187" w:type="dxa"/>
            <w:shd w:val="clear" w:color="auto" w:fill="auto"/>
            <w:vAlign w:val="center"/>
          </w:tcPr>
          <w:p w14:paraId="7222B1BB" w14:textId="77777777" w:rsidR="00E95EF6" w:rsidRDefault="008F77CF">
            <w:pPr>
              <w:adjustRightInd w:val="0"/>
              <w:snapToGrid w:val="0"/>
              <w:rPr>
                <w:rFonts w:ascii="思源黑体 CN Normal" w:eastAsia="思源黑体 CN Normal" w:hAnsi="思源黑体 CN Normal"/>
                <w:i/>
                <w:iCs/>
                <w:color w:val="000000"/>
                <w:szCs w:val="21"/>
              </w:rPr>
            </w:pPr>
            <w:r>
              <w:rPr>
                <w:rFonts w:ascii="思源黑体 CN Normal" w:eastAsia="思源黑体 CN Normal" w:hAnsi="思源黑体 CN Normal"/>
                <w:i/>
                <w:iCs/>
                <w:color w:val="000000"/>
                <w:szCs w:val="21"/>
              </w:rPr>
              <w:t>SDHD</w:t>
            </w:r>
          </w:p>
        </w:tc>
        <w:tc>
          <w:tcPr>
            <w:tcW w:w="1187" w:type="dxa"/>
            <w:shd w:val="clear" w:color="auto" w:fill="auto"/>
            <w:vAlign w:val="center"/>
          </w:tcPr>
          <w:p w14:paraId="3809528A" w14:textId="77777777" w:rsidR="00E95EF6" w:rsidRDefault="008F77CF">
            <w:pPr>
              <w:adjustRightInd w:val="0"/>
              <w:snapToGrid w:val="0"/>
              <w:rPr>
                <w:rFonts w:ascii="思源黑体 CN Normal" w:eastAsia="思源黑体 CN Normal" w:hAnsi="思源黑体 CN Normal"/>
                <w:i/>
                <w:iCs/>
                <w:color w:val="000000"/>
                <w:szCs w:val="21"/>
              </w:rPr>
            </w:pPr>
            <w:r>
              <w:rPr>
                <w:rFonts w:ascii="思源黑体 CN Normal" w:eastAsia="思源黑体 CN Normal" w:hAnsi="思源黑体 CN Normal"/>
                <w:i/>
                <w:iCs/>
                <w:color w:val="000000"/>
                <w:szCs w:val="21"/>
              </w:rPr>
              <w:t>SMAD4</w:t>
            </w:r>
          </w:p>
        </w:tc>
        <w:tc>
          <w:tcPr>
            <w:tcW w:w="1187" w:type="dxa"/>
            <w:shd w:val="clear" w:color="auto" w:fill="auto"/>
            <w:vAlign w:val="center"/>
          </w:tcPr>
          <w:p w14:paraId="58B0387F" w14:textId="77777777" w:rsidR="00E95EF6" w:rsidRDefault="008F77CF">
            <w:pPr>
              <w:adjustRightInd w:val="0"/>
              <w:snapToGrid w:val="0"/>
              <w:rPr>
                <w:rFonts w:ascii="思源黑体 CN Normal" w:eastAsia="思源黑体 CN Normal" w:hAnsi="思源黑体 CN Normal"/>
                <w:i/>
                <w:iCs/>
                <w:color w:val="000000"/>
                <w:szCs w:val="21"/>
              </w:rPr>
            </w:pPr>
            <w:r>
              <w:rPr>
                <w:rFonts w:ascii="思源黑体 CN Normal" w:eastAsia="思源黑体 CN Normal" w:hAnsi="思源黑体 CN Normal"/>
                <w:i/>
                <w:iCs/>
                <w:color w:val="000000"/>
                <w:szCs w:val="21"/>
              </w:rPr>
              <w:t>SMARCA4</w:t>
            </w:r>
          </w:p>
        </w:tc>
        <w:tc>
          <w:tcPr>
            <w:tcW w:w="1187" w:type="dxa"/>
            <w:shd w:val="clear" w:color="auto" w:fill="auto"/>
            <w:vAlign w:val="center"/>
          </w:tcPr>
          <w:p w14:paraId="7B743B19" w14:textId="77777777" w:rsidR="00E95EF6" w:rsidRDefault="008F77CF">
            <w:pPr>
              <w:adjustRightInd w:val="0"/>
              <w:snapToGrid w:val="0"/>
              <w:rPr>
                <w:rFonts w:ascii="思源黑体 CN Normal" w:eastAsia="思源黑体 CN Normal" w:hAnsi="思源黑体 CN Normal"/>
                <w:i/>
                <w:iCs/>
                <w:color w:val="000000"/>
                <w:szCs w:val="21"/>
              </w:rPr>
            </w:pPr>
            <w:r>
              <w:rPr>
                <w:rFonts w:ascii="思源黑体 CN Normal" w:eastAsia="思源黑体 CN Normal" w:hAnsi="思源黑体 CN Normal"/>
                <w:i/>
                <w:iCs/>
                <w:color w:val="000000"/>
                <w:szCs w:val="21"/>
              </w:rPr>
              <w:t>SMARCB1</w:t>
            </w:r>
          </w:p>
        </w:tc>
      </w:tr>
      <w:tr w:rsidR="00E95EF6" w14:paraId="34A63276" w14:textId="77777777">
        <w:trPr>
          <w:trHeight w:val="454"/>
        </w:trPr>
        <w:tc>
          <w:tcPr>
            <w:tcW w:w="1186" w:type="dxa"/>
            <w:shd w:val="clear" w:color="auto" w:fill="auto"/>
            <w:vAlign w:val="center"/>
          </w:tcPr>
          <w:p w14:paraId="2C89D899" w14:textId="77777777" w:rsidR="00E95EF6" w:rsidRDefault="008F77CF">
            <w:pPr>
              <w:adjustRightInd w:val="0"/>
              <w:snapToGrid w:val="0"/>
              <w:rPr>
                <w:rFonts w:ascii="思源黑体 CN Normal" w:eastAsia="思源黑体 CN Normal" w:hAnsi="思源黑体 CN Normal"/>
                <w:i/>
                <w:iCs/>
                <w:color w:val="000000"/>
                <w:szCs w:val="21"/>
              </w:rPr>
            </w:pPr>
            <w:r>
              <w:rPr>
                <w:rFonts w:ascii="思源黑体 CN Normal" w:eastAsia="思源黑体 CN Normal" w:hAnsi="思源黑体 CN Normal"/>
                <w:i/>
                <w:iCs/>
                <w:color w:val="000000"/>
                <w:szCs w:val="21"/>
              </w:rPr>
              <w:t>STK11</w:t>
            </w:r>
          </w:p>
        </w:tc>
        <w:tc>
          <w:tcPr>
            <w:tcW w:w="1187" w:type="dxa"/>
            <w:shd w:val="clear" w:color="auto" w:fill="auto"/>
            <w:vAlign w:val="center"/>
          </w:tcPr>
          <w:p w14:paraId="3F474065" w14:textId="77777777" w:rsidR="00E95EF6" w:rsidRDefault="008F77CF">
            <w:pPr>
              <w:adjustRightInd w:val="0"/>
              <w:snapToGrid w:val="0"/>
              <w:rPr>
                <w:rFonts w:ascii="思源黑体 CN Normal" w:eastAsia="思源黑体 CN Normal" w:hAnsi="思源黑体 CN Normal"/>
                <w:i/>
                <w:iCs/>
                <w:color w:val="000000"/>
                <w:szCs w:val="21"/>
              </w:rPr>
            </w:pPr>
            <w:r>
              <w:rPr>
                <w:rFonts w:ascii="思源黑体 CN Normal" w:eastAsia="思源黑体 CN Normal" w:hAnsi="思源黑体 CN Normal"/>
                <w:i/>
                <w:iCs/>
                <w:color w:val="000000"/>
                <w:szCs w:val="21"/>
              </w:rPr>
              <w:t>TMEM127</w:t>
            </w:r>
          </w:p>
        </w:tc>
        <w:tc>
          <w:tcPr>
            <w:tcW w:w="1187" w:type="dxa"/>
            <w:shd w:val="clear" w:color="auto" w:fill="auto"/>
            <w:vAlign w:val="center"/>
          </w:tcPr>
          <w:p w14:paraId="2B7E423A" w14:textId="77777777" w:rsidR="00E95EF6" w:rsidRDefault="008F77CF">
            <w:pPr>
              <w:adjustRightInd w:val="0"/>
              <w:snapToGrid w:val="0"/>
              <w:rPr>
                <w:rFonts w:ascii="思源黑体 CN Normal" w:eastAsia="思源黑体 CN Normal" w:hAnsi="思源黑体 CN Normal"/>
                <w:i/>
                <w:iCs/>
                <w:color w:val="000000"/>
                <w:szCs w:val="21"/>
              </w:rPr>
            </w:pPr>
            <w:r>
              <w:rPr>
                <w:rFonts w:ascii="思源黑体 CN Normal" w:eastAsia="思源黑体 CN Normal" w:hAnsi="思源黑体 CN Normal"/>
                <w:i/>
                <w:iCs/>
                <w:color w:val="000000"/>
                <w:szCs w:val="21"/>
              </w:rPr>
              <w:t>TP53</w:t>
            </w:r>
          </w:p>
        </w:tc>
        <w:tc>
          <w:tcPr>
            <w:tcW w:w="1187" w:type="dxa"/>
            <w:shd w:val="clear" w:color="auto" w:fill="auto"/>
            <w:vAlign w:val="center"/>
          </w:tcPr>
          <w:p w14:paraId="25BF7540" w14:textId="77777777" w:rsidR="00E95EF6" w:rsidRDefault="008F77CF">
            <w:pPr>
              <w:adjustRightInd w:val="0"/>
              <w:snapToGrid w:val="0"/>
              <w:rPr>
                <w:rFonts w:ascii="思源黑体 CN Normal" w:eastAsia="思源黑体 CN Normal" w:hAnsi="思源黑体 CN Normal"/>
                <w:i/>
                <w:iCs/>
                <w:color w:val="000000"/>
                <w:szCs w:val="21"/>
              </w:rPr>
            </w:pPr>
            <w:r>
              <w:rPr>
                <w:rFonts w:ascii="思源黑体 CN Normal" w:eastAsia="思源黑体 CN Normal" w:hAnsi="思源黑体 CN Normal"/>
                <w:i/>
                <w:iCs/>
                <w:color w:val="000000"/>
                <w:szCs w:val="21"/>
              </w:rPr>
              <w:t>TSC1</w:t>
            </w:r>
          </w:p>
        </w:tc>
        <w:tc>
          <w:tcPr>
            <w:tcW w:w="1187" w:type="dxa"/>
            <w:shd w:val="clear" w:color="auto" w:fill="auto"/>
            <w:vAlign w:val="center"/>
          </w:tcPr>
          <w:p w14:paraId="3D01EB59" w14:textId="77777777" w:rsidR="00E95EF6" w:rsidRDefault="008F77CF">
            <w:pPr>
              <w:adjustRightInd w:val="0"/>
              <w:snapToGrid w:val="0"/>
              <w:rPr>
                <w:rFonts w:ascii="思源黑体 CN Normal" w:eastAsia="思源黑体 CN Normal" w:hAnsi="思源黑体 CN Normal"/>
                <w:i/>
                <w:iCs/>
                <w:color w:val="000000"/>
                <w:szCs w:val="21"/>
              </w:rPr>
            </w:pPr>
            <w:r>
              <w:rPr>
                <w:rFonts w:ascii="思源黑体 CN Normal" w:eastAsia="思源黑体 CN Normal" w:hAnsi="思源黑体 CN Normal"/>
                <w:i/>
                <w:iCs/>
                <w:color w:val="000000"/>
                <w:szCs w:val="21"/>
              </w:rPr>
              <w:t>TSC2</w:t>
            </w:r>
          </w:p>
        </w:tc>
        <w:tc>
          <w:tcPr>
            <w:tcW w:w="1187" w:type="dxa"/>
            <w:shd w:val="clear" w:color="auto" w:fill="auto"/>
            <w:vAlign w:val="center"/>
          </w:tcPr>
          <w:p w14:paraId="0DAE79AC" w14:textId="77777777" w:rsidR="00E95EF6" w:rsidRDefault="008F77CF">
            <w:pPr>
              <w:adjustRightInd w:val="0"/>
              <w:snapToGrid w:val="0"/>
              <w:rPr>
                <w:rFonts w:ascii="思源黑体 CN Normal" w:eastAsia="思源黑体 CN Normal" w:hAnsi="思源黑体 CN Normal"/>
                <w:i/>
                <w:iCs/>
                <w:color w:val="000000"/>
                <w:szCs w:val="21"/>
              </w:rPr>
            </w:pPr>
            <w:r>
              <w:rPr>
                <w:rFonts w:ascii="思源黑体 CN Normal" w:eastAsia="思源黑体 CN Normal" w:hAnsi="思源黑体 CN Normal"/>
                <w:i/>
                <w:iCs/>
                <w:color w:val="000000"/>
                <w:szCs w:val="21"/>
              </w:rPr>
              <w:t>VHL</w:t>
            </w:r>
          </w:p>
        </w:tc>
        <w:tc>
          <w:tcPr>
            <w:tcW w:w="1187" w:type="dxa"/>
            <w:shd w:val="clear" w:color="auto" w:fill="auto"/>
            <w:vAlign w:val="center"/>
          </w:tcPr>
          <w:p w14:paraId="797E61C5" w14:textId="77777777" w:rsidR="00E95EF6" w:rsidRDefault="008F77CF">
            <w:pPr>
              <w:adjustRightInd w:val="0"/>
              <w:snapToGrid w:val="0"/>
              <w:rPr>
                <w:rFonts w:ascii="思源黑体 CN Normal" w:eastAsia="思源黑体 CN Normal" w:hAnsi="思源黑体 CN Normal"/>
                <w:i/>
                <w:iCs/>
                <w:color w:val="000000"/>
                <w:szCs w:val="21"/>
              </w:rPr>
            </w:pPr>
            <w:r>
              <w:rPr>
                <w:rFonts w:ascii="思源黑体 CN Normal" w:eastAsia="思源黑体 CN Normal" w:hAnsi="思源黑体 CN Normal"/>
                <w:i/>
                <w:iCs/>
                <w:color w:val="000000"/>
                <w:szCs w:val="21"/>
              </w:rPr>
              <w:t>WRN</w:t>
            </w:r>
          </w:p>
        </w:tc>
        <w:tc>
          <w:tcPr>
            <w:tcW w:w="1187" w:type="dxa"/>
            <w:shd w:val="clear" w:color="auto" w:fill="auto"/>
            <w:vAlign w:val="center"/>
          </w:tcPr>
          <w:p w14:paraId="0079BBCE" w14:textId="77777777" w:rsidR="00E95EF6" w:rsidRDefault="00E95EF6">
            <w:pPr>
              <w:adjustRightInd w:val="0"/>
              <w:snapToGrid w:val="0"/>
              <w:rPr>
                <w:rFonts w:ascii="思源黑体 CN Normal" w:eastAsia="思源黑体 CN Normal" w:hAnsi="思源黑体 CN Normal"/>
                <w:i/>
                <w:iCs/>
                <w:color w:val="000000"/>
                <w:szCs w:val="21"/>
              </w:rPr>
            </w:pPr>
          </w:p>
        </w:tc>
        <w:tc>
          <w:tcPr>
            <w:tcW w:w="1187" w:type="dxa"/>
            <w:shd w:val="clear" w:color="auto" w:fill="auto"/>
            <w:vAlign w:val="center"/>
          </w:tcPr>
          <w:p w14:paraId="59267D6A" w14:textId="77777777" w:rsidR="00E95EF6" w:rsidRDefault="00E95EF6">
            <w:pPr>
              <w:adjustRightInd w:val="0"/>
              <w:snapToGrid w:val="0"/>
              <w:rPr>
                <w:rFonts w:ascii="思源黑体 CN Normal" w:eastAsia="思源黑体 CN Normal" w:hAnsi="思源黑体 CN Normal"/>
                <w:i/>
                <w:iCs/>
                <w:szCs w:val="21"/>
              </w:rPr>
            </w:pPr>
          </w:p>
        </w:tc>
      </w:tr>
    </w:tbl>
    <w:p w14:paraId="66EAADD5" w14:textId="3E9EC8B4" w:rsidR="00E95EF6" w:rsidRDefault="008F77CF">
      <w:pPr>
        <w:rPr>
          <w:rFonts w:ascii="思源黑体 CN Bold" w:eastAsia="思源黑体 CN Bold" w:hAnsi="思源黑体 CN Bold"/>
          <w:b/>
          <w:bCs/>
          <w:color w:val="D45704"/>
          <w:szCs w:val="21"/>
        </w:rPr>
      </w:pPr>
      <w:r>
        <w:rPr>
          <w:rFonts w:ascii="思源黑体 CN Bold" w:eastAsia="思源黑体 CN Bold" w:hAnsi="思源黑体 CN Bold" w:hint="eastAsia"/>
          <w:b/>
          <w:bCs/>
          <w:color w:val="D45704"/>
          <w:szCs w:val="21"/>
        </w:rPr>
        <w:t>附录2</w:t>
      </w:r>
      <w:r>
        <w:rPr>
          <w:rFonts w:ascii="思源黑体 CN Bold" w:eastAsia="思源黑体 CN Bold" w:hAnsi="思源黑体 CN Bold"/>
          <w:b/>
          <w:bCs/>
          <w:color w:val="D45704"/>
          <w:szCs w:val="21"/>
        </w:rPr>
        <w:t xml:space="preserve"> </w:t>
      </w:r>
      <w:r w:rsidR="009425ED" w:rsidRPr="009425ED">
        <w:rPr>
          <w:rFonts w:ascii="思源黑体 CN Bold" w:eastAsia="思源黑体 CN Bold" w:hAnsi="思源黑体 CN Bold" w:hint="eastAsia"/>
          <w:b/>
          <w:bCs/>
          <w:color w:val="D45704"/>
          <w:szCs w:val="21"/>
        </w:rPr>
        <w:t>基因及相关遗传病</w:t>
      </w:r>
    </w:p>
    <w:tbl>
      <w:tblPr>
        <w:tblW w:w="0" w:type="auto"/>
        <w:tblLayout w:type="fixed"/>
        <w:tblLook w:val="04A0" w:firstRow="1" w:lastRow="0" w:firstColumn="1" w:lastColumn="0" w:noHBand="0" w:noVBand="1"/>
      </w:tblPr>
      <w:tblGrid>
        <w:gridCol w:w="1083"/>
        <w:gridCol w:w="4220"/>
        <w:gridCol w:w="243"/>
        <w:gridCol w:w="1232"/>
        <w:gridCol w:w="3564"/>
      </w:tblGrid>
      <w:tr w:rsidR="009425ED" w:rsidRPr="00B71AE6" w14:paraId="7FEEDC92" w14:textId="77777777" w:rsidTr="0032112B">
        <w:trPr>
          <w:trHeight w:val="567"/>
          <w:tblHeader/>
        </w:trPr>
        <w:tc>
          <w:tcPr>
            <w:tcW w:w="1083" w:type="dxa"/>
            <w:tcBorders>
              <w:left w:val="nil"/>
              <w:bottom w:val="nil"/>
              <w:right w:val="single" w:sz="8" w:space="0" w:color="FFFFFF" w:themeColor="background1"/>
            </w:tcBorders>
            <w:shd w:val="clear" w:color="auto" w:fill="1E7648"/>
            <w:vAlign w:val="center"/>
            <w:hideMark/>
          </w:tcPr>
          <w:p w14:paraId="7CE063F0" w14:textId="77777777" w:rsidR="009425ED" w:rsidRPr="00B71AE6" w:rsidRDefault="009425ED" w:rsidP="0032112B">
            <w:pPr>
              <w:widowControl/>
              <w:spacing w:line="240" w:lineRule="atLeast"/>
              <w:jc w:val="center"/>
              <w:rPr>
                <w:rFonts w:ascii="思源黑体 CN Bold" w:eastAsia="思源黑体 CN Bold" w:hAnsi="思源黑体 CN Bold" w:cs="宋体"/>
                <w:b/>
                <w:bCs/>
                <w:color w:val="FFFFFF"/>
                <w:kern w:val="0"/>
                <w:sz w:val="18"/>
                <w:szCs w:val="18"/>
              </w:rPr>
            </w:pPr>
            <w:r w:rsidRPr="00B71AE6">
              <w:rPr>
                <w:rFonts w:ascii="思源黑体 CN Bold" w:eastAsia="思源黑体 CN Bold" w:hAnsi="思源黑体 CN Bold" w:cs="宋体" w:hint="eastAsia"/>
                <w:b/>
                <w:bCs/>
                <w:color w:val="FFFFFF"/>
                <w:kern w:val="0"/>
                <w:sz w:val="18"/>
                <w:szCs w:val="18"/>
              </w:rPr>
              <w:t>检测基因</w:t>
            </w:r>
          </w:p>
        </w:tc>
        <w:tc>
          <w:tcPr>
            <w:tcW w:w="4220" w:type="dxa"/>
            <w:tcBorders>
              <w:left w:val="single" w:sz="8" w:space="0" w:color="FFFFFF" w:themeColor="background1"/>
              <w:bottom w:val="nil"/>
              <w:right w:val="single" w:sz="8" w:space="0" w:color="FFFFFF" w:themeColor="background1"/>
            </w:tcBorders>
            <w:shd w:val="clear" w:color="auto" w:fill="1E7648"/>
            <w:noWrap/>
            <w:vAlign w:val="center"/>
            <w:hideMark/>
          </w:tcPr>
          <w:p w14:paraId="4766E3AD" w14:textId="77777777" w:rsidR="009425ED" w:rsidRPr="00B71AE6" w:rsidRDefault="009425ED" w:rsidP="0032112B">
            <w:pPr>
              <w:widowControl/>
              <w:spacing w:line="240" w:lineRule="atLeast"/>
              <w:jc w:val="center"/>
              <w:rPr>
                <w:rFonts w:ascii="思源黑体 CN Bold" w:eastAsia="思源黑体 CN Bold" w:hAnsi="思源黑体 CN Bold" w:cs="宋体"/>
                <w:b/>
                <w:bCs/>
                <w:color w:val="FFFFFF"/>
                <w:kern w:val="0"/>
                <w:sz w:val="18"/>
                <w:szCs w:val="18"/>
              </w:rPr>
            </w:pPr>
            <w:r w:rsidRPr="00B71AE6">
              <w:rPr>
                <w:rFonts w:ascii="思源黑体 CN Bold" w:eastAsia="思源黑体 CN Bold" w:hAnsi="思源黑体 CN Bold" w:cs="宋体" w:hint="eastAsia"/>
                <w:b/>
                <w:bCs/>
                <w:color w:val="FFFFFF"/>
                <w:kern w:val="0"/>
                <w:sz w:val="18"/>
                <w:szCs w:val="18"/>
              </w:rPr>
              <w:t>相关遗传病</w:t>
            </w:r>
          </w:p>
        </w:tc>
        <w:tc>
          <w:tcPr>
            <w:tcW w:w="243" w:type="dxa"/>
            <w:tcBorders>
              <w:left w:val="single" w:sz="8" w:space="0" w:color="FFFFFF" w:themeColor="background1"/>
              <w:bottom w:val="nil"/>
              <w:right w:val="single" w:sz="8" w:space="0" w:color="FFFFFF" w:themeColor="background1"/>
            </w:tcBorders>
            <w:shd w:val="clear" w:color="auto" w:fill="1E7648"/>
            <w:noWrap/>
            <w:vAlign w:val="center"/>
            <w:hideMark/>
          </w:tcPr>
          <w:p w14:paraId="5139367E" w14:textId="77777777" w:rsidR="009425ED" w:rsidRPr="00B71AE6" w:rsidRDefault="009425ED" w:rsidP="0032112B">
            <w:pPr>
              <w:widowControl/>
              <w:spacing w:line="240" w:lineRule="atLeast"/>
              <w:jc w:val="center"/>
              <w:rPr>
                <w:rFonts w:ascii="思源黑体 CN Bold" w:eastAsia="思源黑体 CN Bold" w:hAnsi="思源黑体 CN Bold" w:cs="宋体"/>
                <w:b/>
                <w:bCs/>
                <w:color w:val="FFFFFF"/>
                <w:kern w:val="0"/>
                <w:sz w:val="18"/>
                <w:szCs w:val="18"/>
              </w:rPr>
            </w:pPr>
          </w:p>
        </w:tc>
        <w:tc>
          <w:tcPr>
            <w:tcW w:w="1232" w:type="dxa"/>
            <w:tcBorders>
              <w:left w:val="single" w:sz="8" w:space="0" w:color="FFFFFF" w:themeColor="background1"/>
              <w:bottom w:val="nil"/>
              <w:right w:val="single" w:sz="8" w:space="0" w:color="FFFFFF" w:themeColor="background1"/>
            </w:tcBorders>
            <w:shd w:val="clear" w:color="auto" w:fill="1E7648"/>
            <w:vAlign w:val="center"/>
            <w:hideMark/>
          </w:tcPr>
          <w:p w14:paraId="1AEC6707" w14:textId="77777777" w:rsidR="009425ED" w:rsidRPr="00B71AE6" w:rsidRDefault="009425ED" w:rsidP="0032112B">
            <w:pPr>
              <w:widowControl/>
              <w:spacing w:line="240" w:lineRule="atLeast"/>
              <w:jc w:val="center"/>
              <w:rPr>
                <w:rFonts w:ascii="思源黑体 CN Bold" w:eastAsia="思源黑体 CN Bold" w:hAnsi="思源黑体 CN Bold" w:cs="宋体"/>
                <w:b/>
                <w:bCs/>
                <w:color w:val="FFFFFF"/>
                <w:kern w:val="0"/>
                <w:sz w:val="18"/>
                <w:szCs w:val="18"/>
              </w:rPr>
            </w:pPr>
            <w:r w:rsidRPr="00B71AE6">
              <w:rPr>
                <w:rFonts w:ascii="思源黑体 CN Bold" w:eastAsia="思源黑体 CN Bold" w:hAnsi="思源黑体 CN Bold" w:cs="宋体" w:hint="eastAsia"/>
                <w:b/>
                <w:bCs/>
                <w:color w:val="FFFFFF"/>
                <w:kern w:val="0"/>
                <w:sz w:val="18"/>
                <w:szCs w:val="18"/>
              </w:rPr>
              <w:t>检测基因</w:t>
            </w:r>
          </w:p>
        </w:tc>
        <w:tc>
          <w:tcPr>
            <w:tcW w:w="3564" w:type="dxa"/>
            <w:tcBorders>
              <w:left w:val="single" w:sz="8" w:space="0" w:color="FFFFFF" w:themeColor="background1"/>
              <w:bottom w:val="nil"/>
              <w:right w:val="nil"/>
            </w:tcBorders>
            <w:shd w:val="clear" w:color="auto" w:fill="1E7648"/>
            <w:noWrap/>
            <w:vAlign w:val="center"/>
            <w:hideMark/>
          </w:tcPr>
          <w:p w14:paraId="7A39368E" w14:textId="77777777" w:rsidR="009425ED" w:rsidRPr="00B71AE6" w:rsidRDefault="009425ED" w:rsidP="0032112B">
            <w:pPr>
              <w:widowControl/>
              <w:spacing w:line="240" w:lineRule="atLeast"/>
              <w:jc w:val="center"/>
              <w:rPr>
                <w:rFonts w:ascii="思源黑体 CN Bold" w:eastAsia="思源黑体 CN Bold" w:hAnsi="思源黑体 CN Bold" w:cs="宋体"/>
                <w:b/>
                <w:bCs/>
                <w:color w:val="FFFFFF"/>
                <w:kern w:val="0"/>
                <w:sz w:val="18"/>
                <w:szCs w:val="18"/>
              </w:rPr>
            </w:pPr>
            <w:r w:rsidRPr="00B71AE6">
              <w:rPr>
                <w:rFonts w:ascii="思源黑体 CN Bold" w:eastAsia="思源黑体 CN Bold" w:hAnsi="思源黑体 CN Bold" w:cs="宋体" w:hint="eastAsia"/>
                <w:b/>
                <w:bCs/>
                <w:color w:val="FFFFFF"/>
                <w:kern w:val="0"/>
                <w:sz w:val="18"/>
                <w:szCs w:val="18"/>
              </w:rPr>
              <w:t>相关遗传病</w:t>
            </w:r>
          </w:p>
        </w:tc>
      </w:tr>
      <w:tr w:rsidR="009425ED" w:rsidRPr="00B71AE6" w14:paraId="02761D59" w14:textId="77777777" w:rsidTr="0032112B">
        <w:trPr>
          <w:trHeight w:val="284"/>
        </w:trPr>
        <w:tc>
          <w:tcPr>
            <w:tcW w:w="1083" w:type="dxa"/>
            <w:vMerge w:val="restart"/>
            <w:tcBorders>
              <w:top w:val="nil"/>
              <w:left w:val="nil"/>
              <w:bottom w:val="dashed" w:sz="8" w:space="0" w:color="BFBFBF"/>
              <w:right w:val="dashed" w:sz="8" w:space="0" w:color="BFBFBF"/>
            </w:tcBorders>
            <w:shd w:val="clear" w:color="auto" w:fill="auto"/>
            <w:vAlign w:val="center"/>
            <w:hideMark/>
          </w:tcPr>
          <w:p w14:paraId="0990B7F7" w14:textId="77777777" w:rsidR="009425ED" w:rsidRPr="00B71AE6" w:rsidRDefault="009425ED" w:rsidP="0032112B">
            <w:pPr>
              <w:widowControl/>
              <w:spacing w:line="240" w:lineRule="atLeast"/>
              <w:jc w:val="center"/>
              <w:rPr>
                <w:rFonts w:ascii="思源黑体 CN Normal" w:eastAsia="思源黑体 CN Normal" w:hAnsi="思源黑体 CN Normal" w:cs="宋体"/>
                <w:i/>
                <w:iCs/>
                <w:color w:val="000000"/>
                <w:kern w:val="0"/>
                <w:sz w:val="16"/>
                <w:szCs w:val="16"/>
              </w:rPr>
            </w:pPr>
            <w:r w:rsidRPr="00B71AE6">
              <w:rPr>
                <w:rFonts w:ascii="思源黑体 CN Normal" w:eastAsia="思源黑体 CN Normal" w:hAnsi="思源黑体 CN Normal" w:cs="宋体" w:hint="eastAsia"/>
                <w:i/>
                <w:iCs/>
                <w:color w:val="000000"/>
                <w:kern w:val="0"/>
                <w:sz w:val="16"/>
                <w:szCs w:val="16"/>
              </w:rPr>
              <w:t>APC</w:t>
            </w:r>
          </w:p>
        </w:tc>
        <w:tc>
          <w:tcPr>
            <w:tcW w:w="4220" w:type="dxa"/>
            <w:tcBorders>
              <w:top w:val="nil"/>
              <w:left w:val="nil"/>
              <w:bottom w:val="nil"/>
              <w:right w:val="dashed" w:sz="4" w:space="0" w:color="BFBFBF" w:themeColor="background1" w:themeShade="BF"/>
            </w:tcBorders>
            <w:shd w:val="clear" w:color="auto" w:fill="auto"/>
            <w:vAlign w:val="center"/>
            <w:hideMark/>
          </w:tcPr>
          <w:p w14:paraId="0FEE3A01" w14:textId="77777777" w:rsidR="009425ED" w:rsidRPr="00B71AE6" w:rsidRDefault="009425ED" w:rsidP="0032112B">
            <w:pPr>
              <w:widowControl/>
              <w:spacing w:line="240" w:lineRule="atLeast"/>
              <w:jc w:val="left"/>
              <w:rPr>
                <w:rFonts w:ascii="思源黑体 CN Normal" w:eastAsia="思源黑体 CN Normal" w:hAnsi="思源黑体 CN Normal" w:cs="宋体"/>
                <w:color w:val="000000"/>
                <w:kern w:val="0"/>
                <w:sz w:val="16"/>
                <w:szCs w:val="16"/>
              </w:rPr>
            </w:pPr>
            <w:r w:rsidRPr="00B71AE6">
              <w:rPr>
                <w:rFonts w:ascii="思源黑体 CN Normal" w:eastAsia="思源黑体 CN Normal" w:hAnsi="思源黑体 CN Normal" w:cs="宋体" w:hint="eastAsia"/>
                <w:color w:val="000000"/>
                <w:kern w:val="0"/>
                <w:sz w:val="16"/>
                <w:szCs w:val="16"/>
              </w:rPr>
              <w:t>经典或减毒家族性腺瘤性息肉病（AD）</w:t>
            </w:r>
          </w:p>
        </w:tc>
        <w:tc>
          <w:tcPr>
            <w:tcW w:w="243" w:type="dxa"/>
            <w:tcBorders>
              <w:top w:val="nil"/>
              <w:left w:val="dashed" w:sz="4" w:space="0" w:color="BFBFBF" w:themeColor="background1" w:themeShade="BF"/>
              <w:bottom w:val="nil"/>
              <w:right w:val="dashed" w:sz="4" w:space="0" w:color="BFBFBF" w:themeColor="background1" w:themeShade="BF"/>
            </w:tcBorders>
            <w:shd w:val="clear" w:color="auto" w:fill="auto"/>
            <w:vAlign w:val="center"/>
            <w:hideMark/>
          </w:tcPr>
          <w:p w14:paraId="4133DF7A" w14:textId="77777777" w:rsidR="009425ED" w:rsidRPr="00B71AE6" w:rsidRDefault="009425ED" w:rsidP="0032112B">
            <w:pPr>
              <w:widowControl/>
              <w:spacing w:line="240" w:lineRule="atLeast"/>
              <w:jc w:val="left"/>
              <w:rPr>
                <w:rFonts w:ascii="思源黑体 CN Normal" w:eastAsia="思源黑体 CN Normal" w:hAnsi="思源黑体 CN Normal" w:cs="宋体"/>
                <w:color w:val="000000"/>
                <w:kern w:val="0"/>
                <w:sz w:val="16"/>
                <w:szCs w:val="16"/>
              </w:rPr>
            </w:pPr>
          </w:p>
        </w:tc>
        <w:tc>
          <w:tcPr>
            <w:tcW w:w="1232" w:type="dxa"/>
            <w:vMerge w:val="restart"/>
            <w:tcBorders>
              <w:top w:val="nil"/>
              <w:left w:val="dashed" w:sz="4" w:space="0" w:color="BFBFBF" w:themeColor="background1" w:themeShade="BF"/>
              <w:bottom w:val="dashed" w:sz="8" w:space="0" w:color="BFBFBF"/>
              <w:right w:val="dashed" w:sz="8" w:space="0" w:color="BFBFBF"/>
            </w:tcBorders>
            <w:shd w:val="clear" w:color="auto" w:fill="auto"/>
            <w:vAlign w:val="center"/>
            <w:hideMark/>
          </w:tcPr>
          <w:p w14:paraId="7E111E1D" w14:textId="77777777" w:rsidR="009425ED" w:rsidRPr="00B71AE6" w:rsidRDefault="009425ED" w:rsidP="0032112B">
            <w:pPr>
              <w:widowControl/>
              <w:spacing w:line="240" w:lineRule="atLeast"/>
              <w:jc w:val="center"/>
              <w:rPr>
                <w:rFonts w:ascii="思源黑体 CN Normal" w:eastAsia="思源黑体 CN Normal" w:hAnsi="思源黑体 CN Normal" w:cs="宋体"/>
                <w:i/>
                <w:iCs/>
                <w:color w:val="000000"/>
                <w:kern w:val="0"/>
                <w:sz w:val="16"/>
                <w:szCs w:val="16"/>
              </w:rPr>
            </w:pPr>
            <w:r w:rsidRPr="00B71AE6">
              <w:rPr>
                <w:rFonts w:ascii="思源黑体 CN Normal" w:eastAsia="思源黑体 CN Normal" w:hAnsi="思源黑体 CN Normal" w:cs="宋体" w:hint="eastAsia"/>
                <w:i/>
                <w:iCs/>
                <w:color w:val="000000"/>
                <w:kern w:val="0"/>
                <w:sz w:val="16"/>
                <w:szCs w:val="16"/>
              </w:rPr>
              <w:t>MUTYH</w:t>
            </w:r>
          </w:p>
        </w:tc>
        <w:tc>
          <w:tcPr>
            <w:tcW w:w="3564" w:type="dxa"/>
            <w:tcBorders>
              <w:top w:val="nil"/>
              <w:left w:val="nil"/>
              <w:bottom w:val="nil"/>
              <w:right w:val="nil"/>
            </w:tcBorders>
            <w:shd w:val="clear" w:color="auto" w:fill="auto"/>
            <w:vAlign w:val="center"/>
            <w:hideMark/>
          </w:tcPr>
          <w:p w14:paraId="71BD33B8" w14:textId="77777777" w:rsidR="009425ED" w:rsidRPr="00B71AE6" w:rsidRDefault="009425ED" w:rsidP="0032112B">
            <w:pPr>
              <w:widowControl/>
              <w:spacing w:line="240" w:lineRule="atLeast"/>
              <w:jc w:val="left"/>
              <w:rPr>
                <w:rFonts w:ascii="思源黑体 CN Normal" w:eastAsia="思源黑体 CN Normal" w:hAnsi="思源黑体 CN Normal" w:cs="宋体"/>
                <w:color w:val="000000"/>
                <w:kern w:val="0"/>
                <w:sz w:val="16"/>
                <w:szCs w:val="16"/>
              </w:rPr>
            </w:pPr>
            <w:r w:rsidRPr="00B71AE6">
              <w:rPr>
                <w:rFonts w:ascii="思源黑体 CN Normal" w:eastAsia="思源黑体 CN Normal" w:hAnsi="思源黑体 CN Normal" w:cs="宋体" w:hint="eastAsia"/>
                <w:color w:val="000000"/>
                <w:kern w:val="0"/>
                <w:sz w:val="16"/>
                <w:szCs w:val="16"/>
              </w:rPr>
              <w:t>家族性腺瘤性息肉病2（AR）</w:t>
            </w:r>
          </w:p>
        </w:tc>
      </w:tr>
      <w:tr w:rsidR="009425ED" w:rsidRPr="00B71AE6" w14:paraId="189C0E9F" w14:textId="77777777" w:rsidTr="0032112B">
        <w:trPr>
          <w:trHeight w:val="284"/>
        </w:trPr>
        <w:tc>
          <w:tcPr>
            <w:tcW w:w="1083" w:type="dxa"/>
            <w:vMerge/>
            <w:tcBorders>
              <w:top w:val="nil"/>
              <w:left w:val="nil"/>
              <w:bottom w:val="dashed" w:sz="8" w:space="0" w:color="BFBFBF"/>
              <w:right w:val="dashed" w:sz="8" w:space="0" w:color="BFBFBF"/>
            </w:tcBorders>
            <w:vAlign w:val="center"/>
            <w:hideMark/>
          </w:tcPr>
          <w:p w14:paraId="08508A6B" w14:textId="77777777" w:rsidR="009425ED" w:rsidRPr="00B71AE6" w:rsidRDefault="009425ED" w:rsidP="0032112B">
            <w:pPr>
              <w:widowControl/>
              <w:spacing w:line="240" w:lineRule="atLeast"/>
              <w:jc w:val="left"/>
              <w:rPr>
                <w:rFonts w:ascii="思源黑体 CN Normal" w:eastAsia="思源黑体 CN Normal" w:hAnsi="思源黑体 CN Normal" w:cs="宋体"/>
                <w:i/>
                <w:iCs/>
                <w:color w:val="000000"/>
                <w:kern w:val="0"/>
                <w:sz w:val="16"/>
                <w:szCs w:val="16"/>
              </w:rPr>
            </w:pPr>
          </w:p>
        </w:tc>
        <w:tc>
          <w:tcPr>
            <w:tcW w:w="4220" w:type="dxa"/>
            <w:tcBorders>
              <w:top w:val="nil"/>
              <w:left w:val="nil"/>
              <w:bottom w:val="dashed" w:sz="8" w:space="0" w:color="BFBFBF"/>
              <w:right w:val="dashed" w:sz="4" w:space="0" w:color="BFBFBF" w:themeColor="background1" w:themeShade="BF"/>
            </w:tcBorders>
            <w:shd w:val="clear" w:color="auto" w:fill="auto"/>
            <w:vAlign w:val="center"/>
            <w:hideMark/>
          </w:tcPr>
          <w:p w14:paraId="14DAEF5C" w14:textId="77777777" w:rsidR="009425ED" w:rsidRPr="00B71AE6" w:rsidRDefault="009425ED" w:rsidP="0032112B">
            <w:pPr>
              <w:widowControl/>
              <w:spacing w:line="240" w:lineRule="atLeast"/>
              <w:jc w:val="left"/>
              <w:rPr>
                <w:rFonts w:ascii="思源黑体 CN Normal" w:eastAsia="思源黑体 CN Normal" w:hAnsi="思源黑体 CN Normal" w:cs="宋体"/>
                <w:color w:val="000000"/>
                <w:kern w:val="0"/>
                <w:sz w:val="16"/>
                <w:szCs w:val="16"/>
              </w:rPr>
            </w:pPr>
            <w:r w:rsidRPr="00B71AE6">
              <w:rPr>
                <w:rFonts w:ascii="思源黑体 CN Normal" w:eastAsia="思源黑体 CN Normal" w:hAnsi="思源黑体 CN Normal" w:cs="宋体" w:hint="eastAsia"/>
                <w:color w:val="000000"/>
                <w:kern w:val="0"/>
                <w:sz w:val="16"/>
                <w:szCs w:val="16"/>
              </w:rPr>
              <w:t>胃腺癌伴近端多发息肉（AD）</w:t>
            </w:r>
          </w:p>
        </w:tc>
        <w:tc>
          <w:tcPr>
            <w:tcW w:w="243" w:type="dxa"/>
            <w:tcBorders>
              <w:top w:val="nil"/>
              <w:left w:val="dashed" w:sz="4" w:space="0" w:color="BFBFBF" w:themeColor="background1" w:themeShade="BF"/>
              <w:right w:val="dashed" w:sz="4" w:space="0" w:color="BFBFBF" w:themeColor="background1" w:themeShade="BF"/>
            </w:tcBorders>
            <w:shd w:val="clear" w:color="auto" w:fill="auto"/>
            <w:vAlign w:val="center"/>
            <w:hideMark/>
          </w:tcPr>
          <w:p w14:paraId="2E1D67A4" w14:textId="77777777" w:rsidR="009425ED" w:rsidRPr="00B71AE6" w:rsidRDefault="009425ED" w:rsidP="0032112B">
            <w:pPr>
              <w:widowControl/>
              <w:spacing w:line="240" w:lineRule="atLeast"/>
              <w:jc w:val="left"/>
              <w:rPr>
                <w:rFonts w:ascii="思源黑体 CN Normal" w:eastAsia="思源黑体 CN Normal" w:hAnsi="思源黑体 CN Normal" w:cs="宋体"/>
                <w:color w:val="000000"/>
                <w:kern w:val="0"/>
                <w:sz w:val="16"/>
                <w:szCs w:val="16"/>
              </w:rPr>
            </w:pPr>
          </w:p>
        </w:tc>
        <w:tc>
          <w:tcPr>
            <w:tcW w:w="1232" w:type="dxa"/>
            <w:vMerge/>
            <w:tcBorders>
              <w:top w:val="nil"/>
              <w:left w:val="dashed" w:sz="4" w:space="0" w:color="BFBFBF" w:themeColor="background1" w:themeShade="BF"/>
              <w:bottom w:val="dashed" w:sz="8" w:space="0" w:color="BFBFBF"/>
              <w:right w:val="dashed" w:sz="8" w:space="0" w:color="BFBFBF"/>
            </w:tcBorders>
            <w:vAlign w:val="center"/>
            <w:hideMark/>
          </w:tcPr>
          <w:p w14:paraId="391DD742" w14:textId="77777777" w:rsidR="009425ED" w:rsidRPr="00B71AE6" w:rsidRDefault="009425ED" w:rsidP="0032112B">
            <w:pPr>
              <w:widowControl/>
              <w:spacing w:line="240" w:lineRule="atLeast"/>
              <w:jc w:val="left"/>
              <w:rPr>
                <w:rFonts w:ascii="思源黑体 CN Normal" w:eastAsia="思源黑体 CN Normal" w:hAnsi="思源黑体 CN Normal" w:cs="宋体"/>
                <w:i/>
                <w:iCs/>
                <w:color w:val="000000"/>
                <w:kern w:val="0"/>
                <w:sz w:val="16"/>
                <w:szCs w:val="16"/>
              </w:rPr>
            </w:pPr>
          </w:p>
        </w:tc>
        <w:tc>
          <w:tcPr>
            <w:tcW w:w="3564" w:type="dxa"/>
            <w:tcBorders>
              <w:top w:val="nil"/>
              <w:left w:val="nil"/>
              <w:bottom w:val="dashed" w:sz="8" w:space="0" w:color="BFBFBF"/>
              <w:right w:val="nil"/>
            </w:tcBorders>
            <w:shd w:val="clear" w:color="auto" w:fill="auto"/>
            <w:vAlign w:val="center"/>
            <w:hideMark/>
          </w:tcPr>
          <w:p w14:paraId="48D7C48C" w14:textId="77777777" w:rsidR="009425ED" w:rsidRPr="00B71AE6" w:rsidRDefault="009425ED" w:rsidP="0032112B">
            <w:pPr>
              <w:widowControl/>
              <w:spacing w:line="240" w:lineRule="atLeast"/>
              <w:jc w:val="left"/>
              <w:rPr>
                <w:rFonts w:ascii="思源黑体 CN Normal" w:eastAsia="思源黑体 CN Normal" w:hAnsi="思源黑体 CN Normal" w:cs="宋体"/>
                <w:color w:val="000000"/>
                <w:kern w:val="0"/>
                <w:sz w:val="16"/>
                <w:szCs w:val="16"/>
              </w:rPr>
            </w:pPr>
            <w:r w:rsidRPr="00B71AE6">
              <w:rPr>
                <w:rFonts w:ascii="思源黑体 CN Normal" w:eastAsia="思源黑体 CN Normal" w:hAnsi="思源黑体 CN Normal" w:cs="宋体" w:hint="eastAsia"/>
                <w:color w:val="000000"/>
                <w:kern w:val="0"/>
                <w:sz w:val="16"/>
                <w:szCs w:val="16"/>
              </w:rPr>
              <w:t>家族性腺瘤性息肉病2（AD）</w:t>
            </w:r>
          </w:p>
        </w:tc>
      </w:tr>
      <w:tr w:rsidR="009425ED" w:rsidRPr="00B71AE6" w14:paraId="7E879DED" w14:textId="77777777" w:rsidTr="0032112B">
        <w:trPr>
          <w:trHeight w:val="284"/>
        </w:trPr>
        <w:tc>
          <w:tcPr>
            <w:tcW w:w="1083" w:type="dxa"/>
            <w:vMerge w:val="restart"/>
            <w:tcBorders>
              <w:top w:val="nil"/>
              <w:left w:val="nil"/>
              <w:bottom w:val="dashed" w:sz="8" w:space="0" w:color="BFBFBF"/>
              <w:right w:val="dashed" w:sz="8" w:space="0" w:color="BFBFBF"/>
            </w:tcBorders>
            <w:shd w:val="clear" w:color="auto" w:fill="auto"/>
            <w:vAlign w:val="center"/>
            <w:hideMark/>
          </w:tcPr>
          <w:p w14:paraId="35E9A27C" w14:textId="77777777" w:rsidR="009425ED" w:rsidRPr="00B71AE6" w:rsidRDefault="009425ED" w:rsidP="0032112B">
            <w:pPr>
              <w:widowControl/>
              <w:spacing w:line="240" w:lineRule="atLeast"/>
              <w:jc w:val="center"/>
              <w:rPr>
                <w:rFonts w:ascii="思源黑体 CN Normal" w:eastAsia="思源黑体 CN Normal" w:hAnsi="思源黑体 CN Normal" w:cs="宋体"/>
                <w:i/>
                <w:iCs/>
                <w:color w:val="000000"/>
                <w:kern w:val="0"/>
                <w:sz w:val="16"/>
                <w:szCs w:val="16"/>
              </w:rPr>
            </w:pPr>
            <w:r w:rsidRPr="00B71AE6">
              <w:rPr>
                <w:rFonts w:ascii="思源黑体 CN Normal" w:eastAsia="思源黑体 CN Normal" w:hAnsi="思源黑体 CN Normal" w:cs="宋体" w:hint="eastAsia"/>
                <w:i/>
                <w:iCs/>
                <w:color w:val="000000"/>
                <w:kern w:val="0"/>
                <w:sz w:val="16"/>
                <w:szCs w:val="16"/>
              </w:rPr>
              <w:t>ATM</w:t>
            </w:r>
          </w:p>
        </w:tc>
        <w:tc>
          <w:tcPr>
            <w:tcW w:w="4220" w:type="dxa"/>
            <w:tcBorders>
              <w:top w:val="nil"/>
              <w:left w:val="nil"/>
              <w:bottom w:val="nil"/>
              <w:right w:val="dashed" w:sz="4" w:space="0" w:color="BFBFBF" w:themeColor="background1" w:themeShade="BF"/>
            </w:tcBorders>
            <w:shd w:val="clear" w:color="auto" w:fill="auto"/>
            <w:vAlign w:val="center"/>
            <w:hideMark/>
          </w:tcPr>
          <w:p w14:paraId="5F0B35C7" w14:textId="77777777" w:rsidR="009425ED" w:rsidRPr="00B71AE6" w:rsidRDefault="009425ED" w:rsidP="0032112B">
            <w:pPr>
              <w:widowControl/>
              <w:spacing w:line="240" w:lineRule="atLeast"/>
              <w:jc w:val="left"/>
              <w:rPr>
                <w:rFonts w:ascii="思源黑体 CN Normal" w:eastAsia="思源黑体 CN Normal" w:hAnsi="思源黑体 CN Normal" w:cs="宋体"/>
                <w:color w:val="000000"/>
                <w:kern w:val="0"/>
                <w:sz w:val="16"/>
                <w:szCs w:val="16"/>
              </w:rPr>
            </w:pPr>
            <w:r w:rsidRPr="00B71AE6">
              <w:rPr>
                <w:rFonts w:ascii="思源黑体 CN Normal" w:eastAsia="思源黑体 CN Normal" w:hAnsi="思源黑体 CN Normal" w:cs="宋体" w:hint="eastAsia"/>
                <w:color w:val="000000"/>
                <w:kern w:val="0"/>
                <w:sz w:val="16"/>
                <w:szCs w:val="16"/>
              </w:rPr>
              <w:t>遗传性乳腺癌（AD）</w:t>
            </w:r>
          </w:p>
        </w:tc>
        <w:tc>
          <w:tcPr>
            <w:tcW w:w="243" w:type="dxa"/>
            <w:tcBorders>
              <w:top w:val="nil"/>
              <w:left w:val="dashed" w:sz="4" w:space="0" w:color="BFBFBF" w:themeColor="background1" w:themeShade="BF"/>
              <w:bottom w:val="nil"/>
              <w:right w:val="dashed" w:sz="4" w:space="0" w:color="BFBFBF" w:themeColor="background1" w:themeShade="BF"/>
            </w:tcBorders>
            <w:shd w:val="clear" w:color="auto" w:fill="auto"/>
            <w:vAlign w:val="center"/>
            <w:hideMark/>
          </w:tcPr>
          <w:p w14:paraId="4C1AFF1D" w14:textId="77777777" w:rsidR="009425ED" w:rsidRPr="00B71AE6" w:rsidRDefault="009425ED" w:rsidP="0032112B">
            <w:pPr>
              <w:widowControl/>
              <w:spacing w:line="240" w:lineRule="atLeast"/>
              <w:jc w:val="left"/>
              <w:rPr>
                <w:rFonts w:ascii="思源黑体 CN Normal" w:eastAsia="思源黑体 CN Normal" w:hAnsi="思源黑体 CN Normal" w:cs="宋体"/>
                <w:color w:val="000000"/>
                <w:kern w:val="0"/>
                <w:sz w:val="16"/>
                <w:szCs w:val="16"/>
              </w:rPr>
            </w:pPr>
          </w:p>
        </w:tc>
        <w:tc>
          <w:tcPr>
            <w:tcW w:w="1232" w:type="dxa"/>
            <w:tcBorders>
              <w:top w:val="nil"/>
              <w:left w:val="dashed" w:sz="4" w:space="0" w:color="BFBFBF" w:themeColor="background1" w:themeShade="BF"/>
              <w:bottom w:val="dashed" w:sz="8" w:space="0" w:color="BFBFBF"/>
              <w:right w:val="dashed" w:sz="8" w:space="0" w:color="BFBFBF"/>
            </w:tcBorders>
            <w:shd w:val="clear" w:color="auto" w:fill="auto"/>
            <w:vAlign w:val="center"/>
            <w:hideMark/>
          </w:tcPr>
          <w:p w14:paraId="42B9E3FC" w14:textId="77777777" w:rsidR="009425ED" w:rsidRPr="00B71AE6" w:rsidRDefault="009425ED" w:rsidP="0032112B">
            <w:pPr>
              <w:widowControl/>
              <w:spacing w:line="240" w:lineRule="atLeast"/>
              <w:jc w:val="center"/>
              <w:rPr>
                <w:rFonts w:ascii="思源黑体 CN Normal" w:eastAsia="思源黑体 CN Normal" w:hAnsi="思源黑体 CN Normal" w:cs="宋体"/>
                <w:i/>
                <w:iCs/>
                <w:color w:val="000000"/>
                <w:kern w:val="0"/>
                <w:sz w:val="16"/>
                <w:szCs w:val="16"/>
              </w:rPr>
            </w:pPr>
            <w:r w:rsidRPr="00B71AE6">
              <w:rPr>
                <w:rFonts w:ascii="思源黑体 CN Normal" w:eastAsia="思源黑体 CN Normal" w:hAnsi="思源黑体 CN Normal" w:cs="宋体" w:hint="eastAsia"/>
                <w:i/>
                <w:iCs/>
                <w:color w:val="000000"/>
                <w:kern w:val="0"/>
                <w:sz w:val="16"/>
                <w:szCs w:val="16"/>
              </w:rPr>
              <w:t>NBN</w:t>
            </w:r>
          </w:p>
        </w:tc>
        <w:tc>
          <w:tcPr>
            <w:tcW w:w="3564" w:type="dxa"/>
            <w:tcBorders>
              <w:top w:val="nil"/>
              <w:left w:val="nil"/>
              <w:bottom w:val="dashed" w:sz="8" w:space="0" w:color="BFBFBF"/>
              <w:right w:val="nil"/>
            </w:tcBorders>
            <w:shd w:val="clear" w:color="auto" w:fill="auto"/>
            <w:vAlign w:val="center"/>
            <w:hideMark/>
          </w:tcPr>
          <w:p w14:paraId="706C1C53" w14:textId="77777777" w:rsidR="009425ED" w:rsidRPr="00B71AE6" w:rsidRDefault="009425ED" w:rsidP="0032112B">
            <w:pPr>
              <w:widowControl/>
              <w:spacing w:line="240" w:lineRule="atLeast"/>
              <w:jc w:val="left"/>
              <w:rPr>
                <w:rFonts w:ascii="思源黑体 CN Normal" w:eastAsia="思源黑体 CN Normal" w:hAnsi="思源黑体 CN Normal" w:cs="宋体"/>
                <w:color w:val="000000"/>
                <w:kern w:val="0"/>
                <w:sz w:val="16"/>
                <w:szCs w:val="16"/>
              </w:rPr>
            </w:pPr>
            <w:r w:rsidRPr="00B71AE6">
              <w:rPr>
                <w:rFonts w:ascii="思源黑体 CN Normal" w:eastAsia="思源黑体 CN Normal" w:hAnsi="思源黑体 CN Normal" w:cs="宋体" w:hint="eastAsia"/>
                <w:color w:val="000000"/>
                <w:kern w:val="0"/>
                <w:sz w:val="16"/>
                <w:szCs w:val="16"/>
              </w:rPr>
              <w:t>Nijmegen断裂综合征（AR）</w:t>
            </w:r>
          </w:p>
        </w:tc>
      </w:tr>
      <w:tr w:rsidR="009425ED" w:rsidRPr="00B71AE6" w14:paraId="14B6D7BF" w14:textId="77777777" w:rsidTr="0032112B">
        <w:trPr>
          <w:trHeight w:val="284"/>
        </w:trPr>
        <w:tc>
          <w:tcPr>
            <w:tcW w:w="1083" w:type="dxa"/>
            <w:vMerge/>
            <w:tcBorders>
              <w:top w:val="nil"/>
              <w:left w:val="nil"/>
              <w:bottom w:val="dashed" w:sz="8" w:space="0" w:color="BFBFBF"/>
              <w:right w:val="dashed" w:sz="8" w:space="0" w:color="BFBFBF"/>
            </w:tcBorders>
            <w:vAlign w:val="center"/>
            <w:hideMark/>
          </w:tcPr>
          <w:p w14:paraId="33C27E04" w14:textId="77777777" w:rsidR="009425ED" w:rsidRPr="00B71AE6" w:rsidRDefault="009425ED" w:rsidP="0032112B">
            <w:pPr>
              <w:widowControl/>
              <w:spacing w:line="240" w:lineRule="atLeast"/>
              <w:jc w:val="left"/>
              <w:rPr>
                <w:rFonts w:ascii="思源黑体 CN Normal" w:eastAsia="思源黑体 CN Normal" w:hAnsi="思源黑体 CN Normal" w:cs="宋体"/>
                <w:i/>
                <w:iCs/>
                <w:color w:val="000000"/>
                <w:kern w:val="0"/>
                <w:sz w:val="16"/>
                <w:szCs w:val="16"/>
              </w:rPr>
            </w:pPr>
          </w:p>
        </w:tc>
        <w:tc>
          <w:tcPr>
            <w:tcW w:w="4220" w:type="dxa"/>
            <w:tcBorders>
              <w:top w:val="nil"/>
              <w:left w:val="nil"/>
              <w:bottom w:val="nil"/>
              <w:right w:val="dashed" w:sz="4" w:space="0" w:color="BFBFBF" w:themeColor="background1" w:themeShade="BF"/>
            </w:tcBorders>
            <w:shd w:val="clear" w:color="auto" w:fill="auto"/>
            <w:vAlign w:val="center"/>
            <w:hideMark/>
          </w:tcPr>
          <w:p w14:paraId="47692F1A" w14:textId="77777777" w:rsidR="009425ED" w:rsidRPr="00B71AE6" w:rsidRDefault="009425ED" w:rsidP="0032112B">
            <w:pPr>
              <w:widowControl/>
              <w:spacing w:line="240" w:lineRule="atLeast"/>
              <w:jc w:val="left"/>
              <w:rPr>
                <w:rFonts w:ascii="思源黑体 CN Normal" w:eastAsia="思源黑体 CN Normal" w:hAnsi="思源黑体 CN Normal" w:cs="宋体"/>
                <w:color w:val="000000"/>
                <w:kern w:val="0"/>
                <w:sz w:val="16"/>
                <w:szCs w:val="16"/>
              </w:rPr>
            </w:pPr>
            <w:r w:rsidRPr="00B71AE6">
              <w:rPr>
                <w:rFonts w:ascii="思源黑体 CN Normal" w:eastAsia="思源黑体 CN Normal" w:hAnsi="思源黑体 CN Normal" w:cs="宋体" w:hint="eastAsia"/>
                <w:color w:val="000000"/>
                <w:kern w:val="0"/>
                <w:sz w:val="16"/>
                <w:szCs w:val="16"/>
              </w:rPr>
              <w:t>共济失调毛细血管扩张症（AR）</w:t>
            </w:r>
          </w:p>
        </w:tc>
        <w:tc>
          <w:tcPr>
            <w:tcW w:w="243" w:type="dxa"/>
            <w:tcBorders>
              <w:top w:val="nil"/>
              <w:left w:val="dashed" w:sz="4" w:space="0" w:color="BFBFBF" w:themeColor="background1" w:themeShade="BF"/>
              <w:bottom w:val="nil"/>
              <w:right w:val="dashed" w:sz="4" w:space="0" w:color="BFBFBF" w:themeColor="background1" w:themeShade="BF"/>
            </w:tcBorders>
            <w:shd w:val="clear" w:color="auto" w:fill="auto"/>
            <w:vAlign w:val="center"/>
            <w:hideMark/>
          </w:tcPr>
          <w:p w14:paraId="2940D582" w14:textId="77777777" w:rsidR="009425ED" w:rsidRPr="00B71AE6" w:rsidRDefault="009425ED" w:rsidP="0032112B">
            <w:pPr>
              <w:widowControl/>
              <w:spacing w:line="240" w:lineRule="atLeast"/>
              <w:jc w:val="left"/>
              <w:rPr>
                <w:rFonts w:ascii="思源黑体 CN Normal" w:eastAsia="思源黑体 CN Normal" w:hAnsi="思源黑体 CN Normal" w:cs="宋体"/>
                <w:color w:val="000000"/>
                <w:kern w:val="0"/>
                <w:sz w:val="16"/>
                <w:szCs w:val="16"/>
              </w:rPr>
            </w:pPr>
          </w:p>
        </w:tc>
        <w:tc>
          <w:tcPr>
            <w:tcW w:w="1232" w:type="dxa"/>
            <w:tcBorders>
              <w:top w:val="nil"/>
              <w:left w:val="dashed" w:sz="4" w:space="0" w:color="BFBFBF" w:themeColor="background1" w:themeShade="BF"/>
              <w:bottom w:val="dashed" w:sz="8" w:space="0" w:color="BFBFBF"/>
              <w:right w:val="dashed" w:sz="8" w:space="0" w:color="BFBFBF"/>
            </w:tcBorders>
            <w:shd w:val="clear" w:color="auto" w:fill="auto"/>
            <w:vAlign w:val="center"/>
            <w:hideMark/>
          </w:tcPr>
          <w:p w14:paraId="374BA6A2" w14:textId="77777777" w:rsidR="009425ED" w:rsidRPr="00B71AE6" w:rsidRDefault="009425ED" w:rsidP="0032112B">
            <w:pPr>
              <w:widowControl/>
              <w:spacing w:line="240" w:lineRule="atLeast"/>
              <w:jc w:val="center"/>
              <w:rPr>
                <w:rFonts w:ascii="思源黑体 CN Normal" w:eastAsia="思源黑体 CN Normal" w:hAnsi="思源黑体 CN Normal" w:cs="宋体"/>
                <w:i/>
                <w:iCs/>
                <w:color w:val="000000"/>
                <w:kern w:val="0"/>
                <w:sz w:val="16"/>
                <w:szCs w:val="16"/>
              </w:rPr>
            </w:pPr>
            <w:r w:rsidRPr="00B71AE6">
              <w:rPr>
                <w:rFonts w:ascii="思源黑体 CN Normal" w:eastAsia="思源黑体 CN Normal" w:hAnsi="思源黑体 CN Normal" w:cs="宋体" w:hint="eastAsia"/>
                <w:i/>
                <w:iCs/>
                <w:color w:val="000000"/>
                <w:kern w:val="0"/>
                <w:sz w:val="16"/>
                <w:szCs w:val="16"/>
              </w:rPr>
              <w:t>NF1</w:t>
            </w:r>
          </w:p>
        </w:tc>
        <w:tc>
          <w:tcPr>
            <w:tcW w:w="3564" w:type="dxa"/>
            <w:tcBorders>
              <w:top w:val="nil"/>
              <w:left w:val="nil"/>
              <w:bottom w:val="dashed" w:sz="8" w:space="0" w:color="BFBFBF"/>
              <w:right w:val="nil"/>
            </w:tcBorders>
            <w:shd w:val="clear" w:color="auto" w:fill="auto"/>
            <w:vAlign w:val="center"/>
            <w:hideMark/>
          </w:tcPr>
          <w:p w14:paraId="6C44567D" w14:textId="77777777" w:rsidR="009425ED" w:rsidRPr="00B71AE6" w:rsidRDefault="009425ED" w:rsidP="0032112B">
            <w:pPr>
              <w:widowControl/>
              <w:spacing w:line="240" w:lineRule="atLeast"/>
              <w:jc w:val="left"/>
              <w:rPr>
                <w:rFonts w:ascii="思源黑体 CN Normal" w:eastAsia="思源黑体 CN Normal" w:hAnsi="思源黑体 CN Normal" w:cs="宋体"/>
                <w:color w:val="000000"/>
                <w:kern w:val="0"/>
                <w:sz w:val="16"/>
                <w:szCs w:val="16"/>
              </w:rPr>
            </w:pPr>
            <w:r w:rsidRPr="00B71AE6">
              <w:rPr>
                <w:rFonts w:ascii="思源黑体 CN Normal" w:eastAsia="思源黑体 CN Normal" w:hAnsi="思源黑体 CN Normal" w:cs="宋体" w:hint="eastAsia"/>
                <w:color w:val="000000"/>
                <w:kern w:val="0"/>
                <w:sz w:val="16"/>
                <w:szCs w:val="16"/>
              </w:rPr>
              <w:t>1型神经纤维瘤（AD）</w:t>
            </w:r>
          </w:p>
        </w:tc>
      </w:tr>
      <w:tr w:rsidR="009425ED" w:rsidRPr="00B71AE6" w14:paraId="1ED4F5AC" w14:textId="77777777" w:rsidTr="0032112B">
        <w:trPr>
          <w:trHeight w:val="284"/>
        </w:trPr>
        <w:tc>
          <w:tcPr>
            <w:tcW w:w="1083" w:type="dxa"/>
            <w:vMerge/>
            <w:tcBorders>
              <w:top w:val="nil"/>
              <w:left w:val="nil"/>
              <w:bottom w:val="dashed" w:sz="8" w:space="0" w:color="BFBFBF"/>
              <w:right w:val="dashed" w:sz="8" w:space="0" w:color="BFBFBF"/>
            </w:tcBorders>
            <w:vAlign w:val="center"/>
            <w:hideMark/>
          </w:tcPr>
          <w:p w14:paraId="457F883D" w14:textId="77777777" w:rsidR="009425ED" w:rsidRPr="00B71AE6" w:rsidRDefault="009425ED" w:rsidP="0032112B">
            <w:pPr>
              <w:widowControl/>
              <w:spacing w:line="240" w:lineRule="atLeast"/>
              <w:jc w:val="left"/>
              <w:rPr>
                <w:rFonts w:ascii="思源黑体 CN Normal" w:eastAsia="思源黑体 CN Normal" w:hAnsi="思源黑体 CN Normal" w:cs="宋体"/>
                <w:i/>
                <w:iCs/>
                <w:color w:val="000000"/>
                <w:kern w:val="0"/>
                <w:sz w:val="16"/>
                <w:szCs w:val="16"/>
              </w:rPr>
            </w:pPr>
          </w:p>
        </w:tc>
        <w:tc>
          <w:tcPr>
            <w:tcW w:w="4220" w:type="dxa"/>
            <w:tcBorders>
              <w:top w:val="nil"/>
              <w:left w:val="nil"/>
              <w:bottom w:val="dashed" w:sz="8" w:space="0" w:color="BFBFBF"/>
              <w:right w:val="dashed" w:sz="4" w:space="0" w:color="BFBFBF" w:themeColor="background1" w:themeShade="BF"/>
            </w:tcBorders>
            <w:shd w:val="clear" w:color="auto" w:fill="auto"/>
            <w:vAlign w:val="center"/>
            <w:hideMark/>
          </w:tcPr>
          <w:p w14:paraId="489A5B6F" w14:textId="77777777" w:rsidR="009425ED" w:rsidRPr="00B71AE6" w:rsidRDefault="009425ED" w:rsidP="0032112B">
            <w:pPr>
              <w:widowControl/>
              <w:spacing w:line="240" w:lineRule="atLeast"/>
              <w:jc w:val="left"/>
              <w:rPr>
                <w:rFonts w:ascii="思源黑体 CN Normal" w:eastAsia="思源黑体 CN Normal" w:hAnsi="思源黑体 CN Normal" w:cs="宋体"/>
                <w:color w:val="000000"/>
                <w:kern w:val="0"/>
                <w:sz w:val="16"/>
                <w:szCs w:val="16"/>
              </w:rPr>
            </w:pPr>
            <w:r w:rsidRPr="00B71AE6">
              <w:rPr>
                <w:rFonts w:ascii="思源黑体 CN Normal" w:eastAsia="思源黑体 CN Normal" w:hAnsi="思源黑体 CN Normal" w:cs="宋体" w:hint="eastAsia"/>
                <w:color w:val="000000"/>
                <w:kern w:val="0"/>
                <w:sz w:val="16"/>
                <w:szCs w:val="16"/>
              </w:rPr>
              <w:t>林奇综合征（AD）</w:t>
            </w:r>
          </w:p>
        </w:tc>
        <w:tc>
          <w:tcPr>
            <w:tcW w:w="243" w:type="dxa"/>
            <w:tcBorders>
              <w:top w:val="nil"/>
              <w:left w:val="dashed" w:sz="4" w:space="0" w:color="BFBFBF" w:themeColor="background1" w:themeShade="BF"/>
              <w:right w:val="dashed" w:sz="4" w:space="0" w:color="BFBFBF" w:themeColor="background1" w:themeShade="BF"/>
            </w:tcBorders>
            <w:shd w:val="clear" w:color="auto" w:fill="auto"/>
            <w:vAlign w:val="center"/>
            <w:hideMark/>
          </w:tcPr>
          <w:p w14:paraId="64B291E8" w14:textId="77777777" w:rsidR="009425ED" w:rsidRPr="00B71AE6" w:rsidRDefault="009425ED" w:rsidP="0032112B">
            <w:pPr>
              <w:widowControl/>
              <w:spacing w:line="240" w:lineRule="atLeast"/>
              <w:jc w:val="left"/>
              <w:rPr>
                <w:rFonts w:ascii="思源黑体 CN Normal" w:eastAsia="思源黑体 CN Normal" w:hAnsi="思源黑体 CN Normal" w:cs="宋体"/>
                <w:color w:val="000000"/>
                <w:kern w:val="0"/>
                <w:sz w:val="16"/>
                <w:szCs w:val="16"/>
              </w:rPr>
            </w:pPr>
          </w:p>
        </w:tc>
        <w:tc>
          <w:tcPr>
            <w:tcW w:w="1232" w:type="dxa"/>
            <w:tcBorders>
              <w:top w:val="nil"/>
              <w:left w:val="dashed" w:sz="4" w:space="0" w:color="BFBFBF" w:themeColor="background1" w:themeShade="BF"/>
              <w:bottom w:val="dashed" w:sz="8" w:space="0" w:color="BFBFBF"/>
              <w:right w:val="dashed" w:sz="8" w:space="0" w:color="BFBFBF"/>
            </w:tcBorders>
            <w:shd w:val="clear" w:color="auto" w:fill="auto"/>
            <w:vAlign w:val="center"/>
            <w:hideMark/>
          </w:tcPr>
          <w:p w14:paraId="3194504B" w14:textId="77777777" w:rsidR="009425ED" w:rsidRPr="00B71AE6" w:rsidRDefault="009425ED" w:rsidP="0032112B">
            <w:pPr>
              <w:widowControl/>
              <w:spacing w:line="240" w:lineRule="atLeast"/>
              <w:jc w:val="center"/>
              <w:rPr>
                <w:rFonts w:ascii="思源黑体 CN Normal" w:eastAsia="思源黑体 CN Normal" w:hAnsi="思源黑体 CN Normal" w:cs="宋体"/>
                <w:i/>
                <w:iCs/>
                <w:color w:val="000000"/>
                <w:kern w:val="0"/>
                <w:sz w:val="16"/>
                <w:szCs w:val="16"/>
              </w:rPr>
            </w:pPr>
            <w:r w:rsidRPr="00B71AE6">
              <w:rPr>
                <w:rFonts w:ascii="思源黑体 CN Normal" w:eastAsia="思源黑体 CN Normal" w:hAnsi="思源黑体 CN Normal" w:cs="宋体" w:hint="eastAsia"/>
                <w:i/>
                <w:iCs/>
                <w:color w:val="000000"/>
                <w:kern w:val="0"/>
                <w:sz w:val="16"/>
                <w:szCs w:val="16"/>
              </w:rPr>
              <w:t>NTRK1</w:t>
            </w:r>
          </w:p>
        </w:tc>
        <w:tc>
          <w:tcPr>
            <w:tcW w:w="3564" w:type="dxa"/>
            <w:tcBorders>
              <w:top w:val="nil"/>
              <w:left w:val="nil"/>
              <w:bottom w:val="dashed" w:sz="8" w:space="0" w:color="BFBFBF"/>
              <w:right w:val="nil"/>
            </w:tcBorders>
            <w:shd w:val="clear" w:color="auto" w:fill="auto"/>
            <w:vAlign w:val="center"/>
            <w:hideMark/>
          </w:tcPr>
          <w:p w14:paraId="21D90D03" w14:textId="77777777" w:rsidR="009425ED" w:rsidRPr="00B71AE6" w:rsidRDefault="009425ED" w:rsidP="0032112B">
            <w:pPr>
              <w:widowControl/>
              <w:spacing w:line="240" w:lineRule="atLeast"/>
              <w:jc w:val="left"/>
              <w:rPr>
                <w:rFonts w:ascii="思源黑体 CN Normal" w:eastAsia="思源黑体 CN Normal" w:hAnsi="思源黑体 CN Normal" w:cs="宋体"/>
                <w:color w:val="000000"/>
                <w:kern w:val="0"/>
                <w:sz w:val="16"/>
                <w:szCs w:val="16"/>
              </w:rPr>
            </w:pPr>
            <w:r w:rsidRPr="00B71AE6">
              <w:rPr>
                <w:rFonts w:ascii="思源黑体 CN Normal" w:eastAsia="思源黑体 CN Normal" w:hAnsi="思源黑体 CN Normal" w:cs="宋体" w:hint="eastAsia"/>
                <w:color w:val="000000"/>
                <w:kern w:val="0"/>
                <w:sz w:val="16"/>
                <w:szCs w:val="16"/>
              </w:rPr>
              <w:t>遗传性感觉和自主神经病变4型（AR）</w:t>
            </w:r>
          </w:p>
        </w:tc>
      </w:tr>
      <w:tr w:rsidR="009425ED" w:rsidRPr="00B71AE6" w14:paraId="2B811AF9" w14:textId="77777777" w:rsidTr="0032112B">
        <w:trPr>
          <w:trHeight w:val="284"/>
        </w:trPr>
        <w:tc>
          <w:tcPr>
            <w:tcW w:w="1083" w:type="dxa"/>
            <w:tcBorders>
              <w:top w:val="nil"/>
              <w:left w:val="nil"/>
              <w:bottom w:val="dashed" w:sz="8" w:space="0" w:color="BFBFBF"/>
              <w:right w:val="dashed" w:sz="8" w:space="0" w:color="BFBFBF"/>
            </w:tcBorders>
            <w:shd w:val="clear" w:color="auto" w:fill="auto"/>
            <w:vAlign w:val="center"/>
            <w:hideMark/>
          </w:tcPr>
          <w:p w14:paraId="6AE18932" w14:textId="77777777" w:rsidR="009425ED" w:rsidRPr="00B71AE6" w:rsidRDefault="009425ED" w:rsidP="0032112B">
            <w:pPr>
              <w:widowControl/>
              <w:spacing w:line="240" w:lineRule="atLeast"/>
              <w:jc w:val="center"/>
              <w:rPr>
                <w:rFonts w:ascii="思源黑体 CN Normal" w:eastAsia="思源黑体 CN Normal" w:hAnsi="思源黑体 CN Normal" w:cs="宋体"/>
                <w:i/>
                <w:iCs/>
                <w:color w:val="000000"/>
                <w:kern w:val="0"/>
                <w:sz w:val="16"/>
                <w:szCs w:val="16"/>
              </w:rPr>
            </w:pPr>
            <w:r w:rsidRPr="00B71AE6">
              <w:rPr>
                <w:rFonts w:ascii="思源黑体 CN Normal" w:eastAsia="思源黑体 CN Normal" w:hAnsi="思源黑体 CN Normal" w:cs="宋体" w:hint="eastAsia"/>
                <w:i/>
                <w:iCs/>
                <w:color w:val="000000"/>
                <w:kern w:val="0"/>
                <w:sz w:val="16"/>
                <w:szCs w:val="16"/>
              </w:rPr>
              <w:t>BARD1</w:t>
            </w:r>
          </w:p>
        </w:tc>
        <w:tc>
          <w:tcPr>
            <w:tcW w:w="4220" w:type="dxa"/>
            <w:tcBorders>
              <w:top w:val="nil"/>
              <w:left w:val="nil"/>
              <w:bottom w:val="dashed" w:sz="8" w:space="0" w:color="BFBFBF"/>
              <w:right w:val="dashed" w:sz="4" w:space="0" w:color="BFBFBF" w:themeColor="background1" w:themeShade="BF"/>
            </w:tcBorders>
            <w:shd w:val="clear" w:color="auto" w:fill="auto"/>
            <w:vAlign w:val="center"/>
            <w:hideMark/>
          </w:tcPr>
          <w:p w14:paraId="69592877" w14:textId="77777777" w:rsidR="009425ED" w:rsidRPr="00B71AE6" w:rsidRDefault="009425ED" w:rsidP="0032112B">
            <w:pPr>
              <w:widowControl/>
              <w:spacing w:line="240" w:lineRule="atLeast"/>
              <w:jc w:val="left"/>
              <w:rPr>
                <w:rFonts w:ascii="思源黑体 CN Normal" w:eastAsia="思源黑体 CN Normal" w:hAnsi="思源黑体 CN Normal" w:cs="宋体"/>
                <w:color w:val="000000"/>
                <w:kern w:val="0"/>
                <w:sz w:val="16"/>
                <w:szCs w:val="16"/>
              </w:rPr>
            </w:pPr>
            <w:r w:rsidRPr="00B71AE6">
              <w:rPr>
                <w:rFonts w:ascii="思源黑体 CN Normal" w:eastAsia="思源黑体 CN Normal" w:hAnsi="思源黑体 CN Normal" w:cs="宋体" w:hint="eastAsia"/>
                <w:color w:val="000000"/>
                <w:kern w:val="0"/>
                <w:sz w:val="16"/>
                <w:szCs w:val="16"/>
              </w:rPr>
              <w:t>遗传性乳腺癌（AD）</w:t>
            </w:r>
          </w:p>
        </w:tc>
        <w:tc>
          <w:tcPr>
            <w:tcW w:w="243" w:type="dxa"/>
            <w:tcBorders>
              <w:top w:val="nil"/>
              <w:left w:val="dashed" w:sz="4" w:space="0" w:color="BFBFBF" w:themeColor="background1" w:themeShade="BF"/>
              <w:right w:val="dashed" w:sz="4" w:space="0" w:color="BFBFBF" w:themeColor="background1" w:themeShade="BF"/>
            </w:tcBorders>
            <w:shd w:val="clear" w:color="auto" w:fill="auto"/>
            <w:vAlign w:val="center"/>
            <w:hideMark/>
          </w:tcPr>
          <w:p w14:paraId="1C724D40" w14:textId="77777777" w:rsidR="009425ED" w:rsidRPr="00B71AE6" w:rsidRDefault="009425ED" w:rsidP="0032112B">
            <w:pPr>
              <w:widowControl/>
              <w:spacing w:line="240" w:lineRule="atLeast"/>
              <w:jc w:val="left"/>
              <w:rPr>
                <w:rFonts w:ascii="思源黑体 CN Normal" w:eastAsia="思源黑体 CN Normal" w:hAnsi="思源黑体 CN Normal" w:cs="宋体"/>
                <w:color w:val="000000"/>
                <w:kern w:val="0"/>
                <w:sz w:val="16"/>
                <w:szCs w:val="16"/>
              </w:rPr>
            </w:pPr>
          </w:p>
        </w:tc>
        <w:tc>
          <w:tcPr>
            <w:tcW w:w="1232" w:type="dxa"/>
            <w:vMerge w:val="restart"/>
            <w:tcBorders>
              <w:top w:val="nil"/>
              <w:left w:val="dashed" w:sz="4" w:space="0" w:color="BFBFBF" w:themeColor="background1" w:themeShade="BF"/>
              <w:bottom w:val="dashed" w:sz="8" w:space="0" w:color="BFBFBF"/>
              <w:right w:val="dashed" w:sz="8" w:space="0" w:color="BFBFBF"/>
            </w:tcBorders>
            <w:shd w:val="clear" w:color="auto" w:fill="auto"/>
            <w:vAlign w:val="center"/>
            <w:hideMark/>
          </w:tcPr>
          <w:p w14:paraId="680A58EE" w14:textId="77777777" w:rsidR="009425ED" w:rsidRPr="00B71AE6" w:rsidRDefault="009425ED" w:rsidP="0032112B">
            <w:pPr>
              <w:widowControl/>
              <w:spacing w:line="240" w:lineRule="atLeast"/>
              <w:jc w:val="center"/>
              <w:rPr>
                <w:rFonts w:ascii="思源黑体 CN Normal" w:eastAsia="思源黑体 CN Normal" w:hAnsi="思源黑体 CN Normal" w:cs="宋体"/>
                <w:i/>
                <w:iCs/>
                <w:color w:val="000000"/>
                <w:kern w:val="0"/>
                <w:sz w:val="16"/>
                <w:szCs w:val="16"/>
              </w:rPr>
            </w:pPr>
            <w:r w:rsidRPr="00B71AE6">
              <w:rPr>
                <w:rFonts w:ascii="思源黑体 CN Normal" w:eastAsia="思源黑体 CN Normal" w:hAnsi="思源黑体 CN Normal" w:cs="宋体" w:hint="eastAsia"/>
                <w:i/>
                <w:iCs/>
                <w:color w:val="000000"/>
                <w:kern w:val="0"/>
                <w:sz w:val="16"/>
                <w:szCs w:val="16"/>
              </w:rPr>
              <w:t>PALB2</w:t>
            </w:r>
          </w:p>
        </w:tc>
        <w:tc>
          <w:tcPr>
            <w:tcW w:w="3564" w:type="dxa"/>
            <w:tcBorders>
              <w:top w:val="nil"/>
              <w:left w:val="nil"/>
              <w:bottom w:val="nil"/>
              <w:right w:val="nil"/>
            </w:tcBorders>
            <w:shd w:val="clear" w:color="auto" w:fill="auto"/>
            <w:vAlign w:val="center"/>
            <w:hideMark/>
          </w:tcPr>
          <w:p w14:paraId="700283A4" w14:textId="77777777" w:rsidR="009425ED" w:rsidRPr="00B71AE6" w:rsidRDefault="009425ED" w:rsidP="0032112B">
            <w:pPr>
              <w:widowControl/>
              <w:spacing w:line="240" w:lineRule="atLeast"/>
              <w:jc w:val="left"/>
              <w:rPr>
                <w:rFonts w:ascii="思源黑体 CN Normal" w:eastAsia="思源黑体 CN Normal" w:hAnsi="思源黑体 CN Normal" w:cs="宋体"/>
                <w:color w:val="000000"/>
                <w:kern w:val="0"/>
                <w:sz w:val="16"/>
                <w:szCs w:val="16"/>
              </w:rPr>
            </w:pPr>
            <w:r w:rsidRPr="00B71AE6">
              <w:rPr>
                <w:rFonts w:ascii="思源黑体 CN Normal" w:eastAsia="思源黑体 CN Normal" w:hAnsi="思源黑体 CN Normal" w:cs="宋体" w:hint="eastAsia"/>
                <w:color w:val="000000"/>
                <w:kern w:val="0"/>
                <w:sz w:val="16"/>
                <w:szCs w:val="16"/>
              </w:rPr>
              <w:t>范可尼贫血（AR）</w:t>
            </w:r>
          </w:p>
        </w:tc>
      </w:tr>
      <w:tr w:rsidR="009425ED" w:rsidRPr="00B71AE6" w14:paraId="06005531" w14:textId="77777777" w:rsidTr="0032112B">
        <w:trPr>
          <w:trHeight w:val="284"/>
        </w:trPr>
        <w:tc>
          <w:tcPr>
            <w:tcW w:w="1083" w:type="dxa"/>
            <w:tcBorders>
              <w:top w:val="nil"/>
              <w:left w:val="nil"/>
              <w:bottom w:val="dashed" w:sz="8" w:space="0" w:color="BFBFBF"/>
              <w:right w:val="dashed" w:sz="8" w:space="0" w:color="BFBFBF"/>
            </w:tcBorders>
            <w:shd w:val="clear" w:color="auto" w:fill="auto"/>
            <w:vAlign w:val="center"/>
            <w:hideMark/>
          </w:tcPr>
          <w:p w14:paraId="12F4879E" w14:textId="77777777" w:rsidR="009425ED" w:rsidRPr="00B71AE6" w:rsidRDefault="009425ED" w:rsidP="0032112B">
            <w:pPr>
              <w:widowControl/>
              <w:spacing w:line="240" w:lineRule="atLeast"/>
              <w:jc w:val="center"/>
              <w:rPr>
                <w:rFonts w:ascii="思源黑体 CN Normal" w:eastAsia="思源黑体 CN Normal" w:hAnsi="思源黑体 CN Normal" w:cs="宋体"/>
                <w:i/>
                <w:iCs/>
                <w:color w:val="000000"/>
                <w:kern w:val="0"/>
                <w:sz w:val="16"/>
                <w:szCs w:val="16"/>
              </w:rPr>
            </w:pPr>
            <w:r w:rsidRPr="00B71AE6">
              <w:rPr>
                <w:rFonts w:ascii="思源黑体 CN Normal" w:eastAsia="思源黑体 CN Normal" w:hAnsi="思源黑体 CN Normal" w:cs="宋体" w:hint="eastAsia"/>
                <w:i/>
                <w:iCs/>
                <w:color w:val="000000"/>
                <w:kern w:val="0"/>
                <w:sz w:val="16"/>
                <w:szCs w:val="16"/>
              </w:rPr>
              <w:t>BMPR1A</w:t>
            </w:r>
          </w:p>
        </w:tc>
        <w:tc>
          <w:tcPr>
            <w:tcW w:w="4220" w:type="dxa"/>
            <w:tcBorders>
              <w:top w:val="nil"/>
              <w:left w:val="nil"/>
              <w:bottom w:val="dashed" w:sz="8" w:space="0" w:color="BFBFBF"/>
              <w:right w:val="dashed" w:sz="4" w:space="0" w:color="BFBFBF" w:themeColor="background1" w:themeShade="BF"/>
            </w:tcBorders>
            <w:shd w:val="clear" w:color="auto" w:fill="auto"/>
            <w:vAlign w:val="center"/>
            <w:hideMark/>
          </w:tcPr>
          <w:p w14:paraId="4A0384FA" w14:textId="77777777" w:rsidR="009425ED" w:rsidRPr="00B71AE6" w:rsidRDefault="009425ED" w:rsidP="0032112B">
            <w:pPr>
              <w:widowControl/>
              <w:spacing w:line="240" w:lineRule="atLeast"/>
              <w:jc w:val="left"/>
              <w:rPr>
                <w:rFonts w:ascii="思源黑体 CN Normal" w:eastAsia="思源黑体 CN Normal" w:hAnsi="思源黑体 CN Normal" w:cs="宋体"/>
                <w:color w:val="000000"/>
                <w:kern w:val="0"/>
                <w:sz w:val="16"/>
                <w:szCs w:val="16"/>
              </w:rPr>
            </w:pPr>
            <w:r w:rsidRPr="00B71AE6">
              <w:rPr>
                <w:rFonts w:ascii="思源黑体 CN Normal" w:eastAsia="思源黑体 CN Normal" w:hAnsi="思源黑体 CN Normal" w:cs="宋体" w:hint="eastAsia"/>
                <w:color w:val="000000"/>
                <w:kern w:val="0"/>
                <w:sz w:val="16"/>
                <w:szCs w:val="16"/>
              </w:rPr>
              <w:t>幼年性息肉病综合征（AD）</w:t>
            </w:r>
          </w:p>
        </w:tc>
        <w:tc>
          <w:tcPr>
            <w:tcW w:w="243" w:type="dxa"/>
            <w:tcBorders>
              <w:top w:val="nil"/>
              <w:left w:val="dashed" w:sz="4" w:space="0" w:color="BFBFBF" w:themeColor="background1" w:themeShade="BF"/>
              <w:right w:val="dashed" w:sz="4" w:space="0" w:color="BFBFBF" w:themeColor="background1" w:themeShade="BF"/>
            </w:tcBorders>
            <w:shd w:val="clear" w:color="auto" w:fill="auto"/>
            <w:vAlign w:val="center"/>
            <w:hideMark/>
          </w:tcPr>
          <w:p w14:paraId="041136BA" w14:textId="77777777" w:rsidR="009425ED" w:rsidRPr="00B71AE6" w:rsidRDefault="009425ED" w:rsidP="0032112B">
            <w:pPr>
              <w:widowControl/>
              <w:spacing w:line="240" w:lineRule="atLeast"/>
              <w:jc w:val="left"/>
              <w:rPr>
                <w:rFonts w:ascii="思源黑体 CN Normal" w:eastAsia="思源黑体 CN Normal" w:hAnsi="思源黑体 CN Normal" w:cs="宋体"/>
                <w:color w:val="000000"/>
                <w:kern w:val="0"/>
                <w:sz w:val="16"/>
                <w:szCs w:val="16"/>
              </w:rPr>
            </w:pPr>
          </w:p>
        </w:tc>
        <w:tc>
          <w:tcPr>
            <w:tcW w:w="1232" w:type="dxa"/>
            <w:vMerge/>
            <w:tcBorders>
              <w:top w:val="nil"/>
              <w:left w:val="dashed" w:sz="4" w:space="0" w:color="BFBFBF" w:themeColor="background1" w:themeShade="BF"/>
              <w:bottom w:val="dashed" w:sz="8" w:space="0" w:color="BFBFBF"/>
              <w:right w:val="dashed" w:sz="8" w:space="0" w:color="BFBFBF"/>
            </w:tcBorders>
            <w:vAlign w:val="center"/>
            <w:hideMark/>
          </w:tcPr>
          <w:p w14:paraId="236D3120" w14:textId="77777777" w:rsidR="009425ED" w:rsidRPr="00B71AE6" w:rsidRDefault="009425ED" w:rsidP="0032112B">
            <w:pPr>
              <w:widowControl/>
              <w:spacing w:line="240" w:lineRule="atLeast"/>
              <w:jc w:val="left"/>
              <w:rPr>
                <w:rFonts w:ascii="思源黑体 CN Normal" w:eastAsia="思源黑体 CN Normal" w:hAnsi="思源黑体 CN Normal" w:cs="宋体"/>
                <w:i/>
                <w:iCs/>
                <w:color w:val="000000"/>
                <w:kern w:val="0"/>
                <w:sz w:val="16"/>
                <w:szCs w:val="16"/>
              </w:rPr>
            </w:pPr>
          </w:p>
        </w:tc>
        <w:tc>
          <w:tcPr>
            <w:tcW w:w="3564" w:type="dxa"/>
            <w:tcBorders>
              <w:top w:val="nil"/>
              <w:left w:val="nil"/>
              <w:bottom w:val="nil"/>
              <w:right w:val="nil"/>
            </w:tcBorders>
            <w:shd w:val="clear" w:color="auto" w:fill="auto"/>
            <w:vAlign w:val="center"/>
            <w:hideMark/>
          </w:tcPr>
          <w:p w14:paraId="2F024AE7" w14:textId="77777777" w:rsidR="009425ED" w:rsidRPr="00B71AE6" w:rsidRDefault="009425ED" w:rsidP="0032112B">
            <w:pPr>
              <w:widowControl/>
              <w:spacing w:line="240" w:lineRule="atLeast"/>
              <w:jc w:val="left"/>
              <w:rPr>
                <w:rFonts w:ascii="思源黑体 CN Normal" w:eastAsia="思源黑体 CN Normal" w:hAnsi="思源黑体 CN Normal" w:cs="宋体"/>
                <w:color w:val="000000"/>
                <w:kern w:val="0"/>
                <w:sz w:val="16"/>
                <w:szCs w:val="16"/>
              </w:rPr>
            </w:pPr>
            <w:r w:rsidRPr="00B71AE6">
              <w:rPr>
                <w:rFonts w:ascii="思源黑体 CN Normal" w:eastAsia="思源黑体 CN Normal" w:hAnsi="思源黑体 CN Normal" w:cs="宋体" w:hint="eastAsia"/>
                <w:color w:val="000000"/>
                <w:kern w:val="0"/>
                <w:sz w:val="16"/>
                <w:szCs w:val="16"/>
              </w:rPr>
              <w:t>遗传性乳腺癌（AD）</w:t>
            </w:r>
          </w:p>
        </w:tc>
      </w:tr>
      <w:tr w:rsidR="009425ED" w:rsidRPr="00B71AE6" w14:paraId="70A1A2C4" w14:textId="77777777" w:rsidTr="0032112B">
        <w:trPr>
          <w:trHeight w:val="284"/>
        </w:trPr>
        <w:tc>
          <w:tcPr>
            <w:tcW w:w="1083" w:type="dxa"/>
            <w:vMerge w:val="restart"/>
            <w:tcBorders>
              <w:top w:val="nil"/>
              <w:left w:val="nil"/>
              <w:bottom w:val="dashed" w:sz="8" w:space="0" w:color="BFBFBF"/>
              <w:right w:val="dashed" w:sz="8" w:space="0" w:color="BFBFBF"/>
            </w:tcBorders>
            <w:shd w:val="clear" w:color="auto" w:fill="auto"/>
            <w:vAlign w:val="center"/>
            <w:hideMark/>
          </w:tcPr>
          <w:p w14:paraId="55D0E109" w14:textId="77777777" w:rsidR="009425ED" w:rsidRPr="00B71AE6" w:rsidRDefault="009425ED" w:rsidP="0032112B">
            <w:pPr>
              <w:widowControl/>
              <w:spacing w:line="240" w:lineRule="atLeast"/>
              <w:jc w:val="center"/>
              <w:rPr>
                <w:rFonts w:ascii="思源黑体 CN Normal" w:eastAsia="思源黑体 CN Normal" w:hAnsi="思源黑体 CN Normal" w:cs="宋体"/>
                <w:i/>
                <w:iCs/>
                <w:color w:val="000000"/>
                <w:kern w:val="0"/>
                <w:sz w:val="16"/>
                <w:szCs w:val="16"/>
              </w:rPr>
            </w:pPr>
            <w:r w:rsidRPr="00B71AE6">
              <w:rPr>
                <w:rFonts w:ascii="思源黑体 CN Normal" w:eastAsia="思源黑体 CN Normal" w:hAnsi="思源黑体 CN Normal" w:cs="宋体" w:hint="eastAsia"/>
                <w:i/>
                <w:iCs/>
                <w:color w:val="000000"/>
                <w:kern w:val="0"/>
                <w:sz w:val="16"/>
                <w:szCs w:val="16"/>
              </w:rPr>
              <w:t>BRAF</w:t>
            </w:r>
          </w:p>
        </w:tc>
        <w:tc>
          <w:tcPr>
            <w:tcW w:w="4220" w:type="dxa"/>
            <w:tcBorders>
              <w:top w:val="nil"/>
              <w:left w:val="nil"/>
              <w:bottom w:val="nil"/>
              <w:right w:val="dashed" w:sz="4" w:space="0" w:color="BFBFBF" w:themeColor="background1" w:themeShade="BF"/>
            </w:tcBorders>
            <w:shd w:val="clear" w:color="auto" w:fill="auto"/>
            <w:vAlign w:val="center"/>
            <w:hideMark/>
          </w:tcPr>
          <w:p w14:paraId="495604DD" w14:textId="77777777" w:rsidR="009425ED" w:rsidRPr="00B71AE6" w:rsidRDefault="009425ED" w:rsidP="0032112B">
            <w:pPr>
              <w:widowControl/>
              <w:spacing w:line="240" w:lineRule="atLeast"/>
              <w:jc w:val="left"/>
              <w:rPr>
                <w:rFonts w:ascii="思源黑体 CN Normal" w:eastAsia="思源黑体 CN Normal" w:hAnsi="思源黑体 CN Normal" w:cs="宋体"/>
                <w:color w:val="000000"/>
                <w:kern w:val="0"/>
                <w:sz w:val="16"/>
                <w:szCs w:val="16"/>
              </w:rPr>
            </w:pPr>
            <w:r w:rsidRPr="00B71AE6">
              <w:rPr>
                <w:rFonts w:ascii="思源黑体 CN Normal" w:eastAsia="思源黑体 CN Normal" w:hAnsi="思源黑体 CN Normal" w:cs="宋体" w:hint="eastAsia"/>
                <w:color w:val="000000"/>
                <w:kern w:val="0"/>
                <w:sz w:val="16"/>
                <w:szCs w:val="16"/>
              </w:rPr>
              <w:t>心-面-皮肤综合征（AD）</w:t>
            </w:r>
          </w:p>
        </w:tc>
        <w:tc>
          <w:tcPr>
            <w:tcW w:w="243" w:type="dxa"/>
            <w:tcBorders>
              <w:top w:val="nil"/>
              <w:left w:val="dashed" w:sz="4" w:space="0" w:color="BFBFBF" w:themeColor="background1" w:themeShade="BF"/>
              <w:bottom w:val="nil"/>
              <w:right w:val="dashed" w:sz="4" w:space="0" w:color="BFBFBF" w:themeColor="background1" w:themeShade="BF"/>
            </w:tcBorders>
            <w:shd w:val="clear" w:color="auto" w:fill="auto"/>
            <w:vAlign w:val="center"/>
            <w:hideMark/>
          </w:tcPr>
          <w:p w14:paraId="04057006" w14:textId="77777777" w:rsidR="009425ED" w:rsidRPr="00B71AE6" w:rsidRDefault="009425ED" w:rsidP="0032112B">
            <w:pPr>
              <w:widowControl/>
              <w:spacing w:line="240" w:lineRule="atLeast"/>
              <w:jc w:val="left"/>
              <w:rPr>
                <w:rFonts w:ascii="思源黑体 CN Normal" w:eastAsia="思源黑体 CN Normal" w:hAnsi="思源黑体 CN Normal" w:cs="宋体"/>
                <w:color w:val="000000"/>
                <w:kern w:val="0"/>
                <w:sz w:val="16"/>
                <w:szCs w:val="16"/>
              </w:rPr>
            </w:pPr>
          </w:p>
        </w:tc>
        <w:tc>
          <w:tcPr>
            <w:tcW w:w="1232" w:type="dxa"/>
            <w:vMerge/>
            <w:tcBorders>
              <w:top w:val="nil"/>
              <w:left w:val="dashed" w:sz="4" w:space="0" w:color="BFBFBF" w:themeColor="background1" w:themeShade="BF"/>
              <w:bottom w:val="dashed" w:sz="8" w:space="0" w:color="BFBFBF"/>
              <w:right w:val="dashed" w:sz="8" w:space="0" w:color="BFBFBF"/>
            </w:tcBorders>
            <w:vAlign w:val="center"/>
            <w:hideMark/>
          </w:tcPr>
          <w:p w14:paraId="5FA75292" w14:textId="77777777" w:rsidR="009425ED" w:rsidRPr="00B71AE6" w:rsidRDefault="009425ED" w:rsidP="0032112B">
            <w:pPr>
              <w:widowControl/>
              <w:spacing w:line="240" w:lineRule="atLeast"/>
              <w:jc w:val="left"/>
              <w:rPr>
                <w:rFonts w:ascii="思源黑体 CN Normal" w:eastAsia="思源黑体 CN Normal" w:hAnsi="思源黑体 CN Normal" w:cs="宋体"/>
                <w:i/>
                <w:iCs/>
                <w:color w:val="000000"/>
                <w:kern w:val="0"/>
                <w:sz w:val="16"/>
                <w:szCs w:val="16"/>
              </w:rPr>
            </w:pPr>
          </w:p>
        </w:tc>
        <w:tc>
          <w:tcPr>
            <w:tcW w:w="3564" w:type="dxa"/>
            <w:tcBorders>
              <w:top w:val="nil"/>
              <w:left w:val="nil"/>
              <w:bottom w:val="dashed" w:sz="8" w:space="0" w:color="BFBFBF"/>
              <w:right w:val="nil"/>
            </w:tcBorders>
            <w:shd w:val="clear" w:color="auto" w:fill="auto"/>
            <w:vAlign w:val="center"/>
            <w:hideMark/>
          </w:tcPr>
          <w:p w14:paraId="31179451" w14:textId="77777777" w:rsidR="009425ED" w:rsidRPr="00B71AE6" w:rsidRDefault="009425ED" w:rsidP="0032112B">
            <w:pPr>
              <w:widowControl/>
              <w:spacing w:line="240" w:lineRule="atLeast"/>
              <w:jc w:val="left"/>
              <w:rPr>
                <w:rFonts w:ascii="思源黑体 CN Normal" w:eastAsia="思源黑体 CN Normal" w:hAnsi="思源黑体 CN Normal" w:cs="宋体"/>
                <w:color w:val="000000"/>
                <w:kern w:val="0"/>
                <w:sz w:val="16"/>
                <w:szCs w:val="16"/>
              </w:rPr>
            </w:pPr>
            <w:r w:rsidRPr="00B71AE6">
              <w:rPr>
                <w:rFonts w:ascii="思源黑体 CN Normal" w:eastAsia="思源黑体 CN Normal" w:hAnsi="思源黑体 CN Normal" w:cs="宋体" w:hint="eastAsia"/>
                <w:color w:val="000000"/>
                <w:kern w:val="0"/>
                <w:sz w:val="16"/>
                <w:szCs w:val="16"/>
              </w:rPr>
              <w:t>家族性卵巢癌（AD）</w:t>
            </w:r>
          </w:p>
        </w:tc>
      </w:tr>
      <w:tr w:rsidR="009425ED" w:rsidRPr="00B71AE6" w14:paraId="099D8065" w14:textId="77777777" w:rsidTr="0032112B">
        <w:trPr>
          <w:trHeight w:val="284"/>
        </w:trPr>
        <w:tc>
          <w:tcPr>
            <w:tcW w:w="1083" w:type="dxa"/>
            <w:vMerge/>
            <w:tcBorders>
              <w:top w:val="nil"/>
              <w:left w:val="nil"/>
              <w:bottom w:val="dashed" w:sz="8" w:space="0" w:color="BFBFBF"/>
              <w:right w:val="dashed" w:sz="8" w:space="0" w:color="BFBFBF"/>
            </w:tcBorders>
            <w:vAlign w:val="center"/>
            <w:hideMark/>
          </w:tcPr>
          <w:p w14:paraId="03EE3404" w14:textId="77777777" w:rsidR="009425ED" w:rsidRPr="00B71AE6" w:rsidRDefault="009425ED" w:rsidP="0032112B">
            <w:pPr>
              <w:widowControl/>
              <w:spacing w:line="240" w:lineRule="atLeast"/>
              <w:jc w:val="left"/>
              <w:rPr>
                <w:rFonts w:ascii="思源黑体 CN Normal" w:eastAsia="思源黑体 CN Normal" w:hAnsi="思源黑体 CN Normal" w:cs="宋体"/>
                <w:i/>
                <w:iCs/>
                <w:color w:val="000000"/>
                <w:kern w:val="0"/>
                <w:sz w:val="16"/>
                <w:szCs w:val="16"/>
              </w:rPr>
            </w:pPr>
          </w:p>
        </w:tc>
        <w:tc>
          <w:tcPr>
            <w:tcW w:w="4220" w:type="dxa"/>
            <w:tcBorders>
              <w:top w:val="nil"/>
              <w:left w:val="nil"/>
              <w:bottom w:val="dashed" w:sz="8" w:space="0" w:color="BFBFBF"/>
              <w:right w:val="dashed" w:sz="4" w:space="0" w:color="BFBFBF" w:themeColor="background1" w:themeShade="BF"/>
            </w:tcBorders>
            <w:shd w:val="clear" w:color="auto" w:fill="auto"/>
            <w:vAlign w:val="center"/>
            <w:hideMark/>
          </w:tcPr>
          <w:p w14:paraId="644E25D6" w14:textId="77777777" w:rsidR="009425ED" w:rsidRPr="00B71AE6" w:rsidRDefault="009425ED" w:rsidP="0032112B">
            <w:pPr>
              <w:widowControl/>
              <w:spacing w:line="240" w:lineRule="atLeast"/>
              <w:jc w:val="left"/>
              <w:rPr>
                <w:rFonts w:ascii="思源黑体 CN Normal" w:eastAsia="思源黑体 CN Normal" w:hAnsi="思源黑体 CN Normal" w:cs="宋体"/>
                <w:color w:val="000000"/>
                <w:kern w:val="0"/>
                <w:sz w:val="16"/>
                <w:szCs w:val="16"/>
              </w:rPr>
            </w:pPr>
            <w:r w:rsidRPr="00B71AE6">
              <w:rPr>
                <w:rFonts w:ascii="思源黑体 CN Normal" w:eastAsia="思源黑体 CN Normal" w:hAnsi="思源黑体 CN Normal" w:cs="宋体" w:hint="eastAsia"/>
                <w:color w:val="000000"/>
                <w:kern w:val="0"/>
                <w:sz w:val="16"/>
                <w:szCs w:val="16"/>
              </w:rPr>
              <w:t>努南综合征（AD）</w:t>
            </w:r>
          </w:p>
        </w:tc>
        <w:tc>
          <w:tcPr>
            <w:tcW w:w="243" w:type="dxa"/>
            <w:tcBorders>
              <w:top w:val="nil"/>
              <w:left w:val="dashed" w:sz="4" w:space="0" w:color="BFBFBF" w:themeColor="background1" w:themeShade="BF"/>
              <w:right w:val="dashed" w:sz="4" w:space="0" w:color="BFBFBF" w:themeColor="background1" w:themeShade="BF"/>
            </w:tcBorders>
            <w:shd w:val="clear" w:color="auto" w:fill="auto"/>
            <w:vAlign w:val="center"/>
            <w:hideMark/>
          </w:tcPr>
          <w:p w14:paraId="250E7F46" w14:textId="77777777" w:rsidR="009425ED" w:rsidRPr="00B71AE6" w:rsidRDefault="009425ED" w:rsidP="0032112B">
            <w:pPr>
              <w:widowControl/>
              <w:spacing w:line="240" w:lineRule="atLeast"/>
              <w:jc w:val="left"/>
              <w:rPr>
                <w:rFonts w:ascii="思源黑体 CN Normal" w:eastAsia="思源黑体 CN Normal" w:hAnsi="思源黑体 CN Normal" w:cs="宋体"/>
                <w:color w:val="000000"/>
                <w:kern w:val="0"/>
                <w:sz w:val="16"/>
                <w:szCs w:val="16"/>
              </w:rPr>
            </w:pPr>
          </w:p>
        </w:tc>
        <w:tc>
          <w:tcPr>
            <w:tcW w:w="1232" w:type="dxa"/>
            <w:tcBorders>
              <w:top w:val="nil"/>
              <w:left w:val="dashed" w:sz="4" w:space="0" w:color="BFBFBF" w:themeColor="background1" w:themeShade="BF"/>
              <w:bottom w:val="dashed" w:sz="8" w:space="0" w:color="BFBFBF"/>
              <w:right w:val="dashed" w:sz="8" w:space="0" w:color="BFBFBF"/>
            </w:tcBorders>
            <w:shd w:val="clear" w:color="auto" w:fill="auto"/>
            <w:vAlign w:val="center"/>
            <w:hideMark/>
          </w:tcPr>
          <w:p w14:paraId="383575EC" w14:textId="77777777" w:rsidR="009425ED" w:rsidRPr="00B71AE6" w:rsidRDefault="009425ED" w:rsidP="0032112B">
            <w:pPr>
              <w:widowControl/>
              <w:spacing w:line="240" w:lineRule="atLeast"/>
              <w:jc w:val="center"/>
              <w:rPr>
                <w:rFonts w:ascii="思源黑体 CN Normal" w:eastAsia="思源黑体 CN Normal" w:hAnsi="思源黑体 CN Normal" w:cs="宋体"/>
                <w:i/>
                <w:iCs/>
                <w:color w:val="000000"/>
                <w:kern w:val="0"/>
                <w:sz w:val="16"/>
                <w:szCs w:val="16"/>
              </w:rPr>
            </w:pPr>
            <w:r w:rsidRPr="00B71AE6">
              <w:rPr>
                <w:rFonts w:ascii="思源黑体 CN Normal" w:eastAsia="思源黑体 CN Normal" w:hAnsi="思源黑体 CN Normal" w:cs="宋体" w:hint="eastAsia"/>
                <w:i/>
                <w:iCs/>
                <w:color w:val="000000"/>
                <w:kern w:val="0"/>
                <w:sz w:val="16"/>
                <w:szCs w:val="16"/>
              </w:rPr>
              <w:t>PALLD</w:t>
            </w:r>
          </w:p>
        </w:tc>
        <w:tc>
          <w:tcPr>
            <w:tcW w:w="3564" w:type="dxa"/>
            <w:tcBorders>
              <w:top w:val="nil"/>
              <w:left w:val="nil"/>
              <w:bottom w:val="dashed" w:sz="8" w:space="0" w:color="BFBFBF"/>
              <w:right w:val="nil"/>
            </w:tcBorders>
            <w:shd w:val="clear" w:color="auto" w:fill="auto"/>
            <w:vAlign w:val="center"/>
            <w:hideMark/>
          </w:tcPr>
          <w:p w14:paraId="75F9C23C" w14:textId="77777777" w:rsidR="009425ED" w:rsidRPr="00B71AE6" w:rsidRDefault="009425ED" w:rsidP="0032112B">
            <w:pPr>
              <w:widowControl/>
              <w:spacing w:line="240" w:lineRule="atLeast"/>
              <w:jc w:val="left"/>
              <w:rPr>
                <w:rFonts w:ascii="思源黑体 CN Normal" w:eastAsia="思源黑体 CN Normal" w:hAnsi="思源黑体 CN Normal" w:cs="宋体"/>
                <w:color w:val="000000"/>
                <w:kern w:val="0"/>
                <w:sz w:val="16"/>
                <w:szCs w:val="16"/>
              </w:rPr>
            </w:pPr>
            <w:r w:rsidRPr="00B71AE6">
              <w:rPr>
                <w:rFonts w:ascii="思源黑体 CN Normal" w:eastAsia="思源黑体 CN Normal" w:hAnsi="思源黑体 CN Normal" w:cs="宋体" w:hint="eastAsia"/>
                <w:color w:val="000000"/>
                <w:kern w:val="0"/>
                <w:sz w:val="16"/>
                <w:szCs w:val="16"/>
              </w:rPr>
              <w:t>家族性胰腺癌（AD）</w:t>
            </w:r>
          </w:p>
        </w:tc>
      </w:tr>
      <w:tr w:rsidR="009425ED" w:rsidRPr="00B71AE6" w14:paraId="7C0D1EBE" w14:textId="77777777" w:rsidTr="0032112B">
        <w:trPr>
          <w:trHeight w:val="284"/>
        </w:trPr>
        <w:tc>
          <w:tcPr>
            <w:tcW w:w="1083" w:type="dxa"/>
            <w:vMerge w:val="restart"/>
            <w:tcBorders>
              <w:top w:val="nil"/>
              <w:left w:val="nil"/>
              <w:bottom w:val="dashed" w:sz="8" w:space="0" w:color="BFBFBF"/>
              <w:right w:val="dashed" w:sz="8" w:space="0" w:color="BFBFBF"/>
            </w:tcBorders>
            <w:shd w:val="clear" w:color="auto" w:fill="auto"/>
            <w:vAlign w:val="center"/>
            <w:hideMark/>
          </w:tcPr>
          <w:p w14:paraId="7A535B42" w14:textId="77777777" w:rsidR="009425ED" w:rsidRPr="00B71AE6" w:rsidRDefault="009425ED" w:rsidP="0032112B">
            <w:pPr>
              <w:widowControl/>
              <w:spacing w:line="240" w:lineRule="atLeast"/>
              <w:jc w:val="center"/>
              <w:rPr>
                <w:rFonts w:ascii="思源黑体 CN Normal" w:eastAsia="思源黑体 CN Normal" w:hAnsi="思源黑体 CN Normal" w:cs="宋体"/>
                <w:i/>
                <w:iCs/>
                <w:color w:val="000000"/>
                <w:kern w:val="0"/>
                <w:sz w:val="16"/>
                <w:szCs w:val="16"/>
              </w:rPr>
            </w:pPr>
            <w:r w:rsidRPr="00B71AE6">
              <w:rPr>
                <w:rFonts w:ascii="思源黑体 CN Normal" w:eastAsia="思源黑体 CN Normal" w:hAnsi="思源黑体 CN Normal" w:cs="宋体" w:hint="eastAsia"/>
                <w:i/>
                <w:iCs/>
                <w:color w:val="000000"/>
                <w:kern w:val="0"/>
                <w:sz w:val="16"/>
                <w:szCs w:val="16"/>
              </w:rPr>
              <w:t>BRCA1</w:t>
            </w:r>
          </w:p>
        </w:tc>
        <w:tc>
          <w:tcPr>
            <w:tcW w:w="4220" w:type="dxa"/>
            <w:tcBorders>
              <w:top w:val="nil"/>
              <w:left w:val="nil"/>
              <w:bottom w:val="nil"/>
              <w:right w:val="dashed" w:sz="4" w:space="0" w:color="BFBFBF" w:themeColor="background1" w:themeShade="BF"/>
            </w:tcBorders>
            <w:shd w:val="clear" w:color="auto" w:fill="auto"/>
            <w:vAlign w:val="center"/>
            <w:hideMark/>
          </w:tcPr>
          <w:p w14:paraId="6AE0F87F" w14:textId="77777777" w:rsidR="009425ED" w:rsidRPr="00B71AE6" w:rsidRDefault="009425ED" w:rsidP="0032112B">
            <w:pPr>
              <w:widowControl/>
              <w:spacing w:line="240" w:lineRule="atLeast"/>
              <w:jc w:val="left"/>
              <w:rPr>
                <w:rFonts w:ascii="思源黑体 CN Normal" w:eastAsia="思源黑体 CN Normal" w:hAnsi="思源黑体 CN Normal" w:cs="宋体"/>
                <w:color w:val="000000"/>
                <w:kern w:val="0"/>
                <w:sz w:val="16"/>
                <w:szCs w:val="16"/>
              </w:rPr>
            </w:pPr>
            <w:r w:rsidRPr="00B71AE6">
              <w:rPr>
                <w:rFonts w:ascii="思源黑体 CN Normal" w:eastAsia="思源黑体 CN Normal" w:hAnsi="思源黑体 CN Normal" w:cs="宋体" w:hint="eastAsia"/>
                <w:color w:val="000000"/>
                <w:kern w:val="0"/>
                <w:sz w:val="16"/>
                <w:szCs w:val="16"/>
              </w:rPr>
              <w:t>范可尼贫血（AR）</w:t>
            </w:r>
          </w:p>
        </w:tc>
        <w:tc>
          <w:tcPr>
            <w:tcW w:w="243" w:type="dxa"/>
            <w:tcBorders>
              <w:top w:val="nil"/>
              <w:left w:val="dashed" w:sz="4" w:space="0" w:color="BFBFBF" w:themeColor="background1" w:themeShade="BF"/>
              <w:bottom w:val="nil"/>
              <w:right w:val="dashed" w:sz="4" w:space="0" w:color="BFBFBF" w:themeColor="background1" w:themeShade="BF"/>
            </w:tcBorders>
            <w:shd w:val="clear" w:color="auto" w:fill="auto"/>
            <w:vAlign w:val="center"/>
            <w:hideMark/>
          </w:tcPr>
          <w:p w14:paraId="53AA145A" w14:textId="77777777" w:rsidR="009425ED" w:rsidRPr="00B71AE6" w:rsidRDefault="009425ED" w:rsidP="0032112B">
            <w:pPr>
              <w:widowControl/>
              <w:spacing w:line="240" w:lineRule="atLeast"/>
              <w:jc w:val="left"/>
              <w:rPr>
                <w:rFonts w:ascii="思源黑体 CN Normal" w:eastAsia="思源黑体 CN Normal" w:hAnsi="思源黑体 CN Normal" w:cs="宋体"/>
                <w:color w:val="000000"/>
                <w:kern w:val="0"/>
                <w:sz w:val="16"/>
                <w:szCs w:val="16"/>
              </w:rPr>
            </w:pPr>
          </w:p>
        </w:tc>
        <w:tc>
          <w:tcPr>
            <w:tcW w:w="1232" w:type="dxa"/>
            <w:tcBorders>
              <w:top w:val="nil"/>
              <w:left w:val="dashed" w:sz="4" w:space="0" w:color="BFBFBF" w:themeColor="background1" w:themeShade="BF"/>
              <w:bottom w:val="dashed" w:sz="8" w:space="0" w:color="BFBFBF"/>
              <w:right w:val="dashed" w:sz="8" w:space="0" w:color="BFBFBF"/>
            </w:tcBorders>
            <w:shd w:val="clear" w:color="auto" w:fill="auto"/>
            <w:vAlign w:val="center"/>
            <w:hideMark/>
          </w:tcPr>
          <w:p w14:paraId="3EDB900B" w14:textId="77777777" w:rsidR="009425ED" w:rsidRPr="00B71AE6" w:rsidRDefault="009425ED" w:rsidP="0032112B">
            <w:pPr>
              <w:widowControl/>
              <w:spacing w:line="240" w:lineRule="atLeast"/>
              <w:jc w:val="center"/>
              <w:rPr>
                <w:rFonts w:ascii="思源黑体 CN Normal" w:eastAsia="思源黑体 CN Normal" w:hAnsi="思源黑体 CN Normal" w:cs="宋体"/>
                <w:i/>
                <w:iCs/>
                <w:color w:val="000000"/>
                <w:kern w:val="0"/>
                <w:sz w:val="16"/>
                <w:szCs w:val="16"/>
              </w:rPr>
            </w:pPr>
            <w:r w:rsidRPr="00B71AE6">
              <w:rPr>
                <w:rFonts w:ascii="思源黑体 CN Normal" w:eastAsia="思源黑体 CN Normal" w:hAnsi="思源黑体 CN Normal" w:cs="宋体" w:hint="eastAsia"/>
                <w:i/>
                <w:iCs/>
                <w:color w:val="000000"/>
                <w:kern w:val="0"/>
                <w:sz w:val="16"/>
                <w:szCs w:val="16"/>
              </w:rPr>
              <w:t>PDGFRA</w:t>
            </w:r>
          </w:p>
        </w:tc>
        <w:tc>
          <w:tcPr>
            <w:tcW w:w="3564" w:type="dxa"/>
            <w:tcBorders>
              <w:top w:val="nil"/>
              <w:left w:val="nil"/>
              <w:bottom w:val="dashed" w:sz="8" w:space="0" w:color="BFBFBF"/>
              <w:right w:val="nil"/>
            </w:tcBorders>
            <w:shd w:val="clear" w:color="auto" w:fill="auto"/>
            <w:vAlign w:val="center"/>
            <w:hideMark/>
          </w:tcPr>
          <w:p w14:paraId="0831DD8D" w14:textId="77777777" w:rsidR="009425ED" w:rsidRPr="00B71AE6" w:rsidRDefault="009425ED" w:rsidP="0032112B">
            <w:pPr>
              <w:widowControl/>
              <w:spacing w:line="240" w:lineRule="atLeast"/>
              <w:jc w:val="left"/>
              <w:rPr>
                <w:rFonts w:ascii="思源黑体 CN Normal" w:eastAsia="思源黑体 CN Normal" w:hAnsi="思源黑体 CN Normal" w:cs="宋体"/>
                <w:color w:val="000000"/>
                <w:kern w:val="0"/>
                <w:sz w:val="16"/>
                <w:szCs w:val="16"/>
              </w:rPr>
            </w:pPr>
            <w:r w:rsidRPr="00B71AE6">
              <w:rPr>
                <w:rFonts w:ascii="思源黑体 CN Normal" w:eastAsia="思源黑体 CN Normal" w:hAnsi="思源黑体 CN Normal" w:cs="宋体" w:hint="eastAsia"/>
                <w:color w:val="000000"/>
                <w:kern w:val="0"/>
                <w:sz w:val="16"/>
                <w:szCs w:val="16"/>
              </w:rPr>
              <w:t>胃肠道间质瘤（AD）</w:t>
            </w:r>
          </w:p>
        </w:tc>
      </w:tr>
      <w:tr w:rsidR="009425ED" w:rsidRPr="00B71AE6" w14:paraId="3E5DE0E4" w14:textId="77777777" w:rsidTr="0032112B">
        <w:trPr>
          <w:trHeight w:val="284"/>
        </w:trPr>
        <w:tc>
          <w:tcPr>
            <w:tcW w:w="1083" w:type="dxa"/>
            <w:vMerge/>
            <w:tcBorders>
              <w:top w:val="nil"/>
              <w:left w:val="nil"/>
              <w:bottom w:val="dashed" w:sz="8" w:space="0" w:color="BFBFBF"/>
              <w:right w:val="dashed" w:sz="8" w:space="0" w:color="BFBFBF"/>
            </w:tcBorders>
            <w:vAlign w:val="center"/>
            <w:hideMark/>
          </w:tcPr>
          <w:p w14:paraId="1E616BE4" w14:textId="77777777" w:rsidR="009425ED" w:rsidRPr="00B71AE6" w:rsidRDefault="009425ED" w:rsidP="0032112B">
            <w:pPr>
              <w:widowControl/>
              <w:spacing w:line="240" w:lineRule="atLeast"/>
              <w:jc w:val="left"/>
              <w:rPr>
                <w:rFonts w:ascii="思源黑体 CN Normal" w:eastAsia="思源黑体 CN Normal" w:hAnsi="思源黑体 CN Normal" w:cs="宋体"/>
                <w:i/>
                <w:iCs/>
                <w:color w:val="000000"/>
                <w:kern w:val="0"/>
                <w:sz w:val="16"/>
                <w:szCs w:val="16"/>
              </w:rPr>
            </w:pPr>
          </w:p>
        </w:tc>
        <w:tc>
          <w:tcPr>
            <w:tcW w:w="4220" w:type="dxa"/>
            <w:tcBorders>
              <w:top w:val="nil"/>
              <w:left w:val="nil"/>
              <w:bottom w:val="dashed" w:sz="8" w:space="0" w:color="BFBFBF"/>
              <w:right w:val="dashed" w:sz="4" w:space="0" w:color="BFBFBF" w:themeColor="background1" w:themeShade="BF"/>
            </w:tcBorders>
            <w:shd w:val="clear" w:color="auto" w:fill="auto"/>
            <w:vAlign w:val="center"/>
            <w:hideMark/>
          </w:tcPr>
          <w:p w14:paraId="1A74CFE4" w14:textId="77777777" w:rsidR="009425ED" w:rsidRPr="00B71AE6" w:rsidRDefault="009425ED" w:rsidP="0032112B">
            <w:pPr>
              <w:widowControl/>
              <w:spacing w:line="240" w:lineRule="atLeast"/>
              <w:jc w:val="left"/>
              <w:rPr>
                <w:rFonts w:ascii="思源黑体 CN Normal" w:eastAsia="思源黑体 CN Normal" w:hAnsi="思源黑体 CN Normal" w:cs="宋体"/>
                <w:color w:val="000000"/>
                <w:kern w:val="0"/>
                <w:sz w:val="16"/>
                <w:szCs w:val="16"/>
              </w:rPr>
            </w:pPr>
            <w:r w:rsidRPr="00B71AE6">
              <w:rPr>
                <w:rFonts w:ascii="思源黑体 CN Normal" w:eastAsia="思源黑体 CN Normal" w:hAnsi="思源黑体 CN Normal" w:cs="宋体" w:hint="eastAsia"/>
                <w:color w:val="000000"/>
                <w:kern w:val="0"/>
                <w:sz w:val="16"/>
                <w:szCs w:val="16"/>
              </w:rPr>
              <w:t>家族性乳腺卵巢癌（AD）</w:t>
            </w:r>
          </w:p>
        </w:tc>
        <w:tc>
          <w:tcPr>
            <w:tcW w:w="243" w:type="dxa"/>
            <w:tcBorders>
              <w:top w:val="nil"/>
              <w:left w:val="dashed" w:sz="4" w:space="0" w:color="BFBFBF" w:themeColor="background1" w:themeShade="BF"/>
              <w:right w:val="dashed" w:sz="4" w:space="0" w:color="BFBFBF" w:themeColor="background1" w:themeShade="BF"/>
            </w:tcBorders>
            <w:shd w:val="clear" w:color="auto" w:fill="auto"/>
            <w:vAlign w:val="center"/>
            <w:hideMark/>
          </w:tcPr>
          <w:p w14:paraId="0E580AF0" w14:textId="77777777" w:rsidR="009425ED" w:rsidRPr="00B71AE6" w:rsidRDefault="009425ED" w:rsidP="0032112B">
            <w:pPr>
              <w:widowControl/>
              <w:spacing w:line="240" w:lineRule="atLeast"/>
              <w:jc w:val="left"/>
              <w:rPr>
                <w:rFonts w:ascii="思源黑体 CN Normal" w:eastAsia="思源黑体 CN Normal" w:hAnsi="思源黑体 CN Normal" w:cs="宋体"/>
                <w:color w:val="000000"/>
                <w:kern w:val="0"/>
                <w:sz w:val="16"/>
                <w:szCs w:val="16"/>
              </w:rPr>
            </w:pPr>
          </w:p>
        </w:tc>
        <w:tc>
          <w:tcPr>
            <w:tcW w:w="1232" w:type="dxa"/>
            <w:vMerge w:val="restart"/>
            <w:tcBorders>
              <w:top w:val="nil"/>
              <w:left w:val="dashed" w:sz="4" w:space="0" w:color="BFBFBF" w:themeColor="background1" w:themeShade="BF"/>
              <w:bottom w:val="dashed" w:sz="8" w:space="0" w:color="BFBFBF"/>
              <w:right w:val="dashed" w:sz="8" w:space="0" w:color="BFBFBF"/>
            </w:tcBorders>
            <w:shd w:val="clear" w:color="auto" w:fill="auto"/>
            <w:vAlign w:val="center"/>
            <w:hideMark/>
          </w:tcPr>
          <w:p w14:paraId="62A85A00" w14:textId="77777777" w:rsidR="009425ED" w:rsidRPr="00B71AE6" w:rsidRDefault="009425ED" w:rsidP="0032112B">
            <w:pPr>
              <w:widowControl/>
              <w:spacing w:line="240" w:lineRule="atLeast"/>
              <w:jc w:val="center"/>
              <w:rPr>
                <w:rFonts w:ascii="思源黑体 CN Normal" w:eastAsia="思源黑体 CN Normal" w:hAnsi="思源黑体 CN Normal" w:cs="宋体"/>
                <w:i/>
                <w:iCs/>
                <w:color w:val="000000"/>
                <w:kern w:val="0"/>
                <w:sz w:val="16"/>
                <w:szCs w:val="16"/>
              </w:rPr>
            </w:pPr>
            <w:r w:rsidRPr="00B71AE6">
              <w:rPr>
                <w:rFonts w:ascii="思源黑体 CN Normal" w:eastAsia="思源黑体 CN Normal" w:hAnsi="思源黑体 CN Normal" w:cs="宋体" w:hint="eastAsia"/>
                <w:i/>
                <w:iCs/>
                <w:color w:val="000000"/>
                <w:kern w:val="0"/>
                <w:sz w:val="16"/>
                <w:szCs w:val="16"/>
              </w:rPr>
              <w:t>PMS2</w:t>
            </w:r>
          </w:p>
        </w:tc>
        <w:tc>
          <w:tcPr>
            <w:tcW w:w="3564" w:type="dxa"/>
            <w:tcBorders>
              <w:top w:val="nil"/>
              <w:left w:val="nil"/>
              <w:bottom w:val="nil"/>
              <w:right w:val="nil"/>
            </w:tcBorders>
            <w:shd w:val="clear" w:color="auto" w:fill="auto"/>
            <w:vAlign w:val="center"/>
            <w:hideMark/>
          </w:tcPr>
          <w:p w14:paraId="6F919068" w14:textId="77777777" w:rsidR="009425ED" w:rsidRPr="00B71AE6" w:rsidRDefault="009425ED" w:rsidP="0032112B">
            <w:pPr>
              <w:widowControl/>
              <w:spacing w:line="240" w:lineRule="atLeast"/>
              <w:jc w:val="left"/>
              <w:rPr>
                <w:rFonts w:ascii="思源黑体 CN Normal" w:eastAsia="思源黑体 CN Normal" w:hAnsi="思源黑体 CN Normal" w:cs="宋体"/>
                <w:color w:val="000000"/>
                <w:kern w:val="0"/>
                <w:sz w:val="16"/>
                <w:szCs w:val="16"/>
              </w:rPr>
            </w:pPr>
            <w:r w:rsidRPr="00B71AE6">
              <w:rPr>
                <w:rFonts w:ascii="思源黑体 CN Normal" w:eastAsia="思源黑体 CN Normal" w:hAnsi="思源黑体 CN Normal" w:cs="宋体" w:hint="eastAsia"/>
                <w:color w:val="000000"/>
                <w:kern w:val="0"/>
                <w:sz w:val="16"/>
                <w:szCs w:val="16"/>
              </w:rPr>
              <w:t>错配修复癌症综合征（AR）</w:t>
            </w:r>
          </w:p>
        </w:tc>
      </w:tr>
      <w:tr w:rsidR="009425ED" w:rsidRPr="00B71AE6" w14:paraId="70AA7655" w14:textId="77777777" w:rsidTr="0032112B">
        <w:trPr>
          <w:trHeight w:val="284"/>
        </w:trPr>
        <w:tc>
          <w:tcPr>
            <w:tcW w:w="1083" w:type="dxa"/>
            <w:vMerge w:val="restart"/>
            <w:tcBorders>
              <w:top w:val="nil"/>
              <w:left w:val="nil"/>
              <w:bottom w:val="dashed" w:sz="8" w:space="0" w:color="BFBFBF"/>
              <w:right w:val="dashed" w:sz="8" w:space="0" w:color="BFBFBF"/>
            </w:tcBorders>
            <w:shd w:val="clear" w:color="auto" w:fill="auto"/>
            <w:vAlign w:val="center"/>
            <w:hideMark/>
          </w:tcPr>
          <w:p w14:paraId="32894F17" w14:textId="77777777" w:rsidR="009425ED" w:rsidRPr="00B71AE6" w:rsidRDefault="009425ED" w:rsidP="0032112B">
            <w:pPr>
              <w:widowControl/>
              <w:spacing w:line="240" w:lineRule="atLeast"/>
              <w:jc w:val="center"/>
              <w:rPr>
                <w:rFonts w:ascii="思源黑体 CN Normal" w:eastAsia="思源黑体 CN Normal" w:hAnsi="思源黑体 CN Normal" w:cs="宋体"/>
                <w:i/>
                <w:iCs/>
                <w:color w:val="000000"/>
                <w:kern w:val="0"/>
                <w:sz w:val="16"/>
                <w:szCs w:val="16"/>
              </w:rPr>
            </w:pPr>
            <w:r w:rsidRPr="00B71AE6">
              <w:rPr>
                <w:rFonts w:ascii="思源黑体 CN Normal" w:eastAsia="思源黑体 CN Normal" w:hAnsi="思源黑体 CN Normal" w:cs="宋体" w:hint="eastAsia"/>
                <w:i/>
                <w:iCs/>
                <w:color w:val="000000"/>
                <w:kern w:val="0"/>
                <w:sz w:val="16"/>
                <w:szCs w:val="16"/>
              </w:rPr>
              <w:t>BRCA2</w:t>
            </w:r>
          </w:p>
        </w:tc>
        <w:tc>
          <w:tcPr>
            <w:tcW w:w="4220" w:type="dxa"/>
            <w:tcBorders>
              <w:top w:val="nil"/>
              <w:left w:val="nil"/>
              <w:bottom w:val="nil"/>
              <w:right w:val="dashed" w:sz="4" w:space="0" w:color="BFBFBF" w:themeColor="background1" w:themeShade="BF"/>
            </w:tcBorders>
            <w:shd w:val="clear" w:color="auto" w:fill="auto"/>
            <w:vAlign w:val="center"/>
            <w:hideMark/>
          </w:tcPr>
          <w:p w14:paraId="58ABEB0A" w14:textId="77777777" w:rsidR="009425ED" w:rsidRPr="00B71AE6" w:rsidRDefault="009425ED" w:rsidP="0032112B">
            <w:pPr>
              <w:widowControl/>
              <w:spacing w:line="240" w:lineRule="atLeast"/>
              <w:jc w:val="left"/>
              <w:rPr>
                <w:rFonts w:ascii="思源黑体 CN Normal" w:eastAsia="思源黑体 CN Normal" w:hAnsi="思源黑体 CN Normal" w:cs="宋体"/>
                <w:color w:val="000000"/>
                <w:kern w:val="0"/>
                <w:sz w:val="16"/>
                <w:szCs w:val="16"/>
              </w:rPr>
            </w:pPr>
            <w:r w:rsidRPr="00B71AE6">
              <w:rPr>
                <w:rFonts w:ascii="思源黑体 CN Normal" w:eastAsia="思源黑体 CN Normal" w:hAnsi="思源黑体 CN Normal" w:cs="宋体" w:hint="eastAsia"/>
                <w:color w:val="000000"/>
                <w:kern w:val="0"/>
                <w:sz w:val="16"/>
                <w:szCs w:val="16"/>
              </w:rPr>
              <w:t>范可尼贫血（AR）</w:t>
            </w:r>
          </w:p>
        </w:tc>
        <w:tc>
          <w:tcPr>
            <w:tcW w:w="243" w:type="dxa"/>
            <w:tcBorders>
              <w:top w:val="nil"/>
              <w:left w:val="dashed" w:sz="4" w:space="0" w:color="BFBFBF" w:themeColor="background1" w:themeShade="BF"/>
              <w:bottom w:val="nil"/>
              <w:right w:val="dashed" w:sz="4" w:space="0" w:color="BFBFBF" w:themeColor="background1" w:themeShade="BF"/>
            </w:tcBorders>
            <w:shd w:val="clear" w:color="auto" w:fill="auto"/>
            <w:vAlign w:val="center"/>
            <w:hideMark/>
          </w:tcPr>
          <w:p w14:paraId="5664B5A0" w14:textId="77777777" w:rsidR="009425ED" w:rsidRPr="00B71AE6" w:rsidRDefault="009425ED" w:rsidP="0032112B">
            <w:pPr>
              <w:widowControl/>
              <w:spacing w:line="240" w:lineRule="atLeast"/>
              <w:jc w:val="left"/>
              <w:rPr>
                <w:rFonts w:ascii="思源黑体 CN Normal" w:eastAsia="思源黑体 CN Normal" w:hAnsi="思源黑体 CN Normal" w:cs="宋体"/>
                <w:color w:val="000000"/>
                <w:kern w:val="0"/>
                <w:sz w:val="16"/>
                <w:szCs w:val="16"/>
              </w:rPr>
            </w:pPr>
          </w:p>
        </w:tc>
        <w:tc>
          <w:tcPr>
            <w:tcW w:w="1232" w:type="dxa"/>
            <w:vMerge/>
            <w:tcBorders>
              <w:top w:val="nil"/>
              <w:left w:val="dashed" w:sz="4" w:space="0" w:color="BFBFBF" w:themeColor="background1" w:themeShade="BF"/>
              <w:bottom w:val="dashed" w:sz="8" w:space="0" w:color="BFBFBF"/>
              <w:right w:val="dashed" w:sz="8" w:space="0" w:color="BFBFBF"/>
            </w:tcBorders>
            <w:vAlign w:val="center"/>
            <w:hideMark/>
          </w:tcPr>
          <w:p w14:paraId="7098908A" w14:textId="77777777" w:rsidR="009425ED" w:rsidRPr="00B71AE6" w:rsidRDefault="009425ED" w:rsidP="0032112B">
            <w:pPr>
              <w:widowControl/>
              <w:spacing w:line="240" w:lineRule="atLeast"/>
              <w:jc w:val="left"/>
              <w:rPr>
                <w:rFonts w:ascii="思源黑体 CN Normal" w:eastAsia="思源黑体 CN Normal" w:hAnsi="思源黑体 CN Normal" w:cs="宋体"/>
                <w:i/>
                <w:iCs/>
                <w:color w:val="000000"/>
                <w:kern w:val="0"/>
                <w:sz w:val="16"/>
                <w:szCs w:val="16"/>
              </w:rPr>
            </w:pPr>
          </w:p>
        </w:tc>
        <w:tc>
          <w:tcPr>
            <w:tcW w:w="3564" w:type="dxa"/>
            <w:tcBorders>
              <w:top w:val="nil"/>
              <w:left w:val="nil"/>
              <w:bottom w:val="dashed" w:sz="8" w:space="0" w:color="BFBFBF"/>
              <w:right w:val="nil"/>
            </w:tcBorders>
            <w:shd w:val="clear" w:color="auto" w:fill="auto"/>
            <w:vAlign w:val="center"/>
            <w:hideMark/>
          </w:tcPr>
          <w:p w14:paraId="27EE0109" w14:textId="77777777" w:rsidR="009425ED" w:rsidRPr="00B71AE6" w:rsidRDefault="009425ED" w:rsidP="0032112B">
            <w:pPr>
              <w:widowControl/>
              <w:spacing w:line="240" w:lineRule="atLeast"/>
              <w:jc w:val="left"/>
              <w:rPr>
                <w:rFonts w:ascii="思源黑体 CN Normal" w:eastAsia="思源黑体 CN Normal" w:hAnsi="思源黑体 CN Normal" w:cs="宋体"/>
                <w:color w:val="000000"/>
                <w:kern w:val="0"/>
                <w:sz w:val="16"/>
                <w:szCs w:val="16"/>
              </w:rPr>
            </w:pPr>
            <w:r w:rsidRPr="00B71AE6">
              <w:rPr>
                <w:rFonts w:ascii="思源黑体 CN Normal" w:eastAsia="思源黑体 CN Normal" w:hAnsi="思源黑体 CN Normal" w:cs="宋体" w:hint="eastAsia"/>
                <w:color w:val="000000"/>
                <w:kern w:val="0"/>
                <w:sz w:val="16"/>
                <w:szCs w:val="16"/>
              </w:rPr>
              <w:t>林奇综合征（AD）</w:t>
            </w:r>
          </w:p>
        </w:tc>
      </w:tr>
      <w:tr w:rsidR="009425ED" w:rsidRPr="00B71AE6" w14:paraId="19803475" w14:textId="77777777" w:rsidTr="0032112B">
        <w:trPr>
          <w:trHeight w:val="284"/>
        </w:trPr>
        <w:tc>
          <w:tcPr>
            <w:tcW w:w="1083" w:type="dxa"/>
            <w:vMerge/>
            <w:tcBorders>
              <w:top w:val="nil"/>
              <w:left w:val="nil"/>
              <w:bottom w:val="dashed" w:sz="8" w:space="0" w:color="BFBFBF"/>
              <w:right w:val="dashed" w:sz="8" w:space="0" w:color="BFBFBF"/>
            </w:tcBorders>
            <w:vAlign w:val="center"/>
            <w:hideMark/>
          </w:tcPr>
          <w:p w14:paraId="568A8055" w14:textId="77777777" w:rsidR="009425ED" w:rsidRPr="00B71AE6" w:rsidRDefault="009425ED" w:rsidP="0032112B">
            <w:pPr>
              <w:widowControl/>
              <w:spacing w:line="240" w:lineRule="atLeast"/>
              <w:jc w:val="left"/>
              <w:rPr>
                <w:rFonts w:ascii="思源黑体 CN Normal" w:eastAsia="思源黑体 CN Normal" w:hAnsi="思源黑体 CN Normal" w:cs="宋体"/>
                <w:i/>
                <w:iCs/>
                <w:color w:val="000000"/>
                <w:kern w:val="0"/>
                <w:sz w:val="16"/>
                <w:szCs w:val="16"/>
              </w:rPr>
            </w:pPr>
          </w:p>
        </w:tc>
        <w:tc>
          <w:tcPr>
            <w:tcW w:w="4220" w:type="dxa"/>
            <w:tcBorders>
              <w:top w:val="nil"/>
              <w:left w:val="nil"/>
              <w:bottom w:val="dashed" w:sz="8" w:space="0" w:color="BFBFBF"/>
              <w:right w:val="dashed" w:sz="4" w:space="0" w:color="BFBFBF" w:themeColor="background1" w:themeShade="BF"/>
            </w:tcBorders>
            <w:shd w:val="clear" w:color="auto" w:fill="auto"/>
            <w:vAlign w:val="center"/>
            <w:hideMark/>
          </w:tcPr>
          <w:p w14:paraId="1A6A149F" w14:textId="77777777" w:rsidR="009425ED" w:rsidRPr="00B71AE6" w:rsidRDefault="009425ED" w:rsidP="0032112B">
            <w:pPr>
              <w:widowControl/>
              <w:spacing w:line="240" w:lineRule="atLeast"/>
              <w:jc w:val="left"/>
              <w:rPr>
                <w:rFonts w:ascii="思源黑体 CN Normal" w:eastAsia="思源黑体 CN Normal" w:hAnsi="思源黑体 CN Normal" w:cs="宋体"/>
                <w:color w:val="000000"/>
                <w:kern w:val="0"/>
                <w:sz w:val="16"/>
                <w:szCs w:val="16"/>
              </w:rPr>
            </w:pPr>
            <w:r w:rsidRPr="00B71AE6">
              <w:rPr>
                <w:rFonts w:ascii="思源黑体 CN Normal" w:eastAsia="思源黑体 CN Normal" w:hAnsi="思源黑体 CN Normal" w:cs="宋体" w:hint="eastAsia"/>
                <w:color w:val="000000"/>
                <w:kern w:val="0"/>
                <w:sz w:val="16"/>
                <w:szCs w:val="16"/>
              </w:rPr>
              <w:t>家族性乳腺卵巢癌（AD）</w:t>
            </w:r>
          </w:p>
        </w:tc>
        <w:tc>
          <w:tcPr>
            <w:tcW w:w="243" w:type="dxa"/>
            <w:tcBorders>
              <w:top w:val="nil"/>
              <w:left w:val="dashed" w:sz="4" w:space="0" w:color="BFBFBF" w:themeColor="background1" w:themeShade="BF"/>
              <w:right w:val="dashed" w:sz="4" w:space="0" w:color="BFBFBF" w:themeColor="background1" w:themeShade="BF"/>
            </w:tcBorders>
            <w:shd w:val="clear" w:color="auto" w:fill="auto"/>
            <w:vAlign w:val="center"/>
            <w:hideMark/>
          </w:tcPr>
          <w:p w14:paraId="72A5E622" w14:textId="77777777" w:rsidR="009425ED" w:rsidRPr="00B71AE6" w:rsidRDefault="009425ED" w:rsidP="0032112B">
            <w:pPr>
              <w:widowControl/>
              <w:spacing w:line="240" w:lineRule="atLeast"/>
              <w:jc w:val="left"/>
              <w:rPr>
                <w:rFonts w:ascii="思源黑体 CN Normal" w:eastAsia="思源黑体 CN Normal" w:hAnsi="思源黑体 CN Normal" w:cs="宋体"/>
                <w:color w:val="000000"/>
                <w:kern w:val="0"/>
                <w:sz w:val="16"/>
                <w:szCs w:val="16"/>
              </w:rPr>
            </w:pPr>
          </w:p>
        </w:tc>
        <w:tc>
          <w:tcPr>
            <w:tcW w:w="1232" w:type="dxa"/>
            <w:tcBorders>
              <w:top w:val="nil"/>
              <w:left w:val="dashed" w:sz="4" w:space="0" w:color="BFBFBF" w:themeColor="background1" w:themeShade="BF"/>
              <w:bottom w:val="dashed" w:sz="8" w:space="0" w:color="BFBFBF"/>
              <w:right w:val="dashed" w:sz="8" w:space="0" w:color="BFBFBF"/>
            </w:tcBorders>
            <w:shd w:val="clear" w:color="auto" w:fill="auto"/>
            <w:vAlign w:val="center"/>
            <w:hideMark/>
          </w:tcPr>
          <w:p w14:paraId="617AA667" w14:textId="77777777" w:rsidR="009425ED" w:rsidRPr="00B71AE6" w:rsidRDefault="009425ED" w:rsidP="0032112B">
            <w:pPr>
              <w:widowControl/>
              <w:spacing w:line="240" w:lineRule="atLeast"/>
              <w:jc w:val="center"/>
              <w:rPr>
                <w:rFonts w:ascii="思源黑体 CN Normal" w:eastAsia="思源黑体 CN Normal" w:hAnsi="思源黑体 CN Normal" w:cs="宋体"/>
                <w:i/>
                <w:iCs/>
                <w:color w:val="000000"/>
                <w:kern w:val="0"/>
                <w:sz w:val="16"/>
                <w:szCs w:val="16"/>
              </w:rPr>
            </w:pPr>
            <w:r w:rsidRPr="00B71AE6">
              <w:rPr>
                <w:rFonts w:ascii="思源黑体 CN Normal" w:eastAsia="思源黑体 CN Normal" w:hAnsi="思源黑体 CN Normal" w:cs="宋体" w:hint="eastAsia"/>
                <w:i/>
                <w:iCs/>
                <w:color w:val="000000"/>
                <w:kern w:val="0"/>
                <w:sz w:val="16"/>
                <w:szCs w:val="16"/>
              </w:rPr>
              <w:t>PRKAR1A</w:t>
            </w:r>
          </w:p>
        </w:tc>
        <w:tc>
          <w:tcPr>
            <w:tcW w:w="3564" w:type="dxa"/>
            <w:tcBorders>
              <w:top w:val="nil"/>
              <w:left w:val="nil"/>
              <w:bottom w:val="dashed" w:sz="8" w:space="0" w:color="BFBFBF"/>
              <w:right w:val="nil"/>
            </w:tcBorders>
            <w:shd w:val="clear" w:color="auto" w:fill="auto"/>
            <w:vAlign w:val="center"/>
            <w:hideMark/>
          </w:tcPr>
          <w:p w14:paraId="394EA798" w14:textId="77777777" w:rsidR="009425ED" w:rsidRPr="00B71AE6" w:rsidRDefault="009425ED" w:rsidP="0032112B">
            <w:pPr>
              <w:widowControl/>
              <w:spacing w:line="240" w:lineRule="atLeast"/>
              <w:jc w:val="left"/>
              <w:rPr>
                <w:rFonts w:ascii="思源黑体 CN Normal" w:eastAsia="思源黑体 CN Normal" w:hAnsi="思源黑体 CN Normal" w:cs="宋体"/>
                <w:color w:val="000000"/>
                <w:kern w:val="0"/>
                <w:sz w:val="16"/>
                <w:szCs w:val="16"/>
              </w:rPr>
            </w:pPr>
            <w:r w:rsidRPr="00B71AE6">
              <w:rPr>
                <w:rFonts w:ascii="思源黑体 CN Normal" w:eastAsia="思源黑体 CN Normal" w:hAnsi="思源黑体 CN Normal" w:cs="宋体" w:hint="eastAsia"/>
                <w:color w:val="000000"/>
                <w:kern w:val="0"/>
                <w:sz w:val="16"/>
                <w:szCs w:val="16"/>
              </w:rPr>
              <w:t>Carney综合征1型（AD）</w:t>
            </w:r>
          </w:p>
        </w:tc>
      </w:tr>
      <w:tr w:rsidR="009425ED" w:rsidRPr="00B71AE6" w14:paraId="5AAF9EF2" w14:textId="77777777" w:rsidTr="0032112B">
        <w:trPr>
          <w:trHeight w:val="284"/>
        </w:trPr>
        <w:tc>
          <w:tcPr>
            <w:tcW w:w="1083" w:type="dxa"/>
            <w:vMerge w:val="restart"/>
            <w:tcBorders>
              <w:top w:val="nil"/>
              <w:left w:val="nil"/>
              <w:bottom w:val="dashed" w:sz="8" w:space="0" w:color="BFBFBF"/>
              <w:right w:val="dashed" w:sz="8" w:space="0" w:color="BFBFBF"/>
            </w:tcBorders>
            <w:shd w:val="clear" w:color="auto" w:fill="auto"/>
            <w:vAlign w:val="center"/>
            <w:hideMark/>
          </w:tcPr>
          <w:p w14:paraId="666935DB" w14:textId="77777777" w:rsidR="009425ED" w:rsidRPr="00B71AE6" w:rsidRDefault="009425ED" w:rsidP="0032112B">
            <w:pPr>
              <w:widowControl/>
              <w:spacing w:line="240" w:lineRule="atLeast"/>
              <w:jc w:val="center"/>
              <w:rPr>
                <w:rFonts w:ascii="思源黑体 CN Normal" w:eastAsia="思源黑体 CN Normal" w:hAnsi="思源黑体 CN Normal" w:cs="宋体"/>
                <w:i/>
                <w:iCs/>
                <w:color w:val="000000"/>
                <w:kern w:val="0"/>
                <w:sz w:val="16"/>
                <w:szCs w:val="16"/>
              </w:rPr>
            </w:pPr>
            <w:r w:rsidRPr="00B71AE6">
              <w:rPr>
                <w:rFonts w:ascii="思源黑体 CN Normal" w:eastAsia="思源黑体 CN Normal" w:hAnsi="思源黑体 CN Normal" w:cs="宋体" w:hint="eastAsia"/>
                <w:i/>
                <w:iCs/>
                <w:color w:val="000000"/>
                <w:kern w:val="0"/>
                <w:sz w:val="16"/>
                <w:szCs w:val="16"/>
              </w:rPr>
              <w:t>BRIP1</w:t>
            </w:r>
          </w:p>
        </w:tc>
        <w:tc>
          <w:tcPr>
            <w:tcW w:w="4220" w:type="dxa"/>
            <w:tcBorders>
              <w:top w:val="nil"/>
              <w:left w:val="nil"/>
              <w:bottom w:val="nil"/>
              <w:right w:val="dashed" w:sz="4" w:space="0" w:color="BFBFBF" w:themeColor="background1" w:themeShade="BF"/>
            </w:tcBorders>
            <w:shd w:val="clear" w:color="auto" w:fill="auto"/>
            <w:vAlign w:val="center"/>
            <w:hideMark/>
          </w:tcPr>
          <w:p w14:paraId="6D440C17" w14:textId="77777777" w:rsidR="009425ED" w:rsidRPr="00B71AE6" w:rsidRDefault="009425ED" w:rsidP="0032112B">
            <w:pPr>
              <w:widowControl/>
              <w:spacing w:line="240" w:lineRule="atLeast"/>
              <w:jc w:val="left"/>
              <w:rPr>
                <w:rFonts w:ascii="思源黑体 CN Normal" w:eastAsia="思源黑体 CN Normal" w:hAnsi="思源黑体 CN Normal" w:cs="宋体"/>
                <w:color w:val="000000"/>
                <w:kern w:val="0"/>
                <w:sz w:val="16"/>
                <w:szCs w:val="16"/>
              </w:rPr>
            </w:pPr>
            <w:r w:rsidRPr="00B71AE6">
              <w:rPr>
                <w:rFonts w:ascii="思源黑体 CN Normal" w:eastAsia="思源黑体 CN Normal" w:hAnsi="思源黑体 CN Normal" w:cs="宋体" w:hint="eastAsia"/>
                <w:color w:val="000000"/>
                <w:kern w:val="0"/>
                <w:sz w:val="16"/>
                <w:szCs w:val="16"/>
              </w:rPr>
              <w:t>范可尼贫血（AR）</w:t>
            </w:r>
          </w:p>
        </w:tc>
        <w:tc>
          <w:tcPr>
            <w:tcW w:w="243" w:type="dxa"/>
            <w:tcBorders>
              <w:top w:val="nil"/>
              <w:left w:val="dashed" w:sz="4" w:space="0" w:color="BFBFBF" w:themeColor="background1" w:themeShade="BF"/>
              <w:bottom w:val="nil"/>
              <w:right w:val="dashed" w:sz="4" w:space="0" w:color="BFBFBF" w:themeColor="background1" w:themeShade="BF"/>
            </w:tcBorders>
            <w:shd w:val="clear" w:color="auto" w:fill="auto"/>
            <w:vAlign w:val="center"/>
            <w:hideMark/>
          </w:tcPr>
          <w:p w14:paraId="6690C005" w14:textId="77777777" w:rsidR="009425ED" w:rsidRPr="00B71AE6" w:rsidRDefault="009425ED" w:rsidP="0032112B">
            <w:pPr>
              <w:widowControl/>
              <w:spacing w:line="240" w:lineRule="atLeast"/>
              <w:jc w:val="left"/>
              <w:rPr>
                <w:rFonts w:ascii="思源黑体 CN Normal" w:eastAsia="思源黑体 CN Normal" w:hAnsi="思源黑体 CN Normal" w:cs="宋体"/>
                <w:color w:val="000000"/>
                <w:kern w:val="0"/>
                <w:sz w:val="16"/>
                <w:szCs w:val="16"/>
              </w:rPr>
            </w:pPr>
          </w:p>
        </w:tc>
        <w:tc>
          <w:tcPr>
            <w:tcW w:w="1232" w:type="dxa"/>
            <w:tcBorders>
              <w:top w:val="nil"/>
              <w:left w:val="dashed" w:sz="4" w:space="0" w:color="BFBFBF" w:themeColor="background1" w:themeShade="BF"/>
              <w:bottom w:val="dashed" w:sz="8" w:space="0" w:color="BFBFBF"/>
              <w:right w:val="dashed" w:sz="8" w:space="0" w:color="BFBFBF"/>
            </w:tcBorders>
            <w:shd w:val="clear" w:color="auto" w:fill="auto"/>
            <w:vAlign w:val="center"/>
            <w:hideMark/>
          </w:tcPr>
          <w:p w14:paraId="5A236EC9" w14:textId="77777777" w:rsidR="009425ED" w:rsidRPr="00B71AE6" w:rsidRDefault="009425ED" w:rsidP="0032112B">
            <w:pPr>
              <w:widowControl/>
              <w:spacing w:line="240" w:lineRule="atLeast"/>
              <w:jc w:val="center"/>
              <w:rPr>
                <w:rFonts w:ascii="思源黑体 CN Normal" w:eastAsia="思源黑体 CN Normal" w:hAnsi="思源黑体 CN Normal" w:cs="宋体"/>
                <w:i/>
                <w:iCs/>
                <w:color w:val="000000"/>
                <w:kern w:val="0"/>
                <w:sz w:val="16"/>
                <w:szCs w:val="16"/>
              </w:rPr>
            </w:pPr>
            <w:r w:rsidRPr="00B71AE6">
              <w:rPr>
                <w:rFonts w:ascii="思源黑体 CN Normal" w:eastAsia="思源黑体 CN Normal" w:hAnsi="思源黑体 CN Normal" w:cs="宋体" w:hint="eastAsia"/>
                <w:i/>
                <w:iCs/>
                <w:color w:val="000000"/>
                <w:kern w:val="0"/>
                <w:sz w:val="16"/>
                <w:szCs w:val="16"/>
              </w:rPr>
              <w:t>PTCH1</w:t>
            </w:r>
          </w:p>
        </w:tc>
        <w:tc>
          <w:tcPr>
            <w:tcW w:w="3564" w:type="dxa"/>
            <w:tcBorders>
              <w:top w:val="nil"/>
              <w:left w:val="nil"/>
              <w:bottom w:val="dashed" w:sz="8" w:space="0" w:color="BFBFBF"/>
              <w:right w:val="nil"/>
            </w:tcBorders>
            <w:shd w:val="clear" w:color="auto" w:fill="auto"/>
            <w:vAlign w:val="center"/>
            <w:hideMark/>
          </w:tcPr>
          <w:p w14:paraId="1C5DEF3C" w14:textId="77777777" w:rsidR="009425ED" w:rsidRPr="00B71AE6" w:rsidRDefault="009425ED" w:rsidP="0032112B">
            <w:pPr>
              <w:widowControl/>
              <w:spacing w:line="240" w:lineRule="atLeast"/>
              <w:jc w:val="left"/>
              <w:rPr>
                <w:rFonts w:ascii="思源黑体 CN Normal" w:eastAsia="思源黑体 CN Normal" w:hAnsi="思源黑体 CN Normal" w:cs="宋体"/>
                <w:color w:val="000000"/>
                <w:kern w:val="0"/>
                <w:sz w:val="16"/>
                <w:szCs w:val="16"/>
              </w:rPr>
            </w:pPr>
            <w:r w:rsidRPr="00B71AE6">
              <w:rPr>
                <w:rFonts w:ascii="思源黑体 CN Normal" w:eastAsia="思源黑体 CN Normal" w:hAnsi="思源黑体 CN Normal" w:cs="宋体" w:hint="eastAsia"/>
                <w:color w:val="000000"/>
                <w:kern w:val="0"/>
                <w:sz w:val="16"/>
                <w:szCs w:val="16"/>
              </w:rPr>
              <w:t>痣样基底细胞癌综合征（AD）</w:t>
            </w:r>
          </w:p>
        </w:tc>
      </w:tr>
      <w:tr w:rsidR="009425ED" w:rsidRPr="00B71AE6" w14:paraId="4BA90A11" w14:textId="77777777" w:rsidTr="0032112B">
        <w:trPr>
          <w:trHeight w:val="284"/>
        </w:trPr>
        <w:tc>
          <w:tcPr>
            <w:tcW w:w="1083" w:type="dxa"/>
            <w:vMerge/>
            <w:tcBorders>
              <w:top w:val="nil"/>
              <w:left w:val="nil"/>
              <w:bottom w:val="dashed" w:sz="8" w:space="0" w:color="BFBFBF"/>
              <w:right w:val="dashed" w:sz="8" w:space="0" w:color="BFBFBF"/>
            </w:tcBorders>
            <w:vAlign w:val="center"/>
            <w:hideMark/>
          </w:tcPr>
          <w:p w14:paraId="1E719510" w14:textId="77777777" w:rsidR="009425ED" w:rsidRPr="00B71AE6" w:rsidRDefault="009425ED" w:rsidP="0032112B">
            <w:pPr>
              <w:widowControl/>
              <w:spacing w:line="240" w:lineRule="atLeast"/>
              <w:jc w:val="left"/>
              <w:rPr>
                <w:rFonts w:ascii="思源黑体 CN Normal" w:eastAsia="思源黑体 CN Normal" w:hAnsi="思源黑体 CN Normal" w:cs="宋体"/>
                <w:i/>
                <w:iCs/>
                <w:color w:val="000000"/>
                <w:kern w:val="0"/>
                <w:sz w:val="16"/>
                <w:szCs w:val="16"/>
              </w:rPr>
            </w:pPr>
          </w:p>
        </w:tc>
        <w:tc>
          <w:tcPr>
            <w:tcW w:w="4220" w:type="dxa"/>
            <w:tcBorders>
              <w:top w:val="nil"/>
              <w:left w:val="nil"/>
              <w:bottom w:val="dashed" w:sz="8" w:space="0" w:color="BFBFBF"/>
              <w:right w:val="dashed" w:sz="4" w:space="0" w:color="BFBFBF" w:themeColor="background1" w:themeShade="BF"/>
            </w:tcBorders>
            <w:shd w:val="clear" w:color="auto" w:fill="auto"/>
            <w:vAlign w:val="center"/>
            <w:hideMark/>
          </w:tcPr>
          <w:p w14:paraId="067056EA" w14:textId="77777777" w:rsidR="009425ED" w:rsidRPr="00B71AE6" w:rsidRDefault="009425ED" w:rsidP="0032112B">
            <w:pPr>
              <w:widowControl/>
              <w:spacing w:line="240" w:lineRule="atLeast"/>
              <w:jc w:val="left"/>
              <w:rPr>
                <w:rFonts w:ascii="思源黑体 CN Normal" w:eastAsia="思源黑体 CN Normal" w:hAnsi="思源黑体 CN Normal" w:cs="宋体"/>
                <w:color w:val="000000"/>
                <w:kern w:val="0"/>
                <w:sz w:val="16"/>
                <w:szCs w:val="16"/>
              </w:rPr>
            </w:pPr>
            <w:r w:rsidRPr="00B71AE6">
              <w:rPr>
                <w:rFonts w:ascii="思源黑体 CN Normal" w:eastAsia="思源黑体 CN Normal" w:hAnsi="思源黑体 CN Normal" w:cs="宋体" w:hint="eastAsia"/>
                <w:color w:val="000000"/>
                <w:kern w:val="0"/>
                <w:sz w:val="16"/>
                <w:szCs w:val="16"/>
              </w:rPr>
              <w:t>家族性卵巢癌（AD）</w:t>
            </w:r>
          </w:p>
        </w:tc>
        <w:tc>
          <w:tcPr>
            <w:tcW w:w="243" w:type="dxa"/>
            <w:tcBorders>
              <w:top w:val="nil"/>
              <w:left w:val="dashed" w:sz="4" w:space="0" w:color="BFBFBF" w:themeColor="background1" w:themeShade="BF"/>
              <w:right w:val="dashed" w:sz="4" w:space="0" w:color="BFBFBF" w:themeColor="background1" w:themeShade="BF"/>
            </w:tcBorders>
            <w:shd w:val="clear" w:color="auto" w:fill="auto"/>
            <w:vAlign w:val="center"/>
            <w:hideMark/>
          </w:tcPr>
          <w:p w14:paraId="1EC30928" w14:textId="77777777" w:rsidR="009425ED" w:rsidRPr="00B71AE6" w:rsidRDefault="009425ED" w:rsidP="0032112B">
            <w:pPr>
              <w:widowControl/>
              <w:spacing w:line="240" w:lineRule="atLeast"/>
              <w:jc w:val="left"/>
              <w:rPr>
                <w:rFonts w:ascii="思源黑体 CN Normal" w:eastAsia="思源黑体 CN Normal" w:hAnsi="思源黑体 CN Normal" w:cs="宋体"/>
                <w:color w:val="000000"/>
                <w:kern w:val="0"/>
                <w:sz w:val="16"/>
                <w:szCs w:val="16"/>
              </w:rPr>
            </w:pPr>
          </w:p>
        </w:tc>
        <w:tc>
          <w:tcPr>
            <w:tcW w:w="1232" w:type="dxa"/>
            <w:tcBorders>
              <w:top w:val="nil"/>
              <w:left w:val="dashed" w:sz="4" w:space="0" w:color="BFBFBF" w:themeColor="background1" w:themeShade="BF"/>
              <w:bottom w:val="dashed" w:sz="8" w:space="0" w:color="BFBFBF"/>
              <w:right w:val="dashed" w:sz="8" w:space="0" w:color="BFBFBF"/>
            </w:tcBorders>
            <w:shd w:val="clear" w:color="auto" w:fill="auto"/>
            <w:vAlign w:val="center"/>
            <w:hideMark/>
          </w:tcPr>
          <w:p w14:paraId="3B42F536" w14:textId="77777777" w:rsidR="009425ED" w:rsidRPr="00B71AE6" w:rsidRDefault="009425ED" w:rsidP="0032112B">
            <w:pPr>
              <w:widowControl/>
              <w:spacing w:line="240" w:lineRule="atLeast"/>
              <w:jc w:val="center"/>
              <w:rPr>
                <w:rFonts w:ascii="思源黑体 CN Normal" w:eastAsia="思源黑体 CN Normal" w:hAnsi="思源黑体 CN Normal" w:cs="宋体"/>
                <w:i/>
                <w:iCs/>
                <w:color w:val="000000"/>
                <w:kern w:val="0"/>
                <w:sz w:val="16"/>
                <w:szCs w:val="16"/>
              </w:rPr>
            </w:pPr>
            <w:r w:rsidRPr="00B71AE6">
              <w:rPr>
                <w:rFonts w:ascii="思源黑体 CN Normal" w:eastAsia="思源黑体 CN Normal" w:hAnsi="思源黑体 CN Normal" w:cs="宋体" w:hint="eastAsia"/>
                <w:i/>
                <w:iCs/>
                <w:color w:val="000000"/>
                <w:kern w:val="0"/>
                <w:sz w:val="16"/>
                <w:szCs w:val="16"/>
              </w:rPr>
              <w:t>PTEN</w:t>
            </w:r>
          </w:p>
        </w:tc>
        <w:tc>
          <w:tcPr>
            <w:tcW w:w="3564" w:type="dxa"/>
            <w:tcBorders>
              <w:top w:val="nil"/>
              <w:left w:val="nil"/>
              <w:bottom w:val="dashed" w:sz="8" w:space="0" w:color="BFBFBF"/>
              <w:right w:val="nil"/>
            </w:tcBorders>
            <w:shd w:val="clear" w:color="auto" w:fill="auto"/>
            <w:vAlign w:val="center"/>
            <w:hideMark/>
          </w:tcPr>
          <w:p w14:paraId="12C5DC81" w14:textId="77777777" w:rsidR="009425ED" w:rsidRPr="00B71AE6" w:rsidRDefault="009425ED" w:rsidP="0032112B">
            <w:pPr>
              <w:widowControl/>
              <w:spacing w:line="240" w:lineRule="atLeast"/>
              <w:jc w:val="left"/>
              <w:rPr>
                <w:rFonts w:ascii="思源黑体 CN Normal" w:eastAsia="思源黑体 CN Normal" w:hAnsi="思源黑体 CN Normal" w:cs="宋体"/>
                <w:color w:val="000000"/>
                <w:kern w:val="0"/>
                <w:sz w:val="16"/>
                <w:szCs w:val="16"/>
              </w:rPr>
            </w:pPr>
            <w:r w:rsidRPr="00B71AE6">
              <w:rPr>
                <w:rFonts w:ascii="思源黑体 CN Normal" w:eastAsia="思源黑体 CN Normal" w:hAnsi="思源黑体 CN Normal" w:cs="宋体" w:hint="eastAsia"/>
                <w:color w:val="000000"/>
                <w:kern w:val="0"/>
                <w:sz w:val="16"/>
                <w:szCs w:val="16"/>
              </w:rPr>
              <w:t>PTEN错构瘤综合征（AR）</w:t>
            </w:r>
          </w:p>
        </w:tc>
      </w:tr>
      <w:tr w:rsidR="009425ED" w:rsidRPr="00B71AE6" w14:paraId="088E418A" w14:textId="77777777" w:rsidTr="0032112B">
        <w:trPr>
          <w:trHeight w:val="284"/>
        </w:trPr>
        <w:tc>
          <w:tcPr>
            <w:tcW w:w="1083" w:type="dxa"/>
            <w:vMerge w:val="restart"/>
            <w:tcBorders>
              <w:top w:val="nil"/>
              <w:left w:val="nil"/>
              <w:bottom w:val="dashed" w:sz="8" w:space="0" w:color="BFBFBF"/>
              <w:right w:val="dashed" w:sz="8" w:space="0" w:color="BFBFBF"/>
            </w:tcBorders>
            <w:shd w:val="clear" w:color="auto" w:fill="auto"/>
            <w:vAlign w:val="center"/>
            <w:hideMark/>
          </w:tcPr>
          <w:p w14:paraId="2EF419C6" w14:textId="77777777" w:rsidR="009425ED" w:rsidRPr="00B71AE6" w:rsidRDefault="009425ED" w:rsidP="0032112B">
            <w:pPr>
              <w:widowControl/>
              <w:spacing w:line="240" w:lineRule="atLeast"/>
              <w:jc w:val="center"/>
              <w:rPr>
                <w:rFonts w:ascii="思源黑体 CN Normal" w:eastAsia="思源黑体 CN Normal" w:hAnsi="思源黑体 CN Normal" w:cs="宋体"/>
                <w:i/>
                <w:iCs/>
                <w:color w:val="000000"/>
                <w:kern w:val="0"/>
                <w:sz w:val="16"/>
                <w:szCs w:val="16"/>
              </w:rPr>
            </w:pPr>
            <w:r w:rsidRPr="00B71AE6">
              <w:rPr>
                <w:rFonts w:ascii="思源黑体 CN Normal" w:eastAsia="思源黑体 CN Normal" w:hAnsi="思源黑体 CN Normal" w:cs="宋体" w:hint="eastAsia"/>
                <w:i/>
                <w:iCs/>
                <w:color w:val="000000"/>
                <w:kern w:val="0"/>
                <w:sz w:val="16"/>
                <w:szCs w:val="16"/>
              </w:rPr>
              <w:t>CDH1</w:t>
            </w:r>
          </w:p>
        </w:tc>
        <w:tc>
          <w:tcPr>
            <w:tcW w:w="4220" w:type="dxa"/>
            <w:tcBorders>
              <w:top w:val="nil"/>
              <w:left w:val="nil"/>
              <w:bottom w:val="nil"/>
              <w:right w:val="dashed" w:sz="4" w:space="0" w:color="BFBFBF" w:themeColor="background1" w:themeShade="BF"/>
            </w:tcBorders>
            <w:shd w:val="clear" w:color="auto" w:fill="auto"/>
            <w:vAlign w:val="center"/>
            <w:hideMark/>
          </w:tcPr>
          <w:p w14:paraId="658D9479" w14:textId="77777777" w:rsidR="009425ED" w:rsidRPr="00B71AE6" w:rsidRDefault="009425ED" w:rsidP="0032112B">
            <w:pPr>
              <w:widowControl/>
              <w:spacing w:line="240" w:lineRule="atLeast"/>
              <w:jc w:val="left"/>
              <w:rPr>
                <w:rFonts w:ascii="思源黑体 CN Normal" w:eastAsia="思源黑体 CN Normal" w:hAnsi="思源黑体 CN Normal" w:cs="宋体"/>
                <w:color w:val="000000"/>
                <w:kern w:val="0"/>
                <w:sz w:val="16"/>
                <w:szCs w:val="16"/>
              </w:rPr>
            </w:pPr>
            <w:r w:rsidRPr="00B71AE6">
              <w:rPr>
                <w:rFonts w:ascii="思源黑体 CN Normal" w:eastAsia="思源黑体 CN Normal" w:hAnsi="思源黑体 CN Normal" w:cs="宋体" w:hint="eastAsia"/>
                <w:color w:val="000000"/>
                <w:kern w:val="0"/>
                <w:sz w:val="16"/>
                <w:szCs w:val="16"/>
              </w:rPr>
              <w:t>遗传性弥漫性胃癌（AD）</w:t>
            </w:r>
          </w:p>
        </w:tc>
        <w:tc>
          <w:tcPr>
            <w:tcW w:w="243" w:type="dxa"/>
            <w:tcBorders>
              <w:top w:val="nil"/>
              <w:left w:val="dashed" w:sz="4" w:space="0" w:color="BFBFBF" w:themeColor="background1" w:themeShade="BF"/>
              <w:bottom w:val="nil"/>
              <w:right w:val="dashed" w:sz="4" w:space="0" w:color="BFBFBF" w:themeColor="background1" w:themeShade="BF"/>
            </w:tcBorders>
            <w:shd w:val="clear" w:color="auto" w:fill="auto"/>
            <w:vAlign w:val="center"/>
            <w:hideMark/>
          </w:tcPr>
          <w:p w14:paraId="0385D41B" w14:textId="77777777" w:rsidR="009425ED" w:rsidRPr="00B71AE6" w:rsidRDefault="009425ED" w:rsidP="0032112B">
            <w:pPr>
              <w:widowControl/>
              <w:spacing w:line="240" w:lineRule="atLeast"/>
              <w:jc w:val="left"/>
              <w:rPr>
                <w:rFonts w:ascii="思源黑体 CN Normal" w:eastAsia="思源黑体 CN Normal" w:hAnsi="思源黑体 CN Normal" w:cs="宋体"/>
                <w:color w:val="000000"/>
                <w:kern w:val="0"/>
                <w:sz w:val="16"/>
                <w:szCs w:val="16"/>
              </w:rPr>
            </w:pPr>
          </w:p>
        </w:tc>
        <w:tc>
          <w:tcPr>
            <w:tcW w:w="1232" w:type="dxa"/>
            <w:tcBorders>
              <w:top w:val="nil"/>
              <w:left w:val="dashed" w:sz="4" w:space="0" w:color="BFBFBF" w:themeColor="background1" w:themeShade="BF"/>
              <w:bottom w:val="dashed" w:sz="8" w:space="0" w:color="BFBFBF"/>
              <w:right w:val="dashed" w:sz="8" w:space="0" w:color="BFBFBF"/>
            </w:tcBorders>
            <w:shd w:val="clear" w:color="auto" w:fill="auto"/>
            <w:vAlign w:val="center"/>
            <w:hideMark/>
          </w:tcPr>
          <w:p w14:paraId="4026C3BC" w14:textId="77777777" w:rsidR="009425ED" w:rsidRPr="00B71AE6" w:rsidRDefault="009425ED" w:rsidP="0032112B">
            <w:pPr>
              <w:widowControl/>
              <w:spacing w:line="240" w:lineRule="atLeast"/>
              <w:jc w:val="center"/>
              <w:rPr>
                <w:rFonts w:ascii="思源黑体 CN Normal" w:eastAsia="思源黑体 CN Normal" w:hAnsi="思源黑体 CN Normal" w:cs="宋体"/>
                <w:i/>
                <w:iCs/>
                <w:color w:val="000000"/>
                <w:kern w:val="0"/>
                <w:sz w:val="16"/>
                <w:szCs w:val="16"/>
              </w:rPr>
            </w:pPr>
            <w:r w:rsidRPr="00B71AE6">
              <w:rPr>
                <w:rFonts w:ascii="思源黑体 CN Normal" w:eastAsia="思源黑体 CN Normal" w:hAnsi="思源黑体 CN Normal" w:cs="宋体" w:hint="eastAsia"/>
                <w:i/>
                <w:iCs/>
                <w:color w:val="000000"/>
                <w:kern w:val="0"/>
                <w:sz w:val="16"/>
                <w:szCs w:val="16"/>
              </w:rPr>
              <w:t>RAD50</w:t>
            </w:r>
          </w:p>
        </w:tc>
        <w:tc>
          <w:tcPr>
            <w:tcW w:w="3564" w:type="dxa"/>
            <w:tcBorders>
              <w:top w:val="nil"/>
              <w:left w:val="nil"/>
              <w:bottom w:val="dashed" w:sz="8" w:space="0" w:color="BFBFBF"/>
              <w:right w:val="nil"/>
            </w:tcBorders>
            <w:shd w:val="clear" w:color="auto" w:fill="auto"/>
            <w:vAlign w:val="center"/>
            <w:hideMark/>
          </w:tcPr>
          <w:p w14:paraId="2A2FD86B" w14:textId="77777777" w:rsidR="009425ED" w:rsidRPr="00B71AE6" w:rsidRDefault="009425ED" w:rsidP="0032112B">
            <w:pPr>
              <w:widowControl/>
              <w:spacing w:line="240" w:lineRule="atLeast"/>
              <w:jc w:val="left"/>
              <w:rPr>
                <w:rFonts w:ascii="思源黑体 CN Normal" w:eastAsia="思源黑体 CN Normal" w:hAnsi="思源黑体 CN Normal" w:cs="宋体"/>
                <w:color w:val="000000"/>
                <w:kern w:val="0"/>
                <w:sz w:val="16"/>
                <w:szCs w:val="16"/>
              </w:rPr>
            </w:pPr>
            <w:r w:rsidRPr="00B71AE6">
              <w:rPr>
                <w:rFonts w:ascii="思源黑体 CN Normal" w:eastAsia="思源黑体 CN Normal" w:hAnsi="思源黑体 CN Normal" w:cs="宋体" w:hint="eastAsia"/>
                <w:color w:val="000000"/>
                <w:kern w:val="0"/>
                <w:sz w:val="16"/>
                <w:szCs w:val="16"/>
              </w:rPr>
              <w:t>Nijmegen断裂综合征样紊乱（AR）</w:t>
            </w:r>
          </w:p>
        </w:tc>
      </w:tr>
      <w:tr w:rsidR="009425ED" w:rsidRPr="00B71AE6" w14:paraId="48BF9045" w14:textId="77777777" w:rsidTr="0032112B">
        <w:trPr>
          <w:trHeight w:val="284"/>
        </w:trPr>
        <w:tc>
          <w:tcPr>
            <w:tcW w:w="1083" w:type="dxa"/>
            <w:vMerge/>
            <w:tcBorders>
              <w:top w:val="nil"/>
              <w:left w:val="nil"/>
              <w:bottom w:val="dashed" w:sz="8" w:space="0" w:color="BFBFBF"/>
              <w:right w:val="dashed" w:sz="8" w:space="0" w:color="BFBFBF"/>
            </w:tcBorders>
            <w:vAlign w:val="center"/>
            <w:hideMark/>
          </w:tcPr>
          <w:p w14:paraId="5474F53E" w14:textId="77777777" w:rsidR="009425ED" w:rsidRPr="00B71AE6" w:rsidRDefault="009425ED" w:rsidP="0032112B">
            <w:pPr>
              <w:widowControl/>
              <w:spacing w:line="240" w:lineRule="atLeast"/>
              <w:jc w:val="left"/>
              <w:rPr>
                <w:rFonts w:ascii="思源黑体 CN Normal" w:eastAsia="思源黑体 CN Normal" w:hAnsi="思源黑体 CN Normal" w:cs="宋体"/>
                <w:i/>
                <w:iCs/>
                <w:color w:val="000000"/>
                <w:kern w:val="0"/>
                <w:sz w:val="16"/>
                <w:szCs w:val="16"/>
              </w:rPr>
            </w:pPr>
          </w:p>
        </w:tc>
        <w:tc>
          <w:tcPr>
            <w:tcW w:w="4220" w:type="dxa"/>
            <w:tcBorders>
              <w:top w:val="nil"/>
              <w:left w:val="nil"/>
              <w:bottom w:val="dashed" w:sz="8" w:space="0" w:color="BFBFBF"/>
              <w:right w:val="dashed" w:sz="4" w:space="0" w:color="BFBFBF" w:themeColor="background1" w:themeShade="BF"/>
            </w:tcBorders>
            <w:shd w:val="clear" w:color="auto" w:fill="auto"/>
            <w:vAlign w:val="center"/>
            <w:hideMark/>
          </w:tcPr>
          <w:p w14:paraId="25F12883" w14:textId="77777777" w:rsidR="009425ED" w:rsidRPr="00B71AE6" w:rsidRDefault="009425ED" w:rsidP="0032112B">
            <w:pPr>
              <w:widowControl/>
              <w:spacing w:line="240" w:lineRule="atLeast"/>
              <w:jc w:val="left"/>
              <w:rPr>
                <w:rFonts w:ascii="思源黑体 CN Normal" w:eastAsia="思源黑体 CN Normal" w:hAnsi="思源黑体 CN Normal" w:cs="宋体"/>
                <w:color w:val="000000"/>
                <w:kern w:val="0"/>
                <w:sz w:val="16"/>
                <w:szCs w:val="16"/>
              </w:rPr>
            </w:pPr>
            <w:r w:rsidRPr="00B71AE6">
              <w:rPr>
                <w:rFonts w:ascii="思源黑体 CN Normal" w:eastAsia="思源黑体 CN Normal" w:hAnsi="思源黑体 CN Normal" w:cs="宋体" w:hint="eastAsia"/>
                <w:color w:val="000000"/>
                <w:kern w:val="0"/>
                <w:sz w:val="16"/>
                <w:szCs w:val="16"/>
              </w:rPr>
              <w:t>遗传性乳腺癌（AD）</w:t>
            </w:r>
          </w:p>
        </w:tc>
        <w:tc>
          <w:tcPr>
            <w:tcW w:w="243" w:type="dxa"/>
            <w:tcBorders>
              <w:top w:val="nil"/>
              <w:left w:val="dashed" w:sz="4" w:space="0" w:color="BFBFBF" w:themeColor="background1" w:themeShade="BF"/>
              <w:right w:val="dashed" w:sz="4" w:space="0" w:color="BFBFBF" w:themeColor="background1" w:themeShade="BF"/>
            </w:tcBorders>
            <w:shd w:val="clear" w:color="auto" w:fill="auto"/>
            <w:vAlign w:val="center"/>
            <w:hideMark/>
          </w:tcPr>
          <w:p w14:paraId="2FABED07" w14:textId="77777777" w:rsidR="009425ED" w:rsidRPr="00B71AE6" w:rsidRDefault="009425ED" w:rsidP="0032112B">
            <w:pPr>
              <w:widowControl/>
              <w:spacing w:line="240" w:lineRule="atLeast"/>
              <w:jc w:val="left"/>
              <w:rPr>
                <w:rFonts w:ascii="思源黑体 CN Normal" w:eastAsia="思源黑体 CN Normal" w:hAnsi="思源黑体 CN Normal" w:cs="宋体"/>
                <w:color w:val="000000"/>
                <w:kern w:val="0"/>
                <w:sz w:val="16"/>
                <w:szCs w:val="16"/>
              </w:rPr>
            </w:pPr>
          </w:p>
        </w:tc>
        <w:tc>
          <w:tcPr>
            <w:tcW w:w="1232" w:type="dxa"/>
            <w:vMerge w:val="restart"/>
            <w:tcBorders>
              <w:top w:val="nil"/>
              <w:left w:val="dashed" w:sz="4" w:space="0" w:color="BFBFBF" w:themeColor="background1" w:themeShade="BF"/>
              <w:bottom w:val="dashed" w:sz="8" w:space="0" w:color="BFBFBF"/>
              <w:right w:val="dashed" w:sz="8" w:space="0" w:color="BFBFBF"/>
            </w:tcBorders>
            <w:shd w:val="clear" w:color="auto" w:fill="auto"/>
            <w:vAlign w:val="center"/>
            <w:hideMark/>
          </w:tcPr>
          <w:p w14:paraId="71B0EB4C" w14:textId="77777777" w:rsidR="009425ED" w:rsidRPr="00B71AE6" w:rsidRDefault="009425ED" w:rsidP="0032112B">
            <w:pPr>
              <w:widowControl/>
              <w:spacing w:line="240" w:lineRule="atLeast"/>
              <w:jc w:val="center"/>
              <w:rPr>
                <w:rFonts w:ascii="思源黑体 CN Normal" w:eastAsia="思源黑体 CN Normal" w:hAnsi="思源黑体 CN Normal" w:cs="宋体"/>
                <w:i/>
                <w:iCs/>
                <w:color w:val="000000"/>
                <w:kern w:val="0"/>
                <w:sz w:val="16"/>
                <w:szCs w:val="16"/>
              </w:rPr>
            </w:pPr>
            <w:r w:rsidRPr="00B71AE6">
              <w:rPr>
                <w:rFonts w:ascii="思源黑体 CN Normal" w:eastAsia="思源黑体 CN Normal" w:hAnsi="思源黑体 CN Normal" w:cs="宋体" w:hint="eastAsia"/>
                <w:i/>
                <w:iCs/>
                <w:color w:val="000000"/>
                <w:kern w:val="0"/>
                <w:sz w:val="16"/>
                <w:szCs w:val="16"/>
              </w:rPr>
              <w:t>RAD51</w:t>
            </w:r>
          </w:p>
        </w:tc>
        <w:tc>
          <w:tcPr>
            <w:tcW w:w="3564" w:type="dxa"/>
            <w:tcBorders>
              <w:top w:val="nil"/>
              <w:left w:val="nil"/>
              <w:bottom w:val="nil"/>
              <w:right w:val="nil"/>
            </w:tcBorders>
            <w:shd w:val="clear" w:color="auto" w:fill="auto"/>
            <w:vAlign w:val="center"/>
            <w:hideMark/>
          </w:tcPr>
          <w:p w14:paraId="2B3FC6EF" w14:textId="77777777" w:rsidR="009425ED" w:rsidRPr="00B71AE6" w:rsidRDefault="009425ED" w:rsidP="0032112B">
            <w:pPr>
              <w:widowControl/>
              <w:spacing w:line="240" w:lineRule="atLeast"/>
              <w:jc w:val="left"/>
              <w:rPr>
                <w:rFonts w:ascii="思源黑体 CN Normal" w:eastAsia="思源黑体 CN Normal" w:hAnsi="思源黑体 CN Normal" w:cs="宋体"/>
                <w:color w:val="000000"/>
                <w:kern w:val="0"/>
                <w:sz w:val="16"/>
                <w:szCs w:val="16"/>
              </w:rPr>
            </w:pPr>
            <w:r w:rsidRPr="00B71AE6">
              <w:rPr>
                <w:rFonts w:ascii="思源黑体 CN Normal" w:eastAsia="思源黑体 CN Normal" w:hAnsi="思源黑体 CN Normal" w:cs="宋体" w:hint="eastAsia"/>
                <w:color w:val="000000"/>
                <w:kern w:val="0"/>
                <w:sz w:val="16"/>
                <w:szCs w:val="16"/>
              </w:rPr>
              <w:t>范可尼贫血（AR）</w:t>
            </w:r>
          </w:p>
        </w:tc>
      </w:tr>
      <w:tr w:rsidR="009425ED" w:rsidRPr="00B71AE6" w14:paraId="651D4FC0" w14:textId="77777777" w:rsidTr="0032112B">
        <w:trPr>
          <w:trHeight w:val="284"/>
        </w:trPr>
        <w:tc>
          <w:tcPr>
            <w:tcW w:w="1083" w:type="dxa"/>
            <w:tcBorders>
              <w:top w:val="nil"/>
              <w:left w:val="nil"/>
              <w:bottom w:val="dashed" w:sz="8" w:space="0" w:color="BFBFBF"/>
              <w:right w:val="dashed" w:sz="8" w:space="0" w:color="BFBFBF"/>
            </w:tcBorders>
            <w:shd w:val="clear" w:color="auto" w:fill="auto"/>
            <w:vAlign w:val="center"/>
            <w:hideMark/>
          </w:tcPr>
          <w:p w14:paraId="780E91E9" w14:textId="77777777" w:rsidR="009425ED" w:rsidRPr="00B71AE6" w:rsidRDefault="009425ED" w:rsidP="0032112B">
            <w:pPr>
              <w:widowControl/>
              <w:spacing w:line="240" w:lineRule="atLeast"/>
              <w:jc w:val="center"/>
              <w:rPr>
                <w:rFonts w:ascii="思源黑体 CN Normal" w:eastAsia="思源黑体 CN Normal" w:hAnsi="思源黑体 CN Normal" w:cs="宋体"/>
                <w:i/>
                <w:iCs/>
                <w:color w:val="000000"/>
                <w:kern w:val="0"/>
                <w:sz w:val="16"/>
                <w:szCs w:val="16"/>
              </w:rPr>
            </w:pPr>
            <w:r w:rsidRPr="00B71AE6">
              <w:rPr>
                <w:rFonts w:ascii="思源黑体 CN Normal" w:eastAsia="思源黑体 CN Normal" w:hAnsi="思源黑体 CN Normal" w:cs="宋体" w:hint="eastAsia"/>
                <w:i/>
                <w:iCs/>
                <w:color w:val="000000"/>
                <w:kern w:val="0"/>
                <w:sz w:val="16"/>
                <w:szCs w:val="16"/>
              </w:rPr>
              <w:t>CDK4</w:t>
            </w:r>
          </w:p>
        </w:tc>
        <w:tc>
          <w:tcPr>
            <w:tcW w:w="4220" w:type="dxa"/>
            <w:tcBorders>
              <w:top w:val="nil"/>
              <w:left w:val="nil"/>
              <w:bottom w:val="dashed" w:sz="8" w:space="0" w:color="BFBFBF"/>
              <w:right w:val="dashed" w:sz="4" w:space="0" w:color="BFBFBF" w:themeColor="background1" w:themeShade="BF"/>
            </w:tcBorders>
            <w:shd w:val="clear" w:color="auto" w:fill="auto"/>
            <w:vAlign w:val="center"/>
            <w:hideMark/>
          </w:tcPr>
          <w:p w14:paraId="62009898" w14:textId="77777777" w:rsidR="009425ED" w:rsidRPr="00B71AE6" w:rsidRDefault="009425ED" w:rsidP="0032112B">
            <w:pPr>
              <w:widowControl/>
              <w:spacing w:line="240" w:lineRule="atLeast"/>
              <w:jc w:val="left"/>
              <w:rPr>
                <w:rFonts w:ascii="思源黑体 CN Normal" w:eastAsia="思源黑体 CN Normal" w:hAnsi="思源黑体 CN Normal" w:cs="宋体"/>
                <w:color w:val="000000"/>
                <w:kern w:val="0"/>
                <w:sz w:val="16"/>
                <w:szCs w:val="16"/>
              </w:rPr>
            </w:pPr>
            <w:r w:rsidRPr="00B71AE6">
              <w:rPr>
                <w:rFonts w:ascii="思源黑体 CN Normal" w:eastAsia="思源黑体 CN Normal" w:hAnsi="思源黑体 CN Normal" w:cs="宋体" w:hint="eastAsia"/>
                <w:color w:val="000000"/>
                <w:kern w:val="0"/>
                <w:sz w:val="16"/>
                <w:szCs w:val="16"/>
              </w:rPr>
              <w:t>皮肤恶性黑色素瘤（AD）</w:t>
            </w:r>
          </w:p>
        </w:tc>
        <w:tc>
          <w:tcPr>
            <w:tcW w:w="243" w:type="dxa"/>
            <w:tcBorders>
              <w:top w:val="nil"/>
              <w:left w:val="dashed" w:sz="4" w:space="0" w:color="BFBFBF" w:themeColor="background1" w:themeShade="BF"/>
              <w:right w:val="dashed" w:sz="4" w:space="0" w:color="BFBFBF" w:themeColor="background1" w:themeShade="BF"/>
            </w:tcBorders>
            <w:shd w:val="clear" w:color="auto" w:fill="auto"/>
            <w:vAlign w:val="center"/>
            <w:hideMark/>
          </w:tcPr>
          <w:p w14:paraId="4BEAF049" w14:textId="77777777" w:rsidR="009425ED" w:rsidRPr="00B71AE6" w:rsidRDefault="009425ED" w:rsidP="0032112B">
            <w:pPr>
              <w:widowControl/>
              <w:spacing w:line="240" w:lineRule="atLeast"/>
              <w:jc w:val="left"/>
              <w:rPr>
                <w:rFonts w:ascii="思源黑体 CN Normal" w:eastAsia="思源黑体 CN Normal" w:hAnsi="思源黑体 CN Normal" w:cs="宋体"/>
                <w:color w:val="000000"/>
                <w:kern w:val="0"/>
                <w:sz w:val="16"/>
                <w:szCs w:val="16"/>
              </w:rPr>
            </w:pPr>
          </w:p>
        </w:tc>
        <w:tc>
          <w:tcPr>
            <w:tcW w:w="1232" w:type="dxa"/>
            <w:vMerge/>
            <w:tcBorders>
              <w:top w:val="nil"/>
              <w:left w:val="dashed" w:sz="4" w:space="0" w:color="BFBFBF" w:themeColor="background1" w:themeShade="BF"/>
              <w:bottom w:val="dashed" w:sz="8" w:space="0" w:color="BFBFBF"/>
              <w:right w:val="dashed" w:sz="8" w:space="0" w:color="BFBFBF"/>
            </w:tcBorders>
            <w:vAlign w:val="center"/>
            <w:hideMark/>
          </w:tcPr>
          <w:p w14:paraId="0F10FE09" w14:textId="77777777" w:rsidR="009425ED" w:rsidRPr="00B71AE6" w:rsidRDefault="009425ED" w:rsidP="0032112B">
            <w:pPr>
              <w:widowControl/>
              <w:spacing w:line="240" w:lineRule="atLeast"/>
              <w:jc w:val="left"/>
              <w:rPr>
                <w:rFonts w:ascii="思源黑体 CN Normal" w:eastAsia="思源黑体 CN Normal" w:hAnsi="思源黑体 CN Normal" w:cs="宋体"/>
                <w:i/>
                <w:iCs/>
                <w:color w:val="000000"/>
                <w:kern w:val="0"/>
                <w:sz w:val="16"/>
                <w:szCs w:val="16"/>
              </w:rPr>
            </w:pPr>
          </w:p>
        </w:tc>
        <w:tc>
          <w:tcPr>
            <w:tcW w:w="3564" w:type="dxa"/>
            <w:tcBorders>
              <w:top w:val="nil"/>
              <w:left w:val="nil"/>
              <w:bottom w:val="dashed" w:sz="8" w:space="0" w:color="BFBFBF"/>
              <w:right w:val="nil"/>
            </w:tcBorders>
            <w:shd w:val="clear" w:color="auto" w:fill="auto"/>
            <w:vAlign w:val="center"/>
            <w:hideMark/>
          </w:tcPr>
          <w:p w14:paraId="19EE46C2" w14:textId="77777777" w:rsidR="009425ED" w:rsidRPr="00B71AE6" w:rsidRDefault="009425ED" w:rsidP="0032112B">
            <w:pPr>
              <w:widowControl/>
              <w:spacing w:line="240" w:lineRule="atLeast"/>
              <w:jc w:val="left"/>
              <w:rPr>
                <w:rFonts w:ascii="思源黑体 CN Normal" w:eastAsia="思源黑体 CN Normal" w:hAnsi="思源黑体 CN Normal" w:cs="宋体"/>
                <w:color w:val="000000"/>
                <w:kern w:val="0"/>
                <w:sz w:val="16"/>
                <w:szCs w:val="16"/>
              </w:rPr>
            </w:pPr>
            <w:r w:rsidRPr="00B71AE6">
              <w:rPr>
                <w:rFonts w:ascii="思源黑体 CN Normal" w:eastAsia="思源黑体 CN Normal" w:hAnsi="思源黑体 CN Normal" w:cs="宋体" w:hint="eastAsia"/>
                <w:color w:val="000000"/>
                <w:kern w:val="0"/>
                <w:sz w:val="16"/>
                <w:szCs w:val="16"/>
              </w:rPr>
              <w:t>镜像运动疾病（AD）</w:t>
            </w:r>
          </w:p>
        </w:tc>
      </w:tr>
      <w:tr w:rsidR="009425ED" w:rsidRPr="00B71AE6" w14:paraId="12B9D461" w14:textId="77777777" w:rsidTr="0032112B">
        <w:trPr>
          <w:trHeight w:val="284"/>
        </w:trPr>
        <w:tc>
          <w:tcPr>
            <w:tcW w:w="1083" w:type="dxa"/>
            <w:tcBorders>
              <w:top w:val="nil"/>
              <w:left w:val="nil"/>
              <w:bottom w:val="dashed" w:sz="8" w:space="0" w:color="BFBFBF"/>
              <w:right w:val="dashed" w:sz="8" w:space="0" w:color="BFBFBF"/>
            </w:tcBorders>
            <w:shd w:val="clear" w:color="auto" w:fill="auto"/>
            <w:vAlign w:val="center"/>
            <w:hideMark/>
          </w:tcPr>
          <w:p w14:paraId="30895955" w14:textId="77777777" w:rsidR="009425ED" w:rsidRPr="00B71AE6" w:rsidRDefault="009425ED" w:rsidP="0032112B">
            <w:pPr>
              <w:widowControl/>
              <w:spacing w:line="240" w:lineRule="atLeast"/>
              <w:jc w:val="center"/>
              <w:rPr>
                <w:rFonts w:ascii="思源黑体 CN Normal" w:eastAsia="思源黑体 CN Normal" w:hAnsi="思源黑体 CN Normal" w:cs="宋体"/>
                <w:i/>
                <w:iCs/>
                <w:color w:val="000000"/>
                <w:kern w:val="0"/>
                <w:sz w:val="16"/>
                <w:szCs w:val="16"/>
              </w:rPr>
            </w:pPr>
            <w:r w:rsidRPr="00B71AE6">
              <w:rPr>
                <w:rFonts w:ascii="思源黑体 CN Normal" w:eastAsia="思源黑体 CN Normal" w:hAnsi="思源黑体 CN Normal" w:cs="宋体" w:hint="eastAsia"/>
                <w:i/>
                <w:iCs/>
                <w:color w:val="000000"/>
                <w:kern w:val="0"/>
                <w:sz w:val="16"/>
                <w:szCs w:val="16"/>
              </w:rPr>
              <w:t>CDKN2A</w:t>
            </w:r>
          </w:p>
        </w:tc>
        <w:tc>
          <w:tcPr>
            <w:tcW w:w="4220" w:type="dxa"/>
            <w:tcBorders>
              <w:top w:val="nil"/>
              <w:left w:val="nil"/>
              <w:bottom w:val="dashed" w:sz="8" w:space="0" w:color="BFBFBF"/>
              <w:right w:val="dashed" w:sz="4" w:space="0" w:color="BFBFBF" w:themeColor="background1" w:themeShade="BF"/>
            </w:tcBorders>
            <w:shd w:val="clear" w:color="auto" w:fill="auto"/>
            <w:vAlign w:val="center"/>
            <w:hideMark/>
          </w:tcPr>
          <w:p w14:paraId="2034F0E4" w14:textId="77777777" w:rsidR="009425ED" w:rsidRPr="00B71AE6" w:rsidRDefault="009425ED" w:rsidP="0032112B">
            <w:pPr>
              <w:widowControl/>
              <w:spacing w:line="240" w:lineRule="atLeast"/>
              <w:jc w:val="left"/>
              <w:rPr>
                <w:rFonts w:ascii="思源黑体 CN Normal" w:eastAsia="思源黑体 CN Normal" w:hAnsi="思源黑体 CN Normal" w:cs="宋体"/>
                <w:color w:val="000000"/>
                <w:kern w:val="0"/>
                <w:sz w:val="16"/>
                <w:szCs w:val="16"/>
              </w:rPr>
            </w:pPr>
            <w:r w:rsidRPr="00B71AE6">
              <w:rPr>
                <w:rFonts w:ascii="思源黑体 CN Normal" w:eastAsia="思源黑体 CN Normal" w:hAnsi="思源黑体 CN Normal" w:cs="宋体" w:hint="eastAsia"/>
                <w:color w:val="000000"/>
                <w:kern w:val="0"/>
                <w:sz w:val="16"/>
                <w:szCs w:val="16"/>
              </w:rPr>
              <w:t>黑色素瘤-胰腺癌综合征（AD）</w:t>
            </w:r>
          </w:p>
        </w:tc>
        <w:tc>
          <w:tcPr>
            <w:tcW w:w="243" w:type="dxa"/>
            <w:tcBorders>
              <w:top w:val="nil"/>
              <w:left w:val="dashed" w:sz="4" w:space="0" w:color="BFBFBF" w:themeColor="background1" w:themeShade="BF"/>
              <w:right w:val="dashed" w:sz="4" w:space="0" w:color="BFBFBF" w:themeColor="background1" w:themeShade="BF"/>
            </w:tcBorders>
            <w:shd w:val="clear" w:color="auto" w:fill="auto"/>
            <w:vAlign w:val="center"/>
            <w:hideMark/>
          </w:tcPr>
          <w:p w14:paraId="2A0A1A98" w14:textId="77777777" w:rsidR="009425ED" w:rsidRPr="00B71AE6" w:rsidRDefault="009425ED" w:rsidP="0032112B">
            <w:pPr>
              <w:widowControl/>
              <w:spacing w:line="240" w:lineRule="atLeast"/>
              <w:jc w:val="left"/>
              <w:rPr>
                <w:rFonts w:ascii="思源黑体 CN Normal" w:eastAsia="思源黑体 CN Normal" w:hAnsi="思源黑体 CN Normal" w:cs="宋体"/>
                <w:color w:val="000000"/>
                <w:kern w:val="0"/>
                <w:sz w:val="16"/>
                <w:szCs w:val="16"/>
              </w:rPr>
            </w:pPr>
          </w:p>
        </w:tc>
        <w:tc>
          <w:tcPr>
            <w:tcW w:w="1232" w:type="dxa"/>
            <w:vMerge w:val="restart"/>
            <w:tcBorders>
              <w:top w:val="nil"/>
              <w:left w:val="dashed" w:sz="4" w:space="0" w:color="BFBFBF" w:themeColor="background1" w:themeShade="BF"/>
              <w:bottom w:val="dashed" w:sz="8" w:space="0" w:color="BFBFBF"/>
              <w:right w:val="dashed" w:sz="8" w:space="0" w:color="BFBFBF"/>
            </w:tcBorders>
            <w:shd w:val="clear" w:color="auto" w:fill="auto"/>
            <w:vAlign w:val="center"/>
            <w:hideMark/>
          </w:tcPr>
          <w:p w14:paraId="60AB02CC" w14:textId="77777777" w:rsidR="009425ED" w:rsidRPr="00B71AE6" w:rsidRDefault="009425ED" w:rsidP="0032112B">
            <w:pPr>
              <w:widowControl/>
              <w:spacing w:line="240" w:lineRule="atLeast"/>
              <w:jc w:val="center"/>
              <w:rPr>
                <w:rFonts w:ascii="思源黑体 CN Normal" w:eastAsia="思源黑体 CN Normal" w:hAnsi="思源黑体 CN Normal" w:cs="宋体"/>
                <w:i/>
                <w:iCs/>
                <w:color w:val="000000"/>
                <w:kern w:val="0"/>
                <w:sz w:val="16"/>
                <w:szCs w:val="16"/>
              </w:rPr>
            </w:pPr>
            <w:r w:rsidRPr="00B71AE6">
              <w:rPr>
                <w:rFonts w:ascii="思源黑体 CN Normal" w:eastAsia="思源黑体 CN Normal" w:hAnsi="思源黑体 CN Normal" w:cs="宋体" w:hint="eastAsia"/>
                <w:i/>
                <w:iCs/>
                <w:color w:val="000000"/>
                <w:kern w:val="0"/>
                <w:sz w:val="16"/>
                <w:szCs w:val="16"/>
              </w:rPr>
              <w:t>RAD51C</w:t>
            </w:r>
          </w:p>
        </w:tc>
        <w:tc>
          <w:tcPr>
            <w:tcW w:w="3564" w:type="dxa"/>
            <w:tcBorders>
              <w:top w:val="nil"/>
              <w:left w:val="nil"/>
              <w:bottom w:val="nil"/>
              <w:right w:val="nil"/>
            </w:tcBorders>
            <w:shd w:val="clear" w:color="auto" w:fill="auto"/>
            <w:vAlign w:val="center"/>
            <w:hideMark/>
          </w:tcPr>
          <w:p w14:paraId="1B973430" w14:textId="77777777" w:rsidR="009425ED" w:rsidRPr="00B71AE6" w:rsidRDefault="009425ED" w:rsidP="0032112B">
            <w:pPr>
              <w:widowControl/>
              <w:spacing w:line="240" w:lineRule="atLeast"/>
              <w:jc w:val="left"/>
              <w:rPr>
                <w:rFonts w:ascii="思源黑体 CN Normal" w:eastAsia="思源黑体 CN Normal" w:hAnsi="思源黑体 CN Normal" w:cs="宋体"/>
                <w:color w:val="000000"/>
                <w:kern w:val="0"/>
                <w:sz w:val="16"/>
                <w:szCs w:val="16"/>
              </w:rPr>
            </w:pPr>
            <w:r w:rsidRPr="00B71AE6">
              <w:rPr>
                <w:rFonts w:ascii="思源黑体 CN Normal" w:eastAsia="思源黑体 CN Normal" w:hAnsi="思源黑体 CN Normal" w:cs="宋体" w:hint="eastAsia"/>
                <w:color w:val="000000"/>
                <w:kern w:val="0"/>
                <w:sz w:val="16"/>
                <w:szCs w:val="16"/>
              </w:rPr>
              <w:t>家族性卵巢癌（AD）</w:t>
            </w:r>
          </w:p>
        </w:tc>
      </w:tr>
      <w:tr w:rsidR="009425ED" w:rsidRPr="00B71AE6" w14:paraId="62C73F22" w14:textId="77777777" w:rsidTr="0032112B">
        <w:trPr>
          <w:trHeight w:val="284"/>
        </w:trPr>
        <w:tc>
          <w:tcPr>
            <w:tcW w:w="1083" w:type="dxa"/>
            <w:tcBorders>
              <w:top w:val="nil"/>
              <w:left w:val="nil"/>
              <w:bottom w:val="dashed" w:sz="8" w:space="0" w:color="BFBFBF"/>
              <w:right w:val="dashed" w:sz="8" w:space="0" w:color="BFBFBF"/>
            </w:tcBorders>
            <w:shd w:val="clear" w:color="auto" w:fill="auto"/>
            <w:vAlign w:val="center"/>
            <w:hideMark/>
          </w:tcPr>
          <w:p w14:paraId="7E1556E4" w14:textId="77777777" w:rsidR="009425ED" w:rsidRPr="00B71AE6" w:rsidRDefault="009425ED" w:rsidP="0032112B">
            <w:pPr>
              <w:widowControl/>
              <w:spacing w:line="240" w:lineRule="atLeast"/>
              <w:jc w:val="center"/>
              <w:rPr>
                <w:rFonts w:ascii="思源黑体 CN Normal" w:eastAsia="思源黑体 CN Normal" w:hAnsi="思源黑体 CN Normal" w:cs="宋体"/>
                <w:i/>
                <w:iCs/>
                <w:color w:val="000000"/>
                <w:kern w:val="0"/>
                <w:sz w:val="16"/>
                <w:szCs w:val="16"/>
              </w:rPr>
            </w:pPr>
            <w:r w:rsidRPr="00B71AE6">
              <w:rPr>
                <w:rFonts w:ascii="思源黑体 CN Normal" w:eastAsia="思源黑体 CN Normal" w:hAnsi="思源黑体 CN Normal" w:cs="宋体" w:hint="eastAsia"/>
                <w:i/>
                <w:iCs/>
                <w:color w:val="000000"/>
                <w:kern w:val="0"/>
                <w:sz w:val="16"/>
                <w:szCs w:val="16"/>
              </w:rPr>
              <w:t>CHEK2</w:t>
            </w:r>
          </w:p>
        </w:tc>
        <w:tc>
          <w:tcPr>
            <w:tcW w:w="4220" w:type="dxa"/>
            <w:tcBorders>
              <w:top w:val="nil"/>
              <w:left w:val="nil"/>
              <w:bottom w:val="dashed" w:sz="8" w:space="0" w:color="BFBFBF"/>
              <w:right w:val="dashed" w:sz="4" w:space="0" w:color="BFBFBF" w:themeColor="background1" w:themeShade="BF"/>
            </w:tcBorders>
            <w:shd w:val="clear" w:color="auto" w:fill="auto"/>
            <w:vAlign w:val="center"/>
            <w:hideMark/>
          </w:tcPr>
          <w:p w14:paraId="13B357E0" w14:textId="77777777" w:rsidR="009425ED" w:rsidRPr="00B71AE6" w:rsidRDefault="009425ED" w:rsidP="0032112B">
            <w:pPr>
              <w:widowControl/>
              <w:spacing w:line="240" w:lineRule="atLeast"/>
              <w:jc w:val="left"/>
              <w:rPr>
                <w:rFonts w:ascii="思源黑体 CN Normal" w:eastAsia="思源黑体 CN Normal" w:hAnsi="思源黑体 CN Normal" w:cs="宋体"/>
                <w:color w:val="000000"/>
                <w:kern w:val="0"/>
                <w:sz w:val="16"/>
                <w:szCs w:val="16"/>
              </w:rPr>
            </w:pPr>
            <w:r w:rsidRPr="00B71AE6">
              <w:rPr>
                <w:rFonts w:ascii="思源黑体 CN Normal" w:eastAsia="思源黑体 CN Normal" w:hAnsi="思源黑体 CN Normal" w:cs="宋体" w:hint="eastAsia"/>
                <w:color w:val="000000"/>
                <w:kern w:val="0"/>
                <w:sz w:val="16"/>
                <w:szCs w:val="16"/>
              </w:rPr>
              <w:t>遗传性乳腺癌（AD）</w:t>
            </w:r>
          </w:p>
        </w:tc>
        <w:tc>
          <w:tcPr>
            <w:tcW w:w="243" w:type="dxa"/>
            <w:tcBorders>
              <w:top w:val="nil"/>
              <w:left w:val="dashed" w:sz="4" w:space="0" w:color="BFBFBF" w:themeColor="background1" w:themeShade="BF"/>
              <w:right w:val="dashed" w:sz="4" w:space="0" w:color="BFBFBF" w:themeColor="background1" w:themeShade="BF"/>
            </w:tcBorders>
            <w:shd w:val="clear" w:color="auto" w:fill="auto"/>
            <w:vAlign w:val="center"/>
            <w:hideMark/>
          </w:tcPr>
          <w:p w14:paraId="623EE758" w14:textId="77777777" w:rsidR="009425ED" w:rsidRPr="00B71AE6" w:rsidRDefault="009425ED" w:rsidP="0032112B">
            <w:pPr>
              <w:widowControl/>
              <w:spacing w:line="240" w:lineRule="atLeast"/>
              <w:jc w:val="left"/>
              <w:rPr>
                <w:rFonts w:ascii="思源黑体 CN Normal" w:eastAsia="思源黑体 CN Normal" w:hAnsi="思源黑体 CN Normal" w:cs="宋体"/>
                <w:color w:val="000000"/>
                <w:kern w:val="0"/>
                <w:sz w:val="16"/>
                <w:szCs w:val="16"/>
              </w:rPr>
            </w:pPr>
          </w:p>
        </w:tc>
        <w:tc>
          <w:tcPr>
            <w:tcW w:w="1232" w:type="dxa"/>
            <w:vMerge/>
            <w:tcBorders>
              <w:top w:val="nil"/>
              <w:left w:val="dashed" w:sz="4" w:space="0" w:color="BFBFBF" w:themeColor="background1" w:themeShade="BF"/>
              <w:bottom w:val="dashed" w:sz="8" w:space="0" w:color="BFBFBF"/>
              <w:right w:val="dashed" w:sz="8" w:space="0" w:color="BFBFBF"/>
            </w:tcBorders>
            <w:vAlign w:val="center"/>
            <w:hideMark/>
          </w:tcPr>
          <w:p w14:paraId="223DF2F0" w14:textId="77777777" w:rsidR="009425ED" w:rsidRPr="00B71AE6" w:rsidRDefault="009425ED" w:rsidP="0032112B">
            <w:pPr>
              <w:widowControl/>
              <w:spacing w:line="240" w:lineRule="atLeast"/>
              <w:jc w:val="left"/>
              <w:rPr>
                <w:rFonts w:ascii="思源黑体 CN Normal" w:eastAsia="思源黑体 CN Normal" w:hAnsi="思源黑体 CN Normal" w:cs="宋体"/>
                <w:i/>
                <w:iCs/>
                <w:color w:val="000000"/>
                <w:kern w:val="0"/>
                <w:sz w:val="16"/>
                <w:szCs w:val="16"/>
              </w:rPr>
            </w:pPr>
          </w:p>
        </w:tc>
        <w:tc>
          <w:tcPr>
            <w:tcW w:w="3564" w:type="dxa"/>
            <w:tcBorders>
              <w:top w:val="nil"/>
              <w:left w:val="nil"/>
              <w:bottom w:val="dashed" w:sz="8" w:space="0" w:color="BFBFBF"/>
              <w:right w:val="nil"/>
            </w:tcBorders>
            <w:shd w:val="clear" w:color="auto" w:fill="auto"/>
            <w:vAlign w:val="center"/>
            <w:hideMark/>
          </w:tcPr>
          <w:p w14:paraId="3D9D9E1B" w14:textId="77777777" w:rsidR="009425ED" w:rsidRPr="00B71AE6" w:rsidRDefault="009425ED" w:rsidP="0032112B">
            <w:pPr>
              <w:widowControl/>
              <w:spacing w:line="240" w:lineRule="atLeast"/>
              <w:jc w:val="left"/>
              <w:rPr>
                <w:rFonts w:ascii="思源黑体 CN Normal" w:eastAsia="思源黑体 CN Normal" w:hAnsi="思源黑体 CN Normal" w:cs="宋体"/>
                <w:color w:val="000000"/>
                <w:kern w:val="0"/>
                <w:sz w:val="16"/>
                <w:szCs w:val="16"/>
              </w:rPr>
            </w:pPr>
            <w:r w:rsidRPr="00B71AE6">
              <w:rPr>
                <w:rFonts w:ascii="思源黑体 CN Normal" w:eastAsia="思源黑体 CN Normal" w:hAnsi="思源黑体 CN Normal" w:cs="宋体" w:hint="eastAsia"/>
                <w:color w:val="000000"/>
                <w:kern w:val="0"/>
                <w:sz w:val="16"/>
                <w:szCs w:val="16"/>
              </w:rPr>
              <w:t>范可尼贫血（AR）</w:t>
            </w:r>
          </w:p>
        </w:tc>
      </w:tr>
      <w:tr w:rsidR="009425ED" w:rsidRPr="00B71AE6" w14:paraId="0974F1BE" w14:textId="77777777" w:rsidTr="0032112B">
        <w:trPr>
          <w:trHeight w:val="284"/>
        </w:trPr>
        <w:tc>
          <w:tcPr>
            <w:tcW w:w="1083" w:type="dxa"/>
            <w:tcBorders>
              <w:top w:val="nil"/>
              <w:left w:val="nil"/>
              <w:bottom w:val="dashed" w:sz="8" w:space="0" w:color="BFBFBF"/>
              <w:right w:val="dashed" w:sz="8" w:space="0" w:color="BFBFBF"/>
            </w:tcBorders>
            <w:shd w:val="clear" w:color="auto" w:fill="auto"/>
            <w:vAlign w:val="center"/>
            <w:hideMark/>
          </w:tcPr>
          <w:p w14:paraId="10CDE694" w14:textId="77777777" w:rsidR="009425ED" w:rsidRPr="00B71AE6" w:rsidRDefault="009425ED" w:rsidP="0032112B">
            <w:pPr>
              <w:widowControl/>
              <w:spacing w:line="240" w:lineRule="atLeast"/>
              <w:jc w:val="center"/>
              <w:rPr>
                <w:rFonts w:ascii="思源黑体 CN Normal" w:eastAsia="思源黑体 CN Normal" w:hAnsi="思源黑体 CN Normal" w:cs="宋体"/>
                <w:i/>
                <w:iCs/>
                <w:color w:val="000000"/>
                <w:kern w:val="0"/>
                <w:sz w:val="16"/>
                <w:szCs w:val="16"/>
              </w:rPr>
            </w:pPr>
            <w:r w:rsidRPr="00B71AE6">
              <w:rPr>
                <w:rFonts w:ascii="思源黑体 CN Normal" w:eastAsia="思源黑体 CN Normal" w:hAnsi="思源黑体 CN Normal" w:cs="宋体" w:hint="eastAsia"/>
                <w:i/>
                <w:iCs/>
                <w:color w:val="000000"/>
                <w:kern w:val="0"/>
                <w:sz w:val="16"/>
                <w:szCs w:val="16"/>
              </w:rPr>
              <w:t>ELAC2</w:t>
            </w:r>
          </w:p>
        </w:tc>
        <w:tc>
          <w:tcPr>
            <w:tcW w:w="4220" w:type="dxa"/>
            <w:tcBorders>
              <w:top w:val="nil"/>
              <w:left w:val="nil"/>
              <w:bottom w:val="dashed" w:sz="8" w:space="0" w:color="BFBFBF"/>
              <w:right w:val="dashed" w:sz="4" w:space="0" w:color="BFBFBF" w:themeColor="background1" w:themeShade="BF"/>
            </w:tcBorders>
            <w:shd w:val="clear" w:color="auto" w:fill="auto"/>
            <w:vAlign w:val="center"/>
            <w:hideMark/>
          </w:tcPr>
          <w:p w14:paraId="46136C78" w14:textId="77777777" w:rsidR="009425ED" w:rsidRPr="00B71AE6" w:rsidRDefault="009425ED" w:rsidP="0032112B">
            <w:pPr>
              <w:widowControl/>
              <w:spacing w:line="240" w:lineRule="atLeast"/>
              <w:jc w:val="left"/>
              <w:rPr>
                <w:rFonts w:ascii="思源黑体 CN Normal" w:eastAsia="思源黑体 CN Normal" w:hAnsi="思源黑体 CN Normal" w:cs="宋体"/>
                <w:color w:val="000000"/>
                <w:kern w:val="0"/>
                <w:sz w:val="16"/>
                <w:szCs w:val="16"/>
              </w:rPr>
            </w:pPr>
            <w:r w:rsidRPr="00B71AE6">
              <w:rPr>
                <w:rFonts w:ascii="思源黑体 CN Normal" w:eastAsia="思源黑体 CN Normal" w:hAnsi="思源黑体 CN Normal" w:cs="宋体" w:hint="eastAsia"/>
                <w:color w:val="000000"/>
                <w:kern w:val="0"/>
                <w:sz w:val="16"/>
                <w:szCs w:val="16"/>
              </w:rPr>
              <w:t>结合性氧化磷酸化缺陷17（AR）</w:t>
            </w:r>
          </w:p>
        </w:tc>
        <w:tc>
          <w:tcPr>
            <w:tcW w:w="243" w:type="dxa"/>
            <w:tcBorders>
              <w:top w:val="nil"/>
              <w:left w:val="dashed" w:sz="4" w:space="0" w:color="BFBFBF" w:themeColor="background1" w:themeShade="BF"/>
              <w:right w:val="dashed" w:sz="4" w:space="0" w:color="BFBFBF" w:themeColor="background1" w:themeShade="BF"/>
            </w:tcBorders>
            <w:shd w:val="clear" w:color="auto" w:fill="auto"/>
            <w:vAlign w:val="center"/>
            <w:hideMark/>
          </w:tcPr>
          <w:p w14:paraId="723513FA" w14:textId="77777777" w:rsidR="009425ED" w:rsidRPr="00B71AE6" w:rsidRDefault="009425ED" w:rsidP="0032112B">
            <w:pPr>
              <w:widowControl/>
              <w:spacing w:line="240" w:lineRule="atLeast"/>
              <w:jc w:val="left"/>
              <w:rPr>
                <w:rFonts w:ascii="思源黑体 CN Normal" w:eastAsia="思源黑体 CN Normal" w:hAnsi="思源黑体 CN Normal" w:cs="宋体"/>
                <w:color w:val="000000"/>
                <w:kern w:val="0"/>
                <w:sz w:val="16"/>
                <w:szCs w:val="16"/>
              </w:rPr>
            </w:pPr>
          </w:p>
        </w:tc>
        <w:tc>
          <w:tcPr>
            <w:tcW w:w="1232" w:type="dxa"/>
            <w:tcBorders>
              <w:top w:val="nil"/>
              <w:left w:val="dashed" w:sz="4" w:space="0" w:color="BFBFBF" w:themeColor="background1" w:themeShade="BF"/>
              <w:bottom w:val="dashed" w:sz="8" w:space="0" w:color="BFBFBF"/>
              <w:right w:val="dashed" w:sz="8" w:space="0" w:color="BFBFBF"/>
            </w:tcBorders>
            <w:shd w:val="clear" w:color="auto" w:fill="auto"/>
            <w:vAlign w:val="center"/>
            <w:hideMark/>
          </w:tcPr>
          <w:p w14:paraId="794C5C99" w14:textId="77777777" w:rsidR="009425ED" w:rsidRPr="00B71AE6" w:rsidRDefault="009425ED" w:rsidP="0032112B">
            <w:pPr>
              <w:widowControl/>
              <w:spacing w:line="240" w:lineRule="atLeast"/>
              <w:jc w:val="center"/>
              <w:rPr>
                <w:rFonts w:ascii="思源黑体 CN Normal" w:eastAsia="思源黑体 CN Normal" w:hAnsi="思源黑体 CN Normal" w:cs="宋体"/>
                <w:i/>
                <w:iCs/>
                <w:color w:val="000000"/>
                <w:kern w:val="0"/>
                <w:sz w:val="16"/>
                <w:szCs w:val="16"/>
              </w:rPr>
            </w:pPr>
            <w:r w:rsidRPr="00B71AE6">
              <w:rPr>
                <w:rFonts w:ascii="思源黑体 CN Normal" w:eastAsia="思源黑体 CN Normal" w:hAnsi="思源黑体 CN Normal" w:cs="宋体" w:hint="eastAsia"/>
                <w:i/>
                <w:iCs/>
                <w:color w:val="000000"/>
                <w:kern w:val="0"/>
                <w:sz w:val="16"/>
                <w:szCs w:val="16"/>
              </w:rPr>
              <w:t>RAD51D</w:t>
            </w:r>
          </w:p>
        </w:tc>
        <w:tc>
          <w:tcPr>
            <w:tcW w:w="3564" w:type="dxa"/>
            <w:tcBorders>
              <w:top w:val="nil"/>
              <w:left w:val="nil"/>
              <w:bottom w:val="dashed" w:sz="8" w:space="0" w:color="BFBFBF"/>
              <w:right w:val="nil"/>
            </w:tcBorders>
            <w:shd w:val="clear" w:color="auto" w:fill="auto"/>
            <w:vAlign w:val="center"/>
            <w:hideMark/>
          </w:tcPr>
          <w:p w14:paraId="01894050" w14:textId="77777777" w:rsidR="009425ED" w:rsidRPr="00B71AE6" w:rsidRDefault="009425ED" w:rsidP="0032112B">
            <w:pPr>
              <w:widowControl/>
              <w:spacing w:line="240" w:lineRule="atLeast"/>
              <w:jc w:val="left"/>
              <w:rPr>
                <w:rFonts w:ascii="思源黑体 CN Normal" w:eastAsia="思源黑体 CN Normal" w:hAnsi="思源黑体 CN Normal" w:cs="宋体"/>
                <w:color w:val="000000"/>
                <w:kern w:val="0"/>
                <w:sz w:val="16"/>
                <w:szCs w:val="16"/>
              </w:rPr>
            </w:pPr>
            <w:r w:rsidRPr="00B71AE6">
              <w:rPr>
                <w:rFonts w:ascii="思源黑体 CN Normal" w:eastAsia="思源黑体 CN Normal" w:hAnsi="思源黑体 CN Normal" w:cs="宋体" w:hint="eastAsia"/>
                <w:color w:val="000000"/>
                <w:kern w:val="0"/>
                <w:sz w:val="16"/>
                <w:szCs w:val="16"/>
              </w:rPr>
              <w:t>家族性卵巢癌（AD）</w:t>
            </w:r>
          </w:p>
        </w:tc>
      </w:tr>
      <w:tr w:rsidR="009425ED" w:rsidRPr="00B71AE6" w14:paraId="77C3F36F" w14:textId="77777777" w:rsidTr="0032112B">
        <w:trPr>
          <w:trHeight w:val="284"/>
        </w:trPr>
        <w:tc>
          <w:tcPr>
            <w:tcW w:w="1083" w:type="dxa"/>
            <w:tcBorders>
              <w:top w:val="nil"/>
              <w:left w:val="nil"/>
              <w:bottom w:val="dashed" w:sz="8" w:space="0" w:color="BFBFBF"/>
              <w:right w:val="dashed" w:sz="8" w:space="0" w:color="BFBFBF"/>
            </w:tcBorders>
            <w:shd w:val="clear" w:color="auto" w:fill="auto"/>
            <w:vAlign w:val="center"/>
            <w:hideMark/>
          </w:tcPr>
          <w:p w14:paraId="666AADBC" w14:textId="77777777" w:rsidR="009425ED" w:rsidRPr="00B71AE6" w:rsidRDefault="009425ED" w:rsidP="0032112B">
            <w:pPr>
              <w:widowControl/>
              <w:spacing w:line="240" w:lineRule="atLeast"/>
              <w:jc w:val="center"/>
              <w:rPr>
                <w:rFonts w:ascii="思源黑体 CN Normal" w:eastAsia="思源黑体 CN Normal" w:hAnsi="思源黑体 CN Normal" w:cs="宋体"/>
                <w:i/>
                <w:iCs/>
                <w:color w:val="000000"/>
                <w:kern w:val="0"/>
                <w:sz w:val="16"/>
                <w:szCs w:val="16"/>
              </w:rPr>
            </w:pPr>
            <w:r w:rsidRPr="00B71AE6">
              <w:rPr>
                <w:rFonts w:ascii="思源黑体 CN Normal" w:eastAsia="思源黑体 CN Normal" w:hAnsi="思源黑体 CN Normal" w:cs="宋体" w:hint="eastAsia"/>
                <w:i/>
                <w:iCs/>
                <w:color w:val="000000"/>
                <w:kern w:val="0"/>
                <w:sz w:val="16"/>
                <w:szCs w:val="16"/>
              </w:rPr>
              <w:t>EPCAM</w:t>
            </w:r>
          </w:p>
        </w:tc>
        <w:tc>
          <w:tcPr>
            <w:tcW w:w="4220" w:type="dxa"/>
            <w:tcBorders>
              <w:top w:val="nil"/>
              <w:left w:val="nil"/>
              <w:bottom w:val="dashed" w:sz="8" w:space="0" w:color="BFBFBF"/>
              <w:right w:val="dashed" w:sz="4" w:space="0" w:color="BFBFBF" w:themeColor="background1" w:themeShade="BF"/>
            </w:tcBorders>
            <w:shd w:val="clear" w:color="auto" w:fill="auto"/>
            <w:vAlign w:val="center"/>
            <w:hideMark/>
          </w:tcPr>
          <w:p w14:paraId="2597F4FB" w14:textId="77777777" w:rsidR="009425ED" w:rsidRPr="00B71AE6" w:rsidRDefault="009425ED" w:rsidP="0032112B">
            <w:pPr>
              <w:widowControl/>
              <w:spacing w:line="240" w:lineRule="atLeast"/>
              <w:jc w:val="left"/>
              <w:rPr>
                <w:rFonts w:ascii="思源黑体 CN Normal" w:eastAsia="思源黑体 CN Normal" w:hAnsi="思源黑体 CN Normal" w:cs="宋体"/>
                <w:color w:val="000000"/>
                <w:kern w:val="0"/>
                <w:sz w:val="16"/>
                <w:szCs w:val="16"/>
              </w:rPr>
            </w:pPr>
            <w:r w:rsidRPr="00B71AE6">
              <w:rPr>
                <w:rFonts w:ascii="思源黑体 CN Normal" w:eastAsia="思源黑体 CN Normal" w:hAnsi="思源黑体 CN Normal" w:cs="宋体" w:hint="eastAsia"/>
                <w:color w:val="000000"/>
                <w:kern w:val="0"/>
                <w:sz w:val="16"/>
                <w:szCs w:val="16"/>
              </w:rPr>
              <w:t>林奇综合征（AD）</w:t>
            </w:r>
          </w:p>
        </w:tc>
        <w:tc>
          <w:tcPr>
            <w:tcW w:w="243" w:type="dxa"/>
            <w:tcBorders>
              <w:top w:val="nil"/>
              <w:left w:val="dashed" w:sz="4" w:space="0" w:color="BFBFBF" w:themeColor="background1" w:themeShade="BF"/>
              <w:right w:val="dashed" w:sz="4" w:space="0" w:color="BFBFBF" w:themeColor="background1" w:themeShade="BF"/>
            </w:tcBorders>
            <w:shd w:val="clear" w:color="auto" w:fill="auto"/>
            <w:vAlign w:val="center"/>
            <w:hideMark/>
          </w:tcPr>
          <w:p w14:paraId="519DFDBA" w14:textId="77777777" w:rsidR="009425ED" w:rsidRPr="00B71AE6" w:rsidRDefault="009425ED" w:rsidP="0032112B">
            <w:pPr>
              <w:widowControl/>
              <w:spacing w:line="240" w:lineRule="atLeast"/>
              <w:jc w:val="left"/>
              <w:rPr>
                <w:rFonts w:ascii="思源黑体 CN Normal" w:eastAsia="思源黑体 CN Normal" w:hAnsi="思源黑体 CN Normal" w:cs="宋体"/>
                <w:color w:val="000000"/>
                <w:kern w:val="0"/>
                <w:sz w:val="16"/>
                <w:szCs w:val="16"/>
              </w:rPr>
            </w:pPr>
          </w:p>
        </w:tc>
        <w:tc>
          <w:tcPr>
            <w:tcW w:w="1232" w:type="dxa"/>
            <w:tcBorders>
              <w:top w:val="nil"/>
              <w:left w:val="dashed" w:sz="4" w:space="0" w:color="BFBFBF" w:themeColor="background1" w:themeShade="BF"/>
              <w:bottom w:val="dashed" w:sz="8" w:space="0" w:color="BFBFBF"/>
              <w:right w:val="dashed" w:sz="8" w:space="0" w:color="BFBFBF"/>
            </w:tcBorders>
            <w:shd w:val="clear" w:color="auto" w:fill="auto"/>
            <w:vAlign w:val="center"/>
            <w:hideMark/>
          </w:tcPr>
          <w:p w14:paraId="351B996B" w14:textId="77777777" w:rsidR="009425ED" w:rsidRPr="00B71AE6" w:rsidRDefault="009425ED" w:rsidP="0032112B">
            <w:pPr>
              <w:widowControl/>
              <w:spacing w:line="240" w:lineRule="atLeast"/>
              <w:jc w:val="center"/>
              <w:rPr>
                <w:rFonts w:ascii="思源黑体 CN Normal" w:eastAsia="思源黑体 CN Normal" w:hAnsi="思源黑体 CN Normal" w:cs="宋体"/>
                <w:i/>
                <w:iCs/>
                <w:color w:val="000000"/>
                <w:kern w:val="0"/>
                <w:sz w:val="16"/>
                <w:szCs w:val="16"/>
              </w:rPr>
            </w:pPr>
            <w:r w:rsidRPr="00B71AE6">
              <w:rPr>
                <w:rFonts w:ascii="思源黑体 CN Normal" w:eastAsia="思源黑体 CN Normal" w:hAnsi="思源黑体 CN Normal" w:cs="宋体" w:hint="eastAsia"/>
                <w:i/>
                <w:iCs/>
                <w:color w:val="000000"/>
                <w:kern w:val="0"/>
                <w:sz w:val="16"/>
                <w:szCs w:val="16"/>
              </w:rPr>
              <w:t>RB1</w:t>
            </w:r>
          </w:p>
        </w:tc>
        <w:tc>
          <w:tcPr>
            <w:tcW w:w="3564" w:type="dxa"/>
            <w:tcBorders>
              <w:top w:val="nil"/>
              <w:left w:val="nil"/>
              <w:bottom w:val="dashed" w:sz="8" w:space="0" w:color="BFBFBF"/>
              <w:right w:val="nil"/>
            </w:tcBorders>
            <w:shd w:val="clear" w:color="auto" w:fill="auto"/>
            <w:vAlign w:val="center"/>
            <w:hideMark/>
          </w:tcPr>
          <w:p w14:paraId="7ED97755" w14:textId="77777777" w:rsidR="009425ED" w:rsidRPr="00B71AE6" w:rsidRDefault="009425ED" w:rsidP="0032112B">
            <w:pPr>
              <w:widowControl/>
              <w:spacing w:line="240" w:lineRule="atLeast"/>
              <w:jc w:val="left"/>
              <w:rPr>
                <w:rFonts w:ascii="思源黑体 CN Normal" w:eastAsia="思源黑体 CN Normal" w:hAnsi="思源黑体 CN Normal" w:cs="宋体"/>
                <w:color w:val="000000"/>
                <w:kern w:val="0"/>
                <w:sz w:val="16"/>
                <w:szCs w:val="16"/>
              </w:rPr>
            </w:pPr>
            <w:r w:rsidRPr="00B71AE6">
              <w:rPr>
                <w:rFonts w:ascii="思源黑体 CN Normal" w:eastAsia="思源黑体 CN Normal" w:hAnsi="思源黑体 CN Normal" w:cs="宋体" w:hint="eastAsia"/>
                <w:color w:val="000000"/>
                <w:kern w:val="0"/>
                <w:sz w:val="16"/>
                <w:szCs w:val="16"/>
              </w:rPr>
              <w:t>视网膜母细胞瘤（AD）</w:t>
            </w:r>
          </w:p>
        </w:tc>
      </w:tr>
      <w:tr w:rsidR="009425ED" w:rsidRPr="00B71AE6" w14:paraId="3670E2FF" w14:textId="77777777" w:rsidTr="0032112B">
        <w:trPr>
          <w:trHeight w:val="284"/>
        </w:trPr>
        <w:tc>
          <w:tcPr>
            <w:tcW w:w="1083" w:type="dxa"/>
            <w:tcBorders>
              <w:top w:val="nil"/>
              <w:left w:val="nil"/>
              <w:bottom w:val="dashed" w:sz="8" w:space="0" w:color="BFBFBF"/>
              <w:right w:val="dashed" w:sz="8" w:space="0" w:color="BFBFBF"/>
            </w:tcBorders>
            <w:shd w:val="clear" w:color="auto" w:fill="auto"/>
            <w:vAlign w:val="center"/>
            <w:hideMark/>
          </w:tcPr>
          <w:p w14:paraId="335ED765" w14:textId="77777777" w:rsidR="009425ED" w:rsidRPr="00B71AE6" w:rsidRDefault="009425ED" w:rsidP="0032112B">
            <w:pPr>
              <w:widowControl/>
              <w:spacing w:line="240" w:lineRule="atLeast"/>
              <w:jc w:val="center"/>
              <w:rPr>
                <w:rFonts w:ascii="思源黑体 CN Normal" w:eastAsia="思源黑体 CN Normal" w:hAnsi="思源黑体 CN Normal" w:cs="宋体"/>
                <w:i/>
                <w:iCs/>
                <w:color w:val="000000"/>
                <w:kern w:val="0"/>
                <w:sz w:val="16"/>
                <w:szCs w:val="16"/>
              </w:rPr>
            </w:pPr>
            <w:r w:rsidRPr="00B71AE6">
              <w:rPr>
                <w:rFonts w:ascii="思源黑体 CN Normal" w:eastAsia="思源黑体 CN Normal" w:hAnsi="思源黑体 CN Normal" w:cs="宋体" w:hint="eastAsia"/>
                <w:i/>
                <w:iCs/>
                <w:color w:val="000000"/>
                <w:kern w:val="0"/>
                <w:sz w:val="16"/>
                <w:szCs w:val="16"/>
              </w:rPr>
              <w:lastRenderedPageBreak/>
              <w:t>FANCC</w:t>
            </w:r>
          </w:p>
        </w:tc>
        <w:tc>
          <w:tcPr>
            <w:tcW w:w="4220" w:type="dxa"/>
            <w:tcBorders>
              <w:top w:val="nil"/>
              <w:left w:val="nil"/>
              <w:bottom w:val="dashed" w:sz="8" w:space="0" w:color="BFBFBF"/>
              <w:right w:val="dashed" w:sz="4" w:space="0" w:color="BFBFBF" w:themeColor="background1" w:themeShade="BF"/>
            </w:tcBorders>
            <w:shd w:val="clear" w:color="auto" w:fill="auto"/>
            <w:vAlign w:val="center"/>
            <w:hideMark/>
          </w:tcPr>
          <w:p w14:paraId="587A1116" w14:textId="77777777" w:rsidR="009425ED" w:rsidRPr="00B71AE6" w:rsidRDefault="009425ED" w:rsidP="0032112B">
            <w:pPr>
              <w:widowControl/>
              <w:spacing w:line="240" w:lineRule="atLeast"/>
              <w:jc w:val="left"/>
              <w:rPr>
                <w:rFonts w:ascii="思源黑体 CN Normal" w:eastAsia="思源黑体 CN Normal" w:hAnsi="思源黑体 CN Normal" w:cs="宋体"/>
                <w:color w:val="000000"/>
                <w:kern w:val="0"/>
                <w:sz w:val="16"/>
                <w:szCs w:val="16"/>
              </w:rPr>
            </w:pPr>
            <w:r w:rsidRPr="00B71AE6">
              <w:rPr>
                <w:rFonts w:ascii="思源黑体 CN Normal" w:eastAsia="思源黑体 CN Normal" w:hAnsi="思源黑体 CN Normal" w:cs="宋体" w:hint="eastAsia"/>
                <w:color w:val="000000"/>
                <w:kern w:val="0"/>
                <w:sz w:val="16"/>
                <w:szCs w:val="16"/>
              </w:rPr>
              <w:t>范可尼贫血（AR）</w:t>
            </w:r>
          </w:p>
        </w:tc>
        <w:tc>
          <w:tcPr>
            <w:tcW w:w="243" w:type="dxa"/>
            <w:tcBorders>
              <w:top w:val="nil"/>
              <w:left w:val="dashed" w:sz="4" w:space="0" w:color="BFBFBF" w:themeColor="background1" w:themeShade="BF"/>
              <w:right w:val="dashed" w:sz="4" w:space="0" w:color="BFBFBF" w:themeColor="background1" w:themeShade="BF"/>
            </w:tcBorders>
            <w:shd w:val="clear" w:color="auto" w:fill="auto"/>
            <w:vAlign w:val="center"/>
            <w:hideMark/>
          </w:tcPr>
          <w:p w14:paraId="5DEE5933" w14:textId="77777777" w:rsidR="009425ED" w:rsidRPr="00B71AE6" w:rsidRDefault="009425ED" w:rsidP="0032112B">
            <w:pPr>
              <w:widowControl/>
              <w:spacing w:line="240" w:lineRule="atLeast"/>
              <w:jc w:val="left"/>
              <w:rPr>
                <w:rFonts w:ascii="思源黑体 CN Normal" w:eastAsia="思源黑体 CN Normal" w:hAnsi="思源黑体 CN Normal" w:cs="宋体"/>
                <w:color w:val="000000"/>
                <w:kern w:val="0"/>
                <w:sz w:val="16"/>
                <w:szCs w:val="16"/>
              </w:rPr>
            </w:pPr>
          </w:p>
        </w:tc>
        <w:tc>
          <w:tcPr>
            <w:tcW w:w="1232" w:type="dxa"/>
            <w:vMerge w:val="restart"/>
            <w:tcBorders>
              <w:top w:val="nil"/>
              <w:left w:val="dashed" w:sz="4" w:space="0" w:color="BFBFBF" w:themeColor="background1" w:themeShade="BF"/>
              <w:bottom w:val="dashed" w:sz="8" w:space="0" w:color="BFBFBF"/>
              <w:right w:val="dashed" w:sz="8" w:space="0" w:color="BFBFBF"/>
            </w:tcBorders>
            <w:shd w:val="clear" w:color="auto" w:fill="auto"/>
            <w:vAlign w:val="center"/>
            <w:hideMark/>
          </w:tcPr>
          <w:p w14:paraId="1BE0DC10" w14:textId="77777777" w:rsidR="009425ED" w:rsidRPr="00B71AE6" w:rsidRDefault="009425ED" w:rsidP="0032112B">
            <w:pPr>
              <w:widowControl/>
              <w:spacing w:line="240" w:lineRule="atLeast"/>
              <w:jc w:val="center"/>
              <w:rPr>
                <w:rFonts w:ascii="思源黑体 CN Normal" w:eastAsia="思源黑体 CN Normal" w:hAnsi="思源黑体 CN Normal" w:cs="宋体"/>
                <w:i/>
                <w:iCs/>
                <w:color w:val="000000"/>
                <w:kern w:val="0"/>
                <w:sz w:val="16"/>
                <w:szCs w:val="16"/>
              </w:rPr>
            </w:pPr>
            <w:r w:rsidRPr="00B71AE6">
              <w:rPr>
                <w:rFonts w:ascii="思源黑体 CN Normal" w:eastAsia="思源黑体 CN Normal" w:hAnsi="思源黑体 CN Normal" w:cs="宋体" w:hint="eastAsia"/>
                <w:i/>
                <w:iCs/>
                <w:color w:val="000000"/>
                <w:kern w:val="0"/>
                <w:sz w:val="16"/>
                <w:szCs w:val="16"/>
              </w:rPr>
              <w:t>RET</w:t>
            </w:r>
          </w:p>
        </w:tc>
        <w:tc>
          <w:tcPr>
            <w:tcW w:w="3564" w:type="dxa"/>
            <w:tcBorders>
              <w:top w:val="nil"/>
              <w:left w:val="nil"/>
              <w:bottom w:val="nil"/>
              <w:right w:val="nil"/>
            </w:tcBorders>
            <w:shd w:val="clear" w:color="auto" w:fill="auto"/>
            <w:vAlign w:val="center"/>
            <w:hideMark/>
          </w:tcPr>
          <w:p w14:paraId="1C66FFD2" w14:textId="77777777" w:rsidR="009425ED" w:rsidRPr="00B71AE6" w:rsidRDefault="009425ED" w:rsidP="0032112B">
            <w:pPr>
              <w:widowControl/>
              <w:spacing w:line="240" w:lineRule="atLeast"/>
              <w:jc w:val="left"/>
              <w:rPr>
                <w:rFonts w:ascii="思源黑体 CN Normal" w:eastAsia="思源黑体 CN Normal" w:hAnsi="思源黑体 CN Normal" w:cs="宋体"/>
                <w:color w:val="000000"/>
                <w:kern w:val="0"/>
                <w:sz w:val="16"/>
                <w:szCs w:val="16"/>
              </w:rPr>
            </w:pPr>
            <w:r w:rsidRPr="00B71AE6">
              <w:rPr>
                <w:rFonts w:ascii="思源黑体 CN Normal" w:eastAsia="思源黑体 CN Normal" w:hAnsi="思源黑体 CN Normal" w:cs="宋体" w:hint="eastAsia"/>
                <w:color w:val="000000"/>
                <w:kern w:val="0"/>
                <w:sz w:val="16"/>
                <w:szCs w:val="16"/>
              </w:rPr>
              <w:t>多发性内分泌肿瘤2A型（AD）</w:t>
            </w:r>
          </w:p>
        </w:tc>
      </w:tr>
      <w:tr w:rsidR="009425ED" w:rsidRPr="00B71AE6" w14:paraId="108D2318" w14:textId="77777777" w:rsidTr="0032112B">
        <w:trPr>
          <w:trHeight w:val="284"/>
        </w:trPr>
        <w:tc>
          <w:tcPr>
            <w:tcW w:w="1083" w:type="dxa"/>
            <w:vMerge w:val="restart"/>
            <w:tcBorders>
              <w:top w:val="nil"/>
              <w:left w:val="nil"/>
              <w:bottom w:val="dashed" w:sz="8" w:space="0" w:color="BFBFBF"/>
              <w:right w:val="dashed" w:sz="8" w:space="0" w:color="BFBFBF"/>
            </w:tcBorders>
            <w:shd w:val="clear" w:color="auto" w:fill="auto"/>
            <w:vAlign w:val="center"/>
            <w:hideMark/>
          </w:tcPr>
          <w:p w14:paraId="23C123F6" w14:textId="77777777" w:rsidR="009425ED" w:rsidRPr="00B71AE6" w:rsidRDefault="009425ED" w:rsidP="0032112B">
            <w:pPr>
              <w:widowControl/>
              <w:spacing w:line="240" w:lineRule="atLeast"/>
              <w:jc w:val="center"/>
              <w:rPr>
                <w:rFonts w:ascii="思源黑体 CN Normal" w:eastAsia="思源黑体 CN Normal" w:hAnsi="思源黑体 CN Normal" w:cs="宋体"/>
                <w:i/>
                <w:iCs/>
                <w:color w:val="000000"/>
                <w:kern w:val="0"/>
                <w:sz w:val="16"/>
                <w:szCs w:val="16"/>
              </w:rPr>
            </w:pPr>
            <w:r w:rsidRPr="00B71AE6">
              <w:rPr>
                <w:rFonts w:ascii="思源黑体 CN Normal" w:eastAsia="思源黑体 CN Normal" w:hAnsi="思源黑体 CN Normal" w:cs="宋体" w:hint="eastAsia"/>
                <w:i/>
                <w:iCs/>
                <w:color w:val="000000"/>
                <w:kern w:val="0"/>
                <w:sz w:val="16"/>
                <w:szCs w:val="16"/>
              </w:rPr>
              <w:t>FH</w:t>
            </w:r>
          </w:p>
        </w:tc>
        <w:tc>
          <w:tcPr>
            <w:tcW w:w="4220" w:type="dxa"/>
            <w:tcBorders>
              <w:top w:val="nil"/>
              <w:left w:val="nil"/>
              <w:bottom w:val="nil"/>
              <w:right w:val="dashed" w:sz="4" w:space="0" w:color="BFBFBF" w:themeColor="background1" w:themeShade="BF"/>
            </w:tcBorders>
            <w:shd w:val="clear" w:color="auto" w:fill="auto"/>
            <w:vAlign w:val="center"/>
            <w:hideMark/>
          </w:tcPr>
          <w:p w14:paraId="438D473E" w14:textId="77777777" w:rsidR="009425ED" w:rsidRPr="00B71AE6" w:rsidRDefault="009425ED" w:rsidP="0032112B">
            <w:pPr>
              <w:widowControl/>
              <w:spacing w:line="240" w:lineRule="atLeast"/>
              <w:jc w:val="left"/>
              <w:rPr>
                <w:rFonts w:ascii="思源黑体 CN Normal" w:eastAsia="思源黑体 CN Normal" w:hAnsi="思源黑体 CN Normal" w:cs="宋体"/>
                <w:color w:val="000000"/>
                <w:kern w:val="0"/>
                <w:sz w:val="16"/>
                <w:szCs w:val="16"/>
              </w:rPr>
            </w:pPr>
            <w:r w:rsidRPr="00B71AE6">
              <w:rPr>
                <w:rFonts w:ascii="思源黑体 CN Normal" w:eastAsia="思源黑体 CN Normal" w:hAnsi="思源黑体 CN Normal" w:cs="宋体" w:hint="eastAsia"/>
                <w:color w:val="000000"/>
                <w:kern w:val="0"/>
                <w:sz w:val="16"/>
                <w:szCs w:val="16"/>
              </w:rPr>
              <w:t>遗传性平滑肌瘤病和肾细胞癌（AD）</w:t>
            </w:r>
          </w:p>
        </w:tc>
        <w:tc>
          <w:tcPr>
            <w:tcW w:w="243" w:type="dxa"/>
            <w:tcBorders>
              <w:top w:val="nil"/>
              <w:left w:val="dashed" w:sz="4" w:space="0" w:color="BFBFBF" w:themeColor="background1" w:themeShade="BF"/>
              <w:bottom w:val="nil"/>
              <w:right w:val="dashed" w:sz="4" w:space="0" w:color="BFBFBF" w:themeColor="background1" w:themeShade="BF"/>
            </w:tcBorders>
            <w:shd w:val="clear" w:color="auto" w:fill="auto"/>
            <w:vAlign w:val="center"/>
            <w:hideMark/>
          </w:tcPr>
          <w:p w14:paraId="1DF2FC2D" w14:textId="77777777" w:rsidR="009425ED" w:rsidRPr="00B71AE6" w:rsidRDefault="009425ED" w:rsidP="0032112B">
            <w:pPr>
              <w:widowControl/>
              <w:spacing w:line="240" w:lineRule="atLeast"/>
              <w:jc w:val="left"/>
              <w:rPr>
                <w:rFonts w:ascii="思源黑体 CN Normal" w:eastAsia="思源黑体 CN Normal" w:hAnsi="思源黑体 CN Normal" w:cs="宋体"/>
                <w:color w:val="000000"/>
                <w:kern w:val="0"/>
                <w:sz w:val="16"/>
                <w:szCs w:val="16"/>
              </w:rPr>
            </w:pPr>
          </w:p>
        </w:tc>
        <w:tc>
          <w:tcPr>
            <w:tcW w:w="1232" w:type="dxa"/>
            <w:vMerge/>
            <w:tcBorders>
              <w:top w:val="nil"/>
              <w:left w:val="dashed" w:sz="4" w:space="0" w:color="BFBFBF" w:themeColor="background1" w:themeShade="BF"/>
              <w:bottom w:val="dashed" w:sz="8" w:space="0" w:color="BFBFBF"/>
              <w:right w:val="dashed" w:sz="8" w:space="0" w:color="BFBFBF"/>
            </w:tcBorders>
            <w:vAlign w:val="center"/>
            <w:hideMark/>
          </w:tcPr>
          <w:p w14:paraId="0DC11E58" w14:textId="77777777" w:rsidR="009425ED" w:rsidRPr="00B71AE6" w:rsidRDefault="009425ED" w:rsidP="0032112B">
            <w:pPr>
              <w:widowControl/>
              <w:spacing w:line="240" w:lineRule="atLeast"/>
              <w:jc w:val="left"/>
              <w:rPr>
                <w:rFonts w:ascii="思源黑体 CN Normal" w:eastAsia="思源黑体 CN Normal" w:hAnsi="思源黑体 CN Normal" w:cs="宋体"/>
                <w:i/>
                <w:iCs/>
                <w:color w:val="000000"/>
                <w:kern w:val="0"/>
                <w:sz w:val="16"/>
                <w:szCs w:val="16"/>
              </w:rPr>
            </w:pPr>
          </w:p>
        </w:tc>
        <w:tc>
          <w:tcPr>
            <w:tcW w:w="3564" w:type="dxa"/>
            <w:tcBorders>
              <w:top w:val="nil"/>
              <w:left w:val="nil"/>
              <w:bottom w:val="dashed" w:sz="8" w:space="0" w:color="BFBFBF"/>
              <w:right w:val="nil"/>
            </w:tcBorders>
            <w:shd w:val="clear" w:color="auto" w:fill="auto"/>
            <w:vAlign w:val="center"/>
            <w:hideMark/>
          </w:tcPr>
          <w:p w14:paraId="44B5E132" w14:textId="77777777" w:rsidR="009425ED" w:rsidRPr="00B71AE6" w:rsidRDefault="009425ED" w:rsidP="0032112B">
            <w:pPr>
              <w:widowControl/>
              <w:spacing w:line="240" w:lineRule="atLeast"/>
              <w:jc w:val="left"/>
              <w:rPr>
                <w:rFonts w:ascii="思源黑体 CN Normal" w:eastAsia="思源黑体 CN Normal" w:hAnsi="思源黑体 CN Normal" w:cs="宋体"/>
                <w:color w:val="000000"/>
                <w:kern w:val="0"/>
                <w:sz w:val="16"/>
                <w:szCs w:val="16"/>
              </w:rPr>
            </w:pPr>
            <w:r w:rsidRPr="00B71AE6">
              <w:rPr>
                <w:rFonts w:ascii="思源黑体 CN Normal" w:eastAsia="思源黑体 CN Normal" w:hAnsi="思源黑体 CN Normal" w:cs="宋体" w:hint="eastAsia"/>
                <w:color w:val="000000"/>
                <w:kern w:val="0"/>
                <w:sz w:val="16"/>
                <w:szCs w:val="16"/>
              </w:rPr>
              <w:t>多发性内分泌肿瘤2B型（AD）</w:t>
            </w:r>
          </w:p>
        </w:tc>
      </w:tr>
      <w:tr w:rsidR="009425ED" w:rsidRPr="00B71AE6" w14:paraId="036D0289" w14:textId="77777777" w:rsidTr="0032112B">
        <w:trPr>
          <w:trHeight w:val="284"/>
        </w:trPr>
        <w:tc>
          <w:tcPr>
            <w:tcW w:w="1083" w:type="dxa"/>
            <w:vMerge/>
            <w:tcBorders>
              <w:top w:val="nil"/>
              <w:left w:val="nil"/>
              <w:bottom w:val="dashed" w:sz="8" w:space="0" w:color="BFBFBF"/>
              <w:right w:val="dashed" w:sz="8" w:space="0" w:color="BFBFBF"/>
            </w:tcBorders>
            <w:vAlign w:val="center"/>
            <w:hideMark/>
          </w:tcPr>
          <w:p w14:paraId="118800BA" w14:textId="77777777" w:rsidR="009425ED" w:rsidRPr="00B71AE6" w:rsidRDefault="009425ED" w:rsidP="0032112B">
            <w:pPr>
              <w:widowControl/>
              <w:spacing w:line="240" w:lineRule="atLeast"/>
              <w:jc w:val="left"/>
              <w:rPr>
                <w:rFonts w:ascii="思源黑体 CN Normal" w:eastAsia="思源黑体 CN Normal" w:hAnsi="思源黑体 CN Normal" w:cs="宋体"/>
                <w:i/>
                <w:iCs/>
                <w:color w:val="000000"/>
                <w:kern w:val="0"/>
                <w:sz w:val="16"/>
                <w:szCs w:val="16"/>
              </w:rPr>
            </w:pPr>
          </w:p>
        </w:tc>
        <w:tc>
          <w:tcPr>
            <w:tcW w:w="4220" w:type="dxa"/>
            <w:tcBorders>
              <w:top w:val="nil"/>
              <w:left w:val="nil"/>
              <w:bottom w:val="dashed" w:sz="8" w:space="0" w:color="BFBFBF"/>
              <w:right w:val="dashed" w:sz="4" w:space="0" w:color="BFBFBF" w:themeColor="background1" w:themeShade="BF"/>
            </w:tcBorders>
            <w:shd w:val="clear" w:color="auto" w:fill="auto"/>
            <w:vAlign w:val="center"/>
            <w:hideMark/>
          </w:tcPr>
          <w:p w14:paraId="29908B1B" w14:textId="77777777" w:rsidR="009425ED" w:rsidRPr="00B71AE6" w:rsidRDefault="009425ED" w:rsidP="0032112B">
            <w:pPr>
              <w:widowControl/>
              <w:spacing w:line="240" w:lineRule="atLeast"/>
              <w:jc w:val="left"/>
              <w:rPr>
                <w:rFonts w:ascii="思源黑体 CN Normal" w:eastAsia="思源黑体 CN Normal" w:hAnsi="思源黑体 CN Normal" w:cs="宋体"/>
                <w:color w:val="000000"/>
                <w:kern w:val="0"/>
                <w:sz w:val="16"/>
                <w:szCs w:val="16"/>
              </w:rPr>
            </w:pPr>
            <w:r w:rsidRPr="00B71AE6">
              <w:rPr>
                <w:rFonts w:ascii="思源黑体 CN Normal" w:eastAsia="思源黑体 CN Normal" w:hAnsi="思源黑体 CN Normal" w:cs="宋体" w:hint="eastAsia"/>
                <w:color w:val="000000"/>
                <w:kern w:val="0"/>
                <w:sz w:val="16"/>
                <w:szCs w:val="16"/>
              </w:rPr>
              <w:t>延胡索酸酶缺乏症（AR）</w:t>
            </w:r>
          </w:p>
        </w:tc>
        <w:tc>
          <w:tcPr>
            <w:tcW w:w="243" w:type="dxa"/>
            <w:tcBorders>
              <w:top w:val="nil"/>
              <w:left w:val="dashed" w:sz="4" w:space="0" w:color="BFBFBF" w:themeColor="background1" w:themeShade="BF"/>
              <w:right w:val="dashed" w:sz="4" w:space="0" w:color="BFBFBF" w:themeColor="background1" w:themeShade="BF"/>
            </w:tcBorders>
            <w:shd w:val="clear" w:color="auto" w:fill="auto"/>
            <w:vAlign w:val="center"/>
            <w:hideMark/>
          </w:tcPr>
          <w:p w14:paraId="293552BE" w14:textId="77777777" w:rsidR="009425ED" w:rsidRPr="00B71AE6" w:rsidRDefault="009425ED" w:rsidP="0032112B">
            <w:pPr>
              <w:widowControl/>
              <w:spacing w:line="240" w:lineRule="atLeast"/>
              <w:jc w:val="left"/>
              <w:rPr>
                <w:rFonts w:ascii="思源黑体 CN Normal" w:eastAsia="思源黑体 CN Normal" w:hAnsi="思源黑体 CN Normal" w:cs="宋体"/>
                <w:color w:val="000000"/>
                <w:kern w:val="0"/>
                <w:sz w:val="16"/>
                <w:szCs w:val="16"/>
              </w:rPr>
            </w:pPr>
          </w:p>
        </w:tc>
        <w:tc>
          <w:tcPr>
            <w:tcW w:w="1232" w:type="dxa"/>
            <w:vMerge w:val="restart"/>
            <w:tcBorders>
              <w:top w:val="nil"/>
              <w:left w:val="dashed" w:sz="4" w:space="0" w:color="BFBFBF" w:themeColor="background1" w:themeShade="BF"/>
              <w:bottom w:val="dashed" w:sz="8" w:space="0" w:color="BFBFBF"/>
              <w:right w:val="dashed" w:sz="8" w:space="0" w:color="BFBFBF"/>
            </w:tcBorders>
            <w:shd w:val="clear" w:color="auto" w:fill="auto"/>
            <w:vAlign w:val="center"/>
            <w:hideMark/>
          </w:tcPr>
          <w:p w14:paraId="7DB404E2" w14:textId="77777777" w:rsidR="009425ED" w:rsidRPr="00B71AE6" w:rsidRDefault="009425ED" w:rsidP="0032112B">
            <w:pPr>
              <w:widowControl/>
              <w:spacing w:line="240" w:lineRule="atLeast"/>
              <w:jc w:val="center"/>
              <w:rPr>
                <w:rFonts w:ascii="思源黑体 CN Normal" w:eastAsia="思源黑体 CN Normal" w:hAnsi="思源黑体 CN Normal" w:cs="宋体"/>
                <w:i/>
                <w:iCs/>
                <w:color w:val="000000"/>
                <w:kern w:val="0"/>
                <w:sz w:val="16"/>
                <w:szCs w:val="16"/>
              </w:rPr>
            </w:pPr>
            <w:r w:rsidRPr="00B71AE6">
              <w:rPr>
                <w:rFonts w:ascii="思源黑体 CN Normal" w:eastAsia="思源黑体 CN Normal" w:hAnsi="思源黑体 CN Normal" w:cs="宋体" w:hint="eastAsia"/>
                <w:i/>
                <w:iCs/>
                <w:color w:val="000000"/>
                <w:kern w:val="0"/>
                <w:sz w:val="16"/>
                <w:szCs w:val="16"/>
              </w:rPr>
              <w:t>SDHA</w:t>
            </w:r>
          </w:p>
        </w:tc>
        <w:tc>
          <w:tcPr>
            <w:tcW w:w="3564" w:type="dxa"/>
            <w:tcBorders>
              <w:top w:val="nil"/>
              <w:left w:val="nil"/>
              <w:bottom w:val="nil"/>
              <w:right w:val="nil"/>
            </w:tcBorders>
            <w:shd w:val="clear" w:color="auto" w:fill="auto"/>
            <w:vAlign w:val="center"/>
            <w:hideMark/>
          </w:tcPr>
          <w:p w14:paraId="7E2C4556" w14:textId="77777777" w:rsidR="009425ED" w:rsidRPr="00B71AE6" w:rsidRDefault="009425ED" w:rsidP="0032112B">
            <w:pPr>
              <w:widowControl/>
              <w:spacing w:line="240" w:lineRule="atLeast"/>
              <w:jc w:val="left"/>
              <w:rPr>
                <w:rFonts w:ascii="思源黑体 CN Normal" w:eastAsia="思源黑体 CN Normal" w:hAnsi="思源黑体 CN Normal" w:cs="宋体"/>
                <w:color w:val="000000"/>
                <w:kern w:val="0"/>
                <w:sz w:val="16"/>
                <w:szCs w:val="16"/>
              </w:rPr>
            </w:pPr>
            <w:r w:rsidRPr="00B71AE6">
              <w:rPr>
                <w:rFonts w:ascii="思源黑体 CN Normal" w:eastAsia="思源黑体 CN Normal" w:hAnsi="思源黑体 CN Normal" w:cs="宋体" w:hint="eastAsia"/>
                <w:color w:val="000000"/>
                <w:kern w:val="0"/>
                <w:sz w:val="16"/>
                <w:szCs w:val="16"/>
              </w:rPr>
              <w:t>遗传性副神经节瘤-嗜铬细胞瘤综合征（AD）</w:t>
            </w:r>
          </w:p>
        </w:tc>
      </w:tr>
      <w:tr w:rsidR="009425ED" w:rsidRPr="00B71AE6" w14:paraId="0AF0E754" w14:textId="77777777" w:rsidTr="0032112B">
        <w:trPr>
          <w:trHeight w:val="284"/>
        </w:trPr>
        <w:tc>
          <w:tcPr>
            <w:tcW w:w="1083" w:type="dxa"/>
            <w:vMerge w:val="restart"/>
            <w:tcBorders>
              <w:top w:val="nil"/>
              <w:left w:val="nil"/>
              <w:bottom w:val="dashed" w:sz="8" w:space="0" w:color="BFBFBF"/>
              <w:right w:val="dashed" w:sz="8" w:space="0" w:color="BFBFBF"/>
            </w:tcBorders>
            <w:shd w:val="clear" w:color="auto" w:fill="auto"/>
            <w:vAlign w:val="center"/>
            <w:hideMark/>
          </w:tcPr>
          <w:p w14:paraId="0806F2DA" w14:textId="77777777" w:rsidR="009425ED" w:rsidRPr="00B71AE6" w:rsidRDefault="009425ED" w:rsidP="0032112B">
            <w:pPr>
              <w:widowControl/>
              <w:spacing w:line="240" w:lineRule="atLeast"/>
              <w:jc w:val="center"/>
              <w:rPr>
                <w:rFonts w:ascii="思源黑体 CN Normal" w:eastAsia="思源黑体 CN Normal" w:hAnsi="思源黑体 CN Normal" w:cs="宋体"/>
                <w:i/>
                <w:iCs/>
                <w:color w:val="000000"/>
                <w:kern w:val="0"/>
                <w:sz w:val="16"/>
                <w:szCs w:val="16"/>
              </w:rPr>
            </w:pPr>
            <w:r w:rsidRPr="00B71AE6">
              <w:rPr>
                <w:rFonts w:ascii="思源黑体 CN Normal" w:eastAsia="思源黑体 CN Normal" w:hAnsi="思源黑体 CN Normal" w:cs="宋体" w:hint="eastAsia"/>
                <w:i/>
                <w:iCs/>
                <w:color w:val="000000"/>
                <w:kern w:val="0"/>
                <w:sz w:val="16"/>
                <w:szCs w:val="16"/>
              </w:rPr>
              <w:t>FLCN</w:t>
            </w:r>
          </w:p>
        </w:tc>
        <w:tc>
          <w:tcPr>
            <w:tcW w:w="4220" w:type="dxa"/>
            <w:tcBorders>
              <w:top w:val="nil"/>
              <w:left w:val="nil"/>
              <w:bottom w:val="nil"/>
              <w:right w:val="dashed" w:sz="4" w:space="0" w:color="BFBFBF" w:themeColor="background1" w:themeShade="BF"/>
            </w:tcBorders>
            <w:shd w:val="clear" w:color="auto" w:fill="auto"/>
            <w:vAlign w:val="center"/>
            <w:hideMark/>
          </w:tcPr>
          <w:p w14:paraId="0D9F47B3" w14:textId="77777777" w:rsidR="009425ED" w:rsidRPr="00B71AE6" w:rsidRDefault="009425ED" w:rsidP="0032112B">
            <w:pPr>
              <w:widowControl/>
              <w:spacing w:line="240" w:lineRule="atLeast"/>
              <w:jc w:val="left"/>
              <w:rPr>
                <w:rFonts w:ascii="思源黑体 CN Normal" w:eastAsia="思源黑体 CN Normal" w:hAnsi="思源黑体 CN Normal" w:cs="宋体"/>
                <w:color w:val="000000"/>
                <w:kern w:val="0"/>
                <w:sz w:val="16"/>
                <w:szCs w:val="16"/>
              </w:rPr>
            </w:pPr>
            <w:r w:rsidRPr="00B71AE6">
              <w:rPr>
                <w:rFonts w:ascii="思源黑体 CN Normal" w:eastAsia="思源黑体 CN Normal" w:hAnsi="思源黑体 CN Normal" w:cs="宋体" w:hint="eastAsia"/>
                <w:color w:val="000000"/>
                <w:kern w:val="0"/>
                <w:sz w:val="16"/>
                <w:szCs w:val="16"/>
              </w:rPr>
              <w:t>Birt-Hogg-Dube综合征（AD）</w:t>
            </w:r>
          </w:p>
        </w:tc>
        <w:tc>
          <w:tcPr>
            <w:tcW w:w="243" w:type="dxa"/>
            <w:tcBorders>
              <w:top w:val="nil"/>
              <w:left w:val="dashed" w:sz="4" w:space="0" w:color="BFBFBF" w:themeColor="background1" w:themeShade="BF"/>
              <w:bottom w:val="nil"/>
              <w:right w:val="dashed" w:sz="4" w:space="0" w:color="BFBFBF" w:themeColor="background1" w:themeShade="BF"/>
            </w:tcBorders>
            <w:shd w:val="clear" w:color="auto" w:fill="auto"/>
            <w:vAlign w:val="center"/>
            <w:hideMark/>
          </w:tcPr>
          <w:p w14:paraId="328E61D7" w14:textId="77777777" w:rsidR="009425ED" w:rsidRPr="00B71AE6" w:rsidRDefault="009425ED" w:rsidP="0032112B">
            <w:pPr>
              <w:widowControl/>
              <w:spacing w:line="240" w:lineRule="atLeast"/>
              <w:jc w:val="left"/>
              <w:rPr>
                <w:rFonts w:ascii="思源黑体 CN Normal" w:eastAsia="思源黑体 CN Normal" w:hAnsi="思源黑体 CN Normal" w:cs="宋体"/>
                <w:color w:val="000000"/>
                <w:kern w:val="0"/>
                <w:sz w:val="16"/>
                <w:szCs w:val="16"/>
              </w:rPr>
            </w:pPr>
          </w:p>
        </w:tc>
        <w:tc>
          <w:tcPr>
            <w:tcW w:w="1232" w:type="dxa"/>
            <w:vMerge/>
            <w:tcBorders>
              <w:top w:val="nil"/>
              <w:left w:val="dashed" w:sz="4" w:space="0" w:color="BFBFBF" w:themeColor="background1" w:themeShade="BF"/>
              <w:bottom w:val="dashed" w:sz="8" w:space="0" w:color="BFBFBF"/>
              <w:right w:val="dashed" w:sz="8" w:space="0" w:color="BFBFBF"/>
            </w:tcBorders>
            <w:vAlign w:val="center"/>
            <w:hideMark/>
          </w:tcPr>
          <w:p w14:paraId="1B4C3758" w14:textId="77777777" w:rsidR="009425ED" w:rsidRPr="00B71AE6" w:rsidRDefault="009425ED" w:rsidP="0032112B">
            <w:pPr>
              <w:widowControl/>
              <w:spacing w:line="240" w:lineRule="atLeast"/>
              <w:jc w:val="left"/>
              <w:rPr>
                <w:rFonts w:ascii="思源黑体 CN Normal" w:eastAsia="思源黑体 CN Normal" w:hAnsi="思源黑体 CN Normal" w:cs="宋体"/>
                <w:i/>
                <w:iCs/>
                <w:color w:val="000000"/>
                <w:kern w:val="0"/>
                <w:sz w:val="16"/>
                <w:szCs w:val="16"/>
              </w:rPr>
            </w:pPr>
          </w:p>
        </w:tc>
        <w:tc>
          <w:tcPr>
            <w:tcW w:w="3564" w:type="dxa"/>
            <w:tcBorders>
              <w:top w:val="nil"/>
              <w:left w:val="nil"/>
              <w:bottom w:val="dashed" w:sz="8" w:space="0" w:color="BFBFBF"/>
              <w:right w:val="nil"/>
            </w:tcBorders>
            <w:shd w:val="clear" w:color="auto" w:fill="auto"/>
            <w:vAlign w:val="center"/>
            <w:hideMark/>
          </w:tcPr>
          <w:p w14:paraId="55F3F453" w14:textId="77777777" w:rsidR="009425ED" w:rsidRPr="00B71AE6" w:rsidRDefault="009425ED" w:rsidP="0032112B">
            <w:pPr>
              <w:widowControl/>
              <w:spacing w:line="240" w:lineRule="atLeast"/>
              <w:jc w:val="left"/>
              <w:rPr>
                <w:rFonts w:ascii="思源黑体 CN Normal" w:eastAsia="思源黑体 CN Normal" w:hAnsi="思源黑体 CN Normal" w:cs="宋体"/>
                <w:color w:val="000000"/>
                <w:kern w:val="0"/>
                <w:sz w:val="16"/>
                <w:szCs w:val="16"/>
              </w:rPr>
            </w:pPr>
            <w:r w:rsidRPr="00B71AE6">
              <w:rPr>
                <w:rFonts w:ascii="思源黑体 CN Normal" w:eastAsia="思源黑体 CN Normal" w:hAnsi="思源黑体 CN Normal" w:cs="宋体" w:hint="eastAsia"/>
                <w:color w:val="000000"/>
                <w:kern w:val="0"/>
                <w:sz w:val="16"/>
                <w:szCs w:val="16"/>
              </w:rPr>
              <w:t>Leigh综合征（AR）</w:t>
            </w:r>
          </w:p>
        </w:tc>
      </w:tr>
      <w:tr w:rsidR="009425ED" w:rsidRPr="00B71AE6" w14:paraId="2FBE4232" w14:textId="77777777" w:rsidTr="0032112B">
        <w:trPr>
          <w:trHeight w:val="284"/>
        </w:trPr>
        <w:tc>
          <w:tcPr>
            <w:tcW w:w="1083" w:type="dxa"/>
            <w:vMerge/>
            <w:tcBorders>
              <w:top w:val="nil"/>
              <w:left w:val="nil"/>
              <w:bottom w:val="dashed" w:sz="8" w:space="0" w:color="BFBFBF"/>
              <w:right w:val="dashed" w:sz="8" w:space="0" w:color="BFBFBF"/>
            </w:tcBorders>
            <w:vAlign w:val="center"/>
            <w:hideMark/>
          </w:tcPr>
          <w:p w14:paraId="56E72674" w14:textId="77777777" w:rsidR="009425ED" w:rsidRPr="00B71AE6" w:rsidRDefault="009425ED" w:rsidP="0032112B">
            <w:pPr>
              <w:widowControl/>
              <w:spacing w:line="240" w:lineRule="atLeast"/>
              <w:jc w:val="left"/>
              <w:rPr>
                <w:rFonts w:ascii="思源黑体 CN Normal" w:eastAsia="思源黑体 CN Normal" w:hAnsi="思源黑体 CN Normal" w:cs="宋体"/>
                <w:i/>
                <w:iCs/>
                <w:color w:val="000000"/>
                <w:kern w:val="0"/>
                <w:sz w:val="16"/>
                <w:szCs w:val="16"/>
              </w:rPr>
            </w:pPr>
          </w:p>
        </w:tc>
        <w:tc>
          <w:tcPr>
            <w:tcW w:w="4220" w:type="dxa"/>
            <w:tcBorders>
              <w:top w:val="nil"/>
              <w:left w:val="nil"/>
              <w:bottom w:val="dashed" w:sz="8" w:space="0" w:color="BFBFBF"/>
              <w:right w:val="dashed" w:sz="4" w:space="0" w:color="BFBFBF" w:themeColor="background1" w:themeShade="BF"/>
            </w:tcBorders>
            <w:shd w:val="clear" w:color="auto" w:fill="auto"/>
            <w:vAlign w:val="center"/>
            <w:hideMark/>
          </w:tcPr>
          <w:p w14:paraId="7CBB1F08" w14:textId="77777777" w:rsidR="009425ED" w:rsidRPr="00B71AE6" w:rsidRDefault="009425ED" w:rsidP="0032112B">
            <w:pPr>
              <w:widowControl/>
              <w:spacing w:line="240" w:lineRule="atLeast"/>
              <w:jc w:val="left"/>
              <w:rPr>
                <w:rFonts w:ascii="思源黑体 CN Normal" w:eastAsia="思源黑体 CN Normal" w:hAnsi="思源黑体 CN Normal" w:cs="宋体"/>
                <w:color w:val="000000"/>
                <w:kern w:val="0"/>
                <w:sz w:val="16"/>
                <w:szCs w:val="16"/>
              </w:rPr>
            </w:pPr>
            <w:r w:rsidRPr="00B71AE6">
              <w:rPr>
                <w:rFonts w:ascii="思源黑体 CN Normal" w:eastAsia="思源黑体 CN Normal" w:hAnsi="思源黑体 CN Normal" w:cs="宋体" w:hint="eastAsia"/>
                <w:color w:val="000000"/>
                <w:kern w:val="0"/>
                <w:sz w:val="16"/>
                <w:szCs w:val="16"/>
              </w:rPr>
              <w:t>原发性气胸（AD）</w:t>
            </w:r>
          </w:p>
        </w:tc>
        <w:tc>
          <w:tcPr>
            <w:tcW w:w="243" w:type="dxa"/>
            <w:tcBorders>
              <w:top w:val="nil"/>
              <w:left w:val="dashed" w:sz="4" w:space="0" w:color="BFBFBF" w:themeColor="background1" w:themeShade="BF"/>
              <w:right w:val="dashed" w:sz="4" w:space="0" w:color="BFBFBF" w:themeColor="background1" w:themeShade="BF"/>
            </w:tcBorders>
            <w:shd w:val="clear" w:color="auto" w:fill="auto"/>
            <w:vAlign w:val="center"/>
            <w:hideMark/>
          </w:tcPr>
          <w:p w14:paraId="31A26F84" w14:textId="77777777" w:rsidR="009425ED" w:rsidRPr="00B71AE6" w:rsidRDefault="009425ED" w:rsidP="0032112B">
            <w:pPr>
              <w:widowControl/>
              <w:spacing w:line="240" w:lineRule="atLeast"/>
              <w:jc w:val="left"/>
              <w:rPr>
                <w:rFonts w:ascii="思源黑体 CN Normal" w:eastAsia="思源黑体 CN Normal" w:hAnsi="思源黑体 CN Normal" w:cs="宋体"/>
                <w:color w:val="000000"/>
                <w:kern w:val="0"/>
                <w:sz w:val="16"/>
                <w:szCs w:val="16"/>
              </w:rPr>
            </w:pPr>
          </w:p>
        </w:tc>
        <w:tc>
          <w:tcPr>
            <w:tcW w:w="1232" w:type="dxa"/>
            <w:tcBorders>
              <w:top w:val="nil"/>
              <w:left w:val="dashed" w:sz="4" w:space="0" w:color="BFBFBF" w:themeColor="background1" w:themeShade="BF"/>
              <w:bottom w:val="dashed" w:sz="8" w:space="0" w:color="BFBFBF"/>
              <w:right w:val="dashed" w:sz="8" w:space="0" w:color="BFBFBF"/>
            </w:tcBorders>
            <w:shd w:val="clear" w:color="auto" w:fill="auto"/>
            <w:vAlign w:val="center"/>
            <w:hideMark/>
          </w:tcPr>
          <w:p w14:paraId="3F9CED4D" w14:textId="77777777" w:rsidR="009425ED" w:rsidRPr="00B71AE6" w:rsidRDefault="009425ED" w:rsidP="0032112B">
            <w:pPr>
              <w:widowControl/>
              <w:spacing w:line="240" w:lineRule="atLeast"/>
              <w:jc w:val="center"/>
              <w:rPr>
                <w:rFonts w:ascii="思源黑体 CN Normal" w:eastAsia="思源黑体 CN Normal" w:hAnsi="思源黑体 CN Normal" w:cs="宋体"/>
                <w:i/>
                <w:iCs/>
                <w:color w:val="000000"/>
                <w:kern w:val="0"/>
                <w:sz w:val="16"/>
                <w:szCs w:val="16"/>
              </w:rPr>
            </w:pPr>
            <w:r w:rsidRPr="00B71AE6">
              <w:rPr>
                <w:rFonts w:ascii="思源黑体 CN Normal" w:eastAsia="思源黑体 CN Normal" w:hAnsi="思源黑体 CN Normal" w:cs="宋体" w:hint="eastAsia"/>
                <w:i/>
                <w:iCs/>
                <w:color w:val="000000"/>
                <w:kern w:val="0"/>
                <w:sz w:val="16"/>
                <w:szCs w:val="16"/>
              </w:rPr>
              <w:t>SDHAF2</w:t>
            </w:r>
          </w:p>
        </w:tc>
        <w:tc>
          <w:tcPr>
            <w:tcW w:w="3564" w:type="dxa"/>
            <w:tcBorders>
              <w:top w:val="nil"/>
              <w:left w:val="nil"/>
              <w:bottom w:val="dashed" w:sz="8" w:space="0" w:color="BFBFBF"/>
              <w:right w:val="nil"/>
            </w:tcBorders>
            <w:shd w:val="clear" w:color="auto" w:fill="auto"/>
            <w:vAlign w:val="center"/>
            <w:hideMark/>
          </w:tcPr>
          <w:p w14:paraId="02486E5B" w14:textId="77777777" w:rsidR="009425ED" w:rsidRPr="00B71AE6" w:rsidRDefault="009425ED" w:rsidP="0032112B">
            <w:pPr>
              <w:widowControl/>
              <w:spacing w:line="240" w:lineRule="atLeast"/>
              <w:jc w:val="left"/>
              <w:rPr>
                <w:rFonts w:ascii="思源黑体 CN Normal" w:eastAsia="思源黑体 CN Normal" w:hAnsi="思源黑体 CN Normal" w:cs="宋体"/>
                <w:color w:val="000000"/>
                <w:kern w:val="0"/>
                <w:sz w:val="16"/>
                <w:szCs w:val="16"/>
              </w:rPr>
            </w:pPr>
            <w:r w:rsidRPr="00B71AE6">
              <w:rPr>
                <w:rFonts w:ascii="思源黑体 CN Normal" w:eastAsia="思源黑体 CN Normal" w:hAnsi="思源黑体 CN Normal" w:cs="宋体" w:hint="eastAsia"/>
                <w:color w:val="000000"/>
                <w:kern w:val="0"/>
                <w:sz w:val="16"/>
                <w:szCs w:val="16"/>
              </w:rPr>
              <w:t>遗传性副神经节瘤-嗜铬细胞瘤综合征（AD）</w:t>
            </w:r>
          </w:p>
        </w:tc>
      </w:tr>
      <w:tr w:rsidR="009425ED" w:rsidRPr="00B71AE6" w14:paraId="7C778296" w14:textId="77777777" w:rsidTr="0032112B">
        <w:trPr>
          <w:trHeight w:val="284"/>
        </w:trPr>
        <w:tc>
          <w:tcPr>
            <w:tcW w:w="1083" w:type="dxa"/>
            <w:vMerge w:val="restart"/>
            <w:tcBorders>
              <w:top w:val="nil"/>
              <w:left w:val="nil"/>
              <w:bottom w:val="dashed" w:sz="8" w:space="0" w:color="BFBFBF"/>
              <w:right w:val="dashed" w:sz="8" w:space="0" w:color="BFBFBF"/>
            </w:tcBorders>
            <w:shd w:val="clear" w:color="auto" w:fill="auto"/>
            <w:vAlign w:val="center"/>
            <w:hideMark/>
          </w:tcPr>
          <w:p w14:paraId="30FE474B" w14:textId="77777777" w:rsidR="009425ED" w:rsidRPr="00B71AE6" w:rsidRDefault="009425ED" w:rsidP="0032112B">
            <w:pPr>
              <w:widowControl/>
              <w:spacing w:line="240" w:lineRule="atLeast"/>
              <w:jc w:val="center"/>
              <w:rPr>
                <w:rFonts w:ascii="思源黑体 CN Normal" w:eastAsia="思源黑体 CN Normal" w:hAnsi="思源黑体 CN Normal" w:cs="宋体"/>
                <w:i/>
                <w:iCs/>
                <w:color w:val="000000"/>
                <w:kern w:val="0"/>
                <w:sz w:val="16"/>
                <w:szCs w:val="16"/>
              </w:rPr>
            </w:pPr>
            <w:r w:rsidRPr="00B71AE6">
              <w:rPr>
                <w:rFonts w:ascii="思源黑体 CN Normal" w:eastAsia="思源黑体 CN Normal" w:hAnsi="思源黑体 CN Normal" w:cs="宋体" w:hint="eastAsia"/>
                <w:i/>
                <w:iCs/>
                <w:color w:val="000000"/>
                <w:kern w:val="0"/>
                <w:sz w:val="16"/>
                <w:szCs w:val="16"/>
              </w:rPr>
              <w:t>GNAS</w:t>
            </w:r>
          </w:p>
        </w:tc>
        <w:tc>
          <w:tcPr>
            <w:tcW w:w="4220" w:type="dxa"/>
            <w:tcBorders>
              <w:top w:val="nil"/>
              <w:left w:val="nil"/>
              <w:bottom w:val="nil"/>
              <w:right w:val="dashed" w:sz="4" w:space="0" w:color="BFBFBF" w:themeColor="background1" w:themeShade="BF"/>
            </w:tcBorders>
            <w:shd w:val="clear" w:color="auto" w:fill="auto"/>
            <w:vAlign w:val="center"/>
            <w:hideMark/>
          </w:tcPr>
          <w:p w14:paraId="2601CB89" w14:textId="77777777" w:rsidR="009425ED" w:rsidRPr="00B71AE6" w:rsidRDefault="009425ED" w:rsidP="0032112B">
            <w:pPr>
              <w:widowControl/>
              <w:spacing w:line="240" w:lineRule="atLeast"/>
              <w:jc w:val="left"/>
              <w:rPr>
                <w:rFonts w:ascii="思源黑体 CN Normal" w:eastAsia="思源黑体 CN Normal" w:hAnsi="思源黑体 CN Normal" w:cs="宋体"/>
                <w:color w:val="000000"/>
                <w:kern w:val="0"/>
                <w:sz w:val="16"/>
                <w:szCs w:val="16"/>
              </w:rPr>
            </w:pPr>
            <w:r w:rsidRPr="00B71AE6">
              <w:rPr>
                <w:rFonts w:ascii="思源黑体 CN Normal" w:eastAsia="思源黑体 CN Normal" w:hAnsi="思源黑体 CN Normal" w:cs="宋体" w:hint="eastAsia"/>
                <w:color w:val="000000"/>
                <w:kern w:val="0"/>
                <w:sz w:val="16"/>
                <w:szCs w:val="16"/>
              </w:rPr>
              <w:t>进行性骨发育不良（AD）</w:t>
            </w:r>
          </w:p>
        </w:tc>
        <w:tc>
          <w:tcPr>
            <w:tcW w:w="243" w:type="dxa"/>
            <w:tcBorders>
              <w:top w:val="nil"/>
              <w:left w:val="dashed" w:sz="4" w:space="0" w:color="BFBFBF" w:themeColor="background1" w:themeShade="BF"/>
              <w:bottom w:val="nil"/>
              <w:right w:val="dashed" w:sz="4" w:space="0" w:color="BFBFBF" w:themeColor="background1" w:themeShade="BF"/>
            </w:tcBorders>
            <w:shd w:val="clear" w:color="auto" w:fill="auto"/>
            <w:vAlign w:val="center"/>
            <w:hideMark/>
          </w:tcPr>
          <w:p w14:paraId="2DE9FE98" w14:textId="77777777" w:rsidR="009425ED" w:rsidRPr="00B71AE6" w:rsidRDefault="009425ED" w:rsidP="0032112B">
            <w:pPr>
              <w:widowControl/>
              <w:spacing w:line="240" w:lineRule="atLeast"/>
              <w:jc w:val="left"/>
              <w:rPr>
                <w:rFonts w:ascii="思源黑体 CN Normal" w:eastAsia="思源黑体 CN Normal" w:hAnsi="思源黑体 CN Normal" w:cs="宋体"/>
                <w:color w:val="000000"/>
                <w:kern w:val="0"/>
                <w:sz w:val="16"/>
                <w:szCs w:val="16"/>
              </w:rPr>
            </w:pPr>
          </w:p>
        </w:tc>
        <w:tc>
          <w:tcPr>
            <w:tcW w:w="1232" w:type="dxa"/>
            <w:vMerge w:val="restart"/>
            <w:tcBorders>
              <w:top w:val="nil"/>
              <w:left w:val="dashed" w:sz="4" w:space="0" w:color="BFBFBF" w:themeColor="background1" w:themeShade="BF"/>
              <w:bottom w:val="dashed" w:sz="8" w:space="0" w:color="BFBFBF"/>
              <w:right w:val="dashed" w:sz="8" w:space="0" w:color="BFBFBF"/>
            </w:tcBorders>
            <w:shd w:val="clear" w:color="auto" w:fill="auto"/>
            <w:vAlign w:val="center"/>
            <w:hideMark/>
          </w:tcPr>
          <w:p w14:paraId="04D8CD10" w14:textId="77777777" w:rsidR="009425ED" w:rsidRPr="00B71AE6" w:rsidRDefault="009425ED" w:rsidP="0032112B">
            <w:pPr>
              <w:widowControl/>
              <w:spacing w:line="240" w:lineRule="atLeast"/>
              <w:jc w:val="center"/>
              <w:rPr>
                <w:rFonts w:ascii="思源黑体 CN Normal" w:eastAsia="思源黑体 CN Normal" w:hAnsi="思源黑体 CN Normal" w:cs="宋体"/>
                <w:i/>
                <w:iCs/>
                <w:color w:val="000000"/>
                <w:kern w:val="0"/>
                <w:sz w:val="16"/>
                <w:szCs w:val="16"/>
              </w:rPr>
            </w:pPr>
            <w:r w:rsidRPr="00B71AE6">
              <w:rPr>
                <w:rFonts w:ascii="思源黑体 CN Normal" w:eastAsia="思源黑体 CN Normal" w:hAnsi="思源黑体 CN Normal" w:cs="宋体" w:hint="eastAsia"/>
                <w:i/>
                <w:iCs/>
                <w:color w:val="000000"/>
                <w:kern w:val="0"/>
                <w:sz w:val="16"/>
                <w:szCs w:val="16"/>
              </w:rPr>
              <w:t>SDHB</w:t>
            </w:r>
          </w:p>
        </w:tc>
        <w:tc>
          <w:tcPr>
            <w:tcW w:w="3564" w:type="dxa"/>
            <w:tcBorders>
              <w:top w:val="nil"/>
              <w:left w:val="nil"/>
              <w:bottom w:val="nil"/>
              <w:right w:val="nil"/>
            </w:tcBorders>
            <w:shd w:val="clear" w:color="auto" w:fill="auto"/>
            <w:vAlign w:val="center"/>
            <w:hideMark/>
          </w:tcPr>
          <w:p w14:paraId="0C3F8900" w14:textId="77777777" w:rsidR="009425ED" w:rsidRPr="00B71AE6" w:rsidRDefault="009425ED" w:rsidP="0032112B">
            <w:pPr>
              <w:widowControl/>
              <w:spacing w:line="240" w:lineRule="atLeast"/>
              <w:jc w:val="left"/>
              <w:rPr>
                <w:rFonts w:ascii="思源黑体 CN Normal" w:eastAsia="思源黑体 CN Normal" w:hAnsi="思源黑体 CN Normal" w:cs="宋体"/>
                <w:color w:val="000000"/>
                <w:kern w:val="0"/>
                <w:sz w:val="16"/>
                <w:szCs w:val="16"/>
              </w:rPr>
            </w:pPr>
            <w:r w:rsidRPr="00B71AE6">
              <w:rPr>
                <w:rFonts w:ascii="思源黑体 CN Normal" w:eastAsia="思源黑体 CN Normal" w:hAnsi="思源黑体 CN Normal" w:cs="宋体" w:hint="eastAsia"/>
                <w:color w:val="000000"/>
                <w:kern w:val="0"/>
                <w:sz w:val="16"/>
                <w:szCs w:val="16"/>
              </w:rPr>
              <w:t>遗传性副神经节瘤-嗜铬细胞瘤综合征（AD）</w:t>
            </w:r>
          </w:p>
        </w:tc>
      </w:tr>
      <w:tr w:rsidR="009425ED" w:rsidRPr="00B71AE6" w14:paraId="23551888" w14:textId="77777777" w:rsidTr="0032112B">
        <w:trPr>
          <w:trHeight w:val="284"/>
        </w:trPr>
        <w:tc>
          <w:tcPr>
            <w:tcW w:w="1083" w:type="dxa"/>
            <w:vMerge/>
            <w:tcBorders>
              <w:top w:val="nil"/>
              <w:left w:val="nil"/>
              <w:bottom w:val="dashed" w:sz="8" w:space="0" w:color="BFBFBF"/>
              <w:right w:val="dashed" w:sz="8" w:space="0" w:color="BFBFBF"/>
            </w:tcBorders>
            <w:vAlign w:val="center"/>
            <w:hideMark/>
          </w:tcPr>
          <w:p w14:paraId="0FD9C089" w14:textId="77777777" w:rsidR="009425ED" w:rsidRPr="00B71AE6" w:rsidRDefault="009425ED" w:rsidP="0032112B">
            <w:pPr>
              <w:widowControl/>
              <w:spacing w:line="240" w:lineRule="atLeast"/>
              <w:jc w:val="left"/>
              <w:rPr>
                <w:rFonts w:ascii="思源黑体 CN Normal" w:eastAsia="思源黑体 CN Normal" w:hAnsi="思源黑体 CN Normal" w:cs="宋体"/>
                <w:i/>
                <w:iCs/>
                <w:color w:val="000000"/>
                <w:kern w:val="0"/>
                <w:sz w:val="16"/>
                <w:szCs w:val="16"/>
              </w:rPr>
            </w:pPr>
          </w:p>
        </w:tc>
        <w:tc>
          <w:tcPr>
            <w:tcW w:w="4220" w:type="dxa"/>
            <w:tcBorders>
              <w:top w:val="nil"/>
              <w:left w:val="nil"/>
              <w:bottom w:val="nil"/>
              <w:right w:val="dashed" w:sz="4" w:space="0" w:color="BFBFBF" w:themeColor="background1" w:themeShade="BF"/>
            </w:tcBorders>
            <w:shd w:val="clear" w:color="auto" w:fill="auto"/>
            <w:vAlign w:val="center"/>
            <w:hideMark/>
          </w:tcPr>
          <w:p w14:paraId="2FBC0DFB" w14:textId="77777777" w:rsidR="009425ED" w:rsidRPr="00B71AE6" w:rsidRDefault="009425ED" w:rsidP="0032112B">
            <w:pPr>
              <w:widowControl/>
              <w:spacing w:line="240" w:lineRule="atLeast"/>
              <w:jc w:val="left"/>
              <w:rPr>
                <w:rFonts w:ascii="思源黑体 CN Normal" w:eastAsia="思源黑体 CN Normal" w:hAnsi="思源黑体 CN Normal" w:cs="宋体"/>
                <w:color w:val="000000"/>
                <w:kern w:val="0"/>
                <w:sz w:val="16"/>
                <w:szCs w:val="16"/>
              </w:rPr>
            </w:pPr>
            <w:r w:rsidRPr="00B71AE6">
              <w:rPr>
                <w:rFonts w:ascii="思源黑体 CN Normal" w:eastAsia="思源黑体 CN Normal" w:hAnsi="思源黑体 CN Normal" w:cs="宋体" w:hint="eastAsia"/>
                <w:color w:val="000000"/>
                <w:kern w:val="0"/>
                <w:sz w:val="16"/>
                <w:szCs w:val="16"/>
              </w:rPr>
              <w:t>假性甲状旁腺功能减退症（AD）</w:t>
            </w:r>
          </w:p>
        </w:tc>
        <w:tc>
          <w:tcPr>
            <w:tcW w:w="243" w:type="dxa"/>
            <w:tcBorders>
              <w:top w:val="nil"/>
              <w:left w:val="dashed" w:sz="4" w:space="0" w:color="BFBFBF" w:themeColor="background1" w:themeShade="BF"/>
              <w:bottom w:val="nil"/>
              <w:right w:val="dashed" w:sz="4" w:space="0" w:color="BFBFBF" w:themeColor="background1" w:themeShade="BF"/>
            </w:tcBorders>
            <w:shd w:val="clear" w:color="auto" w:fill="auto"/>
            <w:vAlign w:val="center"/>
            <w:hideMark/>
          </w:tcPr>
          <w:p w14:paraId="5C71113A" w14:textId="77777777" w:rsidR="009425ED" w:rsidRPr="00B71AE6" w:rsidRDefault="009425ED" w:rsidP="0032112B">
            <w:pPr>
              <w:widowControl/>
              <w:spacing w:line="240" w:lineRule="atLeast"/>
              <w:jc w:val="left"/>
              <w:rPr>
                <w:rFonts w:ascii="思源黑体 CN Normal" w:eastAsia="思源黑体 CN Normal" w:hAnsi="思源黑体 CN Normal" w:cs="宋体"/>
                <w:color w:val="000000"/>
                <w:kern w:val="0"/>
                <w:sz w:val="16"/>
                <w:szCs w:val="16"/>
              </w:rPr>
            </w:pPr>
          </w:p>
        </w:tc>
        <w:tc>
          <w:tcPr>
            <w:tcW w:w="1232" w:type="dxa"/>
            <w:vMerge/>
            <w:tcBorders>
              <w:top w:val="nil"/>
              <w:left w:val="dashed" w:sz="4" w:space="0" w:color="BFBFBF" w:themeColor="background1" w:themeShade="BF"/>
              <w:bottom w:val="dashed" w:sz="8" w:space="0" w:color="BFBFBF"/>
              <w:right w:val="dashed" w:sz="8" w:space="0" w:color="BFBFBF"/>
            </w:tcBorders>
            <w:vAlign w:val="center"/>
            <w:hideMark/>
          </w:tcPr>
          <w:p w14:paraId="78AEBD00" w14:textId="77777777" w:rsidR="009425ED" w:rsidRPr="00B71AE6" w:rsidRDefault="009425ED" w:rsidP="0032112B">
            <w:pPr>
              <w:widowControl/>
              <w:spacing w:line="240" w:lineRule="atLeast"/>
              <w:jc w:val="left"/>
              <w:rPr>
                <w:rFonts w:ascii="思源黑体 CN Normal" w:eastAsia="思源黑体 CN Normal" w:hAnsi="思源黑体 CN Normal" w:cs="宋体"/>
                <w:i/>
                <w:iCs/>
                <w:color w:val="000000"/>
                <w:kern w:val="0"/>
                <w:sz w:val="16"/>
                <w:szCs w:val="16"/>
              </w:rPr>
            </w:pPr>
          </w:p>
        </w:tc>
        <w:tc>
          <w:tcPr>
            <w:tcW w:w="3564" w:type="dxa"/>
            <w:tcBorders>
              <w:top w:val="nil"/>
              <w:left w:val="nil"/>
              <w:bottom w:val="dashed" w:sz="8" w:space="0" w:color="BFBFBF"/>
              <w:right w:val="nil"/>
            </w:tcBorders>
            <w:shd w:val="clear" w:color="auto" w:fill="auto"/>
            <w:vAlign w:val="center"/>
            <w:hideMark/>
          </w:tcPr>
          <w:p w14:paraId="6295AE85" w14:textId="77777777" w:rsidR="009425ED" w:rsidRPr="00B71AE6" w:rsidRDefault="009425ED" w:rsidP="0032112B">
            <w:pPr>
              <w:widowControl/>
              <w:spacing w:line="240" w:lineRule="atLeast"/>
              <w:jc w:val="left"/>
              <w:rPr>
                <w:rFonts w:ascii="思源黑体 CN Normal" w:eastAsia="思源黑体 CN Normal" w:hAnsi="思源黑体 CN Normal" w:cs="宋体"/>
                <w:color w:val="000000"/>
                <w:kern w:val="0"/>
                <w:sz w:val="16"/>
                <w:szCs w:val="16"/>
              </w:rPr>
            </w:pPr>
            <w:r w:rsidRPr="00B71AE6">
              <w:rPr>
                <w:rFonts w:ascii="思源黑体 CN Normal" w:eastAsia="思源黑体 CN Normal" w:hAnsi="思源黑体 CN Normal" w:cs="宋体" w:hint="eastAsia"/>
                <w:color w:val="000000"/>
                <w:kern w:val="0"/>
                <w:sz w:val="16"/>
                <w:szCs w:val="16"/>
              </w:rPr>
              <w:t>线粒体疾病（AR）</w:t>
            </w:r>
          </w:p>
        </w:tc>
      </w:tr>
      <w:tr w:rsidR="009425ED" w:rsidRPr="00B71AE6" w14:paraId="54F09085" w14:textId="77777777" w:rsidTr="0032112B">
        <w:trPr>
          <w:trHeight w:val="284"/>
        </w:trPr>
        <w:tc>
          <w:tcPr>
            <w:tcW w:w="1083" w:type="dxa"/>
            <w:vMerge/>
            <w:tcBorders>
              <w:top w:val="nil"/>
              <w:left w:val="nil"/>
              <w:bottom w:val="dashed" w:sz="8" w:space="0" w:color="BFBFBF"/>
              <w:right w:val="dashed" w:sz="8" w:space="0" w:color="BFBFBF"/>
            </w:tcBorders>
            <w:vAlign w:val="center"/>
            <w:hideMark/>
          </w:tcPr>
          <w:p w14:paraId="129AE8AF" w14:textId="77777777" w:rsidR="009425ED" w:rsidRPr="00B71AE6" w:rsidRDefault="009425ED" w:rsidP="0032112B">
            <w:pPr>
              <w:widowControl/>
              <w:spacing w:line="240" w:lineRule="atLeast"/>
              <w:jc w:val="left"/>
              <w:rPr>
                <w:rFonts w:ascii="思源黑体 CN Normal" w:eastAsia="思源黑体 CN Normal" w:hAnsi="思源黑体 CN Normal" w:cs="宋体"/>
                <w:i/>
                <w:iCs/>
                <w:color w:val="000000"/>
                <w:kern w:val="0"/>
                <w:sz w:val="16"/>
                <w:szCs w:val="16"/>
              </w:rPr>
            </w:pPr>
          </w:p>
        </w:tc>
        <w:tc>
          <w:tcPr>
            <w:tcW w:w="4220" w:type="dxa"/>
            <w:tcBorders>
              <w:top w:val="nil"/>
              <w:left w:val="nil"/>
              <w:bottom w:val="dashed" w:sz="8" w:space="0" w:color="BFBFBF"/>
              <w:right w:val="dashed" w:sz="4" w:space="0" w:color="BFBFBF" w:themeColor="background1" w:themeShade="BF"/>
            </w:tcBorders>
            <w:shd w:val="clear" w:color="auto" w:fill="auto"/>
            <w:vAlign w:val="center"/>
            <w:hideMark/>
          </w:tcPr>
          <w:p w14:paraId="5BDD3BCB" w14:textId="77777777" w:rsidR="009425ED" w:rsidRPr="00B71AE6" w:rsidRDefault="009425ED" w:rsidP="0032112B">
            <w:pPr>
              <w:widowControl/>
              <w:spacing w:line="240" w:lineRule="atLeast"/>
              <w:jc w:val="left"/>
              <w:rPr>
                <w:rFonts w:ascii="思源黑体 CN Normal" w:eastAsia="思源黑体 CN Normal" w:hAnsi="思源黑体 CN Normal" w:cs="宋体"/>
                <w:color w:val="000000"/>
                <w:kern w:val="0"/>
                <w:sz w:val="16"/>
                <w:szCs w:val="16"/>
              </w:rPr>
            </w:pPr>
            <w:r w:rsidRPr="00B71AE6">
              <w:rPr>
                <w:rFonts w:ascii="思源黑体 CN Normal" w:eastAsia="思源黑体 CN Normal" w:hAnsi="思源黑体 CN Normal" w:cs="宋体" w:hint="eastAsia"/>
                <w:color w:val="000000"/>
                <w:kern w:val="0"/>
                <w:sz w:val="16"/>
                <w:szCs w:val="16"/>
              </w:rPr>
              <w:t>假性假甲状旁腺功能减退症（AD）</w:t>
            </w:r>
          </w:p>
        </w:tc>
        <w:tc>
          <w:tcPr>
            <w:tcW w:w="243" w:type="dxa"/>
            <w:tcBorders>
              <w:top w:val="nil"/>
              <w:left w:val="dashed" w:sz="4" w:space="0" w:color="BFBFBF" w:themeColor="background1" w:themeShade="BF"/>
              <w:right w:val="dashed" w:sz="4" w:space="0" w:color="BFBFBF" w:themeColor="background1" w:themeShade="BF"/>
            </w:tcBorders>
            <w:shd w:val="clear" w:color="auto" w:fill="auto"/>
            <w:vAlign w:val="center"/>
            <w:hideMark/>
          </w:tcPr>
          <w:p w14:paraId="514BB9C1" w14:textId="77777777" w:rsidR="009425ED" w:rsidRPr="00B71AE6" w:rsidRDefault="009425ED" w:rsidP="0032112B">
            <w:pPr>
              <w:widowControl/>
              <w:spacing w:line="240" w:lineRule="atLeast"/>
              <w:jc w:val="left"/>
              <w:rPr>
                <w:rFonts w:ascii="思源黑体 CN Normal" w:eastAsia="思源黑体 CN Normal" w:hAnsi="思源黑体 CN Normal" w:cs="宋体"/>
                <w:color w:val="000000"/>
                <w:kern w:val="0"/>
                <w:sz w:val="16"/>
                <w:szCs w:val="16"/>
              </w:rPr>
            </w:pPr>
          </w:p>
        </w:tc>
        <w:tc>
          <w:tcPr>
            <w:tcW w:w="1232" w:type="dxa"/>
            <w:tcBorders>
              <w:top w:val="nil"/>
              <w:left w:val="dashed" w:sz="4" w:space="0" w:color="BFBFBF" w:themeColor="background1" w:themeShade="BF"/>
              <w:bottom w:val="dashed" w:sz="8" w:space="0" w:color="BFBFBF"/>
              <w:right w:val="dashed" w:sz="8" w:space="0" w:color="BFBFBF"/>
            </w:tcBorders>
            <w:shd w:val="clear" w:color="auto" w:fill="auto"/>
            <w:vAlign w:val="center"/>
            <w:hideMark/>
          </w:tcPr>
          <w:p w14:paraId="6122073D" w14:textId="77777777" w:rsidR="009425ED" w:rsidRPr="00B71AE6" w:rsidRDefault="009425ED" w:rsidP="0032112B">
            <w:pPr>
              <w:widowControl/>
              <w:spacing w:line="240" w:lineRule="atLeast"/>
              <w:jc w:val="center"/>
              <w:rPr>
                <w:rFonts w:ascii="思源黑体 CN Normal" w:eastAsia="思源黑体 CN Normal" w:hAnsi="思源黑体 CN Normal" w:cs="宋体"/>
                <w:i/>
                <w:iCs/>
                <w:color w:val="000000"/>
                <w:kern w:val="0"/>
                <w:sz w:val="16"/>
                <w:szCs w:val="16"/>
              </w:rPr>
            </w:pPr>
            <w:r w:rsidRPr="00B71AE6">
              <w:rPr>
                <w:rFonts w:ascii="思源黑体 CN Normal" w:eastAsia="思源黑体 CN Normal" w:hAnsi="思源黑体 CN Normal" w:cs="宋体" w:hint="eastAsia"/>
                <w:i/>
                <w:iCs/>
                <w:color w:val="000000"/>
                <w:kern w:val="0"/>
                <w:sz w:val="16"/>
                <w:szCs w:val="16"/>
              </w:rPr>
              <w:t>SDHC</w:t>
            </w:r>
          </w:p>
        </w:tc>
        <w:tc>
          <w:tcPr>
            <w:tcW w:w="3564" w:type="dxa"/>
            <w:tcBorders>
              <w:top w:val="nil"/>
              <w:left w:val="nil"/>
              <w:bottom w:val="dashed" w:sz="8" w:space="0" w:color="BFBFBF"/>
              <w:right w:val="nil"/>
            </w:tcBorders>
            <w:shd w:val="clear" w:color="auto" w:fill="auto"/>
            <w:vAlign w:val="center"/>
            <w:hideMark/>
          </w:tcPr>
          <w:p w14:paraId="717C9F1A" w14:textId="77777777" w:rsidR="009425ED" w:rsidRPr="00B71AE6" w:rsidRDefault="009425ED" w:rsidP="0032112B">
            <w:pPr>
              <w:widowControl/>
              <w:spacing w:line="240" w:lineRule="atLeast"/>
              <w:jc w:val="left"/>
              <w:rPr>
                <w:rFonts w:ascii="思源黑体 CN Normal" w:eastAsia="思源黑体 CN Normal" w:hAnsi="思源黑体 CN Normal" w:cs="宋体"/>
                <w:color w:val="000000"/>
                <w:kern w:val="0"/>
                <w:sz w:val="16"/>
                <w:szCs w:val="16"/>
              </w:rPr>
            </w:pPr>
            <w:r w:rsidRPr="00B71AE6">
              <w:rPr>
                <w:rFonts w:ascii="思源黑体 CN Normal" w:eastAsia="思源黑体 CN Normal" w:hAnsi="思源黑体 CN Normal" w:cs="宋体" w:hint="eastAsia"/>
                <w:color w:val="000000"/>
                <w:kern w:val="0"/>
                <w:sz w:val="16"/>
                <w:szCs w:val="16"/>
              </w:rPr>
              <w:t>遗传性副神经节瘤-嗜铬细胞瘤综合征（AD）</w:t>
            </w:r>
          </w:p>
        </w:tc>
      </w:tr>
      <w:tr w:rsidR="009425ED" w:rsidRPr="00B71AE6" w14:paraId="5EE4F1B3" w14:textId="77777777" w:rsidTr="0032112B">
        <w:trPr>
          <w:trHeight w:val="284"/>
        </w:trPr>
        <w:tc>
          <w:tcPr>
            <w:tcW w:w="1083" w:type="dxa"/>
            <w:tcBorders>
              <w:top w:val="nil"/>
              <w:left w:val="nil"/>
              <w:bottom w:val="dashed" w:sz="8" w:space="0" w:color="BFBFBF"/>
              <w:right w:val="dashed" w:sz="8" w:space="0" w:color="BFBFBF"/>
            </w:tcBorders>
            <w:shd w:val="clear" w:color="auto" w:fill="auto"/>
            <w:vAlign w:val="center"/>
            <w:hideMark/>
          </w:tcPr>
          <w:p w14:paraId="2BE523B2" w14:textId="77777777" w:rsidR="009425ED" w:rsidRPr="00B71AE6" w:rsidRDefault="009425ED" w:rsidP="0032112B">
            <w:pPr>
              <w:widowControl/>
              <w:spacing w:line="240" w:lineRule="atLeast"/>
              <w:jc w:val="center"/>
              <w:rPr>
                <w:rFonts w:ascii="思源黑体 CN Normal" w:eastAsia="思源黑体 CN Normal" w:hAnsi="思源黑体 CN Normal" w:cs="宋体"/>
                <w:i/>
                <w:iCs/>
                <w:color w:val="000000"/>
                <w:kern w:val="0"/>
                <w:sz w:val="16"/>
                <w:szCs w:val="16"/>
              </w:rPr>
            </w:pPr>
            <w:r w:rsidRPr="00B71AE6">
              <w:rPr>
                <w:rFonts w:ascii="思源黑体 CN Normal" w:eastAsia="思源黑体 CN Normal" w:hAnsi="思源黑体 CN Normal" w:cs="宋体" w:hint="eastAsia"/>
                <w:i/>
                <w:iCs/>
                <w:color w:val="000000"/>
                <w:kern w:val="0"/>
                <w:sz w:val="16"/>
                <w:szCs w:val="16"/>
              </w:rPr>
              <w:t>GREM1</w:t>
            </w:r>
          </w:p>
        </w:tc>
        <w:tc>
          <w:tcPr>
            <w:tcW w:w="4220" w:type="dxa"/>
            <w:tcBorders>
              <w:top w:val="nil"/>
              <w:left w:val="nil"/>
              <w:bottom w:val="dashed" w:sz="8" w:space="0" w:color="BFBFBF"/>
              <w:right w:val="dashed" w:sz="4" w:space="0" w:color="BFBFBF" w:themeColor="background1" w:themeShade="BF"/>
            </w:tcBorders>
            <w:shd w:val="clear" w:color="auto" w:fill="auto"/>
            <w:vAlign w:val="center"/>
            <w:hideMark/>
          </w:tcPr>
          <w:p w14:paraId="1097344A" w14:textId="77777777" w:rsidR="009425ED" w:rsidRPr="00B71AE6" w:rsidRDefault="009425ED" w:rsidP="0032112B">
            <w:pPr>
              <w:widowControl/>
              <w:spacing w:line="240" w:lineRule="atLeast"/>
              <w:jc w:val="left"/>
              <w:rPr>
                <w:rFonts w:ascii="思源黑体 CN Normal" w:eastAsia="思源黑体 CN Normal" w:hAnsi="思源黑体 CN Normal" w:cs="宋体"/>
                <w:color w:val="000000"/>
                <w:kern w:val="0"/>
                <w:sz w:val="16"/>
                <w:szCs w:val="16"/>
              </w:rPr>
            </w:pPr>
            <w:r w:rsidRPr="00B71AE6">
              <w:rPr>
                <w:rFonts w:ascii="思源黑体 CN Normal" w:eastAsia="思源黑体 CN Normal" w:hAnsi="思源黑体 CN Normal" w:cs="宋体" w:hint="eastAsia"/>
                <w:color w:val="000000"/>
                <w:kern w:val="0"/>
                <w:sz w:val="16"/>
                <w:szCs w:val="16"/>
              </w:rPr>
              <w:t>遗传性混合性息肉病综合征（AD）</w:t>
            </w:r>
          </w:p>
        </w:tc>
        <w:tc>
          <w:tcPr>
            <w:tcW w:w="243" w:type="dxa"/>
            <w:tcBorders>
              <w:top w:val="nil"/>
              <w:left w:val="dashed" w:sz="4" w:space="0" w:color="BFBFBF" w:themeColor="background1" w:themeShade="BF"/>
              <w:right w:val="dashed" w:sz="4" w:space="0" w:color="BFBFBF" w:themeColor="background1" w:themeShade="BF"/>
            </w:tcBorders>
            <w:shd w:val="clear" w:color="auto" w:fill="auto"/>
            <w:vAlign w:val="center"/>
            <w:hideMark/>
          </w:tcPr>
          <w:p w14:paraId="13BDBF72" w14:textId="77777777" w:rsidR="009425ED" w:rsidRPr="00B71AE6" w:rsidRDefault="009425ED" w:rsidP="0032112B">
            <w:pPr>
              <w:widowControl/>
              <w:spacing w:line="240" w:lineRule="atLeast"/>
              <w:jc w:val="left"/>
              <w:rPr>
                <w:rFonts w:ascii="思源黑体 CN Normal" w:eastAsia="思源黑体 CN Normal" w:hAnsi="思源黑体 CN Normal" w:cs="宋体"/>
                <w:color w:val="000000"/>
                <w:kern w:val="0"/>
                <w:sz w:val="16"/>
                <w:szCs w:val="16"/>
              </w:rPr>
            </w:pPr>
          </w:p>
        </w:tc>
        <w:tc>
          <w:tcPr>
            <w:tcW w:w="1232" w:type="dxa"/>
            <w:tcBorders>
              <w:top w:val="nil"/>
              <w:left w:val="dashed" w:sz="4" w:space="0" w:color="BFBFBF" w:themeColor="background1" w:themeShade="BF"/>
              <w:bottom w:val="dashed" w:sz="8" w:space="0" w:color="BFBFBF"/>
              <w:right w:val="dashed" w:sz="8" w:space="0" w:color="BFBFBF"/>
            </w:tcBorders>
            <w:shd w:val="clear" w:color="auto" w:fill="auto"/>
            <w:vAlign w:val="center"/>
            <w:hideMark/>
          </w:tcPr>
          <w:p w14:paraId="7166339B" w14:textId="77777777" w:rsidR="009425ED" w:rsidRPr="00B71AE6" w:rsidRDefault="009425ED" w:rsidP="0032112B">
            <w:pPr>
              <w:widowControl/>
              <w:spacing w:line="240" w:lineRule="atLeast"/>
              <w:jc w:val="center"/>
              <w:rPr>
                <w:rFonts w:ascii="思源黑体 CN Normal" w:eastAsia="思源黑体 CN Normal" w:hAnsi="思源黑体 CN Normal" w:cs="宋体"/>
                <w:i/>
                <w:iCs/>
                <w:color w:val="000000"/>
                <w:kern w:val="0"/>
                <w:sz w:val="16"/>
                <w:szCs w:val="16"/>
              </w:rPr>
            </w:pPr>
            <w:r w:rsidRPr="00B71AE6">
              <w:rPr>
                <w:rFonts w:ascii="思源黑体 CN Normal" w:eastAsia="思源黑体 CN Normal" w:hAnsi="思源黑体 CN Normal" w:cs="宋体" w:hint="eastAsia"/>
                <w:i/>
                <w:iCs/>
                <w:color w:val="000000"/>
                <w:kern w:val="0"/>
                <w:sz w:val="16"/>
                <w:szCs w:val="16"/>
              </w:rPr>
              <w:t>SDHD</w:t>
            </w:r>
          </w:p>
        </w:tc>
        <w:tc>
          <w:tcPr>
            <w:tcW w:w="3564" w:type="dxa"/>
            <w:tcBorders>
              <w:top w:val="nil"/>
              <w:left w:val="nil"/>
              <w:bottom w:val="dashed" w:sz="8" w:space="0" w:color="BFBFBF"/>
              <w:right w:val="nil"/>
            </w:tcBorders>
            <w:shd w:val="clear" w:color="auto" w:fill="auto"/>
            <w:vAlign w:val="center"/>
            <w:hideMark/>
          </w:tcPr>
          <w:p w14:paraId="78D6AE2D" w14:textId="77777777" w:rsidR="009425ED" w:rsidRPr="00B71AE6" w:rsidRDefault="009425ED" w:rsidP="0032112B">
            <w:pPr>
              <w:widowControl/>
              <w:spacing w:line="240" w:lineRule="atLeast"/>
              <w:jc w:val="left"/>
              <w:rPr>
                <w:rFonts w:ascii="思源黑体 CN Normal" w:eastAsia="思源黑体 CN Normal" w:hAnsi="思源黑体 CN Normal" w:cs="宋体"/>
                <w:color w:val="000000"/>
                <w:kern w:val="0"/>
                <w:sz w:val="16"/>
                <w:szCs w:val="16"/>
              </w:rPr>
            </w:pPr>
            <w:r w:rsidRPr="00B71AE6">
              <w:rPr>
                <w:rFonts w:ascii="思源黑体 CN Normal" w:eastAsia="思源黑体 CN Normal" w:hAnsi="思源黑体 CN Normal" w:cs="宋体" w:hint="eastAsia"/>
                <w:color w:val="000000"/>
                <w:kern w:val="0"/>
                <w:sz w:val="16"/>
                <w:szCs w:val="16"/>
              </w:rPr>
              <w:t>遗传性副神经节瘤-嗜铬细胞瘤综合征（AD）</w:t>
            </w:r>
          </w:p>
        </w:tc>
      </w:tr>
      <w:tr w:rsidR="009425ED" w:rsidRPr="00B71AE6" w14:paraId="6374370D" w14:textId="77777777" w:rsidTr="0032112B">
        <w:trPr>
          <w:trHeight w:val="284"/>
        </w:trPr>
        <w:tc>
          <w:tcPr>
            <w:tcW w:w="1083" w:type="dxa"/>
            <w:tcBorders>
              <w:top w:val="nil"/>
              <w:left w:val="nil"/>
              <w:bottom w:val="dashed" w:sz="8" w:space="0" w:color="BFBFBF"/>
              <w:right w:val="dashed" w:sz="8" w:space="0" w:color="BFBFBF"/>
            </w:tcBorders>
            <w:shd w:val="clear" w:color="auto" w:fill="auto"/>
            <w:vAlign w:val="center"/>
            <w:hideMark/>
          </w:tcPr>
          <w:p w14:paraId="10195BE3" w14:textId="77777777" w:rsidR="009425ED" w:rsidRPr="00B71AE6" w:rsidRDefault="009425ED" w:rsidP="0032112B">
            <w:pPr>
              <w:widowControl/>
              <w:spacing w:line="240" w:lineRule="atLeast"/>
              <w:jc w:val="center"/>
              <w:rPr>
                <w:rFonts w:ascii="思源黑体 CN Normal" w:eastAsia="思源黑体 CN Normal" w:hAnsi="思源黑体 CN Normal" w:cs="宋体"/>
                <w:i/>
                <w:iCs/>
                <w:color w:val="000000"/>
                <w:kern w:val="0"/>
                <w:sz w:val="16"/>
                <w:szCs w:val="16"/>
              </w:rPr>
            </w:pPr>
            <w:r w:rsidRPr="00B71AE6">
              <w:rPr>
                <w:rFonts w:ascii="思源黑体 CN Normal" w:eastAsia="思源黑体 CN Normal" w:hAnsi="思源黑体 CN Normal" w:cs="宋体" w:hint="eastAsia"/>
                <w:i/>
                <w:iCs/>
                <w:color w:val="000000"/>
                <w:kern w:val="0"/>
                <w:sz w:val="16"/>
                <w:szCs w:val="16"/>
              </w:rPr>
              <w:t>HOXB13</w:t>
            </w:r>
          </w:p>
        </w:tc>
        <w:tc>
          <w:tcPr>
            <w:tcW w:w="4220" w:type="dxa"/>
            <w:tcBorders>
              <w:top w:val="nil"/>
              <w:left w:val="nil"/>
              <w:bottom w:val="dashed" w:sz="8" w:space="0" w:color="BFBFBF"/>
              <w:right w:val="dashed" w:sz="4" w:space="0" w:color="BFBFBF" w:themeColor="background1" w:themeShade="BF"/>
            </w:tcBorders>
            <w:shd w:val="clear" w:color="auto" w:fill="auto"/>
            <w:vAlign w:val="center"/>
            <w:hideMark/>
          </w:tcPr>
          <w:p w14:paraId="37E6D09B" w14:textId="77777777" w:rsidR="009425ED" w:rsidRPr="00B71AE6" w:rsidRDefault="009425ED" w:rsidP="0032112B">
            <w:pPr>
              <w:widowControl/>
              <w:spacing w:line="240" w:lineRule="atLeast"/>
              <w:jc w:val="left"/>
              <w:rPr>
                <w:rFonts w:ascii="思源黑体 CN Normal" w:eastAsia="思源黑体 CN Normal" w:hAnsi="思源黑体 CN Normal" w:cs="宋体"/>
                <w:color w:val="000000"/>
                <w:kern w:val="0"/>
                <w:sz w:val="16"/>
                <w:szCs w:val="16"/>
              </w:rPr>
            </w:pPr>
            <w:r w:rsidRPr="00B71AE6">
              <w:rPr>
                <w:rFonts w:ascii="思源黑体 CN Normal" w:eastAsia="思源黑体 CN Normal" w:hAnsi="思源黑体 CN Normal" w:cs="宋体" w:hint="eastAsia"/>
                <w:color w:val="000000"/>
                <w:kern w:val="0"/>
                <w:sz w:val="16"/>
                <w:szCs w:val="16"/>
              </w:rPr>
              <w:t>遗传性前列腺癌（AD）</w:t>
            </w:r>
          </w:p>
        </w:tc>
        <w:tc>
          <w:tcPr>
            <w:tcW w:w="243" w:type="dxa"/>
            <w:tcBorders>
              <w:top w:val="nil"/>
              <w:left w:val="dashed" w:sz="4" w:space="0" w:color="BFBFBF" w:themeColor="background1" w:themeShade="BF"/>
              <w:right w:val="dashed" w:sz="4" w:space="0" w:color="BFBFBF" w:themeColor="background1" w:themeShade="BF"/>
            </w:tcBorders>
            <w:shd w:val="clear" w:color="auto" w:fill="auto"/>
            <w:vAlign w:val="center"/>
            <w:hideMark/>
          </w:tcPr>
          <w:p w14:paraId="2CDDAC8B" w14:textId="77777777" w:rsidR="009425ED" w:rsidRPr="00B71AE6" w:rsidRDefault="009425ED" w:rsidP="0032112B">
            <w:pPr>
              <w:widowControl/>
              <w:spacing w:line="240" w:lineRule="atLeast"/>
              <w:jc w:val="left"/>
              <w:rPr>
                <w:rFonts w:ascii="思源黑体 CN Normal" w:eastAsia="思源黑体 CN Normal" w:hAnsi="思源黑体 CN Normal" w:cs="宋体"/>
                <w:color w:val="000000"/>
                <w:kern w:val="0"/>
                <w:sz w:val="16"/>
                <w:szCs w:val="16"/>
              </w:rPr>
            </w:pPr>
          </w:p>
        </w:tc>
        <w:tc>
          <w:tcPr>
            <w:tcW w:w="1232" w:type="dxa"/>
            <w:vMerge w:val="restart"/>
            <w:tcBorders>
              <w:top w:val="nil"/>
              <w:left w:val="dashed" w:sz="4" w:space="0" w:color="BFBFBF" w:themeColor="background1" w:themeShade="BF"/>
              <w:bottom w:val="dashed" w:sz="8" w:space="0" w:color="BFBFBF"/>
              <w:right w:val="dashed" w:sz="8" w:space="0" w:color="BFBFBF"/>
            </w:tcBorders>
            <w:shd w:val="clear" w:color="auto" w:fill="auto"/>
            <w:vAlign w:val="center"/>
            <w:hideMark/>
          </w:tcPr>
          <w:p w14:paraId="4F3108FE" w14:textId="77777777" w:rsidR="009425ED" w:rsidRPr="00B71AE6" w:rsidRDefault="009425ED" w:rsidP="0032112B">
            <w:pPr>
              <w:widowControl/>
              <w:spacing w:line="240" w:lineRule="atLeast"/>
              <w:jc w:val="center"/>
              <w:rPr>
                <w:rFonts w:ascii="思源黑体 CN Normal" w:eastAsia="思源黑体 CN Normal" w:hAnsi="思源黑体 CN Normal" w:cs="宋体"/>
                <w:i/>
                <w:iCs/>
                <w:color w:val="000000"/>
                <w:kern w:val="0"/>
                <w:sz w:val="16"/>
                <w:szCs w:val="16"/>
              </w:rPr>
            </w:pPr>
            <w:r w:rsidRPr="00B71AE6">
              <w:rPr>
                <w:rFonts w:ascii="思源黑体 CN Normal" w:eastAsia="思源黑体 CN Normal" w:hAnsi="思源黑体 CN Normal" w:cs="宋体" w:hint="eastAsia"/>
                <w:i/>
                <w:iCs/>
                <w:color w:val="000000"/>
                <w:kern w:val="0"/>
                <w:sz w:val="16"/>
                <w:szCs w:val="16"/>
              </w:rPr>
              <w:t>SMAD4</w:t>
            </w:r>
          </w:p>
        </w:tc>
        <w:tc>
          <w:tcPr>
            <w:tcW w:w="3564" w:type="dxa"/>
            <w:tcBorders>
              <w:top w:val="nil"/>
              <w:left w:val="nil"/>
              <w:bottom w:val="nil"/>
              <w:right w:val="nil"/>
            </w:tcBorders>
            <w:shd w:val="clear" w:color="auto" w:fill="auto"/>
            <w:vAlign w:val="center"/>
            <w:hideMark/>
          </w:tcPr>
          <w:p w14:paraId="2732D077" w14:textId="77777777" w:rsidR="009425ED" w:rsidRPr="00B71AE6" w:rsidRDefault="009425ED" w:rsidP="0032112B">
            <w:pPr>
              <w:widowControl/>
              <w:spacing w:line="240" w:lineRule="atLeast"/>
              <w:jc w:val="left"/>
              <w:rPr>
                <w:rFonts w:ascii="思源黑体 CN Normal" w:eastAsia="思源黑体 CN Normal" w:hAnsi="思源黑体 CN Normal" w:cs="宋体"/>
                <w:color w:val="000000"/>
                <w:kern w:val="0"/>
                <w:sz w:val="16"/>
                <w:szCs w:val="16"/>
              </w:rPr>
            </w:pPr>
            <w:r w:rsidRPr="00B71AE6">
              <w:rPr>
                <w:rFonts w:ascii="思源黑体 CN Normal" w:eastAsia="思源黑体 CN Normal" w:hAnsi="思源黑体 CN Normal" w:cs="宋体" w:hint="eastAsia"/>
                <w:color w:val="000000"/>
                <w:kern w:val="0"/>
                <w:sz w:val="16"/>
                <w:szCs w:val="16"/>
              </w:rPr>
              <w:t>全身性幼年性息肉病/幼年性大肠息肉病（AD）</w:t>
            </w:r>
          </w:p>
        </w:tc>
      </w:tr>
      <w:tr w:rsidR="009425ED" w:rsidRPr="00B71AE6" w14:paraId="06B220F6" w14:textId="77777777" w:rsidTr="0032112B">
        <w:trPr>
          <w:trHeight w:val="284"/>
        </w:trPr>
        <w:tc>
          <w:tcPr>
            <w:tcW w:w="1083" w:type="dxa"/>
            <w:tcBorders>
              <w:top w:val="nil"/>
              <w:left w:val="nil"/>
              <w:bottom w:val="dashed" w:sz="8" w:space="0" w:color="BFBFBF"/>
              <w:right w:val="dashed" w:sz="8" w:space="0" w:color="BFBFBF"/>
            </w:tcBorders>
            <w:shd w:val="clear" w:color="auto" w:fill="auto"/>
            <w:vAlign w:val="center"/>
            <w:hideMark/>
          </w:tcPr>
          <w:p w14:paraId="7C70D50C" w14:textId="77777777" w:rsidR="009425ED" w:rsidRPr="00B71AE6" w:rsidRDefault="009425ED" w:rsidP="0032112B">
            <w:pPr>
              <w:widowControl/>
              <w:spacing w:line="240" w:lineRule="atLeast"/>
              <w:jc w:val="center"/>
              <w:rPr>
                <w:rFonts w:ascii="思源黑体 CN Normal" w:eastAsia="思源黑体 CN Normal" w:hAnsi="思源黑体 CN Normal" w:cs="宋体"/>
                <w:i/>
                <w:iCs/>
                <w:color w:val="000000"/>
                <w:kern w:val="0"/>
                <w:sz w:val="16"/>
                <w:szCs w:val="16"/>
              </w:rPr>
            </w:pPr>
            <w:r w:rsidRPr="00B71AE6">
              <w:rPr>
                <w:rFonts w:ascii="思源黑体 CN Normal" w:eastAsia="思源黑体 CN Normal" w:hAnsi="思源黑体 CN Normal" w:cs="宋体" w:hint="eastAsia"/>
                <w:i/>
                <w:iCs/>
                <w:color w:val="000000"/>
                <w:kern w:val="0"/>
                <w:sz w:val="16"/>
                <w:szCs w:val="16"/>
              </w:rPr>
              <w:t>HRAS</w:t>
            </w:r>
          </w:p>
        </w:tc>
        <w:tc>
          <w:tcPr>
            <w:tcW w:w="4220" w:type="dxa"/>
            <w:tcBorders>
              <w:top w:val="nil"/>
              <w:left w:val="nil"/>
              <w:bottom w:val="dashed" w:sz="8" w:space="0" w:color="BFBFBF"/>
              <w:right w:val="dashed" w:sz="4" w:space="0" w:color="BFBFBF" w:themeColor="background1" w:themeShade="BF"/>
            </w:tcBorders>
            <w:shd w:val="clear" w:color="auto" w:fill="auto"/>
            <w:vAlign w:val="center"/>
            <w:hideMark/>
          </w:tcPr>
          <w:p w14:paraId="0FAA19B5" w14:textId="77777777" w:rsidR="009425ED" w:rsidRPr="00B71AE6" w:rsidRDefault="009425ED" w:rsidP="0032112B">
            <w:pPr>
              <w:widowControl/>
              <w:spacing w:line="240" w:lineRule="atLeast"/>
              <w:jc w:val="left"/>
              <w:rPr>
                <w:rFonts w:ascii="思源黑体 CN Normal" w:eastAsia="思源黑体 CN Normal" w:hAnsi="思源黑体 CN Normal" w:cs="宋体"/>
                <w:color w:val="000000"/>
                <w:kern w:val="0"/>
                <w:sz w:val="16"/>
                <w:szCs w:val="16"/>
              </w:rPr>
            </w:pPr>
            <w:r w:rsidRPr="00B71AE6">
              <w:rPr>
                <w:rFonts w:ascii="思源黑体 CN Normal" w:eastAsia="思源黑体 CN Normal" w:hAnsi="思源黑体 CN Normal" w:cs="宋体" w:hint="eastAsia"/>
                <w:color w:val="000000"/>
                <w:kern w:val="0"/>
                <w:sz w:val="16"/>
                <w:szCs w:val="16"/>
              </w:rPr>
              <w:t>科斯特洛综合征（AD）</w:t>
            </w:r>
          </w:p>
        </w:tc>
        <w:tc>
          <w:tcPr>
            <w:tcW w:w="243" w:type="dxa"/>
            <w:tcBorders>
              <w:top w:val="nil"/>
              <w:left w:val="dashed" w:sz="4" w:space="0" w:color="BFBFBF" w:themeColor="background1" w:themeShade="BF"/>
              <w:right w:val="dashed" w:sz="4" w:space="0" w:color="BFBFBF" w:themeColor="background1" w:themeShade="BF"/>
            </w:tcBorders>
            <w:shd w:val="clear" w:color="auto" w:fill="auto"/>
            <w:vAlign w:val="center"/>
            <w:hideMark/>
          </w:tcPr>
          <w:p w14:paraId="0BA90169" w14:textId="77777777" w:rsidR="009425ED" w:rsidRPr="00B71AE6" w:rsidRDefault="009425ED" w:rsidP="0032112B">
            <w:pPr>
              <w:widowControl/>
              <w:spacing w:line="240" w:lineRule="atLeast"/>
              <w:jc w:val="left"/>
              <w:rPr>
                <w:rFonts w:ascii="思源黑体 CN Normal" w:eastAsia="思源黑体 CN Normal" w:hAnsi="思源黑体 CN Normal" w:cs="宋体"/>
                <w:color w:val="000000"/>
                <w:kern w:val="0"/>
                <w:sz w:val="16"/>
                <w:szCs w:val="16"/>
              </w:rPr>
            </w:pPr>
          </w:p>
        </w:tc>
        <w:tc>
          <w:tcPr>
            <w:tcW w:w="1232" w:type="dxa"/>
            <w:vMerge/>
            <w:tcBorders>
              <w:top w:val="nil"/>
              <w:left w:val="dashed" w:sz="4" w:space="0" w:color="BFBFBF" w:themeColor="background1" w:themeShade="BF"/>
              <w:bottom w:val="dashed" w:sz="8" w:space="0" w:color="BFBFBF"/>
              <w:right w:val="dashed" w:sz="8" w:space="0" w:color="BFBFBF"/>
            </w:tcBorders>
            <w:vAlign w:val="center"/>
            <w:hideMark/>
          </w:tcPr>
          <w:p w14:paraId="6DA7C5A6" w14:textId="77777777" w:rsidR="009425ED" w:rsidRPr="00B71AE6" w:rsidRDefault="009425ED" w:rsidP="0032112B">
            <w:pPr>
              <w:widowControl/>
              <w:spacing w:line="240" w:lineRule="atLeast"/>
              <w:jc w:val="left"/>
              <w:rPr>
                <w:rFonts w:ascii="思源黑体 CN Normal" w:eastAsia="思源黑体 CN Normal" w:hAnsi="思源黑体 CN Normal" w:cs="宋体"/>
                <w:i/>
                <w:iCs/>
                <w:color w:val="000000"/>
                <w:kern w:val="0"/>
                <w:sz w:val="16"/>
                <w:szCs w:val="16"/>
              </w:rPr>
            </w:pPr>
          </w:p>
        </w:tc>
        <w:tc>
          <w:tcPr>
            <w:tcW w:w="3564" w:type="dxa"/>
            <w:tcBorders>
              <w:top w:val="nil"/>
              <w:left w:val="nil"/>
              <w:bottom w:val="nil"/>
              <w:right w:val="nil"/>
            </w:tcBorders>
            <w:shd w:val="clear" w:color="auto" w:fill="auto"/>
            <w:vAlign w:val="center"/>
            <w:hideMark/>
          </w:tcPr>
          <w:p w14:paraId="58566D76" w14:textId="77777777" w:rsidR="009425ED" w:rsidRPr="00B71AE6" w:rsidRDefault="009425ED" w:rsidP="0032112B">
            <w:pPr>
              <w:widowControl/>
              <w:spacing w:line="240" w:lineRule="atLeast"/>
              <w:jc w:val="left"/>
              <w:rPr>
                <w:rFonts w:ascii="思源黑体 CN Normal" w:eastAsia="思源黑体 CN Normal" w:hAnsi="思源黑体 CN Normal" w:cs="宋体"/>
                <w:color w:val="000000"/>
                <w:kern w:val="0"/>
                <w:sz w:val="16"/>
                <w:szCs w:val="16"/>
              </w:rPr>
            </w:pPr>
            <w:r w:rsidRPr="00B71AE6">
              <w:rPr>
                <w:rFonts w:ascii="思源黑体 CN Normal" w:eastAsia="思源黑体 CN Normal" w:hAnsi="思源黑体 CN Normal" w:cs="宋体" w:hint="eastAsia"/>
                <w:color w:val="000000"/>
                <w:kern w:val="0"/>
                <w:sz w:val="16"/>
                <w:szCs w:val="16"/>
              </w:rPr>
              <w:t>幼年性息肉病/遗传性出血性毛细血管扩张症（AD）</w:t>
            </w:r>
          </w:p>
        </w:tc>
      </w:tr>
      <w:tr w:rsidR="009425ED" w:rsidRPr="00B71AE6" w14:paraId="70679B78" w14:textId="77777777" w:rsidTr="0032112B">
        <w:trPr>
          <w:trHeight w:val="284"/>
        </w:trPr>
        <w:tc>
          <w:tcPr>
            <w:tcW w:w="1083" w:type="dxa"/>
            <w:vMerge w:val="restart"/>
            <w:tcBorders>
              <w:top w:val="nil"/>
              <w:left w:val="nil"/>
              <w:bottom w:val="dashed" w:sz="8" w:space="0" w:color="BFBFBF"/>
              <w:right w:val="dashed" w:sz="8" w:space="0" w:color="BFBFBF"/>
            </w:tcBorders>
            <w:shd w:val="clear" w:color="auto" w:fill="auto"/>
            <w:vAlign w:val="center"/>
            <w:hideMark/>
          </w:tcPr>
          <w:p w14:paraId="7AA72FB7" w14:textId="77777777" w:rsidR="009425ED" w:rsidRPr="00B71AE6" w:rsidRDefault="009425ED" w:rsidP="0032112B">
            <w:pPr>
              <w:widowControl/>
              <w:spacing w:line="240" w:lineRule="atLeast"/>
              <w:jc w:val="center"/>
              <w:rPr>
                <w:rFonts w:ascii="思源黑体 CN Normal" w:eastAsia="思源黑体 CN Normal" w:hAnsi="思源黑体 CN Normal" w:cs="宋体"/>
                <w:i/>
                <w:iCs/>
                <w:color w:val="000000"/>
                <w:kern w:val="0"/>
                <w:sz w:val="16"/>
                <w:szCs w:val="16"/>
              </w:rPr>
            </w:pPr>
            <w:r w:rsidRPr="00B71AE6">
              <w:rPr>
                <w:rFonts w:ascii="思源黑体 CN Normal" w:eastAsia="思源黑体 CN Normal" w:hAnsi="思源黑体 CN Normal" w:cs="宋体" w:hint="eastAsia"/>
                <w:i/>
                <w:iCs/>
                <w:color w:val="000000"/>
                <w:kern w:val="0"/>
                <w:sz w:val="16"/>
                <w:szCs w:val="16"/>
              </w:rPr>
              <w:t>KIT</w:t>
            </w:r>
          </w:p>
        </w:tc>
        <w:tc>
          <w:tcPr>
            <w:tcW w:w="4220" w:type="dxa"/>
            <w:tcBorders>
              <w:top w:val="nil"/>
              <w:left w:val="nil"/>
              <w:bottom w:val="nil"/>
              <w:right w:val="dashed" w:sz="4" w:space="0" w:color="BFBFBF" w:themeColor="background1" w:themeShade="BF"/>
            </w:tcBorders>
            <w:shd w:val="clear" w:color="auto" w:fill="auto"/>
            <w:vAlign w:val="center"/>
            <w:hideMark/>
          </w:tcPr>
          <w:p w14:paraId="7ADE8214" w14:textId="77777777" w:rsidR="009425ED" w:rsidRPr="00B71AE6" w:rsidRDefault="009425ED" w:rsidP="0032112B">
            <w:pPr>
              <w:widowControl/>
              <w:spacing w:line="240" w:lineRule="atLeast"/>
              <w:jc w:val="left"/>
              <w:rPr>
                <w:rFonts w:ascii="思源黑体 CN Normal" w:eastAsia="思源黑体 CN Normal" w:hAnsi="思源黑体 CN Normal" w:cs="宋体"/>
                <w:color w:val="000000"/>
                <w:kern w:val="0"/>
                <w:sz w:val="16"/>
                <w:szCs w:val="16"/>
              </w:rPr>
            </w:pPr>
            <w:r w:rsidRPr="00B71AE6">
              <w:rPr>
                <w:rFonts w:ascii="思源黑体 CN Normal" w:eastAsia="思源黑体 CN Normal" w:hAnsi="思源黑体 CN Normal" w:cs="宋体" w:hint="eastAsia"/>
                <w:color w:val="000000"/>
                <w:kern w:val="0"/>
                <w:sz w:val="16"/>
                <w:szCs w:val="16"/>
              </w:rPr>
              <w:t>胃肠道间质瘤（AD）</w:t>
            </w:r>
          </w:p>
        </w:tc>
        <w:tc>
          <w:tcPr>
            <w:tcW w:w="243" w:type="dxa"/>
            <w:tcBorders>
              <w:top w:val="nil"/>
              <w:left w:val="dashed" w:sz="4" w:space="0" w:color="BFBFBF" w:themeColor="background1" w:themeShade="BF"/>
              <w:bottom w:val="nil"/>
              <w:right w:val="dashed" w:sz="4" w:space="0" w:color="BFBFBF" w:themeColor="background1" w:themeShade="BF"/>
            </w:tcBorders>
            <w:shd w:val="clear" w:color="auto" w:fill="auto"/>
            <w:vAlign w:val="center"/>
            <w:hideMark/>
          </w:tcPr>
          <w:p w14:paraId="45312A2F" w14:textId="77777777" w:rsidR="009425ED" w:rsidRPr="00B71AE6" w:rsidRDefault="009425ED" w:rsidP="0032112B">
            <w:pPr>
              <w:widowControl/>
              <w:spacing w:line="240" w:lineRule="atLeast"/>
              <w:jc w:val="left"/>
              <w:rPr>
                <w:rFonts w:ascii="思源黑体 CN Normal" w:eastAsia="思源黑体 CN Normal" w:hAnsi="思源黑体 CN Normal" w:cs="宋体"/>
                <w:color w:val="000000"/>
                <w:kern w:val="0"/>
                <w:sz w:val="16"/>
                <w:szCs w:val="16"/>
              </w:rPr>
            </w:pPr>
          </w:p>
        </w:tc>
        <w:tc>
          <w:tcPr>
            <w:tcW w:w="1232" w:type="dxa"/>
            <w:vMerge/>
            <w:tcBorders>
              <w:top w:val="nil"/>
              <w:left w:val="dashed" w:sz="4" w:space="0" w:color="BFBFBF" w:themeColor="background1" w:themeShade="BF"/>
              <w:bottom w:val="dashed" w:sz="8" w:space="0" w:color="BFBFBF"/>
              <w:right w:val="dashed" w:sz="8" w:space="0" w:color="BFBFBF"/>
            </w:tcBorders>
            <w:vAlign w:val="center"/>
            <w:hideMark/>
          </w:tcPr>
          <w:p w14:paraId="0A2C1CBA" w14:textId="77777777" w:rsidR="009425ED" w:rsidRPr="00B71AE6" w:rsidRDefault="009425ED" w:rsidP="0032112B">
            <w:pPr>
              <w:widowControl/>
              <w:spacing w:line="240" w:lineRule="atLeast"/>
              <w:jc w:val="left"/>
              <w:rPr>
                <w:rFonts w:ascii="思源黑体 CN Normal" w:eastAsia="思源黑体 CN Normal" w:hAnsi="思源黑体 CN Normal" w:cs="宋体"/>
                <w:i/>
                <w:iCs/>
                <w:color w:val="000000"/>
                <w:kern w:val="0"/>
                <w:sz w:val="16"/>
                <w:szCs w:val="16"/>
              </w:rPr>
            </w:pPr>
          </w:p>
        </w:tc>
        <w:tc>
          <w:tcPr>
            <w:tcW w:w="3564" w:type="dxa"/>
            <w:tcBorders>
              <w:top w:val="nil"/>
              <w:left w:val="nil"/>
              <w:bottom w:val="dashed" w:sz="8" w:space="0" w:color="BFBFBF"/>
              <w:right w:val="nil"/>
            </w:tcBorders>
            <w:shd w:val="clear" w:color="auto" w:fill="auto"/>
            <w:vAlign w:val="center"/>
            <w:hideMark/>
          </w:tcPr>
          <w:p w14:paraId="5956C244" w14:textId="77777777" w:rsidR="009425ED" w:rsidRPr="00B71AE6" w:rsidRDefault="009425ED" w:rsidP="0032112B">
            <w:pPr>
              <w:widowControl/>
              <w:spacing w:line="240" w:lineRule="atLeast"/>
              <w:jc w:val="left"/>
              <w:rPr>
                <w:rFonts w:ascii="思源黑体 CN Normal" w:eastAsia="思源黑体 CN Normal" w:hAnsi="思源黑体 CN Normal" w:cs="宋体"/>
                <w:color w:val="000000"/>
                <w:kern w:val="0"/>
                <w:sz w:val="16"/>
                <w:szCs w:val="16"/>
              </w:rPr>
            </w:pPr>
            <w:r w:rsidRPr="00B71AE6">
              <w:rPr>
                <w:rFonts w:ascii="思源黑体 CN Normal" w:eastAsia="思源黑体 CN Normal" w:hAnsi="思源黑体 CN Normal" w:cs="宋体" w:hint="eastAsia"/>
                <w:color w:val="000000"/>
                <w:kern w:val="0"/>
                <w:sz w:val="16"/>
                <w:szCs w:val="16"/>
              </w:rPr>
              <w:t>Myhre综合征（AD）</w:t>
            </w:r>
          </w:p>
        </w:tc>
      </w:tr>
      <w:tr w:rsidR="009425ED" w:rsidRPr="00B71AE6" w14:paraId="5D316CDD" w14:textId="77777777" w:rsidTr="0032112B">
        <w:trPr>
          <w:trHeight w:val="284"/>
        </w:trPr>
        <w:tc>
          <w:tcPr>
            <w:tcW w:w="1083" w:type="dxa"/>
            <w:vMerge/>
            <w:tcBorders>
              <w:top w:val="nil"/>
              <w:left w:val="nil"/>
              <w:bottom w:val="dashed" w:sz="8" w:space="0" w:color="BFBFBF"/>
              <w:right w:val="dashed" w:sz="8" w:space="0" w:color="BFBFBF"/>
            </w:tcBorders>
            <w:vAlign w:val="center"/>
            <w:hideMark/>
          </w:tcPr>
          <w:p w14:paraId="51C43298" w14:textId="77777777" w:rsidR="009425ED" w:rsidRPr="00B71AE6" w:rsidRDefault="009425ED" w:rsidP="0032112B">
            <w:pPr>
              <w:widowControl/>
              <w:spacing w:line="240" w:lineRule="atLeast"/>
              <w:jc w:val="left"/>
              <w:rPr>
                <w:rFonts w:ascii="思源黑体 CN Normal" w:eastAsia="思源黑体 CN Normal" w:hAnsi="思源黑体 CN Normal" w:cs="宋体"/>
                <w:i/>
                <w:iCs/>
                <w:color w:val="000000"/>
                <w:kern w:val="0"/>
                <w:sz w:val="16"/>
                <w:szCs w:val="16"/>
              </w:rPr>
            </w:pPr>
          </w:p>
        </w:tc>
        <w:tc>
          <w:tcPr>
            <w:tcW w:w="4220" w:type="dxa"/>
            <w:tcBorders>
              <w:top w:val="nil"/>
              <w:left w:val="nil"/>
              <w:bottom w:val="nil"/>
              <w:right w:val="dashed" w:sz="4" w:space="0" w:color="BFBFBF" w:themeColor="background1" w:themeShade="BF"/>
            </w:tcBorders>
            <w:shd w:val="clear" w:color="auto" w:fill="auto"/>
            <w:vAlign w:val="center"/>
            <w:hideMark/>
          </w:tcPr>
          <w:p w14:paraId="6ED5CF8D" w14:textId="77777777" w:rsidR="009425ED" w:rsidRPr="00B71AE6" w:rsidRDefault="009425ED" w:rsidP="0032112B">
            <w:pPr>
              <w:widowControl/>
              <w:spacing w:line="240" w:lineRule="atLeast"/>
              <w:jc w:val="left"/>
              <w:rPr>
                <w:rFonts w:ascii="思源黑体 CN Normal" w:eastAsia="思源黑体 CN Normal" w:hAnsi="思源黑体 CN Normal" w:cs="宋体"/>
                <w:color w:val="000000"/>
                <w:kern w:val="0"/>
                <w:sz w:val="16"/>
                <w:szCs w:val="16"/>
              </w:rPr>
            </w:pPr>
            <w:r w:rsidRPr="00B71AE6">
              <w:rPr>
                <w:rFonts w:ascii="思源黑体 CN Normal" w:eastAsia="思源黑体 CN Normal" w:hAnsi="思源黑体 CN Normal" w:cs="宋体" w:hint="eastAsia"/>
                <w:color w:val="000000"/>
                <w:kern w:val="0"/>
                <w:sz w:val="16"/>
                <w:szCs w:val="16"/>
              </w:rPr>
              <w:t>皮肤肥大细胞增生症（AD）</w:t>
            </w:r>
          </w:p>
        </w:tc>
        <w:tc>
          <w:tcPr>
            <w:tcW w:w="243" w:type="dxa"/>
            <w:tcBorders>
              <w:top w:val="nil"/>
              <w:left w:val="dashed" w:sz="4" w:space="0" w:color="BFBFBF" w:themeColor="background1" w:themeShade="BF"/>
              <w:bottom w:val="nil"/>
              <w:right w:val="dashed" w:sz="4" w:space="0" w:color="BFBFBF" w:themeColor="background1" w:themeShade="BF"/>
            </w:tcBorders>
            <w:shd w:val="clear" w:color="auto" w:fill="auto"/>
            <w:vAlign w:val="center"/>
            <w:hideMark/>
          </w:tcPr>
          <w:p w14:paraId="1B88485D" w14:textId="77777777" w:rsidR="009425ED" w:rsidRPr="00B71AE6" w:rsidRDefault="009425ED" w:rsidP="0032112B">
            <w:pPr>
              <w:widowControl/>
              <w:spacing w:line="240" w:lineRule="atLeast"/>
              <w:jc w:val="left"/>
              <w:rPr>
                <w:rFonts w:ascii="思源黑体 CN Normal" w:eastAsia="思源黑体 CN Normal" w:hAnsi="思源黑体 CN Normal" w:cs="宋体"/>
                <w:color w:val="000000"/>
                <w:kern w:val="0"/>
                <w:sz w:val="16"/>
                <w:szCs w:val="16"/>
              </w:rPr>
            </w:pPr>
          </w:p>
        </w:tc>
        <w:tc>
          <w:tcPr>
            <w:tcW w:w="1232" w:type="dxa"/>
            <w:vMerge w:val="restart"/>
            <w:tcBorders>
              <w:top w:val="nil"/>
              <w:left w:val="dashed" w:sz="4" w:space="0" w:color="BFBFBF" w:themeColor="background1" w:themeShade="BF"/>
              <w:bottom w:val="dashed" w:sz="8" w:space="0" w:color="BFBFBF"/>
              <w:right w:val="dashed" w:sz="8" w:space="0" w:color="BFBFBF"/>
            </w:tcBorders>
            <w:shd w:val="clear" w:color="auto" w:fill="auto"/>
            <w:vAlign w:val="center"/>
            <w:hideMark/>
          </w:tcPr>
          <w:p w14:paraId="564CE03D" w14:textId="77777777" w:rsidR="009425ED" w:rsidRPr="00B71AE6" w:rsidRDefault="009425ED" w:rsidP="0032112B">
            <w:pPr>
              <w:widowControl/>
              <w:spacing w:line="240" w:lineRule="atLeast"/>
              <w:jc w:val="center"/>
              <w:rPr>
                <w:rFonts w:ascii="思源黑体 CN Normal" w:eastAsia="思源黑体 CN Normal" w:hAnsi="思源黑体 CN Normal" w:cs="宋体"/>
                <w:i/>
                <w:iCs/>
                <w:color w:val="000000"/>
                <w:kern w:val="0"/>
                <w:sz w:val="16"/>
                <w:szCs w:val="16"/>
              </w:rPr>
            </w:pPr>
            <w:r w:rsidRPr="00B71AE6">
              <w:rPr>
                <w:rFonts w:ascii="思源黑体 CN Normal" w:eastAsia="思源黑体 CN Normal" w:hAnsi="思源黑体 CN Normal" w:cs="宋体" w:hint="eastAsia"/>
                <w:i/>
                <w:iCs/>
                <w:color w:val="000000"/>
                <w:kern w:val="0"/>
                <w:sz w:val="16"/>
                <w:szCs w:val="16"/>
              </w:rPr>
              <w:t>SMARCA4</w:t>
            </w:r>
          </w:p>
        </w:tc>
        <w:tc>
          <w:tcPr>
            <w:tcW w:w="3564" w:type="dxa"/>
            <w:tcBorders>
              <w:top w:val="nil"/>
              <w:left w:val="nil"/>
              <w:bottom w:val="nil"/>
              <w:right w:val="nil"/>
            </w:tcBorders>
            <w:shd w:val="clear" w:color="auto" w:fill="auto"/>
            <w:vAlign w:val="center"/>
            <w:hideMark/>
          </w:tcPr>
          <w:p w14:paraId="5E4376CD" w14:textId="77777777" w:rsidR="009425ED" w:rsidRPr="00B71AE6" w:rsidRDefault="009425ED" w:rsidP="0032112B">
            <w:pPr>
              <w:widowControl/>
              <w:spacing w:line="240" w:lineRule="atLeast"/>
              <w:jc w:val="left"/>
              <w:rPr>
                <w:rFonts w:ascii="思源黑体 CN Normal" w:eastAsia="思源黑体 CN Normal" w:hAnsi="思源黑体 CN Normal" w:cs="宋体"/>
                <w:color w:val="000000"/>
                <w:kern w:val="0"/>
                <w:sz w:val="16"/>
                <w:szCs w:val="16"/>
              </w:rPr>
            </w:pPr>
            <w:r w:rsidRPr="00B71AE6">
              <w:rPr>
                <w:rFonts w:ascii="思源黑体 CN Normal" w:eastAsia="思源黑体 CN Normal" w:hAnsi="思源黑体 CN Normal" w:cs="宋体" w:hint="eastAsia"/>
                <w:color w:val="000000"/>
                <w:kern w:val="0"/>
                <w:sz w:val="16"/>
                <w:szCs w:val="16"/>
              </w:rPr>
              <w:t>横纹肌样肿瘤易感综合征2型（AD）</w:t>
            </w:r>
          </w:p>
        </w:tc>
      </w:tr>
      <w:tr w:rsidR="009425ED" w:rsidRPr="00B71AE6" w14:paraId="6CBD8FF4" w14:textId="77777777" w:rsidTr="0032112B">
        <w:trPr>
          <w:trHeight w:val="284"/>
        </w:trPr>
        <w:tc>
          <w:tcPr>
            <w:tcW w:w="1083" w:type="dxa"/>
            <w:vMerge/>
            <w:tcBorders>
              <w:top w:val="nil"/>
              <w:left w:val="nil"/>
              <w:bottom w:val="dashed" w:sz="8" w:space="0" w:color="BFBFBF"/>
              <w:right w:val="dashed" w:sz="8" w:space="0" w:color="BFBFBF"/>
            </w:tcBorders>
            <w:vAlign w:val="center"/>
            <w:hideMark/>
          </w:tcPr>
          <w:p w14:paraId="4C2A44AF" w14:textId="77777777" w:rsidR="009425ED" w:rsidRPr="00B71AE6" w:rsidRDefault="009425ED" w:rsidP="0032112B">
            <w:pPr>
              <w:widowControl/>
              <w:spacing w:line="240" w:lineRule="atLeast"/>
              <w:jc w:val="left"/>
              <w:rPr>
                <w:rFonts w:ascii="思源黑体 CN Normal" w:eastAsia="思源黑体 CN Normal" w:hAnsi="思源黑体 CN Normal" w:cs="宋体"/>
                <w:i/>
                <w:iCs/>
                <w:color w:val="000000"/>
                <w:kern w:val="0"/>
                <w:sz w:val="16"/>
                <w:szCs w:val="16"/>
              </w:rPr>
            </w:pPr>
          </w:p>
        </w:tc>
        <w:tc>
          <w:tcPr>
            <w:tcW w:w="4220" w:type="dxa"/>
            <w:tcBorders>
              <w:top w:val="nil"/>
              <w:left w:val="nil"/>
              <w:bottom w:val="dashed" w:sz="8" w:space="0" w:color="BFBFBF"/>
              <w:right w:val="dashed" w:sz="4" w:space="0" w:color="BFBFBF" w:themeColor="background1" w:themeShade="BF"/>
            </w:tcBorders>
            <w:shd w:val="clear" w:color="auto" w:fill="auto"/>
            <w:vAlign w:val="center"/>
            <w:hideMark/>
          </w:tcPr>
          <w:p w14:paraId="0C99C4B8" w14:textId="77777777" w:rsidR="009425ED" w:rsidRPr="00B71AE6" w:rsidRDefault="009425ED" w:rsidP="0032112B">
            <w:pPr>
              <w:widowControl/>
              <w:spacing w:line="240" w:lineRule="atLeast"/>
              <w:jc w:val="left"/>
              <w:rPr>
                <w:rFonts w:ascii="思源黑体 CN Normal" w:eastAsia="思源黑体 CN Normal" w:hAnsi="思源黑体 CN Normal" w:cs="宋体"/>
                <w:color w:val="000000"/>
                <w:kern w:val="0"/>
                <w:sz w:val="16"/>
                <w:szCs w:val="16"/>
              </w:rPr>
            </w:pPr>
            <w:r w:rsidRPr="00B71AE6">
              <w:rPr>
                <w:rFonts w:ascii="思源黑体 CN Normal" w:eastAsia="思源黑体 CN Normal" w:hAnsi="思源黑体 CN Normal" w:cs="宋体" w:hint="eastAsia"/>
                <w:color w:val="000000"/>
                <w:kern w:val="0"/>
                <w:sz w:val="16"/>
                <w:szCs w:val="16"/>
              </w:rPr>
              <w:t>斑驳病（AD）</w:t>
            </w:r>
          </w:p>
        </w:tc>
        <w:tc>
          <w:tcPr>
            <w:tcW w:w="243" w:type="dxa"/>
            <w:tcBorders>
              <w:top w:val="nil"/>
              <w:left w:val="dashed" w:sz="4" w:space="0" w:color="BFBFBF" w:themeColor="background1" w:themeShade="BF"/>
              <w:right w:val="dashed" w:sz="4" w:space="0" w:color="BFBFBF" w:themeColor="background1" w:themeShade="BF"/>
            </w:tcBorders>
            <w:shd w:val="clear" w:color="auto" w:fill="auto"/>
            <w:vAlign w:val="center"/>
            <w:hideMark/>
          </w:tcPr>
          <w:p w14:paraId="021C83D7" w14:textId="77777777" w:rsidR="009425ED" w:rsidRPr="00B71AE6" w:rsidRDefault="009425ED" w:rsidP="0032112B">
            <w:pPr>
              <w:widowControl/>
              <w:spacing w:line="240" w:lineRule="atLeast"/>
              <w:jc w:val="left"/>
              <w:rPr>
                <w:rFonts w:ascii="思源黑体 CN Normal" w:eastAsia="思源黑体 CN Normal" w:hAnsi="思源黑体 CN Normal" w:cs="宋体"/>
                <w:color w:val="000000"/>
                <w:kern w:val="0"/>
                <w:sz w:val="16"/>
                <w:szCs w:val="16"/>
              </w:rPr>
            </w:pPr>
          </w:p>
        </w:tc>
        <w:tc>
          <w:tcPr>
            <w:tcW w:w="1232" w:type="dxa"/>
            <w:vMerge/>
            <w:tcBorders>
              <w:top w:val="nil"/>
              <w:left w:val="dashed" w:sz="4" w:space="0" w:color="BFBFBF" w:themeColor="background1" w:themeShade="BF"/>
              <w:bottom w:val="dashed" w:sz="8" w:space="0" w:color="BFBFBF"/>
              <w:right w:val="dashed" w:sz="8" w:space="0" w:color="BFBFBF"/>
            </w:tcBorders>
            <w:vAlign w:val="center"/>
            <w:hideMark/>
          </w:tcPr>
          <w:p w14:paraId="1AFA7D0A" w14:textId="77777777" w:rsidR="009425ED" w:rsidRPr="00B71AE6" w:rsidRDefault="009425ED" w:rsidP="0032112B">
            <w:pPr>
              <w:widowControl/>
              <w:spacing w:line="240" w:lineRule="atLeast"/>
              <w:jc w:val="left"/>
              <w:rPr>
                <w:rFonts w:ascii="思源黑体 CN Normal" w:eastAsia="思源黑体 CN Normal" w:hAnsi="思源黑体 CN Normal" w:cs="宋体"/>
                <w:i/>
                <w:iCs/>
                <w:color w:val="000000"/>
                <w:kern w:val="0"/>
                <w:sz w:val="16"/>
                <w:szCs w:val="16"/>
              </w:rPr>
            </w:pPr>
          </w:p>
        </w:tc>
        <w:tc>
          <w:tcPr>
            <w:tcW w:w="3564" w:type="dxa"/>
            <w:tcBorders>
              <w:top w:val="nil"/>
              <w:left w:val="nil"/>
              <w:bottom w:val="dashed" w:sz="8" w:space="0" w:color="BFBFBF"/>
              <w:right w:val="nil"/>
            </w:tcBorders>
            <w:shd w:val="clear" w:color="auto" w:fill="auto"/>
            <w:vAlign w:val="center"/>
            <w:hideMark/>
          </w:tcPr>
          <w:p w14:paraId="169BA960" w14:textId="77777777" w:rsidR="009425ED" w:rsidRPr="00B71AE6" w:rsidRDefault="009425ED" w:rsidP="0032112B">
            <w:pPr>
              <w:widowControl/>
              <w:spacing w:line="240" w:lineRule="atLeast"/>
              <w:jc w:val="left"/>
              <w:rPr>
                <w:rFonts w:ascii="思源黑体 CN Normal" w:eastAsia="思源黑体 CN Normal" w:hAnsi="思源黑体 CN Normal" w:cs="宋体"/>
                <w:color w:val="000000"/>
                <w:kern w:val="0"/>
                <w:sz w:val="16"/>
                <w:szCs w:val="16"/>
              </w:rPr>
            </w:pPr>
            <w:r w:rsidRPr="00B71AE6">
              <w:rPr>
                <w:rFonts w:ascii="思源黑体 CN Normal" w:eastAsia="思源黑体 CN Normal" w:hAnsi="思源黑体 CN Normal" w:cs="宋体" w:hint="eastAsia"/>
                <w:color w:val="000000"/>
                <w:kern w:val="0"/>
                <w:sz w:val="16"/>
                <w:szCs w:val="16"/>
              </w:rPr>
              <w:t>Coffin-Siris综合征（AD）</w:t>
            </w:r>
          </w:p>
        </w:tc>
      </w:tr>
      <w:tr w:rsidR="009425ED" w:rsidRPr="00B71AE6" w14:paraId="4A3D55C0" w14:textId="77777777" w:rsidTr="0032112B">
        <w:trPr>
          <w:trHeight w:val="284"/>
        </w:trPr>
        <w:tc>
          <w:tcPr>
            <w:tcW w:w="1083" w:type="dxa"/>
            <w:tcBorders>
              <w:top w:val="nil"/>
              <w:left w:val="nil"/>
              <w:bottom w:val="dashed" w:sz="8" w:space="0" w:color="BFBFBF"/>
              <w:right w:val="dashed" w:sz="8" w:space="0" w:color="BFBFBF"/>
            </w:tcBorders>
            <w:shd w:val="clear" w:color="auto" w:fill="auto"/>
            <w:vAlign w:val="center"/>
            <w:hideMark/>
          </w:tcPr>
          <w:p w14:paraId="3F4879CE" w14:textId="77777777" w:rsidR="009425ED" w:rsidRPr="00B71AE6" w:rsidRDefault="009425ED" w:rsidP="0032112B">
            <w:pPr>
              <w:widowControl/>
              <w:spacing w:line="240" w:lineRule="atLeast"/>
              <w:jc w:val="center"/>
              <w:rPr>
                <w:rFonts w:ascii="思源黑体 CN Normal" w:eastAsia="思源黑体 CN Normal" w:hAnsi="思源黑体 CN Normal" w:cs="宋体"/>
                <w:i/>
                <w:iCs/>
                <w:color w:val="000000"/>
                <w:kern w:val="0"/>
                <w:sz w:val="16"/>
                <w:szCs w:val="16"/>
              </w:rPr>
            </w:pPr>
            <w:r w:rsidRPr="00B71AE6">
              <w:rPr>
                <w:rFonts w:ascii="思源黑体 CN Normal" w:eastAsia="思源黑体 CN Normal" w:hAnsi="思源黑体 CN Normal" w:cs="宋体" w:hint="eastAsia"/>
                <w:i/>
                <w:iCs/>
                <w:color w:val="000000"/>
                <w:kern w:val="0"/>
                <w:sz w:val="16"/>
                <w:szCs w:val="16"/>
              </w:rPr>
              <w:t>MAX</w:t>
            </w:r>
          </w:p>
        </w:tc>
        <w:tc>
          <w:tcPr>
            <w:tcW w:w="4220" w:type="dxa"/>
            <w:tcBorders>
              <w:top w:val="nil"/>
              <w:left w:val="nil"/>
              <w:bottom w:val="dashed" w:sz="8" w:space="0" w:color="BFBFBF"/>
              <w:right w:val="dashed" w:sz="4" w:space="0" w:color="BFBFBF" w:themeColor="background1" w:themeShade="BF"/>
            </w:tcBorders>
            <w:shd w:val="clear" w:color="auto" w:fill="auto"/>
            <w:vAlign w:val="center"/>
            <w:hideMark/>
          </w:tcPr>
          <w:p w14:paraId="5A75988B" w14:textId="77777777" w:rsidR="009425ED" w:rsidRPr="00B71AE6" w:rsidRDefault="009425ED" w:rsidP="0032112B">
            <w:pPr>
              <w:widowControl/>
              <w:spacing w:line="240" w:lineRule="atLeast"/>
              <w:jc w:val="left"/>
              <w:rPr>
                <w:rFonts w:ascii="思源黑体 CN Normal" w:eastAsia="思源黑体 CN Normal" w:hAnsi="思源黑体 CN Normal" w:cs="宋体"/>
                <w:color w:val="000000"/>
                <w:kern w:val="0"/>
                <w:sz w:val="16"/>
                <w:szCs w:val="16"/>
              </w:rPr>
            </w:pPr>
            <w:r w:rsidRPr="00B71AE6">
              <w:rPr>
                <w:rFonts w:ascii="思源黑体 CN Normal" w:eastAsia="思源黑体 CN Normal" w:hAnsi="思源黑体 CN Normal" w:cs="宋体" w:hint="eastAsia"/>
                <w:color w:val="000000"/>
                <w:kern w:val="0"/>
                <w:sz w:val="16"/>
                <w:szCs w:val="16"/>
              </w:rPr>
              <w:t>遗传性副神经节瘤-嗜铬细胞瘤综合征（AD）</w:t>
            </w:r>
          </w:p>
        </w:tc>
        <w:tc>
          <w:tcPr>
            <w:tcW w:w="243" w:type="dxa"/>
            <w:tcBorders>
              <w:top w:val="nil"/>
              <w:left w:val="dashed" w:sz="4" w:space="0" w:color="BFBFBF" w:themeColor="background1" w:themeShade="BF"/>
              <w:right w:val="dashed" w:sz="4" w:space="0" w:color="BFBFBF" w:themeColor="background1" w:themeShade="BF"/>
            </w:tcBorders>
            <w:shd w:val="clear" w:color="auto" w:fill="auto"/>
            <w:vAlign w:val="center"/>
            <w:hideMark/>
          </w:tcPr>
          <w:p w14:paraId="6C69FBFD" w14:textId="77777777" w:rsidR="009425ED" w:rsidRPr="00B71AE6" w:rsidRDefault="009425ED" w:rsidP="0032112B">
            <w:pPr>
              <w:widowControl/>
              <w:spacing w:line="240" w:lineRule="atLeast"/>
              <w:jc w:val="left"/>
              <w:rPr>
                <w:rFonts w:ascii="思源黑体 CN Normal" w:eastAsia="思源黑体 CN Normal" w:hAnsi="思源黑体 CN Normal" w:cs="宋体"/>
                <w:color w:val="000000"/>
                <w:kern w:val="0"/>
                <w:sz w:val="16"/>
                <w:szCs w:val="16"/>
              </w:rPr>
            </w:pPr>
          </w:p>
        </w:tc>
        <w:tc>
          <w:tcPr>
            <w:tcW w:w="1232" w:type="dxa"/>
            <w:tcBorders>
              <w:top w:val="nil"/>
              <w:left w:val="dashed" w:sz="4" w:space="0" w:color="BFBFBF" w:themeColor="background1" w:themeShade="BF"/>
              <w:bottom w:val="dashed" w:sz="8" w:space="0" w:color="BFBFBF"/>
              <w:right w:val="dashed" w:sz="8" w:space="0" w:color="BFBFBF"/>
            </w:tcBorders>
            <w:shd w:val="clear" w:color="auto" w:fill="auto"/>
            <w:vAlign w:val="center"/>
            <w:hideMark/>
          </w:tcPr>
          <w:p w14:paraId="38F4FD8A" w14:textId="77777777" w:rsidR="009425ED" w:rsidRPr="00B71AE6" w:rsidRDefault="009425ED" w:rsidP="0032112B">
            <w:pPr>
              <w:widowControl/>
              <w:spacing w:line="240" w:lineRule="atLeast"/>
              <w:jc w:val="center"/>
              <w:rPr>
                <w:rFonts w:ascii="思源黑体 CN Normal" w:eastAsia="思源黑体 CN Normal" w:hAnsi="思源黑体 CN Normal" w:cs="宋体"/>
                <w:i/>
                <w:iCs/>
                <w:color w:val="000000"/>
                <w:kern w:val="0"/>
                <w:sz w:val="16"/>
                <w:szCs w:val="16"/>
              </w:rPr>
            </w:pPr>
            <w:r w:rsidRPr="00B71AE6">
              <w:rPr>
                <w:rFonts w:ascii="思源黑体 CN Normal" w:eastAsia="思源黑体 CN Normal" w:hAnsi="思源黑体 CN Normal" w:cs="宋体" w:hint="eastAsia"/>
                <w:i/>
                <w:iCs/>
                <w:color w:val="000000"/>
                <w:kern w:val="0"/>
                <w:sz w:val="16"/>
                <w:szCs w:val="16"/>
              </w:rPr>
              <w:t>SMARCB1</w:t>
            </w:r>
          </w:p>
        </w:tc>
        <w:tc>
          <w:tcPr>
            <w:tcW w:w="3564" w:type="dxa"/>
            <w:tcBorders>
              <w:top w:val="nil"/>
              <w:left w:val="nil"/>
              <w:bottom w:val="dashed" w:sz="8" w:space="0" w:color="BFBFBF"/>
              <w:right w:val="nil"/>
            </w:tcBorders>
            <w:shd w:val="clear" w:color="auto" w:fill="auto"/>
            <w:vAlign w:val="center"/>
            <w:hideMark/>
          </w:tcPr>
          <w:p w14:paraId="29AF6EE0" w14:textId="77777777" w:rsidR="009425ED" w:rsidRPr="00B71AE6" w:rsidRDefault="009425ED" w:rsidP="0032112B">
            <w:pPr>
              <w:widowControl/>
              <w:spacing w:line="240" w:lineRule="atLeast"/>
              <w:jc w:val="left"/>
              <w:rPr>
                <w:rFonts w:ascii="思源黑体 CN Normal" w:eastAsia="思源黑体 CN Normal" w:hAnsi="思源黑体 CN Normal" w:cs="宋体"/>
                <w:color w:val="000000"/>
                <w:kern w:val="0"/>
                <w:sz w:val="16"/>
                <w:szCs w:val="16"/>
              </w:rPr>
            </w:pPr>
            <w:r w:rsidRPr="00B71AE6">
              <w:rPr>
                <w:rFonts w:ascii="思源黑体 CN Normal" w:eastAsia="思源黑体 CN Normal" w:hAnsi="思源黑体 CN Normal" w:cs="宋体" w:hint="eastAsia"/>
                <w:color w:val="000000"/>
                <w:kern w:val="0"/>
                <w:sz w:val="16"/>
                <w:szCs w:val="16"/>
              </w:rPr>
              <w:t>横纹肌样肿瘤易感综合征1型（AD）</w:t>
            </w:r>
          </w:p>
        </w:tc>
      </w:tr>
      <w:tr w:rsidR="009425ED" w:rsidRPr="00B71AE6" w14:paraId="11001EBB" w14:textId="77777777" w:rsidTr="0032112B">
        <w:trPr>
          <w:trHeight w:val="284"/>
        </w:trPr>
        <w:tc>
          <w:tcPr>
            <w:tcW w:w="1083" w:type="dxa"/>
            <w:tcBorders>
              <w:top w:val="nil"/>
              <w:left w:val="nil"/>
              <w:bottom w:val="dashed" w:sz="8" w:space="0" w:color="BFBFBF"/>
              <w:right w:val="dashed" w:sz="8" w:space="0" w:color="BFBFBF"/>
            </w:tcBorders>
            <w:shd w:val="clear" w:color="auto" w:fill="auto"/>
            <w:vAlign w:val="center"/>
            <w:hideMark/>
          </w:tcPr>
          <w:p w14:paraId="2E0F8071" w14:textId="77777777" w:rsidR="009425ED" w:rsidRPr="00B71AE6" w:rsidRDefault="009425ED" w:rsidP="0032112B">
            <w:pPr>
              <w:widowControl/>
              <w:spacing w:line="240" w:lineRule="atLeast"/>
              <w:jc w:val="center"/>
              <w:rPr>
                <w:rFonts w:ascii="思源黑体 CN Normal" w:eastAsia="思源黑体 CN Normal" w:hAnsi="思源黑体 CN Normal" w:cs="宋体"/>
                <w:i/>
                <w:iCs/>
                <w:color w:val="000000"/>
                <w:kern w:val="0"/>
                <w:sz w:val="16"/>
                <w:szCs w:val="16"/>
              </w:rPr>
            </w:pPr>
            <w:r w:rsidRPr="00B71AE6">
              <w:rPr>
                <w:rFonts w:ascii="思源黑体 CN Normal" w:eastAsia="思源黑体 CN Normal" w:hAnsi="思源黑体 CN Normal" w:cs="宋体" w:hint="eastAsia"/>
                <w:i/>
                <w:iCs/>
                <w:color w:val="000000"/>
                <w:kern w:val="0"/>
                <w:sz w:val="16"/>
                <w:szCs w:val="16"/>
              </w:rPr>
              <w:t>MEN1</w:t>
            </w:r>
          </w:p>
        </w:tc>
        <w:tc>
          <w:tcPr>
            <w:tcW w:w="4220" w:type="dxa"/>
            <w:tcBorders>
              <w:top w:val="nil"/>
              <w:left w:val="nil"/>
              <w:bottom w:val="dashed" w:sz="8" w:space="0" w:color="BFBFBF"/>
              <w:right w:val="dashed" w:sz="4" w:space="0" w:color="BFBFBF" w:themeColor="background1" w:themeShade="BF"/>
            </w:tcBorders>
            <w:shd w:val="clear" w:color="auto" w:fill="auto"/>
            <w:vAlign w:val="center"/>
            <w:hideMark/>
          </w:tcPr>
          <w:p w14:paraId="23BF32CA" w14:textId="77777777" w:rsidR="009425ED" w:rsidRPr="00B71AE6" w:rsidRDefault="009425ED" w:rsidP="0032112B">
            <w:pPr>
              <w:widowControl/>
              <w:spacing w:line="240" w:lineRule="atLeast"/>
              <w:jc w:val="left"/>
              <w:rPr>
                <w:rFonts w:ascii="思源黑体 CN Normal" w:eastAsia="思源黑体 CN Normal" w:hAnsi="思源黑体 CN Normal" w:cs="宋体"/>
                <w:color w:val="000000"/>
                <w:kern w:val="0"/>
                <w:sz w:val="16"/>
                <w:szCs w:val="16"/>
              </w:rPr>
            </w:pPr>
            <w:r w:rsidRPr="00B71AE6">
              <w:rPr>
                <w:rFonts w:ascii="思源黑体 CN Normal" w:eastAsia="思源黑体 CN Normal" w:hAnsi="思源黑体 CN Normal" w:cs="宋体" w:hint="eastAsia"/>
                <w:color w:val="000000"/>
                <w:kern w:val="0"/>
                <w:sz w:val="16"/>
                <w:szCs w:val="16"/>
              </w:rPr>
              <w:t>多发性内分泌肿瘤1型（AD）</w:t>
            </w:r>
          </w:p>
        </w:tc>
        <w:tc>
          <w:tcPr>
            <w:tcW w:w="243" w:type="dxa"/>
            <w:tcBorders>
              <w:top w:val="nil"/>
              <w:left w:val="dashed" w:sz="4" w:space="0" w:color="BFBFBF" w:themeColor="background1" w:themeShade="BF"/>
              <w:right w:val="dashed" w:sz="4" w:space="0" w:color="BFBFBF" w:themeColor="background1" w:themeShade="BF"/>
            </w:tcBorders>
            <w:shd w:val="clear" w:color="auto" w:fill="auto"/>
            <w:vAlign w:val="center"/>
            <w:hideMark/>
          </w:tcPr>
          <w:p w14:paraId="790C2AA6" w14:textId="77777777" w:rsidR="009425ED" w:rsidRPr="00B71AE6" w:rsidRDefault="009425ED" w:rsidP="0032112B">
            <w:pPr>
              <w:widowControl/>
              <w:spacing w:line="240" w:lineRule="atLeast"/>
              <w:jc w:val="left"/>
              <w:rPr>
                <w:rFonts w:ascii="思源黑体 CN Normal" w:eastAsia="思源黑体 CN Normal" w:hAnsi="思源黑体 CN Normal" w:cs="宋体"/>
                <w:color w:val="000000"/>
                <w:kern w:val="0"/>
                <w:sz w:val="16"/>
                <w:szCs w:val="16"/>
              </w:rPr>
            </w:pPr>
          </w:p>
        </w:tc>
        <w:tc>
          <w:tcPr>
            <w:tcW w:w="1232" w:type="dxa"/>
            <w:tcBorders>
              <w:top w:val="nil"/>
              <w:left w:val="dashed" w:sz="4" w:space="0" w:color="BFBFBF" w:themeColor="background1" w:themeShade="BF"/>
              <w:bottom w:val="dashed" w:sz="8" w:space="0" w:color="BFBFBF"/>
              <w:right w:val="dashed" w:sz="8" w:space="0" w:color="BFBFBF"/>
            </w:tcBorders>
            <w:shd w:val="clear" w:color="auto" w:fill="auto"/>
            <w:vAlign w:val="center"/>
            <w:hideMark/>
          </w:tcPr>
          <w:p w14:paraId="62CD1624" w14:textId="77777777" w:rsidR="009425ED" w:rsidRPr="00B71AE6" w:rsidRDefault="009425ED" w:rsidP="0032112B">
            <w:pPr>
              <w:widowControl/>
              <w:spacing w:line="240" w:lineRule="atLeast"/>
              <w:jc w:val="center"/>
              <w:rPr>
                <w:rFonts w:ascii="思源黑体 CN Normal" w:eastAsia="思源黑体 CN Normal" w:hAnsi="思源黑体 CN Normal" w:cs="宋体"/>
                <w:i/>
                <w:iCs/>
                <w:color w:val="000000"/>
                <w:kern w:val="0"/>
                <w:sz w:val="16"/>
                <w:szCs w:val="16"/>
              </w:rPr>
            </w:pPr>
            <w:r w:rsidRPr="00B71AE6">
              <w:rPr>
                <w:rFonts w:ascii="思源黑体 CN Normal" w:eastAsia="思源黑体 CN Normal" w:hAnsi="思源黑体 CN Normal" w:cs="宋体" w:hint="eastAsia"/>
                <w:i/>
                <w:iCs/>
                <w:color w:val="000000"/>
                <w:kern w:val="0"/>
                <w:sz w:val="16"/>
                <w:szCs w:val="16"/>
              </w:rPr>
              <w:t>STK11</w:t>
            </w:r>
          </w:p>
        </w:tc>
        <w:tc>
          <w:tcPr>
            <w:tcW w:w="3564" w:type="dxa"/>
            <w:tcBorders>
              <w:top w:val="nil"/>
              <w:left w:val="nil"/>
              <w:bottom w:val="dashed" w:sz="8" w:space="0" w:color="BFBFBF"/>
              <w:right w:val="nil"/>
            </w:tcBorders>
            <w:shd w:val="clear" w:color="auto" w:fill="auto"/>
            <w:vAlign w:val="center"/>
            <w:hideMark/>
          </w:tcPr>
          <w:p w14:paraId="70D75C62" w14:textId="77777777" w:rsidR="009425ED" w:rsidRPr="00B71AE6" w:rsidRDefault="009425ED" w:rsidP="0032112B">
            <w:pPr>
              <w:widowControl/>
              <w:spacing w:line="240" w:lineRule="atLeast"/>
              <w:jc w:val="left"/>
              <w:rPr>
                <w:rFonts w:ascii="思源黑体 CN Normal" w:eastAsia="思源黑体 CN Normal" w:hAnsi="思源黑体 CN Normal" w:cs="宋体"/>
                <w:color w:val="000000"/>
                <w:kern w:val="0"/>
                <w:sz w:val="16"/>
                <w:szCs w:val="16"/>
              </w:rPr>
            </w:pPr>
            <w:r w:rsidRPr="00B71AE6">
              <w:rPr>
                <w:rFonts w:ascii="思源黑体 CN Normal" w:eastAsia="思源黑体 CN Normal" w:hAnsi="思源黑体 CN Normal" w:cs="宋体" w:hint="eastAsia"/>
                <w:color w:val="000000"/>
                <w:kern w:val="0"/>
                <w:sz w:val="16"/>
                <w:szCs w:val="16"/>
              </w:rPr>
              <w:t>Peutz-Jeghers综合征（AD）</w:t>
            </w:r>
          </w:p>
        </w:tc>
      </w:tr>
      <w:tr w:rsidR="009425ED" w:rsidRPr="00B71AE6" w14:paraId="5668EB33" w14:textId="77777777" w:rsidTr="0032112B">
        <w:trPr>
          <w:trHeight w:val="284"/>
        </w:trPr>
        <w:tc>
          <w:tcPr>
            <w:tcW w:w="1083" w:type="dxa"/>
            <w:tcBorders>
              <w:top w:val="nil"/>
              <w:left w:val="nil"/>
              <w:bottom w:val="dashed" w:sz="8" w:space="0" w:color="BFBFBF"/>
              <w:right w:val="dashed" w:sz="8" w:space="0" w:color="BFBFBF"/>
            </w:tcBorders>
            <w:shd w:val="clear" w:color="auto" w:fill="auto"/>
            <w:vAlign w:val="center"/>
            <w:hideMark/>
          </w:tcPr>
          <w:p w14:paraId="4CA79A9D" w14:textId="77777777" w:rsidR="009425ED" w:rsidRPr="00B71AE6" w:rsidRDefault="009425ED" w:rsidP="0032112B">
            <w:pPr>
              <w:widowControl/>
              <w:spacing w:line="240" w:lineRule="atLeast"/>
              <w:jc w:val="center"/>
              <w:rPr>
                <w:rFonts w:ascii="思源黑体 CN Normal" w:eastAsia="思源黑体 CN Normal" w:hAnsi="思源黑体 CN Normal" w:cs="宋体"/>
                <w:i/>
                <w:iCs/>
                <w:color w:val="000000"/>
                <w:kern w:val="0"/>
                <w:sz w:val="16"/>
                <w:szCs w:val="16"/>
              </w:rPr>
            </w:pPr>
            <w:r w:rsidRPr="00B71AE6">
              <w:rPr>
                <w:rFonts w:ascii="思源黑体 CN Normal" w:eastAsia="思源黑体 CN Normal" w:hAnsi="思源黑体 CN Normal" w:cs="宋体" w:hint="eastAsia"/>
                <w:i/>
                <w:iCs/>
                <w:color w:val="000000"/>
                <w:kern w:val="0"/>
                <w:sz w:val="16"/>
                <w:szCs w:val="16"/>
              </w:rPr>
              <w:t>MET</w:t>
            </w:r>
          </w:p>
        </w:tc>
        <w:tc>
          <w:tcPr>
            <w:tcW w:w="4220" w:type="dxa"/>
            <w:tcBorders>
              <w:top w:val="nil"/>
              <w:left w:val="nil"/>
              <w:bottom w:val="dashed" w:sz="8" w:space="0" w:color="BFBFBF"/>
              <w:right w:val="dashed" w:sz="4" w:space="0" w:color="BFBFBF" w:themeColor="background1" w:themeShade="BF"/>
            </w:tcBorders>
            <w:shd w:val="clear" w:color="auto" w:fill="auto"/>
            <w:vAlign w:val="center"/>
            <w:hideMark/>
          </w:tcPr>
          <w:p w14:paraId="54E35918" w14:textId="77777777" w:rsidR="009425ED" w:rsidRPr="00B71AE6" w:rsidRDefault="009425ED" w:rsidP="0032112B">
            <w:pPr>
              <w:widowControl/>
              <w:spacing w:line="240" w:lineRule="atLeast"/>
              <w:jc w:val="left"/>
              <w:rPr>
                <w:rFonts w:ascii="思源黑体 CN Normal" w:eastAsia="思源黑体 CN Normal" w:hAnsi="思源黑体 CN Normal" w:cs="宋体"/>
                <w:color w:val="000000"/>
                <w:kern w:val="0"/>
                <w:sz w:val="16"/>
                <w:szCs w:val="16"/>
              </w:rPr>
            </w:pPr>
            <w:r w:rsidRPr="00B71AE6">
              <w:rPr>
                <w:rFonts w:ascii="思源黑体 CN Normal" w:eastAsia="思源黑体 CN Normal" w:hAnsi="思源黑体 CN Normal" w:cs="宋体" w:hint="eastAsia"/>
                <w:color w:val="000000"/>
                <w:kern w:val="0"/>
                <w:sz w:val="16"/>
                <w:szCs w:val="16"/>
              </w:rPr>
              <w:t>乳头状肾细胞癌（AD）</w:t>
            </w:r>
          </w:p>
        </w:tc>
        <w:tc>
          <w:tcPr>
            <w:tcW w:w="243" w:type="dxa"/>
            <w:tcBorders>
              <w:top w:val="nil"/>
              <w:left w:val="dashed" w:sz="4" w:space="0" w:color="BFBFBF" w:themeColor="background1" w:themeShade="BF"/>
              <w:right w:val="dashed" w:sz="4" w:space="0" w:color="BFBFBF" w:themeColor="background1" w:themeShade="BF"/>
            </w:tcBorders>
            <w:shd w:val="clear" w:color="auto" w:fill="auto"/>
            <w:vAlign w:val="center"/>
            <w:hideMark/>
          </w:tcPr>
          <w:p w14:paraId="30DDC250" w14:textId="77777777" w:rsidR="009425ED" w:rsidRPr="00B71AE6" w:rsidRDefault="009425ED" w:rsidP="0032112B">
            <w:pPr>
              <w:widowControl/>
              <w:spacing w:line="240" w:lineRule="atLeast"/>
              <w:jc w:val="left"/>
              <w:rPr>
                <w:rFonts w:ascii="思源黑体 CN Normal" w:eastAsia="思源黑体 CN Normal" w:hAnsi="思源黑体 CN Normal" w:cs="宋体"/>
                <w:color w:val="000000"/>
                <w:kern w:val="0"/>
                <w:sz w:val="16"/>
                <w:szCs w:val="16"/>
              </w:rPr>
            </w:pPr>
          </w:p>
        </w:tc>
        <w:tc>
          <w:tcPr>
            <w:tcW w:w="1232" w:type="dxa"/>
            <w:tcBorders>
              <w:top w:val="nil"/>
              <w:left w:val="dashed" w:sz="4" w:space="0" w:color="BFBFBF" w:themeColor="background1" w:themeShade="BF"/>
              <w:bottom w:val="dashed" w:sz="8" w:space="0" w:color="BFBFBF"/>
              <w:right w:val="dashed" w:sz="8" w:space="0" w:color="BFBFBF"/>
            </w:tcBorders>
            <w:shd w:val="clear" w:color="auto" w:fill="auto"/>
            <w:vAlign w:val="center"/>
            <w:hideMark/>
          </w:tcPr>
          <w:p w14:paraId="467453AC" w14:textId="77777777" w:rsidR="009425ED" w:rsidRPr="00B71AE6" w:rsidRDefault="009425ED" w:rsidP="0032112B">
            <w:pPr>
              <w:widowControl/>
              <w:spacing w:line="240" w:lineRule="atLeast"/>
              <w:jc w:val="center"/>
              <w:rPr>
                <w:rFonts w:ascii="思源黑体 CN Normal" w:eastAsia="思源黑体 CN Normal" w:hAnsi="思源黑体 CN Normal" w:cs="宋体"/>
                <w:i/>
                <w:iCs/>
                <w:color w:val="000000"/>
                <w:kern w:val="0"/>
                <w:sz w:val="16"/>
                <w:szCs w:val="16"/>
              </w:rPr>
            </w:pPr>
            <w:r w:rsidRPr="00B71AE6">
              <w:rPr>
                <w:rFonts w:ascii="思源黑体 CN Normal" w:eastAsia="思源黑体 CN Normal" w:hAnsi="思源黑体 CN Normal" w:cs="宋体" w:hint="eastAsia"/>
                <w:i/>
                <w:iCs/>
                <w:color w:val="000000"/>
                <w:kern w:val="0"/>
                <w:sz w:val="16"/>
                <w:szCs w:val="16"/>
              </w:rPr>
              <w:t>TMEM127</w:t>
            </w:r>
          </w:p>
        </w:tc>
        <w:tc>
          <w:tcPr>
            <w:tcW w:w="3564" w:type="dxa"/>
            <w:tcBorders>
              <w:top w:val="nil"/>
              <w:left w:val="nil"/>
              <w:bottom w:val="dashed" w:sz="8" w:space="0" w:color="BFBFBF"/>
              <w:right w:val="nil"/>
            </w:tcBorders>
            <w:shd w:val="clear" w:color="auto" w:fill="auto"/>
            <w:vAlign w:val="center"/>
            <w:hideMark/>
          </w:tcPr>
          <w:p w14:paraId="77BADACD" w14:textId="77777777" w:rsidR="009425ED" w:rsidRPr="00B71AE6" w:rsidRDefault="009425ED" w:rsidP="0032112B">
            <w:pPr>
              <w:widowControl/>
              <w:spacing w:line="240" w:lineRule="atLeast"/>
              <w:jc w:val="left"/>
              <w:rPr>
                <w:rFonts w:ascii="思源黑体 CN Normal" w:eastAsia="思源黑体 CN Normal" w:hAnsi="思源黑体 CN Normal" w:cs="宋体"/>
                <w:color w:val="000000"/>
                <w:kern w:val="0"/>
                <w:sz w:val="16"/>
                <w:szCs w:val="16"/>
              </w:rPr>
            </w:pPr>
            <w:r w:rsidRPr="00B71AE6">
              <w:rPr>
                <w:rFonts w:ascii="思源黑体 CN Normal" w:eastAsia="思源黑体 CN Normal" w:hAnsi="思源黑体 CN Normal" w:cs="宋体" w:hint="eastAsia"/>
                <w:color w:val="000000"/>
                <w:kern w:val="0"/>
                <w:sz w:val="16"/>
                <w:szCs w:val="16"/>
              </w:rPr>
              <w:t>遗传性嗜铬细胞瘤-副神经节瘤综合征（AD）</w:t>
            </w:r>
          </w:p>
        </w:tc>
      </w:tr>
      <w:tr w:rsidR="009425ED" w:rsidRPr="00B71AE6" w14:paraId="10FD4A1D" w14:textId="77777777" w:rsidTr="0032112B">
        <w:trPr>
          <w:trHeight w:val="284"/>
        </w:trPr>
        <w:tc>
          <w:tcPr>
            <w:tcW w:w="1083" w:type="dxa"/>
            <w:vMerge w:val="restart"/>
            <w:tcBorders>
              <w:top w:val="nil"/>
              <w:left w:val="nil"/>
              <w:bottom w:val="dashed" w:sz="8" w:space="0" w:color="BFBFBF"/>
              <w:right w:val="dashed" w:sz="8" w:space="0" w:color="BFBFBF"/>
            </w:tcBorders>
            <w:shd w:val="clear" w:color="auto" w:fill="auto"/>
            <w:vAlign w:val="center"/>
            <w:hideMark/>
          </w:tcPr>
          <w:p w14:paraId="1213DFC4" w14:textId="77777777" w:rsidR="009425ED" w:rsidRPr="00B71AE6" w:rsidRDefault="009425ED" w:rsidP="0032112B">
            <w:pPr>
              <w:widowControl/>
              <w:spacing w:line="240" w:lineRule="atLeast"/>
              <w:jc w:val="center"/>
              <w:rPr>
                <w:rFonts w:ascii="思源黑体 CN Normal" w:eastAsia="思源黑体 CN Normal" w:hAnsi="思源黑体 CN Normal" w:cs="宋体"/>
                <w:i/>
                <w:iCs/>
                <w:color w:val="000000"/>
                <w:kern w:val="0"/>
                <w:sz w:val="16"/>
                <w:szCs w:val="16"/>
              </w:rPr>
            </w:pPr>
            <w:r w:rsidRPr="00B71AE6">
              <w:rPr>
                <w:rFonts w:ascii="思源黑体 CN Normal" w:eastAsia="思源黑体 CN Normal" w:hAnsi="思源黑体 CN Normal" w:cs="宋体" w:hint="eastAsia"/>
                <w:i/>
                <w:iCs/>
                <w:color w:val="000000"/>
                <w:kern w:val="0"/>
                <w:sz w:val="16"/>
                <w:szCs w:val="16"/>
              </w:rPr>
              <w:t>MLH1</w:t>
            </w:r>
          </w:p>
        </w:tc>
        <w:tc>
          <w:tcPr>
            <w:tcW w:w="4220" w:type="dxa"/>
            <w:tcBorders>
              <w:top w:val="nil"/>
              <w:left w:val="nil"/>
              <w:bottom w:val="nil"/>
              <w:right w:val="dashed" w:sz="4" w:space="0" w:color="BFBFBF" w:themeColor="background1" w:themeShade="BF"/>
            </w:tcBorders>
            <w:shd w:val="clear" w:color="auto" w:fill="auto"/>
            <w:vAlign w:val="center"/>
            <w:hideMark/>
          </w:tcPr>
          <w:p w14:paraId="1F7C2CAF" w14:textId="77777777" w:rsidR="009425ED" w:rsidRPr="00B71AE6" w:rsidRDefault="009425ED" w:rsidP="0032112B">
            <w:pPr>
              <w:widowControl/>
              <w:spacing w:line="240" w:lineRule="atLeast"/>
              <w:jc w:val="left"/>
              <w:rPr>
                <w:rFonts w:ascii="思源黑体 CN Normal" w:eastAsia="思源黑体 CN Normal" w:hAnsi="思源黑体 CN Normal" w:cs="宋体"/>
                <w:color w:val="000000"/>
                <w:kern w:val="0"/>
                <w:sz w:val="16"/>
                <w:szCs w:val="16"/>
              </w:rPr>
            </w:pPr>
            <w:r w:rsidRPr="00B71AE6">
              <w:rPr>
                <w:rFonts w:ascii="思源黑体 CN Normal" w:eastAsia="思源黑体 CN Normal" w:hAnsi="思源黑体 CN Normal" w:cs="宋体" w:hint="eastAsia"/>
                <w:color w:val="000000"/>
                <w:kern w:val="0"/>
                <w:sz w:val="16"/>
                <w:szCs w:val="16"/>
              </w:rPr>
              <w:t>错配修复癌症综合征（AR）</w:t>
            </w:r>
          </w:p>
        </w:tc>
        <w:tc>
          <w:tcPr>
            <w:tcW w:w="243" w:type="dxa"/>
            <w:tcBorders>
              <w:top w:val="nil"/>
              <w:left w:val="dashed" w:sz="4" w:space="0" w:color="BFBFBF" w:themeColor="background1" w:themeShade="BF"/>
              <w:bottom w:val="nil"/>
              <w:right w:val="dashed" w:sz="4" w:space="0" w:color="BFBFBF" w:themeColor="background1" w:themeShade="BF"/>
            </w:tcBorders>
            <w:shd w:val="clear" w:color="auto" w:fill="auto"/>
            <w:vAlign w:val="center"/>
            <w:hideMark/>
          </w:tcPr>
          <w:p w14:paraId="79CAFE2D" w14:textId="77777777" w:rsidR="009425ED" w:rsidRPr="00B71AE6" w:rsidRDefault="009425ED" w:rsidP="0032112B">
            <w:pPr>
              <w:widowControl/>
              <w:spacing w:line="240" w:lineRule="atLeast"/>
              <w:jc w:val="left"/>
              <w:rPr>
                <w:rFonts w:ascii="思源黑体 CN Normal" w:eastAsia="思源黑体 CN Normal" w:hAnsi="思源黑体 CN Normal" w:cs="宋体"/>
                <w:color w:val="000000"/>
                <w:kern w:val="0"/>
                <w:sz w:val="16"/>
                <w:szCs w:val="16"/>
              </w:rPr>
            </w:pPr>
          </w:p>
        </w:tc>
        <w:tc>
          <w:tcPr>
            <w:tcW w:w="1232" w:type="dxa"/>
            <w:tcBorders>
              <w:top w:val="nil"/>
              <w:left w:val="dashed" w:sz="4" w:space="0" w:color="BFBFBF" w:themeColor="background1" w:themeShade="BF"/>
              <w:bottom w:val="dashed" w:sz="8" w:space="0" w:color="BFBFBF"/>
              <w:right w:val="dashed" w:sz="8" w:space="0" w:color="BFBFBF"/>
            </w:tcBorders>
            <w:shd w:val="clear" w:color="auto" w:fill="auto"/>
            <w:vAlign w:val="center"/>
            <w:hideMark/>
          </w:tcPr>
          <w:p w14:paraId="7B8604EC" w14:textId="77777777" w:rsidR="009425ED" w:rsidRPr="00B71AE6" w:rsidRDefault="009425ED" w:rsidP="0032112B">
            <w:pPr>
              <w:widowControl/>
              <w:spacing w:line="240" w:lineRule="atLeast"/>
              <w:jc w:val="center"/>
              <w:rPr>
                <w:rFonts w:ascii="思源黑体 CN Normal" w:eastAsia="思源黑体 CN Normal" w:hAnsi="思源黑体 CN Normal" w:cs="宋体"/>
                <w:i/>
                <w:iCs/>
                <w:color w:val="000000"/>
                <w:kern w:val="0"/>
                <w:sz w:val="16"/>
                <w:szCs w:val="16"/>
              </w:rPr>
            </w:pPr>
            <w:r w:rsidRPr="00B71AE6">
              <w:rPr>
                <w:rFonts w:ascii="思源黑体 CN Normal" w:eastAsia="思源黑体 CN Normal" w:hAnsi="思源黑体 CN Normal" w:cs="宋体" w:hint="eastAsia"/>
                <w:i/>
                <w:iCs/>
                <w:color w:val="000000"/>
                <w:kern w:val="0"/>
                <w:sz w:val="16"/>
                <w:szCs w:val="16"/>
              </w:rPr>
              <w:t>TP53</w:t>
            </w:r>
          </w:p>
        </w:tc>
        <w:tc>
          <w:tcPr>
            <w:tcW w:w="3564" w:type="dxa"/>
            <w:tcBorders>
              <w:top w:val="nil"/>
              <w:left w:val="nil"/>
              <w:bottom w:val="dashed" w:sz="8" w:space="0" w:color="BFBFBF"/>
              <w:right w:val="nil"/>
            </w:tcBorders>
            <w:shd w:val="clear" w:color="auto" w:fill="auto"/>
            <w:vAlign w:val="center"/>
            <w:hideMark/>
          </w:tcPr>
          <w:p w14:paraId="5F77C63F" w14:textId="77777777" w:rsidR="009425ED" w:rsidRPr="00B71AE6" w:rsidRDefault="009425ED" w:rsidP="0032112B">
            <w:pPr>
              <w:widowControl/>
              <w:spacing w:line="240" w:lineRule="atLeast"/>
              <w:jc w:val="left"/>
              <w:rPr>
                <w:rFonts w:ascii="思源黑体 CN Normal" w:eastAsia="思源黑体 CN Normal" w:hAnsi="思源黑体 CN Normal" w:cs="宋体"/>
                <w:color w:val="000000"/>
                <w:kern w:val="0"/>
                <w:sz w:val="16"/>
                <w:szCs w:val="16"/>
              </w:rPr>
            </w:pPr>
            <w:r w:rsidRPr="00B71AE6">
              <w:rPr>
                <w:rFonts w:ascii="思源黑体 CN Normal" w:eastAsia="思源黑体 CN Normal" w:hAnsi="思源黑体 CN Normal" w:cs="宋体" w:hint="eastAsia"/>
                <w:color w:val="000000"/>
                <w:kern w:val="0"/>
                <w:sz w:val="16"/>
                <w:szCs w:val="16"/>
              </w:rPr>
              <w:t>李法美尼综合征（AD）</w:t>
            </w:r>
          </w:p>
        </w:tc>
      </w:tr>
      <w:tr w:rsidR="009425ED" w:rsidRPr="00B71AE6" w14:paraId="4E17B61D" w14:textId="77777777" w:rsidTr="0032112B">
        <w:trPr>
          <w:trHeight w:val="284"/>
        </w:trPr>
        <w:tc>
          <w:tcPr>
            <w:tcW w:w="1083" w:type="dxa"/>
            <w:vMerge/>
            <w:tcBorders>
              <w:top w:val="nil"/>
              <w:left w:val="nil"/>
              <w:bottom w:val="dashed" w:sz="8" w:space="0" w:color="BFBFBF"/>
              <w:right w:val="dashed" w:sz="8" w:space="0" w:color="BFBFBF"/>
            </w:tcBorders>
            <w:vAlign w:val="center"/>
            <w:hideMark/>
          </w:tcPr>
          <w:p w14:paraId="6010EB3D" w14:textId="77777777" w:rsidR="009425ED" w:rsidRPr="00B71AE6" w:rsidRDefault="009425ED" w:rsidP="0032112B">
            <w:pPr>
              <w:widowControl/>
              <w:spacing w:line="240" w:lineRule="atLeast"/>
              <w:jc w:val="left"/>
              <w:rPr>
                <w:rFonts w:ascii="思源黑体 CN Normal" w:eastAsia="思源黑体 CN Normal" w:hAnsi="思源黑体 CN Normal" w:cs="宋体"/>
                <w:i/>
                <w:iCs/>
                <w:color w:val="000000"/>
                <w:kern w:val="0"/>
                <w:sz w:val="16"/>
                <w:szCs w:val="16"/>
              </w:rPr>
            </w:pPr>
          </w:p>
        </w:tc>
        <w:tc>
          <w:tcPr>
            <w:tcW w:w="4220" w:type="dxa"/>
            <w:tcBorders>
              <w:top w:val="nil"/>
              <w:left w:val="nil"/>
              <w:bottom w:val="dashed" w:sz="8" w:space="0" w:color="BFBFBF"/>
              <w:right w:val="dashed" w:sz="4" w:space="0" w:color="BFBFBF" w:themeColor="background1" w:themeShade="BF"/>
            </w:tcBorders>
            <w:shd w:val="clear" w:color="auto" w:fill="auto"/>
            <w:vAlign w:val="center"/>
            <w:hideMark/>
          </w:tcPr>
          <w:p w14:paraId="041D5F8D" w14:textId="77777777" w:rsidR="009425ED" w:rsidRPr="00B71AE6" w:rsidRDefault="009425ED" w:rsidP="0032112B">
            <w:pPr>
              <w:widowControl/>
              <w:spacing w:line="240" w:lineRule="atLeast"/>
              <w:jc w:val="left"/>
              <w:rPr>
                <w:rFonts w:ascii="思源黑体 CN Normal" w:eastAsia="思源黑体 CN Normal" w:hAnsi="思源黑体 CN Normal" w:cs="宋体"/>
                <w:color w:val="000000"/>
                <w:kern w:val="0"/>
                <w:sz w:val="16"/>
                <w:szCs w:val="16"/>
              </w:rPr>
            </w:pPr>
            <w:r w:rsidRPr="00B71AE6">
              <w:rPr>
                <w:rFonts w:ascii="思源黑体 CN Normal" w:eastAsia="思源黑体 CN Normal" w:hAnsi="思源黑体 CN Normal" w:cs="宋体" w:hint="eastAsia"/>
                <w:color w:val="000000"/>
                <w:kern w:val="0"/>
                <w:sz w:val="16"/>
                <w:szCs w:val="16"/>
              </w:rPr>
              <w:t>林奇综合征（AD）</w:t>
            </w:r>
          </w:p>
        </w:tc>
        <w:tc>
          <w:tcPr>
            <w:tcW w:w="243" w:type="dxa"/>
            <w:tcBorders>
              <w:top w:val="nil"/>
              <w:left w:val="dashed" w:sz="4" w:space="0" w:color="BFBFBF" w:themeColor="background1" w:themeShade="BF"/>
              <w:right w:val="dashed" w:sz="4" w:space="0" w:color="BFBFBF" w:themeColor="background1" w:themeShade="BF"/>
            </w:tcBorders>
            <w:shd w:val="clear" w:color="auto" w:fill="auto"/>
            <w:vAlign w:val="center"/>
            <w:hideMark/>
          </w:tcPr>
          <w:p w14:paraId="75E75646" w14:textId="77777777" w:rsidR="009425ED" w:rsidRPr="00B71AE6" w:rsidRDefault="009425ED" w:rsidP="0032112B">
            <w:pPr>
              <w:widowControl/>
              <w:spacing w:line="240" w:lineRule="atLeast"/>
              <w:jc w:val="left"/>
              <w:rPr>
                <w:rFonts w:ascii="思源黑体 CN Normal" w:eastAsia="思源黑体 CN Normal" w:hAnsi="思源黑体 CN Normal" w:cs="宋体"/>
                <w:color w:val="000000"/>
                <w:kern w:val="0"/>
                <w:sz w:val="16"/>
                <w:szCs w:val="16"/>
              </w:rPr>
            </w:pPr>
          </w:p>
        </w:tc>
        <w:tc>
          <w:tcPr>
            <w:tcW w:w="1232" w:type="dxa"/>
            <w:tcBorders>
              <w:top w:val="nil"/>
              <w:left w:val="dashed" w:sz="4" w:space="0" w:color="BFBFBF" w:themeColor="background1" w:themeShade="BF"/>
              <w:bottom w:val="dashed" w:sz="8" w:space="0" w:color="BFBFBF"/>
              <w:right w:val="dashed" w:sz="8" w:space="0" w:color="BFBFBF"/>
            </w:tcBorders>
            <w:shd w:val="clear" w:color="auto" w:fill="auto"/>
            <w:vAlign w:val="center"/>
            <w:hideMark/>
          </w:tcPr>
          <w:p w14:paraId="46E5A228" w14:textId="77777777" w:rsidR="009425ED" w:rsidRPr="00B71AE6" w:rsidRDefault="009425ED" w:rsidP="0032112B">
            <w:pPr>
              <w:widowControl/>
              <w:spacing w:line="240" w:lineRule="atLeast"/>
              <w:jc w:val="center"/>
              <w:rPr>
                <w:rFonts w:ascii="思源黑体 CN Normal" w:eastAsia="思源黑体 CN Normal" w:hAnsi="思源黑体 CN Normal" w:cs="宋体"/>
                <w:i/>
                <w:iCs/>
                <w:color w:val="000000"/>
                <w:kern w:val="0"/>
                <w:sz w:val="16"/>
                <w:szCs w:val="16"/>
              </w:rPr>
            </w:pPr>
            <w:r w:rsidRPr="00B71AE6">
              <w:rPr>
                <w:rFonts w:ascii="思源黑体 CN Normal" w:eastAsia="思源黑体 CN Normal" w:hAnsi="思源黑体 CN Normal" w:cs="宋体" w:hint="eastAsia"/>
                <w:i/>
                <w:iCs/>
                <w:color w:val="000000"/>
                <w:kern w:val="0"/>
                <w:sz w:val="16"/>
                <w:szCs w:val="16"/>
              </w:rPr>
              <w:t>TSC1</w:t>
            </w:r>
          </w:p>
        </w:tc>
        <w:tc>
          <w:tcPr>
            <w:tcW w:w="3564" w:type="dxa"/>
            <w:tcBorders>
              <w:top w:val="nil"/>
              <w:left w:val="nil"/>
              <w:bottom w:val="dashed" w:sz="8" w:space="0" w:color="BFBFBF"/>
              <w:right w:val="nil"/>
            </w:tcBorders>
            <w:shd w:val="clear" w:color="auto" w:fill="auto"/>
            <w:vAlign w:val="center"/>
            <w:hideMark/>
          </w:tcPr>
          <w:p w14:paraId="728AB391" w14:textId="77777777" w:rsidR="009425ED" w:rsidRPr="00B71AE6" w:rsidRDefault="009425ED" w:rsidP="0032112B">
            <w:pPr>
              <w:widowControl/>
              <w:spacing w:line="240" w:lineRule="atLeast"/>
              <w:jc w:val="left"/>
              <w:rPr>
                <w:rFonts w:ascii="思源黑体 CN Normal" w:eastAsia="思源黑体 CN Normal" w:hAnsi="思源黑体 CN Normal" w:cs="宋体"/>
                <w:color w:val="000000"/>
                <w:kern w:val="0"/>
                <w:sz w:val="16"/>
                <w:szCs w:val="16"/>
              </w:rPr>
            </w:pPr>
            <w:r w:rsidRPr="00B71AE6">
              <w:rPr>
                <w:rFonts w:ascii="思源黑体 CN Normal" w:eastAsia="思源黑体 CN Normal" w:hAnsi="思源黑体 CN Normal" w:cs="宋体" w:hint="eastAsia"/>
                <w:color w:val="000000"/>
                <w:kern w:val="0"/>
                <w:sz w:val="16"/>
                <w:szCs w:val="16"/>
              </w:rPr>
              <w:t>结节性硬化症（AD）</w:t>
            </w:r>
          </w:p>
        </w:tc>
      </w:tr>
      <w:tr w:rsidR="009425ED" w:rsidRPr="00B71AE6" w14:paraId="3B3C1530" w14:textId="77777777" w:rsidTr="0032112B">
        <w:trPr>
          <w:trHeight w:val="284"/>
        </w:trPr>
        <w:tc>
          <w:tcPr>
            <w:tcW w:w="1083" w:type="dxa"/>
            <w:tcBorders>
              <w:top w:val="nil"/>
              <w:left w:val="nil"/>
              <w:bottom w:val="dashed" w:sz="8" w:space="0" w:color="BFBFBF"/>
              <w:right w:val="dashed" w:sz="8" w:space="0" w:color="BFBFBF"/>
            </w:tcBorders>
            <w:shd w:val="clear" w:color="auto" w:fill="auto"/>
            <w:vAlign w:val="center"/>
            <w:hideMark/>
          </w:tcPr>
          <w:p w14:paraId="7EB25ADC" w14:textId="77777777" w:rsidR="009425ED" w:rsidRPr="00B71AE6" w:rsidRDefault="009425ED" w:rsidP="0032112B">
            <w:pPr>
              <w:widowControl/>
              <w:spacing w:line="240" w:lineRule="atLeast"/>
              <w:jc w:val="center"/>
              <w:rPr>
                <w:rFonts w:ascii="思源黑体 CN Normal" w:eastAsia="思源黑体 CN Normal" w:hAnsi="思源黑体 CN Normal" w:cs="宋体"/>
                <w:i/>
                <w:iCs/>
                <w:color w:val="000000"/>
                <w:kern w:val="0"/>
                <w:sz w:val="16"/>
                <w:szCs w:val="16"/>
              </w:rPr>
            </w:pPr>
            <w:r w:rsidRPr="00B71AE6">
              <w:rPr>
                <w:rFonts w:ascii="思源黑体 CN Normal" w:eastAsia="思源黑体 CN Normal" w:hAnsi="思源黑体 CN Normal" w:cs="宋体" w:hint="eastAsia"/>
                <w:i/>
                <w:iCs/>
                <w:color w:val="000000"/>
                <w:kern w:val="0"/>
                <w:sz w:val="16"/>
                <w:szCs w:val="16"/>
              </w:rPr>
              <w:t>MRE11</w:t>
            </w:r>
          </w:p>
        </w:tc>
        <w:tc>
          <w:tcPr>
            <w:tcW w:w="4220" w:type="dxa"/>
            <w:tcBorders>
              <w:top w:val="nil"/>
              <w:left w:val="nil"/>
              <w:bottom w:val="dashed" w:sz="8" w:space="0" w:color="BFBFBF"/>
              <w:right w:val="dashed" w:sz="4" w:space="0" w:color="BFBFBF" w:themeColor="background1" w:themeShade="BF"/>
            </w:tcBorders>
            <w:shd w:val="clear" w:color="auto" w:fill="auto"/>
            <w:noWrap/>
            <w:vAlign w:val="center"/>
            <w:hideMark/>
          </w:tcPr>
          <w:p w14:paraId="1B54B272" w14:textId="77777777" w:rsidR="009425ED" w:rsidRPr="00B71AE6" w:rsidRDefault="009425ED" w:rsidP="0032112B">
            <w:pPr>
              <w:widowControl/>
              <w:spacing w:line="240" w:lineRule="atLeast"/>
              <w:jc w:val="left"/>
              <w:rPr>
                <w:rFonts w:ascii="思源黑体 CN Normal" w:eastAsia="思源黑体 CN Normal" w:hAnsi="思源黑体 CN Normal" w:cs="宋体"/>
                <w:color w:val="000000"/>
                <w:kern w:val="0"/>
                <w:sz w:val="16"/>
                <w:szCs w:val="16"/>
              </w:rPr>
            </w:pPr>
            <w:r w:rsidRPr="00B71AE6">
              <w:rPr>
                <w:rFonts w:ascii="思源黑体 CN Normal" w:eastAsia="思源黑体 CN Normal" w:hAnsi="思源黑体 CN Normal" w:cs="宋体" w:hint="eastAsia"/>
                <w:color w:val="000000"/>
                <w:kern w:val="0"/>
                <w:sz w:val="16"/>
                <w:szCs w:val="16"/>
              </w:rPr>
              <w:t>共济失调毛细血管扩张样紊乱（AR）</w:t>
            </w:r>
          </w:p>
        </w:tc>
        <w:tc>
          <w:tcPr>
            <w:tcW w:w="243" w:type="dxa"/>
            <w:tcBorders>
              <w:top w:val="nil"/>
              <w:left w:val="dashed" w:sz="4" w:space="0" w:color="BFBFBF" w:themeColor="background1" w:themeShade="BF"/>
              <w:right w:val="dashed" w:sz="4" w:space="0" w:color="BFBFBF" w:themeColor="background1" w:themeShade="BF"/>
            </w:tcBorders>
            <w:shd w:val="clear" w:color="auto" w:fill="auto"/>
            <w:noWrap/>
            <w:vAlign w:val="center"/>
            <w:hideMark/>
          </w:tcPr>
          <w:p w14:paraId="1B4E7118" w14:textId="77777777" w:rsidR="009425ED" w:rsidRPr="00B71AE6" w:rsidRDefault="009425ED" w:rsidP="0032112B">
            <w:pPr>
              <w:widowControl/>
              <w:spacing w:line="240" w:lineRule="atLeast"/>
              <w:jc w:val="left"/>
              <w:rPr>
                <w:rFonts w:ascii="思源黑体 CN Normal" w:eastAsia="思源黑体 CN Normal" w:hAnsi="思源黑体 CN Normal" w:cs="宋体"/>
                <w:color w:val="000000"/>
                <w:kern w:val="0"/>
                <w:sz w:val="16"/>
                <w:szCs w:val="16"/>
              </w:rPr>
            </w:pPr>
          </w:p>
        </w:tc>
        <w:tc>
          <w:tcPr>
            <w:tcW w:w="1232" w:type="dxa"/>
            <w:tcBorders>
              <w:top w:val="nil"/>
              <w:left w:val="dashed" w:sz="4" w:space="0" w:color="BFBFBF" w:themeColor="background1" w:themeShade="BF"/>
              <w:bottom w:val="dashed" w:sz="8" w:space="0" w:color="BFBFBF"/>
              <w:right w:val="dashed" w:sz="8" w:space="0" w:color="BFBFBF"/>
            </w:tcBorders>
            <w:shd w:val="clear" w:color="auto" w:fill="auto"/>
            <w:vAlign w:val="center"/>
            <w:hideMark/>
          </w:tcPr>
          <w:p w14:paraId="2B55699B" w14:textId="77777777" w:rsidR="009425ED" w:rsidRPr="00B71AE6" w:rsidRDefault="009425ED" w:rsidP="0032112B">
            <w:pPr>
              <w:widowControl/>
              <w:spacing w:line="240" w:lineRule="atLeast"/>
              <w:jc w:val="center"/>
              <w:rPr>
                <w:rFonts w:ascii="思源黑体 CN Normal" w:eastAsia="思源黑体 CN Normal" w:hAnsi="思源黑体 CN Normal" w:cs="宋体"/>
                <w:i/>
                <w:iCs/>
                <w:color w:val="000000"/>
                <w:kern w:val="0"/>
                <w:sz w:val="16"/>
                <w:szCs w:val="16"/>
              </w:rPr>
            </w:pPr>
            <w:r w:rsidRPr="00B71AE6">
              <w:rPr>
                <w:rFonts w:ascii="思源黑体 CN Normal" w:eastAsia="思源黑体 CN Normal" w:hAnsi="思源黑体 CN Normal" w:cs="宋体" w:hint="eastAsia"/>
                <w:i/>
                <w:iCs/>
                <w:color w:val="000000"/>
                <w:kern w:val="0"/>
                <w:sz w:val="16"/>
                <w:szCs w:val="16"/>
              </w:rPr>
              <w:t>TSC2</w:t>
            </w:r>
          </w:p>
        </w:tc>
        <w:tc>
          <w:tcPr>
            <w:tcW w:w="3564" w:type="dxa"/>
            <w:tcBorders>
              <w:top w:val="nil"/>
              <w:left w:val="nil"/>
              <w:bottom w:val="dashed" w:sz="8" w:space="0" w:color="BFBFBF"/>
              <w:right w:val="nil"/>
            </w:tcBorders>
            <w:shd w:val="clear" w:color="auto" w:fill="auto"/>
            <w:vAlign w:val="center"/>
            <w:hideMark/>
          </w:tcPr>
          <w:p w14:paraId="06C12884" w14:textId="77777777" w:rsidR="009425ED" w:rsidRPr="00B71AE6" w:rsidRDefault="009425ED" w:rsidP="0032112B">
            <w:pPr>
              <w:widowControl/>
              <w:spacing w:line="240" w:lineRule="atLeast"/>
              <w:jc w:val="left"/>
              <w:rPr>
                <w:rFonts w:ascii="思源黑体 CN Normal" w:eastAsia="思源黑体 CN Normal" w:hAnsi="思源黑体 CN Normal" w:cs="宋体"/>
                <w:color w:val="000000"/>
                <w:kern w:val="0"/>
                <w:sz w:val="16"/>
                <w:szCs w:val="16"/>
              </w:rPr>
            </w:pPr>
            <w:r w:rsidRPr="00B71AE6">
              <w:rPr>
                <w:rFonts w:ascii="思源黑体 CN Normal" w:eastAsia="思源黑体 CN Normal" w:hAnsi="思源黑体 CN Normal" w:cs="宋体" w:hint="eastAsia"/>
                <w:color w:val="000000"/>
                <w:kern w:val="0"/>
                <w:sz w:val="16"/>
                <w:szCs w:val="16"/>
              </w:rPr>
              <w:t>结节性硬化症（AD）</w:t>
            </w:r>
          </w:p>
        </w:tc>
      </w:tr>
      <w:tr w:rsidR="009425ED" w:rsidRPr="00B71AE6" w14:paraId="081B0C7D" w14:textId="77777777" w:rsidTr="0032112B">
        <w:trPr>
          <w:trHeight w:val="284"/>
        </w:trPr>
        <w:tc>
          <w:tcPr>
            <w:tcW w:w="1083" w:type="dxa"/>
            <w:vMerge w:val="restart"/>
            <w:tcBorders>
              <w:top w:val="nil"/>
              <w:left w:val="nil"/>
              <w:bottom w:val="dashed" w:sz="8" w:space="0" w:color="BFBFBF"/>
              <w:right w:val="dashed" w:sz="8" w:space="0" w:color="BFBFBF"/>
            </w:tcBorders>
            <w:shd w:val="clear" w:color="auto" w:fill="auto"/>
            <w:vAlign w:val="center"/>
            <w:hideMark/>
          </w:tcPr>
          <w:p w14:paraId="0B05A5FC" w14:textId="77777777" w:rsidR="009425ED" w:rsidRPr="00B71AE6" w:rsidRDefault="009425ED" w:rsidP="0032112B">
            <w:pPr>
              <w:widowControl/>
              <w:spacing w:line="240" w:lineRule="atLeast"/>
              <w:jc w:val="center"/>
              <w:rPr>
                <w:rFonts w:ascii="思源黑体 CN Normal" w:eastAsia="思源黑体 CN Normal" w:hAnsi="思源黑体 CN Normal" w:cs="宋体"/>
                <w:i/>
                <w:iCs/>
                <w:color w:val="000000"/>
                <w:kern w:val="0"/>
                <w:sz w:val="16"/>
                <w:szCs w:val="16"/>
              </w:rPr>
            </w:pPr>
            <w:r w:rsidRPr="00B71AE6">
              <w:rPr>
                <w:rFonts w:ascii="思源黑体 CN Normal" w:eastAsia="思源黑体 CN Normal" w:hAnsi="思源黑体 CN Normal" w:cs="宋体" w:hint="eastAsia"/>
                <w:i/>
                <w:iCs/>
                <w:color w:val="000000"/>
                <w:kern w:val="0"/>
                <w:sz w:val="16"/>
                <w:szCs w:val="16"/>
              </w:rPr>
              <w:t>MSH2</w:t>
            </w:r>
          </w:p>
        </w:tc>
        <w:tc>
          <w:tcPr>
            <w:tcW w:w="4220" w:type="dxa"/>
            <w:tcBorders>
              <w:top w:val="nil"/>
              <w:left w:val="nil"/>
              <w:bottom w:val="nil"/>
              <w:right w:val="dashed" w:sz="4" w:space="0" w:color="BFBFBF" w:themeColor="background1" w:themeShade="BF"/>
            </w:tcBorders>
            <w:shd w:val="clear" w:color="auto" w:fill="auto"/>
            <w:vAlign w:val="center"/>
            <w:hideMark/>
          </w:tcPr>
          <w:p w14:paraId="72BD7C53" w14:textId="77777777" w:rsidR="009425ED" w:rsidRPr="00B71AE6" w:rsidRDefault="009425ED" w:rsidP="0032112B">
            <w:pPr>
              <w:widowControl/>
              <w:spacing w:line="240" w:lineRule="atLeast"/>
              <w:jc w:val="left"/>
              <w:rPr>
                <w:rFonts w:ascii="思源黑体 CN Normal" w:eastAsia="思源黑体 CN Normal" w:hAnsi="思源黑体 CN Normal" w:cs="宋体"/>
                <w:color w:val="000000"/>
                <w:kern w:val="0"/>
                <w:sz w:val="16"/>
                <w:szCs w:val="16"/>
              </w:rPr>
            </w:pPr>
            <w:r w:rsidRPr="00B71AE6">
              <w:rPr>
                <w:rFonts w:ascii="思源黑体 CN Normal" w:eastAsia="思源黑体 CN Normal" w:hAnsi="思源黑体 CN Normal" w:cs="宋体" w:hint="eastAsia"/>
                <w:color w:val="000000"/>
                <w:kern w:val="0"/>
                <w:sz w:val="16"/>
                <w:szCs w:val="16"/>
              </w:rPr>
              <w:t>错配修复癌症综合征（AR）</w:t>
            </w:r>
          </w:p>
        </w:tc>
        <w:tc>
          <w:tcPr>
            <w:tcW w:w="243" w:type="dxa"/>
            <w:tcBorders>
              <w:top w:val="nil"/>
              <w:left w:val="dashed" w:sz="4" w:space="0" w:color="BFBFBF" w:themeColor="background1" w:themeShade="BF"/>
              <w:bottom w:val="nil"/>
              <w:right w:val="dashed" w:sz="4" w:space="0" w:color="BFBFBF" w:themeColor="background1" w:themeShade="BF"/>
            </w:tcBorders>
            <w:shd w:val="clear" w:color="auto" w:fill="auto"/>
            <w:vAlign w:val="center"/>
            <w:hideMark/>
          </w:tcPr>
          <w:p w14:paraId="6A577CCD" w14:textId="77777777" w:rsidR="009425ED" w:rsidRPr="00B71AE6" w:rsidRDefault="009425ED" w:rsidP="0032112B">
            <w:pPr>
              <w:widowControl/>
              <w:spacing w:line="240" w:lineRule="atLeast"/>
              <w:jc w:val="left"/>
              <w:rPr>
                <w:rFonts w:ascii="思源黑体 CN Normal" w:eastAsia="思源黑体 CN Normal" w:hAnsi="思源黑体 CN Normal" w:cs="宋体"/>
                <w:color w:val="000000"/>
                <w:kern w:val="0"/>
                <w:sz w:val="16"/>
                <w:szCs w:val="16"/>
              </w:rPr>
            </w:pPr>
          </w:p>
        </w:tc>
        <w:tc>
          <w:tcPr>
            <w:tcW w:w="1232" w:type="dxa"/>
            <w:tcBorders>
              <w:top w:val="nil"/>
              <w:left w:val="dashed" w:sz="4" w:space="0" w:color="BFBFBF" w:themeColor="background1" w:themeShade="BF"/>
              <w:bottom w:val="dashed" w:sz="8" w:space="0" w:color="BFBFBF"/>
              <w:right w:val="dashed" w:sz="8" w:space="0" w:color="BFBFBF"/>
            </w:tcBorders>
            <w:shd w:val="clear" w:color="auto" w:fill="auto"/>
            <w:vAlign w:val="center"/>
            <w:hideMark/>
          </w:tcPr>
          <w:p w14:paraId="395BC008" w14:textId="77777777" w:rsidR="009425ED" w:rsidRPr="00B71AE6" w:rsidRDefault="009425ED" w:rsidP="0032112B">
            <w:pPr>
              <w:widowControl/>
              <w:spacing w:line="240" w:lineRule="atLeast"/>
              <w:jc w:val="center"/>
              <w:rPr>
                <w:rFonts w:ascii="思源黑体 CN Normal" w:eastAsia="思源黑体 CN Normal" w:hAnsi="思源黑体 CN Normal" w:cs="宋体"/>
                <w:i/>
                <w:iCs/>
                <w:color w:val="000000"/>
                <w:kern w:val="0"/>
                <w:sz w:val="16"/>
                <w:szCs w:val="16"/>
              </w:rPr>
            </w:pPr>
            <w:r w:rsidRPr="00B71AE6">
              <w:rPr>
                <w:rFonts w:ascii="思源黑体 CN Normal" w:eastAsia="思源黑体 CN Normal" w:hAnsi="思源黑体 CN Normal" w:cs="宋体" w:hint="eastAsia"/>
                <w:i/>
                <w:iCs/>
                <w:color w:val="000000"/>
                <w:kern w:val="0"/>
                <w:sz w:val="16"/>
                <w:szCs w:val="16"/>
              </w:rPr>
              <w:t>VHL</w:t>
            </w:r>
          </w:p>
        </w:tc>
        <w:tc>
          <w:tcPr>
            <w:tcW w:w="3564" w:type="dxa"/>
            <w:tcBorders>
              <w:top w:val="nil"/>
              <w:left w:val="nil"/>
              <w:bottom w:val="dashed" w:sz="8" w:space="0" w:color="BFBFBF"/>
              <w:right w:val="nil"/>
            </w:tcBorders>
            <w:shd w:val="clear" w:color="auto" w:fill="auto"/>
            <w:vAlign w:val="center"/>
            <w:hideMark/>
          </w:tcPr>
          <w:p w14:paraId="0FE2BA8A" w14:textId="77777777" w:rsidR="009425ED" w:rsidRPr="00B71AE6" w:rsidRDefault="009425ED" w:rsidP="0032112B">
            <w:pPr>
              <w:widowControl/>
              <w:spacing w:line="240" w:lineRule="atLeast"/>
              <w:jc w:val="left"/>
              <w:rPr>
                <w:rFonts w:ascii="思源黑体 CN Normal" w:eastAsia="思源黑体 CN Normal" w:hAnsi="思源黑体 CN Normal" w:cs="宋体"/>
                <w:color w:val="000000"/>
                <w:kern w:val="0"/>
                <w:sz w:val="16"/>
                <w:szCs w:val="16"/>
              </w:rPr>
            </w:pPr>
            <w:r w:rsidRPr="00B71AE6">
              <w:rPr>
                <w:rFonts w:ascii="思源黑体 CN Normal" w:eastAsia="思源黑体 CN Normal" w:hAnsi="思源黑体 CN Normal" w:cs="宋体" w:hint="eastAsia"/>
                <w:color w:val="000000"/>
                <w:kern w:val="0"/>
                <w:sz w:val="16"/>
                <w:szCs w:val="16"/>
              </w:rPr>
              <w:t>希佩尔·林道综合征（AD）</w:t>
            </w:r>
          </w:p>
        </w:tc>
      </w:tr>
      <w:tr w:rsidR="009425ED" w:rsidRPr="00B71AE6" w14:paraId="5B5BA5A1" w14:textId="77777777" w:rsidTr="0032112B">
        <w:trPr>
          <w:trHeight w:val="284"/>
        </w:trPr>
        <w:tc>
          <w:tcPr>
            <w:tcW w:w="1083" w:type="dxa"/>
            <w:vMerge/>
            <w:tcBorders>
              <w:top w:val="nil"/>
              <w:left w:val="nil"/>
              <w:bottom w:val="dashed" w:sz="4" w:space="0" w:color="BFBFBF" w:themeColor="background1" w:themeShade="BF"/>
              <w:right w:val="dashed" w:sz="8" w:space="0" w:color="BFBFBF"/>
            </w:tcBorders>
            <w:vAlign w:val="center"/>
            <w:hideMark/>
          </w:tcPr>
          <w:p w14:paraId="10BACE69" w14:textId="77777777" w:rsidR="009425ED" w:rsidRPr="00B71AE6" w:rsidRDefault="009425ED" w:rsidP="0032112B">
            <w:pPr>
              <w:widowControl/>
              <w:spacing w:line="240" w:lineRule="atLeast"/>
              <w:jc w:val="left"/>
              <w:rPr>
                <w:rFonts w:ascii="思源黑体 CN Normal" w:eastAsia="思源黑体 CN Normal" w:hAnsi="思源黑体 CN Normal" w:cs="宋体"/>
                <w:i/>
                <w:iCs/>
                <w:color w:val="000000"/>
                <w:kern w:val="0"/>
                <w:sz w:val="16"/>
                <w:szCs w:val="16"/>
              </w:rPr>
            </w:pPr>
          </w:p>
        </w:tc>
        <w:tc>
          <w:tcPr>
            <w:tcW w:w="4220" w:type="dxa"/>
            <w:tcBorders>
              <w:top w:val="nil"/>
              <w:left w:val="nil"/>
              <w:bottom w:val="dashed" w:sz="4" w:space="0" w:color="BFBFBF" w:themeColor="background1" w:themeShade="BF"/>
              <w:right w:val="dashed" w:sz="4" w:space="0" w:color="BFBFBF" w:themeColor="background1" w:themeShade="BF"/>
            </w:tcBorders>
            <w:shd w:val="clear" w:color="auto" w:fill="auto"/>
            <w:vAlign w:val="center"/>
            <w:hideMark/>
          </w:tcPr>
          <w:p w14:paraId="698D520E" w14:textId="77777777" w:rsidR="009425ED" w:rsidRPr="00B71AE6" w:rsidRDefault="009425ED" w:rsidP="0032112B">
            <w:pPr>
              <w:widowControl/>
              <w:spacing w:line="240" w:lineRule="atLeast"/>
              <w:jc w:val="left"/>
              <w:rPr>
                <w:rFonts w:ascii="思源黑体 CN Normal" w:eastAsia="思源黑体 CN Normal" w:hAnsi="思源黑体 CN Normal" w:cs="宋体"/>
                <w:color w:val="000000"/>
                <w:kern w:val="0"/>
                <w:sz w:val="16"/>
                <w:szCs w:val="16"/>
              </w:rPr>
            </w:pPr>
            <w:r w:rsidRPr="00B71AE6">
              <w:rPr>
                <w:rFonts w:ascii="思源黑体 CN Normal" w:eastAsia="思源黑体 CN Normal" w:hAnsi="思源黑体 CN Normal" w:cs="宋体" w:hint="eastAsia"/>
                <w:color w:val="000000"/>
                <w:kern w:val="0"/>
                <w:sz w:val="16"/>
                <w:szCs w:val="16"/>
              </w:rPr>
              <w:t>林奇综合征（AD）</w:t>
            </w:r>
          </w:p>
        </w:tc>
        <w:tc>
          <w:tcPr>
            <w:tcW w:w="243" w:type="dxa"/>
            <w:tcBorders>
              <w:top w:val="nil"/>
              <w:left w:val="dashed" w:sz="4" w:space="0" w:color="BFBFBF" w:themeColor="background1" w:themeShade="BF"/>
              <w:right w:val="dashed" w:sz="4" w:space="0" w:color="BFBFBF" w:themeColor="background1" w:themeShade="BF"/>
            </w:tcBorders>
            <w:shd w:val="clear" w:color="auto" w:fill="auto"/>
            <w:vAlign w:val="center"/>
            <w:hideMark/>
          </w:tcPr>
          <w:p w14:paraId="6D91E0F7" w14:textId="77777777" w:rsidR="009425ED" w:rsidRPr="00B71AE6" w:rsidRDefault="009425ED" w:rsidP="0032112B">
            <w:pPr>
              <w:widowControl/>
              <w:spacing w:line="240" w:lineRule="atLeast"/>
              <w:jc w:val="left"/>
              <w:rPr>
                <w:rFonts w:ascii="思源黑体 CN Normal" w:eastAsia="思源黑体 CN Normal" w:hAnsi="思源黑体 CN Normal" w:cs="宋体"/>
                <w:color w:val="000000"/>
                <w:kern w:val="0"/>
                <w:sz w:val="16"/>
                <w:szCs w:val="16"/>
              </w:rPr>
            </w:pPr>
          </w:p>
        </w:tc>
        <w:tc>
          <w:tcPr>
            <w:tcW w:w="1232" w:type="dxa"/>
            <w:tcBorders>
              <w:top w:val="nil"/>
              <w:left w:val="dashed" w:sz="4" w:space="0" w:color="BFBFBF" w:themeColor="background1" w:themeShade="BF"/>
              <w:bottom w:val="dashed" w:sz="4" w:space="0" w:color="BFBFBF" w:themeColor="background1" w:themeShade="BF"/>
              <w:right w:val="dashed" w:sz="8" w:space="0" w:color="BFBFBF"/>
            </w:tcBorders>
            <w:shd w:val="clear" w:color="auto" w:fill="auto"/>
            <w:vAlign w:val="center"/>
            <w:hideMark/>
          </w:tcPr>
          <w:p w14:paraId="10704391" w14:textId="77777777" w:rsidR="009425ED" w:rsidRPr="00B71AE6" w:rsidRDefault="009425ED" w:rsidP="0032112B">
            <w:pPr>
              <w:widowControl/>
              <w:spacing w:line="240" w:lineRule="atLeast"/>
              <w:jc w:val="center"/>
              <w:rPr>
                <w:rFonts w:ascii="思源黑体 CN Normal" w:eastAsia="思源黑体 CN Normal" w:hAnsi="思源黑体 CN Normal" w:cs="宋体"/>
                <w:i/>
                <w:iCs/>
                <w:color w:val="000000"/>
                <w:kern w:val="0"/>
                <w:sz w:val="16"/>
                <w:szCs w:val="16"/>
              </w:rPr>
            </w:pPr>
            <w:r w:rsidRPr="00B71AE6">
              <w:rPr>
                <w:rFonts w:ascii="思源黑体 CN Normal" w:eastAsia="思源黑体 CN Normal" w:hAnsi="思源黑体 CN Normal" w:cs="宋体" w:hint="eastAsia"/>
                <w:i/>
                <w:iCs/>
                <w:color w:val="000000"/>
                <w:kern w:val="0"/>
                <w:sz w:val="16"/>
                <w:szCs w:val="16"/>
              </w:rPr>
              <w:t>WRN</w:t>
            </w:r>
          </w:p>
        </w:tc>
        <w:tc>
          <w:tcPr>
            <w:tcW w:w="3564" w:type="dxa"/>
            <w:tcBorders>
              <w:top w:val="nil"/>
              <w:left w:val="nil"/>
              <w:bottom w:val="dashed" w:sz="4" w:space="0" w:color="BFBFBF" w:themeColor="background1" w:themeShade="BF"/>
              <w:right w:val="nil"/>
            </w:tcBorders>
            <w:shd w:val="clear" w:color="auto" w:fill="auto"/>
            <w:vAlign w:val="center"/>
            <w:hideMark/>
          </w:tcPr>
          <w:p w14:paraId="3DDCD171" w14:textId="77777777" w:rsidR="009425ED" w:rsidRPr="00B71AE6" w:rsidRDefault="009425ED" w:rsidP="0032112B">
            <w:pPr>
              <w:widowControl/>
              <w:spacing w:line="240" w:lineRule="atLeast"/>
              <w:jc w:val="left"/>
              <w:rPr>
                <w:rFonts w:ascii="思源黑体 CN Normal" w:eastAsia="思源黑体 CN Normal" w:hAnsi="思源黑体 CN Normal" w:cs="宋体"/>
                <w:color w:val="000000"/>
                <w:kern w:val="0"/>
                <w:sz w:val="16"/>
                <w:szCs w:val="16"/>
              </w:rPr>
            </w:pPr>
            <w:r w:rsidRPr="00B71AE6">
              <w:rPr>
                <w:rFonts w:ascii="思源黑体 CN Normal" w:eastAsia="思源黑体 CN Normal" w:hAnsi="思源黑体 CN Normal" w:cs="宋体" w:hint="eastAsia"/>
                <w:color w:val="000000"/>
                <w:kern w:val="0"/>
                <w:sz w:val="16"/>
                <w:szCs w:val="16"/>
              </w:rPr>
              <w:t>沃纳综合征（AR）</w:t>
            </w:r>
          </w:p>
        </w:tc>
      </w:tr>
      <w:tr w:rsidR="009425ED" w:rsidRPr="00B71AE6" w14:paraId="64B493E2" w14:textId="77777777" w:rsidTr="0032112B">
        <w:trPr>
          <w:trHeight w:val="284"/>
        </w:trPr>
        <w:tc>
          <w:tcPr>
            <w:tcW w:w="1083" w:type="dxa"/>
            <w:vMerge w:val="restart"/>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vAlign w:val="center"/>
            <w:hideMark/>
          </w:tcPr>
          <w:p w14:paraId="65EDF990" w14:textId="77777777" w:rsidR="009425ED" w:rsidRPr="00B71AE6" w:rsidRDefault="009425ED" w:rsidP="0032112B">
            <w:pPr>
              <w:widowControl/>
              <w:spacing w:line="240" w:lineRule="atLeast"/>
              <w:jc w:val="center"/>
              <w:rPr>
                <w:rFonts w:ascii="思源黑体 CN Normal" w:eastAsia="思源黑体 CN Normal" w:hAnsi="思源黑体 CN Normal" w:cs="宋体"/>
                <w:i/>
                <w:iCs/>
                <w:color w:val="000000"/>
                <w:kern w:val="0"/>
                <w:sz w:val="16"/>
                <w:szCs w:val="16"/>
              </w:rPr>
            </w:pPr>
            <w:r w:rsidRPr="00B71AE6">
              <w:rPr>
                <w:rFonts w:ascii="思源黑体 CN Normal" w:eastAsia="思源黑体 CN Normal" w:hAnsi="思源黑体 CN Normal" w:cs="宋体" w:hint="eastAsia"/>
                <w:i/>
                <w:iCs/>
                <w:color w:val="000000"/>
                <w:kern w:val="0"/>
                <w:sz w:val="16"/>
                <w:szCs w:val="16"/>
              </w:rPr>
              <w:t>MSH6</w:t>
            </w:r>
          </w:p>
        </w:tc>
        <w:tc>
          <w:tcPr>
            <w:tcW w:w="422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hideMark/>
          </w:tcPr>
          <w:p w14:paraId="758BEE9D" w14:textId="77777777" w:rsidR="009425ED" w:rsidRPr="00B71AE6" w:rsidRDefault="009425ED" w:rsidP="0032112B">
            <w:pPr>
              <w:widowControl/>
              <w:spacing w:line="240" w:lineRule="atLeast"/>
              <w:jc w:val="left"/>
              <w:rPr>
                <w:rFonts w:ascii="思源黑体 CN Normal" w:eastAsia="思源黑体 CN Normal" w:hAnsi="思源黑体 CN Normal" w:cs="宋体"/>
                <w:color w:val="000000"/>
                <w:kern w:val="0"/>
                <w:sz w:val="16"/>
                <w:szCs w:val="16"/>
              </w:rPr>
            </w:pPr>
            <w:r w:rsidRPr="00B71AE6">
              <w:rPr>
                <w:rFonts w:ascii="思源黑体 CN Normal" w:eastAsia="思源黑体 CN Normal" w:hAnsi="思源黑体 CN Normal" w:cs="宋体" w:hint="eastAsia"/>
                <w:color w:val="000000"/>
                <w:kern w:val="0"/>
                <w:sz w:val="16"/>
                <w:szCs w:val="16"/>
              </w:rPr>
              <w:t>错配修复癌症综合征（AR）</w:t>
            </w:r>
          </w:p>
        </w:tc>
        <w:tc>
          <w:tcPr>
            <w:tcW w:w="243" w:type="dxa"/>
            <w:tcBorders>
              <w:left w:val="dashed" w:sz="4" w:space="0" w:color="BFBFBF" w:themeColor="background1" w:themeShade="BF"/>
              <w:right w:val="dashed" w:sz="4" w:space="0" w:color="BFBFBF" w:themeColor="background1" w:themeShade="BF"/>
            </w:tcBorders>
            <w:shd w:val="clear" w:color="auto" w:fill="auto"/>
            <w:vAlign w:val="center"/>
            <w:hideMark/>
          </w:tcPr>
          <w:p w14:paraId="144DED0E" w14:textId="77777777" w:rsidR="009425ED" w:rsidRPr="00B71AE6" w:rsidRDefault="009425ED" w:rsidP="0032112B">
            <w:pPr>
              <w:widowControl/>
              <w:spacing w:line="240" w:lineRule="atLeast"/>
              <w:jc w:val="left"/>
              <w:rPr>
                <w:rFonts w:ascii="思源黑体 CN Normal" w:eastAsia="思源黑体 CN Normal" w:hAnsi="思源黑体 CN Normal" w:cs="宋体"/>
                <w:color w:val="000000"/>
                <w:kern w:val="0"/>
                <w:sz w:val="16"/>
                <w:szCs w:val="16"/>
              </w:rPr>
            </w:pPr>
          </w:p>
        </w:tc>
        <w:tc>
          <w:tcPr>
            <w:tcW w:w="1232"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0C8BFAD8" w14:textId="77777777" w:rsidR="009425ED" w:rsidRPr="00B71AE6" w:rsidRDefault="009425ED" w:rsidP="0032112B">
            <w:pPr>
              <w:widowControl/>
              <w:spacing w:line="240" w:lineRule="atLeast"/>
              <w:jc w:val="left"/>
              <w:rPr>
                <w:rFonts w:ascii="Times New Roman" w:eastAsia="Times New Roman" w:hAnsi="Times New Roman" w:cs="Times New Roman"/>
                <w:kern w:val="0"/>
                <w:sz w:val="16"/>
                <w:szCs w:val="16"/>
              </w:rPr>
            </w:pPr>
          </w:p>
        </w:tc>
        <w:tc>
          <w:tcPr>
            <w:tcW w:w="3564" w:type="dxa"/>
            <w:tcBorders>
              <w:top w:val="dashed" w:sz="4" w:space="0" w:color="BFBFBF" w:themeColor="background1" w:themeShade="BF"/>
              <w:left w:val="dashed" w:sz="4" w:space="0" w:color="BFBFBF" w:themeColor="background1" w:themeShade="BF"/>
              <w:bottom w:val="dashed" w:sz="4" w:space="0" w:color="BFBFBF" w:themeColor="background1" w:themeShade="BF"/>
              <w:right w:val="nil"/>
            </w:tcBorders>
            <w:shd w:val="clear" w:color="auto" w:fill="auto"/>
            <w:noWrap/>
            <w:vAlign w:val="center"/>
            <w:hideMark/>
          </w:tcPr>
          <w:p w14:paraId="7122F241" w14:textId="77777777" w:rsidR="009425ED" w:rsidRPr="00B71AE6" w:rsidRDefault="009425ED" w:rsidP="0032112B">
            <w:pPr>
              <w:widowControl/>
              <w:spacing w:line="240" w:lineRule="atLeast"/>
              <w:jc w:val="left"/>
              <w:rPr>
                <w:rFonts w:ascii="Times New Roman" w:eastAsia="Times New Roman" w:hAnsi="Times New Roman" w:cs="Times New Roman"/>
                <w:kern w:val="0"/>
                <w:sz w:val="16"/>
                <w:szCs w:val="16"/>
              </w:rPr>
            </w:pPr>
          </w:p>
        </w:tc>
      </w:tr>
      <w:tr w:rsidR="009425ED" w:rsidRPr="00B71AE6" w14:paraId="58833F5E" w14:textId="77777777" w:rsidTr="0032112B">
        <w:trPr>
          <w:trHeight w:val="284"/>
        </w:trPr>
        <w:tc>
          <w:tcPr>
            <w:tcW w:w="1083" w:type="dxa"/>
            <w:vMerge/>
            <w:tcBorders>
              <w:top w:val="dashed" w:sz="4" w:space="0" w:color="BFBFBF" w:themeColor="background1" w:themeShade="BF"/>
              <w:left w:val="nil"/>
              <w:bottom w:val="single" w:sz="4" w:space="0" w:color="1E7648"/>
              <w:right w:val="dashed" w:sz="4" w:space="0" w:color="BFBFBF" w:themeColor="background1" w:themeShade="BF"/>
            </w:tcBorders>
            <w:vAlign w:val="center"/>
            <w:hideMark/>
          </w:tcPr>
          <w:p w14:paraId="7E9A3112" w14:textId="77777777" w:rsidR="009425ED" w:rsidRPr="00B71AE6" w:rsidRDefault="009425ED" w:rsidP="0032112B">
            <w:pPr>
              <w:widowControl/>
              <w:spacing w:line="240" w:lineRule="atLeast"/>
              <w:jc w:val="left"/>
              <w:rPr>
                <w:rFonts w:ascii="思源黑体 CN Normal" w:eastAsia="思源黑体 CN Normal" w:hAnsi="思源黑体 CN Normal" w:cs="宋体"/>
                <w:i/>
                <w:iCs/>
                <w:color w:val="000000"/>
                <w:kern w:val="0"/>
                <w:sz w:val="16"/>
                <w:szCs w:val="16"/>
              </w:rPr>
            </w:pPr>
          </w:p>
        </w:tc>
        <w:tc>
          <w:tcPr>
            <w:tcW w:w="4220" w:type="dxa"/>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shd w:val="clear" w:color="auto" w:fill="auto"/>
            <w:vAlign w:val="center"/>
            <w:hideMark/>
          </w:tcPr>
          <w:p w14:paraId="7C5975EC" w14:textId="77777777" w:rsidR="009425ED" w:rsidRPr="00B71AE6" w:rsidRDefault="009425ED" w:rsidP="0032112B">
            <w:pPr>
              <w:widowControl/>
              <w:spacing w:line="240" w:lineRule="atLeast"/>
              <w:jc w:val="left"/>
              <w:rPr>
                <w:rFonts w:ascii="思源黑体 CN Normal" w:eastAsia="思源黑体 CN Normal" w:hAnsi="思源黑体 CN Normal" w:cs="宋体"/>
                <w:color w:val="000000"/>
                <w:kern w:val="0"/>
                <w:sz w:val="16"/>
                <w:szCs w:val="16"/>
              </w:rPr>
            </w:pPr>
            <w:r w:rsidRPr="00B71AE6">
              <w:rPr>
                <w:rFonts w:ascii="思源黑体 CN Normal" w:eastAsia="思源黑体 CN Normal" w:hAnsi="思源黑体 CN Normal" w:cs="宋体" w:hint="eastAsia"/>
                <w:color w:val="000000"/>
                <w:kern w:val="0"/>
                <w:sz w:val="16"/>
                <w:szCs w:val="16"/>
              </w:rPr>
              <w:t>林奇综合征（AD）</w:t>
            </w:r>
          </w:p>
        </w:tc>
        <w:tc>
          <w:tcPr>
            <w:tcW w:w="243" w:type="dxa"/>
            <w:tcBorders>
              <w:left w:val="dashed" w:sz="4" w:space="0" w:color="BFBFBF" w:themeColor="background1" w:themeShade="BF"/>
              <w:bottom w:val="single" w:sz="4" w:space="0" w:color="1E7648"/>
              <w:right w:val="dashed" w:sz="4" w:space="0" w:color="BFBFBF" w:themeColor="background1" w:themeShade="BF"/>
            </w:tcBorders>
            <w:shd w:val="clear" w:color="auto" w:fill="auto"/>
            <w:vAlign w:val="center"/>
            <w:hideMark/>
          </w:tcPr>
          <w:p w14:paraId="0F0DDEA4" w14:textId="77777777" w:rsidR="009425ED" w:rsidRPr="00B71AE6" w:rsidRDefault="009425ED" w:rsidP="0032112B">
            <w:pPr>
              <w:widowControl/>
              <w:spacing w:line="240" w:lineRule="atLeast"/>
              <w:jc w:val="left"/>
              <w:rPr>
                <w:rFonts w:ascii="思源黑体 CN Normal" w:eastAsia="思源黑体 CN Normal" w:hAnsi="思源黑体 CN Normal" w:cs="宋体"/>
                <w:color w:val="000000"/>
                <w:kern w:val="0"/>
                <w:sz w:val="16"/>
                <w:szCs w:val="16"/>
              </w:rPr>
            </w:pPr>
          </w:p>
        </w:tc>
        <w:tc>
          <w:tcPr>
            <w:tcW w:w="1232" w:type="dxa"/>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shd w:val="clear" w:color="auto" w:fill="auto"/>
            <w:noWrap/>
            <w:vAlign w:val="center"/>
            <w:hideMark/>
          </w:tcPr>
          <w:p w14:paraId="2222EF74" w14:textId="77777777" w:rsidR="009425ED" w:rsidRPr="00B71AE6" w:rsidRDefault="009425ED" w:rsidP="0032112B">
            <w:pPr>
              <w:widowControl/>
              <w:spacing w:line="240" w:lineRule="atLeast"/>
              <w:jc w:val="left"/>
              <w:rPr>
                <w:rFonts w:ascii="Times New Roman" w:eastAsia="Times New Roman" w:hAnsi="Times New Roman" w:cs="Times New Roman"/>
                <w:kern w:val="0"/>
                <w:sz w:val="16"/>
                <w:szCs w:val="16"/>
              </w:rPr>
            </w:pPr>
          </w:p>
        </w:tc>
        <w:tc>
          <w:tcPr>
            <w:tcW w:w="3564" w:type="dxa"/>
            <w:tcBorders>
              <w:top w:val="dashed" w:sz="4" w:space="0" w:color="BFBFBF" w:themeColor="background1" w:themeShade="BF"/>
              <w:left w:val="dashed" w:sz="4" w:space="0" w:color="BFBFBF" w:themeColor="background1" w:themeShade="BF"/>
              <w:bottom w:val="single" w:sz="4" w:space="0" w:color="1E7648"/>
              <w:right w:val="nil"/>
            </w:tcBorders>
            <w:shd w:val="clear" w:color="auto" w:fill="auto"/>
            <w:noWrap/>
            <w:vAlign w:val="center"/>
            <w:hideMark/>
          </w:tcPr>
          <w:p w14:paraId="3148FF9F" w14:textId="77777777" w:rsidR="009425ED" w:rsidRPr="00B71AE6" w:rsidRDefault="009425ED" w:rsidP="0032112B">
            <w:pPr>
              <w:widowControl/>
              <w:spacing w:line="240" w:lineRule="atLeast"/>
              <w:jc w:val="left"/>
              <w:rPr>
                <w:rFonts w:ascii="Times New Roman" w:eastAsia="Times New Roman" w:hAnsi="Times New Roman" w:cs="Times New Roman"/>
                <w:kern w:val="0"/>
                <w:sz w:val="16"/>
                <w:szCs w:val="16"/>
              </w:rPr>
            </w:pPr>
          </w:p>
        </w:tc>
      </w:tr>
      <w:bookmarkEnd w:id="5"/>
    </w:tbl>
    <w:p w14:paraId="7791E6CC" w14:textId="5BE28830" w:rsidR="00E95EF6" w:rsidRPr="006A3841" w:rsidRDefault="00E95EF6" w:rsidP="006A3841">
      <w:pPr>
        <w:widowControl/>
        <w:jc w:val="left"/>
        <w:rPr>
          <w:rFonts w:ascii="微软雅黑" w:eastAsia="微软雅黑" w:hAnsi="微软雅黑"/>
          <w:szCs w:val="21"/>
        </w:rPr>
      </w:pPr>
    </w:p>
    <w:sectPr w:rsidR="00E95EF6" w:rsidRPr="006A3841">
      <w:footerReference w:type="default" r:id="rId14"/>
      <w:pgSz w:w="11906" w:h="16838"/>
      <w:pgMar w:top="1361" w:right="782" w:bottom="567" w:left="782" w:header="567" w:footer="284" w:gutter="0"/>
      <w:pgNumType w:start="1"/>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5EFB28C" w14:textId="77777777" w:rsidR="00040C06" w:rsidRDefault="00040C06">
      <w:r>
        <w:separator/>
      </w:r>
    </w:p>
  </w:endnote>
  <w:endnote w:type="continuationSeparator" w:id="0">
    <w:p w14:paraId="06111289" w14:textId="77777777" w:rsidR="00040C06" w:rsidRDefault="00040C0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EFF" w:usb1="C000785B" w:usb2="00000009" w:usb3="00000000" w:csb0="000001FF" w:csb1="00000000"/>
  </w:font>
  <w:font w:name="思源黑体 CN Bold">
    <w:panose1 w:val="020B0800000000000000"/>
    <w:charset w:val="86"/>
    <w:family w:val="swiss"/>
    <w:notTrueType/>
    <w:pitch w:val="variable"/>
    <w:sig w:usb0="20000207" w:usb1="2ADF3C10" w:usb2="00000016" w:usb3="00000000" w:csb0="00060107" w:csb1="00000000"/>
  </w:font>
  <w:font w:name="思源黑体 CN Normal">
    <w:altName w:val="苹方-简"/>
    <w:panose1 w:val="020B0400000000000000"/>
    <w:charset w:val="86"/>
    <w:family w:val="swiss"/>
    <w:notTrueType/>
    <w:pitch w:val="variable"/>
    <w:sig w:usb0="20000207" w:usb1="2ADF3C10" w:usb2="00000016" w:usb3="00000000" w:csb0="00060107" w:csb1="00000000"/>
  </w:font>
  <w:font w:name="微软雅黑">
    <w:altName w:val="汉仪旗黑"/>
    <w:panose1 w:val="020B0503020204020204"/>
    <w:charset w:val="86"/>
    <w:family w:val="swiss"/>
    <w:pitch w:val="variable"/>
    <w:sig w:usb0="80000287" w:usb1="2ACF3C50" w:usb2="00000016" w:usb3="00000000" w:csb0="0004001F" w:csb1="00000000"/>
  </w:font>
  <w:font w:name="Dotum">
    <w:altName w:val="Dotum"/>
    <w:panose1 w:val="020B0600000101010101"/>
    <w:charset w:val="81"/>
    <w:family w:val="swiss"/>
    <w:pitch w:val="variable"/>
    <w:sig w:usb0="B00002AF" w:usb1="69D77CFB" w:usb2="00000030" w:usb3="00000000" w:csb0="0008009F" w:csb1="00000000"/>
  </w:font>
  <w:font w:name="幼圆">
    <w:panose1 w:val="02010509060101010101"/>
    <w:charset w:val="86"/>
    <w:family w:val="modern"/>
    <w:pitch w:val="fixed"/>
    <w:sig w:usb0="00000001" w:usb1="080E0000" w:usb2="00000010" w:usb3="00000000" w:csb0="00040000" w:csb1="00000000"/>
  </w:font>
  <w:font w:name="站酷文艺体">
    <w:altName w:val="宋体"/>
    <w:charset w:val="86"/>
    <w:family w:val="auto"/>
    <w:pitch w:val="variable"/>
    <w:sig w:usb0="00000003" w:usb1="080E0000" w:usb2="00000010" w:usb3="00000000" w:csb0="00040001" w:csb1="00000000"/>
  </w:font>
  <w:font w:name="思源黑体 CN Light">
    <w:altName w:val="冬青黑体简体中文"/>
    <w:panose1 w:val="020B0300000000000000"/>
    <w:charset w:val="86"/>
    <w:family w:val="swiss"/>
    <w:notTrueType/>
    <w:pitch w:val="variable"/>
    <w:sig w:usb0="20000207" w:usb1="2ADF3C10" w:usb2="00000016" w:usb3="00000000" w:csb0="00060107" w:csb1="00000000"/>
  </w:font>
  <w:font w:name="宋体">
    <w:altName w:val="SimSun"/>
    <w:panose1 w:val="02010600030101010101"/>
    <w:charset w:val="86"/>
    <w:family w:val="auto"/>
    <w:pitch w:val="variable"/>
    <w:sig w:usb0="00000203" w:usb1="288F0000" w:usb2="00000016" w:usb3="00000000" w:csb0="0004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A2C9D49" w14:textId="77777777" w:rsidR="00E95EF6" w:rsidRDefault="00E95EF6">
    <w:pPr>
      <w:pStyle w:val="a5"/>
      <w:ind w:right="180"/>
      <w:jc w:val="both"/>
      <w:rPr>
        <w:rFonts w:ascii="思源黑体 CN Light" w:eastAsia="思源黑体 CN Light" w:hAnsi="思源黑体 CN Light"/>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90616104"/>
    </w:sdtPr>
    <w:sdtEndPr>
      <w:rPr>
        <w:rFonts w:ascii="思源黑体 CN Light" w:eastAsia="思源黑体 CN Light" w:hAnsi="思源黑体 CN Light"/>
      </w:rPr>
    </w:sdtEndPr>
    <w:sdtContent>
      <w:sdt>
        <w:sdtPr>
          <w:id w:val="1810587172"/>
        </w:sdtPr>
        <w:sdtEndPr>
          <w:rPr>
            <w:rFonts w:ascii="思源黑体 CN Light" w:eastAsia="思源黑体 CN Light" w:hAnsi="思源黑体 CN Light"/>
          </w:rPr>
        </w:sdtEndPr>
        <w:sdtContent>
          <w:p w14:paraId="00F50981" w14:textId="77777777" w:rsidR="005E2D70" w:rsidRDefault="005E2D70" w:rsidP="005E2D70">
            <w:pPr>
              <w:pStyle w:val="a5"/>
              <w:pBdr>
                <w:top w:val="single" w:sz="4" w:space="0" w:color="D9D9D9" w:themeColor="background1" w:themeShade="D9"/>
              </w:pBdr>
              <w:ind w:right="180"/>
              <w:jc w:val="both"/>
            </w:pPr>
            <w:r>
              <w:rPr>
                <w:rFonts w:hint="eastAsia"/>
              </w:rPr>
              <w:t>{%p</w:t>
            </w:r>
            <w:r>
              <w:t xml:space="preserve"> if sample.locate==”XM”</w:t>
            </w:r>
            <w:r>
              <w:rPr>
                <w:rFonts w:hint="eastAsia"/>
              </w:rPr>
              <w:t>%}</w:t>
            </w:r>
          </w:p>
          <w:p w14:paraId="537A3FF5" w14:textId="77777777" w:rsidR="005E2D70" w:rsidRDefault="005E2D70" w:rsidP="005E2D70">
            <w:pPr>
              <w:pStyle w:val="a5"/>
              <w:pBdr>
                <w:top w:val="single" w:sz="4" w:space="0" w:color="D9D9D9" w:themeColor="background1" w:themeShade="D9"/>
              </w:pBdr>
              <w:ind w:right="180"/>
              <w:jc w:val="both"/>
            </w:pPr>
            <w:r>
              <w:rPr>
                <w:rFonts w:ascii="思源黑体 CN Normal" w:eastAsia="思源黑体 CN Normal" w:hAnsi="思源黑体 CN Normal" w:hint="eastAsia"/>
                <w:sz w:val="15"/>
                <w:szCs w:val="15"/>
              </w:rPr>
              <w:t>厦门艾德医学检验实验室</w:t>
            </w:r>
          </w:p>
          <w:p w14:paraId="13F48D60" w14:textId="5F4B9460" w:rsidR="005E2D70" w:rsidRDefault="005E2D70" w:rsidP="005E2D70">
            <w:pPr>
              <w:pStyle w:val="a5"/>
              <w:pBdr>
                <w:top w:val="single" w:sz="4" w:space="0" w:color="D9D9D9" w:themeColor="background1" w:themeShade="D9"/>
              </w:pBdr>
              <w:ind w:right="180"/>
              <w:rPr>
                <w:rFonts w:ascii="思源黑体 CN Light" w:eastAsia="思源黑体 CN Light" w:hAnsi="思源黑体 CN Light"/>
                <w:b/>
                <w:bCs/>
              </w:rPr>
            </w:pPr>
            <w:r>
              <w:rPr>
                <w:rFonts w:ascii="思源黑体 CN Normal" w:eastAsia="思源黑体 CN Normal" w:hAnsi="思源黑体 CN Normal" w:hint="eastAsia"/>
                <w:sz w:val="15"/>
                <w:szCs w:val="15"/>
              </w:rPr>
              <w:t xml:space="preserve">地址：厦门市湖里区火炬东路11号创业园诚业楼6楼 </w:t>
            </w:r>
            <w:r>
              <w:rPr>
                <w:rFonts w:ascii="思源黑体 CN Normal" w:eastAsia="思源黑体 CN Normal" w:hAnsi="思源黑体 CN Normal"/>
                <w:sz w:val="15"/>
                <w:szCs w:val="15"/>
              </w:rPr>
              <w:t xml:space="preserve"> </w:t>
            </w:r>
            <w:r>
              <w:rPr>
                <w:rFonts w:ascii="思源黑体 CN Normal" w:eastAsia="思源黑体 CN Normal" w:hAnsi="思源黑体 CN Normal" w:hint="eastAsia"/>
                <w:sz w:val="15"/>
                <w:szCs w:val="15"/>
              </w:rPr>
              <w:t>电话：</w:t>
            </w:r>
            <w:r>
              <w:rPr>
                <w:rFonts w:ascii="思源黑体 CN Normal" w:eastAsia="思源黑体 CN Normal" w:hAnsi="思源黑体 CN Normal"/>
                <w:sz w:val="15"/>
                <w:szCs w:val="15"/>
              </w:rPr>
              <w:t xml:space="preserve">400-966-8802  </w:t>
            </w:r>
            <w:r>
              <w:rPr>
                <w:rFonts w:ascii="思源黑体 CN Normal" w:eastAsia="思源黑体 CN Normal" w:hAnsi="思源黑体 CN Normal" w:hint="eastAsia"/>
                <w:sz w:val="15"/>
                <w:szCs w:val="15"/>
              </w:rPr>
              <w:t>Email：</w:t>
            </w:r>
            <w:r w:rsidRPr="00745EE5">
              <w:t>service-lab-xm@amoydx.com</w:t>
            </w:r>
            <w:r>
              <w:rPr>
                <w:rFonts w:ascii="思源黑体 CN Light" w:eastAsia="思源黑体 CN Light" w:hAnsi="思源黑体 CN Light"/>
                <w:sz w:val="15"/>
                <w:szCs w:val="15"/>
              </w:rPr>
              <w:tab/>
              <w:t xml:space="preserve">               </w:t>
            </w:r>
            <w:r>
              <w:rPr>
                <w:rFonts w:ascii="思源黑体 CN Light" w:eastAsia="思源黑体 CN Light" w:hAnsi="思源黑体 CN Light"/>
                <w:b/>
                <w:bCs/>
              </w:rPr>
              <w:fldChar w:fldCharType="begin"/>
            </w:r>
            <w:r>
              <w:rPr>
                <w:rFonts w:ascii="思源黑体 CN Light" w:eastAsia="思源黑体 CN Light" w:hAnsi="思源黑体 CN Light"/>
                <w:b/>
                <w:bCs/>
              </w:rPr>
              <w:instrText>PAGE</w:instrText>
            </w:r>
            <w:r>
              <w:rPr>
                <w:rFonts w:ascii="思源黑体 CN Light" w:eastAsia="思源黑体 CN Light" w:hAnsi="思源黑体 CN Light"/>
                <w:b/>
                <w:bCs/>
              </w:rPr>
              <w:fldChar w:fldCharType="separate"/>
            </w:r>
            <w:r>
              <w:rPr>
                <w:rFonts w:ascii="思源黑体 CN Light" w:eastAsia="思源黑体 CN Light" w:hAnsi="思源黑体 CN Light"/>
                <w:b/>
                <w:bCs/>
              </w:rPr>
              <w:t>1</w:t>
            </w:r>
            <w:r>
              <w:rPr>
                <w:rFonts w:ascii="思源黑体 CN Light" w:eastAsia="思源黑体 CN Light" w:hAnsi="思源黑体 CN Light"/>
                <w:b/>
                <w:bCs/>
              </w:rPr>
              <w:fldChar w:fldCharType="end"/>
            </w:r>
            <w:r>
              <w:rPr>
                <w:rFonts w:ascii="思源黑体 CN Light" w:eastAsia="思源黑体 CN Light" w:hAnsi="思源黑体 CN Light"/>
                <w:b/>
                <w:bCs/>
              </w:rPr>
              <w:t xml:space="preserve"> / </w:t>
            </w:r>
            <w:r>
              <w:rPr>
                <w:rFonts w:ascii="思源黑体 CN Light" w:eastAsia="思源黑体 CN Light" w:hAnsi="思源黑体 CN Light"/>
                <w:b/>
                <w:bCs/>
              </w:rPr>
              <w:fldChar w:fldCharType="begin"/>
            </w:r>
            <w:r>
              <w:rPr>
                <w:rFonts w:ascii="思源黑体 CN Light" w:eastAsia="思源黑体 CN Light" w:hAnsi="思源黑体 CN Light"/>
                <w:b/>
                <w:bCs/>
              </w:rPr>
              <w:instrText>=</w:instrText>
            </w:r>
            <w:r>
              <w:rPr>
                <w:rFonts w:ascii="思源黑体 CN Light" w:eastAsia="思源黑体 CN Light" w:hAnsi="思源黑体 CN Light"/>
                <w:b/>
                <w:bCs/>
              </w:rPr>
              <w:fldChar w:fldCharType="begin"/>
            </w:r>
            <w:r>
              <w:rPr>
                <w:rFonts w:ascii="思源黑体 CN Light" w:eastAsia="思源黑体 CN Light" w:hAnsi="思源黑体 CN Light" w:cs="Arial"/>
                <w:color w:val="191919"/>
                <w:shd w:val="clear" w:color="auto" w:fill="FFFFFF"/>
              </w:rPr>
              <w:instrText>NUMPAGES</w:instrText>
            </w:r>
            <w:r>
              <w:rPr>
                <w:rFonts w:ascii="思源黑体 CN Light" w:eastAsia="思源黑体 CN Light" w:hAnsi="思源黑体 CN Light"/>
                <w:b/>
                <w:bCs/>
              </w:rPr>
              <w:fldChar w:fldCharType="separate"/>
            </w:r>
            <w:r w:rsidR="00680A89">
              <w:rPr>
                <w:rFonts w:ascii="思源黑体 CN Light" w:eastAsia="思源黑体 CN Light" w:hAnsi="思源黑体 CN Light" w:cs="Arial"/>
                <w:noProof/>
                <w:color w:val="191919"/>
                <w:shd w:val="clear" w:color="auto" w:fill="FFFFFF"/>
              </w:rPr>
              <w:instrText>14</w:instrText>
            </w:r>
            <w:r>
              <w:rPr>
                <w:rFonts w:ascii="思源黑体 CN Light" w:eastAsia="思源黑体 CN Light" w:hAnsi="思源黑体 CN Light"/>
                <w:b/>
                <w:bCs/>
              </w:rPr>
              <w:fldChar w:fldCharType="end"/>
            </w:r>
            <w:r>
              <w:rPr>
                <w:rFonts w:ascii="思源黑体 CN Light" w:eastAsia="思源黑体 CN Light" w:hAnsi="思源黑体 CN Light"/>
                <w:b/>
                <w:bCs/>
              </w:rPr>
              <w:instrText>-3</w:instrText>
            </w:r>
            <w:r>
              <w:rPr>
                <w:rFonts w:ascii="思源黑体 CN Light" w:eastAsia="思源黑体 CN Light" w:hAnsi="思源黑体 CN Light"/>
                <w:b/>
                <w:bCs/>
              </w:rPr>
              <w:fldChar w:fldCharType="separate"/>
            </w:r>
            <w:r w:rsidR="00680A89">
              <w:rPr>
                <w:rFonts w:ascii="思源黑体 CN Light" w:eastAsia="思源黑体 CN Light" w:hAnsi="思源黑体 CN Light"/>
                <w:b/>
                <w:bCs/>
                <w:noProof/>
              </w:rPr>
              <w:t>11</w:t>
            </w:r>
            <w:r>
              <w:rPr>
                <w:rFonts w:ascii="思源黑体 CN Light" w:eastAsia="思源黑体 CN Light" w:hAnsi="思源黑体 CN Light"/>
                <w:b/>
                <w:bCs/>
              </w:rPr>
              <w:fldChar w:fldCharType="end"/>
            </w:r>
          </w:p>
          <w:p w14:paraId="27E0508D" w14:textId="77777777" w:rsidR="005E2D70" w:rsidRDefault="005E2D70" w:rsidP="005E2D70">
            <w:pPr>
              <w:pStyle w:val="a5"/>
              <w:pBdr>
                <w:top w:val="single" w:sz="4" w:space="0" w:color="D9D9D9" w:themeColor="background1" w:themeShade="D9"/>
              </w:pBdr>
              <w:ind w:right="180"/>
              <w:rPr>
                <w:rFonts w:ascii="思源黑体 CN Normal" w:eastAsia="思源黑体 CN Normal" w:hAnsi="思源黑体 CN Normal"/>
                <w:sz w:val="15"/>
                <w:szCs w:val="15"/>
              </w:rPr>
            </w:pPr>
            <w:r>
              <w:rPr>
                <w:rFonts w:ascii="思源黑体 CN Normal" w:eastAsia="思源黑体 CN Normal" w:hAnsi="思源黑体 CN Normal" w:hint="eastAsia"/>
                <w:sz w:val="15"/>
                <w:szCs w:val="15"/>
              </w:rPr>
              <w:t>{</w:t>
            </w:r>
            <w:r>
              <w:rPr>
                <w:rFonts w:ascii="思源黑体 CN Normal" w:eastAsia="思源黑体 CN Normal" w:hAnsi="思源黑体 CN Normal"/>
                <w:sz w:val="15"/>
                <w:szCs w:val="15"/>
              </w:rPr>
              <w:t>%</w:t>
            </w:r>
            <w:r>
              <w:rPr>
                <w:rFonts w:ascii="思源黑体 CN Normal" w:eastAsia="思源黑体 CN Normal" w:hAnsi="思源黑体 CN Normal" w:hint="eastAsia"/>
                <w:sz w:val="15"/>
                <w:szCs w:val="15"/>
              </w:rPr>
              <w:t>p</w:t>
            </w:r>
            <w:r>
              <w:rPr>
                <w:rFonts w:ascii="思源黑体 CN Normal" w:eastAsia="思源黑体 CN Normal" w:hAnsi="思源黑体 CN Normal"/>
                <w:sz w:val="15"/>
                <w:szCs w:val="15"/>
              </w:rPr>
              <w:t xml:space="preserve"> else%}</w:t>
            </w:r>
          </w:p>
          <w:p w14:paraId="637EFF4C" w14:textId="77777777" w:rsidR="005E2D70" w:rsidRDefault="005E2D70" w:rsidP="005E2D70">
            <w:pPr>
              <w:pStyle w:val="a5"/>
              <w:pBdr>
                <w:top w:val="single" w:sz="4" w:space="0" w:color="D9D9D9" w:themeColor="background1" w:themeShade="D9"/>
              </w:pBdr>
              <w:ind w:right="180"/>
              <w:rPr>
                <w:rFonts w:ascii="思源黑体 CN Normal" w:eastAsia="思源黑体 CN Normal" w:hAnsi="思源黑体 CN Normal"/>
                <w:sz w:val="15"/>
                <w:szCs w:val="15"/>
              </w:rPr>
            </w:pPr>
            <w:r>
              <w:rPr>
                <w:rFonts w:ascii="思源黑体 CN Normal" w:eastAsia="思源黑体 CN Normal" w:hAnsi="思源黑体 CN Normal" w:hint="eastAsia"/>
                <w:sz w:val="15"/>
                <w:szCs w:val="15"/>
              </w:rPr>
              <w:t>上海厦维医学检验实验室有限公司</w:t>
            </w:r>
          </w:p>
          <w:p w14:paraId="1A14EACB" w14:textId="21E7F081" w:rsidR="005E2D70" w:rsidRDefault="005E2D70" w:rsidP="005E2D70">
            <w:pPr>
              <w:pStyle w:val="a5"/>
              <w:pBdr>
                <w:top w:val="single" w:sz="4" w:space="0" w:color="D9D9D9" w:themeColor="background1" w:themeShade="D9"/>
              </w:pBdr>
              <w:ind w:right="180"/>
              <w:rPr>
                <w:rFonts w:ascii="思源黑体 CN Light" w:eastAsia="思源黑体 CN Light" w:hAnsi="思源黑体 CN Light"/>
                <w:b/>
                <w:bCs/>
              </w:rPr>
            </w:pPr>
            <w:r>
              <w:rPr>
                <w:rFonts w:ascii="思源黑体 CN Normal" w:eastAsia="思源黑体 CN Normal" w:hAnsi="思源黑体 CN Normal" w:hint="eastAsia"/>
                <w:sz w:val="15"/>
                <w:szCs w:val="15"/>
              </w:rPr>
              <w:t>地址：上海市闵行区新骏环路1</w:t>
            </w:r>
            <w:r>
              <w:rPr>
                <w:rFonts w:ascii="思源黑体 CN Normal" w:eastAsia="思源黑体 CN Normal" w:hAnsi="思源黑体 CN Normal"/>
                <w:sz w:val="15"/>
                <w:szCs w:val="15"/>
              </w:rPr>
              <w:t>38</w:t>
            </w:r>
            <w:r>
              <w:rPr>
                <w:rFonts w:ascii="思源黑体 CN Normal" w:eastAsia="思源黑体 CN Normal" w:hAnsi="思源黑体 CN Normal" w:hint="eastAsia"/>
                <w:sz w:val="15"/>
                <w:szCs w:val="15"/>
              </w:rPr>
              <w:t>号3幢2</w:t>
            </w:r>
            <w:r>
              <w:rPr>
                <w:rFonts w:ascii="思源黑体 CN Normal" w:eastAsia="思源黑体 CN Normal" w:hAnsi="思源黑体 CN Normal"/>
                <w:sz w:val="15"/>
                <w:szCs w:val="15"/>
              </w:rPr>
              <w:t>02</w:t>
            </w:r>
            <w:r>
              <w:rPr>
                <w:rFonts w:ascii="思源黑体 CN Normal" w:eastAsia="思源黑体 CN Normal" w:hAnsi="思源黑体 CN Normal" w:hint="eastAsia"/>
                <w:sz w:val="15"/>
                <w:szCs w:val="15"/>
              </w:rPr>
              <w:t xml:space="preserve">室 </w:t>
            </w:r>
            <w:r>
              <w:rPr>
                <w:rFonts w:ascii="思源黑体 CN Normal" w:eastAsia="思源黑体 CN Normal" w:hAnsi="思源黑体 CN Normal"/>
                <w:sz w:val="15"/>
                <w:szCs w:val="15"/>
              </w:rPr>
              <w:t xml:space="preserve"> </w:t>
            </w:r>
            <w:r>
              <w:rPr>
                <w:rFonts w:ascii="思源黑体 CN Normal" w:eastAsia="思源黑体 CN Normal" w:hAnsi="思源黑体 CN Normal" w:hint="eastAsia"/>
                <w:sz w:val="15"/>
                <w:szCs w:val="15"/>
              </w:rPr>
              <w:t>电话：</w:t>
            </w:r>
            <w:r>
              <w:rPr>
                <w:rFonts w:ascii="思源黑体 CN Normal" w:eastAsia="思源黑体 CN Normal" w:hAnsi="思源黑体 CN Normal"/>
                <w:sz w:val="15"/>
                <w:szCs w:val="15"/>
              </w:rPr>
              <w:t xml:space="preserve">400-966-8802  </w:t>
            </w:r>
            <w:r>
              <w:rPr>
                <w:rFonts w:ascii="思源黑体 CN Normal" w:eastAsia="思源黑体 CN Normal" w:hAnsi="思源黑体 CN Normal" w:hint="eastAsia"/>
                <w:sz w:val="15"/>
                <w:szCs w:val="15"/>
              </w:rPr>
              <w:t>Email：</w:t>
            </w:r>
            <w:r w:rsidRPr="00745EE5">
              <w:rPr>
                <w:rFonts w:ascii="思源黑体 CN Normal" w:eastAsia="思源黑体 CN Normal" w:hAnsi="思源黑体 CN Normal"/>
                <w:sz w:val="15"/>
                <w:szCs w:val="15"/>
              </w:rPr>
              <w:t>service-lab-sh@amoydx.com</w:t>
            </w:r>
            <w:r>
              <w:rPr>
                <w:rFonts w:ascii="思源黑体 CN Light" w:eastAsia="思源黑体 CN Light" w:hAnsi="思源黑体 CN Light"/>
                <w:sz w:val="15"/>
                <w:szCs w:val="15"/>
              </w:rPr>
              <w:t xml:space="preserve">                        </w:t>
            </w:r>
            <w:r>
              <w:rPr>
                <w:rFonts w:ascii="思源黑体 CN Light" w:eastAsia="思源黑体 CN Light" w:hAnsi="思源黑体 CN Light"/>
                <w:b/>
                <w:bCs/>
              </w:rPr>
              <w:fldChar w:fldCharType="begin"/>
            </w:r>
            <w:r>
              <w:rPr>
                <w:rFonts w:ascii="思源黑体 CN Light" w:eastAsia="思源黑体 CN Light" w:hAnsi="思源黑体 CN Light"/>
                <w:b/>
                <w:bCs/>
              </w:rPr>
              <w:instrText>PAGE</w:instrText>
            </w:r>
            <w:r>
              <w:rPr>
                <w:rFonts w:ascii="思源黑体 CN Light" w:eastAsia="思源黑体 CN Light" w:hAnsi="思源黑体 CN Light"/>
                <w:b/>
                <w:bCs/>
              </w:rPr>
              <w:fldChar w:fldCharType="separate"/>
            </w:r>
            <w:r>
              <w:rPr>
                <w:rFonts w:ascii="思源黑体 CN Light" w:eastAsia="思源黑体 CN Light" w:hAnsi="思源黑体 CN Light"/>
                <w:b/>
                <w:bCs/>
              </w:rPr>
              <w:t>1</w:t>
            </w:r>
            <w:r>
              <w:rPr>
                <w:rFonts w:ascii="思源黑体 CN Light" w:eastAsia="思源黑体 CN Light" w:hAnsi="思源黑体 CN Light"/>
                <w:b/>
                <w:bCs/>
              </w:rPr>
              <w:fldChar w:fldCharType="end"/>
            </w:r>
            <w:r>
              <w:rPr>
                <w:rFonts w:ascii="思源黑体 CN Light" w:eastAsia="思源黑体 CN Light" w:hAnsi="思源黑体 CN Light"/>
                <w:b/>
                <w:bCs/>
              </w:rPr>
              <w:t xml:space="preserve"> / </w:t>
            </w:r>
            <w:r>
              <w:rPr>
                <w:rFonts w:ascii="思源黑体 CN Light" w:eastAsia="思源黑体 CN Light" w:hAnsi="思源黑体 CN Light"/>
                <w:b/>
                <w:bCs/>
              </w:rPr>
              <w:fldChar w:fldCharType="begin"/>
            </w:r>
            <w:r>
              <w:rPr>
                <w:rFonts w:ascii="思源黑体 CN Light" w:eastAsia="思源黑体 CN Light" w:hAnsi="思源黑体 CN Light"/>
                <w:b/>
                <w:bCs/>
              </w:rPr>
              <w:instrText>=</w:instrText>
            </w:r>
            <w:r>
              <w:rPr>
                <w:rFonts w:ascii="思源黑体 CN Light" w:eastAsia="思源黑体 CN Light" w:hAnsi="思源黑体 CN Light"/>
                <w:b/>
                <w:bCs/>
              </w:rPr>
              <w:fldChar w:fldCharType="begin"/>
            </w:r>
            <w:r>
              <w:rPr>
                <w:rFonts w:ascii="思源黑体 CN Light" w:eastAsia="思源黑体 CN Light" w:hAnsi="思源黑体 CN Light" w:cs="Arial"/>
                <w:color w:val="191919"/>
                <w:shd w:val="clear" w:color="auto" w:fill="FFFFFF"/>
              </w:rPr>
              <w:instrText>NUMPAGES</w:instrText>
            </w:r>
            <w:r>
              <w:rPr>
                <w:rFonts w:ascii="思源黑体 CN Light" w:eastAsia="思源黑体 CN Light" w:hAnsi="思源黑体 CN Light"/>
                <w:b/>
                <w:bCs/>
              </w:rPr>
              <w:fldChar w:fldCharType="separate"/>
            </w:r>
            <w:r w:rsidR="00680A89">
              <w:rPr>
                <w:rFonts w:ascii="思源黑体 CN Light" w:eastAsia="思源黑体 CN Light" w:hAnsi="思源黑体 CN Light" w:cs="Arial"/>
                <w:noProof/>
                <w:color w:val="191919"/>
                <w:shd w:val="clear" w:color="auto" w:fill="FFFFFF"/>
              </w:rPr>
              <w:instrText>14</w:instrText>
            </w:r>
            <w:r>
              <w:rPr>
                <w:rFonts w:ascii="思源黑体 CN Light" w:eastAsia="思源黑体 CN Light" w:hAnsi="思源黑体 CN Light"/>
                <w:b/>
                <w:bCs/>
              </w:rPr>
              <w:fldChar w:fldCharType="end"/>
            </w:r>
            <w:r>
              <w:rPr>
                <w:rFonts w:ascii="思源黑体 CN Light" w:eastAsia="思源黑体 CN Light" w:hAnsi="思源黑体 CN Light"/>
                <w:b/>
                <w:bCs/>
              </w:rPr>
              <w:instrText>-3</w:instrText>
            </w:r>
            <w:r>
              <w:rPr>
                <w:rFonts w:ascii="思源黑体 CN Light" w:eastAsia="思源黑体 CN Light" w:hAnsi="思源黑体 CN Light"/>
                <w:b/>
                <w:bCs/>
              </w:rPr>
              <w:fldChar w:fldCharType="separate"/>
            </w:r>
            <w:r w:rsidR="00680A89">
              <w:rPr>
                <w:rFonts w:ascii="思源黑体 CN Light" w:eastAsia="思源黑体 CN Light" w:hAnsi="思源黑体 CN Light"/>
                <w:b/>
                <w:bCs/>
                <w:noProof/>
              </w:rPr>
              <w:t>11</w:t>
            </w:r>
            <w:r>
              <w:rPr>
                <w:rFonts w:ascii="思源黑体 CN Light" w:eastAsia="思源黑体 CN Light" w:hAnsi="思源黑体 CN Light"/>
                <w:b/>
                <w:bCs/>
              </w:rPr>
              <w:fldChar w:fldCharType="end"/>
            </w:r>
          </w:p>
          <w:p w14:paraId="3D82C6F1" w14:textId="69803C13" w:rsidR="00E95EF6" w:rsidRPr="0054697A" w:rsidRDefault="005E2D70" w:rsidP="005E2D70">
            <w:pPr>
              <w:pStyle w:val="a5"/>
              <w:pBdr>
                <w:top w:val="single" w:sz="4" w:space="0" w:color="D9D9D9" w:themeColor="background1" w:themeShade="D9"/>
              </w:pBdr>
              <w:ind w:right="180"/>
              <w:rPr>
                <w:rFonts w:ascii="思源黑体 CN Light" w:eastAsia="思源黑体 CN Light" w:hAnsi="思源黑体 CN Light"/>
              </w:rPr>
            </w:pPr>
            <w:r>
              <w:rPr>
                <w:rFonts w:ascii="思源黑体 CN Light" w:eastAsia="思源黑体 CN Light" w:hAnsi="思源黑体 CN Light"/>
                <w:b/>
                <w:bCs/>
              </w:rPr>
              <w:t>{%</w:t>
            </w:r>
            <w:r>
              <w:rPr>
                <w:rFonts w:ascii="思源黑体 CN Light" w:eastAsia="思源黑体 CN Light" w:hAnsi="思源黑体 CN Light" w:hint="eastAsia"/>
                <w:b/>
                <w:bCs/>
              </w:rPr>
              <w:t>p</w:t>
            </w:r>
            <w:r>
              <w:rPr>
                <w:rFonts w:ascii="思源黑体 CN Light" w:eastAsia="思源黑体 CN Light" w:hAnsi="思源黑体 CN Light"/>
                <w:b/>
                <w:bCs/>
              </w:rPr>
              <w:t xml:space="preserve"> endif%}</w:t>
            </w:r>
          </w:p>
        </w:sdtContent>
      </w:sdt>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171D43B" w14:textId="77777777" w:rsidR="00040C06" w:rsidRDefault="00040C06">
      <w:r>
        <w:separator/>
      </w:r>
    </w:p>
  </w:footnote>
  <w:footnote w:type="continuationSeparator" w:id="0">
    <w:p w14:paraId="78D0634D" w14:textId="77777777" w:rsidR="00040C06" w:rsidRDefault="00040C0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DE6BD49" w14:textId="77777777" w:rsidR="00E95EF6" w:rsidRDefault="00E95EF6">
    <w:pPr>
      <w:pStyle w:val="a7"/>
      <w:pBdr>
        <w:bottom w:val="none" w:sz="0" w:space="0" w:color="auto"/>
      </w:pBdr>
      <w:wordWrap w:val="0"/>
      <w:jc w:val="right"/>
      <w:rPr>
        <w:rFonts w:ascii="思源黑体 CN Normal" w:eastAsia="思源黑体 CN Normal" w:hAnsi="思源黑体 CN Normal"/>
        <w:sz w:val="16"/>
        <w:szCs w:val="16"/>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179E193" w14:textId="73E3B01C" w:rsidR="00E95EF6" w:rsidRDefault="008F77CF">
    <w:pPr>
      <w:pStyle w:val="a7"/>
      <w:pBdr>
        <w:bottom w:val="single" w:sz="8" w:space="1" w:color="BFBFBF" w:themeColor="background1" w:themeShade="BF"/>
      </w:pBdr>
      <w:wordWrap w:val="0"/>
      <w:jc w:val="right"/>
      <w:rPr>
        <w:rFonts w:ascii="思源黑体 CN Normal" w:eastAsia="思源黑体 CN Normal" w:hAnsi="思源黑体 CN Normal"/>
        <w:sz w:val="16"/>
        <w:szCs w:val="16"/>
      </w:rPr>
    </w:pPr>
    <w:r>
      <w:rPr>
        <w:rFonts w:ascii="思源黑体 CN Normal" w:eastAsia="思源黑体 CN Normal" w:hAnsi="思源黑体 CN Normal"/>
        <w:noProof/>
        <w:sz w:val="16"/>
        <w:szCs w:val="16"/>
      </w:rPr>
      <w:drawing>
        <wp:anchor distT="0" distB="0" distL="114300" distR="114300" simplePos="0" relativeHeight="251660288" behindDoc="0" locked="0" layoutInCell="1" allowOverlap="1" wp14:anchorId="6FCB7D8F" wp14:editId="6C9CC0AC">
          <wp:simplePos x="0" y="0"/>
          <wp:positionH relativeFrom="margin">
            <wp:posOffset>0</wp:posOffset>
          </wp:positionH>
          <wp:positionV relativeFrom="paragraph">
            <wp:posOffset>-142875</wp:posOffset>
          </wp:positionV>
          <wp:extent cx="914400" cy="386715"/>
          <wp:effectExtent l="0" t="0" r="0" b="0"/>
          <wp:wrapNone/>
          <wp:docPr id="11"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3"/>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a:xfrm>
                    <a:off x="0" y="0"/>
                    <a:ext cx="914400" cy="386715"/>
                  </a:xfrm>
                  <a:prstGeom prst="rect">
                    <a:avLst/>
                  </a:prstGeom>
                  <a:noFill/>
                  <a:ln>
                    <a:noFill/>
                  </a:ln>
                </pic:spPr>
              </pic:pic>
            </a:graphicData>
          </a:graphic>
        </wp:anchor>
      </w:drawing>
    </w:r>
    <w:r>
      <w:rPr>
        <w:rFonts w:ascii="思源黑体 CN Normal" w:eastAsia="思源黑体 CN Normal" w:hAnsi="思源黑体 CN Normal" w:hint="eastAsia"/>
        <w:sz w:val="16"/>
        <w:szCs w:val="16"/>
      </w:rPr>
      <w:t>版本：V</w:t>
    </w:r>
    <w:r>
      <w:rPr>
        <w:rFonts w:ascii="思源黑体 CN Normal" w:eastAsia="思源黑体 CN Normal" w:hAnsi="思源黑体 CN Normal"/>
        <w:sz w:val="16"/>
        <w:szCs w:val="16"/>
      </w:rPr>
      <w:t xml:space="preserve">2.0.0   </w:t>
    </w:r>
    <w:r w:rsidRPr="00435BE5">
      <w:rPr>
        <w:rFonts w:ascii="思源黑体 CN Normal" w:eastAsia="思源黑体 CN Normal" w:hAnsi="思源黑体 CN Normal"/>
        <w:sz w:val="16"/>
        <w:szCs w:val="16"/>
      </w:rPr>
      <w:t>受检编号：</w:t>
    </w:r>
    <w:r w:rsidR="006A3841" w:rsidRPr="00AD490F">
      <w:rPr>
        <w:rFonts w:ascii="思源黑体 CN Normal" w:eastAsia="思源黑体 CN Normal" w:hAnsi="思源黑体 CN Normal"/>
        <w:sz w:val="16"/>
        <w:szCs w:val="16"/>
      </w:rPr>
      <w:t>{%if sample.sample_parent_id %}{{sample.sample_parent_id}}{%else%}-{%endif%}</w:t>
    </w:r>
    <w:r w:rsidRPr="00435BE5">
      <w:rPr>
        <w:rFonts w:ascii="思源黑体 CN Normal" w:eastAsia="思源黑体 CN Normal" w:hAnsi="思源黑体 CN Normal"/>
        <w:sz w:val="16"/>
        <w:szCs w:val="16"/>
      </w:rPr>
      <w:t xml:space="preserve">   </w:t>
    </w:r>
    <w:r w:rsidRPr="00435BE5">
      <w:rPr>
        <w:rFonts w:ascii="思源黑体 CN Normal" w:eastAsia="思源黑体 CN Normal" w:hAnsi="思源黑体 CN Normal" w:hint="eastAsia"/>
        <w:sz w:val="16"/>
        <w:szCs w:val="16"/>
      </w:rPr>
      <w:t>姓名：</w:t>
    </w:r>
    <w:r w:rsidR="006A3841" w:rsidRPr="00AD490F">
      <w:rPr>
        <w:rFonts w:ascii="思源黑体 CN Normal" w:eastAsia="思源黑体 CN Normal" w:hAnsi="思源黑体 CN Normal"/>
        <w:sz w:val="16"/>
        <w:szCs w:val="16"/>
      </w:rPr>
      <w:t>{%if sample.patient_name %}{{sample.patient_name}}{%else%}-{%endif%}</w:t>
    </w:r>
    <w:r w:rsidR="00874728">
      <w:rPr>
        <w:rFonts w:ascii="思源黑体 CN Normal" w:eastAsia="思源黑体 CN Normal" w:hAnsi="思源黑体 CN Normal"/>
        <w:sz w:val="16"/>
        <w:szCs w:val="16"/>
      </w:rPr>
      <w:t xml:space="preserve">   </w:t>
    </w:r>
    <w:r w:rsidR="00874728" w:rsidRPr="00874728">
      <w:rPr>
        <w:rFonts w:ascii="思源黑体 CN Normal" w:eastAsia="思源黑体 CN Normal" w:hAnsi="思源黑体 CN Normal" w:hint="eastAsia"/>
        <w:sz w:val="16"/>
        <w:szCs w:val="16"/>
      </w:rPr>
      <w:t>采集日期：</w:t>
    </w:r>
    <w:r w:rsidR="006A3841">
      <w:rPr>
        <w:rFonts w:ascii="思源黑体 CN Normal" w:eastAsia="思源黑体 CN Normal" w:hAnsi="思源黑体 CN Normal" w:hint="eastAsia"/>
        <w:sz w:val="16"/>
        <w:szCs w:val="16"/>
      </w:rPr>
      <w:t>{</w:t>
    </w:r>
    <w:r w:rsidR="006A3841">
      <w:rPr>
        <w:rFonts w:ascii="思源黑体 CN Normal" w:eastAsia="思源黑体 CN Normal" w:hAnsi="思源黑体 CN Normal"/>
        <w:sz w:val="16"/>
        <w:szCs w:val="16"/>
      </w:rPr>
      <w:t xml:space="preserve">%if </w:t>
    </w:r>
    <w:r w:rsidR="006A3841" w:rsidRPr="00833595">
      <w:rPr>
        <w:rFonts w:ascii="思源黑体 CN Normal" w:eastAsia="思源黑体 CN Normal" w:hAnsi="思源黑体 CN Normal"/>
        <w:sz w:val="16"/>
        <w:szCs w:val="16"/>
      </w:rPr>
      <w:t>sample.blood_collection_date</w:t>
    </w:r>
    <w:r w:rsidR="006A3841">
      <w:rPr>
        <w:rFonts w:ascii="思源黑体 CN Normal" w:eastAsia="思源黑体 CN Normal" w:hAnsi="思源黑体 CN Normal"/>
        <w:sz w:val="16"/>
        <w:szCs w:val="16"/>
      </w:rPr>
      <w:t xml:space="preserve"> %</w:t>
    </w:r>
    <w:r w:rsidR="006A3841">
      <w:rPr>
        <w:rFonts w:ascii="思源黑体 CN Normal" w:eastAsia="思源黑体 CN Normal" w:hAnsi="思源黑体 CN Normal" w:hint="eastAsia"/>
        <w:sz w:val="16"/>
        <w:szCs w:val="16"/>
      </w:rPr>
      <w:t>}</w:t>
    </w:r>
    <w:r w:rsidR="006A3841" w:rsidRPr="00833595">
      <w:rPr>
        <w:rFonts w:ascii="思源黑体 CN Normal" w:eastAsia="思源黑体 CN Normal" w:hAnsi="思源黑体 CN Normal"/>
        <w:sz w:val="16"/>
        <w:szCs w:val="16"/>
      </w:rPr>
      <w:t>{{sample.blood_collection_date}}</w:t>
    </w:r>
    <w:r w:rsidR="006A3841">
      <w:rPr>
        <w:rFonts w:ascii="思源黑体 CN Normal" w:eastAsia="思源黑体 CN Normal" w:hAnsi="思源黑体 CN Normal"/>
        <w:sz w:val="16"/>
        <w:szCs w:val="16"/>
      </w:rPr>
      <w:t>{%else%}-{%endif%}</w:t>
    </w:r>
    <w:r w:rsidRPr="00435BE5">
      <w:rPr>
        <w:rFonts w:ascii="思源黑体 CN Normal" w:eastAsia="思源黑体 CN Normal" w:hAnsi="思源黑体 CN Normal"/>
        <w:sz w:val="16"/>
        <w:szCs w:val="16"/>
      </w:rPr>
      <w:t xml:space="preserve">   报告日期：</w:t>
    </w:r>
    <w:r w:rsidR="0037685C" w:rsidRPr="00435BE5">
      <w:rPr>
        <w:rFonts w:ascii="思源黑体 CN Normal" w:eastAsia="思源黑体 CN Normal" w:hAnsi="思源黑体 CN Normal"/>
        <w:sz w:val="16"/>
        <w:szCs w:val="16"/>
      </w:rPr>
      <w:t>{{sample.report_date}}</w:t>
    </w:r>
    <w:r w:rsidRPr="00435BE5">
      <w:rPr>
        <w:rFonts w:ascii="思源黑体 CN Normal" w:eastAsia="思源黑体 CN Normal" w:hAnsi="思源黑体 CN Normal"/>
        <w:sz w:val="16"/>
        <w:szCs w:val="16"/>
      </w:rPr>
      <w:t xml:space="preserve"> </w:t>
    </w:r>
    <w:r>
      <w:rPr>
        <w:rFonts w:ascii="思源黑体 CN Normal" w:eastAsia="思源黑体 CN Normal" w:hAnsi="思源黑体 CN Normal"/>
        <w:sz w:val="16"/>
        <w:szCs w:val="16"/>
      </w:rP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2F0301D"/>
    <w:multiLevelType w:val="multilevel"/>
    <w:tmpl w:val="12F0301D"/>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 w15:restartNumberingAfterBreak="0">
    <w:nsid w:val="386B3022"/>
    <w:multiLevelType w:val="multilevel"/>
    <w:tmpl w:val="386B3022"/>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2" w15:restartNumberingAfterBreak="0">
    <w:nsid w:val="4BBF1320"/>
    <w:multiLevelType w:val="multilevel"/>
    <w:tmpl w:val="4BBF1320"/>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3" w15:restartNumberingAfterBreak="0">
    <w:nsid w:val="64473482"/>
    <w:multiLevelType w:val="multilevel"/>
    <w:tmpl w:val="64473482"/>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num w:numId="1">
    <w:abstractNumId w:val="2"/>
  </w:num>
  <w:num w:numId="2">
    <w:abstractNumId w:val="1"/>
  </w:num>
  <w:num w:numId="3">
    <w:abstractNumId w:val="3"/>
  </w:num>
  <w:num w:numId="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defaultTabStop w:val="420"/>
  <w:drawingGridHorizontalSpacing w:val="105"/>
  <w:drawingGridVerticalSpacing w:val="156"/>
  <w:displayHorizontalDrawingGridEvery w:val="0"/>
  <w:displayVerticalDrawingGridEvery w:val="2"/>
  <w:characterSpacingControl w:val="compressPunctuation"/>
  <w:hdrShapeDefaults>
    <o:shapedefaults v:ext="edit" spidmax="2049" fillcolor="white">
      <v:fill color="white"/>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commondata" w:val="eyJoZGlkIjoiMDliZGQzMDAwZjc3ZTRlN2VhMjMwM2JmMDg2YmY0ZjAifQ=="/>
  </w:docVars>
  <w:rsids>
    <w:rsidRoot w:val="00811B8A"/>
    <w:rsid w:val="000017B1"/>
    <w:rsid w:val="00004700"/>
    <w:rsid w:val="0000511D"/>
    <w:rsid w:val="00007F78"/>
    <w:rsid w:val="00010E44"/>
    <w:rsid w:val="00011263"/>
    <w:rsid w:val="000221A7"/>
    <w:rsid w:val="000231A3"/>
    <w:rsid w:val="000343F2"/>
    <w:rsid w:val="00040C06"/>
    <w:rsid w:val="00041E2C"/>
    <w:rsid w:val="0004421F"/>
    <w:rsid w:val="000503F7"/>
    <w:rsid w:val="00052590"/>
    <w:rsid w:val="00054FC1"/>
    <w:rsid w:val="00056553"/>
    <w:rsid w:val="000566AA"/>
    <w:rsid w:val="00067A71"/>
    <w:rsid w:val="00071C70"/>
    <w:rsid w:val="00074F53"/>
    <w:rsid w:val="0007644F"/>
    <w:rsid w:val="00076DD9"/>
    <w:rsid w:val="000861F0"/>
    <w:rsid w:val="00086941"/>
    <w:rsid w:val="00091E55"/>
    <w:rsid w:val="000976F6"/>
    <w:rsid w:val="00097837"/>
    <w:rsid w:val="00097D8B"/>
    <w:rsid w:val="000A0443"/>
    <w:rsid w:val="000A0B00"/>
    <w:rsid w:val="000A34FF"/>
    <w:rsid w:val="000A74D9"/>
    <w:rsid w:val="000B5AF2"/>
    <w:rsid w:val="000B7274"/>
    <w:rsid w:val="000C6D49"/>
    <w:rsid w:val="000D4A2A"/>
    <w:rsid w:val="000E0F38"/>
    <w:rsid w:val="000E3E03"/>
    <w:rsid w:val="000E3F35"/>
    <w:rsid w:val="000E6513"/>
    <w:rsid w:val="000E7500"/>
    <w:rsid w:val="000F0E13"/>
    <w:rsid w:val="00105FFD"/>
    <w:rsid w:val="00110A75"/>
    <w:rsid w:val="00112044"/>
    <w:rsid w:val="00113E8B"/>
    <w:rsid w:val="00114321"/>
    <w:rsid w:val="00117BE2"/>
    <w:rsid w:val="0012226F"/>
    <w:rsid w:val="0012513E"/>
    <w:rsid w:val="00133F2E"/>
    <w:rsid w:val="001354DB"/>
    <w:rsid w:val="001412D0"/>
    <w:rsid w:val="00142446"/>
    <w:rsid w:val="00142D74"/>
    <w:rsid w:val="0015237F"/>
    <w:rsid w:val="001525A6"/>
    <w:rsid w:val="0015309B"/>
    <w:rsid w:val="001542A8"/>
    <w:rsid w:val="001621AF"/>
    <w:rsid w:val="001637AA"/>
    <w:rsid w:val="001663D6"/>
    <w:rsid w:val="00167FDC"/>
    <w:rsid w:val="0017145E"/>
    <w:rsid w:val="00172C4A"/>
    <w:rsid w:val="00182A2C"/>
    <w:rsid w:val="001851C2"/>
    <w:rsid w:val="001919D3"/>
    <w:rsid w:val="00193EC4"/>
    <w:rsid w:val="001A5ECA"/>
    <w:rsid w:val="001B580A"/>
    <w:rsid w:val="001C01F6"/>
    <w:rsid w:val="001C2CB6"/>
    <w:rsid w:val="001C754B"/>
    <w:rsid w:val="001D1FBF"/>
    <w:rsid w:val="001E0D6F"/>
    <w:rsid w:val="001E11FD"/>
    <w:rsid w:val="001E16AE"/>
    <w:rsid w:val="001E35A9"/>
    <w:rsid w:val="001F243E"/>
    <w:rsid w:val="001F3DE4"/>
    <w:rsid w:val="00217EC0"/>
    <w:rsid w:val="00221596"/>
    <w:rsid w:val="0022744D"/>
    <w:rsid w:val="002339C3"/>
    <w:rsid w:val="00245880"/>
    <w:rsid w:val="00256FD0"/>
    <w:rsid w:val="0026340F"/>
    <w:rsid w:val="0027185B"/>
    <w:rsid w:val="00274201"/>
    <w:rsid w:val="002831CF"/>
    <w:rsid w:val="002850E9"/>
    <w:rsid w:val="00294368"/>
    <w:rsid w:val="002A0E19"/>
    <w:rsid w:val="002A1174"/>
    <w:rsid w:val="002A1DF6"/>
    <w:rsid w:val="002A5095"/>
    <w:rsid w:val="002B39CC"/>
    <w:rsid w:val="002B586D"/>
    <w:rsid w:val="002C09A0"/>
    <w:rsid w:val="002C2A2A"/>
    <w:rsid w:val="002C3B79"/>
    <w:rsid w:val="002C605F"/>
    <w:rsid w:val="002D4C47"/>
    <w:rsid w:val="002D612E"/>
    <w:rsid w:val="002E0C93"/>
    <w:rsid w:val="002E25A8"/>
    <w:rsid w:val="002E49E3"/>
    <w:rsid w:val="002E4F35"/>
    <w:rsid w:val="002E67A7"/>
    <w:rsid w:val="002E6DD1"/>
    <w:rsid w:val="002F51BA"/>
    <w:rsid w:val="002F6B04"/>
    <w:rsid w:val="00307350"/>
    <w:rsid w:val="00311687"/>
    <w:rsid w:val="00311EAF"/>
    <w:rsid w:val="00325EC8"/>
    <w:rsid w:val="00326F99"/>
    <w:rsid w:val="003313B6"/>
    <w:rsid w:val="003410B2"/>
    <w:rsid w:val="00342D93"/>
    <w:rsid w:val="00354065"/>
    <w:rsid w:val="00354271"/>
    <w:rsid w:val="003567B2"/>
    <w:rsid w:val="003614C1"/>
    <w:rsid w:val="00362513"/>
    <w:rsid w:val="0037412B"/>
    <w:rsid w:val="00374FB0"/>
    <w:rsid w:val="00375E3E"/>
    <w:rsid w:val="0037664D"/>
    <w:rsid w:val="0037685C"/>
    <w:rsid w:val="0038147D"/>
    <w:rsid w:val="00381A05"/>
    <w:rsid w:val="00386DF6"/>
    <w:rsid w:val="00387582"/>
    <w:rsid w:val="00390FE2"/>
    <w:rsid w:val="00395C39"/>
    <w:rsid w:val="003961A9"/>
    <w:rsid w:val="00396DFC"/>
    <w:rsid w:val="003A5160"/>
    <w:rsid w:val="003A777F"/>
    <w:rsid w:val="003B0C62"/>
    <w:rsid w:val="003B190F"/>
    <w:rsid w:val="003B3BE7"/>
    <w:rsid w:val="003C23EA"/>
    <w:rsid w:val="003C36AB"/>
    <w:rsid w:val="003C38FF"/>
    <w:rsid w:val="003C7261"/>
    <w:rsid w:val="003D1A53"/>
    <w:rsid w:val="003D3594"/>
    <w:rsid w:val="003D5C24"/>
    <w:rsid w:val="003D601D"/>
    <w:rsid w:val="003D7BB4"/>
    <w:rsid w:val="003D7F22"/>
    <w:rsid w:val="003E2FBB"/>
    <w:rsid w:val="003E386D"/>
    <w:rsid w:val="003E77FE"/>
    <w:rsid w:val="003F1C1E"/>
    <w:rsid w:val="003F6E9F"/>
    <w:rsid w:val="003F70EF"/>
    <w:rsid w:val="0040351A"/>
    <w:rsid w:val="00420BD0"/>
    <w:rsid w:val="004250EC"/>
    <w:rsid w:val="00425799"/>
    <w:rsid w:val="00425DA9"/>
    <w:rsid w:val="004312F3"/>
    <w:rsid w:val="00433409"/>
    <w:rsid w:val="00433674"/>
    <w:rsid w:val="00435BE5"/>
    <w:rsid w:val="00443B6C"/>
    <w:rsid w:val="00444F0D"/>
    <w:rsid w:val="00453234"/>
    <w:rsid w:val="004553E2"/>
    <w:rsid w:val="00467227"/>
    <w:rsid w:val="0047142E"/>
    <w:rsid w:val="00471520"/>
    <w:rsid w:val="0047301B"/>
    <w:rsid w:val="00475D68"/>
    <w:rsid w:val="00485094"/>
    <w:rsid w:val="0048521D"/>
    <w:rsid w:val="004864BD"/>
    <w:rsid w:val="00491207"/>
    <w:rsid w:val="00493BF2"/>
    <w:rsid w:val="004971A8"/>
    <w:rsid w:val="00497462"/>
    <w:rsid w:val="004978DC"/>
    <w:rsid w:val="004A03EE"/>
    <w:rsid w:val="004A272E"/>
    <w:rsid w:val="004A5236"/>
    <w:rsid w:val="004B087B"/>
    <w:rsid w:val="004B2453"/>
    <w:rsid w:val="004B4412"/>
    <w:rsid w:val="004B75B3"/>
    <w:rsid w:val="004C24E0"/>
    <w:rsid w:val="004C4322"/>
    <w:rsid w:val="004D6ECA"/>
    <w:rsid w:val="004E16B5"/>
    <w:rsid w:val="004E16B9"/>
    <w:rsid w:val="004E4582"/>
    <w:rsid w:val="004F1469"/>
    <w:rsid w:val="004F25FA"/>
    <w:rsid w:val="004F428A"/>
    <w:rsid w:val="00501F74"/>
    <w:rsid w:val="005051F7"/>
    <w:rsid w:val="005136CA"/>
    <w:rsid w:val="0052097B"/>
    <w:rsid w:val="005268BD"/>
    <w:rsid w:val="00532BF3"/>
    <w:rsid w:val="00536E78"/>
    <w:rsid w:val="00537850"/>
    <w:rsid w:val="005452AD"/>
    <w:rsid w:val="0054697A"/>
    <w:rsid w:val="00547222"/>
    <w:rsid w:val="00550F39"/>
    <w:rsid w:val="00552129"/>
    <w:rsid w:val="005523D4"/>
    <w:rsid w:val="00552E25"/>
    <w:rsid w:val="005554E3"/>
    <w:rsid w:val="00556029"/>
    <w:rsid w:val="005618A6"/>
    <w:rsid w:val="00565EFB"/>
    <w:rsid w:val="0056625E"/>
    <w:rsid w:val="00566A9D"/>
    <w:rsid w:val="00573C1B"/>
    <w:rsid w:val="00574125"/>
    <w:rsid w:val="00575447"/>
    <w:rsid w:val="00576BF6"/>
    <w:rsid w:val="00576E22"/>
    <w:rsid w:val="00581FC0"/>
    <w:rsid w:val="00597128"/>
    <w:rsid w:val="005A360D"/>
    <w:rsid w:val="005A53B5"/>
    <w:rsid w:val="005B0C5E"/>
    <w:rsid w:val="005B2EE3"/>
    <w:rsid w:val="005B3F52"/>
    <w:rsid w:val="005B4BD0"/>
    <w:rsid w:val="005B52BA"/>
    <w:rsid w:val="005C6296"/>
    <w:rsid w:val="005D2418"/>
    <w:rsid w:val="005D3F7A"/>
    <w:rsid w:val="005D42B4"/>
    <w:rsid w:val="005D5997"/>
    <w:rsid w:val="005D749D"/>
    <w:rsid w:val="005E2D70"/>
    <w:rsid w:val="005E3679"/>
    <w:rsid w:val="005E3B96"/>
    <w:rsid w:val="005E7941"/>
    <w:rsid w:val="005F1260"/>
    <w:rsid w:val="005F224E"/>
    <w:rsid w:val="005F4724"/>
    <w:rsid w:val="006042FA"/>
    <w:rsid w:val="006072DA"/>
    <w:rsid w:val="006075F5"/>
    <w:rsid w:val="0060774C"/>
    <w:rsid w:val="00613A04"/>
    <w:rsid w:val="006153AB"/>
    <w:rsid w:val="00616AFE"/>
    <w:rsid w:val="00620F0A"/>
    <w:rsid w:val="006242A8"/>
    <w:rsid w:val="006307D6"/>
    <w:rsid w:val="00633180"/>
    <w:rsid w:val="00640385"/>
    <w:rsid w:val="0064122C"/>
    <w:rsid w:val="0064227E"/>
    <w:rsid w:val="006521C5"/>
    <w:rsid w:val="00653914"/>
    <w:rsid w:val="006546A8"/>
    <w:rsid w:val="00660396"/>
    <w:rsid w:val="00661384"/>
    <w:rsid w:val="00661E9E"/>
    <w:rsid w:val="0066241A"/>
    <w:rsid w:val="00671A0E"/>
    <w:rsid w:val="0067283F"/>
    <w:rsid w:val="00674B41"/>
    <w:rsid w:val="006755E5"/>
    <w:rsid w:val="00675B10"/>
    <w:rsid w:val="006769CB"/>
    <w:rsid w:val="00680A89"/>
    <w:rsid w:val="0068130A"/>
    <w:rsid w:val="00685DFA"/>
    <w:rsid w:val="006874EA"/>
    <w:rsid w:val="006878A5"/>
    <w:rsid w:val="00694682"/>
    <w:rsid w:val="00697BC6"/>
    <w:rsid w:val="006A2BB3"/>
    <w:rsid w:val="006A3841"/>
    <w:rsid w:val="006A71EC"/>
    <w:rsid w:val="006B3693"/>
    <w:rsid w:val="006B5738"/>
    <w:rsid w:val="006C0B33"/>
    <w:rsid w:val="006D2837"/>
    <w:rsid w:val="006D4604"/>
    <w:rsid w:val="006E0DDD"/>
    <w:rsid w:val="006E10BD"/>
    <w:rsid w:val="006E2097"/>
    <w:rsid w:val="006E2597"/>
    <w:rsid w:val="006E7712"/>
    <w:rsid w:val="006F1406"/>
    <w:rsid w:val="006F4B55"/>
    <w:rsid w:val="006F5268"/>
    <w:rsid w:val="00701E23"/>
    <w:rsid w:val="0070550E"/>
    <w:rsid w:val="0071526A"/>
    <w:rsid w:val="007159D8"/>
    <w:rsid w:val="00720931"/>
    <w:rsid w:val="007238BD"/>
    <w:rsid w:val="00725F4D"/>
    <w:rsid w:val="007263BC"/>
    <w:rsid w:val="0072711A"/>
    <w:rsid w:val="00731ECF"/>
    <w:rsid w:val="00734EE2"/>
    <w:rsid w:val="00735DE8"/>
    <w:rsid w:val="0074028E"/>
    <w:rsid w:val="00746B9A"/>
    <w:rsid w:val="00750F23"/>
    <w:rsid w:val="00755B68"/>
    <w:rsid w:val="00757A6B"/>
    <w:rsid w:val="00757E82"/>
    <w:rsid w:val="00761AA7"/>
    <w:rsid w:val="0076246D"/>
    <w:rsid w:val="007702CD"/>
    <w:rsid w:val="0077615F"/>
    <w:rsid w:val="007776E3"/>
    <w:rsid w:val="00787F60"/>
    <w:rsid w:val="007B51A0"/>
    <w:rsid w:val="007B5F0A"/>
    <w:rsid w:val="007C1FF4"/>
    <w:rsid w:val="007C44BE"/>
    <w:rsid w:val="007C4676"/>
    <w:rsid w:val="007C5130"/>
    <w:rsid w:val="007C71A0"/>
    <w:rsid w:val="007D16F9"/>
    <w:rsid w:val="007D2A9E"/>
    <w:rsid w:val="007D3B8B"/>
    <w:rsid w:val="007D66C6"/>
    <w:rsid w:val="007E28F4"/>
    <w:rsid w:val="007E2F1E"/>
    <w:rsid w:val="007E4A36"/>
    <w:rsid w:val="007E58C1"/>
    <w:rsid w:val="007E699A"/>
    <w:rsid w:val="007F29DB"/>
    <w:rsid w:val="007F782E"/>
    <w:rsid w:val="007F7C72"/>
    <w:rsid w:val="008024DB"/>
    <w:rsid w:val="008058CD"/>
    <w:rsid w:val="00811B8A"/>
    <w:rsid w:val="00812294"/>
    <w:rsid w:val="008153A9"/>
    <w:rsid w:val="0082241E"/>
    <w:rsid w:val="008312CE"/>
    <w:rsid w:val="00831BCD"/>
    <w:rsid w:val="00835B5C"/>
    <w:rsid w:val="00836D2E"/>
    <w:rsid w:val="00851303"/>
    <w:rsid w:val="00853109"/>
    <w:rsid w:val="00860D4C"/>
    <w:rsid w:val="00864B35"/>
    <w:rsid w:val="00867DF1"/>
    <w:rsid w:val="00874728"/>
    <w:rsid w:val="008810A7"/>
    <w:rsid w:val="00887C22"/>
    <w:rsid w:val="00897BE1"/>
    <w:rsid w:val="008A5A1B"/>
    <w:rsid w:val="008A6BF6"/>
    <w:rsid w:val="008B2A9A"/>
    <w:rsid w:val="008C0CDD"/>
    <w:rsid w:val="008C64BA"/>
    <w:rsid w:val="008C6E4E"/>
    <w:rsid w:val="008D1C11"/>
    <w:rsid w:val="008D6ECF"/>
    <w:rsid w:val="008E4FF4"/>
    <w:rsid w:val="008E5025"/>
    <w:rsid w:val="008E5F60"/>
    <w:rsid w:val="008F0F46"/>
    <w:rsid w:val="008F28DA"/>
    <w:rsid w:val="008F77CF"/>
    <w:rsid w:val="0090199F"/>
    <w:rsid w:val="0091151E"/>
    <w:rsid w:val="0091695B"/>
    <w:rsid w:val="0091732A"/>
    <w:rsid w:val="00923A79"/>
    <w:rsid w:val="00923F5C"/>
    <w:rsid w:val="00926EF9"/>
    <w:rsid w:val="00935E1B"/>
    <w:rsid w:val="00935FE3"/>
    <w:rsid w:val="00936EB4"/>
    <w:rsid w:val="00940F1F"/>
    <w:rsid w:val="009425ED"/>
    <w:rsid w:val="00952C86"/>
    <w:rsid w:val="00952EA5"/>
    <w:rsid w:val="00955429"/>
    <w:rsid w:val="00956801"/>
    <w:rsid w:val="00960C4B"/>
    <w:rsid w:val="00974AA1"/>
    <w:rsid w:val="009756E2"/>
    <w:rsid w:val="00985323"/>
    <w:rsid w:val="00994FC3"/>
    <w:rsid w:val="009A0427"/>
    <w:rsid w:val="009B2EC6"/>
    <w:rsid w:val="009B4D59"/>
    <w:rsid w:val="009C133E"/>
    <w:rsid w:val="009C4748"/>
    <w:rsid w:val="009C4DFC"/>
    <w:rsid w:val="009C631D"/>
    <w:rsid w:val="009C686B"/>
    <w:rsid w:val="009C6B4D"/>
    <w:rsid w:val="009D1248"/>
    <w:rsid w:val="009D2B18"/>
    <w:rsid w:val="009D3302"/>
    <w:rsid w:val="009D50F6"/>
    <w:rsid w:val="009E0EEE"/>
    <w:rsid w:val="009E174D"/>
    <w:rsid w:val="009E4A31"/>
    <w:rsid w:val="009E4A54"/>
    <w:rsid w:val="009E5B1C"/>
    <w:rsid w:val="009E5E64"/>
    <w:rsid w:val="009E6E44"/>
    <w:rsid w:val="009E74F1"/>
    <w:rsid w:val="009F20E8"/>
    <w:rsid w:val="009F253E"/>
    <w:rsid w:val="009F78EA"/>
    <w:rsid w:val="00A12824"/>
    <w:rsid w:val="00A21058"/>
    <w:rsid w:val="00A226C9"/>
    <w:rsid w:val="00A2448E"/>
    <w:rsid w:val="00A27BE0"/>
    <w:rsid w:val="00A321EF"/>
    <w:rsid w:val="00A33E92"/>
    <w:rsid w:val="00A34545"/>
    <w:rsid w:val="00A40790"/>
    <w:rsid w:val="00A429FA"/>
    <w:rsid w:val="00A66640"/>
    <w:rsid w:val="00A66A2F"/>
    <w:rsid w:val="00A724E9"/>
    <w:rsid w:val="00A76DDC"/>
    <w:rsid w:val="00A90FA5"/>
    <w:rsid w:val="00A922D5"/>
    <w:rsid w:val="00A92BDA"/>
    <w:rsid w:val="00A93FDF"/>
    <w:rsid w:val="00AA0D3A"/>
    <w:rsid w:val="00AA1B04"/>
    <w:rsid w:val="00AA692A"/>
    <w:rsid w:val="00AB7A5E"/>
    <w:rsid w:val="00AC1C84"/>
    <w:rsid w:val="00AC35F2"/>
    <w:rsid w:val="00AC5281"/>
    <w:rsid w:val="00AC5391"/>
    <w:rsid w:val="00AD11EF"/>
    <w:rsid w:val="00AD489F"/>
    <w:rsid w:val="00AD4BA2"/>
    <w:rsid w:val="00AD6EF8"/>
    <w:rsid w:val="00AD7A19"/>
    <w:rsid w:val="00AE0901"/>
    <w:rsid w:val="00AE198A"/>
    <w:rsid w:val="00AE3410"/>
    <w:rsid w:val="00AE4CD6"/>
    <w:rsid w:val="00AE75AA"/>
    <w:rsid w:val="00AF0F6C"/>
    <w:rsid w:val="00AF18B3"/>
    <w:rsid w:val="00AF3033"/>
    <w:rsid w:val="00AF30D8"/>
    <w:rsid w:val="00AF6BC8"/>
    <w:rsid w:val="00B02B7F"/>
    <w:rsid w:val="00B03C6B"/>
    <w:rsid w:val="00B05956"/>
    <w:rsid w:val="00B13258"/>
    <w:rsid w:val="00B21BFD"/>
    <w:rsid w:val="00B21FB0"/>
    <w:rsid w:val="00B23304"/>
    <w:rsid w:val="00B235E5"/>
    <w:rsid w:val="00B34E69"/>
    <w:rsid w:val="00B43CEA"/>
    <w:rsid w:val="00B466EF"/>
    <w:rsid w:val="00B5031A"/>
    <w:rsid w:val="00B5158A"/>
    <w:rsid w:val="00B5338D"/>
    <w:rsid w:val="00B63571"/>
    <w:rsid w:val="00B80AC0"/>
    <w:rsid w:val="00B83EF8"/>
    <w:rsid w:val="00B90E7B"/>
    <w:rsid w:val="00B92D86"/>
    <w:rsid w:val="00B93E68"/>
    <w:rsid w:val="00B940E1"/>
    <w:rsid w:val="00B953E2"/>
    <w:rsid w:val="00B96924"/>
    <w:rsid w:val="00BA223D"/>
    <w:rsid w:val="00BA3040"/>
    <w:rsid w:val="00BB3A76"/>
    <w:rsid w:val="00BB6664"/>
    <w:rsid w:val="00BC094C"/>
    <w:rsid w:val="00BC5040"/>
    <w:rsid w:val="00BE1806"/>
    <w:rsid w:val="00BE521E"/>
    <w:rsid w:val="00BE7FED"/>
    <w:rsid w:val="00BF387F"/>
    <w:rsid w:val="00BF433A"/>
    <w:rsid w:val="00BF54CA"/>
    <w:rsid w:val="00BF5852"/>
    <w:rsid w:val="00C050C6"/>
    <w:rsid w:val="00C05D81"/>
    <w:rsid w:val="00C07470"/>
    <w:rsid w:val="00C145F7"/>
    <w:rsid w:val="00C21FF8"/>
    <w:rsid w:val="00C2405C"/>
    <w:rsid w:val="00C24A06"/>
    <w:rsid w:val="00C30165"/>
    <w:rsid w:val="00C3111A"/>
    <w:rsid w:val="00C32B64"/>
    <w:rsid w:val="00C43EC1"/>
    <w:rsid w:val="00C445D1"/>
    <w:rsid w:val="00C56377"/>
    <w:rsid w:val="00C71D0B"/>
    <w:rsid w:val="00C728EF"/>
    <w:rsid w:val="00C72BD4"/>
    <w:rsid w:val="00C80600"/>
    <w:rsid w:val="00C812F6"/>
    <w:rsid w:val="00C81413"/>
    <w:rsid w:val="00C81769"/>
    <w:rsid w:val="00C92968"/>
    <w:rsid w:val="00CA2F83"/>
    <w:rsid w:val="00CA32BD"/>
    <w:rsid w:val="00CB11DB"/>
    <w:rsid w:val="00CB6B67"/>
    <w:rsid w:val="00CF0127"/>
    <w:rsid w:val="00CF2BEE"/>
    <w:rsid w:val="00CF337E"/>
    <w:rsid w:val="00CF5839"/>
    <w:rsid w:val="00D170AC"/>
    <w:rsid w:val="00D324DB"/>
    <w:rsid w:val="00D32EC9"/>
    <w:rsid w:val="00D41581"/>
    <w:rsid w:val="00D56461"/>
    <w:rsid w:val="00D566E8"/>
    <w:rsid w:val="00D6169C"/>
    <w:rsid w:val="00D64A90"/>
    <w:rsid w:val="00D6766F"/>
    <w:rsid w:val="00D67F7F"/>
    <w:rsid w:val="00D77622"/>
    <w:rsid w:val="00D845B9"/>
    <w:rsid w:val="00D84BC4"/>
    <w:rsid w:val="00D9311B"/>
    <w:rsid w:val="00D96106"/>
    <w:rsid w:val="00D964F5"/>
    <w:rsid w:val="00D973AB"/>
    <w:rsid w:val="00DB015D"/>
    <w:rsid w:val="00DB0640"/>
    <w:rsid w:val="00DB0AB4"/>
    <w:rsid w:val="00DB463D"/>
    <w:rsid w:val="00DC0761"/>
    <w:rsid w:val="00DC52F8"/>
    <w:rsid w:val="00DD2A83"/>
    <w:rsid w:val="00DE08E0"/>
    <w:rsid w:val="00DE1ABE"/>
    <w:rsid w:val="00DE2900"/>
    <w:rsid w:val="00DF1DBC"/>
    <w:rsid w:val="00DF2D74"/>
    <w:rsid w:val="00DF5434"/>
    <w:rsid w:val="00DF58A4"/>
    <w:rsid w:val="00DF71FB"/>
    <w:rsid w:val="00E0151C"/>
    <w:rsid w:val="00E05A9B"/>
    <w:rsid w:val="00E05BC2"/>
    <w:rsid w:val="00E1604D"/>
    <w:rsid w:val="00E17FD9"/>
    <w:rsid w:val="00E27393"/>
    <w:rsid w:val="00E34F1C"/>
    <w:rsid w:val="00E50BA4"/>
    <w:rsid w:val="00E558CF"/>
    <w:rsid w:val="00E61C4A"/>
    <w:rsid w:val="00E63502"/>
    <w:rsid w:val="00E64654"/>
    <w:rsid w:val="00E646D1"/>
    <w:rsid w:val="00E84909"/>
    <w:rsid w:val="00E875DF"/>
    <w:rsid w:val="00E93309"/>
    <w:rsid w:val="00E945E0"/>
    <w:rsid w:val="00E946F5"/>
    <w:rsid w:val="00E95638"/>
    <w:rsid w:val="00E95EF6"/>
    <w:rsid w:val="00E96DE2"/>
    <w:rsid w:val="00EA3457"/>
    <w:rsid w:val="00EC4848"/>
    <w:rsid w:val="00EC52FF"/>
    <w:rsid w:val="00ED39CE"/>
    <w:rsid w:val="00ED69E5"/>
    <w:rsid w:val="00ED6BCA"/>
    <w:rsid w:val="00EE4C94"/>
    <w:rsid w:val="00EF4FDA"/>
    <w:rsid w:val="00EF534C"/>
    <w:rsid w:val="00EF6935"/>
    <w:rsid w:val="00EF797A"/>
    <w:rsid w:val="00F01FA3"/>
    <w:rsid w:val="00F10EB1"/>
    <w:rsid w:val="00F206AA"/>
    <w:rsid w:val="00F31DC5"/>
    <w:rsid w:val="00F41F29"/>
    <w:rsid w:val="00F46576"/>
    <w:rsid w:val="00F5034E"/>
    <w:rsid w:val="00F518E3"/>
    <w:rsid w:val="00F67576"/>
    <w:rsid w:val="00F67A4B"/>
    <w:rsid w:val="00F81EC0"/>
    <w:rsid w:val="00F8324F"/>
    <w:rsid w:val="00F84A44"/>
    <w:rsid w:val="00F84ACD"/>
    <w:rsid w:val="00F909E1"/>
    <w:rsid w:val="00F912BC"/>
    <w:rsid w:val="00F9218F"/>
    <w:rsid w:val="00F9639F"/>
    <w:rsid w:val="00F97E66"/>
    <w:rsid w:val="00F97FD5"/>
    <w:rsid w:val="00FA00F0"/>
    <w:rsid w:val="00FA0672"/>
    <w:rsid w:val="00FA6CA2"/>
    <w:rsid w:val="00FD013B"/>
    <w:rsid w:val="00FD20D0"/>
    <w:rsid w:val="00FD2591"/>
    <w:rsid w:val="00FE288B"/>
    <w:rsid w:val="00FE7857"/>
    <w:rsid w:val="00FF2448"/>
    <w:rsid w:val="00FF248B"/>
    <w:rsid w:val="00FF4583"/>
    <w:rsid w:val="42AC186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fillcolor="white">
      <v:fill color="white"/>
    </o:shapedefaults>
    <o:shapelayout v:ext="edit">
      <o:idmap v:ext="edit" data="1"/>
    </o:shapelayout>
  </w:shapeDefaults>
  <w:decimalSymbol w:val="."/>
  <w:listSeparator w:val=","/>
  <w14:docId w14:val="6E2E477D"/>
  <w15:docId w15:val="{54BC653C-7933-45AC-AEB8-A4591969887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unhideWhenUsed="1" w:qFormat="1"/>
    <w:lsdException w:name="header" w:unhideWhenUsed="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uiPriority="0" w:unhideWhenUsed="1" w:qFormat="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qFormat="1"/>
    <w:lsdException w:name="Table Theme" w:semiHidden="1" w:unhideWhenUsed="1"/>
    <w:lsdException w:name="Placeholder Text" w:semiHidden="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rPr>
      <w:kern w:val="2"/>
      <w:sz w:val="21"/>
      <w:szCs w:val="22"/>
    </w:rPr>
  </w:style>
  <w:style w:type="paragraph" w:styleId="1">
    <w:name w:val="heading 1"/>
    <w:basedOn w:val="a"/>
    <w:next w:val="a"/>
    <w:link w:val="10"/>
    <w:uiPriority w:val="9"/>
    <w:qFormat/>
    <w:pPr>
      <w:keepNext/>
      <w:keepLines/>
      <w:spacing w:before="340" w:after="330" w:line="578" w:lineRule="auto"/>
      <w:outlineLvl w:val="0"/>
    </w:pPr>
    <w:rPr>
      <w:b/>
      <w:bCs/>
      <w:kern w:val="44"/>
      <w:sz w:val="44"/>
      <w:szCs w:val="44"/>
    </w:rPr>
  </w:style>
  <w:style w:type="paragraph" w:styleId="2">
    <w:name w:val="heading 2"/>
    <w:basedOn w:val="a"/>
    <w:next w:val="a"/>
    <w:link w:val="20"/>
    <w:uiPriority w:val="9"/>
    <w:unhideWhenUsed/>
    <w:qFormat/>
    <w:pPr>
      <w:keepNext/>
      <w:keepLines/>
      <w:spacing w:before="260" w:after="260" w:line="416" w:lineRule="auto"/>
      <w:outlineLvl w:val="1"/>
    </w:pPr>
    <w:rPr>
      <w:rFonts w:asciiTheme="majorHAnsi" w:eastAsiaTheme="majorEastAsia" w:hAnsiTheme="majorHAnsi" w:cstheme="majorBidi"/>
      <w:b/>
      <w:bCs/>
      <w:sz w:val="32"/>
      <w:szCs w:val="3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annotation text"/>
    <w:basedOn w:val="a"/>
    <w:link w:val="a4"/>
    <w:uiPriority w:val="99"/>
    <w:unhideWhenUsed/>
    <w:qFormat/>
    <w:pPr>
      <w:jc w:val="left"/>
    </w:pPr>
  </w:style>
  <w:style w:type="paragraph" w:styleId="a5">
    <w:name w:val="footer"/>
    <w:basedOn w:val="a"/>
    <w:link w:val="a6"/>
    <w:uiPriority w:val="99"/>
    <w:unhideWhenUsed/>
    <w:qFormat/>
    <w:pPr>
      <w:tabs>
        <w:tab w:val="center" w:pos="4153"/>
        <w:tab w:val="right" w:pos="8306"/>
      </w:tabs>
      <w:snapToGrid w:val="0"/>
      <w:jc w:val="left"/>
    </w:pPr>
    <w:rPr>
      <w:sz w:val="18"/>
      <w:szCs w:val="18"/>
    </w:rPr>
  </w:style>
  <w:style w:type="paragraph" w:styleId="a7">
    <w:name w:val="header"/>
    <w:basedOn w:val="a"/>
    <w:link w:val="a8"/>
    <w:uiPriority w:val="99"/>
    <w:unhideWhenUsed/>
    <w:pPr>
      <w:pBdr>
        <w:bottom w:val="single" w:sz="6" w:space="1" w:color="auto"/>
      </w:pBdr>
      <w:tabs>
        <w:tab w:val="center" w:pos="4153"/>
        <w:tab w:val="right" w:pos="8306"/>
      </w:tabs>
      <w:snapToGrid w:val="0"/>
      <w:jc w:val="center"/>
    </w:pPr>
    <w:rPr>
      <w:sz w:val="18"/>
      <w:szCs w:val="18"/>
    </w:rPr>
  </w:style>
  <w:style w:type="paragraph" w:styleId="a9">
    <w:name w:val="annotation subject"/>
    <w:basedOn w:val="a3"/>
    <w:next w:val="a3"/>
    <w:link w:val="aa"/>
    <w:uiPriority w:val="99"/>
    <w:semiHidden/>
    <w:unhideWhenUsed/>
    <w:rPr>
      <w:b/>
      <w:bCs/>
    </w:rPr>
  </w:style>
  <w:style w:type="table" w:styleId="ab">
    <w:name w:val="Table Grid"/>
    <w:aliases w:val="BPTM"/>
    <w:basedOn w:val="a1"/>
    <w:uiPriority w:val="5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StylePr w:type="band2Horz">
      <w:tblPr/>
      <w:tcPr>
        <w:shd w:val="clear" w:color="auto" w:fill="F2F2F2" w:themeFill="background1" w:themeFillShade="F2"/>
      </w:tcPr>
    </w:tblStylePr>
  </w:style>
  <w:style w:type="character" w:styleId="ac">
    <w:name w:val="annotation reference"/>
    <w:basedOn w:val="a0"/>
    <w:unhideWhenUsed/>
    <w:qFormat/>
    <w:rPr>
      <w:sz w:val="21"/>
      <w:szCs w:val="21"/>
    </w:rPr>
  </w:style>
  <w:style w:type="character" w:customStyle="1" w:styleId="20">
    <w:name w:val="标题 2 字符"/>
    <w:basedOn w:val="a0"/>
    <w:link w:val="2"/>
    <w:uiPriority w:val="9"/>
    <w:qFormat/>
    <w:rPr>
      <w:rFonts w:asciiTheme="majorHAnsi" w:eastAsiaTheme="majorEastAsia" w:hAnsiTheme="majorHAnsi" w:cstheme="majorBidi"/>
      <w:b/>
      <w:bCs/>
      <w:sz w:val="32"/>
      <w:szCs w:val="32"/>
    </w:rPr>
  </w:style>
  <w:style w:type="paragraph" w:styleId="ad">
    <w:name w:val="List Paragraph"/>
    <w:basedOn w:val="a"/>
    <w:uiPriority w:val="34"/>
    <w:qFormat/>
    <w:pPr>
      <w:ind w:firstLineChars="200" w:firstLine="420"/>
    </w:pPr>
  </w:style>
  <w:style w:type="character" w:customStyle="1" w:styleId="a4">
    <w:name w:val="批注文字 字符"/>
    <w:basedOn w:val="a0"/>
    <w:link w:val="a3"/>
    <w:uiPriority w:val="99"/>
    <w:qFormat/>
  </w:style>
  <w:style w:type="character" w:customStyle="1" w:styleId="aa">
    <w:name w:val="批注主题 字符"/>
    <w:basedOn w:val="a4"/>
    <w:link w:val="a9"/>
    <w:uiPriority w:val="99"/>
    <w:semiHidden/>
    <w:rPr>
      <w:b/>
      <w:bCs/>
    </w:rPr>
  </w:style>
  <w:style w:type="character" w:customStyle="1" w:styleId="a8">
    <w:name w:val="页眉 字符"/>
    <w:basedOn w:val="a0"/>
    <w:link w:val="a7"/>
    <w:uiPriority w:val="99"/>
    <w:rPr>
      <w:sz w:val="18"/>
      <w:szCs w:val="18"/>
    </w:rPr>
  </w:style>
  <w:style w:type="character" w:customStyle="1" w:styleId="a6">
    <w:name w:val="页脚 字符"/>
    <w:basedOn w:val="a0"/>
    <w:link w:val="a5"/>
    <w:uiPriority w:val="99"/>
    <w:qFormat/>
    <w:rPr>
      <w:sz w:val="18"/>
      <w:szCs w:val="18"/>
    </w:rPr>
  </w:style>
  <w:style w:type="table" w:customStyle="1" w:styleId="8">
    <w:name w:val="网格型8"/>
    <w:basedOn w:val="a1"/>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10">
    <w:name w:val="标题 1 字符"/>
    <w:basedOn w:val="a0"/>
    <w:link w:val="1"/>
    <w:uiPriority w:val="9"/>
    <w:rPr>
      <w:b/>
      <w:bCs/>
      <w:kern w:val="44"/>
      <w:sz w:val="44"/>
      <w:szCs w:val="44"/>
    </w:rPr>
  </w:style>
  <w:style w:type="paragraph" w:customStyle="1" w:styleId="Default">
    <w:name w:val="Default"/>
    <w:qFormat/>
    <w:pPr>
      <w:autoSpaceDE w:val="0"/>
      <w:autoSpaceDN w:val="0"/>
      <w:adjustRightInd w:val="0"/>
    </w:pPr>
    <w:rPr>
      <w:rFonts w:ascii="Arial" w:hAnsi="Arial" w:cs="Arial"/>
      <w:color w:val="000000"/>
      <w:sz w:val="24"/>
      <w:szCs w:val="24"/>
    </w:rPr>
  </w:style>
  <w:style w:type="character" w:customStyle="1" w:styleId="font31">
    <w:name w:val="font31"/>
    <w:basedOn w:val="a0"/>
    <w:rPr>
      <w:rFonts w:ascii="思源黑体 CN Bold" w:eastAsia="思源黑体 CN Bold" w:hAnsi="思源黑体 CN Bold" w:hint="eastAsia"/>
      <w:b/>
      <w:bCs/>
      <w:color w:val="FFFFFF"/>
      <w:sz w:val="21"/>
      <w:szCs w:val="21"/>
      <w:u w:val="none"/>
    </w:rPr>
  </w:style>
  <w:style w:type="character" w:customStyle="1" w:styleId="font21">
    <w:name w:val="font21"/>
    <w:basedOn w:val="a0"/>
    <w:rPr>
      <w:rFonts w:ascii="思源黑体 CN Normal" w:eastAsia="思源黑体 CN Normal" w:hAnsi="思源黑体 CN Normal" w:hint="eastAsia"/>
      <w:i/>
      <w:iCs/>
      <w:color w:val="000000"/>
      <w:sz w:val="21"/>
      <w:szCs w:val="21"/>
      <w:u w:val="none"/>
    </w:rPr>
  </w:style>
  <w:style w:type="paragraph" w:customStyle="1" w:styleId="ListParagraph1">
    <w:name w:val="List Paragraph1"/>
    <w:basedOn w:val="a"/>
    <w:pPr>
      <w:ind w:firstLineChars="200" w:firstLine="420"/>
    </w:pPr>
    <w:rPr>
      <w:rFonts w:ascii="等线" w:eastAsia="等线" w:hAnsi="等线" w:cs="Times New Roman"/>
      <w:szCs w:val="21"/>
    </w:rPr>
  </w:style>
  <w:style w:type="table" w:customStyle="1" w:styleId="PTMv3">
    <w:name w:val="PTM临检通用v3"/>
    <w:basedOn w:val="a1"/>
    <w:pPr>
      <w:jc w:val="center"/>
    </w:pPr>
    <w:rPr>
      <w:rFonts w:ascii="Times New Roman" w:eastAsia="Times New Roman" w:hAnsi="Times New Roman" w:cs="Times New Roman"/>
    </w:rPr>
    <w:tblPr>
      <w:tblBorders>
        <w:bottom w:val="single" w:sz="4" w:space="0" w:color="1E7648"/>
        <w:insideH w:val="dashed" w:sz="4" w:space="0" w:color="BFBFBF"/>
        <w:insideV w:val="dashed" w:sz="4" w:space="0" w:color="BFBFBF"/>
      </w:tblBorders>
    </w:tblPr>
    <w:tcPr>
      <w:vAlign w:val="center"/>
    </w:tcPr>
    <w:tblStylePr w:type="firstRow">
      <w:tblPr/>
      <w:tcPr>
        <w:tcBorders>
          <w:bottom w:val="single" w:sz="4" w:space="0" w:color="FFFFFF"/>
          <w:insideH w:val="single" w:sz="4" w:space="0" w:color="auto"/>
          <w:insideV w:val="single" w:sz="4" w:space="0" w:color="auto"/>
        </w:tcBorders>
        <w:shd w:val="clear" w:color="auto" w:fill="1E7648"/>
      </w:tcPr>
    </w:tblStylePr>
  </w:style>
  <w:style w:type="character" w:styleId="ae">
    <w:name w:val="Hyperlink"/>
    <w:basedOn w:val="a0"/>
    <w:uiPriority w:val="99"/>
    <w:unhideWhenUsed/>
    <w:rsid w:val="005C6296"/>
    <w:rPr>
      <w:color w:val="0563C1" w:themeColor="hyperlink"/>
      <w:u w:val="single"/>
    </w:rPr>
  </w:style>
  <w:style w:type="character" w:styleId="af">
    <w:name w:val="Unresolved Mention"/>
    <w:basedOn w:val="a0"/>
    <w:uiPriority w:val="99"/>
    <w:semiHidden/>
    <w:unhideWhenUsed/>
    <w:rsid w:val="005C6296"/>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13790640">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oter" Target="footer1.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header" Target="header2.xml"/><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eader" Target="header1.xml"/><Relationship Id="rId5" Type="http://schemas.openxmlformats.org/officeDocument/2006/relationships/settings" Target="settings.xml"/><Relationship Id="rId15" Type="http://schemas.openxmlformats.org/officeDocument/2006/relationships/fontTable" Target="fontTable.xml"/><Relationship Id="rId10" Type="http://schemas.openxmlformats.org/officeDocument/2006/relationships/image" Target="media/image2.png"/><Relationship Id="rId4" Type="http://schemas.openxmlformats.org/officeDocument/2006/relationships/styles" Target="styles.xml"/><Relationship Id="rId9" Type="http://schemas.openxmlformats.org/officeDocument/2006/relationships/image" Target="media/image1.jpeg"/><Relationship Id="rId14" Type="http://schemas.openxmlformats.org/officeDocument/2006/relationships/footer" Target="footer2.xml"/></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s:customData xmlns="http://www.wps.cn/officeDocument/2013/wpsCustomData" xmlns:s="http://www.wps.cn/officeDocument/2013/wpsCustomData">
  <customSectProps>
    <customSectPr/>
    <customSectPr/>
    <customSectPr/>
  </customSectProps>
  <customShpExts>
    <customShpInfo spid="_x0000_s1026" textRotate="1"/>
  </customShpExts>
</s:customData>
</file>

<file path=customXml/itemProps1.xml><?xml version="1.0" encoding="utf-8"?>
<ds:datastoreItem xmlns:ds="http://schemas.openxmlformats.org/officeDocument/2006/customXml" ds:itemID="{21BF05EE-D688-47AD-915C-E79C691EA54A}">
  <ds:schemaRefs>
    <ds:schemaRef ds:uri="http://schemas.openxmlformats.org/officeDocument/2006/bibliography"/>
  </ds:schemaRefs>
</ds:datastoreItem>
</file>

<file path=customXml/itemProps2.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51</TotalTime>
  <Pages>14</Pages>
  <Words>1615</Words>
  <Characters>9211</Characters>
  <Application>Microsoft Office Word</Application>
  <DocSecurity>0</DocSecurity>
  <Lines>76</Lines>
  <Paragraphs>21</Paragraphs>
  <ScaleCrop>false</ScaleCrop>
  <Company/>
  <LinksUpToDate>false</LinksUpToDate>
  <CharactersWithSpaces>10805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yajun</dc:creator>
  <cp:lastModifiedBy>刘炜芬</cp:lastModifiedBy>
  <cp:revision>60</cp:revision>
  <dcterms:created xsi:type="dcterms:W3CDTF">2023-08-16T00:54:00Z</dcterms:created>
  <dcterms:modified xsi:type="dcterms:W3CDTF">2026-01-26T01:23:00Z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2052-11.1.0.14309</vt:lpwstr>
  </property>
  <property fmtid="{D5CDD505-2E9C-101B-9397-08002B2CF9AE}" pid="3" name="ICV">
    <vt:lpwstr>F79A25777EA14746A4ECB4A475663461_12</vt:lpwstr>
  </property>
</Properties>
</file>