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3"/>
        <w:gridCol w:w="5659"/>
      </w:tblGrid>
      <w:tr w:rsidR="00644CE7" w14:paraId="6FA3146A" w14:textId="77777777" w:rsidTr="007155BB">
        <w:tc>
          <w:tcPr>
            <w:tcW w:w="4673" w:type="dxa"/>
          </w:tcPr>
          <w:bookmarkStart w:id="0" w:name="_Toc42102363"/>
          <w:p w14:paraId="26E89E99" w14:textId="77777777" w:rsidR="00644CE7" w:rsidRPr="00A2293C" w:rsidRDefault="00644CE7" w:rsidP="007155BB">
            <w:pPr>
              <w:wordWrap w:val="0"/>
              <w:jc w:val="right"/>
              <w:rPr>
                <w:rFonts w:ascii="思源黑体 CN Bold" w:eastAsia="思源黑体 CN Bold" w:hAnsi="思源黑体 CN Bold"/>
                <w:b/>
                <w:bCs/>
                <w:sz w:val="28"/>
                <w:szCs w:val="28"/>
              </w:rPr>
            </w:pPr>
            <w:r w:rsidRPr="00A2293C">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691008" behindDoc="1" locked="0" layoutInCell="1" allowOverlap="1" wp14:anchorId="5E532715" wp14:editId="370F4525">
                      <wp:simplePos x="0" y="0"/>
                      <wp:positionH relativeFrom="column">
                        <wp:posOffset>2531745</wp:posOffset>
                      </wp:positionH>
                      <wp:positionV relativeFrom="paragraph">
                        <wp:posOffset>41275</wp:posOffset>
                      </wp:positionV>
                      <wp:extent cx="313055" cy="319405"/>
                      <wp:effectExtent l="38100" t="38100" r="67945" b="99695"/>
                      <wp:wrapNone/>
                      <wp:docPr id="1004" name="流程图: 接点 92"/>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anchor>
                  </w:drawing>
                </mc:Choice>
                <mc:Fallback xmlns:w16du="http://schemas.microsoft.com/office/word/2023/wordml/word16du" xmlns:oel="http://schemas.microsoft.com/office/2019/extlst">
                  <w:pict>
                    <v:shapetype w14:anchorId="03426675" id="_x0000_t120" coordsize="21600,21600" o:spt="120" path="m10800,qx,10800,10800,21600,21600,10800,10800,xe">
                      <v:path gradientshapeok="t" o:connecttype="custom" o:connectlocs="10800,0;3163,3163;0,10800;3163,18437;10800,21600;18437,18437;21600,10800;18437,3163" textboxrect="3163,3163,18437,18437"/>
                    </v:shapetype>
                    <v:shape id="流程图: 接点 92" o:spid="_x0000_s1026" type="#_x0000_t120" style="position:absolute;left:0;text-align:left;margin-left:199.35pt;margin-top:3.25pt;width:24.65pt;height:25.15pt;z-index:-25162547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K0+VQvgAAAACAEAAA8AAABkcnMvZG93bnJldi54bWxMj8FOwzAQRO9I/IO1SNyoAzRp&#10;CHEqVKlCUC60iIqbGy+xRbyOYqdJ+XrMCY6jGc28KZeTbdkRe28cCbieJcCQaqcMNQLeduurHJgP&#10;kpRsHaGAE3pYVudnpSyUG+kVj9vQsFhCvpACdAhdwbmvNVrpZ65Dit6n660MUfYNV70cY7lt+U2S&#10;ZNxKQ3FByw5XGuuv7WAF0Or0ONYbGp7ejfner18+9P45FeLyYnq4BxZwCn9h+MWP6FBFpoMbSHnW&#10;Cri9yxcxKiBLgUV/Ps/jt4OANMuBVyX/f6D6AQAA//8DAFBLAQItABQABgAIAAAAIQC2gziS/gAA&#10;AOEBAAATAAAAAAAAAAAAAAAAAAAAAABbQ29udGVudF9UeXBlc10ueG1sUEsBAi0AFAAGAAgAAAAh&#10;ADj9If/WAAAAlAEAAAsAAAAAAAAAAAAAAAAALwEAAF9yZWxzLy5yZWxzUEsBAi0AFAAGAAgAAAAh&#10;AFLWD+e+AgAA6QUAAA4AAAAAAAAAAAAAAAAALgIAAGRycy9lMm9Eb2MueG1sUEsBAi0AFAAGAAgA&#10;AAAhAK0+VQvgAAAACAEAAA8AAAAAAAAAAAAAAAAAGAUAAGRycy9kb3ducmV2LnhtbFBLBQYAAAAA&#10;BAAEAPMAAAAlBgAAAAA=&#10;" fillcolor="#1e7648" stroked="f" strokeweight="1pt">
                      <v:stroke joinstyle="miter"/>
                      <v:shadow on="t" color="black [3213]" opacity="26214f" origin="-.5,-.5" offset=".74836mm,.74836mm"/>
                    </v:shape>
                  </w:pict>
                </mc:Fallback>
              </mc:AlternateContent>
            </w:r>
            <w:r w:rsidRPr="00A2293C">
              <w:rPr>
                <w:rFonts w:ascii="思源黑体 CN Bold" w:eastAsia="思源黑体 CN Bold" w:hAnsi="思源黑体 CN Bold" w:hint="eastAsia"/>
                <w:b/>
                <w:bCs/>
                <w:color w:val="FFFFFF" w:themeColor="background1"/>
                <w:sz w:val="28"/>
                <w:szCs w:val="28"/>
              </w:rPr>
              <w:t>1</w:t>
            </w:r>
            <w:r w:rsidRPr="00A2293C">
              <w:rPr>
                <w:rFonts w:ascii="思源黑体 CN Bold" w:eastAsia="思源黑体 CN Bold" w:hAnsi="思源黑体 CN Bold"/>
                <w:b/>
                <w:bCs/>
                <w:sz w:val="28"/>
                <w:szCs w:val="28"/>
              </w:rPr>
              <w:t xml:space="preserve"> </w:t>
            </w:r>
          </w:p>
        </w:tc>
        <w:tc>
          <w:tcPr>
            <w:tcW w:w="5659" w:type="dxa"/>
          </w:tcPr>
          <w:p w14:paraId="45191E10" w14:textId="77777777" w:rsidR="00644CE7" w:rsidRPr="00A2293C" w:rsidRDefault="00644CE7" w:rsidP="007155BB">
            <w:pPr>
              <w:jc w:val="left"/>
              <w:rPr>
                <w:rFonts w:ascii="思源黑体 CN Bold" w:eastAsia="思源黑体 CN Bold" w:hAnsi="思源黑体 CN Bold"/>
                <w:b/>
                <w:bCs/>
                <w:color w:val="1E7648"/>
                <w:sz w:val="28"/>
                <w:szCs w:val="28"/>
              </w:rPr>
            </w:pPr>
            <w:r w:rsidRPr="00A2293C">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689984" behindDoc="1" locked="0" layoutInCell="1" allowOverlap="1" wp14:anchorId="5FDC6139" wp14:editId="248ABE2C">
                      <wp:simplePos x="0" y="0"/>
                      <wp:positionH relativeFrom="margin">
                        <wp:posOffset>-34925</wp:posOffset>
                      </wp:positionH>
                      <wp:positionV relativeFrom="paragraph">
                        <wp:posOffset>41275</wp:posOffset>
                      </wp:positionV>
                      <wp:extent cx="905510" cy="321310"/>
                      <wp:effectExtent l="38100" t="38100" r="104140" b="97790"/>
                      <wp:wrapNone/>
                      <wp:docPr id="1005" name="矩形: 圆角 69"/>
                      <wp:cNvGraphicFramePr/>
                      <a:graphic xmlns:a="http://schemas.openxmlformats.org/drawingml/2006/main">
                        <a:graphicData uri="http://schemas.microsoft.com/office/word/2010/wordprocessingShape">
                          <wps:wsp>
                            <wps:cNvSpPr/>
                            <wps:spPr>
                              <a:xfrm>
                                <a:off x="0" y="0"/>
                                <a:ext cx="905510"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roundrect w14:anchorId="27DC0408" id="矩形: 圆角 69" o:spid="_x0000_s1026" style="position:absolute;left:0;text-align:left;margin-left:-2.75pt;margin-top:3.25pt;width:71.3pt;height:25.3pt;z-index:-251626496;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NIaPxQIAAAEGAAAOAAAAZHJzL2Uyb0RvYy54bWysVMFu2zAMvQ/YPwi6r7bTZGuDOkXQosOA&#10;bi2aDT0rshwLk0VNkuNkXz9Kip106y7DLjYpkY/kI8Wr612ryFZYJ0GXtDjLKRGaQyX1pqTfvt69&#10;u6DEeaYrpkCLku6Fo9eLt2+uejMXE2hAVcISBNFu3puSNt6beZY53oiWuTMwQuNlDbZlHlW7ySrL&#10;ekRvVTbJ8/dZD7YyFrhwDk9v0yVdRPy6Ftw/1LUTnqiSYm4+fm38rsM3W1yx+cYy00h+SIP9QxYt&#10;kxqDjlC3zDPSWfkHVCu5BQe1P+PQZlDXkotYA1ZT5L9Vs2qYEbEWJMeZkSb3/2D5l+3KPFqkoTdu&#10;7lAMVexq24Y/5kd2kaz9SJbYecLx8DKfzQqklOPV+aQ4RxlRsqOzsc5/FNCSIJTUQqerJ2xI5Ilt&#10;751P9oNdCOhAyepOKhWVMATiRlmyZdi+9aaIrqprP0OVzi5neT7EjTMTzGMWL5CUDngaAnIKmk5E&#10;nBDMJBbbeWFXTdWTtersE6tKOssvEJ5UMhRwflEkBcdn8gHjBo2pDc69V5RY8M/SN7FngawAGUo7&#10;5q8Y/56KV6ZhqYBphDkSMaQPQzKxmJM8s2OfouT3SoRQSj+JmsgKOzOJQUY6UiDGudA+MegaVol0&#10;HPh7ncAIGJBrJG3EPgC87MyAnco42AfXlPfonEj5S2LJefSIkUH70bmVGuxrlSms6hA52SNlJ9QE&#10;cQ3V/tGGFsVhdobfSWzNPXP+kVl88NhJXGL+AT+1gr6kcJAoacD+fO082OM7xFtKelwgJXU/OmYF&#10;JeqTxhd6WUynCOujMp19mKBiT2/Wpze6a28Ah7zAdWl4FIO9V4NYW2ifcdctQ1S8Yppj7JJybwfl&#10;xqfFhtuSi+UymuGWMczf65XhATywqmHZeahlfH5Hdg6s4Z6JI3fYiWGRnerR6ri5F78AAAD//wMA&#10;UEsDBBQABgAIAAAAIQA8w5vn3AAAAAcBAAAPAAAAZHJzL2Rvd25yZXYueG1sTI7BTsMwEETvSPyD&#10;tUhcUOuUKi2EbKqoElw4VBQ+wI23cSC2I9ttk79ne4LTaDSjmVduRtuLM4XYeYewmGcgyDVed65F&#10;+Pp8nT2BiEk5rXrvCGGiCJvq9qZUhfYX90HnfWoFj7hYKAST0lBIGRtDVsW5H8hxdvTBqsQ2tFIH&#10;deFx28vHLFtJqzrHD0YNtDXU/OxPFmFL5m2a4nFXL+337rmtg35YvyPe3431C4hEY/orwxWf0aFi&#10;poM/OR1FjzDLc24irFiu8XK9AHFAyFllVcr//NUvAAAA//8DAFBLAQItABQABgAIAAAAIQC2gziS&#10;/gAAAOEBAAATAAAAAAAAAAAAAAAAAAAAAABbQ29udGVudF9UeXBlc10ueG1sUEsBAi0AFAAGAAgA&#10;AAAhADj9If/WAAAAlAEAAAsAAAAAAAAAAAAAAAAALwEAAF9yZWxzLy5yZWxzUEsBAi0AFAAGAAgA&#10;AAAhALE0ho/FAgAAAQYAAA4AAAAAAAAAAAAAAAAALgIAAGRycy9lMm9Eb2MueG1sUEsBAi0AFAAG&#10;AAgAAAAhADzDm+fcAAAABwEAAA8AAAAAAAAAAAAAAAAAHwUAAGRycy9kb3ducmV2LnhtbFBLBQYA&#10;AAAABAAEAPMAAAAoBgAAAAA=&#10;" fillcolor="#f2f2f2 [3052]" stroked="f" strokeweight="1pt">
                      <v:stroke joinstyle="miter"/>
                      <v:shadow on="t" color="black" opacity="26214f" origin="-.5,-.5" offset=".74836mm,.74836mm"/>
                      <w10:wrap anchorx="margin"/>
                    </v:roundrect>
                  </w:pict>
                </mc:Fallback>
              </mc:AlternateContent>
            </w:r>
            <w:r w:rsidRPr="00A2293C">
              <w:rPr>
                <w:rFonts w:ascii="思源黑体 CN Bold" w:eastAsia="思源黑体 CN Bold" w:hAnsi="思源黑体 CN Bold" w:hint="eastAsia"/>
                <w:b/>
                <w:bCs/>
                <w:color w:val="1E7648"/>
                <w:sz w:val="28"/>
                <w:szCs w:val="28"/>
              </w:rPr>
              <w:t>检测总</w:t>
            </w:r>
            <w:proofErr w:type="gramStart"/>
            <w:r w:rsidRPr="00A2293C">
              <w:rPr>
                <w:rFonts w:ascii="思源黑体 CN Bold" w:eastAsia="思源黑体 CN Bold" w:hAnsi="思源黑体 CN Bold" w:hint="eastAsia"/>
                <w:b/>
                <w:bCs/>
                <w:color w:val="1E7648"/>
                <w:sz w:val="28"/>
                <w:szCs w:val="28"/>
              </w:rPr>
              <w:t>览</w:t>
            </w:r>
            <w:proofErr w:type="gramEnd"/>
          </w:p>
        </w:tc>
      </w:tr>
    </w:tbl>
    <w:p w14:paraId="234C64DA" w14:textId="1A4FE2E3" w:rsidR="000C5236" w:rsidRDefault="00D162DF">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hint="eastAsia"/>
          <w:color w:val="1E7648"/>
          <w:sz w:val="24"/>
          <w:szCs w:val="24"/>
        </w:rPr>
        <w:t>&gt;1.1</w:t>
      </w:r>
      <w:r>
        <w:rPr>
          <w:rFonts w:ascii="思源黑体 CN Bold" w:eastAsia="思源黑体 CN Bold" w:hAnsi="思源黑体 CN Bold"/>
          <w:color w:val="1E7648"/>
          <w:sz w:val="24"/>
          <w:szCs w:val="24"/>
        </w:rPr>
        <w:t xml:space="preserve"> </w:t>
      </w:r>
      <w:r>
        <w:rPr>
          <w:rFonts w:ascii="思源黑体 CN Bold" w:eastAsia="思源黑体 CN Bold" w:hAnsi="思源黑体 CN Bold" w:hint="eastAsia"/>
          <w:color w:val="1E7648"/>
          <w:sz w:val="24"/>
          <w:szCs w:val="24"/>
        </w:rPr>
        <w:t>送检信息</w:t>
      </w:r>
      <w:bookmarkEnd w:id="0"/>
    </w:p>
    <w:p w14:paraId="6CF3B847" w14:textId="77777777" w:rsidR="000545CF" w:rsidRPr="00573AC1" w:rsidRDefault="000545CF" w:rsidP="000545CF">
      <w:pPr>
        <w:rPr>
          <w:rFonts w:ascii="思源黑体 CN Bold" w:eastAsia="思源黑体 CN Bold" w:hAnsi="思源黑体 CN Bold" w:cstheme="majorBidi"/>
          <w:b/>
          <w:bCs/>
          <w:color w:val="1E7648"/>
          <w:sz w:val="24"/>
          <w:szCs w:val="24"/>
        </w:rPr>
      </w:pPr>
      <w:r w:rsidRPr="00573AC1">
        <w:rPr>
          <w:rFonts w:ascii="思源黑体 CN Bold" w:eastAsia="思源黑体 CN Bold" w:hAnsi="思源黑体 CN Bold" w:cstheme="majorBidi" w:hint="eastAsia"/>
          <w:b/>
          <w:bCs/>
          <w:color w:val="1E7648"/>
          <w:sz w:val="24"/>
          <w:szCs w:val="24"/>
        </w:rPr>
        <w:t>{</w:t>
      </w:r>
      <w:r w:rsidRPr="00573AC1">
        <w:rPr>
          <w:rFonts w:ascii="思源黑体 CN Bold" w:eastAsia="思源黑体 CN Bold" w:hAnsi="思源黑体 CN Bold" w:cstheme="majorBidi"/>
          <w:b/>
          <w:bCs/>
          <w:color w:val="1E7648"/>
          <w:sz w:val="24"/>
          <w:szCs w:val="24"/>
        </w:rPr>
        <w:t xml:space="preserve">{p </w:t>
      </w:r>
      <w:r w:rsidRPr="00573AC1">
        <w:rPr>
          <w:rFonts w:ascii="思源黑体 CN Bold" w:eastAsia="思源黑体 CN Bold" w:hAnsi="思源黑体 CN Bold" w:cstheme="majorBidi" w:hint="eastAsia"/>
          <w:b/>
          <w:bCs/>
          <w:color w:val="1E7648"/>
          <w:sz w:val="24"/>
          <w:szCs w:val="24"/>
        </w:rPr>
        <w:t>sub</w:t>
      </w:r>
      <w:r w:rsidRPr="00573AC1">
        <w:rPr>
          <w:rFonts w:ascii="思源黑体 CN Bold" w:eastAsia="思源黑体 CN Bold" w:hAnsi="思源黑体 CN Bold" w:cstheme="majorBidi"/>
          <w:b/>
          <w:bCs/>
          <w:color w:val="1E7648"/>
          <w:sz w:val="24"/>
          <w:szCs w:val="24"/>
        </w:rPr>
        <w:t>doc.dyn_1_Overview_SampleInfo}}</w:t>
      </w:r>
    </w:p>
    <w:p w14:paraId="458AD613" w14:textId="77777777" w:rsidR="00416704" w:rsidRPr="000545CF" w:rsidRDefault="00416704" w:rsidP="00416704"/>
    <w:p w14:paraId="358D1609" w14:textId="282FFDA5" w:rsidR="000C5236" w:rsidRDefault="00D162DF">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&gt;</w:t>
      </w:r>
      <w:r>
        <w:rPr>
          <w:rFonts w:ascii="思源黑体 CN Bold" w:eastAsia="思源黑体 CN Bold" w:hAnsi="思源黑体 CN Bold" w:hint="eastAsia"/>
          <w:color w:val="1E7648"/>
          <w:sz w:val="24"/>
          <w:szCs w:val="24"/>
        </w:rPr>
        <w:t>1.</w:t>
      </w:r>
      <w:r>
        <w:rPr>
          <w:rFonts w:ascii="思源黑体 CN Bold" w:eastAsia="思源黑体 CN Bold" w:hAnsi="思源黑体 CN Bold"/>
          <w:color w:val="1E7648"/>
          <w:sz w:val="24"/>
          <w:szCs w:val="24"/>
        </w:rPr>
        <w:t xml:space="preserve">2 </w:t>
      </w:r>
      <w:r>
        <w:rPr>
          <w:rFonts w:ascii="思源黑体 CN Bold" w:eastAsia="思源黑体 CN Bold" w:hAnsi="思源黑体 CN Bold" w:hint="eastAsia"/>
          <w:color w:val="1E7648"/>
          <w:sz w:val="24"/>
          <w:szCs w:val="24"/>
        </w:rPr>
        <w:t>检测项目简介</w:t>
      </w:r>
    </w:p>
    <w:tbl>
      <w:tblPr>
        <w:tblStyle w:val="ab"/>
        <w:tblW w:w="5000" w:type="pct"/>
        <w:tblBorders>
          <w:top w:val="single" w:sz="4" w:space="0" w:color="1E7648"/>
          <w:left w:val="none" w:sz="0" w:space="0" w:color="auto"/>
          <w:bottom w:val="single" w:sz="4" w:space="0" w:color="1E7648"/>
          <w:right w:val="none" w:sz="0" w:space="0" w:color="auto"/>
          <w:insideH w:val="dashed" w:sz="4" w:space="0" w:color="BFBFBF" w:themeColor="background1" w:themeShade="BF"/>
          <w:insideV w:val="dashed" w:sz="4" w:space="0" w:color="BFBFBF" w:themeColor="background1" w:themeShade="BF"/>
        </w:tblBorders>
        <w:tblLook w:val="04A0" w:firstRow="1" w:lastRow="0" w:firstColumn="1" w:lastColumn="0" w:noHBand="0" w:noVBand="1"/>
      </w:tblPr>
      <w:tblGrid>
        <w:gridCol w:w="1133"/>
        <w:gridCol w:w="9209"/>
      </w:tblGrid>
      <w:tr w:rsidR="00C066FF" w14:paraId="44378B22" w14:textId="77777777" w:rsidTr="00542654">
        <w:trPr>
          <w:trHeight w:val="567"/>
        </w:trPr>
        <w:tc>
          <w:tcPr>
            <w:tcW w:w="548" w:type="pct"/>
            <w:tcBorders>
              <w:top w:val="single" w:sz="4" w:space="0" w:color="1E7648"/>
              <w:bottom w:val="single" w:sz="4" w:space="0" w:color="FFFFFF" w:themeColor="background1"/>
              <w:right w:val="nil"/>
            </w:tcBorders>
            <w:shd w:val="clear" w:color="auto" w:fill="1E7648"/>
            <w:vAlign w:val="center"/>
          </w:tcPr>
          <w:p w14:paraId="6C0EA976" w14:textId="77777777" w:rsidR="00C066FF" w:rsidRPr="001D2A31" w:rsidRDefault="00C066FF" w:rsidP="001D2A31">
            <w:pPr>
              <w:adjustRightInd w:val="0"/>
              <w:snapToGrid w:val="0"/>
              <w:spacing w:line="300" w:lineRule="exact"/>
              <w:jc w:val="center"/>
              <w:rPr>
                <w:rFonts w:ascii="思源黑体 CN Bold" w:eastAsia="思源黑体 CN Bold" w:hAnsi="思源黑体 CN Bold"/>
                <w:b/>
                <w:bCs/>
                <w:color w:val="FFFFFF" w:themeColor="background1"/>
                <w:sz w:val="18"/>
                <w:szCs w:val="18"/>
              </w:rPr>
            </w:pPr>
            <w:r w:rsidRPr="001D2A31">
              <w:rPr>
                <w:rFonts w:ascii="思源黑体 CN Bold" w:eastAsia="思源黑体 CN Bold" w:hAnsi="思源黑体 CN Bold" w:hint="eastAsia"/>
                <w:b/>
                <w:bCs/>
                <w:color w:val="FFFFFF" w:themeColor="background1"/>
                <w:sz w:val="18"/>
                <w:szCs w:val="18"/>
              </w:rPr>
              <w:t>检测方法</w:t>
            </w:r>
          </w:p>
        </w:tc>
        <w:tc>
          <w:tcPr>
            <w:tcW w:w="4452" w:type="pct"/>
            <w:tcBorders>
              <w:top w:val="single" w:sz="4" w:space="0" w:color="1E7648"/>
              <w:left w:val="nil"/>
            </w:tcBorders>
            <w:vAlign w:val="center"/>
          </w:tcPr>
          <w:p w14:paraId="0988126D" w14:textId="7AB7C414" w:rsidR="00C066FF" w:rsidRPr="00510E5E" w:rsidRDefault="00C066FF" w:rsidP="00C066FF">
            <w:pPr>
              <w:spacing w:line="300" w:lineRule="exact"/>
              <w:rPr>
                <w:rFonts w:ascii="思源黑体 CN Normal" w:eastAsia="思源黑体 CN Normal" w:hAnsi="思源黑体 CN Normal"/>
                <w:sz w:val="17"/>
                <w:szCs w:val="17"/>
              </w:rPr>
            </w:pPr>
            <w:r>
              <w:rPr>
                <w:rFonts w:ascii="思源黑体 CN Normal" w:eastAsia="思源黑体 CN Normal" w:hAnsi="思源黑体 CN Normal"/>
                <w:sz w:val="17"/>
                <w:szCs w:val="17"/>
              </w:rPr>
              <w:t>建库方法为扩增子建库，建库试剂为</w:t>
            </w:r>
            <w:r>
              <w:rPr>
                <w:rFonts w:ascii="思源黑体 CN Normal" w:eastAsia="思源黑体 CN Normal" w:hAnsi="思源黑体 CN Normal" w:hint="eastAsia"/>
                <w:sz w:val="17"/>
                <w:szCs w:val="17"/>
              </w:rPr>
              <w:t>人类同源重组修复缺陷检测试剂盒（高通量测序法）</w:t>
            </w:r>
          </w:p>
        </w:tc>
      </w:tr>
      <w:tr w:rsidR="00C066FF" w14:paraId="5539BD7A" w14:textId="77777777" w:rsidTr="00542654">
        <w:trPr>
          <w:trHeight w:val="567"/>
        </w:trPr>
        <w:tc>
          <w:tcPr>
            <w:tcW w:w="548" w:type="pct"/>
            <w:tcBorders>
              <w:top w:val="single" w:sz="4" w:space="0" w:color="FFFFFF" w:themeColor="background1"/>
              <w:bottom w:val="single" w:sz="4" w:space="0" w:color="FFFFFF" w:themeColor="background1"/>
              <w:right w:val="nil"/>
            </w:tcBorders>
            <w:shd w:val="clear" w:color="auto" w:fill="1E7648"/>
            <w:vAlign w:val="center"/>
          </w:tcPr>
          <w:p w14:paraId="21E15F49" w14:textId="77777777" w:rsidR="00C066FF" w:rsidRPr="001D2A31" w:rsidRDefault="00C066FF" w:rsidP="001D2A31">
            <w:pPr>
              <w:adjustRightInd w:val="0"/>
              <w:snapToGrid w:val="0"/>
              <w:spacing w:line="300" w:lineRule="exact"/>
              <w:jc w:val="center"/>
              <w:rPr>
                <w:rFonts w:ascii="思源黑体 CN Bold" w:eastAsia="思源黑体 CN Bold" w:hAnsi="思源黑体 CN Bold"/>
                <w:b/>
                <w:bCs/>
                <w:color w:val="FFFFFF" w:themeColor="background1"/>
                <w:sz w:val="18"/>
                <w:szCs w:val="18"/>
              </w:rPr>
            </w:pPr>
            <w:r w:rsidRPr="001D2A31">
              <w:rPr>
                <w:rFonts w:ascii="思源黑体 CN Bold" w:eastAsia="思源黑体 CN Bold" w:hAnsi="思源黑体 CN Bold" w:hint="eastAsia"/>
                <w:b/>
                <w:bCs/>
                <w:color w:val="FFFFFF" w:themeColor="background1"/>
                <w:sz w:val="18"/>
                <w:szCs w:val="18"/>
              </w:rPr>
              <w:t>检测平台</w:t>
            </w:r>
          </w:p>
        </w:tc>
        <w:tc>
          <w:tcPr>
            <w:tcW w:w="4452" w:type="pct"/>
            <w:tcBorders>
              <w:left w:val="nil"/>
            </w:tcBorders>
            <w:shd w:val="clear" w:color="auto" w:fill="F2F2F2" w:themeFill="background1" w:themeFillShade="F2"/>
            <w:vAlign w:val="center"/>
          </w:tcPr>
          <w:p w14:paraId="5E113561" w14:textId="0B13C197" w:rsidR="00C066FF" w:rsidRPr="00510E5E" w:rsidRDefault="00CD14F1" w:rsidP="00C066FF">
            <w:pPr>
              <w:spacing w:line="300" w:lineRule="exac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Illumina/贝瑞基因测序平台、ADx-SEQ200 Plus测序仪</w:t>
            </w:r>
          </w:p>
        </w:tc>
      </w:tr>
      <w:tr w:rsidR="00C066FF" w14:paraId="18E4811E" w14:textId="77777777" w:rsidTr="00542654">
        <w:trPr>
          <w:trHeight w:val="567"/>
        </w:trPr>
        <w:tc>
          <w:tcPr>
            <w:tcW w:w="548" w:type="pct"/>
            <w:tcBorders>
              <w:top w:val="single" w:sz="4" w:space="0" w:color="FFFFFF" w:themeColor="background1"/>
              <w:bottom w:val="single" w:sz="4" w:space="0" w:color="FFFFFF" w:themeColor="background1"/>
              <w:right w:val="nil"/>
            </w:tcBorders>
            <w:shd w:val="clear" w:color="auto" w:fill="1E7648"/>
            <w:vAlign w:val="center"/>
          </w:tcPr>
          <w:p w14:paraId="2326D919" w14:textId="77777777" w:rsidR="00C066FF" w:rsidRPr="001D2A31" w:rsidRDefault="00C066FF" w:rsidP="001D2A31">
            <w:pPr>
              <w:spacing w:line="300" w:lineRule="exact"/>
              <w:jc w:val="center"/>
              <w:rPr>
                <w:rFonts w:ascii="思源黑体 CN Bold" w:eastAsia="思源黑体 CN Bold" w:hAnsi="思源黑体 CN Bold"/>
                <w:b/>
                <w:bCs/>
                <w:color w:val="FFFFFF" w:themeColor="background1"/>
                <w:sz w:val="18"/>
                <w:szCs w:val="18"/>
              </w:rPr>
            </w:pPr>
            <w:r w:rsidRPr="001D2A31">
              <w:rPr>
                <w:rFonts w:ascii="思源黑体 CN Bold" w:eastAsia="思源黑体 CN Bold" w:hAnsi="思源黑体 CN Bold" w:hint="eastAsia"/>
                <w:b/>
                <w:bCs/>
                <w:color w:val="FFFFFF" w:themeColor="background1"/>
                <w:sz w:val="18"/>
                <w:szCs w:val="18"/>
              </w:rPr>
              <w:t>检测内容</w:t>
            </w:r>
          </w:p>
        </w:tc>
        <w:tc>
          <w:tcPr>
            <w:tcW w:w="4452" w:type="pct"/>
            <w:tcBorders>
              <w:left w:val="nil"/>
            </w:tcBorders>
            <w:vAlign w:val="center"/>
          </w:tcPr>
          <w:p w14:paraId="130744BB" w14:textId="0E84D315" w:rsidR="00C066FF" w:rsidRPr="00510E5E" w:rsidRDefault="00C066FF" w:rsidP="00C066FF">
            <w:pPr>
              <w:spacing w:line="300" w:lineRule="exac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本产品检测人类</w:t>
            </w:r>
            <w:r>
              <w:rPr>
                <w:rFonts w:ascii="思源黑体 CN Normal" w:eastAsia="思源黑体 CN Normal" w:hAnsi="思源黑体 CN Normal"/>
                <w:i/>
                <w:iCs/>
                <w:sz w:val="17"/>
                <w:szCs w:val="17"/>
              </w:rPr>
              <w:t>ATM</w:t>
            </w:r>
            <w:r>
              <w:rPr>
                <w:rFonts w:ascii="思源黑体 CN Normal" w:eastAsia="思源黑体 CN Normal" w:hAnsi="思源黑体 CN Normal"/>
                <w:sz w:val="17"/>
                <w:szCs w:val="17"/>
              </w:rPr>
              <w:t>、</w:t>
            </w:r>
            <w:r>
              <w:rPr>
                <w:rFonts w:ascii="思源黑体 CN Normal" w:eastAsia="思源黑体 CN Normal" w:hAnsi="思源黑体 CN Normal"/>
                <w:i/>
                <w:iCs/>
                <w:sz w:val="17"/>
                <w:szCs w:val="17"/>
              </w:rPr>
              <w:t>BARD1</w:t>
            </w:r>
            <w:r>
              <w:rPr>
                <w:rFonts w:ascii="思源黑体 CN Normal" w:eastAsia="思源黑体 CN Normal" w:hAnsi="思源黑体 CN Normal"/>
                <w:sz w:val="17"/>
                <w:szCs w:val="17"/>
              </w:rPr>
              <w:t>、</w:t>
            </w:r>
            <w:r>
              <w:rPr>
                <w:rFonts w:ascii="思源黑体 CN Normal" w:eastAsia="思源黑体 CN Normal" w:hAnsi="思源黑体 CN Normal"/>
                <w:i/>
                <w:iCs/>
                <w:sz w:val="17"/>
                <w:szCs w:val="17"/>
              </w:rPr>
              <w:t>BRCA1</w:t>
            </w:r>
            <w:r>
              <w:rPr>
                <w:rFonts w:ascii="思源黑体 CN Normal" w:eastAsia="思源黑体 CN Normal" w:hAnsi="思源黑体 CN Normal"/>
                <w:sz w:val="17"/>
                <w:szCs w:val="17"/>
              </w:rPr>
              <w:t>、</w:t>
            </w:r>
            <w:r>
              <w:rPr>
                <w:rFonts w:ascii="思源黑体 CN Normal" w:eastAsia="思源黑体 CN Normal" w:hAnsi="思源黑体 CN Normal"/>
                <w:i/>
                <w:iCs/>
                <w:sz w:val="17"/>
                <w:szCs w:val="17"/>
              </w:rPr>
              <w:t>BRCA2</w:t>
            </w:r>
            <w:r>
              <w:rPr>
                <w:rFonts w:ascii="思源黑体 CN Normal" w:eastAsia="思源黑体 CN Normal" w:hAnsi="思源黑体 CN Normal"/>
                <w:sz w:val="17"/>
                <w:szCs w:val="17"/>
              </w:rPr>
              <w:t>、</w:t>
            </w:r>
            <w:r>
              <w:rPr>
                <w:rFonts w:ascii="思源黑体 CN Normal" w:eastAsia="思源黑体 CN Normal" w:hAnsi="思源黑体 CN Normal"/>
                <w:i/>
                <w:iCs/>
                <w:sz w:val="17"/>
                <w:szCs w:val="17"/>
              </w:rPr>
              <w:t>BRIP1</w:t>
            </w:r>
            <w:r>
              <w:rPr>
                <w:rFonts w:ascii="思源黑体 CN Normal" w:eastAsia="思源黑体 CN Normal" w:hAnsi="思源黑体 CN Normal"/>
                <w:sz w:val="17"/>
                <w:szCs w:val="17"/>
              </w:rPr>
              <w:t>、</w:t>
            </w:r>
            <w:r>
              <w:rPr>
                <w:rFonts w:ascii="思源黑体 CN Normal" w:eastAsia="思源黑体 CN Normal" w:hAnsi="思源黑体 CN Normal"/>
                <w:i/>
                <w:iCs/>
                <w:sz w:val="17"/>
                <w:szCs w:val="17"/>
              </w:rPr>
              <w:t>CDH1</w:t>
            </w:r>
            <w:r>
              <w:rPr>
                <w:rFonts w:ascii="思源黑体 CN Normal" w:eastAsia="思源黑体 CN Normal" w:hAnsi="思源黑体 CN Normal"/>
                <w:sz w:val="17"/>
                <w:szCs w:val="17"/>
              </w:rPr>
              <w:t>、</w:t>
            </w:r>
            <w:r>
              <w:rPr>
                <w:rFonts w:ascii="思源黑体 CN Normal" w:eastAsia="思源黑体 CN Normal" w:hAnsi="思源黑体 CN Normal"/>
                <w:i/>
                <w:iCs/>
                <w:sz w:val="17"/>
                <w:szCs w:val="17"/>
              </w:rPr>
              <w:t>CDK12</w:t>
            </w:r>
            <w:r>
              <w:rPr>
                <w:rFonts w:ascii="思源黑体 CN Normal" w:eastAsia="思源黑体 CN Normal" w:hAnsi="思源黑体 CN Normal"/>
                <w:sz w:val="17"/>
                <w:szCs w:val="17"/>
              </w:rPr>
              <w:t>、</w:t>
            </w:r>
            <w:r>
              <w:rPr>
                <w:rFonts w:ascii="思源黑体 CN Normal" w:eastAsia="思源黑体 CN Normal" w:hAnsi="思源黑体 CN Normal"/>
                <w:i/>
                <w:iCs/>
                <w:sz w:val="17"/>
                <w:szCs w:val="17"/>
              </w:rPr>
              <w:t>CHEK1</w:t>
            </w:r>
            <w:r>
              <w:rPr>
                <w:rFonts w:ascii="思源黑体 CN Normal" w:eastAsia="思源黑体 CN Normal" w:hAnsi="思源黑体 CN Normal"/>
                <w:sz w:val="17"/>
                <w:szCs w:val="17"/>
              </w:rPr>
              <w:t>、</w:t>
            </w:r>
            <w:r>
              <w:rPr>
                <w:rFonts w:ascii="思源黑体 CN Normal" w:eastAsia="思源黑体 CN Normal" w:hAnsi="思源黑体 CN Normal"/>
                <w:i/>
                <w:iCs/>
                <w:sz w:val="17"/>
                <w:szCs w:val="17"/>
              </w:rPr>
              <w:t>CHEK2</w:t>
            </w:r>
            <w:r>
              <w:rPr>
                <w:rFonts w:ascii="思源黑体 CN Normal" w:eastAsia="思源黑体 CN Normal" w:hAnsi="思源黑体 CN Normal"/>
                <w:sz w:val="17"/>
                <w:szCs w:val="17"/>
              </w:rPr>
              <w:t>、</w:t>
            </w:r>
            <w:r>
              <w:rPr>
                <w:rFonts w:ascii="思源黑体 CN Normal" w:eastAsia="思源黑体 CN Normal" w:hAnsi="思源黑体 CN Normal" w:hint="eastAsia"/>
                <w:i/>
                <w:iCs/>
                <w:sz w:val="17"/>
                <w:szCs w:val="17"/>
              </w:rPr>
              <w:t>F</w:t>
            </w:r>
            <w:r>
              <w:rPr>
                <w:rFonts w:ascii="思源黑体 CN Normal" w:eastAsia="思源黑体 CN Normal" w:hAnsi="思源黑体 CN Normal"/>
                <w:i/>
                <w:iCs/>
                <w:sz w:val="17"/>
                <w:szCs w:val="17"/>
              </w:rPr>
              <w:t>ANCA</w:t>
            </w:r>
            <w:r>
              <w:rPr>
                <w:rFonts w:ascii="思源黑体 CN Normal" w:eastAsia="思源黑体 CN Normal" w:hAnsi="思源黑体 CN Normal"/>
                <w:sz w:val="17"/>
                <w:szCs w:val="17"/>
              </w:rPr>
              <w:t>、</w:t>
            </w:r>
            <w:r>
              <w:rPr>
                <w:rFonts w:ascii="思源黑体 CN Normal" w:eastAsia="思源黑体 CN Normal" w:hAnsi="思源黑体 CN Normal"/>
                <w:i/>
                <w:iCs/>
                <w:sz w:val="17"/>
                <w:szCs w:val="17"/>
              </w:rPr>
              <w:t>FANCL</w:t>
            </w:r>
            <w:r>
              <w:rPr>
                <w:rFonts w:ascii="思源黑体 CN Normal" w:eastAsia="思源黑体 CN Normal" w:hAnsi="思源黑体 CN Normal"/>
                <w:sz w:val="17"/>
                <w:szCs w:val="17"/>
              </w:rPr>
              <w:t>、</w:t>
            </w:r>
            <w:r>
              <w:rPr>
                <w:rFonts w:ascii="思源黑体 CN Normal" w:eastAsia="思源黑体 CN Normal" w:hAnsi="思源黑体 CN Normal"/>
                <w:i/>
                <w:iCs/>
                <w:sz w:val="17"/>
                <w:szCs w:val="17"/>
              </w:rPr>
              <w:t>HDAC2</w:t>
            </w:r>
            <w:r>
              <w:rPr>
                <w:rFonts w:ascii="思源黑体 CN Normal" w:eastAsia="思源黑体 CN Normal" w:hAnsi="思源黑体 CN Normal"/>
                <w:sz w:val="17"/>
                <w:szCs w:val="17"/>
              </w:rPr>
              <w:t>、</w:t>
            </w:r>
            <w:r>
              <w:rPr>
                <w:rFonts w:ascii="思源黑体 CN Normal" w:eastAsia="思源黑体 CN Normal" w:hAnsi="思源黑体 CN Normal"/>
                <w:i/>
                <w:iCs/>
                <w:sz w:val="17"/>
                <w:szCs w:val="17"/>
              </w:rPr>
              <w:t>PALB2</w:t>
            </w:r>
            <w:r>
              <w:rPr>
                <w:rFonts w:ascii="思源黑体 CN Normal" w:eastAsia="思源黑体 CN Normal" w:hAnsi="思源黑体 CN Normal"/>
                <w:sz w:val="17"/>
                <w:szCs w:val="17"/>
              </w:rPr>
              <w:t>、</w:t>
            </w:r>
            <w:r>
              <w:rPr>
                <w:rFonts w:ascii="思源黑体 CN Normal" w:eastAsia="思源黑体 CN Normal" w:hAnsi="思源黑体 CN Normal"/>
                <w:i/>
                <w:iCs/>
                <w:sz w:val="17"/>
                <w:szCs w:val="17"/>
              </w:rPr>
              <w:t>PPP2R2A</w:t>
            </w:r>
            <w:r>
              <w:rPr>
                <w:rFonts w:ascii="思源黑体 CN Normal" w:eastAsia="思源黑体 CN Normal" w:hAnsi="思源黑体 CN Normal"/>
                <w:sz w:val="17"/>
                <w:szCs w:val="17"/>
              </w:rPr>
              <w:t>、</w:t>
            </w:r>
            <w:r>
              <w:rPr>
                <w:rFonts w:ascii="思源黑体 CN Normal" w:eastAsia="思源黑体 CN Normal" w:hAnsi="思源黑体 CN Normal"/>
                <w:i/>
                <w:iCs/>
                <w:sz w:val="17"/>
                <w:szCs w:val="17"/>
              </w:rPr>
              <w:t>PTEN</w:t>
            </w:r>
            <w:r>
              <w:rPr>
                <w:rFonts w:ascii="思源黑体 CN Normal" w:eastAsia="思源黑体 CN Normal" w:hAnsi="思源黑体 CN Normal"/>
                <w:sz w:val="17"/>
                <w:szCs w:val="17"/>
              </w:rPr>
              <w:t>、</w:t>
            </w:r>
            <w:r>
              <w:rPr>
                <w:rFonts w:ascii="思源黑体 CN Normal" w:eastAsia="思源黑体 CN Normal" w:hAnsi="思源黑体 CN Normal"/>
                <w:i/>
                <w:iCs/>
                <w:sz w:val="17"/>
                <w:szCs w:val="17"/>
              </w:rPr>
              <w:t>RAD51B</w:t>
            </w:r>
            <w:r>
              <w:rPr>
                <w:rFonts w:ascii="思源黑体 CN Normal" w:eastAsia="思源黑体 CN Normal" w:hAnsi="思源黑体 CN Normal"/>
                <w:sz w:val="17"/>
                <w:szCs w:val="17"/>
              </w:rPr>
              <w:t>、</w:t>
            </w:r>
            <w:r>
              <w:rPr>
                <w:rFonts w:ascii="思源黑体 CN Normal" w:eastAsia="思源黑体 CN Normal" w:hAnsi="思源黑体 CN Normal"/>
                <w:i/>
                <w:iCs/>
                <w:sz w:val="17"/>
                <w:szCs w:val="17"/>
              </w:rPr>
              <w:t>RAD51C</w:t>
            </w:r>
            <w:r>
              <w:rPr>
                <w:rFonts w:ascii="思源黑体 CN Normal" w:eastAsia="思源黑体 CN Normal" w:hAnsi="思源黑体 CN Normal"/>
                <w:sz w:val="17"/>
                <w:szCs w:val="17"/>
              </w:rPr>
              <w:t>、</w:t>
            </w:r>
            <w:r>
              <w:rPr>
                <w:rFonts w:ascii="思源黑体 CN Normal" w:eastAsia="思源黑体 CN Normal" w:hAnsi="思源黑体 CN Normal"/>
                <w:i/>
                <w:iCs/>
                <w:sz w:val="17"/>
                <w:szCs w:val="17"/>
              </w:rPr>
              <w:t>RAD51D</w:t>
            </w:r>
            <w:r>
              <w:rPr>
                <w:rFonts w:ascii="思源黑体 CN Normal" w:eastAsia="思源黑体 CN Normal" w:hAnsi="思源黑体 CN Normal"/>
                <w:sz w:val="17"/>
                <w:szCs w:val="17"/>
              </w:rPr>
              <w:t>、</w:t>
            </w:r>
            <w:r>
              <w:rPr>
                <w:rFonts w:ascii="思源黑体 CN Normal" w:eastAsia="思源黑体 CN Normal" w:hAnsi="思源黑体 CN Normal"/>
                <w:i/>
                <w:iCs/>
                <w:sz w:val="17"/>
                <w:szCs w:val="17"/>
              </w:rPr>
              <w:t>RAD54L</w:t>
            </w:r>
            <w:r>
              <w:rPr>
                <w:rFonts w:ascii="思源黑体 CN Normal" w:eastAsia="思源黑体 CN Normal" w:hAnsi="思源黑体 CN Normal"/>
                <w:sz w:val="17"/>
                <w:szCs w:val="17"/>
              </w:rPr>
              <w:t>、</w:t>
            </w:r>
            <w:r>
              <w:rPr>
                <w:rFonts w:ascii="思源黑体 CN Normal" w:eastAsia="思源黑体 CN Normal" w:hAnsi="思源黑体 CN Normal"/>
                <w:i/>
                <w:iCs/>
                <w:sz w:val="17"/>
                <w:szCs w:val="17"/>
              </w:rPr>
              <w:t>TP53</w:t>
            </w:r>
            <w:r>
              <w:rPr>
                <w:rFonts w:ascii="思源黑体 CN Normal" w:eastAsia="思源黑体 CN Normal" w:hAnsi="思源黑体 CN Normal"/>
                <w:sz w:val="17"/>
                <w:szCs w:val="17"/>
              </w:rPr>
              <w:t>基因编码区和外显子-内含子</w:t>
            </w:r>
            <w:proofErr w:type="gramStart"/>
            <w:r>
              <w:rPr>
                <w:rFonts w:ascii="思源黑体 CN Normal" w:eastAsia="思源黑体 CN Normal" w:hAnsi="思源黑体 CN Normal"/>
                <w:sz w:val="17"/>
                <w:szCs w:val="17"/>
              </w:rPr>
              <w:t>连接区</w:t>
            </w:r>
            <w:proofErr w:type="gramEnd"/>
            <w:r>
              <w:rPr>
                <w:rFonts w:ascii="思源黑体 CN Normal" w:eastAsia="思源黑体 CN Normal" w:hAnsi="思源黑体 CN Normal"/>
                <w:sz w:val="17"/>
                <w:szCs w:val="17"/>
              </w:rPr>
              <w:t>的突变</w:t>
            </w:r>
            <w:r>
              <w:rPr>
                <w:rFonts w:ascii="思源黑体 CN Normal" w:eastAsia="思源黑体 CN Normal" w:hAnsi="思源黑体 CN Normal" w:hint="eastAsia"/>
                <w:sz w:val="17"/>
                <w:szCs w:val="17"/>
              </w:rPr>
              <w:t>（详细检测范围见“附录1”）</w:t>
            </w:r>
            <w:r>
              <w:rPr>
                <w:rFonts w:ascii="思源黑体 CN Normal" w:eastAsia="思源黑体 CN Normal" w:hAnsi="思源黑体 CN Normal"/>
                <w:sz w:val="17"/>
                <w:szCs w:val="17"/>
              </w:rPr>
              <w:t>，以及</w:t>
            </w:r>
            <w:r>
              <w:rPr>
                <w:rFonts w:ascii="思源黑体 CN Normal" w:eastAsia="思源黑体 CN Normal" w:hAnsi="思源黑体 CN Normal" w:hint="eastAsia"/>
                <w:sz w:val="17"/>
                <w:szCs w:val="17"/>
              </w:rPr>
              <w:t>基于分布在人类基因组上的</w:t>
            </w:r>
            <w:r>
              <w:rPr>
                <w:rFonts w:ascii="思源黑体 CN Normal" w:eastAsia="思源黑体 CN Normal" w:hAnsi="思源黑体 CN Normal"/>
                <w:sz w:val="17"/>
                <w:szCs w:val="17"/>
              </w:rPr>
              <w:t>SNP位点评估人类基因组同源重组修复缺陷状态（仅FFPE样本适用）</w:t>
            </w:r>
          </w:p>
        </w:tc>
      </w:tr>
      <w:tr w:rsidR="00C066FF" w14:paraId="450ECBFA" w14:textId="77777777" w:rsidTr="00542654">
        <w:trPr>
          <w:trHeight w:val="567"/>
        </w:trPr>
        <w:tc>
          <w:tcPr>
            <w:tcW w:w="548" w:type="pct"/>
            <w:tcBorders>
              <w:top w:val="single" w:sz="4" w:space="0" w:color="FFFFFF" w:themeColor="background1"/>
              <w:bottom w:val="single" w:sz="4" w:space="0" w:color="1E7648"/>
              <w:right w:val="nil"/>
            </w:tcBorders>
            <w:shd w:val="clear" w:color="auto" w:fill="1E7648"/>
            <w:vAlign w:val="center"/>
          </w:tcPr>
          <w:p w14:paraId="113A24CF" w14:textId="77777777" w:rsidR="00C066FF" w:rsidRPr="001D2A31" w:rsidRDefault="00C066FF" w:rsidP="001D2A31">
            <w:pPr>
              <w:spacing w:line="300" w:lineRule="exact"/>
              <w:jc w:val="center"/>
              <w:rPr>
                <w:rFonts w:ascii="思源黑体 CN Bold" w:eastAsia="思源黑体 CN Bold" w:hAnsi="思源黑体 CN Bold"/>
                <w:b/>
                <w:bCs/>
                <w:color w:val="FFFFFF" w:themeColor="background1"/>
                <w:sz w:val="18"/>
                <w:szCs w:val="18"/>
              </w:rPr>
            </w:pPr>
            <w:r w:rsidRPr="001D2A31">
              <w:rPr>
                <w:rFonts w:ascii="思源黑体 CN Bold" w:eastAsia="思源黑体 CN Bold" w:hAnsi="思源黑体 CN Bold" w:hint="eastAsia"/>
                <w:b/>
                <w:bCs/>
                <w:color w:val="FFFFFF" w:themeColor="background1"/>
                <w:sz w:val="18"/>
                <w:szCs w:val="18"/>
              </w:rPr>
              <w:t>检测意义</w:t>
            </w:r>
          </w:p>
        </w:tc>
        <w:tc>
          <w:tcPr>
            <w:tcW w:w="4452" w:type="pct"/>
            <w:tcBorders>
              <w:left w:val="nil"/>
              <w:bottom w:val="single" w:sz="4" w:space="0" w:color="1E7648"/>
            </w:tcBorders>
            <w:shd w:val="clear" w:color="auto" w:fill="F2F2F2" w:themeFill="background1" w:themeFillShade="F2"/>
            <w:vAlign w:val="center"/>
          </w:tcPr>
          <w:p w14:paraId="7EA2C28E" w14:textId="3058181B" w:rsidR="00C066FF" w:rsidRPr="00510E5E" w:rsidRDefault="00C066FF" w:rsidP="00C066FF">
            <w:pPr>
              <w:spacing w:line="300" w:lineRule="exac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本产品可为患者使用</w:t>
            </w:r>
            <w:r>
              <w:rPr>
                <w:rFonts w:ascii="思源黑体 CN Normal" w:eastAsia="思源黑体 CN Normal" w:hAnsi="思源黑体 CN Normal"/>
                <w:sz w:val="17"/>
                <w:szCs w:val="17"/>
              </w:rPr>
              <w:t>PARP抑制剂和其他相关靶</w:t>
            </w:r>
            <w:proofErr w:type="gramStart"/>
            <w:r>
              <w:rPr>
                <w:rFonts w:ascii="思源黑体 CN Normal" w:eastAsia="思源黑体 CN Normal" w:hAnsi="思源黑体 CN Normal"/>
                <w:sz w:val="17"/>
                <w:szCs w:val="17"/>
              </w:rPr>
              <w:t>向药物</w:t>
            </w:r>
            <w:proofErr w:type="gramEnd"/>
            <w:r>
              <w:rPr>
                <w:rFonts w:ascii="思源黑体 CN Normal" w:eastAsia="思源黑体 CN Normal" w:hAnsi="思源黑体 CN Normal"/>
                <w:sz w:val="17"/>
                <w:szCs w:val="17"/>
              </w:rPr>
              <w:t>提供指导建议</w:t>
            </w:r>
          </w:p>
        </w:tc>
      </w:tr>
    </w:tbl>
    <w:p w14:paraId="3A21F2B9" w14:textId="77777777" w:rsidR="002F7558" w:rsidRDefault="002F7558" w:rsidP="002F7558">
      <w:pPr>
        <w:rPr>
          <w:rFonts w:ascii="思源黑体 CN Light" w:eastAsia="思源黑体 CN Light" w:hAnsi="思源黑体 CN Light"/>
          <w:color w:val="595959" w:themeColor="text1" w:themeTint="A6"/>
          <w:sz w:val="13"/>
          <w:szCs w:val="13"/>
        </w:rPr>
      </w:pPr>
      <w:r>
        <w:rPr>
          <w:rFonts w:ascii="思源黑体 CN Light" w:eastAsia="思源黑体 CN Light" w:hAnsi="思源黑体 CN Light" w:hint="eastAsia"/>
          <w:color w:val="595959" w:themeColor="text1" w:themeTint="A6"/>
          <w:sz w:val="13"/>
          <w:szCs w:val="13"/>
          <w:highlight w:val="magenta"/>
        </w:rPr>
        <w:t xml:space="preserve">{{r </w:t>
      </w:r>
      <w:proofErr w:type="spellStart"/>
      <w:r>
        <w:rPr>
          <w:rFonts w:ascii="思源黑体 CN Light" w:eastAsia="思源黑体 CN Light" w:hAnsi="思源黑体 CN Light" w:hint="eastAsia"/>
          <w:color w:val="595959" w:themeColor="text1" w:themeTint="A6"/>
          <w:sz w:val="13"/>
          <w:szCs w:val="13"/>
          <w:highlight w:val="magenta"/>
        </w:rPr>
        <w:t>page_</w:t>
      </w:r>
      <w:proofErr w:type="gramStart"/>
      <w:r>
        <w:rPr>
          <w:rFonts w:ascii="思源黑体 CN Light" w:eastAsia="思源黑体 CN Light" w:hAnsi="思源黑体 CN Light" w:hint="eastAsia"/>
          <w:color w:val="595959" w:themeColor="text1" w:themeTint="A6"/>
          <w:sz w:val="13"/>
          <w:szCs w:val="13"/>
          <w:highlight w:val="magenta"/>
        </w:rPr>
        <w:t>break</w:t>
      </w:r>
      <w:proofErr w:type="spellEnd"/>
      <w:r>
        <w:rPr>
          <w:rFonts w:ascii="思源黑体 CN Light" w:eastAsia="思源黑体 CN Light" w:hAnsi="思源黑体 CN Light" w:hint="eastAsia"/>
          <w:color w:val="595959" w:themeColor="text1" w:themeTint="A6"/>
          <w:sz w:val="13"/>
          <w:szCs w:val="13"/>
          <w:highlight w:val="magenta"/>
        </w:rPr>
        <w:t xml:space="preserve"> }</w:t>
      </w:r>
      <w:proofErr w:type="gramEnd"/>
      <w:r>
        <w:rPr>
          <w:rFonts w:ascii="思源黑体 CN Light" w:eastAsia="思源黑体 CN Light" w:hAnsi="思源黑体 CN Light" w:hint="eastAsia"/>
          <w:color w:val="595959" w:themeColor="text1" w:themeTint="A6"/>
          <w:sz w:val="13"/>
          <w:szCs w:val="13"/>
          <w:highlight w:val="magenta"/>
        </w:rPr>
        <w:t>}</w:t>
      </w:r>
    </w:p>
    <w:p w14:paraId="4EE4C55A" w14:textId="6DAA70C1" w:rsidR="004F555B" w:rsidRPr="00AE6C69" w:rsidRDefault="00D162DF" w:rsidP="004F555B">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&gt;</w:t>
      </w:r>
      <w:r w:rsidR="004F555B" w:rsidRPr="00314B0C">
        <w:rPr>
          <w:rFonts w:ascii="思源黑体 CN Bold" w:eastAsia="思源黑体 CN Bold" w:hAnsi="思源黑体 CN Bold" w:hint="eastAsia"/>
          <w:color w:val="1E7648"/>
          <w:sz w:val="24"/>
          <w:szCs w:val="24"/>
        </w:rPr>
        <w:t>1.</w:t>
      </w:r>
      <w:r w:rsidR="004F555B" w:rsidRPr="00314B0C">
        <w:rPr>
          <w:rFonts w:ascii="思源黑体 CN Bold" w:eastAsia="思源黑体 CN Bold" w:hAnsi="思源黑体 CN Bold"/>
          <w:color w:val="1E7648"/>
          <w:sz w:val="24"/>
          <w:szCs w:val="24"/>
        </w:rPr>
        <w:t xml:space="preserve">3 </w:t>
      </w:r>
      <w:r w:rsidR="004F555B" w:rsidRPr="00314B0C">
        <w:rPr>
          <w:rFonts w:ascii="思源黑体 CN Bold" w:eastAsia="思源黑体 CN Bold" w:hAnsi="思源黑体 CN Bold" w:hint="eastAsia"/>
          <w:color w:val="1E7648"/>
          <w:sz w:val="24"/>
          <w:szCs w:val="24"/>
        </w:rPr>
        <w:t>检测结果小结</w:t>
      </w:r>
    </w:p>
    <w:p w14:paraId="67A502A1" w14:textId="0050B025" w:rsidR="004A0A02" w:rsidRPr="009363BD" w:rsidRDefault="004A0A02" w:rsidP="004A0A02">
      <w:pPr>
        <w:rPr>
          <w:rFonts w:ascii="思源黑体 CN Bold" w:eastAsia="思源黑体 CN Bold" w:hAnsi="思源黑体 CN Bold" w:cstheme="majorBidi"/>
          <w:b/>
          <w:bCs/>
          <w:color w:val="1E7648"/>
          <w:sz w:val="24"/>
          <w:szCs w:val="24"/>
        </w:rPr>
      </w:pPr>
      <w:r w:rsidRPr="009363BD">
        <w:rPr>
          <w:rFonts w:ascii="思源黑体 CN Bold" w:eastAsia="思源黑体 CN Bold" w:hAnsi="思源黑体 CN Bold" w:cstheme="majorBidi" w:hint="eastAsia"/>
          <w:b/>
          <w:bCs/>
          <w:color w:val="1E7648"/>
          <w:sz w:val="24"/>
          <w:szCs w:val="24"/>
        </w:rPr>
        <w:t>{</w:t>
      </w:r>
      <w:r w:rsidRPr="009363BD">
        <w:rPr>
          <w:rFonts w:ascii="思源黑体 CN Bold" w:eastAsia="思源黑体 CN Bold" w:hAnsi="思源黑体 CN Bold" w:cstheme="majorBidi"/>
          <w:b/>
          <w:bCs/>
          <w:color w:val="1E7648"/>
          <w:sz w:val="24"/>
          <w:szCs w:val="24"/>
        </w:rPr>
        <w:t xml:space="preserve">{p </w:t>
      </w:r>
      <w:r w:rsidRPr="009363BD">
        <w:rPr>
          <w:rFonts w:ascii="思源黑体 CN Bold" w:eastAsia="思源黑体 CN Bold" w:hAnsi="思源黑体 CN Bold" w:cstheme="majorBidi" w:hint="eastAsia"/>
          <w:b/>
          <w:bCs/>
          <w:color w:val="1E7648"/>
          <w:sz w:val="24"/>
          <w:szCs w:val="24"/>
        </w:rPr>
        <w:t>sub</w:t>
      </w:r>
      <w:r w:rsidRPr="009363BD">
        <w:rPr>
          <w:rFonts w:ascii="思源黑体 CN Bold" w:eastAsia="思源黑体 CN Bold" w:hAnsi="思源黑体 CN Bold" w:cstheme="majorBidi"/>
          <w:b/>
          <w:bCs/>
          <w:color w:val="1E7648"/>
          <w:sz w:val="24"/>
          <w:szCs w:val="24"/>
        </w:rPr>
        <w:t>doc.</w:t>
      </w:r>
      <w:r w:rsidRPr="004A0A02">
        <w:rPr>
          <w:rFonts w:ascii="思源黑体 CN Bold" w:eastAsia="思源黑体 CN Bold" w:hAnsi="思源黑体 CN Bold" w:cstheme="majorBidi"/>
          <w:b/>
          <w:bCs/>
          <w:color w:val="1E7648"/>
          <w:sz w:val="24"/>
          <w:szCs w:val="24"/>
        </w:rPr>
        <w:t>dyn_1_Overview_Summary</w:t>
      </w:r>
      <w:r w:rsidRPr="009363BD">
        <w:rPr>
          <w:rFonts w:ascii="思源黑体 CN Bold" w:eastAsia="思源黑体 CN Bold" w:hAnsi="思源黑体 CN Bold" w:cstheme="majorBidi"/>
          <w:b/>
          <w:bCs/>
          <w:color w:val="1E7648"/>
          <w:sz w:val="24"/>
          <w:szCs w:val="24"/>
        </w:rPr>
        <w:t>}}</w:t>
      </w:r>
    </w:p>
    <w:p w14:paraId="1C5669A1" w14:textId="77777777" w:rsidR="002F7558" w:rsidRDefault="002F7558" w:rsidP="002F7558">
      <w:pPr>
        <w:rPr>
          <w:rFonts w:ascii="思源黑体 CN Light" w:eastAsia="思源黑体 CN Light" w:hAnsi="思源黑体 CN Light"/>
          <w:color w:val="595959" w:themeColor="text1" w:themeTint="A6"/>
          <w:sz w:val="13"/>
          <w:szCs w:val="13"/>
        </w:rPr>
      </w:pPr>
      <w:r>
        <w:rPr>
          <w:rFonts w:ascii="思源黑体 CN Light" w:eastAsia="思源黑体 CN Light" w:hAnsi="思源黑体 CN Light" w:hint="eastAsia"/>
          <w:color w:val="595959" w:themeColor="text1" w:themeTint="A6"/>
          <w:sz w:val="13"/>
          <w:szCs w:val="13"/>
          <w:highlight w:val="magenta"/>
        </w:rPr>
        <w:t xml:space="preserve">{{r </w:t>
      </w:r>
      <w:proofErr w:type="spellStart"/>
      <w:r>
        <w:rPr>
          <w:rFonts w:ascii="思源黑体 CN Light" w:eastAsia="思源黑体 CN Light" w:hAnsi="思源黑体 CN Light" w:hint="eastAsia"/>
          <w:color w:val="595959" w:themeColor="text1" w:themeTint="A6"/>
          <w:sz w:val="13"/>
          <w:szCs w:val="13"/>
          <w:highlight w:val="magenta"/>
        </w:rPr>
        <w:t>page_</w:t>
      </w:r>
      <w:proofErr w:type="gramStart"/>
      <w:r>
        <w:rPr>
          <w:rFonts w:ascii="思源黑体 CN Light" w:eastAsia="思源黑体 CN Light" w:hAnsi="思源黑体 CN Light" w:hint="eastAsia"/>
          <w:color w:val="595959" w:themeColor="text1" w:themeTint="A6"/>
          <w:sz w:val="13"/>
          <w:szCs w:val="13"/>
          <w:highlight w:val="magenta"/>
        </w:rPr>
        <w:t>break</w:t>
      </w:r>
      <w:proofErr w:type="spellEnd"/>
      <w:r>
        <w:rPr>
          <w:rFonts w:ascii="思源黑体 CN Light" w:eastAsia="思源黑体 CN Light" w:hAnsi="思源黑体 CN Light" w:hint="eastAsia"/>
          <w:color w:val="595959" w:themeColor="text1" w:themeTint="A6"/>
          <w:sz w:val="13"/>
          <w:szCs w:val="13"/>
          <w:highlight w:val="magenta"/>
        </w:rPr>
        <w:t xml:space="preserve"> }</w:t>
      </w:r>
      <w:proofErr w:type="gramEnd"/>
      <w:r>
        <w:rPr>
          <w:rFonts w:ascii="思源黑体 CN Light" w:eastAsia="思源黑体 CN Light" w:hAnsi="思源黑体 CN Light" w:hint="eastAsia"/>
          <w:color w:val="595959" w:themeColor="text1" w:themeTint="A6"/>
          <w:sz w:val="13"/>
          <w:szCs w:val="13"/>
          <w:highlight w:val="magenta"/>
        </w:rPr>
        <w:t>}</w:t>
      </w:r>
    </w:p>
    <w:p w14:paraId="29BE1F18" w14:textId="3C04DCD4" w:rsidR="000C5236" w:rsidRDefault="00176482">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&gt;</w:t>
      </w:r>
      <w:r>
        <w:rPr>
          <w:rFonts w:ascii="思源黑体 CN Bold" w:eastAsia="思源黑体 CN Bold" w:hAnsi="思源黑体 CN Bold" w:hint="eastAsia"/>
          <w:color w:val="1E7648"/>
          <w:sz w:val="24"/>
          <w:szCs w:val="24"/>
        </w:rPr>
        <w:t>1.</w:t>
      </w:r>
      <w:r w:rsidR="00217292">
        <w:rPr>
          <w:rFonts w:ascii="思源黑体 CN Bold" w:eastAsia="思源黑体 CN Bold" w:hAnsi="思源黑体 CN Bold"/>
          <w:color w:val="1E7648"/>
          <w:sz w:val="24"/>
          <w:szCs w:val="24"/>
        </w:rPr>
        <w:t>4</w:t>
      </w:r>
      <w:r>
        <w:rPr>
          <w:rFonts w:ascii="思源黑体 CN Bold" w:eastAsia="思源黑体 CN Bold" w:hAnsi="思源黑体 CN Bold"/>
          <w:color w:val="1E7648"/>
          <w:sz w:val="24"/>
          <w:szCs w:val="24"/>
        </w:rPr>
        <w:t xml:space="preserve"> </w:t>
      </w:r>
      <w:r>
        <w:rPr>
          <w:rFonts w:ascii="思源黑体 CN Bold" w:eastAsia="思源黑体 CN Bold" w:hAnsi="思源黑体 CN Bold" w:hint="eastAsia"/>
          <w:color w:val="1E7648"/>
          <w:sz w:val="24"/>
          <w:szCs w:val="24"/>
        </w:rPr>
        <w:t>检测结果</w:t>
      </w:r>
    </w:p>
    <w:p w14:paraId="7DBBA18C" w14:textId="7B544EBE" w:rsidR="000C5236" w:rsidRDefault="00E23FD6">
      <w:pPr>
        <w:pStyle w:val="2"/>
        <w:spacing w:before="0" w:after="0" w:line="280" w:lineRule="exact"/>
        <w:ind w:firstLineChars="50" w:firstLine="105"/>
        <w:jc w:val="center"/>
        <w:rPr>
          <w:rFonts w:ascii="思源黑体 CN Bold" w:eastAsia="思源黑体 CN Bold" w:hAnsi="思源黑体 CN Bold" w:cstheme="minorBidi"/>
          <w:color w:val="1E7648"/>
          <w:sz w:val="21"/>
          <w:szCs w:val="21"/>
        </w:rPr>
      </w:pPr>
      <w:bookmarkStart w:id="1" w:name="_Toc41566816"/>
      <w:bookmarkStart w:id="2" w:name="_Toc41567090"/>
      <w:bookmarkStart w:id="3" w:name="_Toc42102366"/>
      <w:bookmarkStart w:id="4" w:name="_Toc41567058"/>
      <w:bookmarkStart w:id="5" w:name="_Toc41565900"/>
      <w:r>
        <w:rPr>
          <w:rFonts w:ascii="思源黑体 CN Bold" w:eastAsia="思源黑体 CN Bold" w:hAnsi="思源黑体 CN Bold" w:cstheme="minorBidi" w:hint="eastAsia"/>
          <w:color w:val="1E7648"/>
          <w:sz w:val="21"/>
          <w:szCs w:val="21"/>
        </w:rPr>
        <w:t>1.</w:t>
      </w:r>
      <w:r w:rsidR="00217292">
        <w:rPr>
          <w:rFonts w:ascii="思源黑体 CN Bold" w:eastAsia="思源黑体 CN Bold" w:hAnsi="思源黑体 CN Bold" w:cstheme="minorBidi"/>
          <w:color w:val="1E7648"/>
          <w:sz w:val="21"/>
          <w:szCs w:val="21"/>
        </w:rPr>
        <w:t>4.</w:t>
      </w:r>
      <w:bookmarkStart w:id="6" w:name="_Hlk71372045"/>
      <w:r w:rsidR="00217292">
        <w:rPr>
          <w:rFonts w:ascii="思源黑体 CN Bold" w:eastAsia="思源黑体 CN Bold" w:hAnsi="思源黑体 CN Bold" w:cstheme="minorBidi"/>
          <w:color w:val="1E7648"/>
          <w:sz w:val="21"/>
          <w:szCs w:val="21"/>
        </w:rPr>
        <w:t>1</w:t>
      </w:r>
      <w:r>
        <w:rPr>
          <w:rFonts w:ascii="思源黑体 CN Bold" w:eastAsia="思源黑体 CN Bold" w:hAnsi="思源黑体 CN Bold" w:cstheme="minorBidi" w:hint="eastAsia"/>
          <w:color w:val="1E7648"/>
          <w:sz w:val="21"/>
          <w:szCs w:val="21"/>
        </w:rPr>
        <w:t>同源重组缺陷（</w:t>
      </w:r>
      <w:r>
        <w:rPr>
          <w:rFonts w:ascii="思源黑体 CN Bold" w:eastAsia="思源黑体 CN Bold" w:hAnsi="思源黑体 CN Bold" w:cstheme="minorBidi" w:hint="eastAsia"/>
          <w:color w:val="1E7648"/>
          <w:sz w:val="21"/>
          <w:szCs w:val="21"/>
        </w:rPr>
        <w:t>H</w:t>
      </w:r>
      <w:r>
        <w:rPr>
          <w:rFonts w:ascii="思源黑体 CN Bold" w:eastAsia="思源黑体 CN Bold" w:hAnsi="思源黑体 CN Bold" w:cstheme="minorBidi"/>
          <w:color w:val="1E7648"/>
          <w:sz w:val="21"/>
          <w:szCs w:val="21"/>
        </w:rPr>
        <w:t>RD</w:t>
      </w:r>
      <w:r>
        <w:rPr>
          <w:rFonts w:ascii="思源黑体 CN Bold" w:eastAsia="思源黑体 CN Bold" w:hAnsi="思源黑体 CN Bold" w:cstheme="minorBidi" w:hint="eastAsia"/>
          <w:color w:val="1E7648"/>
          <w:sz w:val="21"/>
          <w:szCs w:val="21"/>
        </w:rPr>
        <w:t>）检测结果</w:t>
      </w:r>
      <w:bookmarkEnd w:id="1"/>
      <w:bookmarkEnd w:id="2"/>
      <w:bookmarkEnd w:id="3"/>
      <w:bookmarkEnd w:id="4"/>
      <w:bookmarkEnd w:id="5"/>
      <w:bookmarkEnd w:id="6"/>
    </w:p>
    <w:p w14:paraId="22318327" w14:textId="64C7AD8A" w:rsidR="000C5236" w:rsidRDefault="000C5236"/>
    <w:tbl>
      <w:tblPr>
        <w:tblStyle w:val="ab"/>
        <w:tblW w:w="0" w:type="auto"/>
        <w:jc w:val="center"/>
        <w:tblBorders>
          <w:top w:val="single" w:sz="4" w:space="0" w:color="1E7648"/>
          <w:left w:val="none" w:sz="0" w:space="0" w:color="auto"/>
          <w:bottom w:val="single" w:sz="4" w:space="0" w:color="1E7648"/>
          <w:right w:val="none" w:sz="0" w:space="0" w:color="auto"/>
          <w:insideH w:val="none" w:sz="0" w:space="0" w:color="auto"/>
          <w:insideV w:val="none" w:sz="0" w:space="0" w:color="auto"/>
        </w:tblBorders>
        <w:tblLayout w:type="fixed"/>
        <w:tblLook w:val="04A0" w:firstRow="1" w:lastRow="0" w:firstColumn="1" w:lastColumn="0" w:noHBand="0" w:noVBand="1"/>
      </w:tblPr>
      <w:tblGrid>
        <w:gridCol w:w="1129"/>
        <w:gridCol w:w="1276"/>
        <w:gridCol w:w="1276"/>
        <w:gridCol w:w="2693"/>
        <w:gridCol w:w="3963"/>
      </w:tblGrid>
      <w:tr w:rsidR="00E76D9F" w:rsidRPr="00B21FB0" w14:paraId="5D5354AC" w14:textId="77777777" w:rsidTr="009711E3">
        <w:trPr>
          <w:trHeight w:val="397"/>
          <w:jc w:val="center"/>
        </w:trPr>
        <w:tc>
          <w:tcPr>
            <w:tcW w:w="6374" w:type="dxa"/>
            <w:gridSpan w:val="4"/>
            <w:tcBorders>
              <w:top w:val="single" w:sz="4" w:space="0" w:color="1E7648"/>
              <w:left w:val="single" w:sz="4" w:space="0" w:color="FFFFFF" w:themeColor="background1"/>
              <w:bottom w:val="single" w:sz="4" w:space="0" w:color="FFFFFF" w:themeColor="background1"/>
              <w:right w:val="single" w:sz="4" w:space="0" w:color="FFFFFF" w:themeColor="background1"/>
            </w:tcBorders>
            <w:shd w:val="clear" w:color="auto" w:fill="1E7648"/>
            <w:vAlign w:val="center"/>
          </w:tcPr>
          <w:p w14:paraId="4BA9251C" w14:textId="77777777" w:rsidR="00E76D9F" w:rsidRPr="00FE2B95" w:rsidRDefault="00E76D9F" w:rsidP="009711E3">
            <w:pPr>
              <w:jc w:val="center"/>
              <w:rPr>
                <w:rFonts w:ascii="思源黑体 CN Bold" w:eastAsia="思源黑体 CN Bold" w:hAnsi="思源黑体 CN Bold"/>
                <w:b/>
                <w:bCs/>
                <w:color w:val="FFFFFF" w:themeColor="background1"/>
                <w:sz w:val="18"/>
                <w:szCs w:val="18"/>
              </w:rPr>
            </w:pPr>
            <w:r w:rsidRPr="00FE2B95">
              <w:rPr>
                <w:rFonts w:ascii="思源黑体 CN Bold" w:eastAsia="思源黑体 CN Bold" w:hAnsi="思源黑体 CN Bold" w:hint="eastAsia"/>
                <w:b/>
                <w:bCs/>
                <w:color w:val="FFFFFF" w:themeColor="background1"/>
                <w:sz w:val="18"/>
                <w:szCs w:val="18"/>
              </w:rPr>
              <w:t>HRD检测结果</w:t>
            </w:r>
          </w:p>
        </w:tc>
        <w:tc>
          <w:tcPr>
            <w:tcW w:w="3963" w:type="dxa"/>
            <w:vMerge w:val="restart"/>
            <w:tcBorders>
              <w:top w:val="single" w:sz="4" w:space="0" w:color="1E7648"/>
              <w:left w:val="single" w:sz="4" w:space="0" w:color="FFFFFF" w:themeColor="background1"/>
            </w:tcBorders>
            <w:shd w:val="clear" w:color="auto" w:fill="1E7648"/>
            <w:vAlign w:val="center"/>
          </w:tcPr>
          <w:p w14:paraId="33018B8C" w14:textId="77777777" w:rsidR="00E76D9F" w:rsidRPr="00FE2B95" w:rsidRDefault="00E76D9F" w:rsidP="009711E3">
            <w:pPr>
              <w:jc w:val="center"/>
              <w:rPr>
                <w:rFonts w:ascii="思源黑体 CN Bold" w:eastAsia="思源黑体 CN Bold" w:hAnsi="思源黑体 CN Bold"/>
                <w:b/>
                <w:bCs/>
                <w:color w:val="FFFFFF" w:themeColor="background1"/>
                <w:sz w:val="18"/>
                <w:szCs w:val="18"/>
              </w:rPr>
            </w:pPr>
            <w:r w:rsidRPr="00FE2B95">
              <w:rPr>
                <w:rFonts w:ascii="思源黑体 CN Bold" w:eastAsia="思源黑体 CN Bold" w:hAnsi="思源黑体 CN Bold" w:hint="eastAsia"/>
                <w:b/>
                <w:bCs/>
                <w:color w:val="FFFFFF" w:themeColor="background1"/>
                <w:sz w:val="18"/>
                <w:szCs w:val="18"/>
              </w:rPr>
              <w:t>临床提示（耐药/敏感，证据等级）</w:t>
            </w:r>
          </w:p>
        </w:tc>
      </w:tr>
      <w:tr w:rsidR="00E76D9F" w:rsidRPr="00B21FB0" w14:paraId="461398A2" w14:textId="77777777" w:rsidTr="009711E3">
        <w:trPr>
          <w:trHeight w:val="397"/>
          <w:jc w:val="center"/>
        </w:trPr>
        <w:tc>
          <w:tcPr>
            <w:tcW w:w="1129" w:type="dxa"/>
            <w:tcBorders>
              <w:top w:val="single" w:sz="4" w:space="0" w:color="FFFFFF" w:themeColor="background1"/>
              <w:left w:val="single" w:sz="4" w:space="0" w:color="FFFFFF" w:themeColor="background1"/>
              <w:bottom w:val="nil"/>
              <w:right w:val="single" w:sz="4" w:space="0" w:color="FFFFFF" w:themeColor="background1"/>
            </w:tcBorders>
            <w:shd w:val="clear" w:color="auto" w:fill="1E7648"/>
            <w:vAlign w:val="center"/>
          </w:tcPr>
          <w:p w14:paraId="60E42A04" w14:textId="77777777" w:rsidR="00E76D9F" w:rsidRPr="00FE2B95" w:rsidRDefault="00E76D9F" w:rsidP="009711E3">
            <w:pPr>
              <w:jc w:val="center"/>
              <w:rPr>
                <w:rFonts w:ascii="思源黑体 CN Bold" w:eastAsia="思源黑体 CN Bold" w:hAnsi="思源黑体 CN Bold"/>
                <w:b/>
                <w:bCs/>
                <w:color w:val="FFFFFF" w:themeColor="background1"/>
                <w:sz w:val="18"/>
                <w:szCs w:val="18"/>
              </w:rPr>
            </w:pPr>
            <w:r w:rsidRPr="00FE2B95">
              <w:rPr>
                <w:rFonts w:ascii="思源黑体 CN Bold" w:eastAsia="思源黑体 CN Bold" w:hAnsi="思源黑体 CN Bold" w:hint="eastAsia"/>
                <w:b/>
                <w:bCs/>
                <w:color w:val="FFFFFF" w:themeColor="background1"/>
                <w:sz w:val="18"/>
                <w:szCs w:val="18"/>
              </w:rPr>
              <w:t>HRD状态</w:t>
            </w:r>
          </w:p>
        </w:tc>
        <w:tc>
          <w:tcPr>
            <w:tcW w:w="5245" w:type="dxa"/>
            <w:gridSpan w:val="3"/>
            <w:tcBorders>
              <w:top w:val="single" w:sz="4" w:space="0" w:color="FFFFFF" w:themeColor="background1"/>
              <w:left w:val="single" w:sz="4" w:space="0" w:color="FFFFFF" w:themeColor="background1"/>
              <w:bottom w:val="nil"/>
              <w:right w:val="single" w:sz="4" w:space="0" w:color="FFFFFF" w:themeColor="background1"/>
            </w:tcBorders>
            <w:shd w:val="clear" w:color="auto" w:fill="1E7648"/>
            <w:vAlign w:val="center"/>
          </w:tcPr>
          <w:p w14:paraId="2C2CCBFF" w14:textId="77777777" w:rsidR="00E76D9F" w:rsidRPr="00FE2B95" w:rsidRDefault="00E76D9F" w:rsidP="009711E3">
            <w:pPr>
              <w:jc w:val="center"/>
              <w:rPr>
                <w:rFonts w:ascii="思源黑体 CN Bold" w:eastAsia="思源黑体 CN Bold" w:hAnsi="思源黑体 CN Bold"/>
                <w:b/>
                <w:bCs/>
                <w:color w:val="FFFFFF" w:themeColor="background1"/>
                <w:sz w:val="18"/>
                <w:szCs w:val="18"/>
              </w:rPr>
            </w:pPr>
            <w:r w:rsidRPr="00FE2B95">
              <w:rPr>
                <w:rFonts w:ascii="思源黑体 CN Bold" w:eastAsia="思源黑体 CN Bold" w:hAnsi="思源黑体 CN Bold" w:hint="eastAsia"/>
                <w:b/>
                <w:bCs/>
                <w:color w:val="FFFFFF" w:themeColor="background1"/>
                <w:sz w:val="18"/>
                <w:szCs w:val="18"/>
              </w:rPr>
              <w:t>检测项及结果</w:t>
            </w:r>
          </w:p>
        </w:tc>
        <w:tc>
          <w:tcPr>
            <w:tcW w:w="3963" w:type="dxa"/>
            <w:vMerge/>
            <w:tcBorders>
              <w:left w:val="single" w:sz="4" w:space="0" w:color="FFFFFF" w:themeColor="background1"/>
              <w:bottom w:val="nil"/>
            </w:tcBorders>
            <w:shd w:val="clear" w:color="auto" w:fill="1E7648"/>
            <w:vAlign w:val="center"/>
          </w:tcPr>
          <w:p w14:paraId="4D9AC8BB" w14:textId="77777777" w:rsidR="00E76D9F" w:rsidRPr="00B21FB0" w:rsidRDefault="00E76D9F" w:rsidP="009711E3">
            <w:pPr>
              <w:jc w:val="center"/>
              <w:rPr>
                <w:rFonts w:ascii="思源黑体 CN Bold" w:eastAsia="思源黑体 CN Bold" w:hAnsi="思源黑体 CN Bold"/>
                <w:color w:val="FFFFFF" w:themeColor="background1"/>
                <w:sz w:val="18"/>
                <w:szCs w:val="18"/>
              </w:rPr>
            </w:pPr>
          </w:p>
        </w:tc>
      </w:tr>
      <w:tr w:rsidR="00E76D9F" w14:paraId="2DF297AD" w14:textId="77777777" w:rsidTr="009711E3">
        <w:trPr>
          <w:trHeight w:val="567"/>
          <w:jc w:val="center"/>
        </w:trPr>
        <w:tc>
          <w:tcPr>
            <w:tcW w:w="1129" w:type="dxa"/>
            <w:vMerge w:val="restart"/>
            <w:tcBorders>
              <w:top w:val="nil"/>
              <w:left w:val="nil"/>
              <w:right w:val="dashed" w:sz="4" w:space="0" w:color="BFBFBF" w:themeColor="background1" w:themeShade="BF"/>
            </w:tcBorders>
            <w:shd w:val="clear" w:color="auto" w:fill="auto"/>
            <w:vAlign w:val="center"/>
          </w:tcPr>
          <w:p w14:paraId="78D34B80" w14:textId="77777777" w:rsidR="00E76D9F" w:rsidRDefault="00E76D9F" w:rsidP="009711E3">
            <w:pPr>
              <w:jc w:val="center"/>
              <w:rPr>
                <w:rFonts w:ascii="思源黑体 CN Normal" w:eastAsia="思源黑体 CN Normal" w:hAnsi="思源黑体 CN Normal"/>
                <w:color w:val="000000" w:themeColor="text1"/>
                <w:sz w:val="17"/>
                <w:szCs w:val="17"/>
              </w:rPr>
            </w:pPr>
            <w:r w:rsidRPr="00C40791">
              <w:rPr>
                <w:rFonts w:ascii="思源黑体 CN Normal" w:eastAsia="思源黑体 CN Normal" w:hAnsi="思源黑体 CN Normal"/>
                <w:color w:val="000000" w:themeColor="text1"/>
                <w:sz w:val="17"/>
                <w:szCs w:val="17"/>
                <w:highlight w:val="green"/>
              </w:rPr>
              <w:t xml:space="preserve">{%p if “v1.1.0” in </w:t>
            </w:r>
            <w:proofErr w:type="spellStart"/>
            <w:proofErr w:type="gramStart"/>
            <w:r w:rsidRPr="00C40791">
              <w:rPr>
                <w:rFonts w:ascii="思源黑体 CN Normal" w:eastAsia="思源黑体 CN Normal" w:hAnsi="思源黑体 CN Normal"/>
                <w:color w:val="000000" w:themeColor="text1"/>
                <w:sz w:val="17"/>
                <w:szCs w:val="17"/>
                <w:highlight w:val="green"/>
              </w:rPr>
              <w:t>sample.json</w:t>
            </w:r>
            <w:proofErr w:type="gramEnd"/>
            <w:r w:rsidRPr="00C40791">
              <w:rPr>
                <w:rFonts w:ascii="思源黑体 CN Normal" w:eastAsia="思源黑体 CN Normal" w:hAnsi="思源黑体 CN Normal"/>
                <w:color w:val="000000" w:themeColor="text1"/>
                <w:sz w:val="17"/>
                <w:szCs w:val="17"/>
                <w:highlight w:val="green"/>
              </w:rPr>
              <w:t>_batch_name</w:t>
            </w:r>
            <w:proofErr w:type="spellEnd"/>
            <w:r w:rsidRPr="00C40791">
              <w:rPr>
                <w:rFonts w:ascii="思源黑体 CN Normal" w:eastAsia="思源黑体 CN Normal" w:hAnsi="思源黑体 CN Normal"/>
                <w:color w:val="000000" w:themeColor="text1"/>
                <w:sz w:val="17"/>
                <w:szCs w:val="17"/>
                <w:highlight w:val="green"/>
              </w:rPr>
              <w:t>%}</w:t>
            </w:r>
          </w:p>
          <w:p w14:paraId="5D0466BC" w14:textId="77777777" w:rsidR="00E76D9F" w:rsidRDefault="00E76D9F" w:rsidP="009711E3">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r>
              <w:rPr>
                <w:rFonts w:ascii="思源黑体 CN Normal" w:eastAsia="思源黑体 CN Normal" w:hAnsi="思源黑体 CN Normal"/>
                <w:color w:val="000000" w:themeColor="text1"/>
                <w:sz w:val="17"/>
                <w:szCs w:val="17"/>
              </w:rPr>
              <w:t xml:space="preserve">%p if </w:t>
            </w:r>
            <w:proofErr w:type="spellStart"/>
            <w:r>
              <w:rPr>
                <w:rFonts w:ascii="思源黑体 CN Normal" w:eastAsia="思源黑体 CN Normal" w:hAnsi="思源黑体 CN Normal"/>
                <w:color w:val="000000" w:themeColor="text1"/>
                <w:sz w:val="17"/>
                <w:szCs w:val="17"/>
              </w:rPr>
              <w:t>hrd.var_id</w:t>
            </w:r>
            <w:proofErr w:type="spellEnd"/>
            <w:r>
              <w:rPr>
                <w:rFonts w:ascii="思源黑体 CN Normal" w:eastAsia="思源黑体 CN Normal" w:hAnsi="思源黑体 CN Normal"/>
                <w:color w:val="000000" w:themeColor="text1"/>
                <w:sz w:val="17"/>
                <w:szCs w:val="17"/>
              </w:rPr>
              <w:t>=</w:t>
            </w:r>
            <w:proofErr w:type="gramStart"/>
            <w:r>
              <w:rPr>
                <w:rFonts w:ascii="思源黑体 CN Normal" w:eastAsia="思源黑体 CN Normal" w:hAnsi="思源黑体 CN Normal"/>
                <w:color w:val="000000" w:themeColor="text1"/>
                <w:sz w:val="17"/>
                <w:szCs w:val="17"/>
              </w:rPr>
              <w:t>=”HRD</w:t>
            </w:r>
            <w:proofErr w:type="gramEnd"/>
            <w:r>
              <w:rPr>
                <w:rFonts w:ascii="思源黑体 CN Normal" w:eastAsia="思源黑体 CN Normal" w:hAnsi="思源黑体 CN Normal"/>
                <w:color w:val="000000" w:themeColor="text1"/>
                <w:sz w:val="17"/>
                <w:szCs w:val="17"/>
              </w:rPr>
              <w:t>+”%}</w:t>
            </w:r>
          </w:p>
          <w:p w14:paraId="0CE6103E" w14:textId="77777777" w:rsidR="00E76D9F" w:rsidRDefault="00E76D9F" w:rsidP="009711E3">
            <w:pPr>
              <w:jc w:val="center"/>
              <w:rPr>
                <w:rFonts w:ascii="思源黑体 CN Normal" w:eastAsia="思源黑体 CN Normal" w:hAnsi="思源黑体 CN Normal"/>
                <w:color w:val="FF0000"/>
                <w:sz w:val="17"/>
                <w:szCs w:val="17"/>
              </w:rPr>
            </w:pPr>
            <w:r>
              <w:rPr>
                <w:rFonts w:ascii="思源黑体 CN Normal" w:eastAsia="思源黑体 CN Normal" w:hAnsi="思源黑体 CN Normal" w:hint="eastAsia"/>
                <w:color w:val="FF0000"/>
                <w:sz w:val="17"/>
                <w:szCs w:val="17"/>
              </w:rPr>
              <w:t>HRD阳性</w:t>
            </w:r>
          </w:p>
          <w:p w14:paraId="7109DB1C" w14:textId="77777777" w:rsidR="00E76D9F" w:rsidRDefault="00E76D9F" w:rsidP="009711E3">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r>
              <w:rPr>
                <w:rFonts w:ascii="思源黑体 CN Normal" w:eastAsia="思源黑体 CN Normal" w:hAnsi="思源黑体 CN Normal"/>
                <w:color w:val="000000" w:themeColor="text1"/>
                <w:sz w:val="17"/>
                <w:szCs w:val="17"/>
              </w:rPr>
              <w:t>%p else%}</w:t>
            </w:r>
          </w:p>
          <w:p w14:paraId="2227B10B" w14:textId="77777777" w:rsidR="00E76D9F" w:rsidRDefault="00E76D9F" w:rsidP="009711E3">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H</w:t>
            </w:r>
            <w:r>
              <w:rPr>
                <w:rFonts w:ascii="思源黑体 CN Normal" w:eastAsia="思源黑体 CN Normal" w:hAnsi="思源黑体 CN Normal"/>
                <w:color w:val="000000" w:themeColor="text1"/>
                <w:sz w:val="17"/>
                <w:szCs w:val="17"/>
              </w:rPr>
              <w:t>RD</w:t>
            </w:r>
            <w:r>
              <w:rPr>
                <w:rFonts w:ascii="思源黑体 CN Normal" w:eastAsia="思源黑体 CN Normal" w:hAnsi="思源黑体 CN Normal" w:hint="eastAsia"/>
                <w:color w:val="000000" w:themeColor="text1"/>
                <w:sz w:val="17"/>
                <w:szCs w:val="17"/>
              </w:rPr>
              <w:t>阴性</w:t>
            </w:r>
          </w:p>
          <w:p w14:paraId="67BFADD0" w14:textId="77777777" w:rsidR="00E76D9F" w:rsidRDefault="00E76D9F" w:rsidP="009711E3">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{%p</w:t>
            </w:r>
            <w:r>
              <w:rPr>
                <w:rFonts w:ascii="思源黑体 CN Normal" w:eastAsia="思源黑体 CN Normal" w:hAnsi="思源黑体 CN Normal"/>
                <w:color w:val="000000" w:themeColor="text1"/>
                <w:sz w:val="17"/>
                <w:szCs w:val="17"/>
              </w:rPr>
              <w:t xml:space="preserve"> </w:t>
            </w:r>
            <w:r>
              <w:rPr>
                <w:rFonts w:ascii="思源黑体 CN Normal" w:eastAsia="思源黑体 CN Normal" w:hAnsi="思源黑体 CN Normal"/>
                <w:color w:val="000000" w:themeColor="text1"/>
                <w:sz w:val="17"/>
                <w:szCs w:val="17"/>
              </w:rPr>
              <w:lastRenderedPageBreak/>
              <w:t>endif</w:t>
            </w:r>
            <w:r>
              <w:rPr>
                <w:rFonts w:ascii="思源黑体 CN Normal" w:eastAsia="思源黑体 CN Normal" w:hAnsi="思源黑体 CN Normal" w:hint="eastAsia"/>
                <w:color w:val="000000" w:themeColor="text1"/>
                <w:sz w:val="17"/>
                <w:szCs w:val="17"/>
              </w:rPr>
              <w:t>%}</w:t>
            </w:r>
          </w:p>
          <w:p w14:paraId="5CF858A5" w14:textId="77777777" w:rsidR="00E76D9F" w:rsidRDefault="00E76D9F" w:rsidP="009711E3">
            <w:pPr>
              <w:jc w:val="center"/>
              <w:rPr>
                <w:rFonts w:ascii="思源黑体 CN Normal" w:eastAsia="思源黑体 CN Normal" w:hAnsi="思源黑体 CN Normal"/>
                <w:color w:val="000000" w:themeColor="text1"/>
                <w:sz w:val="17"/>
                <w:szCs w:val="17"/>
                <w:highlight w:val="green"/>
              </w:rPr>
            </w:pPr>
            <w:r w:rsidRPr="00260851">
              <w:rPr>
                <w:rFonts w:ascii="思源黑体 CN Normal" w:eastAsia="思源黑体 CN Normal" w:hAnsi="思源黑体 CN Normal" w:hint="eastAsia"/>
                <w:color w:val="000000" w:themeColor="text1"/>
                <w:sz w:val="17"/>
                <w:szCs w:val="17"/>
                <w:highlight w:val="green"/>
              </w:rPr>
              <w:t>{</w:t>
            </w:r>
            <w:r w:rsidRPr="00260851">
              <w:rPr>
                <w:rFonts w:ascii="思源黑体 CN Normal" w:eastAsia="思源黑体 CN Normal" w:hAnsi="思源黑体 CN Normal"/>
                <w:color w:val="000000" w:themeColor="text1"/>
                <w:sz w:val="17"/>
                <w:szCs w:val="17"/>
                <w:highlight w:val="green"/>
              </w:rPr>
              <w:t>%p else%}</w:t>
            </w:r>
          </w:p>
          <w:p w14:paraId="3E6D8BDB" w14:textId="77777777" w:rsidR="00E76D9F" w:rsidRDefault="00E76D9F" w:rsidP="009711E3">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r>
              <w:rPr>
                <w:rFonts w:ascii="思源黑体 CN Normal" w:eastAsia="思源黑体 CN Normal" w:hAnsi="思源黑体 CN Normal"/>
                <w:color w:val="000000" w:themeColor="text1"/>
                <w:sz w:val="17"/>
                <w:szCs w:val="17"/>
              </w:rPr>
              <w:t xml:space="preserve">%p if </w:t>
            </w:r>
            <w:proofErr w:type="spellStart"/>
            <w:r>
              <w:rPr>
                <w:rFonts w:ascii="思源黑体 CN Normal" w:eastAsia="思源黑体 CN Normal" w:hAnsi="思源黑体 CN Normal"/>
                <w:color w:val="000000" w:themeColor="text1"/>
                <w:sz w:val="17"/>
                <w:szCs w:val="17"/>
              </w:rPr>
              <w:t>var.gss.gss.var_id</w:t>
            </w:r>
            <w:proofErr w:type="spellEnd"/>
            <w:r>
              <w:rPr>
                <w:rFonts w:ascii="思源黑体 CN Normal" w:eastAsia="思源黑体 CN Normal" w:hAnsi="思源黑体 CN Normal"/>
                <w:color w:val="000000" w:themeColor="text1"/>
                <w:sz w:val="17"/>
                <w:szCs w:val="17"/>
              </w:rPr>
              <w:t>=</w:t>
            </w:r>
            <w:proofErr w:type="gramStart"/>
            <w:r>
              <w:rPr>
                <w:rFonts w:ascii="思源黑体 CN Normal" w:eastAsia="思源黑体 CN Normal" w:hAnsi="思源黑体 CN Normal"/>
                <w:color w:val="000000" w:themeColor="text1"/>
                <w:sz w:val="17"/>
                <w:szCs w:val="17"/>
              </w:rPr>
              <w:t>=”HRD</w:t>
            </w:r>
            <w:proofErr w:type="gramEnd"/>
            <w:r>
              <w:rPr>
                <w:rFonts w:ascii="思源黑体 CN Normal" w:eastAsia="思源黑体 CN Normal" w:hAnsi="思源黑体 CN Normal"/>
                <w:color w:val="000000" w:themeColor="text1"/>
                <w:sz w:val="17"/>
                <w:szCs w:val="17"/>
              </w:rPr>
              <w:t>+”%}</w:t>
            </w:r>
          </w:p>
          <w:p w14:paraId="0B9B2934" w14:textId="77777777" w:rsidR="00E76D9F" w:rsidRDefault="00E76D9F" w:rsidP="009711E3">
            <w:pPr>
              <w:jc w:val="center"/>
              <w:rPr>
                <w:rFonts w:ascii="思源黑体 CN Normal" w:eastAsia="思源黑体 CN Normal" w:hAnsi="思源黑体 CN Normal"/>
                <w:color w:val="FF0000"/>
                <w:sz w:val="17"/>
                <w:szCs w:val="17"/>
              </w:rPr>
            </w:pPr>
            <w:r>
              <w:rPr>
                <w:rFonts w:ascii="思源黑体 CN Normal" w:eastAsia="思源黑体 CN Normal" w:hAnsi="思源黑体 CN Normal" w:hint="eastAsia"/>
                <w:color w:val="FF0000"/>
                <w:sz w:val="17"/>
                <w:szCs w:val="17"/>
              </w:rPr>
              <w:t>HRD阳性</w:t>
            </w:r>
          </w:p>
          <w:p w14:paraId="5A885ECB" w14:textId="77777777" w:rsidR="00E76D9F" w:rsidRDefault="00E76D9F" w:rsidP="009711E3">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r>
              <w:rPr>
                <w:rFonts w:ascii="思源黑体 CN Normal" w:eastAsia="思源黑体 CN Normal" w:hAnsi="思源黑体 CN Normal"/>
                <w:color w:val="000000" w:themeColor="text1"/>
                <w:sz w:val="17"/>
                <w:szCs w:val="17"/>
              </w:rPr>
              <w:t>%p else%}</w:t>
            </w:r>
          </w:p>
          <w:p w14:paraId="3CA986B6" w14:textId="77777777" w:rsidR="00E76D9F" w:rsidRDefault="00E76D9F" w:rsidP="009711E3">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H</w:t>
            </w:r>
            <w:r>
              <w:rPr>
                <w:rFonts w:ascii="思源黑体 CN Normal" w:eastAsia="思源黑体 CN Normal" w:hAnsi="思源黑体 CN Normal"/>
                <w:color w:val="000000" w:themeColor="text1"/>
                <w:sz w:val="17"/>
                <w:szCs w:val="17"/>
              </w:rPr>
              <w:t>RD</w:t>
            </w:r>
            <w:r>
              <w:rPr>
                <w:rFonts w:ascii="思源黑体 CN Normal" w:eastAsia="思源黑体 CN Normal" w:hAnsi="思源黑体 CN Normal" w:hint="eastAsia"/>
                <w:color w:val="000000" w:themeColor="text1"/>
                <w:sz w:val="17"/>
                <w:szCs w:val="17"/>
              </w:rPr>
              <w:t>阴性</w:t>
            </w:r>
          </w:p>
          <w:p w14:paraId="4EA1BC59" w14:textId="77777777" w:rsidR="00E76D9F" w:rsidRDefault="00E76D9F" w:rsidP="009711E3">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{%p</w:t>
            </w:r>
            <w:r>
              <w:rPr>
                <w:rFonts w:ascii="思源黑体 CN Normal" w:eastAsia="思源黑体 CN Normal" w:hAnsi="思源黑体 CN Normal"/>
                <w:color w:val="000000" w:themeColor="text1"/>
                <w:sz w:val="17"/>
                <w:szCs w:val="17"/>
              </w:rPr>
              <w:t xml:space="preserve"> endif</w:t>
            </w:r>
            <w:r>
              <w:rPr>
                <w:rFonts w:ascii="思源黑体 CN Normal" w:eastAsia="思源黑体 CN Normal" w:hAnsi="思源黑体 CN Normal" w:hint="eastAsia"/>
                <w:color w:val="000000" w:themeColor="text1"/>
                <w:sz w:val="17"/>
                <w:szCs w:val="17"/>
              </w:rPr>
              <w:t>%}</w:t>
            </w:r>
          </w:p>
          <w:p w14:paraId="07C55302" w14:textId="77777777" w:rsidR="00E76D9F" w:rsidRDefault="00E76D9F" w:rsidP="009711E3">
            <w:pPr>
              <w:jc w:val="center"/>
              <w:rPr>
                <w:rFonts w:ascii="思源黑体 CN Normal" w:eastAsia="思源黑体 CN Normal" w:hAnsi="思源黑体 CN Normal"/>
                <w:color w:val="FF0000"/>
                <w:sz w:val="17"/>
                <w:szCs w:val="17"/>
              </w:rPr>
            </w:pPr>
            <w:r w:rsidRPr="00260851">
              <w:rPr>
                <w:rFonts w:ascii="思源黑体 CN Normal" w:eastAsia="思源黑体 CN Normal" w:hAnsi="思源黑体 CN Normal" w:hint="eastAsia"/>
                <w:color w:val="000000" w:themeColor="text1"/>
                <w:sz w:val="17"/>
                <w:szCs w:val="17"/>
                <w:highlight w:val="green"/>
              </w:rPr>
              <w:t>{</w:t>
            </w:r>
            <w:r w:rsidRPr="00260851">
              <w:rPr>
                <w:rFonts w:ascii="思源黑体 CN Normal" w:eastAsia="思源黑体 CN Normal" w:hAnsi="思源黑体 CN Normal"/>
                <w:color w:val="000000" w:themeColor="text1"/>
                <w:sz w:val="17"/>
                <w:szCs w:val="17"/>
                <w:highlight w:val="green"/>
              </w:rPr>
              <w:t>%p endif%}</w:t>
            </w:r>
          </w:p>
        </w:tc>
        <w:tc>
          <w:tcPr>
            <w:tcW w:w="1276" w:type="dxa"/>
            <w:vMerge w:val="restart"/>
            <w:tcBorders>
              <w:top w:val="nil"/>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380E21CF" w14:textId="77777777" w:rsidR="00E76D9F" w:rsidRDefault="00E76D9F" w:rsidP="009711E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lastRenderedPageBreak/>
              <w:t>BRCA突变：</w:t>
            </w:r>
          </w:p>
          <w:p w14:paraId="1133D0E1" w14:textId="77777777" w:rsidR="00E76D9F" w:rsidRDefault="00E76D9F" w:rsidP="009711E3">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r>
              <w:rPr>
                <w:rFonts w:ascii="思源黑体 CN Normal" w:eastAsia="思源黑体 CN Normal" w:hAnsi="思源黑体 CN Normal"/>
                <w:color w:val="000000" w:themeColor="text1"/>
                <w:sz w:val="17"/>
                <w:szCs w:val="17"/>
              </w:rPr>
              <w:t>%p if var.ec_type.BRCA1_level12+var.ec_</w:t>
            </w:r>
            <w:proofErr w:type="gramStart"/>
            <w:r>
              <w:rPr>
                <w:rFonts w:ascii="思源黑体 CN Normal" w:eastAsia="思源黑体 CN Normal" w:hAnsi="思源黑体 CN Normal"/>
                <w:color w:val="000000" w:themeColor="text1"/>
                <w:sz w:val="17"/>
                <w:szCs w:val="17"/>
              </w:rPr>
              <w:t>type.BRCA</w:t>
            </w:r>
            <w:proofErr w:type="gramEnd"/>
            <w:r>
              <w:rPr>
                <w:rFonts w:ascii="思源黑体 CN Normal" w:eastAsia="思源黑体 CN Normal" w:hAnsi="思源黑体 CN Normal"/>
                <w:color w:val="000000" w:themeColor="text1"/>
                <w:sz w:val="17"/>
                <w:szCs w:val="17"/>
              </w:rPr>
              <w:t>2_level12%}</w:t>
            </w:r>
          </w:p>
          <w:p w14:paraId="0BE0F094" w14:textId="77777777" w:rsidR="00E76D9F" w:rsidRDefault="00E76D9F" w:rsidP="009711E3">
            <w:pPr>
              <w:jc w:val="center"/>
              <w:rPr>
                <w:rFonts w:ascii="思源黑体 CN Normal" w:eastAsia="思源黑体 CN Normal" w:hAnsi="思源黑体 CN Normal"/>
                <w:color w:val="FF0000"/>
                <w:sz w:val="17"/>
                <w:szCs w:val="17"/>
              </w:rPr>
            </w:pPr>
            <w:r>
              <w:rPr>
                <w:rFonts w:ascii="思源黑体 CN Normal" w:eastAsia="思源黑体 CN Normal" w:hAnsi="思源黑体 CN Normal" w:hint="eastAsia"/>
                <w:color w:val="FF0000"/>
                <w:sz w:val="17"/>
                <w:szCs w:val="17"/>
              </w:rPr>
              <w:t>阳性</w:t>
            </w:r>
          </w:p>
          <w:p w14:paraId="4F7A1104" w14:textId="77777777" w:rsidR="00E76D9F" w:rsidRDefault="00E76D9F" w:rsidP="009711E3">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r>
              <w:rPr>
                <w:rFonts w:ascii="思源黑体 CN Normal" w:eastAsia="思源黑体 CN Normal" w:hAnsi="思源黑体 CN Normal"/>
                <w:color w:val="000000" w:themeColor="text1"/>
                <w:sz w:val="17"/>
                <w:szCs w:val="17"/>
              </w:rPr>
              <w:t>%p else%}</w:t>
            </w:r>
          </w:p>
          <w:p w14:paraId="18EBA996" w14:textId="77777777" w:rsidR="00E76D9F" w:rsidRDefault="00E76D9F" w:rsidP="009711E3">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阴性</w:t>
            </w:r>
          </w:p>
          <w:p w14:paraId="23D59EE2" w14:textId="77777777" w:rsidR="00E76D9F" w:rsidRDefault="00E76D9F" w:rsidP="009711E3">
            <w:pPr>
              <w:jc w:val="center"/>
              <w:rPr>
                <w:rFonts w:ascii="思源黑体 CN Normal" w:eastAsia="思源黑体 CN Normal" w:hAnsi="思源黑体 CN Normal"/>
                <w:color w:val="FF0000"/>
                <w:sz w:val="17"/>
                <w:szCs w:val="17"/>
              </w:rPr>
            </w:pPr>
            <w:r>
              <w:rPr>
                <w:rFonts w:ascii="思源黑体 CN Normal" w:eastAsia="思源黑体 CN Normal" w:hAnsi="思源黑体 CN Normal" w:hint="eastAsia"/>
                <w:color w:val="000000" w:themeColor="text1"/>
                <w:sz w:val="17"/>
                <w:szCs w:val="17"/>
              </w:rPr>
              <w:t>{%p</w:t>
            </w:r>
            <w:r>
              <w:rPr>
                <w:rFonts w:ascii="思源黑体 CN Normal" w:eastAsia="思源黑体 CN Normal" w:hAnsi="思源黑体 CN Normal"/>
                <w:color w:val="000000" w:themeColor="text1"/>
                <w:sz w:val="17"/>
                <w:szCs w:val="17"/>
              </w:rPr>
              <w:t xml:space="preserve"> endif</w:t>
            </w:r>
            <w:r>
              <w:rPr>
                <w:rFonts w:ascii="思源黑体 CN Normal" w:eastAsia="思源黑体 CN Normal" w:hAnsi="思源黑体 CN Normal" w:hint="eastAsia"/>
                <w:color w:val="000000" w:themeColor="text1"/>
                <w:sz w:val="17"/>
                <w:szCs w:val="17"/>
              </w:rPr>
              <w:t>%}</w:t>
            </w:r>
          </w:p>
        </w:tc>
        <w:tc>
          <w:tcPr>
            <w:tcW w:w="1276" w:type="dxa"/>
            <w:tcBorders>
              <w:top w:val="nil"/>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553D1134" w14:textId="77777777" w:rsidR="00E76D9F" w:rsidRPr="00CC241E" w:rsidRDefault="00E76D9F" w:rsidP="009711E3">
            <w:pPr>
              <w:jc w:val="center"/>
              <w:rPr>
                <w:rFonts w:ascii="思源黑体 CN Normal" w:eastAsia="思源黑体 CN Normal" w:hAnsi="思源黑体 CN Normal"/>
                <w:sz w:val="17"/>
                <w:szCs w:val="17"/>
              </w:rPr>
            </w:pPr>
            <w:r w:rsidRPr="00CC241E">
              <w:rPr>
                <w:rFonts w:ascii="思源黑体 CN Normal" w:eastAsia="思源黑体 CN Normal" w:hAnsi="思源黑体 CN Normal" w:hint="eastAsia"/>
                <w:i/>
                <w:iCs/>
                <w:sz w:val="17"/>
                <w:szCs w:val="17"/>
              </w:rPr>
              <w:t>BRCA</w:t>
            </w:r>
            <w:r w:rsidRPr="00CC241E">
              <w:rPr>
                <w:rFonts w:ascii="思源黑体 CN Normal" w:eastAsia="思源黑体 CN Normal" w:hAnsi="思源黑体 CN Normal"/>
                <w:i/>
                <w:iCs/>
                <w:sz w:val="17"/>
                <w:szCs w:val="17"/>
              </w:rPr>
              <w:t>1</w:t>
            </w:r>
            <w:r w:rsidRPr="00CC241E">
              <w:rPr>
                <w:rFonts w:ascii="思源黑体 CN Normal" w:eastAsia="思源黑体 CN Normal" w:hAnsi="思源黑体 CN Normal" w:hint="eastAsia"/>
                <w:sz w:val="17"/>
                <w:szCs w:val="17"/>
              </w:rPr>
              <w:t>基因</w:t>
            </w:r>
          </w:p>
        </w:tc>
        <w:tc>
          <w:tcPr>
            <w:tcW w:w="2693" w:type="dxa"/>
            <w:tcBorders>
              <w:top w:val="nil"/>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22C9CE36" w14:textId="77777777" w:rsidR="00E76D9F" w:rsidRDefault="00E76D9F" w:rsidP="009711E3">
            <w:pPr>
              <w:jc w:val="center"/>
              <w:rPr>
                <w:rFonts w:ascii="思源黑体 CN Normal" w:eastAsia="思源黑体 CN Normal" w:hAnsi="思源黑体 CN Normal"/>
                <w:color w:val="000000" w:themeColor="text1"/>
                <w:sz w:val="17"/>
                <w:szCs w:val="17"/>
              </w:rPr>
            </w:pPr>
            <w:proofErr w:type="gramStart"/>
            <w:r>
              <w:rPr>
                <w:rFonts w:ascii="思源黑体 CN Normal" w:eastAsia="思源黑体 CN Normal" w:hAnsi="思源黑体 CN Normal" w:hint="eastAsia"/>
                <w:color w:val="000000" w:themeColor="text1"/>
                <w:sz w:val="17"/>
                <w:szCs w:val="17"/>
              </w:rPr>
              <w:t>{{</w:t>
            </w:r>
            <w:r>
              <w:rPr>
                <w:rFonts w:ascii="思源黑体 CN Normal" w:eastAsia="思源黑体 CN Normal" w:hAnsi="思源黑体 CN Normal"/>
                <w:color w:val="000000" w:themeColor="text1"/>
                <w:sz w:val="17"/>
                <w:szCs w:val="17"/>
              </w:rPr>
              <w:t xml:space="preserve"> var.ec</w:t>
            </w:r>
            <w:proofErr w:type="gramEnd"/>
            <w:r>
              <w:rPr>
                <w:rFonts w:ascii="思源黑体 CN Normal" w:eastAsia="思源黑体 CN Normal" w:hAnsi="思源黑体 CN Normal"/>
                <w:color w:val="000000" w:themeColor="text1"/>
                <w:sz w:val="17"/>
                <w:szCs w:val="17"/>
              </w:rPr>
              <w:t>_type.BRCA1_level12</w:t>
            </w:r>
            <w:r>
              <w:rPr>
                <w:rFonts w:ascii="思源黑体 CN Normal" w:eastAsia="思源黑体 CN Normal" w:hAnsi="思源黑体 CN Normal" w:hint="eastAsia"/>
                <w:color w:val="000000" w:themeColor="text1"/>
                <w:sz w:val="17"/>
                <w:szCs w:val="17"/>
              </w:rPr>
              <w:t>|hrd_</w:t>
            </w:r>
            <w:r>
              <w:rPr>
                <w:rFonts w:ascii="思源黑体 CN Normal" w:eastAsia="思源黑体 CN Normal" w:hAnsi="思源黑体 CN Normal"/>
                <w:color w:val="000000" w:themeColor="text1"/>
                <w:sz w:val="17"/>
                <w:szCs w:val="17"/>
              </w:rPr>
              <w:t>brca_result</w:t>
            </w:r>
            <w:r>
              <w:rPr>
                <w:rFonts w:ascii="思源黑体 CN Normal" w:eastAsia="思源黑体 CN Normal" w:hAnsi="思源黑体 CN Normal" w:hint="eastAsia"/>
                <w:color w:val="000000" w:themeColor="text1"/>
                <w:sz w:val="17"/>
                <w:szCs w:val="17"/>
              </w:rPr>
              <w:t>}}</w:t>
            </w:r>
          </w:p>
        </w:tc>
        <w:tc>
          <w:tcPr>
            <w:tcW w:w="3963" w:type="dxa"/>
            <w:vMerge w:val="restart"/>
            <w:tcBorders>
              <w:top w:val="nil"/>
              <w:left w:val="dashed" w:sz="4" w:space="0" w:color="BFBFBF" w:themeColor="background1" w:themeShade="BF"/>
            </w:tcBorders>
            <w:shd w:val="clear" w:color="auto" w:fill="auto"/>
            <w:vAlign w:val="center"/>
          </w:tcPr>
          <w:p w14:paraId="365E0D2A" w14:textId="77777777" w:rsidR="00C41029" w:rsidRDefault="00C41029" w:rsidP="009711E3">
            <w:pPr>
              <w:adjustRightInd w:val="0"/>
              <w:snapToGrid w:val="0"/>
              <w:jc w:val="center"/>
              <w:rPr>
                <w:rFonts w:ascii="思源黑体 CN Normal" w:eastAsia="思源黑体 CN Normal" w:hAnsi="思源黑体 CN Normal"/>
                <w:color w:val="000000" w:themeColor="text1"/>
                <w:sz w:val="17"/>
                <w:szCs w:val="17"/>
                <w:highlight w:val="green"/>
              </w:rPr>
            </w:pPr>
          </w:p>
          <w:p w14:paraId="32F8AAAF" w14:textId="25AE9A31" w:rsidR="00E76D9F" w:rsidRDefault="00E76D9F" w:rsidP="009711E3">
            <w:pPr>
              <w:adjustRightInd w:val="0"/>
              <w:snapToGrid w:val="0"/>
              <w:jc w:val="center"/>
              <w:rPr>
                <w:rFonts w:ascii="思源黑体 CN Normal" w:eastAsia="思源黑体 CN Normal" w:hAnsi="思源黑体 CN Normal"/>
                <w:color w:val="000000" w:themeColor="text1"/>
                <w:sz w:val="17"/>
                <w:szCs w:val="17"/>
              </w:rPr>
            </w:pPr>
            <w:r w:rsidRPr="00C40791">
              <w:rPr>
                <w:rFonts w:ascii="思源黑体 CN Normal" w:eastAsia="思源黑体 CN Normal" w:hAnsi="思源黑体 CN Normal"/>
                <w:color w:val="000000" w:themeColor="text1"/>
                <w:sz w:val="17"/>
                <w:szCs w:val="17"/>
                <w:highlight w:val="green"/>
              </w:rPr>
              <w:t xml:space="preserve">{%p if “v1.1.0” in </w:t>
            </w:r>
            <w:proofErr w:type="spellStart"/>
            <w:proofErr w:type="gramStart"/>
            <w:r w:rsidRPr="00C40791">
              <w:rPr>
                <w:rFonts w:ascii="思源黑体 CN Normal" w:eastAsia="思源黑体 CN Normal" w:hAnsi="思源黑体 CN Normal"/>
                <w:color w:val="000000" w:themeColor="text1"/>
                <w:sz w:val="17"/>
                <w:szCs w:val="17"/>
                <w:highlight w:val="green"/>
              </w:rPr>
              <w:t>sample.json</w:t>
            </w:r>
            <w:proofErr w:type="gramEnd"/>
            <w:r w:rsidRPr="00C40791">
              <w:rPr>
                <w:rFonts w:ascii="思源黑体 CN Normal" w:eastAsia="思源黑体 CN Normal" w:hAnsi="思源黑体 CN Normal"/>
                <w:color w:val="000000" w:themeColor="text1"/>
                <w:sz w:val="17"/>
                <w:szCs w:val="17"/>
                <w:highlight w:val="green"/>
              </w:rPr>
              <w:t>_batch_name</w:t>
            </w:r>
            <w:proofErr w:type="spellEnd"/>
            <w:r w:rsidRPr="00C40791">
              <w:rPr>
                <w:rFonts w:ascii="思源黑体 CN Normal" w:eastAsia="思源黑体 CN Normal" w:hAnsi="思源黑体 CN Normal"/>
                <w:color w:val="000000" w:themeColor="text1"/>
                <w:sz w:val="17"/>
                <w:szCs w:val="17"/>
                <w:highlight w:val="green"/>
              </w:rPr>
              <w:t>%}</w:t>
            </w:r>
          </w:p>
          <w:p w14:paraId="08B8D6D7" w14:textId="77777777" w:rsidR="00E76D9F" w:rsidRDefault="00E76D9F" w:rsidP="009711E3">
            <w:pPr>
              <w:adjustRightInd w:val="0"/>
              <w:snapToGrid w:val="0"/>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 xml:space="preserve">%p if </w:t>
            </w:r>
            <w:proofErr w:type="spellStart"/>
            <w:proofErr w:type="gramStart"/>
            <w:r>
              <w:rPr>
                <w:rFonts w:ascii="思源黑体 CN Normal" w:eastAsia="思源黑体 CN Normal" w:hAnsi="思源黑体 CN Normal" w:cs="思源黑体 CN Light"/>
                <w:bCs/>
                <w:iCs/>
                <w:color w:val="000000"/>
                <w:sz w:val="17"/>
                <w:szCs w:val="17"/>
              </w:rPr>
              <w:t>hrd.regimen</w:t>
            </w:r>
            <w:proofErr w:type="spellEnd"/>
            <w:proofErr w:type="gramEnd"/>
            <w:r>
              <w:rPr>
                <w:rFonts w:ascii="思源黑体 CN Normal" w:eastAsia="思源黑体 CN Normal" w:hAnsi="思源黑体 CN Normal" w:cs="思源黑体 CN Light"/>
                <w:bCs/>
                <w:iCs/>
                <w:color w:val="000000"/>
                <w:sz w:val="17"/>
                <w:szCs w:val="17"/>
              </w:rPr>
              <w:t xml:space="preserve"> </w:t>
            </w:r>
            <w:r>
              <w:rPr>
                <w:rFonts w:ascii="思源黑体 CN Normal" w:eastAsia="思源黑体 CN Normal" w:hAnsi="思源黑体 CN Normal" w:cs="思源黑体 CN Light" w:hint="eastAsia"/>
                <w:bCs/>
                <w:iCs/>
                <w:color w:val="000000"/>
                <w:sz w:val="17"/>
                <w:szCs w:val="17"/>
              </w:rPr>
              <w:t>and</w:t>
            </w:r>
            <w:r>
              <w:rPr>
                <w:rFonts w:ascii="思源黑体 CN Normal" w:eastAsia="思源黑体 CN Normal" w:hAnsi="思源黑体 CN Normal" w:cs="思源黑体 CN Light"/>
                <w:bCs/>
                <w:iCs/>
                <w:color w:val="000000"/>
                <w:sz w:val="17"/>
                <w:szCs w:val="17"/>
              </w:rPr>
              <w:t xml:space="preserve"> </w:t>
            </w:r>
            <w:proofErr w:type="spellStart"/>
            <w:r>
              <w:rPr>
                <w:rFonts w:ascii="思源黑体 CN Normal" w:eastAsia="思源黑体 CN Normal" w:hAnsi="思源黑体 CN Normal" w:cs="思源黑体 CN Light"/>
                <w:bCs/>
                <w:iCs/>
                <w:color w:val="000000"/>
                <w:sz w:val="17"/>
                <w:szCs w:val="17"/>
              </w:rPr>
              <w:t>hrd.regimen.Predictive</w:t>
            </w:r>
            <w:proofErr w:type="spellEnd"/>
            <w:r>
              <w:rPr>
                <w:rFonts w:ascii="思源黑体 CN Normal" w:eastAsia="思源黑体 CN Normal" w:hAnsi="思源黑体 CN Normal" w:cs="思源黑体 CN Light"/>
                <w:bCs/>
                <w:iCs/>
                <w:color w:val="000000"/>
                <w:sz w:val="17"/>
                <w:szCs w:val="17"/>
              </w:rPr>
              <w:t xml:space="preserve"> %}</w:t>
            </w:r>
          </w:p>
          <w:p w14:paraId="3616B2B9" w14:textId="77777777" w:rsidR="00E76D9F" w:rsidRDefault="00E76D9F" w:rsidP="009711E3">
            <w:pPr>
              <w:adjustRightInd w:val="0"/>
              <w:snapToGrid w:val="0"/>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 xml:space="preserve">%p for a in </w:t>
            </w:r>
            <w:proofErr w:type="spellStart"/>
            <w:proofErr w:type="gramStart"/>
            <w:r>
              <w:rPr>
                <w:rFonts w:ascii="思源黑体 CN Normal" w:eastAsia="思源黑体 CN Normal" w:hAnsi="思源黑体 CN Normal" w:cs="思源黑体 CN Light"/>
                <w:bCs/>
                <w:iCs/>
                <w:color w:val="000000"/>
                <w:sz w:val="17"/>
                <w:szCs w:val="17"/>
              </w:rPr>
              <w:t>hrd.regimen</w:t>
            </w:r>
            <w:proofErr w:type="gramEnd"/>
            <w:r>
              <w:rPr>
                <w:rFonts w:ascii="思源黑体 CN Normal" w:eastAsia="思源黑体 CN Normal" w:hAnsi="思源黑体 CN Normal" w:cs="思源黑体 CN Light"/>
                <w:bCs/>
                <w:iCs/>
                <w:color w:val="000000"/>
                <w:sz w:val="17"/>
                <w:szCs w:val="17"/>
              </w:rPr>
              <w:t>.Predictive</w:t>
            </w:r>
            <w:proofErr w:type="spellEnd"/>
            <w:r>
              <w:rPr>
                <w:rFonts w:ascii="思源黑体 CN Normal" w:eastAsia="思源黑体 CN Normal" w:hAnsi="思源黑体 CN Normal" w:cs="思源黑体 CN Light"/>
                <w:bCs/>
                <w:iCs/>
                <w:color w:val="000000"/>
                <w:sz w:val="17"/>
                <w:szCs w:val="17"/>
              </w:rPr>
              <w:t>%}</w:t>
            </w:r>
          </w:p>
          <w:p w14:paraId="1FD33B06" w14:textId="77777777" w:rsidR="00E76D9F" w:rsidRDefault="00E76D9F" w:rsidP="009711E3">
            <w:pPr>
              <w:adjustRightInd w:val="0"/>
              <w:snapToGrid w:val="0"/>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w:t>
            </w:r>
            <w:proofErr w:type="spellStart"/>
            <w:r>
              <w:rPr>
                <w:rFonts w:ascii="思源黑体 CN Normal" w:eastAsia="思源黑体 CN Normal" w:hAnsi="思源黑体 CN Normal" w:cs="思源黑体 CN Light"/>
                <w:bCs/>
                <w:iCs/>
                <w:color w:val="000000"/>
                <w:sz w:val="17"/>
                <w:szCs w:val="17"/>
              </w:rPr>
              <w:t>a.regimen_name</w:t>
            </w:r>
            <w:proofErr w:type="spellEnd"/>
            <w:r>
              <w:rPr>
                <w:rFonts w:ascii="思源黑体 CN Normal" w:eastAsia="思源黑体 CN Normal" w:hAnsi="思源黑体 CN Normal" w:cs="思源黑体 CN Light"/>
                <w:bCs/>
                <w:iCs/>
                <w:color w:val="000000"/>
                <w:sz w:val="17"/>
                <w:szCs w:val="17"/>
              </w:rPr>
              <w:t>}}</w:t>
            </w: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w:t>
            </w:r>
            <w:proofErr w:type="spellStart"/>
            <w:r>
              <w:rPr>
                <w:rFonts w:ascii="思源黑体 CN Normal" w:eastAsia="思源黑体 CN Normal" w:hAnsi="思源黑体 CN Normal" w:cs="思源黑体 CN Light"/>
                <w:bCs/>
                <w:iCs/>
                <w:color w:val="000000"/>
                <w:sz w:val="17"/>
                <w:szCs w:val="17"/>
              </w:rPr>
              <w:t>a.clinical_significance_cn</w:t>
            </w:r>
            <w:proofErr w:type="spellEnd"/>
            <w:r>
              <w:rPr>
                <w:rFonts w:ascii="思源黑体 CN Normal" w:eastAsia="思源黑体 CN Normal" w:hAnsi="思源黑体 CN Normal" w:cs="思源黑体 CN Light"/>
                <w:bCs/>
                <w:iCs/>
                <w:color w:val="000000"/>
                <w:sz w:val="17"/>
                <w:szCs w:val="17"/>
              </w:rPr>
              <w:t>}}</w:t>
            </w: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w:t>
            </w:r>
            <w:proofErr w:type="spellStart"/>
            <w:r>
              <w:rPr>
                <w:rFonts w:ascii="思源黑体 CN Normal" w:eastAsia="思源黑体 CN Normal" w:hAnsi="思源黑体 CN Normal" w:cs="思源黑体 CN Light"/>
                <w:bCs/>
                <w:iCs/>
                <w:color w:val="000000"/>
                <w:sz w:val="17"/>
                <w:szCs w:val="17"/>
              </w:rPr>
              <w:t>a.evi_conclusion_simple</w:t>
            </w:r>
            <w:proofErr w:type="spellEnd"/>
            <w:r>
              <w:rPr>
                <w:rFonts w:ascii="思源黑体 CN Normal" w:eastAsia="思源黑体 CN Normal" w:hAnsi="思源黑体 CN Normal" w:cs="思源黑体 CN Light" w:hint="eastAsia"/>
                <w:bCs/>
                <w:iCs/>
                <w:color w:val="000000"/>
                <w:sz w:val="17"/>
                <w:szCs w:val="17"/>
              </w:rPr>
              <w:t>}}级）</w:t>
            </w:r>
          </w:p>
          <w:p w14:paraId="058C2A87" w14:textId="77777777" w:rsidR="00E76D9F" w:rsidRDefault="00E76D9F" w:rsidP="009711E3">
            <w:pPr>
              <w:adjustRightInd w:val="0"/>
              <w:snapToGrid w:val="0"/>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{%p</w:t>
            </w:r>
            <w:r>
              <w:rPr>
                <w:rFonts w:ascii="思源黑体 CN Normal" w:eastAsia="思源黑体 CN Normal" w:hAnsi="思源黑体 CN Normal" w:cs="思源黑体 CN Light"/>
                <w:bCs/>
                <w:iCs/>
                <w:color w:val="000000"/>
                <w:sz w:val="17"/>
                <w:szCs w:val="17"/>
              </w:rPr>
              <w:t xml:space="preserve"> </w:t>
            </w:r>
            <w:proofErr w:type="spellStart"/>
            <w:r>
              <w:rPr>
                <w:rFonts w:ascii="思源黑体 CN Normal" w:eastAsia="思源黑体 CN Normal" w:hAnsi="思源黑体 CN Normal" w:cs="思源黑体 CN Light"/>
                <w:bCs/>
                <w:iCs/>
                <w:color w:val="000000"/>
                <w:sz w:val="17"/>
                <w:szCs w:val="17"/>
              </w:rPr>
              <w:t>endfor</w:t>
            </w:r>
            <w:proofErr w:type="spellEnd"/>
            <w:r>
              <w:rPr>
                <w:rFonts w:ascii="思源黑体 CN Normal" w:eastAsia="思源黑体 CN Normal" w:hAnsi="思源黑体 CN Normal" w:cs="思源黑体 CN Light" w:hint="eastAsia"/>
                <w:bCs/>
                <w:iCs/>
                <w:color w:val="000000"/>
                <w:sz w:val="17"/>
                <w:szCs w:val="17"/>
              </w:rPr>
              <w:t>%}</w:t>
            </w:r>
          </w:p>
          <w:p w14:paraId="6D482C3F" w14:textId="77777777" w:rsidR="00E76D9F" w:rsidRDefault="00E76D9F" w:rsidP="009711E3">
            <w:pPr>
              <w:adjustRightInd w:val="0"/>
              <w:snapToGrid w:val="0"/>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%p else%}</w:t>
            </w:r>
          </w:p>
          <w:p w14:paraId="04D6575D" w14:textId="77777777" w:rsidR="00E76D9F" w:rsidRDefault="00E76D9F" w:rsidP="009711E3">
            <w:pPr>
              <w:adjustRightInd w:val="0"/>
              <w:snapToGrid w:val="0"/>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p>
          <w:p w14:paraId="2DE2429C" w14:textId="77777777" w:rsidR="00E76D9F" w:rsidRDefault="00E76D9F" w:rsidP="009711E3">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%p endif%}</w:t>
            </w:r>
          </w:p>
          <w:p w14:paraId="5C221A82" w14:textId="77777777" w:rsidR="00E76D9F" w:rsidRDefault="00E76D9F" w:rsidP="009711E3">
            <w:pPr>
              <w:jc w:val="center"/>
              <w:rPr>
                <w:rFonts w:ascii="思源黑体 CN Normal" w:eastAsia="思源黑体 CN Normal" w:hAnsi="思源黑体 CN Normal"/>
                <w:color w:val="000000" w:themeColor="text1"/>
                <w:sz w:val="17"/>
                <w:szCs w:val="17"/>
                <w:highlight w:val="green"/>
              </w:rPr>
            </w:pPr>
            <w:r w:rsidRPr="00260851">
              <w:rPr>
                <w:rFonts w:ascii="思源黑体 CN Normal" w:eastAsia="思源黑体 CN Normal" w:hAnsi="思源黑体 CN Normal" w:hint="eastAsia"/>
                <w:color w:val="000000" w:themeColor="text1"/>
                <w:sz w:val="17"/>
                <w:szCs w:val="17"/>
                <w:highlight w:val="green"/>
              </w:rPr>
              <w:t>{</w:t>
            </w:r>
            <w:r w:rsidRPr="00260851">
              <w:rPr>
                <w:rFonts w:ascii="思源黑体 CN Normal" w:eastAsia="思源黑体 CN Normal" w:hAnsi="思源黑体 CN Normal"/>
                <w:color w:val="000000" w:themeColor="text1"/>
                <w:sz w:val="17"/>
                <w:szCs w:val="17"/>
                <w:highlight w:val="green"/>
              </w:rPr>
              <w:t>%p else%}</w:t>
            </w:r>
          </w:p>
          <w:p w14:paraId="235FE424" w14:textId="77777777" w:rsidR="00E76D9F" w:rsidRDefault="00E76D9F" w:rsidP="009711E3">
            <w:pPr>
              <w:adjustRightInd w:val="0"/>
              <w:snapToGrid w:val="0"/>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lastRenderedPageBreak/>
              <w:t>{</w:t>
            </w:r>
            <w:r>
              <w:rPr>
                <w:rFonts w:ascii="思源黑体 CN Normal" w:eastAsia="思源黑体 CN Normal" w:hAnsi="思源黑体 CN Normal" w:cs="思源黑体 CN Light"/>
                <w:bCs/>
                <w:iCs/>
                <w:color w:val="000000"/>
                <w:sz w:val="17"/>
                <w:szCs w:val="17"/>
              </w:rPr>
              <w:t xml:space="preserve">%p if </w:t>
            </w:r>
            <w:proofErr w:type="spellStart"/>
            <w:proofErr w:type="gramStart"/>
            <w:r>
              <w:rPr>
                <w:rFonts w:ascii="思源黑体 CN Normal" w:eastAsia="思源黑体 CN Normal" w:hAnsi="思源黑体 CN Normal" w:cs="思源黑体 CN Light"/>
                <w:bCs/>
                <w:iCs/>
                <w:color w:val="000000"/>
                <w:sz w:val="17"/>
                <w:szCs w:val="17"/>
              </w:rPr>
              <w:t>var.gss.gss.regimen</w:t>
            </w:r>
            <w:proofErr w:type="spellEnd"/>
            <w:proofErr w:type="gramEnd"/>
            <w:r>
              <w:rPr>
                <w:rFonts w:ascii="思源黑体 CN Normal" w:eastAsia="思源黑体 CN Normal" w:hAnsi="思源黑体 CN Normal" w:cs="思源黑体 CN Light"/>
                <w:bCs/>
                <w:iCs/>
                <w:color w:val="000000"/>
                <w:sz w:val="17"/>
                <w:szCs w:val="17"/>
              </w:rPr>
              <w:t xml:space="preserve"> </w:t>
            </w:r>
            <w:r>
              <w:rPr>
                <w:rFonts w:ascii="思源黑体 CN Normal" w:eastAsia="思源黑体 CN Normal" w:hAnsi="思源黑体 CN Normal" w:cs="思源黑体 CN Light" w:hint="eastAsia"/>
                <w:bCs/>
                <w:iCs/>
                <w:color w:val="000000"/>
                <w:sz w:val="17"/>
                <w:szCs w:val="17"/>
              </w:rPr>
              <w:t>and</w:t>
            </w:r>
            <w:r>
              <w:rPr>
                <w:rFonts w:ascii="思源黑体 CN Normal" w:eastAsia="思源黑体 CN Normal" w:hAnsi="思源黑体 CN Normal" w:cs="思源黑体 CN Light"/>
                <w:bCs/>
                <w:iCs/>
                <w:color w:val="000000"/>
                <w:sz w:val="17"/>
                <w:szCs w:val="17"/>
              </w:rPr>
              <w:t xml:space="preserve"> </w:t>
            </w:r>
            <w:proofErr w:type="spellStart"/>
            <w:r>
              <w:rPr>
                <w:rFonts w:ascii="思源黑体 CN Normal" w:eastAsia="思源黑体 CN Normal" w:hAnsi="思源黑体 CN Normal" w:cs="思源黑体 CN Light"/>
                <w:bCs/>
                <w:iCs/>
                <w:color w:val="000000"/>
                <w:sz w:val="17"/>
                <w:szCs w:val="17"/>
              </w:rPr>
              <w:t>var.gss.gss.regimen.Predictive</w:t>
            </w:r>
            <w:proofErr w:type="spellEnd"/>
            <w:r>
              <w:rPr>
                <w:rFonts w:ascii="思源黑体 CN Normal" w:eastAsia="思源黑体 CN Normal" w:hAnsi="思源黑体 CN Normal" w:cs="思源黑体 CN Light"/>
                <w:bCs/>
                <w:iCs/>
                <w:color w:val="000000"/>
                <w:sz w:val="17"/>
                <w:szCs w:val="17"/>
              </w:rPr>
              <w:t xml:space="preserve"> %}</w:t>
            </w:r>
          </w:p>
          <w:p w14:paraId="30BFF6AC" w14:textId="77777777" w:rsidR="00E76D9F" w:rsidRDefault="00E76D9F" w:rsidP="009711E3">
            <w:pPr>
              <w:adjustRightInd w:val="0"/>
              <w:snapToGrid w:val="0"/>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 xml:space="preserve">%p for a in </w:t>
            </w:r>
            <w:proofErr w:type="spellStart"/>
            <w:proofErr w:type="gramStart"/>
            <w:r>
              <w:rPr>
                <w:rFonts w:ascii="思源黑体 CN Normal" w:eastAsia="思源黑体 CN Normal" w:hAnsi="思源黑体 CN Normal" w:cs="思源黑体 CN Light"/>
                <w:bCs/>
                <w:iCs/>
                <w:color w:val="000000"/>
                <w:sz w:val="17"/>
                <w:szCs w:val="17"/>
              </w:rPr>
              <w:t>var.gss.gss.regimen</w:t>
            </w:r>
            <w:proofErr w:type="gramEnd"/>
            <w:r>
              <w:rPr>
                <w:rFonts w:ascii="思源黑体 CN Normal" w:eastAsia="思源黑体 CN Normal" w:hAnsi="思源黑体 CN Normal" w:cs="思源黑体 CN Light"/>
                <w:bCs/>
                <w:iCs/>
                <w:color w:val="000000"/>
                <w:sz w:val="17"/>
                <w:szCs w:val="17"/>
              </w:rPr>
              <w:t>.Predictive</w:t>
            </w:r>
            <w:proofErr w:type="spellEnd"/>
            <w:r>
              <w:rPr>
                <w:rFonts w:ascii="思源黑体 CN Normal" w:eastAsia="思源黑体 CN Normal" w:hAnsi="思源黑体 CN Normal" w:cs="思源黑体 CN Light"/>
                <w:bCs/>
                <w:iCs/>
                <w:color w:val="000000"/>
                <w:sz w:val="17"/>
                <w:szCs w:val="17"/>
              </w:rPr>
              <w:t>%}</w:t>
            </w:r>
          </w:p>
          <w:p w14:paraId="4F66E3CC" w14:textId="77777777" w:rsidR="00E76D9F" w:rsidRDefault="00E76D9F" w:rsidP="009711E3">
            <w:pPr>
              <w:adjustRightInd w:val="0"/>
              <w:snapToGrid w:val="0"/>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w:t>
            </w:r>
            <w:proofErr w:type="spellStart"/>
            <w:r>
              <w:rPr>
                <w:rFonts w:ascii="思源黑体 CN Normal" w:eastAsia="思源黑体 CN Normal" w:hAnsi="思源黑体 CN Normal" w:cs="思源黑体 CN Light"/>
                <w:bCs/>
                <w:iCs/>
                <w:color w:val="000000"/>
                <w:sz w:val="17"/>
                <w:szCs w:val="17"/>
              </w:rPr>
              <w:t>a.regimen_name</w:t>
            </w:r>
            <w:proofErr w:type="spellEnd"/>
            <w:r>
              <w:rPr>
                <w:rFonts w:ascii="思源黑体 CN Normal" w:eastAsia="思源黑体 CN Normal" w:hAnsi="思源黑体 CN Normal" w:cs="思源黑体 CN Light"/>
                <w:bCs/>
                <w:iCs/>
                <w:color w:val="000000"/>
                <w:sz w:val="17"/>
                <w:szCs w:val="17"/>
              </w:rPr>
              <w:t>}}</w:t>
            </w: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w:t>
            </w:r>
            <w:proofErr w:type="spellStart"/>
            <w:r>
              <w:rPr>
                <w:rFonts w:ascii="思源黑体 CN Normal" w:eastAsia="思源黑体 CN Normal" w:hAnsi="思源黑体 CN Normal" w:cs="思源黑体 CN Light"/>
                <w:bCs/>
                <w:iCs/>
                <w:color w:val="000000"/>
                <w:sz w:val="17"/>
                <w:szCs w:val="17"/>
              </w:rPr>
              <w:t>a.clinical_significance_cn</w:t>
            </w:r>
            <w:proofErr w:type="spellEnd"/>
            <w:r>
              <w:rPr>
                <w:rFonts w:ascii="思源黑体 CN Normal" w:eastAsia="思源黑体 CN Normal" w:hAnsi="思源黑体 CN Normal" w:cs="思源黑体 CN Light"/>
                <w:bCs/>
                <w:iCs/>
                <w:color w:val="000000"/>
                <w:sz w:val="17"/>
                <w:szCs w:val="17"/>
              </w:rPr>
              <w:t>}}</w:t>
            </w: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w:t>
            </w:r>
            <w:proofErr w:type="spellStart"/>
            <w:r>
              <w:rPr>
                <w:rFonts w:ascii="思源黑体 CN Normal" w:eastAsia="思源黑体 CN Normal" w:hAnsi="思源黑体 CN Normal" w:cs="思源黑体 CN Light"/>
                <w:bCs/>
                <w:iCs/>
                <w:color w:val="000000"/>
                <w:sz w:val="17"/>
                <w:szCs w:val="17"/>
              </w:rPr>
              <w:t>a.evi_conclusion_simple</w:t>
            </w:r>
            <w:proofErr w:type="spellEnd"/>
            <w:r>
              <w:rPr>
                <w:rFonts w:ascii="思源黑体 CN Normal" w:eastAsia="思源黑体 CN Normal" w:hAnsi="思源黑体 CN Normal" w:cs="思源黑体 CN Light" w:hint="eastAsia"/>
                <w:bCs/>
                <w:iCs/>
                <w:color w:val="000000"/>
                <w:sz w:val="17"/>
                <w:szCs w:val="17"/>
              </w:rPr>
              <w:t>}}级）</w:t>
            </w:r>
          </w:p>
          <w:p w14:paraId="393DF59B" w14:textId="77777777" w:rsidR="00E76D9F" w:rsidRDefault="00E76D9F" w:rsidP="009711E3">
            <w:pPr>
              <w:adjustRightInd w:val="0"/>
              <w:snapToGrid w:val="0"/>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{%p</w:t>
            </w:r>
            <w:r>
              <w:rPr>
                <w:rFonts w:ascii="思源黑体 CN Normal" w:eastAsia="思源黑体 CN Normal" w:hAnsi="思源黑体 CN Normal" w:cs="思源黑体 CN Light"/>
                <w:bCs/>
                <w:iCs/>
                <w:color w:val="000000"/>
                <w:sz w:val="17"/>
                <w:szCs w:val="17"/>
              </w:rPr>
              <w:t xml:space="preserve"> </w:t>
            </w:r>
            <w:proofErr w:type="spellStart"/>
            <w:r>
              <w:rPr>
                <w:rFonts w:ascii="思源黑体 CN Normal" w:eastAsia="思源黑体 CN Normal" w:hAnsi="思源黑体 CN Normal" w:cs="思源黑体 CN Light"/>
                <w:bCs/>
                <w:iCs/>
                <w:color w:val="000000"/>
                <w:sz w:val="17"/>
                <w:szCs w:val="17"/>
              </w:rPr>
              <w:t>endfor</w:t>
            </w:r>
            <w:proofErr w:type="spellEnd"/>
            <w:r>
              <w:rPr>
                <w:rFonts w:ascii="思源黑体 CN Normal" w:eastAsia="思源黑体 CN Normal" w:hAnsi="思源黑体 CN Normal" w:cs="思源黑体 CN Light" w:hint="eastAsia"/>
                <w:bCs/>
                <w:iCs/>
                <w:color w:val="000000"/>
                <w:sz w:val="17"/>
                <w:szCs w:val="17"/>
              </w:rPr>
              <w:t>%}</w:t>
            </w:r>
          </w:p>
          <w:p w14:paraId="190415C0" w14:textId="77777777" w:rsidR="00E76D9F" w:rsidRDefault="00E76D9F" w:rsidP="009711E3">
            <w:pPr>
              <w:adjustRightInd w:val="0"/>
              <w:snapToGrid w:val="0"/>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%p else%}</w:t>
            </w:r>
          </w:p>
          <w:p w14:paraId="4CC32371" w14:textId="77777777" w:rsidR="00E76D9F" w:rsidRDefault="00E76D9F" w:rsidP="009711E3">
            <w:pPr>
              <w:adjustRightInd w:val="0"/>
              <w:snapToGrid w:val="0"/>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p>
          <w:p w14:paraId="753384D5" w14:textId="77777777" w:rsidR="00E76D9F" w:rsidRDefault="00E76D9F" w:rsidP="009711E3">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%p endif%}</w:t>
            </w:r>
          </w:p>
          <w:p w14:paraId="409C09F9" w14:textId="77777777" w:rsidR="00E76D9F" w:rsidRDefault="00E76D9F" w:rsidP="009711E3">
            <w:pPr>
              <w:adjustRightInd w:val="0"/>
              <w:snapToGrid w:val="0"/>
              <w:jc w:val="center"/>
              <w:rPr>
                <w:rFonts w:ascii="思源黑体 CN Normal" w:eastAsia="思源黑体 CN Normal" w:hAnsi="思源黑体 CN Normal"/>
                <w:color w:val="000000" w:themeColor="text1"/>
                <w:sz w:val="17"/>
                <w:szCs w:val="17"/>
              </w:rPr>
            </w:pPr>
            <w:r w:rsidRPr="00260851">
              <w:rPr>
                <w:rFonts w:ascii="思源黑体 CN Normal" w:eastAsia="思源黑体 CN Normal" w:hAnsi="思源黑体 CN Normal" w:hint="eastAsia"/>
                <w:color w:val="000000" w:themeColor="text1"/>
                <w:sz w:val="17"/>
                <w:szCs w:val="17"/>
                <w:highlight w:val="green"/>
              </w:rPr>
              <w:t>{</w:t>
            </w:r>
            <w:r w:rsidRPr="00260851">
              <w:rPr>
                <w:rFonts w:ascii="思源黑体 CN Normal" w:eastAsia="思源黑体 CN Normal" w:hAnsi="思源黑体 CN Normal"/>
                <w:color w:val="000000" w:themeColor="text1"/>
                <w:sz w:val="17"/>
                <w:szCs w:val="17"/>
                <w:highlight w:val="green"/>
              </w:rPr>
              <w:t>%p endif%}</w:t>
            </w:r>
          </w:p>
          <w:p w14:paraId="3B5D0EC5" w14:textId="77777777" w:rsidR="00E76D9F" w:rsidRDefault="00E76D9F" w:rsidP="009711E3">
            <w:pPr>
              <w:adjustRightInd w:val="0"/>
              <w:snapToGrid w:val="0"/>
              <w:jc w:val="center"/>
              <w:rPr>
                <w:rFonts w:ascii="思源黑体 CN Normal" w:eastAsia="思源黑体 CN Normal" w:hAnsi="思源黑体 CN Normal"/>
                <w:color w:val="000000" w:themeColor="text1"/>
                <w:sz w:val="17"/>
                <w:szCs w:val="17"/>
              </w:rPr>
            </w:pPr>
          </w:p>
          <w:p w14:paraId="547BD6F7" w14:textId="68EB264F" w:rsidR="00E76D9F" w:rsidRDefault="00E76D9F" w:rsidP="00E76D9F">
            <w:pPr>
              <w:adjustRightInd w:val="0"/>
              <w:snapToGrid w:val="0"/>
              <w:jc w:val="left"/>
              <w:rPr>
                <w:rFonts w:ascii="思源黑体 CN Normal" w:eastAsia="思源黑体 CN Normal" w:hAnsi="思源黑体 CN Normal" w:cs="思源黑体 CN Light"/>
                <w:bCs/>
                <w:iCs/>
                <w:color w:val="000000"/>
                <w:sz w:val="17"/>
                <w:szCs w:val="17"/>
              </w:rPr>
            </w:pPr>
            <w:r w:rsidRPr="00E76D9F">
              <w:rPr>
                <w:rFonts w:ascii="思源黑体 CN Normal" w:eastAsia="思源黑体 CN Normal" w:hAnsi="思源黑体 CN Normal" w:cs="思源黑体 CN Light" w:hint="eastAsia"/>
                <w:bCs/>
                <w:iCs/>
                <w:color w:val="FF0000"/>
                <w:sz w:val="17"/>
                <w:szCs w:val="17"/>
              </w:rPr>
              <w:t>注：药物的证据等级是根据其适应症获批、研究、指南共识等进行分类。实际应结合患者治疗史等状况、国内外指南</w:t>
            </w:r>
            <w:r w:rsidRPr="00E76D9F">
              <w:rPr>
                <w:rFonts w:ascii="思源黑体 CN Normal" w:eastAsia="思源黑体 CN Normal" w:hAnsi="思源黑体 CN Normal" w:cs="思源黑体 CN Light"/>
                <w:bCs/>
                <w:iCs/>
                <w:color w:val="FF0000"/>
                <w:sz w:val="17"/>
                <w:szCs w:val="17"/>
              </w:rPr>
              <w:t>/专家组建议等级进行临床治疗决策。</w:t>
            </w:r>
          </w:p>
        </w:tc>
      </w:tr>
      <w:tr w:rsidR="00E76D9F" w14:paraId="718DD178" w14:textId="77777777" w:rsidTr="009711E3">
        <w:trPr>
          <w:trHeight w:val="567"/>
          <w:jc w:val="center"/>
        </w:trPr>
        <w:tc>
          <w:tcPr>
            <w:tcW w:w="1129" w:type="dxa"/>
            <w:vMerge/>
            <w:tcBorders>
              <w:right w:val="dashed" w:sz="4" w:space="0" w:color="BFBFBF" w:themeColor="background1" w:themeShade="BF"/>
            </w:tcBorders>
            <w:shd w:val="clear" w:color="auto" w:fill="auto"/>
            <w:vAlign w:val="center"/>
          </w:tcPr>
          <w:p w14:paraId="4EB1886F" w14:textId="77777777" w:rsidR="00E76D9F" w:rsidRPr="00B21FB0" w:rsidRDefault="00E76D9F" w:rsidP="009711E3">
            <w:pPr>
              <w:jc w:val="center"/>
              <w:rPr>
                <w:rFonts w:ascii="思源黑体 CN Normal" w:eastAsia="思源黑体 CN Normal" w:hAnsi="思源黑体 CN Normal"/>
                <w:sz w:val="17"/>
                <w:szCs w:val="17"/>
              </w:rPr>
            </w:pPr>
          </w:p>
        </w:tc>
        <w:tc>
          <w:tcPr>
            <w:tcW w:w="1276" w:type="dxa"/>
            <w:vMerge/>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0BCBFA32" w14:textId="77777777" w:rsidR="00E76D9F" w:rsidRPr="00B21FB0" w:rsidRDefault="00E76D9F" w:rsidP="009711E3">
            <w:pPr>
              <w:jc w:val="center"/>
              <w:rPr>
                <w:rFonts w:ascii="思源黑体 CN Normal" w:eastAsia="思源黑体 CN Normal" w:hAnsi="思源黑体 CN Normal"/>
                <w:sz w:val="17"/>
                <w:szCs w:val="17"/>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2B4A0AE9" w14:textId="77777777" w:rsidR="00E76D9F" w:rsidRPr="001E1CFB" w:rsidRDefault="00E76D9F" w:rsidP="009711E3">
            <w:pPr>
              <w:jc w:val="center"/>
              <w:rPr>
                <w:rFonts w:ascii="思源黑体 CN Normal" w:eastAsia="思源黑体 CN Normal" w:hAnsi="思源黑体 CN Normal"/>
                <w:sz w:val="17"/>
                <w:szCs w:val="17"/>
              </w:rPr>
            </w:pPr>
            <w:r w:rsidRPr="003E4D49">
              <w:rPr>
                <w:rFonts w:ascii="思源黑体 CN Normal" w:eastAsia="思源黑体 CN Normal" w:hAnsi="思源黑体 CN Normal" w:hint="eastAsia"/>
                <w:i/>
                <w:iCs/>
                <w:sz w:val="17"/>
                <w:szCs w:val="17"/>
              </w:rPr>
              <w:t>BRCA</w:t>
            </w:r>
            <w:r w:rsidRPr="003E4D49">
              <w:rPr>
                <w:rFonts w:ascii="思源黑体 CN Normal" w:eastAsia="思源黑体 CN Normal" w:hAnsi="思源黑体 CN Normal"/>
                <w:i/>
                <w:iCs/>
                <w:sz w:val="17"/>
                <w:szCs w:val="17"/>
              </w:rPr>
              <w:t>2</w:t>
            </w:r>
            <w:r>
              <w:rPr>
                <w:rFonts w:ascii="思源黑体 CN Normal" w:eastAsia="思源黑体 CN Normal" w:hAnsi="思源黑体 CN Normal" w:hint="eastAsia"/>
                <w:sz w:val="17"/>
                <w:szCs w:val="17"/>
              </w:rPr>
              <w:t>基因</w:t>
            </w:r>
          </w:p>
        </w:tc>
        <w:tc>
          <w:tcPr>
            <w:tcW w:w="269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52914FB4" w14:textId="77777777" w:rsidR="00E76D9F" w:rsidRDefault="00E76D9F" w:rsidP="009711E3">
            <w:pPr>
              <w:jc w:val="center"/>
              <w:rPr>
                <w:rFonts w:ascii="思源黑体 CN Normal" w:eastAsia="思源黑体 CN Normal" w:hAnsi="思源黑体 CN Normal"/>
                <w:sz w:val="17"/>
                <w:szCs w:val="17"/>
              </w:rPr>
            </w:pPr>
            <w:proofErr w:type="gramStart"/>
            <w:r>
              <w:rPr>
                <w:rFonts w:ascii="思源黑体 CN Normal" w:eastAsia="思源黑体 CN Normal" w:hAnsi="思源黑体 CN Normal" w:hint="eastAsia"/>
                <w:color w:val="000000" w:themeColor="text1"/>
                <w:sz w:val="17"/>
                <w:szCs w:val="17"/>
              </w:rPr>
              <w:t>{{</w:t>
            </w:r>
            <w:r>
              <w:rPr>
                <w:rFonts w:ascii="思源黑体 CN Normal" w:eastAsia="思源黑体 CN Normal" w:hAnsi="思源黑体 CN Normal"/>
                <w:color w:val="000000" w:themeColor="text1"/>
                <w:sz w:val="17"/>
                <w:szCs w:val="17"/>
              </w:rPr>
              <w:t xml:space="preserve"> var.ec</w:t>
            </w:r>
            <w:proofErr w:type="gramEnd"/>
            <w:r>
              <w:rPr>
                <w:rFonts w:ascii="思源黑体 CN Normal" w:eastAsia="思源黑体 CN Normal" w:hAnsi="思源黑体 CN Normal"/>
                <w:color w:val="000000" w:themeColor="text1"/>
                <w:sz w:val="17"/>
                <w:szCs w:val="17"/>
              </w:rPr>
              <w:t>_type.BRCA2_level12</w:t>
            </w:r>
            <w:r>
              <w:rPr>
                <w:rFonts w:ascii="思源黑体 CN Normal" w:eastAsia="思源黑体 CN Normal" w:hAnsi="思源黑体 CN Normal" w:hint="eastAsia"/>
                <w:color w:val="000000" w:themeColor="text1"/>
                <w:sz w:val="17"/>
                <w:szCs w:val="17"/>
              </w:rPr>
              <w:t>|hrd_</w:t>
            </w:r>
            <w:r>
              <w:rPr>
                <w:rFonts w:ascii="思源黑体 CN Normal" w:eastAsia="思源黑体 CN Normal" w:hAnsi="思源黑体 CN Normal"/>
                <w:color w:val="000000" w:themeColor="text1"/>
                <w:sz w:val="17"/>
                <w:szCs w:val="17"/>
              </w:rPr>
              <w:t>brca_result</w:t>
            </w:r>
            <w:r>
              <w:rPr>
                <w:rFonts w:ascii="思源黑体 CN Normal" w:eastAsia="思源黑体 CN Normal" w:hAnsi="思源黑体 CN Normal" w:hint="eastAsia"/>
                <w:color w:val="000000" w:themeColor="text1"/>
                <w:sz w:val="17"/>
                <w:szCs w:val="17"/>
              </w:rPr>
              <w:t>}}</w:t>
            </w:r>
          </w:p>
        </w:tc>
        <w:tc>
          <w:tcPr>
            <w:tcW w:w="3963" w:type="dxa"/>
            <w:vMerge/>
            <w:tcBorders>
              <w:left w:val="dashed" w:sz="4" w:space="0" w:color="BFBFBF" w:themeColor="background1" w:themeShade="BF"/>
            </w:tcBorders>
            <w:shd w:val="clear" w:color="auto" w:fill="auto"/>
            <w:vAlign w:val="center"/>
          </w:tcPr>
          <w:p w14:paraId="2BAB9C09" w14:textId="77777777" w:rsidR="00E76D9F" w:rsidRPr="00B21FB0" w:rsidRDefault="00E76D9F" w:rsidP="009711E3">
            <w:pPr>
              <w:jc w:val="center"/>
              <w:rPr>
                <w:rFonts w:ascii="思源黑体 CN Normal" w:eastAsia="思源黑体 CN Normal" w:hAnsi="思源黑体 CN Normal"/>
                <w:sz w:val="17"/>
                <w:szCs w:val="17"/>
              </w:rPr>
            </w:pPr>
          </w:p>
        </w:tc>
      </w:tr>
      <w:tr w:rsidR="00E76D9F" w14:paraId="50E59228" w14:textId="77777777" w:rsidTr="009711E3">
        <w:trPr>
          <w:trHeight w:val="567"/>
          <w:jc w:val="center"/>
        </w:trPr>
        <w:tc>
          <w:tcPr>
            <w:tcW w:w="1129" w:type="dxa"/>
            <w:vMerge/>
            <w:tcBorders>
              <w:right w:val="dashed" w:sz="4" w:space="0" w:color="BFBFBF" w:themeColor="background1" w:themeShade="BF"/>
            </w:tcBorders>
            <w:shd w:val="clear" w:color="auto" w:fill="auto"/>
            <w:vAlign w:val="center"/>
          </w:tcPr>
          <w:p w14:paraId="68A9DE61" w14:textId="77777777" w:rsidR="00E76D9F" w:rsidRPr="00B21FB0" w:rsidRDefault="00E76D9F" w:rsidP="009711E3">
            <w:pPr>
              <w:jc w:val="center"/>
              <w:rPr>
                <w:rFonts w:ascii="思源黑体 CN Normal" w:eastAsia="思源黑体 CN Normal" w:hAnsi="思源黑体 CN Normal"/>
                <w:sz w:val="17"/>
                <w:szCs w:val="17"/>
              </w:rPr>
            </w:pPr>
          </w:p>
        </w:tc>
        <w:tc>
          <w:tcPr>
            <w:tcW w:w="1276"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auto"/>
            <w:vAlign w:val="center"/>
          </w:tcPr>
          <w:p w14:paraId="57C51DC2" w14:textId="77777777" w:rsidR="00E76D9F" w:rsidRDefault="00E76D9F" w:rsidP="009711E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HRD评分：</w:t>
            </w:r>
          </w:p>
          <w:p w14:paraId="4013723E" w14:textId="77777777" w:rsidR="00E76D9F" w:rsidRDefault="00E76D9F" w:rsidP="009711E3">
            <w:pPr>
              <w:jc w:val="center"/>
              <w:rPr>
                <w:rFonts w:ascii="思源黑体 CN Normal" w:eastAsia="思源黑体 CN Normal" w:hAnsi="思源黑体 CN Normal"/>
                <w:color w:val="000000" w:themeColor="text1"/>
                <w:sz w:val="17"/>
                <w:szCs w:val="17"/>
              </w:rPr>
            </w:pPr>
            <w:r w:rsidRPr="00C40791">
              <w:rPr>
                <w:rFonts w:ascii="思源黑体 CN Normal" w:eastAsia="思源黑体 CN Normal" w:hAnsi="思源黑体 CN Normal"/>
                <w:color w:val="000000" w:themeColor="text1"/>
                <w:sz w:val="17"/>
                <w:szCs w:val="17"/>
                <w:highlight w:val="green"/>
              </w:rPr>
              <w:t xml:space="preserve">{%p if “v1.1.0” in </w:t>
            </w:r>
            <w:proofErr w:type="spellStart"/>
            <w:proofErr w:type="gramStart"/>
            <w:r w:rsidRPr="00C40791">
              <w:rPr>
                <w:rFonts w:ascii="思源黑体 CN Normal" w:eastAsia="思源黑体 CN Normal" w:hAnsi="思源黑体 CN Normal"/>
                <w:color w:val="000000" w:themeColor="text1"/>
                <w:sz w:val="17"/>
                <w:szCs w:val="17"/>
                <w:highlight w:val="green"/>
              </w:rPr>
              <w:lastRenderedPageBreak/>
              <w:t>sample.json</w:t>
            </w:r>
            <w:proofErr w:type="gramEnd"/>
            <w:r w:rsidRPr="00C40791">
              <w:rPr>
                <w:rFonts w:ascii="思源黑体 CN Normal" w:eastAsia="思源黑体 CN Normal" w:hAnsi="思源黑体 CN Normal"/>
                <w:color w:val="000000" w:themeColor="text1"/>
                <w:sz w:val="17"/>
                <w:szCs w:val="17"/>
                <w:highlight w:val="green"/>
              </w:rPr>
              <w:t>_batch_name</w:t>
            </w:r>
            <w:proofErr w:type="spellEnd"/>
            <w:r w:rsidRPr="00C40791">
              <w:rPr>
                <w:rFonts w:ascii="思源黑体 CN Normal" w:eastAsia="思源黑体 CN Normal" w:hAnsi="思源黑体 CN Normal"/>
                <w:color w:val="000000" w:themeColor="text1"/>
                <w:sz w:val="17"/>
                <w:szCs w:val="17"/>
                <w:highlight w:val="green"/>
              </w:rPr>
              <w:t>%}</w:t>
            </w:r>
          </w:p>
          <w:p w14:paraId="45129B66" w14:textId="77777777" w:rsidR="00E76D9F" w:rsidRDefault="00E76D9F" w:rsidP="009711E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if </w:t>
            </w:r>
            <w:proofErr w:type="spellStart"/>
            <w:r>
              <w:rPr>
                <w:rFonts w:ascii="思源黑体 CN Normal" w:eastAsia="思源黑体 CN Normal" w:hAnsi="思源黑体 CN Normal"/>
                <w:sz w:val="17"/>
                <w:szCs w:val="17"/>
              </w:rPr>
              <w:t>hrd.gs_score</w:t>
            </w:r>
            <w:proofErr w:type="spellEnd"/>
            <w:r>
              <w:rPr>
                <w:rFonts w:ascii="思源黑体 CN Normal" w:eastAsia="思源黑体 CN Normal" w:hAnsi="思源黑体 CN Normal"/>
                <w:sz w:val="17"/>
                <w:szCs w:val="17"/>
              </w:rPr>
              <w:t>&lt;</w:t>
            </w:r>
            <w:r>
              <w:rPr>
                <w:rFonts w:ascii="思源黑体 CN Normal" w:eastAsia="思源黑体 CN Normal" w:hAnsi="思源黑体 CN Normal" w:hint="eastAsia"/>
                <w:sz w:val="17"/>
                <w:szCs w:val="17"/>
              </w:rPr>
              <w:t>45</w:t>
            </w:r>
            <w:r>
              <w:rPr>
                <w:rFonts w:ascii="思源黑体 CN Normal" w:eastAsia="思源黑体 CN Normal" w:hAnsi="思源黑体 CN Normal"/>
                <w:sz w:val="17"/>
                <w:szCs w:val="17"/>
              </w:rPr>
              <w:t>%}</w:t>
            </w:r>
          </w:p>
          <w:p w14:paraId="75E080F4" w14:textId="77777777" w:rsidR="00E76D9F" w:rsidRDefault="00E76D9F" w:rsidP="009711E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阴性</w:t>
            </w:r>
          </w:p>
          <w:p w14:paraId="40BFF5DE" w14:textId="77777777" w:rsidR="00E76D9F" w:rsidRDefault="00E76D9F" w:rsidP="009711E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else</w:t>
            </w:r>
            <w:r>
              <w:rPr>
                <w:rFonts w:ascii="思源黑体 CN Normal" w:eastAsia="思源黑体 CN Normal" w:hAnsi="思源黑体 CN Normal" w:hint="eastAsia"/>
                <w:sz w:val="17"/>
                <w:szCs w:val="17"/>
              </w:rPr>
              <w:t>%}</w:t>
            </w:r>
          </w:p>
          <w:p w14:paraId="1F482EC6" w14:textId="77777777" w:rsidR="00E76D9F" w:rsidRDefault="00E76D9F" w:rsidP="009711E3">
            <w:pPr>
              <w:jc w:val="center"/>
              <w:rPr>
                <w:rFonts w:ascii="思源黑体 CN Normal" w:eastAsia="思源黑体 CN Normal" w:hAnsi="思源黑体 CN Normal"/>
                <w:color w:val="FF0000"/>
                <w:sz w:val="17"/>
                <w:szCs w:val="17"/>
              </w:rPr>
            </w:pPr>
            <w:r>
              <w:rPr>
                <w:rFonts w:ascii="思源黑体 CN Normal" w:eastAsia="思源黑体 CN Normal" w:hAnsi="思源黑体 CN Normal" w:hint="eastAsia"/>
                <w:color w:val="FF0000"/>
                <w:sz w:val="17"/>
                <w:szCs w:val="17"/>
              </w:rPr>
              <w:t>阳性</w:t>
            </w:r>
          </w:p>
          <w:p w14:paraId="2F3735B3" w14:textId="77777777" w:rsidR="00E76D9F" w:rsidRDefault="00E76D9F" w:rsidP="009711E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r>
              <w:rPr>
                <w:rFonts w:ascii="思源黑体 CN Normal" w:eastAsia="思源黑体 CN Normal" w:hAnsi="思源黑体 CN Normal" w:hint="eastAsia"/>
                <w:sz w:val="17"/>
                <w:szCs w:val="17"/>
              </w:rPr>
              <w:t>%}</w:t>
            </w:r>
          </w:p>
          <w:p w14:paraId="7413F0B6" w14:textId="77777777" w:rsidR="00E76D9F" w:rsidRDefault="00E76D9F" w:rsidP="009711E3">
            <w:pPr>
              <w:jc w:val="center"/>
              <w:rPr>
                <w:rFonts w:ascii="思源黑体 CN Normal" w:eastAsia="思源黑体 CN Normal" w:hAnsi="思源黑体 CN Normal"/>
                <w:color w:val="000000" w:themeColor="text1"/>
                <w:sz w:val="17"/>
                <w:szCs w:val="17"/>
                <w:highlight w:val="green"/>
              </w:rPr>
            </w:pPr>
            <w:r w:rsidRPr="00260851">
              <w:rPr>
                <w:rFonts w:ascii="思源黑体 CN Normal" w:eastAsia="思源黑体 CN Normal" w:hAnsi="思源黑体 CN Normal" w:hint="eastAsia"/>
                <w:color w:val="000000" w:themeColor="text1"/>
                <w:sz w:val="17"/>
                <w:szCs w:val="17"/>
                <w:highlight w:val="green"/>
              </w:rPr>
              <w:t>{</w:t>
            </w:r>
            <w:r w:rsidRPr="00260851">
              <w:rPr>
                <w:rFonts w:ascii="思源黑体 CN Normal" w:eastAsia="思源黑体 CN Normal" w:hAnsi="思源黑体 CN Normal"/>
                <w:color w:val="000000" w:themeColor="text1"/>
                <w:sz w:val="17"/>
                <w:szCs w:val="17"/>
                <w:highlight w:val="green"/>
              </w:rPr>
              <w:t>%p else%}</w:t>
            </w:r>
          </w:p>
          <w:p w14:paraId="3C066A68" w14:textId="77777777" w:rsidR="00E76D9F" w:rsidRDefault="00E76D9F" w:rsidP="009711E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if </w:t>
            </w:r>
            <w:proofErr w:type="spellStart"/>
            <w:proofErr w:type="gramStart"/>
            <w:r>
              <w:rPr>
                <w:rFonts w:ascii="思源黑体 CN Normal" w:eastAsia="思源黑体 CN Normal" w:hAnsi="思源黑体 CN Normal"/>
                <w:sz w:val="17"/>
                <w:szCs w:val="17"/>
              </w:rPr>
              <w:t>var.gss.gss.gsscore</w:t>
            </w:r>
            <w:proofErr w:type="gramEnd"/>
            <w:r>
              <w:rPr>
                <w:rFonts w:ascii="思源黑体 CN Normal" w:eastAsia="思源黑体 CN Normal" w:hAnsi="思源黑体 CN Normal"/>
                <w:sz w:val="17"/>
                <w:szCs w:val="17"/>
              </w:rPr>
              <w:t>|float</w:t>
            </w:r>
            <w:proofErr w:type="spellEnd"/>
            <w:r>
              <w:rPr>
                <w:rFonts w:ascii="思源黑体 CN Normal" w:eastAsia="思源黑体 CN Normal" w:hAnsi="思源黑体 CN Normal"/>
                <w:sz w:val="17"/>
                <w:szCs w:val="17"/>
              </w:rPr>
              <w:t>&lt;</w:t>
            </w:r>
            <w:r>
              <w:rPr>
                <w:rFonts w:ascii="思源黑体 CN Normal" w:eastAsia="思源黑体 CN Normal" w:hAnsi="思源黑体 CN Normal" w:hint="eastAsia"/>
                <w:sz w:val="17"/>
                <w:szCs w:val="17"/>
              </w:rPr>
              <w:t>45</w:t>
            </w:r>
            <w:r>
              <w:rPr>
                <w:rFonts w:ascii="思源黑体 CN Normal" w:eastAsia="思源黑体 CN Normal" w:hAnsi="思源黑体 CN Normal"/>
                <w:sz w:val="17"/>
                <w:szCs w:val="17"/>
              </w:rPr>
              <w:t>%}</w:t>
            </w:r>
          </w:p>
          <w:p w14:paraId="5D2CEE06" w14:textId="77777777" w:rsidR="00E76D9F" w:rsidRDefault="00E76D9F" w:rsidP="009711E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阴性</w:t>
            </w:r>
          </w:p>
          <w:p w14:paraId="1FB438A5" w14:textId="77777777" w:rsidR="00E76D9F" w:rsidRDefault="00E76D9F" w:rsidP="009711E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else</w:t>
            </w:r>
            <w:r>
              <w:rPr>
                <w:rFonts w:ascii="思源黑体 CN Normal" w:eastAsia="思源黑体 CN Normal" w:hAnsi="思源黑体 CN Normal" w:hint="eastAsia"/>
                <w:sz w:val="17"/>
                <w:szCs w:val="17"/>
              </w:rPr>
              <w:t>%}</w:t>
            </w:r>
          </w:p>
          <w:p w14:paraId="5FEDCAF6" w14:textId="77777777" w:rsidR="00E76D9F" w:rsidRDefault="00E76D9F" w:rsidP="009711E3">
            <w:pPr>
              <w:jc w:val="center"/>
              <w:rPr>
                <w:rFonts w:ascii="思源黑体 CN Normal" w:eastAsia="思源黑体 CN Normal" w:hAnsi="思源黑体 CN Normal"/>
                <w:color w:val="FF0000"/>
                <w:sz w:val="17"/>
                <w:szCs w:val="17"/>
              </w:rPr>
            </w:pPr>
            <w:r>
              <w:rPr>
                <w:rFonts w:ascii="思源黑体 CN Normal" w:eastAsia="思源黑体 CN Normal" w:hAnsi="思源黑体 CN Normal" w:hint="eastAsia"/>
                <w:color w:val="FF0000"/>
                <w:sz w:val="17"/>
                <w:szCs w:val="17"/>
              </w:rPr>
              <w:t>阳性</w:t>
            </w:r>
          </w:p>
          <w:p w14:paraId="409021F9" w14:textId="77777777" w:rsidR="00E76D9F" w:rsidRDefault="00E76D9F" w:rsidP="009711E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r>
              <w:rPr>
                <w:rFonts w:ascii="思源黑体 CN Normal" w:eastAsia="思源黑体 CN Normal" w:hAnsi="思源黑体 CN Normal" w:hint="eastAsia"/>
                <w:sz w:val="17"/>
                <w:szCs w:val="17"/>
              </w:rPr>
              <w:t>%}</w:t>
            </w:r>
          </w:p>
          <w:p w14:paraId="747428CB" w14:textId="77777777" w:rsidR="00E76D9F" w:rsidRDefault="00E76D9F" w:rsidP="009711E3">
            <w:pPr>
              <w:jc w:val="center"/>
              <w:rPr>
                <w:rFonts w:ascii="思源黑体 CN Normal" w:eastAsia="思源黑体 CN Normal" w:hAnsi="思源黑体 CN Normal"/>
                <w:color w:val="FF0000"/>
                <w:sz w:val="17"/>
                <w:szCs w:val="17"/>
              </w:rPr>
            </w:pPr>
            <w:r w:rsidRPr="00260851">
              <w:rPr>
                <w:rFonts w:ascii="思源黑体 CN Normal" w:eastAsia="思源黑体 CN Normal" w:hAnsi="思源黑体 CN Normal" w:hint="eastAsia"/>
                <w:color w:val="000000" w:themeColor="text1"/>
                <w:sz w:val="17"/>
                <w:szCs w:val="17"/>
                <w:highlight w:val="green"/>
              </w:rPr>
              <w:t>{</w:t>
            </w:r>
            <w:r w:rsidRPr="00260851">
              <w:rPr>
                <w:rFonts w:ascii="思源黑体 CN Normal" w:eastAsia="思源黑体 CN Normal" w:hAnsi="思源黑体 CN Normal"/>
                <w:color w:val="000000" w:themeColor="text1"/>
                <w:sz w:val="17"/>
                <w:szCs w:val="17"/>
                <w:highlight w:val="green"/>
              </w:rPr>
              <w:t>%p endif%}</w:t>
            </w:r>
          </w:p>
        </w:tc>
        <w:tc>
          <w:tcPr>
            <w:tcW w:w="1276"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auto"/>
            <w:vAlign w:val="center"/>
          </w:tcPr>
          <w:p w14:paraId="274DDDB2" w14:textId="77777777" w:rsidR="00E76D9F" w:rsidRPr="003E4D49" w:rsidRDefault="00E76D9F" w:rsidP="009711E3">
            <w:pPr>
              <w:jc w:val="center"/>
              <w:rPr>
                <w:rFonts w:ascii="思源黑体 CN Normal" w:eastAsia="思源黑体 CN Normal" w:hAnsi="思源黑体 CN Normal"/>
                <w:i/>
                <w:iCs/>
                <w:sz w:val="17"/>
                <w:szCs w:val="17"/>
              </w:rPr>
            </w:pPr>
            <w:r w:rsidRPr="003E4D49">
              <w:rPr>
                <w:rFonts w:ascii="思源黑体 CN Normal" w:eastAsia="思源黑体 CN Normal" w:hAnsi="思源黑体 CN Normal" w:hint="eastAsia"/>
                <w:sz w:val="17"/>
                <w:szCs w:val="17"/>
              </w:rPr>
              <w:lastRenderedPageBreak/>
              <w:t>GSS</w:t>
            </w:r>
          </w:p>
        </w:tc>
        <w:tc>
          <w:tcPr>
            <w:tcW w:w="2693"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auto"/>
            <w:vAlign w:val="center"/>
          </w:tcPr>
          <w:p w14:paraId="713EC982" w14:textId="77777777" w:rsidR="00E76D9F" w:rsidRDefault="00E76D9F" w:rsidP="009711E3">
            <w:pPr>
              <w:jc w:val="center"/>
              <w:rPr>
                <w:rFonts w:ascii="思源黑体 CN Normal" w:eastAsia="思源黑体 CN Normal" w:hAnsi="思源黑体 CN Normal"/>
                <w:color w:val="000000" w:themeColor="text1"/>
                <w:sz w:val="17"/>
                <w:szCs w:val="17"/>
              </w:rPr>
            </w:pPr>
            <w:r w:rsidRPr="00C40791">
              <w:rPr>
                <w:rFonts w:ascii="思源黑体 CN Normal" w:eastAsia="思源黑体 CN Normal" w:hAnsi="思源黑体 CN Normal"/>
                <w:color w:val="000000" w:themeColor="text1"/>
                <w:sz w:val="17"/>
                <w:szCs w:val="17"/>
                <w:highlight w:val="green"/>
              </w:rPr>
              <w:t xml:space="preserve">{%p if “v1.1.0” in </w:t>
            </w:r>
            <w:proofErr w:type="spellStart"/>
            <w:proofErr w:type="gramStart"/>
            <w:r w:rsidRPr="00C40791">
              <w:rPr>
                <w:rFonts w:ascii="思源黑体 CN Normal" w:eastAsia="思源黑体 CN Normal" w:hAnsi="思源黑体 CN Normal"/>
                <w:color w:val="000000" w:themeColor="text1"/>
                <w:sz w:val="17"/>
                <w:szCs w:val="17"/>
                <w:highlight w:val="green"/>
              </w:rPr>
              <w:t>sample.json</w:t>
            </w:r>
            <w:proofErr w:type="gramEnd"/>
            <w:r w:rsidRPr="00C40791">
              <w:rPr>
                <w:rFonts w:ascii="思源黑体 CN Normal" w:eastAsia="思源黑体 CN Normal" w:hAnsi="思源黑体 CN Normal"/>
                <w:color w:val="000000" w:themeColor="text1"/>
                <w:sz w:val="17"/>
                <w:szCs w:val="17"/>
                <w:highlight w:val="green"/>
              </w:rPr>
              <w:t>_batch_name</w:t>
            </w:r>
            <w:proofErr w:type="spellEnd"/>
            <w:r w:rsidRPr="00C40791">
              <w:rPr>
                <w:rFonts w:ascii="思源黑体 CN Normal" w:eastAsia="思源黑体 CN Normal" w:hAnsi="思源黑体 CN Normal"/>
                <w:color w:val="000000" w:themeColor="text1"/>
                <w:sz w:val="17"/>
                <w:szCs w:val="17"/>
                <w:highlight w:val="green"/>
              </w:rPr>
              <w:t>%}</w:t>
            </w:r>
          </w:p>
          <w:p w14:paraId="10C563E2" w14:textId="77777777" w:rsidR="00E76D9F" w:rsidRDefault="00E76D9F" w:rsidP="009711E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roofErr w:type="spellStart"/>
            <w:r>
              <w:rPr>
                <w:rFonts w:ascii="思源黑体 CN Normal" w:eastAsia="思源黑体 CN Normal" w:hAnsi="思源黑体 CN Normal"/>
                <w:sz w:val="17"/>
                <w:szCs w:val="17"/>
              </w:rPr>
              <w:t>hrd.gs_score</w:t>
            </w:r>
            <w:proofErr w:type="spellEnd"/>
            <w:r>
              <w:rPr>
                <w:rFonts w:ascii="思源黑体 CN Normal" w:eastAsia="思源黑体 CN Normal" w:hAnsi="思源黑体 CN Normal" w:hint="eastAsia"/>
                <w:sz w:val="17"/>
                <w:szCs w:val="17"/>
              </w:rPr>
              <w:t>}}</w:t>
            </w:r>
          </w:p>
          <w:p w14:paraId="7F959F0D" w14:textId="77777777" w:rsidR="00E76D9F" w:rsidRDefault="00E76D9F" w:rsidP="009711E3">
            <w:pPr>
              <w:jc w:val="center"/>
              <w:rPr>
                <w:rFonts w:ascii="思源黑体 CN Normal" w:eastAsia="思源黑体 CN Normal" w:hAnsi="思源黑体 CN Normal"/>
                <w:color w:val="000000" w:themeColor="text1"/>
                <w:sz w:val="17"/>
                <w:szCs w:val="17"/>
                <w:highlight w:val="green"/>
              </w:rPr>
            </w:pPr>
            <w:r w:rsidRPr="00260851">
              <w:rPr>
                <w:rFonts w:ascii="思源黑体 CN Normal" w:eastAsia="思源黑体 CN Normal" w:hAnsi="思源黑体 CN Normal" w:hint="eastAsia"/>
                <w:color w:val="000000" w:themeColor="text1"/>
                <w:sz w:val="17"/>
                <w:szCs w:val="17"/>
                <w:highlight w:val="green"/>
              </w:rPr>
              <w:lastRenderedPageBreak/>
              <w:t>{</w:t>
            </w:r>
            <w:r w:rsidRPr="00260851">
              <w:rPr>
                <w:rFonts w:ascii="思源黑体 CN Normal" w:eastAsia="思源黑体 CN Normal" w:hAnsi="思源黑体 CN Normal"/>
                <w:color w:val="000000" w:themeColor="text1"/>
                <w:sz w:val="17"/>
                <w:szCs w:val="17"/>
                <w:highlight w:val="green"/>
              </w:rPr>
              <w:t>%p else%}</w:t>
            </w:r>
          </w:p>
          <w:p w14:paraId="2A03C0A4" w14:textId="77777777" w:rsidR="00E76D9F" w:rsidRDefault="00E76D9F" w:rsidP="009711E3">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roofErr w:type="spellStart"/>
            <w:proofErr w:type="gramStart"/>
            <w:r>
              <w:rPr>
                <w:rFonts w:ascii="思源黑体 CN Normal" w:eastAsia="思源黑体 CN Normal" w:hAnsi="思源黑体 CN Normal"/>
                <w:sz w:val="17"/>
                <w:szCs w:val="17"/>
              </w:rPr>
              <w:t>var.gss.gss.gsscore</w:t>
            </w:r>
            <w:proofErr w:type="spellEnd"/>
            <w:proofErr w:type="gramEnd"/>
            <w:r>
              <w:rPr>
                <w:rFonts w:ascii="思源黑体 CN Normal" w:eastAsia="思源黑体 CN Normal" w:hAnsi="思源黑体 CN Normal" w:hint="eastAsia"/>
                <w:sz w:val="17"/>
                <w:szCs w:val="17"/>
              </w:rPr>
              <w:t>}}</w:t>
            </w:r>
          </w:p>
          <w:p w14:paraId="6D02246C" w14:textId="77777777" w:rsidR="00E76D9F" w:rsidRPr="00CC241E" w:rsidRDefault="00E76D9F" w:rsidP="009711E3">
            <w:pPr>
              <w:jc w:val="center"/>
              <w:rPr>
                <w:rFonts w:ascii="思源黑体 CN Normal" w:eastAsia="思源黑体 CN Normal" w:hAnsi="思源黑体 CN Normal"/>
                <w:sz w:val="17"/>
                <w:szCs w:val="17"/>
              </w:rPr>
            </w:pPr>
            <w:r w:rsidRPr="00260851">
              <w:rPr>
                <w:rFonts w:ascii="思源黑体 CN Normal" w:eastAsia="思源黑体 CN Normal" w:hAnsi="思源黑体 CN Normal" w:hint="eastAsia"/>
                <w:color w:val="000000" w:themeColor="text1"/>
                <w:sz w:val="17"/>
                <w:szCs w:val="17"/>
                <w:highlight w:val="green"/>
              </w:rPr>
              <w:t>{</w:t>
            </w:r>
            <w:r w:rsidRPr="00260851">
              <w:rPr>
                <w:rFonts w:ascii="思源黑体 CN Normal" w:eastAsia="思源黑体 CN Normal" w:hAnsi="思源黑体 CN Normal"/>
                <w:color w:val="000000" w:themeColor="text1"/>
                <w:sz w:val="17"/>
                <w:szCs w:val="17"/>
                <w:highlight w:val="green"/>
              </w:rPr>
              <w:t>%p endif%}</w:t>
            </w:r>
          </w:p>
        </w:tc>
        <w:tc>
          <w:tcPr>
            <w:tcW w:w="3963" w:type="dxa"/>
            <w:vMerge/>
            <w:tcBorders>
              <w:left w:val="dashed" w:sz="4" w:space="0" w:color="BFBFBF" w:themeColor="background1" w:themeShade="BF"/>
            </w:tcBorders>
            <w:shd w:val="clear" w:color="auto" w:fill="auto"/>
            <w:vAlign w:val="center"/>
          </w:tcPr>
          <w:p w14:paraId="063C4311" w14:textId="77777777" w:rsidR="00E76D9F" w:rsidRPr="00B21FB0" w:rsidRDefault="00E76D9F" w:rsidP="009711E3">
            <w:pPr>
              <w:jc w:val="center"/>
              <w:rPr>
                <w:rFonts w:ascii="思源黑体 CN Normal" w:eastAsia="思源黑体 CN Normal" w:hAnsi="思源黑体 CN Normal"/>
                <w:sz w:val="17"/>
                <w:szCs w:val="17"/>
              </w:rPr>
            </w:pPr>
          </w:p>
        </w:tc>
      </w:tr>
    </w:tbl>
    <w:p w14:paraId="340282DA" w14:textId="77777777" w:rsidR="000C5236" w:rsidRPr="0040265A" w:rsidRDefault="000C5236">
      <w:pPr>
        <w:widowControl/>
        <w:jc w:val="left"/>
        <w:rPr>
          <w:rFonts w:ascii="思源黑体 CN Normal" w:eastAsia="思源黑体 CN Normal" w:hAnsi="思源黑体 CN Normal"/>
          <w:sz w:val="16"/>
          <w:szCs w:val="16"/>
        </w:rPr>
      </w:pPr>
    </w:p>
    <w:p w14:paraId="5F62AC4D" w14:textId="1AA9E9AD" w:rsidR="000C5236" w:rsidRDefault="00E23FD6">
      <w:pPr>
        <w:pStyle w:val="2"/>
        <w:spacing w:before="0" w:after="0" w:line="280" w:lineRule="exact"/>
        <w:ind w:firstLineChars="50" w:firstLine="105"/>
        <w:jc w:val="center"/>
        <w:rPr>
          <w:rFonts w:ascii="思源黑体 CN Bold" w:eastAsia="思源黑体 CN Bold" w:hAnsi="思源黑体 CN Bold" w:cstheme="minorBidi"/>
          <w:color w:val="1E7648"/>
          <w:sz w:val="21"/>
          <w:szCs w:val="21"/>
        </w:rPr>
      </w:pPr>
      <w:r>
        <w:rPr>
          <w:rFonts w:ascii="思源黑体 CN Bold" w:eastAsia="思源黑体 CN Bold" w:hAnsi="思源黑体 CN Bold" w:cstheme="minorBidi" w:hint="eastAsia"/>
          <w:color w:val="1E7648"/>
          <w:sz w:val="21"/>
          <w:szCs w:val="21"/>
        </w:rPr>
        <w:t>1.</w:t>
      </w:r>
      <w:r w:rsidR="00217292">
        <w:rPr>
          <w:rFonts w:ascii="思源黑体 CN Bold" w:eastAsia="思源黑体 CN Bold" w:hAnsi="思源黑体 CN Bold" w:cstheme="minorBidi"/>
          <w:color w:val="1E7648"/>
          <w:sz w:val="21"/>
          <w:szCs w:val="21"/>
        </w:rPr>
        <w:t>4</w:t>
      </w:r>
      <w:r>
        <w:rPr>
          <w:rFonts w:ascii="思源黑体 CN Bold" w:eastAsia="思源黑体 CN Bold" w:hAnsi="思源黑体 CN Bold" w:cstheme="minorBidi" w:hint="eastAsia"/>
          <w:color w:val="1E7648"/>
          <w:sz w:val="21"/>
          <w:szCs w:val="21"/>
        </w:rPr>
        <w:t>.</w:t>
      </w:r>
      <w:r>
        <w:rPr>
          <w:rFonts w:ascii="思源黑体 CN Bold" w:eastAsia="思源黑体 CN Bold" w:hAnsi="思源黑体 CN Bold" w:cstheme="minorBidi"/>
          <w:color w:val="1E7648"/>
          <w:sz w:val="21"/>
          <w:szCs w:val="21"/>
        </w:rPr>
        <w:t>2</w:t>
      </w:r>
      <w:r w:rsidR="00B65C65">
        <w:rPr>
          <w:rFonts w:ascii="思源黑体 CN Bold" w:eastAsia="思源黑体 CN Bold" w:hAnsi="思源黑体 CN Bold" w:cstheme="minorBidi" w:hint="eastAsia"/>
          <w:color w:val="1E7648"/>
          <w:sz w:val="21"/>
          <w:szCs w:val="21"/>
        </w:rPr>
        <w:t>具有临床意义的变异</w:t>
      </w:r>
    </w:p>
    <w:p w14:paraId="6778EE45" w14:textId="77777777" w:rsidR="000C5236" w:rsidRDefault="000C5236">
      <w:pPr>
        <w:rPr>
          <w:rFonts w:ascii="思源黑体 CN Normal" w:eastAsia="思源黑体 CN Normal" w:hAnsi="思源黑体 CN Normal"/>
          <w:sz w:val="16"/>
          <w:szCs w:val="16"/>
        </w:rPr>
      </w:pPr>
    </w:p>
    <w:p w14:paraId="45DFBD73" w14:textId="77777777" w:rsidR="00021C60" w:rsidRPr="009363BD" w:rsidRDefault="00021C60" w:rsidP="00021C60">
      <w:pPr>
        <w:rPr>
          <w:rFonts w:ascii="思源黑体 CN Bold" w:eastAsia="思源黑体 CN Bold" w:hAnsi="思源黑体 CN Bold" w:cstheme="majorBidi"/>
          <w:b/>
          <w:bCs/>
          <w:color w:val="1E7648"/>
          <w:sz w:val="24"/>
          <w:szCs w:val="24"/>
        </w:rPr>
      </w:pPr>
      <w:r w:rsidRPr="009363BD">
        <w:rPr>
          <w:rFonts w:ascii="思源黑体 CN Bold" w:eastAsia="思源黑体 CN Bold" w:hAnsi="思源黑体 CN Bold" w:cstheme="majorBidi" w:hint="eastAsia"/>
          <w:b/>
          <w:bCs/>
          <w:color w:val="1E7648"/>
          <w:sz w:val="24"/>
          <w:szCs w:val="24"/>
        </w:rPr>
        <w:t>{</w:t>
      </w:r>
      <w:r w:rsidRPr="009363BD">
        <w:rPr>
          <w:rFonts w:ascii="思源黑体 CN Bold" w:eastAsia="思源黑体 CN Bold" w:hAnsi="思源黑体 CN Bold" w:cstheme="majorBidi"/>
          <w:b/>
          <w:bCs/>
          <w:color w:val="1E7648"/>
          <w:sz w:val="24"/>
          <w:szCs w:val="24"/>
        </w:rPr>
        <w:t xml:space="preserve">{p </w:t>
      </w:r>
      <w:r w:rsidRPr="009363BD">
        <w:rPr>
          <w:rFonts w:ascii="思源黑体 CN Bold" w:eastAsia="思源黑体 CN Bold" w:hAnsi="思源黑体 CN Bold" w:cstheme="majorBidi" w:hint="eastAsia"/>
          <w:b/>
          <w:bCs/>
          <w:color w:val="1E7648"/>
          <w:sz w:val="24"/>
          <w:szCs w:val="24"/>
        </w:rPr>
        <w:t>sub</w:t>
      </w:r>
      <w:r w:rsidRPr="009363BD">
        <w:rPr>
          <w:rFonts w:ascii="思源黑体 CN Bold" w:eastAsia="思源黑体 CN Bold" w:hAnsi="思源黑体 CN Bold" w:cstheme="majorBidi"/>
          <w:b/>
          <w:bCs/>
          <w:color w:val="1E7648"/>
          <w:sz w:val="24"/>
          <w:szCs w:val="24"/>
        </w:rPr>
        <w:t>doc.</w:t>
      </w:r>
      <w:r w:rsidRPr="00910A9C">
        <w:rPr>
          <w:rFonts w:ascii="思源黑体 CN Bold" w:eastAsia="思源黑体 CN Bold" w:hAnsi="思源黑体 CN Bold" w:cstheme="majorBidi"/>
          <w:b/>
          <w:bCs/>
          <w:color w:val="1E7648"/>
          <w:sz w:val="24"/>
          <w:szCs w:val="24"/>
        </w:rPr>
        <w:t>dyn_1_Overview_VariantSomatic_I_II</w:t>
      </w:r>
      <w:r w:rsidRPr="009363BD">
        <w:rPr>
          <w:rFonts w:ascii="思源黑体 CN Bold" w:eastAsia="思源黑体 CN Bold" w:hAnsi="思源黑体 CN Bold" w:cstheme="majorBidi"/>
          <w:b/>
          <w:bCs/>
          <w:color w:val="1E7648"/>
          <w:sz w:val="24"/>
          <w:szCs w:val="24"/>
        </w:rPr>
        <w:t>}}</w:t>
      </w:r>
    </w:p>
    <w:p w14:paraId="1973E22F" w14:textId="77777777" w:rsidR="000C5236" w:rsidRPr="00021C60" w:rsidRDefault="000C5236">
      <w:pPr>
        <w:pStyle w:val="ad"/>
        <w:ind w:left="420" w:firstLineChars="0" w:firstLine="0"/>
        <w:rPr>
          <w:rFonts w:ascii="思源黑体 CN Normal" w:eastAsia="思源黑体 CN Normal" w:hAnsi="思源黑体 CN Normal"/>
          <w:sz w:val="16"/>
          <w:szCs w:val="16"/>
        </w:rPr>
      </w:pPr>
    </w:p>
    <w:p w14:paraId="0DB8E717" w14:textId="0C4AF8E3" w:rsidR="000C5236" w:rsidRDefault="00E23FD6">
      <w:pPr>
        <w:pStyle w:val="2"/>
        <w:spacing w:before="0" w:after="0" w:line="280" w:lineRule="exact"/>
        <w:ind w:firstLineChars="50" w:firstLine="105"/>
        <w:jc w:val="center"/>
        <w:rPr>
          <w:rFonts w:ascii="思源黑体 CN Bold" w:eastAsia="思源黑体 CN Bold" w:hAnsi="思源黑体 CN Bold" w:cstheme="minorBidi"/>
          <w:color w:val="1E7648"/>
          <w:sz w:val="21"/>
          <w:szCs w:val="21"/>
        </w:rPr>
      </w:pPr>
      <w:r>
        <w:rPr>
          <w:rFonts w:ascii="思源黑体 CN Bold" w:eastAsia="思源黑体 CN Bold" w:hAnsi="思源黑体 CN Bold" w:cstheme="minorBidi" w:hint="eastAsia"/>
          <w:color w:val="1E7648"/>
          <w:sz w:val="21"/>
          <w:szCs w:val="21"/>
        </w:rPr>
        <w:t>1.</w:t>
      </w:r>
      <w:r w:rsidR="00217292">
        <w:rPr>
          <w:rFonts w:ascii="思源黑体 CN Bold" w:eastAsia="思源黑体 CN Bold" w:hAnsi="思源黑体 CN Bold" w:cstheme="minorBidi"/>
          <w:color w:val="1E7648"/>
          <w:sz w:val="21"/>
          <w:szCs w:val="21"/>
        </w:rPr>
        <w:t>4</w:t>
      </w:r>
      <w:r>
        <w:rPr>
          <w:rFonts w:ascii="思源黑体 CN Bold" w:eastAsia="思源黑体 CN Bold" w:hAnsi="思源黑体 CN Bold" w:cstheme="minorBidi" w:hint="eastAsia"/>
          <w:color w:val="1E7648"/>
          <w:sz w:val="21"/>
          <w:szCs w:val="21"/>
        </w:rPr>
        <w:t>.</w:t>
      </w:r>
      <w:r>
        <w:rPr>
          <w:rFonts w:ascii="思源黑体 CN Bold" w:eastAsia="思源黑体 CN Bold" w:hAnsi="思源黑体 CN Bold" w:cstheme="minorBidi"/>
          <w:color w:val="1E7648"/>
          <w:sz w:val="21"/>
          <w:szCs w:val="21"/>
        </w:rPr>
        <w:t>3</w:t>
      </w:r>
      <w:r>
        <w:rPr>
          <w:rFonts w:ascii="思源黑体 CN Bold" w:eastAsia="思源黑体 CN Bold" w:hAnsi="思源黑体 CN Bold" w:cstheme="minorBidi" w:hint="eastAsia"/>
          <w:color w:val="1E7648"/>
          <w:sz w:val="21"/>
          <w:szCs w:val="21"/>
        </w:rPr>
        <w:t>可能与肿瘤发生发展相关</w:t>
      </w:r>
      <w:r w:rsidR="008A31D1">
        <w:rPr>
          <w:rFonts w:ascii="思源黑体 CN Bold" w:eastAsia="思源黑体 CN Bold" w:hAnsi="思源黑体 CN Bold" w:cstheme="minorBidi" w:hint="eastAsia"/>
          <w:color w:val="1E7648"/>
          <w:sz w:val="21"/>
          <w:szCs w:val="21"/>
        </w:rPr>
        <w:t>的</w:t>
      </w:r>
      <w:r>
        <w:rPr>
          <w:rFonts w:ascii="思源黑体 CN Bold" w:eastAsia="思源黑体 CN Bold" w:hAnsi="思源黑体 CN Bold" w:cstheme="minorBidi" w:hint="eastAsia"/>
          <w:color w:val="1E7648"/>
          <w:sz w:val="21"/>
          <w:szCs w:val="21"/>
        </w:rPr>
        <w:t>变异</w:t>
      </w:r>
    </w:p>
    <w:p w14:paraId="44A18033" w14:textId="6C5F0948" w:rsidR="000C5236" w:rsidRPr="00D82D1C" w:rsidRDefault="000C5236" w:rsidP="00D82D1C">
      <w:pPr>
        <w:rPr>
          <w:rFonts w:ascii="思源黑体 CN Normal" w:eastAsia="思源黑体 CN Normal" w:hAnsi="思源黑体 CN Normal"/>
          <w:sz w:val="16"/>
          <w:szCs w:val="16"/>
        </w:rPr>
      </w:pPr>
    </w:p>
    <w:p w14:paraId="0F49FD4F" w14:textId="77777777" w:rsidR="00021C60" w:rsidRPr="009363BD" w:rsidRDefault="00021C60" w:rsidP="00021C60">
      <w:pPr>
        <w:rPr>
          <w:rFonts w:ascii="思源黑体 CN Bold" w:eastAsia="思源黑体 CN Bold" w:hAnsi="思源黑体 CN Bold" w:cstheme="majorBidi"/>
          <w:b/>
          <w:bCs/>
          <w:color w:val="1E7648"/>
          <w:sz w:val="24"/>
          <w:szCs w:val="24"/>
        </w:rPr>
      </w:pPr>
      <w:r w:rsidRPr="009363BD">
        <w:rPr>
          <w:rFonts w:ascii="思源黑体 CN Bold" w:eastAsia="思源黑体 CN Bold" w:hAnsi="思源黑体 CN Bold" w:cstheme="majorBidi" w:hint="eastAsia"/>
          <w:b/>
          <w:bCs/>
          <w:color w:val="1E7648"/>
          <w:sz w:val="24"/>
          <w:szCs w:val="24"/>
        </w:rPr>
        <w:t>{</w:t>
      </w:r>
      <w:r w:rsidRPr="009363BD">
        <w:rPr>
          <w:rFonts w:ascii="思源黑体 CN Bold" w:eastAsia="思源黑体 CN Bold" w:hAnsi="思源黑体 CN Bold" w:cstheme="majorBidi"/>
          <w:b/>
          <w:bCs/>
          <w:color w:val="1E7648"/>
          <w:sz w:val="24"/>
          <w:szCs w:val="24"/>
        </w:rPr>
        <w:t xml:space="preserve">{p </w:t>
      </w:r>
      <w:r w:rsidRPr="009363BD">
        <w:rPr>
          <w:rFonts w:ascii="思源黑体 CN Bold" w:eastAsia="思源黑体 CN Bold" w:hAnsi="思源黑体 CN Bold" w:cstheme="majorBidi" w:hint="eastAsia"/>
          <w:b/>
          <w:bCs/>
          <w:color w:val="1E7648"/>
          <w:sz w:val="24"/>
          <w:szCs w:val="24"/>
        </w:rPr>
        <w:t>sub</w:t>
      </w:r>
      <w:r w:rsidRPr="009363BD">
        <w:rPr>
          <w:rFonts w:ascii="思源黑体 CN Bold" w:eastAsia="思源黑体 CN Bold" w:hAnsi="思源黑体 CN Bold" w:cstheme="majorBidi"/>
          <w:b/>
          <w:bCs/>
          <w:color w:val="1E7648"/>
          <w:sz w:val="24"/>
          <w:szCs w:val="24"/>
        </w:rPr>
        <w:t>doc.</w:t>
      </w:r>
      <w:r w:rsidRPr="00910A9C">
        <w:rPr>
          <w:rFonts w:ascii="思源黑体 CN Bold" w:eastAsia="思源黑体 CN Bold" w:hAnsi="思源黑体 CN Bold" w:cstheme="majorBidi"/>
          <w:b/>
          <w:bCs/>
          <w:color w:val="1E7648"/>
          <w:sz w:val="24"/>
          <w:szCs w:val="24"/>
        </w:rPr>
        <w:t>dyn_1_Overview_VariantSomatic_onconodrug</w:t>
      </w:r>
      <w:r w:rsidRPr="009363BD">
        <w:rPr>
          <w:rFonts w:ascii="思源黑体 CN Bold" w:eastAsia="思源黑体 CN Bold" w:hAnsi="思源黑体 CN Bold" w:cstheme="majorBidi"/>
          <w:b/>
          <w:bCs/>
          <w:color w:val="1E7648"/>
          <w:sz w:val="24"/>
          <w:szCs w:val="24"/>
        </w:rPr>
        <w:t>}}</w:t>
      </w:r>
    </w:p>
    <w:p w14:paraId="2AA0F3E3" w14:textId="77777777" w:rsidR="008B2357" w:rsidRDefault="008B2357">
      <w:pPr>
        <w:pStyle w:val="ad"/>
        <w:ind w:left="420" w:firstLineChars="0" w:firstLine="0"/>
        <w:rPr>
          <w:rFonts w:ascii="思源黑体 CN Normal" w:eastAsia="思源黑体 CN Normal" w:hAnsi="思源黑体 CN Normal"/>
          <w:sz w:val="16"/>
          <w:szCs w:val="16"/>
        </w:rPr>
      </w:pPr>
    </w:p>
    <w:p w14:paraId="02C002F1" w14:textId="0EF08FDC" w:rsidR="000C5236" w:rsidRDefault="00E23FD6">
      <w:pPr>
        <w:pStyle w:val="2"/>
        <w:spacing w:before="0" w:after="0" w:line="280" w:lineRule="exact"/>
        <w:ind w:firstLineChars="50" w:firstLine="105"/>
        <w:jc w:val="center"/>
        <w:rPr>
          <w:rFonts w:ascii="思源黑体 CN Bold" w:eastAsia="思源黑体 CN Bold" w:hAnsi="思源黑体 CN Bold" w:cstheme="minorBidi"/>
          <w:color w:val="1E7648"/>
          <w:sz w:val="21"/>
          <w:szCs w:val="21"/>
        </w:rPr>
      </w:pPr>
      <w:r>
        <w:rPr>
          <w:rFonts w:ascii="思源黑体 CN Bold" w:eastAsia="思源黑体 CN Bold" w:hAnsi="思源黑体 CN Bold" w:cstheme="minorBidi" w:hint="eastAsia"/>
          <w:color w:val="1E7648"/>
          <w:sz w:val="21"/>
          <w:szCs w:val="21"/>
        </w:rPr>
        <w:t>1.</w:t>
      </w:r>
      <w:r w:rsidR="00217292">
        <w:rPr>
          <w:rFonts w:ascii="思源黑体 CN Bold" w:eastAsia="思源黑体 CN Bold" w:hAnsi="思源黑体 CN Bold" w:cstheme="minorBidi"/>
          <w:color w:val="1E7648"/>
          <w:sz w:val="21"/>
          <w:szCs w:val="21"/>
        </w:rPr>
        <w:t>4</w:t>
      </w:r>
      <w:r>
        <w:rPr>
          <w:rFonts w:ascii="思源黑体 CN Bold" w:eastAsia="思源黑体 CN Bold" w:hAnsi="思源黑体 CN Bold" w:cstheme="minorBidi" w:hint="eastAsia"/>
          <w:color w:val="1E7648"/>
          <w:sz w:val="21"/>
          <w:szCs w:val="21"/>
        </w:rPr>
        <w:t>.</w:t>
      </w:r>
      <w:r>
        <w:rPr>
          <w:rFonts w:ascii="思源黑体 CN Bold" w:eastAsia="思源黑体 CN Bold" w:hAnsi="思源黑体 CN Bold" w:cstheme="minorBidi"/>
          <w:color w:val="1E7648"/>
          <w:sz w:val="21"/>
          <w:szCs w:val="21"/>
        </w:rPr>
        <w:t>4</w:t>
      </w:r>
      <w:r>
        <w:rPr>
          <w:rFonts w:ascii="思源黑体 CN Bold" w:eastAsia="思源黑体 CN Bold" w:hAnsi="思源黑体 CN Bold" w:cstheme="minorBidi" w:hint="eastAsia"/>
          <w:color w:val="1E7648"/>
          <w:sz w:val="21"/>
          <w:szCs w:val="21"/>
        </w:rPr>
        <w:t>临床意义不明变异</w:t>
      </w:r>
    </w:p>
    <w:p w14:paraId="1B3D85EF" w14:textId="77777777" w:rsidR="000C5236" w:rsidRDefault="000C5236">
      <w:pPr>
        <w:pStyle w:val="ad"/>
        <w:ind w:left="420" w:firstLineChars="0" w:firstLine="0"/>
        <w:rPr>
          <w:rFonts w:ascii="思源黑体 CN Normal" w:eastAsia="思源黑体 CN Normal" w:hAnsi="思源黑体 CN Normal"/>
          <w:sz w:val="16"/>
          <w:szCs w:val="16"/>
        </w:rPr>
      </w:pPr>
    </w:p>
    <w:p w14:paraId="01B0E148" w14:textId="77777777" w:rsidR="00021C60" w:rsidRPr="009363BD" w:rsidRDefault="00021C60" w:rsidP="00021C60">
      <w:pPr>
        <w:rPr>
          <w:rFonts w:ascii="思源黑体 CN Bold" w:eastAsia="思源黑体 CN Bold" w:hAnsi="思源黑体 CN Bold" w:cstheme="majorBidi"/>
          <w:b/>
          <w:bCs/>
          <w:color w:val="1E7648"/>
          <w:sz w:val="24"/>
          <w:szCs w:val="24"/>
        </w:rPr>
      </w:pPr>
      <w:r w:rsidRPr="009363BD">
        <w:rPr>
          <w:rFonts w:ascii="思源黑体 CN Bold" w:eastAsia="思源黑体 CN Bold" w:hAnsi="思源黑体 CN Bold" w:cstheme="majorBidi" w:hint="eastAsia"/>
          <w:b/>
          <w:bCs/>
          <w:color w:val="1E7648"/>
          <w:sz w:val="24"/>
          <w:szCs w:val="24"/>
        </w:rPr>
        <w:t>{</w:t>
      </w:r>
      <w:r w:rsidRPr="009363BD">
        <w:rPr>
          <w:rFonts w:ascii="思源黑体 CN Bold" w:eastAsia="思源黑体 CN Bold" w:hAnsi="思源黑体 CN Bold" w:cstheme="majorBidi"/>
          <w:b/>
          <w:bCs/>
          <w:color w:val="1E7648"/>
          <w:sz w:val="24"/>
          <w:szCs w:val="24"/>
        </w:rPr>
        <w:t xml:space="preserve">{p </w:t>
      </w:r>
      <w:r w:rsidRPr="009363BD">
        <w:rPr>
          <w:rFonts w:ascii="思源黑体 CN Bold" w:eastAsia="思源黑体 CN Bold" w:hAnsi="思源黑体 CN Bold" w:cstheme="majorBidi" w:hint="eastAsia"/>
          <w:b/>
          <w:bCs/>
          <w:color w:val="1E7648"/>
          <w:sz w:val="24"/>
          <w:szCs w:val="24"/>
        </w:rPr>
        <w:t>sub</w:t>
      </w:r>
      <w:r w:rsidRPr="009363BD">
        <w:rPr>
          <w:rFonts w:ascii="思源黑体 CN Bold" w:eastAsia="思源黑体 CN Bold" w:hAnsi="思源黑体 CN Bold" w:cstheme="majorBidi"/>
          <w:b/>
          <w:bCs/>
          <w:color w:val="1E7648"/>
          <w:sz w:val="24"/>
          <w:szCs w:val="24"/>
        </w:rPr>
        <w:t>doc.</w:t>
      </w:r>
      <w:r w:rsidRPr="00910A9C">
        <w:rPr>
          <w:rFonts w:ascii="思源黑体 CN Bold" w:eastAsia="思源黑体 CN Bold" w:hAnsi="思源黑体 CN Bold" w:cstheme="majorBidi"/>
          <w:b/>
          <w:bCs/>
          <w:color w:val="1E7648"/>
          <w:sz w:val="24"/>
          <w:szCs w:val="24"/>
        </w:rPr>
        <w:t>dyn_1_Overview_VariantSomatic_III</w:t>
      </w:r>
      <w:r w:rsidRPr="009363BD">
        <w:rPr>
          <w:rFonts w:ascii="思源黑体 CN Bold" w:eastAsia="思源黑体 CN Bold" w:hAnsi="思源黑体 CN Bold" w:cstheme="majorBidi"/>
          <w:b/>
          <w:bCs/>
          <w:color w:val="1E7648"/>
          <w:sz w:val="24"/>
          <w:szCs w:val="24"/>
        </w:rPr>
        <w:t>}}</w:t>
      </w:r>
    </w:p>
    <w:p w14:paraId="1EAEADDA" w14:textId="77777777" w:rsidR="000C5236" w:rsidRDefault="000C5236">
      <w:pPr>
        <w:pStyle w:val="ad"/>
        <w:ind w:left="420" w:firstLineChars="0" w:firstLine="0"/>
        <w:rPr>
          <w:rFonts w:ascii="思源黑体 CN Normal" w:eastAsia="思源黑体 CN Normal" w:hAnsi="思源黑体 CN Normal"/>
          <w:sz w:val="16"/>
          <w:szCs w:val="16"/>
        </w:rPr>
      </w:pPr>
    </w:p>
    <w:p w14:paraId="2E503DE4" w14:textId="1C22F33B" w:rsidR="000C5236" w:rsidRDefault="00E23FD6">
      <w:pPr>
        <w:pStyle w:val="2"/>
        <w:spacing w:before="0" w:after="0" w:line="280" w:lineRule="exact"/>
        <w:ind w:firstLineChars="50" w:firstLine="105"/>
        <w:jc w:val="center"/>
        <w:rPr>
          <w:rFonts w:ascii="思源黑体 CN Bold" w:eastAsia="思源黑体 CN Bold" w:hAnsi="思源黑体 CN Bold" w:cstheme="minorBidi"/>
          <w:color w:val="1E7648"/>
          <w:sz w:val="21"/>
          <w:szCs w:val="21"/>
        </w:rPr>
      </w:pPr>
      <w:r>
        <w:rPr>
          <w:rFonts w:ascii="思源黑体 CN Bold" w:eastAsia="思源黑体 CN Bold" w:hAnsi="思源黑体 CN Bold" w:cstheme="minorBidi" w:hint="eastAsia"/>
          <w:color w:val="1E7648"/>
          <w:sz w:val="21"/>
          <w:szCs w:val="21"/>
        </w:rPr>
        <w:t>1.</w:t>
      </w:r>
      <w:r w:rsidR="00217292">
        <w:rPr>
          <w:rFonts w:ascii="思源黑体 CN Bold" w:eastAsia="思源黑体 CN Bold" w:hAnsi="思源黑体 CN Bold" w:cstheme="minorBidi"/>
          <w:color w:val="1E7648"/>
          <w:sz w:val="21"/>
          <w:szCs w:val="21"/>
        </w:rPr>
        <w:t>4</w:t>
      </w:r>
      <w:r>
        <w:rPr>
          <w:rFonts w:ascii="思源黑体 CN Bold" w:eastAsia="思源黑体 CN Bold" w:hAnsi="思源黑体 CN Bold" w:cstheme="minorBidi" w:hint="eastAsia"/>
          <w:color w:val="1E7648"/>
          <w:sz w:val="21"/>
          <w:szCs w:val="21"/>
        </w:rPr>
        <w:t>.</w:t>
      </w:r>
      <w:r>
        <w:rPr>
          <w:rFonts w:ascii="思源黑体 CN Bold" w:eastAsia="思源黑体 CN Bold" w:hAnsi="思源黑体 CN Bold" w:cstheme="minorBidi"/>
          <w:color w:val="1E7648"/>
          <w:sz w:val="21"/>
          <w:szCs w:val="21"/>
        </w:rPr>
        <w:t>5</w:t>
      </w:r>
      <w:r>
        <w:rPr>
          <w:rFonts w:ascii="思源黑体 CN Bold" w:eastAsia="思源黑体 CN Bold" w:hAnsi="思源黑体 CN Bold" w:cstheme="minorBidi" w:hint="eastAsia"/>
          <w:color w:val="1E7648"/>
          <w:sz w:val="21"/>
          <w:szCs w:val="21"/>
        </w:rPr>
        <w:t>已获批</w:t>
      </w:r>
      <w:r>
        <w:rPr>
          <w:rFonts w:ascii="思源黑体 CN Bold" w:eastAsia="思源黑体 CN Bold" w:hAnsi="思源黑体 CN Bold" w:cstheme="minorBidi" w:hint="eastAsia"/>
          <w:color w:val="1E7648"/>
          <w:sz w:val="21"/>
          <w:szCs w:val="21"/>
        </w:rPr>
        <w:t>PARP</w:t>
      </w:r>
      <w:r>
        <w:rPr>
          <w:rFonts w:ascii="思源黑体 CN Bold" w:eastAsia="思源黑体 CN Bold" w:hAnsi="思源黑体 CN Bold" w:cstheme="minorBidi" w:hint="eastAsia"/>
          <w:color w:val="1E7648"/>
          <w:sz w:val="21"/>
          <w:szCs w:val="21"/>
        </w:rPr>
        <w:t>抑制剂相关标志物检测结果汇总</w:t>
      </w:r>
    </w:p>
    <w:p w14:paraId="5763286C" w14:textId="77777777" w:rsidR="000C5236" w:rsidRDefault="000C5236">
      <w:pPr>
        <w:rPr>
          <w:rFonts w:ascii="思源黑体 CN Normal" w:eastAsia="思源黑体 CN Normal" w:hAnsi="思源黑体 CN Normal"/>
          <w:sz w:val="16"/>
          <w:szCs w:val="16"/>
        </w:rPr>
      </w:pPr>
    </w:p>
    <w:p w14:paraId="4D799D5C" w14:textId="2005CE8B" w:rsidR="00AB40CA" w:rsidRPr="009363BD" w:rsidRDefault="00AB40CA" w:rsidP="00AB40CA">
      <w:pPr>
        <w:rPr>
          <w:rFonts w:ascii="思源黑体 CN Bold" w:eastAsia="思源黑体 CN Bold" w:hAnsi="思源黑体 CN Bold" w:cstheme="majorBidi"/>
          <w:b/>
          <w:bCs/>
          <w:color w:val="1E7648"/>
          <w:sz w:val="24"/>
          <w:szCs w:val="24"/>
        </w:rPr>
      </w:pPr>
      <w:r w:rsidRPr="009363BD">
        <w:rPr>
          <w:rFonts w:ascii="思源黑体 CN Bold" w:eastAsia="思源黑体 CN Bold" w:hAnsi="思源黑体 CN Bold" w:cstheme="majorBidi" w:hint="eastAsia"/>
          <w:b/>
          <w:bCs/>
          <w:color w:val="1E7648"/>
          <w:sz w:val="24"/>
          <w:szCs w:val="24"/>
        </w:rPr>
        <w:t>{</w:t>
      </w:r>
      <w:r w:rsidRPr="009363BD">
        <w:rPr>
          <w:rFonts w:ascii="思源黑体 CN Bold" w:eastAsia="思源黑体 CN Bold" w:hAnsi="思源黑体 CN Bold" w:cstheme="majorBidi"/>
          <w:b/>
          <w:bCs/>
          <w:color w:val="1E7648"/>
          <w:sz w:val="24"/>
          <w:szCs w:val="24"/>
        </w:rPr>
        <w:t xml:space="preserve">{p </w:t>
      </w:r>
      <w:r w:rsidRPr="009363BD">
        <w:rPr>
          <w:rFonts w:ascii="思源黑体 CN Bold" w:eastAsia="思源黑体 CN Bold" w:hAnsi="思源黑体 CN Bold" w:cstheme="majorBidi" w:hint="eastAsia"/>
          <w:b/>
          <w:bCs/>
          <w:color w:val="1E7648"/>
          <w:sz w:val="24"/>
          <w:szCs w:val="24"/>
        </w:rPr>
        <w:t>sub</w:t>
      </w:r>
      <w:r w:rsidRPr="009363BD">
        <w:rPr>
          <w:rFonts w:ascii="思源黑体 CN Bold" w:eastAsia="思源黑体 CN Bold" w:hAnsi="思源黑体 CN Bold" w:cstheme="majorBidi"/>
          <w:b/>
          <w:bCs/>
          <w:color w:val="1E7648"/>
          <w:sz w:val="24"/>
          <w:szCs w:val="24"/>
        </w:rPr>
        <w:t>doc.</w:t>
      </w:r>
      <w:r w:rsidRPr="00AB40CA">
        <w:rPr>
          <w:rFonts w:ascii="思源黑体 CN Bold" w:eastAsia="思源黑体 CN Bold" w:hAnsi="思源黑体 CN Bold" w:cstheme="majorBidi"/>
          <w:b/>
          <w:bCs/>
          <w:color w:val="1E7648"/>
          <w:sz w:val="24"/>
          <w:szCs w:val="24"/>
        </w:rPr>
        <w:t>dyn_1_Overview_ResultSummary_SpecifyGeneList</w:t>
      </w:r>
      <w:r w:rsidRPr="009363BD">
        <w:rPr>
          <w:rFonts w:ascii="思源黑体 CN Bold" w:eastAsia="思源黑体 CN Bold" w:hAnsi="思源黑体 CN Bold" w:cstheme="majorBidi"/>
          <w:b/>
          <w:bCs/>
          <w:color w:val="1E7648"/>
          <w:sz w:val="24"/>
          <w:szCs w:val="24"/>
        </w:rPr>
        <w:t>}}</w:t>
      </w:r>
    </w:p>
    <w:p w14:paraId="1EF30BFB" w14:textId="77777777" w:rsidR="00217292" w:rsidRPr="00AB40CA" w:rsidRDefault="00217292" w:rsidP="00217292">
      <w:pPr>
        <w:rPr>
          <w:rFonts w:ascii="思源黑体 CN Normal" w:eastAsia="思源黑体 CN Normal" w:hAnsi="思源黑体 CN Normal"/>
          <w:sz w:val="16"/>
          <w:szCs w:val="16"/>
        </w:rPr>
      </w:pPr>
    </w:p>
    <w:p w14:paraId="6D1F5893" w14:textId="77777777" w:rsidR="00217292" w:rsidRPr="00860F2E" w:rsidRDefault="00217292" w:rsidP="00217292">
      <w:pPr>
        <w:rPr>
          <w:rFonts w:ascii="思源黑体 CN Normal" w:eastAsia="思源黑体 CN Normal" w:hAnsi="思源黑体 CN Normal"/>
          <w:color w:val="000000"/>
          <w:sz w:val="16"/>
          <w:szCs w:val="16"/>
        </w:rPr>
      </w:pPr>
      <w:r w:rsidRPr="00860F2E">
        <w:rPr>
          <w:rFonts w:ascii="思源黑体 CN Normal" w:eastAsia="思源黑体 CN Normal" w:hAnsi="思源黑体 CN Normal" w:hint="eastAsia"/>
          <w:color w:val="000000"/>
          <w:sz w:val="16"/>
          <w:szCs w:val="16"/>
        </w:rPr>
        <w:t>注：</w:t>
      </w:r>
    </w:p>
    <w:p w14:paraId="6695E8AD" w14:textId="77777777" w:rsidR="00217292" w:rsidRPr="00860F2E" w:rsidRDefault="00217292" w:rsidP="00217292">
      <w:pPr>
        <w:pStyle w:val="ad"/>
        <w:numPr>
          <w:ilvl w:val="0"/>
          <w:numId w:val="9"/>
        </w:numPr>
        <w:ind w:firstLineChars="0"/>
        <w:rPr>
          <w:rFonts w:ascii="思源黑体 CN Normal" w:eastAsia="思源黑体 CN Normal" w:hAnsi="思源黑体 CN Normal"/>
          <w:color w:val="000000"/>
          <w:sz w:val="16"/>
          <w:szCs w:val="16"/>
        </w:rPr>
      </w:pPr>
      <w:r w:rsidRPr="00860F2E">
        <w:rPr>
          <w:rFonts w:ascii="思源黑体 CN Normal" w:eastAsia="思源黑体 CN Normal" w:hAnsi="思源黑体 CN Normal" w:hint="eastAsia"/>
          <w:color w:val="000000"/>
          <w:sz w:val="16"/>
          <w:szCs w:val="16"/>
        </w:rPr>
        <w:t>“</w:t>
      </w:r>
      <w:r w:rsidRPr="00860F2E">
        <w:rPr>
          <w:rFonts w:ascii="思源黑体 CN Normal" w:eastAsia="思源黑体 CN Normal" w:hAnsi="思源黑体 CN Normal"/>
          <w:color w:val="000000"/>
          <w:sz w:val="16"/>
          <w:szCs w:val="16"/>
        </w:rPr>
        <w:t>同源重组缺陷（HRD）检测结果</w:t>
      </w:r>
      <w:r w:rsidRPr="00860F2E">
        <w:rPr>
          <w:rFonts w:ascii="思源黑体 CN Normal" w:eastAsia="思源黑体 CN Normal" w:hAnsi="思源黑体 CN Normal" w:hint="eastAsia"/>
          <w:color w:val="000000"/>
          <w:sz w:val="16"/>
          <w:szCs w:val="16"/>
        </w:rPr>
        <w:t>”列出该样本的同源重组缺陷检测结果。</w:t>
      </w:r>
    </w:p>
    <w:p w14:paraId="200C16A2" w14:textId="4D7BC52C" w:rsidR="00217292" w:rsidRPr="00860F2E" w:rsidRDefault="00217292" w:rsidP="00217292">
      <w:pPr>
        <w:pStyle w:val="ad"/>
        <w:ind w:left="420" w:firstLineChars="0" w:firstLine="0"/>
        <w:rPr>
          <w:rFonts w:ascii="思源黑体 CN Normal" w:eastAsia="思源黑体 CN Normal" w:hAnsi="思源黑体 CN Normal"/>
          <w:color w:val="000000"/>
          <w:sz w:val="16"/>
          <w:szCs w:val="16"/>
        </w:rPr>
      </w:pPr>
      <w:r w:rsidRPr="00860F2E">
        <w:rPr>
          <w:rFonts w:ascii="思源黑体 CN Normal" w:eastAsia="思源黑体 CN Normal" w:hAnsi="思源黑体 CN Normal" w:hint="eastAsia"/>
          <w:color w:val="000000"/>
          <w:sz w:val="16"/>
          <w:szCs w:val="16"/>
        </w:rPr>
        <w:t>“</w:t>
      </w:r>
      <w:r w:rsidR="007C1E03">
        <w:rPr>
          <w:rFonts w:ascii="思源黑体 CN Normal" w:eastAsia="思源黑体 CN Normal" w:hAnsi="思源黑体 CN Normal" w:hint="eastAsia"/>
          <w:color w:val="000000"/>
          <w:sz w:val="16"/>
          <w:szCs w:val="16"/>
        </w:rPr>
        <w:t>具有临床意义的变异</w:t>
      </w:r>
      <w:r w:rsidRPr="00860F2E">
        <w:rPr>
          <w:rFonts w:ascii="思源黑体 CN Normal" w:eastAsia="思源黑体 CN Normal" w:hAnsi="思源黑体 CN Normal" w:hint="eastAsia"/>
          <w:color w:val="000000"/>
          <w:sz w:val="16"/>
          <w:szCs w:val="16"/>
        </w:rPr>
        <w:t>”</w:t>
      </w:r>
      <w:r w:rsidRPr="00860F2E">
        <w:rPr>
          <w:rFonts w:ascii="思源黑体 CN Normal" w:eastAsia="思源黑体 CN Normal" w:hAnsi="思源黑体 CN Normal"/>
          <w:color w:val="000000"/>
          <w:sz w:val="16"/>
          <w:szCs w:val="16"/>
        </w:rPr>
        <w:t>仅列出解读为I类-强临床意义、II类-潜在临床意义的变异</w:t>
      </w:r>
      <w:r w:rsidRPr="00860F2E">
        <w:rPr>
          <w:rFonts w:ascii="思源黑体 CN Normal" w:eastAsia="思源黑体 CN Normal" w:hAnsi="思源黑体 CN Normal" w:hint="eastAsia"/>
          <w:color w:val="000000"/>
          <w:sz w:val="16"/>
          <w:szCs w:val="16"/>
        </w:rPr>
        <w:t>。</w:t>
      </w:r>
    </w:p>
    <w:p w14:paraId="0ACCF9E8" w14:textId="3743D407" w:rsidR="00217292" w:rsidRPr="00860F2E" w:rsidRDefault="00217292" w:rsidP="00217292">
      <w:pPr>
        <w:pStyle w:val="ad"/>
        <w:ind w:left="420" w:firstLineChars="0" w:firstLine="0"/>
        <w:rPr>
          <w:rFonts w:ascii="思源黑体 CN Normal" w:eastAsia="思源黑体 CN Normal" w:hAnsi="思源黑体 CN Normal"/>
          <w:color w:val="000000"/>
          <w:sz w:val="16"/>
          <w:szCs w:val="16"/>
        </w:rPr>
      </w:pPr>
      <w:r w:rsidRPr="00860F2E">
        <w:rPr>
          <w:rFonts w:ascii="思源黑体 CN Normal" w:eastAsia="思源黑体 CN Normal" w:hAnsi="思源黑体 CN Normal" w:hint="eastAsia"/>
          <w:color w:val="000000"/>
          <w:sz w:val="16"/>
          <w:szCs w:val="16"/>
        </w:rPr>
        <w:t>“</w:t>
      </w:r>
      <w:r w:rsidR="008A31D1">
        <w:rPr>
          <w:rFonts w:ascii="思源黑体 CN Normal" w:eastAsia="思源黑体 CN Normal" w:hAnsi="思源黑体 CN Normal" w:hint="eastAsia"/>
          <w:color w:val="000000"/>
          <w:sz w:val="16"/>
          <w:szCs w:val="16"/>
        </w:rPr>
        <w:t>可能与</w:t>
      </w:r>
      <w:r w:rsidRPr="00860F2E">
        <w:rPr>
          <w:rFonts w:ascii="思源黑体 CN Normal" w:eastAsia="思源黑体 CN Normal" w:hAnsi="思源黑体 CN Normal"/>
          <w:color w:val="000000"/>
          <w:sz w:val="16"/>
          <w:szCs w:val="16"/>
        </w:rPr>
        <w:t>肿瘤发生发展相关</w:t>
      </w:r>
      <w:r w:rsidR="008A31D1">
        <w:rPr>
          <w:rFonts w:ascii="思源黑体 CN Normal" w:eastAsia="思源黑体 CN Normal" w:hAnsi="思源黑体 CN Normal" w:hint="eastAsia"/>
          <w:color w:val="000000"/>
          <w:sz w:val="16"/>
          <w:szCs w:val="16"/>
        </w:rPr>
        <w:t>的</w:t>
      </w:r>
      <w:r w:rsidRPr="00860F2E">
        <w:rPr>
          <w:rFonts w:ascii="思源黑体 CN Normal" w:eastAsia="思源黑体 CN Normal" w:hAnsi="思源黑体 CN Normal"/>
          <w:color w:val="000000"/>
          <w:sz w:val="16"/>
          <w:szCs w:val="16"/>
        </w:rPr>
        <w:t>变异</w:t>
      </w:r>
      <w:r w:rsidRPr="00860F2E">
        <w:rPr>
          <w:rFonts w:ascii="思源黑体 CN Normal" w:eastAsia="思源黑体 CN Normal" w:hAnsi="思源黑体 CN Normal" w:hint="eastAsia"/>
          <w:color w:val="000000"/>
          <w:sz w:val="16"/>
          <w:szCs w:val="16"/>
        </w:rPr>
        <w:t>”所列变异经解读认为可能与肿瘤发生发展相关。根据现阶段可及资料此类变异的研究主要集中于细胞学和信号通路方面，暂无明确临床意义，详解请见“</w:t>
      </w:r>
      <w:r w:rsidR="00EB5974" w:rsidRPr="00EB5974">
        <w:rPr>
          <w:rFonts w:ascii="思源黑体 CN Normal" w:eastAsia="思源黑体 CN Normal" w:hAnsi="思源黑体 CN Normal" w:hint="eastAsia"/>
          <w:color w:val="000000"/>
          <w:sz w:val="16"/>
          <w:szCs w:val="16"/>
        </w:rPr>
        <w:t>可能与肿瘤发生发展相关的变异详细解读</w:t>
      </w:r>
      <w:r w:rsidRPr="00860F2E">
        <w:rPr>
          <w:rFonts w:ascii="思源黑体 CN Normal" w:eastAsia="思源黑体 CN Normal" w:hAnsi="思源黑体 CN Normal" w:hint="eastAsia"/>
          <w:color w:val="000000"/>
          <w:sz w:val="16"/>
          <w:szCs w:val="16"/>
        </w:rPr>
        <w:t>”。</w:t>
      </w:r>
    </w:p>
    <w:p w14:paraId="749BDD78" w14:textId="77777777" w:rsidR="00217292" w:rsidRPr="00860F2E" w:rsidRDefault="00217292" w:rsidP="00217292">
      <w:pPr>
        <w:pStyle w:val="ad"/>
        <w:ind w:left="420" w:firstLineChars="0" w:firstLine="0"/>
        <w:rPr>
          <w:rFonts w:ascii="思源黑体 CN Normal" w:eastAsia="思源黑体 CN Normal" w:hAnsi="思源黑体 CN Normal"/>
          <w:color w:val="000000"/>
          <w:sz w:val="16"/>
          <w:szCs w:val="16"/>
        </w:rPr>
      </w:pPr>
      <w:r w:rsidRPr="00860F2E">
        <w:rPr>
          <w:rFonts w:ascii="思源黑体 CN Normal" w:eastAsia="思源黑体 CN Normal" w:hAnsi="思源黑体 CN Normal" w:hint="eastAsia"/>
          <w:color w:val="000000"/>
          <w:sz w:val="16"/>
          <w:szCs w:val="16"/>
        </w:rPr>
        <w:t>“</w:t>
      </w:r>
      <w:r w:rsidRPr="00860F2E">
        <w:rPr>
          <w:rFonts w:ascii="思源黑体 CN Normal" w:eastAsia="思源黑体 CN Normal" w:hAnsi="思源黑体 CN Normal"/>
          <w:color w:val="000000"/>
          <w:sz w:val="16"/>
          <w:szCs w:val="16"/>
        </w:rPr>
        <w:t>临床意义不明变异</w:t>
      </w:r>
      <w:r w:rsidRPr="00860F2E">
        <w:rPr>
          <w:rFonts w:ascii="思源黑体 CN Normal" w:eastAsia="思源黑体 CN Normal" w:hAnsi="思源黑体 CN Normal" w:hint="eastAsia"/>
          <w:color w:val="000000"/>
          <w:sz w:val="16"/>
          <w:szCs w:val="16"/>
        </w:rPr>
        <w:t>”仅列出解读为</w:t>
      </w:r>
      <w:r w:rsidRPr="00860F2E">
        <w:rPr>
          <w:rFonts w:ascii="思源黑体 CN Normal" w:eastAsia="思源黑体 CN Normal" w:hAnsi="思源黑体 CN Normal"/>
          <w:color w:val="000000"/>
          <w:sz w:val="16"/>
          <w:szCs w:val="16"/>
        </w:rPr>
        <w:t>III类-临床意义不明的变异目前尚未发现可能与肿瘤发生发展相关的变异。</w:t>
      </w:r>
    </w:p>
    <w:p w14:paraId="1A8C3A89" w14:textId="77777777" w:rsidR="00217292" w:rsidRPr="00860F2E" w:rsidRDefault="00217292" w:rsidP="00217292">
      <w:pPr>
        <w:pStyle w:val="ad"/>
        <w:ind w:left="420" w:firstLineChars="0" w:firstLine="0"/>
        <w:rPr>
          <w:rFonts w:ascii="思源黑体 CN Normal" w:eastAsia="思源黑体 CN Normal" w:hAnsi="思源黑体 CN Normal"/>
          <w:color w:val="000000"/>
          <w:sz w:val="16"/>
          <w:szCs w:val="16"/>
        </w:rPr>
      </w:pPr>
      <w:r w:rsidRPr="00860F2E">
        <w:rPr>
          <w:rFonts w:ascii="思源黑体 CN Normal" w:eastAsia="思源黑体 CN Normal" w:hAnsi="思源黑体 CN Normal" w:hint="eastAsia"/>
          <w:color w:val="000000"/>
          <w:sz w:val="16"/>
          <w:szCs w:val="16"/>
        </w:rPr>
        <w:lastRenderedPageBreak/>
        <w:t>“</w:t>
      </w:r>
      <w:r w:rsidRPr="00860F2E">
        <w:rPr>
          <w:rFonts w:ascii="思源黑体 CN Normal" w:eastAsia="思源黑体 CN Normal" w:hAnsi="思源黑体 CN Normal"/>
          <w:color w:val="000000"/>
          <w:sz w:val="16"/>
          <w:szCs w:val="16"/>
        </w:rPr>
        <w:t>已获批PARP抑制剂相关标志物检测结果汇总</w:t>
      </w:r>
      <w:r w:rsidRPr="00860F2E">
        <w:rPr>
          <w:rFonts w:ascii="思源黑体 CN Normal" w:eastAsia="思源黑体 CN Normal" w:hAnsi="思源黑体 CN Normal" w:hint="eastAsia"/>
          <w:color w:val="000000"/>
          <w:sz w:val="16"/>
          <w:szCs w:val="16"/>
        </w:rPr>
        <w:t>”列出与PAPR抑制剂治疗相关的标志物检测结果；“HRD状态”无丰度信息，“丰度”处填写“/”；当检测结果为“未检测到具有临床意义或临床意义不明的变异”时，“丰度”、“变异解读”处填写“-”</w:t>
      </w:r>
      <w:r w:rsidRPr="00860F2E">
        <w:rPr>
          <w:rFonts w:ascii="思源黑体 CN Normal" w:eastAsia="思源黑体 CN Normal" w:hAnsi="思源黑体 CN Normal"/>
          <w:color w:val="000000"/>
          <w:sz w:val="16"/>
          <w:szCs w:val="16"/>
        </w:rPr>
        <w:t>。</w:t>
      </w:r>
    </w:p>
    <w:p w14:paraId="5E6986A0" w14:textId="10469F1A" w:rsidR="002F7558" w:rsidRPr="002F7558" w:rsidRDefault="00217292" w:rsidP="002F7558">
      <w:pPr>
        <w:pStyle w:val="ad"/>
        <w:widowControl/>
        <w:numPr>
          <w:ilvl w:val="0"/>
          <w:numId w:val="9"/>
        </w:numPr>
        <w:ind w:firstLineChars="0"/>
        <w:jc w:val="left"/>
        <w:rPr>
          <w:rFonts w:ascii="思源黑体 CN Normal" w:eastAsia="思源黑体 CN Normal" w:hAnsi="思源黑体 CN Normal"/>
          <w:sz w:val="16"/>
          <w:szCs w:val="16"/>
        </w:rPr>
      </w:pPr>
      <w:r w:rsidRPr="00860F2E">
        <w:rPr>
          <w:rFonts w:ascii="思源黑体 CN Normal" w:eastAsia="思源黑体 CN Normal" w:hAnsi="思源黑体 CN Normal" w:hint="eastAsia"/>
          <w:color w:val="000000"/>
          <w:sz w:val="16"/>
          <w:szCs w:val="16"/>
        </w:rPr>
        <w:t>基于报告出具时已发表的文献、指南、公共数据库及临床研究结果对变异进行解读，随着研究的发展，变异解读结果可能发生变更。</w:t>
      </w:r>
      <w:r w:rsidR="002F7558" w:rsidRPr="002F7558">
        <w:rPr>
          <w:rFonts w:ascii="思源黑体 CN Light" w:eastAsia="思源黑体 CN Light" w:hAnsi="思源黑体 CN Light" w:hint="eastAsia"/>
          <w:color w:val="595959" w:themeColor="text1" w:themeTint="A6"/>
          <w:sz w:val="13"/>
          <w:szCs w:val="13"/>
          <w:highlight w:val="magenta"/>
        </w:rPr>
        <w:t xml:space="preserve">{{r </w:t>
      </w:r>
      <w:proofErr w:type="spellStart"/>
      <w:r w:rsidR="002F7558" w:rsidRPr="002F7558">
        <w:rPr>
          <w:rFonts w:ascii="思源黑体 CN Light" w:eastAsia="思源黑体 CN Light" w:hAnsi="思源黑体 CN Light" w:hint="eastAsia"/>
          <w:color w:val="595959" w:themeColor="text1" w:themeTint="A6"/>
          <w:sz w:val="13"/>
          <w:szCs w:val="13"/>
          <w:highlight w:val="magenta"/>
        </w:rPr>
        <w:t>page_</w:t>
      </w:r>
      <w:proofErr w:type="gramStart"/>
      <w:r w:rsidR="002F7558" w:rsidRPr="002F7558">
        <w:rPr>
          <w:rFonts w:ascii="思源黑体 CN Light" w:eastAsia="思源黑体 CN Light" w:hAnsi="思源黑体 CN Light" w:hint="eastAsia"/>
          <w:color w:val="595959" w:themeColor="text1" w:themeTint="A6"/>
          <w:sz w:val="13"/>
          <w:szCs w:val="13"/>
          <w:highlight w:val="magenta"/>
        </w:rPr>
        <w:t>break</w:t>
      </w:r>
      <w:proofErr w:type="spellEnd"/>
      <w:r w:rsidR="002F7558" w:rsidRPr="002F7558">
        <w:rPr>
          <w:rFonts w:ascii="思源黑体 CN Light" w:eastAsia="思源黑体 CN Light" w:hAnsi="思源黑体 CN Light" w:hint="eastAsia"/>
          <w:color w:val="595959" w:themeColor="text1" w:themeTint="A6"/>
          <w:sz w:val="13"/>
          <w:szCs w:val="13"/>
          <w:highlight w:val="magenta"/>
        </w:rPr>
        <w:t xml:space="preserve"> }</w:t>
      </w:r>
      <w:proofErr w:type="gramEnd"/>
      <w:r w:rsidR="002F7558" w:rsidRPr="002F7558">
        <w:rPr>
          <w:rFonts w:ascii="思源黑体 CN Light" w:eastAsia="思源黑体 CN Light" w:hAnsi="思源黑体 CN Light" w:hint="eastAsia"/>
          <w:color w:val="595959" w:themeColor="text1" w:themeTint="A6"/>
          <w:sz w:val="13"/>
          <w:szCs w:val="13"/>
          <w:highlight w:val="magenta"/>
        </w:rPr>
        <w:t>}</w:t>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3"/>
        <w:gridCol w:w="6079"/>
      </w:tblGrid>
      <w:tr w:rsidR="00644CE7" w14:paraId="57D2E29C" w14:textId="77777777" w:rsidTr="007155BB">
        <w:tc>
          <w:tcPr>
            <w:tcW w:w="4253" w:type="dxa"/>
          </w:tcPr>
          <w:p w14:paraId="361061F9" w14:textId="77777777" w:rsidR="00644CE7" w:rsidRPr="00A2293C" w:rsidRDefault="00644CE7" w:rsidP="007155BB">
            <w:pPr>
              <w:wordWrap w:val="0"/>
              <w:jc w:val="right"/>
              <w:rPr>
                <w:rFonts w:ascii="思源黑体 CN Bold" w:eastAsia="思源黑体 CN Bold" w:hAnsi="思源黑体 CN Bold"/>
                <w:b/>
                <w:bCs/>
                <w:sz w:val="28"/>
                <w:szCs w:val="28"/>
              </w:rPr>
            </w:pPr>
            <w:r w:rsidRPr="00A2293C">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694080" behindDoc="1" locked="0" layoutInCell="1" allowOverlap="1" wp14:anchorId="504C5183" wp14:editId="1ADFFC70">
                      <wp:simplePos x="0" y="0"/>
                      <wp:positionH relativeFrom="column">
                        <wp:posOffset>2169795</wp:posOffset>
                      </wp:positionH>
                      <wp:positionV relativeFrom="paragraph">
                        <wp:posOffset>41275</wp:posOffset>
                      </wp:positionV>
                      <wp:extent cx="313055" cy="319405"/>
                      <wp:effectExtent l="38100" t="38100" r="67945" b="99695"/>
                      <wp:wrapNone/>
                      <wp:docPr id="1006" name="流程图: 接点 2"/>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shape w14:anchorId="589F92E3" id="流程图: 接点 2" o:spid="_x0000_s1026" type="#_x0000_t120" style="position:absolute;left:0;text-align:left;margin-left:170.85pt;margin-top:3.25pt;width:24.65pt;height:25.15pt;z-index:-2516224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BzTe9ThAAAACAEAAA8AAABkcnMvZG93bnJldi54bWxMj81OwzAQhO9IvIO1SNyoE0pC&#10;CXEqVKlC/FxoKypubmxii3gdxU6T8vQsJziOZjTzTbmcXMuOug/Wo4B0lgDTWHtlsRGw266vFsBC&#10;lKhk61ELOOkAy+r8rJSF8iO+6eMmNoxKMBRSgImxKzgPtdFOhpnvNJL36XsnI8m+4aqXI5W7ll8n&#10;Sc6dtEgLRnZ6ZXT9tRmcAFydHsf6BYend2u/9+vXD7N/zoS4vJge7oFFPcW/MPziEzpUxHTwA6rA&#10;WgHzm/SWogLyDBj587uUvh0EZPkCeFXy/weqHwAAAP//AwBQSwECLQAUAAYACAAAACEAtoM4kv4A&#10;AADhAQAAEwAAAAAAAAAAAAAAAAAAAAAAW0NvbnRlbnRfVHlwZXNdLnhtbFBLAQItABQABgAIAAAA&#10;IQA4/SH/1gAAAJQBAAALAAAAAAAAAAAAAAAAAC8BAABfcmVscy8ucmVsc1BLAQItABQABgAIAAAA&#10;IQBS1g/nvgIAAOkFAAAOAAAAAAAAAAAAAAAAAC4CAABkcnMvZTJvRG9jLnhtbFBLAQItABQABgAI&#10;AAAAIQAc03vU4QAAAAgBAAAPAAAAAAAAAAAAAAAAABgFAABkcnMvZG93bnJldi54bWxQSwUGAAAA&#10;AAQABADzAAAAJgYAAAAA&#10;" fillcolor="#1e7648" stroked="f" strokeweight="1pt">
                      <v:stroke joinstyle="miter"/>
                      <v:shadow on="t" color="black [3213]" opacity="26214f" origin="-.5,-.5" offset=".74836mm,.74836mm"/>
                    </v:shape>
                  </w:pict>
                </mc:Fallback>
              </mc:AlternateContent>
            </w:r>
            <w:r w:rsidRPr="00A2293C">
              <w:rPr>
                <w:rFonts w:ascii="思源黑体 CN Bold" w:eastAsia="思源黑体 CN Bold" w:hAnsi="思源黑体 CN Bold"/>
                <w:b/>
                <w:bCs/>
                <w:color w:val="FFFFFF" w:themeColor="background1"/>
                <w:sz w:val="28"/>
                <w:szCs w:val="28"/>
              </w:rPr>
              <w:t xml:space="preserve">2 </w:t>
            </w:r>
            <w:r w:rsidRPr="00A2293C">
              <w:rPr>
                <w:rFonts w:ascii="思源黑体 CN Bold" w:eastAsia="思源黑体 CN Bold" w:hAnsi="思源黑体 CN Bold"/>
                <w:b/>
                <w:bCs/>
                <w:sz w:val="28"/>
                <w:szCs w:val="28"/>
              </w:rPr>
              <w:t xml:space="preserve"> </w:t>
            </w:r>
          </w:p>
        </w:tc>
        <w:tc>
          <w:tcPr>
            <w:tcW w:w="6079" w:type="dxa"/>
          </w:tcPr>
          <w:p w14:paraId="2D8B65F3" w14:textId="77777777" w:rsidR="00644CE7" w:rsidRPr="00A2293C" w:rsidRDefault="00644CE7" w:rsidP="007155BB">
            <w:pPr>
              <w:jc w:val="left"/>
              <w:rPr>
                <w:rFonts w:ascii="思源黑体 CN Bold" w:eastAsia="思源黑体 CN Bold" w:hAnsi="思源黑体 CN Bold"/>
                <w:b/>
                <w:bCs/>
                <w:color w:val="1E7648"/>
                <w:sz w:val="28"/>
                <w:szCs w:val="28"/>
              </w:rPr>
            </w:pPr>
            <w:r w:rsidRPr="00A2293C">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693056" behindDoc="1" locked="0" layoutInCell="1" allowOverlap="1" wp14:anchorId="1DE4131B" wp14:editId="51BDB20C">
                      <wp:simplePos x="0" y="0"/>
                      <wp:positionH relativeFrom="margin">
                        <wp:posOffset>-68580</wp:posOffset>
                      </wp:positionH>
                      <wp:positionV relativeFrom="paragraph">
                        <wp:posOffset>43815</wp:posOffset>
                      </wp:positionV>
                      <wp:extent cx="1562100" cy="321310"/>
                      <wp:effectExtent l="38100" t="38100" r="95250" b="97790"/>
                      <wp:wrapNone/>
                      <wp:docPr id="1007" name="矩形: 圆角 3"/>
                      <wp:cNvGraphicFramePr/>
                      <a:graphic xmlns:a="http://schemas.openxmlformats.org/drawingml/2006/main">
                        <a:graphicData uri="http://schemas.microsoft.com/office/word/2010/wordprocessingShape">
                          <wps:wsp>
                            <wps:cNvSpPr/>
                            <wps:spPr>
                              <a:xfrm>
                                <a:off x="0" y="0"/>
                                <a:ext cx="1562100"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roundrect w14:anchorId="32CBBD4D" id="矩形: 圆角 3" o:spid="_x0000_s1026" style="position:absolute;left:0;text-align:left;margin-left:-5.4pt;margin-top:3.45pt;width:123pt;height:25.3pt;z-index:-251623424;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uMZzyAIAAAIGAAAOAAAAZHJzL2Uyb0RvYy54bWysVE1vGyEQvVfqf0Dcm/U6dj6srCMrUapK&#10;aRPFrXLGwHpRWYYC63X66zuAvXba9FL1sgvM8Gbem2GurretJhvpvAJT0fJkRIk0HIQy64p++3r3&#10;4YISH5gRTIORFX2Rnl7P37+76u1MjqEBLaQjCGL8rLcVbUKws6LwvJEt8ydgpUFjDa5lAbduXQjH&#10;ekRvdTEejc6KHpywDrj0Hk9vs5HOE35dSx4e6trLQHRFMbeQvi59V/FbzK/YbO2YbRTfpcH+IYuW&#10;KYNBB6hbFhjpnPoDqlXcgYc6nHBoC6hrxWXigGzK0W9slg2zMnFBcbwdZPL/D5Z/2Szto0MZeutn&#10;HpeRxbZ2bfxjfmSbxHoZxJLbQDgeltOzcTlCTTnaTsflaZnULA63rfPho4SWxEVFHXRGPGFFklBs&#10;c+8DhkX/vV+M6EErcae0TpvYBfJGO7JhWL/VukxXddd+BpHPLqcjzCHjpKaJ7gn1FZI2Ec9ARM7O&#10;+USmFsFMEtsuSLdsRE9WunNPTFR0OrqIFIWKBE4vEl+hsH/G5xg3mpheY+MHTYmD8KxCk4oW1YqQ&#10;kdohf83490xe24ZlApMEcxBinz7sk0lkjvIsDoVKq/CiZQylzZOsiRJYmnEKMsiRAzHOpQlZQd8w&#10;IfNx1O9tARNgRK5RtAF7B/C6MnvsTGPnH6/mvIfLWZS/JJYvDzdSZDBhuNwqA+4tZhpZ7SJnf5Ts&#10;SJq4XIF4eXSxRKmbveV3Cktzz3x4ZA5fPFYSp1h4wE+toa8o7FaUNOB+vnUe/fEhopWSHidIRf2P&#10;jjlJif5k8IlelpMJwoa0mUzPx7hxx5bVscV07Q1gk5c4Ly1Py+gf9H5ZO2ifcdgtYlQ0McMxdkV5&#10;cPvNTciTDccll4tFcsMxY1m4N0vLI3hU1cCiC1Cr9PwO6uxUw0GTWm43FOMkO94nr8Ponv8CAAD/&#10;/wMAUEsDBBQABgAIAAAAIQAbcLTB3wAAAAgBAAAPAAAAZHJzL2Rvd25yZXYueG1sTI/BTsMwEETv&#10;SPyDtUhcUOs0VVoasqmiSnDhUFH4ADfexoF4HcVum/w95kSPoxnNvCm2o+3EhQbfOkZYzBMQxLXT&#10;LTcIX5+vs2cQPijWqnNMCBN52Jb3d4XKtbvyB10OoRGxhH2uEEwIfS6lrw1Z5eeuJ47eyQ1WhSiH&#10;RupBXWO57WSaJCtpVctxwaiedobqn8PZIuzIvE2TP+2rpf3eb5pq0E/rd8THh7F6ARFoDP9h+MOP&#10;6FBGpqM7s/aiQ5gtkogeEFYbENFPl1kK4oiQrTOQZSFvD5S/AAAA//8DAFBLAQItABQABgAIAAAA&#10;IQC2gziS/gAAAOEBAAATAAAAAAAAAAAAAAAAAAAAAABbQ29udGVudF9UeXBlc10ueG1sUEsBAi0A&#10;FAAGAAgAAAAhADj9If/WAAAAlAEAAAsAAAAAAAAAAAAAAAAALwEAAF9yZWxzLy5yZWxzUEsBAi0A&#10;FAAGAAgAAAAhAKO4xnPIAgAAAgYAAA4AAAAAAAAAAAAAAAAALgIAAGRycy9lMm9Eb2MueG1sUEsB&#10;Ai0AFAAGAAgAAAAhABtwtMHfAAAACAEAAA8AAAAAAAAAAAAAAAAAIgUAAGRycy9kb3ducmV2Lnht&#10;bFBLBQYAAAAABAAEAPMAAAAuBgAAAAA=&#10;" fillcolor="#f2f2f2 [3052]" stroked="f" strokeweight="1pt">
                      <v:stroke joinstyle="miter"/>
                      <v:shadow on="t" color="black" opacity="26214f" origin="-.5,-.5" offset=".74836mm,.74836mm"/>
                      <w10:wrap anchorx="margin"/>
                    </v:roundrect>
                  </w:pict>
                </mc:Fallback>
              </mc:AlternateContent>
            </w:r>
            <w:r w:rsidRPr="00A2293C">
              <w:rPr>
                <w:rFonts w:ascii="思源黑体 CN Bold" w:eastAsia="思源黑体 CN Bold" w:hAnsi="思源黑体 CN Bold" w:hint="eastAsia"/>
                <w:b/>
                <w:bCs/>
                <w:color w:val="1E7648"/>
                <w:sz w:val="28"/>
                <w:szCs w:val="28"/>
              </w:rPr>
              <w:t>检测结果详细解读</w:t>
            </w:r>
          </w:p>
        </w:tc>
      </w:tr>
    </w:tbl>
    <w:p w14:paraId="1E7CDBEC" w14:textId="4E443704" w:rsidR="000C5236" w:rsidRDefault="008E3091">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&gt;</w:t>
      </w:r>
      <w:r>
        <w:rPr>
          <w:rFonts w:ascii="思源黑体 CN Bold" w:eastAsia="思源黑体 CN Bold" w:hAnsi="思源黑体 CN Bold" w:hint="eastAsia"/>
          <w:color w:val="1E7648"/>
          <w:sz w:val="24"/>
          <w:szCs w:val="24"/>
        </w:rPr>
        <w:t>2.1</w:t>
      </w:r>
      <w:r>
        <w:rPr>
          <w:rFonts w:ascii="思源黑体 CN Bold" w:eastAsia="思源黑体 CN Bold" w:hAnsi="思源黑体 CN Bold"/>
          <w:color w:val="1E7648"/>
          <w:sz w:val="24"/>
          <w:szCs w:val="24"/>
        </w:rPr>
        <w:t xml:space="preserve"> </w:t>
      </w:r>
      <w:bookmarkStart w:id="7" w:name="_Toc41566822"/>
      <w:bookmarkStart w:id="8" w:name="_Toc42102372"/>
      <w:bookmarkStart w:id="9" w:name="_Toc41565906"/>
      <w:bookmarkStart w:id="10" w:name="_Toc41567065"/>
      <w:bookmarkStart w:id="11" w:name="_Toc41567096"/>
      <w:r>
        <w:rPr>
          <w:rFonts w:ascii="思源黑体 CN Bold" w:eastAsia="思源黑体 CN Bold" w:hAnsi="思源黑体 CN Bold" w:hint="eastAsia"/>
          <w:color w:val="1E7648"/>
          <w:sz w:val="24"/>
          <w:szCs w:val="24"/>
        </w:rPr>
        <w:t>同源重组缺陷（HRD）检测结果解读</w:t>
      </w:r>
    </w:p>
    <w:bookmarkEnd w:id="7"/>
    <w:bookmarkEnd w:id="8"/>
    <w:bookmarkEnd w:id="9"/>
    <w:bookmarkEnd w:id="10"/>
    <w:bookmarkEnd w:id="11"/>
    <w:p w14:paraId="0BA68EFF" w14:textId="02F8E881" w:rsidR="0089720C" w:rsidRPr="00E26347" w:rsidRDefault="0089720C" w:rsidP="0089720C">
      <w:pPr>
        <w:rPr>
          <w:rFonts w:ascii="思源黑体 CN Bold" w:eastAsia="思源黑体 CN Bold" w:hAnsi="思源黑体 CN Bold" w:cstheme="majorBidi"/>
          <w:b/>
          <w:bCs/>
          <w:color w:val="1E7648"/>
          <w:sz w:val="24"/>
          <w:szCs w:val="24"/>
        </w:rPr>
      </w:pPr>
      <w:r w:rsidRPr="00573AC1">
        <w:rPr>
          <w:rFonts w:ascii="思源黑体 CN Bold" w:eastAsia="思源黑体 CN Bold" w:hAnsi="思源黑体 CN Bold" w:cstheme="majorBidi" w:hint="eastAsia"/>
          <w:b/>
          <w:bCs/>
          <w:color w:val="1E7648"/>
          <w:sz w:val="24"/>
          <w:szCs w:val="24"/>
        </w:rPr>
        <w:t>{</w:t>
      </w:r>
      <w:r w:rsidRPr="00573AC1">
        <w:rPr>
          <w:rFonts w:ascii="思源黑体 CN Bold" w:eastAsia="思源黑体 CN Bold" w:hAnsi="思源黑体 CN Bold" w:cstheme="majorBidi"/>
          <w:b/>
          <w:bCs/>
          <w:color w:val="1E7648"/>
          <w:sz w:val="24"/>
          <w:szCs w:val="24"/>
        </w:rPr>
        <w:t xml:space="preserve">{p </w:t>
      </w:r>
      <w:r w:rsidRPr="00573AC1">
        <w:rPr>
          <w:rFonts w:ascii="思源黑体 CN Bold" w:eastAsia="思源黑体 CN Bold" w:hAnsi="思源黑体 CN Bold" w:cstheme="majorBidi" w:hint="eastAsia"/>
          <w:b/>
          <w:bCs/>
          <w:color w:val="1E7648"/>
          <w:sz w:val="24"/>
          <w:szCs w:val="24"/>
        </w:rPr>
        <w:t>sub</w:t>
      </w:r>
      <w:r w:rsidRPr="00573AC1">
        <w:rPr>
          <w:rFonts w:ascii="思源黑体 CN Bold" w:eastAsia="思源黑体 CN Bold" w:hAnsi="思源黑体 CN Bold" w:cstheme="majorBidi"/>
          <w:b/>
          <w:bCs/>
          <w:color w:val="1E7648"/>
          <w:sz w:val="24"/>
          <w:szCs w:val="24"/>
        </w:rPr>
        <w:t>doc.</w:t>
      </w:r>
      <w:r w:rsidRPr="0089720C">
        <w:rPr>
          <w:rFonts w:ascii="思源黑体 CN Bold" w:eastAsia="思源黑体 CN Bold" w:hAnsi="思源黑体 CN Bold" w:cstheme="majorBidi"/>
          <w:b/>
          <w:bCs/>
          <w:color w:val="1E7648"/>
          <w:sz w:val="24"/>
          <w:szCs w:val="24"/>
        </w:rPr>
        <w:t>dyn_2_Detailed_InterpretationHRD</w:t>
      </w:r>
      <w:r w:rsidRPr="00573AC1">
        <w:rPr>
          <w:rFonts w:ascii="思源黑体 CN Bold" w:eastAsia="思源黑体 CN Bold" w:hAnsi="思源黑体 CN Bold" w:cstheme="majorBidi"/>
          <w:b/>
          <w:bCs/>
          <w:color w:val="1E7648"/>
          <w:sz w:val="24"/>
          <w:szCs w:val="24"/>
        </w:rPr>
        <w:t>}}</w:t>
      </w:r>
    </w:p>
    <w:p w14:paraId="7FC8F968" w14:textId="77777777" w:rsidR="002F7558" w:rsidRDefault="002F7558" w:rsidP="002F7558">
      <w:pPr>
        <w:rPr>
          <w:rFonts w:ascii="思源黑体 CN Light" w:eastAsia="思源黑体 CN Light" w:hAnsi="思源黑体 CN Light"/>
          <w:color w:val="595959" w:themeColor="text1" w:themeTint="A6"/>
          <w:sz w:val="13"/>
          <w:szCs w:val="13"/>
        </w:rPr>
      </w:pPr>
      <w:r>
        <w:rPr>
          <w:rFonts w:ascii="思源黑体 CN Light" w:eastAsia="思源黑体 CN Light" w:hAnsi="思源黑体 CN Light" w:hint="eastAsia"/>
          <w:color w:val="595959" w:themeColor="text1" w:themeTint="A6"/>
          <w:sz w:val="13"/>
          <w:szCs w:val="13"/>
          <w:highlight w:val="magenta"/>
        </w:rPr>
        <w:t xml:space="preserve">{{r </w:t>
      </w:r>
      <w:proofErr w:type="spellStart"/>
      <w:r>
        <w:rPr>
          <w:rFonts w:ascii="思源黑体 CN Light" w:eastAsia="思源黑体 CN Light" w:hAnsi="思源黑体 CN Light" w:hint="eastAsia"/>
          <w:color w:val="595959" w:themeColor="text1" w:themeTint="A6"/>
          <w:sz w:val="13"/>
          <w:szCs w:val="13"/>
          <w:highlight w:val="magenta"/>
        </w:rPr>
        <w:t>page_</w:t>
      </w:r>
      <w:proofErr w:type="gramStart"/>
      <w:r>
        <w:rPr>
          <w:rFonts w:ascii="思源黑体 CN Light" w:eastAsia="思源黑体 CN Light" w:hAnsi="思源黑体 CN Light" w:hint="eastAsia"/>
          <w:color w:val="595959" w:themeColor="text1" w:themeTint="A6"/>
          <w:sz w:val="13"/>
          <w:szCs w:val="13"/>
          <w:highlight w:val="magenta"/>
        </w:rPr>
        <w:t>break</w:t>
      </w:r>
      <w:proofErr w:type="spellEnd"/>
      <w:r>
        <w:rPr>
          <w:rFonts w:ascii="思源黑体 CN Light" w:eastAsia="思源黑体 CN Light" w:hAnsi="思源黑体 CN Light" w:hint="eastAsia"/>
          <w:color w:val="595959" w:themeColor="text1" w:themeTint="A6"/>
          <w:sz w:val="13"/>
          <w:szCs w:val="13"/>
          <w:highlight w:val="magenta"/>
        </w:rPr>
        <w:t xml:space="preserve"> }</w:t>
      </w:r>
      <w:proofErr w:type="gramEnd"/>
      <w:r>
        <w:rPr>
          <w:rFonts w:ascii="思源黑体 CN Light" w:eastAsia="思源黑体 CN Light" w:hAnsi="思源黑体 CN Light" w:hint="eastAsia"/>
          <w:color w:val="595959" w:themeColor="text1" w:themeTint="A6"/>
          <w:sz w:val="13"/>
          <w:szCs w:val="13"/>
          <w:highlight w:val="magenta"/>
        </w:rPr>
        <w:t>}</w:t>
      </w:r>
    </w:p>
    <w:p w14:paraId="6CEECEB3" w14:textId="73E70974" w:rsidR="000C5236" w:rsidRDefault="00490F63">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&gt;</w:t>
      </w:r>
      <w:r>
        <w:rPr>
          <w:rFonts w:ascii="思源黑体 CN Bold" w:eastAsia="思源黑体 CN Bold" w:hAnsi="思源黑体 CN Bold" w:hint="eastAsia"/>
          <w:color w:val="1E7648"/>
          <w:sz w:val="24"/>
          <w:szCs w:val="24"/>
        </w:rPr>
        <w:t xml:space="preserve">2.2 </w:t>
      </w:r>
      <w:r w:rsidR="004E08AE">
        <w:rPr>
          <w:rFonts w:ascii="思源黑体 CN Bold" w:eastAsia="思源黑体 CN Bold" w:hAnsi="思源黑体 CN Bold" w:hint="eastAsia"/>
          <w:color w:val="1E7648"/>
          <w:sz w:val="24"/>
          <w:szCs w:val="24"/>
        </w:rPr>
        <w:t>具有临床意义的变异</w:t>
      </w:r>
      <w:r w:rsidR="00E575A0">
        <w:rPr>
          <w:rFonts w:ascii="思源黑体 CN Bold" w:eastAsia="思源黑体 CN Bold" w:hAnsi="思源黑体 CN Bold" w:hint="eastAsia"/>
          <w:color w:val="1E7648"/>
          <w:sz w:val="24"/>
          <w:szCs w:val="24"/>
        </w:rPr>
        <w:t>详细</w:t>
      </w:r>
      <w:r w:rsidR="004E08AE">
        <w:rPr>
          <w:rFonts w:ascii="思源黑体 CN Bold" w:eastAsia="思源黑体 CN Bold" w:hAnsi="思源黑体 CN Bold" w:hint="eastAsia"/>
          <w:color w:val="1E7648"/>
          <w:sz w:val="24"/>
          <w:szCs w:val="24"/>
        </w:rPr>
        <w:t>解读</w:t>
      </w:r>
    </w:p>
    <w:p w14:paraId="54EEFC0D" w14:textId="77777777" w:rsidR="00EE22FB" w:rsidRPr="00E26347" w:rsidRDefault="00EE22FB" w:rsidP="00EE22FB">
      <w:pPr>
        <w:rPr>
          <w:rFonts w:ascii="思源黑体 CN Bold" w:eastAsia="思源黑体 CN Bold" w:hAnsi="思源黑体 CN Bold" w:cstheme="majorBidi"/>
          <w:b/>
          <w:bCs/>
          <w:color w:val="1E7648"/>
          <w:sz w:val="24"/>
          <w:szCs w:val="24"/>
        </w:rPr>
      </w:pPr>
      <w:r w:rsidRPr="00573AC1">
        <w:rPr>
          <w:rFonts w:ascii="思源黑体 CN Bold" w:eastAsia="思源黑体 CN Bold" w:hAnsi="思源黑体 CN Bold" w:cstheme="majorBidi" w:hint="eastAsia"/>
          <w:b/>
          <w:bCs/>
          <w:color w:val="1E7648"/>
          <w:sz w:val="24"/>
          <w:szCs w:val="24"/>
        </w:rPr>
        <w:t>{</w:t>
      </w:r>
      <w:r w:rsidRPr="00573AC1">
        <w:rPr>
          <w:rFonts w:ascii="思源黑体 CN Bold" w:eastAsia="思源黑体 CN Bold" w:hAnsi="思源黑体 CN Bold" w:cstheme="majorBidi"/>
          <w:b/>
          <w:bCs/>
          <w:color w:val="1E7648"/>
          <w:sz w:val="24"/>
          <w:szCs w:val="24"/>
        </w:rPr>
        <w:t xml:space="preserve">{p </w:t>
      </w:r>
      <w:r w:rsidRPr="00573AC1">
        <w:rPr>
          <w:rFonts w:ascii="思源黑体 CN Bold" w:eastAsia="思源黑体 CN Bold" w:hAnsi="思源黑体 CN Bold" w:cstheme="majorBidi" w:hint="eastAsia"/>
          <w:b/>
          <w:bCs/>
          <w:color w:val="1E7648"/>
          <w:sz w:val="24"/>
          <w:szCs w:val="24"/>
        </w:rPr>
        <w:t>sub</w:t>
      </w:r>
      <w:r w:rsidRPr="00573AC1">
        <w:rPr>
          <w:rFonts w:ascii="思源黑体 CN Bold" w:eastAsia="思源黑体 CN Bold" w:hAnsi="思源黑体 CN Bold" w:cstheme="majorBidi"/>
          <w:b/>
          <w:bCs/>
          <w:color w:val="1E7648"/>
          <w:sz w:val="24"/>
          <w:szCs w:val="24"/>
        </w:rPr>
        <w:t>doc.</w:t>
      </w:r>
      <w:r w:rsidRPr="005A2130">
        <w:rPr>
          <w:rFonts w:ascii="思源黑体 CN Bold" w:eastAsia="思源黑体 CN Bold" w:hAnsi="思源黑体 CN Bold" w:cstheme="majorBidi"/>
          <w:b/>
          <w:bCs/>
          <w:color w:val="1E7648"/>
          <w:sz w:val="24"/>
          <w:szCs w:val="24"/>
        </w:rPr>
        <w:t>dyn_2_Detailed_InterpretationSomatic_I_II</w:t>
      </w:r>
      <w:r w:rsidRPr="00573AC1">
        <w:rPr>
          <w:rFonts w:ascii="思源黑体 CN Bold" w:eastAsia="思源黑体 CN Bold" w:hAnsi="思源黑体 CN Bold" w:cstheme="majorBidi"/>
          <w:b/>
          <w:bCs/>
          <w:color w:val="1E7648"/>
          <w:sz w:val="24"/>
          <w:szCs w:val="24"/>
        </w:rPr>
        <w:t>}}</w:t>
      </w:r>
    </w:p>
    <w:p w14:paraId="47325CBA" w14:textId="77777777" w:rsidR="002F7558" w:rsidRDefault="002F7558" w:rsidP="002F7558">
      <w:pPr>
        <w:rPr>
          <w:rFonts w:ascii="思源黑体 CN Light" w:eastAsia="思源黑体 CN Light" w:hAnsi="思源黑体 CN Light"/>
          <w:color w:val="595959" w:themeColor="text1" w:themeTint="A6"/>
          <w:sz w:val="13"/>
          <w:szCs w:val="13"/>
        </w:rPr>
      </w:pPr>
      <w:r>
        <w:rPr>
          <w:rFonts w:ascii="思源黑体 CN Light" w:eastAsia="思源黑体 CN Light" w:hAnsi="思源黑体 CN Light" w:hint="eastAsia"/>
          <w:color w:val="595959" w:themeColor="text1" w:themeTint="A6"/>
          <w:sz w:val="13"/>
          <w:szCs w:val="13"/>
          <w:highlight w:val="magenta"/>
        </w:rPr>
        <w:t xml:space="preserve">{{r </w:t>
      </w:r>
      <w:proofErr w:type="spellStart"/>
      <w:r>
        <w:rPr>
          <w:rFonts w:ascii="思源黑体 CN Light" w:eastAsia="思源黑体 CN Light" w:hAnsi="思源黑体 CN Light" w:hint="eastAsia"/>
          <w:color w:val="595959" w:themeColor="text1" w:themeTint="A6"/>
          <w:sz w:val="13"/>
          <w:szCs w:val="13"/>
          <w:highlight w:val="magenta"/>
        </w:rPr>
        <w:t>page_</w:t>
      </w:r>
      <w:proofErr w:type="gramStart"/>
      <w:r>
        <w:rPr>
          <w:rFonts w:ascii="思源黑体 CN Light" w:eastAsia="思源黑体 CN Light" w:hAnsi="思源黑体 CN Light" w:hint="eastAsia"/>
          <w:color w:val="595959" w:themeColor="text1" w:themeTint="A6"/>
          <w:sz w:val="13"/>
          <w:szCs w:val="13"/>
          <w:highlight w:val="magenta"/>
        </w:rPr>
        <w:t>break</w:t>
      </w:r>
      <w:proofErr w:type="spellEnd"/>
      <w:r>
        <w:rPr>
          <w:rFonts w:ascii="思源黑体 CN Light" w:eastAsia="思源黑体 CN Light" w:hAnsi="思源黑体 CN Light" w:hint="eastAsia"/>
          <w:color w:val="595959" w:themeColor="text1" w:themeTint="A6"/>
          <w:sz w:val="13"/>
          <w:szCs w:val="13"/>
          <w:highlight w:val="magenta"/>
        </w:rPr>
        <w:t xml:space="preserve"> }</w:t>
      </w:r>
      <w:proofErr w:type="gramEnd"/>
      <w:r>
        <w:rPr>
          <w:rFonts w:ascii="思源黑体 CN Light" w:eastAsia="思源黑体 CN Light" w:hAnsi="思源黑体 CN Light" w:hint="eastAsia"/>
          <w:color w:val="595959" w:themeColor="text1" w:themeTint="A6"/>
          <w:sz w:val="13"/>
          <w:szCs w:val="13"/>
          <w:highlight w:val="magenta"/>
        </w:rPr>
        <w:t>}</w:t>
      </w:r>
    </w:p>
    <w:p w14:paraId="2A739937" w14:textId="27293BF1" w:rsidR="000C5236" w:rsidRDefault="00F61968">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&gt;</w:t>
      </w:r>
      <w:r>
        <w:rPr>
          <w:rFonts w:ascii="思源黑体 CN Bold" w:eastAsia="思源黑体 CN Bold" w:hAnsi="思源黑体 CN Bold" w:hint="eastAsia"/>
          <w:color w:val="1E7648"/>
          <w:sz w:val="24"/>
          <w:szCs w:val="24"/>
        </w:rPr>
        <w:t xml:space="preserve">2.3 </w:t>
      </w:r>
      <w:r w:rsidR="009E5A39" w:rsidRPr="009E5A39">
        <w:rPr>
          <w:rFonts w:ascii="思源黑体 CN Bold" w:eastAsia="思源黑体 CN Bold" w:hAnsi="思源黑体 CN Bold" w:hint="eastAsia"/>
          <w:color w:val="1E7648"/>
          <w:sz w:val="24"/>
          <w:szCs w:val="24"/>
        </w:rPr>
        <w:t>可能与肿瘤发生发展相关</w:t>
      </w:r>
      <w:r w:rsidR="00B209B6">
        <w:rPr>
          <w:rFonts w:ascii="思源黑体 CN Bold" w:eastAsia="思源黑体 CN Bold" w:hAnsi="思源黑体 CN Bold" w:hint="eastAsia"/>
          <w:color w:val="1E7648"/>
          <w:sz w:val="24"/>
          <w:szCs w:val="24"/>
        </w:rPr>
        <w:t>的</w:t>
      </w:r>
      <w:r w:rsidR="009E5A39" w:rsidRPr="009E5A39">
        <w:rPr>
          <w:rFonts w:ascii="思源黑体 CN Bold" w:eastAsia="思源黑体 CN Bold" w:hAnsi="思源黑体 CN Bold" w:hint="eastAsia"/>
          <w:color w:val="1E7648"/>
          <w:sz w:val="24"/>
          <w:szCs w:val="24"/>
        </w:rPr>
        <w:t>变异</w:t>
      </w:r>
      <w:r w:rsidR="00B209B6">
        <w:rPr>
          <w:rFonts w:ascii="思源黑体 CN Bold" w:eastAsia="思源黑体 CN Bold" w:hAnsi="思源黑体 CN Bold" w:hint="eastAsia"/>
          <w:color w:val="1E7648"/>
          <w:sz w:val="24"/>
          <w:szCs w:val="24"/>
        </w:rPr>
        <w:t>详细</w:t>
      </w:r>
      <w:r w:rsidR="00282029">
        <w:rPr>
          <w:rFonts w:ascii="思源黑体 CN Bold" w:eastAsia="思源黑体 CN Bold" w:hAnsi="思源黑体 CN Bold" w:hint="eastAsia"/>
          <w:color w:val="1E7648"/>
          <w:sz w:val="24"/>
          <w:szCs w:val="24"/>
        </w:rPr>
        <w:t>解读</w:t>
      </w:r>
    </w:p>
    <w:p w14:paraId="7315D279" w14:textId="77777777" w:rsidR="00F2278A" w:rsidRPr="00E26347" w:rsidRDefault="00F2278A" w:rsidP="00F2278A">
      <w:pPr>
        <w:rPr>
          <w:rFonts w:ascii="思源黑体 CN Bold" w:eastAsia="思源黑体 CN Bold" w:hAnsi="思源黑体 CN Bold" w:cstheme="majorBidi"/>
          <w:b/>
          <w:bCs/>
          <w:color w:val="1E7648"/>
          <w:sz w:val="24"/>
          <w:szCs w:val="24"/>
        </w:rPr>
      </w:pPr>
      <w:r w:rsidRPr="00573AC1">
        <w:rPr>
          <w:rFonts w:ascii="思源黑体 CN Bold" w:eastAsia="思源黑体 CN Bold" w:hAnsi="思源黑体 CN Bold" w:cstheme="majorBidi" w:hint="eastAsia"/>
          <w:b/>
          <w:bCs/>
          <w:color w:val="1E7648"/>
          <w:sz w:val="24"/>
          <w:szCs w:val="24"/>
        </w:rPr>
        <w:t>{</w:t>
      </w:r>
      <w:r w:rsidRPr="00573AC1">
        <w:rPr>
          <w:rFonts w:ascii="思源黑体 CN Bold" w:eastAsia="思源黑体 CN Bold" w:hAnsi="思源黑体 CN Bold" w:cstheme="majorBidi"/>
          <w:b/>
          <w:bCs/>
          <w:color w:val="1E7648"/>
          <w:sz w:val="24"/>
          <w:szCs w:val="24"/>
        </w:rPr>
        <w:t xml:space="preserve">{p </w:t>
      </w:r>
      <w:r w:rsidRPr="00573AC1">
        <w:rPr>
          <w:rFonts w:ascii="思源黑体 CN Bold" w:eastAsia="思源黑体 CN Bold" w:hAnsi="思源黑体 CN Bold" w:cstheme="majorBidi" w:hint="eastAsia"/>
          <w:b/>
          <w:bCs/>
          <w:color w:val="1E7648"/>
          <w:sz w:val="24"/>
          <w:szCs w:val="24"/>
        </w:rPr>
        <w:t>sub</w:t>
      </w:r>
      <w:r w:rsidRPr="00573AC1">
        <w:rPr>
          <w:rFonts w:ascii="思源黑体 CN Bold" w:eastAsia="思源黑体 CN Bold" w:hAnsi="思源黑体 CN Bold" w:cstheme="majorBidi"/>
          <w:b/>
          <w:bCs/>
          <w:color w:val="1E7648"/>
          <w:sz w:val="24"/>
          <w:szCs w:val="24"/>
        </w:rPr>
        <w:t>doc.</w:t>
      </w:r>
      <w:r w:rsidRPr="0043779D">
        <w:rPr>
          <w:rFonts w:ascii="思源黑体 CN Bold" w:eastAsia="思源黑体 CN Bold" w:hAnsi="思源黑体 CN Bold" w:cstheme="majorBidi"/>
          <w:b/>
          <w:bCs/>
          <w:color w:val="1E7648"/>
          <w:sz w:val="24"/>
          <w:szCs w:val="24"/>
        </w:rPr>
        <w:t>dyn_2_Detailed_InterpretationSomatic_onconodrug</w:t>
      </w:r>
      <w:r w:rsidRPr="00573AC1">
        <w:rPr>
          <w:rFonts w:ascii="思源黑体 CN Bold" w:eastAsia="思源黑体 CN Bold" w:hAnsi="思源黑体 CN Bold" w:cstheme="majorBidi"/>
          <w:b/>
          <w:bCs/>
          <w:color w:val="1E7648"/>
          <w:sz w:val="24"/>
          <w:szCs w:val="24"/>
        </w:rPr>
        <w:t>}}</w:t>
      </w:r>
    </w:p>
    <w:p w14:paraId="06BE30B4" w14:textId="77777777" w:rsidR="002F7558" w:rsidRDefault="002F7558" w:rsidP="002F7558">
      <w:pPr>
        <w:rPr>
          <w:rFonts w:ascii="思源黑体 CN Light" w:eastAsia="思源黑体 CN Light" w:hAnsi="思源黑体 CN Light"/>
          <w:color w:val="595959" w:themeColor="text1" w:themeTint="A6"/>
          <w:sz w:val="13"/>
          <w:szCs w:val="13"/>
        </w:rPr>
      </w:pPr>
      <w:r>
        <w:rPr>
          <w:rFonts w:ascii="思源黑体 CN Light" w:eastAsia="思源黑体 CN Light" w:hAnsi="思源黑体 CN Light" w:hint="eastAsia"/>
          <w:color w:val="595959" w:themeColor="text1" w:themeTint="A6"/>
          <w:sz w:val="13"/>
          <w:szCs w:val="13"/>
          <w:highlight w:val="magenta"/>
        </w:rPr>
        <w:t xml:space="preserve">{{r </w:t>
      </w:r>
      <w:proofErr w:type="spellStart"/>
      <w:r>
        <w:rPr>
          <w:rFonts w:ascii="思源黑体 CN Light" w:eastAsia="思源黑体 CN Light" w:hAnsi="思源黑体 CN Light" w:hint="eastAsia"/>
          <w:color w:val="595959" w:themeColor="text1" w:themeTint="A6"/>
          <w:sz w:val="13"/>
          <w:szCs w:val="13"/>
          <w:highlight w:val="magenta"/>
        </w:rPr>
        <w:t>page_</w:t>
      </w:r>
      <w:proofErr w:type="gramStart"/>
      <w:r>
        <w:rPr>
          <w:rFonts w:ascii="思源黑体 CN Light" w:eastAsia="思源黑体 CN Light" w:hAnsi="思源黑体 CN Light" w:hint="eastAsia"/>
          <w:color w:val="595959" w:themeColor="text1" w:themeTint="A6"/>
          <w:sz w:val="13"/>
          <w:szCs w:val="13"/>
          <w:highlight w:val="magenta"/>
        </w:rPr>
        <w:t>break</w:t>
      </w:r>
      <w:proofErr w:type="spellEnd"/>
      <w:r>
        <w:rPr>
          <w:rFonts w:ascii="思源黑体 CN Light" w:eastAsia="思源黑体 CN Light" w:hAnsi="思源黑体 CN Light" w:hint="eastAsia"/>
          <w:color w:val="595959" w:themeColor="text1" w:themeTint="A6"/>
          <w:sz w:val="13"/>
          <w:szCs w:val="13"/>
          <w:highlight w:val="magenta"/>
        </w:rPr>
        <w:t xml:space="preserve"> }</w:t>
      </w:r>
      <w:proofErr w:type="gramEnd"/>
      <w:r>
        <w:rPr>
          <w:rFonts w:ascii="思源黑体 CN Light" w:eastAsia="思源黑体 CN Light" w:hAnsi="思源黑体 CN Light" w:hint="eastAsia"/>
          <w:color w:val="595959" w:themeColor="text1" w:themeTint="A6"/>
          <w:sz w:val="13"/>
          <w:szCs w:val="13"/>
          <w:highlight w:val="magenta"/>
        </w:rPr>
        <w:t>}</w:t>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95"/>
        <w:gridCol w:w="5937"/>
      </w:tblGrid>
      <w:tr w:rsidR="00AB21D1" w14:paraId="3EED0A65" w14:textId="77777777" w:rsidTr="007155BB">
        <w:tc>
          <w:tcPr>
            <w:tcW w:w="4395" w:type="dxa"/>
          </w:tcPr>
          <w:p w14:paraId="07F66181" w14:textId="77777777" w:rsidR="00AB21D1" w:rsidRDefault="00AB21D1" w:rsidP="007155BB">
            <w:pPr>
              <w:wordWrap w:val="0"/>
              <w:jc w:val="right"/>
              <w:rPr>
                <w:rFonts w:ascii="思源黑体 CN Bold" w:eastAsia="思源黑体 CN Bold" w:hAnsi="思源黑体 CN Bold"/>
                <w:sz w:val="28"/>
                <w:szCs w:val="28"/>
              </w:rPr>
            </w:pPr>
            <w:r>
              <w:rPr>
                <w:rFonts w:ascii="微软雅黑" w:eastAsia="微软雅黑" w:hAnsi="微软雅黑" w:hint="eastAsia"/>
                <w:noProof/>
                <w:color w:val="FFFFFF" w:themeColor="background1"/>
                <w:sz w:val="30"/>
                <w:szCs w:val="30"/>
              </w:rPr>
              <mc:AlternateContent>
                <mc:Choice Requires="wps">
                  <w:drawing>
                    <wp:anchor distT="0" distB="0" distL="114300" distR="114300" simplePos="0" relativeHeight="251697152" behindDoc="1" locked="0" layoutInCell="1" allowOverlap="1" wp14:anchorId="26B4988A" wp14:editId="794CA36C">
                      <wp:simplePos x="0" y="0"/>
                      <wp:positionH relativeFrom="column">
                        <wp:posOffset>2265045</wp:posOffset>
                      </wp:positionH>
                      <wp:positionV relativeFrom="paragraph">
                        <wp:posOffset>41275</wp:posOffset>
                      </wp:positionV>
                      <wp:extent cx="313055" cy="319405"/>
                      <wp:effectExtent l="38100" t="38100" r="68580" b="99695"/>
                      <wp:wrapNone/>
                      <wp:docPr id="1009" name="流程图: 接点 4"/>
                      <wp:cNvGraphicFramePr/>
                      <a:graphic xmlns:a="http://schemas.openxmlformats.org/drawingml/2006/main">
                        <a:graphicData uri="http://schemas.microsoft.com/office/word/2010/wordprocessingShape">
                          <wps:wsp>
                            <wps:cNvSpPr/>
                            <wps:spPr>
                              <a:xfrm>
                                <a:off x="0" y="0"/>
                                <a:ext cx="313029" cy="319633"/>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shape w14:anchorId="67380918" id="流程图: 接点 4" o:spid="_x0000_s1026" type="#_x0000_t120" style="position:absolute;left:0;text-align:left;margin-left:178.35pt;margin-top:3.25pt;width:24.65pt;height:25.15pt;z-index:-2516193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3zBpvgIAAOkFAAAOAAAAZHJzL2Uyb0RvYy54bWysVN9v2jAQfp+0/8Hy+5oEaEtRQ4XYOk2q&#10;1qps6rNxHGLJ8Xm2IbC/fmc7BLp1L9N4MHfx/fjuu/Pd3u1bRXbCOgm6pMVFTonQHCqpNyX9/u3+&#10;w5QS55mumAItSnoQjt7N37+77cxMjKABVQlLMIh2s86UtPHezLLM8Ua0zF2AERova7At86jaTVZZ&#10;1mH0VmWjPL/KOrCVscCFc/j1Y7qk8xi/rgX3j3XthCeqpIjNx9PGcx3ObH7LZhvLTCN5D4P9A4qW&#10;SY1Jh1AfmWdka+UfoVrJLTio/QWHNoO6llzEGrCaIv+tmlXDjIi1IDnODDS5/xeWf92tzJNFGjrj&#10;Zg7FUMW+tm34R3xkH8k6DGSJvSccP46LcT66oYTj1bi4uRqPA5nZydlY5z8LaEkQSlor6JYNs34J&#10;WmNfwEbC2O7B+eR4dAiZHShZ3UulomI366WyZMewi8Wn66vJtM/1ykzpYKwhuKWI6YuIc4BpYklb&#10;L+yqqTqyVlv7zKqSXubTHGejkgHmeFokBYdkdJ2HHyVMbXC6vaLEgn+RvomdCZREeGFYxQDQ74tU&#10;mTINS5gnMUzCFEc7WEey4AgnamdIs1M/ouQPSoRkSj+LmsgKOzB6KzvjXGifELiGVSIhuPwrghgw&#10;RK6RtiF2H+B1ZcfYqZDePrgm3IPzm7S8dh48YmbQfnBupe5HY2AqlaCwqj5zskfKzqgJ4hqqw5MN&#10;TYpD6wy/lzh8D8z5J2bxYWMvcVn5RzzCPJYUeomSBuzPt74He3xveEtJh4uipO7HlllBifqi8SXe&#10;FJNJ2CxRmVxej1Cx5zfr8xu9bZcQphjXouFRDPZeHcXaQvuCO20RsuIV0xxzl5R7e1SWPi0w3Ipc&#10;LBbRDLeJYf5BrwwPwQOrGhZbD7WMr+vETs8a7pM4cv3uCwvrXI9Wpw09/wUAAP//AwBQSwMEFAAG&#10;AAgAAAAhAJMUxd3gAAAACAEAAA8AAABkcnMvZG93bnJldi54bWxMj81OwzAQhO9IvIO1SNyow0/c&#10;KsSpUKUKAb1QKipubmxii3gdxU6T8vQsJziOZjTzTbmcfMuOpo8uoITrWQbMYB20w0bC7m19tQAW&#10;k0Kt2oBGwslEWFbnZ6UqdBjx1Ry3qWFUgrFQEmxKXcF5rK3xKs5CZ5C8z9B7lUj2Dde9Gqnct/wm&#10;ywT3yiEtWNWZlTX113bwEnB1ehzrFxye3p373q83H3b/nEt5eTE93ANLZkp/YfjFJ3SoiOkQBtSR&#10;tRJuczGnqASRAyP/LhP07SAhFwvgVcn/H6h+AAAA//8DAFBLAQItABQABgAIAAAAIQC2gziS/gAA&#10;AOEBAAATAAAAAAAAAAAAAAAAAAAAAABbQ29udGVudF9UeXBlc10ueG1sUEsBAi0AFAAGAAgAAAAh&#10;ADj9If/WAAAAlAEAAAsAAAAAAAAAAAAAAAAALwEAAF9yZWxzLy5yZWxzUEsBAi0AFAAGAAgAAAAh&#10;ACDfMGm+AgAA6QUAAA4AAAAAAAAAAAAAAAAALgIAAGRycy9lMm9Eb2MueG1sUEsBAi0AFAAGAAgA&#10;AAAhAJMUxd3gAAAACAEAAA8AAAAAAAAAAAAAAAAAGAUAAGRycy9kb3ducmV2LnhtbFBLBQYAAAAA&#10;BAAEAPMAAAAlBgAAAAA=&#10;" fillcolor="#1e7648" stroked="f" strokeweight="1pt">
                      <v:stroke joinstyle="miter"/>
                      <v:shadow on="t" color="black [3213]" opacity="26214f" origin="-.5,-.5" offset=".74836mm,.74836mm"/>
                    </v:shape>
                  </w:pict>
                </mc:Fallback>
              </mc:AlternateContent>
            </w:r>
            <w:r>
              <w:rPr>
                <w:rFonts w:ascii="思源黑体 CN Bold" w:eastAsia="思源黑体 CN Bold" w:hAnsi="思源黑体 CN Bold"/>
                <w:color w:val="FFFFFF" w:themeColor="background1"/>
                <w:sz w:val="28"/>
                <w:szCs w:val="28"/>
              </w:rPr>
              <w:t xml:space="preserve">3 </w:t>
            </w:r>
            <w:r>
              <w:rPr>
                <w:rFonts w:ascii="思源黑体 CN Bold" w:eastAsia="思源黑体 CN Bold" w:hAnsi="思源黑体 CN Bold"/>
                <w:sz w:val="28"/>
                <w:szCs w:val="28"/>
              </w:rPr>
              <w:t xml:space="preserve"> </w:t>
            </w:r>
          </w:p>
        </w:tc>
        <w:tc>
          <w:tcPr>
            <w:tcW w:w="5937" w:type="dxa"/>
          </w:tcPr>
          <w:p w14:paraId="120758F9" w14:textId="77777777" w:rsidR="00AB21D1" w:rsidRDefault="00AB21D1" w:rsidP="007155BB">
            <w:pPr>
              <w:jc w:val="left"/>
              <w:rPr>
                <w:rFonts w:ascii="思源黑体 CN Bold" w:eastAsia="思源黑体 CN Bold" w:hAnsi="思源黑体 CN Bold"/>
                <w:color w:val="1E7648"/>
                <w:sz w:val="28"/>
                <w:szCs w:val="28"/>
              </w:rPr>
            </w:pPr>
            <w:r>
              <w:rPr>
                <w:rFonts w:ascii="微软雅黑" w:eastAsia="微软雅黑" w:hAnsi="微软雅黑" w:hint="eastAsia"/>
                <w:noProof/>
                <w:color w:val="FFFFFF" w:themeColor="background1"/>
                <w:sz w:val="30"/>
                <w:szCs w:val="30"/>
              </w:rPr>
              <mc:AlternateContent>
                <mc:Choice Requires="wps">
                  <w:drawing>
                    <wp:anchor distT="0" distB="0" distL="114300" distR="114300" simplePos="0" relativeHeight="251696128" behindDoc="1" locked="0" layoutInCell="1" allowOverlap="1" wp14:anchorId="0C265668" wp14:editId="35CD841C">
                      <wp:simplePos x="0" y="0"/>
                      <wp:positionH relativeFrom="margin">
                        <wp:posOffset>-65405</wp:posOffset>
                      </wp:positionH>
                      <wp:positionV relativeFrom="paragraph">
                        <wp:posOffset>40640</wp:posOffset>
                      </wp:positionV>
                      <wp:extent cx="1390650" cy="321310"/>
                      <wp:effectExtent l="38100" t="38100" r="95250" b="97790"/>
                      <wp:wrapNone/>
                      <wp:docPr id="1010" name="矩形: 圆角 5"/>
                      <wp:cNvGraphicFramePr/>
                      <a:graphic xmlns:a="http://schemas.openxmlformats.org/drawingml/2006/main">
                        <a:graphicData uri="http://schemas.microsoft.com/office/word/2010/wordprocessingShape">
                          <wps:wsp>
                            <wps:cNvSpPr/>
                            <wps:spPr>
                              <a:xfrm>
                                <a:off x="0" y="0"/>
                                <a:ext cx="1390650"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roundrect w14:anchorId="625F8BA5" id="矩形: 圆角 5" o:spid="_x0000_s1026" style="position:absolute;left:0;text-align:left;margin-left:-5.15pt;margin-top:3.2pt;width:109.5pt;height:25.3pt;z-index:-251620352;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X1vxwIAAAIGAAAOAAAAZHJzL2Uyb0RvYy54bWysVEtv2zAMvg/YfxB0X23n0UdQpwhadBjQ&#10;rUWzoWdFlmNhsqhJcpzs14+SEifdusuwiy2K5EfyI8Xrm22ryEZYJ0GXtDjLKRGaQyX1uqTfvt5/&#10;uKTEeaYrpkCLku6Eozfz9++uezMTI2hAVcISBNFu1puSNt6bWZY53oiWuTMwQqOyBtsyj6JdZ5Vl&#10;PaK3Khvl+XnWg62MBS6cw9u7pKTziF/XgvvHunbCE1VSzM3Hr43fVfhm82s2W1tmGsn3abB/yKJl&#10;UmPQAeqOeUY6K/+AaiW34KD2ZxzaDOpachFrwGqK/Ldqlg0zItaC5Dgz0OT+Hyz/slmaJ4s09MbN&#10;HB5DFdvatuGP+ZFtJGs3kCW2nnC8LMZX+fkUOeWoG4+KcRHZzI7exjr/UUBLwqGkFjpdPWNHIlFs&#10;8+A8hkX7g12I6EDJ6l4qFYUwBeJWWbJh2L/Vuoiuqms/Q5XurqZ5fogbhyaYR9RXSEoHPA0BOQVN&#10;NyKOCGYSq+28sMum6slKdfaZVSWd5pcITyoZChhfFknA+RldYNwgMbXGwfeKEgv+RfomNi2wFSBD&#10;acf8FePfU/HKNCwVMIkwRyIO6cMhmVjMSZ7ZsVHx5HdKhFBKP4uayApbM4pBBjpSIMa50D4x6BpW&#10;iXQd+HubwAgYkGskbcDeA7zuzAE7lbG3D64p78E5kfKXxJLz4BEjg/aDcys12LcqU1jVPnKyR8pO&#10;qAnHFVS7JxtaFKfZGX4vsTUPzPknZvHFYydxi/lH/NQK+pLC/kRJA/bnW/fBHh8iainpcYOU1P3o&#10;mBWUqE8an+hVMZkgrI/CZHoxQsGealanGt21t4BDXuC+NDweg71Xh2NtoX3BZbcIUVHFNMfYJeXe&#10;HoRbnzYbrksuFotohmvGMP+gl4YH8MCqhkXnoZbx+R3Z2bOGiyaO3H4phk12Kker4+qe/wIAAP//&#10;AwBQSwMEFAAGAAgAAAAhAHKcjh7fAAAACAEAAA8AAABkcnMvZG93bnJldi54bWxMj8FuwjAQRO+V&#10;+g/WVuqlAhtoCYQ4KEJqLz2g0n6AiZc4bbyObAPJ39c9leNoRjNviu1gO3ZBH1pHEmZTAQypdrql&#10;RsLX5+tkBSxERVp1jlDCiAG25f1doXLtrvSBl0NsWCqhkCsJJsY+5zzUBq0KU9cjJe/kvFUxSd9w&#10;7dU1lduOz4VYcqtaSgtG9bgzWP8czlbCDs3bOIbTvlrY7/26qbx+yt6lfHwYqg2wiEP8D8MffkKH&#10;MjEd3Zl0YJ2EyUwsUlTC8hlY8udilQE7SnjJBPCy4LcHyl8AAAD//wMAUEsBAi0AFAAGAAgAAAAh&#10;ALaDOJL+AAAA4QEAABMAAAAAAAAAAAAAAAAAAAAAAFtDb250ZW50X1R5cGVzXS54bWxQSwECLQAU&#10;AAYACAAAACEAOP0h/9YAAACUAQAACwAAAAAAAAAAAAAAAAAvAQAAX3JlbHMvLnJlbHNQSwECLQAU&#10;AAYACAAAACEAPpF9b8cCAAACBgAADgAAAAAAAAAAAAAAAAAuAgAAZHJzL2Uyb0RvYy54bWxQSwEC&#10;LQAUAAYACAAAACEAcpyOHt8AAAAIAQAADwAAAAAAAAAAAAAAAAAhBQAAZHJzL2Rvd25yZXYueG1s&#10;UEsFBgAAAAAEAAQA8wAAAC0GAAAAAA==&#10;" fillcolor="#f2f2f2 [3052]" stroked="f" strokeweight="1pt">
                      <v:stroke joinstyle="miter"/>
                      <v:shadow on="t" color="black" opacity="26214f" origin="-.5,-.5" offset=".74836mm,.74836mm"/>
                      <w10:wrap anchorx="margin"/>
                    </v:roundrect>
                  </w:pict>
                </mc:Fallback>
              </mc:AlternateContent>
            </w:r>
            <w:r>
              <w:rPr>
                <w:rFonts w:ascii="思源黑体 CN Bold" w:eastAsia="思源黑体 CN Bold" w:hAnsi="思源黑体 CN Bold" w:hint="eastAsia"/>
                <w:color w:val="1E7648"/>
                <w:sz w:val="28"/>
                <w:szCs w:val="28"/>
              </w:rPr>
              <w:t>可能获益的药物</w:t>
            </w:r>
          </w:p>
        </w:tc>
      </w:tr>
    </w:tbl>
    <w:p w14:paraId="23197D04" w14:textId="77777777" w:rsidR="00AB21D1" w:rsidRDefault="00AB21D1">
      <w:pPr>
        <w:rPr>
          <w:rFonts w:ascii="思源黑体 CN Normal" w:eastAsia="思源黑体 CN Normal" w:hAnsi="思源黑体 CN Normal"/>
          <w:sz w:val="16"/>
          <w:szCs w:val="16"/>
        </w:rPr>
      </w:pPr>
    </w:p>
    <w:p w14:paraId="45C7E864" w14:textId="77777777" w:rsidR="00F2278A" w:rsidRPr="00E26347" w:rsidRDefault="00F2278A" w:rsidP="00F2278A">
      <w:pPr>
        <w:rPr>
          <w:rFonts w:ascii="思源黑体 CN Bold" w:eastAsia="思源黑体 CN Bold" w:hAnsi="思源黑体 CN Bold" w:cstheme="majorBidi"/>
          <w:b/>
          <w:bCs/>
          <w:color w:val="1E7648"/>
          <w:sz w:val="24"/>
          <w:szCs w:val="24"/>
        </w:rPr>
      </w:pPr>
      <w:r w:rsidRPr="00573AC1">
        <w:rPr>
          <w:rFonts w:ascii="思源黑体 CN Bold" w:eastAsia="思源黑体 CN Bold" w:hAnsi="思源黑体 CN Bold" w:cstheme="majorBidi" w:hint="eastAsia"/>
          <w:b/>
          <w:bCs/>
          <w:color w:val="1E7648"/>
          <w:sz w:val="24"/>
          <w:szCs w:val="24"/>
        </w:rPr>
        <w:t>{</w:t>
      </w:r>
      <w:r w:rsidRPr="00573AC1">
        <w:rPr>
          <w:rFonts w:ascii="思源黑体 CN Bold" w:eastAsia="思源黑体 CN Bold" w:hAnsi="思源黑体 CN Bold" w:cstheme="majorBidi"/>
          <w:b/>
          <w:bCs/>
          <w:color w:val="1E7648"/>
          <w:sz w:val="24"/>
          <w:szCs w:val="24"/>
        </w:rPr>
        <w:t xml:space="preserve">{p </w:t>
      </w:r>
      <w:r w:rsidRPr="00573AC1">
        <w:rPr>
          <w:rFonts w:ascii="思源黑体 CN Bold" w:eastAsia="思源黑体 CN Bold" w:hAnsi="思源黑体 CN Bold" w:cstheme="majorBidi" w:hint="eastAsia"/>
          <w:b/>
          <w:bCs/>
          <w:color w:val="1E7648"/>
          <w:sz w:val="24"/>
          <w:szCs w:val="24"/>
        </w:rPr>
        <w:t>sub</w:t>
      </w:r>
      <w:r w:rsidRPr="00573AC1">
        <w:rPr>
          <w:rFonts w:ascii="思源黑体 CN Bold" w:eastAsia="思源黑体 CN Bold" w:hAnsi="思源黑体 CN Bold" w:cstheme="majorBidi"/>
          <w:b/>
          <w:bCs/>
          <w:color w:val="1E7648"/>
          <w:sz w:val="24"/>
          <w:szCs w:val="24"/>
        </w:rPr>
        <w:t>doc.</w:t>
      </w:r>
      <w:r w:rsidRPr="000E31FD">
        <w:rPr>
          <w:rFonts w:ascii="思源黑体 CN Bold" w:eastAsia="思源黑体 CN Bold" w:hAnsi="思源黑体 CN Bold" w:cstheme="majorBidi"/>
          <w:b/>
          <w:bCs/>
          <w:color w:val="1E7648"/>
          <w:sz w:val="24"/>
          <w:szCs w:val="24"/>
        </w:rPr>
        <w:t>dyn_3_ApprovalRegimenIntroduction</w:t>
      </w:r>
      <w:r w:rsidRPr="00573AC1">
        <w:rPr>
          <w:rFonts w:ascii="思源黑体 CN Bold" w:eastAsia="思源黑体 CN Bold" w:hAnsi="思源黑体 CN Bold" w:cstheme="majorBidi"/>
          <w:b/>
          <w:bCs/>
          <w:color w:val="1E7648"/>
          <w:sz w:val="24"/>
          <w:szCs w:val="24"/>
        </w:rPr>
        <w:t>}}</w:t>
      </w:r>
    </w:p>
    <w:p w14:paraId="2A3C54FC" w14:textId="77777777" w:rsidR="002F7558" w:rsidRDefault="002F7558" w:rsidP="002F7558">
      <w:pPr>
        <w:rPr>
          <w:rFonts w:ascii="思源黑体 CN Light" w:eastAsia="思源黑体 CN Light" w:hAnsi="思源黑体 CN Light"/>
          <w:color w:val="595959" w:themeColor="text1" w:themeTint="A6"/>
          <w:sz w:val="13"/>
          <w:szCs w:val="13"/>
        </w:rPr>
      </w:pPr>
      <w:r>
        <w:rPr>
          <w:rFonts w:ascii="思源黑体 CN Light" w:eastAsia="思源黑体 CN Light" w:hAnsi="思源黑体 CN Light" w:hint="eastAsia"/>
          <w:color w:val="595959" w:themeColor="text1" w:themeTint="A6"/>
          <w:sz w:val="13"/>
          <w:szCs w:val="13"/>
          <w:highlight w:val="magenta"/>
        </w:rPr>
        <w:t xml:space="preserve">{{r </w:t>
      </w:r>
      <w:proofErr w:type="spellStart"/>
      <w:r>
        <w:rPr>
          <w:rFonts w:ascii="思源黑体 CN Light" w:eastAsia="思源黑体 CN Light" w:hAnsi="思源黑体 CN Light" w:hint="eastAsia"/>
          <w:color w:val="595959" w:themeColor="text1" w:themeTint="A6"/>
          <w:sz w:val="13"/>
          <w:szCs w:val="13"/>
          <w:highlight w:val="magenta"/>
        </w:rPr>
        <w:t>page_</w:t>
      </w:r>
      <w:proofErr w:type="gramStart"/>
      <w:r>
        <w:rPr>
          <w:rFonts w:ascii="思源黑体 CN Light" w:eastAsia="思源黑体 CN Light" w:hAnsi="思源黑体 CN Light" w:hint="eastAsia"/>
          <w:color w:val="595959" w:themeColor="text1" w:themeTint="A6"/>
          <w:sz w:val="13"/>
          <w:szCs w:val="13"/>
          <w:highlight w:val="magenta"/>
        </w:rPr>
        <w:t>break</w:t>
      </w:r>
      <w:proofErr w:type="spellEnd"/>
      <w:r>
        <w:rPr>
          <w:rFonts w:ascii="思源黑体 CN Light" w:eastAsia="思源黑体 CN Light" w:hAnsi="思源黑体 CN Light" w:hint="eastAsia"/>
          <w:color w:val="595959" w:themeColor="text1" w:themeTint="A6"/>
          <w:sz w:val="13"/>
          <w:szCs w:val="13"/>
          <w:highlight w:val="magenta"/>
        </w:rPr>
        <w:t xml:space="preserve"> }</w:t>
      </w:r>
      <w:proofErr w:type="gramEnd"/>
      <w:r>
        <w:rPr>
          <w:rFonts w:ascii="思源黑体 CN Light" w:eastAsia="思源黑体 CN Light" w:hAnsi="思源黑体 CN Light" w:hint="eastAsia"/>
          <w:color w:val="595959" w:themeColor="text1" w:themeTint="A6"/>
          <w:sz w:val="13"/>
          <w:szCs w:val="13"/>
          <w:highlight w:val="magenta"/>
        </w:rPr>
        <w:t>}</w:t>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11"/>
        <w:gridCol w:w="6221"/>
      </w:tblGrid>
      <w:tr w:rsidR="00AB21D1" w14:paraId="68B671CA" w14:textId="77777777" w:rsidTr="007155BB">
        <w:tc>
          <w:tcPr>
            <w:tcW w:w="4111" w:type="dxa"/>
          </w:tcPr>
          <w:p w14:paraId="4F5693FD" w14:textId="77777777" w:rsidR="00AB21D1" w:rsidRPr="00A2293C" w:rsidRDefault="00AB21D1" w:rsidP="007155BB">
            <w:pPr>
              <w:wordWrap w:val="0"/>
              <w:jc w:val="right"/>
              <w:rPr>
                <w:rFonts w:ascii="思源黑体 CN Bold" w:eastAsia="思源黑体 CN Bold" w:hAnsi="思源黑体 CN Bold"/>
                <w:b/>
                <w:bCs/>
                <w:sz w:val="28"/>
                <w:szCs w:val="28"/>
              </w:rPr>
            </w:pPr>
            <w:r w:rsidRPr="00A2293C">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00224" behindDoc="1" locked="0" layoutInCell="1" allowOverlap="1" wp14:anchorId="3A38452C" wp14:editId="1BC28D51">
                      <wp:simplePos x="0" y="0"/>
                      <wp:positionH relativeFrom="column">
                        <wp:posOffset>2093595</wp:posOffset>
                      </wp:positionH>
                      <wp:positionV relativeFrom="paragraph">
                        <wp:posOffset>41275</wp:posOffset>
                      </wp:positionV>
                      <wp:extent cx="313055" cy="319405"/>
                      <wp:effectExtent l="38100" t="38100" r="67945" b="99695"/>
                      <wp:wrapNone/>
                      <wp:docPr id="1011" name="流程图: 接点 6"/>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shape w14:anchorId="5B5DDEF8" id="流程图: 接点 6" o:spid="_x0000_s1026" type="#_x0000_t120" style="position:absolute;left:0;text-align:left;margin-left:164.85pt;margin-top:3.25pt;width:24.65pt;height:25.15pt;z-index:-2516162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LQWzxPhAAAACAEAAA8AAABkcnMvZG93bnJldi54bWxMj8FOwzAQRO9I/IO1SNyoQ6uk&#10;bYhToUoVAnqhVK24ubGJLeJ1FDtNyteznOA4mtHMm2I1uoaddResRwH3kwSYxsori7WA/fvmbgEs&#10;RIlKNh61gIsOsCqvrwqZKz/gmz7vYs2oBEMuBZgY25zzUBntZJj4ViN5n75zMpLsaq46OVC5a/g0&#10;STLupEVaMLLVa6Orr13vBOD68jRUr9g/H6z9Pm62H+b4kgpxezM+PgCLeox/YfjFJ3Qoienke1SB&#10;NQJm0+WcogKyFBj5s/mSvp0EpNkCeFnw/wfKHwAAAP//AwBQSwECLQAUAAYACAAAACEAtoM4kv4A&#10;AADhAQAAEwAAAAAAAAAAAAAAAAAAAAAAW0NvbnRlbnRfVHlwZXNdLnhtbFBLAQItABQABgAIAAAA&#10;IQA4/SH/1gAAAJQBAAALAAAAAAAAAAAAAAAAAC8BAABfcmVscy8ucmVsc1BLAQItABQABgAIAAAA&#10;IQBS1g/nvgIAAOkFAAAOAAAAAAAAAAAAAAAAAC4CAABkcnMvZTJvRG9jLnhtbFBLAQItABQABgAI&#10;AAAAIQC0Fs8T4QAAAAgBAAAPAAAAAAAAAAAAAAAAABgFAABkcnMvZG93bnJldi54bWxQSwUGAAAA&#10;AAQABADzAAAAJgYAAAAA&#10;" fillcolor="#1e7648" stroked="f" strokeweight="1pt">
                      <v:stroke joinstyle="miter"/>
                      <v:shadow on="t" color="black [3213]" opacity="26214f" origin="-.5,-.5" offset=".74836mm,.74836mm"/>
                    </v:shape>
                  </w:pict>
                </mc:Fallback>
              </mc:AlternateContent>
            </w:r>
            <w:r w:rsidRPr="00A2293C">
              <w:rPr>
                <w:rFonts w:ascii="思源黑体 CN Bold" w:eastAsia="思源黑体 CN Bold" w:hAnsi="思源黑体 CN Bold"/>
                <w:b/>
                <w:bCs/>
                <w:color w:val="FFFFFF" w:themeColor="background1"/>
                <w:sz w:val="28"/>
                <w:szCs w:val="28"/>
              </w:rPr>
              <w:t xml:space="preserve">4 </w:t>
            </w:r>
            <w:r w:rsidRPr="00A2293C">
              <w:rPr>
                <w:rFonts w:ascii="思源黑体 CN Bold" w:eastAsia="思源黑体 CN Bold" w:hAnsi="思源黑体 CN Bold"/>
                <w:b/>
                <w:bCs/>
                <w:sz w:val="28"/>
                <w:szCs w:val="28"/>
              </w:rPr>
              <w:t xml:space="preserve"> </w:t>
            </w:r>
          </w:p>
        </w:tc>
        <w:tc>
          <w:tcPr>
            <w:tcW w:w="6221" w:type="dxa"/>
          </w:tcPr>
          <w:p w14:paraId="47782F2B" w14:textId="77777777" w:rsidR="00AB21D1" w:rsidRPr="00A2293C" w:rsidRDefault="00AB21D1" w:rsidP="007155BB">
            <w:pPr>
              <w:jc w:val="left"/>
              <w:rPr>
                <w:rFonts w:ascii="思源黑体 CN Bold" w:eastAsia="思源黑体 CN Bold" w:hAnsi="思源黑体 CN Bold"/>
                <w:b/>
                <w:bCs/>
                <w:color w:val="1E7648"/>
                <w:sz w:val="28"/>
                <w:szCs w:val="28"/>
              </w:rPr>
            </w:pPr>
            <w:r w:rsidRPr="00A2293C">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699200" behindDoc="1" locked="0" layoutInCell="1" allowOverlap="1" wp14:anchorId="11B41839" wp14:editId="4511F43C">
                      <wp:simplePos x="0" y="0"/>
                      <wp:positionH relativeFrom="margin">
                        <wp:posOffset>-65405</wp:posOffset>
                      </wp:positionH>
                      <wp:positionV relativeFrom="paragraph">
                        <wp:posOffset>40640</wp:posOffset>
                      </wp:positionV>
                      <wp:extent cx="1762125" cy="321310"/>
                      <wp:effectExtent l="38100" t="38100" r="104775" b="97790"/>
                      <wp:wrapNone/>
                      <wp:docPr id="1012" name="矩形: 圆角 7"/>
                      <wp:cNvGraphicFramePr/>
                      <a:graphic xmlns:a="http://schemas.openxmlformats.org/drawingml/2006/main">
                        <a:graphicData uri="http://schemas.microsoft.com/office/word/2010/wordprocessingShape">
                          <wps:wsp>
                            <wps:cNvSpPr/>
                            <wps:spPr>
                              <a:xfrm>
                                <a:off x="0" y="0"/>
                                <a:ext cx="1762125"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roundrect w14:anchorId="1AC0CCA9" id="矩形: 圆角 7" o:spid="_x0000_s1026" style="position:absolute;left:0;text-align:left;margin-left:-5.15pt;margin-top:3.2pt;width:138.75pt;height:25.3pt;z-index:-251617280;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tgJbyAIAAAIGAAAOAAAAZHJzL2Uyb0RvYy54bWysVMFu2zAMvQ/YPwi6r47dpE2DOkXQosOA&#10;bi2aDT0rshwLk0VNkuNkXz9KSpx06y7DLrYoko/kI8Xrm22ryEZYJ0GXND8bUSI0h0rqdUm/fb3/&#10;MKXEeaYrpkCLku6Eozfz9++uezMTBTSgKmEJgmg3601JG+/NLMscb0TL3BkYoVFZg22ZR9Gus8qy&#10;HtFblRWj0UXWg62MBS6cw9u7pKTziF/XgvvHunbCE1VSzM3Hr43fVfhm82s2W1tmGsn3abB/yKJl&#10;UmPQAeqOeUY6K/+AaiW34KD2ZxzaDOpachFrwGry0W/VLBtmRKwFyXFmoMn9P1j+ZbM0TxZp6I2b&#10;OTyGKra1bcMf8yPbSNZuIEtsPeF4mV9eFHkxoYSj7rzIz/PIZnb0Ntb5jwJaEg4ltdDp6hk7Eoli&#10;mwfnMSzaH+xCRAdKVvdSqSiEKRC3ypINw/6t1nl0VV37Gap0dzUZjQ5x49AE84j6CknpgKchIKeg&#10;6UbEEcFMYrWdF3bZVD1Zqc4+s6qkk9EU4UklQwHn0zwJOD/FJcYNElNrHHyvKLHgX6RvYtMCWwEy&#10;lHbMXzH+PRWvTMNSAeMIcyTikD4ckonFnOSZHRsVT36nRAil9LOoiaywNUUMMtCRAjHOhfaJQdew&#10;SqTrwN/bBEbAgFwjaQP2HuB1Zw7YqYy9fXBNeQ/OiZS/JJacB48YGbQfnFupwb5VmcKq9pGTPVJ2&#10;Qk04rqDaPdnQojjNzvB7ia15YM4/MYsvHjuJW8w/4qdW0JcU9idKGrA/37oP9vgQUUtJjxukpO5H&#10;x6ygRH3S+ESv8vE4rJwojCeXBQr2VLM61eiuvQUc8hz3peHxGOy9OhxrC+0LLrtFiIoqpjnGLin3&#10;9iDc+rTZcF1ysVhEM1wzhvkHvTQ8gAdWNSw6D7WMz+/Izp41XDRx5PZLMWyyUzlaHVf3/BcAAAD/&#10;/wMAUEsDBBQABgAIAAAAIQBUJ4SJ3gAAAAgBAAAPAAAAZHJzL2Rvd25yZXYueG1sTI/BTsMwEETv&#10;SPyDtUhcUGs3hQRCnCqqBBcOFYUPcONtHIjXke22yd9jTnAczWjmTbWZ7MDO6EPvSMJqKYAhtU73&#10;1En4/HhZPAILUZFWgyOUMGOATX19ValSuwu943kfO5ZKKJRKgolxLDkPrUGrwtKNSMk7Om9VTNJ3&#10;XHt1SeV24JkQObeqp7Rg1Ihbg+33/mQlbNG8znM47pq1/do9dY3Xd8WblLc3U/MMLOIU/8Lwi5/Q&#10;oU5MB3ciHdggYbES6xSVkN8DS36WFxmwg4SHQgCvK/7/QP0DAAD//wMAUEsBAi0AFAAGAAgAAAAh&#10;ALaDOJL+AAAA4QEAABMAAAAAAAAAAAAAAAAAAAAAAFtDb250ZW50X1R5cGVzXS54bWxQSwECLQAU&#10;AAYACAAAACEAOP0h/9YAAACUAQAACwAAAAAAAAAAAAAAAAAvAQAAX3JlbHMvLnJlbHNQSwECLQAU&#10;AAYACAAAACEAibYCW8gCAAACBgAADgAAAAAAAAAAAAAAAAAuAgAAZHJzL2Uyb0RvYy54bWxQSwEC&#10;LQAUAAYACAAAACEAVCeEid4AAAAIAQAADwAAAAAAAAAAAAAAAAAiBQAAZHJzL2Rvd25yZXYueG1s&#10;UEsFBgAAAAAEAAQA8wAAAC0GAAAAAA==&#10;" fillcolor="#f2f2f2 [3052]" stroked="f" strokeweight="1pt">
                      <v:stroke joinstyle="miter"/>
                      <v:shadow on="t" color="black" opacity="26214f" origin="-.5,-.5" offset=".74836mm,.74836mm"/>
                      <w10:wrap anchorx="margin"/>
                    </v:roundrect>
                  </w:pict>
                </mc:Fallback>
              </mc:AlternateContent>
            </w:r>
            <w:r w:rsidRPr="00A2293C">
              <w:rPr>
                <w:rFonts w:ascii="思源黑体 CN Bold" w:eastAsia="思源黑体 CN Bold" w:hAnsi="思源黑体 CN Bold" w:hint="eastAsia"/>
                <w:b/>
                <w:bCs/>
                <w:color w:val="1E7648"/>
                <w:sz w:val="28"/>
                <w:szCs w:val="28"/>
              </w:rPr>
              <w:t>可能获益的临床试验</w:t>
            </w:r>
          </w:p>
        </w:tc>
      </w:tr>
    </w:tbl>
    <w:p w14:paraId="563DE62C" w14:textId="77777777" w:rsidR="00AB21D1" w:rsidRDefault="00AB21D1">
      <w:pPr>
        <w:rPr>
          <w:rFonts w:ascii="思源黑体 CN Normal" w:eastAsia="思源黑体 CN Normal" w:hAnsi="思源黑体 CN Normal"/>
          <w:sz w:val="16"/>
          <w:szCs w:val="16"/>
        </w:rPr>
      </w:pPr>
    </w:p>
    <w:p w14:paraId="576ED9E5" w14:textId="77777777" w:rsidR="00F2278A" w:rsidRDefault="00F2278A" w:rsidP="00F2278A">
      <w:pPr>
        <w:rPr>
          <w:rFonts w:ascii="思源黑体 CN Bold" w:eastAsia="思源黑体 CN Bold" w:hAnsi="思源黑体 CN Bold" w:cstheme="majorBidi"/>
          <w:b/>
          <w:bCs/>
          <w:color w:val="1E7648"/>
          <w:sz w:val="24"/>
          <w:szCs w:val="24"/>
        </w:rPr>
      </w:pPr>
      <w:r w:rsidRPr="00573AC1">
        <w:rPr>
          <w:rFonts w:ascii="思源黑体 CN Bold" w:eastAsia="思源黑体 CN Bold" w:hAnsi="思源黑体 CN Bold" w:cstheme="majorBidi" w:hint="eastAsia"/>
          <w:b/>
          <w:bCs/>
          <w:color w:val="1E7648"/>
          <w:sz w:val="24"/>
          <w:szCs w:val="24"/>
        </w:rPr>
        <w:t>{</w:t>
      </w:r>
      <w:r w:rsidRPr="00573AC1">
        <w:rPr>
          <w:rFonts w:ascii="思源黑体 CN Bold" w:eastAsia="思源黑体 CN Bold" w:hAnsi="思源黑体 CN Bold" w:cstheme="majorBidi"/>
          <w:b/>
          <w:bCs/>
          <w:color w:val="1E7648"/>
          <w:sz w:val="24"/>
          <w:szCs w:val="24"/>
        </w:rPr>
        <w:t xml:space="preserve">{p </w:t>
      </w:r>
      <w:r w:rsidRPr="00573AC1">
        <w:rPr>
          <w:rFonts w:ascii="思源黑体 CN Bold" w:eastAsia="思源黑体 CN Bold" w:hAnsi="思源黑体 CN Bold" w:cstheme="majorBidi" w:hint="eastAsia"/>
          <w:b/>
          <w:bCs/>
          <w:color w:val="1E7648"/>
          <w:sz w:val="24"/>
          <w:szCs w:val="24"/>
        </w:rPr>
        <w:t>sub</w:t>
      </w:r>
      <w:r w:rsidRPr="00573AC1">
        <w:rPr>
          <w:rFonts w:ascii="思源黑体 CN Bold" w:eastAsia="思源黑体 CN Bold" w:hAnsi="思源黑体 CN Bold" w:cstheme="majorBidi"/>
          <w:b/>
          <w:bCs/>
          <w:color w:val="1E7648"/>
          <w:sz w:val="24"/>
          <w:szCs w:val="24"/>
        </w:rPr>
        <w:t>doc.</w:t>
      </w:r>
      <w:r w:rsidRPr="00583E1C">
        <w:rPr>
          <w:rFonts w:ascii="思源黑体 CN Bold" w:eastAsia="思源黑体 CN Bold" w:hAnsi="思源黑体 CN Bold" w:cstheme="majorBidi"/>
          <w:b/>
          <w:bCs/>
          <w:color w:val="1E7648"/>
          <w:sz w:val="24"/>
          <w:szCs w:val="24"/>
        </w:rPr>
        <w:t>dyn_4_ClinicalTrial</w:t>
      </w:r>
      <w:r w:rsidRPr="00573AC1">
        <w:rPr>
          <w:rFonts w:ascii="思源黑体 CN Bold" w:eastAsia="思源黑体 CN Bold" w:hAnsi="思源黑体 CN Bold" w:cstheme="majorBidi"/>
          <w:b/>
          <w:bCs/>
          <w:color w:val="1E7648"/>
          <w:sz w:val="24"/>
          <w:szCs w:val="24"/>
        </w:rPr>
        <w:t>}}</w:t>
      </w:r>
    </w:p>
    <w:p w14:paraId="68AC7FFD" w14:textId="77777777" w:rsidR="002F7558" w:rsidRDefault="002F7558" w:rsidP="002F7558">
      <w:pPr>
        <w:rPr>
          <w:rFonts w:ascii="思源黑体 CN Light" w:eastAsia="思源黑体 CN Light" w:hAnsi="思源黑体 CN Light"/>
          <w:color w:val="595959" w:themeColor="text1" w:themeTint="A6"/>
          <w:sz w:val="13"/>
          <w:szCs w:val="13"/>
        </w:rPr>
      </w:pPr>
      <w:r>
        <w:rPr>
          <w:rFonts w:ascii="思源黑体 CN Light" w:eastAsia="思源黑体 CN Light" w:hAnsi="思源黑体 CN Light" w:hint="eastAsia"/>
          <w:color w:val="595959" w:themeColor="text1" w:themeTint="A6"/>
          <w:sz w:val="13"/>
          <w:szCs w:val="13"/>
          <w:highlight w:val="magenta"/>
        </w:rPr>
        <w:t xml:space="preserve">{{r </w:t>
      </w:r>
      <w:proofErr w:type="spellStart"/>
      <w:r>
        <w:rPr>
          <w:rFonts w:ascii="思源黑体 CN Light" w:eastAsia="思源黑体 CN Light" w:hAnsi="思源黑体 CN Light" w:hint="eastAsia"/>
          <w:color w:val="595959" w:themeColor="text1" w:themeTint="A6"/>
          <w:sz w:val="13"/>
          <w:szCs w:val="13"/>
          <w:highlight w:val="magenta"/>
        </w:rPr>
        <w:t>page_</w:t>
      </w:r>
      <w:proofErr w:type="gramStart"/>
      <w:r>
        <w:rPr>
          <w:rFonts w:ascii="思源黑体 CN Light" w:eastAsia="思源黑体 CN Light" w:hAnsi="思源黑体 CN Light" w:hint="eastAsia"/>
          <w:color w:val="595959" w:themeColor="text1" w:themeTint="A6"/>
          <w:sz w:val="13"/>
          <w:szCs w:val="13"/>
          <w:highlight w:val="magenta"/>
        </w:rPr>
        <w:t>break</w:t>
      </w:r>
      <w:proofErr w:type="spellEnd"/>
      <w:r>
        <w:rPr>
          <w:rFonts w:ascii="思源黑体 CN Light" w:eastAsia="思源黑体 CN Light" w:hAnsi="思源黑体 CN Light" w:hint="eastAsia"/>
          <w:color w:val="595959" w:themeColor="text1" w:themeTint="A6"/>
          <w:sz w:val="13"/>
          <w:szCs w:val="13"/>
          <w:highlight w:val="magenta"/>
        </w:rPr>
        <w:t xml:space="preserve"> }</w:t>
      </w:r>
      <w:proofErr w:type="gramEnd"/>
      <w:r>
        <w:rPr>
          <w:rFonts w:ascii="思源黑体 CN Light" w:eastAsia="思源黑体 CN Light" w:hAnsi="思源黑体 CN Light" w:hint="eastAsia"/>
          <w:color w:val="595959" w:themeColor="text1" w:themeTint="A6"/>
          <w:sz w:val="13"/>
          <w:szCs w:val="13"/>
          <w:highlight w:val="magenta"/>
        </w:rPr>
        <w:t>}</w:t>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AB21D1" w14:paraId="4744CEED" w14:textId="77777777" w:rsidTr="007155BB">
        <w:tc>
          <w:tcPr>
            <w:tcW w:w="4815" w:type="dxa"/>
          </w:tcPr>
          <w:p w14:paraId="10C4DB2F" w14:textId="77777777" w:rsidR="00AB21D1" w:rsidRPr="00A2293C" w:rsidRDefault="00AB21D1" w:rsidP="007155BB">
            <w:pPr>
              <w:wordWrap w:val="0"/>
              <w:jc w:val="right"/>
              <w:rPr>
                <w:rFonts w:ascii="思源黑体 CN Bold" w:eastAsia="思源黑体 CN Bold" w:hAnsi="思源黑体 CN Bold"/>
                <w:b/>
                <w:bCs/>
                <w:sz w:val="28"/>
                <w:szCs w:val="28"/>
              </w:rPr>
            </w:pPr>
            <w:r w:rsidRPr="00A2293C">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03296" behindDoc="1" locked="0" layoutInCell="1" allowOverlap="1" wp14:anchorId="35C3313D" wp14:editId="1C44D484">
                      <wp:simplePos x="0" y="0"/>
                      <wp:positionH relativeFrom="column">
                        <wp:posOffset>2531745</wp:posOffset>
                      </wp:positionH>
                      <wp:positionV relativeFrom="paragraph">
                        <wp:posOffset>41275</wp:posOffset>
                      </wp:positionV>
                      <wp:extent cx="313055" cy="319405"/>
                      <wp:effectExtent l="38100" t="38100" r="67945" b="99695"/>
                      <wp:wrapNone/>
                      <wp:docPr id="1013" name="流程图: 接点 10"/>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shape w14:anchorId="30A0AA27" id="流程图: 接点 10" o:spid="_x0000_s1026" type="#_x0000_t120" style="position:absolute;left:0;text-align:left;margin-left:199.35pt;margin-top:3.25pt;width:24.65pt;height:25.15pt;z-index:-2516131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K0+VQvgAAAACAEAAA8AAABkcnMvZG93bnJldi54bWxMj8FOwzAQRO9I/IO1SNyoAzRp&#10;CHEqVKlCUC60iIqbGy+xRbyOYqdJ+XrMCY6jGc28KZeTbdkRe28cCbieJcCQaqcMNQLeduurHJgP&#10;kpRsHaGAE3pYVudnpSyUG+kVj9vQsFhCvpACdAhdwbmvNVrpZ65Dit6n660MUfYNV70cY7lt+U2S&#10;ZNxKQ3FByw5XGuuv7WAF0Or0ONYbGp7ejfner18+9P45FeLyYnq4BxZwCn9h+MWP6FBFpoMbSHnW&#10;Cri9yxcxKiBLgUV/Ps/jt4OANMuBVyX/f6D6AQAA//8DAFBLAQItABQABgAIAAAAIQC2gziS/gAA&#10;AOEBAAATAAAAAAAAAAAAAAAAAAAAAABbQ29udGVudF9UeXBlc10ueG1sUEsBAi0AFAAGAAgAAAAh&#10;ADj9If/WAAAAlAEAAAsAAAAAAAAAAAAAAAAALwEAAF9yZWxzLy5yZWxzUEsBAi0AFAAGAAgAAAAh&#10;AFLWD+e+AgAA6QUAAA4AAAAAAAAAAAAAAAAALgIAAGRycy9lMm9Eb2MueG1sUEsBAi0AFAAGAAgA&#10;AAAhAK0+VQvgAAAACAEAAA8AAAAAAAAAAAAAAAAAGAUAAGRycy9kb3ducmV2LnhtbFBLBQYAAAAA&#10;BAAEAPMAAAAlBgAAAAA=&#10;" fillcolor="#1e7648" stroked="f" strokeweight="1pt">
                      <v:stroke joinstyle="miter"/>
                      <v:shadow on="t" color="black [3213]" opacity="26214f" origin="-.5,-.5" offset=".74836mm,.74836mm"/>
                    </v:shape>
                  </w:pict>
                </mc:Fallback>
              </mc:AlternateContent>
            </w:r>
            <w:r w:rsidRPr="00A2293C">
              <w:rPr>
                <w:rFonts w:ascii="思源黑体 CN Bold" w:eastAsia="思源黑体 CN Bold" w:hAnsi="思源黑体 CN Bold"/>
                <w:b/>
                <w:bCs/>
                <w:color w:val="FFFFFF" w:themeColor="background1"/>
                <w:sz w:val="28"/>
                <w:szCs w:val="28"/>
              </w:rPr>
              <w:t xml:space="preserve">5 </w:t>
            </w:r>
            <w:r w:rsidRPr="00A2293C">
              <w:rPr>
                <w:rFonts w:ascii="思源黑体 CN Bold" w:eastAsia="思源黑体 CN Bold" w:hAnsi="思源黑体 CN Bold"/>
                <w:b/>
                <w:bCs/>
                <w:sz w:val="28"/>
                <w:szCs w:val="28"/>
              </w:rPr>
              <w:t xml:space="preserve"> </w:t>
            </w:r>
          </w:p>
        </w:tc>
        <w:tc>
          <w:tcPr>
            <w:tcW w:w="5517" w:type="dxa"/>
          </w:tcPr>
          <w:p w14:paraId="6B195E55" w14:textId="77777777" w:rsidR="00AB21D1" w:rsidRPr="00A2293C" w:rsidRDefault="00AB21D1" w:rsidP="007155BB">
            <w:pPr>
              <w:jc w:val="left"/>
              <w:rPr>
                <w:rFonts w:ascii="思源黑体 CN Bold" w:eastAsia="思源黑体 CN Bold" w:hAnsi="思源黑体 CN Bold"/>
                <w:b/>
                <w:bCs/>
                <w:color w:val="1E7648"/>
                <w:sz w:val="28"/>
                <w:szCs w:val="28"/>
              </w:rPr>
            </w:pPr>
            <w:r w:rsidRPr="00A2293C">
              <w:rPr>
                <w:rFonts w:ascii="思源黑体 CN Bold" w:eastAsia="思源黑体 CN Bold" w:hAnsi="思源黑体 CN Bold" w:hint="eastAsia"/>
                <w:b/>
                <w:bCs/>
                <w:color w:val="1E7648"/>
                <w:sz w:val="28"/>
                <w:szCs w:val="28"/>
              </w:rPr>
              <w:t>数据质控</w:t>
            </w:r>
            <w:r w:rsidRPr="00A2293C">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02272" behindDoc="1" locked="0" layoutInCell="1" allowOverlap="1" wp14:anchorId="1799A040" wp14:editId="7BA577FC">
                      <wp:simplePos x="0" y="0"/>
                      <wp:positionH relativeFrom="margin">
                        <wp:posOffset>-72390</wp:posOffset>
                      </wp:positionH>
                      <wp:positionV relativeFrom="paragraph">
                        <wp:posOffset>41275</wp:posOffset>
                      </wp:positionV>
                      <wp:extent cx="905510" cy="321310"/>
                      <wp:effectExtent l="38100" t="38100" r="104140" b="97790"/>
                      <wp:wrapNone/>
                      <wp:docPr id="1014" name="矩形: 圆角 12"/>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roundrect w14:anchorId="570EFD8E" id="矩形: 圆角 12" o:spid="_x0000_s1026" style="position:absolute;left:0;text-align:left;margin-left:-5.7pt;margin-top:3.25pt;width:71.3pt;height:25.3pt;z-index:-251614208;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2+IxwIAAAEGAAAOAAAAZHJzL2Uyb0RvYy54bWysVMFu2zAMvQ/YPwi6r7bTpE2DOkXQosOA&#10;bi2aDT0rshwLk0VNkuNkXz9KSpx06y7DLrYoko/kI8Xrm22ryEZYJ0GXtDjLKRGaQyX1uqTfvt5/&#10;mFLiPNMVU6BFSXfC0Zv5+3fXvZmJETSgKmEJgmg3601JG+/NLMscb0TL3BkYoVFZg22ZR9Gus8qy&#10;HtFblY3y/CLrwVbGAhfO4e1dUtJ5xK9rwf1jXTvhiSop5ubj18bvKnyz+TWbrS0zjeT7NNg/ZNEy&#10;qTHoAHXHPCOdlX9AtZJbcFD7Mw5tBnUtuYg1YDVF/ls1y4YZEWtBcpwZaHL/D5Z/2SzNk0UaeuNm&#10;Do+him1t2/DH/Mg2krUbyBJbTzheXuWTyUVBCUfV+ag4LyKZ2dHZWOc/CmhJOJTUQqerZ2xI5Ilt&#10;HpzHqGh/sAsBHShZ3UulohCGQNwqSzYM27daF9FVde1nqNLd1STPD3HjzATziPoKSemApyEgp6Dp&#10;RsQJwUxisZ0XdtlUPVmpzj6zqqSTfIrwpJKhgPNpkQQcn9Elxg0SU2uce68oseBfpG9izwJZATKU&#10;dsxfMf49Fa9Mw1IB4whzJOKQPhySicWc5Jkd+xRPfqdECKX0s6iJrLAzoxhkoCMFYpwL7RODrmGV&#10;SNeBv7cJjIABuUbSBuw9wOvOHLBTGXv74JryHpwTKX9JLDkPHjEyaD84t1KDfasyhVXtIyd7pOyE&#10;mnBcQbV7sqFFcZid4fcSW/PAnH9iFh88dhKXmH/ET62gLynsT5Q0YH++dR/s8R2ilpIeF0hJ3Y+O&#10;WUGJ+qTxhV4V43HYOFEYTy5HKNhTzepUo7v2FnDI8UFhdvEY7L06HGsL7QvuukWIiiqmOcYuKff2&#10;INz6tNhwW3KxWEQz3DKG+Qe9NDyAB1Y1LDoPtYzP78jOnjXcM3Hk9jsxLLJTOVodN/f8FwAAAP//&#10;AwBQSwMEFAAGAAgAAAAhAPgdQJreAAAACAEAAA8AAABkcnMvZG93bnJldi54bWxMj81OwzAQhO9I&#10;vIO1SFxQ67ilfyFOFVWCC4eKwgO48TYOxOvIdtvk7XFPcBzNaOabYjvYjl3Qh9aRBDHNgCHVTrfU&#10;SPj6fJ2sgYWoSKvOEUoYMcC2vL8rVK7dlT7wcogNSyUUciXBxNjnnIfaoFVh6nqk5J2ctyom6Ruu&#10;vbqmctvxWZYtuVUtpQWjetwZrH8OZythh+ZtHMNpX83t937TVF4/rd6lfHwYqhdgEYf4F4YbfkKH&#10;MjEd3Zl0YJ2EiRDPKSphuQB28+diBuwoYbESwMuC/z9Q/gIAAP//AwBQSwECLQAUAAYACAAAACEA&#10;toM4kv4AAADhAQAAEwAAAAAAAAAAAAAAAAAAAAAAW0NvbnRlbnRfVHlwZXNdLnhtbFBLAQItABQA&#10;BgAIAAAAIQA4/SH/1gAAAJQBAAALAAAAAAAAAAAAAAAAAC8BAABfcmVscy8ucmVsc1BLAQItABQA&#10;BgAIAAAAIQDQO2+IxwIAAAEGAAAOAAAAAAAAAAAAAAAAAC4CAABkcnMvZTJvRG9jLnhtbFBLAQIt&#10;ABQABgAIAAAAIQD4HUCa3gAAAAgBAAAPAAAAAAAAAAAAAAAAACEFAABkcnMvZG93bnJldi54bWxQ&#10;SwUGAAAAAAQABADzAAAALAYAAAAA&#10;" fillcolor="#f2f2f2 [3052]" stroked="f" strokeweight="1pt">
                      <v:stroke joinstyle="miter"/>
                      <v:shadow on="t" color="black" opacity="26214f" origin="-.5,-.5" offset=".74836mm,.74836mm"/>
                      <w10:wrap anchorx="margin"/>
                    </v:roundrect>
                  </w:pict>
                </mc:Fallback>
              </mc:AlternateContent>
            </w:r>
          </w:p>
        </w:tc>
      </w:tr>
    </w:tbl>
    <w:p w14:paraId="75D1049F" w14:textId="77777777" w:rsidR="00AB21D1" w:rsidRDefault="00AB21D1">
      <w:pPr>
        <w:rPr>
          <w:rFonts w:ascii="思源黑体 CN Normal" w:eastAsia="思源黑体 CN Normal" w:hAnsi="思源黑体 CN Normal"/>
          <w:sz w:val="16"/>
          <w:szCs w:val="16"/>
        </w:rPr>
      </w:pPr>
    </w:p>
    <w:tbl>
      <w:tblPr>
        <w:tblStyle w:val="ab"/>
        <w:tblW w:w="10348" w:type="dxa"/>
        <w:jc w:val="center"/>
        <w:tblLayout w:type="fixed"/>
        <w:tblLook w:val="04A0" w:firstRow="1" w:lastRow="0" w:firstColumn="1" w:lastColumn="0" w:noHBand="0" w:noVBand="1"/>
      </w:tblPr>
      <w:tblGrid>
        <w:gridCol w:w="1985"/>
        <w:gridCol w:w="2977"/>
        <w:gridCol w:w="2551"/>
        <w:gridCol w:w="2835"/>
      </w:tblGrid>
      <w:tr w:rsidR="00491861" w14:paraId="685D7F6A" w14:textId="77777777" w:rsidTr="00ED171A">
        <w:trPr>
          <w:trHeight w:val="397"/>
          <w:jc w:val="center"/>
        </w:trPr>
        <w:tc>
          <w:tcPr>
            <w:tcW w:w="4962" w:type="dxa"/>
            <w:gridSpan w:val="2"/>
            <w:tcBorders>
              <w:top w:val="single" w:sz="4" w:space="0" w:color="1E7648"/>
              <w:left w:val="nil"/>
              <w:bottom w:val="nil"/>
              <w:right w:val="single" w:sz="8" w:space="0" w:color="FFFFFF"/>
            </w:tcBorders>
            <w:shd w:val="clear" w:color="auto" w:fill="1E7648"/>
            <w:vAlign w:val="center"/>
            <w:hideMark/>
          </w:tcPr>
          <w:p w14:paraId="7EAB943F" w14:textId="77777777" w:rsidR="00491861" w:rsidRPr="00CD798F" w:rsidRDefault="00491861" w:rsidP="009F3794">
            <w:pPr>
              <w:pStyle w:val="1"/>
              <w:ind w:firstLineChars="0" w:firstLine="0"/>
              <w:jc w:val="center"/>
              <w:rPr>
                <w:rFonts w:ascii="思源黑体 CN Bold" w:eastAsia="思源黑体 CN Bold" w:hAnsi="思源黑体 CN Bold"/>
                <w:b/>
                <w:bCs/>
                <w:color w:val="FFFFFF"/>
                <w:sz w:val="18"/>
                <w:szCs w:val="18"/>
              </w:rPr>
            </w:pPr>
            <w:r w:rsidRPr="00CD798F">
              <w:rPr>
                <w:rFonts w:ascii="思源黑体 CN Bold" w:eastAsia="思源黑体 CN Bold" w:hAnsi="思源黑体 CN Bold" w:hint="eastAsia"/>
                <w:b/>
                <w:bCs/>
                <w:color w:val="FFFFFF"/>
                <w:sz w:val="18"/>
                <w:szCs w:val="18"/>
              </w:rPr>
              <w:t>质控参数</w:t>
            </w:r>
          </w:p>
        </w:tc>
        <w:tc>
          <w:tcPr>
            <w:tcW w:w="2551" w:type="dxa"/>
            <w:tcBorders>
              <w:top w:val="single" w:sz="4" w:space="0" w:color="1E7648"/>
              <w:left w:val="nil"/>
              <w:bottom w:val="nil"/>
              <w:right w:val="single" w:sz="8" w:space="0" w:color="FFFFFF"/>
            </w:tcBorders>
            <w:shd w:val="clear" w:color="auto" w:fill="1E7648"/>
            <w:vAlign w:val="center"/>
            <w:hideMark/>
          </w:tcPr>
          <w:p w14:paraId="17632F40" w14:textId="77777777" w:rsidR="00491861" w:rsidRPr="00CD798F" w:rsidRDefault="00491861" w:rsidP="009F3794">
            <w:pPr>
              <w:pStyle w:val="1"/>
              <w:ind w:firstLineChars="0" w:firstLine="0"/>
              <w:jc w:val="center"/>
              <w:rPr>
                <w:rFonts w:ascii="思源黑体 CN Bold" w:eastAsia="思源黑体 CN Bold" w:hAnsi="思源黑体 CN Bold"/>
                <w:b/>
                <w:bCs/>
                <w:color w:val="FFFFFF"/>
                <w:sz w:val="18"/>
                <w:szCs w:val="18"/>
              </w:rPr>
            </w:pPr>
            <w:r>
              <w:rPr>
                <w:rFonts w:ascii="思源黑体 CN Bold" w:eastAsia="思源黑体 CN Bold" w:hAnsi="思源黑体 CN Bold" w:hint="eastAsia"/>
                <w:b/>
                <w:bCs/>
                <w:color w:val="FFFFFF"/>
                <w:sz w:val="18"/>
                <w:szCs w:val="18"/>
              </w:rPr>
              <w:t>质控</w:t>
            </w:r>
            <w:r w:rsidRPr="00CD798F">
              <w:rPr>
                <w:rFonts w:ascii="思源黑体 CN Bold" w:eastAsia="思源黑体 CN Bold" w:hAnsi="思源黑体 CN Bold" w:hint="eastAsia"/>
                <w:b/>
                <w:bCs/>
                <w:color w:val="FFFFFF"/>
                <w:sz w:val="18"/>
                <w:szCs w:val="18"/>
              </w:rPr>
              <w:t>数值</w:t>
            </w:r>
          </w:p>
        </w:tc>
        <w:tc>
          <w:tcPr>
            <w:tcW w:w="2835" w:type="dxa"/>
            <w:tcBorders>
              <w:top w:val="single" w:sz="4" w:space="0" w:color="1E7648"/>
              <w:left w:val="nil"/>
              <w:bottom w:val="nil"/>
              <w:right w:val="nil"/>
            </w:tcBorders>
            <w:shd w:val="clear" w:color="auto" w:fill="1E7648"/>
            <w:vAlign w:val="center"/>
            <w:hideMark/>
          </w:tcPr>
          <w:p w14:paraId="53185ABA" w14:textId="77777777" w:rsidR="00491861" w:rsidRPr="00CD798F" w:rsidRDefault="00491861" w:rsidP="009F3794">
            <w:pPr>
              <w:pStyle w:val="1"/>
              <w:ind w:firstLineChars="0" w:firstLine="0"/>
              <w:jc w:val="center"/>
              <w:rPr>
                <w:rFonts w:ascii="思源黑体 CN Bold" w:eastAsia="思源黑体 CN Bold" w:hAnsi="思源黑体 CN Bold"/>
                <w:b/>
                <w:bCs/>
                <w:color w:val="FFFFFF"/>
                <w:sz w:val="18"/>
                <w:szCs w:val="18"/>
              </w:rPr>
            </w:pPr>
            <w:r>
              <w:rPr>
                <w:rFonts w:ascii="思源黑体 CN Bold" w:eastAsia="思源黑体 CN Bold" w:hAnsi="思源黑体 CN Bold" w:hint="eastAsia"/>
                <w:b/>
                <w:bCs/>
                <w:color w:val="FFFFFF"/>
                <w:sz w:val="18"/>
                <w:szCs w:val="18"/>
              </w:rPr>
              <w:t>参考值</w:t>
            </w:r>
          </w:p>
        </w:tc>
      </w:tr>
      <w:tr w:rsidR="00491861" w14:paraId="43C2291A" w14:textId="77777777" w:rsidTr="00ED171A">
        <w:trPr>
          <w:trHeight w:val="397"/>
          <w:jc w:val="center"/>
        </w:trPr>
        <w:tc>
          <w:tcPr>
            <w:tcW w:w="1985" w:type="dxa"/>
            <w:tcBorders>
              <w:top w:val="nil"/>
              <w:left w:val="nil"/>
              <w:bottom w:val="single" w:sz="4" w:space="0" w:color="1E7648"/>
              <w:right w:val="dashed" w:sz="4" w:space="0" w:color="D8D8D8"/>
            </w:tcBorders>
            <w:shd w:val="clear" w:color="auto" w:fill="FFFFFF"/>
            <w:vAlign w:val="center"/>
            <w:hideMark/>
          </w:tcPr>
          <w:p w14:paraId="65EDEA49" w14:textId="77777777" w:rsidR="00491861" w:rsidRDefault="00491861" w:rsidP="009F3794">
            <w:pPr>
              <w:pStyle w:val="1"/>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病理评估</w:t>
            </w:r>
          </w:p>
        </w:tc>
        <w:tc>
          <w:tcPr>
            <w:tcW w:w="2977" w:type="dxa"/>
            <w:tcBorders>
              <w:top w:val="nil"/>
              <w:left w:val="nil"/>
              <w:bottom w:val="single" w:sz="4" w:space="0" w:color="1E7648"/>
              <w:right w:val="dashed" w:sz="4" w:space="0" w:color="D8D8D8"/>
            </w:tcBorders>
            <w:shd w:val="clear" w:color="auto" w:fill="FFFFFF"/>
            <w:vAlign w:val="center"/>
            <w:hideMark/>
          </w:tcPr>
          <w:p w14:paraId="7341D81F" w14:textId="77777777" w:rsidR="00491861" w:rsidRDefault="00491861" w:rsidP="009F3794">
            <w:pPr>
              <w:pStyle w:val="1"/>
              <w:ind w:firstLineChars="0" w:firstLine="0"/>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恶性肿瘤细胞占比</w:t>
            </w:r>
            <w:r w:rsidRPr="0077396E">
              <w:rPr>
                <w:rFonts w:ascii="思源黑体 CN Normal" w:eastAsia="思源黑体 CN Normal" w:hAnsi="思源黑体 CN Normal" w:cs="思源黑体 CN Light" w:hint="eastAsia"/>
                <w:kern w:val="0"/>
                <w:sz w:val="17"/>
                <w:szCs w:val="17"/>
                <w:vertAlign w:val="superscript"/>
              </w:rPr>
              <w:t>1</w:t>
            </w:r>
          </w:p>
        </w:tc>
        <w:tc>
          <w:tcPr>
            <w:tcW w:w="2551" w:type="dxa"/>
            <w:tcBorders>
              <w:top w:val="nil"/>
              <w:left w:val="nil"/>
              <w:bottom w:val="single" w:sz="4" w:space="0" w:color="1E7648"/>
              <w:right w:val="dashed" w:sz="4" w:space="0" w:color="D8D8D8"/>
            </w:tcBorders>
            <w:shd w:val="clear" w:color="auto" w:fill="FFFFFF"/>
            <w:vAlign w:val="center"/>
          </w:tcPr>
          <w:p w14:paraId="5A31BD2C" w14:textId="77777777" w:rsidR="00167896" w:rsidRPr="00167896" w:rsidRDefault="00167896" w:rsidP="00167896">
            <w:pPr>
              <w:pStyle w:val="1"/>
              <w:ind w:firstLineChars="0" w:firstLine="0"/>
              <w:jc w:val="center"/>
              <w:rPr>
                <w:rFonts w:ascii="思源黑体 CN Normal" w:eastAsia="思源黑体 CN Normal" w:hAnsi="思源黑体 CN Normal" w:cs="思源黑体 CN Light"/>
                <w:kern w:val="0"/>
                <w:sz w:val="17"/>
                <w:szCs w:val="17"/>
              </w:rPr>
            </w:pPr>
            <w:r w:rsidRPr="00167896">
              <w:rPr>
                <w:rFonts w:ascii="思源黑体 CN Normal" w:eastAsia="思源黑体 CN Normal" w:hAnsi="思源黑体 CN Normal" w:cs="思源黑体 CN Light"/>
                <w:kern w:val="0"/>
                <w:sz w:val="17"/>
                <w:szCs w:val="17"/>
              </w:rPr>
              <w:t xml:space="preserve">{%p if [sample, </w:t>
            </w:r>
            <w:proofErr w:type="spellStart"/>
            <w:r w:rsidRPr="00167896">
              <w:rPr>
                <w:rFonts w:ascii="思源黑体 CN Normal" w:eastAsia="思源黑体 CN Normal" w:hAnsi="思源黑体 CN Normal" w:cs="思源黑体 CN Light"/>
                <w:kern w:val="0"/>
                <w:sz w:val="17"/>
                <w:szCs w:val="17"/>
              </w:rPr>
              <w:t>lib_quality_control</w:t>
            </w:r>
            <w:proofErr w:type="spellEnd"/>
            <w:r w:rsidRPr="00167896">
              <w:rPr>
                <w:rFonts w:ascii="思源黑体 CN Normal" w:eastAsia="思源黑体 CN Normal" w:hAnsi="思源黑体 CN Normal" w:cs="思源黑体 CN Light"/>
                <w:kern w:val="0"/>
                <w:sz w:val="17"/>
                <w:szCs w:val="17"/>
              </w:rPr>
              <w:t>, “</w:t>
            </w:r>
            <w:proofErr w:type="spellStart"/>
            <w:r w:rsidRPr="00167896">
              <w:rPr>
                <w:rFonts w:ascii="思源黑体 CN Normal" w:eastAsia="思源黑体 CN Normal" w:hAnsi="思源黑体 CN Normal" w:cs="思源黑体 CN Light"/>
                <w:kern w:val="0"/>
                <w:sz w:val="17"/>
                <w:szCs w:val="17"/>
              </w:rPr>
              <w:t>tumor_content</w:t>
            </w:r>
            <w:proofErr w:type="spellEnd"/>
            <w:proofErr w:type="gramStart"/>
            <w:r w:rsidRPr="00167896">
              <w:rPr>
                <w:rFonts w:ascii="思源黑体 CN Normal" w:eastAsia="思源黑体 CN Normal" w:hAnsi="思源黑体 CN Normal" w:cs="思源黑体 CN Light"/>
                <w:kern w:val="0"/>
                <w:sz w:val="17"/>
                <w:szCs w:val="17"/>
              </w:rPr>
              <w:t>”]|</w:t>
            </w:r>
            <w:proofErr w:type="spellStart"/>
            <w:proofErr w:type="gramEnd"/>
            <w:r w:rsidRPr="00167896">
              <w:rPr>
                <w:rFonts w:ascii="思源黑体 CN Normal" w:eastAsia="思源黑体 CN Normal" w:hAnsi="思源黑体 CN Normal" w:cs="思源黑体 CN Light"/>
                <w:kern w:val="0"/>
                <w:sz w:val="17"/>
                <w:szCs w:val="17"/>
              </w:rPr>
              <w:t>get_tumor_content</w:t>
            </w:r>
            <w:proofErr w:type="spellEnd"/>
            <w:r w:rsidRPr="00167896">
              <w:rPr>
                <w:rFonts w:ascii="思源黑体 CN Normal" w:eastAsia="思源黑体 CN Normal" w:hAnsi="思源黑体 CN Normal" w:cs="思源黑体 CN Light"/>
                <w:kern w:val="0"/>
                <w:sz w:val="17"/>
                <w:szCs w:val="17"/>
              </w:rPr>
              <w:t>%}</w:t>
            </w:r>
          </w:p>
          <w:p w14:paraId="4133253D" w14:textId="77777777" w:rsidR="00167896" w:rsidRPr="00167896" w:rsidRDefault="00167896" w:rsidP="00167896">
            <w:pPr>
              <w:pStyle w:val="1"/>
              <w:ind w:firstLineChars="0" w:firstLine="0"/>
              <w:jc w:val="center"/>
              <w:rPr>
                <w:rFonts w:ascii="思源黑体 CN Normal" w:eastAsia="思源黑体 CN Normal" w:hAnsi="思源黑体 CN Normal" w:cs="思源黑体 CN Light"/>
                <w:kern w:val="0"/>
                <w:sz w:val="17"/>
                <w:szCs w:val="17"/>
              </w:rPr>
            </w:pPr>
            <w:r w:rsidRPr="00167896">
              <w:rPr>
                <w:rFonts w:ascii="思源黑体 CN Normal" w:eastAsia="思源黑体 CN Normal" w:hAnsi="思源黑体 CN Normal" w:cs="思源黑体 CN Light"/>
                <w:kern w:val="0"/>
                <w:sz w:val="17"/>
                <w:szCs w:val="17"/>
              </w:rPr>
              <w:t xml:space="preserve">{{[sample, </w:t>
            </w:r>
            <w:proofErr w:type="spellStart"/>
            <w:r w:rsidRPr="00167896">
              <w:rPr>
                <w:rFonts w:ascii="思源黑体 CN Normal" w:eastAsia="思源黑体 CN Normal" w:hAnsi="思源黑体 CN Normal" w:cs="思源黑体 CN Light"/>
                <w:kern w:val="0"/>
                <w:sz w:val="17"/>
                <w:szCs w:val="17"/>
              </w:rPr>
              <w:t>lib_quality_control</w:t>
            </w:r>
            <w:proofErr w:type="spellEnd"/>
            <w:r w:rsidRPr="00167896">
              <w:rPr>
                <w:rFonts w:ascii="思源黑体 CN Normal" w:eastAsia="思源黑体 CN Normal" w:hAnsi="思源黑体 CN Normal" w:cs="思源黑体 CN Light"/>
                <w:kern w:val="0"/>
                <w:sz w:val="17"/>
                <w:szCs w:val="17"/>
              </w:rPr>
              <w:t>, “</w:t>
            </w:r>
            <w:proofErr w:type="spellStart"/>
            <w:r w:rsidRPr="00167896">
              <w:rPr>
                <w:rFonts w:ascii="思源黑体 CN Normal" w:eastAsia="思源黑体 CN Normal" w:hAnsi="思源黑体 CN Normal" w:cs="思源黑体 CN Light"/>
                <w:kern w:val="0"/>
                <w:sz w:val="17"/>
                <w:szCs w:val="17"/>
              </w:rPr>
              <w:t>tumor_content</w:t>
            </w:r>
            <w:proofErr w:type="spellEnd"/>
            <w:proofErr w:type="gramStart"/>
            <w:r w:rsidRPr="00167896">
              <w:rPr>
                <w:rFonts w:ascii="思源黑体 CN Normal" w:eastAsia="思源黑体 CN Normal" w:hAnsi="思源黑体 CN Normal" w:cs="思源黑体 CN Light"/>
                <w:kern w:val="0"/>
                <w:sz w:val="17"/>
                <w:szCs w:val="17"/>
              </w:rPr>
              <w:t>”]|</w:t>
            </w:r>
            <w:proofErr w:type="spellStart"/>
            <w:proofErr w:type="gramEnd"/>
            <w:r w:rsidRPr="00167896">
              <w:rPr>
                <w:rFonts w:ascii="思源黑体 CN Normal" w:eastAsia="思源黑体 CN Normal" w:hAnsi="思源黑体 CN Normal" w:cs="思源黑体 CN Light"/>
                <w:kern w:val="0"/>
                <w:sz w:val="17"/>
                <w:szCs w:val="17"/>
              </w:rPr>
              <w:t>get_tumor_content</w:t>
            </w:r>
            <w:proofErr w:type="spellEnd"/>
            <w:r w:rsidRPr="00167896">
              <w:rPr>
                <w:rFonts w:ascii="思源黑体 CN Normal" w:eastAsia="思源黑体 CN Normal" w:hAnsi="思源黑体 CN Normal" w:cs="思源黑体 CN Light"/>
                <w:kern w:val="0"/>
                <w:sz w:val="17"/>
                <w:szCs w:val="17"/>
              </w:rPr>
              <w:t>}}</w:t>
            </w:r>
          </w:p>
          <w:p w14:paraId="62287059" w14:textId="77777777" w:rsidR="00167896" w:rsidRPr="00167896" w:rsidRDefault="00167896" w:rsidP="00167896">
            <w:pPr>
              <w:pStyle w:val="1"/>
              <w:ind w:firstLineChars="0" w:firstLine="0"/>
              <w:jc w:val="center"/>
              <w:rPr>
                <w:rFonts w:ascii="思源黑体 CN Normal" w:eastAsia="思源黑体 CN Normal" w:hAnsi="思源黑体 CN Normal" w:cs="思源黑体 CN Light"/>
                <w:kern w:val="0"/>
                <w:sz w:val="17"/>
                <w:szCs w:val="17"/>
              </w:rPr>
            </w:pPr>
            <w:r w:rsidRPr="00167896">
              <w:rPr>
                <w:rFonts w:ascii="思源黑体 CN Normal" w:eastAsia="思源黑体 CN Normal" w:hAnsi="思源黑体 CN Normal" w:cs="思源黑体 CN Light"/>
                <w:kern w:val="0"/>
                <w:sz w:val="17"/>
                <w:szCs w:val="17"/>
              </w:rPr>
              <w:lastRenderedPageBreak/>
              <w:t>{%p endif%}</w:t>
            </w:r>
          </w:p>
          <w:p w14:paraId="446AE258" w14:textId="77777777" w:rsidR="00167896" w:rsidRPr="00167896" w:rsidRDefault="00167896" w:rsidP="00167896">
            <w:pPr>
              <w:pStyle w:val="1"/>
              <w:ind w:firstLineChars="0" w:firstLine="0"/>
              <w:jc w:val="center"/>
              <w:rPr>
                <w:rFonts w:ascii="思源黑体 CN Normal" w:eastAsia="思源黑体 CN Normal" w:hAnsi="思源黑体 CN Normal" w:cs="思源黑体 CN Light"/>
                <w:kern w:val="0"/>
                <w:sz w:val="17"/>
                <w:szCs w:val="17"/>
              </w:rPr>
            </w:pPr>
            <w:r w:rsidRPr="00167896">
              <w:rPr>
                <w:rFonts w:ascii="思源黑体 CN Normal" w:eastAsia="思源黑体 CN Normal" w:hAnsi="思源黑体 CN Normal" w:cs="思源黑体 CN Light"/>
                <w:kern w:val="0"/>
                <w:sz w:val="17"/>
                <w:szCs w:val="17"/>
              </w:rPr>
              <w:t xml:space="preserve">{%p if [sample, </w:t>
            </w:r>
            <w:proofErr w:type="spellStart"/>
            <w:r w:rsidRPr="00167896">
              <w:rPr>
                <w:rFonts w:ascii="思源黑体 CN Normal" w:eastAsia="思源黑体 CN Normal" w:hAnsi="思源黑体 CN Normal" w:cs="思源黑体 CN Light"/>
                <w:kern w:val="0"/>
                <w:sz w:val="17"/>
                <w:szCs w:val="17"/>
              </w:rPr>
              <w:t>lib_quality_control</w:t>
            </w:r>
            <w:proofErr w:type="spellEnd"/>
            <w:r w:rsidRPr="00167896">
              <w:rPr>
                <w:rFonts w:ascii="思源黑体 CN Normal" w:eastAsia="思源黑体 CN Normal" w:hAnsi="思源黑体 CN Normal" w:cs="思源黑体 CN Light"/>
                <w:kern w:val="0"/>
                <w:sz w:val="17"/>
                <w:szCs w:val="17"/>
              </w:rPr>
              <w:t>, “</w:t>
            </w:r>
            <w:proofErr w:type="spellStart"/>
            <w:r w:rsidRPr="00167896">
              <w:rPr>
                <w:rFonts w:ascii="思源黑体 CN Normal" w:eastAsia="思源黑体 CN Normal" w:hAnsi="思源黑体 CN Normal" w:cs="思源黑体 CN Light"/>
                <w:kern w:val="0"/>
                <w:sz w:val="17"/>
                <w:szCs w:val="17"/>
              </w:rPr>
              <w:t>tumor_content_macrodissection_performed</w:t>
            </w:r>
            <w:proofErr w:type="spellEnd"/>
            <w:proofErr w:type="gramStart"/>
            <w:r w:rsidRPr="00167896">
              <w:rPr>
                <w:rFonts w:ascii="思源黑体 CN Normal" w:eastAsia="思源黑体 CN Normal" w:hAnsi="思源黑体 CN Normal" w:cs="思源黑体 CN Light"/>
                <w:kern w:val="0"/>
                <w:sz w:val="17"/>
                <w:szCs w:val="17"/>
              </w:rPr>
              <w:t>”]|</w:t>
            </w:r>
            <w:proofErr w:type="spellStart"/>
            <w:proofErr w:type="gramEnd"/>
            <w:r w:rsidRPr="00167896">
              <w:rPr>
                <w:rFonts w:ascii="思源黑体 CN Normal" w:eastAsia="思源黑体 CN Normal" w:hAnsi="思源黑体 CN Normal" w:cs="思源黑体 CN Light"/>
                <w:kern w:val="0"/>
                <w:sz w:val="17"/>
                <w:szCs w:val="17"/>
              </w:rPr>
              <w:t>get_tumor_content</w:t>
            </w:r>
            <w:proofErr w:type="spellEnd"/>
            <w:r w:rsidRPr="00167896">
              <w:rPr>
                <w:rFonts w:ascii="思源黑体 CN Normal" w:eastAsia="思源黑体 CN Normal" w:hAnsi="思源黑体 CN Normal" w:cs="思源黑体 CN Light"/>
                <w:kern w:val="0"/>
                <w:sz w:val="17"/>
                <w:szCs w:val="17"/>
              </w:rPr>
              <w:t>%}</w:t>
            </w:r>
          </w:p>
          <w:p w14:paraId="537A25E8" w14:textId="77777777" w:rsidR="00167896" w:rsidRPr="00167896" w:rsidRDefault="00167896" w:rsidP="00167896">
            <w:pPr>
              <w:pStyle w:val="1"/>
              <w:ind w:firstLineChars="0" w:firstLine="0"/>
              <w:jc w:val="center"/>
              <w:rPr>
                <w:rFonts w:ascii="思源黑体 CN Normal" w:eastAsia="思源黑体 CN Normal" w:hAnsi="思源黑体 CN Normal" w:cs="思源黑体 CN Light"/>
                <w:kern w:val="0"/>
                <w:sz w:val="17"/>
                <w:szCs w:val="17"/>
              </w:rPr>
            </w:pPr>
            <w:r w:rsidRPr="00167896">
              <w:rPr>
                <w:rFonts w:ascii="思源黑体 CN Normal" w:eastAsia="思源黑体 CN Normal" w:hAnsi="思源黑体 CN Normal" w:cs="思源黑体 CN Light" w:hint="eastAsia"/>
                <w:kern w:val="0"/>
                <w:sz w:val="17"/>
                <w:szCs w:val="17"/>
              </w:rPr>
              <w:t>富集检测：</w:t>
            </w:r>
            <w:r w:rsidRPr="00167896">
              <w:rPr>
                <w:rFonts w:ascii="思源黑体 CN Normal" w:eastAsia="思源黑体 CN Normal" w:hAnsi="思源黑体 CN Normal" w:cs="思源黑体 CN Light"/>
                <w:kern w:val="0"/>
                <w:sz w:val="17"/>
                <w:szCs w:val="17"/>
              </w:rPr>
              <w:t xml:space="preserve">{{[sample, </w:t>
            </w:r>
            <w:proofErr w:type="spellStart"/>
            <w:r w:rsidRPr="00167896">
              <w:rPr>
                <w:rFonts w:ascii="思源黑体 CN Normal" w:eastAsia="思源黑体 CN Normal" w:hAnsi="思源黑体 CN Normal" w:cs="思源黑体 CN Light"/>
                <w:kern w:val="0"/>
                <w:sz w:val="17"/>
                <w:szCs w:val="17"/>
              </w:rPr>
              <w:t>lib_quality_control</w:t>
            </w:r>
            <w:proofErr w:type="spellEnd"/>
            <w:r w:rsidRPr="00167896">
              <w:rPr>
                <w:rFonts w:ascii="思源黑体 CN Normal" w:eastAsia="思源黑体 CN Normal" w:hAnsi="思源黑体 CN Normal" w:cs="思源黑体 CN Light"/>
                <w:kern w:val="0"/>
                <w:sz w:val="17"/>
                <w:szCs w:val="17"/>
              </w:rPr>
              <w:t>, “</w:t>
            </w:r>
            <w:proofErr w:type="spellStart"/>
            <w:r w:rsidRPr="00167896">
              <w:rPr>
                <w:rFonts w:ascii="思源黑体 CN Normal" w:eastAsia="思源黑体 CN Normal" w:hAnsi="思源黑体 CN Normal" w:cs="思源黑体 CN Light"/>
                <w:kern w:val="0"/>
                <w:sz w:val="17"/>
                <w:szCs w:val="17"/>
              </w:rPr>
              <w:t>tumor_content_macrodissection_performed</w:t>
            </w:r>
            <w:proofErr w:type="spellEnd"/>
            <w:proofErr w:type="gramStart"/>
            <w:r w:rsidRPr="00167896">
              <w:rPr>
                <w:rFonts w:ascii="思源黑体 CN Normal" w:eastAsia="思源黑体 CN Normal" w:hAnsi="思源黑体 CN Normal" w:cs="思源黑体 CN Light"/>
                <w:kern w:val="0"/>
                <w:sz w:val="17"/>
                <w:szCs w:val="17"/>
              </w:rPr>
              <w:t>”]|</w:t>
            </w:r>
            <w:proofErr w:type="spellStart"/>
            <w:proofErr w:type="gramEnd"/>
            <w:r w:rsidRPr="00167896">
              <w:rPr>
                <w:rFonts w:ascii="思源黑体 CN Normal" w:eastAsia="思源黑体 CN Normal" w:hAnsi="思源黑体 CN Normal" w:cs="思源黑体 CN Light"/>
                <w:kern w:val="0"/>
                <w:sz w:val="17"/>
                <w:szCs w:val="17"/>
              </w:rPr>
              <w:t>get_tumor_content</w:t>
            </w:r>
            <w:proofErr w:type="spellEnd"/>
            <w:r w:rsidRPr="00167896">
              <w:rPr>
                <w:rFonts w:ascii="思源黑体 CN Normal" w:eastAsia="思源黑体 CN Normal" w:hAnsi="思源黑体 CN Normal" w:cs="思源黑体 CN Light"/>
                <w:kern w:val="0"/>
                <w:sz w:val="17"/>
                <w:szCs w:val="17"/>
              </w:rPr>
              <w:t>}}</w:t>
            </w:r>
          </w:p>
          <w:p w14:paraId="100D0A41" w14:textId="77777777" w:rsidR="00167896" w:rsidRPr="00167896" w:rsidRDefault="00167896" w:rsidP="00167896">
            <w:pPr>
              <w:pStyle w:val="1"/>
              <w:ind w:firstLineChars="0" w:firstLine="0"/>
              <w:jc w:val="center"/>
              <w:rPr>
                <w:rFonts w:ascii="思源黑体 CN Normal" w:eastAsia="思源黑体 CN Normal" w:hAnsi="思源黑体 CN Normal" w:cs="思源黑体 CN Light"/>
                <w:kern w:val="0"/>
                <w:sz w:val="17"/>
                <w:szCs w:val="17"/>
              </w:rPr>
            </w:pPr>
            <w:r w:rsidRPr="00167896">
              <w:rPr>
                <w:rFonts w:ascii="思源黑体 CN Normal" w:eastAsia="思源黑体 CN Normal" w:hAnsi="思源黑体 CN Normal" w:cs="思源黑体 CN Light"/>
                <w:kern w:val="0"/>
                <w:sz w:val="17"/>
                <w:szCs w:val="17"/>
              </w:rPr>
              <w:t>{%p endif%}</w:t>
            </w:r>
          </w:p>
          <w:p w14:paraId="5F4F1257" w14:textId="77777777" w:rsidR="00167896" w:rsidRPr="00167896" w:rsidRDefault="00167896" w:rsidP="00167896">
            <w:pPr>
              <w:pStyle w:val="1"/>
              <w:ind w:firstLineChars="0" w:firstLine="0"/>
              <w:jc w:val="center"/>
              <w:rPr>
                <w:rFonts w:ascii="思源黑体 CN Normal" w:eastAsia="思源黑体 CN Normal" w:hAnsi="思源黑体 CN Normal" w:cs="思源黑体 CN Light"/>
                <w:kern w:val="0"/>
                <w:sz w:val="17"/>
                <w:szCs w:val="17"/>
              </w:rPr>
            </w:pPr>
            <w:r w:rsidRPr="00167896">
              <w:rPr>
                <w:rFonts w:ascii="思源黑体 CN Normal" w:eastAsia="思源黑体 CN Normal" w:hAnsi="思源黑体 CN Normal" w:cs="思源黑体 CN Light"/>
                <w:kern w:val="0"/>
                <w:sz w:val="17"/>
                <w:szCs w:val="17"/>
              </w:rPr>
              <w:t xml:space="preserve">{%p if not [sample, </w:t>
            </w:r>
            <w:proofErr w:type="spellStart"/>
            <w:r w:rsidRPr="00167896">
              <w:rPr>
                <w:rFonts w:ascii="思源黑体 CN Normal" w:eastAsia="思源黑体 CN Normal" w:hAnsi="思源黑体 CN Normal" w:cs="思源黑体 CN Light"/>
                <w:kern w:val="0"/>
                <w:sz w:val="17"/>
                <w:szCs w:val="17"/>
              </w:rPr>
              <w:t>lib_quality_control</w:t>
            </w:r>
            <w:proofErr w:type="spellEnd"/>
            <w:r w:rsidRPr="00167896">
              <w:rPr>
                <w:rFonts w:ascii="思源黑体 CN Normal" w:eastAsia="思源黑体 CN Normal" w:hAnsi="思源黑体 CN Normal" w:cs="思源黑体 CN Light"/>
                <w:kern w:val="0"/>
                <w:sz w:val="17"/>
                <w:szCs w:val="17"/>
              </w:rPr>
              <w:t>, “</w:t>
            </w:r>
            <w:proofErr w:type="spellStart"/>
            <w:r w:rsidRPr="00167896">
              <w:rPr>
                <w:rFonts w:ascii="思源黑体 CN Normal" w:eastAsia="思源黑体 CN Normal" w:hAnsi="思源黑体 CN Normal" w:cs="思源黑体 CN Light"/>
                <w:kern w:val="0"/>
                <w:sz w:val="17"/>
                <w:szCs w:val="17"/>
              </w:rPr>
              <w:t>tumor_content</w:t>
            </w:r>
            <w:proofErr w:type="spellEnd"/>
            <w:proofErr w:type="gramStart"/>
            <w:r w:rsidRPr="00167896">
              <w:rPr>
                <w:rFonts w:ascii="思源黑体 CN Normal" w:eastAsia="思源黑体 CN Normal" w:hAnsi="思源黑体 CN Normal" w:cs="思源黑体 CN Light"/>
                <w:kern w:val="0"/>
                <w:sz w:val="17"/>
                <w:szCs w:val="17"/>
              </w:rPr>
              <w:t>”]|</w:t>
            </w:r>
            <w:proofErr w:type="spellStart"/>
            <w:proofErr w:type="gramEnd"/>
            <w:r w:rsidRPr="00167896">
              <w:rPr>
                <w:rFonts w:ascii="思源黑体 CN Normal" w:eastAsia="思源黑体 CN Normal" w:hAnsi="思源黑体 CN Normal" w:cs="思源黑体 CN Light"/>
                <w:kern w:val="0"/>
                <w:sz w:val="17"/>
                <w:szCs w:val="17"/>
              </w:rPr>
              <w:t>get_tumor_content</w:t>
            </w:r>
            <w:proofErr w:type="spellEnd"/>
            <w:r w:rsidRPr="00167896">
              <w:rPr>
                <w:rFonts w:ascii="思源黑体 CN Normal" w:eastAsia="思源黑体 CN Normal" w:hAnsi="思源黑体 CN Normal" w:cs="思源黑体 CN Light"/>
                <w:kern w:val="0"/>
                <w:sz w:val="17"/>
                <w:szCs w:val="17"/>
              </w:rPr>
              <w:t xml:space="preserve"> and not [sample, </w:t>
            </w:r>
            <w:proofErr w:type="spellStart"/>
            <w:r w:rsidRPr="00167896">
              <w:rPr>
                <w:rFonts w:ascii="思源黑体 CN Normal" w:eastAsia="思源黑体 CN Normal" w:hAnsi="思源黑体 CN Normal" w:cs="思源黑体 CN Light"/>
                <w:kern w:val="0"/>
                <w:sz w:val="17"/>
                <w:szCs w:val="17"/>
              </w:rPr>
              <w:t>lib_quality_control</w:t>
            </w:r>
            <w:proofErr w:type="spellEnd"/>
            <w:r w:rsidRPr="00167896">
              <w:rPr>
                <w:rFonts w:ascii="思源黑体 CN Normal" w:eastAsia="思源黑体 CN Normal" w:hAnsi="思源黑体 CN Normal" w:cs="思源黑体 CN Light"/>
                <w:kern w:val="0"/>
                <w:sz w:val="17"/>
                <w:szCs w:val="17"/>
              </w:rPr>
              <w:t>, “</w:t>
            </w:r>
            <w:proofErr w:type="spellStart"/>
            <w:r w:rsidRPr="00167896">
              <w:rPr>
                <w:rFonts w:ascii="思源黑体 CN Normal" w:eastAsia="思源黑体 CN Normal" w:hAnsi="思源黑体 CN Normal" w:cs="思源黑体 CN Light"/>
                <w:kern w:val="0"/>
                <w:sz w:val="17"/>
                <w:szCs w:val="17"/>
              </w:rPr>
              <w:t>tumor_content_macrodissection_performed</w:t>
            </w:r>
            <w:proofErr w:type="spellEnd"/>
            <w:r w:rsidRPr="00167896">
              <w:rPr>
                <w:rFonts w:ascii="思源黑体 CN Normal" w:eastAsia="思源黑体 CN Normal" w:hAnsi="思源黑体 CN Normal" w:cs="思源黑体 CN Light"/>
                <w:kern w:val="0"/>
                <w:sz w:val="17"/>
                <w:szCs w:val="17"/>
              </w:rPr>
              <w:t>”]|</w:t>
            </w:r>
            <w:proofErr w:type="spellStart"/>
            <w:r w:rsidRPr="00167896">
              <w:rPr>
                <w:rFonts w:ascii="思源黑体 CN Normal" w:eastAsia="思源黑体 CN Normal" w:hAnsi="思源黑体 CN Normal" w:cs="思源黑体 CN Light"/>
                <w:kern w:val="0"/>
                <w:sz w:val="17"/>
                <w:szCs w:val="17"/>
              </w:rPr>
              <w:t>get_tumor_content</w:t>
            </w:r>
            <w:proofErr w:type="spellEnd"/>
            <w:r w:rsidRPr="00167896">
              <w:rPr>
                <w:rFonts w:ascii="思源黑体 CN Normal" w:eastAsia="思源黑体 CN Normal" w:hAnsi="思源黑体 CN Normal" w:cs="思源黑体 CN Light"/>
                <w:kern w:val="0"/>
                <w:sz w:val="17"/>
                <w:szCs w:val="17"/>
              </w:rPr>
              <w:t>%}</w:t>
            </w:r>
          </w:p>
          <w:p w14:paraId="777F6C51" w14:textId="77777777" w:rsidR="00167896" w:rsidRPr="00167896" w:rsidRDefault="00167896" w:rsidP="00167896">
            <w:pPr>
              <w:pStyle w:val="1"/>
              <w:ind w:firstLineChars="0" w:firstLine="0"/>
              <w:jc w:val="center"/>
              <w:rPr>
                <w:rFonts w:ascii="思源黑体 CN Normal" w:eastAsia="思源黑体 CN Normal" w:hAnsi="思源黑体 CN Normal" w:cs="思源黑体 CN Light"/>
                <w:kern w:val="0"/>
                <w:sz w:val="17"/>
                <w:szCs w:val="17"/>
              </w:rPr>
            </w:pPr>
            <w:r w:rsidRPr="00167896">
              <w:rPr>
                <w:rFonts w:ascii="思源黑体 CN Normal" w:eastAsia="思源黑体 CN Normal" w:hAnsi="思源黑体 CN Normal" w:cs="思源黑体 CN Light"/>
                <w:kern w:val="0"/>
                <w:sz w:val="17"/>
                <w:szCs w:val="17"/>
              </w:rPr>
              <w:t>/</w:t>
            </w:r>
          </w:p>
          <w:p w14:paraId="400D02CA" w14:textId="6E6B6206" w:rsidR="00491861" w:rsidRDefault="00167896" w:rsidP="00167896">
            <w:pPr>
              <w:pStyle w:val="1"/>
              <w:ind w:firstLineChars="0" w:firstLine="0"/>
              <w:jc w:val="center"/>
              <w:rPr>
                <w:rFonts w:ascii="思源黑体 CN Normal" w:eastAsia="思源黑体 CN Normal" w:hAnsi="思源黑体 CN Normal" w:cs="思源黑体 CN Light"/>
                <w:kern w:val="0"/>
                <w:sz w:val="17"/>
                <w:szCs w:val="17"/>
              </w:rPr>
            </w:pPr>
            <w:r w:rsidRPr="00167896">
              <w:rPr>
                <w:rFonts w:ascii="思源黑体 CN Normal" w:eastAsia="思源黑体 CN Normal" w:hAnsi="思源黑体 CN Normal" w:cs="思源黑体 CN Light"/>
                <w:kern w:val="0"/>
                <w:sz w:val="17"/>
                <w:szCs w:val="17"/>
              </w:rPr>
              <w:t>{%p endif%}</w:t>
            </w:r>
          </w:p>
        </w:tc>
        <w:tc>
          <w:tcPr>
            <w:tcW w:w="2835" w:type="dxa"/>
            <w:tcBorders>
              <w:top w:val="nil"/>
              <w:left w:val="nil"/>
              <w:bottom w:val="single" w:sz="4" w:space="0" w:color="1E7648"/>
              <w:right w:val="nil"/>
            </w:tcBorders>
            <w:shd w:val="clear" w:color="auto" w:fill="FFFFFF"/>
            <w:vAlign w:val="center"/>
            <w:hideMark/>
          </w:tcPr>
          <w:p w14:paraId="4E30DE04" w14:textId="77777777" w:rsidR="00491861" w:rsidRDefault="00491861" w:rsidP="009F3794">
            <w:pPr>
              <w:pStyle w:val="1"/>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rPr>
              <w:lastRenderedPageBreak/>
              <w:t>≥30%</w:t>
            </w:r>
          </w:p>
        </w:tc>
      </w:tr>
      <w:tr w:rsidR="00491861" w14:paraId="0AE398B3" w14:textId="77777777" w:rsidTr="00ED171A">
        <w:trPr>
          <w:trHeight w:val="397"/>
          <w:jc w:val="center"/>
        </w:trPr>
        <w:tc>
          <w:tcPr>
            <w:tcW w:w="1985" w:type="dxa"/>
            <w:vMerge w:val="restart"/>
            <w:tcBorders>
              <w:top w:val="nil"/>
              <w:left w:val="nil"/>
              <w:bottom w:val="single" w:sz="4" w:space="0" w:color="auto"/>
              <w:right w:val="dashed" w:sz="4" w:space="0" w:color="D8D8D8"/>
            </w:tcBorders>
            <w:shd w:val="clear" w:color="auto" w:fill="FFFFFF"/>
            <w:vAlign w:val="center"/>
            <w:hideMark/>
          </w:tcPr>
          <w:p w14:paraId="0AAFA8A2" w14:textId="77777777" w:rsidR="00491861" w:rsidRDefault="00491861" w:rsidP="009F3794">
            <w:pPr>
              <w:pStyle w:val="1"/>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DNA质量评估</w:t>
            </w:r>
          </w:p>
        </w:tc>
        <w:tc>
          <w:tcPr>
            <w:tcW w:w="2977" w:type="dxa"/>
            <w:tcBorders>
              <w:top w:val="single" w:sz="4" w:space="0" w:color="1E7648"/>
              <w:left w:val="nil"/>
              <w:bottom w:val="dashed" w:sz="4" w:space="0" w:color="D8D8D8"/>
              <w:right w:val="dashed" w:sz="4" w:space="0" w:color="D8D8D8"/>
            </w:tcBorders>
            <w:shd w:val="clear" w:color="auto" w:fill="FFFFFF"/>
            <w:vAlign w:val="center"/>
            <w:hideMark/>
          </w:tcPr>
          <w:p w14:paraId="0FE50EB2" w14:textId="77777777" w:rsidR="00491861" w:rsidRDefault="00491861" w:rsidP="009F3794">
            <w:pPr>
              <w:pStyle w:val="1"/>
              <w:ind w:firstLineChars="0" w:firstLine="0"/>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DNA总量（ng）</w:t>
            </w:r>
            <w:r w:rsidRPr="0077396E">
              <w:rPr>
                <w:rFonts w:ascii="思源黑体 CN Normal" w:eastAsia="思源黑体 CN Normal" w:hAnsi="思源黑体 CN Normal" w:cs="思源黑体 CN Light" w:hint="eastAsia"/>
                <w:kern w:val="0"/>
                <w:sz w:val="17"/>
                <w:szCs w:val="17"/>
                <w:vertAlign w:val="superscript"/>
              </w:rPr>
              <w:t>2</w:t>
            </w:r>
          </w:p>
        </w:tc>
        <w:tc>
          <w:tcPr>
            <w:tcW w:w="2551" w:type="dxa"/>
            <w:tcBorders>
              <w:top w:val="single" w:sz="4" w:space="0" w:color="1E7648"/>
              <w:left w:val="nil"/>
              <w:bottom w:val="dashed" w:sz="4" w:space="0" w:color="D8D8D8"/>
              <w:right w:val="dashed" w:sz="4" w:space="0" w:color="D8D8D8"/>
            </w:tcBorders>
            <w:shd w:val="clear" w:color="auto" w:fill="FFFFFF"/>
            <w:vAlign w:val="center"/>
          </w:tcPr>
          <w:p w14:paraId="61716CD9" w14:textId="77777777" w:rsidR="00491861" w:rsidRDefault="00491861" w:rsidP="009F3794">
            <w:pPr>
              <w:pStyle w:val="1"/>
              <w:ind w:firstLineChars="0" w:firstLine="0"/>
              <w:jc w:val="center"/>
              <w:rPr>
                <w:rFonts w:ascii="思源黑体 CN Normal" w:eastAsia="思源黑体 CN Normal" w:hAnsi="思源黑体 CN Normal" w:cs="思源黑体 CN Light"/>
                <w:kern w:val="0"/>
                <w:sz w:val="17"/>
                <w:szCs w:val="17"/>
              </w:rPr>
            </w:pPr>
            <w:r w:rsidRPr="00F64705">
              <w:rPr>
                <w:rFonts w:ascii="思源黑体 CN Normal" w:eastAsia="思源黑体 CN Normal" w:hAnsi="思源黑体 CN Normal" w:cs="思源黑体 CN Light"/>
                <w:kern w:val="0"/>
                <w:sz w:val="17"/>
                <w:szCs w:val="17"/>
                <w:lang w:bidi="ar"/>
              </w:rPr>
              <w:t xml:space="preserve">{%if </w:t>
            </w:r>
            <w:proofErr w:type="spellStart"/>
            <w:r w:rsidRPr="00F64705">
              <w:rPr>
                <w:rFonts w:ascii="思源黑体 CN Normal" w:eastAsia="思源黑体 CN Normal" w:hAnsi="思源黑体 CN Normal" w:cs="思源黑体 CN Light"/>
                <w:kern w:val="0"/>
                <w:sz w:val="17"/>
                <w:szCs w:val="17"/>
                <w:lang w:bidi="ar"/>
              </w:rPr>
              <w:t>lib_quality_control</w:t>
            </w:r>
            <w:proofErr w:type="spellEnd"/>
            <w:r w:rsidRPr="00F64705">
              <w:rPr>
                <w:rFonts w:ascii="思源黑体 CN Normal" w:eastAsia="思源黑体 CN Normal" w:hAnsi="思源黑体 CN Normal" w:cs="思源黑体 CN Light"/>
                <w:kern w:val="0"/>
                <w:sz w:val="17"/>
                <w:szCs w:val="17"/>
                <w:lang w:bidi="ar"/>
              </w:rPr>
              <w:t xml:space="preserve"> and </w:t>
            </w:r>
            <w:proofErr w:type="spellStart"/>
            <w:r w:rsidRPr="00F64705">
              <w:rPr>
                <w:rFonts w:ascii="思源黑体 CN Normal" w:eastAsia="思源黑体 CN Normal" w:hAnsi="思源黑体 CN Normal" w:cs="思源黑体 CN Light"/>
                <w:kern w:val="0"/>
                <w:sz w:val="17"/>
                <w:szCs w:val="17"/>
                <w:lang w:bidi="ar"/>
              </w:rPr>
              <w:t>lib_quality_control.lib_dna_qc</w:t>
            </w:r>
            <w:proofErr w:type="spellEnd"/>
            <w:r w:rsidRPr="00F64705">
              <w:rPr>
                <w:rFonts w:ascii="思源黑体 CN Normal" w:eastAsia="思源黑体 CN Normal" w:hAnsi="思源黑体 CN Normal" w:cs="思源黑体 CN Light"/>
                <w:kern w:val="0"/>
                <w:sz w:val="17"/>
                <w:szCs w:val="17"/>
                <w:lang w:bidi="ar"/>
              </w:rPr>
              <w:t xml:space="preserve"> and lib_quality_control.lib_dna_qc.dna_qty</w:t>
            </w:r>
            <w:proofErr w:type="gramStart"/>
            <w:r w:rsidRPr="00F64705">
              <w:rPr>
                <w:rFonts w:ascii="思源黑体 CN Normal" w:eastAsia="思源黑体 CN Normal" w:hAnsi="思源黑体 CN Normal" w:cs="思源黑体 CN Light"/>
                <w:kern w:val="0"/>
                <w:sz w:val="17"/>
                <w:szCs w:val="17"/>
                <w:lang w:bidi="ar"/>
              </w:rPr>
              <w:t>%}{</w:t>
            </w:r>
            <w:proofErr w:type="gramEnd"/>
            <w:r w:rsidRPr="00F64705">
              <w:rPr>
                <w:rFonts w:ascii="思源黑体 CN Normal" w:eastAsia="思源黑体 CN Normal" w:hAnsi="思源黑体 CN Normal" w:cs="思源黑体 CN Light"/>
                <w:kern w:val="0"/>
                <w:sz w:val="17"/>
                <w:szCs w:val="17"/>
                <w:lang w:bidi="ar"/>
              </w:rPr>
              <w:t>{lib_quality_control.lib_dna_qc.dna_qty|replace(“.00”,””)}}{%else%}{%endif%}</w:t>
            </w:r>
          </w:p>
        </w:tc>
        <w:tc>
          <w:tcPr>
            <w:tcW w:w="2835" w:type="dxa"/>
            <w:tcBorders>
              <w:top w:val="single" w:sz="4" w:space="0" w:color="1E7648"/>
              <w:left w:val="nil"/>
              <w:bottom w:val="dashed" w:sz="4" w:space="0" w:color="D8D8D8"/>
              <w:right w:val="nil"/>
            </w:tcBorders>
            <w:shd w:val="clear" w:color="auto" w:fill="FFFFFF"/>
            <w:vAlign w:val="center"/>
            <w:hideMark/>
          </w:tcPr>
          <w:p w14:paraId="5769A4C9" w14:textId="77777777" w:rsidR="00491861" w:rsidRDefault="00491861" w:rsidP="009F3794">
            <w:pPr>
              <w:pStyle w:val="1"/>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≥50</w:t>
            </w:r>
          </w:p>
        </w:tc>
      </w:tr>
      <w:tr w:rsidR="00491861" w14:paraId="561C37E5" w14:textId="77777777" w:rsidTr="00ED171A">
        <w:trPr>
          <w:trHeight w:val="397"/>
          <w:jc w:val="center"/>
        </w:trPr>
        <w:tc>
          <w:tcPr>
            <w:tcW w:w="1985" w:type="dxa"/>
            <w:vMerge/>
            <w:tcBorders>
              <w:top w:val="nil"/>
              <w:left w:val="nil"/>
              <w:bottom w:val="single" w:sz="4" w:space="0" w:color="auto"/>
              <w:right w:val="dashed" w:sz="4" w:space="0" w:color="D8D8D8"/>
            </w:tcBorders>
            <w:vAlign w:val="center"/>
            <w:hideMark/>
          </w:tcPr>
          <w:p w14:paraId="5865D129" w14:textId="77777777" w:rsidR="00491861" w:rsidRDefault="00491861" w:rsidP="009F3794">
            <w:pPr>
              <w:widowControl/>
              <w:jc w:val="left"/>
              <w:rPr>
                <w:rFonts w:ascii="思源黑体 CN Normal" w:eastAsia="思源黑体 CN Normal" w:hAnsi="思源黑体 CN Normal"/>
                <w:sz w:val="17"/>
                <w:szCs w:val="17"/>
              </w:rPr>
            </w:pPr>
          </w:p>
        </w:tc>
        <w:tc>
          <w:tcPr>
            <w:tcW w:w="2977" w:type="dxa"/>
            <w:tcBorders>
              <w:top w:val="nil"/>
              <w:left w:val="nil"/>
              <w:bottom w:val="single" w:sz="4" w:space="0" w:color="1E7648"/>
              <w:right w:val="dashed" w:sz="4" w:space="0" w:color="D8D8D8"/>
            </w:tcBorders>
            <w:shd w:val="clear" w:color="auto" w:fill="FFFFFF"/>
            <w:vAlign w:val="center"/>
            <w:hideMark/>
          </w:tcPr>
          <w:p w14:paraId="5515EC55" w14:textId="77777777" w:rsidR="00491861" w:rsidRDefault="00491861" w:rsidP="009F3794">
            <w:pPr>
              <w:pStyle w:val="1"/>
              <w:ind w:firstLineChars="0" w:firstLine="0"/>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文库浓度（</w:t>
            </w:r>
            <w:r>
              <w:rPr>
                <w:rFonts w:ascii="思源黑体 CN Normal" w:eastAsia="思源黑体 CN Normal" w:hAnsi="思源黑体 CN Normal" w:hint="eastAsia"/>
                <w:sz w:val="17"/>
                <w:szCs w:val="17"/>
              </w:rPr>
              <w:t>ng/μL</w:t>
            </w:r>
            <w:r>
              <w:rPr>
                <w:rFonts w:ascii="思源黑体 CN Normal" w:eastAsia="思源黑体 CN Normal" w:hAnsi="思源黑体 CN Normal" w:cs="思源黑体 CN Light" w:hint="eastAsia"/>
                <w:kern w:val="0"/>
                <w:sz w:val="17"/>
                <w:szCs w:val="17"/>
              </w:rPr>
              <w:t>）</w:t>
            </w:r>
            <w:r w:rsidRPr="0077396E">
              <w:rPr>
                <w:rFonts w:ascii="思源黑体 CN Normal" w:eastAsia="思源黑体 CN Normal" w:hAnsi="思源黑体 CN Normal" w:cs="思源黑体 CN Light" w:hint="eastAsia"/>
                <w:kern w:val="0"/>
                <w:sz w:val="17"/>
                <w:szCs w:val="17"/>
                <w:vertAlign w:val="superscript"/>
              </w:rPr>
              <w:t>3</w:t>
            </w:r>
          </w:p>
        </w:tc>
        <w:tc>
          <w:tcPr>
            <w:tcW w:w="2551" w:type="dxa"/>
            <w:tcBorders>
              <w:top w:val="nil"/>
              <w:left w:val="nil"/>
              <w:bottom w:val="single" w:sz="4" w:space="0" w:color="1E7648"/>
              <w:right w:val="dashed" w:sz="4" w:space="0" w:color="D8D8D8"/>
            </w:tcBorders>
            <w:shd w:val="clear" w:color="auto" w:fill="FFFFFF"/>
            <w:vAlign w:val="center"/>
          </w:tcPr>
          <w:p w14:paraId="45185BEF" w14:textId="77777777" w:rsidR="00491861" w:rsidRDefault="00491861" w:rsidP="009F3794">
            <w:pPr>
              <w:pStyle w:val="1"/>
              <w:ind w:firstLineChars="0" w:firstLine="0"/>
              <w:jc w:val="center"/>
              <w:rPr>
                <w:rFonts w:ascii="思源黑体 CN Normal" w:eastAsia="思源黑体 CN Normal" w:hAnsi="思源黑体 CN Normal" w:cs="思源黑体 CN Light"/>
                <w:kern w:val="0"/>
                <w:sz w:val="17"/>
                <w:szCs w:val="17"/>
              </w:rPr>
            </w:pPr>
            <w:r w:rsidRPr="00F64705">
              <w:rPr>
                <w:rFonts w:ascii="思源黑体 CN Normal" w:eastAsia="思源黑体 CN Normal" w:hAnsi="思源黑体 CN Normal" w:cs="思源黑体 CN Light"/>
                <w:kern w:val="0"/>
                <w:sz w:val="17"/>
                <w:szCs w:val="17"/>
                <w:lang w:bidi="ar"/>
              </w:rPr>
              <w:t xml:space="preserve">{%if </w:t>
            </w:r>
            <w:proofErr w:type="spellStart"/>
            <w:r w:rsidRPr="00F64705">
              <w:rPr>
                <w:rFonts w:ascii="思源黑体 CN Normal" w:eastAsia="思源黑体 CN Normal" w:hAnsi="思源黑体 CN Normal" w:cs="思源黑体 CN Light"/>
                <w:kern w:val="0"/>
                <w:sz w:val="17"/>
                <w:szCs w:val="17"/>
                <w:lang w:bidi="ar"/>
              </w:rPr>
              <w:t>lib_quality_control</w:t>
            </w:r>
            <w:proofErr w:type="spellEnd"/>
            <w:r w:rsidRPr="00F64705">
              <w:rPr>
                <w:rFonts w:ascii="思源黑体 CN Normal" w:eastAsia="思源黑体 CN Normal" w:hAnsi="思源黑体 CN Normal" w:cs="思源黑体 CN Light"/>
                <w:kern w:val="0"/>
                <w:sz w:val="17"/>
                <w:szCs w:val="17"/>
                <w:lang w:bidi="ar"/>
              </w:rPr>
              <w:t xml:space="preserve"> and </w:t>
            </w:r>
            <w:proofErr w:type="spellStart"/>
            <w:r w:rsidRPr="00F64705">
              <w:rPr>
                <w:rFonts w:ascii="思源黑体 CN Normal" w:eastAsia="思源黑体 CN Normal" w:hAnsi="思源黑体 CN Normal" w:cs="思源黑体 CN Light"/>
                <w:kern w:val="0"/>
                <w:sz w:val="17"/>
                <w:szCs w:val="17"/>
                <w:lang w:bidi="ar"/>
              </w:rPr>
              <w:t>lib_quality_control.lib_dna_qc</w:t>
            </w:r>
            <w:proofErr w:type="spellEnd"/>
            <w:r w:rsidRPr="00F64705">
              <w:rPr>
                <w:rFonts w:ascii="思源黑体 CN Normal" w:eastAsia="思源黑体 CN Normal" w:hAnsi="思源黑体 CN Normal" w:cs="思源黑体 CN Light"/>
                <w:kern w:val="0"/>
                <w:sz w:val="17"/>
                <w:szCs w:val="17"/>
                <w:lang w:bidi="ar"/>
              </w:rPr>
              <w:t xml:space="preserve"> and lib_quality_control.lib_dna_</w:t>
            </w:r>
            <w:proofErr w:type="gramStart"/>
            <w:r w:rsidRPr="00F64705">
              <w:rPr>
                <w:rFonts w:ascii="思源黑体 CN Normal" w:eastAsia="思源黑体 CN Normal" w:hAnsi="思源黑体 CN Normal" w:cs="思源黑体 CN Light"/>
                <w:kern w:val="0"/>
                <w:sz w:val="17"/>
                <w:szCs w:val="17"/>
                <w:lang w:bidi="ar"/>
              </w:rPr>
              <w:t>qc.library</w:t>
            </w:r>
            <w:proofErr w:type="gramEnd"/>
            <w:r w:rsidRPr="00F64705">
              <w:rPr>
                <w:rFonts w:ascii="思源黑体 CN Normal" w:eastAsia="思源黑体 CN Normal" w:hAnsi="思源黑体 CN Normal" w:cs="思源黑体 CN Light"/>
                <w:kern w:val="0"/>
                <w:sz w:val="17"/>
                <w:szCs w:val="17"/>
                <w:lang w:bidi="ar"/>
              </w:rPr>
              <w:t>_concn%}{{lib_quality_control.lib_dna_qc.library_concn|replace(“.00”,””)}}{%else%}{%endif%}</w:t>
            </w:r>
          </w:p>
        </w:tc>
        <w:tc>
          <w:tcPr>
            <w:tcW w:w="2835" w:type="dxa"/>
            <w:tcBorders>
              <w:top w:val="nil"/>
              <w:left w:val="nil"/>
              <w:bottom w:val="single" w:sz="4" w:space="0" w:color="1E7648"/>
              <w:right w:val="nil"/>
            </w:tcBorders>
            <w:shd w:val="clear" w:color="auto" w:fill="FFFFFF"/>
            <w:vAlign w:val="center"/>
            <w:hideMark/>
          </w:tcPr>
          <w:p w14:paraId="528BBE9C" w14:textId="77777777" w:rsidR="00491861" w:rsidRDefault="00491861" w:rsidP="009F3794">
            <w:pPr>
              <w:pStyle w:val="1"/>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≥20</w:t>
            </w:r>
          </w:p>
        </w:tc>
      </w:tr>
      <w:tr w:rsidR="00491861" w14:paraId="77F59656" w14:textId="77777777" w:rsidTr="00ED171A">
        <w:trPr>
          <w:trHeight w:val="397"/>
          <w:jc w:val="center"/>
        </w:trPr>
        <w:tc>
          <w:tcPr>
            <w:tcW w:w="1985" w:type="dxa"/>
            <w:vMerge w:val="restart"/>
            <w:tcBorders>
              <w:top w:val="nil"/>
              <w:left w:val="nil"/>
              <w:bottom w:val="single" w:sz="4" w:space="0" w:color="auto"/>
              <w:right w:val="dashed" w:sz="4" w:space="0" w:color="D8D8D8"/>
            </w:tcBorders>
            <w:shd w:val="clear" w:color="auto" w:fill="FFFFFF"/>
            <w:vAlign w:val="center"/>
            <w:hideMark/>
          </w:tcPr>
          <w:p w14:paraId="13992223" w14:textId="77777777" w:rsidR="00491861" w:rsidRDefault="00491861" w:rsidP="009F3794">
            <w:pPr>
              <w:pStyle w:val="1"/>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测序质量评估</w:t>
            </w:r>
          </w:p>
        </w:tc>
        <w:tc>
          <w:tcPr>
            <w:tcW w:w="2977" w:type="dxa"/>
            <w:tcBorders>
              <w:top w:val="single" w:sz="4" w:space="0" w:color="1E7648"/>
              <w:left w:val="nil"/>
              <w:bottom w:val="dashed" w:sz="4" w:space="0" w:color="D8D8D8"/>
              <w:right w:val="dashed" w:sz="4" w:space="0" w:color="D8D8D8"/>
            </w:tcBorders>
            <w:shd w:val="clear" w:color="auto" w:fill="FFFFFF"/>
            <w:vAlign w:val="center"/>
            <w:hideMark/>
          </w:tcPr>
          <w:p w14:paraId="74BF594D" w14:textId="77777777" w:rsidR="00491861" w:rsidRDefault="00491861" w:rsidP="009F3794">
            <w:pPr>
              <w:pStyle w:val="1"/>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rPr>
              <w:t xml:space="preserve">Q30 </w:t>
            </w:r>
            <w:r>
              <w:rPr>
                <w:rFonts w:ascii="思源黑体 CN Normal" w:eastAsia="思源黑体 CN Normal" w:hAnsi="思源黑体 CN Normal" w:cs="思源黑体 CN Light"/>
                <w:kern w:val="0"/>
                <w:sz w:val="17"/>
                <w:szCs w:val="17"/>
                <w:vertAlign w:val="superscript"/>
              </w:rPr>
              <w:t>4</w:t>
            </w:r>
          </w:p>
        </w:tc>
        <w:tc>
          <w:tcPr>
            <w:tcW w:w="2551" w:type="dxa"/>
            <w:tcBorders>
              <w:top w:val="single" w:sz="4" w:space="0" w:color="1E7648"/>
              <w:left w:val="nil"/>
              <w:bottom w:val="dashed" w:sz="4" w:space="0" w:color="D8D8D8"/>
              <w:right w:val="dashed" w:sz="4" w:space="0" w:color="D8D8D8"/>
            </w:tcBorders>
            <w:shd w:val="clear" w:color="auto" w:fill="FFFFFF"/>
            <w:vAlign w:val="center"/>
          </w:tcPr>
          <w:p w14:paraId="6BD1CED7" w14:textId="77777777" w:rsidR="00491861" w:rsidRDefault="00491861" w:rsidP="009F3794">
            <w:pPr>
              <w:pStyle w:val="1"/>
              <w:ind w:firstLineChars="0" w:firstLine="0"/>
              <w:jc w:val="center"/>
              <w:rPr>
                <w:rFonts w:ascii="思源黑体 CN Normal" w:eastAsia="思源黑体 CN Normal" w:hAnsi="思源黑体 CN Normal"/>
                <w:sz w:val="17"/>
                <w:szCs w:val="17"/>
              </w:rPr>
            </w:pPr>
            <w:r w:rsidRPr="00EB6087">
              <w:rPr>
                <w:rFonts w:ascii="思源黑体 CN Normal" w:eastAsia="思源黑体 CN Normal" w:hAnsi="思源黑体 CN Normal" w:hint="eastAsia"/>
                <w:sz w:val="17"/>
                <w:szCs w:val="17"/>
                <w:highlight w:val="yellow"/>
              </w:rPr>
              <w:t>{%p</w:t>
            </w:r>
            <w:r w:rsidRPr="00EB6087">
              <w:rPr>
                <w:rFonts w:ascii="思源黑体 CN Normal" w:eastAsia="思源黑体 CN Normal" w:hAnsi="思源黑体 CN Normal"/>
                <w:sz w:val="17"/>
                <w:szCs w:val="17"/>
                <w:highlight w:val="yellow"/>
              </w:rPr>
              <w:t xml:space="preserve"> if </w:t>
            </w:r>
            <w:proofErr w:type="spellStart"/>
            <w:r w:rsidRPr="00EB6087">
              <w:rPr>
                <w:rFonts w:ascii="思源黑体 CN Normal" w:eastAsia="思源黑体 CN Normal" w:hAnsi="思源黑体 CN Normal"/>
                <w:sz w:val="17"/>
                <w:szCs w:val="17"/>
                <w:highlight w:val="yellow"/>
              </w:rPr>
              <w:t>qc.dna_data_qc.cds</w:t>
            </w:r>
            <w:proofErr w:type="spellEnd"/>
            <w:r w:rsidRPr="00EB6087">
              <w:rPr>
                <w:rFonts w:ascii="思源黑体 CN Normal" w:eastAsia="思源黑体 CN Normal" w:hAnsi="思源黑体 CN Normal" w:hint="eastAsia"/>
                <w:sz w:val="17"/>
                <w:szCs w:val="17"/>
                <w:highlight w:val="yellow"/>
              </w:rPr>
              <w:t>%}</w:t>
            </w:r>
          </w:p>
          <w:p w14:paraId="6AF8EF49" w14:textId="77777777" w:rsidR="00491861" w:rsidRDefault="00491861" w:rsidP="009F3794">
            <w:pPr>
              <w:pStyle w:val="1"/>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gramStart"/>
            <w:r>
              <w:rPr>
                <w:rFonts w:ascii="思源黑体 CN Normal" w:eastAsia="思源黑体 CN Normal" w:hAnsi="思源黑体 CN Normal"/>
                <w:sz w:val="17"/>
                <w:szCs w:val="17"/>
              </w:rPr>
              <w:t>qc.dna_data_qc.cds.cleandata</w:t>
            </w:r>
            <w:proofErr w:type="gramEnd"/>
            <w:r>
              <w:rPr>
                <w:rFonts w:ascii="思源黑体 CN Normal" w:eastAsia="思源黑体 CN Normal" w:hAnsi="思源黑体 CN Normal"/>
                <w:sz w:val="17"/>
                <w:szCs w:val="17"/>
              </w:rPr>
              <w:t>_q30}}</w:t>
            </w:r>
          </w:p>
          <w:p w14:paraId="6B00B3FC" w14:textId="77777777" w:rsidR="00491861" w:rsidRDefault="00491861" w:rsidP="009F3794">
            <w:pPr>
              <w:pStyle w:val="1"/>
              <w:ind w:firstLineChars="0" w:firstLine="0"/>
              <w:jc w:val="center"/>
              <w:rPr>
                <w:rFonts w:ascii="思源黑体 CN Normal" w:eastAsia="思源黑体 CN Normal" w:hAnsi="思源黑体 CN Normal"/>
                <w:sz w:val="17"/>
                <w:szCs w:val="17"/>
              </w:rPr>
            </w:pPr>
            <w:r w:rsidRPr="00EB6087">
              <w:rPr>
                <w:rFonts w:ascii="思源黑体 CN Normal" w:eastAsia="思源黑体 CN Normal" w:hAnsi="思源黑体 CN Normal"/>
                <w:sz w:val="17"/>
                <w:szCs w:val="17"/>
                <w:highlight w:val="yellow"/>
              </w:rPr>
              <w:t>{%p else%}</w:t>
            </w:r>
          </w:p>
          <w:p w14:paraId="1505BD1D" w14:textId="77777777" w:rsidR="00491861" w:rsidRDefault="00491861" w:rsidP="009F3794">
            <w:pPr>
              <w:pStyle w:val="1"/>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{qc.dna_data_</w:t>
            </w:r>
            <w:proofErr w:type="gramStart"/>
            <w:r>
              <w:rPr>
                <w:rFonts w:ascii="思源黑体 CN Normal" w:eastAsia="思源黑体 CN Normal" w:hAnsi="思源黑体 CN Normal"/>
                <w:sz w:val="17"/>
                <w:szCs w:val="17"/>
              </w:rPr>
              <w:t>qc.cleandata</w:t>
            </w:r>
            <w:proofErr w:type="gramEnd"/>
            <w:r>
              <w:rPr>
                <w:rFonts w:ascii="思源黑体 CN Normal" w:eastAsia="思源黑体 CN Normal" w:hAnsi="思源黑体 CN Normal"/>
                <w:sz w:val="17"/>
                <w:szCs w:val="17"/>
              </w:rPr>
              <w:t>_q30}}</w:t>
            </w:r>
          </w:p>
          <w:p w14:paraId="1834D109" w14:textId="77777777" w:rsidR="00491861" w:rsidRDefault="00491861" w:rsidP="009F3794">
            <w:pPr>
              <w:pStyle w:val="1"/>
              <w:ind w:firstLineChars="0" w:firstLine="0"/>
              <w:jc w:val="center"/>
              <w:rPr>
                <w:rFonts w:ascii="思源黑体 CN Normal" w:eastAsia="思源黑体 CN Normal" w:hAnsi="思源黑体 CN Normal"/>
                <w:sz w:val="17"/>
                <w:szCs w:val="17"/>
              </w:rPr>
            </w:pPr>
            <w:r w:rsidRPr="00EB6087">
              <w:rPr>
                <w:rFonts w:ascii="思源黑体 CN Normal" w:eastAsia="思源黑体 CN Normal" w:hAnsi="思源黑体 CN Normal" w:hint="eastAsia"/>
                <w:sz w:val="17"/>
                <w:szCs w:val="17"/>
                <w:highlight w:val="yellow"/>
              </w:rPr>
              <w:t>{</w:t>
            </w:r>
            <w:r w:rsidRPr="00EB6087">
              <w:rPr>
                <w:rFonts w:ascii="思源黑体 CN Normal" w:eastAsia="思源黑体 CN Normal" w:hAnsi="思源黑体 CN Normal"/>
                <w:sz w:val="17"/>
                <w:szCs w:val="17"/>
                <w:highlight w:val="yellow"/>
              </w:rPr>
              <w:t>%p endif%}</w:t>
            </w:r>
          </w:p>
        </w:tc>
        <w:tc>
          <w:tcPr>
            <w:tcW w:w="2835" w:type="dxa"/>
            <w:tcBorders>
              <w:top w:val="single" w:sz="4" w:space="0" w:color="1E7648"/>
              <w:left w:val="nil"/>
              <w:bottom w:val="dashed" w:sz="4" w:space="0" w:color="D8D8D8"/>
              <w:right w:val="nil"/>
            </w:tcBorders>
            <w:shd w:val="clear" w:color="auto" w:fill="FFFFFF"/>
            <w:vAlign w:val="center"/>
            <w:hideMark/>
          </w:tcPr>
          <w:p w14:paraId="3D441565" w14:textId="77777777" w:rsidR="00491861" w:rsidRDefault="00491861" w:rsidP="009F3794">
            <w:pPr>
              <w:pStyle w:val="1"/>
              <w:ind w:firstLineChars="0" w:firstLine="0"/>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≥75%</w:t>
            </w:r>
          </w:p>
        </w:tc>
      </w:tr>
      <w:tr w:rsidR="00491861" w14:paraId="6D1FAC5D" w14:textId="77777777" w:rsidTr="00ED171A">
        <w:trPr>
          <w:trHeight w:val="397"/>
          <w:jc w:val="center"/>
        </w:trPr>
        <w:tc>
          <w:tcPr>
            <w:tcW w:w="1985" w:type="dxa"/>
            <w:vMerge/>
            <w:tcBorders>
              <w:top w:val="nil"/>
              <w:left w:val="nil"/>
              <w:bottom w:val="single" w:sz="4" w:space="0" w:color="auto"/>
              <w:right w:val="dashed" w:sz="4" w:space="0" w:color="D8D8D8"/>
            </w:tcBorders>
            <w:vAlign w:val="center"/>
            <w:hideMark/>
          </w:tcPr>
          <w:p w14:paraId="2395487F" w14:textId="77777777" w:rsidR="00491861" w:rsidRDefault="00491861" w:rsidP="009F3794">
            <w:pPr>
              <w:widowControl/>
              <w:jc w:val="left"/>
              <w:rPr>
                <w:rFonts w:ascii="思源黑体 CN Normal" w:eastAsia="思源黑体 CN Normal" w:hAnsi="思源黑体 CN Normal"/>
                <w:sz w:val="17"/>
                <w:szCs w:val="17"/>
              </w:rPr>
            </w:pPr>
          </w:p>
        </w:tc>
        <w:tc>
          <w:tcPr>
            <w:tcW w:w="2977" w:type="dxa"/>
            <w:tcBorders>
              <w:top w:val="dashed" w:sz="4" w:space="0" w:color="D8D8D8"/>
              <w:left w:val="nil"/>
              <w:bottom w:val="dashed" w:sz="4" w:space="0" w:color="D8D8D8"/>
              <w:right w:val="dashed" w:sz="4" w:space="0" w:color="D8D8D8"/>
            </w:tcBorders>
            <w:shd w:val="clear" w:color="auto" w:fill="FFFFFF"/>
            <w:vAlign w:val="center"/>
            <w:hideMark/>
          </w:tcPr>
          <w:p w14:paraId="310AEF4D" w14:textId="77777777" w:rsidR="00491861" w:rsidRDefault="00491861" w:rsidP="009F3794">
            <w:pPr>
              <w:pStyle w:val="1"/>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rPr>
              <w:t>BRCA区域覆盖度</w:t>
            </w:r>
            <w:r>
              <w:rPr>
                <w:rFonts w:ascii="思源黑体 CN Normal" w:eastAsia="思源黑体 CN Normal" w:hAnsi="思源黑体 CN Normal" w:cs="思源黑体 CN Light"/>
                <w:kern w:val="0"/>
                <w:sz w:val="17"/>
                <w:szCs w:val="17"/>
                <w:vertAlign w:val="superscript"/>
              </w:rPr>
              <w:t>5</w:t>
            </w:r>
          </w:p>
        </w:tc>
        <w:tc>
          <w:tcPr>
            <w:tcW w:w="2551" w:type="dxa"/>
            <w:tcBorders>
              <w:top w:val="dashed" w:sz="4" w:space="0" w:color="D8D8D8"/>
              <w:left w:val="nil"/>
              <w:bottom w:val="dashed" w:sz="4" w:space="0" w:color="D8D8D8"/>
              <w:right w:val="dashed" w:sz="4" w:space="0" w:color="D8D8D8"/>
            </w:tcBorders>
            <w:shd w:val="clear" w:color="auto" w:fill="FFFFFF"/>
            <w:vAlign w:val="center"/>
          </w:tcPr>
          <w:p w14:paraId="0B8B3B89" w14:textId="77777777" w:rsidR="00491861" w:rsidRDefault="00491861" w:rsidP="009F3794">
            <w:pPr>
              <w:pStyle w:val="1"/>
              <w:ind w:firstLineChars="0" w:firstLine="0"/>
              <w:jc w:val="center"/>
              <w:rPr>
                <w:rFonts w:ascii="思源黑体 CN Normal" w:eastAsia="思源黑体 CN Normal" w:hAnsi="思源黑体 CN Normal"/>
                <w:sz w:val="17"/>
                <w:szCs w:val="17"/>
              </w:rPr>
            </w:pPr>
            <w:r w:rsidRPr="00EB6087">
              <w:rPr>
                <w:rFonts w:ascii="思源黑体 CN Normal" w:eastAsia="思源黑体 CN Normal" w:hAnsi="思源黑体 CN Normal" w:hint="eastAsia"/>
                <w:sz w:val="17"/>
                <w:szCs w:val="17"/>
                <w:highlight w:val="yellow"/>
              </w:rPr>
              <w:t>{%p</w:t>
            </w:r>
            <w:r w:rsidRPr="00EB6087">
              <w:rPr>
                <w:rFonts w:ascii="思源黑体 CN Normal" w:eastAsia="思源黑体 CN Normal" w:hAnsi="思源黑体 CN Normal"/>
                <w:sz w:val="17"/>
                <w:szCs w:val="17"/>
                <w:highlight w:val="yellow"/>
              </w:rPr>
              <w:t xml:space="preserve"> if </w:t>
            </w:r>
            <w:proofErr w:type="spellStart"/>
            <w:r w:rsidRPr="00EB6087">
              <w:rPr>
                <w:rFonts w:ascii="思源黑体 CN Normal" w:eastAsia="思源黑体 CN Normal" w:hAnsi="思源黑体 CN Normal"/>
                <w:sz w:val="17"/>
                <w:szCs w:val="17"/>
                <w:highlight w:val="yellow"/>
              </w:rPr>
              <w:t>qc.dna_data_qc.cds</w:t>
            </w:r>
            <w:proofErr w:type="spellEnd"/>
            <w:r w:rsidRPr="00EB6087">
              <w:rPr>
                <w:rFonts w:ascii="思源黑体 CN Normal" w:eastAsia="思源黑体 CN Normal" w:hAnsi="思源黑体 CN Normal" w:hint="eastAsia"/>
                <w:sz w:val="17"/>
                <w:szCs w:val="17"/>
                <w:highlight w:val="yellow"/>
              </w:rPr>
              <w:t>%}</w:t>
            </w:r>
          </w:p>
          <w:p w14:paraId="7777B315" w14:textId="77777777" w:rsidR="00491861" w:rsidRDefault="00491861" w:rsidP="009F3794">
            <w:pPr>
              <w:pStyle w:val="1"/>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lastRenderedPageBreak/>
              <w:t>{{</w:t>
            </w:r>
            <w:proofErr w:type="spellStart"/>
            <w:proofErr w:type="gramStart"/>
            <w:r>
              <w:rPr>
                <w:rFonts w:ascii="思源黑体 CN Normal" w:eastAsia="思源黑体 CN Normal" w:hAnsi="思源黑体 CN Normal"/>
                <w:sz w:val="17"/>
                <w:szCs w:val="17"/>
              </w:rPr>
              <w:t>qc.dna_data_qc.cds.</w:t>
            </w:r>
            <w:r w:rsidRPr="009E2C03">
              <w:rPr>
                <w:rFonts w:ascii="思源黑体 CN Normal" w:eastAsia="思源黑体 CN Normal" w:hAnsi="思源黑体 CN Normal"/>
                <w:sz w:val="17"/>
                <w:szCs w:val="17"/>
              </w:rPr>
              <w:t>brca</w:t>
            </w:r>
            <w:proofErr w:type="gramEnd"/>
            <w:r w:rsidRPr="009E2C03">
              <w:rPr>
                <w:rFonts w:ascii="思源黑体 CN Normal" w:eastAsia="思源黑体 CN Normal" w:hAnsi="思源黑体 CN Normal"/>
                <w:sz w:val="17"/>
                <w:szCs w:val="17"/>
              </w:rPr>
              <w:t>_cover_ratio</w:t>
            </w:r>
            <w:proofErr w:type="spellEnd"/>
            <w:r>
              <w:rPr>
                <w:rFonts w:ascii="思源黑体 CN Normal" w:eastAsia="思源黑体 CN Normal" w:hAnsi="思源黑体 CN Normal"/>
                <w:sz w:val="17"/>
                <w:szCs w:val="17"/>
              </w:rPr>
              <w:t>}}</w:t>
            </w:r>
          </w:p>
          <w:p w14:paraId="461E354C" w14:textId="77777777" w:rsidR="00491861" w:rsidRDefault="00491861" w:rsidP="009F3794">
            <w:pPr>
              <w:pStyle w:val="1"/>
              <w:ind w:firstLineChars="0" w:firstLine="0"/>
              <w:jc w:val="center"/>
              <w:rPr>
                <w:rFonts w:ascii="思源黑体 CN Normal" w:eastAsia="思源黑体 CN Normal" w:hAnsi="思源黑体 CN Normal"/>
                <w:sz w:val="17"/>
                <w:szCs w:val="17"/>
              </w:rPr>
            </w:pPr>
            <w:r w:rsidRPr="00EB6087">
              <w:rPr>
                <w:rFonts w:ascii="思源黑体 CN Normal" w:eastAsia="思源黑体 CN Normal" w:hAnsi="思源黑体 CN Normal"/>
                <w:sz w:val="17"/>
                <w:szCs w:val="17"/>
                <w:highlight w:val="yellow"/>
              </w:rPr>
              <w:t>{%p else%}</w:t>
            </w:r>
          </w:p>
          <w:p w14:paraId="0FEF8A71" w14:textId="77777777" w:rsidR="00491861" w:rsidRDefault="00491861" w:rsidP="009F3794">
            <w:pPr>
              <w:pStyle w:val="1"/>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qc.dna_data_</w:t>
            </w:r>
            <w:proofErr w:type="gramStart"/>
            <w:r>
              <w:rPr>
                <w:rFonts w:ascii="思源黑体 CN Normal" w:eastAsia="思源黑体 CN Normal" w:hAnsi="思源黑体 CN Normal"/>
                <w:sz w:val="17"/>
                <w:szCs w:val="17"/>
              </w:rPr>
              <w:t>qc.</w:t>
            </w:r>
            <w:r w:rsidRPr="009E2C03">
              <w:rPr>
                <w:rFonts w:ascii="思源黑体 CN Normal" w:eastAsia="思源黑体 CN Normal" w:hAnsi="思源黑体 CN Normal"/>
                <w:sz w:val="17"/>
                <w:szCs w:val="17"/>
              </w:rPr>
              <w:t>brca</w:t>
            </w:r>
            <w:proofErr w:type="gramEnd"/>
            <w:r w:rsidRPr="009E2C03">
              <w:rPr>
                <w:rFonts w:ascii="思源黑体 CN Normal" w:eastAsia="思源黑体 CN Normal" w:hAnsi="思源黑体 CN Normal"/>
                <w:sz w:val="17"/>
                <w:szCs w:val="17"/>
              </w:rPr>
              <w:t>_cover_ratio</w:t>
            </w:r>
            <w:proofErr w:type="spellEnd"/>
            <w:r>
              <w:rPr>
                <w:rFonts w:ascii="思源黑体 CN Normal" w:eastAsia="思源黑体 CN Normal" w:hAnsi="思源黑体 CN Normal"/>
                <w:sz w:val="17"/>
                <w:szCs w:val="17"/>
              </w:rPr>
              <w:t>}}</w:t>
            </w:r>
          </w:p>
          <w:p w14:paraId="739EBEC1" w14:textId="77777777" w:rsidR="00491861" w:rsidRDefault="00491861" w:rsidP="009F3794">
            <w:pPr>
              <w:pStyle w:val="1"/>
              <w:ind w:firstLineChars="0" w:firstLine="0"/>
              <w:jc w:val="center"/>
              <w:rPr>
                <w:rFonts w:ascii="思源黑体 CN Normal" w:eastAsia="思源黑体 CN Normal" w:hAnsi="思源黑体 CN Normal"/>
                <w:sz w:val="17"/>
                <w:szCs w:val="17"/>
              </w:rPr>
            </w:pPr>
            <w:r w:rsidRPr="00EB6087">
              <w:rPr>
                <w:rFonts w:ascii="思源黑体 CN Normal" w:eastAsia="思源黑体 CN Normal" w:hAnsi="思源黑体 CN Normal" w:hint="eastAsia"/>
                <w:sz w:val="17"/>
                <w:szCs w:val="17"/>
                <w:highlight w:val="yellow"/>
              </w:rPr>
              <w:t>{</w:t>
            </w:r>
            <w:r w:rsidRPr="00EB6087">
              <w:rPr>
                <w:rFonts w:ascii="思源黑体 CN Normal" w:eastAsia="思源黑体 CN Normal" w:hAnsi="思源黑体 CN Normal"/>
                <w:sz w:val="17"/>
                <w:szCs w:val="17"/>
                <w:highlight w:val="yellow"/>
              </w:rPr>
              <w:t>%p endif%}</w:t>
            </w:r>
          </w:p>
        </w:tc>
        <w:tc>
          <w:tcPr>
            <w:tcW w:w="2835" w:type="dxa"/>
            <w:tcBorders>
              <w:top w:val="dashed" w:sz="4" w:space="0" w:color="D8D8D8"/>
              <w:left w:val="nil"/>
              <w:bottom w:val="dashed" w:sz="4" w:space="0" w:color="D8D8D8"/>
              <w:right w:val="nil"/>
            </w:tcBorders>
            <w:shd w:val="clear" w:color="auto" w:fill="FFFFFF"/>
            <w:vAlign w:val="center"/>
            <w:hideMark/>
          </w:tcPr>
          <w:p w14:paraId="2C08EAAD" w14:textId="77777777" w:rsidR="00491861" w:rsidRDefault="00491861" w:rsidP="009F3794">
            <w:pPr>
              <w:pStyle w:val="1"/>
              <w:ind w:firstLineChars="0" w:firstLine="0"/>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lastRenderedPageBreak/>
              <w:t>≥95%</w:t>
            </w:r>
          </w:p>
        </w:tc>
      </w:tr>
      <w:tr w:rsidR="00491861" w14:paraId="31E786EF" w14:textId="77777777" w:rsidTr="00ED171A">
        <w:trPr>
          <w:trHeight w:val="397"/>
          <w:jc w:val="center"/>
        </w:trPr>
        <w:tc>
          <w:tcPr>
            <w:tcW w:w="1985" w:type="dxa"/>
            <w:vMerge/>
            <w:tcBorders>
              <w:top w:val="nil"/>
              <w:left w:val="nil"/>
              <w:bottom w:val="single" w:sz="4" w:space="0" w:color="auto"/>
              <w:right w:val="dashed" w:sz="4" w:space="0" w:color="D8D8D8"/>
            </w:tcBorders>
            <w:vAlign w:val="center"/>
            <w:hideMark/>
          </w:tcPr>
          <w:p w14:paraId="73244A7E" w14:textId="77777777" w:rsidR="00491861" w:rsidRDefault="00491861" w:rsidP="009F3794">
            <w:pPr>
              <w:widowControl/>
              <w:jc w:val="left"/>
              <w:rPr>
                <w:rFonts w:ascii="思源黑体 CN Normal" w:eastAsia="思源黑体 CN Normal" w:hAnsi="思源黑体 CN Normal"/>
                <w:sz w:val="17"/>
                <w:szCs w:val="17"/>
              </w:rPr>
            </w:pPr>
          </w:p>
        </w:tc>
        <w:tc>
          <w:tcPr>
            <w:tcW w:w="2977" w:type="dxa"/>
            <w:tcBorders>
              <w:top w:val="dashed" w:sz="4" w:space="0" w:color="D8D8D8"/>
              <w:left w:val="nil"/>
              <w:bottom w:val="dashed" w:sz="4" w:space="0" w:color="D8D8D8"/>
              <w:right w:val="dashed" w:sz="4" w:space="0" w:color="D8D8D8"/>
            </w:tcBorders>
            <w:shd w:val="clear" w:color="auto" w:fill="FFFFFF"/>
            <w:vAlign w:val="center"/>
            <w:hideMark/>
          </w:tcPr>
          <w:p w14:paraId="524AB464" w14:textId="77777777" w:rsidR="00491861" w:rsidRDefault="00491861" w:rsidP="009F3794">
            <w:pPr>
              <w:pStyle w:val="1"/>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rPr>
              <w:t>CDS区域覆盖度</w:t>
            </w:r>
            <w:r>
              <w:rPr>
                <w:rFonts w:ascii="思源黑体 CN Normal" w:eastAsia="思源黑体 CN Normal" w:hAnsi="思源黑体 CN Normal" w:cs="思源黑体 CN Light"/>
                <w:kern w:val="0"/>
                <w:sz w:val="17"/>
                <w:szCs w:val="17"/>
                <w:vertAlign w:val="superscript"/>
              </w:rPr>
              <w:t>6</w:t>
            </w:r>
          </w:p>
        </w:tc>
        <w:tc>
          <w:tcPr>
            <w:tcW w:w="2551" w:type="dxa"/>
            <w:tcBorders>
              <w:top w:val="dashed" w:sz="4" w:space="0" w:color="D8D8D8"/>
              <w:left w:val="nil"/>
              <w:bottom w:val="dashed" w:sz="4" w:space="0" w:color="D8D8D8"/>
              <w:right w:val="dashed" w:sz="4" w:space="0" w:color="D8D8D8"/>
            </w:tcBorders>
            <w:shd w:val="clear" w:color="auto" w:fill="FFFFFF"/>
            <w:vAlign w:val="center"/>
          </w:tcPr>
          <w:p w14:paraId="16F73A78" w14:textId="77777777" w:rsidR="00491861" w:rsidRDefault="00491861" w:rsidP="009F3794">
            <w:pPr>
              <w:pStyle w:val="1"/>
              <w:ind w:firstLineChars="0" w:firstLine="0"/>
              <w:jc w:val="center"/>
              <w:rPr>
                <w:rFonts w:ascii="思源黑体 CN Normal" w:eastAsia="思源黑体 CN Normal" w:hAnsi="思源黑体 CN Normal"/>
                <w:sz w:val="17"/>
                <w:szCs w:val="17"/>
              </w:rPr>
            </w:pPr>
            <w:r w:rsidRPr="00EB6087">
              <w:rPr>
                <w:rFonts w:ascii="思源黑体 CN Normal" w:eastAsia="思源黑体 CN Normal" w:hAnsi="思源黑体 CN Normal" w:hint="eastAsia"/>
                <w:sz w:val="17"/>
                <w:szCs w:val="17"/>
                <w:highlight w:val="yellow"/>
              </w:rPr>
              <w:t>{%p</w:t>
            </w:r>
            <w:r w:rsidRPr="00EB6087">
              <w:rPr>
                <w:rFonts w:ascii="思源黑体 CN Normal" w:eastAsia="思源黑体 CN Normal" w:hAnsi="思源黑体 CN Normal"/>
                <w:sz w:val="17"/>
                <w:szCs w:val="17"/>
                <w:highlight w:val="yellow"/>
              </w:rPr>
              <w:t xml:space="preserve"> if </w:t>
            </w:r>
            <w:proofErr w:type="spellStart"/>
            <w:r w:rsidRPr="00EB6087">
              <w:rPr>
                <w:rFonts w:ascii="思源黑体 CN Normal" w:eastAsia="思源黑体 CN Normal" w:hAnsi="思源黑体 CN Normal"/>
                <w:sz w:val="17"/>
                <w:szCs w:val="17"/>
                <w:highlight w:val="yellow"/>
              </w:rPr>
              <w:t>qc.dna_data_qc.cds</w:t>
            </w:r>
            <w:proofErr w:type="spellEnd"/>
            <w:r w:rsidRPr="00EB6087">
              <w:rPr>
                <w:rFonts w:ascii="思源黑体 CN Normal" w:eastAsia="思源黑体 CN Normal" w:hAnsi="思源黑体 CN Normal" w:hint="eastAsia"/>
                <w:sz w:val="17"/>
                <w:szCs w:val="17"/>
                <w:highlight w:val="yellow"/>
              </w:rPr>
              <w:t>%}</w:t>
            </w:r>
          </w:p>
          <w:p w14:paraId="258AD4C7" w14:textId="77777777" w:rsidR="00491861" w:rsidRDefault="00491861" w:rsidP="009F3794">
            <w:pPr>
              <w:pStyle w:val="1"/>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roofErr w:type="spellStart"/>
            <w:proofErr w:type="gramStart"/>
            <w:r>
              <w:rPr>
                <w:rFonts w:ascii="思源黑体 CN Normal" w:eastAsia="思源黑体 CN Normal" w:hAnsi="思源黑体 CN Normal"/>
                <w:sz w:val="17"/>
                <w:szCs w:val="17"/>
              </w:rPr>
              <w:t>qc.dna_data_qc.cds.</w:t>
            </w:r>
            <w:r w:rsidRPr="00886719">
              <w:rPr>
                <w:rFonts w:ascii="思源黑体 CN Normal" w:eastAsia="思源黑体 CN Normal" w:hAnsi="思源黑体 CN Normal"/>
                <w:sz w:val="17"/>
                <w:szCs w:val="17"/>
              </w:rPr>
              <w:t>cover</w:t>
            </w:r>
            <w:proofErr w:type="gramEnd"/>
            <w:r w:rsidRPr="00886719">
              <w:rPr>
                <w:rFonts w:ascii="思源黑体 CN Normal" w:eastAsia="思源黑体 CN Normal" w:hAnsi="思源黑体 CN Normal"/>
                <w:sz w:val="17"/>
                <w:szCs w:val="17"/>
              </w:rPr>
              <w:t>_ratio</w:t>
            </w:r>
            <w:proofErr w:type="spellEnd"/>
            <w:r>
              <w:rPr>
                <w:rFonts w:ascii="思源黑体 CN Normal" w:eastAsia="思源黑体 CN Normal" w:hAnsi="思源黑体 CN Normal" w:hint="eastAsia"/>
                <w:sz w:val="17"/>
                <w:szCs w:val="17"/>
              </w:rPr>
              <w:t>}}</w:t>
            </w:r>
          </w:p>
          <w:p w14:paraId="5A119F32" w14:textId="77777777" w:rsidR="00491861" w:rsidRDefault="00491861" w:rsidP="009F3794">
            <w:pPr>
              <w:pStyle w:val="1"/>
              <w:ind w:firstLineChars="0" w:firstLine="0"/>
              <w:jc w:val="center"/>
              <w:rPr>
                <w:rFonts w:ascii="思源黑体 CN Normal" w:eastAsia="思源黑体 CN Normal" w:hAnsi="思源黑体 CN Normal"/>
                <w:sz w:val="17"/>
                <w:szCs w:val="17"/>
              </w:rPr>
            </w:pPr>
            <w:r w:rsidRPr="00EB6087">
              <w:rPr>
                <w:rFonts w:ascii="思源黑体 CN Normal" w:eastAsia="思源黑体 CN Normal" w:hAnsi="思源黑体 CN Normal"/>
                <w:sz w:val="17"/>
                <w:szCs w:val="17"/>
                <w:highlight w:val="yellow"/>
              </w:rPr>
              <w:t>{%p else%}</w:t>
            </w:r>
          </w:p>
          <w:p w14:paraId="71153740" w14:textId="77777777" w:rsidR="00491861" w:rsidRDefault="00491861" w:rsidP="009F3794">
            <w:pPr>
              <w:pStyle w:val="1"/>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roofErr w:type="spellStart"/>
            <w:r>
              <w:rPr>
                <w:rFonts w:ascii="思源黑体 CN Normal" w:eastAsia="思源黑体 CN Normal" w:hAnsi="思源黑体 CN Normal"/>
                <w:sz w:val="17"/>
                <w:szCs w:val="17"/>
              </w:rPr>
              <w:t>qc.dna_data_</w:t>
            </w:r>
            <w:proofErr w:type="gramStart"/>
            <w:r>
              <w:rPr>
                <w:rFonts w:ascii="思源黑体 CN Normal" w:eastAsia="思源黑体 CN Normal" w:hAnsi="思源黑体 CN Normal"/>
                <w:sz w:val="17"/>
                <w:szCs w:val="17"/>
              </w:rPr>
              <w:t>qc.</w:t>
            </w:r>
            <w:r w:rsidRPr="00886719">
              <w:rPr>
                <w:rFonts w:ascii="思源黑体 CN Normal" w:eastAsia="思源黑体 CN Normal" w:hAnsi="思源黑体 CN Normal"/>
                <w:sz w:val="17"/>
                <w:szCs w:val="17"/>
              </w:rPr>
              <w:t>cover</w:t>
            </w:r>
            <w:proofErr w:type="gramEnd"/>
            <w:r w:rsidRPr="00886719">
              <w:rPr>
                <w:rFonts w:ascii="思源黑体 CN Normal" w:eastAsia="思源黑体 CN Normal" w:hAnsi="思源黑体 CN Normal"/>
                <w:sz w:val="17"/>
                <w:szCs w:val="17"/>
              </w:rPr>
              <w:t>_ratio</w:t>
            </w:r>
            <w:proofErr w:type="spellEnd"/>
            <w:r>
              <w:rPr>
                <w:rFonts w:ascii="思源黑体 CN Normal" w:eastAsia="思源黑体 CN Normal" w:hAnsi="思源黑体 CN Normal" w:hint="eastAsia"/>
                <w:sz w:val="17"/>
                <w:szCs w:val="17"/>
              </w:rPr>
              <w:t>}}</w:t>
            </w:r>
          </w:p>
          <w:p w14:paraId="55F57647" w14:textId="77777777" w:rsidR="00491861" w:rsidRDefault="00491861" w:rsidP="009F3794">
            <w:pPr>
              <w:pStyle w:val="1"/>
              <w:ind w:firstLineChars="0" w:firstLine="0"/>
              <w:jc w:val="center"/>
              <w:rPr>
                <w:rFonts w:ascii="思源黑体 CN Normal" w:eastAsia="思源黑体 CN Normal" w:hAnsi="思源黑体 CN Normal"/>
                <w:sz w:val="17"/>
                <w:szCs w:val="17"/>
              </w:rPr>
            </w:pPr>
            <w:r w:rsidRPr="00EB6087">
              <w:rPr>
                <w:rFonts w:ascii="思源黑体 CN Normal" w:eastAsia="思源黑体 CN Normal" w:hAnsi="思源黑体 CN Normal" w:hint="eastAsia"/>
                <w:sz w:val="17"/>
                <w:szCs w:val="17"/>
                <w:highlight w:val="yellow"/>
              </w:rPr>
              <w:t>{</w:t>
            </w:r>
            <w:r w:rsidRPr="00EB6087">
              <w:rPr>
                <w:rFonts w:ascii="思源黑体 CN Normal" w:eastAsia="思源黑体 CN Normal" w:hAnsi="思源黑体 CN Normal"/>
                <w:sz w:val="17"/>
                <w:szCs w:val="17"/>
                <w:highlight w:val="yellow"/>
              </w:rPr>
              <w:t>%p endif%}</w:t>
            </w:r>
          </w:p>
        </w:tc>
        <w:tc>
          <w:tcPr>
            <w:tcW w:w="2835" w:type="dxa"/>
            <w:tcBorders>
              <w:top w:val="dashed" w:sz="4" w:space="0" w:color="D8D8D8"/>
              <w:left w:val="nil"/>
              <w:bottom w:val="dashed" w:sz="4" w:space="0" w:color="D8D8D8"/>
              <w:right w:val="nil"/>
            </w:tcBorders>
            <w:shd w:val="clear" w:color="auto" w:fill="FFFFFF"/>
            <w:vAlign w:val="center"/>
            <w:hideMark/>
          </w:tcPr>
          <w:p w14:paraId="44C76E84" w14:textId="77777777" w:rsidR="00491861" w:rsidRDefault="00491861" w:rsidP="009F3794">
            <w:pPr>
              <w:pStyle w:val="1"/>
              <w:ind w:firstLineChars="0" w:firstLine="0"/>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≥95％</w:t>
            </w:r>
          </w:p>
        </w:tc>
      </w:tr>
      <w:tr w:rsidR="00491861" w14:paraId="285FF292" w14:textId="77777777" w:rsidTr="00ED171A">
        <w:trPr>
          <w:trHeight w:val="397"/>
          <w:jc w:val="center"/>
        </w:trPr>
        <w:tc>
          <w:tcPr>
            <w:tcW w:w="1985" w:type="dxa"/>
            <w:vMerge/>
            <w:tcBorders>
              <w:top w:val="nil"/>
              <w:left w:val="nil"/>
              <w:bottom w:val="single" w:sz="4" w:space="0" w:color="auto"/>
              <w:right w:val="dashed" w:sz="4" w:space="0" w:color="D8D8D8"/>
            </w:tcBorders>
            <w:vAlign w:val="center"/>
            <w:hideMark/>
          </w:tcPr>
          <w:p w14:paraId="1A305585" w14:textId="77777777" w:rsidR="00491861" w:rsidRDefault="00491861" w:rsidP="009F3794">
            <w:pPr>
              <w:widowControl/>
              <w:jc w:val="left"/>
              <w:rPr>
                <w:rFonts w:ascii="思源黑体 CN Normal" w:eastAsia="思源黑体 CN Normal" w:hAnsi="思源黑体 CN Normal"/>
                <w:sz w:val="17"/>
                <w:szCs w:val="17"/>
              </w:rPr>
            </w:pPr>
          </w:p>
        </w:tc>
        <w:tc>
          <w:tcPr>
            <w:tcW w:w="2977" w:type="dxa"/>
            <w:tcBorders>
              <w:top w:val="dashed" w:sz="4" w:space="0" w:color="D8D8D8"/>
              <w:left w:val="nil"/>
              <w:bottom w:val="dashed" w:sz="4" w:space="0" w:color="D8D8D8"/>
              <w:right w:val="dashed" w:sz="4" w:space="0" w:color="D8D8D8"/>
            </w:tcBorders>
            <w:shd w:val="clear" w:color="auto" w:fill="FFFFFF"/>
            <w:vAlign w:val="center"/>
            <w:hideMark/>
          </w:tcPr>
          <w:p w14:paraId="4B4D88DC" w14:textId="77777777" w:rsidR="00491861" w:rsidRDefault="00491861" w:rsidP="009F3794">
            <w:pPr>
              <w:pStyle w:val="1"/>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rPr>
              <w:t>BAF噪音系数</w:t>
            </w:r>
            <w:r>
              <w:rPr>
                <w:rFonts w:ascii="思源黑体 CN Normal" w:eastAsia="思源黑体 CN Normal" w:hAnsi="思源黑体 CN Normal" w:cs="思源黑体 CN Light"/>
                <w:kern w:val="0"/>
                <w:sz w:val="17"/>
                <w:szCs w:val="17"/>
                <w:vertAlign w:val="superscript"/>
              </w:rPr>
              <w:t>7</w:t>
            </w:r>
          </w:p>
        </w:tc>
        <w:tc>
          <w:tcPr>
            <w:tcW w:w="2551" w:type="dxa"/>
            <w:tcBorders>
              <w:top w:val="dashed" w:sz="4" w:space="0" w:color="D8D8D8"/>
              <w:left w:val="nil"/>
              <w:bottom w:val="dashed" w:sz="4" w:space="0" w:color="D8D8D8"/>
              <w:right w:val="dashed" w:sz="4" w:space="0" w:color="D8D8D8"/>
            </w:tcBorders>
            <w:shd w:val="clear" w:color="auto" w:fill="FFFFFF"/>
            <w:vAlign w:val="center"/>
          </w:tcPr>
          <w:p w14:paraId="78884CF0" w14:textId="77777777" w:rsidR="00491861" w:rsidRDefault="00491861" w:rsidP="009F3794">
            <w:pPr>
              <w:pStyle w:val="1"/>
              <w:ind w:firstLineChars="0" w:firstLine="0"/>
              <w:jc w:val="center"/>
              <w:rPr>
                <w:rFonts w:ascii="思源黑体 CN Normal" w:eastAsia="思源黑体 CN Normal" w:hAnsi="思源黑体 CN Normal"/>
                <w:sz w:val="17"/>
                <w:szCs w:val="17"/>
              </w:rPr>
            </w:pPr>
            <w:r w:rsidRPr="00EB6087">
              <w:rPr>
                <w:rFonts w:ascii="思源黑体 CN Normal" w:eastAsia="思源黑体 CN Normal" w:hAnsi="思源黑体 CN Normal" w:hint="eastAsia"/>
                <w:sz w:val="17"/>
                <w:szCs w:val="17"/>
                <w:highlight w:val="yellow"/>
              </w:rPr>
              <w:t>{%p</w:t>
            </w:r>
            <w:r w:rsidRPr="00EB6087">
              <w:rPr>
                <w:rFonts w:ascii="思源黑体 CN Normal" w:eastAsia="思源黑体 CN Normal" w:hAnsi="思源黑体 CN Normal"/>
                <w:sz w:val="17"/>
                <w:szCs w:val="17"/>
                <w:highlight w:val="yellow"/>
              </w:rPr>
              <w:t xml:space="preserve"> if </w:t>
            </w:r>
            <w:proofErr w:type="spellStart"/>
            <w:r w:rsidRPr="00EB6087">
              <w:rPr>
                <w:rFonts w:ascii="思源黑体 CN Normal" w:eastAsia="思源黑体 CN Normal" w:hAnsi="思源黑体 CN Normal"/>
                <w:sz w:val="17"/>
                <w:szCs w:val="17"/>
                <w:highlight w:val="yellow"/>
              </w:rPr>
              <w:t>qc.dna_data_qc.cds</w:t>
            </w:r>
            <w:proofErr w:type="spellEnd"/>
            <w:r w:rsidRPr="00EB6087">
              <w:rPr>
                <w:rFonts w:ascii="思源黑体 CN Normal" w:eastAsia="思源黑体 CN Normal" w:hAnsi="思源黑体 CN Normal" w:hint="eastAsia"/>
                <w:sz w:val="17"/>
                <w:szCs w:val="17"/>
                <w:highlight w:val="yellow"/>
              </w:rPr>
              <w:t>%}</w:t>
            </w:r>
          </w:p>
          <w:p w14:paraId="1FFC9E68" w14:textId="77777777" w:rsidR="00491861" w:rsidRDefault="00491861" w:rsidP="009F3794">
            <w:pPr>
              <w:pStyle w:val="1"/>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roofErr w:type="spellStart"/>
            <w:r>
              <w:rPr>
                <w:rFonts w:ascii="思源黑体 CN Normal" w:eastAsia="思源黑体 CN Normal" w:hAnsi="思源黑体 CN Normal"/>
                <w:sz w:val="17"/>
                <w:szCs w:val="17"/>
              </w:rPr>
              <w:t>qc.dna_data_qc.cds.</w:t>
            </w:r>
            <w:r w:rsidRPr="00E911ED">
              <w:rPr>
                <w:rFonts w:ascii="思源黑体 CN Normal" w:eastAsia="思源黑体 CN Normal" w:hAnsi="思源黑体 CN Normal"/>
                <w:sz w:val="17"/>
                <w:szCs w:val="17"/>
              </w:rPr>
              <w:t>baf_noise</w:t>
            </w:r>
            <w:r>
              <w:rPr>
                <w:rFonts w:ascii="思源黑体 CN Normal" w:eastAsia="思源黑体 CN Normal" w:hAnsi="思源黑体 CN Normal" w:hint="eastAsia"/>
                <w:sz w:val="17"/>
                <w:szCs w:val="17"/>
              </w:rPr>
              <w:t>_</w:t>
            </w:r>
            <w:r>
              <w:rPr>
                <w:rFonts w:ascii="思源黑体 CN Normal" w:eastAsia="思源黑体 CN Normal" w:hAnsi="思源黑体 CN Normal"/>
                <w:sz w:val="17"/>
                <w:szCs w:val="17"/>
              </w:rPr>
              <w:t>num</w:t>
            </w:r>
            <w:proofErr w:type="spellEnd"/>
            <w:r>
              <w:rPr>
                <w:rFonts w:ascii="思源黑体 CN Normal" w:eastAsia="思源黑体 CN Normal" w:hAnsi="思源黑体 CN Normal" w:hint="eastAsia"/>
                <w:sz w:val="17"/>
                <w:szCs w:val="17"/>
              </w:rPr>
              <w:t>}}</w:t>
            </w:r>
          </w:p>
          <w:p w14:paraId="3955C224" w14:textId="77777777" w:rsidR="00491861" w:rsidRDefault="00491861" w:rsidP="009F3794">
            <w:pPr>
              <w:pStyle w:val="1"/>
              <w:ind w:firstLineChars="0" w:firstLine="0"/>
              <w:jc w:val="center"/>
              <w:rPr>
                <w:rFonts w:ascii="思源黑体 CN Normal" w:eastAsia="思源黑体 CN Normal" w:hAnsi="思源黑体 CN Normal"/>
                <w:sz w:val="17"/>
                <w:szCs w:val="17"/>
              </w:rPr>
            </w:pPr>
            <w:r w:rsidRPr="00EB6087">
              <w:rPr>
                <w:rFonts w:ascii="思源黑体 CN Normal" w:eastAsia="思源黑体 CN Normal" w:hAnsi="思源黑体 CN Normal"/>
                <w:sz w:val="17"/>
                <w:szCs w:val="17"/>
                <w:highlight w:val="yellow"/>
              </w:rPr>
              <w:t>{%p else%}</w:t>
            </w:r>
          </w:p>
          <w:p w14:paraId="2A05A80F" w14:textId="77777777" w:rsidR="00491861" w:rsidRDefault="00491861" w:rsidP="009F3794">
            <w:pPr>
              <w:pStyle w:val="1"/>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roofErr w:type="spellStart"/>
            <w:r>
              <w:rPr>
                <w:rFonts w:ascii="思源黑体 CN Normal" w:eastAsia="思源黑体 CN Normal" w:hAnsi="思源黑体 CN Normal"/>
                <w:sz w:val="17"/>
                <w:szCs w:val="17"/>
              </w:rPr>
              <w:t>qc.dna_data_qc.</w:t>
            </w:r>
            <w:r w:rsidRPr="00E911ED">
              <w:rPr>
                <w:rFonts w:ascii="思源黑体 CN Normal" w:eastAsia="思源黑体 CN Normal" w:hAnsi="思源黑体 CN Normal"/>
                <w:sz w:val="17"/>
                <w:szCs w:val="17"/>
              </w:rPr>
              <w:t>baf_noise</w:t>
            </w:r>
            <w:r>
              <w:rPr>
                <w:rFonts w:ascii="思源黑体 CN Normal" w:eastAsia="思源黑体 CN Normal" w:hAnsi="思源黑体 CN Normal" w:hint="eastAsia"/>
                <w:sz w:val="17"/>
                <w:szCs w:val="17"/>
              </w:rPr>
              <w:t>_</w:t>
            </w:r>
            <w:r>
              <w:rPr>
                <w:rFonts w:ascii="思源黑体 CN Normal" w:eastAsia="思源黑体 CN Normal" w:hAnsi="思源黑体 CN Normal"/>
                <w:sz w:val="17"/>
                <w:szCs w:val="17"/>
              </w:rPr>
              <w:t>num</w:t>
            </w:r>
            <w:proofErr w:type="spellEnd"/>
            <w:r>
              <w:rPr>
                <w:rFonts w:ascii="思源黑体 CN Normal" w:eastAsia="思源黑体 CN Normal" w:hAnsi="思源黑体 CN Normal" w:hint="eastAsia"/>
                <w:sz w:val="17"/>
                <w:szCs w:val="17"/>
              </w:rPr>
              <w:t>}}</w:t>
            </w:r>
          </w:p>
          <w:p w14:paraId="360D1E24" w14:textId="77777777" w:rsidR="00491861" w:rsidRDefault="00491861" w:rsidP="009F3794">
            <w:pPr>
              <w:pStyle w:val="1"/>
              <w:ind w:firstLineChars="0" w:firstLine="0"/>
              <w:jc w:val="center"/>
              <w:rPr>
                <w:rFonts w:ascii="思源黑体 CN Normal" w:eastAsia="思源黑体 CN Normal" w:hAnsi="思源黑体 CN Normal"/>
                <w:sz w:val="17"/>
                <w:szCs w:val="17"/>
              </w:rPr>
            </w:pPr>
            <w:r w:rsidRPr="00EB6087">
              <w:rPr>
                <w:rFonts w:ascii="思源黑体 CN Normal" w:eastAsia="思源黑体 CN Normal" w:hAnsi="思源黑体 CN Normal" w:hint="eastAsia"/>
                <w:sz w:val="17"/>
                <w:szCs w:val="17"/>
                <w:highlight w:val="yellow"/>
              </w:rPr>
              <w:t>{</w:t>
            </w:r>
            <w:r w:rsidRPr="00EB6087">
              <w:rPr>
                <w:rFonts w:ascii="思源黑体 CN Normal" w:eastAsia="思源黑体 CN Normal" w:hAnsi="思源黑体 CN Normal"/>
                <w:sz w:val="17"/>
                <w:szCs w:val="17"/>
                <w:highlight w:val="yellow"/>
              </w:rPr>
              <w:t>%p endif%}</w:t>
            </w:r>
          </w:p>
        </w:tc>
        <w:tc>
          <w:tcPr>
            <w:tcW w:w="2835" w:type="dxa"/>
            <w:tcBorders>
              <w:top w:val="dashed" w:sz="4" w:space="0" w:color="D8D8D8"/>
              <w:left w:val="nil"/>
              <w:bottom w:val="dashed" w:sz="4" w:space="0" w:color="D8D8D8"/>
              <w:right w:val="nil"/>
            </w:tcBorders>
            <w:shd w:val="clear" w:color="auto" w:fill="FFFFFF"/>
            <w:vAlign w:val="center"/>
            <w:hideMark/>
          </w:tcPr>
          <w:p w14:paraId="304A2AFD" w14:textId="77777777" w:rsidR="00491861" w:rsidRDefault="00491861" w:rsidP="009F3794">
            <w:pPr>
              <w:pStyle w:val="1"/>
              <w:ind w:firstLineChars="0" w:firstLine="0"/>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≤0.05</w:t>
            </w:r>
          </w:p>
        </w:tc>
      </w:tr>
      <w:tr w:rsidR="00491861" w14:paraId="5BDEA9B8" w14:textId="77777777" w:rsidTr="00ED171A">
        <w:trPr>
          <w:trHeight w:val="397"/>
          <w:jc w:val="center"/>
        </w:trPr>
        <w:tc>
          <w:tcPr>
            <w:tcW w:w="1985" w:type="dxa"/>
            <w:vMerge/>
            <w:tcBorders>
              <w:top w:val="nil"/>
              <w:left w:val="nil"/>
              <w:bottom w:val="single" w:sz="4" w:space="0" w:color="1E7648"/>
              <w:right w:val="dashed" w:sz="4" w:space="0" w:color="D8D8D8"/>
            </w:tcBorders>
            <w:vAlign w:val="center"/>
            <w:hideMark/>
          </w:tcPr>
          <w:p w14:paraId="03E98989" w14:textId="77777777" w:rsidR="00491861" w:rsidRDefault="00491861" w:rsidP="009F3794">
            <w:pPr>
              <w:widowControl/>
              <w:jc w:val="left"/>
              <w:rPr>
                <w:rFonts w:ascii="思源黑体 CN Normal" w:eastAsia="思源黑体 CN Normal" w:hAnsi="思源黑体 CN Normal"/>
                <w:sz w:val="17"/>
                <w:szCs w:val="17"/>
              </w:rPr>
            </w:pPr>
          </w:p>
        </w:tc>
        <w:tc>
          <w:tcPr>
            <w:tcW w:w="2977" w:type="dxa"/>
            <w:tcBorders>
              <w:top w:val="dashed" w:sz="4" w:space="0" w:color="D8D8D8"/>
              <w:left w:val="nil"/>
              <w:bottom w:val="single" w:sz="4" w:space="0" w:color="1E7648"/>
              <w:right w:val="dashed" w:sz="4" w:space="0" w:color="D8D8D8"/>
            </w:tcBorders>
            <w:shd w:val="clear" w:color="auto" w:fill="FFFFFF"/>
            <w:vAlign w:val="center"/>
            <w:hideMark/>
          </w:tcPr>
          <w:p w14:paraId="314DEC9E" w14:textId="77777777" w:rsidR="00491861" w:rsidRDefault="00491861" w:rsidP="009F3794">
            <w:pPr>
              <w:pStyle w:val="1"/>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rPr>
              <w:t>深度噪音系数</w:t>
            </w:r>
            <w:r>
              <w:rPr>
                <w:rFonts w:ascii="思源黑体 CN Normal" w:eastAsia="思源黑体 CN Normal" w:hAnsi="思源黑体 CN Normal" w:cs="思源黑体 CN Light"/>
                <w:kern w:val="0"/>
                <w:sz w:val="17"/>
                <w:szCs w:val="17"/>
                <w:vertAlign w:val="superscript"/>
              </w:rPr>
              <w:t>8</w:t>
            </w:r>
          </w:p>
        </w:tc>
        <w:tc>
          <w:tcPr>
            <w:tcW w:w="2551" w:type="dxa"/>
            <w:tcBorders>
              <w:top w:val="dashed" w:sz="4" w:space="0" w:color="D8D8D8"/>
              <w:left w:val="nil"/>
              <w:bottom w:val="single" w:sz="4" w:space="0" w:color="1E7648"/>
              <w:right w:val="dashed" w:sz="4" w:space="0" w:color="D8D8D8"/>
            </w:tcBorders>
            <w:shd w:val="clear" w:color="auto" w:fill="FFFFFF"/>
            <w:vAlign w:val="center"/>
          </w:tcPr>
          <w:p w14:paraId="157B2472" w14:textId="77777777" w:rsidR="00491861" w:rsidRDefault="00491861" w:rsidP="009F3794">
            <w:pPr>
              <w:pStyle w:val="1"/>
              <w:ind w:firstLineChars="0" w:firstLine="0"/>
              <w:jc w:val="center"/>
              <w:rPr>
                <w:rFonts w:ascii="思源黑体 CN Normal" w:eastAsia="思源黑体 CN Normal" w:hAnsi="思源黑体 CN Normal"/>
                <w:sz w:val="17"/>
                <w:szCs w:val="17"/>
              </w:rPr>
            </w:pPr>
            <w:r w:rsidRPr="00EB6087">
              <w:rPr>
                <w:rFonts w:ascii="思源黑体 CN Normal" w:eastAsia="思源黑体 CN Normal" w:hAnsi="思源黑体 CN Normal" w:hint="eastAsia"/>
                <w:sz w:val="17"/>
                <w:szCs w:val="17"/>
                <w:highlight w:val="yellow"/>
              </w:rPr>
              <w:t>{%p</w:t>
            </w:r>
            <w:r w:rsidRPr="00EB6087">
              <w:rPr>
                <w:rFonts w:ascii="思源黑体 CN Normal" w:eastAsia="思源黑体 CN Normal" w:hAnsi="思源黑体 CN Normal"/>
                <w:sz w:val="17"/>
                <w:szCs w:val="17"/>
                <w:highlight w:val="yellow"/>
              </w:rPr>
              <w:t xml:space="preserve"> if </w:t>
            </w:r>
            <w:proofErr w:type="spellStart"/>
            <w:r w:rsidRPr="00EB6087">
              <w:rPr>
                <w:rFonts w:ascii="思源黑体 CN Normal" w:eastAsia="思源黑体 CN Normal" w:hAnsi="思源黑体 CN Normal"/>
                <w:sz w:val="17"/>
                <w:szCs w:val="17"/>
                <w:highlight w:val="yellow"/>
              </w:rPr>
              <w:t>qc.dna_data_qc.cds</w:t>
            </w:r>
            <w:proofErr w:type="spellEnd"/>
            <w:r w:rsidRPr="00EB6087">
              <w:rPr>
                <w:rFonts w:ascii="思源黑体 CN Normal" w:eastAsia="思源黑体 CN Normal" w:hAnsi="思源黑体 CN Normal" w:hint="eastAsia"/>
                <w:sz w:val="17"/>
                <w:szCs w:val="17"/>
                <w:highlight w:val="yellow"/>
              </w:rPr>
              <w:t>%}</w:t>
            </w:r>
          </w:p>
          <w:p w14:paraId="3031E1FC" w14:textId="77777777" w:rsidR="00491861" w:rsidRDefault="00491861" w:rsidP="009F3794">
            <w:pPr>
              <w:pStyle w:val="1"/>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roofErr w:type="spellStart"/>
            <w:proofErr w:type="gramStart"/>
            <w:r>
              <w:rPr>
                <w:rFonts w:ascii="思源黑体 CN Normal" w:eastAsia="思源黑体 CN Normal" w:hAnsi="思源黑体 CN Normal"/>
                <w:sz w:val="17"/>
                <w:szCs w:val="17"/>
              </w:rPr>
              <w:t>qc.dna_data_qc.cds.depth</w:t>
            </w:r>
            <w:proofErr w:type="gramEnd"/>
            <w:r w:rsidRPr="00E911ED">
              <w:rPr>
                <w:rFonts w:ascii="思源黑体 CN Normal" w:eastAsia="思源黑体 CN Normal" w:hAnsi="思源黑体 CN Normal"/>
                <w:sz w:val="17"/>
                <w:szCs w:val="17"/>
              </w:rPr>
              <w:t>_noise</w:t>
            </w:r>
            <w:r>
              <w:rPr>
                <w:rFonts w:ascii="思源黑体 CN Normal" w:eastAsia="思源黑体 CN Normal" w:hAnsi="思源黑体 CN Normal"/>
                <w:sz w:val="17"/>
                <w:szCs w:val="17"/>
              </w:rPr>
              <w:t>_num</w:t>
            </w:r>
            <w:proofErr w:type="spellEnd"/>
            <w:r>
              <w:rPr>
                <w:rFonts w:ascii="思源黑体 CN Normal" w:eastAsia="思源黑体 CN Normal" w:hAnsi="思源黑体 CN Normal" w:hint="eastAsia"/>
                <w:sz w:val="17"/>
                <w:szCs w:val="17"/>
              </w:rPr>
              <w:t>}}</w:t>
            </w:r>
          </w:p>
          <w:p w14:paraId="04B75FB6" w14:textId="77777777" w:rsidR="00491861" w:rsidRDefault="00491861" w:rsidP="009F3794">
            <w:pPr>
              <w:pStyle w:val="1"/>
              <w:ind w:firstLineChars="0" w:firstLine="0"/>
              <w:jc w:val="center"/>
              <w:rPr>
                <w:rFonts w:ascii="思源黑体 CN Normal" w:eastAsia="思源黑体 CN Normal" w:hAnsi="思源黑体 CN Normal"/>
                <w:sz w:val="17"/>
                <w:szCs w:val="17"/>
              </w:rPr>
            </w:pPr>
            <w:r w:rsidRPr="00EB6087">
              <w:rPr>
                <w:rFonts w:ascii="思源黑体 CN Normal" w:eastAsia="思源黑体 CN Normal" w:hAnsi="思源黑体 CN Normal"/>
                <w:sz w:val="17"/>
                <w:szCs w:val="17"/>
                <w:highlight w:val="yellow"/>
              </w:rPr>
              <w:t>{%p else%}</w:t>
            </w:r>
          </w:p>
          <w:p w14:paraId="09DF7075" w14:textId="77777777" w:rsidR="00491861" w:rsidRDefault="00491861" w:rsidP="009F3794">
            <w:pPr>
              <w:pStyle w:val="1"/>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roofErr w:type="spellStart"/>
            <w:r>
              <w:rPr>
                <w:rFonts w:ascii="思源黑体 CN Normal" w:eastAsia="思源黑体 CN Normal" w:hAnsi="思源黑体 CN Normal"/>
                <w:sz w:val="17"/>
                <w:szCs w:val="17"/>
              </w:rPr>
              <w:t>qc.dna_data_</w:t>
            </w:r>
            <w:proofErr w:type="gramStart"/>
            <w:r>
              <w:rPr>
                <w:rFonts w:ascii="思源黑体 CN Normal" w:eastAsia="思源黑体 CN Normal" w:hAnsi="思源黑体 CN Normal"/>
                <w:sz w:val="17"/>
                <w:szCs w:val="17"/>
              </w:rPr>
              <w:t>qc.depth</w:t>
            </w:r>
            <w:proofErr w:type="gramEnd"/>
            <w:r w:rsidRPr="00E911ED">
              <w:rPr>
                <w:rFonts w:ascii="思源黑体 CN Normal" w:eastAsia="思源黑体 CN Normal" w:hAnsi="思源黑体 CN Normal"/>
                <w:sz w:val="17"/>
                <w:szCs w:val="17"/>
              </w:rPr>
              <w:t>_noise</w:t>
            </w:r>
            <w:r>
              <w:rPr>
                <w:rFonts w:ascii="思源黑体 CN Normal" w:eastAsia="思源黑体 CN Normal" w:hAnsi="思源黑体 CN Normal"/>
                <w:sz w:val="17"/>
                <w:szCs w:val="17"/>
              </w:rPr>
              <w:t>_num</w:t>
            </w:r>
            <w:proofErr w:type="spellEnd"/>
            <w:r>
              <w:rPr>
                <w:rFonts w:ascii="思源黑体 CN Normal" w:eastAsia="思源黑体 CN Normal" w:hAnsi="思源黑体 CN Normal" w:hint="eastAsia"/>
                <w:sz w:val="17"/>
                <w:szCs w:val="17"/>
              </w:rPr>
              <w:t>}}</w:t>
            </w:r>
          </w:p>
          <w:p w14:paraId="5BE9F9D7" w14:textId="77777777" w:rsidR="00491861" w:rsidRPr="00AC4207" w:rsidRDefault="00491861" w:rsidP="009F3794">
            <w:pPr>
              <w:pStyle w:val="1"/>
              <w:ind w:firstLineChars="0" w:firstLine="0"/>
              <w:jc w:val="center"/>
              <w:rPr>
                <w:rFonts w:ascii="思源黑体 CN Normal" w:eastAsia="思源黑体 CN Normal" w:hAnsi="思源黑体 CN Normal"/>
                <w:sz w:val="17"/>
                <w:szCs w:val="17"/>
                <w:highlight w:val="yellow"/>
              </w:rPr>
            </w:pPr>
            <w:r w:rsidRPr="00EB6087">
              <w:rPr>
                <w:rFonts w:ascii="思源黑体 CN Normal" w:eastAsia="思源黑体 CN Normal" w:hAnsi="思源黑体 CN Normal" w:hint="eastAsia"/>
                <w:sz w:val="17"/>
                <w:szCs w:val="17"/>
                <w:highlight w:val="yellow"/>
              </w:rPr>
              <w:t>{</w:t>
            </w:r>
            <w:r w:rsidRPr="00EB6087">
              <w:rPr>
                <w:rFonts w:ascii="思源黑体 CN Normal" w:eastAsia="思源黑体 CN Normal" w:hAnsi="思源黑体 CN Normal"/>
                <w:sz w:val="17"/>
                <w:szCs w:val="17"/>
                <w:highlight w:val="yellow"/>
              </w:rPr>
              <w:t>%p endif%}</w:t>
            </w:r>
          </w:p>
        </w:tc>
        <w:tc>
          <w:tcPr>
            <w:tcW w:w="2835" w:type="dxa"/>
            <w:tcBorders>
              <w:top w:val="dashed" w:sz="4" w:space="0" w:color="D8D8D8"/>
              <w:left w:val="nil"/>
              <w:bottom w:val="single" w:sz="4" w:space="0" w:color="1E7648"/>
              <w:right w:val="nil"/>
            </w:tcBorders>
            <w:shd w:val="clear" w:color="auto" w:fill="FFFFFF"/>
            <w:vAlign w:val="center"/>
            <w:hideMark/>
          </w:tcPr>
          <w:p w14:paraId="3A2295EE" w14:textId="77777777" w:rsidR="00491861" w:rsidRDefault="00491861" w:rsidP="009F3794">
            <w:pPr>
              <w:pStyle w:val="1"/>
              <w:ind w:firstLineChars="0" w:firstLine="0"/>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≤0.35</w:t>
            </w:r>
          </w:p>
        </w:tc>
      </w:tr>
    </w:tbl>
    <w:p w14:paraId="554E9447" w14:textId="77777777" w:rsidR="003D2C7E" w:rsidRDefault="003D2C7E" w:rsidP="009A1439">
      <w:pPr>
        <w:rPr>
          <w:rFonts w:ascii="思源黑体 CN Normal" w:eastAsia="思源黑体 CN Normal" w:hAnsi="思源黑体 CN Normal"/>
          <w:sz w:val="16"/>
          <w:szCs w:val="16"/>
        </w:rPr>
      </w:pPr>
    </w:p>
    <w:p w14:paraId="60B11343" w14:textId="215858AC" w:rsidR="009A1439" w:rsidRPr="00913EA5" w:rsidRDefault="009A1439" w:rsidP="009A1439">
      <w:pPr>
        <w:rPr>
          <w:rFonts w:ascii="思源黑体 CN Normal" w:eastAsia="思源黑体 CN Normal" w:hAnsi="思源黑体 CN Normal"/>
          <w:color w:val="000000"/>
          <w:sz w:val="16"/>
          <w:szCs w:val="16"/>
        </w:rPr>
      </w:pPr>
      <w:r w:rsidRPr="00913EA5">
        <w:rPr>
          <w:rFonts w:ascii="思源黑体 CN Normal" w:eastAsia="思源黑体 CN Normal" w:hAnsi="思源黑体 CN Normal" w:hint="eastAsia"/>
          <w:color w:val="000000"/>
          <w:sz w:val="16"/>
          <w:szCs w:val="16"/>
        </w:rPr>
        <w:t>注：</w:t>
      </w:r>
    </w:p>
    <w:p w14:paraId="043CD5BF" w14:textId="7401638F" w:rsidR="009A1439" w:rsidRPr="00913EA5" w:rsidRDefault="009A1439" w:rsidP="009A1439">
      <w:pPr>
        <w:pStyle w:val="ad"/>
        <w:numPr>
          <w:ilvl w:val="0"/>
          <w:numId w:val="6"/>
        </w:numPr>
        <w:ind w:firstLineChars="0"/>
        <w:rPr>
          <w:rFonts w:ascii="思源黑体 CN Normal" w:eastAsia="思源黑体 CN Normal" w:hAnsi="思源黑体 CN Normal"/>
          <w:color w:val="000000"/>
          <w:sz w:val="16"/>
          <w:szCs w:val="16"/>
        </w:rPr>
      </w:pPr>
      <w:r w:rsidRPr="00913EA5">
        <w:rPr>
          <w:rFonts w:ascii="思源黑体 CN Normal" w:eastAsia="思源黑体 CN Normal" w:hAnsi="思源黑体 CN Normal"/>
          <w:color w:val="000000"/>
          <w:sz w:val="16"/>
          <w:szCs w:val="16"/>
        </w:rPr>
        <w:t>恶性肿瘤细胞占比：经HE染色评估，该样本中恶性肿瘤细胞占比</w:t>
      </w:r>
      <w:r w:rsidRPr="00913EA5">
        <w:rPr>
          <w:rFonts w:ascii="思源黑体 CN Normal" w:eastAsia="思源黑体 CN Normal" w:hAnsi="思源黑体 CN Normal" w:hint="eastAsia"/>
          <w:color w:val="000000"/>
          <w:sz w:val="16"/>
          <w:szCs w:val="16"/>
        </w:rPr>
        <w:t>，</w:t>
      </w:r>
      <w:r w:rsidRPr="00913EA5">
        <w:rPr>
          <w:rFonts w:ascii="思源黑体 CN Normal" w:eastAsia="思源黑体 CN Normal" w:hAnsi="思源黑体 CN Normal"/>
          <w:color w:val="000000"/>
          <w:sz w:val="16"/>
          <w:szCs w:val="16"/>
        </w:rPr>
        <w:t>仅送检样本类型包含石蜡</w:t>
      </w:r>
      <w:proofErr w:type="gramStart"/>
      <w:r w:rsidRPr="00913EA5">
        <w:rPr>
          <w:rFonts w:ascii="思源黑体 CN Normal" w:eastAsia="思源黑体 CN Normal" w:hAnsi="思源黑体 CN Normal"/>
          <w:color w:val="000000"/>
          <w:sz w:val="16"/>
          <w:szCs w:val="16"/>
        </w:rPr>
        <w:t>玻</w:t>
      </w:r>
      <w:proofErr w:type="gramEnd"/>
      <w:r w:rsidRPr="00913EA5">
        <w:rPr>
          <w:rFonts w:ascii="思源黑体 CN Normal" w:eastAsia="思源黑体 CN Normal" w:hAnsi="思源黑体 CN Normal"/>
          <w:color w:val="000000"/>
          <w:sz w:val="16"/>
          <w:szCs w:val="16"/>
        </w:rPr>
        <w:t>片时可进行此项评估</w:t>
      </w:r>
      <w:r w:rsidRPr="00913EA5">
        <w:rPr>
          <w:rFonts w:ascii="思源黑体 CN Normal" w:eastAsia="思源黑体 CN Normal" w:hAnsi="思源黑体 CN Normal" w:hint="eastAsia"/>
          <w:color w:val="000000"/>
          <w:sz w:val="16"/>
          <w:szCs w:val="16"/>
        </w:rPr>
        <w:t>；如果检测样本的</w:t>
      </w:r>
      <w:r w:rsidRPr="00913EA5">
        <w:rPr>
          <w:rFonts w:ascii="思源黑体 CN Normal" w:eastAsia="思源黑体 CN Normal" w:hAnsi="思源黑体 CN Normal"/>
          <w:color w:val="000000"/>
          <w:sz w:val="16"/>
          <w:szCs w:val="16"/>
        </w:rPr>
        <w:t>恶性肿瘤细胞占比</w:t>
      </w:r>
      <w:r w:rsidRPr="00913EA5">
        <w:rPr>
          <w:rFonts w:ascii="思源黑体 CN Normal" w:eastAsia="思源黑体 CN Normal" w:hAnsi="思源黑体 CN Normal" w:hint="eastAsia"/>
          <w:color w:val="000000"/>
          <w:sz w:val="16"/>
          <w:szCs w:val="16"/>
        </w:rPr>
        <w:t>低于</w:t>
      </w:r>
      <w:r w:rsidRPr="00913EA5">
        <w:rPr>
          <w:rFonts w:ascii="思源黑体 CN Normal" w:eastAsia="思源黑体 CN Normal" w:hAnsi="思源黑体 CN Normal"/>
          <w:color w:val="000000"/>
          <w:sz w:val="16"/>
          <w:szCs w:val="16"/>
        </w:rPr>
        <w:t>30%，可能影响HRD检测结果的准确性</w:t>
      </w:r>
      <w:r w:rsidR="00BB033C" w:rsidRPr="00913EA5">
        <w:rPr>
          <w:rFonts w:ascii="思源黑体 CN Normal" w:eastAsia="思源黑体 CN Normal" w:hAnsi="思源黑体 CN Normal" w:hint="eastAsia"/>
          <w:color w:val="000000"/>
          <w:sz w:val="16"/>
          <w:szCs w:val="16"/>
        </w:rPr>
        <w:t>；</w:t>
      </w:r>
    </w:p>
    <w:p w14:paraId="2CE0C326" w14:textId="77777777" w:rsidR="009A1439" w:rsidRPr="00913EA5" w:rsidRDefault="009A1439" w:rsidP="009A1439">
      <w:pPr>
        <w:pStyle w:val="ad"/>
        <w:numPr>
          <w:ilvl w:val="0"/>
          <w:numId w:val="6"/>
        </w:numPr>
        <w:ind w:firstLineChars="0"/>
        <w:rPr>
          <w:rFonts w:ascii="思源黑体 CN Normal" w:eastAsia="思源黑体 CN Normal" w:hAnsi="思源黑体 CN Normal"/>
          <w:color w:val="000000"/>
          <w:sz w:val="16"/>
          <w:szCs w:val="16"/>
        </w:rPr>
      </w:pPr>
      <w:r w:rsidRPr="00913EA5">
        <w:rPr>
          <w:rFonts w:ascii="思源黑体 CN Normal" w:eastAsia="思源黑体 CN Normal" w:hAnsi="思源黑体 CN Normal"/>
          <w:color w:val="000000"/>
          <w:sz w:val="16"/>
          <w:szCs w:val="16"/>
        </w:rPr>
        <w:t>DNA总量：送检样本提取的DNA总量</w:t>
      </w:r>
      <w:r w:rsidRPr="00913EA5">
        <w:rPr>
          <w:rFonts w:ascii="思源黑体 CN Normal" w:eastAsia="思源黑体 CN Normal" w:hAnsi="思源黑体 CN Normal" w:hint="eastAsia"/>
          <w:color w:val="000000"/>
          <w:sz w:val="16"/>
          <w:szCs w:val="16"/>
        </w:rPr>
        <w:t>；</w:t>
      </w:r>
    </w:p>
    <w:p w14:paraId="45AB5C93" w14:textId="77777777" w:rsidR="009A1439" w:rsidRPr="00913EA5" w:rsidRDefault="009A1439" w:rsidP="009A1439">
      <w:pPr>
        <w:pStyle w:val="ad"/>
        <w:numPr>
          <w:ilvl w:val="0"/>
          <w:numId w:val="6"/>
        </w:numPr>
        <w:ind w:firstLineChars="0"/>
        <w:rPr>
          <w:rFonts w:ascii="思源黑体 CN Normal" w:eastAsia="思源黑体 CN Normal" w:hAnsi="思源黑体 CN Normal"/>
          <w:color w:val="000000"/>
          <w:sz w:val="16"/>
          <w:szCs w:val="16"/>
        </w:rPr>
      </w:pPr>
      <w:r w:rsidRPr="00913EA5">
        <w:rPr>
          <w:rFonts w:ascii="思源黑体 CN Normal" w:eastAsia="思源黑体 CN Normal" w:hAnsi="思源黑体 CN Normal" w:hint="eastAsia"/>
          <w:color w:val="000000"/>
          <w:sz w:val="16"/>
          <w:szCs w:val="16"/>
        </w:rPr>
        <w:t>文库浓度：文库构建结束后的</w:t>
      </w:r>
      <w:r w:rsidRPr="00913EA5">
        <w:rPr>
          <w:rFonts w:ascii="思源黑体 CN Normal" w:eastAsia="思源黑体 CN Normal" w:hAnsi="思源黑体 CN Normal"/>
          <w:color w:val="000000"/>
          <w:sz w:val="16"/>
          <w:szCs w:val="16"/>
        </w:rPr>
        <w:t>DNA浓度</w:t>
      </w:r>
      <w:r w:rsidRPr="00913EA5">
        <w:rPr>
          <w:rFonts w:ascii="思源黑体 CN Normal" w:eastAsia="思源黑体 CN Normal" w:hAnsi="思源黑体 CN Normal" w:hint="eastAsia"/>
          <w:color w:val="000000"/>
          <w:sz w:val="16"/>
          <w:szCs w:val="16"/>
        </w:rPr>
        <w:t>；</w:t>
      </w:r>
    </w:p>
    <w:p w14:paraId="5A0B5016" w14:textId="77777777" w:rsidR="009A1439" w:rsidRPr="00913EA5" w:rsidRDefault="009A1439" w:rsidP="009A1439">
      <w:pPr>
        <w:pStyle w:val="ad"/>
        <w:numPr>
          <w:ilvl w:val="0"/>
          <w:numId w:val="6"/>
        </w:numPr>
        <w:ind w:firstLineChars="0"/>
        <w:rPr>
          <w:rFonts w:ascii="思源黑体 CN Normal" w:eastAsia="思源黑体 CN Normal" w:hAnsi="思源黑体 CN Normal"/>
          <w:color w:val="000000"/>
          <w:sz w:val="16"/>
          <w:szCs w:val="16"/>
        </w:rPr>
      </w:pPr>
      <w:r w:rsidRPr="00913EA5">
        <w:rPr>
          <w:rFonts w:ascii="思源黑体 CN Normal" w:eastAsia="思源黑体 CN Normal" w:hAnsi="思源黑体 CN Normal"/>
          <w:color w:val="000000"/>
          <w:sz w:val="16"/>
          <w:szCs w:val="16"/>
        </w:rPr>
        <w:t>Q30：碱基质量Q30占比，测序的准确率高于99.9%的碱基的比例；</w:t>
      </w:r>
    </w:p>
    <w:p w14:paraId="7F0C5047" w14:textId="77777777" w:rsidR="009A1439" w:rsidRPr="00913EA5" w:rsidRDefault="009A1439" w:rsidP="009A1439">
      <w:pPr>
        <w:pStyle w:val="ad"/>
        <w:numPr>
          <w:ilvl w:val="0"/>
          <w:numId w:val="6"/>
        </w:numPr>
        <w:ind w:firstLineChars="0"/>
        <w:rPr>
          <w:rFonts w:ascii="思源黑体 CN Normal" w:eastAsia="思源黑体 CN Normal" w:hAnsi="思源黑体 CN Normal"/>
          <w:color w:val="000000"/>
          <w:sz w:val="16"/>
          <w:szCs w:val="16"/>
        </w:rPr>
      </w:pPr>
      <w:r w:rsidRPr="00913EA5">
        <w:rPr>
          <w:rFonts w:ascii="思源黑体 CN Normal" w:eastAsia="思源黑体 CN Normal" w:hAnsi="思源黑体 CN Normal"/>
          <w:color w:val="000000"/>
          <w:sz w:val="16"/>
          <w:szCs w:val="16"/>
        </w:rPr>
        <w:t>BRCA区域覆盖度：BRCA1基因和BRCA2基因检测区域内有效深度≥180×的位点覆盖度；</w:t>
      </w:r>
    </w:p>
    <w:p w14:paraId="1670B067" w14:textId="77777777" w:rsidR="009A1439" w:rsidRPr="00913EA5" w:rsidRDefault="009A1439" w:rsidP="009A1439">
      <w:pPr>
        <w:pStyle w:val="ad"/>
        <w:numPr>
          <w:ilvl w:val="0"/>
          <w:numId w:val="6"/>
        </w:numPr>
        <w:ind w:firstLineChars="0"/>
        <w:rPr>
          <w:rFonts w:ascii="思源黑体 CN Normal" w:eastAsia="思源黑体 CN Normal" w:hAnsi="思源黑体 CN Normal"/>
          <w:color w:val="000000"/>
          <w:sz w:val="16"/>
          <w:szCs w:val="16"/>
        </w:rPr>
      </w:pPr>
      <w:r w:rsidRPr="00913EA5">
        <w:rPr>
          <w:rFonts w:ascii="思源黑体 CN Normal" w:eastAsia="思源黑体 CN Normal" w:hAnsi="思源黑体 CN Normal"/>
          <w:color w:val="000000"/>
          <w:sz w:val="16"/>
          <w:szCs w:val="16"/>
        </w:rPr>
        <w:t>CDS区域覆盖度：检测区域内有效深度≥180×的位点覆盖度；</w:t>
      </w:r>
    </w:p>
    <w:p w14:paraId="7C2C1596" w14:textId="29076A1C" w:rsidR="009A1439" w:rsidRPr="00913EA5" w:rsidRDefault="00F223BA" w:rsidP="009A1439">
      <w:pPr>
        <w:pStyle w:val="ad"/>
        <w:numPr>
          <w:ilvl w:val="0"/>
          <w:numId w:val="6"/>
        </w:numPr>
        <w:ind w:firstLineChars="0"/>
        <w:rPr>
          <w:rFonts w:ascii="思源黑体 CN Normal" w:eastAsia="思源黑体 CN Normal" w:hAnsi="思源黑体 CN Normal"/>
          <w:color w:val="000000"/>
          <w:sz w:val="16"/>
          <w:szCs w:val="16"/>
        </w:rPr>
      </w:pPr>
      <w:r w:rsidRPr="00913EA5">
        <w:rPr>
          <w:rFonts w:ascii="思源黑体 CN Normal" w:eastAsia="思源黑体 CN Normal" w:hAnsi="思源黑体 CN Normal" w:hint="eastAsia"/>
          <w:color w:val="000000"/>
          <w:sz w:val="16"/>
          <w:szCs w:val="16"/>
        </w:rPr>
        <w:t>BAF噪音系数</w:t>
      </w:r>
      <w:r w:rsidR="009A1439" w:rsidRPr="00913EA5">
        <w:rPr>
          <w:rFonts w:ascii="思源黑体 CN Normal" w:eastAsia="思源黑体 CN Normal" w:hAnsi="思源黑体 CN Normal"/>
          <w:color w:val="000000"/>
          <w:sz w:val="16"/>
          <w:szCs w:val="16"/>
        </w:rPr>
        <w:t>：</w:t>
      </w:r>
      <w:r w:rsidR="009A1439" w:rsidRPr="00913EA5">
        <w:rPr>
          <w:rFonts w:ascii="思源黑体 CN Normal" w:eastAsia="思源黑体 CN Normal" w:hAnsi="思源黑体 CN Normal" w:hint="eastAsia"/>
          <w:color w:val="000000"/>
          <w:sz w:val="16"/>
          <w:szCs w:val="16"/>
        </w:rPr>
        <w:t>通过杂合SNP的等位频率衡量异常杂合位点对BAF的影响</w:t>
      </w:r>
      <w:r w:rsidR="009A1439" w:rsidRPr="00913EA5">
        <w:rPr>
          <w:rFonts w:ascii="思源黑体 CN Normal" w:eastAsia="思源黑体 CN Normal" w:hAnsi="思源黑体 CN Normal"/>
          <w:color w:val="000000"/>
          <w:sz w:val="16"/>
          <w:szCs w:val="16"/>
        </w:rPr>
        <w:t>；</w:t>
      </w:r>
    </w:p>
    <w:p w14:paraId="42452835" w14:textId="3A839CC8" w:rsidR="009A1439" w:rsidRPr="00913EA5" w:rsidRDefault="00F223BA" w:rsidP="009A1439">
      <w:pPr>
        <w:pStyle w:val="ad"/>
        <w:numPr>
          <w:ilvl w:val="0"/>
          <w:numId w:val="6"/>
        </w:numPr>
        <w:ind w:firstLineChars="0"/>
        <w:rPr>
          <w:rFonts w:ascii="思源黑体 CN Normal" w:eastAsia="思源黑体 CN Normal" w:hAnsi="思源黑体 CN Normal"/>
          <w:color w:val="000000"/>
          <w:sz w:val="16"/>
          <w:szCs w:val="16"/>
        </w:rPr>
      </w:pPr>
      <w:r w:rsidRPr="00913EA5">
        <w:rPr>
          <w:rFonts w:ascii="思源黑体 CN Normal" w:eastAsia="思源黑体 CN Normal" w:hAnsi="思源黑体 CN Normal" w:hint="eastAsia"/>
          <w:color w:val="000000"/>
          <w:sz w:val="16"/>
          <w:szCs w:val="16"/>
        </w:rPr>
        <w:t>深度噪音系数</w:t>
      </w:r>
      <w:r w:rsidR="009A1439" w:rsidRPr="00913EA5">
        <w:rPr>
          <w:rFonts w:ascii="思源黑体 CN Normal" w:eastAsia="思源黑体 CN Normal" w:hAnsi="思源黑体 CN Normal"/>
          <w:color w:val="000000"/>
          <w:sz w:val="16"/>
          <w:szCs w:val="16"/>
        </w:rPr>
        <w:t>：</w:t>
      </w:r>
      <w:r w:rsidR="009A1439" w:rsidRPr="00913EA5">
        <w:rPr>
          <w:rFonts w:ascii="思源黑体 CN Normal" w:eastAsia="思源黑体 CN Normal" w:hAnsi="思源黑体 CN Normal" w:hint="eastAsia"/>
          <w:color w:val="000000"/>
          <w:sz w:val="16"/>
          <w:szCs w:val="16"/>
        </w:rPr>
        <w:t>通过所有SNP的深度比衡量异常SNP对</w:t>
      </w:r>
      <w:proofErr w:type="spellStart"/>
      <w:r w:rsidR="009A1439" w:rsidRPr="00913EA5">
        <w:rPr>
          <w:rFonts w:ascii="思源黑体 CN Normal" w:eastAsia="思源黑体 CN Normal" w:hAnsi="思源黑体 CN Normal" w:hint="eastAsia"/>
          <w:color w:val="000000"/>
          <w:sz w:val="16"/>
          <w:szCs w:val="16"/>
        </w:rPr>
        <w:t>DepthRatio</w:t>
      </w:r>
      <w:proofErr w:type="spellEnd"/>
      <w:r w:rsidR="009A1439" w:rsidRPr="00913EA5">
        <w:rPr>
          <w:rFonts w:ascii="思源黑体 CN Normal" w:eastAsia="思源黑体 CN Normal" w:hAnsi="思源黑体 CN Normal" w:hint="eastAsia"/>
          <w:color w:val="000000"/>
          <w:sz w:val="16"/>
          <w:szCs w:val="16"/>
        </w:rPr>
        <w:t>的影响</w:t>
      </w:r>
      <w:r w:rsidR="009A1439" w:rsidRPr="00913EA5">
        <w:rPr>
          <w:rFonts w:ascii="思源黑体 CN Normal" w:eastAsia="思源黑体 CN Normal" w:hAnsi="思源黑体 CN Normal"/>
          <w:color w:val="000000"/>
          <w:sz w:val="16"/>
          <w:szCs w:val="16"/>
        </w:rPr>
        <w:t>；</w:t>
      </w:r>
    </w:p>
    <w:p w14:paraId="722457E3" w14:textId="0F225C37" w:rsidR="009A1439" w:rsidRPr="00913EA5" w:rsidRDefault="004B7C85" w:rsidP="009A1439">
      <w:pPr>
        <w:pStyle w:val="ad"/>
        <w:numPr>
          <w:ilvl w:val="0"/>
          <w:numId w:val="6"/>
        </w:numPr>
        <w:ind w:firstLineChars="0"/>
        <w:rPr>
          <w:rFonts w:ascii="思源黑体 CN Normal" w:eastAsia="思源黑体 CN Normal" w:hAnsi="思源黑体 CN Normal"/>
          <w:color w:val="000000"/>
          <w:sz w:val="16"/>
          <w:szCs w:val="16"/>
        </w:rPr>
      </w:pPr>
      <w:r w:rsidRPr="00E77AB3">
        <w:rPr>
          <w:rFonts w:ascii="思源黑体 CN Normal" w:eastAsia="思源黑体 CN Normal" w:hAnsi="思源黑体 CN Normal" w:hint="eastAsia"/>
          <w:color w:val="000000"/>
          <w:sz w:val="16"/>
          <w:szCs w:val="16"/>
        </w:rPr>
        <w:t>如果“质控数值”超出“参考值”，可能会影响检测结果的准确性</w:t>
      </w:r>
      <w:r w:rsidR="009A1439" w:rsidRPr="00913EA5">
        <w:rPr>
          <w:rFonts w:ascii="思源黑体 CN Normal" w:eastAsia="思源黑体 CN Normal" w:hAnsi="思源黑体 CN Normal" w:hint="eastAsia"/>
          <w:color w:val="000000"/>
          <w:sz w:val="16"/>
          <w:szCs w:val="16"/>
        </w:rPr>
        <w:t>；</w:t>
      </w:r>
    </w:p>
    <w:p w14:paraId="4E34FBDF" w14:textId="1105D142" w:rsidR="009A1439" w:rsidRPr="00913EA5" w:rsidRDefault="009A1439" w:rsidP="009A1439">
      <w:pPr>
        <w:pStyle w:val="ad"/>
        <w:numPr>
          <w:ilvl w:val="0"/>
          <w:numId w:val="6"/>
        </w:numPr>
        <w:ind w:firstLineChars="0"/>
        <w:rPr>
          <w:rFonts w:ascii="思源黑体 CN Normal" w:eastAsia="思源黑体 CN Normal" w:hAnsi="思源黑体 CN Normal"/>
          <w:color w:val="000000"/>
          <w:sz w:val="16"/>
          <w:szCs w:val="16"/>
        </w:rPr>
      </w:pPr>
      <w:r w:rsidRPr="00913EA5">
        <w:rPr>
          <w:rFonts w:ascii="思源黑体 CN Normal" w:eastAsia="思源黑体 CN Normal" w:hAnsi="思源黑体 CN Normal" w:hint="eastAsia"/>
          <w:i/>
          <w:iCs/>
          <w:color w:val="000000"/>
          <w:sz w:val="16"/>
          <w:szCs w:val="16"/>
        </w:rPr>
        <w:t>BRCA</w:t>
      </w:r>
      <w:r w:rsidRPr="00913EA5">
        <w:rPr>
          <w:rFonts w:ascii="思源黑体 CN Normal" w:eastAsia="思源黑体 CN Normal" w:hAnsi="思源黑体 CN Normal"/>
          <w:i/>
          <w:iCs/>
          <w:color w:val="000000"/>
          <w:sz w:val="16"/>
          <w:szCs w:val="16"/>
        </w:rPr>
        <w:t>1</w:t>
      </w:r>
      <w:r w:rsidRPr="00913EA5">
        <w:rPr>
          <w:rFonts w:ascii="思源黑体 CN Normal" w:eastAsia="思源黑体 CN Normal" w:hAnsi="思源黑体 CN Normal"/>
          <w:color w:val="000000"/>
          <w:sz w:val="16"/>
          <w:szCs w:val="16"/>
        </w:rPr>
        <w:t>/</w:t>
      </w:r>
      <w:r w:rsidRPr="00913EA5">
        <w:rPr>
          <w:rFonts w:ascii="思源黑体 CN Normal" w:eastAsia="思源黑体 CN Normal" w:hAnsi="思源黑体 CN Normal"/>
          <w:i/>
          <w:iCs/>
          <w:color w:val="000000"/>
          <w:sz w:val="16"/>
          <w:szCs w:val="16"/>
        </w:rPr>
        <w:t>2</w:t>
      </w:r>
      <w:r w:rsidRPr="00913EA5">
        <w:rPr>
          <w:rFonts w:ascii="思源黑体 CN Normal" w:eastAsia="思源黑体 CN Normal" w:hAnsi="思源黑体 CN Normal" w:hint="eastAsia"/>
          <w:color w:val="000000"/>
          <w:sz w:val="16"/>
          <w:szCs w:val="16"/>
        </w:rPr>
        <w:t>基因变异检测结果质控参数为：</w:t>
      </w:r>
      <w:r w:rsidRPr="00913EA5">
        <w:rPr>
          <w:rFonts w:ascii="思源黑体 CN Normal" w:eastAsia="思源黑体 CN Normal" w:hAnsi="思源黑体 CN Normal"/>
          <w:color w:val="000000"/>
          <w:sz w:val="16"/>
          <w:szCs w:val="16"/>
        </w:rPr>
        <w:t>BRCA区域覆盖度</w:t>
      </w:r>
      <w:r w:rsidRPr="00913EA5">
        <w:rPr>
          <w:rFonts w:ascii="思源黑体 CN Normal" w:eastAsia="思源黑体 CN Normal" w:hAnsi="思源黑体 CN Normal" w:hint="eastAsia"/>
          <w:color w:val="000000"/>
          <w:sz w:val="16"/>
          <w:szCs w:val="16"/>
        </w:rPr>
        <w:t>；HRD评分质控参数为：</w:t>
      </w:r>
      <w:r w:rsidR="00F223BA" w:rsidRPr="00913EA5">
        <w:rPr>
          <w:rFonts w:ascii="思源黑体 CN Normal" w:eastAsia="思源黑体 CN Normal" w:hAnsi="思源黑体 CN Normal" w:hint="eastAsia"/>
          <w:color w:val="000000"/>
          <w:sz w:val="16"/>
          <w:szCs w:val="16"/>
        </w:rPr>
        <w:t>BAF噪音系数</w:t>
      </w:r>
      <w:r w:rsidRPr="00913EA5">
        <w:rPr>
          <w:rFonts w:ascii="思源黑体 CN Normal" w:eastAsia="思源黑体 CN Normal" w:hAnsi="思源黑体 CN Normal" w:hint="eastAsia"/>
          <w:color w:val="000000"/>
          <w:sz w:val="16"/>
          <w:szCs w:val="16"/>
        </w:rPr>
        <w:t>和深度</w:t>
      </w:r>
      <w:r w:rsidR="00F223BA" w:rsidRPr="00913EA5">
        <w:rPr>
          <w:rFonts w:ascii="思源黑体 CN Normal" w:eastAsia="思源黑体 CN Normal" w:hAnsi="思源黑体 CN Normal" w:hint="eastAsia"/>
          <w:color w:val="000000"/>
          <w:sz w:val="16"/>
          <w:szCs w:val="16"/>
        </w:rPr>
        <w:t>噪音系数</w:t>
      </w:r>
      <w:r w:rsidRPr="00913EA5">
        <w:rPr>
          <w:rFonts w:ascii="思源黑体 CN Normal" w:eastAsia="思源黑体 CN Normal" w:hAnsi="思源黑体 CN Normal" w:hint="eastAsia"/>
          <w:color w:val="000000"/>
          <w:sz w:val="16"/>
          <w:szCs w:val="16"/>
        </w:rPr>
        <w:t>；其他基因变异检测结果质控参数为：</w:t>
      </w:r>
      <w:r w:rsidRPr="00913EA5">
        <w:rPr>
          <w:rFonts w:ascii="思源黑体 CN Normal" w:eastAsia="思源黑体 CN Normal" w:hAnsi="思源黑体 CN Normal"/>
          <w:color w:val="000000"/>
          <w:sz w:val="16"/>
          <w:szCs w:val="16"/>
        </w:rPr>
        <w:t>CDS区域覆盖度</w:t>
      </w:r>
      <w:r w:rsidRPr="00913EA5">
        <w:rPr>
          <w:rFonts w:ascii="思源黑体 CN Normal" w:eastAsia="思源黑体 CN Normal" w:hAnsi="思源黑体 CN Normal" w:hint="eastAsia"/>
          <w:color w:val="000000"/>
          <w:sz w:val="16"/>
          <w:szCs w:val="16"/>
        </w:rPr>
        <w:t>。</w:t>
      </w:r>
    </w:p>
    <w:p w14:paraId="49F96812" w14:textId="77777777" w:rsidR="000C5236" w:rsidRPr="009A1439" w:rsidRDefault="000C5236">
      <w:pPr>
        <w:rPr>
          <w:rFonts w:ascii="思源黑体 CN Normal" w:eastAsia="思源黑体 CN Normal" w:hAnsi="思源黑体 CN Normal"/>
          <w:sz w:val="16"/>
          <w:szCs w:val="16"/>
        </w:rPr>
      </w:pPr>
    </w:p>
    <w:p w14:paraId="001A6491" w14:textId="77777777" w:rsidR="000C5236" w:rsidRDefault="000C5236">
      <w:pPr>
        <w:rPr>
          <w:rFonts w:ascii="思源黑体 CN Normal" w:eastAsia="思源黑体 CN Normal" w:hAnsi="思源黑体 CN Normal"/>
          <w:sz w:val="16"/>
          <w:szCs w:val="16"/>
        </w:rPr>
      </w:pPr>
    </w:p>
    <w:p w14:paraId="0F90C2FB" w14:textId="77777777" w:rsidR="000C5236" w:rsidRDefault="000C5236">
      <w:pPr>
        <w:rPr>
          <w:rFonts w:ascii="思源黑体 CN Normal" w:eastAsia="思源黑体 CN Normal" w:hAnsi="思源黑体 CN Normal"/>
          <w:sz w:val="16"/>
          <w:szCs w:val="16"/>
        </w:rPr>
      </w:pPr>
    </w:p>
    <w:p w14:paraId="3F94C26B" w14:textId="45D7C445" w:rsidR="000C5236" w:rsidRDefault="000C5236">
      <w:pPr>
        <w:rPr>
          <w:rFonts w:ascii="思源黑体 CN Normal" w:eastAsia="思源黑体 CN Normal" w:hAnsi="思源黑体 CN Normal"/>
          <w:sz w:val="16"/>
          <w:szCs w:val="16"/>
        </w:rPr>
      </w:pPr>
    </w:p>
    <w:p w14:paraId="01915DDE" w14:textId="0A205AE2" w:rsidR="002317C9" w:rsidRDefault="002317C9">
      <w:pPr>
        <w:rPr>
          <w:rFonts w:ascii="思源黑体 CN Normal" w:eastAsia="思源黑体 CN Normal" w:hAnsi="思源黑体 CN Normal"/>
          <w:sz w:val="16"/>
          <w:szCs w:val="16"/>
        </w:rPr>
      </w:pPr>
    </w:p>
    <w:p w14:paraId="164B4C92" w14:textId="2654638F" w:rsidR="00491861" w:rsidRDefault="00491861">
      <w:pPr>
        <w:rPr>
          <w:rFonts w:ascii="思源黑体 CN Normal" w:eastAsia="思源黑体 CN Normal" w:hAnsi="思源黑体 CN Normal"/>
          <w:sz w:val="16"/>
          <w:szCs w:val="16"/>
        </w:rPr>
      </w:pPr>
    </w:p>
    <w:p w14:paraId="0E7C1F66" w14:textId="0C5A1645" w:rsidR="00847E07" w:rsidRDefault="00847E07">
      <w:pPr>
        <w:rPr>
          <w:rFonts w:ascii="思源黑体 CN Normal" w:eastAsia="思源黑体 CN Normal" w:hAnsi="思源黑体 CN Normal"/>
          <w:sz w:val="16"/>
          <w:szCs w:val="16"/>
        </w:rPr>
      </w:pPr>
    </w:p>
    <w:p w14:paraId="771507B7" w14:textId="3EBB1126" w:rsidR="00847E07" w:rsidRDefault="00847E07">
      <w:pPr>
        <w:rPr>
          <w:rFonts w:ascii="思源黑体 CN Normal" w:eastAsia="思源黑体 CN Normal" w:hAnsi="思源黑体 CN Normal"/>
          <w:sz w:val="16"/>
          <w:szCs w:val="16"/>
        </w:rPr>
      </w:pPr>
    </w:p>
    <w:p w14:paraId="298DBF3D" w14:textId="77777777" w:rsidR="00847E07" w:rsidRPr="00847E07" w:rsidRDefault="00847E07">
      <w:pPr>
        <w:rPr>
          <w:rFonts w:ascii="思源黑体 CN Normal" w:eastAsia="思源黑体 CN Normal" w:hAnsi="思源黑体 CN Normal"/>
          <w:sz w:val="16"/>
          <w:szCs w:val="16"/>
        </w:rPr>
      </w:pPr>
    </w:p>
    <w:p w14:paraId="530CB926" w14:textId="77777777" w:rsidR="00491861" w:rsidRPr="00491861" w:rsidRDefault="00491861">
      <w:pPr>
        <w:rPr>
          <w:rFonts w:ascii="思源黑体 CN Normal" w:eastAsia="思源黑体 CN Normal" w:hAnsi="思源黑体 CN Normal"/>
          <w:sz w:val="16"/>
          <w:szCs w:val="16"/>
        </w:rPr>
      </w:pPr>
    </w:p>
    <w:p w14:paraId="48F363A9" w14:textId="77777777" w:rsidR="000C5236" w:rsidRDefault="000C5236">
      <w:pPr>
        <w:rPr>
          <w:rFonts w:ascii="思源黑体 CN Normal" w:eastAsia="思源黑体 CN Normal" w:hAnsi="思源黑体 CN Normal"/>
          <w:sz w:val="16"/>
          <w:szCs w:val="16"/>
        </w:rPr>
      </w:pPr>
    </w:p>
    <w:p w14:paraId="3C431FD0" w14:textId="77777777" w:rsidR="000C5236" w:rsidRDefault="000C5236">
      <w:pPr>
        <w:rPr>
          <w:rFonts w:ascii="思源黑体 CN Normal" w:eastAsia="思源黑体 CN Normal" w:hAnsi="思源黑体 CN Normal"/>
          <w:sz w:val="16"/>
          <w:szCs w:val="16"/>
        </w:rPr>
      </w:pPr>
    </w:p>
    <w:p w14:paraId="62A954F5" w14:textId="77777777" w:rsidR="000C5236" w:rsidRDefault="000C5236">
      <w:pPr>
        <w:rPr>
          <w:rFonts w:ascii="思源黑体 CN Normal" w:eastAsia="思源黑体 CN Normal" w:hAnsi="思源黑体 CN Normal"/>
          <w:sz w:val="16"/>
          <w:szCs w:val="16"/>
        </w:rPr>
      </w:pP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44"/>
        <w:gridCol w:w="3444"/>
        <w:gridCol w:w="3444"/>
      </w:tblGrid>
      <w:tr w:rsidR="00FC448A" w14:paraId="2C14CEE8" w14:textId="77777777" w:rsidTr="00FC448A">
        <w:trPr>
          <w:trHeight w:val="680"/>
        </w:trPr>
        <w:tc>
          <w:tcPr>
            <w:tcW w:w="3444" w:type="dxa"/>
            <w:shd w:val="clear" w:color="auto" w:fill="F2F2F2" w:themeFill="background1" w:themeFillShade="F2"/>
            <w:vAlign w:val="center"/>
            <w:hideMark/>
          </w:tcPr>
          <w:p w14:paraId="62A1B215" w14:textId="77777777" w:rsidR="00FC448A" w:rsidRPr="00F74DFC" w:rsidRDefault="00FC448A">
            <w:pPr>
              <w:adjustRightInd w:val="0"/>
              <w:snapToGrid w:val="0"/>
              <w:rPr>
                <w:rFonts w:ascii="宋体" w:eastAsia="宋体" w:hAnsi="宋体"/>
                <w:color w:val="595959" w:themeColor="text1" w:themeTint="A6"/>
                <w:sz w:val="24"/>
                <w:szCs w:val="24"/>
              </w:rPr>
            </w:pPr>
            <w:r w:rsidRPr="00F74DFC">
              <w:rPr>
                <w:rFonts w:ascii="宋体" w:eastAsia="宋体" w:hAnsi="宋体" w:hint="eastAsia"/>
                <w:color w:val="595959" w:themeColor="text1" w:themeTint="A6"/>
                <w:sz w:val="24"/>
                <w:szCs w:val="24"/>
              </w:rPr>
              <w:t>检测人：</w:t>
            </w:r>
          </w:p>
        </w:tc>
        <w:tc>
          <w:tcPr>
            <w:tcW w:w="3444" w:type="dxa"/>
            <w:shd w:val="clear" w:color="auto" w:fill="F2F2F2" w:themeFill="background1" w:themeFillShade="F2"/>
            <w:vAlign w:val="center"/>
            <w:hideMark/>
          </w:tcPr>
          <w:p w14:paraId="7039B12F" w14:textId="77777777" w:rsidR="00FC448A" w:rsidRPr="00F74DFC" w:rsidRDefault="00FC448A">
            <w:pPr>
              <w:adjustRightInd w:val="0"/>
              <w:snapToGrid w:val="0"/>
              <w:rPr>
                <w:rFonts w:ascii="宋体" w:eastAsia="宋体" w:hAnsi="宋体"/>
                <w:color w:val="595959" w:themeColor="text1" w:themeTint="A6"/>
                <w:sz w:val="24"/>
                <w:szCs w:val="24"/>
              </w:rPr>
            </w:pPr>
            <w:r w:rsidRPr="00F74DFC">
              <w:rPr>
                <w:rFonts w:ascii="宋体" w:eastAsia="宋体" w:hAnsi="宋体" w:hint="eastAsia"/>
                <w:color w:val="595959" w:themeColor="text1" w:themeTint="A6"/>
                <w:sz w:val="24"/>
                <w:szCs w:val="24"/>
              </w:rPr>
              <w:t>复核人：</w:t>
            </w:r>
          </w:p>
        </w:tc>
        <w:tc>
          <w:tcPr>
            <w:tcW w:w="3444" w:type="dxa"/>
            <w:shd w:val="clear" w:color="auto" w:fill="F2F2F2" w:themeFill="background1" w:themeFillShade="F2"/>
            <w:vAlign w:val="center"/>
            <w:hideMark/>
          </w:tcPr>
          <w:p w14:paraId="704F44F1" w14:textId="77777777" w:rsidR="00FC448A" w:rsidRPr="00F74DFC" w:rsidRDefault="00FC448A">
            <w:pPr>
              <w:adjustRightInd w:val="0"/>
              <w:snapToGrid w:val="0"/>
              <w:rPr>
                <w:rFonts w:ascii="宋体" w:eastAsia="宋体" w:hAnsi="宋体"/>
                <w:color w:val="595959" w:themeColor="text1" w:themeTint="A6"/>
                <w:sz w:val="24"/>
                <w:szCs w:val="24"/>
              </w:rPr>
            </w:pPr>
            <w:r w:rsidRPr="00F74DFC">
              <w:rPr>
                <w:rFonts w:ascii="宋体" w:eastAsia="宋体" w:hAnsi="宋体" w:hint="eastAsia"/>
                <w:color w:val="595959" w:themeColor="text1" w:themeTint="A6"/>
                <w:sz w:val="24"/>
                <w:szCs w:val="24"/>
              </w:rPr>
              <w:t>审批人：</w:t>
            </w:r>
          </w:p>
        </w:tc>
      </w:tr>
    </w:tbl>
    <w:p w14:paraId="4F86AA20" w14:textId="059DA143" w:rsidR="00ED35E4" w:rsidRDefault="00E23FD6">
      <w:pPr>
        <w:widowControl/>
        <w:jc w:val="left"/>
        <w:rPr>
          <w:rFonts w:ascii="思源黑体 CN Normal" w:eastAsia="思源黑体 CN Normal" w:hAnsi="思源黑体 CN Normal"/>
          <w:sz w:val="16"/>
          <w:szCs w:val="16"/>
        </w:rPr>
      </w:pPr>
      <w:r>
        <w:rPr>
          <w:rFonts w:ascii="思源黑体 CN Normal" w:eastAsia="思源黑体 CN Normal" w:hAnsi="思源黑体 CN Normal"/>
          <w:sz w:val="16"/>
          <w:szCs w:val="16"/>
        </w:rPr>
        <w:br w:type="page"/>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AB21D1" w14:paraId="45B58B79" w14:textId="77777777" w:rsidTr="007155BB">
        <w:tc>
          <w:tcPr>
            <w:tcW w:w="4815" w:type="dxa"/>
          </w:tcPr>
          <w:p w14:paraId="74C246F9" w14:textId="77777777" w:rsidR="00AB21D1" w:rsidRPr="00A2293C" w:rsidRDefault="00AB21D1" w:rsidP="007155BB">
            <w:pPr>
              <w:wordWrap w:val="0"/>
              <w:jc w:val="right"/>
              <w:rPr>
                <w:rFonts w:ascii="思源黑体 CN Bold" w:eastAsia="思源黑体 CN Bold" w:hAnsi="思源黑体 CN Bold"/>
                <w:b/>
                <w:bCs/>
                <w:sz w:val="28"/>
                <w:szCs w:val="28"/>
              </w:rPr>
            </w:pPr>
            <w:r w:rsidRPr="00A2293C">
              <w:rPr>
                <w:rFonts w:ascii="微软雅黑" w:eastAsia="微软雅黑" w:hAnsi="微软雅黑" w:hint="eastAsia"/>
                <w:b/>
                <w:bCs/>
                <w:noProof/>
                <w:color w:val="FFFFFF" w:themeColor="background1"/>
                <w:sz w:val="30"/>
                <w:szCs w:val="30"/>
              </w:rPr>
              <w:lastRenderedPageBreak/>
              <mc:AlternateContent>
                <mc:Choice Requires="wps">
                  <w:drawing>
                    <wp:anchor distT="0" distB="0" distL="114300" distR="114300" simplePos="0" relativeHeight="251706368" behindDoc="1" locked="0" layoutInCell="1" allowOverlap="1" wp14:anchorId="60B47BC5" wp14:editId="06FD141B">
                      <wp:simplePos x="0" y="0"/>
                      <wp:positionH relativeFrom="column">
                        <wp:posOffset>2541270</wp:posOffset>
                      </wp:positionH>
                      <wp:positionV relativeFrom="paragraph">
                        <wp:posOffset>41275</wp:posOffset>
                      </wp:positionV>
                      <wp:extent cx="313055" cy="319405"/>
                      <wp:effectExtent l="38100" t="38100" r="67945" b="99695"/>
                      <wp:wrapNone/>
                      <wp:docPr id="2" name="流程图: 接点 10"/>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shape w14:anchorId="53237D61" id="流程图: 接点 10" o:spid="_x0000_s1026" type="#_x0000_t120" style="position:absolute;left:0;text-align:left;margin-left:200.1pt;margin-top:3.25pt;width:24.65pt;height:25.15pt;z-index:-2516101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ODgTRTgAAAACAEAAA8AAABkcnMvZG93bnJldi54bWxMj81OwzAQhO9IvIO1SNyoTZVE&#10;JcSpUKUK8XOhICpubmxii3gdxU6T8vQsJ7jNakYz31br2XfsaIboAkq4XghgBpugHbYS3l63Vytg&#10;MSnUqgtoJJxMhHV9flapUocJX8xxl1pGJRhLJcGm1Jecx8Yar+Ii9AbJ+wyDV4nOoeV6UBOV+44v&#10;hSi4Vw5pwarebKxpvnajl4Cb0/3UPOH48O7c9377/GH3j7mUlxfz3S2wZOb0F4ZffEKHmpgOYUQd&#10;WSchE2JJUQlFDoz8LLshcZCQFyvgdcX/P1D/AAAA//8DAFBLAQItABQABgAIAAAAIQC2gziS/gAA&#10;AOEBAAATAAAAAAAAAAAAAAAAAAAAAABbQ29udGVudF9UeXBlc10ueG1sUEsBAi0AFAAGAAgAAAAh&#10;ADj9If/WAAAAlAEAAAsAAAAAAAAAAAAAAAAALwEAAF9yZWxzLy5yZWxzUEsBAi0AFAAGAAgAAAAh&#10;AFLWD+e+AgAA6QUAAA4AAAAAAAAAAAAAAAAALgIAAGRycy9lMm9Eb2MueG1sUEsBAi0AFAAGAAgA&#10;AAAhAODgTRTgAAAACAEAAA8AAAAAAAAAAAAAAAAAGAUAAGRycy9kb3ducmV2LnhtbFBLBQYAAAAA&#10;BAAEAPMAAAAlBgAAAAA=&#10;" fillcolor="#1e7648" stroked="f" strokeweight="1pt">
                      <v:stroke joinstyle="miter"/>
                      <v:shadow on="t" color="black [3213]" opacity="26214f" origin="-.5,-.5" offset=".74836mm,.74836mm"/>
                    </v:shape>
                  </w:pict>
                </mc:Fallback>
              </mc:AlternateContent>
            </w:r>
            <w:r w:rsidRPr="00A2293C">
              <w:rPr>
                <w:rFonts w:ascii="思源黑体 CN Bold" w:eastAsia="思源黑体 CN Bold" w:hAnsi="思源黑体 CN Bold"/>
                <w:b/>
                <w:bCs/>
                <w:color w:val="FFFFFF" w:themeColor="background1"/>
                <w:sz w:val="28"/>
                <w:szCs w:val="28"/>
              </w:rPr>
              <w:t xml:space="preserve">6 </w:t>
            </w:r>
            <w:r w:rsidRPr="00A2293C">
              <w:rPr>
                <w:rFonts w:ascii="思源黑体 CN Bold" w:eastAsia="思源黑体 CN Bold" w:hAnsi="思源黑体 CN Bold"/>
                <w:b/>
                <w:bCs/>
                <w:sz w:val="28"/>
                <w:szCs w:val="28"/>
              </w:rPr>
              <w:t xml:space="preserve"> </w:t>
            </w:r>
          </w:p>
        </w:tc>
        <w:tc>
          <w:tcPr>
            <w:tcW w:w="5517" w:type="dxa"/>
          </w:tcPr>
          <w:p w14:paraId="5C29ABED" w14:textId="77777777" w:rsidR="00AB21D1" w:rsidRPr="00A2293C" w:rsidRDefault="00AB21D1" w:rsidP="007155BB">
            <w:pPr>
              <w:jc w:val="left"/>
              <w:rPr>
                <w:rFonts w:ascii="思源黑体 CN Bold" w:eastAsia="思源黑体 CN Bold" w:hAnsi="思源黑体 CN Bold"/>
                <w:b/>
                <w:bCs/>
                <w:color w:val="1E7648"/>
                <w:sz w:val="28"/>
                <w:szCs w:val="28"/>
              </w:rPr>
            </w:pPr>
            <w:r w:rsidRPr="00A2293C">
              <w:rPr>
                <w:rFonts w:ascii="思源黑体 CN Bold" w:eastAsia="思源黑体 CN Bold" w:hAnsi="思源黑体 CN Bold" w:hint="eastAsia"/>
                <w:b/>
                <w:bCs/>
                <w:color w:val="1E7648"/>
                <w:sz w:val="28"/>
                <w:szCs w:val="28"/>
              </w:rPr>
              <w:t>产品声明</w:t>
            </w:r>
            <w:r w:rsidRPr="00A2293C">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05344" behindDoc="1" locked="0" layoutInCell="1" allowOverlap="1" wp14:anchorId="35F8F3A0" wp14:editId="2AA71439">
                      <wp:simplePos x="0" y="0"/>
                      <wp:positionH relativeFrom="margin">
                        <wp:posOffset>-72390</wp:posOffset>
                      </wp:positionH>
                      <wp:positionV relativeFrom="paragraph">
                        <wp:posOffset>41275</wp:posOffset>
                      </wp:positionV>
                      <wp:extent cx="905510" cy="321310"/>
                      <wp:effectExtent l="38100" t="38100" r="104140" b="97790"/>
                      <wp:wrapNone/>
                      <wp:docPr id="3" name="矩形: 圆角 12"/>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roundrect w14:anchorId="02FD2D56" id="矩形: 圆角 12" o:spid="_x0000_s1026" style="position:absolute;left:0;text-align:left;margin-left:-5.7pt;margin-top:3.25pt;width:71.3pt;height:25.3pt;z-index:-251611136;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2+IxwIAAAEGAAAOAAAAZHJzL2Uyb0RvYy54bWysVMFu2zAMvQ/YPwi6r7bTpE2DOkXQosOA&#10;bi2aDT0rshwLk0VNkuNkXz9KSpx06y7DLrYoko/kI8Xrm22ryEZYJ0GXtDjLKRGaQyX1uqTfvt5/&#10;mFLiPNMVU6BFSXfC0Zv5+3fXvZmJETSgKmEJgmg3601JG+/NLMscb0TL3BkYoVFZg22ZR9Gus8qy&#10;HtFblY3y/CLrwVbGAhfO4e1dUtJ5xK9rwf1jXTvhiSop5ubj18bvKnyz+TWbrS0zjeT7NNg/ZNEy&#10;qTHoAHXHPCOdlX9AtZJbcFD7Mw5tBnUtuYg1YDVF/ls1y4YZEWtBcpwZaHL/D5Z/2SzNk0UaeuNm&#10;Do+him1t2/DH/Mg2krUbyBJbTzheXuWTyUVBCUfV+ag4LyKZ2dHZWOc/CmhJOJTUQqerZ2xI5Ilt&#10;HpzHqGh/sAsBHShZ3UulohCGQNwqSzYM27daF9FVde1nqNLd1STPD3HjzATziPoKSemApyEgp6Dp&#10;RsQJwUxisZ0XdtlUPVmpzj6zqqSTfIrwpJKhgPNpkQQcn9Elxg0SU2uce68oseBfpG9izwJZATKU&#10;dsxfMf49Fa9Mw1IB4whzJOKQPhySicWc5Jkd+xRPfqdECKX0s6iJrLAzoxhkoCMFYpwL7RODrmGV&#10;SNeBv7cJjIABuUbSBuw9wOvOHLBTGXv74JryHpwTKX9JLDkPHjEyaD84t1KDfasyhVXtIyd7pOyE&#10;mnBcQbV7sqFFcZid4fcSW/PAnH9iFh88dhKXmH/ET62gLynsT5Q0YH++dR/s8R2ilpIeF0hJ3Y+O&#10;WUGJ+qTxhV4V43HYOFEYTy5HKNhTzepUo7v2FnDI8UFhdvEY7L06HGsL7QvuukWIiiqmOcYuKff2&#10;INz6tNhwW3KxWEQz3DKG+Qe9NDyAB1Y1LDoPtYzP78jOnjXcM3Hk9jsxLLJTOVodN/f8FwAAAP//&#10;AwBQSwMEFAAGAAgAAAAhAPgdQJreAAAACAEAAA8AAABkcnMvZG93bnJldi54bWxMj81OwzAQhO9I&#10;vIO1SFxQ67ilfyFOFVWCC4eKwgO48TYOxOvIdtvk7XFPcBzNaOabYjvYjl3Qh9aRBDHNgCHVTrfU&#10;SPj6fJ2sgYWoSKvOEUoYMcC2vL8rVK7dlT7wcogNSyUUciXBxNjnnIfaoFVh6nqk5J2ctyom6Ruu&#10;vbqmctvxWZYtuVUtpQWjetwZrH8OZythh+ZtHMNpX83t937TVF4/rd6lfHwYqhdgEYf4F4YbfkKH&#10;MjEd3Zl0YJ2EiRDPKSphuQB28+diBuwoYbESwMuC/z9Q/gIAAP//AwBQSwECLQAUAAYACAAAACEA&#10;toM4kv4AAADhAQAAEwAAAAAAAAAAAAAAAAAAAAAAW0NvbnRlbnRfVHlwZXNdLnhtbFBLAQItABQA&#10;BgAIAAAAIQA4/SH/1gAAAJQBAAALAAAAAAAAAAAAAAAAAC8BAABfcmVscy8ucmVsc1BLAQItABQA&#10;BgAIAAAAIQDQO2+IxwIAAAEGAAAOAAAAAAAAAAAAAAAAAC4CAABkcnMvZTJvRG9jLnhtbFBLAQIt&#10;ABQABgAIAAAAIQD4HUCa3gAAAAgBAAAPAAAAAAAAAAAAAAAAACEFAABkcnMvZG93bnJldi54bWxQ&#10;SwUGAAAAAAQABADzAAAALAYAAAAA&#10;" fillcolor="#f2f2f2 [3052]" stroked="f" strokeweight="1pt">
                      <v:stroke joinstyle="miter"/>
                      <v:shadow on="t" color="black" opacity="26214f" origin="-.5,-.5" offset=".74836mm,.74836mm"/>
                      <w10:wrap anchorx="margin"/>
                    </v:roundrect>
                  </w:pict>
                </mc:Fallback>
              </mc:AlternateContent>
            </w:r>
          </w:p>
        </w:tc>
      </w:tr>
    </w:tbl>
    <w:p w14:paraId="7EB6DD9E" w14:textId="0D8FE28C" w:rsidR="00AB5E4F" w:rsidRDefault="00AB5E4F" w:rsidP="00AB5E4F">
      <w:pPr>
        <w:rPr>
          <w:rFonts w:ascii="思源黑体 CN Bold" w:eastAsia="思源黑体 CN Bold" w:hAnsi="思源黑体 CN Bold" w:cstheme="majorBidi"/>
          <w:b/>
          <w:bCs/>
          <w:color w:val="1E7648"/>
          <w:sz w:val="24"/>
          <w:szCs w:val="24"/>
        </w:rPr>
      </w:pPr>
      <w:r w:rsidRPr="00573AC1">
        <w:rPr>
          <w:rFonts w:ascii="思源黑体 CN Bold" w:eastAsia="思源黑体 CN Bold" w:hAnsi="思源黑体 CN Bold" w:cstheme="majorBidi" w:hint="eastAsia"/>
          <w:b/>
          <w:bCs/>
          <w:color w:val="1E7648"/>
          <w:sz w:val="24"/>
          <w:szCs w:val="24"/>
        </w:rPr>
        <w:t>{</w:t>
      </w:r>
      <w:r w:rsidRPr="00573AC1">
        <w:rPr>
          <w:rFonts w:ascii="思源黑体 CN Bold" w:eastAsia="思源黑体 CN Bold" w:hAnsi="思源黑体 CN Bold" w:cstheme="majorBidi"/>
          <w:b/>
          <w:bCs/>
          <w:color w:val="1E7648"/>
          <w:sz w:val="24"/>
          <w:szCs w:val="24"/>
        </w:rPr>
        <w:t xml:space="preserve">{p </w:t>
      </w:r>
      <w:r w:rsidRPr="00573AC1">
        <w:rPr>
          <w:rFonts w:ascii="思源黑体 CN Bold" w:eastAsia="思源黑体 CN Bold" w:hAnsi="思源黑体 CN Bold" w:cstheme="majorBidi" w:hint="eastAsia"/>
          <w:b/>
          <w:bCs/>
          <w:color w:val="1E7648"/>
          <w:sz w:val="24"/>
          <w:szCs w:val="24"/>
        </w:rPr>
        <w:t>sub</w:t>
      </w:r>
      <w:r w:rsidRPr="00573AC1">
        <w:rPr>
          <w:rFonts w:ascii="思源黑体 CN Bold" w:eastAsia="思源黑体 CN Bold" w:hAnsi="思源黑体 CN Bold" w:cstheme="majorBidi"/>
          <w:b/>
          <w:bCs/>
          <w:color w:val="1E7648"/>
          <w:sz w:val="24"/>
          <w:szCs w:val="24"/>
        </w:rPr>
        <w:t>doc.</w:t>
      </w:r>
      <w:r w:rsidRPr="00A424BB">
        <w:rPr>
          <w:rFonts w:ascii="思源黑体 CN Bold" w:eastAsia="思源黑体 CN Bold" w:hAnsi="思源黑体 CN Bold" w:cstheme="majorBidi"/>
          <w:b/>
          <w:bCs/>
          <w:color w:val="1E7648"/>
          <w:sz w:val="24"/>
          <w:szCs w:val="24"/>
        </w:rPr>
        <w:t>dyn_7_Product_State</w:t>
      </w:r>
      <w:r w:rsidRPr="00573AC1">
        <w:rPr>
          <w:rFonts w:ascii="思源黑体 CN Bold" w:eastAsia="思源黑体 CN Bold" w:hAnsi="思源黑体 CN Bold" w:cstheme="majorBidi"/>
          <w:b/>
          <w:bCs/>
          <w:color w:val="1E7648"/>
          <w:sz w:val="24"/>
          <w:szCs w:val="24"/>
        </w:rPr>
        <w:t>}}</w:t>
      </w:r>
    </w:p>
    <w:p w14:paraId="1D2D8B3B" w14:textId="77777777" w:rsidR="00465E03" w:rsidRPr="002F7558" w:rsidRDefault="00465E03" w:rsidP="00465E03">
      <w:pPr>
        <w:spacing w:line="160" w:lineRule="exact"/>
        <w:rPr>
          <w:rFonts w:ascii="思源黑体 CN Light" w:eastAsia="思源黑体 CN Light" w:hAnsi="思源黑体 CN Light"/>
          <w:color w:val="595959" w:themeColor="text1" w:themeTint="A6"/>
          <w:sz w:val="13"/>
          <w:szCs w:val="13"/>
        </w:rPr>
      </w:pPr>
      <w:r w:rsidRPr="002F7558">
        <w:rPr>
          <w:rFonts w:ascii="思源黑体 CN Light" w:eastAsia="思源黑体 CN Light" w:hAnsi="思源黑体 CN Light" w:hint="eastAsia"/>
          <w:color w:val="595959" w:themeColor="text1" w:themeTint="A6"/>
          <w:sz w:val="13"/>
          <w:szCs w:val="13"/>
          <w:highlight w:val="magenta"/>
        </w:rPr>
        <w:t xml:space="preserve">{{r </w:t>
      </w:r>
      <w:proofErr w:type="spellStart"/>
      <w:r w:rsidRPr="002F7558">
        <w:rPr>
          <w:rFonts w:ascii="思源黑体 CN Light" w:eastAsia="思源黑体 CN Light" w:hAnsi="思源黑体 CN Light" w:hint="eastAsia"/>
          <w:color w:val="595959" w:themeColor="text1" w:themeTint="A6"/>
          <w:sz w:val="13"/>
          <w:szCs w:val="13"/>
          <w:highlight w:val="magenta"/>
        </w:rPr>
        <w:t>page_</w:t>
      </w:r>
      <w:proofErr w:type="gramStart"/>
      <w:r w:rsidRPr="002F7558">
        <w:rPr>
          <w:rFonts w:ascii="思源黑体 CN Light" w:eastAsia="思源黑体 CN Light" w:hAnsi="思源黑体 CN Light" w:hint="eastAsia"/>
          <w:color w:val="595959" w:themeColor="text1" w:themeTint="A6"/>
          <w:sz w:val="13"/>
          <w:szCs w:val="13"/>
          <w:highlight w:val="magenta"/>
        </w:rPr>
        <w:t>break</w:t>
      </w:r>
      <w:proofErr w:type="spellEnd"/>
      <w:r w:rsidRPr="002F7558">
        <w:rPr>
          <w:rFonts w:ascii="思源黑体 CN Light" w:eastAsia="思源黑体 CN Light" w:hAnsi="思源黑体 CN Light" w:hint="eastAsia"/>
          <w:color w:val="595959" w:themeColor="text1" w:themeTint="A6"/>
          <w:sz w:val="13"/>
          <w:szCs w:val="13"/>
          <w:highlight w:val="magenta"/>
        </w:rPr>
        <w:t xml:space="preserve"> }</w:t>
      </w:r>
      <w:proofErr w:type="gramEnd"/>
      <w:r w:rsidRPr="002F7558">
        <w:rPr>
          <w:rFonts w:ascii="思源黑体 CN Light" w:eastAsia="思源黑体 CN Light" w:hAnsi="思源黑体 CN Light" w:hint="eastAsia"/>
          <w:color w:val="595959" w:themeColor="text1" w:themeTint="A6"/>
          <w:sz w:val="13"/>
          <w:szCs w:val="13"/>
          <w:highlight w:val="magenta"/>
        </w:rPr>
        <w:t>}</w:t>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AB21D1" w14:paraId="74C363CA" w14:textId="77777777" w:rsidTr="007155BB">
        <w:tc>
          <w:tcPr>
            <w:tcW w:w="4815" w:type="dxa"/>
          </w:tcPr>
          <w:p w14:paraId="09465D17" w14:textId="77777777" w:rsidR="00AB21D1" w:rsidRPr="00A2293C" w:rsidRDefault="00AB21D1" w:rsidP="007155BB">
            <w:pPr>
              <w:wordWrap w:val="0"/>
              <w:jc w:val="right"/>
              <w:rPr>
                <w:rFonts w:ascii="思源黑体 CN Bold" w:eastAsia="思源黑体 CN Bold" w:hAnsi="思源黑体 CN Bold"/>
                <w:b/>
                <w:bCs/>
                <w:sz w:val="28"/>
                <w:szCs w:val="28"/>
              </w:rPr>
            </w:pPr>
            <w:r w:rsidRPr="00A2293C">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09440" behindDoc="1" locked="0" layoutInCell="1" allowOverlap="1" wp14:anchorId="06D82237" wp14:editId="2CA545C3">
                      <wp:simplePos x="0" y="0"/>
                      <wp:positionH relativeFrom="column">
                        <wp:posOffset>2531745</wp:posOffset>
                      </wp:positionH>
                      <wp:positionV relativeFrom="paragraph">
                        <wp:posOffset>41275</wp:posOffset>
                      </wp:positionV>
                      <wp:extent cx="313055" cy="319405"/>
                      <wp:effectExtent l="38100" t="38100" r="67945" b="99695"/>
                      <wp:wrapNone/>
                      <wp:docPr id="4" name="流程图: 接点 10"/>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shape w14:anchorId="3EEF8A72" id="流程图: 接点 10" o:spid="_x0000_s1026" type="#_x0000_t120" style="position:absolute;left:0;text-align:left;margin-left:199.35pt;margin-top:3.25pt;width:24.65pt;height:25.15pt;z-index:-2516070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K0+VQvgAAAACAEAAA8AAABkcnMvZG93bnJldi54bWxMj8FOwzAQRO9I/IO1SNyoAzRp&#10;CHEqVKlCUC60iIqbGy+xRbyOYqdJ+XrMCY6jGc28KZeTbdkRe28cCbieJcCQaqcMNQLeduurHJgP&#10;kpRsHaGAE3pYVudnpSyUG+kVj9vQsFhCvpACdAhdwbmvNVrpZ65Dit6n660MUfYNV70cY7lt+U2S&#10;ZNxKQ3FByw5XGuuv7WAF0Or0ONYbGp7ejfner18+9P45FeLyYnq4BxZwCn9h+MWP6FBFpoMbSHnW&#10;Cri9yxcxKiBLgUV/Ps/jt4OANMuBVyX/f6D6AQAA//8DAFBLAQItABQABgAIAAAAIQC2gziS/gAA&#10;AOEBAAATAAAAAAAAAAAAAAAAAAAAAABbQ29udGVudF9UeXBlc10ueG1sUEsBAi0AFAAGAAgAAAAh&#10;ADj9If/WAAAAlAEAAAsAAAAAAAAAAAAAAAAALwEAAF9yZWxzLy5yZWxzUEsBAi0AFAAGAAgAAAAh&#10;AFLWD+e+AgAA6QUAAA4AAAAAAAAAAAAAAAAALgIAAGRycy9lMm9Eb2MueG1sUEsBAi0AFAAGAAgA&#10;AAAhAK0+VQvgAAAACAEAAA8AAAAAAAAAAAAAAAAAGAUAAGRycy9kb3ducmV2LnhtbFBLBQYAAAAA&#10;BAAEAPMAAAAlBgAAAAA=&#10;" fillcolor="#1e7648" stroked="f" strokeweight="1pt">
                      <v:stroke joinstyle="miter"/>
                      <v:shadow on="t" color="black [3213]" opacity="26214f" origin="-.5,-.5" offset=".74836mm,.74836mm"/>
                    </v:shape>
                  </w:pict>
                </mc:Fallback>
              </mc:AlternateContent>
            </w:r>
            <w:r w:rsidRPr="00A2293C">
              <w:rPr>
                <w:rFonts w:ascii="思源黑体 CN Bold" w:eastAsia="思源黑体 CN Bold" w:hAnsi="思源黑体 CN Bold"/>
                <w:b/>
                <w:bCs/>
                <w:color w:val="FFFFFF" w:themeColor="background1"/>
                <w:sz w:val="28"/>
                <w:szCs w:val="28"/>
              </w:rPr>
              <w:t xml:space="preserve">7 </w:t>
            </w:r>
            <w:r w:rsidRPr="00A2293C">
              <w:rPr>
                <w:rFonts w:ascii="思源黑体 CN Bold" w:eastAsia="思源黑体 CN Bold" w:hAnsi="思源黑体 CN Bold"/>
                <w:b/>
                <w:bCs/>
                <w:sz w:val="28"/>
                <w:szCs w:val="28"/>
              </w:rPr>
              <w:t xml:space="preserve"> </w:t>
            </w:r>
          </w:p>
        </w:tc>
        <w:tc>
          <w:tcPr>
            <w:tcW w:w="5517" w:type="dxa"/>
          </w:tcPr>
          <w:p w14:paraId="6B6DF7AC" w14:textId="77777777" w:rsidR="00AB21D1" w:rsidRPr="00A2293C" w:rsidRDefault="00AB21D1" w:rsidP="007155BB">
            <w:pPr>
              <w:jc w:val="left"/>
              <w:rPr>
                <w:rFonts w:ascii="思源黑体 CN Bold" w:eastAsia="思源黑体 CN Bold" w:hAnsi="思源黑体 CN Bold"/>
                <w:b/>
                <w:bCs/>
                <w:color w:val="1E7648"/>
                <w:sz w:val="28"/>
                <w:szCs w:val="28"/>
              </w:rPr>
            </w:pPr>
            <w:r w:rsidRPr="00A2293C">
              <w:rPr>
                <w:rFonts w:ascii="思源黑体 CN Bold" w:eastAsia="思源黑体 CN Bold" w:hAnsi="思源黑体 CN Bold" w:hint="eastAsia"/>
                <w:b/>
                <w:bCs/>
                <w:color w:val="1E7648"/>
                <w:sz w:val="28"/>
                <w:szCs w:val="28"/>
              </w:rPr>
              <w:t>参考文献</w:t>
            </w:r>
            <w:r w:rsidRPr="00A2293C">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08416" behindDoc="1" locked="0" layoutInCell="1" allowOverlap="1" wp14:anchorId="5B722301" wp14:editId="44B5BD0C">
                      <wp:simplePos x="0" y="0"/>
                      <wp:positionH relativeFrom="margin">
                        <wp:posOffset>-72390</wp:posOffset>
                      </wp:positionH>
                      <wp:positionV relativeFrom="paragraph">
                        <wp:posOffset>41275</wp:posOffset>
                      </wp:positionV>
                      <wp:extent cx="905510" cy="321310"/>
                      <wp:effectExtent l="38100" t="38100" r="104140" b="97790"/>
                      <wp:wrapNone/>
                      <wp:docPr id="5" name="矩形: 圆角 12"/>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roundrect w14:anchorId="09AB796B" id="矩形: 圆角 12" o:spid="_x0000_s1026" style="position:absolute;left:0;text-align:left;margin-left:-5.7pt;margin-top:3.25pt;width:71.3pt;height:25.3pt;z-index:-251608064;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2+IxwIAAAEGAAAOAAAAZHJzL2Uyb0RvYy54bWysVMFu2zAMvQ/YPwi6r7bTpE2DOkXQosOA&#10;bi2aDT0rshwLk0VNkuNkXz9KSpx06y7DLrYoko/kI8Xrm22ryEZYJ0GXtDjLKRGaQyX1uqTfvt5/&#10;mFLiPNMVU6BFSXfC0Zv5+3fXvZmJETSgKmEJgmg3601JG+/NLMscb0TL3BkYoVFZg22ZR9Gus8qy&#10;HtFblY3y/CLrwVbGAhfO4e1dUtJ5xK9rwf1jXTvhiSop5ubj18bvKnyz+TWbrS0zjeT7NNg/ZNEy&#10;qTHoAHXHPCOdlX9AtZJbcFD7Mw5tBnUtuYg1YDVF/ls1y4YZEWtBcpwZaHL/D5Z/2SzNk0UaeuNm&#10;Do+him1t2/DH/Mg2krUbyBJbTzheXuWTyUVBCUfV+ag4LyKZ2dHZWOc/CmhJOJTUQqerZ2xI5Ilt&#10;HpzHqGh/sAsBHShZ3UulohCGQNwqSzYM27daF9FVde1nqNLd1STPD3HjzATziPoKSemApyEgp6Dp&#10;RsQJwUxisZ0XdtlUPVmpzj6zqqSTfIrwpJKhgPNpkQQcn9Elxg0SU2uce68oseBfpG9izwJZATKU&#10;dsxfMf49Fa9Mw1IB4whzJOKQPhySicWc5Jkd+xRPfqdECKX0s6iJrLAzoxhkoCMFYpwL7RODrmGV&#10;SNeBv7cJjIABuUbSBuw9wOvOHLBTGXv74JryHpwTKX9JLDkPHjEyaD84t1KDfasyhVXtIyd7pOyE&#10;mnBcQbV7sqFFcZid4fcSW/PAnH9iFh88dhKXmH/ET62gLynsT5Q0YH++dR/s8R2ilpIeF0hJ3Y+O&#10;WUGJ+qTxhV4V43HYOFEYTy5HKNhTzepUo7v2FnDI8UFhdvEY7L06HGsL7QvuukWIiiqmOcYuKff2&#10;INz6tNhwW3KxWEQz3DKG+Qe9NDyAB1Y1LDoPtYzP78jOnjXcM3Hk9jsxLLJTOVodN/f8FwAAAP//&#10;AwBQSwMEFAAGAAgAAAAhAPgdQJreAAAACAEAAA8AAABkcnMvZG93bnJldi54bWxMj81OwzAQhO9I&#10;vIO1SFxQ67ilfyFOFVWCC4eKwgO48TYOxOvIdtvk7XFPcBzNaOabYjvYjl3Qh9aRBDHNgCHVTrfU&#10;SPj6fJ2sgYWoSKvOEUoYMcC2vL8rVK7dlT7wcogNSyUUciXBxNjnnIfaoFVh6nqk5J2ctyom6Ruu&#10;vbqmctvxWZYtuVUtpQWjetwZrH8OZythh+ZtHMNpX83t937TVF4/rd6lfHwYqhdgEYf4F4YbfkKH&#10;MjEd3Zl0YJ2EiRDPKSphuQB28+diBuwoYbESwMuC/z9Q/gIAAP//AwBQSwECLQAUAAYACAAAACEA&#10;toM4kv4AAADhAQAAEwAAAAAAAAAAAAAAAAAAAAAAW0NvbnRlbnRfVHlwZXNdLnhtbFBLAQItABQA&#10;BgAIAAAAIQA4/SH/1gAAAJQBAAALAAAAAAAAAAAAAAAAAC8BAABfcmVscy8ucmVsc1BLAQItABQA&#10;BgAIAAAAIQDQO2+IxwIAAAEGAAAOAAAAAAAAAAAAAAAAAC4CAABkcnMvZTJvRG9jLnhtbFBLAQIt&#10;ABQABgAIAAAAIQD4HUCa3gAAAAgBAAAPAAAAAAAAAAAAAAAAACEFAABkcnMvZG93bnJldi54bWxQ&#10;SwUGAAAAAAQABADzAAAALAYAAAAA&#10;" fillcolor="#f2f2f2 [3052]" stroked="f" strokeweight="1pt">
                      <v:stroke joinstyle="miter"/>
                      <v:shadow on="t" color="black" opacity="26214f" origin="-.5,-.5" offset=".74836mm,.74836mm"/>
                      <w10:wrap anchorx="margin"/>
                    </v:roundrect>
                  </w:pict>
                </mc:Fallback>
              </mc:AlternateContent>
            </w:r>
          </w:p>
        </w:tc>
      </w:tr>
    </w:tbl>
    <w:p w14:paraId="7277E149" w14:textId="77777777" w:rsidR="00AB21D1" w:rsidRDefault="00AB21D1">
      <w:pPr>
        <w:rPr>
          <w:rFonts w:ascii="思源黑体 CN Normal" w:eastAsia="思源黑体 CN Normal" w:hAnsi="思源黑体 CN Normal"/>
          <w:sz w:val="16"/>
          <w:szCs w:val="16"/>
        </w:rPr>
      </w:pPr>
    </w:p>
    <w:p w14:paraId="2AFAA450" w14:textId="77777777" w:rsidR="00EB5974" w:rsidRPr="00EB5974" w:rsidRDefault="00EB5974" w:rsidP="00EB5974">
      <w:pPr>
        <w:pStyle w:val="ad"/>
        <w:numPr>
          <w:ilvl w:val="0"/>
          <w:numId w:val="8"/>
        </w:numPr>
        <w:ind w:firstLineChars="0"/>
        <w:rPr>
          <w:rFonts w:ascii="思源黑体 CN Normal" w:eastAsia="思源黑体 CN Normal" w:hAnsi="思源黑体 CN Normal"/>
          <w:sz w:val="16"/>
          <w:szCs w:val="16"/>
        </w:rPr>
      </w:pPr>
      <w:r w:rsidRPr="00EB5974">
        <w:rPr>
          <w:rFonts w:ascii="思源黑体 CN Normal" w:eastAsia="思源黑体 CN Normal" w:hAnsi="思源黑体 CN Normal" w:hint="eastAsia"/>
          <w:sz w:val="16"/>
          <w:szCs w:val="16"/>
        </w:rPr>
        <w:t>中国抗癌协会肿瘤标志专业委员会遗传性肿瘤标志物协作组</w:t>
      </w:r>
      <w:r w:rsidRPr="00EB5974">
        <w:rPr>
          <w:rFonts w:ascii="思源黑体 CN Normal" w:eastAsia="思源黑体 CN Normal" w:hAnsi="思源黑体 CN Normal"/>
          <w:sz w:val="16"/>
          <w:szCs w:val="16"/>
        </w:rPr>
        <w:t>, 中华医学会病理学分会分子病理学组. 同源重组修复缺陷临床检测与应用专家共识（2021版）[J]. 中国癌症防治杂志, 2021, 13(4): 329-338.</w:t>
      </w:r>
    </w:p>
    <w:p w14:paraId="6C7E668E" w14:textId="77777777" w:rsidR="00EB5974" w:rsidRPr="00EB5974" w:rsidRDefault="00EB5974" w:rsidP="00EB5974">
      <w:pPr>
        <w:pStyle w:val="ad"/>
        <w:numPr>
          <w:ilvl w:val="0"/>
          <w:numId w:val="8"/>
        </w:numPr>
        <w:ind w:firstLineChars="0"/>
        <w:rPr>
          <w:rFonts w:ascii="思源黑体 CN Normal" w:eastAsia="思源黑体 CN Normal" w:hAnsi="思源黑体 CN Normal"/>
          <w:sz w:val="16"/>
          <w:szCs w:val="16"/>
        </w:rPr>
      </w:pPr>
      <w:r w:rsidRPr="00EB5974">
        <w:rPr>
          <w:rFonts w:ascii="思源黑体 CN Normal" w:eastAsia="思源黑体 CN Normal" w:hAnsi="思源黑体 CN Normal" w:hint="eastAsia"/>
          <w:sz w:val="16"/>
          <w:szCs w:val="16"/>
        </w:rPr>
        <w:t>中华医学会妇科肿瘤学分会</w:t>
      </w:r>
      <w:r w:rsidRPr="00EB5974">
        <w:rPr>
          <w:rFonts w:ascii="思源黑体 CN Normal" w:eastAsia="思源黑体 CN Normal" w:hAnsi="思源黑体 CN Normal"/>
          <w:sz w:val="16"/>
          <w:szCs w:val="16"/>
        </w:rPr>
        <w:t>. 卵巢癌PARP抑制剂临床应用指南（2022版）[J].现代妇产科进展,2022,31(8):561-572.</w:t>
      </w:r>
    </w:p>
    <w:p w14:paraId="48313917" w14:textId="77777777" w:rsidR="00EB5974" w:rsidRPr="00EB5974" w:rsidRDefault="00EB5974" w:rsidP="00EB5974">
      <w:pPr>
        <w:pStyle w:val="ad"/>
        <w:numPr>
          <w:ilvl w:val="0"/>
          <w:numId w:val="8"/>
        </w:numPr>
        <w:ind w:firstLineChars="0"/>
        <w:rPr>
          <w:rFonts w:ascii="思源黑体 CN Normal" w:eastAsia="思源黑体 CN Normal" w:hAnsi="思源黑体 CN Normal"/>
          <w:sz w:val="16"/>
          <w:szCs w:val="16"/>
        </w:rPr>
      </w:pPr>
      <w:r w:rsidRPr="00EB5974">
        <w:rPr>
          <w:rFonts w:ascii="思源黑体 CN Normal" w:eastAsia="思源黑体 CN Normal" w:hAnsi="思源黑体 CN Normal"/>
          <w:sz w:val="16"/>
          <w:szCs w:val="16"/>
        </w:rPr>
        <w:t xml:space="preserve">Li MM, Datto M, </w:t>
      </w:r>
      <w:proofErr w:type="spellStart"/>
      <w:r w:rsidRPr="00EB5974">
        <w:rPr>
          <w:rFonts w:ascii="思源黑体 CN Normal" w:eastAsia="思源黑体 CN Normal" w:hAnsi="思源黑体 CN Normal"/>
          <w:sz w:val="16"/>
          <w:szCs w:val="16"/>
        </w:rPr>
        <w:t>Duncavage</w:t>
      </w:r>
      <w:proofErr w:type="spellEnd"/>
      <w:r w:rsidRPr="00EB5974">
        <w:rPr>
          <w:rFonts w:ascii="思源黑体 CN Normal" w:eastAsia="思源黑体 CN Normal" w:hAnsi="思源黑体 CN Normal"/>
          <w:sz w:val="16"/>
          <w:szCs w:val="16"/>
        </w:rPr>
        <w:t xml:space="preserve"> EJ, Kulkarni S, et al. (2017) Standards and Guidelines for the Interpretation and Reporting of Sequence Variants in Cancer: A Joint Consensus Recommendation of the Association for Molecular Pathology American Society of Clinical Oncology, and College of American Pathologists. J Mol Diagn. Jan;19(1):4-23. [PMID: 27993330]</w:t>
      </w:r>
    </w:p>
    <w:p w14:paraId="23680997" w14:textId="77777777" w:rsidR="00EB5974" w:rsidRPr="00EB5974" w:rsidRDefault="00EB5974" w:rsidP="00EB5974">
      <w:pPr>
        <w:pStyle w:val="ad"/>
        <w:numPr>
          <w:ilvl w:val="0"/>
          <w:numId w:val="8"/>
        </w:numPr>
        <w:ind w:firstLineChars="0"/>
        <w:rPr>
          <w:rFonts w:ascii="思源黑体 CN Normal" w:eastAsia="思源黑体 CN Normal" w:hAnsi="思源黑体 CN Normal"/>
          <w:sz w:val="16"/>
          <w:szCs w:val="16"/>
        </w:rPr>
      </w:pPr>
      <w:r w:rsidRPr="00EB5974">
        <w:rPr>
          <w:rFonts w:ascii="思源黑体 CN Normal" w:eastAsia="思源黑体 CN Normal" w:hAnsi="思源黑体 CN Normal" w:hint="eastAsia"/>
          <w:sz w:val="16"/>
          <w:szCs w:val="16"/>
        </w:rPr>
        <w:t>二代测序临床报告解读专家组</w:t>
      </w:r>
      <w:r w:rsidRPr="00EB5974">
        <w:rPr>
          <w:rFonts w:ascii="思源黑体 CN Normal" w:eastAsia="思源黑体 CN Normal" w:hAnsi="思源黑体 CN Normal"/>
          <w:sz w:val="16"/>
          <w:szCs w:val="16"/>
        </w:rPr>
        <w:t>. 二代测序临床报告解读指引 [J]. 循证医学, 2020, 20(4): 193-202.</w:t>
      </w:r>
    </w:p>
    <w:p w14:paraId="12ECF708" w14:textId="77777777" w:rsidR="00494980" w:rsidRDefault="00494980" w:rsidP="00494980">
      <w:pPr>
        <w:pStyle w:val="ad"/>
        <w:numPr>
          <w:ilvl w:val="0"/>
          <w:numId w:val="8"/>
        </w:numPr>
        <w:ind w:firstLineChars="0"/>
        <w:rPr>
          <w:rFonts w:ascii="思源黑体 CN Normal" w:eastAsia="思源黑体 CN Normal" w:hAnsi="思源黑体 CN Normal"/>
          <w:sz w:val="16"/>
          <w:szCs w:val="16"/>
        </w:rPr>
      </w:pPr>
      <w:r>
        <w:rPr>
          <w:rFonts w:ascii="思源黑体 CN Normal" w:eastAsia="思源黑体 CN Normal" w:hAnsi="思源黑体 CN Normal"/>
          <w:sz w:val="16"/>
          <w:szCs w:val="16"/>
        </w:rPr>
        <w:t>{%p for a in (</w:t>
      </w:r>
      <w:proofErr w:type="spellStart"/>
      <w:proofErr w:type="gramStart"/>
      <w:r>
        <w:rPr>
          <w:rFonts w:ascii="思源黑体 CN Normal" w:eastAsia="思源黑体 CN Normal" w:hAnsi="思源黑体 CN Normal"/>
          <w:sz w:val="16"/>
          <w:szCs w:val="16"/>
        </w:rPr>
        <w:t>refer.fixed</w:t>
      </w:r>
      <w:proofErr w:type="spellEnd"/>
      <w:proofErr w:type="gramEnd"/>
      <w:r>
        <w:rPr>
          <w:rFonts w:ascii="思源黑体 CN Normal" w:eastAsia="思源黑体 CN Normal" w:hAnsi="思源黑体 CN Normal"/>
          <w:sz w:val="16"/>
          <w:szCs w:val="16"/>
        </w:rPr>
        <w:t xml:space="preserve"> + refer.dynamic.s_var12 + </w:t>
      </w:r>
      <w:proofErr w:type="spellStart"/>
      <w:r>
        <w:rPr>
          <w:rFonts w:ascii="思源黑体 CN Normal" w:eastAsia="思源黑体 CN Normal" w:hAnsi="思源黑体 CN Normal"/>
          <w:sz w:val="16"/>
          <w:szCs w:val="16"/>
        </w:rPr>
        <w:t>refer.dynamic.s_var_onco_nodrug</w:t>
      </w:r>
      <w:proofErr w:type="spellEnd"/>
      <w:r>
        <w:rPr>
          <w:rFonts w:ascii="思源黑体 CN Normal" w:eastAsia="思源黑体 CN Normal" w:hAnsi="思源黑体 CN Normal"/>
          <w:sz w:val="16"/>
          <w:szCs w:val="16"/>
        </w:rPr>
        <w:t xml:space="preserve"> + </w:t>
      </w:r>
      <w:proofErr w:type="spellStart"/>
      <w:r>
        <w:rPr>
          <w:rFonts w:ascii="思源黑体 CN Normal" w:eastAsia="思源黑体 CN Normal" w:hAnsi="思源黑体 CN Normal"/>
          <w:sz w:val="16"/>
          <w:szCs w:val="16"/>
        </w:rPr>
        <w:t>refer.dynamic.</w:t>
      </w:r>
      <w:r>
        <w:rPr>
          <w:rFonts w:ascii="思源黑体 CN Normal" w:eastAsia="思源黑体 CN Normal" w:hAnsi="思源黑体 CN Normal" w:hint="eastAsia"/>
          <w:sz w:val="16"/>
          <w:szCs w:val="16"/>
        </w:rPr>
        <w:t>hrd</w:t>
      </w:r>
      <w:proofErr w:type="spellEnd"/>
      <w:r>
        <w:rPr>
          <w:rFonts w:ascii="思源黑体 CN Normal" w:eastAsia="思源黑体 CN Normal" w:hAnsi="思源黑体 CN Normal"/>
          <w:sz w:val="16"/>
          <w:szCs w:val="16"/>
        </w:rPr>
        <w:t>)|unique%}</w:t>
      </w:r>
    </w:p>
    <w:p w14:paraId="27CD98D8" w14:textId="77777777" w:rsidR="00494980" w:rsidRDefault="00494980" w:rsidP="00494980">
      <w:pPr>
        <w:pStyle w:val="ad"/>
        <w:numPr>
          <w:ilvl w:val="0"/>
          <w:numId w:val="8"/>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{{a}}</w:t>
      </w:r>
    </w:p>
    <w:p w14:paraId="156D4D05" w14:textId="77777777" w:rsidR="00494980" w:rsidRDefault="00494980" w:rsidP="00494980">
      <w:pPr>
        <w:pStyle w:val="ad"/>
        <w:numPr>
          <w:ilvl w:val="0"/>
          <w:numId w:val="8"/>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 xml:space="preserve">p </w:t>
      </w:r>
      <w:proofErr w:type="spellStart"/>
      <w:r>
        <w:rPr>
          <w:rFonts w:ascii="思源黑体 CN Normal" w:eastAsia="思源黑体 CN Normal" w:hAnsi="思源黑体 CN Normal"/>
          <w:sz w:val="16"/>
          <w:szCs w:val="16"/>
        </w:rPr>
        <w:t>endfor</w:t>
      </w:r>
      <w:proofErr w:type="spellEnd"/>
      <w:r>
        <w:rPr>
          <w:rFonts w:ascii="思源黑体 CN Normal" w:eastAsia="思源黑体 CN Normal" w:hAnsi="思源黑体 CN Normal" w:hint="eastAsia"/>
          <w:sz w:val="16"/>
          <w:szCs w:val="16"/>
        </w:rPr>
        <w:t>%}</w:t>
      </w:r>
    </w:p>
    <w:p w14:paraId="406FBAF5" w14:textId="77777777" w:rsidR="002F7558" w:rsidRPr="002F7558" w:rsidRDefault="002F7558" w:rsidP="002F7558">
      <w:pPr>
        <w:rPr>
          <w:rFonts w:ascii="思源黑体 CN Light" w:eastAsia="思源黑体 CN Light" w:hAnsi="思源黑体 CN Light"/>
          <w:color w:val="595959" w:themeColor="text1" w:themeTint="A6"/>
          <w:sz w:val="13"/>
          <w:szCs w:val="13"/>
        </w:rPr>
      </w:pPr>
      <w:r w:rsidRPr="002F7558">
        <w:rPr>
          <w:rFonts w:ascii="思源黑体 CN Light" w:eastAsia="思源黑体 CN Light" w:hAnsi="思源黑体 CN Light" w:hint="eastAsia"/>
          <w:color w:val="595959" w:themeColor="text1" w:themeTint="A6"/>
          <w:sz w:val="13"/>
          <w:szCs w:val="13"/>
          <w:highlight w:val="magenta"/>
        </w:rPr>
        <w:t xml:space="preserve">{{r </w:t>
      </w:r>
      <w:proofErr w:type="spellStart"/>
      <w:r w:rsidRPr="002F7558">
        <w:rPr>
          <w:rFonts w:ascii="思源黑体 CN Light" w:eastAsia="思源黑体 CN Light" w:hAnsi="思源黑体 CN Light" w:hint="eastAsia"/>
          <w:color w:val="595959" w:themeColor="text1" w:themeTint="A6"/>
          <w:sz w:val="13"/>
          <w:szCs w:val="13"/>
          <w:highlight w:val="magenta"/>
        </w:rPr>
        <w:t>page_</w:t>
      </w:r>
      <w:proofErr w:type="gramStart"/>
      <w:r w:rsidRPr="002F7558">
        <w:rPr>
          <w:rFonts w:ascii="思源黑体 CN Light" w:eastAsia="思源黑体 CN Light" w:hAnsi="思源黑体 CN Light" w:hint="eastAsia"/>
          <w:color w:val="595959" w:themeColor="text1" w:themeTint="A6"/>
          <w:sz w:val="13"/>
          <w:szCs w:val="13"/>
          <w:highlight w:val="magenta"/>
        </w:rPr>
        <w:t>break</w:t>
      </w:r>
      <w:proofErr w:type="spellEnd"/>
      <w:r w:rsidRPr="002F7558">
        <w:rPr>
          <w:rFonts w:ascii="思源黑体 CN Light" w:eastAsia="思源黑体 CN Light" w:hAnsi="思源黑体 CN Light" w:hint="eastAsia"/>
          <w:color w:val="595959" w:themeColor="text1" w:themeTint="A6"/>
          <w:sz w:val="13"/>
          <w:szCs w:val="13"/>
          <w:highlight w:val="magenta"/>
        </w:rPr>
        <w:t xml:space="preserve"> }</w:t>
      </w:r>
      <w:proofErr w:type="gramEnd"/>
      <w:r w:rsidRPr="002F7558">
        <w:rPr>
          <w:rFonts w:ascii="思源黑体 CN Light" w:eastAsia="思源黑体 CN Light" w:hAnsi="思源黑体 CN Light" w:hint="eastAsia"/>
          <w:color w:val="595959" w:themeColor="text1" w:themeTint="A6"/>
          <w:sz w:val="13"/>
          <w:szCs w:val="13"/>
          <w:highlight w:val="magenta"/>
        </w:rPr>
        <w:t>}</w:t>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4208F0" w14:paraId="54CEC704" w14:textId="77777777" w:rsidTr="007155BB">
        <w:tc>
          <w:tcPr>
            <w:tcW w:w="4815" w:type="dxa"/>
          </w:tcPr>
          <w:p w14:paraId="478834B5" w14:textId="77777777" w:rsidR="004208F0" w:rsidRPr="00A2293C" w:rsidRDefault="004208F0" w:rsidP="007155BB">
            <w:pPr>
              <w:wordWrap w:val="0"/>
              <w:jc w:val="right"/>
              <w:rPr>
                <w:rFonts w:ascii="思源黑体 CN Bold" w:eastAsia="思源黑体 CN Bold" w:hAnsi="思源黑体 CN Bold"/>
                <w:b/>
                <w:bCs/>
                <w:sz w:val="28"/>
                <w:szCs w:val="28"/>
              </w:rPr>
            </w:pPr>
            <w:r w:rsidRPr="00A2293C">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12512" behindDoc="1" locked="0" layoutInCell="1" allowOverlap="1" wp14:anchorId="1BB5CEC7" wp14:editId="28CA7878">
                      <wp:simplePos x="0" y="0"/>
                      <wp:positionH relativeFrom="column">
                        <wp:posOffset>2541270</wp:posOffset>
                      </wp:positionH>
                      <wp:positionV relativeFrom="paragraph">
                        <wp:posOffset>41275</wp:posOffset>
                      </wp:positionV>
                      <wp:extent cx="313055" cy="319405"/>
                      <wp:effectExtent l="38100" t="38100" r="67945" b="99695"/>
                      <wp:wrapNone/>
                      <wp:docPr id="26" name="流程图: 接点 26"/>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shape w14:anchorId="5C74B972" id="流程图: 接点 26" o:spid="_x0000_s1026" type="#_x0000_t120" style="position:absolute;left:0;text-align:left;margin-left:200.1pt;margin-top:3.25pt;width:24.65pt;height:25.15pt;z-index:-25160396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ODgTRTgAAAACAEAAA8AAABkcnMvZG93bnJldi54bWxMj81OwzAQhO9IvIO1SNyoTZVE&#10;JcSpUKUK8XOhICpubmxii3gdxU6T8vQsJ7jNakYz31br2XfsaIboAkq4XghgBpugHbYS3l63Vytg&#10;MSnUqgtoJJxMhHV9flapUocJX8xxl1pGJRhLJcGm1Jecx8Yar+Ii9AbJ+wyDV4nOoeV6UBOV+44v&#10;hSi4Vw5pwarebKxpvnajl4Cb0/3UPOH48O7c9377/GH3j7mUlxfz3S2wZOb0F4ZffEKHmpgOYUQd&#10;WSchE2JJUQlFDoz8LLshcZCQFyvgdcX/P1D/AAAA//8DAFBLAQItABQABgAIAAAAIQC2gziS/gAA&#10;AOEBAAATAAAAAAAAAAAAAAAAAAAAAABbQ29udGVudF9UeXBlc10ueG1sUEsBAi0AFAAGAAgAAAAh&#10;ADj9If/WAAAAlAEAAAsAAAAAAAAAAAAAAAAALwEAAF9yZWxzLy5yZWxzUEsBAi0AFAAGAAgAAAAh&#10;AFLWD+e+AgAA6QUAAA4AAAAAAAAAAAAAAAAALgIAAGRycy9lMm9Eb2MueG1sUEsBAi0AFAAGAAgA&#10;AAAhAODgTRTgAAAACAEAAA8AAAAAAAAAAAAAAAAAGAUAAGRycy9kb3ducmV2LnhtbFBLBQYAAAAA&#10;BAAEAPMAAAAlBgAAAAA=&#10;" fillcolor="#1e7648" stroked="f" strokeweight="1pt">
                      <v:stroke joinstyle="miter"/>
                      <v:shadow on="t" color="black [3213]" opacity="26214f" origin="-.5,-.5" offset=".74836mm,.74836mm"/>
                    </v:shape>
                  </w:pict>
                </mc:Fallback>
              </mc:AlternateContent>
            </w:r>
            <w:r w:rsidRPr="00A2293C">
              <w:rPr>
                <w:rFonts w:ascii="思源黑体 CN Bold" w:eastAsia="思源黑体 CN Bold" w:hAnsi="思源黑体 CN Bold"/>
                <w:b/>
                <w:bCs/>
                <w:color w:val="FFFFFF" w:themeColor="background1"/>
                <w:sz w:val="28"/>
                <w:szCs w:val="28"/>
              </w:rPr>
              <w:t xml:space="preserve">8 </w:t>
            </w:r>
            <w:r w:rsidRPr="00A2293C">
              <w:rPr>
                <w:rFonts w:ascii="思源黑体 CN Bold" w:eastAsia="思源黑体 CN Bold" w:hAnsi="思源黑体 CN Bold"/>
                <w:b/>
                <w:bCs/>
                <w:sz w:val="28"/>
                <w:szCs w:val="28"/>
              </w:rPr>
              <w:t xml:space="preserve"> </w:t>
            </w:r>
          </w:p>
        </w:tc>
        <w:tc>
          <w:tcPr>
            <w:tcW w:w="5517" w:type="dxa"/>
          </w:tcPr>
          <w:p w14:paraId="6CCB7830" w14:textId="77777777" w:rsidR="004208F0" w:rsidRPr="00A2293C" w:rsidRDefault="004208F0" w:rsidP="007155BB">
            <w:pPr>
              <w:jc w:val="left"/>
              <w:rPr>
                <w:rFonts w:ascii="思源黑体 CN Bold" w:eastAsia="思源黑体 CN Bold" w:hAnsi="思源黑体 CN Bold"/>
                <w:b/>
                <w:bCs/>
                <w:color w:val="1E7648"/>
                <w:sz w:val="28"/>
                <w:szCs w:val="28"/>
              </w:rPr>
            </w:pPr>
            <w:r w:rsidRPr="00A2293C">
              <w:rPr>
                <w:rFonts w:ascii="思源黑体 CN Bold" w:eastAsia="思源黑体 CN Bold" w:hAnsi="思源黑体 CN Bold" w:hint="eastAsia"/>
                <w:b/>
                <w:bCs/>
                <w:color w:val="1E7648"/>
                <w:sz w:val="28"/>
                <w:szCs w:val="28"/>
              </w:rPr>
              <w:t xml:space="preserve">附 </w:t>
            </w:r>
            <w:r w:rsidRPr="00A2293C">
              <w:rPr>
                <w:rFonts w:ascii="思源黑体 CN Bold" w:eastAsia="思源黑体 CN Bold" w:hAnsi="思源黑体 CN Bold"/>
                <w:b/>
                <w:bCs/>
                <w:color w:val="1E7648"/>
                <w:sz w:val="28"/>
                <w:szCs w:val="28"/>
              </w:rPr>
              <w:t xml:space="preserve">   </w:t>
            </w:r>
            <w:r w:rsidRPr="00A2293C">
              <w:rPr>
                <w:rFonts w:ascii="思源黑体 CN Bold" w:eastAsia="思源黑体 CN Bold" w:hAnsi="思源黑体 CN Bold" w:hint="eastAsia"/>
                <w:b/>
                <w:bCs/>
                <w:color w:val="1E7648"/>
                <w:sz w:val="28"/>
                <w:szCs w:val="28"/>
              </w:rPr>
              <w:t>录</w:t>
            </w:r>
            <w:r w:rsidRPr="00A2293C">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11488" behindDoc="1" locked="0" layoutInCell="1" allowOverlap="1" wp14:anchorId="7A7C54B4" wp14:editId="0ECA77AD">
                      <wp:simplePos x="0" y="0"/>
                      <wp:positionH relativeFrom="margin">
                        <wp:posOffset>-72390</wp:posOffset>
                      </wp:positionH>
                      <wp:positionV relativeFrom="paragraph">
                        <wp:posOffset>41275</wp:posOffset>
                      </wp:positionV>
                      <wp:extent cx="905510" cy="321310"/>
                      <wp:effectExtent l="38100" t="38100" r="104140" b="97790"/>
                      <wp:wrapNone/>
                      <wp:docPr id="27" name="矩形: 圆角 27"/>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roundrect w14:anchorId="7620C89F" id="矩形: 圆角 27" o:spid="_x0000_s1026" style="position:absolute;left:0;text-align:left;margin-left:-5.7pt;margin-top:3.25pt;width:71.3pt;height:25.3pt;z-index:-251604992;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2+IxwIAAAEGAAAOAAAAZHJzL2Uyb0RvYy54bWysVMFu2zAMvQ/YPwi6r7bTpE2DOkXQosOA&#10;bi2aDT0rshwLk0VNkuNkXz9KSpx06y7DLrYoko/kI8Xrm22ryEZYJ0GXtDjLKRGaQyX1uqTfvt5/&#10;mFLiPNMVU6BFSXfC0Zv5+3fXvZmJETSgKmEJgmg3601JG+/NLMscb0TL3BkYoVFZg22ZR9Gus8qy&#10;HtFblY3y/CLrwVbGAhfO4e1dUtJ5xK9rwf1jXTvhiSop5ubj18bvKnyz+TWbrS0zjeT7NNg/ZNEy&#10;qTHoAHXHPCOdlX9AtZJbcFD7Mw5tBnUtuYg1YDVF/ls1y4YZEWtBcpwZaHL/D5Z/2SzNk0UaeuNm&#10;Do+him1t2/DH/Mg2krUbyBJbTzheXuWTyUVBCUfV+ag4LyKZ2dHZWOc/CmhJOJTUQqerZ2xI5Ilt&#10;HpzHqGh/sAsBHShZ3UulohCGQNwqSzYM27daF9FVde1nqNLd1STPD3HjzATziPoKSemApyEgp6Dp&#10;RsQJwUxisZ0XdtlUPVmpzj6zqqSTfIrwpJKhgPNpkQQcn9Elxg0SU2uce68oseBfpG9izwJZATKU&#10;dsxfMf49Fa9Mw1IB4whzJOKQPhySicWc5Jkd+xRPfqdECKX0s6iJrLAzoxhkoCMFYpwL7RODrmGV&#10;SNeBv7cJjIABuUbSBuw9wOvOHLBTGXv74JryHpwTKX9JLDkPHjEyaD84t1KDfasyhVXtIyd7pOyE&#10;mnBcQbV7sqFFcZid4fcSW/PAnH9iFh88dhKXmH/ET62gLynsT5Q0YH++dR/s8R2ilpIeF0hJ3Y+O&#10;WUGJ+qTxhV4V43HYOFEYTy5HKNhTzepUo7v2FnDI8UFhdvEY7L06HGsL7QvuukWIiiqmOcYuKff2&#10;INz6tNhwW3KxWEQz3DKG+Qe9NDyAB1Y1LDoPtYzP78jOnjXcM3Hk9jsxLLJTOVodN/f8FwAAAP//&#10;AwBQSwMEFAAGAAgAAAAhAPgdQJreAAAACAEAAA8AAABkcnMvZG93bnJldi54bWxMj81OwzAQhO9I&#10;vIO1SFxQ67ilfyFOFVWCC4eKwgO48TYOxOvIdtvk7XFPcBzNaOabYjvYjl3Qh9aRBDHNgCHVTrfU&#10;SPj6fJ2sgYWoSKvOEUoYMcC2vL8rVK7dlT7wcogNSyUUciXBxNjnnIfaoFVh6nqk5J2ctyom6Ruu&#10;vbqmctvxWZYtuVUtpQWjetwZrH8OZythh+ZtHMNpX83t937TVF4/rd6lfHwYqhdgEYf4F4YbfkKH&#10;MjEd3Zl0YJ2EiRDPKSphuQB28+diBuwoYbESwMuC/z9Q/gIAAP//AwBQSwECLQAUAAYACAAAACEA&#10;toM4kv4AAADhAQAAEwAAAAAAAAAAAAAAAAAAAAAAW0NvbnRlbnRfVHlwZXNdLnhtbFBLAQItABQA&#10;BgAIAAAAIQA4/SH/1gAAAJQBAAALAAAAAAAAAAAAAAAAAC8BAABfcmVscy8ucmVsc1BLAQItABQA&#10;BgAIAAAAIQDQO2+IxwIAAAEGAAAOAAAAAAAAAAAAAAAAAC4CAABkcnMvZTJvRG9jLnhtbFBLAQIt&#10;ABQABgAIAAAAIQD4HUCa3gAAAAgBAAAPAAAAAAAAAAAAAAAAACEFAABkcnMvZG93bnJldi54bWxQ&#10;SwUGAAAAAAQABADzAAAALAYAAAAA&#10;" fillcolor="#f2f2f2 [3052]" stroked="f" strokeweight="1pt">
                      <v:stroke joinstyle="miter"/>
                      <v:shadow on="t" color="black" opacity="26214f" origin="-.5,-.5" offset=".74836mm,.74836mm"/>
                      <w10:wrap anchorx="margin"/>
                    </v:roundrect>
                  </w:pict>
                </mc:Fallback>
              </mc:AlternateContent>
            </w:r>
          </w:p>
        </w:tc>
      </w:tr>
    </w:tbl>
    <w:p w14:paraId="5740A5DB" w14:textId="0601951A" w:rsidR="000401DB" w:rsidRPr="00A52BB6" w:rsidRDefault="000401DB" w:rsidP="000401DB">
      <w:pPr>
        <w:pStyle w:val="ad"/>
        <w:numPr>
          <w:ilvl w:val="0"/>
          <w:numId w:val="11"/>
        </w:numPr>
        <w:ind w:firstLineChars="0"/>
        <w:jc w:val="left"/>
        <w:outlineLvl w:val="1"/>
        <w:rPr>
          <w:rFonts w:ascii="思源黑体 CN Bold" w:eastAsia="思源黑体 CN Bold" w:hAnsi="思源黑体 CN Bold"/>
          <w:b/>
          <w:bCs/>
          <w:color w:val="1E7648"/>
          <w:sz w:val="24"/>
          <w:szCs w:val="24"/>
        </w:rPr>
      </w:pPr>
      <w:bookmarkStart w:id="12" w:name="_Hlk129336186"/>
      <w:r>
        <w:rPr>
          <w:rFonts w:ascii="思源黑体 CN Bold" w:eastAsia="思源黑体 CN Bold" w:hAnsi="思源黑体 CN Bold" w:hint="eastAsia"/>
          <w:b/>
          <w:bCs/>
          <w:color w:val="1E7648"/>
          <w:sz w:val="24"/>
          <w:szCs w:val="24"/>
        </w:rPr>
        <w:t>检测范围</w:t>
      </w:r>
    </w:p>
    <w:bookmarkEnd w:id="12"/>
    <w:p w14:paraId="7ABF7147" w14:textId="145E4D14" w:rsidR="00411287" w:rsidRPr="00411287" w:rsidRDefault="00411287" w:rsidP="00411287">
      <w:pPr>
        <w:rPr>
          <w:rFonts w:ascii="思源黑体 CN Bold" w:eastAsia="思源黑体 CN Bold" w:hAnsi="思源黑体 CN Bold" w:cstheme="majorBidi"/>
          <w:b/>
          <w:bCs/>
          <w:color w:val="1E7648"/>
          <w:sz w:val="24"/>
          <w:szCs w:val="24"/>
        </w:rPr>
      </w:pPr>
      <w:r w:rsidRPr="00411287">
        <w:rPr>
          <w:rFonts w:ascii="思源黑体 CN Bold" w:eastAsia="思源黑体 CN Bold" w:hAnsi="思源黑体 CN Bold" w:cstheme="majorBidi" w:hint="eastAsia"/>
          <w:b/>
          <w:bCs/>
          <w:color w:val="1E7648"/>
          <w:sz w:val="24"/>
          <w:szCs w:val="24"/>
        </w:rPr>
        <w:t>{</w:t>
      </w:r>
      <w:r w:rsidRPr="00411287">
        <w:rPr>
          <w:rFonts w:ascii="思源黑体 CN Bold" w:eastAsia="思源黑体 CN Bold" w:hAnsi="思源黑体 CN Bold" w:cstheme="majorBidi"/>
          <w:b/>
          <w:bCs/>
          <w:color w:val="1E7648"/>
          <w:sz w:val="24"/>
          <w:szCs w:val="24"/>
        </w:rPr>
        <w:t xml:space="preserve">{p </w:t>
      </w:r>
      <w:r w:rsidRPr="00411287">
        <w:rPr>
          <w:rFonts w:ascii="思源黑体 CN Bold" w:eastAsia="思源黑体 CN Bold" w:hAnsi="思源黑体 CN Bold" w:cstheme="majorBidi" w:hint="eastAsia"/>
          <w:b/>
          <w:bCs/>
          <w:color w:val="1E7648"/>
          <w:sz w:val="24"/>
          <w:szCs w:val="24"/>
        </w:rPr>
        <w:t>sub</w:t>
      </w:r>
      <w:r w:rsidRPr="00411287">
        <w:rPr>
          <w:rFonts w:ascii="思源黑体 CN Bold" w:eastAsia="思源黑体 CN Bold" w:hAnsi="思源黑体 CN Bold" w:cstheme="majorBidi"/>
          <w:b/>
          <w:bCs/>
          <w:color w:val="1E7648"/>
          <w:sz w:val="24"/>
          <w:szCs w:val="24"/>
        </w:rPr>
        <w:t>doc.</w:t>
      </w:r>
      <w:r w:rsidR="00C20ADB">
        <w:rPr>
          <w:rFonts w:ascii="思源黑体 CN Bold" w:eastAsia="思源黑体 CN Bold" w:hAnsi="思源黑体 CN Bold" w:cstheme="majorBidi" w:hint="eastAsia"/>
          <w:b/>
          <w:bCs/>
          <w:color w:val="1E7648"/>
          <w:sz w:val="24"/>
          <w:szCs w:val="24"/>
        </w:rPr>
        <w:t>dyn</w:t>
      </w:r>
      <w:r w:rsidRPr="00411287">
        <w:rPr>
          <w:rFonts w:ascii="思源黑体 CN Bold" w:eastAsia="思源黑体 CN Bold" w:hAnsi="思源黑体 CN Bold" w:cstheme="majorBidi"/>
          <w:b/>
          <w:bCs/>
          <w:color w:val="1E7648"/>
          <w:sz w:val="24"/>
          <w:szCs w:val="24"/>
        </w:rPr>
        <w:t>_7_Product_Genelist_HRD}}</w:t>
      </w:r>
    </w:p>
    <w:p w14:paraId="6D1AEE7D" w14:textId="77777777" w:rsidR="002F7558" w:rsidRDefault="002F7558" w:rsidP="002F7558">
      <w:pPr>
        <w:rPr>
          <w:rFonts w:ascii="思源黑体 CN Light" w:eastAsia="思源黑体 CN Light" w:hAnsi="思源黑体 CN Light"/>
          <w:color w:val="595959" w:themeColor="text1" w:themeTint="A6"/>
          <w:sz w:val="13"/>
          <w:szCs w:val="13"/>
        </w:rPr>
      </w:pPr>
      <w:r>
        <w:rPr>
          <w:rFonts w:ascii="思源黑体 CN Light" w:eastAsia="思源黑体 CN Light" w:hAnsi="思源黑体 CN Light" w:hint="eastAsia"/>
          <w:color w:val="595959" w:themeColor="text1" w:themeTint="A6"/>
          <w:sz w:val="13"/>
          <w:szCs w:val="13"/>
          <w:highlight w:val="magenta"/>
        </w:rPr>
        <w:t xml:space="preserve">{{r </w:t>
      </w:r>
      <w:proofErr w:type="spellStart"/>
      <w:r>
        <w:rPr>
          <w:rFonts w:ascii="思源黑体 CN Light" w:eastAsia="思源黑体 CN Light" w:hAnsi="思源黑体 CN Light" w:hint="eastAsia"/>
          <w:color w:val="595959" w:themeColor="text1" w:themeTint="A6"/>
          <w:sz w:val="13"/>
          <w:szCs w:val="13"/>
          <w:highlight w:val="magenta"/>
        </w:rPr>
        <w:t>page_</w:t>
      </w:r>
      <w:proofErr w:type="gramStart"/>
      <w:r>
        <w:rPr>
          <w:rFonts w:ascii="思源黑体 CN Light" w:eastAsia="思源黑体 CN Light" w:hAnsi="思源黑体 CN Light" w:hint="eastAsia"/>
          <w:color w:val="595959" w:themeColor="text1" w:themeTint="A6"/>
          <w:sz w:val="13"/>
          <w:szCs w:val="13"/>
          <w:highlight w:val="magenta"/>
        </w:rPr>
        <w:t>break</w:t>
      </w:r>
      <w:proofErr w:type="spellEnd"/>
      <w:r>
        <w:rPr>
          <w:rFonts w:ascii="思源黑体 CN Light" w:eastAsia="思源黑体 CN Light" w:hAnsi="思源黑体 CN Light" w:hint="eastAsia"/>
          <w:color w:val="595959" w:themeColor="text1" w:themeTint="A6"/>
          <w:sz w:val="13"/>
          <w:szCs w:val="13"/>
          <w:highlight w:val="magenta"/>
        </w:rPr>
        <w:t xml:space="preserve"> }</w:t>
      </w:r>
      <w:proofErr w:type="gramEnd"/>
      <w:r>
        <w:rPr>
          <w:rFonts w:ascii="思源黑体 CN Light" w:eastAsia="思源黑体 CN Light" w:hAnsi="思源黑体 CN Light" w:hint="eastAsia"/>
          <w:color w:val="595959" w:themeColor="text1" w:themeTint="A6"/>
          <w:sz w:val="13"/>
          <w:szCs w:val="13"/>
          <w:highlight w:val="magenta"/>
        </w:rPr>
        <w:t>}</w:t>
      </w:r>
    </w:p>
    <w:p w14:paraId="41703070" w14:textId="30308F49" w:rsidR="000C5236" w:rsidRPr="000401DB" w:rsidRDefault="00E23FD6" w:rsidP="000401DB">
      <w:pPr>
        <w:pStyle w:val="ad"/>
        <w:numPr>
          <w:ilvl w:val="0"/>
          <w:numId w:val="11"/>
        </w:numPr>
        <w:ind w:firstLineChars="0"/>
        <w:jc w:val="left"/>
        <w:outlineLvl w:val="1"/>
        <w:rPr>
          <w:rFonts w:ascii="思源黑体 CN Bold" w:eastAsia="思源黑体 CN Bold" w:hAnsi="思源黑体 CN Bold"/>
          <w:b/>
          <w:bCs/>
          <w:color w:val="1E7648"/>
          <w:sz w:val="24"/>
          <w:szCs w:val="24"/>
        </w:rPr>
      </w:pPr>
      <w:r w:rsidRPr="000401DB">
        <w:rPr>
          <w:rFonts w:ascii="思源黑体 CN Bold" w:eastAsia="思源黑体 CN Bold" w:hAnsi="思源黑体 CN Bold" w:hint="eastAsia"/>
          <w:b/>
          <w:bCs/>
          <w:color w:val="1E7648"/>
          <w:sz w:val="24"/>
          <w:szCs w:val="24"/>
        </w:rPr>
        <w:t>项目背景介绍</w:t>
      </w:r>
    </w:p>
    <w:p w14:paraId="441DD384" w14:textId="011FA465" w:rsidR="00AB5E4F" w:rsidRPr="00D43009" w:rsidRDefault="00AB5E4F" w:rsidP="00AB5E4F">
      <w:pPr>
        <w:rPr>
          <w:rFonts w:ascii="思源黑体 CN Bold" w:eastAsia="思源黑体 CN Bold" w:hAnsi="思源黑体 CN Bold" w:cstheme="majorBidi"/>
          <w:b/>
          <w:bCs/>
          <w:color w:val="1E7648"/>
          <w:sz w:val="24"/>
          <w:szCs w:val="24"/>
        </w:rPr>
      </w:pPr>
      <w:r w:rsidRPr="00AB5E4F">
        <w:rPr>
          <w:rFonts w:ascii="思源黑体 CN Bold" w:eastAsia="思源黑体 CN Bold" w:hAnsi="思源黑体 CN Bold" w:cstheme="majorBidi" w:hint="eastAsia"/>
          <w:b/>
          <w:bCs/>
          <w:color w:val="1E7648"/>
          <w:sz w:val="24"/>
          <w:szCs w:val="24"/>
        </w:rPr>
        <w:t>{</w:t>
      </w:r>
      <w:r w:rsidRPr="00AB5E4F">
        <w:rPr>
          <w:rFonts w:ascii="思源黑体 CN Bold" w:eastAsia="思源黑体 CN Bold" w:hAnsi="思源黑体 CN Bold" w:cstheme="majorBidi"/>
          <w:b/>
          <w:bCs/>
          <w:color w:val="1E7648"/>
          <w:sz w:val="24"/>
          <w:szCs w:val="24"/>
        </w:rPr>
        <w:t xml:space="preserve">{p </w:t>
      </w:r>
      <w:r w:rsidRPr="00AB5E4F">
        <w:rPr>
          <w:rFonts w:ascii="思源黑体 CN Bold" w:eastAsia="思源黑体 CN Bold" w:hAnsi="思源黑体 CN Bold" w:cstheme="majorBidi" w:hint="eastAsia"/>
          <w:b/>
          <w:bCs/>
          <w:color w:val="1E7648"/>
          <w:sz w:val="24"/>
          <w:szCs w:val="24"/>
        </w:rPr>
        <w:t>sub</w:t>
      </w:r>
      <w:r w:rsidRPr="00AB5E4F">
        <w:rPr>
          <w:rFonts w:ascii="思源黑体 CN Bold" w:eastAsia="思源黑体 CN Bold" w:hAnsi="思源黑体 CN Bold" w:cstheme="majorBidi"/>
          <w:b/>
          <w:bCs/>
          <w:color w:val="1E7648"/>
          <w:sz w:val="24"/>
          <w:szCs w:val="24"/>
        </w:rPr>
        <w:t>doc.dyn_7_Product_Background_HRR}}</w:t>
      </w:r>
    </w:p>
    <w:sectPr w:rsidR="00AB5E4F" w:rsidRPr="00D43009" w:rsidSect="00944768">
      <w:headerReference w:type="default" r:id="rId8"/>
      <w:footerReference w:type="default" r:id="rId9"/>
      <w:pgSz w:w="11906" w:h="16838"/>
      <w:pgMar w:top="1361" w:right="782" w:bottom="567" w:left="782" w:header="567" w:footer="567"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E6E2144" w14:textId="77777777" w:rsidR="00E23FD6" w:rsidRDefault="00E23FD6">
      <w:r>
        <w:separator/>
      </w:r>
    </w:p>
  </w:endnote>
  <w:endnote w:type="continuationSeparator" w:id="0">
    <w:p w14:paraId="4C505984" w14:textId="77777777" w:rsidR="00E23FD6" w:rsidRDefault="00E23FD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思源黑体 CN Bold">
    <w:altName w:val="黑体"/>
    <w:panose1 w:val="020B0800000000000000"/>
    <w:charset w:val="86"/>
    <w:family w:val="swiss"/>
    <w:notTrueType/>
    <w:pitch w:val="variable"/>
    <w:sig w:usb0="20000207" w:usb1="2ADF3C10" w:usb2="00000016" w:usb3="00000000" w:csb0="00060107"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微软雅黑">
    <w:panose1 w:val="020B0503020204020204"/>
    <w:charset w:val="86"/>
    <w:family w:val="swiss"/>
    <w:pitch w:val="variable"/>
    <w:sig w:usb0="80000287" w:usb1="2ACF3C50" w:usb2="00000016" w:usb3="00000000" w:csb0="0004001F" w:csb1="00000000"/>
  </w:font>
  <w:font w:name="思源黑体 CN Normal">
    <w:altName w:val="黑体"/>
    <w:panose1 w:val="020B0400000000000000"/>
    <w:charset w:val="86"/>
    <w:family w:val="swiss"/>
    <w:notTrueType/>
    <w:pitch w:val="variable"/>
    <w:sig w:usb0="20000207" w:usb1="2ADF3C10" w:usb2="00000016" w:usb3="00000000" w:csb0="00060107" w:csb1="00000000"/>
  </w:font>
  <w:font w:name="思源黑体 CN Light">
    <w:altName w:val="黑体"/>
    <w:panose1 w:val="020B0300000000000000"/>
    <w:charset w:val="86"/>
    <w:family w:val="swiss"/>
    <w:notTrueType/>
    <w:pitch w:val="variable"/>
    <w:sig w:usb0="20000207" w:usb1="2ADF3C10" w:usb2="00000016" w:usb3="00000000" w:csb0="00060107"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05848084"/>
    </w:sdtPr>
    <w:sdtEndPr>
      <w:rPr>
        <w:rFonts w:ascii="思源黑体 CN Light" w:eastAsia="思源黑体 CN Light" w:hAnsi="思源黑体 CN Light"/>
      </w:rPr>
    </w:sdtEndPr>
    <w:sdtContent>
      <w:sdt>
        <w:sdtPr>
          <w:id w:val="-314580011"/>
        </w:sdtPr>
        <w:sdtEndPr>
          <w:rPr>
            <w:rFonts w:ascii="思源黑体 CN Light" w:eastAsia="思源黑体 CN Light" w:hAnsi="思源黑体 CN Light"/>
          </w:rPr>
        </w:sdtEndPr>
        <w:sdtContent>
          <w:sdt>
            <w:sdtPr>
              <w:id w:val="-134332082"/>
            </w:sdtPr>
            <w:sdtEndPr>
              <w:rPr>
                <w:rFonts w:ascii="思源黑体 CN Light" w:eastAsia="思源黑体 CN Light" w:hAnsi="思源黑体 CN Light"/>
              </w:rPr>
            </w:sdtEndPr>
            <w:sdtContent>
              <w:p w14:paraId="68C529A7" w14:textId="2E8B9EF0" w:rsidR="000C5236" w:rsidRPr="004C3652" w:rsidRDefault="0085768E" w:rsidP="0085768E">
                <w:pPr>
                  <w:pStyle w:val="a5"/>
                  <w:pBdr>
                    <w:top w:val="single" w:sz="4" w:space="0" w:color="D9D9D9" w:themeColor="background1" w:themeShade="D9"/>
                  </w:pBdr>
                  <w:ind w:right="180"/>
                  <w:jc w:val="right"/>
                  <w:rPr>
                    <w:rFonts w:ascii="思源黑体 CN Light" w:eastAsia="思源黑体 CN Light" w:hAnsi="思源黑体 CN Light"/>
                    <w:sz w:val="21"/>
                    <w:szCs w:val="22"/>
                  </w:rPr>
                </w:pPr>
                <w:r>
                  <w:rPr>
                    <w:rFonts w:ascii="思源黑体 CN Normal" w:eastAsia="思源黑体 CN Normal" w:hAnsi="思源黑体 CN Normal"/>
                    <w:sz w:val="15"/>
                    <w:szCs w:val="15"/>
                  </w:rPr>
                  <w:tab/>
                  <w:t xml:space="preserve">              </w:t>
                </w:r>
                <w:r>
                  <w:rPr>
                    <w:rFonts w:ascii="思源黑体 CN Light" w:eastAsia="思源黑体 CN Light" w:hAnsi="思源黑体 CN Light"/>
                    <w:b/>
                    <w:bCs/>
                  </w:rPr>
                  <w:fldChar w:fldCharType="begin"/>
                </w:r>
                <w:r>
                  <w:rPr>
                    <w:rFonts w:ascii="思源黑体 CN Light" w:eastAsia="思源黑体 CN Light" w:hAnsi="思源黑体 CN Light"/>
                    <w:b/>
                    <w:bCs/>
                  </w:rPr>
                  <w:instrText>PAGE</w:instrText>
                </w:r>
                <w:r>
                  <w:rPr>
                    <w:rFonts w:ascii="思源黑体 CN Light" w:eastAsia="思源黑体 CN Light" w:hAnsi="思源黑体 CN Light"/>
                    <w:b/>
                    <w:bCs/>
                  </w:rPr>
                  <w:fldChar w:fldCharType="separate"/>
                </w:r>
                <w:r>
                  <w:rPr>
                    <w:rFonts w:ascii="思源黑体 CN Light" w:eastAsia="思源黑体 CN Light" w:hAnsi="思源黑体 CN Light"/>
                    <w:b/>
                    <w:bCs/>
                  </w:rPr>
                  <w:t>1</w:t>
                </w:r>
                <w:r>
                  <w:rPr>
                    <w:rFonts w:ascii="思源黑体 CN Light" w:eastAsia="思源黑体 CN Light" w:hAnsi="思源黑体 CN Light"/>
                    <w:b/>
                    <w:bCs/>
                  </w:rPr>
                  <w:fldChar w:fldCharType="end"/>
                </w:r>
                <w:r>
                  <w:rPr>
                    <w:rFonts w:ascii="思源黑体 CN Light" w:eastAsia="思源黑体 CN Light" w:hAnsi="思源黑体 CN Light"/>
                    <w:b/>
                    <w:bCs/>
                  </w:rPr>
                  <w:t xml:space="preserve"> / </w:t>
                </w:r>
                <w:r>
                  <w:rPr>
                    <w:rFonts w:ascii="思源黑体 CN Light" w:eastAsia="思源黑体 CN Light" w:hAnsi="思源黑体 CN Light"/>
                    <w:b/>
                    <w:bCs/>
                  </w:rPr>
                  <w:fldChar w:fldCharType="begin"/>
                </w:r>
                <w:r>
                  <w:rPr>
                    <w:rFonts w:ascii="思源黑体 CN Light" w:eastAsia="思源黑体 CN Light" w:hAnsi="思源黑体 CN Light"/>
                    <w:b/>
                    <w:bCs/>
                  </w:rPr>
                  <w:instrText>=</w:instrText>
                </w:r>
                <w:r>
                  <w:rPr>
                    <w:rFonts w:ascii="思源黑体 CN Light" w:eastAsia="思源黑体 CN Light" w:hAnsi="思源黑体 CN Light"/>
                    <w:b/>
                    <w:bCs/>
                  </w:rPr>
                  <w:fldChar w:fldCharType="begin"/>
                </w:r>
                <w:r>
                  <w:rPr>
                    <w:rFonts w:ascii="思源黑体 CN Light" w:eastAsia="思源黑体 CN Light" w:hAnsi="思源黑体 CN Light" w:cs="Arial"/>
                    <w:color w:val="191919"/>
                    <w:shd w:val="clear" w:color="auto" w:fill="FFFFFF"/>
                  </w:rPr>
                  <w:instrText>NUMPAGES</w:instrText>
                </w:r>
                <w:r>
                  <w:rPr>
                    <w:rFonts w:ascii="思源黑体 CN Light" w:eastAsia="思源黑体 CN Light" w:hAnsi="思源黑体 CN Light"/>
                    <w:b/>
                    <w:bCs/>
                  </w:rPr>
                  <w:fldChar w:fldCharType="separate"/>
                </w:r>
                <w:r w:rsidR="00167896">
                  <w:rPr>
                    <w:rFonts w:ascii="思源黑体 CN Light" w:eastAsia="思源黑体 CN Light" w:hAnsi="思源黑体 CN Light" w:cs="Arial"/>
                    <w:noProof/>
                    <w:color w:val="191919"/>
                    <w:shd w:val="clear" w:color="auto" w:fill="FFFFFF"/>
                  </w:rPr>
                  <w:instrText>7</w:instrText>
                </w:r>
                <w:r>
                  <w:rPr>
                    <w:rFonts w:ascii="思源黑体 CN Light" w:eastAsia="思源黑体 CN Light" w:hAnsi="思源黑体 CN Light"/>
                    <w:b/>
                    <w:bCs/>
                  </w:rPr>
                  <w:fldChar w:fldCharType="end"/>
                </w:r>
                <w:r>
                  <w:rPr>
                    <w:rFonts w:ascii="思源黑体 CN Light" w:eastAsia="思源黑体 CN Light" w:hAnsi="思源黑体 CN Light"/>
                    <w:b/>
                    <w:bCs/>
                  </w:rPr>
                  <w:fldChar w:fldCharType="separate"/>
                </w:r>
                <w:r w:rsidR="00167896">
                  <w:rPr>
                    <w:rFonts w:ascii="思源黑体 CN Light" w:eastAsia="思源黑体 CN Light" w:hAnsi="思源黑体 CN Light"/>
                    <w:b/>
                    <w:bCs/>
                    <w:noProof/>
                  </w:rPr>
                  <w:t>7</w:t>
                </w:r>
                <w:r>
                  <w:rPr>
                    <w:rFonts w:ascii="思源黑体 CN Light" w:eastAsia="思源黑体 CN Light" w:hAnsi="思源黑体 CN Light"/>
                    <w:b/>
                    <w:bCs/>
                  </w:rPr>
                  <w:fldChar w:fldCharType="end"/>
                </w:r>
              </w:p>
            </w:sdtContent>
          </w:sdt>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7035A75" w14:textId="77777777" w:rsidR="00E23FD6" w:rsidRDefault="00E23FD6">
      <w:r>
        <w:separator/>
      </w:r>
    </w:p>
  </w:footnote>
  <w:footnote w:type="continuationSeparator" w:id="0">
    <w:p w14:paraId="461A044A" w14:textId="77777777" w:rsidR="00E23FD6" w:rsidRDefault="00E23FD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1F28A6" w14:textId="468BA587" w:rsidR="0085768E" w:rsidRPr="0085768E" w:rsidRDefault="0085768E" w:rsidP="0085768E">
    <w:pPr>
      <w:pStyle w:val="a7"/>
      <w:pBdr>
        <w:bottom w:val="single" w:sz="8" w:space="1" w:color="BFBFBF" w:themeColor="background1" w:themeShade="BF"/>
      </w:pBdr>
      <w:wordWrap w:val="0"/>
      <w:jc w:val="right"/>
      <w:rPr>
        <w:rFonts w:ascii="思源黑体 CN Normal" w:eastAsia="思源黑体 CN Normal" w:hAnsi="思源黑体 CN Normal"/>
        <w:sz w:val="16"/>
        <w:szCs w:val="16"/>
      </w:rPr>
    </w:pPr>
    <w:r>
      <w:rPr>
        <w:rFonts w:ascii="思源黑体 CN Normal" w:eastAsia="思源黑体 CN Normal" w:hAnsi="思源黑体 CN Normal"/>
        <w:sz w:val="16"/>
        <w:szCs w:val="16"/>
      </w:rPr>
      <w:t>受检编号：</w:t>
    </w:r>
    <w:r w:rsidRPr="00B018B9">
      <w:rPr>
        <w:rFonts w:ascii="思源黑体 CN Normal" w:eastAsia="思源黑体 CN Normal" w:hAnsi="思源黑体 CN Normal"/>
        <w:sz w:val="16"/>
        <w:szCs w:val="16"/>
      </w:rPr>
      <w:t>{{</w:t>
    </w:r>
    <w:proofErr w:type="spellStart"/>
    <w:r w:rsidRPr="00B018B9">
      <w:rPr>
        <w:rFonts w:ascii="思源黑体 CN Normal" w:eastAsia="思源黑体 CN Normal" w:hAnsi="思源黑体 CN Normal"/>
        <w:sz w:val="16"/>
        <w:szCs w:val="16"/>
      </w:rPr>
      <w:t>sample.sample_parent_id</w:t>
    </w:r>
    <w:proofErr w:type="spellEnd"/>
    <w:r w:rsidRPr="00B018B9">
      <w:rPr>
        <w:rFonts w:ascii="思源黑体 CN Normal" w:eastAsia="思源黑体 CN Normal" w:hAnsi="思源黑体 CN Normal"/>
        <w:sz w:val="16"/>
        <w:szCs w:val="16"/>
      </w:rPr>
      <w:t>}}</w:t>
    </w:r>
    <w:r>
      <w:rPr>
        <w:rFonts w:ascii="思源黑体 CN Normal" w:eastAsia="思源黑体 CN Normal" w:hAnsi="思源黑体 CN Normal"/>
        <w:sz w:val="16"/>
        <w:szCs w:val="16"/>
      </w:rPr>
      <w:t xml:space="preserve">      </w:t>
    </w:r>
    <w:r>
      <w:rPr>
        <w:rFonts w:ascii="思源黑体 CN Normal" w:eastAsia="思源黑体 CN Normal" w:hAnsi="思源黑体 CN Normal" w:hint="eastAsia"/>
        <w:sz w:val="16"/>
        <w:szCs w:val="16"/>
      </w:rPr>
      <w:t>姓名：</w:t>
    </w:r>
    <w:r w:rsidRPr="00B018B9">
      <w:rPr>
        <w:rFonts w:ascii="思源黑体 CN Normal" w:eastAsia="思源黑体 CN Normal" w:hAnsi="思源黑体 CN Normal"/>
        <w:sz w:val="16"/>
        <w:szCs w:val="16"/>
      </w:rPr>
      <w:t>{{</w:t>
    </w:r>
    <w:proofErr w:type="spellStart"/>
    <w:r w:rsidRPr="00B018B9">
      <w:rPr>
        <w:rFonts w:ascii="思源黑体 CN Normal" w:eastAsia="思源黑体 CN Normal" w:hAnsi="思源黑体 CN Normal"/>
        <w:sz w:val="16"/>
        <w:szCs w:val="16"/>
      </w:rPr>
      <w:t>sample.patient_name</w:t>
    </w:r>
    <w:proofErr w:type="spellEnd"/>
    <w:r w:rsidRPr="00B018B9">
      <w:rPr>
        <w:rFonts w:ascii="思源黑体 CN Normal" w:eastAsia="思源黑体 CN Normal" w:hAnsi="思源黑体 CN Normal"/>
        <w:sz w:val="16"/>
        <w:szCs w:val="16"/>
      </w:rPr>
      <w:t>}}</w:t>
    </w:r>
    <w:r>
      <w:rPr>
        <w:rFonts w:ascii="思源黑体 CN Normal" w:eastAsia="思源黑体 CN Normal" w:hAnsi="思源黑体 CN Normal"/>
        <w:sz w:val="16"/>
        <w:szCs w:val="16"/>
      </w:rPr>
      <w:t xml:space="preserve">      报告日期：</w:t>
    </w:r>
    <w:r w:rsidRPr="00B018B9">
      <w:rPr>
        <w:rFonts w:ascii="思源黑体 CN Normal" w:eastAsia="思源黑体 CN Normal" w:hAnsi="思源黑体 CN Normal"/>
        <w:sz w:val="16"/>
        <w:szCs w:val="16"/>
      </w:rPr>
      <w:t>{{</w:t>
    </w:r>
    <w:proofErr w:type="spellStart"/>
    <w:proofErr w:type="gramStart"/>
    <w:r w:rsidRPr="00B018B9">
      <w:rPr>
        <w:rFonts w:ascii="思源黑体 CN Normal" w:eastAsia="思源黑体 CN Normal" w:hAnsi="思源黑体 CN Normal"/>
        <w:sz w:val="16"/>
        <w:szCs w:val="16"/>
      </w:rPr>
      <w:t>sample.report</w:t>
    </w:r>
    <w:proofErr w:type="gramEnd"/>
    <w:r w:rsidRPr="00B018B9">
      <w:rPr>
        <w:rFonts w:ascii="思源黑体 CN Normal" w:eastAsia="思源黑体 CN Normal" w:hAnsi="思源黑体 CN Normal"/>
        <w:sz w:val="16"/>
        <w:szCs w:val="16"/>
      </w:rPr>
      <w:t>_date</w:t>
    </w:r>
    <w:proofErr w:type="spellEnd"/>
    <w:r w:rsidRPr="00B018B9">
      <w:rPr>
        <w:rFonts w:ascii="思源黑体 CN Normal" w:eastAsia="思源黑体 CN Normal" w:hAnsi="思源黑体 CN Normal"/>
        <w:sz w:val="16"/>
        <w:szCs w:val="16"/>
      </w:rPr>
      <w:t>}}</w:t>
    </w:r>
    <w:r>
      <w:rPr>
        <w:rFonts w:ascii="思源黑体 CN Normal" w:eastAsia="思源黑体 CN Normal" w:hAnsi="思源黑体 CN Normal"/>
        <w:sz w:val="16"/>
        <w:szCs w:val="16"/>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2F0301D"/>
    <w:multiLevelType w:val="multilevel"/>
    <w:tmpl w:val="12F0301D"/>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 w15:restartNumberingAfterBreak="0">
    <w:nsid w:val="1D307C69"/>
    <w:multiLevelType w:val="multilevel"/>
    <w:tmpl w:val="1D307C69"/>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 w15:restartNumberingAfterBreak="0">
    <w:nsid w:val="386B3022"/>
    <w:multiLevelType w:val="multilevel"/>
    <w:tmpl w:val="386B3022"/>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 w15:restartNumberingAfterBreak="0">
    <w:nsid w:val="494C2948"/>
    <w:multiLevelType w:val="multilevel"/>
    <w:tmpl w:val="494C2948"/>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 w15:restartNumberingAfterBreak="0">
    <w:nsid w:val="4BBF1320"/>
    <w:multiLevelType w:val="multilevel"/>
    <w:tmpl w:val="4BBF1320"/>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 w15:restartNumberingAfterBreak="0">
    <w:nsid w:val="581B3F5A"/>
    <w:multiLevelType w:val="multilevel"/>
    <w:tmpl w:val="581B3F5A"/>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 w15:restartNumberingAfterBreak="0">
    <w:nsid w:val="5F422662"/>
    <w:multiLevelType w:val="hybridMultilevel"/>
    <w:tmpl w:val="E56CF63C"/>
    <w:lvl w:ilvl="0" w:tplc="619C0E3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 w15:restartNumberingAfterBreak="0">
    <w:nsid w:val="64DA3B77"/>
    <w:multiLevelType w:val="hybridMultilevel"/>
    <w:tmpl w:val="17DEDE42"/>
    <w:lvl w:ilvl="0" w:tplc="86A61E42">
      <w:start w:val="1"/>
      <w:numFmt w:val="decimal"/>
      <w:lvlText w:val="附录%1"/>
      <w:lvlJc w:val="left"/>
      <w:pPr>
        <w:ind w:left="420" w:hanging="420"/>
      </w:pPr>
      <w:rPr>
        <w:rFonts w:ascii="思源黑体 CN Bold" w:eastAsia="思源黑体 CN Bold" w:hAnsi="思源黑体 CN Bold" w:hint="eastAsia"/>
        <w:b/>
        <w:i w:val="0"/>
        <w:color w:val="1E7648"/>
        <w:sz w:val="24"/>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68F96529"/>
    <w:multiLevelType w:val="multilevel"/>
    <w:tmpl w:val="68F96529"/>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9" w15:restartNumberingAfterBreak="0">
    <w:nsid w:val="705B321D"/>
    <w:multiLevelType w:val="multilevel"/>
    <w:tmpl w:val="705B321D"/>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0" w15:restartNumberingAfterBreak="0">
    <w:nsid w:val="7FBF27DE"/>
    <w:multiLevelType w:val="multilevel"/>
    <w:tmpl w:val="7FBF27DE"/>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num w:numId="1">
    <w:abstractNumId w:val="4"/>
  </w:num>
  <w:num w:numId="2">
    <w:abstractNumId w:val="2"/>
  </w:num>
  <w:num w:numId="3">
    <w:abstractNumId w:val="9"/>
  </w:num>
  <w:num w:numId="4">
    <w:abstractNumId w:val="1"/>
  </w:num>
  <w:num w:numId="5">
    <w:abstractNumId w:val="8"/>
  </w:num>
  <w:num w:numId="6">
    <w:abstractNumId w:val="5"/>
  </w:num>
  <w:num w:numId="7">
    <w:abstractNumId w:val="3"/>
  </w:num>
  <w:num w:numId="8">
    <w:abstractNumId w:val="0"/>
  </w:num>
  <w:num w:numId="9">
    <w:abstractNumId w:val="6"/>
  </w:num>
  <w:num w:numId="10">
    <w:abstractNumId w:val="10"/>
  </w:num>
  <w:num w:numId="1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grammar="clean"/>
  <w:defaultTabStop w:val="420"/>
  <w:drawingGridHorizontalSpacing w:val="105"/>
  <w:drawingGridVerticalSpacing w:val="156"/>
  <w:displayHorizontalDrawingGridEvery w:val="0"/>
  <w:displayVerticalDrawingGridEvery w:val="2"/>
  <w:characterSpacingControl w:val="compressPunctuation"/>
  <w:hdrShapeDefaults>
    <o:shapedefaults v:ext="edit" spidmax="2049"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YzczZDUzNTFmZDc2Nzc0YzRjMDRmMzUwZTcwODk2NzgifQ=="/>
  </w:docVars>
  <w:rsids>
    <w:rsidRoot w:val="00811B8A"/>
    <w:rsid w:val="00000D13"/>
    <w:rsid w:val="000019CA"/>
    <w:rsid w:val="00004700"/>
    <w:rsid w:val="00006E53"/>
    <w:rsid w:val="000137D5"/>
    <w:rsid w:val="000149A8"/>
    <w:rsid w:val="00020D7E"/>
    <w:rsid w:val="00021328"/>
    <w:rsid w:val="00021336"/>
    <w:rsid w:val="00021C60"/>
    <w:rsid w:val="000221A7"/>
    <w:rsid w:val="00026068"/>
    <w:rsid w:val="000267FC"/>
    <w:rsid w:val="00026953"/>
    <w:rsid w:val="000343F2"/>
    <w:rsid w:val="000401DB"/>
    <w:rsid w:val="00041E2C"/>
    <w:rsid w:val="00042895"/>
    <w:rsid w:val="0004421F"/>
    <w:rsid w:val="00045B7D"/>
    <w:rsid w:val="0004727A"/>
    <w:rsid w:val="000503F7"/>
    <w:rsid w:val="000545CF"/>
    <w:rsid w:val="000566AA"/>
    <w:rsid w:val="00060E73"/>
    <w:rsid w:val="00062FDA"/>
    <w:rsid w:val="00071C26"/>
    <w:rsid w:val="00071C70"/>
    <w:rsid w:val="0007644F"/>
    <w:rsid w:val="00076DD9"/>
    <w:rsid w:val="00077703"/>
    <w:rsid w:val="00084E32"/>
    <w:rsid w:val="000914FF"/>
    <w:rsid w:val="00093E84"/>
    <w:rsid w:val="0009469B"/>
    <w:rsid w:val="000976F6"/>
    <w:rsid w:val="00097D8B"/>
    <w:rsid w:val="000A0443"/>
    <w:rsid w:val="000A0B00"/>
    <w:rsid w:val="000A34FF"/>
    <w:rsid w:val="000B366E"/>
    <w:rsid w:val="000B5AF2"/>
    <w:rsid w:val="000B7274"/>
    <w:rsid w:val="000C5236"/>
    <w:rsid w:val="000C5470"/>
    <w:rsid w:val="000C6D49"/>
    <w:rsid w:val="000D1112"/>
    <w:rsid w:val="000D1A6C"/>
    <w:rsid w:val="000D717F"/>
    <w:rsid w:val="000E35AD"/>
    <w:rsid w:val="000E3E03"/>
    <w:rsid w:val="000E537D"/>
    <w:rsid w:val="000F1EDE"/>
    <w:rsid w:val="000F286E"/>
    <w:rsid w:val="000F4575"/>
    <w:rsid w:val="000F53C4"/>
    <w:rsid w:val="000F7DD3"/>
    <w:rsid w:val="00102B9B"/>
    <w:rsid w:val="0010521B"/>
    <w:rsid w:val="0010603A"/>
    <w:rsid w:val="00110A75"/>
    <w:rsid w:val="00110F22"/>
    <w:rsid w:val="00112044"/>
    <w:rsid w:val="00113E8B"/>
    <w:rsid w:val="00116545"/>
    <w:rsid w:val="0012226F"/>
    <w:rsid w:val="0012702E"/>
    <w:rsid w:val="001354DB"/>
    <w:rsid w:val="001412D0"/>
    <w:rsid w:val="00142446"/>
    <w:rsid w:val="00142D74"/>
    <w:rsid w:val="00143AEF"/>
    <w:rsid w:val="00144959"/>
    <w:rsid w:val="00145954"/>
    <w:rsid w:val="0015237F"/>
    <w:rsid w:val="001525A6"/>
    <w:rsid w:val="00152C69"/>
    <w:rsid w:val="00154B1F"/>
    <w:rsid w:val="00161617"/>
    <w:rsid w:val="001621AF"/>
    <w:rsid w:val="00164C7F"/>
    <w:rsid w:val="00167896"/>
    <w:rsid w:val="00167FDC"/>
    <w:rsid w:val="0017145E"/>
    <w:rsid w:val="00172C4A"/>
    <w:rsid w:val="00176086"/>
    <w:rsid w:val="00176482"/>
    <w:rsid w:val="001838E1"/>
    <w:rsid w:val="001851C2"/>
    <w:rsid w:val="001913BB"/>
    <w:rsid w:val="001919D3"/>
    <w:rsid w:val="00192B1D"/>
    <w:rsid w:val="00193EC4"/>
    <w:rsid w:val="001946AE"/>
    <w:rsid w:val="001A0BC4"/>
    <w:rsid w:val="001A50F8"/>
    <w:rsid w:val="001B1D67"/>
    <w:rsid w:val="001B580A"/>
    <w:rsid w:val="001C2CB6"/>
    <w:rsid w:val="001C754B"/>
    <w:rsid w:val="001D2A31"/>
    <w:rsid w:val="001E0040"/>
    <w:rsid w:val="001E08D3"/>
    <w:rsid w:val="001E0AA9"/>
    <w:rsid w:val="001E11FD"/>
    <w:rsid w:val="001E1CFB"/>
    <w:rsid w:val="001E6EEA"/>
    <w:rsid w:val="001E6F5B"/>
    <w:rsid w:val="001E7CB0"/>
    <w:rsid w:val="001F19BF"/>
    <w:rsid w:val="001F34C0"/>
    <w:rsid w:val="001F3DE4"/>
    <w:rsid w:val="001F56B5"/>
    <w:rsid w:val="001F7D67"/>
    <w:rsid w:val="00215E72"/>
    <w:rsid w:val="00217292"/>
    <w:rsid w:val="00220BBF"/>
    <w:rsid w:val="00222DCF"/>
    <w:rsid w:val="00224577"/>
    <w:rsid w:val="0022564D"/>
    <w:rsid w:val="00225694"/>
    <w:rsid w:val="002317C9"/>
    <w:rsid w:val="00244FA8"/>
    <w:rsid w:val="00245880"/>
    <w:rsid w:val="00253557"/>
    <w:rsid w:val="002567CB"/>
    <w:rsid w:val="00265EA5"/>
    <w:rsid w:val="0027185B"/>
    <w:rsid w:val="0028027F"/>
    <w:rsid w:val="00282029"/>
    <w:rsid w:val="00283E0A"/>
    <w:rsid w:val="00290095"/>
    <w:rsid w:val="00292C51"/>
    <w:rsid w:val="002A0E19"/>
    <w:rsid w:val="002A1DF6"/>
    <w:rsid w:val="002A6178"/>
    <w:rsid w:val="002B3F63"/>
    <w:rsid w:val="002C227C"/>
    <w:rsid w:val="002C2A2A"/>
    <w:rsid w:val="002C3918"/>
    <w:rsid w:val="002C3B79"/>
    <w:rsid w:val="002C605F"/>
    <w:rsid w:val="002D429F"/>
    <w:rsid w:val="002D45B2"/>
    <w:rsid w:val="002D4C47"/>
    <w:rsid w:val="002D60F5"/>
    <w:rsid w:val="002E0C93"/>
    <w:rsid w:val="002E25A8"/>
    <w:rsid w:val="002E49E3"/>
    <w:rsid w:val="002E4D9E"/>
    <w:rsid w:val="002E67A7"/>
    <w:rsid w:val="002F2F60"/>
    <w:rsid w:val="002F6E1E"/>
    <w:rsid w:val="002F7558"/>
    <w:rsid w:val="00307350"/>
    <w:rsid w:val="00307E50"/>
    <w:rsid w:val="0031141C"/>
    <w:rsid w:val="00311EAF"/>
    <w:rsid w:val="00313062"/>
    <w:rsid w:val="00314B0C"/>
    <w:rsid w:val="00315090"/>
    <w:rsid w:val="00315FB1"/>
    <w:rsid w:val="00317751"/>
    <w:rsid w:val="00325CFD"/>
    <w:rsid w:val="00326A40"/>
    <w:rsid w:val="00326F99"/>
    <w:rsid w:val="003326C0"/>
    <w:rsid w:val="0033331D"/>
    <w:rsid w:val="0033342C"/>
    <w:rsid w:val="00337A20"/>
    <w:rsid w:val="00342D93"/>
    <w:rsid w:val="00342DEB"/>
    <w:rsid w:val="0034666E"/>
    <w:rsid w:val="003509E6"/>
    <w:rsid w:val="00351716"/>
    <w:rsid w:val="00354065"/>
    <w:rsid w:val="00354271"/>
    <w:rsid w:val="003567B2"/>
    <w:rsid w:val="003614C1"/>
    <w:rsid w:val="00362513"/>
    <w:rsid w:val="003651CE"/>
    <w:rsid w:val="0036530E"/>
    <w:rsid w:val="0037209D"/>
    <w:rsid w:val="0037412B"/>
    <w:rsid w:val="00375E3E"/>
    <w:rsid w:val="0037664D"/>
    <w:rsid w:val="0038147D"/>
    <w:rsid w:val="0038572B"/>
    <w:rsid w:val="00386031"/>
    <w:rsid w:val="00386DF6"/>
    <w:rsid w:val="0039376A"/>
    <w:rsid w:val="0039402F"/>
    <w:rsid w:val="003948C6"/>
    <w:rsid w:val="00394F7E"/>
    <w:rsid w:val="003961A9"/>
    <w:rsid w:val="003A05A4"/>
    <w:rsid w:val="003A1411"/>
    <w:rsid w:val="003A27CB"/>
    <w:rsid w:val="003A5160"/>
    <w:rsid w:val="003A6408"/>
    <w:rsid w:val="003B0C62"/>
    <w:rsid w:val="003B190F"/>
    <w:rsid w:val="003B5A23"/>
    <w:rsid w:val="003C01F5"/>
    <w:rsid w:val="003C350F"/>
    <w:rsid w:val="003C36AB"/>
    <w:rsid w:val="003C38FF"/>
    <w:rsid w:val="003C7261"/>
    <w:rsid w:val="003D0464"/>
    <w:rsid w:val="003D2C7E"/>
    <w:rsid w:val="003D3594"/>
    <w:rsid w:val="003D4A75"/>
    <w:rsid w:val="003D5134"/>
    <w:rsid w:val="003D601D"/>
    <w:rsid w:val="003D76A1"/>
    <w:rsid w:val="003D7BB4"/>
    <w:rsid w:val="003D7F22"/>
    <w:rsid w:val="003E08C5"/>
    <w:rsid w:val="003E11C0"/>
    <w:rsid w:val="003E2FBB"/>
    <w:rsid w:val="003E386D"/>
    <w:rsid w:val="003E46D2"/>
    <w:rsid w:val="003E4D49"/>
    <w:rsid w:val="003E77FE"/>
    <w:rsid w:val="003F2790"/>
    <w:rsid w:val="003F6E9F"/>
    <w:rsid w:val="0040265A"/>
    <w:rsid w:val="0040351A"/>
    <w:rsid w:val="00407184"/>
    <w:rsid w:val="00407B0E"/>
    <w:rsid w:val="00411287"/>
    <w:rsid w:val="00412322"/>
    <w:rsid w:val="00416704"/>
    <w:rsid w:val="004208F0"/>
    <w:rsid w:val="00420BD0"/>
    <w:rsid w:val="00423172"/>
    <w:rsid w:val="004250EC"/>
    <w:rsid w:val="00425799"/>
    <w:rsid w:val="004268A3"/>
    <w:rsid w:val="00426C20"/>
    <w:rsid w:val="00433409"/>
    <w:rsid w:val="00433674"/>
    <w:rsid w:val="00437150"/>
    <w:rsid w:val="00437978"/>
    <w:rsid w:val="0044034B"/>
    <w:rsid w:val="00441648"/>
    <w:rsid w:val="00443B6C"/>
    <w:rsid w:val="004459CE"/>
    <w:rsid w:val="00445D3D"/>
    <w:rsid w:val="00446257"/>
    <w:rsid w:val="00451E30"/>
    <w:rsid w:val="00453234"/>
    <w:rsid w:val="00453F8D"/>
    <w:rsid w:val="00465E03"/>
    <w:rsid w:val="00466B73"/>
    <w:rsid w:val="00467227"/>
    <w:rsid w:val="0047301B"/>
    <w:rsid w:val="0047308A"/>
    <w:rsid w:val="0047343B"/>
    <w:rsid w:val="0047446C"/>
    <w:rsid w:val="00475D68"/>
    <w:rsid w:val="00476780"/>
    <w:rsid w:val="00480870"/>
    <w:rsid w:val="00481A1E"/>
    <w:rsid w:val="0048521D"/>
    <w:rsid w:val="004864BD"/>
    <w:rsid w:val="00487C4F"/>
    <w:rsid w:val="00490F63"/>
    <w:rsid w:val="00491207"/>
    <w:rsid w:val="00491861"/>
    <w:rsid w:val="00493BF2"/>
    <w:rsid w:val="00494980"/>
    <w:rsid w:val="004952F1"/>
    <w:rsid w:val="00495C48"/>
    <w:rsid w:val="00497462"/>
    <w:rsid w:val="004A03EE"/>
    <w:rsid w:val="004A0A02"/>
    <w:rsid w:val="004A1E39"/>
    <w:rsid w:val="004A272E"/>
    <w:rsid w:val="004A480F"/>
    <w:rsid w:val="004A5236"/>
    <w:rsid w:val="004A6381"/>
    <w:rsid w:val="004B1CF9"/>
    <w:rsid w:val="004B2453"/>
    <w:rsid w:val="004B2741"/>
    <w:rsid w:val="004B4412"/>
    <w:rsid w:val="004B75B3"/>
    <w:rsid w:val="004B7C85"/>
    <w:rsid w:val="004C0E51"/>
    <w:rsid w:val="004C24E0"/>
    <w:rsid w:val="004C3652"/>
    <w:rsid w:val="004C49D1"/>
    <w:rsid w:val="004C5C3C"/>
    <w:rsid w:val="004C6784"/>
    <w:rsid w:val="004C6C0C"/>
    <w:rsid w:val="004C7E39"/>
    <w:rsid w:val="004D160F"/>
    <w:rsid w:val="004E08AE"/>
    <w:rsid w:val="004E16B5"/>
    <w:rsid w:val="004E1902"/>
    <w:rsid w:val="004E3315"/>
    <w:rsid w:val="004E4582"/>
    <w:rsid w:val="004F428A"/>
    <w:rsid w:val="004F555B"/>
    <w:rsid w:val="004F61DA"/>
    <w:rsid w:val="00501647"/>
    <w:rsid w:val="00501CB4"/>
    <w:rsid w:val="005101CD"/>
    <w:rsid w:val="005136CA"/>
    <w:rsid w:val="00517A36"/>
    <w:rsid w:val="00520FCA"/>
    <w:rsid w:val="0052264F"/>
    <w:rsid w:val="00522C6A"/>
    <w:rsid w:val="00530AB5"/>
    <w:rsid w:val="00530E1E"/>
    <w:rsid w:val="005352C8"/>
    <w:rsid w:val="00537850"/>
    <w:rsid w:val="00540AB2"/>
    <w:rsid w:val="00542654"/>
    <w:rsid w:val="005432A3"/>
    <w:rsid w:val="00552129"/>
    <w:rsid w:val="005523D4"/>
    <w:rsid w:val="00553828"/>
    <w:rsid w:val="005554E3"/>
    <w:rsid w:val="005554F6"/>
    <w:rsid w:val="00556029"/>
    <w:rsid w:val="00566A9D"/>
    <w:rsid w:val="00575447"/>
    <w:rsid w:val="00576BF6"/>
    <w:rsid w:val="00585492"/>
    <w:rsid w:val="005918C7"/>
    <w:rsid w:val="0059203B"/>
    <w:rsid w:val="00592D4A"/>
    <w:rsid w:val="005935DA"/>
    <w:rsid w:val="00596F4C"/>
    <w:rsid w:val="005A2041"/>
    <w:rsid w:val="005A31F1"/>
    <w:rsid w:val="005A3A23"/>
    <w:rsid w:val="005A3ED1"/>
    <w:rsid w:val="005A53B5"/>
    <w:rsid w:val="005A73CF"/>
    <w:rsid w:val="005A7A37"/>
    <w:rsid w:val="005B0C5E"/>
    <w:rsid w:val="005B0D92"/>
    <w:rsid w:val="005B2EE3"/>
    <w:rsid w:val="005B3F52"/>
    <w:rsid w:val="005B4BD0"/>
    <w:rsid w:val="005B6EE8"/>
    <w:rsid w:val="005B7EBC"/>
    <w:rsid w:val="005C1CB7"/>
    <w:rsid w:val="005C282C"/>
    <w:rsid w:val="005C57B7"/>
    <w:rsid w:val="005D1951"/>
    <w:rsid w:val="005D278F"/>
    <w:rsid w:val="005D3CCA"/>
    <w:rsid w:val="005D42B4"/>
    <w:rsid w:val="005D46F2"/>
    <w:rsid w:val="005D5997"/>
    <w:rsid w:val="005D763A"/>
    <w:rsid w:val="005E5108"/>
    <w:rsid w:val="005E7941"/>
    <w:rsid w:val="005F1260"/>
    <w:rsid w:val="005F224E"/>
    <w:rsid w:val="005F3F38"/>
    <w:rsid w:val="005F4724"/>
    <w:rsid w:val="006002B8"/>
    <w:rsid w:val="00601680"/>
    <w:rsid w:val="00606783"/>
    <w:rsid w:val="006072DA"/>
    <w:rsid w:val="006075F5"/>
    <w:rsid w:val="0060774C"/>
    <w:rsid w:val="00607E23"/>
    <w:rsid w:val="00607EAB"/>
    <w:rsid w:val="0061081C"/>
    <w:rsid w:val="00613A04"/>
    <w:rsid w:val="00620F0A"/>
    <w:rsid w:val="006242A8"/>
    <w:rsid w:val="00625CBE"/>
    <w:rsid w:val="0064122C"/>
    <w:rsid w:val="00641DFF"/>
    <w:rsid w:val="0064227E"/>
    <w:rsid w:val="0064376E"/>
    <w:rsid w:val="00644CE7"/>
    <w:rsid w:val="00647960"/>
    <w:rsid w:val="00653914"/>
    <w:rsid w:val="00661DFB"/>
    <w:rsid w:val="0066241A"/>
    <w:rsid w:val="00665CCC"/>
    <w:rsid w:val="0067283F"/>
    <w:rsid w:val="0067420B"/>
    <w:rsid w:val="00674B41"/>
    <w:rsid w:val="006755E5"/>
    <w:rsid w:val="00675B10"/>
    <w:rsid w:val="006769CB"/>
    <w:rsid w:val="006773F6"/>
    <w:rsid w:val="00681A3A"/>
    <w:rsid w:val="00682231"/>
    <w:rsid w:val="00683846"/>
    <w:rsid w:val="00685DFA"/>
    <w:rsid w:val="006878A5"/>
    <w:rsid w:val="00694034"/>
    <w:rsid w:val="00694682"/>
    <w:rsid w:val="00696FA4"/>
    <w:rsid w:val="00697BC6"/>
    <w:rsid w:val="006A2BB3"/>
    <w:rsid w:val="006A7195"/>
    <w:rsid w:val="006B1197"/>
    <w:rsid w:val="006B1428"/>
    <w:rsid w:val="006B3693"/>
    <w:rsid w:val="006C0B33"/>
    <w:rsid w:val="006C36F3"/>
    <w:rsid w:val="006C4331"/>
    <w:rsid w:val="006C53A1"/>
    <w:rsid w:val="006C552F"/>
    <w:rsid w:val="006D6889"/>
    <w:rsid w:val="006E0DDD"/>
    <w:rsid w:val="006E2097"/>
    <w:rsid w:val="006E2597"/>
    <w:rsid w:val="006E6E92"/>
    <w:rsid w:val="006E7712"/>
    <w:rsid w:val="006F0545"/>
    <w:rsid w:val="006F4B55"/>
    <w:rsid w:val="006F65D6"/>
    <w:rsid w:val="006F68AE"/>
    <w:rsid w:val="006F70C2"/>
    <w:rsid w:val="006F7911"/>
    <w:rsid w:val="007006D7"/>
    <w:rsid w:val="00701E23"/>
    <w:rsid w:val="00706C88"/>
    <w:rsid w:val="0071068D"/>
    <w:rsid w:val="0071534C"/>
    <w:rsid w:val="007159D8"/>
    <w:rsid w:val="007218D2"/>
    <w:rsid w:val="007238BD"/>
    <w:rsid w:val="00723B00"/>
    <w:rsid w:val="007246FF"/>
    <w:rsid w:val="00725F4D"/>
    <w:rsid w:val="0072711A"/>
    <w:rsid w:val="00730B05"/>
    <w:rsid w:val="00733C6C"/>
    <w:rsid w:val="00733DDA"/>
    <w:rsid w:val="00735DE8"/>
    <w:rsid w:val="00735FEC"/>
    <w:rsid w:val="0074028E"/>
    <w:rsid w:val="0074167E"/>
    <w:rsid w:val="00746B9A"/>
    <w:rsid w:val="00750264"/>
    <w:rsid w:val="00750F23"/>
    <w:rsid w:val="00751FDA"/>
    <w:rsid w:val="00753C76"/>
    <w:rsid w:val="00755B68"/>
    <w:rsid w:val="00757E82"/>
    <w:rsid w:val="0076246D"/>
    <w:rsid w:val="007711C5"/>
    <w:rsid w:val="007725B8"/>
    <w:rsid w:val="00772973"/>
    <w:rsid w:val="00783A2C"/>
    <w:rsid w:val="00785A51"/>
    <w:rsid w:val="00787F60"/>
    <w:rsid w:val="007A08AE"/>
    <w:rsid w:val="007B51A0"/>
    <w:rsid w:val="007C1E03"/>
    <w:rsid w:val="007C1FF4"/>
    <w:rsid w:val="007C4676"/>
    <w:rsid w:val="007C5130"/>
    <w:rsid w:val="007D16F9"/>
    <w:rsid w:val="007D7E37"/>
    <w:rsid w:val="007E28F4"/>
    <w:rsid w:val="007E2F1E"/>
    <w:rsid w:val="007E34EC"/>
    <w:rsid w:val="007E5014"/>
    <w:rsid w:val="007E58C1"/>
    <w:rsid w:val="007F29DB"/>
    <w:rsid w:val="007F7C72"/>
    <w:rsid w:val="00800457"/>
    <w:rsid w:val="008024DB"/>
    <w:rsid w:val="00804AE8"/>
    <w:rsid w:val="008058CD"/>
    <w:rsid w:val="00806A24"/>
    <w:rsid w:val="00811B8A"/>
    <w:rsid w:val="00812294"/>
    <w:rsid w:val="008153A9"/>
    <w:rsid w:val="00817474"/>
    <w:rsid w:val="00820737"/>
    <w:rsid w:val="00821C8B"/>
    <w:rsid w:val="00831A84"/>
    <w:rsid w:val="00835B5C"/>
    <w:rsid w:val="008375A3"/>
    <w:rsid w:val="00844806"/>
    <w:rsid w:val="00845199"/>
    <w:rsid w:val="00847E07"/>
    <w:rsid w:val="00847F6D"/>
    <w:rsid w:val="00851303"/>
    <w:rsid w:val="00853109"/>
    <w:rsid w:val="00856306"/>
    <w:rsid w:val="0085768E"/>
    <w:rsid w:val="00860D4C"/>
    <w:rsid w:val="00860F2E"/>
    <w:rsid w:val="00866FA1"/>
    <w:rsid w:val="00867DF1"/>
    <w:rsid w:val="00877074"/>
    <w:rsid w:val="008810A7"/>
    <w:rsid w:val="00881FC4"/>
    <w:rsid w:val="008845BE"/>
    <w:rsid w:val="00885677"/>
    <w:rsid w:val="00886719"/>
    <w:rsid w:val="00887C22"/>
    <w:rsid w:val="00890A25"/>
    <w:rsid w:val="0089720C"/>
    <w:rsid w:val="00897D8E"/>
    <w:rsid w:val="008A1892"/>
    <w:rsid w:val="008A31D1"/>
    <w:rsid w:val="008A483D"/>
    <w:rsid w:val="008A5A1B"/>
    <w:rsid w:val="008B2357"/>
    <w:rsid w:val="008B292C"/>
    <w:rsid w:val="008B2A9A"/>
    <w:rsid w:val="008B6E06"/>
    <w:rsid w:val="008B7EB7"/>
    <w:rsid w:val="008C0CDD"/>
    <w:rsid w:val="008C1CD1"/>
    <w:rsid w:val="008C4B40"/>
    <w:rsid w:val="008C5395"/>
    <w:rsid w:val="008C64BA"/>
    <w:rsid w:val="008C66F0"/>
    <w:rsid w:val="008C6E4E"/>
    <w:rsid w:val="008D6ECF"/>
    <w:rsid w:val="008E1546"/>
    <w:rsid w:val="008E3091"/>
    <w:rsid w:val="008E3853"/>
    <w:rsid w:val="008E4FF4"/>
    <w:rsid w:val="008E5025"/>
    <w:rsid w:val="008E5793"/>
    <w:rsid w:val="008F0F46"/>
    <w:rsid w:val="008F4CCF"/>
    <w:rsid w:val="008F7368"/>
    <w:rsid w:val="00902DC4"/>
    <w:rsid w:val="00903ECF"/>
    <w:rsid w:val="00906F0C"/>
    <w:rsid w:val="00907DB1"/>
    <w:rsid w:val="0091133E"/>
    <w:rsid w:val="0091151E"/>
    <w:rsid w:val="00913EA5"/>
    <w:rsid w:val="009153CD"/>
    <w:rsid w:val="0091732A"/>
    <w:rsid w:val="00917FD1"/>
    <w:rsid w:val="00920A9A"/>
    <w:rsid w:val="00923F5C"/>
    <w:rsid w:val="00925362"/>
    <w:rsid w:val="00925F3C"/>
    <w:rsid w:val="00926EF9"/>
    <w:rsid w:val="009335BF"/>
    <w:rsid w:val="00935E1B"/>
    <w:rsid w:val="00935FE3"/>
    <w:rsid w:val="00936A3F"/>
    <w:rsid w:val="00936EB4"/>
    <w:rsid w:val="00937D9F"/>
    <w:rsid w:val="00940F1F"/>
    <w:rsid w:val="00944768"/>
    <w:rsid w:val="00945DB0"/>
    <w:rsid w:val="00960C4B"/>
    <w:rsid w:val="009620A7"/>
    <w:rsid w:val="009724E6"/>
    <w:rsid w:val="00974D5F"/>
    <w:rsid w:val="009756E2"/>
    <w:rsid w:val="0098011D"/>
    <w:rsid w:val="00980418"/>
    <w:rsid w:val="00981779"/>
    <w:rsid w:val="0098189B"/>
    <w:rsid w:val="00985323"/>
    <w:rsid w:val="009922D5"/>
    <w:rsid w:val="009964FE"/>
    <w:rsid w:val="009A0427"/>
    <w:rsid w:val="009A13BF"/>
    <w:rsid w:val="009A1439"/>
    <w:rsid w:val="009A16FC"/>
    <w:rsid w:val="009B1F7B"/>
    <w:rsid w:val="009B25DD"/>
    <w:rsid w:val="009B2EC6"/>
    <w:rsid w:val="009B417B"/>
    <w:rsid w:val="009B4B2C"/>
    <w:rsid w:val="009B6378"/>
    <w:rsid w:val="009B79FD"/>
    <w:rsid w:val="009B7F52"/>
    <w:rsid w:val="009C133E"/>
    <w:rsid w:val="009C2383"/>
    <w:rsid w:val="009C4DFC"/>
    <w:rsid w:val="009C4E28"/>
    <w:rsid w:val="009C631D"/>
    <w:rsid w:val="009C686B"/>
    <w:rsid w:val="009C6B4D"/>
    <w:rsid w:val="009C74A3"/>
    <w:rsid w:val="009D0703"/>
    <w:rsid w:val="009D3302"/>
    <w:rsid w:val="009D4BB9"/>
    <w:rsid w:val="009E0EEE"/>
    <w:rsid w:val="009E174D"/>
    <w:rsid w:val="009E25CE"/>
    <w:rsid w:val="009E2C03"/>
    <w:rsid w:val="009E45E5"/>
    <w:rsid w:val="009E5A39"/>
    <w:rsid w:val="009E5E64"/>
    <w:rsid w:val="009F5624"/>
    <w:rsid w:val="009F5E02"/>
    <w:rsid w:val="009F67B1"/>
    <w:rsid w:val="009F7D9E"/>
    <w:rsid w:val="00A0347A"/>
    <w:rsid w:val="00A067BE"/>
    <w:rsid w:val="00A123FC"/>
    <w:rsid w:val="00A12824"/>
    <w:rsid w:val="00A132E2"/>
    <w:rsid w:val="00A13B76"/>
    <w:rsid w:val="00A17EB9"/>
    <w:rsid w:val="00A21058"/>
    <w:rsid w:val="00A226C9"/>
    <w:rsid w:val="00A2293C"/>
    <w:rsid w:val="00A27DC9"/>
    <w:rsid w:val="00A321EF"/>
    <w:rsid w:val="00A327D9"/>
    <w:rsid w:val="00A32EB0"/>
    <w:rsid w:val="00A34545"/>
    <w:rsid w:val="00A352DC"/>
    <w:rsid w:val="00A429FA"/>
    <w:rsid w:val="00A45939"/>
    <w:rsid w:val="00A46266"/>
    <w:rsid w:val="00A87B59"/>
    <w:rsid w:val="00A90FA5"/>
    <w:rsid w:val="00A922D5"/>
    <w:rsid w:val="00A9235D"/>
    <w:rsid w:val="00A92C97"/>
    <w:rsid w:val="00A93FDF"/>
    <w:rsid w:val="00AA0D3A"/>
    <w:rsid w:val="00AA5710"/>
    <w:rsid w:val="00AA692A"/>
    <w:rsid w:val="00AB21D1"/>
    <w:rsid w:val="00AB40CA"/>
    <w:rsid w:val="00AB5E4F"/>
    <w:rsid w:val="00AB7172"/>
    <w:rsid w:val="00AB7A5E"/>
    <w:rsid w:val="00AC35F2"/>
    <w:rsid w:val="00AC4207"/>
    <w:rsid w:val="00AC5281"/>
    <w:rsid w:val="00AC5391"/>
    <w:rsid w:val="00AD2DA4"/>
    <w:rsid w:val="00AD3393"/>
    <w:rsid w:val="00AD40FB"/>
    <w:rsid w:val="00AD489F"/>
    <w:rsid w:val="00AD6EF8"/>
    <w:rsid w:val="00AD72DF"/>
    <w:rsid w:val="00AD7A19"/>
    <w:rsid w:val="00AE0818"/>
    <w:rsid w:val="00AE278D"/>
    <w:rsid w:val="00AE3264"/>
    <w:rsid w:val="00AE3410"/>
    <w:rsid w:val="00AF0F6C"/>
    <w:rsid w:val="00AF3033"/>
    <w:rsid w:val="00AF7AA4"/>
    <w:rsid w:val="00AF7B3A"/>
    <w:rsid w:val="00B02B7F"/>
    <w:rsid w:val="00B03C6B"/>
    <w:rsid w:val="00B052C2"/>
    <w:rsid w:val="00B07B68"/>
    <w:rsid w:val="00B13258"/>
    <w:rsid w:val="00B17F72"/>
    <w:rsid w:val="00B209B6"/>
    <w:rsid w:val="00B20F60"/>
    <w:rsid w:val="00B21666"/>
    <w:rsid w:val="00B21BFD"/>
    <w:rsid w:val="00B21FB0"/>
    <w:rsid w:val="00B235E5"/>
    <w:rsid w:val="00B32542"/>
    <w:rsid w:val="00B34E69"/>
    <w:rsid w:val="00B3653D"/>
    <w:rsid w:val="00B44D97"/>
    <w:rsid w:val="00B46BF5"/>
    <w:rsid w:val="00B5031A"/>
    <w:rsid w:val="00B50B22"/>
    <w:rsid w:val="00B536E0"/>
    <w:rsid w:val="00B63571"/>
    <w:rsid w:val="00B63DC2"/>
    <w:rsid w:val="00B65C65"/>
    <w:rsid w:val="00B672B1"/>
    <w:rsid w:val="00B71C5C"/>
    <w:rsid w:val="00B80AC0"/>
    <w:rsid w:val="00B903E4"/>
    <w:rsid w:val="00B90E7B"/>
    <w:rsid w:val="00B92D86"/>
    <w:rsid w:val="00B93B12"/>
    <w:rsid w:val="00B940E1"/>
    <w:rsid w:val="00B953E2"/>
    <w:rsid w:val="00B96E1B"/>
    <w:rsid w:val="00BA108E"/>
    <w:rsid w:val="00BA3040"/>
    <w:rsid w:val="00BA710D"/>
    <w:rsid w:val="00BB033C"/>
    <w:rsid w:val="00BB077A"/>
    <w:rsid w:val="00BB1E1A"/>
    <w:rsid w:val="00BB1F1B"/>
    <w:rsid w:val="00BB31AE"/>
    <w:rsid w:val="00BB74E1"/>
    <w:rsid w:val="00BC094C"/>
    <w:rsid w:val="00BC5040"/>
    <w:rsid w:val="00BC55A1"/>
    <w:rsid w:val="00BC6747"/>
    <w:rsid w:val="00BD189A"/>
    <w:rsid w:val="00BD67D7"/>
    <w:rsid w:val="00BD752D"/>
    <w:rsid w:val="00BF387F"/>
    <w:rsid w:val="00C050C6"/>
    <w:rsid w:val="00C05D81"/>
    <w:rsid w:val="00C066FF"/>
    <w:rsid w:val="00C07470"/>
    <w:rsid w:val="00C07DC8"/>
    <w:rsid w:val="00C14C63"/>
    <w:rsid w:val="00C1669E"/>
    <w:rsid w:val="00C16ED2"/>
    <w:rsid w:val="00C17CB3"/>
    <w:rsid w:val="00C20ADB"/>
    <w:rsid w:val="00C2405C"/>
    <w:rsid w:val="00C30165"/>
    <w:rsid w:val="00C31700"/>
    <w:rsid w:val="00C41029"/>
    <w:rsid w:val="00C41EE3"/>
    <w:rsid w:val="00C41F92"/>
    <w:rsid w:val="00C45D33"/>
    <w:rsid w:val="00C51274"/>
    <w:rsid w:val="00C53E69"/>
    <w:rsid w:val="00C53E6F"/>
    <w:rsid w:val="00C56377"/>
    <w:rsid w:val="00C710EE"/>
    <w:rsid w:val="00C728EF"/>
    <w:rsid w:val="00C72BD4"/>
    <w:rsid w:val="00C74421"/>
    <w:rsid w:val="00C76C8D"/>
    <w:rsid w:val="00C852DA"/>
    <w:rsid w:val="00C86BE5"/>
    <w:rsid w:val="00C87420"/>
    <w:rsid w:val="00C92968"/>
    <w:rsid w:val="00C96715"/>
    <w:rsid w:val="00CA2F83"/>
    <w:rsid w:val="00CA4C46"/>
    <w:rsid w:val="00CA62C3"/>
    <w:rsid w:val="00CB6B67"/>
    <w:rsid w:val="00CC0C57"/>
    <w:rsid w:val="00CC241E"/>
    <w:rsid w:val="00CC7149"/>
    <w:rsid w:val="00CD14F1"/>
    <w:rsid w:val="00CD798F"/>
    <w:rsid w:val="00CE46D4"/>
    <w:rsid w:val="00CF1164"/>
    <w:rsid w:val="00CF2AEA"/>
    <w:rsid w:val="00CF2BEE"/>
    <w:rsid w:val="00CF3089"/>
    <w:rsid w:val="00CF337E"/>
    <w:rsid w:val="00CF5839"/>
    <w:rsid w:val="00D0036D"/>
    <w:rsid w:val="00D07E61"/>
    <w:rsid w:val="00D117C2"/>
    <w:rsid w:val="00D162D7"/>
    <w:rsid w:val="00D162DF"/>
    <w:rsid w:val="00D170AC"/>
    <w:rsid w:val="00D22102"/>
    <w:rsid w:val="00D24D3F"/>
    <w:rsid w:val="00D27F00"/>
    <w:rsid w:val="00D324DB"/>
    <w:rsid w:val="00D3529B"/>
    <w:rsid w:val="00D37203"/>
    <w:rsid w:val="00D41271"/>
    <w:rsid w:val="00D4750D"/>
    <w:rsid w:val="00D566E8"/>
    <w:rsid w:val="00D6169C"/>
    <w:rsid w:val="00D6611C"/>
    <w:rsid w:val="00D6766F"/>
    <w:rsid w:val="00D7011C"/>
    <w:rsid w:val="00D71572"/>
    <w:rsid w:val="00D73DBC"/>
    <w:rsid w:val="00D75129"/>
    <w:rsid w:val="00D77622"/>
    <w:rsid w:val="00D8111F"/>
    <w:rsid w:val="00D82D1C"/>
    <w:rsid w:val="00D83C44"/>
    <w:rsid w:val="00D84BC4"/>
    <w:rsid w:val="00D926EB"/>
    <w:rsid w:val="00D9311B"/>
    <w:rsid w:val="00D9452C"/>
    <w:rsid w:val="00D95636"/>
    <w:rsid w:val="00D96106"/>
    <w:rsid w:val="00D964F5"/>
    <w:rsid w:val="00D973AB"/>
    <w:rsid w:val="00D97489"/>
    <w:rsid w:val="00DB015D"/>
    <w:rsid w:val="00DB0AB4"/>
    <w:rsid w:val="00DC0534"/>
    <w:rsid w:val="00DC08F8"/>
    <w:rsid w:val="00DC52F8"/>
    <w:rsid w:val="00DD2A83"/>
    <w:rsid w:val="00DD733E"/>
    <w:rsid w:val="00DE08E0"/>
    <w:rsid w:val="00DE1ABE"/>
    <w:rsid w:val="00DE2900"/>
    <w:rsid w:val="00DE3D24"/>
    <w:rsid w:val="00DE7DA1"/>
    <w:rsid w:val="00DF1DBC"/>
    <w:rsid w:val="00DF2BB9"/>
    <w:rsid w:val="00DF2D74"/>
    <w:rsid w:val="00DF5434"/>
    <w:rsid w:val="00DF58A4"/>
    <w:rsid w:val="00DF71FB"/>
    <w:rsid w:val="00E0151C"/>
    <w:rsid w:val="00E05A9B"/>
    <w:rsid w:val="00E05BC2"/>
    <w:rsid w:val="00E065FC"/>
    <w:rsid w:val="00E126DC"/>
    <w:rsid w:val="00E1604D"/>
    <w:rsid w:val="00E17FD9"/>
    <w:rsid w:val="00E21DBC"/>
    <w:rsid w:val="00E22804"/>
    <w:rsid w:val="00E23FD6"/>
    <w:rsid w:val="00E25908"/>
    <w:rsid w:val="00E25D92"/>
    <w:rsid w:val="00E31780"/>
    <w:rsid w:val="00E328C0"/>
    <w:rsid w:val="00E32CC5"/>
    <w:rsid w:val="00E34F1C"/>
    <w:rsid w:val="00E3504B"/>
    <w:rsid w:val="00E41D54"/>
    <w:rsid w:val="00E440FB"/>
    <w:rsid w:val="00E54063"/>
    <w:rsid w:val="00E5580C"/>
    <w:rsid w:val="00E558CF"/>
    <w:rsid w:val="00E575A0"/>
    <w:rsid w:val="00E61B16"/>
    <w:rsid w:val="00E61C4A"/>
    <w:rsid w:val="00E62937"/>
    <w:rsid w:val="00E64654"/>
    <w:rsid w:val="00E6599F"/>
    <w:rsid w:val="00E67646"/>
    <w:rsid w:val="00E677F7"/>
    <w:rsid w:val="00E704AC"/>
    <w:rsid w:val="00E7173C"/>
    <w:rsid w:val="00E725C0"/>
    <w:rsid w:val="00E744AA"/>
    <w:rsid w:val="00E75404"/>
    <w:rsid w:val="00E76D9F"/>
    <w:rsid w:val="00E77099"/>
    <w:rsid w:val="00E8478B"/>
    <w:rsid w:val="00E84909"/>
    <w:rsid w:val="00E86BF7"/>
    <w:rsid w:val="00E911ED"/>
    <w:rsid w:val="00E93309"/>
    <w:rsid w:val="00E945E0"/>
    <w:rsid w:val="00E95638"/>
    <w:rsid w:val="00E96DE2"/>
    <w:rsid w:val="00EB22E2"/>
    <w:rsid w:val="00EB5974"/>
    <w:rsid w:val="00EC4848"/>
    <w:rsid w:val="00EC724D"/>
    <w:rsid w:val="00ED00F2"/>
    <w:rsid w:val="00ED171A"/>
    <w:rsid w:val="00ED2927"/>
    <w:rsid w:val="00ED35E4"/>
    <w:rsid w:val="00ED53F5"/>
    <w:rsid w:val="00EE2299"/>
    <w:rsid w:val="00EE22FB"/>
    <w:rsid w:val="00EE3BAF"/>
    <w:rsid w:val="00EE5511"/>
    <w:rsid w:val="00EF11C2"/>
    <w:rsid w:val="00EF733C"/>
    <w:rsid w:val="00EF797A"/>
    <w:rsid w:val="00F0012A"/>
    <w:rsid w:val="00F01FA3"/>
    <w:rsid w:val="00F033C6"/>
    <w:rsid w:val="00F10EB1"/>
    <w:rsid w:val="00F13EE5"/>
    <w:rsid w:val="00F1537F"/>
    <w:rsid w:val="00F174C5"/>
    <w:rsid w:val="00F206AA"/>
    <w:rsid w:val="00F223BA"/>
    <w:rsid w:val="00F2278A"/>
    <w:rsid w:val="00F30B39"/>
    <w:rsid w:val="00F31DC5"/>
    <w:rsid w:val="00F350C2"/>
    <w:rsid w:val="00F404CC"/>
    <w:rsid w:val="00F41F29"/>
    <w:rsid w:val="00F46576"/>
    <w:rsid w:val="00F47FA1"/>
    <w:rsid w:val="00F5034E"/>
    <w:rsid w:val="00F518E3"/>
    <w:rsid w:val="00F5245A"/>
    <w:rsid w:val="00F61968"/>
    <w:rsid w:val="00F64384"/>
    <w:rsid w:val="00F6724B"/>
    <w:rsid w:val="00F67A4B"/>
    <w:rsid w:val="00F7384A"/>
    <w:rsid w:val="00F74DFC"/>
    <w:rsid w:val="00F76412"/>
    <w:rsid w:val="00F77038"/>
    <w:rsid w:val="00F81901"/>
    <w:rsid w:val="00F81EC0"/>
    <w:rsid w:val="00F837E0"/>
    <w:rsid w:val="00F844DE"/>
    <w:rsid w:val="00F84ACD"/>
    <w:rsid w:val="00F86FD1"/>
    <w:rsid w:val="00F909E1"/>
    <w:rsid w:val="00F90FEC"/>
    <w:rsid w:val="00F912BC"/>
    <w:rsid w:val="00F97E66"/>
    <w:rsid w:val="00F97FD5"/>
    <w:rsid w:val="00FA0672"/>
    <w:rsid w:val="00FA1507"/>
    <w:rsid w:val="00FB01FF"/>
    <w:rsid w:val="00FB2873"/>
    <w:rsid w:val="00FB3526"/>
    <w:rsid w:val="00FB45D4"/>
    <w:rsid w:val="00FB5664"/>
    <w:rsid w:val="00FC448A"/>
    <w:rsid w:val="00FC6506"/>
    <w:rsid w:val="00FD20D0"/>
    <w:rsid w:val="00FD2591"/>
    <w:rsid w:val="00FE288B"/>
    <w:rsid w:val="00FE2B95"/>
    <w:rsid w:val="00FF23FE"/>
    <w:rsid w:val="00FF2448"/>
    <w:rsid w:val="00FF2C81"/>
    <w:rsid w:val="00FF4583"/>
    <w:rsid w:val="00FF6638"/>
    <w:rsid w:val="01EF1431"/>
    <w:rsid w:val="0C5F1040"/>
    <w:rsid w:val="4ACA5276"/>
    <w:rsid w:val="505C5AA5"/>
    <w:rsid w:val="517741B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fillcolor="white">
      <v:fill color="white"/>
    </o:shapedefaults>
    <o:shapelayout v:ext="edit">
      <o:idmap v:ext="edit" data="1"/>
    </o:shapelayout>
  </w:shapeDefaults>
  <w:decimalSymbol w:val="."/>
  <w:listSeparator w:val=","/>
  <w14:docId w14:val="4B61E5F1"/>
  <w15:docId w15:val="{2C26FDF2-BAE4-4FFE-B1A4-4F5225075A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kern w:val="2"/>
      <w:sz w:val="21"/>
      <w:szCs w:val="22"/>
    </w:rPr>
  </w:style>
  <w:style w:type="paragraph" w:styleId="2">
    <w:name w:val="heading 2"/>
    <w:basedOn w:val="a"/>
    <w:next w:val="a"/>
    <w:link w:val="20"/>
    <w:uiPriority w:val="9"/>
    <w:unhideWhenUsed/>
    <w:qFormat/>
    <w:pPr>
      <w:keepNext/>
      <w:keepLines/>
      <w:spacing w:before="260" w:after="260" w:line="416" w:lineRule="auto"/>
      <w:outlineLvl w:val="1"/>
    </w:pPr>
    <w:rPr>
      <w:rFonts w:asciiTheme="majorHAnsi" w:eastAsiaTheme="majorEastAsia" w:hAnsiTheme="majorHAnsi" w:cstheme="majorBidi"/>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link w:val="a4"/>
    <w:uiPriority w:val="99"/>
    <w:semiHidden/>
    <w:unhideWhenUsed/>
    <w:pPr>
      <w:jc w:val="left"/>
    </w:pPr>
  </w:style>
  <w:style w:type="paragraph" w:styleId="a5">
    <w:name w:val="footer"/>
    <w:basedOn w:val="a"/>
    <w:link w:val="a6"/>
    <w:uiPriority w:val="99"/>
    <w:unhideWhenUsed/>
    <w:qFormat/>
    <w:pPr>
      <w:tabs>
        <w:tab w:val="center" w:pos="4153"/>
        <w:tab w:val="right" w:pos="8306"/>
      </w:tabs>
      <w:snapToGrid w:val="0"/>
      <w:jc w:val="left"/>
    </w:pPr>
    <w:rPr>
      <w:sz w:val="18"/>
      <w:szCs w:val="18"/>
    </w:rPr>
  </w:style>
  <w:style w:type="paragraph" w:styleId="a7">
    <w:name w:val="header"/>
    <w:basedOn w:val="a"/>
    <w:link w:val="a8"/>
    <w:uiPriority w:val="99"/>
    <w:unhideWhenUsed/>
    <w:pPr>
      <w:pBdr>
        <w:bottom w:val="single" w:sz="6" w:space="1" w:color="auto"/>
      </w:pBdr>
      <w:tabs>
        <w:tab w:val="center" w:pos="4153"/>
        <w:tab w:val="right" w:pos="8306"/>
      </w:tabs>
      <w:snapToGrid w:val="0"/>
      <w:jc w:val="center"/>
    </w:pPr>
    <w:rPr>
      <w:sz w:val="18"/>
      <w:szCs w:val="18"/>
    </w:rPr>
  </w:style>
  <w:style w:type="paragraph" w:styleId="a9">
    <w:name w:val="annotation subject"/>
    <w:basedOn w:val="a3"/>
    <w:next w:val="a3"/>
    <w:link w:val="aa"/>
    <w:uiPriority w:val="99"/>
    <w:semiHidden/>
    <w:unhideWhenUsed/>
    <w:rPr>
      <w:b/>
      <w:bCs/>
    </w:rPr>
  </w:style>
  <w:style w:type="table" w:styleId="ab">
    <w:name w:val="Table Grid"/>
    <w:aliases w:val="BPTM"/>
    <w:basedOn w:val="a1"/>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band2Horz">
      <w:tblPr/>
      <w:tcPr>
        <w:shd w:val="clear" w:color="auto" w:fill="F2F2F2" w:themeFill="background1" w:themeFillShade="F2"/>
      </w:tcPr>
    </w:tblStylePr>
  </w:style>
  <w:style w:type="character" w:styleId="ac">
    <w:name w:val="annotation reference"/>
    <w:basedOn w:val="a0"/>
    <w:uiPriority w:val="99"/>
    <w:semiHidden/>
    <w:unhideWhenUsed/>
    <w:qFormat/>
    <w:rPr>
      <w:sz w:val="21"/>
      <w:szCs w:val="21"/>
    </w:rPr>
  </w:style>
  <w:style w:type="character" w:customStyle="1" w:styleId="20">
    <w:name w:val="标题 2 字符"/>
    <w:basedOn w:val="a0"/>
    <w:link w:val="2"/>
    <w:uiPriority w:val="9"/>
    <w:qFormat/>
    <w:rPr>
      <w:rFonts w:asciiTheme="majorHAnsi" w:eastAsiaTheme="majorEastAsia" w:hAnsiTheme="majorHAnsi" w:cstheme="majorBidi"/>
      <w:b/>
      <w:bCs/>
      <w:sz w:val="32"/>
      <w:szCs w:val="32"/>
    </w:rPr>
  </w:style>
  <w:style w:type="paragraph" w:styleId="ad">
    <w:name w:val="List Paragraph"/>
    <w:basedOn w:val="a"/>
    <w:uiPriority w:val="34"/>
    <w:qFormat/>
    <w:pPr>
      <w:ind w:firstLineChars="200" w:firstLine="420"/>
    </w:pPr>
  </w:style>
  <w:style w:type="character" w:customStyle="1" w:styleId="a4">
    <w:name w:val="批注文字 字符"/>
    <w:basedOn w:val="a0"/>
    <w:link w:val="a3"/>
    <w:uiPriority w:val="99"/>
    <w:semiHidden/>
  </w:style>
  <w:style w:type="character" w:customStyle="1" w:styleId="aa">
    <w:name w:val="批注主题 字符"/>
    <w:basedOn w:val="a4"/>
    <w:link w:val="a9"/>
    <w:uiPriority w:val="99"/>
    <w:semiHidden/>
    <w:qFormat/>
    <w:rPr>
      <w:b/>
      <w:bCs/>
    </w:rPr>
  </w:style>
  <w:style w:type="character" w:customStyle="1" w:styleId="a8">
    <w:name w:val="页眉 字符"/>
    <w:basedOn w:val="a0"/>
    <w:link w:val="a7"/>
    <w:uiPriority w:val="99"/>
    <w:qFormat/>
    <w:rPr>
      <w:sz w:val="18"/>
      <w:szCs w:val="18"/>
    </w:rPr>
  </w:style>
  <w:style w:type="character" w:customStyle="1" w:styleId="a6">
    <w:name w:val="页脚 字符"/>
    <w:basedOn w:val="a0"/>
    <w:link w:val="a5"/>
    <w:uiPriority w:val="99"/>
    <w:qFormat/>
    <w:rPr>
      <w:sz w:val="18"/>
      <w:szCs w:val="18"/>
    </w:rPr>
  </w:style>
  <w:style w:type="table" w:customStyle="1" w:styleId="8">
    <w:name w:val="网格型8"/>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
    <w:name w:val="网格型5"/>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HRDCompletev3">
    <w:name w:val="HRD Complete临检通用v3"/>
    <w:basedOn w:val="a1"/>
    <w:uiPriority w:val="99"/>
    <w:qFormat/>
    <w:pPr>
      <w:jc w:val="center"/>
    </w:pPr>
    <w:tblPr>
      <w:tblBorders>
        <w:bottom w:val="single" w:sz="4" w:space="0" w:color="1E7648"/>
        <w:insideH w:val="dashed" w:sz="4" w:space="0" w:color="BFBFBF"/>
        <w:insideV w:val="dashed" w:sz="4" w:space="0" w:color="BFBFBF"/>
      </w:tblBorders>
    </w:tblPr>
    <w:tcPr>
      <w:vAlign w:val="center"/>
    </w:tcPr>
    <w:tblStylePr w:type="firstRow">
      <w:tblPr/>
      <w:tcPr>
        <w:tcBorders>
          <w:bottom w:val="single" w:sz="4" w:space="0" w:color="FFFFFF" w:themeColor="background1"/>
          <w:insideH w:val="dashed" w:sz="4" w:space="0" w:color="auto"/>
          <w:insideV w:val="dashed" w:sz="4" w:space="0" w:color="auto"/>
        </w:tcBorders>
        <w:shd w:val="clear" w:color="auto" w:fill="1E7648"/>
      </w:tcPr>
    </w:tblStylePr>
  </w:style>
  <w:style w:type="paragraph" w:customStyle="1" w:styleId="1">
    <w:name w:val="列表段落1"/>
    <w:basedOn w:val="a"/>
    <w:rsid w:val="00ED35E4"/>
    <w:pPr>
      <w:ind w:firstLineChars="200" w:firstLine="420"/>
    </w:pPr>
    <w:rPr>
      <w:rFonts w:ascii="等线" w:eastAsia="等线" w:hAnsi="等线" w:cs="Times New Roman"/>
      <w:szCs w:val="21"/>
    </w:rPr>
  </w:style>
  <w:style w:type="table" w:customStyle="1" w:styleId="MasterIVD-v3">
    <w:name w:val="MasterIVD临检通用版-v3系统"/>
    <w:basedOn w:val="a1"/>
    <w:uiPriority w:val="99"/>
    <w:rsid w:val="008B2357"/>
    <w:pPr>
      <w:jc w:val="center"/>
    </w:pPr>
    <w:rPr>
      <w:kern w:val="2"/>
      <w:sz w:val="21"/>
      <w:szCs w:val="22"/>
    </w:rPr>
    <w:tblPr>
      <w:tblStyleRowBandSize w:val="1"/>
      <w:tblBorders>
        <w:bottom w:val="single" w:sz="4" w:space="0" w:color="1E7648"/>
        <w:insideV w:val="dashed" w:sz="4" w:space="0" w:color="BFBFBF"/>
      </w:tblBorders>
    </w:tblPr>
    <w:tcPr>
      <w:vAlign w:val="center"/>
    </w:tcPr>
    <w:tblStylePr w:type="firstRow">
      <w:tblPr/>
      <w:tcPr>
        <w:tcBorders>
          <w:insideV w:val="single" w:sz="4" w:space="0" w:color="FFFFFF" w:themeColor="background1"/>
        </w:tcBorders>
        <w:shd w:val="clear" w:color="auto" w:fill="1E7648"/>
      </w:tcPr>
    </w:tblStylePr>
    <w:tblStylePr w:type="band2Horz">
      <w:tblPr/>
      <w:tcPr>
        <w:shd w:val="clear" w:color="auto" w:fill="ECECEC"/>
      </w:tcPr>
    </w:tblStylePr>
  </w:style>
  <w:style w:type="table" w:customStyle="1" w:styleId="PTMv3">
    <w:name w:val="PTM临检通用v3"/>
    <w:basedOn w:val="a1"/>
    <w:uiPriority w:val="99"/>
    <w:qFormat/>
    <w:rsid w:val="009A16FC"/>
    <w:pPr>
      <w:jc w:val="center"/>
    </w:pPr>
    <w:tblPr>
      <w:tblBorders>
        <w:bottom w:val="single" w:sz="4" w:space="0" w:color="1E7648"/>
        <w:insideH w:val="dashed" w:sz="4" w:space="0" w:color="BFBFBF"/>
        <w:insideV w:val="dashed" w:sz="4" w:space="0" w:color="BFBFBF"/>
      </w:tblBorders>
    </w:tblPr>
    <w:tcPr>
      <w:vAlign w:val="center"/>
    </w:tcPr>
    <w:tblStylePr w:type="firstRow">
      <w:tblPr/>
      <w:tcPr>
        <w:tcBorders>
          <w:bottom w:val="single" w:sz="4" w:space="0" w:color="FFFFFF" w:themeColor="background1"/>
          <w:insideH w:val="single" w:sz="4" w:space="0" w:color="auto"/>
          <w:insideV w:val="single" w:sz="4" w:space="0" w:color="auto"/>
        </w:tcBorders>
        <w:shd w:val="clear" w:color="auto" w:fill="1E7648"/>
      </w:tcPr>
    </w:tblStylePr>
  </w:style>
  <w:style w:type="table" w:customStyle="1" w:styleId="-12">
    <w:name w:val="标准样式-体细胞12类解读"/>
    <w:basedOn w:val="a1"/>
    <w:uiPriority w:val="99"/>
    <w:rsid w:val="003C01F5"/>
    <w:pPr>
      <w:jc w:val="center"/>
    </w:pPr>
    <w:rPr>
      <w:kern w:val="2"/>
      <w:sz w:val="21"/>
      <w:szCs w:val="22"/>
    </w:rPr>
    <w:tblPr>
      <w:tblBorders>
        <w:bottom w:val="single" w:sz="4" w:space="0" w:color="1E7648"/>
        <w:insideH w:val="dashed" w:sz="4" w:space="0" w:color="D9D9D9"/>
        <w:insideV w:val="dashed" w:sz="4" w:space="0" w:color="D9D9D9"/>
      </w:tblBorders>
    </w:tblPr>
    <w:tcPr>
      <w:vAlign w:val="center"/>
    </w:tcPr>
    <w:tblStylePr w:type="firstRow">
      <w:tblPr/>
      <w:tcPr>
        <w:tcBorders>
          <w:bottom w:val="single" w:sz="4" w:space="0" w:color="1E7648"/>
        </w:tcBorders>
        <w:shd w:val="clear" w:color="auto" w:fill="1E7648"/>
      </w:tcPr>
    </w:tblStylePr>
  </w:style>
  <w:style w:type="table" w:customStyle="1" w:styleId="BRCA-v3">
    <w:name w:val="BRCA-v3"/>
    <w:basedOn w:val="a1"/>
    <w:uiPriority w:val="99"/>
    <w:qFormat/>
    <w:rsid w:val="00325CFD"/>
    <w:pPr>
      <w:jc w:val="center"/>
    </w:pPr>
    <w:tblPr>
      <w:tblBorders>
        <w:bottom w:val="single" w:sz="4" w:space="0" w:color="1E7648"/>
        <w:insideH w:val="dashed" w:sz="4" w:space="0" w:color="BFBFBF"/>
        <w:insideV w:val="dashed" w:sz="4" w:space="0" w:color="BFBFBF"/>
      </w:tblBorders>
    </w:tblPr>
    <w:tcPr>
      <w:vAlign w:val="center"/>
    </w:tcPr>
    <w:tblStylePr w:type="firstRow">
      <w:tblPr/>
      <w:tcPr>
        <w:tcBorders>
          <w:bottom w:val="nil"/>
          <w:insideV w:val="single" w:sz="4" w:space="0" w:color="auto"/>
        </w:tcBorders>
        <w:shd w:val="clear" w:color="auto" w:fill="1E7648"/>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507929">
      <w:bodyDiv w:val="1"/>
      <w:marLeft w:val="0"/>
      <w:marRight w:val="0"/>
      <w:marTop w:val="0"/>
      <w:marBottom w:val="0"/>
      <w:divBdr>
        <w:top w:val="none" w:sz="0" w:space="0" w:color="auto"/>
        <w:left w:val="none" w:sz="0" w:space="0" w:color="auto"/>
        <w:bottom w:val="none" w:sz="0" w:space="0" w:color="auto"/>
        <w:right w:val="none" w:sz="0" w:space="0" w:color="auto"/>
      </w:divBdr>
    </w:div>
    <w:div w:id="55663560">
      <w:bodyDiv w:val="1"/>
      <w:marLeft w:val="0"/>
      <w:marRight w:val="0"/>
      <w:marTop w:val="0"/>
      <w:marBottom w:val="0"/>
      <w:divBdr>
        <w:top w:val="none" w:sz="0" w:space="0" w:color="auto"/>
        <w:left w:val="none" w:sz="0" w:space="0" w:color="auto"/>
        <w:bottom w:val="none" w:sz="0" w:space="0" w:color="auto"/>
        <w:right w:val="none" w:sz="0" w:space="0" w:color="auto"/>
      </w:divBdr>
    </w:div>
    <w:div w:id="63571052">
      <w:bodyDiv w:val="1"/>
      <w:marLeft w:val="0"/>
      <w:marRight w:val="0"/>
      <w:marTop w:val="0"/>
      <w:marBottom w:val="0"/>
      <w:divBdr>
        <w:top w:val="none" w:sz="0" w:space="0" w:color="auto"/>
        <w:left w:val="none" w:sz="0" w:space="0" w:color="auto"/>
        <w:bottom w:val="none" w:sz="0" w:space="0" w:color="auto"/>
        <w:right w:val="none" w:sz="0" w:space="0" w:color="auto"/>
      </w:divBdr>
    </w:div>
    <w:div w:id="224924385">
      <w:bodyDiv w:val="1"/>
      <w:marLeft w:val="0"/>
      <w:marRight w:val="0"/>
      <w:marTop w:val="0"/>
      <w:marBottom w:val="0"/>
      <w:divBdr>
        <w:top w:val="none" w:sz="0" w:space="0" w:color="auto"/>
        <w:left w:val="none" w:sz="0" w:space="0" w:color="auto"/>
        <w:bottom w:val="none" w:sz="0" w:space="0" w:color="auto"/>
        <w:right w:val="none" w:sz="0" w:space="0" w:color="auto"/>
      </w:divBdr>
    </w:div>
    <w:div w:id="360667473">
      <w:bodyDiv w:val="1"/>
      <w:marLeft w:val="0"/>
      <w:marRight w:val="0"/>
      <w:marTop w:val="0"/>
      <w:marBottom w:val="0"/>
      <w:divBdr>
        <w:top w:val="none" w:sz="0" w:space="0" w:color="auto"/>
        <w:left w:val="none" w:sz="0" w:space="0" w:color="auto"/>
        <w:bottom w:val="none" w:sz="0" w:space="0" w:color="auto"/>
        <w:right w:val="none" w:sz="0" w:space="0" w:color="auto"/>
      </w:divBdr>
    </w:div>
    <w:div w:id="838933855">
      <w:bodyDiv w:val="1"/>
      <w:marLeft w:val="0"/>
      <w:marRight w:val="0"/>
      <w:marTop w:val="0"/>
      <w:marBottom w:val="0"/>
      <w:divBdr>
        <w:top w:val="none" w:sz="0" w:space="0" w:color="auto"/>
        <w:left w:val="none" w:sz="0" w:space="0" w:color="auto"/>
        <w:bottom w:val="none" w:sz="0" w:space="0" w:color="auto"/>
        <w:right w:val="none" w:sz="0" w:space="0" w:color="auto"/>
      </w:divBdr>
    </w:div>
    <w:div w:id="911429110">
      <w:bodyDiv w:val="1"/>
      <w:marLeft w:val="0"/>
      <w:marRight w:val="0"/>
      <w:marTop w:val="0"/>
      <w:marBottom w:val="0"/>
      <w:divBdr>
        <w:top w:val="none" w:sz="0" w:space="0" w:color="auto"/>
        <w:left w:val="none" w:sz="0" w:space="0" w:color="auto"/>
        <w:bottom w:val="none" w:sz="0" w:space="0" w:color="auto"/>
        <w:right w:val="none" w:sz="0" w:space="0" w:color="auto"/>
      </w:divBdr>
    </w:div>
    <w:div w:id="1059667384">
      <w:bodyDiv w:val="1"/>
      <w:marLeft w:val="0"/>
      <w:marRight w:val="0"/>
      <w:marTop w:val="0"/>
      <w:marBottom w:val="0"/>
      <w:divBdr>
        <w:top w:val="none" w:sz="0" w:space="0" w:color="auto"/>
        <w:left w:val="none" w:sz="0" w:space="0" w:color="auto"/>
        <w:bottom w:val="none" w:sz="0" w:space="0" w:color="auto"/>
        <w:right w:val="none" w:sz="0" w:space="0" w:color="auto"/>
      </w:divBdr>
    </w:div>
    <w:div w:id="1121417350">
      <w:bodyDiv w:val="1"/>
      <w:marLeft w:val="0"/>
      <w:marRight w:val="0"/>
      <w:marTop w:val="0"/>
      <w:marBottom w:val="0"/>
      <w:divBdr>
        <w:top w:val="none" w:sz="0" w:space="0" w:color="auto"/>
        <w:left w:val="none" w:sz="0" w:space="0" w:color="auto"/>
        <w:bottom w:val="none" w:sz="0" w:space="0" w:color="auto"/>
        <w:right w:val="none" w:sz="0" w:space="0" w:color="auto"/>
      </w:divBdr>
    </w:div>
    <w:div w:id="1193348905">
      <w:bodyDiv w:val="1"/>
      <w:marLeft w:val="0"/>
      <w:marRight w:val="0"/>
      <w:marTop w:val="0"/>
      <w:marBottom w:val="0"/>
      <w:divBdr>
        <w:top w:val="none" w:sz="0" w:space="0" w:color="auto"/>
        <w:left w:val="none" w:sz="0" w:space="0" w:color="auto"/>
        <w:bottom w:val="none" w:sz="0" w:space="0" w:color="auto"/>
        <w:right w:val="none" w:sz="0" w:space="0" w:color="auto"/>
      </w:divBdr>
    </w:div>
    <w:div w:id="1511985943">
      <w:bodyDiv w:val="1"/>
      <w:marLeft w:val="0"/>
      <w:marRight w:val="0"/>
      <w:marTop w:val="0"/>
      <w:marBottom w:val="0"/>
      <w:divBdr>
        <w:top w:val="none" w:sz="0" w:space="0" w:color="auto"/>
        <w:left w:val="none" w:sz="0" w:space="0" w:color="auto"/>
        <w:bottom w:val="none" w:sz="0" w:space="0" w:color="auto"/>
        <w:right w:val="none" w:sz="0" w:space="0" w:color="auto"/>
      </w:divBdr>
    </w:div>
    <w:div w:id="212087642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1229</TotalTime>
  <Pages>7</Pages>
  <Words>921</Words>
  <Characters>5252</Characters>
  <Application>Microsoft Office Word</Application>
  <DocSecurity>0</DocSecurity>
  <Lines>43</Lines>
  <Paragraphs>12</Paragraphs>
  <ScaleCrop>false</ScaleCrop>
  <Company/>
  <LinksUpToDate>false</LinksUpToDate>
  <CharactersWithSpaces>6161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creator>
  <cp:lastModifiedBy>刘炜芬</cp:lastModifiedBy>
  <cp:revision>385</cp:revision>
  <dcterms:created xsi:type="dcterms:W3CDTF">2022-05-09T07:36:00Z</dcterms:created>
  <dcterms:modified xsi:type="dcterms:W3CDTF">2025-11-17T01:47:00Z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2052-11.1.0.12302</vt:lpwstr>
  </property>
  <property fmtid="{D5CDD505-2E9C-101B-9397-08002B2CF9AE}" pid="3" name="ICV">
    <vt:lpwstr>31E5A066358B4E7C99D72ABC3B9610A4</vt:lpwstr>
  </property>
</Properties>
</file>