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6770F0" w14:paraId="5C40AD69" w14:textId="77777777">
        <w:trPr>
          <w:trHeight w:val="762"/>
          <w:jc w:val="center"/>
        </w:trPr>
        <w:tc>
          <w:tcPr>
            <w:tcW w:w="9457" w:type="dxa"/>
            <w:gridSpan w:val="6"/>
            <w:tcBorders>
              <w:top w:val="nil"/>
              <w:left w:val="nil"/>
              <w:bottom w:val="single" w:sz="4" w:space="0" w:color="007537"/>
              <w:right w:val="nil"/>
            </w:tcBorders>
            <w:vAlign w:val="center"/>
          </w:tcPr>
          <w:p w14:paraId="380CC079" w14:textId="77777777" w:rsidR="006770F0" w:rsidRDefault="0079451D">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5B6D6D" w14:paraId="2B71D7FB" w14:textId="77777777">
        <w:trPr>
          <w:trHeight w:val="762"/>
          <w:jc w:val="center"/>
        </w:trPr>
        <w:tc>
          <w:tcPr>
            <w:tcW w:w="1284" w:type="dxa"/>
            <w:tcBorders>
              <w:top w:val="single" w:sz="4" w:space="0" w:color="007537"/>
            </w:tcBorders>
            <w:vAlign w:val="center"/>
          </w:tcPr>
          <w:p w14:paraId="38496B9D" w14:textId="77777777" w:rsidR="005B6D6D" w:rsidRDefault="005B6D6D" w:rsidP="005B6D6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3B23109" w14:textId="400EBB2C" w:rsidR="005B6D6D" w:rsidRDefault="005B6D6D" w:rsidP="005B6D6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_name</w:t>
            </w:r>
            <w:proofErr w:type="spell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6101FA8" w14:textId="77777777" w:rsidR="005B6D6D" w:rsidRDefault="005B6D6D" w:rsidP="005B6D6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039B2D67" w14:textId="0486ABF2" w:rsidR="005B6D6D" w:rsidRDefault="005B6D6D" w:rsidP="005B6D6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sample.gender</w:t>
            </w:r>
            <w:proofErr w:type="spellEnd"/>
            <w:proofErr w:type="gram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732972D3" w14:textId="77777777" w:rsidR="005B6D6D" w:rsidRDefault="005B6D6D" w:rsidP="005B6D6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8270184" w14:textId="47A3D5FC" w:rsidR="005B6D6D" w:rsidRDefault="005B6D6D" w:rsidP="005B6D6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sample.age</w:t>
            </w:r>
            <w:proofErr w:type="spellEnd"/>
            <w:r w:rsidRPr="00154D2F">
              <w:rPr>
                <w:rFonts w:ascii="思源黑体 CN Normal" w:eastAsia="思源黑体 CN Normal" w:hAnsi="思源黑体 CN Normal" w:cs="思源黑体 CN Normal"/>
                <w:sz w:val="22"/>
                <w:lang w:eastAsia="zh-CN"/>
              </w:rPr>
              <w:t>}}</w:t>
            </w:r>
          </w:p>
        </w:tc>
      </w:tr>
      <w:tr w:rsidR="00DF56FB" w14:paraId="1EB2D2E5" w14:textId="77777777">
        <w:trPr>
          <w:trHeight w:val="753"/>
          <w:jc w:val="center"/>
        </w:trPr>
        <w:tc>
          <w:tcPr>
            <w:tcW w:w="1284" w:type="dxa"/>
            <w:vAlign w:val="center"/>
          </w:tcPr>
          <w:p w14:paraId="49778669" w14:textId="77777777" w:rsidR="00DF56FB" w:rsidRDefault="00DF56FB" w:rsidP="00DF56F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096C35E7" w14:textId="02D944E4" w:rsidR="00DF56FB"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w:t>
            </w:r>
            <w:r w:rsidRPr="00EF580F">
              <w:rPr>
                <w:rFonts w:ascii="思源黑体 CN Normal" w:eastAsia="思源黑体 CN Normal" w:hAnsi="思源黑体 CN Normal" w:cs="思源黑体 CN Normal"/>
                <w:sz w:val="22"/>
                <w:lang w:eastAsia="zh-CN"/>
              </w:rPr>
              <w:t>pathol</w:t>
            </w:r>
            <w:proofErr w:type="gramEnd"/>
            <w:r w:rsidRPr="00EF580F">
              <w:rPr>
                <w:rFonts w:ascii="思源黑体 CN Normal" w:eastAsia="思源黑体 CN Normal" w:hAnsi="思源黑体 CN Normal" w:cs="思源黑体 CN Normal"/>
                <w:sz w:val="22"/>
                <w:lang w:eastAsia="zh-CN"/>
              </w:rPr>
              <w:t>_diagn</w:t>
            </w:r>
            <w:proofErr w:type="spellEnd"/>
            <w:r w:rsidRPr="00EF580F">
              <w:rPr>
                <w:rFonts w:ascii="思源黑体 CN Normal" w:eastAsia="思源黑体 CN Normal" w:hAnsi="思源黑体 CN Normal" w:cs="思源黑体 CN Normal"/>
                <w:sz w:val="22"/>
                <w:lang w:eastAsia="zh-CN"/>
              </w:rPr>
              <w:t xml:space="preserve"> </w:t>
            </w:r>
            <w:r w:rsidRPr="00154D2F">
              <w:rPr>
                <w:rFonts w:ascii="思源黑体 CN Normal" w:eastAsia="思源黑体 CN Normal" w:hAnsi="思源黑体 CN Normal" w:cs="思源黑体 CN Normal"/>
                <w:sz w:val="22"/>
                <w:lang w:eastAsia="zh-CN"/>
              </w:rPr>
              <w:t>}}</w:t>
            </w:r>
          </w:p>
        </w:tc>
        <w:tc>
          <w:tcPr>
            <w:tcW w:w="1284" w:type="dxa"/>
            <w:vAlign w:val="center"/>
          </w:tcPr>
          <w:p w14:paraId="175C8489" w14:textId="77777777" w:rsidR="00DF56FB" w:rsidRDefault="00DF56FB" w:rsidP="00DF56F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5355364A" w14:textId="5073A186" w:rsidR="00DF56FB"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sample.pathological</w:t>
            </w:r>
            <w:proofErr w:type="gramEnd"/>
            <w:r w:rsidRPr="00154D2F">
              <w:rPr>
                <w:rFonts w:ascii="思源黑体 CN Normal" w:eastAsia="思源黑体 CN Normal" w:hAnsi="思源黑体 CN Normal" w:cs="思源黑体 CN Normal"/>
                <w:sz w:val="22"/>
                <w:lang w:eastAsia="zh-CN"/>
              </w:rPr>
              <w:t>_id</w:t>
            </w:r>
            <w:proofErr w:type="spellEnd"/>
            <w:r w:rsidRPr="00154D2F">
              <w:rPr>
                <w:rFonts w:ascii="思源黑体 CN Normal" w:eastAsia="思源黑体 CN Normal" w:hAnsi="思源黑体 CN Normal" w:cs="思源黑体 CN Normal"/>
                <w:sz w:val="22"/>
                <w:lang w:eastAsia="zh-CN"/>
              </w:rPr>
              <w:t>}}</w:t>
            </w:r>
          </w:p>
        </w:tc>
        <w:tc>
          <w:tcPr>
            <w:tcW w:w="1284" w:type="dxa"/>
            <w:vAlign w:val="center"/>
          </w:tcPr>
          <w:p w14:paraId="07108968" w14:textId="77777777" w:rsidR="00DF56FB" w:rsidRDefault="00DF56FB" w:rsidP="00DF56F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0AF6AF3D"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_department</w:t>
            </w:r>
            <w:proofErr w:type="spellEnd"/>
            <w:r w:rsidRPr="001F13B8">
              <w:rPr>
                <w:rFonts w:ascii="思源黑体 CN Normal" w:eastAsia="思源黑体 CN Normal" w:hAnsi="思源黑体 CN Normal" w:cs="思源黑体 CN Normal"/>
                <w:sz w:val="22"/>
                <w:lang w:eastAsia="zh-CN"/>
              </w:rPr>
              <w:t>%}</w:t>
            </w:r>
          </w:p>
          <w:p w14:paraId="34AD5F66"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.submission_department</w:t>
            </w:r>
            <w:proofErr w:type="spellEnd"/>
            <w:r w:rsidRPr="001F13B8">
              <w:rPr>
                <w:rFonts w:ascii="思源黑体 CN Normal" w:eastAsia="思源黑体 CN Normal" w:hAnsi="思源黑体 CN Normal" w:cs="思源黑体 CN Normal"/>
                <w:sz w:val="22"/>
                <w:lang w:eastAsia="zh-CN"/>
              </w:rPr>
              <w:t xml:space="preserve"> }}</w:t>
            </w:r>
          </w:p>
          <w:p w14:paraId="7A319448"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5B129241"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hint="eastAsia"/>
                <w:sz w:val="22"/>
                <w:lang w:eastAsia="zh-CN"/>
              </w:rPr>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.送检科室}}</w:t>
            </w:r>
          </w:p>
          <w:p w14:paraId="20740A10" w14:textId="7281AA71" w:rsidR="00DF56FB"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r>
      <w:tr w:rsidR="00DF56FB" w14:paraId="3E3BFB09" w14:textId="77777777">
        <w:trPr>
          <w:trHeight w:val="807"/>
          <w:jc w:val="center"/>
        </w:trPr>
        <w:tc>
          <w:tcPr>
            <w:tcW w:w="1284" w:type="dxa"/>
            <w:vAlign w:val="center"/>
          </w:tcPr>
          <w:p w14:paraId="4D514ED1" w14:textId="77777777" w:rsidR="00DF56FB" w:rsidRDefault="00DF56FB" w:rsidP="00DF56F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E195A30"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_doctor</w:t>
            </w:r>
            <w:proofErr w:type="spellEnd"/>
            <w:r w:rsidRPr="001F13B8">
              <w:rPr>
                <w:rFonts w:ascii="思源黑体 CN Normal" w:eastAsia="思源黑体 CN Normal" w:hAnsi="思源黑体 CN Normal" w:cs="思源黑体 CN Normal"/>
                <w:sz w:val="22"/>
                <w:lang w:eastAsia="zh-CN"/>
              </w:rPr>
              <w:t xml:space="preserve"> %}</w:t>
            </w:r>
          </w:p>
          <w:p w14:paraId="1DA59E09"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.submission_doctor</w:t>
            </w:r>
            <w:proofErr w:type="spellEnd"/>
            <w:r w:rsidRPr="001F13B8">
              <w:rPr>
                <w:rFonts w:ascii="思源黑体 CN Normal" w:eastAsia="思源黑体 CN Normal" w:hAnsi="思源黑体 CN Normal" w:cs="思源黑体 CN Normal"/>
                <w:sz w:val="22"/>
                <w:lang w:eastAsia="zh-CN"/>
              </w:rPr>
              <w:t xml:space="preserve"> }}</w:t>
            </w:r>
          </w:p>
          <w:p w14:paraId="75AC7464"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73FA1836"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.送检医师}}</w:t>
            </w:r>
          </w:p>
          <w:p w14:paraId="43498789" w14:textId="5C7FC16F" w:rsidR="00DF56FB"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76E163EA" w14:textId="77777777" w:rsidR="00DF56FB" w:rsidRDefault="00DF56FB" w:rsidP="00DF56F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3E0EB0E3"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F13B8">
              <w:rPr>
                <w:rFonts w:ascii="思源黑体 CN Normal" w:eastAsia="思源黑体 CN Normal" w:hAnsi="思源黑体 CN Normal" w:cs="思源黑体 CN Normal"/>
                <w:sz w:val="22"/>
                <w:lang w:eastAsia="zh-CN"/>
              </w:rPr>
              <w:t xml:space="preserve"> %}</w:t>
            </w:r>
          </w:p>
          <w:p w14:paraId="54A4BFB1" w14:textId="77777777" w:rsidR="00DF56FB"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54D2F">
              <w:rPr>
                <w:rFonts w:ascii="思源黑体 CN Normal" w:eastAsia="思源黑体 CN Normal" w:hAnsi="思源黑体 CN Normal" w:cs="思源黑体 CN Normal"/>
                <w:sz w:val="22"/>
                <w:lang w:eastAsia="zh-CN"/>
              </w:rPr>
              <w:t>}}</w:t>
            </w:r>
          </w:p>
          <w:p w14:paraId="4F5AD13A"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6A19756F" w14:textId="77777777" w:rsidR="00DF56FB" w:rsidRPr="001F13B8"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sz w:val="22"/>
                <w:lang w:eastAsia="zh-CN"/>
              </w:rPr>
              <w:t>联系电话</w:t>
            </w:r>
            <w:r w:rsidRPr="001F13B8">
              <w:rPr>
                <w:rFonts w:ascii="思源黑体 CN Normal" w:eastAsia="思源黑体 CN Normal" w:hAnsi="思源黑体 CN Normal" w:cs="思源黑体 CN Normal" w:hint="eastAsia"/>
                <w:sz w:val="22"/>
                <w:lang w:eastAsia="zh-CN"/>
              </w:rPr>
              <w:t>}}</w:t>
            </w:r>
          </w:p>
          <w:p w14:paraId="3FC2FD59" w14:textId="6DBB1B95" w:rsidR="00DF56FB"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367E0431" w14:textId="77777777" w:rsidR="00DF56FB" w:rsidRDefault="00DF56FB" w:rsidP="00DF56F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1B73A2DF" w14:textId="389A199E" w:rsidR="00DF56FB" w:rsidRDefault="00DF56FB" w:rsidP="00DF56F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sample.sample_type</w:t>
            </w:r>
            <w:proofErr w:type="spellEnd"/>
            <w:r w:rsidRPr="00154D2F">
              <w:rPr>
                <w:rFonts w:ascii="思源黑体 CN Normal" w:eastAsia="思源黑体 CN Normal" w:hAnsi="思源黑体 CN Normal" w:cs="思源黑体 CN Normal"/>
                <w:sz w:val="22"/>
                <w:lang w:eastAsia="zh-CN"/>
              </w:rPr>
              <w:t>}}</w:t>
            </w:r>
          </w:p>
        </w:tc>
      </w:tr>
    </w:tbl>
    <w:p w14:paraId="1E1A60B0" w14:textId="77777777" w:rsidR="006770F0" w:rsidRDefault="006770F0">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6770F0" w14:paraId="02A464F1" w14:textId="77777777">
        <w:trPr>
          <w:trHeight w:val="425"/>
          <w:jc w:val="center"/>
        </w:trPr>
        <w:tc>
          <w:tcPr>
            <w:tcW w:w="9447" w:type="dxa"/>
          </w:tcPr>
          <w:p w14:paraId="74FC004C" w14:textId="77777777" w:rsidR="006770F0" w:rsidRDefault="0079451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人类BRCA1/2基因突变及拓展基因检测（HR</w:t>
            </w:r>
            <w:r>
              <w:rPr>
                <w:rFonts w:ascii="思源黑体 CN Normal" w:eastAsia="思源黑体 CN Normal" w:hAnsi="思源黑体 CN Normal" w:cs="思源黑体 CN Normal"/>
                <w:sz w:val="22"/>
                <w:lang w:eastAsia="zh-CN"/>
              </w:rPr>
              <w:t>D</w:t>
            </w:r>
            <w:r>
              <w:rPr>
                <w:rFonts w:ascii="思源黑体 CN Normal" w:eastAsia="思源黑体 CN Normal" w:hAnsi="思源黑体 CN Normal" w:cs="思源黑体 CN Normal" w:hint="eastAsia"/>
                <w:sz w:val="22"/>
                <w:lang w:eastAsia="zh-CN"/>
              </w:rPr>
              <w:t>）</w:t>
            </w:r>
          </w:p>
        </w:tc>
      </w:tr>
      <w:tr w:rsidR="006770F0" w14:paraId="44ED6F4A" w14:textId="77777777">
        <w:trPr>
          <w:trHeight w:val="425"/>
          <w:jc w:val="center"/>
        </w:trPr>
        <w:tc>
          <w:tcPr>
            <w:tcW w:w="9447" w:type="dxa"/>
          </w:tcPr>
          <w:p w14:paraId="77C11271" w14:textId="77777777" w:rsidR="006770F0" w:rsidRDefault="0079451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770F0" w14:paraId="3C2D129E" w14:textId="77777777">
        <w:trPr>
          <w:trHeight w:val="627"/>
          <w:jc w:val="center"/>
        </w:trPr>
        <w:tc>
          <w:tcPr>
            <w:tcW w:w="9447" w:type="dxa"/>
          </w:tcPr>
          <w:p w14:paraId="63D34C90" w14:textId="77777777" w:rsidR="006770F0" w:rsidRDefault="0079451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6770F0" w14:paraId="4D8E5A3C" w14:textId="77777777">
        <w:trPr>
          <w:trHeight w:val="1881"/>
          <w:jc w:val="center"/>
        </w:trPr>
        <w:tc>
          <w:tcPr>
            <w:tcW w:w="9447" w:type="dxa"/>
          </w:tcPr>
          <w:p w14:paraId="28301D3A" w14:textId="77777777" w:rsidR="006770F0" w:rsidRDefault="0079451D">
            <w:pPr>
              <w:pStyle w:val="12"/>
              <w:spacing w:line="500" w:lineRule="exact"/>
              <w:ind w:left="1100" w:hangingChars="500" w:hanging="1100"/>
              <w:rPr>
                <w:rFonts w:ascii="思源黑体 CN Normal" w:eastAsia="思源黑体 CN Normal" w:hAnsi="思源黑体 CN Normal" w:cs="思源黑体 CN Normal"/>
                <w:bCs/>
                <w:i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hint="eastAsia"/>
                <w:i/>
                <w:sz w:val="22"/>
                <w:szCs w:val="22"/>
                <w:lang w:eastAsia="zh-CN"/>
              </w:rPr>
              <w:t>BRCA1、BRCA2、ATM、BARD1、BRIP1、CDH1、CDK12、CHEK1、CHEK2、FANCA、FANCL、HDAC2、PALB2、PPP2R2A、PTEN、RAD51B、RAD51C、RAD51D、RAD54L、TP53</w:t>
            </w:r>
            <w:r>
              <w:rPr>
                <w:rFonts w:ascii="思源黑体 CN Normal" w:eastAsia="思源黑体 CN Normal" w:hAnsi="思源黑体 CN Normal" w:hint="eastAsia"/>
                <w:iCs/>
                <w:sz w:val="22"/>
                <w:szCs w:val="22"/>
                <w:lang w:eastAsia="zh-CN"/>
              </w:rPr>
              <w:t>基因编码区和外显子-内含子连接区的突变，以及基于分布在人类基因组上的SNP位点评估人类基因组同源重组修复缺陷状态（仅FFPE样本适用）。</w:t>
            </w:r>
          </w:p>
          <w:p w14:paraId="58DE0E23" w14:textId="77777777" w:rsidR="006770F0" w:rsidRDefault="006770F0">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59D14D46" w14:textId="77777777" w:rsidR="006770F0" w:rsidRDefault="006770F0">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69288789" w14:textId="77777777" w:rsidR="006770F0" w:rsidRDefault="0079451D">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2E48782" w14:textId="77777777" w:rsidR="006770F0" w:rsidRDefault="006770F0">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6770F0" w14:paraId="5006E4D7" w14:textId="77777777">
        <w:trPr>
          <w:trHeight w:val="489"/>
          <w:jc w:val="center"/>
        </w:trPr>
        <w:tc>
          <w:tcPr>
            <w:tcW w:w="1397" w:type="dxa"/>
          </w:tcPr>
          <w:p w14:paraId="242F5FEB" w14:textId="77777777" w:rsidR="006770F0" w:rsidRDefault="0079451D">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487F7E1B" w14:textId="77777777" w:rsidR="006770F0" w:rsidRDefault="006770F0">
            <w:pPr>
              <w:jc w:val="left"/>
              <w:rPr>
                <w:rFonts w:ascii="思源黑体 CN Bold" w:eastAsia="思源黑体 CN Bold" w:hAnsi="思源黑体 CN Bold" w:cs="Arial"/>
                <w:b/>
                <w:color w:val="000000"/>
                <w:sz w:val="24"/>
                <w:szCs w:val="24"/>
              </w:rPr>
            </w:pPr>
          </w:p>
        </w:tc>
        <w:tc>
          <w:tcPr>
            <w:tcW w:w="1513" w:type="dxa"/>
          </w:tcPr>
          <w:p w14:paraId="5E15B370" w14:textId="77777777" w:rsidR="006770F0" w:rsidRDefault="0079451D">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0191C388" w14:textId="045EC6F1" w:rsidR="006770F0" w:rsidRDefault="00D52515">
            <w:pPr>
              <w:jc w:val="left"/>
              <w:rPr>
                <w:rFonts w:ascii="思源黑体 CN Bold" w:eastAsia="思源黑体 CN Bold" w:hAnsi="思源黑体 CN Bold" w:cs="Arial"/>
                <w:b/>
                <w:color w:val="000000"/>
                <w:sz w:val="24"/>
                <w:szCs w:val="24"/>
              </w:rPr>
            </w:pPr>
            <w:r w:rsidRPr="00D52515">
              <w:rPr>
                <w:rFonts w:ascii="思源黑体 CN Bold" w:eastAsia="思源黑体 CN Bold" w:hAnsi="思源黑体 CN Bold" w:cs="Arial"/>
                <w:b/>
                <w:color w:val="000000"/>
                <w:sz w:val="24"/>
                <w:szCs w:val="24"/>
              </w:rPr>
              <w:t>{{</w:t>
            </w:r>
            <w:proofErr w:type="spellStart"/>
            <w:proofErr w:type="gramStart"/>
            <w:r w:rsidRPr="00D52515">
              <w:rPr>
                <w:rFonts w:ascii="思源黑体 CN Bold" w:eastAsia="思源黑体 CN Bold" w:hAnsi="思源黑体 CN Bold" w:cs="Arial"/>
                <w:b/>
                <w:color w:val="000000"/>
                <w:sz w:val="24"/>
                <w:szCs w:val="24"/>
              </w:rPr>
              <w:t>sample.report</w:t>
            </w:r>
            <w:proofErr w:type="gramEnd"/>
            <w:r w:rsidRPr="00D52515">
              <w:rPr>
                <w:rFonts w:ascii="思源黑体 CN Bold" w:eastAsia="思源黑体 CN Bold" w:hAnsi="思源黑体 CN Bold" w:cs="Arial"/>
                <w:b/>
                <w:color w:val="000000"/>
                <w:sz w:val="24"/>
                <w:szCs w:val="24"/>
              </w:rPr>
              <w:t>_date</w:t>
            </w:r>
            <w:proofErr w:type="spellEnd"/>
            <w:r w:rsidRPr="00D52515">
              <w:rPr>
                <w:rFonts w:ascii="思源黑体 CN Bold" w:eastAsia="思源黑体 CN Bold" w:hAnsi="思源黑体 CN Bold" w:cs="Arial"/>
                <w:b/>
                <w:color w:val="000000"/>
                <w:sz w:val="24"/>
                <w:szCs w:val="24"/>
              </w:rPr>
              <w:t>}}</w:t>
            </w:r>
          </w:p>
        </w:tc>
      </w:tr>
    </w:tbl>
    <w:p w14:paraId="3385DAEF" w14:textId="77777777" w:rsidR="006770F0" w:rsidRDefault="0079451D">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312CC510" w14:textId="1A91FEF0" w:rsidR="006770F0" w:rsidRDefault="0079451D">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6F541D">
        <w:rPr>
          <w:rFonts w:ascii="思源黑体 CN Bold" w:eastAsia="思源黑体 CN Bold" w:hAnsi="思源黑体 CN Bold" w:cs="思源黑体 CN Regular"/>
          <w:b/>
          <w:sz w:val="36"/>
          <w:szCs w:val="36"/>
        </w:rPr>
        <w:t>1</w:t>
      </w:r>
      <w:r w:rsidR="006F541D">
        <w:rPr>
          <w:rFonts w:ascii="思源黑体 CN Bold" w:eastAsia="思源黑体 CN Bold" w:hAnsi="思源黑体 CN Bold" w:cs="思源黑体 CN Regular" w:hint="eastAsia"/>
          <w:b/>
          <w:sz w:val="36"/>
          <w:szCs w:val="36"/>
        </w:rPr>
        <w:t>/</w:t>
      </w:r>
      <w:r w:rsidR="006F541D">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hint="eastAsia"/>
          <w:b/>
          <w:sz w:val="36"/>
          <w:szCs w:val="36"/>
        </w:rPr>
        <w:t>及拓展基因检测结果</w:t>
      </w:r>
    </w:p>
    <w:tbl>
      <w:tblPr>
        <w:tblStyle w:val="BRCA-v3"/>
        <w:tblW w:w="9634" w:type="dxa"/>
        <w:tblLayout w:type="fixed"/>
        <w:tblLook w:val="04A0" w:firstRow="1" w:lastRow="0" w:firstColumn="1" w:lastColumn="0" w:noHBand="0" w:noVBand="1"/>
      </w:tblPr>
      <w:tblGrid>
        <w:gridCol w:w="1270"/>
        <w:gridCol w:w="1417"/>
        <w:gridCol w:w="2833"/>
        <w:gridCol w:w="9"/>
        <w:gridCol w:w="846"/>
        <w:gridCol w:w="851"/>
        <w:gridCol w:w="2408"/>
      </w:tblGrid>
      <w:tr w:rsidR="00EB3972" w14:paraId="6D6CF692" w14:textId="77777777" w:rsidTr="00556D66">
        <w:trPr>
          <w:cnfStyle w:val="100000000000" w:firstRow="1" w:lastRow="0" w:firstColumn="0" w:lastColumn="0" w:oddVBand="0" w:evenVBand="0" w:oddHBand="0" w:evenHBand="0" w:firstRowFirstColumn="0" w:firstRowLastColumn="0" w:lastRowFirstColumn="0" w:lastRowLastColumn="0"/>
          <w:trHeight w:val="397"/>
        </w:trPr>
        <w:tc>
          <w:tcPr>
            <w:tcW w:w="2687" w:type="dxa"/>
            <w:gridSpan w:val="2"/>
            <w:tcBorders>
              <w:top w:val="nil"/>
              <w:right w:val="single" w:sz="4" w:space="0" w:color="FFFFFF" w:themeColor="background1"/>
            </w:tcBorders>
          </w:tcPr>
          <w:p w14:paraId="0513DA42" w14:textId="614735A4" w:rsidR="00EB3972" w:rsidRDefault="00EB3972" w:rsidP="004967BB">
            <w:pPr>
              <w:spacing w:line="4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2833" w:type="dxa"/>
            <w:tcBorders>
              <w:top w:val="nil"/>
              <w:left w:val="single" w:sz="4" w:space="0" w:color="FFFFFF" w:themeColor="background1"/>
              <w:right w:val="single" w:sz="4" w:space="0" w:color="FFFFFF" w:themeColor="background1"/>
            </w:tcBorders>
          </w:tcPr>
          <w:p w14:paraId="0624B8C9" w14:textId="03E1BE3B" w:rsidR="00EB3972" w:rsidRDefault="00EB3972" w:rsidP="004967BB">
            <w:pPr>
              <w:spacing w:line="4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855" w:type="dxa"/>
            <w:gridSpan w:val="2"/>
            <w:tcBorders>
              <w:top w:val="nil"/>
              <w:left w:val="single" w:sz="4" w:space="0" w:color="FFFFFF" w:themeColor="background1"/>
              <w:right w:val="single" w:sz="4" w:space="0" w:color="FFFFFF" w:themeColor="background1"/>
            </w:tcBorders>
          </w:tcPr>
          <w:p w14:paraId="65A8C2DB" w14:textId="22589384" w:rsidR="00EB3972" w:rsidRDefault="00EB3972" w:rsidP="004967BB">
            <w:pPr>
              <w:spacing w:line="4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b/>
                <w:bCs/>
                <w:color w:val="FFFFFF" w:themeColor="background1"/>
                <w:sz w:val="18"/>
                <w:szCs w:val="18"/>
              </w:rPr>
              <w:t>丰度</w:t>
            </w:r>
          </w:p>
        </w:tc>
        <w:tc>
          <w:tcPr>
            <w:tcW w:w="851" w:type="dxa"/>
            <w:tcBorders>
              <w:top w:val="nil"/>
              <w:left w:val="single" w:sz="4" w:space="0" w:color="FFFFFF" w:themeColor="background1"/>
              <w:right w:val="single" w:sz="4" w:space="0" w:color="FFFFFF" w:themeColor="background1"/>
            </w:tcBorders>
          </w:tcPr>
          <w:p w14:paraId="0F2E237E" w14:textId="77777777" w:rsidR="0066182C" w:rsidRDefault="00EB3972" w:rsidP="004967BB">
            <w:pPr>
              <w:spacing w:line="4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6B62D8BB" w14:textId="7C6D7BAA" w:rsidR="00EB3972" w:rsidRDefault="00EB3972" w:rsidP="004967BB">
            <w:pPr>
              <w:spacing w:line="400" w:lineRule="exact"/>
              <w:jc w:val="center"/>
              <w:rPr>
                <w:rFonts w:ascii="思源黑体 CN Bold" w:eastAsia="思源黑体 CN Bold" w:hAnsi="思源黑体 CN Bold"/>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解读</w:t>
            </w:r>
          </w:p>
        </w:tc>
        <w:tc>
          <w:tcPr>
            <w:tcW w:w="2408" w:type="dxa"/>
            <w:tcBorders>
              <w:top w:val="nil"/>
              <w:left w:val="single" w:sz="4" w:space="0" w:color="FFFFFF" w:themeColor="background1"/>
            </w:tcBorders>
          </w:tcPr>
          <w:p w14:paraId="16484432" w14:textId="4475BB67" w:rsidR="00EB3972" w:rsidRDefault="00EB3972" w:rsidP="004967BB">
            <w:pPr>
              <w:spacing w:line="400" w:lineRule="exact"/>
              <w:jc w:val="center"/>
              <w:rPr>
                <w:rFonts w:ascii="思源黑体 CN Bold" w:eastAsia="思源黑体 CN Bold" w:hAnsi="思源黑体 CN Bold"/>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556D66" w14:paraId="589CBF27" w14:textId="77777777" w:rsidTr="00556D66">
        <w:trPr>
          <w:trHeight w:val="567"/>
        </w:trPr>
        <w:tc>
          <w:tcPr>
            <w:tcW w:w="1270" w:type="dxa"/>
            <w:vMerge w:val="restart"/>
            <w:tcBorders>
              <w:top w:val="nil"/>
              <w:bottom w:val="dashed" w:sz="4" w:space="0" w:color="BFBFBF"/>
            </w:tcBorders>
          </w:tcPr>
          <w:p w14:paraId="083C3907" w14:textId="1A86E3FA" w:rsidR="00556D66" w:rsidRPr="004967BB" w:rsidRDefault="00556D66" w:rsidP="00556D66">
            <w:pPr>
              <w:jc w:val="center"/>
              <w:rPr>
                <w:rFonts w:ascii="思源黑体 CN Normal" w:eastAsia="思源黑体 CN Normal" w:hAnsi="思源黑体 CN Normal"/>
                <w:b/>
                <w:bCs/>
                <w:color w:val="FF0000"/>
                <w:sz w:val="17"/>
                <w:szCs w:val="17"/>
              </w:rPr>
            </w:pPr>
            <w:r w:rsidRPr="004967BB">
              <w:rPr>
                <w:rFonts w:ascii="思源黑体 CN Normal" w:eastAsia="思源黑体 CN Normal" w:hAnsi="思源黑体 CN Normal"/>
                <w:b/>
                <w:bCs/>
                <w:sz w:val="17"/>
                <w:szCs w:val="17"/>
              </w:rPr>
              <w:t>HRD</w:t>
            </w:r>
            <w:r w:rsidRPr="004967BB">
              <w:rPr>
                <w:rFonts w:ascii="思源黑体 CN Normal" w:eastAsia="思源黑体 CN Normal" w:hAnsi="思源黑体 CN Normal" w:hint="eastAsia"/>
                <w:b/>
                <w:bCs/>
                <w:sz w:val="17"/>
                <w:szCs w:val="17"/>
              </w:rPr>
              <w:t>状态：</w:t>
            </w:r>
            <w:r w:rsidRPr="009D58A4">
              <w:rPr>
                <w:rFonts w:ascii="思源黑体 CN Normal" w:eastAsia="思源黑体 CN Normal" w:hAnsi="思源黑体 CN Normal" w:hint="eastAsia"/>
                <w:b/>
                <w:bCs/>
                <w:color w:val="000000" w:themeColor="text1"/>
                <w:sz w:val="17"/>
                <w:szCs w:val="17"/>
              </w:rPr>
              <w:t xml:space="preserve">{%if </w:t>
            </w:r>
            <w:proofErr w:type="spellStart"/>
            <w:r w:rsidRPr="009D58A4">
              <w:rPr>
                <w:rFonts w:ascii="思源黑体 CN Normal" w:eastAsia="思源黑体 CN Normal" w:hAnsi="思源黑体 CN Normal" w:hint="eastAsia"/>
                <w:b/>
                <w:bCs/>
                <w:color w:val="000000" w:themeColor="text1"/>
                <w:sz w:val="17"/>
                <w:szCs w:val="17"/>
              </w:rPr>
              <w:t>var.gss.gss.var_id</w:t>
            </w:r>
            <w:proofErr w:type="spellEnd"/>
            <w:r w:rsidRPr="009D58A4">
              <w:rPr>
                <w:rFonts w:ascii="思源黑体 CN Normal" w:eastAsia="思源黑体 CN Normal" w:hAnsi="思源黑体 CN Normal" w:hint="eastAsia"/>
                <w:b/>
                <w:bCs/>
                <w:color w:val="000000" w:themeColor="text1"/>
                <w:sz w:val="17"/>
                <w:szCs w:val="17"/>
              </w:rPr>
              <w:t>==</w:t>
            </w:r>
            <w:proofErr w:type="gramStart"/>
            <w:r w:rsidRPr="009D58A4">
              <w:rPr>
                <w:rFonts w:ascii="思源黑体 CN Normal" w:eastAsia="思源黑体 CN Normal" w:hAnsi="思源黑体 CN Normal" w:hint="eastAsia"/>
                <w:b/>
                <w:bCs/>
                <w:color w:val="000000" w:themeColor="text1"/>
                <w:sz w:val="17"/>
                <w:szCs w:val="17"/>
              </w:rPr>
              <w:t>”</w:t>
            </w:r>
            <w:proofErr w:type="gramEnd"/>
            <w:r w:rsidRPr="009D58A4">
              <w:rPr>
                <w:rFonts w:ascii="思源黑体 CN Normal" w:eastAsia="思源黑体 CN Normal" w:hAnsi="思源黑体 CN Normal" w:hint="eastAsia"/>
                <w:b/>
                <w:bCs/>
                <w:color w:val="000000" w:themeColor="text1"/>
                <w:sz w:val="17"/>
                <w:szCs w:val="17"/>
              </w:rPr>
              <w:t>HRD+</w:t>
            </w:r>
            <w:proofErr w:type="gramStart"/>
            <w:r w:rsidRPr="009D58A4">
              <w:rPr>
                <w:rFonts w:ascii="思源黑体 CN Normal" w:eastAsia="思源黑体 CN Normal" w:hAnsi="思源黑体 CN Normal" w:hint="eastAsia"/>
                <w:b/>
                <w:bCs/>
                <w:color w:val="000000" w:themeColor="text1"/>
                <w:sz w:val="17"/>
                <w:szCs w:val="17"/>
              </w:rPr>
              <w:t>”</w:t>
            </w:r>
            <w:proofErr w:type="gramEnd"/>
            <w:r w:rsidRPr="009D58A4">
              <w:rPr>
                <w:rFonts w:ascii="思源黑体 CN Normal" w:eastAsia="思源黑体 CN Normal" w:hAnsi="思源黑体 CN Normal" w:hint="eastAsia"/>
                <w:b/>
                <w:bCs/>
                <w:color w:val="000000" w:themeColor="text1"/>
                <w:sz w:val="17"/>
                <w:szCs w:val="17"/>
              </w:rPr>
              <w:t>%}</w:t>
            </w:r>
            <w:r w:rsidRPr="009D58A4">
              <w:rPr>
                <w:rFonts w:ascii="思源黑体 CN Normal" w:eastAsia="思源黑体 CN Normal" w:hAnsi="思源黑体 CN Normal" w:hint="eastAsia"/>
                <w:b/>
                <w:bCs/>
                <w:color w:val="FF0000"/>
                <w:sz w:val="17"/>
                <w:szCs w:val="17"/>
              </w:rPr>
              <w:t>阳性</w:t>
            </w:r>
            <w:r w:rsidRPr="009D58A4">
              <w:rPr>
                <w:rFonts w:ascii="思源黑体 CN Normal" w:eastAsia="思源黑体 CN Normal" w:hAnsi="思源黑体 CN Normal" w:hint="eastAsia"/>
                <w:b/>
                <w:bCs/>
                <w:color w:val="000000" w:themeColor="text1"/>
                <w:sz w:val="17"/>
                <w:szCs w:val="17"/>
              </w:rPr>
              <w:t>{%else%}阴性{%endif%}</w:t>
            </w:r>
          </w:p>
        </w:tc>
        <w:tc>
          <w:tcPr>
            <w:tcW w:w="1417" w:type="dxa"/>
            <w:tcBorders>
              <w:top w:val="nil"/>
              <w:bottom w:val="dashed" w:sz="4" w:space="0" w:color="BFBFBF"/>
            </w:tcBorders>
          </w:tcPr>
          <w:p w14:paraId="6C40A5A0" w14:textId="1A3243EA" w:rsidR="00556D66" w:rsidRPr="004967BB" w:rsidRDefault="00556D66" w:rsidP="00556D66">
            <w:pPr>
              <w:jc w:val="center"/>
              <w:rPr>
                <w:rFonts w:ascii="思源黑体 CN Normal" w:eastAsia="思源黑体 CN Normal" w:hAnsi="思源黑体 CN Normal"/>
                <w:b/>
                <w:bCs/>
                <w:color w:val="000000" w:themeColor="text1"/>
                <w:sz w:val="17"/>
                <w:szCs w:val="17"/>
              </w:rPr>
            </w:pPr>
            <w:r w:rsidRPr="004967BB">
              <w:rPr>
                <w:rFonts w:ascii="思源黑体 CN Normal" w:eastAsia="思源黑体 CN Normal" w:hAnsi="思源黑体 CN Normal"/>
                <w:b/>
                <w:bCs/>
                <w:i/>
                <w:iCs/>
                <w:sz w:val="17"/>
                <w:szCs w:val="17"/>
              </w:rPr>
              <w:t>BRCA1</w:t>
            </w:r>
            <w:r w:rsidRPr="004967BB">
              <w:rPr>
                <w:rFonts w:ascii="思源黑体 CN Normal" w:eastAsia="思源黑体 CN Normal" w:hAnsi="思源黑体 CN Normal"/>
                <w:b/>
                <w:bCs/>
                <w:sz w:val="17"/>
                <w:szCs w:val="17"/>
              </w:rPr>
              <w:t>/</w:t>
            </w:r>
            <w:r w:rsidRPr="004967BB">
              <w:rPr>
                <w:rFonts w:ascii="思源黑体 CN Normal" w:eastAsia="思源黑体 CN Normal" w:hAnsi="思源黑体 CN Normal"/>
                <w:b/>
                <w:bCs/>
                <w:i/>
                <w:iCs/>
                <w:sz w:val="17"/>
                <w:szCs w:val="17"/>
              </w:rPr>
              <w:t>2</w:t>
            </w:r>
            <w:r w:rsidRPr="004967BB">
              <w:rPr>
                <w:rFonts w:ascii="思源黑体 CN Normal" w:eastAsia="思源黑体 CN Normal" w:hAnsi="思源黑体 CN Normal" w:hint="eastAsia"/>
                <w:b/>
                <w:bCs/>
                <w:sz w:val="17"/>
                <w:szCs w:val="17"/>
              </w:rPr>
              <w:t>基因变异检测结果</w:t>
            </w:r>
          </w:p>
        </w:tc>
        <w:tc>
          <w:tcPr>
            <w:tcW w:w="2842" w:type="dxa"/>
            <w:gridSpan w:val="2"/>
            <w:tcBorders>
              <w:top w:val="nil"/>
              <w:bottom w:val="dashed" w:sz="4" w:space="0" w:color="BFBFBF"/>
            </w:tcBorders>
          </w:tcPr>
          <w:p w14:paraId="10182421"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if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092ECD40"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for a in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6384B9C2" w14:textId="4894B039" w:rsidR="00556D66" w:rsidRPr="00AB19CA" w:rsidRDefault="00556D66" w:rsidP="00556D66">
            <w:pPr>
              <w:jc w:val="center"/>
              <w:rPr>
                <w:rFonts w:ascii="思源黑体 CN Normal" w:eastAsia="思源黑体 CN Normal" w:hAnsi="思源黑体 CN Normal"/>
                <w:color w:val="FF0000"/>
                <w:sz w:val="17"/>
                <w:szCs w:val="17"/>
              </w:rPr>
            </w:pPr>
            <w:r w:rsidRPr="00AB19CA">
              <w:rPr>
                <w:rFonts w:ascii="思源黑体 CN Normal" w:eastAsia="思源黑体 CN Normal" w:hAnsi="思源黑体 CN Normal" w:hint="eastAsia"/>
                <w:i/>
                <w:iCs/>
                <w:color w:val="FF0000"/>
                <w:sz w:val="17"/>
                <w:szCs w:val="17"/>
              </w:rPr>
              <w:t>{{</w:t>
            </w:r>
            <w:proofErr w:type="spellStart"/>
            <w:proofErr w:type="gramStart"/>
            <w:r w:rsidRPr="00AB19CA">
              <w:rPr>
                <w:rFonts w:ascii="思源黑体 CN Normal" w:eastAsia="思源黑体 CN Normal" w:hAnsi="思源黑体 CN Normal" w:hint="eastAsia"/>
                <w:i/>
                <w:iCs/>
                <w:color w:val="FF0000"/>
                <w:sz w:val="17"/>
                <w:szCs w:val="17"/>
              </w:rPr>
              <w:t>a.gene</w:t>
            </w:r>
            <w:proofErr w:type="gramEnd"/>
            <w:r w:rsidRPr="00AB19CA">
              <w:rPr>
                <w:rFonts w:ascii="思源黑体 CN Normal" w:eastAsia="思源黑体 CN Normal" w:hAnsi="思源黑体 CN Normal" w:hint="eastAsia"/>
                <w:i/>
                <w:iCs/>
                <w:color w:val="FF0000"/>
                <w:sz w:val="17"/>
                <w:szCs w:val="17"/>
              </w:rPr>
              <w:t>_symbol</w:t>
            </w:r>
            <w:proofErr w:type="spellEnd"/>
            <w:r w:rsidRPr="00AB19CA">
              <w:rPr>
                <w:rFonts w:ascii="思源黑体 CN Normal" w:eastAsia="思源黑体 CN Normal" w:hAnsi="思源黑体 CN Normal" w:hint="eastAsia"/>
                <w:i/>
                <w:iCs/>
                <w:color w:val="FF0000"/>
                <w:sz w:val="17"/>
                <w:szCs w:val="17"/>
              </w:rPr>
              <w:t>}}</w:t>
            </w:r>
            <w:r w:rsidRPr="00AB19CA">
              <w:rPr>
                <w:rFonts w:ascii="思源黑体 CN Normal" w:eastAsia="思源黑体 CN Normal" w:hAnsi="思源黑体 CN Normal" w:hint="eastAsia"/>
                <w:color w:val="FF0000"/>
                <w:sz w:val="17"/>
                <w:szCs w:val="17"/>
              </w:rPr>
              <w:t xml:space="preserve"> {{</w:t>
            </w:r>
            <w:proofErr w:type="spellStart"/>
            <w:r w:rsidRPr="00AB19CA">
              <w:rPr>
                <w:rFonts w:ascii="思源黑体 CN Normal" w:eastAsia="思源黑体 CN Normal" w:hAnsi="思源黑体 CN Normal" w:hint="eastAsia"/>
                <w:color w:val="FF0000"/>
                <w:sz w:val="17"/>
                <w:szCs w:val="17"/>
              </w:rPr>
              <w:t>a.gene_region</w:t>
            </w:r>
            <w:proofErr w:type="spellEnd"/>
            <w:r w:rsidRPr="00AB19CA">
              <w:rPr>
                <w:rFonts w:ascii="思源黑体 CN Normal" w:eastAsia="思源黑体 CN Normal" w:hAnsi="思源黑体 CN Normal" w:hint="eastAsia"/>
                <w:color w:val="FF0000"/>
                <w:sz w:val="17"/>
                <w:szCs w:val="17"/>
              </w:rPr>
              <w:t>}} {{</w:t>
            </w:r>
            <w:proofErr w:type="spellStart"/>
            <w:r w:rsidRPr="00AB19CA">
              <w:rPr>
                <w:rFonts w:ascii="思源黑体 CN Normal" w:eastAsia="思源黑体 CN Normal" w:hAnsi="思源黑体 CN Normal" w:hint="eastAsia"/>
                <w:color w:val="FF0000"/>
                <w:sz w:val="17"/>
                <w:szCs w:val="17"/>
              </w:rPr>
              <w:t>a.hgvs_c</w:t>
            </w:r>
            <w:proofErr w:type="spellEnd"/>
            <w:r w:rsidRPr="00AB19CA">
              <w:rPr>
                <w:rFonts w:ascii="思源黑体 CN Normal" w:eastAsia="思源黑体 CN Normal" w:hAnsi="思源黑体 CN Normal" w:hint="eastAsia"/>
                <w:color w:val="FF0000"/>
                <w:sz w:val="17"/>
                <w:szCs w:val="17"/>
              </w:rPr>
              <w:t xml:space="preserve">}}{%if </w:t>
            </w:r>
            <w:proofErr w:type="spellStart"/>
            <w:r w:rsidRPr="00AB19CA">
              <w:rPr>
                <w:rFonts w:ascii="思源黑体 CN Normal" w:eastAsia="思源黑体 CN Normal" w:hAnsi="思源黑体 CN Normal" w:hint="eastAsia"/>
                <w:color w:val="FF0000"/>
                <w:sz w:val="17"/>
                <w:szCs w:val="17"/>
              </w:rPr>
              <w:t>a.hgvs_p</w:t>
            </w:r>
            <w:proofErr w:type="spellEnd"/>
            <w:r w:rsidRPr="00AB19CA">
              <w:rPr>
                <w:rFonts w:ascii="思源黑体 CN Normal" w:eastAsia="思源黑体 CN Normal" w:hAnsi="思源黑体 CN Normal" w:hint="eastAsia"/>
                <w:color w:val="FF0000"/>
                <w:sz w:val="17"/>
                <w:szCs w:val="17"/>
              </w:rPr>
              <w:t>!=”p.?”%} {{</w:t>
            </w:r>
            <w:proofErr w:type="spellStart"/>
            <w:r w:rsidRPr="00AB19CA">
              <w:rPr>
                <w:rFonts w:ascii="思源黑体 CN Normal" w:eastAsia="思源黑体 CN Normal" w:hAnsi="思源黑体 CN Normal" w:hint="eastAsia"/>
                <w:color w:val="FF0000"/>
                <w:sz w:val="17"/>
                <w:szCs w:val="17"/>
              </w:rPr>
              <w:t>a.hgvs_p</w:t>
            </w:r>
            <w:proofErr w:type="spellEnd"/>
            <w:r w:rsidRPr="00AB19CA">
              <w:rPr>
                <w:rFonts w:ascii="思源黑体 CN Normal" w:eastAsia="思源黑体 CN Normal" w:hAnsi="思源黑体 CN Normal" w:hint="eastAsia"/>
                <w:color w:val="FF0000"/>
                <w:sz w:val="17"/>
                <w:szCs w:val="17"/>
              </w:rPr>
              <w:t>}}{%endif%}</w:t>
            </w:r>
          </w:p>
          <w:p w14:paraId="75D73971"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proofErr w:type="spellStart"/>
            <w:r w:rsidRPr="009D58A4">
              <w:rPr>
                <w:rFonts w:ascii="思源黑体 CN Normal" w:eastAsia="思源黑体 CN Normal" w:hAnsi="思源黑体 CN Normal"/>
                <w:color w:val="000000" w:themeColor="text1"/>
                <w:sz w:val="17"/>
                <w:szCs w:val="17"/>
              </w:rPr>
              <w:t>endfor</w:t>
            </w:r>
            <w:proofErr w:type="spellEnd"/>
            <w:r w:rsidRPr="009D58A4">
              <w:rPr>
                <w:rFonts w:ascii="思源黑体 CN Normal" w:eastAsia="思源黑体 CN Normal" w:hAnsi="思源黑体 CN Normal"/>
                <w:color w:val="000000" w:themeColor="text1"/>
                <w:sz w:val="17"/>
                <w:szCs w:val="17"/>
              </w:rPr>
              <w:t>%}</w:t>
            </w:r>
          </w:p>
          <w:p w14:paraId="5CC3887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else%}</w:t>
            </w:r>
          </w:p>
          <w:p w14:paraId="5456B34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hint="eastAsia"/>
                <w:color w:val="000000" w:themeColor="text1"/>
                <w:sz w:val="17"/>
                <w:szCs w:val="17"/>
              </w:rPr>
              <w:t>未检测到具有临床意义的变异</w:t>
            </w:r>
          </w:p>
          <w:p w14:paraId="1CC9CE69" w14:textId="1D280B7A" w:rsidR="00556D66" w:rsidRP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olor w:val="000000" w:themeColor="text1"/>
                <w:sz w:val="17"/>
                <w:szCs w:val="17"/>
              </w:rPr>
              <w:t>{%p endif%}</w:t>
            </w:r>
          </w:p>
        </w:tc>
        <w:tc>
          <w:tcPr>
            <w:tcW w:w="846" w:type="dxa"/>
            <w:tcBorders>
              <w:top w:val="nil"/>
              <w:bottom w:val="dashed" w:sz="4" w:space="0" w:color="BFBFBF"/>
            </w:tcBorders>
          </w:tcPr>
          <w:p w14:paraId="2CDD04AC"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if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3608FE25"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for a in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556E1D4E" w14:textId="77777777"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7C670AB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proofErr w:type="spellStart"/>
            <w:r w:rsidRPr="009D58A4">
              <w:rPr>
                <w:rFonts w:ascii="思源黑体 CN Normal" w:eastAsia="思源黑体 CN Normal" w:hAnsi="思源黑体 CN Normal"/>
                <w:color w:val="000000" w:themeColor="text1"/>
                <w:sz w:val="17"/>
                <w:szCs w:val="17"/>
              </w:rPr>
              <w:t>endfor</w:t>
            </w:r>
            <w:proofErr w:type="spellEnd"/>
            <w:r w:rsidRPr="009D58A4">
              <w:rPr>
                <w:rFonts w:ascii="思源黑体 CN Normal" w:eastAsia="思源黑体 CN Normal" w:hAnsi="思源黑体 CN Normal"/>
                <w:color w:val="000000" w:themeColor="text1"/>
                <w:sz w:val="17"/>
                <w:szCs w:val="17"/>
              </w:rPr>
              <w:t>%}</w:t>
            </w:r>
          </w:p>
          <w:p w14:paraId="1812A5A3"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else%}</w:t>
            </w:r>
          </w:p>
          <w:p w14:paraId="5E996AA1" w14:textId="77777777"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005BF4" w14:textId="16517D8F" w:rsidR="00556D66" w:rsidRP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olor w:val="000000" w:themeColor="text1"/>
                <w:sz w:val="17"/>
                <w:szCs w:val="17"/>
              </w:rPr>
              <w:t>{%p endif%}</w:t>
            </w:r>
          </w:p>
        </w:tc>
        <w:tc>
          <w:tcPr>
            <w:tcW w:w="851" w:type="dxa"/>
            <w:tcBorders>
              <w:top w:val="nil"/>
              <w:bottom w:val="dashed" w:sz="4" w:space="0" w:color="BFBFBF"/>
            </w:tcBorders>
          </w:tcPr>
          <w:p w14:paraId="59498F8B"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if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7614A321"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{%p for a in var.ec_type.BRCA1_level12+var.ec_</w:t>
            </w:r>
            <w:proofErr w:type="gramStart"/>
            <w:r w:rsidRPr="009D58A4">
              <w:rPr>
                <w:rFonts w:ascii="思源黑体 CN Normal" w:eastAsia="思源黑体 CN Normal" w:hAnsi="思源黑体 CN Normal"/>
                <w:color w:val="000000" w:themeColor="text1"/>
                <w:sz w:val="17"/>
                <w:szCs w:val="17"/>
              </w:rPr>
              <w:t>type.BRCA</w:t>
            </w:r>
            <w:proofErr w:type="gramEnd"/>
            <w:r w:rsidRPr="009D58A4">
              <w:rPr>
                <w:rFonts w:ascii="思源黑体 CN Normal" w:eastAsia="思源黑体 CN Normal" w:hAnsi="思源黑体 CN Normal"/>
                <w:color w:val="000000" w:themeColor="text1"/>
                <w:sz w:val="17"/>
                <w:szCs w:val="17"/>
              </w:rPr>
              <w:t>2_level12%}</w:t>
            </w:r>
          </w:p>
          <w:p w14:paraId="5F34C1F8" w14:textId="77777777" w:rsidR="00556D66" w:rsidRDefault="00556D66" w:rsidP="00556D66">
            <w:pPr>
              <w:jc w:val="center"/>
              <w:rPr>
                <w:rFonts w:ascii="思源黑体 CN Normal" w:eastAsia="思源黑体 CN Normal" w:hAnsi="思源黑体 CN Normal"/>
                <w:sz w:val="17"/>
                <w:szCs w:val="17"/>
              </w:rPr>
            </w:pPr>
            <w:r w:rsidRPr="00556D66">
              <w:rPr>
                <w:rFonts w:ascii="思源黑体 CN Normal" w:eastAsia="思源黑体 CN Normal" w:hAnsi="思源黑体 CN Normal" w:hint="eastAsia"/>
                <w:sz w:val="17"/>
                <w:szCs w:val="17"/>
              </w:rPr>
              <w:t xml:space="preserve">{%if </w:t>
            </w:r>
            <w:proofErr w:type="spellStart"/>
            <w:r w:rsidRPr="00556D66">
              <w:rPr>
                <w:rFonts w:ascii="思源黑体 CN Normal" w:eastAsia="思源黑体 CN Normal" w:hAnsi="思源黑体 CN Normal" w:hint="eastAsia"/>
                <w:sz w:val="17"/>
                <w:szCs w:val="17"/>
              </w:rPr>
              <w:t>a.clinic_num_s</w:t>
            </w:r>
            <w:proofErr w:type="spellEnd"/>
            <w:r w:rsidRPr="00556D66">
              <w:rPr>
                <w:rFonts w:ascii="思源黑体 CN Normal" w:eastAsia="思源黑体 CN Normal" w:hAnsi="思源黑体 CN Normal" w:hint="eastAsia"/>
                <w:sz w:val="17"/>
                <w:szCs w:val="17"/>
              </w:rPr>
              <w:t>==5%}I类{%else%}II类{%endif%}</w:t>
            </w:r>
          </w:p>
          <w:p w14:paraId="2AE7A4ED" w14:textId="7A8F1C11"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proofErr w:type="spellStart"/>
            <w:r w:rsidRPr="009D58A4">
              <w:rPr>
                <w:rFonts w:ascii="思源黑体 CN Normal" w:eastAsia="思源黑体 CN Normal" w:hAnsi="思源黑体 CN Normal"/>
                <w:color w:val="000000" w:themeColor="text1"/>
                <w:sz w:val="17"/>
                <w:szCs w:val="17"/>
              </w:rPr>
              <w:t>endfor</w:t>
            </w:r>
            <w:proofErr w:type="spellEnd"/>
            <w:r w:rsidRPr="009D58A4">
              <w:rPr>
                <w:rFonts w:ascii="思源黑体 CN Normal" w:eastAsia="思源黑体 CN Normal" w:hAnsi="思源黑体 CN Normal"/>
                <w:color w:val="000000" w:themeColor="text1"/>
                <w:sz w:val="17"/>
                <w:szCs w:val="17"/>
              </w:rPr>
              <w:t>%}</w:t>
            </w:r>
          </w:p>
          <w:p w14:paraId="13AED6E4" w14:textId="77777777"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color w:val="000000" w:themeColor="text1"/>
                <w:sz w:val="17"/>
                <w:szCs w:val="17"/>
              </w:rPr>
              <w:t xml:space="preserve">{%p </w:t>
            </w:r>
            <w:r w:rsidRPr="009D58A4">
              <w:rPr>
                <w:rFonts w:ascii="思源黑体 CN Normal" w:eastAsia="思源黑体 CN Normal" w:hAnsi="思源黑体 CN Normal"/>
                <w:color w:val="000000" w:themeColor="text1"/>
                <w:sz w:val="17"/>
                <w:szCs w:val="17"/>
              </w:rPr>
              <w:lastRenderedPageBreak/>
              <w:t>else%}</w:t>
            </w:r>
          </w:p>
          <w:p w14:paraId="3576A48C" w14:textId="77777777"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3E52724" w14:textId="23935FC9" w:rsidR="00556D66" w:rsidRP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olor w:val="000000" w:themeColor="text1"/>
                <w:sz w:val="17"/>
                <w:szCs w:val="17"/>
              </w:rPr>
              <w:t>{%p endif%}</w:t>
            </w:r>
          </w:p>
        </w:tc>
        <w:tc>
          <w:tcPr>
            <w:tcW w:w="2408" w:type="dxa"/>
            <w:vMerge w:val="restart"/>
            <w:tcBorders>
              <w:top w:val="nil"/>
              <w:bottom w:val="dashed" w:sz="4" w:space="0" w:color="BFBFBF"/>
            </w:tcBorders>
          </w:tcPr>
          <w:p w14:paraId="00663920"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9D58A4">
              <w:rPr>
                <w:rFonts w:ascii="思源黑体 CN Normal" w:eastAsia="思源黑体 CN Normal" w:hAnsi="思源黑体 CN Normal" w:cs="思源黑体 CN Light"/>
                <w:bCs/>
                <w:iCs/>
                <w:color w:val="000000"/>
                <w:sz w:val="17"/>
                <w:szCs w:val="17"/>
              </w:rPr>
              <w:t>var.gss.gss.regimen</w:t>
            </w:r>
            <w:proofErr w:type="spellEnd"/>
            <w:proofErr w:type="gramEnd"/>
            <w:r w:rsidRPr="009D58A4">
              <w:rPr>
                <w:rFonts w:ascii="思源黑体 CN Normal" w:eastAsia="思源黑体 CN Normal" w:hAnsi="思源黑体 CN Normal" w:cs="思源黑体 CN Light"/>
                <w:bCs/>
                <w:iCs/>
                <w:color w:val="000000"/>
                <w:sz w:val="17"/>
                <w:szCs w:val="17"/>
              </w:rPr>
              <w:t xml:space="preserve"> and </w:t>
            </w:r>
            <w:proofErr w:type="spellStart"/>
            <w:r w:rsidRPr="009D58A4">
              <w:rPr>
                <w:rFonts w:ascii="思源黑体 CN Normal" w:eastAsia="思源黑体 CN Normal" w:hAnsi="思源黑体 CN Normal" w:cs="思源黑体 CN Light"/>
                <w:bCs/>
                <w:iCs/>
                <w:color w:val="000000"/>
                <w:sz w:val="17"/>
                <w:szCs w:val="17"/>
              </w:rPr>
              <w:t>var.gss.gss.regimen.Predictive</w:t>
            </w:r>
            <w:proofErr w:type="spellEnd"/>
            <w:r w:rsidRPr="009D58A4">
              <w:rPr>
                <w:rFonts w:ascii="思源黑体 CN Normal" w:eastAsia="思源黑体 CN Normal" w:hAnsi="思源黑体 CN Normal" w:cs="思源黑体 CN Light"/>
                <w:bCs/>
                <w:iCs/>
                <w:color w:val="000000"/>
                <w:sz w:val="17"/>
                <w:szCs w:val="17"/>
              </w:rPr>
              <w:t xml:space="preserve"> %}</w:t>
            </w:r>
          </w:p>
          <w:p w14:paraId="6CAA1F6B"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9D58A4">
              <w:rPr>
                <w:rFonts w:ascii="思源黑体 CN Normal" w:eastAsia="思源黑体 CN Normal" w:hAnsi="思源黑体 CN Normal" w:cs="思源黑体 CN Light"/>
                <w:bCs/>
                <w:iCs/>
                <w:color w:val="000000"/>
                <w:sz w:val="17"/>
                <w:szCs w:val="17"/>
              </w:rPr>
              <w:t>var.gss.gss.regimen</w:t>
            </w:r>
            <w:proofErr w:type="gramEnd"/>
            <w:r w:rsidRPr="009D58A4">
              <w:rPr>
                <w:rFonts w:ascii="思源黑体 CN Normal" w:eastAsia="思源黑体 CN Normal" w:hAnsi="思源黑体 CN Normal" w:cs="思源黑体 CN Light"/>
                <w:bCs/>
                <w:iCs/>
                <w:color w:val="000000"/>
                <w:sz w:val="17"/>
                <w:szCs w:val="17"/>
              </w:rPr>
              <w:t>.Predictive</w:t>
            </w:r>
            <w:proofErr w:type="spellEnd"/>
            <w:r w:rsidRPr="009D58A4">
              <w:rPr>
                <w:rFonts w:ascii="思源黑体 CN Normal" w:eastAsia="思源黑体 CN Normal" w:hAnsi="思源黑体 CN Normal" w:cs="思源黑体 CN Light"/>
                <w:bCs/>
                <w:iCs/>
                <w:color w:val="000000"/>
                <w:sz w:val="17"/>
                <w:szCs w:val="17"/>
              </w:rPr>
              <w:t>%}</w:t>
            </w:r>
          </w:p>
          <w:p w14:paraId="55843ED0"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hint="eastAsia"/>
                <w:bCs/>
                <w:iCs/>
                <w:color w:val="000000"/>
                <w:sz w:val="17"/>
                <w:szCs w:val="17"/>
              </w:rPr>
              <w:t>{{</w:t>
            </w:r>
            <w:proofErr w:type="spellStart"/>
            <w:r w:rsidRPr="009D58A4">
              <w:rPr>
                <w:rFonts w:ascii="思源黑体 CN Normal" w:eastAsia="思源黑体 CN Normal" w:hAnsi="思源黑体 CN Normal" w:cs="思源黑体 CN Light" w:hint="eastAsia"/>
                <w:bCs/>
                <w:iCs/>
                <w:color w:val="000000"/>
                <w:sz w:val="17"/>
                <w:szCs w:val="17"/>
              </w:rPr>
              <w:t>a.regimen_name</w:t>
            </w:r>
            <w:proofErr w:type="spellEnd"/>
            <w:r w:rsidRPr="009D58A4">
              <w:rPr>
                <w:rFonts w:ascii="思源黑体 CN Normal" w:eastAsia="思源黑体 CN Normal" w:hAnsi="思源黑体 CN Normal" w:cs="思源黑体 CN Light" w:hint="eastAsia"/>
                <w:bCs/>
                <w:iCs/>
                <w:color w:val="000000"/>
                <w:sz w:val="17"/>
                <w:szCs w:val="17"/>
              </w:rPr>
              <w:t>}}（{{</w:t>
            </w:r>
            <w:proofErr w:type="spellStart"/>
            <w:r w:rsidRPr="009D58A4">
              <w:rPr>
                <w:rFonts w:ascii="思源黑体 CN Normal" w:eastAsia="思源黑体 CN Normal" w:hAnsi="思源黑体 CN Normal" w:cs="思源黑体 CN Light" w:hint="eastAsia"/>
                <w:bCs/>
                <w:iCs/>
                <w:color w:val="000000"/>
                <w:sz w:val="17"/>
                <w:szCs w:val="17"/>
              </w:rPr>
              <w:t>a.clinical_significance_cn</w:t>
            </w:r>
            <w:proofErr w:type="spellEnd"/>
            <w:r w:rsidRPr="009D58A4">
              <w:rPr>
                <w:rFonts w:ascii="思源黑体 CN Normal" w:eastAsia="思源黑体 CN Normal" w:hAnsi="思源黑体 CN Normal" w:cs="思源黑体 CN Light" w:hint="eastAsia"/>
                <w:bCs/>
                <w:iCs/>
                <w:color w:val="000000"/>
                <w:sz w:val="17"/>
                <w:szCs w:val="17"/>
              </w:rPr>
              <w:t>}}，{{</w:t>
            </w:r>
            <w:proofErr w:type="spellStart"/>
            <w:r w:rsidRPr="009D58A4">
              <w:rPr>
                <w:rFonts w:ascii="思源黑体 CN Normal" w:eastAsia="思源黑体 CN Normal" w:hAnsi="思源黑体 CN Normal" w:cs="思源黑体 CN Light" w:hint="eastAsia"/>
                <w:bCs/>
                <w:iCs/>
                <w:color w:val="000000"/>
                <w:sz w:val="17"/>
                <w:szCs w:val="17"/>
              </w:rPr>
              <w:t>a.evi_conclusion_simple</w:t>
            </w:r>
            <w:proofErr w:type="spellEnd"/>
            <w:r w:rsidRPr="009D58A4">
              <w:rPr>
                <w:rFonts w:ascii="思源黑体 CN Normal" w:eastAsia="思源黑体 CN Normal" w:hAnsi="思源黑体 CN Normal" w:cs="思源黑体 CN Light" w:hint="eastAsia"/>
                <w:bCs/>
                <w:iCs/>
                <w:color w:val="000000"/>
                <w:sz w:val="17"/>
                <w:szCs w:val="17"/>
              </w:rPr>
              <w:t>}}级）</w:t>
            </w:r>
          </w:p>
          <w:p w14:paraId="4D6A8BDA"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 xml:space="preserve">{%p </w:t>
            </w:r>
            <w:proofErr w:type="spellStart"/>
            <w:r w:rsidRPr="009D58A4">
              <w:rPr>
                <w:rFonts w:ascii="思源黑体 CN Normal" w:eastAsia="思源黑体 CN Normal" w:hAnsi="思源黑体 CN Normal" w:cs="思源黑体 CN Light"/>
                <w:bCs/>
                <w:iCs/>
                <w:color w:val="000000"/>
                <w:sz w:val="17"/>
                <w:szCs w:val="17"/>
              </w:rPr>
              <w:t>endfor</w:t>
            </w:r>
            <w:proofErr w:type="spellEnd"/>
            <w:r w:rsidRPr="009D58A4">
              <w:rPr>
                <w:rFonts w:ascii="思源黑体 CN Normal" w:eastAsia="思源黑体 CN Normal" w:hAnsi="思源黑体 CN Normal" w:cs="思源黑体 CN Light"/>
                <w:bCs/>
                <w:iCs/>
                <w:color w:val="000000"/>
                <w:sz w:val="17"/>
                <w:szCs w:val="17"/>
              </w:rPr>
              <w:t>%}</w:t>
            </w:r>
          </w:p>
          <w:p w14:paraId="0B83FF51"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{%p else%}</w:t>
            </w:r>
          </w:p>
          <w:p w14:paraId="61E68716" w14:textId="77777777" w:rsidR="00556D66" w:rsidRPr="009D58A4" w:rsidRDefault="00556D66" w:rsidP="00556D66">
            <w:pPr>
              <w:adjustRightInd w:val="0"/>
              <w:snapToGrid w:val="0"/>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w:t>
            </w:r>
          </w:p>
          <w:p w14:paraId="36D9B25F" w14:textId="63D94DD4" w:rsidR="00556D66" w:rsidRDefault="00556D66" w:rsidP="00556D66">
            <w:pPr>
              <w:jc w:val="center"/>
              <w:rPr>
                <w:rFonts w:ascii="思源黑体 CN Normal" w:eastAsia="思源黑体 CN Normal" w:hAnsi="思源黑体 CN Normal" w:cs="思源黑体 CN Light"/>
                <w:bCs/>
                <w:iCs/>
                <w:color w:val="000000"/>
                <w:sz w:val="17"/>
                <w:szCs w:val="17"/>
              </w:rPr>
            </w:pPr>
            <w:r w:rsidRPr="009D58A4">
              <w:rPr>
                <w:rFonts w:ascii="思源黑体 CN Normal" w:eastAsia="思源黑体 CN Normal" w:hAnsi="思源黑体 CN Normal" w:cs="思源黑体 CN Light"/>
                <w:bCs/>
                <w:iCs/>
                <w:color w:val="000000"/>
                <w:sz w:val="17"/>
                <w:szCs w:val="17"/>
              </w:rPr>
              <w:t>{%p endif%}</w:t>
            </w:r>
          </w:p>
        </w:tc>
      </w:tr>
      <w:tr w:rsidR="00556D66" w14:paraId="055AD05A" w14:textId="77777777" w:rsidTr="00556D66">
        <w:trPr>
          <w:trHeight w:val="567"/>
        </w:trPr>
        <w:tc>
          <w:tcPr>
            <w:tcW w:w="1270" w:type="dxa"/>
            <w:vMerge/>
            <w:tcBorders>
              <w:top w:val="dashed" w:sz="4" w:space="0" w:color="BFBFBF"/>
            </w:tcBorders>
          </w:tcPr>
          <w:p w14:paraId="642CEC04" w14:textId="77777777" w:rsidR="00556D66" w:rsidRPr="004967BB" w:rsidRDefault="00556D66" w:rsidP="00556D66">
            <w:pPr>
              <w:jc w:val="center"/>
              <w:rPr>
                <w:rFonts w:ascii="思源黑体 CN Normal" w:eastAsia="思源黑体 CN Normal" w:hAnsi="思源黑体 CN Normal"/>
                <w:b/>
                <w:bCs/>
                <w:sz w:val="17"/>
                <w:szCs w:val="17"/>
              </w:rPr>
            </w:pPr>
          </w:p>
        </w:tc>
        <w:tc>
          <w:tcPr>
            <w:tcW w:w="1417" w:type="dxa"/>
            <w:tcBorders>
              <w:top w:val="dashed" w:sz="4" w:space="0" w:color="BFBFBF"/>
            </w:tcBorders>
          </w:tcPr>
          <w:p w14:paraId="587EE903" w14:textId="0F690FE6" w:rsidR="00556D66" w:rsidRPr="004967BB" w:rsidRDefault="00556D66" w:rsidP="00556D66">
            <w:pPr>
              <w:jc w:val="center"/>
              <w:rPr>
                <w:rFonts w:ascii="思源黑体 CN Normal" w:eastAsia="思源黑体 CN Normal" w:hAnsi="思源黑体 CN Normal"/>
                <w:b/>
                <w:bCs/>
                <w:color w:val="FF0000"/>
                <w:sz w:val="17"/>
                <w:szCs w:val="17"/>
              </w:rPr>
            </w:pPr>
            <w:r w:rsidRPr="004967BB">
              <w:rPr>
                <w:rFonts w:ascii="思源黑体 CN Normal" w:eastAsia="思源黑体 CN Normal" w:hAnsi="思源黑体 CN Normal"/>
                <w:b/>
                <w:bCs/>
                <w:sz w:val="17"/>
                <w:szCs w:val="17"/>
              </w:rPr>
              <w:t>HRD评分：</w:t>
            </w:r>
          </w:p>
        </w:tc>
        <w:tc>
          <w:tcPr>
            <w:tcW w:w="2833" w:type="dxa"/>
            <w:tcBorders>
              <w:top w:val="dashed" w:sz="4" w:space="0" w:color="BFBFBF"/>
            </w:tcBorders>
          </w:tcPr>
          <w:p w14:paraId="47AC0435" w14:textId="77777777" w:rsidR="00556D66" w:rsidRDefault="00556D66" w:rsidP="00556D6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var.gss.gss.gsscore</w:t>
            </w:r>
            <w:proofErr w:type="gramEnd"/>
            <w:r>
              <w:rPr>
                <w:rFonts w:ascii="思源黑体 CN Normal" w:eastAsia="思源黑体 CN Normal" w:hAnsi="思源黑体 CN Normal"/>
                <w:color w:val="FF0000"/>
                <w:sz w:val="17"/>
                <w:szCs w:val="17"/>
              </w:rPr>
              <w:t>|float</w:t>
            </w:r>
            <w:proofErr w:type="spellEnd"/>
            <w:r>
              <w:rPr>
                <w:rFonts w:ascii="思源黑体 CN Normal" w:eastAsia="思源黑体 CN Normal" w:hAnsi="思源黑体 CN Normal"/>
                <w:color w:val="FF0000"/>
                <w:sz w:val="17"/>
                <w:szCs w:val="17"/>
              </w:rPr>
              <w:t xml:space="preserve"> &gt;= </w:t>
            </w:r>
            <w:r>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2D2A3A26" w14:textId="77777777" w:rsidR="00556D66" w:rsidRDefault="00556D66" w:rsidP="00556D66">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480595ED" w14:textId="77777777" w:rsidR="00556D66" w:rsidRDefault="00556D66" w:rsidP="00556D6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95581F0" w14:textId="77777777" w:rsidR="00556D66" w:rsidRPr="00501647" w:rsidRDefault="00556D66" w:rsidP="00556D66">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17BE0DA8" w14:textId="7FBC2DEF" w:rsidR="00556D66" w:rsidRPr="009D58A4" w:rsidRDefault="00556D66" w:rsidP="00556D6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855" w:type="dxa"/>
            <w:gridSpan w:val="2"/>
            <w:tcBorders>
              <w:top w:val="dashed" w:sz="4" w:space="0" w:color="BFBFBF"/>
            </w:tcBorders>
          </w:tcPr>
          <w:p w14:paraId="711E9948" w14:textId="5705805C"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1" w:type="dxa"/>
            <w:tcBorders>
              <w:top w:val="dashed" w:sz="4" w:space="0" w:color="BFBFBF"/>
            </w:tcBorders>
          </w:tcPr>
          <w:p w14:paraId="5FB7EE27" w14:textId="7C4378FA" w:rsidR="00556D66" w:rsidRDefault="00556D66" w:rsidP="00556D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408" w:type="dxa"/>
            <w:vMerge/>
            <w:tcBorders>
              <w:top w:val="dashed" w:sz="4" w:space="0" w:color="BFBFBF"/>
            </w:tcBorders>
          </w:tcPr>
          <w:p w14:paraId="3DEB4249" w14:textId="06C38BD7" w:rsidR="00556D66" w:rsidRDefault="00556D66" w:rsidP="00556D66">
            <w:pPr>
              <w:jc w:val="center"/>
              <w:rPr>
                <w:rFonts w:ascii="思源黑体 CN Normal" w:eastAsia="思源黑体 CN Normal" w:hAnsi="思源黑体 CN Normal"/>
                <w:sz w:val="17"/>
                <w:szCs w:val="17"/>
              </w:rPr>
            </w:pPr>
          </w:p>
        </w:tc>
      </w:tr>
      <w:tr w:rsidR="00556D66" w14:paraId="6C43D356" w14:textId="77777777" w:rsidTr="009D58A4">
        <w:trPr>
          <w:trHeight w:val="567"/>
        </w:trPr>
        <w:tc>
          <w:tcPr>
            <w:tcW w:w="9634" w:type="dxa"/>
            <w:gridSpan w:val="7"/>
          </w:tcPr>
          <w:p w14:paraId="202FFE84" w14:textId="16FC6076" w:rsid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9D58A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var.var_</w:t>
            </w:r>
            <w:proofErr w:type="gramStart"/>
            <w:r w:rsidRPr="009D58A4">
              <w:rPr>
                <w:rFonts w:ascii="思源黑体 CN Normal" w:eastAsia="思源黑体 CN Normal" w:hAnsi="思源黑体 CN Normal"/>
                <w:sz w:val="17"/>
                <w:szCs w:val="17"/>
              </w:rPr>
              <w:t>somatic.level</w:t>
            </w:r>
            <w:proofErr w:type="gramEnd"/>
            <w:r w:rsidRPr="009D58A4">
              <w:rPr>
                <w:rFonts w:ascii="思源黑体 CN Normal" w:eastAsia="思源黑体 CN Normal" w:hAnsi="思源黑体 CN Normal"/>
                <w:sz w:val="17"/>
                <w:szCs w:val="17"/>
              </w:rPr>
              <w:t>_I</w:t>
            </w:r>
            <w:proofErr w:type="spellEnd"/>
            <w:r w:rsidRPr="009D58A4">
              <w:rPr>
                <w:rFonts w:ascii="思源黑体 CN Normal" w:eastAsia="思源黑体 CN Normal" w:hAnsi="思源黑体 CN Normal"/>
                <w:sz w:val="17"/>
                <w:szCs w:val="17"/>
              </w:rPr>
              <w:t xml:space="preserve"> + </w:t>
            </w:r>
            <w:proofErr w:type="spellStart"/>
            <w:r w:rsidRPr="009D58A4">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filter_brca_forncfy</w:t>
            </w:r>
            <w:proofErr w:type="spellEnd"/>
            <w:r w:rsidRPr="009D58A4">
              <w:rPr>
                <w:rFonts w:ascii="思源黑体 CN Normal" w:eastAsia="思源黑体 CN Normal" w:hAnsi="思源黑体 CN Normal"/>
                <w:sz w:val="17"/>
                <w:szCs w:val="17"/>
              </w:rPr>
              <w:t xml:space="preserve"> %}</w:t>
            </w:r>
          </w:p>
        </w:tc>
      </w:tr>
      <w:tr w:rsidR="00556D66" w14:paraId="0C1697FC" w14:textId="77777777" w:rsidTr="009D58A4">
        <w:trPr>
          <w:trHeight w:val="567"/>
        </w:trPr>
        <w:tc>
          <w:tcPr>
            <w:tcW w:w="9634" w:type="dxa"/>
            <w:gridSpan w:val="7"/>
          </w:tcPr>
          <w:p w14:paraId="478673D5" w14:textId="6B0D3CA5" w:rsidR="00556D66" w:rsidRPr="009D58A4"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var.var_</w:t>
            </w:r>
            <w:proofErr w:type="gramStart"/>
            <w:r w:rsidRPr="009D58A4">
              <w:rPr>
                <w:rFonts w:ascii="思源黑体 CN Normal" w:eastAsia="思源黑体 CN Normal" w:hAnsi="思源黑体 CN Normal"/>
                <w:sz w:val="17"/>
                <w:szCs w:val="17"/>
              </w:rPr>
              <w:t>somatic.level</w:t>
            </w:r>
            <w:proofErr w:type="gramEnd"/>
            <w:r w:rsidRPr="009D58A4">
              <w:rPr>
                <w:rFonts w:ascii="思源黑体 CN Normal" w:eastAsia="思源黑体 CN Normal" w:hAnsi="思源黑体 CN Normal"/>
                <w:sz w:val="17"/>
                <w:szCs w:val="17"/>
              </w:rPr>
              <w:t>_I</w:t>
            </w:r>
            <w:proofErr w:type="spellEnd"/>
            <w:r w:rsidRPr="009D58A4">
              <w:rPr>
                <w:rFonts w:ascii="思源黑体 CN Normal" w:eastAsia="思源黑体 CN Normal" w:hAnsi="思源黑体 CN Normal"/>
                <w:sz w:val="17"/>
                <w:szCs w:val="17"/>
              </w:rPr>
              <w:t xml:space="preserve"> + </w:t>
            </w:r>
            <w:proofErr w:type="spellStart"/>
            <w:r w:rsidRPr="009D58A4">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Pr="009D58A4">
              <w:rPr>
                <w:rFonts w:ascii="思源黑体 CN Normal" w:eastAsia="思源黑体 CN Normal" w:hAnsi="思源黑体 CN Normal"/>
                <w:sz w:val="17"/>
                <w:szCs w:val="17"/>
              </w:rPr>
              <w:t>filter_brca_forncfy</w:t>
            </w:r>
            <w:proofErr w:type="spellEnd"/>
            <w:r w:rsidRPr="009D58A4">
              <w:rPr>
                <w:rFonts w:ascii="思源黑体 CN Normal" w:eastAsia="思源黑体 CN Normal" w:hAnsi="思源黑体 CN Normal"/>
                <w:sz w:val="17"/>
                <w:szCs w:val="17"/>
              </w:rPr>
              <w:t xml:space="preserve"> %}</w:t>
            </w:r>
          </w:p>
        </w:tc>
      </w:tr>
      <w:tr w:rsidR="00556D66" w14:paraId="2F72399F" w14:textId="77777777" w:rsidTr="00556D66">
        <w:trPr>
          <w:trHeight w:val="567"/>
        </w:trPr>
        <w:tc>
          <w:tcPr>
            <w:tcW w:w="2687" w:type="dxa"/>
            <w:gridSpan w:val="2"/>
          </w:tcPr>
          <w:p w14:paraId="242FF0AD" w14:textId="56AADD62" w:rsidR="00556D66" w:rsidRPr="004967BB" w:rsidRDefault="00556D66" w:rsidP="00556D66">
            <w:pPr>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w:t>
            </w:r>
            <w:r>
              <w:rPr>
                <w:rFonts w:ascii="思源黑体 CN Normal" w:eastAsia="思源黑体 CN Normal" w:hAnsi="思源黑体 CN Normal"/>
                <w:b/>
                <w:bCs/>
                <w:sz w:val="17"/>
                <w:szCs w:val="17"/>
              </w:rPr>
              <w:t>%</w:t>
            </w:r>
            <w:proofErr w:type="spellStart"/>
            <w:r>
              <w:rPr>
                <w:rFonts w:ascii="思源黑体 CN Normal" w:eastAsia="思源黑体 CN Normal" w:hAnsi="思源黑体 CN Normal"/>
                <w:b/>
                <w:bCs/>
                <w:sz w:val="17"/>
                <w:szCs w:val="17"/>
              </w:rPr>
              <w:t>vm</w:t>
            </w:r>
            <w:proofErr w:type="spellEnd"/>
            <w:r>
              <w:rPr>
                <w:rFonts w:ascii="思源黑体 CN Normal" w:eastAsia="思源黑体 CN Normal" w:hAnsi="思源黑体 CN Normal"/>
                <w:b/>
                <w:bCs/>
                <w:sz w:val="17"/>
                <w:szCs w:val="17"/>
              </w:rPr>
              <w:t>%}</w:t>
            </w:r>
            <w:r w:rsidRPr="004967BB">
              <w:rPr>
                <w:rFonts w:ascii="思源黑体 CN Normal" w:eastAsia="思源黑体 CN Normal" w:hAnsi="思源黑体 CN Normal" w:hint="eastAsia"/>
                <w:b/>
                <w:bCs/>
                <w:sz w:val="17"/>
                <w:szCs w:val="17"/>
              </w:rPr>
              <w:t>其他基因变异检测结果</w:t>
            </w:r>
          </w:p>
        </w:tc>
        <w:tc>
          <w:tcPr>
            <w:tcW w:w="2833" w:type="dxa"/>
          </w:tcPr>
          <w:p w14:paraId="5E30D7AA" w14:textId="5B96EFF5" w:rsidR="00556D66" w:rsidRPr="004967BB"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i/>
                <w:iCs/>
                <w:color w:val="000000" w:themeColor="text1"/>
                <w:sz w:val="17"/>
                <w:szCs w:val="17"/>
              </w:rPr>
              <w:t>{{</w:t>
            </w:r>
            <w:proofErr w:type="spellStart"/>
            <w:proofErr w:type="gramStart"/>
            <w:r w:rsidRPr="009D58A4">
              <w:rPr>
                <w:rFonts w:ascii="思源黑体 CN Normal" w:eastAsia="思源黑体 CN Normal" w:hAnsi="思源黑体 CN Normal"/>
                <w:i/>
                <w:iCs/>
                <w:color w:val="000000" w:themeColor="text1"/>
                <w:sz w:val="17"/>
                <w:szCs w:val="17"/>
              </w:rPr>
              <w:t>a.gene</w:t>
            </w:r>
            <w:proofErr w:type="gramEnd"/>
            <w:r w:rsidRPr="009D58A4">
              <w:rPr>
                <w:rFonts w:ascii="思源黑体 CN Normal" w:eastAsia="思源黑体 CN Normal" w:hAnsi="思源黑体 CN Normal"/>
                <w:i/>
                <w:iCs/>
                <w:color w:val="000000" w:themeColor="text1"/>
                <w:sz w:val="17"/>
                <w:szCs w:val="17"/>
              </w:rPr>
              <w:t>_symbol</w:t>
            </w:r>
            <w:proofErr w:type="spellEnd"/>
            <w:r w:rsidRPr="009D58A4">
              <w:rPr>
                <w:rFonts w:ascii="思源黑体 CN Normal" w:eastAsia="思源黑体 CN Normal" w:hAnsi="思源黑体 CN Normal"/>
                <w:i/>
                <w:iCs/>
                <w:color w:val="000000" w:themeColor="text1"/>
                <w:sz w:val="17"/>
                <w:szCs w:val="17"/>
              </w:rPr>
              <w:t>}}</w:t>
            </w:r>
            <w:r w:rsidRPr="009D58A4">
              <w:rPr>
                <w:rFonts w:ascii="思源黑体 CN Normal" w:eastAsia="思源黑体 CN Normal" w:hAnsi="思源黑体 CN Normal"/>
                <w:color w:val="000000" w:themeColor="text1"/>
                <w:sz w:val="17"/>
                <w:szCs w:val="17"/>
              </w:rPr>
              <w:t xml:space="preserve"> {{</w:t>
            </w:r>
            <w:proofErr w:type="spellStart"/>
            <w:r w:rsidRPr="009D58A4">
              <w:rPr>
                <w:rFonts w:ascii="思源黑体 CN Normal" w:eastAsia="思源黑体 CN Normal" w:hAnsi="思源黑体 CN Normal"/>
                <w:color w:val="000000" w:themeColor="text1"/>
                <w:sz w:val="17"/>
                <w:szCs w:val="17"/>
              </w:rPr>
              <w:t>a.gene_region</w:t>
            </w:r>
            <w:proofErr w:type="spellEnd"/>
            <w:r w:rsidRPr="009D58A4">
              <w:rPr>
                <w:rFonts w:ascii="思源黑体 CN Normal" w:eastAsia="思源黑体 CN Normal" w:hAnsi="思源黑体 CN Normal"/>
                <w:color w:val="000000" w:themeColor="text1"/>
                <w:sz w:val="17"/>
                <w:szCs w:val="17"/>
              </w:rPr>
              <w:t>}} {{</w:t>
            </w:r>
            <w:proofErr w:type="spellStart"/>
            <w:r w:rsidRPr="009D58A4">
              <w:rPr>
                <w:rFonts w:ascii="思源黑体 CN Normal" w:eastAsia="思源黑体 CN Normal" w:hAnsi="思源黑体 CN Normal"/>
                <w:color w:val="000000" w:themeColor="text1"/>
                <w:sz w:val="17"/>
                <w:szCs w:val="17"/>
              </w:rPr>
              <w:t>a.hgvs_c</w:t>
            </w:r>
            <w:proofErr w:type="spellEnd"/>
            <w:r w:rsidRPr="009D58A4">
              <w:rPr>
                <w:rFonts w:ascii="思源黑体 CN Normal" w:eastAsia="思源黑体 CN Normal" w:hAnsi="思源黑体 CN Normal"/>
                <w:color w:val="000000" w:themeColor="text1"/>
                <w:sz w:val="17"/>
                <w:szCs w:val="17"/>
              </w:rPr>
              <w:t xml:space="preserve">}}{%if </w:t>
            </w:r>
            <w:proofErr w:type="spellStart"/>
            <w:r w:rsidRPr="009D58A4">
              <w:rPr>
                <w:rFonts w:ascii="思源黑体 CN Normal" w:eastAsia="思源黑体 CN Normal" w:hAnsi="思源黑体 CN Normal"/>
                <w:color w:val="000000" w:themeColor="text1"/>
                <w:sz w:val="17"/>
                <w:szCs w:val="17"/>
              </w:rPr>
              <w:t>a.hgvs_p</w:t>
            </w:r>
            <w:proofErr w:type="spellEnd"/>
            <w:r w:rsidRPr="009D58A4">
              <w:rPr>
                <w:rFonts w:ascii="思源黑体 CN Normal" w:eastAsia="思源黑体 CN Normal" w:hAnsi="思源黑体 CN Normal"/>
                <w:color w:val="000000" w:themeColor="text1"/>
                <w:sz w:val="17"/>
                <w:szCs w:val="17"/>
              </w:rPr>
              <w:t>!=”p.?”%} {{</w:t>
            </w:r>
            <w:proofErr w:type="spellStart"/>
            <w:r w:rsidRPr="009D58A4">
              <w:rPr>
                <w:rFonts w:ascii="思源黑体 CN Normal" w:eastAsia="思源黑体 CN Normal" w:hAnsi="思源黑体 CN Normal"/>
                <w:color w:val="000000" w:themeColor="text1"/>
                <w:sz w:val="17"/>
                <w:szCs w:val="17"/>
              </w:rPr>
              <w:t>a.hgvs_p</w:t>
            </w:r>
            <w:proofErr w:type="spellEnd"/>
            <w:r w:rsidRPr="009D58A4">
              <w:rPr>
                <w:rFonts w:ascii="思源黑体 CN Normal" w:eastAsia="思源黑体 CN Normal" w:hAnsi="思源黑体 CN Normal"/>
                <w:color w:val="000000" w:themeColor="text1"/>
                <w:sz w:val="17"/>
                <w:szCs w:val="17"/>
              </w:rPr>
              <w:t>}}{%endif%}</w:t>
            </w:r>
          </w:p>
        </w:tc>
        <w:tc>
          <w:tcPr>
            <w:tcW w:w="855" w:type="dxa"/>
            <w:gridSpan w:val="2"/>
          </w:tcPr>
          <w:p w14:paraId="12CE8527" w14:textId="05252605" w:rsidR="00556D66" w:rsidDel="00EB3972"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sz w:val="17"/>
                <w:szCs w:val="17"/>
              </w:rPr>
              <w:t>{{</w:t>
            </w:r>
            <w:proofErr w:type="spellStart"/>
            <w:proofErr w:type="gramStart"/>
            <w:r w:rsidRPr="009D58A4">
              <w:rPr>
                <w:rFonts w:ascii="思源黑体 CN Normal" w:eastAsia="思源黑体 CN Normal" w:hAnsi="思源黑体 CN Normal"/>
                <w:sz w:val="17"/>
                <w:szCs w:val="17"/>
              </w:rPr>
              <w:t>a.freq</w:t>
            </w:r>
            <w:proofErr w:type="gramEnd"/>
            <w:r w:rsidRPr="009D58A4">
              <w:rPr>
                <w:rFonts w:ascii="思源黑体 CN Normal" w:eastAsia="思源黑体 CN Normal" w:hAnsi="思源黑体 CN Normal"/>
                <w:sz w:val="17"/>
                <w:szCs w:val="17"/>
              </w:rPr>
              <w:t>_str</w:t>
            </w:r>
            <w:proofErr w:type="spellEnd"/>
            <w:r w:rsidRPr="009D58A4">
              <w:rPr>
                <w:rFonts w:ascii="思源黑体 CN Normal" w:eastAsia="思源黑体 CN Normal" w:hAnsi="思源黑体 CN Normal"/>
                <w:sz w:val="17"/>
                <w:szCs w:val="17"/>
              </w:rPr>
              <w:t>}}</w:t>
            </w:r>
          </w:p>
        </w:tc>
        <w:tc>
          <w:tcPr>
            <w:tcW w:w="851" w:type="dxa"/>
          </w:tcPr>
          <w:p w14:paraId="17D6EE54" w14:textId="71798522" w:rsid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hint="eastAsia"/>
                <w:sz w:val="17"/>
                <w:szCs w:val="17"/>
              </w:rPr>
              <w:t xml:space="preserve">{%if </w:t>
            </w:r>
            <w:proofErr w:type="spellStart"/>
            <w:r w:rsidRPr="009D58A4">
              <w:rPr>
                <w:rFonts w:ascii="思源黑体 CN Normal" w:eastAsia="思源黑体 CN Normal" w:hAnsi="思源黑体 CN Normal" w:hint="eastAsia"/>
                <w:sz w:val="17"/>
                <w:szCs w:val="17"/>
              </w:rPr>
              <w:t>a.clinic_num_s</w:t>
            </w:r>
            <w:proofErr w:type="spellEnd"/>
            <w:r w:rsidRPr="009D58A4">
              <w:rPr>
                <w:rFonts w:ascii="思源黑体 CN Normal" w:eastAsia="思源黑体 CN Normal" w:hAnsi="思源黑体 CN Normal" w:hint="eastAsia"/>
                <w:sz w:val="17"/>
                <w:szCs w:val="17"/>
              </w:rPr>
              <w:t>==5%}I类{%else%}II类{%endif%}</w:t>
            </w:r>
          </w:p>
        </w:tc>
        <w:tc>
          <w:tcPr>
            <w:tcW w:w="2408" w:type="dxa"/>
          </w:tcPr>
          <w:p w14:paraId="1607B311"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if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split.Predictive</w:t>
            </w:r>
            <w:proofErr w:type="spellEnd"/>
            <w:proofErr w:type="gramEnd"/>
            <w:r w:rsidRPr="009D58A4">
              <w:rPr>
                <w:rFonts w:ascii="思源黑体 CN Normal" w:eastAsia="思源黑体 CN Normal" w:hAnsi="思源黑体 CN Normal" w:cs="思源黑体 CN Light"/>
                <w:bCs/>
                <w:iCs/>
                <w:sz w:val="17"/>
                <w:szCs w:val="17"/>
              </w:rPr>
              <w:t>%}</w:t>
            </w:r>
          </w:p>
          <w:p w14:paraId="406D5676"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for b in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split.Predictive</w:t>
            </w:r>
            <w:proofErr w:type="spellEnd"/>
            <w:proofErr w:type="gramEnd"/>
            <w:r w:rsidRPr="009D58A4">
              <w:rPr>
                <w:rFonts w:ascii="思源黑体 CN Normal" w:eastAsia="思源黑体 CN Normal" w:hAnsi="思源黑体 CN Normal" w:cs="思源黑体 CN Light"/>
                <w:bCs/>
                <w:iCs/>
                <w:sz w:val="17"/>
                <w:szCs w:val="17"/>
              </w:rPr>
              <w:t>%}</w:t>
            </w:r>
          </w:p>
          <w:p w14:paraId="3D9ACB0D"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hint="eastAsia"/>
                <w:bCs/>
                <w:iCs/>
                <w:sz w:val="17"/>
                <w:szCs w:val="17"/>
              </w:rPr>
              <w:t>{{</w:t>
            </w:r>
            <w:proofErr w:type="spellStart"/>
            <w:r w:rsidRPr="009D58A4">
              <w:rPr>
                <w:rFonts w:ascii="思源黑体 CN Normal" w:eastAsia="思源黑体 CN Normal" w:hAnsi="思源黑体 CN Normal" w:cs="思源黑体 CN Light" w:hint="eastAsia"/>
                <w:bCs/>
                <w:iCs/>
                <w:sz w:val="17"/>
                <w:szCs w:val="17"/>
              </w:rPr>
              <w:t>b.regimen_name</w:t>
            </w:r>
            <w:proofErr w:type="spellEnd"/>
            <w:r w:rsidRPr="009D58A4">
              <w:rPr>
                <w:rFonts w:ascii="思源黑体 CN Normal" w:eastAsia="思源黑体 CN Normal" w:hAnsi="思源黑体 CN Normal" w:cs="思源黑体 CN Light" w:hint="eastAsia"/>
                <w:bCs/>
                <w:iCs/>
                <w:sz w:val="17"/>
                <w:szCs w:val="17"/>
              </w:rPr>
              <w:t>}}（{{</w:t>
            </w:r>
            <w:proofErr w:type="spellStart"/>
            <w:r w:rsidRPr="009D58A4">
              <w:rPr>
                <w:rFonts w:ascii="思源黑体 CN Normal" w:eastAsia="思源黑体 CN Normal" w:hAnsi="思源黑体 CN Normal" w:cs="思源黑体 CN Light" w:hint="eastAsia"/>
                <w:bCs/>
                <w:iCs/>
                <w:sz w:val="17"/>
                <w:szCs w:val="17"/>
              </w:rPr>
              <w:t>b.clinical_significance_cn</w:t>
            </w:r>
            <w:proofErr w:type="spellEnd"/>
            <w:r w:rsidRPr="009D58A4">
              <w:rPr>
                <w:rFonts w:ascii="思源黑体 CN Normal" w:eastAsia="思源黑体 CN Normal" w:hAnsi="思源黑体 CN Normal" w:cs="思源黑体 CN Light" w:hint="eastAsia"/>
                <w:bCs/>
                <w:iCs/>
                <w:sz w:val="17"/>
                <w:szCs w:val="17"/>
              </w:rPr>
              <w:t>}}，{{</w:t>
            </w:r>
            <w:proofErr w:type="spellStart"/>
            <w:r w:rsidRPr="009D58A4">
              <w:rPr>
                <w:rFonts w:ascii="思源黑体 CN Normal" w:eastAsia="思源黑体 CN Normal" w:hAnsi="思源黑体 CN Normal" w:cs="思源黑体 CN Light" w:hint="eastAsia"/>
                <w:bCs/>
                <w:iCs/>
                <w:sz w:val="17"/>
                <w:szCs w:val="17"/>
              </w:rPr>
              <w:t>b.evi_conclusion_simple</w:t>
            </w:r>
            <w:proofErr w:type="spellEnd"/>
            <w:r w:rsidRPr="009D58A4">
              <w:rPr>
                <w:rFonts w:ascii="思源黑体 CN Normal" w:eastAsia="思源黑体 CN Normal" w:hAnsi="思源黑体 CN Normal" w:cs="思源黑体 CN Light" w:hint="eastAsia"/>
                <w:bCs/>
                <w:iCs/>
                <w:sz w:val="17"/>
                <w:szCs w:val="17"/>
              </w:rPr>
              <w:t>}}级）</w:t>
            </w:r>
          </w:p>
          <w:p w14:paraId="766C97EC"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w:t>
            </w:r>
            <w:proofErr w:type="spellStart"/>
            <w:r w:rsidRPr="009D58A4">
              <w:rPr>
                <w:rFonts w:ascii="思源黑体 CN Normal" w:eastAsia="思源黑体 CN Normal" w:hAnsi="思源黑体 CN Normal" w:cs="思源黑体 CN Light"/>
                <w:bCs/>
                <w:iCs/>
                <w:sz w:val="17"/>
                <w:szCs w:val="17"/>
              </w:rPr>
              <w:t>endfor</w:t>
            </w:r>
            <w:proofErr w:type="spellEnd"/>
            <w:r w:rsidRPr="009D58A4">
              <w:rPr>
                <w:rFonts w:ascii="思源黑体 CN Normal" w:eastAsia="思源黑体 CN Normal" w:hAnsi="思源黑体 CN Normal" w:cs="思源黑体 CN Light"/>
                <w:bCs/>
                <w:iCs/>
                <w:sz w:val="17"/>
                <w:szCs w:val="17"/>
              </w:rPr>
              <w:t>%}</w:t>
            </w:r>
          </w:p>
          <w:p w14:paraId="3F0D2FA5"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{%p endif%}</w:t>
            </w:r>
          </w:p>
          <w:p w14:paraId="77E9B0F8"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if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split.Prognostic</w:t>
            </w:r>
            <w:proofErr w:type="spellEnd"/>
            <w:proofErr w:type="gramEnd"/>
            <w:r w:rsidRPr="009D58A4">
              <w:rPr>
                <w:rFonts w:ascii="思源黑体 CN Normal" w:eastAsia="思源黑体 CN Normal" w:hAnsi="思源黑体 CN Normal" w:cs="思源黑体 CN Light"/>
                <w:bCs/>
                <w:iCs/>
                <w:sz w:val="17"/>
                <w:szCs w:val="17"/>
              </w:rPr>
              <w:t>%}</w:t>
            </w:r>
          </w:p>
          <w:p w14:paraId="5B3706BD"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for b in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split.Prognostic</w:t>
            </w:r>
            <w:proofErr w:type="spellEnd"/>
            <w:proofErr w:type="gramEnd"/>
            <w:r w:rsidRPr="009D58A4">
              <w:rPr>
                <w:rFonts w:ascii="思源黑体 CN Normal" w:eastAsia="思源黑体 CN Normal" w:hAnsi="思源黑体 CN Normal" w:cs="思源黑体 CN Light"/>
                <w:bCs/>
                <w:iCs/>
                <w:sz w:val="17"/>
                <w:szCs w:val="17"/>
              </w:rPr>
              <w:t xml:space="preserve"> %}</w:t>
            </w:r>
          </w:p>
          <w:p w14:paraId="690A692F"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hint="eastAsia"/>
                <w:bCs/>
                <w:iCs/>
                <w:sz w:val="17"/>
                <w:szCs w:val="17"/>
              </w:rPr>
              <w:t>预后{{</w:t>
            </w:r>
            <w:proofErr w:type="spellStart"/>
            <w:r w:rsidRPr="009D58A4">
              <w:rPr>
                <w:rFonts w:ascii="思源黑体 CN Normal" w:eastAsia="思源黑体 CN Normal" w:hAnsi="思源黑体 CN Normal" w:cs="思源黑体 CN Light" w:hint="eastAsia"/>
                <w:bCs/>
                <w:iCs/>
                <w:sz w:val="17"/>
                <w:szCs w:val="17"/>
              </w:rPr>
              <w:t>b.clinical_significance_cn</w:t>
            </w:r>
            <w:proofErr w:type="spellEnd"/>
            <w:r w:rsidRPr="009D58A4">
              <w:rPr>
                <w:rFonts w:ascii="思源黑体 CN Normal" w:eastAsia="思源黑体 CN Normal" w:hAnsi="思源黑体 CN Normal" w:cs="思源黑体 CN Light" w:hint="eastAsia"/>
                <w:bCs/>
                <w:iCs/>
                <w:sz w:val="17"/>
                <w:szCs w:val="17"/>
              </w:rPr>
              <w:t xml:space="preserve"> }}（ / ，{{</w:t>
            </w:r>
            <w:proofErr w:type="spellStart"/>
            <w:r w:rsidRPr="009D58A4">
              <w:rPr>
                <w:rFonts w:ascii="思源黑体 CN Normal" w:eastAsia="思源黑体 CN Normal" w:hAnsi="思源黑体 CN Normal" w:cs="思源黑体 CN Light" w:hint="eastAsia"/>
                <w:bCs/>
                <w:iCs/>
                <w:sz w:val="17"/>
                <w:szCs w:val="17"/>
              </w:rPr>
              <w:t>b.evi_conclusion_simple</w:t>
            </w:r>
            <w:proofErr w:type="spellEnd"/>
            <w:r w:rsidRPr="009D58A4">
              <w:rPr>
                <w:rFonts w:ascii="思源黑体 CN Normal" w:eastAsia="思源黑体 CN Normal" w:hAnsi="思源黑体 CN Normal" w:cs="思源黑体 CN Light" w:hint="eastAsia"/>
                <w:bCs/>
                <w:iCs/>
                <w:sz w:val="17"/>
                <w:szCs w:val="17"/>
              </w:rPr>
              <w:t xml:space="preserve"> }}级）</w:t>
            </w:r>
          </w:p>
          <w:p w14:paraId="4F7218D3"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lastRenderedPageBreak/>
              <w:t xml:space="preserve">{%p </w:t>
            </w:r>
            <w:proofErr w:type="spellStart"/>
            <w:r w:rsidRPr="009D58A4">
              <w:rPr>
                <w:rFonts w:ascii="思源黑体 CN Normal" w:eastAsia="思源黑体 CN Normal" w:hAnsi="思源黑体 CN Normal" w:cs="思源黑体 CN Light"/>
                <w:bCs/>
                <w:iCs/>
                <w:sz w:val="17"/>
                <w:szCs w:val="17"/>
              </w:rPr>
              <w:t>endfor</w:t>
            </w:r>
            <w:proofErr w:type="spellEnd"/>
            <w:r w:rsidRPr="009D58A4">
              <w:rPr>
                <w:rFonts w:ascii="思源黑体 CN Normal" w:eastAsia="思源黑体 CN Normal" w:hAnsi="思源黑体 CN Normal" w:cs="思源黑体 CN Light"/>
                <w:bCs/>
                <w:iCs/>
                <w:sz w:val="17"/>
                <w:szCs w:val="17"/>
              </w:rPr>
              <w:t>%}</w:t>
            </w:r>
          </w:p>
          <w:p w14:paraId="672F2DF1"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{%p endif%}</w:t>
            </w:r>
          </w:p>
          <w:p w14:paraId="180267D8"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if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split.Diagnostic</w:t>
            </w:r>
            <w:proofErr w:type="spellEnd"/>
            <w:proofErr w:type="gramEnd"/>
            <w:r w:rsidRPr="009D58A4">
              <w:rPr>
                <w:rFonts w:ascii="思源黑体 CN Normal" w:eastAsia="思源黑体 CN Normal" w:hAnsi="思源黑体 CN Normal" w:cs="思源黑体 CN Light"/>
                <w:bCs/>
                <w:iCs/>
                <w:sz w:val="17"/>
                <w:szCs w:val="17"/>
              </w:rPr>
              <w:t>%}</w:t>
            </w:r>
          </w:p>
          <w:p w14:paraId="2F569586"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for b in </w:t>
            </w:r>
            <w:proofErr w:type="spellStart"/>
            <w:r w:rsidRPr="009D58A4">
              <w:rPr>
                <w:rFonts w:ascii="思源黑体 CN Normal" w:eastAsia="思源黑体 CN Normal" w:hAnsi="思源黑体 CN Normal" w:cs="思源黑体 CN Light"/>
                <w:bCs/>
                <w:iCs/>
                <w:sz w:val="17"/>
                <w:szCs w:val="17"/>
              </w:rPr>
              <w:t>a.evi_sum.evi_</w:t>
            </w:r>
            <w:proofErr w:type="gramStart"/>
            <w:r w:rsidRPr="009D58A4">
              <w:rPr>
                <w:rFonts w:ascii="思源黑体 CN Normal" w:eastAsia="思源黑体 CN Normal" w:hAnsi="思源黑体 CN Normal" w:cs="思源黑体 CN Light"/>
                <w:bCs/>
                <w:iCs/>
                <w:sz w:val="17"/>
                <w:szCs w:val="17"/>
              </w:rPr>
              <w:t>split.Diagnostic</w:t>
            </w:r>
            <w:proofErr w:type="spellEnd"/>
            <w:proofErr w:type="gramEnd"/>
            <w:r w:rsidRPr="009D58A4">
              <w:rPr>
                <w:rFonts w:ascii="思源黑体 CN Normal" w:eastAsia="思源黑体 CN Normal" w:hAnsi="思源黑体 CN Normal" w:cs="思源黑体 CN Light"/>
                <w:bCs/>
                <w:iCs/>
                <w:sz w:val="17"/>
                <w:szCs w:val="17"/>
              </w:rPr>
              <w:t xml:space="preserve"> %}</w:t>
            </w:r>
          </w:p>
          <w:p w14:paraId="27B2F72B"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hint="eastAsia"/>
                <w:bCs/>
                <w:iCs/>
                <w:sz w:val="17"/>
                <w:szCs w:val="17"/>
              </w:rPr>
              <w:t>辅助诊断（ / ，{{</w:t>
            </w:r>
            <w:proofErr w:type="spellStart"/>
            <w:r w:rsidRPr="009D58A4">
              <w:rPr>
                <w:rFonts w:ascii="思源黑体 CN Normal" w:eastAsia="思源黑体 CN Normal" w:hAnsi="思源黑体 CN Normal" w:cs="思源黑体 CN Light" w:hint="eastAsia"/>
                <w:bCs/>
                <w:iCs/>
                <w:sz w:val="17"/>
                <w:szCs w:val="17"/>
              </w:rPr>
              <w:t>b.evi_conclusion_simple</w:t>
            </w:r>
            <w:proofErr w:type="spellEnd"/>
            <w:r w:rsidRPr="009D58A4">
              <w:rPr>
                <w:rFonts w:ascii="思源黑体 CN Normal" w:eastAsia="思源黑体 CN Normal" w:hAnsi="思源黑体 CN Normal" w:cs="思源黑体 CN Light" w:hint="eastAsia"/>
                <w:bCs/>
                <w:iCs/>
                <w:sz w:val="17"/>
                <w:szCs w:val="17"/>
              </w:rPr>
              <w:t xml:space="preserve"> }}级）</w:t>
            </w:r>
          </w:p>
          <w:p w14:paraId="17C0FD06" w14:textId="77777777" w:rsidR="00556D66" w:rsidRPr="009D58A4" w:rsidRDefault="00556D66" w:rsidP="00556D66">
            <w:pPr>
              <w:jc w:val="center"/>
              <w:rPr>
                <w:rFonts w:ascii="思源黑体 CN Normal" w:eastAsia="思源黑体 CN Normal" w:hAnsi="思源黑体 CN Normal" w:cs="思源黑体 CN Light"/>
                <w:bCs/>
                <w:iCs/>
                <w:sz w:val="17"/>
                <w:szCs w:val="17"/>
              </w:rPr>
            </w:pPr>
            <w:r w:rsidRPr="009D58A4">
              <w:rPr>
                <w:rFonts w:ascii="思源黑体 CN Normal" w:eastAsia="思源黑体 CN Normal" w:hAnsi="思源黑体 CN Normal" w:cs="思源黑体 CN Light"/>
                <w:bCs/>
                <w:iCs/>
                <w:sz w:val="17"/>
                <w:szCs w:val="17"/>
              </w:rPr>
              <w:t xml:space="preserve">{%p </w:t>
            </w:r>
            <w:proofErr w:type="spellStart"/>
            <w:r w:rsidRPr="009D58A4">
              <w:rPr>
                <w:rFonts w:ascii="思源黑体 CN Normal" w:eastAsia="思源黑体 CN Normal" w:hAnsi="思源黑体 CN Normal" w:cs="思源黑体 CN Light"/>
                <w:bCs/>
                <w:iCs/>
                <w:sz w:val="17"/>
                <w:szCs w:val="17"/>
              </w:rPr>
              <w:t>endfor</w:t>
            </w:r>
            <w:proofErr w:type="spellEnd"/>
            <w:r w:rsidRPr="009D58A4">
              <w:rPr>
                <w:rFonts w:ascii="思源黑体 CN Normal" w:eastAsia="思源黑体 CN Normal" w:hAnsi="思源黑体 CN Normal" w:cs="思源黑体 CN Light"/>
                <w:bCs/>
                <w:iCs/>
                <w:sz w:val="17"/>
                <w:szCs w:val="17"/>
              </w:rPr>
              <w:t>%}</w:t>
            </w:r>
          </w:p>
          <w:p w14:paraId="2B81D918" w14:textId="61B77ED5" w:rsidR="00556D66" w:rsidRDefault="00556D66" w:rsidP="00556D66">
            <w:pPr>
              <w:jc w:val="center"/>
              <w:rPr>
                <w:rFonts w:ascii="思源黑体 CN Normal" w:eastAsia="思源黑体 CN Normal" w:hAnsi="思源黑体 CN Normal"/>
                <w:sz w:val="17"/>
                <w:szCs w:val="17"/>
              </w:rPr>
            </w:pPr>
            <w:r w:rsidRPr="009D58A4">
              <w:rPr>
                <w:rFonts w:ascii="思源黑体 CN Normal" w:eastAsia="思源黑体 CN Normal" w:hAnsi="思源黑体 CN Normal" w:cs="思源黑体 CN Light"/>
                <w:bCs/>
                <w:iCs/>
                <w:sz w:val="17"/>
                <w:szCs w:val="17"/>
              </w:rPr>
              <w:t>{%p endif%}</w:t>
            </w:r>
          </w:p>
        </w:tc>
      </w:tr>
      <w:tr w:rsidR="00556D66" w14:paraId="289F51CD" w14:textId="77777777" w:rsidTr="00F10695">
        <w:trPr>
          <w:trHeight w:val="567"/>
        </w:trPr>
        <w:tc>
          <w:tcPr>
            <w:tcW w:w="9634" w:type="dxa"/>
            <w:gridSpan w:val="7"/>
          </w:tcPr>
          <w:p w14:paraId="10C31F95" w14:textId="4D39CF33" w:rsidR="00556D66" w:rsidRPr="009D7EFA" w:rsidRDefault="00556D66" w:rsidP="00556D6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56D66" w14:paraId="62068A9A" w14:textId="77777777" w:rsidTr="00F10695">
        <w:trPr>
          <w:trHeight w:val="567"/>
        </w:trPr>
        <w:tc>
          <w:tcPr>
            <w:tcW w:w="9634" w:type="dxa"/>
            <w:gridSpan w:val="7"/>
          </w:tcPr>
          <w:p w14:paraId="3E65CA16" w14:textId="5C75C963" w:rsidR="00556D66" w:rsidRDefault="00556D66" w:rsidP="00556D6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56D66" w14:paraId="682BCF64" w14:textId="77777777" w:rsidTr="00556D66">
        <w:trPr>
          <w:trHeight w:val="567"/>
        </w:trPr>
        <w:tc>
          <w:tcPr>
            <w:tcW w:w="2687" w:type="dxa"/>
            <w:gridSpan w:val="2"/>
          </w:tcPr>
          <w:p w14:paraId="75694B35" w14:textId="7F25442F" w:rsidR="00556D66" w:rsidRPr="004967BB" w:rsidRDefault="00556D66" w:rsidP="00556D66">
            <w:pPr>
              <w:jc w:val="center"/>
              <w:rPr>
                <w:rFonts w:ascii="思源黑体 CN Normal" w:eastAsia="思源黑体 CN Normal" w:hAnsi="思源黑体 CN Normal"/>
                <w:b/>
                <w:bCs/>
                <w:sz w:val="17"/>
                <w:szCs w:val="17"/>
              </w:rPr>
            </w:pPr>
            <w:r w:rsidRPr="004967BB">
              <w:rPr>
                <w:rFonts w:ascii="思源黑体 CN Normal" w:eastAsia="思源黑体 CN Normal" w:hAnsi="思源黑体 CN Normal" w:hint="eastAsia"/>
                <w:b/>
                <w:bCs/>
                <w:sz w:val="17"/>
                <w:szCs w:val="17"/>
              </w:rPr>
              <w:t>其他基因变异检测结果</w:t>
            </w:r>
          </w:p>
        </w:tc>
        <w:tc>
          <w:tcPr>
            <w:tcW w:w="6947" w:type="dxa"/>
            <w:gridSpan w:val="5"/>
          </w:tcPr>
          <w:p w14:paraId="31CB87F7" w14:textId="1A167896" w:rsidR="00556D66" w:rsidRPr="009D58A4" w:rsidRDefault="00556D66" w:rsidP="00556D66">
            <w:pPr>
              <w:jc w:val="center"/>
              <w:rPr>
                <w:rFonts w:ascii="思源黑体 CN Normal" w:eastAsia="思源黑体 CN Normal" w:hAnsi="思源黑体 CN Normal"/>
                <w:color w:val="000000" w:themeColor="text1"/>
                <w:sz w:val="17"/>
                <w:szCs w:val="17"/>
              </w:rPr>
            </w:pPr>
            <w:r w:rsidRPr="009D58A4">
              <w:rPr>
                <w:rFonts w:ascii="思源黑体 CN Normal" w:eastAsia="思源黑体 CN Normal" w:hAnsi="思源黑体 CN Normal" w:hint="eastAsia"/>
                <w:color w:val="000000" w:themeColor="text1"/>
                <w:sz w:val="17"/>
                <w:szCs w:val="17"/>
              </w:rPr>
              <w:t>未检测到具有临床意义的变异</w:t>
            </w:r>
          </w:p>
        </w:tc>
      </w:tr>
      <w:tr w:rsidR="00556D66" w14:paraId="6A3A0B70" w14:textId="77777777" w:rsidTr="00C635EB">
        <w:trPr>
          <w:trHeight w:val="567"/>
        </w:trPr>
        <w:tc>
          <w:tcPr>
            <w:tcW w:w="9634" w:type="dxa"/>
            <w:gridSpan w:val="7"/>
          </w:tcPr>
          <w:p w14:paraId="0E86F38C" w14:textId="3D867FAB" w:rsidR="00556D66" w:rsidRPr="009D7EFA" w:rsidRDefault="00556D66" w:rsidP="00556D6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7F7BA68" w14:textId="77777777" w:rsidR="006770F0" w:rsidRDefault="006770F0">
      <w:pPr>
        <w:pStyle w:val="NT"/>
        <w:spacing w:beforeLines="10" w:before="31" w:after="0"/>
        <w:ind w:firstLineChars="0"/>
        <w:rPr>
          <w:rFonts w:ascii="思源黑体 CN Normal" w:eastAsia="思源黑体 CN Normal" w:hAnsi="思源黑体 CN Normal"/>
          <w:b/>
          <w:color w:val="auto"/>
          <w:spacing w:val="6"/>
          <w:sz w:val="16"/>
          <w:szCs w:val="16"/>
        </w:rPr>
      </w:pPr>
    </w:p>
    <w:p w14:paraId="45B6D39D" w14:textId="77777777" w:rsidR="006770F0" w:rsidRDefault="0079451D">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1E111D8" w14:textId="77777777" w:rsidR="006770F0" w:rsidRDefault="0079451D">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091F36" w14:textId="69DD82BA" w:rsidR="006770F0" w:rsidRPr="004967BB" w:rsidRDefault="0079451D">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w:t>
      </w:r>
      <w:r w:rsidR="006F541D">
        <w:rPr>
          <w:rFonts w:ascii="思源黑体 CN Normal" w:eastAsia="思源黑体 CN Normal" w:hAnsi="思源黑体 CN Normal" w:hint="eastAsia"/>
          <w:sz w:val="16"/>
          <w:szCs w:val="16"/>
        </w:rPr>
        <w:t>可能</w:t>
      </w:r>
      <w:r>
        <w:rPr>
          <w:rFonts w:ascii="思源黑体 CN Normal" w:eastAsia="思源黑体 CN Normal" w:hAnsi="思源黑体 CN Normal" w:hint="eastAsia"/>
          <w:sz w:val="16"/>
          <w:szCs w:val="16"/>
        </w:rPr>
        <w:t>良性变异，已知无临床意义）。</w:t>
      </w:r>
    </w:p>
    <w:p w14:paraId="20C6D7A5" w14:textId="7C3E5211" w:rsidR="006770F0" w:rsidRDefault="0079451D">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7DDF4E5B" w14:textId="1E13BBF0" w:rsidR="00A611ED" w:rsidRDefault="002D4AF5">
      <w:pPr>
        <w:numPr>
          <w:ilvl w:val="0"/>
          <w:numId w:val="1"/>
        </w:numPr>
        <w:spacing w:line="400" w:lineRule="exact"/>
        <w:rPr>
          <w:rFonts w:ascii="思源黑体 CN Normal" w:eastAsia="思源黑体 CN Normal" w:hAnsi="思源黑体 CN Normal"/>
          <w:sz w:val="16"/>
          <w:szCs w:val="16"/>
        </w:rPr>
      </w:pPr>
      <w:r w:rsidRPr="002D4AF5">
        <w:rPr>
          <w:rFonts w:ascii="思源黑体 CN Normal" w:eastAsia="思源黑体 CN Normal" w:hAnsi="思源黑体 CN Normal" w:hint="eastAsia"/>
          <w:sz w:val="16"/>
          <w:szCs w:val="16"/>
        </w:rPr>
        <w:t>“</w:t>
      </w:r>
      <w:r w:rsidRPr="004967BB">
        <w:rPr>
          <w:rFonts w:ascii="思源黑体 CN Normal" w:eastAsia="思源黑体 CN Normal" w:hAnsi="思源黑体 CN Normal"/>
          <w:i/>
          <w:iCs/>
          <w:sz w:val="16"/>
          <w:szCs w:val="16"/>
        </w:rPr>
        <w:t>BRCA1</w:t>
      </w:r>
      <w:r w:rsidRPr="002D4AF5">
        <w:rPr>
          <w:rFonts w:ascii="思源黑体 CN Normal" w:eastAsia="思源黑体 CN Normal" w:hAnsi="思源黑体 CN Normal" w:hint="eastAsia"/>
          <w:sz w:val="16"/>
          <w:szCs w:val="16"/>
        </w:rPr>
        <w:t>/</w:t>
      </w:r>
      <w:r w:rsidRPr="004967BB">
        <w:rPr>
          <w:rFonts w:ascii="思源黑体 CN Normal" w:eastAsia="思源黑体 CN Normal" w:hAnsi="思源黑体 CN Normal"/>
          <w:i/>
          <w:iCs/>
          <w:sz w:val="16"/>
          <w:szCs w:val="16"/>
        </w:rPr>
        <w:t>2</w:t>
      </w:r>
      <w:r w:rsidRPr="002D4AF5">
        <w:rPr>
          <w:rFonts w:ascii="思源黑体 CN Normal" w:eastAsia="思源黑体 CN Normal" w:hAnsi="思源黑体 CN Normal" w:hint="eastAsia"/>
          <w:sz w:val="16"/>
          <w:szCs w:val="16"/>
        </w:rPr>
        <w:t>基因变异检测结果”中，</w:t>
      </w:r>
      <w:r w:rsidRPr="004967BB">
        <w:rPr>
          <w:rFonts w:ascii="思源黑体 CN Normal" w:eastAsia="思源黑体 CN Normal" w:hAnsi="思源黑体 CN Normal"/>
          <w:i/>
          <w:iCs/>
          <w:sz w:val="16"/>
          <w:szCs w:val="16"/>
        </w:rPr>
        <w:t>BRCA1</w:t>
      </w:r>
      <w:r w:rsidRPr="002D4AF5">
        <w:rPr>
          <w:rFonts w:ascii="思源黑体 CN Normal" w:eastAsia="思源黑体 CN Normal" w:hAnsi="思源黑体 CN Normal" w:hint="eastAsia"/>
          <w:sz w:val="16"/>
          <w:szCs w:val="16"/>
        </w:rPr>
        <w:t>/</w:t>
      </w:r>
      <w:r w:rsidRPr="004967BB">
        <w:rPr>
          <w:rFonts w:ascii="思源黑体 CN Normal" w:eastAsia="思源黑体 CN Normal" w:hAnsi="思源黑体 CN Normal"/>
          <w:i/>
          <w:iCs/>
          <w:sz w:val="16"/>
          <w:szCs w:val="16"/>
        </w:rPr>
        <w:t>BRCA2</w:t>
      </w:r>
      <w:r w:rsidRPr="002D4AF5">
        <w:rPr>
          <w:rFonts w:ascii="思源黑体 CN Normal" w:eastAsia="思源黑体 CN Normal" w:hAnsi="思源黑体 CN Normal" w:hint="eastAsia"/>
          <w:sz w:val="16"/>
          <w:szCs w:val="16"/>
        </w:rPr>
        <w:t>基因检测到</w:t>
      </w:r>
      <w:r>
        <w:rPr>
          <w:rFonts w:ascii="思源黑体 CN Normal" w:eastAsia="思源黑体 CN Normal" w:hAnsi="思源黑体 CN Normal" w:hint="eastAsia"/>
          <w:sz w:val="16"/>
          <w:szCs w:val="16"/>
        </w:rPr>
        <w:t>具有临床意义的</w:t>
      </w:r>
      <w:r w:rsidRPr="002D4AF5">
        <w:rPr>
          <w:rFonts w:ascii="思源黑体 CN Normal" w:eastAsia="思源黑体 CN Normal" w:hAnsi="思源黑体 CN Normal" w:hint="eastAsia"/>
          <w:sz w:val="16"/>
          <w:szCs w:val="16"/>
        </w:rPr>
        <w:t>变异，判定为阳性，否则为阴性。</w:t>
      </w:r>
    </w:p>
    <w:p w14:paraId="7B032CD7" w14:textId="77777777" w:rsidR="006770F0" w:rsidRDefault="0079451D" w:rsidP="00E90E3D">
      <w:pPr>
        <w:numPr>
          <w:ilvl w:val="0"/>
          <w:numId w:val="1"/>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 xml:space="preserve">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w:t>
      </w:r>
      <w:r>
        <w:rPr>
          <w:rFonts w:ascii="思源黑体 CN Normal" w:eastAsia="思源黑体 CN Normal" w:hAnsi="思源黑体 CN Normal" w:hint="eastAsia"/>
          <w:spacing w:val="6"/>
          <w:sz w:val="16"/>
          <w:szCs w:val="16"/>
        </w:rPr>
        <w:lastRenderedPageBreak/>
        <w:t>number，SCN），对三类信息进行组合得到变异特征，计算每个染色体结构变异所属的特征，同时考虑染色体断裂点作为额外的特征，通过模型训练赋予特征相应的权重，对特征进行加权求和（线性），得到GSS评分。</w:t>
      </w:r>
    </w:p>
    <w:p w14:paraId="43DC3B04"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LCN：length of copy number，染色体结构变异长度，分为大片段（&gt;15M但小于整个染色体臂）、中片段（10-15M）和小片段（5-10M）。</w:t>
      </w:r>
    </w:p>
    <w:p w14:paraId="72D0D0E8"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FEB46EC"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0CA248" w14:textId="77777777" w:rsidR="006770F0" w:rsidRDefault="0079451D" w:rsidP="004967BB">
      <w:pPr>
        <w:pStyle w:val="NT"/>
        <w:numPr>
          <w:ilvl w:val="0"/>
          <w:numId w:val="1"/>
        </w:numPr>
        <w:spacing w:before="0"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上同源重组缺陷（HRD）状态判断标准：HRD评分中，GSS的阳性阈值（cut off）为45，具体判定规则如下：</w:t>
      </w:r>
    </w:p>
    <w:p w14:paraId="4FBA4FC4" w14:textId="77777777"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GSS≥45，HRD状态判定为阳性；</w:t>
      </w:r>
    </w:p>
    <w:p w14:paraId="3992E11A" w14:textId="08B52FBB"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GSS＜45，但BRCA1/2基因检测到</w:t>
      </w:r>
      <w:r w:rsidR="00D13301" w:rsidRPr="00D13301">
        <w:rPr>
          <w:rFonts w:ascii="思源黑体 CN Normal" w:eastAsia="思源黑体 CN Normal" w:hAnsi="思源黑体 CN Normal" w:hint="eastAsia"/>
          <w:color w:val="auto"/>
          <w:spacing w:val="6"/>
          <w:sz w:val="16"/>
          <w:szCs w:val="16"/>
        </w:rPr>
        <w:t>具有临床意义的</w:t>
      </w:r>
      <w:r>
        <w:rPr>
          <w:rFonts w:ascii="思源黑体 CN Normal" w:eastAsia="思源黑体 CN Normal" w:hAnsi="思源黑体 CN Normal" w:hint="eastAsia"/>
          <w:color w:val="auto"/>
          <w:spacing w:val="6"/>
          <w:sz w:val="16"/>
          <w:szCs w:val="16"/>
        </w:rPr>
        <w:t>变异，HRD状态判定为阳性；</w:t>
      </w:r>
    </w:p>
    <w:p w14:paraId="52D2868C" w14:textId="29F4C704" w:rsidR="006770F0" w:rsidRDefault="0079451D" w:rsidP="004967BB">
      <w:pPr>
        <w:pStyle w:val="NT"/>
        <w:spacing w:before="0" w:after="0" w:line="400" w:lineRule="exact"/>
        <w:ind w:left="420" w:firstLineChars="0" w:firstLine="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GSS＜45，且BRCA1/2基因未检测到</w:t>
      </w:r>
      <w:r w:rsidR="00D13301" w:rsidRPr="00D13301">
        <w:rPr>
          <w:rFonts w:ascii="思源黑体 CN Normal" w:eastAsia="思源黑体 CN Normal" w:hAnsi="思源黑体 CN Normal" w:hint="eastAsia"/>
          <w:color w:val="auto"/>
          <w:spacing w:val="6"/>
          <w:sz w:val="16"/>
          <w:szCs w:val="16"/>
        </w:rPr>
        <w:t>具有临床意义的</w:t>
      </w:r>
      <w:r>
        <w:rPr>
          <w:rFonts w:ascii="思源黑体 CN Normal" w:eastAsia="思源黑体 CN Normal" w:hAnsi="思源黑体 CN Normal" w:hint="eastAsia"/>
          <w:color w:val="auto"/>
          <w:spacing w:val="6"/>
          <w:sz w:val="16"/>
          <w:szCs w:val="16"/>
        </w:rPr>
        <w:t>变异，HRD状态判定为阴性。</w:t>
      </w:r>
    </w:p>
    <w:p w14:paraId="71809C79" w14:textId="77777777" w:rsidR="006770F0" w:rsidRDefault="0079451D" w:rsidP="004967BB">
      <w:pPr>
        <w:pStyle w:val="NT"/>
        <w:numPr>
          <w:ilvl w:val="0"/>
          <w:numId w:val="1"/>
        </w:numPr>
        <w:spacing w:before="0"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本产品中，HRD评分判定标准仅适用于卵巢癌和乳腺癌患者，其他肿瘤患者基于本评分标准得出的判定结果仅供参考。</w:t>
      </w:r>
    </w:p>
    <w:p w14:paraId="6DFFB235" w14:textId="485DAE71" w:rsidR="006770F0" w:rsidRDefault="0079451D" w:rsidP="00A611ED">
      <w:pPr>
        <w:pStyle w:val="NT"/>
        <w:numPr>
          <w:ilvl w:val="0"/>
          <w:numId w:val="1"/>
        </w:numPr>
        <w:spacing w:before="0"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上表的变异检测结果仅列出解读为</w:t>
      </w:r>
      <w:bookmarkStart w:id="1" w:name="_Hlk217562850"/>
      <w:r>
        <w:rPr>
          <w:rFonts w:ascii="思源黑体 CN Normal" w:eastAsia="思源黑体 CN Normal" w:hAnsi="思源黑体 CN Normal" w:hint="eastAsia"/>
          <w:color w:val="auto"/>
          <w:spacing w:val="6"/>
          <w:sz w:val="16"/>
          <w:szCs w:val="16"/>
        </w:rPr>
        <w:t>I类-强临床意义、II类-潜在临床意义</w:t>
      </w:r>
      <w:bookmarkEnd w:id="1"/>
      <w:r>
        <w:rPr>
          <w:rFonts w:ascii="思源黑体 CN Normal" w:eastAsia="思源黑体 CN Normal" w:hAnsi="思源黑体 CN Normal" w:hint="eastAsia"/>
          <w:color w:val="auto"/>
          <w:spacing w:val="6"/>
          <w:sz w:val="16"/>
          <w:szCs w:val="16"/>
        </w:rPr>
        <w:t>的变异</w:t>
      </w:r>
      <w:r w:rsidR="00A611ED">
        <w:rPr>
          <w:rFonts w:ascii="思源黑体 CN Normal" w:eastAsia="思源黑体 CN Normal" w:hAnsi="思源黑体 CN Normal" w:hint="eastAsia"/>
          <w:color w:val="auto"/>
          <w:spacing w:val="6"/>
          <w:sz w:val="16"/>
          <w:szCs w:val="16"/>
        </w:rPr>
        <w:t>，详细</w:t>
      </w:r>
      <w:r w:rsidR="00A611ED">
        <w:rPr>
          <w:rFonts w:ascii="思源黑体 CN Normal" w:eastAsia="思源黑体 CN Normal" w:hAnsi="思源黑体 CN Normal" w:hint="eastAsia"/>
          <w:spacing w:val="6"/>
          <w:sz w:val="16"/>
          <w:szCs w:val="16"/>
        </w:rPr>
        <w:t>检测结果</w:t>
      </w:r>
      <w:r w:rsidR="00A611ED">
        <w:rPr>
          <w:rFonts w:ascii="思源黑体 CN Normal" w:eastAsia="思源黑体 CN Normal" w:hAnsi="思源黑体 CN Normal" w:hint="eastAsia"/>
          <w:color w:val="auto"/>
          <w:spacing w:val="6"/>
          <w:sz w:val="16"/>
          <w:szCs w:val="16"/>
        </w:rPr>
        <w:t>见附录</w:t>
      </w:r>
      <w:r w:rsidR="00A611ED">
        <w:rPr>
          <w:rFonts w:ascii="思源黑体 CN Normal" w:eastAsia="思源黑体 CN Normal" w:hAnsi="思源黑体 CN Normal"/>
          <w:spacing w:val="6"/>
          <w:sz w:val="16"/>
          <w:szCs w:val="16"/>
        </w:rPr>
        <w:t>1</w:t>
      </w:r>
      <w:r w:rsidR="00A611ED">
        <w:rPr>
          <w:rFonts w:ascii="思源黑体 CN Normal" w:eastAsia="思源黑体 CN Normal" w:hAnsi="思源黑体 CN Normal" w:hint="eastAsia"/>
          <w:color w:val="auto"/>
          <w:spacing w:val="6"/>
          <w:sz w:val="16"/>
          <w:szCs w:val="16"/>
        </w:rPr>
        <w:t>-3部分</w:t>
      </w:r>
      <w:r>
        <w:rPr>
          <w:rFonts w:ascii="思源黑体 CN Normal" w:eastAsia="思源黑体 CN Normal" w:hAnsi="思源黑体 CN Normal" w:hint="eastAsia"/>
          <w:color w:val="auto"/>
          <w:spacing w:val="6"/>
          <w:sz w:val="16"/>
          <w:szCs w:val="16"/>
        </w:rPr>
        <w:t>。</w:t>
      </w:r>
    </w:p>
    <w:p w14:paraId="05649CF5" w14:textId="3C34A035" w:rsidR="006770F0" w:rsidRPr="001C4A53" w:rsidRDefault="00A611ED" w:rsidP="004967BB">
      <w:pPr>
        <w:numPr>
          <w:ilvl w:val="0"/>
          <w:numId w:val="1"/>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79451D" w:rsidRPr="001C4A53">
        <w:rPr>
          <w:rFonts w:ascii="思源黑体 CN Normal" w:eastAsia="思源黑体 CN Normal" w:hAnsi="思源黑体 CN Normal"/>
          <w:sz w:val="16"/>
          <w:szCs w:val="16"/>
        </w:rPr>
        <w:br w:type="page"/>
      </w:r>
    </w:p>
    <w:p w14:paraId="7FE626A9" w14:textId="42696115" w:rsidR="006770F0" w:rsidRDefault="0079451D">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2D4AF5">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及拓展基因结果解读</w:t>
      </w:r>
    </w:p>
    <w:p w14:paraId="207BB542" w14:textId="77777777" w:rsidR="006C2BCC" w:rsidRDefault="006C2BCC" w:rsidP="006C2BCC">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44E571B4" w14:textId="77777777" w:rsidR="006C2BCC" w:rsidRPr="009E7826" w:rsidRDefault="006C2BCC" w:rsidP="006C2BCC">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6C2BCC" w14:paraId="089B9BF1" w14:textId="77777777" w:rsidTr="006A33F0">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7CB00ACF" w14:textId="55F74D14" w:rsidR="006C2BCC" w:rsidRDefault="006C2BCC" w:rsidP="006C2BCC">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6C2BCC" w14:paraId="4DD5DD5F" w14:textId="77777777" w:rsidTr="006A33F0">
        <w:trPr>
          <w:trHeight w:val="529"/>
        </w:trPr>
        <w:tc>
          <w:tcPr>
            <w:tcW w:w="1283" w:type="dxa"/>
          </w:tcPr>
          <w:p w14:paraId="54BA2007" w14:textId="77777777" w:rsidR="006C2BCC" w:rsidRDefault="006C2BCC" w:rsidP="006C2BC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036B7E38" w14:textId="3354071C" w:rsidR="006C2BCC"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6C2BCC" w14:paraId="08F2BF7D" w14:textId="77777777" w:rsidTr="006A33F0">
        <w:trPr>
          <w:trHeight w:val="529"/>
        </w:trPr>
        <w:tc>
          <w:tcPr>
            <w:tcW w:w="1283" w:type="dxa"/>
          </w:tcPr>
          <w:p w14:paraId="209A53BD" w14:textId="77777777" w:rsidR="006C2BCC" w:rsidRDefault="006C2BCC" w:rsidP="006C2BC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B8B4569" w14:textId="03C14715" w:rsidR="006C2BCC"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6C2BCC" w14:paraId="3D8DD0D4" w14:textId="77777777" w:rsidTr="006A33F0">
        <w:trPr>
          <w:trHeight w:val="529"/>
        </w:trPr>
        <w:tc>
          <w:tcPr>
            <w:tcW w:w="1283" w:type="dxa"/>
          </w:tcPr>
          <w:p w14:paraId="63A8D8ED" w14:textId="77777777" w:rsidR="006C2BCC" w:rsidRDefault="006C2BCC" w:rsidP="006C2BC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65294904"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BE30CF8"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50758339"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73808BC"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BB3E4C5"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F5C368D"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FA5A906"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15210F0"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3460A526"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AAC7419"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4EEE65B"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C0813E4"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7CEFDBB4"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18CC8C58"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A30BA7F"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A6F929F"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558BA99"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17FB5B72" w14:textId="77777777" w:rsidR="006C2BCC" w:rsidRPr="000C2A4A"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5F96F6FA" w14:textId="20EFF26B" w:rsidR="006C2BCC" w:rsidRDefault="006C2BCC" w:rsidP="006C2BCC">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326585EF" w14:textId="77777777" w:rsidR="006C2BCC" w:rsidRDefault="006C2BCC" w:rsidP="006C2BCC">
      <w:pPr>
        <w:rPr>
          <w:rFonts w:ascii="思源黑体 CN Normal" w:eastAsia="思源黑体 CN Normal" w:hAnsi="思源黑体 CN Normal"/>
          <w:color w:val="000000" w:themeColor="text1"/>
          <w:sz w:val="16"/>
          <w:szCs w:val="16"/>
        </w:rPr>
      </w:pPr>
    </w:p>
    <w:p w14:paraId="7BCFF0DF" w14:textId="77777777" w:rsidR="006C2BCC" w:rsidRDefault="006C2BCC" w:rsidP="006C2BC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73588D0D" w14:textId="77777777" w:rsidR="006C2BCC" w:rsidRDefault="006C2BCC" w:rsidP="006C2BC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6770F0" w14:paraId="58435AFB" w14:textId="77777777" w:rsidTr="006770F0">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3B66226C" w14:textId="77777777" w:rsidR="006770F0" w:rsidRDefault="007945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770F0" w14:paraId="5D5C2D12" w14:textId="77777777" w:rsidTr="006770F0">
        <w:trPr>
          <w:trHeight w:val="529"/>
        </w:trPr>
        <w:tc>
          <w:tcPr>
            <w:tcW w:w="1283" w:type="dxa"/>
          </w:tcPr>
          <w:p w14:paraId="2B062F8B" w14:textId="77777777" w:rsidR="006770F0" w:rsidRDefault="0079451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275AB19A" w14:textId="77777777" w:rsidR="006770F0" w:rsidRDefault="0079451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770F0" w14:paraId="3B05146C" w14:textId="77777777" w:rsidTr="006770F0">
        <w:trPr>
          <w:trHeight w:val="529"/>
        </w:trPr>
        <w:tc>
          <w:tcPr>
            <w:tcW w:w="1283" w:type="dxa"/>
          </w:tcPr>
          <w:p w14:paraId="3439FA5C" w14:textId="77777777" w:rsidR="006770F0" w:rsidRDefault="0079451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2F4667B3" w14:textId="77777777" w:rsidR="006770F0" w:rsidRDefault="0079451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770F0" w14:paraId="742FB99B" w14:textId="77777777" w:rsidTr="006770F0">
        <w:trPr>
          <w:trHeight w:val="529"/>
        </w:trPr>
        <w:tc>
          <w:tcPr>
            <w:tcW w:w="1283" w:type="dxa"/>
          </w:tcPr>
          <w:p w14:paraId="4CED3745" w14:textId="77777777" w:rsidR="006770F0" w:rsidRDefault="0079451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36E2935" w14:textId="77777777" w:rsidR="006770F0" w:rsidRDefault="0079451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5C4A5BF" w14:textId="77777777" w:rsidR="006C2BCC" w:rsidRDefault="006C2BCC" w:rsidP="006C2BC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22DFC0C" w14:textId="77777777" w:rsidR="006770F0" w:rsidRDefault="0079451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92B1C8C" w14:textId="77777777" w:rsidR="006770F0" w:rsidRDefault="0079451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75F2E592" w14:textId="09088A00" w:rsidR="006770F0" w:rsidRDefault="006770F0">
      <w:pPr>
        <w:rPr>
          <w:rFonts w:ascii="Times New Roman" w:eastAsia="思源黑体 CN Normal" w:hAnsi="Times New Roman" w:cs="微软雅黑"/>
          <w:b/>
          <w:sz w:val="28"/>
          <w:szCs w:val="28"/>
        </w:rPr>
      </w:pPr>
    </w:p>
    <w:p w14:paraId="27A2E909" w14:textId="0A054AC5" w:rsidR="002D4AF5" w:rsidRDefault="002D4AF5">
      <w:pPr>
        <w:rPr>
          <w:rFonts w:ascii="思源黑体 CN Bold" w:eastAsia="思源黑体 CN Bold" w:hAnsi="思源黑体 CN Bold" w:cs="思源黑体 CN Regular"/>
          <w:b/>
          <w:sz w:val="36"/>
          <w:szCs w:val="36"/>
        </w:rPr>
      </w:pPr>
      <w:r w:rsidRPr="004967BB">
        <w:rPr>
          <w:rFonts w:ascii="思源黑体 CN Bold" w:eastAsia="思源黑体 CN Bold" w:hAnsi="思源黑体 CN Bold" w:cs="思源黑体 CN Regular" w:hint="eastAsia"/>
          <w:b/>
          <w:sz w:val="36"/>
          <w:szCs w:val="36"/>
        </w:rPr>
        <w:t>同源重组缺陷（</w:t>
      </w:r>
      <w:r w:rsidRPr="004967BB">
        <w:rPr>
          <w:rFonts w:ascii="思源黑体 CN Bold" w:eastAsia="思源黑体 CN Bold" w:hAnsi="思源黑体 CN Bold" w:cs="思源黑体 CN Regular"/>
          <w:b/>
          <w:sz w:val="36"/>
          <w:szCs w:val="36"/>
        </w:rPr>
        <w:t>HRD</w:t>
      </w:r>
      <w:r w:rsidRPr="004967BB">
        <w:rPr>
          <w:rFonts w:ascii="思源黑体 CN Bold" w:eastAsia="思源黑体 CN Bold" w:hAnsi="思源黑体 CN Bold" w:cs="思源黑体 CN Regular" w:hint="eastAsia"/>
          <w:b/>
          <w:sz w:val="36"/>
          <w:szCs w:val="36"/>
        </w:rPr>
        <w:t>）检测结果解读</w:t>
      </w:r>
      <w:r w:rsidR="003D665D">
        <w:rPr>
          <w:rFonts w:ascii="思源黑体 CN Bold" w:eastAsia="思源黑体 CN Bold" w:hAnsi="思源黑体 CN Bold" w:cs="思源黑体 CN Regular" w:hint="eastAsia"/>
          <w:b/>
          <w:sz w:val="36"/>
          <w:szCs w:val="36"/>
          <w:lang w:eastAsia="zh-Hans"/>
        </w:rPr>
        <w:t>（结果仅供参考）</w:t>
      </w:r>
    </w:p>
    <w:tbl>
      <w:tblPr>
        <w:tblW w:w="9639" w:type="dxa"/>
        <w:jc w:val="center"/>
        <w:tblLayout w:type="fixed"/>
        <w:tblLook w:val="04A0" w:firstRow="1" w:lastRow="0" w:firstColumn="1" w:lastColumn="0" w:noHBand="0" w:noVBand="1"/>
      </w:tblPr>
      <w:tblGrid>
        <w:gridCol w:w="1418"/>
        <w:gridCol w:w="8221"/>
      </w:tblGrid>
      <w:tr w:rsidR="002D4AF5" w14:paraId="02F3B741" w14:textId="77777777" w:rsidTr="008654FF">
        <w:trPr>
          <w:trHeight w:val="567"/>
          <w:jc w:val="center"/>
        </w:trPr>
        <w:tc>
          <w:tcPr>
            <w:tcW w:w="9639" w:type="dxa"/>
            <w:gridSpan w:val="2"/>
            <w:tcBorders>
              <w:top w:val="single" w:sz="4" w:space="0" w:color="1E7648"/>
              <w:left w:val="nil"/>
              <w:bottom w:val="nil"/>
              <w:right w:val="nil"/>
            </w:tcBorders>
            <w:shd w:val="clear" w:color="auto" w:fill="1E7648"/>
            <w:vAlign w:val="center"/>
          </w:tcPr>
          <w:p w14:paraId="4EBEA604" w14:textId="6974BD03" w:rsidR="002D4AF5" w:rsidRPr="00A43AF0" w:rsidRDefault="00AA2EC6" w:rsidP="008654FF">
            <w:pPr>
              <w:jc w:val="center"/>
              <w:rPr>
                <w:rFonts w:ascii="思源黑体 CN Bold" w:eastAsia="思源黑体 CN Bold" w:hAnsi="思源黑体 CN Bold"/>
                <w:b/>
                <w:bCs/>
                <w:color w:val="FFFFFF" w:themeColor="background1"/>
                <w:sz w:val="18"/>
                <w:szCs w:val="18"/>
              </w:rPr>
            </w:pPr>
            <w:r w:rsidRPr="00AA2EC6">
              <w:rPr>
                <w:rFonts w:ascii="思源黑体 CN Bold" w:eastAsia="思源黑体 CN Bold" w:hAnsi="思源黑体 CN Bold" w:hint="eastAsia"/>
                <w:b/>
                <w:bCs/>
                <w:color w:val="FFFFFF" w:themeColor="background1"/>
                <w:sz w:val="18"/>
                <w:szCs w:val="18"/>
              </w:rPr>
              <w:t xml:space="preserve">HRD {%if </w:t>
            </w:r>
            <w:proofErr w:type="spellStart"/>
            <w:r w:rsidRPr="00AA2EC6">
              <w:rPr>
                <w:rFonts w:ascii="思源黑体 CN Bold" w:eastAsia="思源黑体 CN Bold" w:hAnsi="思源黑体 CN Bold" w:hint="eastAsia"/>
                <w:b/>
                <w:bCs/>
                <w:color w:val="FFFFFF" w:themeColor="background1"/>
                <w:sz w:val="18"/>
                <w:szCs w:val="18"/>
              </w:rPr>
              <w:t>var.gss.gss.var_id</w:t>
            </w:r>
            <w:proofErr w:type="spellEnd"/>
            <w:r w:rsidRPr="00AA2EC6">
              <w:rPr>
                <w:rFonts w:ascii="思源黑体 CN Bold" w:eastAsia="思源黑体 CN Bold" w:hAnsi="思源黑体 CN Bold" w:hint="eastAsia"/>
                <w:b/>
                <w:bCs/>
                <w:color w:val="FFFFFF" w:themeColor="background1"/>
                <w:sz w:val="18"/>
                <w:szCs w:val="18"/>
              </w:rPr>
              <w:t>==</w:t>
            </w:r>
            <w:proofErr w:type="gramStart"/>
            <w:r w:rsidRPr="00AA2EC6">
              <w:rPr>
                <w:rFonts w:ascii="思源黑体 CN Bold" w:eastAsia="思源黑体 CN Bold" w:hAnsi="思源黑体 CN Bold" w:hint="eastAsia"/>
                <w:b/>
                <w:bCs/>
                <w:color w:val="FFFFFF" w:themeColor="background1"/>
                <w:sz w:val="18"/>
                <w:szCs w:val="18"/>
              </w:rPr>
              <w:t>”</w:t>
            </w:r>
            <w:proofErr w:type="gramEnd"/>
            <w:r w:rsidRPr="00AA2EC6">
              <w:rPr>
                <w:rFonts w:ascii="思源黑体 CN Bold" w:eastAsia="思源黑体 CN Bold" w:hAnsi="思源黑体 CN Bold" w:hint="eastAsia"/>
                <w:b/>
                <w:bCs/>
                <w:color w:val="FFFFFF" w:themeColor="background1"/>
                <w:sz w:val="18"/>
                <w:szCs w:val="18"/>
              </w:rPr>
              <w:t>HRD+</w:t>
            </w:r>
            <w:proofErr w:type="gramStart"/>
            <w:r w:rsidRPr="00AA2EC6">
              <w:rPr>
                <w:rFonts w:ascii="思源黑体 CN Bold" w:eastAsia="思源黑体 CN Bold" w:hAnsi="思源黑体 CN Bold" w:hint="eastAsia"/>
                <w:b/>
                <w:bCs/>
                <w:color w:val="FFFFFF" w:themeColor="background1"/>
                <w:sz w:val="18"/>
                <w:szCs w:val="18"/>
              </w:rPr>
              <w:t>”</w:t>
            </w:r>
            <w:proofErr w:type="gramEnd"/>
            <w:r w:rsidRPr="00AA2EC6">
              <w:rPr>
                <w:rFonts w:ascii="思源黑体 CN Bold" w:eastAsia="思源黑体 CN Bold" w:hAnsi="思源黑体 CN Bold" w:hint="eastAsia"/>
                <w:b/>
                <w:bCs/>
                <w:color w:val="FFFFFF" w:themeColor="background1"/>
                <w:sz w:val="18"/>
                <w:szCs w:val="18"/>
              </w:rPr>
              <w:t>%}阳性{%else%}阴性{%endif%}</w:t>
            </w:r>
          </w:p>
        </w:tc>
      </w:tr>
      <w:tr w:rsidR="002D4AF5" w14:paraId="5FDCF268" w14:textId="77777777" w:rsidTr="008654FF">
        <w:trPr>
          <w:trHeight w:val="397"/>
          <w:jc w:val="center"/>
        </w:trPr>
        <w:tc>
          <w:tcPr>
            <w:tcW w:w="1418" w:type="dxa"/>
            <w:tcBorders>
              <w:top w:val="nil"/>
              <w:left w:val="nil"/>
              <w:bottom w:val="single" w:sz="4" w:space="0" w:color="000000" w:themeColor="text1"/>
              <w:right w:val="dashed" w:sz="4" w:space="0" w:color="D9D9D9" w:themeColor="background1" w:themeShade="D9"/>
            </w:tcBorders>
            <w:shd w:val="clear" w:color="auto" w:fill="auto"/>
            <w:vAlign w:val="center"/>
          </w:tcPr>
          <w:p w14:paraId="5AC9FD3F" w14:textId="77777777" w:rsidR="002D4AF5" w:rsidRPr="00CD798F" w:rsidRDefault="002D4AF5" w:rsidP="008654FF">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221" w:type="dxa"/>
            <w:tcBorders>
              <w:top w:val="nil"/>
              <w:left w:val="dashed" w:sz="4" w:space="0" w:color="D9D9D9" w:themeColor="background1" w:themeShade="D9"/>
              <w:bottom w:val="single" w:sz="4" w:space="0" w:color="000000" w:themeColor="text1"/>
              <w:right w:val="nil"/>
            </w:tcBorders>
            <w:shd w:val="clear" w:color="auto" w:fill="auto"/>
            <w:vAlign w:val="center"/>
          </w:tcPr>
          <w:p w14:paraId="1205426B" w14:textId="77777777" w:rsidR="002D4AF5" w:rsidRDefault="002D4AF5" w:rsidP="008654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ED1B5E5" w14:textId="77777777" w:rsidR="002D4AF5" w:rsidRDefault="002D4AF5" w:rsidP="008654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E3C06C7" w14:textId="77777777" w:rsidR="002D4AF5" w:rsidRDefault="002D4AF5" w:rsidP="008654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2D4AF5" w14:paraId="2B82F637" w14:textId="77777777" w:rsidTr="008654FF">
        <w:trPr>
          <w:trHeight w:val="397"/>
          <w:jc w:val="center"/>
        </w:trPr>
        <w:tc>
          <w:tcPr>
            <w:tcW w:w="1418" w:type="dxa"/>
            <w:tcBorders>
              <w:top w:val="single" w:sz="4" w:space="0" w:color="000000" w:themeColor="text1"/>
              <w:left w:val="nil"/>
              <w:bottom w:val="single" w:sz="4" w:space="0" w:color="1E7648"/>
              <w:right w:val="dashed" w:sz="4" w:space="0" w:color="D9D9D9" w:themeColor="background1" w:themeShade="D9"/>
            </w:tcBorders>
            <w:shd w:val="clear" w:color="auto" w:fill="auto"/>
            <w:vAlign w:val="center"/>
          </w:tcPr>
          <w:p w14:paraId="3A4C7233" w14:textId="77777777" w:rsidR="002D4AF5" w:rsidRPr="00CD798F" w:rsidRDefault="002D4AF5" w:rsidP="008654FF">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221" w:type="dxa"/>
            <w:tcBorders>
              <w:top w:val="single" w:sz="4" w:space="0" w:color="000000" w:themeColor="text1"/>
              <w:left w:val="dashed" w:sz="4" w:space="0" w:color="D9D9D9" w:themeColor="background1" w:themeShade="D9"/>
              <w:bottom w:val="single" w:sz="4" w:space="0" w:color="1E7648"/>
              <w:right w:val="nil"/>
            </w:tcBorders>
            <w:shd w:val="clear" w:color="auto" w:fill="auto"/>
            <w:vAlign w:val="center"/>
          </w:tcPr>
          <w:p w14:paraId="7E77B13C"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if </w:t>
            </w:r>
            <w:proofErr w:type="spellStart"/>
            <w:r w:rsidRPr="00611954">
              <w:rPr>
                <w:rFonts w:ascii="思源黑体 CN Normal" w:eastAsia="思源黑体 CN Normal" w:hAnsi="思源黑体 CN Normal"/>
                <w:sz w:val="17"/>
                <w:szCs w:val="17"/>
              </w:rPr>
              <w:t>var.gss.gss.evi_sum</w:t>
            </w:r>
            <w:proofErr w:type="spellEnd"/>
            <w:r w:rsidRPr="00611954">
              <w:rPr>
                <w:rFonts w:ascii="思源黑体 CN Normal" w:eastAsia="思源黑体 CN Normal" w:hAnsi="思源黑体 CN Normal"/>
                <w:sz w:val="17"/>
                <w:szCs w:val="17"/>
              </w:rPr>
              <w:t xml:space="preserve"> and </w:t>
            </w:r>
            <w:proofErr w:type="spellStart"/>
            <w:r w:rsidRPr="00611954">
              <w:rPr>
                <w:rFonts w:ascii="思源黑体 CN Normal" w:eastAsia="思源黑体 CN Normal" w:hAnsi="思源黑体 CN Normal"/>
                <w:sz w:val="17"/>
                <w:szCs w:val="17"/>
              </w:rPr>
              <w:t>var.gss.gss.evi_sum.evi_split</w:t>
            </w:r>
            <w:proofErr w:type="spellEnd"/>
            <w:r w:rsidRPr="00611954">
              <w:rPr>
                <w:rFonts w:ascii="思源黑体 CN Normal" w:eastAsia="思源黑体 CN Normal" w:hAnsi="思源黑体 CN Normal"/>
                <w:sz w:val="17"/>
                <w:szCs w:val="17"/>
              </w:rPr>
              <w:t xml:space="preserve"> and </w:t>
            </w:r>
            <w:proofErr w:type="spellStart"/>
            <w:r w:rsidRPr="00611954">
              <w:rPr>
                <w:rFonts w:ascii="思源黑体 CN Normal" w:eastAsia="思源黑体 CN Normal" w:hAnsi="思源黑体 CN Normal"/>
                <w:sz w:val="17"/>
                <w:szCs w:val="17"/>
              </w:rPr>
              <w:t>var.gss.gss.evi_sum.evi_</w:t>
            </w:r>
            <w:proofErr w:type="gramStart"/>
            <w:r w:rsidRPr="00611954">
              <w:rPr>
                <w:rFonts w:ascii="思源黑体 CN Normal" w:eastAsia="思源黑体 CN Normal" w:hAnsi="思源黑体 CN Normal"/>
                <w:sz w:val="17"/>
                <w:szCs w:val="17"/>
              </w:rPr>
              <w:t>split.Predictive</w:t>
            </w:r>
            <w:proofErr w:type="gramEnd"/>
            <w:r w:rsidRPr="00611954">
              <w:rPr>
                <w:rFonts w:ascii="思源黑体 CN Normal" w:eastAsia="思源黑体 CN Normal" w:hAnsi="思源黑体 CN Normal"/>
                <w:sz w:val="17"/>
                <w:szCs w:val="17"/>
              </w:rPr>
              <w:t>_merge</w:t>
            </w:r>
            <w:proofErr w:type="spellEnd"/>
            <w:r w:rsidRPr="00611954">
              <w:rPr>
                <w:rFonts w:ascii="思源黑体 CN Normal" w:eastAsia="思源黑体 CN Normal" w:hAnsi="思源黑体 CN Normal"/>
                <w:sz w:val="17"/>
                <w:szCs w:val="17"/>
              </w:rPr>
              <w:t>%}</w:t>
            </w:r>
          </w:p>
          <w:p w14:paraId="50D75929"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for b in </w:t>
            </w:r>
            <w:proofErr w:type="spellStart"/>
            <w:r w:rsidRPr="00611954">
              <w:rPr>
                <w:rFonts w:ascii="思源黑体 CN Normal" w:eastAsia="思源黑体 CN Normal" w:hAnsi="思源黑体 CN Normal"/>
                <w:sz w:val="17"/>
                <w:szCs w:val="17"/>
              </w:rPr>
              <w:t>var.gss.gss.evi_sum.evi_</w:t>
            </w:r>
            <w:proofErr w:type="gramStart"/>
            <w:r w:rsidRPr="00611954">
              <w:rPr>
                <w:rFonts w:ascii="思源黑体 CN Normal" w:eastAsia="思源黑体 CN Normal" w:hAnsi="思源黑体 CN Normal"/>
                <w:sz w:val="17"/>
                <w:szCs w:val="17"/>
              </w:rPr>
              <w:t>split.Predictive</w:t>
            </w:r>
            <w:proofErr w:type="gramEnd"/>
            <w:r w:rsidRPr="00611954">
              <w:rPr>
                <w:rFonts w:ascii="思源黑体 CN Normal" w:eastAsia="思源黑体 CN Normal" w:hAnsi="思源黑体 CN Normal"/>
                <w:sz w:val="17"/>
                <w:szCs w:val="17"/>
              </w:rPr>
              <w:t>_merge</w:t>
            </w:r>
            <w:proofErr w:type="spellEnd"/>
            <w:r w:rsidRPr="00611954">
              <w:rPr>
                <w:rFonts w:ascii="思源黑体 CN Normal" w:eastAsia="思源黑体 CN Normal" w:hAnsi="思源黑体 CN Normal"/>
                <w:sz w:val="17"/>
                <w:szCs w:val="17"/>
              </w:rPr>
              <w:t>%}</w:t>
            </w:r>
          </w:p>
          <w:p w14:paraId="20399D36" w14:textId="0F100C16"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cstheme="minorBidi" w:hint="eastAsia"/>
                <w:b/>
                <w:bCs/>
                <w:color w:val="0070C0"/>
                <w:sz w:val="17"/>
                <w:szCs w:val="17"/>
              </w:rPr>
              <w:t>{{</w:t>
            </w:r>
            <w:proofErr w:type="spellStart"/>
            <w:r w:rsidRPr="00611954">
              <w:rPr>
                <w:rFonts w:ascii="思源黑体 CN Normal" w:eastAsia="思源黑体 CN Normal" w:hAnsi="思源黑体 CN Normal" w:cstheme="minorBidi" w:hint="eastAsia"/>
                <w:b/>
                <w:bCs/>
                <w:color w:val="0070C0"/>
                <w:sz w:val="17"/>
                <w:szCs w:val="17"/>
              </w:rPr>
              <w:t>b.regimen_name</w:t>
            </w:r>
            <w:proofErr w:type="spellEnd"/>
            <w:r w:rsidRPr="00611954">
              <w:rPr>
                <w:rFonts w:ascii="思源黑体 CN Normal" w:eastAsia="思源黑体 CN Normal" w:hAnsi="思源黑体 CN Normal" w:cstheme="minorBidi" w:hint="eastAsia"/>
                <w:b/>
                <w:bCs/>
                <w:color w:val="0070C0"/>
                <w:sz w:val="17"/>
                <w:szCs w:val="17"/>
              </w:rPr>
              <w:t>}}：</w:t>
            </w:r>
            <w:r w:rsidRPr="00611954">
              <w:rPr>
                <w:rFonts w:ascii="思源黑体 CN Normal" w:eastAsia="思源黑体 CN Normal" w:hAnsi="思源黑体 CN Normal"/>
                <w:sz w:val="17"/>
                <w:szCs w:val="17"/>
              </w:rPr>
              <w:t>{{</w:t>
            </w:r>
            <w:proofErr w:type="spellStart"/>
            <w:r w:rsidRPr="00611954">
              <w:rPr>
                <w:rFonts w:ascii="思源黑体 CN Normal" w:eastAsia="思源黑体 CN Normal" w:hAnsi="思源黑体 CN Normal"/>
                <w:sz w:val="17"/>
                <w:szCs w:val="17"/>
              </w:rPr>
              <w:t>b.evi_interpretation|e</w:t>
            </w:r>
            <w:proofErr w:type="spellEnd"/>
            <w:r w:rsidRPr="00611954">
              <w:rPr>
                <w:rFonts w:ascii="思源黑体 CN Normal" w:eastAsia="思源黑体 CN Normal" w:hAnsi="思源黑体 CN Normal"/>
                <w:sz w:val="17"/>
                <w:szCs w:val="17"/>
              </w:rPr>
              <w:t>}}</w:t>
            </w:r>
          </w:p>
          <w:p w14:paraId="5D50E912"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w:t>
            </w:r>
            <w:proofErr w:type="spellStart"/>
            <w:r w:rsidRPr="00611954">
              <w:rPr>
                <w:rFonts w:ascii="思源黑体 CN Normal" w:eastAsia="思源黑体 CN Normal" w:hAnsi="思源黑体 CN Normal"/>
                <w:sz w:val="17"/>
                <w:szCs w:val="17"/>
              </w:rPr>
              <w:t>endfor</w:t>
            </w:r>
            <w:proofErr w:type="spellEnd"/>
            <w:r w:rsidRPr="00611954">
              <w:rPr>
                <w:rFonts w:ascii="思源黑体 CN Normal" w:eastAsia="思源黑体 CN Normal" w:hAnsi="思源黑体 CN Normal"/>
                <w:sz w:val="17"/>
                <w:szCs w:val="17"/>
              </w:rPr>
              <w:t>%}</w:t>
            </w:r>
          </w:p>
          <w:p w14:paraId="040A4A2F"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{%p else%}</w:t>
            </w:r>
          </w:p>
          <w:p w14:paraId="19CC9D1B" w14:textId="77777777" w:rsidR="00AA2EC6" w:rsidRPr="00611954"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w:t>
            </w:r>
          </w:p>
          <w:p w14:paraId="3CC9F9DA" w14:textId="59B3D8D8" w:rsidR="002D4AF5" w:rsidRDefault="00AA2EC6" w:rsidP="00AA2EC6">
            <w:pP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{%p endif%}</w:t>
            </w:r>
          </w:p>
        </w:tc>
      </w:tr>
    </w:tbl>
    <w:p w14:paraId="7B0B07C7" w14:textId="77777777" w:rsidR="003863AC" w:rsidRDefault="003863AC" w:rsidP="003863AC">
      <w:pPr>
        <w:widowControl/>
        <w:spacing w:line="20" w:lineRule="exact"/>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b/>
          <w:sz w:val="36"/>
          <w:szCs w:val="36"/>
        </w:rPr>
        <w:br w:type="page"/>
      </w:r>
    </w:p>
    <w:p w14:paraId="4A17ADB2" w14:textId="77777777" w:rsidR="006770F0" w:rsidRDefault="0079451D">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lastRenderedPageBreak/>
        <w:t>数据质控结果</w:t>
      </w:r>
      <w:bookmarkStart w:id="3" w:name="_Hlk80858895"/>
      <w:bookmarkEnd w:id="2"/>
    </w:p>
    <w:tbl>
      <w:tblPr>
        <w:tblStyle w:val="ac"/>
        <w:tblW w:w="9639" w:type="dxa"/>
        <w:jc w:val="center"/>
        <w:tblLayout w:type="fixed"/>
        <w:tblLook w:val="04A0" w:firstRow="1" w:lastRow="0" w:firstColumn="1" w:lastColumn="0" w:noHBand="0" w:noVBand="1"/>
      </w:tblPr>
      <w:tblGrid>
        <w:gridCol w:w="1985"/>
        <w:gridCol w:w="2977"/>
        <w:gridCol w:w="2551"/>
        <w:gridCol w:w="2126"/>
      </w:tblGrid>
      <w:tr w:rsidR="006770F0" w14:paraId="5C3C7160" w14:textId="77777777">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096F7157" w14:textId="77777777" w:rsidR="006770F0" w:rsidRDefault="0079451D">
            <w:pPr>
              <w:pStyle w:val="13"/>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135BCAC2" w14:textId="77777777" w:rsidR="006770F0" w:rsidRDefault="0079451D">
            <w:pPr>
              <w:pStyle w:val="13"/>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126" w:type="dxa"/>
            <w:tcBorders>
              <w:top w:val="single" w:sz="4" w:space="0" w:color="1E7648"/>
              <w:left w:val="nil"/>
              <w:bottom w:val="nil"/>
              <w:right w:val="nil"/>
            </w:tcBorders>
            <w:shd w:val="clear" w:color="auto" w:fill="1E7648"/>
            <w:vAlign w:val="center"/>
          </w:tcPr>
          <w:p w14:paraId="437E3823" w14:textId="77777777" w:rsidR="006770F0" w:rsidRDefault="0079451D">
            <w:pPr>
              <w:pStyle w:val="13"/>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6770F0" w14:paraId="4EE15096" w14:textId="77777777">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15D667D7"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5D5A4F29"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5218857B"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{%p if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11C59375"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63B6A5D3"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{%p endif%}</w:t>
            </w:r>
          </w:p>
          <w:p w14:paraId="710483F0"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{%p if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tumor_content_macrodissection_performed</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55468ACB"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hint="eastAsia"/>
                <w:kern w:val="0"/>
                <w:sz w:val="17"/>
                <w:szCs w:val="17"/>
              </w:rPr>
              <w:t xml:space="preserve">富集检测：{{[sample, </w:t>
            </w:r>
            <w:proofErr w:type="spellStart"/>
            <w:r w:rsidRPr="002A4BBD">
              <w:rPr>
                <w:rFonts w:ascii="思源黑体 CN Normal" w:eastAsia="思源黑体 CN Normal" w:hAnsi="思源黑体 CN Normal" w:cs="思源黑体 CN Light" w:hint="eastAsia"/>
                <w:kern w:val="0"/>
                <w:sz w:val="17"/>
                <w:szCs w:val="17"/>
              </w:rPr>
              <w:t>lib_quality_control</w:t>
            </w:r>
            <w:proofErr w:type="spellEnd"/>
            <w:r w:rsidRPr="002A4BBD">
              <w:rPr>
                <w:rFonts w:ascii="思源黑体 CN Normal" w:eastAsia="思源黑体 CN Normal" w:hAnsi="思源黑体 CN Normal" w:cs="思源黑体 CN Light" w:hint="eastAsia"/>
                <w:kern w:val="0"/>
                <w:sz w:val="17"/>
                <w:szCs w:val="17"/>
              </w:rPr>
              <w:t>, “</w:t>
            </w:r>
            <w:proofErr w:type="spellStart"/>
            <w:r w:rsidRPr="002A4BBD">
              <w:rPr>
                <w:rFonts w:ascii="思源黑体 CN Normal" w:eastAsia="思源黑体 CN Normal" w:hAnsi="思源黑体 CN Normal" w:cs="思源黑体 CN Light" w:hint="eastAsia"/>
                <w:kern w:val="0"/>
                <w:sz w:val="17"/>
                <w:szCs w:val="17"/>
              </w:rPr>
              <w:t>tumor_content_macrodissection_performed</w:t>
            </w:r>
            <w:proofErr w:type="spellEnd"/>
            <w:r w:rsidRPr="002A4BBD">
              <w:rPr>
                <w:rFonts w:ascii="思源黑体 CN Normal" w:eastAsia="思源黑体 CN Normal" w:hAnsi="思源黑体 CN Normal" w:cs="思源黑体 CN Light" w:hint="eastAsia"/>
                <w:kern w:val="0"/>
                <w:sz w:val="17"/>
                <w:szCs w:val="17"/>
              </w:rPr>
              <w:t>”]|</w:t>
            </w:r>
            <w:proofErr w:type="spellStart"/>
            <w:r w:rsidRPr="002A4BBD">
              <w:rPr>
                <w:rFonts w:ascii="思源黑体 CN Normal" w:eastAsia="思源黑体 CN Normal" w:hAnsi="思源黑体 CN Normal" w:cs="思源黑体 CN Light" w:hint="eastAsia"/>
                <w:kern w:val="0"/>
                <w:sz w:val="17"/>
                <w:szCs w:val="17"/>
              </w:rPr>
              <w:t>get_tumor_content</w:t>
            </w:r>
            <w:proofErr w:type="spellEnd"/>
            <w:r w:rsidRPr="002A4BBD">
              <w:rPr>
                <w:rFonts w:ascii="思源黑体 CN Normal" w:eastAsia="思源黑体 CN Normal" w:hAnsi="思源黑体 CN Normal" w:cs="思源黑体 CN Light" w:hint="eastAsia"/>
                <w:kern w:val="0"/>
                <w:sz w:val="17"/>
                <w:szCs w:val="17"/>
              </w:rPr>
              <w:t>}}</w:t>
            </w:r>
          </w:p>
          <w:p w14:paraId="0E476A49"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{%p endif%}</w:t>
            </w:r>
          </w:p>
          <w:p w14:paraId="64C53282"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 xml:space="preserve">{%p if not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w:t>
            </w:r>
            <w:proofErr w:type="spellEnd"/>
            <w:proofErr w:type="gramStart"/>
            <w:r w:rsidRPr="002A4BBD">
              <w:rPr>
                <w:rFonts w:ascii="思源黑体 CN Normal" w:eastAsia="思源黑体 CN Normal" w:hAnsi="思源黑体 CN Normal" w:cs="思源黑体 CN Light"/>
                <w:kern w:val="0"/>
                <w:sz w:val="17"/>
                <w:szCs w:val="17"/>
              </w:rPr>
              <w:t>”]|</w:t>
            </w:r>
            <w:proofErr w:type="spellStart"/>
            <w:proofErr w:type="gramEnd"/>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 xml:space="preserve"> and not [sample, </w:t>
            </w:r>
            <w:proofErr w:type="spellStart"/>
            <w:r w:rsidRPr="002A4BBD">
              <w:rPr>
                <w:rFonts w:ascii="思源黑体 CN Normal" w:eastAsia="思源黑体 CN Normal" w:hAnsi="思源黑体 CN Normal" w:cs="思源黑体 CN Light"/>
                <w:kern w:val="0"/>
                <w:sz w:val="17"/>
                <w:szCs w:val="17"/>
              </w:rPr>
              <w:t>lib_quality_control</w:t>
            </w:r>
            <w:proofErr w:type="spellEnd"/>
            <w:r w:rsidRPr="002A4BBD">
              <w:rPr>
                <w:rFonts w:ascii="思源黑体 CN Normal" w:eastAsia="思源黑体 CN Normal" w:hAnsi="思源黑体 CN Normal" w:cs="思源黑体 CN Light"/>
                <w:kern w:val="0"/>
                <w:sz w:val="17"/>
                <w:szCs w:val="17"/>
              </w:rPr>
              <w:t>, “</w:t>
            </w:r>
            <w:proofErr w:type="spellStart"/>
            <w:r w:rsidRPr="002A4BBD">
              <w:rPr>
                <w:rFonts w:ascii="思源黑体 CN Normal" w:eastAsia="思源黑体 CN Normal" w:hAnsi="思源黑体 CN Normal" w:cs="思源黑体 CN Light"/>
                <w:kern w:val="0"/>
                <w:sz w:val="17"/>
                <w:szCs w:val="17"/>
              </w:rPr>
              <w:t>tumor_content_macrodissection_performed</w:t>
            </w:r>
            <w:proofErr w:type="spellEnd"/>
            <w:r w:rsidRPr="002A4BBD">
              <w:rPr>
                <w:rFonts w:ascii="思源黑体 CN Normal" w:eastAsia="思源黑体 CN Normal" w:hAnsi="思源黑体 CN Normal" w:cs="思源黑体 CN Light"/>
                <w:kern w:val="0"/>
                <w:sz w:val="17"/>
                <w:szCs w:val="17"/>
              </w:rPr>
              <w:t>”]|</w:t>
            </w:r>
            <w:proofErr w:type="spellStart"/>
            <w:r w:rsidRPr="002A4BBD">
              <w:rPr>
                <w:rFonts w:ascii="思源黑体 CN Normal" w:eastAsia="思源黑体 CN Normal" w:hAnsi="思源黑体 CN Normal" w:cs="思源黑体 CN Light"/>
                <w:kern w:val="0"/>
                <w:sz w:val="17"/>
                <w:szCs w:val="17"/>
              </w:rPr>
              <w:t>get_tumor_content</w:t>
            </w:r>
            <w:proofErr w:type="spellEnd"/>
            <w:r w:rsidRPr="002A4BBD">
              <w:rPr>
                <w:rFonts w:ascii="思源黑体 CN Normal" w:eastAsia="思源黑体 CN Normal" w:hAnsi="思源黑体 CN Normal" w:cs="思源黑体 CN Light"/>
                <w:kern w:val="0"/>
                <w:sz w:val="17"/>
                <w:szCs w:val="17"/>
              </w:rPr>
              <w:t>%}</w:t>
            </w:r>
          </w:p>
          <w:p w14:paraId="7C2F83B5" w14:textId="77777777" w:rsidR="002A4BBD" w:rsidRPr="002A4BBD"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w:t>
            </w:r>
          </w:p>
          <w:p w14:paraId="6C9BD09A" w14:textId="45DCB8D4" w:rsidR="006770F0" w:rsidRDefault="002A4BBD" w:rsidP="004E60C8">
            <w:pPr>
              <w:pStyle w:val="13"/>
              <w:ind w:firstLineChars="0" w:firstLine="0"/>
              <w:jc w:val="center"/>
              <w:rPr>
                <w:rFonts w:ascii="思源黑体 CN Normal" w:eastAsia="思源黑体 CN Normal" w:hAnsi="思源黑体 CN Normal" w:cs="思源黑体 CN Light"/>
                <w:kern w:val="0"/>
                <w:sz w:val="17"/>
                <w:szCs w:val="17"/>
              </w:rPr>
            </w:pPr>
            <w:r w:rsidRPr="002A4BBD">
              <w:rPr>
                <w:rFonts w:ascii="思源黑体 CN Normal" w:eastAsia="思源黑体 CN Normal" w:hAnsi="思源黑体 CN Normal" w:cs="思源黑体 CN Light"/>
                <w:kern w:val="0"/>
                <w:sz w:val="17"/>
                <w:szCs w:val="17"/>
              </w:rPr>
              <w:t>{%p endif%}</w:t>
            </w:r>
          </w:p>
        </w:tc>
        <w:tc>
          <w:tcPr>
            <w:tcW w:w="2126" w:type="dxa"/>
            <w:tcBorders>
              <w:top w:val="nil"/>
              <w:left w:val="nil"/>
              <w:bottom w:val="single" w:sz="4" w:space="0" w:color="1E7648"/>
              <w:right w:val="nil"/>
            </w:tcBorders>
            <w:shd w:val="clear" w:color="auto" w:fill="FFFFFF"/>
            <w:vAlign w:val="center"/>
          </w:tcPr>
          <w:p w14:paraId="309E95B0"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611954" w14:paraId="269597F6" w14:textId="77777777">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34DD678E" w14:textId="77777777" w:rsid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2CDA7CFE" w14:textId="77777777"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54F9DDE9" w14:textId="379EE030"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w:t>
            </w:r>
            <w:r w:rsidRPr="00F64705">
              <w:rPr>
                <w:rFonts w:ascii="思源黑体 CN Normal" w:eastAsia="思源黑体 CN Normal" w:hAnsi="思源黑体 CN Normal" w:cs="思源黑体 CN Light"/>
                <w:kern w:val="0"/>
                <w:sz w:val="17"/>
                <w:szCs w:val="17"/>
                <w:lang w:bidi="ar"/>
              </w:rPr>
              <w:lastRenderedPageBreak/>
              <w:t>ntrol.lib_dna_qc.dna_qty|replace(“.00”,””)}}{%else%}{%endif%}</w:t>
            </w:r>
          </w:p>
        </w:tc>
        <w:tc>
          <w:tcPr>
            <w:tcW w:w="2126" w:type="dxa"/>
            <w:tcBorders>
              <w:top w:val="single" w:sz="4" w:space="0" w:color="1E7648"/>
              <w:left w:val="nil"/>
              <w:bottom w:val="dashed" w:sz="4" w:space="0" w:color="D8D8D8"/>
              <w:right w:val="nil"/>
            </w:tcBorders>
            <w:shd w:val="clear" w:color="auto" w:fill="FFFFFF"/>
            <w:vAlign w:val="center"/>
          </w:tcPr>
          <w:p w14:paraId="10C311FC" w14:textId="77777777" w:rsid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w:t>
            </w:r>
          </w:p>
        </w:tc>
      </w:tr>
      <w:tr w:rsidR="00611954" w14:paraId="741D229F" w14:textId="77777777">
        <w:trPr>
          <w:trHeight w:val="397"/>
          <w:jc w:val="center"/>
        </w:trPr>
        <w:tc>
          <w:tcPr>
            <w:tcW w:w="1985" w:type="dxa"/>
            <w:vMerge/>
            <w:tcBorders>
              <w:top w:val="nil"/>
              <w:left w:val="nil"/>
              <w:bottom w:val="single" w:sz="4" w:space="0" w:color="auto"/>
              <w:right w:val="dashed" w:sz="4" w:space="0" w:color="D8D8D8"/>
            </w:tcBorders>
            <w:vAlign w:val="center"/>
          </w:tcPr>
          <w:p w14:paraId="53F380AC" w14:textId="77777777" w:rsidR="00611954" w:rsidRDefault="00611954" w:rsidP="0061195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3F9C2B30" w14:textId="77777777"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531AF12" w14:textId="01D777B4" w:rsidR="00611954" w:rsidRDefault="00611954" w:rsidP="00611954">
            <w:pPr>
              <w:pStyle w:val="13"/>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126" w:type="dxa"/>
            <w:tcBorders>
              <w:top w:val="nil"/>
              <w:left w:val="nil"/>
              <w:bottom w:val="single" w:sz="4" w:space="0" w:color="1E7648"/>
              <w:right w:val="nil"/>
            </w:tcBorders>
            <w:shd w:val="clear" w:color="auto" w:fill="FFFFFF"/>
            <w:vAlign w:val="center"/>
          </w:tcPr>
          <w:p w14:paraId="3E162F30" w14:textId="77777777" w:rsid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6770F0" w14:paraId="4100090D" w14:textId="77777777">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1CC613F7"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75F8BB47"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23576BF" w14:textId="3A339B85"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26" w:type="dxa"/>
            <w:tcBorders>
              <w:top w:val="single" w:sz="4" w:space="0" w:color="1E7648"/>
              <w:left w:val="nil"/>
              <w:bottom w:val="dashed" w:sz="4" w:space="0" w:color="D8D8D8"/>
              <w:right w:val="nil"/>
            </w:tcBorders>
            <w:shd w:val="clear" w:color="auto" w:fill="FFFFFF"/>
            <w:vAlign w:val="center"/>
          </w:tcPr>
          <w:p w14:paraId="38196337"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6770F0" w14:paraId="3345C5A0" w14:textId="77777777">
        <w:trPr>
          <w:trHeight w:val="397"/>
          <w:jc w:val="center"/>
        </w:trPr>
        <w:tc>
          <w:tcPr>
            <w:tcW w:w="1985" w:type="dxa"/>
            <w:vMerge/>
            <w:tcBorders>
              <w:top w:val="nil"/>
              <w:left w:val="nil"/>
              <w:bottom w:val="single" w:sz="4" w:space="0" w:color="auto"/>
              <w:right w:val="dashed" w:sz="4" w:space="0" w:color="D8D8D8"/>
            </w:tcBorders>
            <w:vAlign w:val="center"/>
          </w:tcPr>
          <w:p w14:paraId="396809EB"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6751602C"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37E37617" w14:textId="668178DA"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tc>
        <w:tc>
          <w:tcPr>
            <w:tcW w:w="2126" w:type="dxa"/>
            <w:tcBorders>
              <w:top w:val="dashed" w:sz="4" w:space="0" w:color="D8D8D8"/>
              <w:left w:val="nil"/>
              <w:bottom w:val="dashed" w:sz="4" w:space="0" w:color="D8D8D8"/>
              <w:right w:val="nil"/>
            </w:tcBorders>
            <w:shd w:val="clear" w:color="auto" w:fill="FFFFFF"/>
            <w:vAlign w:val="center"/>
          </w:tcPr>
          <w:p w14:paraId="2C361EBB"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6770F0" w14:paraId="33F8EF7F" w14:textId="77777777">
        <w:trPr>
          <w:trHeight w:val="397"/>
          <w:jc w:val="center"/>
        </w:trPr>
        <w:tc>
          <w:tcPr>
            <w:tcW w:w="1985" w:type="dxa"/>
            <w:vMerge/>
            <w:tcBorders>
              <w:top w:val="nil"/>
              <w:left w:val="nil"/>
              <w:bottom w:val="single" w:sz="4" w:space="0" w:color="auto"/>
              <w:right w:val="dashed" w:sz="4" w:space="0" w:color="D8D8D8"/>
            </w:tcBorders>
            <w:vAlign w:val="center"/>
          </w:tcPr>
          <w:p w14:paraId="16BB4EDD"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ACD2F8E"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CA62810" w14:textId="48A77D43"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26" w:type="dxa"/>
            <w:tcBorders>
              <w:top w:val="dashed" w:sz="4" w:space="0" w:color="D8D8D8"/>
              <w:left w:val="nil"/>
              <w:bottom w:val="dashed" w:sz="4" w:space="0" w:color="D8D8D8"/>
              <w:right w:val="nil"/>
            </w:tcBorders>
            <w:shd w:val="clear" w:color="auto" w:fill="FFFFFF"/>
            <w:vAlign w:val="center"/>
          </w:tcPr>
          <w:p w14:paraId="2D5BC09C"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6770F0" w14:paraId="24B27CD2" w14:textId="77777777">
        <w:trPr>
          <w:trHeight w:val="397"/>
          <w:jc w:val="center"/>
        </w:trPr>
        <w:tc>
          <w:tcPr>
            <w:tcW w:w="1985" w:type="dxa"/>
            <w:vMerge/>
            <w:tcBorders>
              <w:top w:val="nil"/>
              <w:left w:val="nil"/>
              <w:bottom w:val="single" w:sz="4" w:space="0" w:color="auto"/>
              <w:right w:val="dashed" w:sz="4" w:space="0" w:color="D8D8D8"/>
            </w:tcBorders>
            <w:vAlign w:val="center"/>
          </w:tcPr>
          <w:p w14:paraId="7008B845"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199226CE"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E76A81" w14:textId="7FC5279A"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tc>
        <w:tc>
          <w:tcPr>
            <w:tcW w:w="2126" w:type="dxa"/>
            <w:tcBorders>
              <w:top w:val="dashed" w:sz="4" w:space="0" w:color="D8D8D8"/>
              <w:left w:val="nil"/>
              <w:bottom w:val="dashed" w:sz="4" w:space="0" w:color="D8D8D8"/>
              <w:right w:val="nil"/>
            </w:tcBorders>
            <w:shd w:val="clear" w:color="auto" w:fill="FFFFFF"/>
            <w:vAlign w:val="center"/>
          </w:tcPr>
          <w:p w14:paraId="46ED9D25"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6770F0" w14:paraId="683E0B66" w14:textId="77777777">
        <w:trPr>
          <w:trHeight w:val="397"/>
          <w:jc w:val="center"/>
        </w:trPr>
        <w:tc>
          <w:tcPr>
            <w:tcW w:w="1985" w:type="dxa"/>
            <w:vMerge/>
            <w:tcBorders>
              <w:top w:val="nil"/>
              <w:left w:val="nil"/>
              <w:bottom w:val="single" w:sz="4" w:space="0" w:color="1E7648"/>
              <w:right w:val="dashed" w:sz="4" w:space="0" w:color="D8D8D8"/>
            </w:tcBorders>
            <w:vAlign w:val="center"/>
          </w:tcPr>
          <w:p w14:paraId="6E6B38BD" w14:textId="77777777" w:rsidR="006770F0" w:rsidRDefault="006770F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226C8A32" w14:textId="77777777" w:rsidR="006770F0" w:rsidRDefault="0079451D">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38FE6A6B" w14:textId="04E634BB" w:rsidR="006770F0" w:rsidRPr="00611954" w:rsidRDefault="00611954" w:rsidP="00611954">
            <w:pPr>
              <w:pStyle w:val="1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tc>
        <w:tc>
          <w:tcPr>
            <w:tcW w:w="2126" w:type="dxa"/>
            <w:tcBorders>
              <w:top w:val="dashed" w:sz="4" w:space="0" w:color="D8D8D8"/>
              <w:left w:val="nil"/>
              <w:bottom w:val="single" w:sz="4" w:space="0" w:color="1E7648"/>
              <w:right w:val="nil"/>
            </w:tcBorders>
            <w:shd w:val="clear" w:color="auto" w:fill="FFFFFF"/>
            <w:vAlign w:val="center"/>
          </w:tcPr>
          <w:p w14:paraId="134564F0" w14:textId="77777777" w:rsidR="006770F0" w:rsidRDefault="0079451D">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2F483B72" w14:textId="77777777" w:rsidR="006770F0" w:rsidRDefault="006770F0">
      <w:pPr>
        <w:adjustRightInd w:val="0"/>
        <w:snapToGrid w:val="0"/>
        <w:spacing w:line="400" w:lineRule="exact"/>
        <w:rPr>
          <w:rFonts w:ascii="思源黑体 CN Normal" w:eastAsia="思源黑体 CN Normal" w:hAnsi="思源黑体 CN Normal"/>
          <w:bCs/>
          <w:sz w:val="16"/>
          <w:szCs w:val="16"/>
        </w:rPr>
      </w:pPr>
    </w:p>
    <w:p w14:paraId="011D53C4" w14:textId="77777777" w:rsidR="006770F0" w:rsidRDefault="007945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D234764"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2D76A238"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3B3A09F2"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3C9C6D52"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581AA58D"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114DE5FF"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747D1DF5"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7EF3344A"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5329F77D" w14:textId="77777777" w:rsidR="006770F0" w:rsidRDefault="0079451D">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3662F444" w14:textId="38792BE9" w:rsidR="006770F0" w:rsidRPr="009A0E2F" w:rsidRDefault="0079451D" w:rsidP="009A0E2F">
      <w:pPr>
        <w:pStyle w:val="af3"/>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r w:rsidRPr="009A0E2F">
        <w:rPr>
          <w:rFonts w:ascii="思源黑体 CN Bold" w:eastAsia="思源黑体 CN Bold" w:hAnsi="思源黑体 CN Bold" w:cs="思源黑体 CN Regular" w:hint="eastAsia"/>
          <w:b/>
          <w:sz w:val="36"/>
          <w:szCs w:val="36"/>
        </w:rPr>
        <w:br w:type="page"/>
      </w:r>
    </w:p>
    <w:p w14:paraId="0D41B331" w14:textId="77777777" w:rsidR="006770F0" w:rsidRDefault="0079451D">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7A5F75D" w14:textId="446E316A" w:rsidR="00001CE0" w:rsidRPr="00001CE0" w:rsidRDefault="00001CE0" w:rsidP="00001CE0">
      <w:pPr>
        <w:spacing w:line="380" w:lineRule="exact"/>
        <w:ind w:firstLineChars="200" w:firstLine="360"/>
        <w:rPr>
          <w:rFonts w:ascii="思源黑体 CN Normal" w:eastAsia="思源黑体 CN Normal" w:hAnsi="思源黑体 CN Normal"/>
          <w:sz w:val="18"/>
          <w:szCs w:val="18"/>
        </w:rPr>
      </w:pPr>
      <w:bookmarkStart w:id="4"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bookmarkEnd w:id="4"/>
    </w:p>
    <w:p w14:paraId="2C841427" w14:textId="35F51EA9"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6205DC3B"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15DEA8E4"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A01E40F"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596D3E3"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164B8D66"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6B7C450A" w14:textId="77777777" w:rsidR="006770F0" w:rsidRDefault="0079451D" w:rsidP="004540B7">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w:t>
      </w: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0％，可能影响检测结果的准确性；如未检出指定的基因变异，可能由于该样本中该突变的丰度低于本项目的检测下限。</w:t>
      </w:r>
    </w:p>
    <w:p w14:paraId="1971794F" w14:textId="77777777" w:rsidR="006770F0" w:rsidRDefault="0079451D" w:rsidP="004540B7">
      <w:pPr>
        <w:tabs>
          <w:tab w:val="left" w:pos="676"/>
        </w:tabs>
        <w:spacing w:line="40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5" w:name="_Hlk80858906"/>
      <w:bookmarkEnd w:id="3"/>
      <w:r>
        <w:rPr>
          <w:rFonts w:ascii="思源黑体 CN Bold" w:eastAsia="思源黑体 CN Bold" w:hAnsi="思源黑体 CN Bold" w:cs="思源黑体 CN Regular" w:hint="eastAsia"/>
          <w:b/>
          <w:sz w:val="36"/>
          <w:szCs w:val="36"/>
          <w:lang w:eastAsia="zh-Hans"/>
        </w:rPr>
        <w:br w:type="page"/>
      </w:r>
    </w:p>
    <w:p w14:paraId="31479C19" w14:textId="472BE077" w:rsidR="006770F0" w:rsidRDefault="0079451D">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E90E3D">
        <w:rPr>
          <w:rFonts w:ascii="思源黑体 CN Bold" w:eastAsia="思源黑体 CN Bold" w:hAnsi="思源黑体 CN Bold" w:cs="思源黑体 CN Regular" w:hint="eastAsia"/>
          <w:b/>
          <w:sz w:val="36"/>
          <w:szCs w:val="36"/>
        </w:rPr>
        <w:t>B</w:t>
      </w:r>
      <w:r w:rsidR="00E90E3D">
        <w:rPr>
          <w:rFonts w:ascii="思源黑体 CN Bold" w:eastAsia="思源黑体 CN Bold" w:hAnsi="思源黑体 CN Bold" w:cs="思源黑体 CN Regular"/>
          <w:b/>
          <w:sz w:val="36"/>
          <w:szCs w:val="36"/>
        </w:rPr>
        <w:t>RCA1/2</w:t>
      </w:r>
      <w:r w:rsidR="00E90E3D">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5"/>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C03B24" w14:paraId="01CF93E1" w14:textId="77777777" w:rsidTr="006A33F0">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7892BB20"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3021B5B9"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1845558C"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36EF9F72"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21C4AC1C"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110B83E5" w14:textId="77777777" w:rsidR="00C03B24" w:rsidRPr="00982067" w:rsidRDefault="00C03B24" w:rsidP="00C03B2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C03B24" w14:paraId="36BD0083" w14:textId="77777777" w:rsidTr="006A33F0">
        <w:trPr>
          <w:trHeight w:val="396"/>
        </w:trPr>
        <w:tc>
          <w:tcPr>
            <w:tcW w:w="9483" w:type="dxa"/>
            <w:gridSpan w:val="6"/>
          </w:tcPr>
          <w:p w14:paraId="1368CE3F" w14:textId="77777777" w:rsidR="00C03B24" w:rsidRPr="00366E8A" w:rsidRDefault="00C03B24" w:rsidP="00C03B24">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C03B24" w14:paraId="1BDD44ED" w14:textId="77777777" w:rsidTr="006A33F0">
        <w:trPr>
          <w:trHeight w:val="396"/>
        </w:trPr>
        <w:tc>
          <w:tcPr>
            <w:tcW w:w="733" w:type="dxa"/>
          </w:tcPr>
          <w:p w14:paraId="0BC95FDC"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76F2C39" w14:textId="77777777" w:rsidR="00C03B24" w:rsidRDefault="00C03B24" w:rsidP="00C03B24">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0F00747B"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F814A22"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3E05BDB6" w14:textId="77777777" w:rsidR="00C03B24" w:rsidRPr="003C16E1" w:rsidRDefault="00C03B24" w:rsidP="00C03B24">
            <w:pPr>
              <w:jc w:val="center"/>
              <w:rPr>
                <w:rFonts w:ascii="思源黑体 CN Normal" w:eastAsia="思源黑体 CN Normal" w:hAnsi="思源黑体 CN Normal"/>
                <w:b/>
                <w:bCs/>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7D4BD444"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11B3D25" w14:textId="77777777" w:rsidR="00C03B24" w:rsidRDefault="00C03B24" w:rsidP="00C03B24">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D05ABCD"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D9CBEE1" w14:textId="77777777" w:rsidR="00C03B24" w:rsidRPr="003C16E1" w:rsidRDefault="00C03B24" w:rsidP="00C03B24">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51536453" w14:textId="77777777" w:rsidR="00C03B24" w:rsidRPr="003C16E1" w:rsidRDefault="00C03B24" w:rsidP="00C03B24">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073CB2E6"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EA7E6DD"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4A5086CC"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0E502A23"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346D3504"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5C97AC0C" w14:textId="77777777" w:rsidR="00C03B24" w:rsidRPr="000825FC"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41B04125"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21BFFACA"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D04E2C2"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1F7C2257"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783E32BA"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052D0295"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2AC8CF18"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74BD91B3"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278B72E5" w14:textId="77777777" w:rsidR="00C03B24" w:rsidRPr="00871B1C" w:rsidRDefault="00C03B24" w:rsidP="00C03B24">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2BC38034"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61A0989"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2FEC7A8D"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E264C64"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3E4D51A6" w14:textId="77777777" w:rsidR="00C03B24" w:rsidRPr="00871B1C" w:rsidRDefault="00C03B24" w:rsidP="00C03B24">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3742256C"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FA26B16"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14F31671" w14:textId="77777777" w:rsidR="00C03B24"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CB0B2CF" w14:textId="77777777" w:rsidR="00C03B24" w:rsidRPr="003C16E1" w:rsidRDefault="00C03B24" w:rsidP="00C03B24">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31C88D29" w14:textId="77777777" w:rsidR="00C03B24" w:rsidRPr="00871B1C" w:rsidRDefault="00C03B24" w:rsidP="00C03B24">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5DC2F30"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B0B47B7"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1ACAF3F3"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76FD7B27" w14:textId="77777777" w:rsidR="00C03B24" w:rsidRDefault="00C03B24" w:rsidP="00C03B24">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756A8B1D"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1367D2CC" w14:textId="77777777" w:rsidR="00C03B24" w:rsidRDefault="00C03B24" w:rsidP="00C03B24">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10E87F2"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75820C5A" w14:textId="77777777" w:rsidR="00C03B24" w:rsidRPr="004A1AB0" w:rsidRDefault="00C03B24" w:rsidP="00C03B24">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1920D6CD" w14:textId="77777777" w:rsidR="00C03B24" w:rsidRDefault="00C03B24" w:rsidP="00C03B24">
            <w:pPr>
              <w:jc w:val="center"/>
              <w:rPr>
                <w:rFonts w:ascii="思源黑体 CN Normal" w:eastAsia="思源黑体 CN Normal" w:hAnsi="思源黑体 CN Normal"/>
                <w:b/>
                <w:color w:val="FF0000"/>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C03B24" w14:paraId="1CC4CC4F" w14:textId="77777777" w:rsidTr="006A33F0">
        <w:trPr>
          <w:trHeight w:val="396"/>
        </w:trPr>
        <w:tc>
          <w:tcPr>
            <w:tcW w:w="9483" w:type="dxa"/>
            <w:gridSpan w:val="6"/>
          </w:tcPr>
          <w:p w14:paraId="12A9F265" w14:textId="77777777" w:rsidR="00C03B24" w:rsidRPr="0046585E" w:rsidRDefault="00C03B24" w:rsidP="00C03B24">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61844EAD" w14:textId="77777777" w:rsidR="006770F0" w:rsidRDefault="0079451D" w:rsidP="00F07251">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2BCB2CA6" w14:textId="77777777" w:rsidR="006770F0" w:rsidRDefault="0079451D">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6770F0" w14:paraId="7E2C6F03" w14:textId="77777777">
        <w:trPr>
          <w:trHeight w:val="123"/>
        </w:trPr>
        <w:tc>
          <w:tcPr>
            <w:tcW w:w="2362" w:type="dxa"/>
            <w:shd w:val="clear" w:color="auto" w:fill="auto"/>
            <w:tcMar>
              <w:top w:w="0" w:type="dxa"/>
              <w:bottom w:w="0" w:type="dxa"/>
            </w:tcMar>
            <w:vAlign w:val="center"/>
          </w:tcPr>
          <w:p w14:paraId="2C7CA210"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1" w:type="dxa"/>
            <w:shd w:val="clear" w:color="auto" w:fill="auto"/>
            <w:tcMar>
              <w:top w:w="0" w:type="dxa"/>
              <w:bottom w:w="0" w:type="dxa"/>
            </w:tcMar>
            <w:vAlign w:val="center"/>
          </w:tcPr>
          <w:p w14:paraId="44621DC6"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5" w:type="dxa"/>
            <w:shd w:val="clear" w:color="auto" w:fill="auto"/>
            <w:tcMar>
              <w:top w:w="0" w:type="dxa"/>
              <w:bottom w:w="0" w:type="dxa"/>
            </w:tcMar>
            <w:vAlign w:val="center"/>
          </w:tcPr>
          <w:p w14:paraId="031D063B"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0B84BBFC"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6770F0" w14:paraId="39840AD2" w14:textId="77777777">
        <w:trPr>
          <w:trHeight w:val="123"/>
        </w:trPr>
        <w:tc>
          <w:tcPr>
            <w:tcW w:w="2362" w:type="dxa"/>
            <w:shd w:val="clear" w:color="auto" w:fill="auto"/>
            <w:tcMar>
              <w:top w:w="0" w:type="dxa"/>
              <w:bottom w:w="0" w:type="dxa"/>
            </w:tcMar>
            <w:vAlign w:val="center"/>
          </w:tcPr>
          <w:p w14:paraId="09ABCD54"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1EF0D4D4"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5" w:type="dxa"/>
            <w:shd w:val="clear" w:color="auto" w:fill="auto"/>
            <w:tcMar>
              <w:top w:w="0" w:type="dxa"/>
              <w:bottom w:w="0" w:type="dxa"/>
            </w:tcMar>
            <w:vAlign w:val="center"/>
          </w:tcPr>
          <w:p w14:paraId="18217D2B"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57CB9E48"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r>
      <w:tr w:rsidR="006770F0" w14:paraId="3AA75A33" w14:textId="77777777">
        <w:trPr>
          <w:trHeight w:val="123"/>
        </w:trPr>
        <w:tc>
          <w:tcPr>
            <w:tcW w:w="2362" w:type="dxa"/>
            <w:shd w:val="clear" w:color="auto" w:fill="auto"/>
            <w:tcMar>
              <w:top w:w="0" w:type="dxa"/>
              <w:bottom w:w="0" w:type="dxa"/>
            </w:tcMar>
            <w:vAlign w:val="center"/>
          </w:tcPr>
          <w:p w14:paraId="199FEBE3"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1" w:type="dxa"/>
            <w:shd w:val="clear" w:color="auto" w:fill="auto"/>
            <w:tcMar>
              <w:top w:w="0" w:type="dxa"/>
              <w:bottom w:w="0" w:type="dxa"/>
            </w:tcMar>
            <w:vAlign w:val="center"/>
          </w:tcPr>
          <w:p w14:paraId="272935E3"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730517CF"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256F51F1"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r>
      <w:tr w:rsidR="006770F0" w14:paraId="41B1CA62" w14:textId="77777777">
        <w:trPr>
          <w:trHeight w:val="123"/>
        </w:trPr>
        <w:tc>
          <w:tcPr>
            <w:tcW w:w="2362" w:type="dxa"/>
            <w:shd w:val="clear" w:color="auto" w:fill="auto"/>
            <w:tcMar>
              <w:top w:w="0" w:type="dxa"/>
              <w:bottom w:w="0" w:type="dxa"/>
            </w:tcMar>
            <w:vAlign w:val="center"/>
          </w:tcPr>
          <w:p w14:paraId="413C3397"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1" w:type="dxa"/>
            <w:shd w:val="clear" w:color="auto" w:fill="auto"/>
            <w:tcMar>
              <w:top w:w="0" w:type="dxa"/>
              <w:bottom w:w="0" w:type="dxa"/>
            </w:tcMar>
            <w:vAlign w:val="center"/>
          </w:tcPr>
          <w:p w14:paraId="3D93F242"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6FC1B5F9"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756F1627"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r>
      <w:tr w:rsidR="006770F0" w14:paraId="62B6354A" w14:textId="77777777">
        <w:trPr>
          <w:trHeight w:val="123"/>
        </w:trPr>
        <w:tc>
          <w:tcPr>
            <w:tcW w:w="2362" w:type="dxa"/>
            <w:shd w:val="clear" w:color="auto" w:fill="auto"/>
            <w:tcMar>
              <w:top w:w="0" w:type="dxa"/>
              <w:bottom w:w="0" w:type="dxa"/>
            </w:tcMar>
            <w:vAlign w:val="center"/>
          </w:tcPr>
          <w:p w14:paraId="5CADE0F3"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1" w:type="dxa"/>
            <w:shd w:val="clear" w:color="auto" w:fill="auto"/>
            <w:tcMar>
              <w:top w:w="0" w:type="dxa"/>
              <w:bottom w:w="0" w:type="dxa"/>
            </w:tcMar>
            <w:vAlign w:val="center"/>
          </w:tcPr>
          <w:p w14:paraId="159BB1D5" w14:textId="77777777" w:rsidR="006770F0" w:rsidRDefault="0079451D">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1101ECE8" w14:textId="77777777" w:rsidR="006770F0" w:rsidRDefault="006770F0">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11EA406C" w14:textId="77777777" w:rsidR="006770F0" w:rsidRDefault="006770F0">
            <w:pPr>
              <w:widowControl/>
              <w:jc w:val="left"/>
              <w:textAlignment w:val="center"/>
              <w:rPr>
                <w:rFonts w:ascii="思源黑体 CN Normal" w:eastAsia="思源黑体 CN Normal" w:hAnsi="思源黑体 CN Normal" w:cs="微软雅黑"/>
                <w:b/>
                <w:i/>
                <w:color w:val="000000"/>
                <w:kern w:val="0"/>
                <w:sz w:val="17"/>
                <w:szCs w:val="17"/>
              </w:rPr>
            </w:pPr>
          </w:p>
        </w:tc>
      </w:tr>
    </w:tbl>
    <w:p w14:paraId="032751B8" w14:textId="77777777" w:rsidR="006770F0" w:rsidRDefault="0079451D">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676C0A9" w14:textId="77777777" w:rsidR="006770F0" w:rsidRDefault="0079451D">
      <w:pPr>
        <w:pStyle w:val="af3"/>
        <w:numPr>
          <w:ilvl w:val="0"/>
          <w:numId w:val="4"/>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bookmarkStart w:id="6" w:name="_Hlk160701327"/>
      <w:r>
        <w:rPr>
          <w:rFonts w:ascii="思源黑体 CN Normal" w:eastAsia="思源黑体 CN Normal" w:hAnsi="思源黑体 CN Normal" w:hint="eastAsia"/>
          <w:color w:val="000000" w:themeColor="text1"/>
          <w:sz w:val="16"/>
          <w:szCs w:val="16"/>
        </w:rPr>
        <w:t>以下基因外显子的部分区段由于覆盖</w:t>
      </w:r>
      <w:proofErr w:type="gramStart"/>
      <w:r>
        <w:rPr>
          <w:rFonts w:ascii="思源黑体 CN Normal" w:eastAsia="思源黑体 CN Normal" w:hAnsi="思源黑体 CN Normal" w:hint="eastAsia"/>
          <w:color w:val="000000" w:themeColor="text1"/>
          <w:sz w:val="16"/>
          <w:szCs w:val="16"/>
        </w:rPr>
        <w:t>度原因</w:t>
      </w:r>
      <w:proofErr w:type="gramEnd"/>
      <w:r>
        <w:rPr>
          <w:rFonts w:ascii="思源黑体 CN Normal" w:eastAsia="思源黑体 CN Normal" w:hAnsi="思源黑体 CN Normal" w:hint="eastAsia"/>
          <w:color w:val="000000" w:themeColor="text1"/>
          <w:sz w:val="16"/>
          <w:szCs w:val="16"/>
        </w:rPr>
        <w:t>不包含在检测范围中：</w:t>
      </w:r>
      <w:r>
        <w:rPr>
          <w:rFonts w:ascii="思源黑体 CN Normal" w:eastAsia="思源黑体 CN Normal" w:hAnsi="思源黑体 CN Normal" w:hint="eastAsia"/>
          <w:i/>
          <w:iCs/>
          <w:color w:val="000000" w:themeColor="text1"/>
          <w:sz w:val="16"/>
          <w:szCs w:val="16"/>
        </w:rPr>
        <w:t>CDK12</w:t>
      </w:r>
      <w:r>
        <w:rPr>
          <w:rFonts w:ascii="思源黑体 CN Normal" w:eastAsia="思源黑体 CN Normal" w:hAnsi="思源黑体 CN Normal" w:hint="eastAsia"/>
          <w:color w:val="000000" w:themeColor="text1"/>
          <w:sz w:val="16"/>
          <w:szCs w:val="16"/>
        </w:rPr>
        <w:t>: NM_016507:exon2、exon14；</w:t>
      </w:r>
      <w:r>
        <w:rPr>
          <w:rFonts w:ascii="思源黑体 CN Normal" w:eastAsia="思源黑体 CN Normal" w:hAnsi="思源黑体 CN Normal" w:hint="eastAsia"/>
          <w:i/>
          <w:iCs/>
          <w:color w:val="000000" w:themeColor="text1"/>
          <w:sz w:val="16"/>
          <w:szCs w:val="16"/>
        </w:rPr>
        <w:t>CHEK2</w:t>
      </w:r>
      <w:r>
        <w:rPr>
          <w:rFonts w:ascii="思源黑体 CN Normal" w:eastAsia="思源黑体 CN Normal" w:hAnsi="思源黑体 CN Normal" w:hint="eastAsia"/>
          <w:color w:val="000000" w:themeColor="text1"/>
          <w:sz w:val="16"/>
          <w:szCs w:val="16"/>
        </w:rPr>
        <w:t>: NM_007194:exon3、exon4；</w:t>
      </w:r>
      <w:r>
        <w:rPr>
          <w:rFonts w:ascii="思源黑体 CN Normal" w:eastAsia="思源黑体 CN Normal" w:hAnsi="思源黑体 CN Normal" w:hint="eastAsia"/>
          <w:i/>
          <w:iCs/>
          <w:color w:val="000000" w:themeColor="text1"/>
          <w:sz w:val="16"/>
          <w:szCs w:val="16"/>
        </w:rPr>
        <w:t>FANCL</w:t>
      </w:r>
      <w:r>
        <w:rPr>
          <w:rFonts w:ascii="思源黑体 CN Normal" w:eastAsia="思源黑体 CN Normal" w:hAnsi="思源黑体 CN Normal" w:hint="eastAsia"/>
          <w:color w:val="000000" w:themeColor="text1"/>
          <w:sz w:val="16"/>
          <w:szCs w:val="16"/>
        </w:rPr>
        <w:t>: NM_018062:exon14；</w:t>
      </w:r>
      <w:r>
        <w:rPr>
          <w:rFonts w:ascii="思源黑体 CN Normal" w:eastAsia="思源黑体 CN Normal" w:hAnsi="思源黑体 CN Normal" w:hint="eastAsia"/>
          <w:i/>
          <w:iCs/>
          <w:color w:val="000000" w:themeColor="text1"/>
          <w:sz w:val="16"/>
          <w:szCs w:val="16"/>
        </w:rPr>
        <w:t>HDAC2</w:t>
      </w:r>
      <w:r>
        <w:rPr>
          <w:rFonts w:ascii="思源黑体 CN Normal" w:eastAsia="思源黑体 CN Normal" w:hAnsi="思源黑体 CN Normal" w:hint="eastAsia"/>
          <w:color w:val="000000" w:themeColor="text1"/>
          <w:sz w:val="16"/>
          <w:szCs w:val="16"/>
        </w:rPr>
        <w:t>: NM_001527:exon1；</w:t>
      </w:r>
      <w:r>
        <w:rPr>
          <w:rFonts w:ascii="思源黑体 CN Normal" w:eastAsia="思源黑体 CN Normal" w:hAnsi="思源黑体 CN Normal" w:hint="eastAsia"/>
          <w:i/>
          <w:iCs/>
          <w:color w:val="000000" w:themeColor="text1"/>
          <w:sz w:val="16"/>
          <w:szCs w:val="16"/>
        </w:rPr>
        <w:t>RAD51C</w:t>
      </w:r>
      <w:r>
        <w:rPr>
          <w:rFonts w:ascii="思源黑体 CN Normal" w:eastAsia="思源黑体 CN Normal" w:hAnsi="思源黑体 CN Normal" w:hint="eastAsia"/>
          <w:color w:val="000000" w:themeColor="text1"/>
          <w:sz w:val="16"/>
          <w:szCs w:val="16"/>
        </w:rPr>
        <w:t>: NM_058216:exon1；</w:t>
      </w:r>
      <w:r>
        <w:rPr>
          <w:rFonts w:ascii="思源黑体 CN Normal" w:eastAsia="思源黑体 CN Normal" w:hAnsi="思源黑体 CN Normal" w:hint="eastAsia"/>
          <w:i/>
          <w:iCs/>
          <w:color w:val="000000" w:themeColor="text1"/>
          <w:sz w:val="16"/>
          <w:szCs w:val="16"/>
        </w:rPr>
        <w:t>RAD51D</w:t>
      </w: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color w:val="000000" w:themeColor="text1"/>
          <w:sz w:val="16"/>
          <w:szCs w:val="16"/>
        </w:rPr>
        <w:t>NM_002878</w:t>
      </w:r>
      <w:r>
        <w:rPr>
          <w:rFonts w:ascii="思源黑体 CN Normal" w:eastAsia="思源黑体 CN Normal" w:hAnsi="思源黑体 CN Normal" w:hint="eastAsia"/>
          <w:color w:val="000000" w:themeColor="text1"/>
          <w:sz w:val="16"/>
          <w:szCs w:val="16"/>
        </w:rPr>
        <w:t>:exon3、exon4、exon5；</w:t>
      </w:r>
      <w:r>
        <w:rPr>
          <w:rFonts w:ascii="思源黑体 CN Normal" w:eastAsia="思源黑体 CN Normal" w:hAnsi="思源黑体 CN Normal" w:hint="eastAsia"/>
          <w:i/>
          <w:iCs/>
          <w:color w:val="000000" w:themeColor="text1"/>
          <w:sz w:val="16"/>
          <w:szCs w:val="16"/>
        </w:rPr>
        <w:t>TP53</w:t>
      </w:r>
      <w:r>
        <w:rPr>
          <w:rFonts w:ascii="思源黑体 CN Normal" w:eastAsia="思源黑体 CN Normal" w:hAnsi="思源黑体 CN Normal" w:hint="eastAsia"/>
          <w:color w:val="000000" w:themeColor="text1"/>
          <w:sz w:val="16"/>
          <w:szCs w:val="16"/>
        </w:rPr>
        <w:t>: NM_000546:exon2、exon3、exon4、exon11。</w:t>
      </w:r>
      <w:bookmarkEnd w:id="6"/>
    </w:p>
    <w:p w14:paraId="2C8E99CD" w14:textId="4EB4410B" w:rsidR="006770F0" w:rsidRPr="005E134A" w:rsidRDefault="0079451D" w:rsidP="005E134A">
      <w:pPr>
        <w:pStyle w:val="af3"/>
        <w:numPr>
          <w:ilvl w:val="0"/>
          <w:numId w:val="4"/>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r w:rsidR="005E134A">
        <w:rPr>
          <w:rFonts w:ascii="思源黑体 CN Normal" w:eastAsia="思源黑体 CN Normal" w:hAnsi="思源黑体 CN Normal" w:cs="Times New Roman (正文 CS 字体)" w:hint="eastAsia"/>
          <w:snapToGrid w:val="0"/>
          <w:color w:val="000000" w:themeColor="text1"/>
          <w:spacing w:val="6"/>
          <w:sz w:val="16"/>
          <w:szCs w:val="16"/>
        </w:rPr>
        <w:t>。</w:t>
      </w:r>
      <w:r w:rsidRPr="005E134A">
        <w:rPr>
          <w:rFonts w:ascii="思源黑体 CN Normal" w:eastAsia="思源黑体 CN Normal" w:hAnsi="思源黑体 CN Normal" w:cs="Times New Roman (正文 CS 字体)"/>
          <w:snapToGrid w:val="0"/>
          <w:color w:val="000000" w:themeColor="text1"/>
          <w:spacing w:val="6"/>
          <w:sz w:val="16"/>
          <w:szCs w:val="16"/>
        </w:rPr>
        <w:br w:type="page"/>
      </w:r>
    </w:p>
    <w:p w14:paraId="75AF0897" w14:textId="77777777" w:rsidR="006770F0" w:rsidRDefault="0079451D">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6770F0" w14:paraId="05FAF26E" w14:textId="77777777">
        <w:trPr>
          <w:trHeight w:val="397"/>
        </w:trPr>
        <w:tc>
          <w:tcPr>
            <w:tcW w:w="1418" w:type="dxa"/>
            <w:tcBorders>
              <w:bottom w:val="single" w:sz="4" w:space="0" w:color="FFFFFF"/>
              <w:right w:val="single" w:sz="4" w:space="0" w:color="FFFFFF"/>
            </w:tcBorders>
            <w:shd w:val="clear" w:color="auto" w:fill="1E7648"/>
            <w:vAlign w:val="center"/>
          </w:tcPr>
          <w:p w14:paraId="56E96EC2"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1E7648"/>
            <w:vAlign w:val="center"/>
          </w:tcPr>
          <w:p w14:paraId="544AE383"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1E7648"/>
            <w:vAlign w:val="center"/>
          </w:tcPr>
          <w:p w14:paraId="58070D07"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丰度</w:t>
            </w:r>
          </w:p>
        </w:tc>
        <w:tc>
          <w:tcPr>
            <w:tcW w:w="1632" w:type="dxa"/>
            <w:tcBorders>
              <w:left w:val="single" w:sz="4" w:space="0" w:color="FFFFFF"/>
              <w:bottom w:val="single" w:sz="4" w:space="0" w:color="FFFFFF"/>
            </w:tcBorders>
            <w:shd w:val="clear" w:color="auto" w:fill="1E7648"/>
            <w:vAlign w:val="center"/>
          </w:tcPr>
          <w:p w14:paraId="218BA9B9" w14:textId="77777777" w:rsidR="006770F0" w:rsidRDefault="0079451D">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6770F0" w14:paraId="230ECE22" w14:textId="77777777">
        <w:trPr>
          <w:trHeight w:val="397"/>
        </w:trPr>
        <w:tc>
          <w:tcPr>
            <w:tcW w:w="1418" w:type="dxa"/>
            <w:vAlign w:val="center"/>
          </w:tcPr>
          <w:p w14:paraId="07331FBC" w14:textId="77777777" w:rsidR="006770F0" w:rsidRDefault="0079451D">
            <w:pPr>
              <w:adjustRightInd w:val="0"/>
              <w:snapToGrid w:val="0"/>
              <w:jc w:val="center"/>
              <w:rPr>
                <w:rFonts w:ascii="思源黑体 CN Bold" w:eastAsia="思源黑体 CN Bold" w:hAnsi="思源黑体 CN Bold" w:cs="Arial"/>
                <w:b/>
                <w:i/>
                <w:iCs/>
                <w:color w:val="000000"/>
                <w:sz w:val="17"/>
                <w:szCs w:val="17"/>
              </w:rPr>
            </w:pPr>
            <w:r>
              <w:rPr>
                <w:rFonts w:ascii="思源黑体 CN Normal" w:eastAsia="思源黑体 CN Normal" w:hAnsi="思源黑体 CN Normal" w:cs="思源黑体 CN Light" w:hint="eastAsia"/>
                <w:b/>
                <w:iCs/>
                <w:color w:val="000000"/>
                <w:sz w:val="17"/>
                <w:szCs w:val="17"/>
              </w:rPr>
              <w:t>HRD状态</w:t>
            </w:r>
          </w:p>
        </w:tc>
        <w:tc>
          <w:tcPr>
            <w:tcW w:w="5103" w:type="dxa"/>
            <w:vAlign w:val="center"/>
          </w:tcPr>
          <w:p w14:paraId="4F55247F" w14:textId="35FA2E9B" w:rsidR="006770F0" w:rsidRDefault="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思源黑体 CN Light" w:hint="eastAsia"/>
                <w:bCs/>
                <w:iCs/>
                <w:color w:val="000000"/>
                <w:sz w:val="17"/>
                <w:szCs w:val="17"/>
              </w:rPr>
              <w:t xml:space="preserve">{%if </w:t>
            </w:r>
            <w:proofErr w:type="spellStart"/>
            <w:r w:rsidRPr="00611954">
              <w:rPr>
                <w:rFonts w:ascii="思源黑体 CN Normal" w:eastAsia="思源黑体 CN Normal" w:hAnsi="思源黑体 CN Normal" w:cs="思源黑体 CN Light" w:hint="eastAsia"/>
                <w:bCs/>
                <w:iCs/>
                <w:color w:val="000000"/>
                <w:sz w:val="17"/>
                <w:szCs w:val="17"/>
              </w:rPr>
              <w:t>var.gss.gss.var_id</w:t>
            </w:r>
            <w:proofErr w:type="spellEnd"/>
            <w:r w:rsidRPr="00611954">
              <w:rPr>
                <w:rFonts w:ascii="思源黑体 CN Normal" w:eastAsia="思源黑体 CN Normal" w:hAnsi="思源黑体 CN Normal" w:cs="思源黑体 CN Light" w:hint="eastAsia"/>
                <w:bCs/>
                <w:iCs/>
                <w:color w:val="000000"/>
                <w:sz w:val="17"/>
                <w:szCs w:val="17"/>
              </w:rPr>
              <w:t>==</w:t>
            </w:r>
            <w:proofErr w:type="gramStart"/>
            <w:r w:rsidRPr="00611954">
              <w:rPr>
                <w:rFonts w:ascii="思源黑体 CN Normal" w:eastAsia="思源黑体 CN Normal" w:hAnsi="思源黑体 CN Normal" w:cs="思源黑体 CN Light" w:hint="eastAsia"/>
                <w:bCs/>
                <w:iCs/>
                <w:color w:val="000000"/>
                <w:sz w:val="17"/>
                <w:szCs w:val="17"/>
              </w:rPr>
              <w:t>”</w:t>
            </w:r>
            <w:proofErr w:type="gramEnd"/>
            <w:r w:rsidRPr="00611954">
              <w:rPr>
                <w:rFonts w:ascii="思源黑体 CN Normal" w:eastAsia="思源黑体 CN Normal" w:hAnsi="思源黑体 CN Normal" w:cs="思源黑体 CN Light" w:hint="eastAsia"/>
                <w:bCs/>
                <w:iCs/>
                <w:color w:val="000000"/>
                <w:sz w:val="17"/>
                <w:szCs w:val="17"/>
              </w:rPr>
              <w:t>HRD+</w:t>
            </w:r>
            <w:proofErr w:type="gramStart"/>
            <w:r w:rsidRPr="00611954">
              <w:rPr>
                <w:rFonts w:ascii="思源黑体 CN Normal" w:eastAsia="思源黑体 CN Normal" w:hAnsi="思源黑体 CN Normal" w:cs="思源黑体 CN Light" w:hint="eastAsia"/>
                <w:bCs/>
                <w:iCs/>
                <w:color w:val="000000"/>
                <w:sz w:val="17"/>
                <w:szCs w:val="17"/>
              </w:rPr>
              <w:t>”</w:t>
            </w:r>
            <w:proofErr w:type="gramEnd"/>
            <w:r w:rsidRPr="00611954">
              <w:rPr>
                <w:rFonts w:ascii="思源黑体 CN Normal" w:eastAsia="思源黑体 CN Normal" w:hAnsi="思源黑体 CN Normal" w:cs="思源黑体 CN Light" w:hint="eastAsia"/>
                <w:bCs/>
                <w:iCs/>
                <w:color w:val="000000"/>
                <w:sz w:val="17"/>
                <w:szCs w:val="17"/>
              </w:rPr>
              <w:t>%}阳性{%else%}阴性{%endif%}</w:t>
            </w:r>
          </w:p>
        </w:tc>
        <w:tc>
          <w:tcPr>
            <w:tcW w:w="1196" w:type="dxa"/>
            <w:vAlign w:val="center"/>
          </w:tcPr>
          <w:p w14:paraId="1065F4A1" w14:textId="77777777" w:rsidR="006770F0" w:rsidRDefault="0079451D">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sz w:val="17"/>
                <w:szCs w:val="17"/>
              </w:rPr>
              <w:t>/</w:t>
            </w:r>
          </w:p>
        </w:tc>
        <w:tc>
          <w:tcPr>
            <w:tcW w:w="1632" w:type="dxa"/>
            <w:vAlign w:val="center"/>
          </w:tcPr>
          <w:p w14:paraId="48A9B421"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if </w:t>
            </w:r>
            <w:proofErr w:type="spellStart"/>
            <w:proofErr w:type="gramStart"/>
            <w:r w:rsidRPr="00611954">
              <w:rPr>
                <w:rFonts w:ascii="思源黑体 CN Normal" w:eastAsia="思源黑体 CN Normal" w:hAnsi="思源黑体 CN Normal"/>
                <w:sz w:val="17"/>
                <w:szCs w:val="17"/>
              </w:rPr>
              <w:t>var.gss.gss.level</w:t>
            </w:r>
            <w:proofErr w:type="gramEnd"/>
            <w:r w:rsidRPr="00611954">
              <w:rPr>
                <w:rFonts w:ascii="思源黑体 CN Normal" w:eastAsia="思源黑体 CN Normal" w:hAnsi="思源黑体 CN Normal"/>
                <w:sz w:val="17"/>
                <w:szCs w:val="17"/>
              </w:rPr>
              <w:t>_num</w:t>
            </w:r>
            <w:proofErr w:type="spellEnd"/>
            <w:r w:rsidRPr="00611954">
              <w:rPr>
                <w:rFonts w:ascii="思源黑体 CN Normal" w:eastAsia="思源黑体 CN Normal" w:hAnsi="思源黑体 CN Normal"/>
                <w:sz w:val="17"/>
                <w:szCs w:val="17"/>
              </w:rPr>
              <w:t>==5%}</w:t>
            </w:r>
          </w:p>
          <w:p w14:paraId="31702ED1"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hint="eastAsia"/>
                <w:sz w:val="17"/>
                <w:szCs w:val="17"/>
              </w:rPr>
              <w:t>I类</w:t>
            </w:r>
          </w:p>
          <w:p w14:paraId="37C0DB66"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 xml:space="preserve">{%p </w:t>
            </w:r>
            <w:proofErr w:type="spellStart"/>
            <w:r w:rsidRPr="00611954">
              <w:rPr>
                <w:rFonts w:ascii="思源黑体 CN Normal" w:eastAsia="思源黑体 CN Normal" w:hAnsi="思源黑体 CN Normal"/>
                <w:sz w:val="17"/>
                <w:szCs w:val="17"/>
              </w:rPr>
              <w:t>elif</w:t>
            </w:r>
            <w:proofErr w:type="spellEnd"/>
            <w:r w:rsidRPr="00611954">
              <w:rPr>
                <w:rFonts w:ascii="思源黑体 CN Normal" w:eastAsia="思源黑体 CN Normal" w:hAnsi="思源黑体 CN Normal"/>
                <w:sz w:val="17"/>
                <w:szCs w:val="17"/>
              </w:rPr>
              <w:t xml:space="preserve"> </w:t>
            </w:r>
            <w:proofErr w:type="spellStart"/>
            <w:proofErr w:type="gramStart"/>
            <w:r w:rsidRPr="00611954">
              <w:rPr>
                <w:rFonts w:ascii="思源黑体 CN Normal" w:eastAsia="思源黑体 CN Normal" w:hAnsi="思源黑体 CN Normal"/>
                <w:sz w:val="17"/>
                <w:szCs w:val="17"/>
              </w:rPr>
              <w:t>var.gss.gss.level</w:t>
            </w:r>
            <w:proofErr w:type="gramEnd"/>
            <w:r w:rsidRPr="00611954">
              <w:rPr>
                <w:rFonts w:ascii="思源黑体 CN Normal" w:eastAsia="思源黑体 CN Normal" w:hAnsi="思源黑体 CN Normal"/>
                <w:sz w:val="17"/>
                <w:szCs w:val="17"/>
              </w:rPr>
              <w:t>_num</w:t>
            </w:r>
            <w:proofErr w:type="spellEnd"/>
            <w:r w:rsidRPr="00611954">
              <w:rPr>
                <w:rFonts w:ascii="思源黑体 CN Normal" w:eastAsia="思源黑体 CN Normal" w:hAnsi="思源黑体 CN Normal"/>
                <w:sz w:val="17"/>
                <w:szCs w:val="17"/>
              </w:rPr>
              <w:t>==4%}</w:t>
            </w:r>
          </w:p>
          <w:p w14:paraId="7CAD98DD"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hint="eastAsia"/>
                <w:sz w:val="17"/>
                <w:szCs w:val="17"/>
              </w:rPr>
              <w:t>II类</w:t>
            </w:r>
          </w:p>
          <w:p w14:paraId="2ACE5B0F"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{%p else%}</w:t>
            </w:r>
          </w:p>
          <w:p w14:paraId="49882331" w14:textId="77777777" w:rsidR="00611954" w:rsidRPr="00611954" w:rsidRDefault="00611954" w:rsidP="00611954">
            <w:pPr>
              <w:adjustRightInd w:val="0"/>
              <w:snapToGrid w:val="0"/>
              <w:jc w:val="center"/>
              <w:rPr>
                <w:rFonts w:ascii="思源黑体 CN Normal" w:eastAsia="思源黑体 CN Normal" w:hAnsi="思源黑体 CN Normal"/>
                <w:sz w:val="17"/>
                <w:szCs w:val="17"/>
              </w:rPr>
            </w:pPr>
            <w:r w:rsidRPr="00611954">
              <w:rPr>
                <w:rFonts w:ascii="思源黑体 CN Normal" w:eastAsia="思源黑体 CN Normal" w:hAnsi="思源黑体 CN Normal"/>
                <w:sz w:val="17"/>
                <w:szCs w:val="17"/>
              </w:rPr>
              <w:t>/</w:t>
            </w:r>
          </w:p>
          <w:p w14:paraId="32668BD2" w14:textId="06BAF95A" w:rsidR="006770F0"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sz w:val="17"/>
                <w:szCs w:val="17"/>
              </w:rPr>
              <w:t>{%p endif%}</w:t>
            </w:r>
          </w:p>
        </w:tc>
      </w:tr>
      <w:tr w:rsidR="00611954" w14:paraId="591A1E3C" w14:textId="77777777" w:rsidTr="00F37C84">
        <w:trPr>
          <w:trHeight w:val="397"/>
        </w:trPr>
        <w:tc>
          <w:tcPr>
            <w:tcW w:w="9349" w:type="dxa"/>
            <w:gridSpan w:val="4"/>
            <w:vAlign w:val="center"/>
          </w:tcPr>
          <w:p w14:paraId="691B585F" w14:textId="67B52489" w:rsidR="00611954" w:rsidRDefault="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{%tr for a in </w:t>
            </w:r>
            <w:proofErr w:type="gramStart"/>
            <w:r w:rsidRPr="00611954">
              <w:rPr>
                <w:rFonts w:ascii="思源黑体 CN Normal" w:eastAsia="思源黑体 CN Normal" w:hAnsi="思源黑体 CN Normal" w:cs="Arial"/>
                <w:sz w:val="17"/>
                <w:szCs w:val="17"/>
              </w:rPr>
              <w:t>var.summary</w:t>
            </w:r>
            <w:proofErr w:type="gramEnd"/>
            <w:r w:rsidRPr="00611954">
              <w:rPr>
                <w:rFonts w:ascii="思源黑体 CN Normal" w:eastAsia="思源黑体 CN Normal" w:hAnsi="思源黑体 CN Normal" w:cs="Arial"/>
                <w:sz w:val="17"/>
                <w:szCs w:val="17"/>
              </w:rPr>
              <w:t>_result.format3_forHRDC_QL%}</w:t>
            </w:r>
          </w:p>
        </w:tc>
      </w:tr>
      <w:tr w:rsidR="00611954" w14:paraId="7B893910" w14:textId="77777777" w:rsidTr="00F37C84">
        <w:trPr>
          <w:trHeight w:val="397"/>
        </w:trPr>
        <w:tc>
          <w:tcPr>
            <w:tcW w:w="9349" w:type="dxa"/>
            <w:gridSpan w:val="4"/>
            <w:vAlign w:val="center"/>
          </w:tcPr>
          <w:p w14:paraId="706C0859" w14:textId="5503915F" w:rsidR="00611954" w:rsidRPr="00611954" w:rsidRDefault="00611954">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Pr>
                <w:rFonts w:ascii="思源黑体 CN Normal" w:eastAsia="思源黑体 CN Normal" w:hAnsi="思源黑体 CN Normal" w:cs="Arial"/>
                <w:sz w:val="17"/>
                <w:szCs w:val="17"/>
              </w:rPr>
              <w:t xml:space="preserve"> not in [“BRCA1”, “BRCA2”]%}</w:t>
            </w:r>
          </w:p>
        </w:tc>
      </w:tr>
      <w:tr w:rsidR="006770F0" w14:paraId="0CE0BE7E" w14:textId="77777777">
        <w:trPr>
          <w:trHeight w:val="397"/>
        </w:trPr>
        <w:tc>
          <w:tcPr>
            <w:tcW w:w="1418" w:type="dxa"/>
            <w:vAlign w:val="center"/>
          </w:tcPr>
          <w:p w14:paraId="5A06C8F3" w14:textId="0687A822" w:rsidR="006770F0" w:rsidRDefault="00611954">
            <w:pPr>
              <w:adjustRightInd w:val="0"/>
              <w:snapToGrid w:val="0"/>
              <w:jc w:val="center"/>
              <w:rPr>
                <w:rFonts w:ascii="思源黑体 CN Bold" w:eastAsia="思源黑体 CN Bold" w:hAnsi="思源黑体 CN Bold" w:cs="Arial"/>
                <w:b/>
                <w:bCs/>
                <w:i/>
                <w:iCs/>
                <w:color w:val="000000"/>
                <w:sz w:val="17"/>
                <w:szCs w:val="17"/>
              </w:rPr>
            </w:pPr>
            <w:r w:rsidRPr="00611954">
              <w:rPr>
                <w:rFonts w:ascii="思源黑体 CN Bold" w:eastAsia="思源黑体 CN Bold" w:hAnsi="思源黑体 CN Bold" w:cs="Arial"/>
                <w:b/>
                <w:bCs/>
                <w:i/>
                <w:iCs/>
                <w:color w:val="000000"/>
                <w:sz w:val="17"/>
                <w:szCs w:val="17"/>
              </w:rPr>
              <w:t>{{</w:t>
            </w:r>
            <w:proofErr w:type="spellStart"/>
            <w:proofErr w:type="gramStart"/>
            <w:r w:rsidRPr="00611954">
              <w:rPr>
                <w:rFonts w:ascii="思源黑体 CN Bold" w:eastAsia="思源黑体 CN Bold" w:hAnsi="思源黑体 CN Bold" w:cs="Arial"/>
                <w:b/>
                <w:bCs/>
                <w:i/>
                <w:iCs/>
                <w:color w:val="000000"/>
                <w:sz w:val="17"/>
                <w:szCs w:val="17"/>
              </w:rPr>
              <w:t>a.gene</w:t>
            </w:r>
            <w:proofErr w:type="gramEnd"/>
            <w:r w:rsidRPr="00611954">
              <w:rPr>
                <w:rFonts w:ascii="思源黑体 CN Bold" w:eastAsia="思源黑体 CN Bold" w:hAnsi="思源黑体 CN Bold" w:cs="Arial"/>
                <w:b/>
                <w:bCs/>
                <w:i/>
                <w:iCs/>
                <w:color w:val="000000"/>
                <w:sz w:val="17"/>
                <w:szCs w:val="17"/>
              </w:rPr>
              <w:t>_symbol</w:t>
            </w:r>
            <w:proofErr w:type="spellEnd"/>
            <w:r w:rsidRPr="00611954">
              <w:rPr>
                <w:rFonts w:ascii="思源黑体 CN Bold" w:eastAsia="思源黑体 CN Bold" w:hAnsi="思源黑体 CN Bold" w:cs="Arial"/>
                <w:b/>
                <w:bCs/>
                <w:i/>
                <w:iCs/>
                <w:color w:val="000000"/>
                <w:sz w:val="17"/>
                <w:szCs w:val="17"/>
              </w:rPr>
              <w:t xml:space="preserve">}}{%if </w:t>
            </w:r>
            <w:proofErr w:type="spellStart"/>
            <w:r w:rsidRPr="00611954">
              <w:rPr>
                <w:rFonts w:ascii="思源黑体 CN Bold" w:eastAsia="思源黑体 CN Bold" w:hAnsi="思源黑体 CN Bold" w:cs="Arial"/>
                <w:b/>
                <w:bCs/>
                <w:i/>
                <w:iCs/>
                <w:color w:val="000000"/>
                <w:sz w:val="17"/>
                <w:szCs w:val="17"/>
              </w:rPr>
              <w:t>a.appr</w:t>
            </w:r>
            <w:proofErr w:type="spellEnd"/>
            <w:r w:rsidRPr="00611954">
              <w:rPr>
                <w:rFonts w:ascii="思源黑体 CN Bold" w:eastAsia="思源黑体 CN Bold" w:hAnsi="思源黑体 CN Bold" w:cs="Arial"/>
                <w:b/>
                <w:bCs/>
                <w:i/>
                <w:iCs/>
                <w:color w:val="000000"/>
                <w:sz w:val="17"/>
                <w:szCs w:val="17"/>
              </w:rPr>
              <w:t>%}*{%endif%}</w:t>
            </w:r>
          </w:p>
        </w:tc>
        <w:tc>
          <w:tcPr>
            <w:tcW w:w="5103" w:type="dxa"/>
            <w:vAlign w:val="center"/>
          </w:tcPr>
          <w:p w14:paraId="45E509EB"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 xml:space="preserve">{%p if </w:t>
            </w:r>
            <w:proofErr w:type="spellStart"/>
            <w:proofErr w:type="gramStart"/>
            <w:r w:rsidRPr="00611954">
              <w:rPr>
                <w:rFonts w:ascii="思源黑体 CN Normal" w:eastAsia="思源黑体 CN Normal" w:hAnsi="思源黑体 CN Normal" w:cs="Arial"/>
                <w:bCs/>
                <w:iCs/>
                <w:color w:val="000000"/>
                <w:sz w:val="17"/>
                <w:szCs w:val="17"/>
              </w:rPr>
              <w:t>a.hgvs</w:t>
            </w:r>
            <w:proofErr w:type="gramEnd"/>
            <w:r w:rsidRPr="00611954">
              <w:rPr>
                <w:rFonts w:ascii="思源黑体 CN Normal" w:eastAsia="思源黑体 CN Normal" w:hAnsi="思源黑体 CN Normal" w:cs="Arial"/>
                <w:bCs/>
                <w:iCs/>
                <w:color w:val="000000"/>
                <w:sz w:val="17"/>
                <w:szCs w:val="17"/>
              </w:rPr>
              <w:t>_c</w:t>
            </w:r>
            <w:proofErr w:type="spellEnd"/>
            <w:r w:rsidRPr="00611954">
              <w:rPr>
                <w:rFonts w:ascii="思源黑体 CN Normal" w:eastAsia="思源黑体 CN Normal" w:hAnsi="思源黑体 CN Normal" w:cs="Arial"/>
                <w:bCs/>
                <w:iCs/>
                <w:color w:val="000000"/>
                <w:sz w:val="17"/>
                <w:szCs w:val="17"/>
              </w:rPr>
              <w:t>%}</w:t>
            </w:r>
          </w:p>
          <w:p w14:paraId="7EBA4D84"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 xml:space="preserve">{%p if </w:t>
            </w:r>
            <w:proofErr w:type="spellStart"/>
            <w:proofErr w:type="gramStart"/>
            <w:r w:rsidRPr="00611954">
              <w:rPr>
                <w:rFonts w:ascii="思源黑体 CN Normal" w:eastAsia="思源黑体 CN Normal" w:hAnsi="思源黑体 CN Normal" w:cs="Arial"/>
                <w:bCs/>
                <w:iCs/>
                <w:color w:val="000000"/>
                <w:sz w:val="17"/>
                <w:szCs w:val="17"/>
              </w:rPr>
              <w:t>a.hgvs</w:t>
            </w:r>
            <w:proofErr w:type="gramEnd"/>
            <w:r w:rsidRPr="00611954">
              <w:rPr>
                <w:rFonts w:ascii="思源黑体 CN Normal" w:eastAsia="思源黑体 CN Normal" w:hAnsi="思源黑体 CN Normal" w:cs="Arial"/>
                <w:bCs/>
                <w:iCs/>
                <w:color w:val="000000"/>
                <w:sz w:val="17"/>
                <w:szCs w:val="17"/>
              </w:rPr>
              <w:t>_p</w:t>
            </w:r>
            <w:proofErr w:type="spellEnd"/>
            <w:r w:rsidRPr="00611954">
              <w:rPr>
                <w:rFonts w:ascii="思源黑体 CN Normal" w:eastAsia="思源黑体 CN Normal" w:hAnsi="思源黑体 CN Normal" w:cs="Arial"/>
                <w:bCs/>
                <w:iCs/>
                <w:color w:val="000000"/>
                <w:sz w:val="17"/>
                <w:szCs w:val="17"/>
              </w:rPr>
              <w:t>!=”p.?”%}</w:t>
            </w:r>
          </w:p>
          <w:p w14:paraId="4C3CB64A"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w:t>
            </w:r>
            <w:proofErr w:type="spellStart"/>
            <w:proofErr w:type="gramStart"/>
            <w:r w:rsidRPr="00611954">
              <w:rPr>
                <w:rFonts w:ascii="思源黑体 CN Normal" w:eastAsia="思源黑体 CN Normal" w:hAnsi="思源黑体 CN Normal" w:cs="Arial"/>
                <w:bCs/>
                <w:iCs/>
                <w:color w:val="000000"/>
                <w:sz w:val="17"/>
                <w:szCs w:val="17"/>
              </w:rPr>
              <w:t>a.gene</w:t>
            </w:r>
            <w:proofErr w:type="gramEnd"/>
            <w:r w:rsidRPr="00611954">
              <w:rPr>
                <w:rFonts w:ascii="思源黑体 CN Normal" w:eastAsia="思源黑体 CN Normal" w:hAnsi="思源黑体 CN Normal" w:cs="Arial"/>
                <w:bCs/>
                <w:iCs/>
                <w:color w:val="000000"/>
                <w:sz w:val="17"/>
                <w:szCs w:val="17"/>
              </w:rPr>
              <w:t>_region</w:t>
            </w:r>
            <w:proofErr w:type="spellEnd"/>
            <w:r w:rsidRPr="00611954">
              <w:rPr>
                <w:rFonts w:ascii="思源黑体 CN Normal" w:eastAsia="思源黑体 CN Normal" w:hAnsi="思源黑体 CN Normal" w:cs="Arial"/>
                <w:bCs/>
                <w:iCs/>
                <w:color w:val="000000"/>
                <w:sz w:val="17"/>
                <w:szCs w:val="17"/>
              </w:rPr>
              <w:t>}} {{</w:t>
            </w:r>
            <w:proofErr w:type="spellStart"/>
            <w:r w:rsidRPr="00611954">
              <w:rPr>
                <w:rFonts w:ascii="思源黑体 CN Normal" w:eastAsia="思源黑体 CN Normal" w:hAnsi="思源黑体 CN Normal" w:cs="Arial"/>
                <w:bCs/>
                <w:iCs/>
                <w:color w:val="000000"/>
                <w:sz w:val="17"/>
                <w:szCs w:val="17"/>
              </w:rPr>
              <w:t>a.hgvs_c</w:t>
            </w:r>
            <w:proofErr w:type="spellEnd"/>
            <w:r w:rsidRPr="00611954">
              <w:rPr>
                <w:rFonts w:ascii="思源黑体 CN Normal" w:eastAsia="思源黑体 CN Normal" w:hAnsi="思源黑体 CN Normal" w:cs="Arial"/>
                <w:bCs/>
                <w:iCs/>
                <w:color w:val="000000"/>
                <w:sz w:val="17"/>
                <w:szCs w:val="17"/>
              </w:rPr>
              <w:t>}} {{</w:t>
            </w:r>
            <w:proofErr w:type="spellStart"/>
            <w:r w:rsidRPr="00611954">
              <w:rPr>
                <w:rFonts w:ascii="思源黑体 CN Normal" w:eastAsia="思源黑体 CN Normal" w:hAnsi="思源黑体 CN Normal" w:cs="Arial"/>
                <w:bCs/>
                <w:iCs/>
                <w:color w:val="000000"/>
                <w:sz w:val="17"/>
                <w:szCs w:val="17"/>
              </w:rPr>
              <w:t>a.hgvs_p</w:t>
            </w:r>
            <w:proofErr w:type="spellEnd"/>
            <w:r w:rsidRPr="00611954">
              <w:rPr>
                <w:rFonts w:ascii="思源黑体 CN Normal" w:eastAsia="思源黑体 CN Normal" w:hAnsi="思源黑体 CN Normal" w:cs="Arial"/>
                <w:bCs/>
                <w:iCs/>
                <w:color w:val="000000"/>
                <w:sz w:val="17"/>
                <w:szCs w:val="17"/>
              </w:rPr>
              <w:t>}}</w:t>
            </w:r>
          </w:p>
          <w:p w14:paraId="502A201B"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else%}</w:t>
            </w:r>
          </w:p>
          <w:p w14:paraId="7B1E82DF"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w:t>
            </w:r>
            <w:proofErr w:type="spellStart"/>
            <w:proofErr w:type="gramStart"/>
            <w:r w:rsidRPr="00611954">
              <w:rPr>
                <w:rFonts w:ascii="思源黑体 CN Normal" w:eastAsia="思源黑体 CN Normal" w:hAnsi="思源黑体 CN Normal" w:cs="Arial"/>
                <w:bCs/>
                <w:iCs/>
                <w:color w:val="000000"/>
                <w:sz w:val="17"/>
                <w:szCs w:val="17"/>
              </w:rPr>
              <w:t>a.gene</w:t>
            </w:r>
            <w:proofErr w:type="gramEnd"/>
            <w:r w:rsidRPr="00611954">
              <w:rPr>
                <w:rFonts w:ascii="思源黑体 CN Normal" w:eastAsia="思源黑体 CN Normal" w:hAnsi="思源黑体 CN Normal" w:cs="Arial"/>
                <w:bCs/>
                <w:iCs/>
                <w:color w:val="000000"/>
                <w:sz w:val="17"/>
                <w:szCs w:val="17"/>
              </w:rPr>
              <w:t>_region</w:t>
            </w:r>
            <w:proofErr w:type="spellEnd"/>
            <w:r w:rsidRPr="00611954">
              <w:rPr>
                <w:rFonts w:ascii="思源黑体 CN Normal" w:eastAsia="思源黑体 CN Normal" w:hAnsi="思源黑体 CN Normal" w:cs="Arial"/>
                <w:bCs/>
                <w:iCs/>
                <w:color w:val="000000"/>
                <w:sz w:val="17"/>
                <w:szCs w:val="17"/>
              </w:rPr>
              <w:t>}} {{</w:t>
            </w:r>
            <w:proofErr w:type="spellStart"/>
            <w:r w:rsidRPr="00611954">
              <w:rPr>
                <w:rFonts w:ascii="思源黑体 CN Normal" w:eastAsia="思源黑体 CN Normal" w:hAnsi="思源黑体 CN Normal" w:cs="Arial"/>
                <w:bCs/>
                <w:iCs/>
                <w:color w:val="000000"/>
                <w:sz w:val="17"/>
                <w:szCs w:val="17"/>
              </w:rPr>
              <w:t>a.hgvs_c</w:t>
            </w:r>
            <w:proofErr w:type="spellEnd"/>
            <w:r w:rsidRPr="00611954">
              <w:rPr>
                <w:rFonts w:ascii="思源黑体 CN Normal" w:eastAsia="思源黑体 CN Normal" w:hAnsi="思源黑体 CN Normal" w:cs="Arial"/>
                <w:bCs/>
                <w:iCs/>
                <w:color w:val="000000"/>
                <w:sz w:val="17"/>
                <w:szCs w:val="17"/>
              </w:rPr>
              <w:t>}}</w:t>
            </w:r>
          </w:p>
          <w:p w14:paraId="5C8FA7C3"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endif%}</w:t>
            </w:r>
          </w:p>
          <w:p w14:paraId="0E23BC55"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w:t>
            </w:r>
            <w:proofErr w:type="spellStart"/>
            <w:proofErr w:type="gramStart"/>
            <w:r w:rsidRPr="00611954">
              <w:rPr>
                <w:rFonts w:ascii="思源黑体 CN Normal" w:eastAsia="思源黑体 CN Normal" w:hAnsi="思源黑体 CN Normal" w:cs="Arial"/>
                <w:bCs/>
                <w:iCs/>
                <w:color w:val="000000"/>
                <w:sz w:val="17"/>
                <w:szCs w:val="17"/>
              </w:rPr>
              <w:t>a.transcript</w:t>
            </w:r>
            <w:proofErr w:type="gramEnd"/>
            <w:r w:rsidRPr="00611954">
              <w:rPr>
                <w:rFonts w:ascii="思源黑体 CN Normal" w:eastAsia="思源黑体 CN Normal" w:hAnsi="思源黑体 CN Normal" w:cs="Arial"/>
                <w:bCs/>
                <w:iCs/>
                <w:color w:val="000000"/>
                <w:sz w:val="17"/>
                <w:szCs w:val="17"/>
              </w:rPr>
              <w:t>_primary</w:t>
            </w:r>
            <w:proofErr w:type="spellEnd"/>
            <w:r w:rsidRPr="00611954">
              <w:rPr>
                <w:rFonts w:ascii="思源黑体 CN Normal" w:eastAsia="思源黑体 CN Normal" w:hAnsi="思源黑体 CN Normal" w:cs="Arial"/>
                <w:bCs/>
                <w:iCs/>
                <w:color w:val="000000"/>
                <w:sz w:val="17"/>
                <w:szCs w:val="17"/>
              </w:rPr>
              <w:t>}}</w:t>
            </w:r>
          </w:p>
          <w:p w14:paraId="0BFCD037"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else%}</w:t>
            </w:r>
          </w:p>
          <w:p w14:paraId="7CCC7E75" w14:textId="77777777" w:rsidR="00611954" w:rsidRPr="00611954"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hint="eastAsia"/>
                <w:bCs/>
                <w:iCs/>
                <w:color w:val="000000"/>
                <w:sz w:val="17"/>
                <w:szCs w:val="17"/>
              </w:rPr>
              <w:t>未检测到具有临床意义和临床意义不明变异</w:t>
            </w:r>
          </w:p>
          <w:p w14:paraId="5157F45C" w14:textId="4C1C3C59" w:rsidR="006770F0" w:rsidRDefault="00611954" w:rsidP="00611954">
            <w:pPr>
              <w:adjustRightInd w:val="0"/>
              <w:snapToGrid w:val="0"/>
              <w:jc w:val="center"/>
              <w:rPr>
                <w:rFonts w:ascii="思源黑体 CN Normal" w:eastAsia="思源黑体 CN Normal" w:hAnsi="思源黑体 CN Normal" w:cs="Arial"/>
                <w:bCs/>
                <w:iCs/>
                <w:color w:val="000000"/>
                <w:sz w:val="17"/>
                <w:szCs w:val="17"/>
              </w:rPr>
            </w:pPr>
            <w:r w:rsidRPr="00611954">
              <w:rPr>
                <w:rFonts w:ascii="思源黑体 CN Normal" w:eastAsia="思源黑体 CN Normal" w:hAnsi="思源黑体 CN Normal" w:cs="Arial"/>
                <w:bCs/>
                <w:iCs/>
                <w:color w:val="000000"/>
                <w:sz w:val="17"/>
                <w:szCs w:val="17"/>
              </w:rPr>
              <w:t>{%p endif%}</w:t>
            </w:r>
          </w:p>
        </w:tc>
        <w:tc>
          <w:tcPr>
            <w:tcW w:w="1196" w:type="dxa"/>
            <w:vAlign w:val="center"/>
          </w:tcPr>
          <w:p w14:paraId="507EDE0C"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 xml:space="preserve">{%p if </w:t>
            </w:r>
            <w:proofErr w:type="spellStart"/>
            <w:proofErr w:type="gramStart"/>
            <w:r w:rsidRPr="00611954">
              <w:rPr>
                <w:rFonts w:ascii="思源黑体 CN Normal" w:eastAsia="思源黑体 CN Normal" w:hAnsi="思源黑体 CN Normal" w:cs="Arial"/>
                <w:color w:val="000000" w:themeColor="text1"/>
                <w:sz w:val="17"/>
                <w:szCs w:val="17"/>
              </w:rPr>
              <w:t>a.hgvs</w:t>
            </w:r>
            <w:proofErr w:type="gramEnd"/>
            <w:r w:rsidRPr="00611954">
              <w:rPr>
                <w:rFonts w:ascii="思源黑体 CN Normal" w:eastAsia="思源黑体 CN Normal" w:hAnsi="思源黑体 CN Normal" w:cs="Arial"/>
                <w:color w:val="000000" w:themeColor="text1"/>
                <w:sz w:val="17"/>
                <w:szCs w:val="17"/>
              </w:rPr>
              <w:t>_c</w:t>
            </w:r>
            <w:proofErr w:type="spellEnd"/>
            <w:r w:rsidRPr="00611954">
              <w:rPr>
                <w:rFonts w:ascii="思源黑体 CN Normal" w:eastAsia="思源黑体 CN Normal" w:hAnsi="思源黑体 CN Normal" w:cs="Arial"/>
                <w:color w:val="000000" w:themeColor="text1"/>
                <w:sz w:val="17"/>
                <w:szCs w:val="17"/>
              </w:rPr>
              <w:t>%}</w:t>
            </w:r>
          </w:p>
          <w:p w14:paraId="2E195AE3"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w:t>
            </w:r>
            <w:proofErr w:type="spellStart"/>
            <w:proofErr w:type="gramStart"/>
            <w:r w:rsidRPr="00611954">
              <w:rPr>
                <w:rFonts w:ascii="思源黑体 CN Normal" w:eastAsia="思源黑体 CN Normal" w:hAnsi="思源黑体 CN Normal" w:cs="Arial"/>
                <w:color w:val="000000" w:themeColor="text1"/>
                <w:sz w:val="17"/>
                <w:szCs w:val="17"/>
              </w:rPr>
              <w:t>a.freq</w:t>
            </w:r>
            <w:proofErr w:type="gramEnd"/>
            <w:r w:rsidRPr="00611954">
              <w:rPr>
                <w:rFonts w:ascii="思源黑体 CN Normal" w:eastAsia="思源黑体 CN Normal" w:hAnsi="思源黑体 CN Normal" w:cs="Arial"/>
                <w:color w:val="000000" w:themeColor="text1"/>
                <w:sz w:val="17"/>
                <w:szCs w:val="17"/>
              </w:rPr>
              <w:t>_str</w:t>
            </w:r>
            <w:proofErr w:type="spellEnd"/>
            <w:r w:rsidRPr="00611954">
              <w:rPr>
                <w:rFonts w:ascii="思源黑体 CN Normal" w:eastAsia="思源黑体 CN Normal" w:hAnsi="思源黑体 CN Normal" w:cs="Arial"/>
                <w:color w:val="000000" w:themeColor="text1"/>
                <w:sz w:val="17"/>
                <w:szCs w:val="17"/>
              </w:rPr>
              <w:t>}}</w:t>
            </w:r>
          </w:p>
          <w:p w14:paraId="1DC078DB"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{%p else%}</w:t>
            </w:r>
          </w:p>
          <w:p w14:paraId="7BE91A7C" w14:textId="77777777" w:rsidR="00611954" w:rsidRPr="00611954"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w:t>
            </w:r>
          </w:p>
          <w:p w14:paraId="36463E58" w14:textId="38A9F857" w:rsidR="006770F0" w:rsidRDefault="00611954" w:rsidP="00611954">
            <w:pPr>
              <w:adjustRightInd w:val="0"/>
              <w:snapToGrid w:val="0"/>
              <w:jc w:val="center"/>
              <w:rPr>
                <w:rFonts w:ascii="思源黑体 CN Normal" w:eastAsia="思源黑体 CN Normal" w:hAnsi="思源黑体 CN Normal" w:cs="Arial"/>
                <w:color w:val="000000" w:themeColor="text1"/>
                <w:sz w:val="17"/>
                <w:szCs w:val="17"/>
              </w:rPr>
            </w:pPr>
            <w:r w:rsidRPr="00611954">
              <w:rPr>
                <w:rFonts w:ascii="思源黑体 CN Normal" w:eastAsia="思源黑体 CN Normal" w:hAnsi="思源黑体 CN Normal" w:cs="Arial"/>
                <w:color w:val="000000" w:themeColor="text1"/>
                <w:sz w:val="17"/>
                <w:szCs w:val="17"/>
              </w:rPr>
              <w:t>{%p endif%}</w:t>
            </w:r>
          </w:p>
        </w:tc>
        <w:tc>
          <w:tcPr>
            <w:tcW w:w="1632" w:type="dxa"/>
            <w:vAlign w:val="center"/>
          </w:tcPr>
          <w:p w14:paraId="6669E42B"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{%p if </w:t>
            </w:r>
            <w:proofErr w:type="spellStart"/>
            <w:proofErr w:type="gramStart"/>
            <w:r w:rsidRPr="00611954">
              <w:rPr>
                <w:rFonts w:ascii="思源黑体 CN Normal" w:eastAsia="思源黑体 CN Normal" w:hAnsi="思源黑体 CN Normal" w:cs="Arial"/>
                <w:sz w:val="17"/>
                <w:szCs w:val="17"/>
              </w:rPr>
              <w:t>a.hgvs</w:t>
            </w:r>
            <w:proofErr w:type="gramEnd"/>
            <w:r w:rsidRPr="00611954">
              <w:rPr>
                <w:rFonts w:ascii="思源黑体 CN Normal" w:eastAsia="思源黑体 CN Normal" w:hAnsi="思源黑体 CN Normal" w:cs="Arial"/>
                <w:sz w:val="17"/>
                <w:szCs w:val="17"/>
              </w:rPr>
              <w:t>_c</w:t>
            </w:r>
            <w:proofErr w:type="spellEnd"/>
            <w:r w:rsidRPr="00611954">
              <w:rPr>
                <w:rFonts w:ascii="思源黑体 CN Normal" w:eastAsia="思源黑体 CN Normal" w:hAnsi="思源黑体 CN Normal" w:cs="Arial"/>
                <w:sz w:val="17"/>
                <w:szCs w:val="17"/>
              </w:rPr>
              <w:t>%}</w:t>
            </w:r>
          </w:p>
          <w:p w14:paraId="07633292"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{%p if </w:t>
            </w:r>
            <w:proofErr w:type="spellStart"/>
            <w:proofErr w:type="gramStart"/>
            <w:r w:rsidRPr="00611954">
              <w:rPr>
                <w:rFonts w:ascii="思源黑体 CN Normal" w:eastAsia="思源黑体 CN Normal" w:hAnsi="思源黑体 CN Normal" w:cs="Arial"/>
                <w:sz w:val="17"/>
                <w:szCs w:val="17"/>
              </w:rPr>
              <w:t>a.clinic</w:t>
            </w:r>
            <w:proofErr w:type="gramEnd"/>
            <w:r w:rsidRPr="00611954">
              <w:rPr>
                <w:rFonts w:ascii="思源黑体 CN Normal" w:eastAsia="思源黑体 CN Normal" w:hAnsi="思源黑体 CN Normal" w:cs="Arial"/>
                <w:sz w:val="17"/>
                <w:szCs w:val="17"/>
              </w:rPr>
              <w:t>_num_s</w:t>
            </w:r>
            <w:proofErr w:type="spellEnd"/>
            <w:r w:rsidRPr="00611954">
              <w:rPr>
                <w:rFonts w:ascii="思源黑体 CN Normal" w:eastAsia="思源黑体 CN Normal" w:hAnsi="思源黑体 CN Normal" w:cs="Arial"/>
                <w:sz w:val="17"/>
                <w:szCs w:val="17"/>
              </w:rPr>
              <w:t>==5%}</w:t>
            </w:r>
          </w:p>
          <w:p w14:paraId="0397C291"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hint="eastAsia"/>
                <w:sz w:val="17"/>
                <w:szCs w:val="17"/>
              </w:rPr>
              <w:t>I类</w:t>
            </w:r>
          </w:p>
          <w:p w14:paraId="700FD8A4"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 xml:space="preserve">{%p </w:t>
            </w:r>
            <w:proofErr w:type="spellStart"/>
            <w:r w:rsidRPr="00611954">
              <w:rPr>
                <w:rFonts w:ascii="思源黑体 CN Normal" w:eastAsia="思源黑体 CN Normal" w:hAnsi="思源黑体 CN Normal" w:cs="Arial"/>
                <w:sz w:val="17"/>
                <w:szCs w:val="17"/>
              </w:rPr>
              <w:t>elif</w:t>
            </w:r>
            <w:proofErr w:type="spellEnd"/>
            <w:r w:rsidRPr="00611954">
              <w:rPr>
                <w:rFonts w:ascii="思源黑体 CN Normal" w:eastAsia="思源黑体 CN Normal" w:hAnsi="思源黑体 CN Normal" w:cs="Arial"/>
                <w:sz w:val="17"/>
                <w:szCs w:val="17"/>
              </w:rPr>
              <w:t xml:space="preserve"> </w:t>
            </w:r>
            <w:proofErr w:type="spellStart"/>
            <w:proofErr w:type="gramStart"/>
            <w:r w:rsidRPr="00611954">
              <w:rPr>
                <w:rFonts w:ascii="思源黑体 CN Normal" w:eastAsia="思源黑体 CN Normal" w:hAnsi="思源黑体 CN Normal" w:cs="Arial"/>
                <w:sz w:val="17"/>
                <w:szCs w:val="17"/>
              </w:rPr>
              <w:t>a.clinic</w:t>
            </w:r>
            <w:proofErr w:type="gramEnd"/>
            <w:r w:rsidRPr="00611954">
              <w:rPr>
                <w:rFonts w:ascii="思源黑体 CN Normal" w:eastAsia="思源黑体 CN Normal" w:hAnsi="思源黑体 CN Normal" w:cs="Arial"/>
                <w:sz w:val="17"/>
                <w:szCs w:val="17"/>
              </w:rPr>
              <w:t>_num_s</w:t>
            </w:r>
            <w:proofErr w:type="spellEnd"/>
            <w:r w:rsidRPr="00611954">
              <w:rPr>
                <w:rFonts w:ascii="思源黑体 CN Normal" w:eastAsia="思源黑体 CN Normal" w:hAnsi="思源黑体 CN Normal" w:cs="Arial"/>
                <w:sz w:val="17"/>
                <w:szCs w:val="17"/>
              </w:rPr>
              <w:t>==4%}</w:t>
            </w:r>
          </w:p>
          <w:p w14:paraId="2AF6EC9D"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hint="eastAsia"/>
                <w:sz w:val="17"/>
                <w:szCs w:val="17"/>
              </w:rPr>
              <w:t>II类</w:t>
            </w:r>
          </w:p>
          <w:p w14:paraId="5DDFFF33"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else%}</w:t>
            </w:r>
          </w:p>
          <w:p w14:paraId="754E4242"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hint="eastAsia"/>
                <w:sz w:val="17"/>
                <w:szCs w:val="17"/>
              </w:rPr>
              <w:t>III类</w:t>
            </w:r>
          </w:p>
          <w:p w14:paraId="5650CC0C"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endif%}</w:t>
            </w:r>
          </w:p>
          <w:p w14:paraId="74B0BBC0"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else%}</w:t>
            </w:r>
          </w:p>
          <w:p w14:paraId="3B1FBB52" w14:textId="77777777" w:rsidR="00611954" w:rsidRPr="00611954"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w:t>
            </w:r>
          </w:p>
          <w:p w14:paraId="3FD29667" w14:textId="4B621B52" w:rsidR="006770F0" w:rsidRDefault="00611954" w:rsidP="00611954">
            <w:pPr>
              <w:adjustRightInd w:val="0"/>
              <w:snapToGrid w:val="0"/>
              <w:jc w:val="center"/>
              <w:rPr>
                <w:rFonts w:ascii="思源黑体 CN Normal" w:eastAsia="思源黑体 CN Normal" w:hAnsi="思源黑体 CN Normal" w:cs="Arial"/>
                <w:sz w:val="17"/>
                <w:szCs w:val="17"/>
              </w:rPr>
            </w:pPr>
            <w:r w:rsidRPr="00611954">
              <w:rPr>
                <w:rFonts w:ascii="思源黑体 CN Normal" w:eastAsia="思源黑体 CN Normal" w:hAnsi="思源黑体 CN Normal" w:cs="Arial"/>
                <w:sz w:val="17"/>
                <w:szCs w:val="17"/>
              </w:rPr>
              <w:t>{%p endif%}</w:t>
            </w:r>
          </w:p>
        </w:tc>
      </w:tr>
      <w:tr w:rsidR="00611954" w14:paraId="75EB30EC" w14:textId="77777777" w:rsidTr="00541981">
        <w:trPr>
          <w:trHeight w:val="397"/>
        </w:trPr>
        <w:tc>
          <w:tcPr>
            <w:tcW w:w="9349" w:type="dxa"/>
            <w:gridSpan w:val="4"/>
            <w:vAlign w:val="center"/>
          </w:tcPr>
          <w:p w14:paraId="45C01B7C" w14:textId="33371A8F" w:rsidR="00611954" w:rsidRDefault="00611954">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611954" w14:paraId="010E9904" w14:textId="77777777" w:rsidTr="00541981">
        <w:trPr>
          <w:trHeight w:val="397"/>
        </w:trPr>
        <w:tc>
          <w:tcPr>
            <w:tcW w:w="9349" w:type="dxa"/>
            <w:gridSpan w:val="4"/>
            <w:vAlign w:val="center"/>
          </w:tcPr>
          <w:p w14:paraId="54B00DCF" w14:textId="28872D1C" w:rsidR="00611954" w:rsidRDefault="00611954">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1DD30667" w14:textId="77777777" w:rsidR="006770F0" w:rsidRDefault="0079451D">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43A96CB1" w14:textId="77777777" w:rsidR="006770F0" w:rsidRDefault="0079451D">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r>
        <w:rPr>
          <w:rFonts w:ascii="思源黑体 CN Normal" w:eastAsia="思源黑体 CN Normal" w:hAnsi="思源黑体 CN Normal" w:hint="eastAsia"/>
          <w:color w:val="000000"/>
          <w:sz w:val="16"/>
          <w:szCs w:val="16"/>
        </w:rPr>
        <w:t>“HRD状态”无丰度信息，“丰度”处填写“/”。</w:t>
      </w:r>
    </w:p>
    <w:p w14:paraId="55BBA2E2" w14:textId="77777777" w:rsidR="006770F0" w:rsidRDefault="0079451D">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在报告出具时基于当前已发表的文献、指南、公共数据库及临床研究结果对变异进行解读，随着研究的发展，变异解读结果可能发生变化。</w:t>
      </w:r>
    </w:p>
    <w:sectPr w:rsidR="006770F0">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09DFC" w14:textId="77777777" w:rsidR="004136F2" w:rsidRDefault="004136F2">
      <w:r>
        <w:separator/>
      </w:r>
    </w:p>
  </w:endnote>
  <w:endnote w:type="continuationSeparator" w:id="0">
    <w:p w14:paraId="1BCDC533" w14:textId="77777777" w:rsidR="004136F2" w:rsidRDefault="00413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panose1 w:val="00000000000000000000"/>
    <w:charset w:val="86"/>
    <w:family w:val="swiss"/>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93258" w14:textId="77777777" w:rsidR="006770F0" w:rsidRDefault="0079451D">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472AD" w14:textId="77777777" w:rsidR="004136F2" w:rsidRDefault="004136F2">
      <w:r>
        <w:separator/>
      </w:r>
    </w:p>
  </w:footnote>
  <w:footnote w:type="continuationSeparator" w:id="0">
    <w:p w14:paraId="4C8416B0" w14:textId="77777777" w:rsidR="004136F2" w:rsidRDefault="00413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0D50A" w14:textId="77777777" w:rsidR="006770F0" w:rsidRDefault="0079451D">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46D67973" wp14:editId="2CFE08F8">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5539D79E" w14:textId="77777777" w:rsidR="006770F0" w:rsidRDefault="0079451D">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37D18" w14:textId="77777777" w:rsidR="006770F0" w:rsidRDefault="0079451D">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28AAE3EB" wp14:editId="3EF66F56">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2362FD94" w14:textId="77777777" w:rsidR="006770F0" w:rsidRDefault="0079451D">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C206D"/>
    <w:multiLevelType w:val="multilevel"/>
    <w:tmpl w:val="163C206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1CE0"/>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0619"/>
    <w:rsid w:val="000712AB"/>
    <w:rsid w:val="00072EE7"/>
    <w:rsid w:val="000755F7"/>
    <w:rsid w:val="00075CC8"/>
    <w:rsid w:val="000801F5"/>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D16"/>
    <w:rsid w:val="000A57B7"/>
    <w:rsid w:val="000A690C"/>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787"/>
    <w:rsid w:val="000D1C30"/>
    <w:rsid w:val="000D3164"/>
    <w:rsid w:val="000D58C7"/>
    <w:rsid w:val="000D5BEF"/>
    <w:rsid w:val="000E06D2"/>
    <w:rsid w:val="000E08AD"/>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04AC"/>
    <w:rsid w:val="00111EC9"/>
    <w:rsid w:val="00112967"/>
    <w:rsid w:val="00112B44"/>
    <w:rsid w:val="00113293"/>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703A1"/>
    <w:rsid w:val="001715BA"/>
    <w:rsid w:val="00172078"/>
    <w:rsid w:val="001725E8"/>
    <w:rsid w:val="00172A27"/>
    <w:rsid w:val="0017487E"/>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2CF0"/>
    <w:rsid w:val="001A3343"/>
    <w:rsid w:val="001A4023"/>
    <w:rsid w:val="001A4539"/>
    <w:rsid w:val="001A5208"/>
    <w:rsid w:val="001A6157"/>
    <w:rsid w:val="001A6734"/>
    <w:rsid w:val="001B0A67"/>
    <w:rsid w:val="001B3BF7"/>
    <w:rsid w:val="001B4ABA"/>
    <w:rsid w:val="001B682F"/>
    <w:rsid w:val="001C0285"/>
    <w:rsid w:val="001C0A32"/>
    <w:rsid w:val="001C20E1"/>
    <w:rsid w:val="001C33E7"/>
    <w:rsid w:val="001C4276"/>
    <w:rsid w:val="001C4A53"/>
    <w:rsid w:val="001C4F7A"/>
    <w:rsid w:val="001D0015"/>
    <w:rsid w:val="001D0C96"/>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1E77"/>
    <w:rsid w:val="00202016"/>
    <w:rsid w:val="00205634"/>
    <w:rsid w:val="00207477"/>
    <w:rsid w:val="00210C49"/>
    <w:rsid w:val="00212C0E"/>
    <w:rsid w:val="00215149"/>
    <w:rsid w:val="00215C87"/>
    <w:rsid w:val="00216815"/>
    <w:rsid w:val="00216F2C"/>
    <w:rsid w:val="002172E7"/>
    <w:rsid w:val="00217BC7"/>
    <w:rsid w:val="00222554"/>
    <w:rsid w:val="00222C7C"/>
    <w:rsid w:val="00223141"/>
    <w:rsid w:val="00223ABF"/>
    <w:rsid w:val="002272DA"/>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C49"/>
    <w:rsid w:val="00276EB8"/>
    <w:rsid w:val="002771F2"/>
    <w:rsid w:val="0027772D"/>
    <w:rsid w:val="0028019A"/>
    <w:rsid w:val="00281821"/>
    <w:rsid w:val="00282297"/>
    <w:rsid w:val="002824E8"/>
    <w:rsid w:val="00282557"/>
    <w:rsid w:val="002859CB"/>
    <w:rsid w:val="00287808"/>
    <w:rsid w:val="00292D25"/>
    <w:rsid w:val="00293047"/>
    <w:rsid w:val="00294F23"/>
    <w:rsid w:val="00295696"/>
    <w:rsid w:val="002A1C91"/>
    <w:rsid w:val="002A409D"/>
    <w:rsid w:val="002A4140"/>
    <w:rsid w:val="002A4BBD"/>
    <w:rsid w:val="002A5594"/>
    <w:rsid w:val="002A7C69"/>
    <w:rsid w:val="002B21B5"/>
    <w:rsid w:val="002B2B89"/>
    <w:rsid w:val="002B2BFE"/>
    <w:rsid w:val="002B3481"/>
    <w:rsid w:val="002B5B15"/>
    <w:rsid w:val="002B62B3"/>
    <w:rsid w:val="002B636D"/>
    <w:rsid w:val="002B6793"/>
    <w:rsid w:val="002B7784"/>
    <w:rsid w:val="002C006F"/>
    <w:rsid w:val="002C09EA"/>
    <w:rsid w:val="002C2922"/>
    <w:rsid w:val="002C32C6"/>
    <w:rsid w:val="002C69E4"/>
    <w:rsid w:val="002D0E69"/>
    <w:rsid w:val="002D494C"/>
    <w:rsid w:val="002D4AF5"/>
    <w:rsid w:val="002D647E"/>
    <w:rsid w:val="002D7D01"/>
    <w:rsid w:val="002E084C"/>
    <w:rsid w:val="002E0D16"/>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2F7"/>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4AF"/>
    <w:rsid w:val="003669DB"/>
    <w:rsid w:val="00366F3C"/>
    <w:rsid w:val="003676AF"/>
    <w:rsid w:val="00367956"/>
    <w:rsid w:val="00370916"/>
    <w:rsid w:val="003775F1"/>
    <w:rsid w:val="00377A4D"/>
    <w:rsid w:val="00377B05"/>
    <w:rsid w:val="003862E5"/>
    <w:rsid w:val="003863AC"/>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665D"/>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6F2"/>
    <w:rsid w:val="0041372E"/>
    <w:rsid w:val="00413FAB"/>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0B7"/>
    <w:rsid w:val="00454805"/>
    <w:rsid w:val="004557FA"/>
    <w:rsid w:val="004566CB"/>
    <w:rsid w:val="00456B61"/>
    <w:rsid w:val="00456D01"/>
    <w:rsid w:val="0045758C"/>
    <w:rsid w:val="00460CFE"/>
    <w:rsid w:val="004612D9"/>
    <w:rsid w:val="00462845"/>
    <w:rsid w:val="00464051"/>
    <w:rsid w:val="00464706"/>
    <w:rsid w:val="00464944"/>
    <w:rsid w:val="00464C87"/>
    <w:rsid w:val="00464CCB"/>
    <w:rsid w:val="00465472"/>
    <w:rsid w:val="00470A2A"/>
    <w:rsid w:val="00471994"/>
    <w:rsid w:val="004724C0"/>
    <w:rsid w:val="00473FCB"/>
    <w:rsid w:val="004745B6"/>
    <w:rsid w:val="00474811"/>
    <w:rsid w:val="00474CA5"/>
    <w:rsid w:val="00475D6A"/>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7BB"/>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0C8"/>
    <w:rsid w:val="004E6B0F"/>
    <w:rsid w:val="004F0B5A"/>
    <w:rsid w:val="004F13DD"/>
    <w:rsid w:val="004F1479"/>
    <w:rsid w:val="004F16D9"/>
    <w:rsid w:val="004F41C9"/>
    <w:rsid w:val="004F6EDA"/>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56D66"/>
    <w:rsid w:val="0055752F"/>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3941"/>
    <w:rsid w:val="005A6E78"/>
    <w:rsid w:val="005B2112"/>
    <w:rsid w:val="005B2F5F"/>
    <w:rsid w:val="005B52A1"/>
    <w:rsid w:val="005B6171"/>
    <w:rsid w:val="005B6D6D"/>
    <w:rsid w:val="005C11D1"/>
    <w:rsid w:val="005C11ED"/>
    <w:rsid w:val="005C72A4"/>
    <w:rsid w:val="005D07EB"/>
    <w:rsid w:val="005D2E33"/>
    <w:rsid w:val="005D4347"/>
    <w:rsid w:val="005D43E4"/>
    <w:rsid w:val="005D501C"/>
    <w:rsid w:val="005D52B4"/>
    <w:rsid w:val="005E134A"/>
    <w:rsid w:val="005E2B85"/>
    <w:rsid w:val="005E47E9"/>
    <w:rsid w:val="005E573E"/>
    <w:rsid w:val="005E5E47"/>
    <w:rsid w:val="005F00E4"/>
    <w:rsid w:val="005F0716"/>
    <w:rsid w:val="005F0F06"/>
    <w:rsid w:val="005F1E65"/>
    <w:rsid w:val="005F3558"/>
    <w:rsid w:val="00601C39"/>
    <w:rsid w:val="00603534"/>
    <w:rsid w:val="00603647"/>
    <w:rsid w:val="00603B9F"/>
    <w:rsid w:val="0060479C"/>
    <w:rsid w:val="00606F03"/>
    <w:rsid w:val="0060754D"/>
    <w:rsid w:val="00611954"/>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182C"/>
    <w:rsid w:val="00662E71"/>
    <w:rsid w:val="0066426C"/>
    <w:rsid w:val="0066459B"/>
    <w:rsid w:val="00664EEE"/>
    <w:rsid w:val="00666466"/>
    <w:rsid w:val="006677B6"/>
    <w:rsid w:val="00671B42"/>
    <w:rsid w:val="00672A48"/>
    <w:rsid w:val="00672E02"/>
    <w:rsid w:val="00674872"/>
    <w:rsid w:val="00674F30"/>
    <w:rsid w:val="006770F0"/>
    <w:rsid w:val="006773CA"/>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2BCC"/>
    <w:rsid w:val="006C4E48"/>
    <w:rsid w:val="006D2A2A"/>
    <w:rsid w:val="006D3C42"/>
    <w:rsid w:val="006D499F"/>
    <w:rsid w:val="006D57D3"/>
    <w:rsid w:val="006D5A12"/>
    <w:rsid w:val="006E0129"/>
    <w:rsid w:val="006E1AB8"/>
    <w:rsid w:val="006E20BA"/>
    <w:rsid w:val="006E608C"/>
    <w:rsid w:val="006E688C"/>
    <w:rsid w:val="006F0EF3"/>
    <w:rsid w:val="006F1BC6"/>
    <w:rsid w:val="006F2FCD"/>
    <w:rsid w:val="006F3FF1"/>
    <w:rsid w:val="006F541D"/>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429"/>
    <w:rsid w:val="0074753F"/>
    <w:rsid w:val="0075000F"/>
    <w:rsid w:val="007507DF"/>
    <w:rsid w:val="00750E74"/>
    <w:rsid w:val="0075301B"/>
    <w:rsid w:val="00754227"/>
    <w:rsid w:val="0075541A"/>
    <w:rsid w:val="007555A3"/>
    <w:rsid w:val="00757200"/>
    <w:rsid w:val="0076290C"/>
    <w:rsid w:val="0076610F"/>
    <w:rsid w:val="00767A42"/>
    <w:rsid w:val="00770DEC"/>
    <w:rsid w:val="00773585"/>
    <w:rsid w:val="00777E75"/>
    <w:rsid w:val="007804AA"/>
    <w:rsid w:val="00782894"/>
    <w:rsid w:val="00784230"/>
    <w:rsid w:val="007842CB"/>
    <w:rsid w:val="0078489E"/>
    <w:rsid w:val="00784A66"/>
    <w:rsid w:val="00786BB2"/>
    <w:rsid w:val="00786E49"/>
    <w:rsid w:val="00787485"/>
    <w:rsid w:val="00787DE9"/>
    <w:rsid w:val="00790603"/>
    <w:rsid w:val="00791464"/>
    <w:rsid w:val="00792070"/>
    <w:rsid w:val="00793431"/>
    <w:rsid w:val="00793C78"/>
    <w:rsid w:val="0079416B"/>
    <w:rsid w:val="007942D0"/>
    <w:rsid w:val="0079451D"/>
    <w:rsid w:val="00794843"/>
    <w:rsid w:val="0079738B"/>
    <w:rsid w:val="007977CF"/>
    <w:rsid w:val="007A6740"/>
    <w:rsid w:val="007A6C95"/>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7F7B85"/>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8680C"/>
    <w:rsid w:val="0099389E"/>
    <w:rsid w:val="009A0E2F"/>
    <w:rsid w:val="009A360C"/>
    <w:rsid w:val="009A3C5B"/>
    <w:rsid w:val="009A430E"/>
    <w:rsid w:val="009A4A20"/>
    <w:rsid w:val="009A53EC"/>
    <w:rsid w:val="009A5C06"/>
    <w:rsid w:val="009B4337"/>
    <w:rsid w:val="009B4B31"/>
    <w:rsid w:val="009B4B6A"/>
    <w:rsid w:val="009B4D02"/>
    <w:rsid w:val="009B59F7"/>
    <w:rsid w:val="009B5B38"/>
    <w:rsid w:val="009B6534"/>
    <w:rsid w:val="009B654B"/>
    <w:rsid w:val="009B6C17"/>
    <w:rsid w:val="009C417F"/>
    <w:rsid w:val="009C4AA6"/>
    <w:rsid w:val="009C4B43"/>
    <w:rsid w:val="009C5306"/>
    <w:rsid w:val="009C7F88"/>
    <w:rsid w:val="009D0D03"/>
    <w:rsid w:val="009D24AF"/>
    <w:rsid w:val="009D322B"/>
    <w:rsid w:val="009D58A4"/>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0D7"/>
    <w:rsid w:val="00A14C4D"/>
    <w:rsid w:val="00A20B4F"/>
    <w:rsid w:val="00A213B0"/>
    <w:rsid w:val="00A232DD"/>
    <w:rsid w:val="00A252F5"/>
    <w:rsid w:val="00A257D0"/>
    <w:rsid w:val="00A26814"/>
    <w:rsid w:val="00A26A3B"/>
    <w:rsid w:val="00A27FC7"/>
    <w:rsid w:val="00A3275E"/>
    <w:rsid w:val="00A34AD2"/>
    <w:rsid w:val="00A36BB0"/>
    <w:rsid w:val="00A40923"/>
    <w:rsid w:val="00A41621"/>
    <w:rsid w:val="00A41CBA"/>
    <w:rsid w:val="00A42AA2"/>
    <w:rsid w:val="00A43BF3"/>
    <w:rsid w:val="00A44E9C"/>
    <w:rsid w:val="00A450CB"/>
    <w:rsid w:val="00A4521F"/>
    <w:rsid w:val="00A45938"/>
    <w:rsid w:val="00A5099E"/>
    <w:rsid w:val="00A509D9"/>
    <w:rsid w:val="00A51D91"/>
    <w:rsid w:val="00A53E8C"/>
    <w:rsid w:val="00A55113"/>
    <w:rsid w:val="00A560C0"/>
    <w:rsid w:val="00A572D8"/>
    <w:rsid w:val="00A57F50"/>
    <w:rsid w:val="00A60231"/>
    <w:rsid w:val="00A611ED"/>
    <w:rsid w:val="00A6240B"/>
    <w:rsid w:val="00A642E6"/>
    <w:rsid w:val="00A64CD5"/>
    <w:rsid w:val="00A654C9"/>
    <w:rsid w:val="00A66011"/>
    <w:rsid w:val="00A70E43"/>
    <w:rsid w:val="00A73C3E"/>
    <w:rsid w:val="00A76E7B"/>
    <w:rsid w:val="00A77A59"/>
    <w:rsid w:val="00A77C98"/>
    <w:rsid w:val="00A83C68"/>
    <w:rsid w:val="00A86D81"/>
    <w:rsid w:val="00A86DC8"/>
    <w:rsid w:val="00A90175"/>
    <w:rsid w:val="00A90FDC"/>
    <w:rsid w:val="00A94941"/>
    <w:rsid w:val="00A97D3E"/>
    <w:rsid w:val="00AA01C9"/>
    <w:rsid w:val="00AA161C"/>
    <w:rsid w:val="00AA2EC6"/>
    <w:rsid w:val="00AB0C6A"/>
    <w:rsid w:val="00AB0FC7"/>
    <w:rsid w:val="00AB19C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502"/>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2563"/>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4D13"/>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B3FDF"/>
    <w:rsid w:val="00BC0097"/>
    <w:rsid w:val="00BC0410"/>
    <w:rsid w:val="00BC33DB"/>
    <w:rsid w:val="00BC4C47"/>
    <w:rsid w:val="00BC5D39"/>
    <w:rsid w:val="00BC704D"/>
    <w:rsid w:val="00BD2C9E"/>
    <w:rsid w:val="00BD34C0"/>
    <w:rsid w:val="00BD363B"/>
    <w:rsid w:val="00BD3A42"/>
    <w:rsid w:val="00BD4E71"/>
    <w:rsid w:val="00BD507D"/>
    <w:rsid w:val="00BD7A0B"/>
    <w:rsid w:val="00BE1D8B"/>
    <w:rsid w:val="00BE23AA"/>
    <w:rsid w:val="00BE5BB1"/>
    <w:rsid w:val="00BE5FF0"/>
    <w:rsid w:val="00BE656B"/>
    <w:rsid w:val="00BE6AB4"/>
    <w:rsid w:val="00BE70BA"/>
    <w:rsid w:val="00BF5585"/>
    <w:rsid w:val="00BF7076"/>
    <w:rsid w:val="00BF7D2C"/>
    <w:rsid w:val="00BF7E87"/>
    <w:rsid w:val="00C020EB"/>
    <w:rsid w:val="00C03B24"/>
    <w:rsid w:val="00C07542"/>
    <w:rsid w:val="00C11F76"/>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3BC2"/>
    <w:rsid w:val="00C551DC"/>
    <w:rsid w:val="00C55BC7"/>
    <w:rsid w:val="00C55F6A"/>
    <w:rsid w:val="00C61EC5"/>
    <w:rsid w:val="00C62C9D"/>
    <w:rsid w:val="00C64537"/>
    <w:rsid w:val="00C66F2A"/>
    <w:rsid w:val="00C678BB"/>
    <w:rsid w:val="00C712B6"/>
    <w:rsid w:val="00C71428"/>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1AB"/>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301"/>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2515"/>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8660F"/>
    <w:rsid w:val="00DA04B2"/>
    <w:rsid w:val="00DA0F20"/>
    <w:rsid w:val="00DA2320"/>
    <w:rsid w:val="00DA2D3C"/>
    <w:rsid w:val="00DA4CCA"/>
    <w:rsid w:val="00DA62F2"/>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4D40"/>
    <w:rsid w:val="00DE53FE"/>
    <w:rsid w:val="00DE5423"/>
    <w:rsid w:val="00DE6D0A"/>
    <w:rsid w:val="00DE6F4D"/>
    <w:rsid w:val="00DE7739"/>
    <w:rsid w:val="00DF0423"/>
    <w:rsid w:val="00DF1318"/>
    <w:rsid w:val="00DF1C40"/>
    <w:rsid w:val="00DF497D"/>
    <w:rsid w:val="00DF56FB"/>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6DF4"/>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968"/>
    <w:rsid w:val="00E43F89"/>
    <w:rsid w:val="00E442AA"/>
    <w:rsid w:val="00E450C9"/>
    <w:rsid w:val="00E45478"/>
    <w:rsid w:val="00E47F7A"/>
    <w:rsid w:val="00E52777"/>
    <w:rsid w:val="00E538EA"/>
    <w:rsid w:val="00E53B6B"/>
    <w:rsid w:val="00E54054"/>
    <w:rsid w:val="00E56054"/>
    <w:rsid w:val="00E60250"/>
    <w:rsid w:val="00E61A9D"/>
    <w:rsid w:val="00E62D2C"/>
    <w:rsid w:val="00E63712"/>
    <w:rsid w:val="00E67999"/>
    <w:rsid w:val="00E73721"/>
    <w:rsid w:val="00E74E91"/>
    <w:rsid w:val="00E801B5"/>
    <w:rsid w:val="00E80988"/>
    <w:rsid w:val="00E81CDF"/>
    <w:rsid w:val="00E8536A"/>
    <w:rsid w:val="00E86529"/>
    <w:rsid w:val="00E86FF1"/>
    <w:rsid w:val="00E90E3D"/>
    <w:rsid w:val="00E91E2C"/>
    <w:rsid w:val="00E9271E"/>
    <w:rsid w:val="00E92957"/>
    <w:rsid w:val="00E92E56"/>
    <w:rsid w:val="00E94A96"/>
    <w:rsid w:val="00E96550"/>
    <w:rsid w:val="00E97058"/>
    <w:rsid w:val="00E97E10"/>
    <w:rsid w:val="00EA0C8A"/>
    <w:rsid w:val="00EA22DC"/>
    <w:rsid w:val="00EA3079"/>
    <w:rsid w:val="00EA377A"/>
    <w:rsid w:val="00EA384A"/>
    <w:rsid w:val="00EA458A"/>
    <w:rsid w:val="00EA485E"/>
    <w:rsid w:val="00EA6DB1"/>
    <w:rsid w:val="00EB13DD"/>
    <w:rsid w:val="00EB339A"/>
    <w:rsid w:val="00EB3972"/>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5822"/>
    <w:rsid w:val="00F07251"/>
    <w:rsid w:val="00F07F27"/>
    <w:rsid w:val="00F10F4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14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5E9C"/>
    <w:rsid w:val="00FC7741"/>
    <w:rsid w:val="00FD0EF8"/>
    <w:rsid w:val="00FD0FB1"/>
    <w:rsid w:val="00FD14E7"/>
    <w:rsid w:val="00FD15A3"/>
    <w:rsid w:val="00FD1D29"/>
    <w:rsid w:val="00FD308F"/>
    <w:rsid w:val="00FD5B73"/>
    <w:rsid w:val="00FD6B70"/>
    <w:rsid w:val="00FD718F"/>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792320E"/>
    <w:rsid w:val="38C735B6"/>
    <w:rsid w:val="43825F61"/>
    <w:rsid w:val="447835EE"/>
    <w:rsid w:val="64DF69BE"/>
    <w:rsid w:val="6853466D"/>
    <w:rsid w:val="6D473995"/>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EE0992"/>
  <w15:docId w15:val="{880CB7EE-A241-4769-9381-81CBDEB0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3">
    <w:name w:val="列表段落1"/>
    <w:basedOn w:val="a"/>
    <w:qFormat/>
    <w:pPr>
      <w:ind w:firstLineChars="200" w:firstLine="420"/>
    </w:pPr>
    <w:rPr>
      <w:rFonts w:ascii="等线" w:eastAsia="等线" w:hAnsi="等线"/>
      <w:szCs w:val="21"/>
    </w:r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E90E3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15</Pages>
  <Words>1826</Words>
  <Characters>10412</Characters>
  <Application>Microsoft Office Word</Application>
  <DocSecurity>0</DocSecurity>
  <Lines>86</Lines>
  <Paragraphs>24</Paragraphs>
  <ScaleCrop>false</ScaleCrop>
  <Company>Microsoft</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49</cp:revision>
  <cp:lastPrinted>2017-02-24T02:35:00Z</cp:lastPrinted>
  <dcterms:created xsi:type="dcterms:W3CDTF">2025-12-17T06:58:00Z</dcterms:created>
  <dcterms:modified xsi:type="dcterms:W3CDTF">2026-01-16T05:14:00Z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