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64969F" w14:textId="60CB9440" w:rsidR="000C5236" w:rsidRDefault="00C2336E">
      <w:pPr>
        <w:widowControl/>
        <w:jc w:val="left"/>
      </w:pPr>
      <w:bookmarkStart w:id="0" w:name="_Toc42102363"/>
      <w:r>
        <w:rPr>
          <w:noProof/>
        </w:rPr>
        <mc:AlternateContent>
          <mc:Choice Requires="wps">
            <w:drawing>
              <wp:anchor distT="45720" distB="45720" distL="114300" distR="114300" simplePos="0" relativeHeight="251714560" behindDoc="0" locked="0" layoutInCell="1" allowOverlap="1" wp14:anchorId="7D0332D6" wp14:editId="33DA0A68">
                <wp:simplePos x="0" y="0"/>
                <wp:positionH relativeFrom="column">
                  <wp:posOffset>1160780</wp:posOffset>
                </wp:positionH>
                <wp:positionV relativeFrom="paragraph">
                  <wp:posOffset>209550</wp:posOffset>
                </wp:positionV>
                <wp:extent cx="4362450" cy="866775"/>
                <wp:effectExtent l="0" t="0" r="0"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62450" cy="866775"/>
                        </a:xfrm>
                        <a:prstGeom prst="rect">
                          <a:avLst/>
                        </a:prstGeom>
                        <a:noFill/>
                        <a:ln w="9525">
                          <a:noFill/>
                          <a:miter lim="800000"/>
                          <a:headEnd/>
                          <a:tailEnd/>
                        </a:ln>
                      </wps:spPr>
                      <wps:txbx>
                        <w:txbxContent>
                          <w:p w14:paraId="765D90B5" w14:textId="77777777" w:rsidR="00C2336E" w:rsidRPr="00C2336E" w:rsidRDefault="00C2336E" w:rsidP="00C2336E">
                            <w:pPr>
                              <w:rPr>
                                <w:rFonts w:ascii="宋体" w:eastAsia="宋体" w:hAnsi="宋体"/>
                                <w:b/>
                                <w:bCs/>
                                <w:sz w:val="56"/>
                                <w:szCs w:val="56"/>
                              </w:rPr>
                            </w:pPr>
                            <w:r w:rsidRPr="00C2336E">
                              <w:rPr>
                                <w:rFonts w:ascii="宋体" w:eastAsia="宋体" w:hAnsi="宋体" w:hint="eastAsia"/>
                                <w:b/>
                                <w:bCs/>
                                <w:sz w:val="56"/>
                                <w:szCs w:val="56"/>
                              </w:rPr>
                              <w:t>委托方：启东市人民医院</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D0332D6" id="_x0000_t202" coordsize="21600,21600" o:spt="202" path="m,l,21600r21600,l21600,xe">
                <v:stroke joinstyle="miter"/>
                <v:path gradientshapeok="t" o:connecttype="rect"/>
              </v:shapetype>
              <v:shape id="文本框 2" o:spid="_x0000_s1026" type="#_x0000_t202" style="position:absolute;margin-left:91.4pt;margin-top:16.5pt;width:343.5pt;height:68.25pt;z-index:251714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" filled="f" stroked="f">
                <v:textbox>
                  <w:txbxContent>
                    <w:p w14:paraId="765D90B5" w14:textId="77777777" w:rsidR="00C2336E" w:rsidRPr="00C2336E" w:rsidRDefault="00C2336E" w:rsidP="00C2336E">
                      <w:pPr>
                        <w:rPr>
                          <w:rFonts w:ascii="宋体" w:eastAsia="宋体" w:hAnsi="宋体"/>
                          <w:b/>
                          <w:bCs/>
                          <w:sz w:val="56"/>
                          <w:szCs w:val="56"/>
                        </w:rPr>
                      </w:pPr>
                      <w:r w:rsidRPr="00C2336E">
                        <w:rPr>
                          <w:rFonts w:ascii="宋体" w:eastAsia="宋体" w:hAnsi="宋体" w:hint="eastAsia"/>
                          <w:b/>
                          <w:bCs/>
                          <w:sz w:val="56"/>
                          <w:szCs w:val="56"/>
                        </w:rPr>
                        <w:t>委托方：启东市人民医院</w:t>
                      </w:r>
                    </w:p>
                  </w:txbxContent>
                </v:textbox>
                <w10:wrap type="square"/>
              </v:shape>
            </w:pict>
          </mc:Fallback>
        </mc:AlternateContent>
      </w:r>
      <w:r w:rsidR="008E6432">
        <w:rPr>
          <w:noProof/>
        </w:rPr>
        <w:drawing>
          <wp:anchor distT="0" distB="0" distL="114300" distR="114300" simplePos="0" relativeHeight="251675648" behindDoc="1" locked="0" layoutInCell="1" allowOverlap="1" wp14:anchorId="0BF494B7" wp14:editId="40F9F2F1">
            <wp:simplePos x="0" y="0"/>
            <wp:positionH relativeFrom="column">
              <wp:posOffset>-478790</wp:posOffset>
            </wp:positionH>
            <wp:positionV relativeFrom="paragraph">
              <wp:posOffset>-855345</wp:posOffset>
            </wp:positionV>
            <wp:extent cx="7534275" cy="10682605"/>
            <wp:effectExtent l="0" t="0" r="9525" b="4445"/>
            <wp:wrapNone/>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535254" cy="10683993"/>
                    </a:xfrm>
                    <a:prstGeom prst="rect">
                      <a:avLst/>
                    </a:prstGeom>
                    <a:noFill/>
                    <a:ln>
                      <a:noFill/>
                    </a:ln>
                  </pic:spPr>
                </pic:pic>
              </a:graphicData>
            </a:graphic>
          </wp:anchor>
        </w:drawing>
      </w:r>
      <w:r w:rsidR="008E6432">
        <w:br w:type="page"/>
      </w:r>
    </w:p>
    <w:p w14:paraId="24D79D47" w14:textId="77777777" w:rsidR="00AD2DA4" w:rsidRPr="00573AC1" w:rsidRDefault="00AD2DA4" w:rsidP="00AD2DA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w:t>
      </w:r>
      <w:r>
        <w:rPr>
          <w:rFonts w:ascii="思源黑体 CN Bold" w:eastAsia="思源黑体 CN Bold" w:hAnsi="思源黑体 CN Bold" w:cstheme="majorBidi"/>
          <w:b/>
          <w:bCs/>
          <w:color w:val="1E7648"/>
          <w:sz w:val="24"/>
          <w:szCs w:val="24"/>
        </w:rPr>
        <w:t>0</w:t>
      </w:r>
      <w:r w:rsidRPr="00573AC1">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hint="eastAsia"/>
          <w:b/>
          <w:bCs/>
          <w:color w:val="1E7648"/>
          <w:sz w:val="24"/>
          <w:szCs w:val="24"/>
        </w:rPr>
        <w:t>ToTheCustomer</w:t>
      </w:r>
      <w:r w:rsidRPr="00573AC1">
        <w:rPr>
          <w:rFonts w:ascii="思源黑体 CN Bold" w:eastAsia="思源黑体 CN Bold" w:hAnsi="思源黑体 CN Bold" w:cstheme="majorBidi"/>
          <w:b/>
          <w:bCs/>
          <w:color w:val="1E7648"/>
          <w:sz w:val="24"/>
          <w:szCs w:val="24"/>
        </w:rPr>
        <w:t>}}</w:t>
      </w:r>
    </w:p>
    <w:p w14:paraId="4304FF7A" w14:textId="77777777" w:rsidR="000C5236" w:rsidRDefault="000C5236"/>
    <w:p w14:paraId="58D78A8F" w14:textId="79DA33E0" w:rsidR="00AD2DA4" w:rsidRPr="002B3F63" w:rsidRDefault="00AD2DA4">
      <w:pPr>
        <w:sectPr w:rsidR="00AD2DA4" w:rsidRPr="002B3F63" w:rsidSect="00E8476E">
          <w:headerReference w:type="default" r:id="rId9"/>
          <w:pgSz w:w="11906" w:h="16838"/>
          <w:pgMar w:top="1361" w:right="782" w:bottom="794" w:left="782" w:header="851" w:footer="992" w:gutter="0"/>
          <w:cols w:space="425"/>
          <w:docGrid w:type="lines" w:linePitch="312"/>
        </w:sectPr>
      </w:pPr>
    </w:p>
    <w:p w14:paraId="0AC580CF" w14:textId="3DBB1F1E" w:rsidR="000C5236" w:rsidRDefault="000C5236"/>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B20F60" w:rsidRPr="00307517" w14:paraId="2A362915" w14:textId="77777777" w:rsidTr="00F102E2">
        <w:trPr>
          <w:trHeight w:hRule="exact" w:val="572"/>
        </w:trPr>
        <w:tc>
          <w:tcPr>
            <w:tcW w:w="2395" w:type="dxa"/>
            <w:vMerge w:val="restart"/>
            <w:textDirection w:val="tbRl"/>
          </w:tcPr>
          <w:p w14:paraId="5E54981C" w14:textId="77777777" w:rsidR="00B20F60" w:rsidRPr="00707C9B" w:rsidRDefault="00B20F60" w:rsidP="00F102E2">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87936" behindDoc="0" locked="0" layoutInCell="1" allowOverlap="1" wp14:anchorId="368AB51C" wp14:editId="0252B15E">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5442940D" w14:textId="77777777" w:rsidR="00B20F60" w:rsidRPr="00FE2D72" w:rsidRDefault="00B20F60" w:rsidP="00B20F60">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type w14:anchorId="368AB51C"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5442940D" w14:textId="77777777" w:rsidR="00B20F60" w:rsidRPr="00FE2D72" w:rsidRDefault="00B20F60" w:rsidP="00B20F60">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6912" behindDoc="1" locked="0" layoutInCell="1" allowOverlap="1" wp14:anchorId="396B0D7C" wp14:editId="5AF11993">
                      <wp:simplePos x="0" y="0"/>
                      <wp:positionH relativeFrom="column">
                        <wp:posOffset>-1169670</wp:posOffset>
                      </wp:positionH>
                      <wp:positionV relativeFrom="paragraph">
                        <wp:posOffset>16964</wp:posOffset>
                      </wp:positionV>
                      <wp:extent cx="810986" cy="838200"/>
                      <wp:effectExtent l="0" t="0" r="27305" b="19050"/>
                      <wp:wrapNone/>
                      <wp:docPr id="9" name="矩形 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751C6744" id="矩形 9" o:spid="_x0000_s1026" style="position:absolute;left:0;text-align:left;margin-left:-92.1pt;margin-top:1.35pt;width:63.85pt;height:66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6E5C56AA" w14:textId="6C3CD72C" w:rsidR="00B20F60" w:rsidRPr="00FE2D72" w:rsidRDefault="00B20F60" w:rsidP="00F102E2">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6775B88F" w14:textId="77777777" w:rsidR="00B20F60" w:rsidRPr="00FE2D72" w:rsidRDefault="00B20F60" w:rsidP="00F102E2">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w:t>
            </w:r>
            <w:proofErr w:type="gramStart"/>
            <w:r w:rsidRPr="00FE2D72">
              <w:rPr>
                <w:rFonts w:ascii="思源黑体 CN Normal" w:eastAsia="思源黑体 CN Normal" w:hAnsi="思源黑体 CN Normal" w:hint="eastAsia"/>
                <w:b/>
                <w:color w:val="1E7648"/>
                <w:sz w:val="28"/>
                <w:szCs w:val="28"/>
              </w:rPr>
              <w:t>览</w:t>
            </w:r>
            <w:proofErr w:type="gramEnd"/>
          </w:p>
        </w:tc>
      </w:tr>
      <w:tr w:rsidR="00B20F60" w14:paraId="623BA653" w14:textId="77777777" w:rsidTr="00F102E2">
        <w:trPr>
          <w:trHeight w:val="913"/>
        </w:trPr>
        <w:tc>
          <w:tcPr>
            <w:tcW w:w="2395" w:type="dxa"/>
            <w:vMerge/>
            <w:tcBorders>
              <w:bottom w:val="nil"/>
            </w:tcBorders>
          </w:tcPr>
          <w:p w14:paraId="7AD2CA04" w14:textId="77777777" w:rsidR="00B20F60" w:rsidRPr="00EE6DB1" w:rsidRDefault="00B20F60"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39CEEEC" w14:textId="77777777" w:rsidR="00B20F60" w:rsidRPr="00D70AB9" w:rsidRDefault="00B20F60" w:rsidP="00F102E2">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368683C4" w14:textId="77777777" w:rsidR="00B20F60" w:rsidRPr="00D70AB9" w:rsidRDefault="00B20F60" w:rsidP="00F102E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CA1540">
              <w:rPr>
                <w:rFonts w:ascii="思源黑体 CN Normal" w:eastAsia="思源黑体 CN Normal" w:hAnsi="思源黑体 CN Normal" w:hint="eastAsia"/>
                <w:b/>
                <w:color w:val="404040" w:themeColor="text1" w:themeTint="BF"/>
                <w:sz w:val="18"/>
                <w:szCs w:val="18"/>
              </w:rPr>
              <w:t>送检信息</w:t>
            </w:r>
          </w:p>
          <w:p w14:paraId="6179BA3C" w14:textId="77777777" w:rsidR="00B20F60" w:rsidRDefault="00B20F60" w:rsidP="00F102E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E91DC3">
              <w:rPr>
                <w:rFonts w:ascii="思源黑体 CN Normal" w:eastAsia="思源黑体 CN Normal" w:hAnsi="思源黑体 CN Normal" w:hint="eastAsia"/>
                <w:b/>
                <w:color w:val="404040" w:themeColor="text1" w:themeTint="BF"/>
                <w:sz w:val="18"/>
                <w:szCs w:val="18"/>
              </w:rPr>
              <w:t>检测项目简介</w:t>
            </w:r>
          </w:p>
          <w:p w14:paraId="456FA2C9" w14:textId="77777777" w:rsidR="00B20F60" w:rsidRDefault="00B20F60" w:rsidP="00F102E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p w14:paraId="44307FE3" w14:textId="77777777" w:rsidR="00B20F60" w:rsidRDefault="00B20F60" w:rsidP="00B20F6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同源重组缺陷（HRD）检测结果</w:t>
            </w:r>
          </w:p>
          <w:p w14:paraId="13A70F05" w14:textId="004DF8FF" w:rsidR="00B20F60" w:rsidRDefault="00B65C65" w:rsidP="00B20F6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具有临床意义的变异</w:t>
            </w:r>
          </w:p>
          <w:p w14:paraId="0AF7E758" w14:textId="5105845A" w:rsidR="00B20F60" w:rsidRDefault="00B20F60" w:rsidP="00B20F6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w:t>
            </w:r>
            <w:r w:rsidR="00E126DC">
              <w:rPr>
                <w:rFonts w:ascii="思源黑体 CN Normal" w:eastAsia="思源黑体 CN Normal" w:hAnsi="思源黑体 CN Normal" w:hint="eastAsia"/>
                <w:bCs/>
                <w:color w:val="404040" w:themeColor="text1" w:themeTint="BF"/>
                <w:kern w:val="0"/>
                <w:sz w:val="18"/>
                <w:szCs w:val="18"/>
              </w:rPr>
              <w:t>的</w:t>
            </w:r>
            <w:r>
              <w:rPr>
                <w:rFonts w:ascii="思源黑体 CN Normal" w:eastAsia="思源黑体 CN Normal" w:hAnsi="思源黑体 CN Normal" w:hint="eastAsia"/>
                <w:bCs/>
                <w:color w:val="404040" w:themeColor="text1" w:themeTint="BF"/>
                <w:kern w:val="0"/>
                <w:sz w:val="18"/>
                <w:szCs w:val="18"/>
              </w:rPr>
              <w:t>变异</w:t>
            </w:r>
          </w:p>
          <w:p w14:paraId="50F2792D" w14:textId="77777777" w:rsidR="00B20F60" w:rsidRDefault="00B20F60" w:rsidP="00B20F6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p w14:paraId="15EA8D4E" w14:textId="6D4025AE" w:rsidR="00B20F60" w:rsidRPr="00B20F60" w:rsidRDefault="00B20F60" w:rsidP="00B20F6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已获批</w:t>
            </w:r>
            <w:r>
              <w:rPr>
                <w:rFonts w:ascii="思源黑体 CN Normal" w:eastAsia="思源黑体 CN Normal" w:hAnsi="思源黑体 CN Normal"/>
                <w:bCs/>
                <w:color w:val="404040" w:themeColor="text1" w:themeTint="BF"/>
                <w:kern w:val="0"/>
                <w:sz w:val="18"/>
                <w:szCs w:val="18"/>
              </w:rPr>
              <w:t>PARP抑制剂相关标志物检测结果汇总</w:t>
            </w:r>
          </w:p>
        </w:tc>
      </w:tr>
      <w:tr w:rsidR="00B20F60" w14:paraId="1AE1DC60" w14:textId="77777777" w:rsidTr="00F102E2">
        <w:trPr>
          <w:trHeight w:hRule="exact" w:val="286"/>
        </w:trPr>
        <w:tc>
          <w:tcPr>
            <w:tcW w:w="2395" w:type="dxa"/>
            <w:vMerge/>
          </w:tcPr>
          <w:p w14:paraId="2568B8D0" w14:textId="77777777" w:rsidR="00B20F60" w:rsidRPr="00EE6DB1" w:rsidRDefault="00B20F60"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3D86C44D" w14:textId="77777777" w:rsidR="00B20F60" w:rsidRPr="00D70AB9" w:rsidRDefault="00B20F60" w:rsidP="00F102E2">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76259569" w14:textId="77777777" w:rsidR="00B20F60" w:rsidRPr="00D70AB9" w:rsidRDefault="00B20F60" w:rsidP="00F102E2">
            <w:pPr>
              <w:widowControl/>
              <w:jc w:val="left"/>
              <w:rPr>
                <w:rFonts w:ascii="思源黑体 CN Normal" w:eastAsia="思源黑体 CN Normal" w:hAnsi="思源黑体 CN Normal"/>
                <w:bCs/>
                <w:color w:val="404040" w:themeColor="text1" w:themeTint="BF"/>
                <w:sz w:val="32"/>
                <w:szCs w:val="32"/>
              </w:rPr>
            </w:pPr>
          </w:p>
        </w:tc>
      </w:tr>
      <w:tr w:rsidR="00B20F60" w:rsidRPr="00EF14DA" w14:paraId="52D6840A" w14:textId="77777777" w:rsidTr="00B20F60">
        <w:trPr>
          <w:trHeight w:hRule="exact" w:val="572"/>
        </w:trPr>
        <w:tc>
          <w:tcPr>
            <w:tcW w:w="2395" w:type="dxa"/>
            <w:vMerge/>
          </w:tcPr>
          <w:p w14:paraId="65D012D5" w14:textId="77777777" w:rsidR="00B20F60" w:rsidRPr="00EE6DB1" w:rsidRDefault="00B20F60"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7A6F6BEA" w14:textId="78413D7B" w:rsidR="00B20F60" w:rsidRPr="00F77884" w:rsidRDefault="00B20F60"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1F8BD77C" w14:textId="77777777" w:rsidR="00B20F60" w:rsidRPr="00CA1540" w:rsidRDefault="00B20F60" w:rsidP="00F102E2">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B20F60" w:rsidRPr="00EF14DA" w14:paraId="1CE58356" w14:textId="77777777" w:rsidTr="00B20F60">
        <w:trPr>
          <w:trHeight w:val="573"/>
        </w:trPr>
        <w:tc>
          <w:tcPr>
            <w:tcW w:w="2395" w:type="dxa"/>
            <w:vMerge/>
          </w:tcPr>
          <w:p w14:paraId="1555E57C" w14:textId="77777777" w:rsidR="00B20F60" w:rsidRPr="00EE6DB1" w:rsidRDefault="00B20F60"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B517AB9" w14:textId="77777777" w:rsidR="00B20F60" w:rsidRPr="00F77884" w:rsidRDefault="00B20F60" w:rsidP="00F102E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581504DF" w14:textId="77777777" w:rsidR="00B20F60" w:rsidRDefault="00B20F60" w:rsidP="00B20F6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同源重组缺陷（</w:t>
            </w:r>
            <w:r>
              <w:rPr>
                <w:rFonts w:ascii="思源黑体 CN Normal" w:eastAsia="思源黑体 CN Normal" w:hAnsi="思源黑体 CN Normal"/>
                <w:b/>
                <w:color w:val="404040" w:themeColor="text1" w:themeTint="BF"/>
                <w:kern w:val="0"/>
                <w:sz w:val="18"/>
                <w:szCs w:val="18"/>
              </w:rPr>
              <w:t>HRD）检测结果解读</w:t>
            </w:r>
          </w:p>
          <w:p w14:paraId="3474F5D3" w14:textId="0DF0C4E5" w:rsidR="00B20F60" w:rsidRDefault="00B20F60" w:rsidP="00B20F6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B20F60">
              <w:rPr>
                <w:rFonts w:ascii="思源黑体 CN Normal" w:eastAsia="思源黑体 CN Normal" w:hAnsi="思源黑体 CN Normal" w:hint="eastAsia"/>
                <w:b/>
                <w:color w:val="404040" w:themeColor="text1" w:themeTint="BF"/>
                <w:kern w:val="0"/>
                <w:sz w:val="18"/>
                <w:szCs w:val="18"/>
              </w:rPr>
              <w:t>具有临床意义的</w:t>
            </w:r>
            <w:r w:rsidR="00E126DC">
              <w:rPr>
                <w:rFonts w:ascii="思源黑体 CN Normal" w:eastAsia="思源黑体 CN Normal" w:hAnsi="思源黑体 CN Normal" w:hint="eastAsia"/>
                <w:b/>
                <w:color w:val="404040" w:themeColor="text1" w:themeTint="BF"/>
                <w:kern w:val="0"/>
                <w:sz w:val="18"/>
                <w:szCs w:val="18"/>
              </w:rPr>
              <w:t>变异详细</w:t>
            </w:r>
            <w:r w:rsidRPr="00B20F60">
              <w:rPr>
                <w:rFonts w:ascii="思源黑体 CN Normal" w:eastAsia="思源黑体 CN Normal" w:hAnsi="思源黑体 CN Normal" w:hint="eastAsia"/>
                <w:b/>
                <w:color w:val="404040" w:themeColor="text1" w:themeTint="BF"/>
                <w:kern w:val="0"/>
                <w:sz w:val="18"/>
                <w:szCs w:val="18"/>
              </w:rPr>
              <w:t>解读</w:t>
            </w:r>
          </w:p>
          <w:p w14:paraId="1FDDD949" w14:textId="0FAFA1A4" w:rsidR="00B20F60" w:rsidRPr="00B20F60" w:rsidRDefault="00B20F60" w:rsidP="00B20F6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可能与肿瘤发生发展相关</w:t>
            </w:r>
            <w:r w:rsidR="00E126DC">
              <w:rPr>
                <w:rFonts w:ascii="思源黑体 CN Normal" w:eastAsia="思源黑体 CN Normal" w:hAnsi="思源黑体 CN Normal" w:hint="eastAsia"/>
                <w:b/>
                <w:color w:val="404040" w:themeColor="text1" w:themeTint="BF"/>
                <w:kern w:val="0"/>
                <w:sz w:val="18"/>
                <w:szCs w:val="18"/>
              </w:rPr>
              <w:t>的</w:t>
            </w:r>
            <w:r>
              <w:rPr>
                <w:rFonts w:ascii="思源黑体 CN Normal" w:eastAsia="思源黑体 CN Normal" w:hAnsi="思源黑体 CN Normal" w:hint="eastAsia"/>
                <w:b/>
                <w:color w:val="404040" w:themeColor="text1" w:themeTint="BF"/>
                <w:kern w:val="0"/>
                <w:sz w:val="18"/>
                <w:szCs w:val="18"/>
              </w:rPr>
              <w:t>变异</w:t>
            </w:r>
            <w:r w:rsidR="00E126DC">
              <w:rPr>
                <w:rFonts w:ascii="思源黑体 CN Normal" w:eastAsia="思源黑体 CN Normal" w:hAnsi="思源黑体 CN Normal" w:hint="eastAsia"/>
                <w:b/>
                <w:color w:val="404040" w:themeColor="text1" w:themeTint="BF"/>
                <w:kern w:val="0"/>
                <w:sz w:val="18"/>
                <w:szCs w:val="18"/>
              </w:rPr>
              <w:t>详细</w:t>
            </w:r>
            <w:r>
              <w:rPr>
                <w:rFonts w:ascii="思源黑体 CN Normal" w:eastAsia="思源黑体 CN Normal" w:hAnsi="思源黑体 CN Normal" w:hint="eastAsia"/>
                <w:b/>
                <w:color w:val="404040" w:themeColor="text1" w:themeTint="BF"/>
                <w:kern w:val="0"/>
                <w:sz w:val="18"/>
                <w:szCs w:val="18"/>
              </w:rPr>
              <w:t>解读</w:t>
            </w:r>
          </w:p>
        </w:tc>
      </w:tr>
      <w:tr w:rsidR="00B20F60" w14:paraId="03D39765" w14:textId="77777777" w:rsidTr="00B20F60">
        <w:trPr>
          <w:trHeight w:hRule="exact" w:val="286"/>
        </w:trPr>
        <w:tc>
          <w:tcPr>
            <w:tcW w:w="2395" w:type="dxa"/>
            <w:vMerge/>
          </w:tcPr>
          <w:p w14:paraId="0A94653A" w14:textId="77777777" w:rsidR="00B20F60" w:rsidRPr="00EE6DB1" w:rsidRDefault="00B20F60"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9FC23A1" w14:textId="77777777" w:rsidR="00B20F60" w:rsidRPr="00D70AB9" w:rsidRDefault="00B20F60" w:rsidP="00F102E2">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58EFD537" w14:textId="77777777" w:rsidR="00B20F60" w:rsidRPr="00CA1540" w:rsidRDefault="00B20F60" w:rsidP="00F102E2">
            <w:pPr>
              <w:widowControl/>
              <w:jc w:val="left"/>
              <w:rPr>
                <w:rFonts w:ascii="思源黑体 CN Normal" w:eastAsia="思源黑体 CN Normal" w:hAnsi="思源黑体 CN Normal"/>
                <w:bCs/>
                <w:color w:val="404040" w:themeColor="text1" w:themeTint="BF"/>
                <w:sz w:val="32"/>
                <w:szCs w:val="32"/>
              </w:rPr>
            </w:pPr>
          </w:p>
        </w:tc>
      </w:tr>
      <w:tr w:rsidR="00B20F60" w14:paraId="192DAEB2" w14:textId="77777777" w:rsidTr="00F102E2">
        <w:trPr>
          <w:trHeight w:hRule="exact" w:val="572"/>
        </w:trPr>
        <w:tc>
          <w:tcPr>
            <w:tcW w:w="2395" w:type="dxa"/>
            <w:vMerge/>
          </w:tcPr>
          <w:p w14:paraId="6763AD32" w14:textId="77777777" w:rsidR="00B20F60" w:rsidRPr="00EE6DB1" w:rsidRDefault="00B20F60"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5F83725" w14:textId="7AEFDC31" w:rsidR="00B20F60" w:rsidRPr="00F77884" w:rsidRDefault="00B20F60"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4E687A6E" w14:textId="77777777" w:rsidR="00B20F60" w:rsidRPr="00CA1540" w:rsidRDefault="00B20F60" w:rsidP="00F102E2">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B20F60" w14:paraId="070B2E03" w14:textId="77777777" w:rsidTr="00F102E2">
        <w:trPr>
          <w:trHeight w:hRule="exact" w:val="286"/>
        </w:trPr>
        <w:tc>
          <w:tcPr>
            <w:tcW w:w="2395" w:type="dxa"/>
            <w:vMerge/>
          </w:tcPr>
          <w:p w14:paraId="0893A940" w14:textId="77777777" w:rsidR="00B20F60" w:rsidRPr="00EE6DB1" w:rsidRDefault="00B20F60"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3D0B3C6" w14:textId="77777777" w:rsidR="00B20F60" w:rsidRPr="00F77884" w:rsidRDefault="00B20F60" w:rsidP="00F102E2">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188D7D43" w14:textId="77777777" w:rsidR="00B20F60" w:rsidRPr="00CA1540" w:rsidRDefault="00B20F60" w:rsidP="00F102E2">
            <w:pPr>
              <w:widowControl/>
              <w:jc w:val="left"/>
              <w:rPr>
                <w:rFonts w:ascii="思源黑体 CN Normal" w:eastAsia="思源黑体 CN Normal" w:hAnsi="思源黑体 CN Normal"/>
                <w:bCs/>
                <w:color w:val="1E7648"/>
                <w:sz w:val="32"/>
                <w:szCs w:val="32"/>
              </w:rPr>
            </w:pPr>
          </w:p>
        </w:tc>
      </w:tr>
      <w:tr w:rsidR="00B20F60" w14:paraId="33FDD9C0" w14:textId="77777777" w:rsidTr="00F102E2">
        <w:trPr>
          <w:trHeight w:hRule="exact" w:val="572"/>
        </w:trPr>
        <w:tc>
          <w:tcPr>
            <w:tcW w:w="2395" w:type="dxa"/>
            <w:vMerge/>
          </w:tcPr>
          <w:p w14:paraId="52F0E52E" w14:textId="77777777" w:rsidR="00B20F60" w:rsidRPr="00EE6DB1" w:rsidRDefault="00B20F60"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E950979" w14:textId="166F161E" w:rsidR="00B20F60" w:rsidRPr="00F77884" w:rsidRDefault="00B20F60"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36995926" w14:textId="77777777" w:rsidR="00B20F60" w:rsidRPr="00CA1540" w:rsidRDefault="00B20F60" w:rsidP="00F102E2">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B20F60" w14:paraId="354DB275" w14:textId="77777777" w:rsidTr="00F102E2">
        <w:trPr>
          <w:trHeight w:hRule="exact" w:val="286"/>
        </w:trPr>
        <w:tc>
          <w:tcPr>
            <w:tcW w:w="2395" w:type="dxa"/>
            <w:vMerge/>
          </w:tcPr>
          <w:p w14:paraId="2C977783" w14:textId="77777777" w:rsidR="00B20F60" w:rsidRPr="00EE6DB1" w:rsidRDefault="00B20F60"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9D0B17C" w14:textId="77777777" w:rsidR="00B20F60" w:rsidRPr="00F77884" w:rsidRDefault="00B20F60" w:rsidP="00F102E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635B42B" w14:textId="77777777" w:rsidR="00B20F60" w:rsidRPr="00CA1540" w:rsidRDefault="00B20F60" w:rsidP="00F102E2">
            <w:pPr>
              <w:widowControl/>
              <w:jc w:val="center"/>
              <w:rPr>
                <w:rFonts w:ascii="思源黑体 CN Normal" w:eastAsia="思源黑体 CN Normal" w:hAnsi="思源黑体 CN Normal"/>
                <w:b/>
                <w:color w:val="1E7648"/>
                <w:sz w:val="28"/>
                <w:szCs w:val="28"/>
              </w:rPr>
            </w:pPr>
          </w:p>
        </w:tc>
      </w:tr>
      <w:tr w:rsidR="00B20F60" w14:paraId="293ABA56" w14:textId="77777777" w:rsidTr="00F102E2">
        <w:trPr>
          <w:trHeight w:hRule="exact" w:val="572"/>
        </w:trPr>
        <w:tc>
          <w:tcPr>
            <w:tcW w:w="2395" w:type="dxa"/>
            <w:vMerge/>
          </w:tcPr>
          <w:p w14:paraId="00C40E5F" w14:textId="77777777" w:rsidR="00B20F60" w:rsidRPr="00EE6DB1" w:rsidRDefault="00B20F60"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C67FA25" w14:textId="3EB044E8" w:rsidR="00B20F60" w:rsidRPr="00F77884" w:rsidRDefault="00B20F60"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3BF46104" w14:textId="3E5AA733" w:rsidR="00B20F60" w:rsidRPr="00CA1540" w:rsidRDefault="00E21DBC" w:rsidP="00F102E2">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00B20F60" w:rsidRPr="00CA1540">
              <w:rPr>
                <w:rFonts w:ascii="思源黑体 CN Normal" w:eastAsia="思源黑体 CN Normal" w:hAnsi="思源黑体 CN Normal" w:hint="eastAsia"/>
                <w:b/>
                <w:color w:val="1E7648"/>
                <w:sz w:val="28"/>
                <w:szCs w:val="28"/>
              </w:rPr>
              <w:t>质控</w:t>
            </w:r>
          </w:p>
        </w:tc>
      </w:tr>
      <w:tr w:rsidR="00B20F60" w14:paraId="153D2460" w14:textId="77777777" w:rsidTr="00F102E2">
        <w:trPr>
          <w:trHeight w:hRule="exact" w:val="286"/>
        </w:trPr>
        <w:tc>
          <w:tcPr>
            <w:tcW w:w="2395" w:type="dxa"/>
            <w:vMerge/>
          </w:tcPr>
          <w:p w14:paraId="4D0B2D96" w14:textId="77777777" w:rsidR="00B20F60" w:rsidRPr="00EE6DB1" w:rsidRDefault="00B20F60"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0E0C41C" w14:textId="77777777" w:rsidR="00B20F60" w:rsidRPr="00F77884" w:rsidRDefault="00B20F60" w:rsidP="00F102E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09D0403D" w14:textId="77777777" w:rsidR="00B20F60" w:rsidRPr="00F77884" w:rsidRDefault="00B20F60" w:rsidP="00F102E2">
            <w:pPr>
              <w:widowControl/>
              <w:jc w:val="center"/>
              <w:rPr>
                <w:rFonts w:ascii="思源黑体 CN Normal" w:eastAsia="思源黑体 CN Normal" w:hAnsi="思源黑体 CN Normal"/>
                <w:b/>
                <w:color w:val="1E7648"/>
                <w:sz w:val="28"/>
                <w:szCs w:val="28"/>
              </w:rPr>
            </w:pPr>
          </w:p>
        </w:tc>
      </w:tr>
      <w:tr w:rsidR="00B20F60" w:rsidRPr="00EF14DA" w14:paraId="00663481" w14:textId="77777777" w:rsidTr="00F102E2">
        <w:trPr>
          <w:trHeight w:hRule="exact" w:val="572"/>
        </w:trPr>
        <w:tc>
          <w:tcPr>
            <w:tcW w:w="2395" w:type="dxa"/>
            <w:vMerge/>
          </w:tcPr>
          <w:p w14:paraId="65A943E6" w14:textId="77777777" w:rsidR="00B20F60" w:rsidRPr="00EE6DB1" w:rsidRDefault="00B20F60"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99EC445" w14:textId="0B50411D" w:rsidR="00B20F60" w:rsidRPr="00F77884" w:rsidRDefault="00B20F60"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4ADC4C41" w14:textId="77777777" w:rsidR="00B20F60" w:rsidRPr="00F77884" w:rsidRDefault="00B20F60" w:rsidP="00F102E2">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B20F60" w14:paraId="79EE8A9B" w14:textId="77777777" w:rsidTr="00F102E2">
        <w:trPr>
          <w:trHeight w:hRule="exact" w:val="286"/>
        </w:trPr>
        <w:tc>
          <w:tcPr>
            <w:tcW w:w="2395" w:type="dxa"/>
            <w:vMerge/>
          </w:tcPr>
          <w:p w14:paraId="6BF8F900" w14:textId="77777777" w:rsidR="00B20F60" w:rsidRPr="00EE6DB1" w:rsidRDefault="00B20F60"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975616C" w14:textId="77777777" w:rsidR="00B20F60" w:rsidRPr="00F77884" w:rsidRDefault="00B20F60" w:rsidP="00F102E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37274E2B" w14:textId="77777777" w:rsidR="00B20F60" w:rsidRPr="00F77884" w:rsidRDefault="00B20F60" w:rsidP="00F102E2">
            <w:pPr>
              <w:widowControl/>
              <w:jc w:val="center"/>
              <w:rPr>
                <w:rFonts w:ascii="思源黑体 CN Normal" w:eastAsia="思源黑体 CN Normal" w:hAnsi="思源黑体 CN Normal"/>
                <w:b/>
                <w:color w:val="1E7648"/>
                <w:sz w:val="28"/>
                <w:szCs w:val="28"/>
              </w:rPr>
            </w:pPr>
          </w:p>
        </w:tc>
      </w:tr>
      <w:tr w:rsidR="00B20F60" w:rsidRPr="00DA12E1" w14:paraId="31826C62" w14:textId="77777777" w:rsidTr="00F102E2">
        <w:trPr>
          <w:trHeight w:hRule="exact" w:val="572"/>
        </w:trPr>
        <w:tc>
          <w:tcPr>
            <w:tcW w:w="2395" w:type="dxa"/>
            <w:vMerge/>
          </w:tcPr>
          <w:p w14:paraId="4F4844FC" w14:textId="77777777" w:rsidR="00B20F60" w:rsidRPr="00EE6DB1" w:rsidRDefault="00B20F60"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28B47F2" w14:textId="20DEBE4B" w:rsidR="00B20F60" w:rsidRPr="00F77884" w:rsidRDefault="00B20F60"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5453E4EE" w14:textId="77777777" w:rsidR="00B20F60" w:rsidRPr="00F77884" w:rsidRDefault="00B20F60" w:rsidP="00F102E2">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B20F60" w14:paraId="55C9B752" w14:textId="77777777" w:rsidTr="0022564D">
        <w:trPr>
          <w:trHeight w:hRule="exact" w:val="286"/>
        </w:trPr>
        <w:tc>
          <w:tcPr>
            <w:tcW w:w="2395" w:type="dxa"/>
            <w:vMerge/>
          </w:tcPr>
          <w:p w14:paraId="7384B0FB" w14:textId="77777777" w:rsidR="00B20F60" w:rsidRPr="00EE6DB1" w:rsidRDefault="00B20F60"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4869507" w14:textId="77777777" w:rsidR="00B20F60" w:rsidRPr="00F77884" w:rsidRDefault="00B20F60" w:rsidP="00F102E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7A101384" w14:textId="77777777" w:rsidR="00B20F60" w:rsidRPr="00F77884" w:rsidRDefault="00B20F60" w:rsidP="00F102E2">
            <w:pPr>
              <w:widowControl/>
              <w:jc w:val="center"/>
              <w:rPr>
                <w:rFonts w:ascii="思源黑体 CN Normal" w:eastAsia="思源黑体 CN Normal" w:hAnsi="思源黑体 CN Normal"/>
                <w:b/>
                <w:color w:val="1E7648"/>
                <w:sz w:val="28"/>
                <w:szCs w:val="28"/>
              </w:rPr>
            </w:pPr>
          </w:p>
        </w:tc>
      </w:tr>
      <w:tr w:rsidR="0022564D" w14:paraId="016FD653" w14:textId="77777777" w:rsidTr="0022564D">
        <w:trPr>
          <w:trHeight w:hRule="exact" w:val="573"/>
        </w:trPr>
        <w:tc>
          <w:tcPr>
            <w:tcW w:w="2395" w:type="dxa"/>
          </w:tcPr>
          <w:p w14:paraId="45772C95" w14:textId="77777777" w:rsidR="0022564D" w:rsidRPr="00EE6DB1" w:rsidRDefault="0022564D"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7F619B6" w14:textId="1C370509" w:rsidR="0022564D" w:rsidRPr="00F77884" w:rsidRDefault="0022564D" w:rsidP="00F102E2">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07451CD5" w14:textId="1CA5F438" w:rsidR="0022564D" w:rsidRPr="00F77884" w:rsidRDefault="0022564D" w:rsidP="0022564D">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4EA584A9" w14:textId="77777777" w:rsidR="00B20F60" w:rsidRDefault="00B20F60"/>
    <w:p w14:paraId="2AE66030" w14:textId="3C3259BA" w:rsidR="00B20F60" w:rsidRDefault="00B20F60">
      <w:pPr>
        <w:sectPr w:rsidR="00B20F60" w:rsidSect="00E8476E">
          <w:headerReference w:type="default" r:id="rId10"/>
          <w:footerReference w:type="default" r:id="rId11"/>
          <w:pgSz w:w="11906" w:h="16838"/>
          <w:pgMar w:top="1361" w:right="782" w:bottom="567" w:left="782" w:header="567" w:footer="284" w:gutter="0"/>
          <w:pgNumType w:start="1"/>
          <w:cols w:space="425"/>
          <w:docGrid w:type="lines" w:linePitch="312"/>
        </w:sectPr>
      </w:pPr>
    </w:p>
    <w:p w14:paraId="6304CCDB" w14:textId="77777777" w:rsidR="000C5236" w:rsidRDefault="000C5236"/>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644CE7" w14:paraId="6FA3146A" w14:textId="77777777" w:rsidTr="007155BB">
        <w:tc>
          <w:tcPr>
            <w:tcW w:w="4673" w:type="dxa"/>
          </w:tcPr>
          <w:p w14:paraId="26E89E99" w14:textId="77777777" w:rsidR="00644CE7" w:rsidRPr="00A2293C" w:rsidRDefault="00644CE7"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5E532715" wp14:editId="370F452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629FCD17"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hint="eastAsia"/>
                <w:b/>
                <w:bCs/>
                <w:color w:val="FFFFFF" w:themeColor="background1"/>
                <w:sz w:val="28"/>
                <w:szCs w:val="28"/>
              </w:rPr>
              <w:t>1</w:t>
            </w:r>
            <w:r w:rsidRPr="00A2293C">
              <w:rPr>
                <w:rFonts w:ascii="思源黑体 CN Bold" w:eastAsia="思源黑体 CN Bold" w:hAnsi="思源黑体 CN Bold"/>
                <w:b/>
                <w:bCs/>
                <w:sz w:val="28"/>
                <w:szCs w:val="28"/>
              </w:rPr>
              <w:t xml:space="preserve"> </w:t>
            </w:r>
          </w:p>
        </w:tc>
        <w:tc>
          <w:tcPr>
            <w:tcW w:w="5659" w:type="dxa"/>
          </w:tcPr>
          <w:p w14:paraId="45191E10" w14:textId="77777777" w:rsidR="00644CE7" w:rsidRPr="00A2293C" w:rsidRDefault="00644CE7"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5FDC6139" wp14:editId="248ABE2C">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360CC34" id="矩形: 圆角 69" o:spid="_x0000_s1026" style="position:absolute;left:0;text-align:left;margin-left:-2.75pt;margin-top:3.25pt;width:71.3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检测总</w:t>
            </w:r>
            <w:proofErr w:type="gramStart"/>
            <w:r w:rsidRPr="00A2293C">
              <w:rPr>
                <w:rFonts w:ascii="思源黑体 CN Bold" w:eastAsia="思源黑体 CN Bold" w:hAnsi="思源黑体 CN Bold" w:hint="eastAsia"/>
                <w:b/>
                <w:bCs/>
                <w:color w:val="1E7648"/>
                <w:sz w:val="28"/>
                <w:szCs w:val="28"/>
              </w:rPr>
              <w:t>览</w:t>
            </w:r>
            <w:proofErr w:type="gramEnd"/>
          </w:p>
        </w:tc>
      </w:tr>
    </w:tbl>
    <w:p w14:paraId="234C64DA" w14:textId="1A4FE2E3" w:rsidR="000C5236" w:rsidRDefault="00D162D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6CF3B847" w14:textId="77777777" w:rsidR="000545CF" w:rsidRPr="00573AC1" w:rsidRDefault="000545CF" w:rsidP="000545CF">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458AD613" w14:textId="77777777" w:rsidR="00416704" w:rsidRPr="000545CF" w:rsidRDefault="00416704" w:rsidP="00416704"/>
    <w:p w14:paraId="358D1609" w14:textId="282FFDA5" w:rsidR="000C5236" w:rsidRDefault="00D162D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C066FF" w14:paraId="44378B22" w14:textId="77777777" w:rsidTr="00542654">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6C0EA976" w14:textId="77777777" w:rsidR="00C066FF" w:rsidRPr="001D2A31" w:rsidRDefault="00C066FF" w:rsidP="001D2A3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988126D" w14:textId="7AB7C414" w:rsidR="00C066FF" w:rsidRPr="00510E5E" w:rsidRDefault="00C066FF"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人类同源重组修复缺陷检测试剂盒（高通量测序法）</w:t>
            </w:r>
          </w:p>
        </w:tc>
      </w:tr>
      <w:tr w:rsidR="00C066FF" w14:paraId="5539BD7A" w14:textId="77777777" w:rsidTr="00542654">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1E15F49" w14:textId="77777777" w:rsidR="00C066FF" w:rsidRPr="001D2A31" w:rsidRDefault="00C066FF" w:rsidP="001D2A3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E113561" w14:textId="51A5C780" w:rsidR="00C066FF" w:rsidRPr="00510E5E" w:rsidRDefault="00562877"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C066FF" w14:paraId="18E4811E" w14:textId="77777777" w:rsidTr="00542654">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326D919" w14:textId="77777777" w:rsidR="00C066FF" w:rsidRPr="001D2A31" w:rsidRDefault="00C066FF" w:rsidP="001D2A3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30744BB" w14:textId="0E84D315" w:rsidR="00C066FF" w:rsidRPr="00510E5E" w:rsidRDefault="00C066FF"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本产品检测人类</w:t>
            </w:r>
            <w:r>
              <w:rPr>
                <w:rFonts w:ascii="思源黑体 CN Normal" w:eastAsia="思源黑体 CN Normal" w:hAnsi="思源黑体 CN Normal"/>
                <w:i/>
                <w:iCs/>
                <w:sz w:val="17"/>
                <w:szCs w:val="17"/>
              </w:rPr>
              <w:t>ATM</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BARD1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BRIP1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CDH1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CDK12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F</w:t>
            </w:r>
            <w:r>
              <w:rPr>
                <w:rFonts w:ascii="思源黑体 CN Normal" w:eastAsia="思源黑体 CN Normal" w:hAnsi="思源黑体 CN Normal"/>
                <w:i/>
                <w:iCs/>
                <w:sz w:val="17"/>
                <w:szCs w:val="17"/>
              </w:rPr>
              <w:t>ANCA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FANCL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HDAC2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PALB2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PPP2R2A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PTEN</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RAD51B</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RAD51C</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RAD51D</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RAD54L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基因编码区和外显子-内含子</w:t>
            </w:r>
            <w:proofErr w:type="gramStart"/>
            <w:r>
              <w:rPr>
                <w:rFonts w:ascii="思源黑体 CN Normal" w:eastAsia="思源黑体 CN Normal" w:hAnsi="思源黑体 CN Normal"/>
                <w:sz w:val="17"/>
                <w:szCs w:val="17"/>
              </w:rPr>
              <w:t>连接区</w:t>
            </w:r>
            <w:proofErr w:type="gramEnd"/>
            <w:r>
              <w:rPr>
                <w:rFonts w:ascii="思源黑体 CN Normal" w:eastAsia="思源黑体 CN Normal" w:hAnsi="思源黑体 CN Normal"/>
                <w:sz w:val="17"/>
                <w:szCs w:val="17"/>
              </w:rPr>
              <w:t>的突变</w:t>
            </w:r>
            <w:r>
              <w:rPr>
                <w:rFonts w:ascii="思源黑体 CN Normal" w:eastAsia="思源黑体 CN Normal" w:hAnsi="思源黑体 CN Normal" w:hint="eastAsia"/>
                <w:sz w:val="17"/>
                <w:szCs w:val="17"/>
              </w:rPr>
              <w:t>（详细检测范围见“附录1”）</w:t>
            </w:r>
            <w:r>
              <w:rPr>
                <w:rFonts w:ascii="思源黑体 CN Normal" w:eastAsia="思源黑体 CN Normal" w:hAnsi="思源黑体 CN Normal"/>
                <w:sz w:val="17"/>
                <w:szCs w:val="17"/>
              </w:rPr>
              <w:t>，以及</w:t>
            </w:r>
            <w:r>
              <w:rPr>
                <w:rFonts w:ascii="思源黑体 CN Normal" w:eastAsia="思源黑体 CN Normal" w:hAnsi="思源黑体 CN Normal" w:hint="eastAsia"/>
                <w:sz w:val="17"/>
                <w:szCs w:val="17"/>
              </w:rPr>
              <w:t>基于分布在人类基因组上的</w:t>
            </w:r>
            <w:r>
              <w:rPr>
                <w:rFonts w:ascii="思源黑体 CN Normal" w:eastAsia="思源黑体 CN Normal" w:hAnsi="思源黑体 CN Normal"/>
                <w:sz w:val="17"/>
                <w:szCs w:val="17"/>
              </w:rPr>
              <w:t>SNP位点评估人类基因组同源重组修复缺陷状态（仅FFPE样本适用）</w:t>
            </w:r>
          </w:p>
        </w:tc>
      </w:tr>
      <w:tr w:rsidR="00C066FF" w14:paraId="450ECBFA" w14:textId="77777777" w:rsidTr="00542654">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13A24CF" w14:textId="77777777" w:rsidR="00C066FF" w:rsidRPr="001D2A31" w:rsidRDefault="00C066FF" w:rsidP="001D2A3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7EA2C28E" w14:textId="3058181B" w:rsidR="00C066FF" w:rsidRPr="00510E5E" w:rsidRDefault="00C066FF"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p>
        </w:tc>
      </w:tr>
    </w:tbl>
    <w:p w14:paraId="3A21F2B9"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EE4C55A" w14:textId="6DAA70C1" w:rsidR="004F555B" w:rsidRPr="00AE6C69" w:rsidRDefault="00D162DF" w:rsidP="004F555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4F555B" w:rsidRPr="00314B0C">
        <w:rPr>
          <w:rFonts w:ascii="思源黑体 CN Bold" w:eastAsia="思源黑体 CN Bold" w:hAnsi="思源黑体 CN Bold" w:hint="eastAsia"/>
          <w:color w:val="1E7648"/>
          <w:sz w:val="24"/>
          <w:szCs w:val="24"/>
        </w:rPr>
        <w:t>1.</w:t>
      </w:r>
      <w:r w:rsidR="004F555B" w:rsidRPr="00314B0C">
        <w:rPr>
          <w:rFonts w:ascii="思源黑体 CN Bold" w:eastAsia="思源黑体 CN Bold" w:hAnsi="思源黑体 CN Bold"/>
          <w:color w:val="1E7648"/>
          <w:sz w:val="24"/>
          <w:szCs w:val="24"/>
        </w:rPr>
        <w:t xml:space="preserve">3 </w:t>
      </w:r>
      <w:r w:rsidR="004F555B" w:rsidRPr="00314B0C">
        <w:rPr>
          <w:rFonts w:ascii="思源黑体 CN Bold" w:eastAsia="思源黑体 CN Bold" w:hAnsi="思源黑体 CN Bold" w:hint="eastAsia"/>
          <w:color w:val="1E7648"/>
          <w:sz w:val="24"/>
          <w:szCs w:val="24"/>
        </w:rPr>
        <w:t>检测结果小结</w:t>
      </w:r>
    </w:p>
    <w:p w14:paraId="67A502A1" w14:textId="0050B025" w:rsidR="004A0A02" w:rsidRPr="009363BD" w:rsidRDefault="004A0A02" w:rsidP="004A0A02">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A0A02">
        <w:rPr>
          <w:rFonts w:ascii="思源黑体 CN Bold" w:eastAsia="思源黑体 CN Bold" w:hAnsi="思源黑体 CN Bold" w:cstheme="majorBidi"/>
          <w:b/>
          <w:bCs/>
          <w:color w:val="1E7648"/>
          <w:sz w:val="24"/>
          <w:szCs w:val="24"/>
        </w:rPr>
        <w:t>dyn_1_Overview_Summary</w:t>
      </w:r>
      <w:r w:rsidRPr="009363BD">
        <w:rPr>
          <w:rFonts w:ascii="思源黑体 CN Bold" w:eastAsia="思源黑体 CN Bold" w:hAnsi="思源黑体 CN Bold" w:cstheme="majorBidi"/>
          <w:b/>
          <w:bCs/>
          <w:color w:val="1E7648"/>
          <w:sz w:val="24"/>
          <w:szCs w:val="24"/>
        </w:rPr>
        <w:t>}}</w:t>
      </w:r>
    </w:p>
    <w:p w14:paraId="1C5669A1"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9BE1F18" w14:textId="3C04DCD4" w:rsidR="000C5236" w:rsidRDefault="0017648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sidR="00217292">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检测结果</w:t>
      </w:r>
    </w:p>
    <w:p w14:paraId="7DBBA18C" w14:textId="7B544EBE" w:rsidR="000C5236" w:rsidRDefault="008E64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6816"/>
      <w:bookmarkStart w:id="2" w:name="_Toc41567090"/>
      <w:bookmarkStart w:id="3" w:name="_Toc42102366"/>
      <w:bookmarkStart w:id="4" w:name="_Toc41567058"/>
      <w:bookmarkStart w:id="5" w:name="_Toc41565900"/>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bookmarkStart w:id="6" w:name="_Hlk71372045"/>
      <w:r w:rsidR="00217292">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同源重组缺陷（H</w:t>
      </w:r>
      <w:r>
        <w:rPr>
          <w:rFonts w:ascii="思源黑体 CN Bold" w:eastAsia="思源黑体 CN Bold" w:hAnsi="思源黑体 CN Bold" w:cstheme="minorBidi"/>
          <w:color w:val="1E7648"/>
          <w:sz w:val="21"/>
          <w:szCs w:val="21"/>
        </w:rPr>
        <w:t>RD</w:t>
      </w:r>
      <w:r>
        <w:rPr>
          <w:rFonts w:ascii="思源黑体 CN Bold" w:eastAsia="思源黑体 CN Bold" w:hAnsi="思源黑体 CN Bold" w:cstheme="minorBidi" w:hint="eastAsia"/>
          <w:color w:val="1E7648"/>
          <w:sz w:val="21"/>
          <w:szCs w:val="21"/>
        </w:rPr>
        <w:t>）检测结果</w:t>
      </w:r>
      <w:bookmarkEnd w:id="1"/>
      <w:bookmarkEnd w:id="2"/>
      <w:bookmarkEnd w:id="3"/>
      <w:bookmarkEnd w:id="4"/>
      <w:bookmarkEnd w:id="5"/>
      <w:bookmarkEnd w:id="6"/>
    </w:p>
    <w:p w14:paraId="22318327" w14:textId="64C7AD8A" w:rsidR="000C5236" w:rsidRDefault="000C5236"/>
    <w:p w14:paraId="782D35B8" w14:textId="129055D2" w:rsidR="0040265A" w:rsidRPr="009363BD" w:rsidRDefault="0040265A" w:rsidP="0040265A">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0265A">
        <w:rPr>
          <w:rFonts w:ascii="思源黑体 CN Bold" w:eastAsia="思源黑体 CN Bold" w:hAnsi="思源黑体 CN Bold" w:cstheme="majorBidi"/>
          <w:b/>
          <w:bCs/>
          <w:color w:val="1E7648"/>
          <w:sz w:val="24"/>
          <w:szCs w:val="24"/>
        </w:rPr>
        <w:t>dyn_1_Overview_HRD</w:t>
      </w:r>
      <w:r w:rsidRPr="009363BD">
        <w:rPr>
          <w:rFonts w:ascii="思源黑体 CN Bold" w:eastAsia="思源黑体 CN Bold" w:hAnsi="思源黑体 CN Bold" w:cstheme="majorBidi"/>
          <w:b/>
          <w:bCs/>
          <w:color w:val="1E7648"/>
          <w:sz w:val="24"/>
          <w:szCs w:val="24"/>
        </w:rPr>
        <w:t>}}</w:t>
      </w:r>
    </w:p>
    <w:p w14:paraId="340282DA" w14:textId="77777777" w:rsidR="000C5236" w:rsidRPr="0040265A" w:rsidRDefault="000C5236">
      <w:pPr>
        <w:widowControl/>
        <w:jc w:val="left"/>
        <w:rPr>
          <w:rFonts w:ascii="思源黑体 CN Normal" w:eastAsia="思源黑体 CN Normal" w:hAnsi="思源黑体 CN Normal"/>
          <w:sz w:val="16"/>
          <w:szCs w:val="16"/>
        </w:rPr>
      </w:pPr>
    </w:p>
    <w:p w14:paraId="5F62AC4D" w14:textId="1AA9E9AD" w:rsidR="000C5236" w:rsidRDefault="008E64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w:t>
      </w:r>
      <w:r w:rsidR="00B65C65">
        <w:rPr>
          <w:rFonts w:ascii="思源黑体 CN Bold" w:eastAsia="思源黑体 CN Bold" w:hAnsi="思源黑体 CN Bold" w:cstheme="minorBidi" w:hint="eastAsia"/>
          <w:color w:val="1E7648"/>
          <w:sz w:val="21"/>
          <w:szCs w:val="21"/>
        </w:rPr>
        <w:t>具有临床意义的变异</w:t>
      </w:r>
    </w:p>
    <w:p w14:paraId="6778EE45" w14:textId="77777777" w:rsidR="000C5236" w:rsidRDefault="000C5236">
      <w:pPr>
        <w:rPr>
          <w:rFonts w:ascii="思源黑体 CN Normal" w:eastAsia="思源黑体 CN Normal" w:hAnsi="思源黑体 CN Normal"/>
          <w:sz w:val="16"/>
          <w:szCs w:val="16"/>
        </w:rPr>
      </w:pPr>
    </w:p>
    <w:p w14:paraId="45DFBD73" w14:textId="77777777" w:rsidR="00021C60" w:rsidRPr="009363BD" w:rsidRDefault="00021C60" w:rsidP="00021C6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1973E22F" w14:textId="77777777" w:rsidR="000C5236" w:rsidRPr="00021C60" w:rsidRDefault="000C5236">
      <w:pPr>
        <w:pStyle w:val="ad"/>
        <w:ind w:left="420" w:firstLineChars="0" w:firstLine="0"/>
        <w:rPr>
          <w:rFonts w:ascii="思源黑体 CN Normal" w:eastAsia="思源黑体 CN Normal" w:hAnsi="思源黑体 CN Normal"/>
          <w:sz w:val="16"/>
          <w:szCs w:val="16"/>
        </w:rPr>
      </w:pPr>
    </w:p>
    <w:p w14:paraId="0DB8E717" w14:textId="0C4AF8E3" w:rsidR="000C5236" w:rsidRDefault="008E64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可能与肿瘤发生发展相关</w:t>
      </w:r>
      <w:r w:rsidR="008A31D1">
        <w:rPr>
          <w:rFonts w:ascii="思源黑体 CN Bold" w:eastAsia="思源黑体 CN Bold" w:hAnsi="思源黑体 CN Bold" w:cstheme="minorBidi" w:hint="eastAsia"/>
          <w:color w:val="1E7648"/>
          <w:sz w:val="21"/>
          <w:szCs w:val="21"/>
        </w:rPr>
        <w:t>的</w:t>
      </w:r>
      <w:r>
        <w:rPr>
          <w:rFonts w:ascii="思源黑体 CN Bold" w:eastAsia="思源黑体 CN Bold" w:hAnsi="思源黑体 CN Bold" w:cstheme="minorBidi" w:hint="eastAsia"/>
          <w:color w:val="1E7648"/>
          <w:sz w:val="21"/>
          <w:szCs w:val="21"/>
        </w:rPr>
        <w:t>变异</w:t>
      </w:r>
    </w:p>
    <w:p w14:paraId="44A18033" w14:textId="6C5F0948" w:rsidR="000C5236" w:rsidRPr="00D82D1C" w:rsidRDefault="000C5236" w:rsidP="00D82D1C">
      <w:pPr>
        <w:rPr>
          <w:rFonts w:ascii="思源黑体 CN Normal" w:eastAsia="思源黑体 CN Normal" w:hAnsi="思源黑体 CN Normal"/>
          <w:sz w:val="16"/>
          <w:szCs w:val="16"/>
        </w:rPr>
      </w:pPr>
    </w:p>
    <w:p w14:paraId="0F49FD4F" w14:textId="77777777" w:rsidR="00021C60" w:rsidRPr="009363BD" w:rsidRDefault="00021C60" w:rsidP="00021C6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2AA0F3E3" w14:textId="77777777" w:rsidR="008B2357" w:rsidRDefault="008B2357">
      <w:pPr>
        <w:pStyle w:val="ad"/>
        <w:ind w:left="420" w:firstLineChars="0" w:firstLine="0"/>
        <w:rPr>
          <w:rFonts w:ascii="思源黑体 CN Normal" w:eastAsia="思源黑体 CN Normal" w:hAnsi="思源黑体 CN Normal"/>
          <w:sz w:val="16"/>
          <w:szCs w:val="16"/>
        </w:rPr>
      </w:pPr>
    </w:p>
    <w:p w14:paraId="02C002F1" w14:textId="0EF08FDC" w:rsidR="000C5236" w:rsidRDefault="008E64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临床意义不明变异</w:t>
      </w:r>
    </w:p>
    <w:p w14:paraId="1B3D85EF" w14:textId="77777777" w:rsidR="000C5236" w:rsidRDefault="000C5236">
      <w:pPr>
        <w:pStyle w:val="ad"/>
        <w:ind w:left="420" w:firstLineChars="0" w:firstLine="0"/>
        <w:rPr>
          <w:rFonts w:ascii="思源黑体 CN Normal" w:eastAsia="思源黑体 CN Normal" w:hAnsi="思源黑体 CN Normal"/>
          <w:sz w:val="16"/>
          <w:szCs w:val="16"/>
        </w:rPr>
      </w:pPr>
    </w:p>
    <w:p w14:paraId="01B0E148" w14:textId="77777777" w:rsidR="00021C60" w:rsidRPr="009363BD" w:rsidRDefault="00021C60" w:rsidP="00021C6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1EAEADDA" w14:textId="77777777" w:rsidR="000C5236" w:rsidRDefault="000C5236">
      <w:pPr>
        <w:pStyle w:val="ad"/>
        <w:ind w:left="420" w:firstLineChars="0" w:firstLine="0"/>
        <w:rPr>
          <w:rFonts w:ascii="思源黑体 CN Normal" w:eastAsia="思源黑体 CN Normal" w:hAnsi="思源黑体 CN Normal"/>
          <w:sz w:val="16"/>
          <w:szCs w:val="16"/>
        </w:rPr>
      </w:pPr>
    </w:p>
    <w:p w14:paraId="2E503DE4" w14:textId="1C22F33B" w:rsidR="000C5236" w:rsidRDefault="008E64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5</w:t>
      </w:r>
      <w:r>
        <w:rPr>
          <w:rFonts w:ascii="思源黑体 CN Bold" w:eastAsia="思源黑体 CN Bold" w:hAnsi="思源黑体 CN Bold" w:cstheme="minorBidi" w:hint="eastAsia"/>
          <w:color w:val="1E7648"/>
          <w:sz w:val="21"/>
          <w:szCs w:val="21"/>
        </w:rPr>
        <w:t>已获批PARP抑制剂相关标志物检测结果汇总</w:t>
      </w:r>
    </w:p>
    <w:p w14:paraId="5763286C" w14:textId="77777777" w:rsidR="000C5236" w:rsidRDefault="000C5236">
      <w:pPr>
        <w:rPr>
          <w:rFonts w:ascii="思源黑体 CN Normal" w:eastAsia="思源黑体 CN Normal" w:hAnsi="思源黑体 CN Normal"/>
          <w:sz w:val="16"/>
          <w:szCs w:val="16"/>
        </w:rPr>
      </w:pPr>
    </w:p>
    <w:p w14:paraId="4D799D5C" w14:textId="2005CE8B" w:rsidR="00AB40CA" w:rsidRPr="009363BD" w:rsidRDefault="00AB40CA" w:rsidP="00AB40CA">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AB40CA">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1EF30BFB" w14:textId="77777777" w:rsidR="00217292" w:rsidRPr="00AB40CA" w:rsidRDefault="00217292" w:rsidP="00217292">
      <w:pPr>
        <w:rPr>
          <w:rFonts w:ascii="思源黑体 CN Normal" w:eastAsia="思源黑体 CN Normal" w:hAnsi="思源黑体 CN Normal"/>
          <w:sz w:val="16"/>
          <w:szCs w:val="16"/>
        </w:rPr>
      </w:pPr>
    </w:p>
    <w:p w14:paraId="6D1F5893" w14:textId="77777777" w:rsidR="00217292" w:rsidRPr="00860F2E" w:rsidRDefault="00217292" w:rsidP="00217292">
      <w:pPr>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注：</w:t>
      </w:r>
    </w:p>
    <w:p w14:paraId="6695E8AD" w14:textId="77777777" w:rsidR="00217292" w:rsidRPr="00860F2E" w:rsidRDefault="00217292" w:rsidP="00217292">
      <w:pPr>
        <w:pStyle w:val="ad"/>
        <w:numPr>
          <w:ilvl w:val="0"/>
          <w:numId w:val="9"/>
        </w:numPr>
        <w:ind w:firstLineChars="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同源重组缺陷（HRD）检测结果</w:t>
      </w:r>
      <w:r w:rsidRPr="00860F2E">
        <w:rPr>
          <w:rFonts w:ascii="思源黑体 CN Normal" w:eastAsia="思源黑体 CN Normal" w:hAnsi="思源黑体 CN Normal" w:hint="eastAsia"/>
          <w:color w:val="000000"/>
          <w:sz w:val="16"/>
          <w:szCs w:val="16"/>
        </w:rPr>
        <w:t>”列出该样本的同源重组缺陷检测结果。</w:t>
      </w:r>
    </w:p>
    <w:p w14:paraId="200C16A2" w14:textId="4D7BC52C"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007C1E03">
        <w:rPr>
          <w:rFonts w:ascii="思源黑体 CN Normal" w:eastAsia="思源黑体 CN Normal" w:hAnsi="思源黑体 CN Normal" w:hint="eastAsia"/>
          <w:color w:val="000000"/>
          <w:sz w:val="16"/>
          <w:szCs w:val="16"/>
        </w:rPr>
        <w:t>具有临床意义的变异</w:t>
      </w: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仅列出解读为I类-强临床意义、II类-潜在临床意义的变异</w:t>
      </w:r>
      <w:r w:rsidRPr="00860F2E">
        <w:rPr>
          <w:rFonts w:ascii="思源黑体 CN Normal" w:eastAsia="思源黑体 CN Normal" w:hAnsi="思源黑体 CN Normal" w:hint="eastAsia"/>
          <w:color w:val="000000"/>
          <w:sz w:val="16"/>
          <w:szCs w:val="16"/>
        </w:rPr>
        <w:t>。</w:t>
      </w:r>
    </w:p>
    <w:p w14:paraId="0ACCF9E8" w14:textId="5D3D06C6"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008A31D1">
        <w:rPr>
          <w:rFonts w:ascii="思源黑体 CN Normal" w:eastAsia="思源黑体 CN Normal" w:hAnsi="思源黑体 CN Normal" w:hint="eastAsia"/>
          <w:color w:val="000000"/>
          <w:sz w:val="16"/>
          <w:szCs w:val="16"/>
        </w:rPr>
        <w:t>可能与</w:t>
      </w:r>
      <w:r w:rsidRPr="00860F2E">
        <w:rPr>
          <w:rFonts w:ascii="思源黑体 CN Normal" w:eastAsia="思源黑体 CN Normal" w:hAnsi="思源黑体 CN Normal"/>
          <w:color w:val="000000"/>
          <w:sz w:val="16"/>
          <w:szCs w:val="16"/>
        </w:rPr>
        <w:t>肿瘤发生发展相关</w:t>
      </w:r>
      <w:r w:rsidR="008A31D1">
        <w:rPr>
          <w:rFonts w:ascii="思源黑体 CN Normal" w:eastAsia="思源黑体 CN Normal" w:hAnsi="思源黑体 CN Normal" w:hint="eastAsia"/>
          <w:color w:val="000000"/>
          <w:sz w:val="16"/>
          <w:szCs w:val="16"/>
        </w:rPr>
        <w:t>的</w:t>
      </w:r>
      <w:r w:rsidRPr="00860F2E">
        <w:rPr>
          <w:rFonts w:ascii="思源黑体 CN Normal" w:eastAsia="思源黑体 CN Normal" w:hAnsi="思源黑体 CN Normal"/>
          <w:color w:val="000000"/>
          <w:sz w:val="16"/>
          <w:szCs w:val="16"/>
        </w:rPr>
        <w:t>变异</w:t>
      </w:r>
      <w:r w:rsidRPr="00860F2E">
        <w:rPr>
          <w:rFonts w:ascii="思源黑体 CN Normal" w:eastAsia="思源黑体 CN Normal" w:hAnsi="思源黑体 CN Normal" w:hint="eastAsia"/>
          <w:color w:val="000000"/>
          <w:sz w:val="16"/>
          <w:szCs w:val="16"/>
        </w:rPr>
        <w:t>”所列变异经解读认为可能与肿瘤发生发展相关。根据现阶段可及资料此类变异的研究主要集中于细胞学和信号通路方面，暂无明确临床意义，详解请见“</w:t>
      </w:r>
      <w:r w:rsidR="005F17EB" w:rsidRPr="005F17EB">
        <w:rPr>
          <w:rFonts w:ascii="思源黑体 CN Normal" w:eastAsia="思源黑体 CN Normal" w:hAnsi="思源黑体 CN Normal" w:hint="eastAsia"/>
          <w:color w:val="000000"/>
          <w:sz w:val="16"/>
          <w:szCs w:val="16"/>
        </w:rPr>
        <w:t>可能与肿瘤发生发展相关的变异详细解读</w:t>
      </w:r>
      <w:r w:rsidRPr="00860F2E">
        <w:rPr>
          <w:rFonts w:ascii="思源黑体 CN Normal" w:eastAsia="思源黑体 CN Normal" w:hAnsi="思源黑体 CN Normal" w:hint="eastAsia"/>
          <w:color w:val="000000"/>
          <w:sz w:val="16"/>
          <w:szCs w:val="16"/>
        </w:rPr>
        <w:t>”。</w:t>
      </w:r>
    </w:p>
    <w:p w14:paraId="749BDD78" w14:textId="77777777"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临床意义不明变异</w:t>
      </w:r>
      <w:r w:rsidRPr="00860F2E">
        <w:rPr>
          <w:rFonts w:ascii="思源黑体 CN Normal" w:eastAsia="思源黑体 CN Normal" w:hAnsi="思源黑体 CN Normal" w:hint="eastAsia"/>
          <w:color w:val="000000"/>
          <w:sz w:val="16"/>
          <w:szCs w:val="16"/>
        </w:rPr>
        <w:t>”仅列出解读为</w:t>
      </w:r>
      <w:r w:rsidRPr="00860F2E">
        <w:rPr>
          <w:rFonts w:ascii="思源黑体 CN Normal" w:eastAsia="思源黑体 CN Normal" w:hAnsi="思源黑体 CN Normal"/>
          <w:color w:val="000000"/>
          <w:sz w:val="16"/>
          <w:szCs w:val="16"/>
        </w:rPr>
        <w:t>III类-临床意义不明的变异目前尚未发现可能与肿瘤发生发展相关的变异。</w:t>
      </w:r>
    </w:p>
    <w:p w14:paraId="1A8C3A89" w14:textId="77777777"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已获批PARP抑制剂相关标志物检测结果汇总</w:t>
      </w:r>
      <w:r w:rsidRPr="00860F2E">
        <w:rPr>
          <w:rFonts w:ascii="思源黑体 CN Normal" w:eastAsia="思源黑体 CN Normal" w:hAnsi="思源黑体 CN Normal" w:hint="eastAsia"/>
          <w:color w:val="000000"/>
          <w:sz w:val="16"/>
          <w:szCs w:val="16"/>
        </w:rPr>
        <w:t>”列出与PAPR抑制剂治疗相关的标志物检测结果；“HRD状态”无丰度信息，“丰度”处填写“/”；当检测结果为“未检测到具有临床意义或临床意义不明的变异”时，“丰度”、“变异解读”处填写“-”</w:t>
      </w:r>
      <w:r w:rsidRPr="00860F2E">
        <w:rPr>
          <w:rFonts w:ascii="思源黑体 CN Normal" w:eastAsia="思源黑体 CN Normal" w:hAnsi="思源黑体 CN Normal"/>
          <w:color w:val="000000"/>
          <w:sz w:val="16"/>
          <w:szCs w:val="16"/>
        </w:rPr>
        <w:t>。</w:t>
      </w:r>
    </w:p>
    <w:p w14:paraId="5E6986A0" w14:textId="10469F1A" w:rsidR="002F7558" w:rsidRPr="002F7558" w:rsidRDefault="00217292" w:rsidP="002F7558">
      <w:pPr>
        <w:pStyle w:val="ad"/>
        <w:widowControl/>
        <w:numPr>
          <w:ilvl w:val="0"/>
          <w:numId w:val="9"/>
        </w:numPr>
        <w:ind w:firstLineChars="0"/>
        <w:jc w:val="left"/>
        <w:rPr>
          <w:rFonts w:ascii="思源黑体 CN Normal" w:eastAsia="思源黑体 CN Normal" w:hAnsi="思源黑体 CN Normal"/>
          <w:sz w:val="16"/>
          <w:szCs w:val="16"/>
        </w:rPr>
      </w:pPr>
      <w:r w:rsidRPr="00860F2E">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r w:rsidR="002F7558" w:rsidRPr="002F7558">
        <w:rPr>
          <w:rFonts w:ascii="思源黑体 CN Light" w:eastAsia="思源黑体 CN Light" w:hAnsi="思源黑体 CN Light" w:hint="eastAsia"/>
          <w:color w:val="595959" w:themeColor="text1" w:themeTint="A6"/>
          <w:sz w:val="13"/>
          <w:szCs w:val="13"/>
          <w:highlight w:val="magenta"/>
        </w:rPr>
        <w:t xml:space="preserve">{{r </w:t>
      </w:r>
      <w:proofErr w:type="spellStart"/>
      <w:r w:rsidR="002F7558" w:rsidRPr="002F7558">
        <w:rPr>
          <w:rFonts w:ascii="思源黑体 CN Light" w:eastAsia="思源黑体 CN Light" w:hAnsi="思源黑体 CN Light" w:hint="eastAsia"/>
          <w:color w:val="595959" w:themeColor="text1" w:themeTint="A6"/>
          <w:sz w:val="13"/>
          <w:szCs w:val="13"/>
          <w:highlight w:val="magenta"/>
        </w:rPr>
        <w:t>page_</w:t>
      </w:r>
      <w:proofErr w:type="gramStart"/>
      <w:r w:rsidR="002F7558" w:rsidRPr="002F7558">
        <w:rPr>
          <w:rFonts w:ascii="思源黑体 CN Light" w:eastAsia="思源黑体 CN Light" w:hAnsi="思源黑体 CN Light" w:hint="eastAsia"/>
          <w:color w:val="595959" w:themeColor="text1" w:themeTint="A6"/>
          <w:sz w:val="13"/>
          <w:szCs w:val="13"/>
          <w:highlight w:val="magenta"/>
        </w:rPr>
        <w:t>break</w:t>
      </w:r>
      <w:proofErr w:type="spellEnd"/>
      <w:r w:rsidR="002F7558" w:rsidRPr="002F7558">
        <w:rPr>
          <w:rFonts w:ascii="思源黑体 CN Light" w:eastAsia="思源黑体 CN Light" w:hAnsi="思源黑体 CN Light" w:hint="eastAsia"/>
          <w:color w:val="595959" w:themeColor="text1" w:themeTint="A6"/>
          <w:sz w:val="13"/>
          <w:szCs w:val="13"/>
          <w:highlight w:val="magenta"/>
        </w:rPr>
        <w:t xml:space="preserve"> }</w:t>
      </w:r>
      <w:proofErr w:type="gramEnd"/>
      <w:r w:rsidR="002F7558" w:rsidRPr="002F7558">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644CE7" w14:paraId="57D2E29C" w14:textId="77777777" w:rsidTr="007155BB">
        <w:tc>
          <w:tcPr>
            <w:tcW w:w="4253" w:type="dxa"/>
          </w:tcPr>
          <w:p w14:paraId="361061F9" w14:textId="77777777" w:rsidR="00644CE7" w:rsidRPr="00A2293C" w:rsidRDefault="00644CE7"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504C5183" wp14:editId="1ADFFC70">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196AB246"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2 </w:t>
            </w:r>
            <w:r w:rsidRPr="00A2293C">
              <w:rPr>
                <w:rFonts w:ascii="思源黑体 CN Bold" w:eastAsia="思源黑体 CN Bold" w:hAnsi="思源黑体 CN Bold"/>
                <w:b/>
                <w:bCs/>
                <w:sz w:val="28"/>
                <w:szCs w:val="28"/>
              </w:rPr>
              <w:t xml:space="preserve"> </w:t>
            </w:r>
          </w:p>
        </w:tc>
        <w:tc>
          <w:tcPr>
            <w:tcW w:w="6079" w:type="dxa"/>
          </w:tcPr>
          <w:p w14:paraId="2D8B65F3" w14:textId="77777777" w:rsidR="00644CE7" w:rsidRPr="00A2293C" w:rsidRDefault="00644CE7"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1DE4131B" wp14:editId="51BDB20C">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94CC680"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检测结果详细解读</w:t>
            </w:r>
          </w:p>
        </w:tc>
      </w:tr>
    </w:tbl>
    <w:p w14:paraId="1E7CDBEC" w14:textId="4E443704" w:rsidR="000C5236" w:rsidRDefault="008E309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2.1</w:t>
      </w:r>
      <w:r>
        <w:rPr>
          <w:rFonts w:ascii="思源黑体 CN Bold" w:eastAsia="思源黑体 CN Bold" w:hAnsi="思源黑体 CN Bold"/>
          <w:color w:val="1E7648"/>
          <w:sz w:val="24"/>
          <w:szCs w:val="24"/>
        </w:rPr>
        <w:t xml:space="preserve"> </w:t>
      </w:r>
      <w:bookmarkStart w:id="7" w:name="_Toc41566822"/>
      <w:bookmarkStart w:id="8" w:name="_Toc42102372"/>
      <w:bookmarkStart w:id="9" w:name="_Toc41565906"/>
      <w:bookmarkStart w:id="10" w:name="_Toc41567065"/>
      <w:bookmarkStart w:id="11" w:name="_Toc41567096"/>
      <w:r>
        <w:rPr>
          <w:rFonts w:ascii="思源黑体 CN Bold" w:eastAsia="思源黑体 CN Bold" w:hAnsi="思源黑体 CN Bold" w:hint="eastAsia"/>
          <w:color w:val="1E7648"/>
          <w:sz w:val="24"/>
          <w:szCs w:val="24"/>
        </w:rPr>
        <w:t>同源重组缺陷（HRD）检测结果解读</w:t>
      </w:r>
    </w:p>
    <w:bookmarkEnd w:id="7"/>
    <w:bookmarkEnd w:id="8"/>
    <w:bookmarkEnd w:id="9"/>
    <w:bookmarkEnd w:id="10"/>
    <w:bookmarkEnd w:id="11"/>
    <w:p w14:paraId="0BA68EFF" w14:textId="02F8E881" w:rsidR="0089720C" w:rsidRPr="00E26347" w:rsidRDefault="0089720C" w:rsidP="0089720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89720C">
        <w:rPr>
          <w:rFonts w:ascii="思源黑体 CN Bold" w:eastAsia="思源黑体 CN Bold" w:hAnsi="思源黑体 CN Bold" w:cstheme="majorBidi"/>
          <w:b/>
          <w:bCs/>
          <w:color w:val="1E7648"/>
          <w:sz w:val="24"/>
          <w:szCs w:val="24"/>
        </w:rPr>
        <w:t>dyn_2_Detailed_InterpretationHRD</w:t>
      </w:r>
      <w:r w:rsidRPr="00573AC1">
        <w:rPr>
          <w:rFonts w:ascii="思源黑体 CN Bold" w:eastAsia="思源黑体 CN Bold" w:hAnsi="思源黑体 CN Bold" w:cstheme="majorBidi"/>
          <w:b/>
          <w:bCs/>
          <w:color w:val="1E7648"/>
          <w:sz w:val="24"/>
          <w:szCs w:val="24"/>
        </w:rPr>
        <w:t>}}</w:t>
      </w:r>
    </w:p>
    <w:p w14:paraId="7FC8F968"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6CEECEB3" w14:textId="73E70974" w:rsidR="000C5236" w:rsidRDefault="00490F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 xml:space="preserve">2.2 </w:t>
      </w:r>
      <w:r w:rsidR="004E08AE">
        <w:rPr>
          <w:rFonts w:ascii="思源黑体 CN Bold" w:eastAsia="思源黑体 CN Bold" w:hAnsi="思源黑体 CN Bold" w:hint="eastAsia"/>
          <w:color w:val="1E7648"/>
          <w:sz w:val="24"/>
          <w:szCs w:val="24"/>
        </w:rPr>
        <w:t>具有临床意义的变异</w:t>
      </w:r>
      <w:r w:rsidR="00E575A0">
        <w:rPr>
          <w:rFonts w:ascii="思源黑体 CN Bold" w:eastAsia="思源黑体 CN Bold" w:hAnsi="思源黑体 CN Bold" w:hint="eastAsia"/>
          <w:color w:val="1E7648"/>
          <w:sz w:val="24"/>
          <w:szCs w:val="24"/>
        </w:rPr>
        <w:t>详细</w:t>
      </w:r>
      <w:r w:rsidR="004E08AE">
        <w:rPr>
          <w:rFonts w:ascii="思源黑体 CN Bold" w:eastAsia="思源黑体 CN Bold" w:hAnsi="思源黑体 CN Bold" w:hint="eastAsia"/>
          <w:color w:val="1E7648"/>
          <w:sz w:val="24"/>
          <w:szCs w:val="24"/>
        </w:rPr>
        <w:t>解读</w:t>
      </w:r>
    </w:p>
    <w:p w14:paraId="54EEFC0D" w14:textId="77777777" w:rsidR="00EE22FB" w:rsidRPr="00E26347" w:rsidRDefault="00EE22FB" w:rsidP="00EE22F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47325CBA"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A739937" w14:textId="27293BF1" w:rsidR="000C5236" w:rsidRDefault="00F6196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 xml:space="preserve">2.3 </w:t>
      </w:r>
      <w:r w:rsidR="009E5A39" w:rsidRPr="009E5A39">
        <w:rPr>
          <w:rFonts w:ascii="思源黑体 CN Bold" w:eastAsia="思源黑体 CN Bold" w:hAnsi="思源黑体 CN Bold" w:hint="eastAsia"/>
          <w:color w:val="1E7648"/>
          <w:sz w:val="24"/>
          <w:szCs w:val="24"/>
        </w:rPr>
        <w:t>可能与肿瘤发生发展相关</w:t>
      </w:r>
      <w:r w:rsidR="00B209B6">
        <w:rPr>
          <w:rFonts w:ascii="思源黑体 CN Bold" w:eastAsia="思源黑体 CN Bold" w:hAnsi="思源黑体 CN Bold" w:hint="eastAsia"/>
          <w:color w:val="1E7648"/>
          <w:sz w:val="24"/>
          <w:szCs w:val="24"/>
        </w:rPr>
        <w:t>的</w:t>
      </w:r>
      <w:r w:rsidR="009E5A39" w:rsidRPr="009E5A39">
        <w:rPr>
          <w:rFonts w:ascii="思源黑体 CN Bold" w:eastAsia="思源黑体 CN Bold" w:hAnsi="思源黑体 CN Bold" w:hint="eastAsia"/>
          <w:color w:val="1E7648"/>
          <w:sz w:val="24"/>
          <w:szCs w:val="24"/>
        </w:rPr>
        <w:t>变异</w:t>
      </w:r>
      <w:r w:rsidR="00B209B6">
        <w:rPr>
          <w:rFonts w:ascii="思源黑体 CN Bold" w:eastAsia="思源黑体 CN Bold" w:hAnsi="思源黑体 CN Bold" w:hint="eastAsia"/>
          <w:color w:val="1E7648"/>
          <w:sz w:val="24"/>
          <w:szCs w:val="24"/>
        </w:rPr>
        <w:t>详细</w:t>
      </w:r>
      <w:r w:rsidR="00282029">
        <w:rPr>
          <w:rFonts w:ascii="思源黑体 CN Bold" w:eastAsia="思源黑体 CN Bold" w:hAnsi="思源黑体 CN Bold" w:hint="eastAsia"/>
          <w:color w:val="1E7648"/>
          <w:sz w:val="24"/>
          <w:szCs w:val="24"/>
        </w:rPr>
        <w:t>解读</w:t>
      </w:r>
    </w:p>
    <w:p w14:paraId="7315D279" w14:textId="77777777" w:rsidR="00F2278A" w:rsidRPr="00E26347" w:rsidRDefault="00F2278A" w:rsidP="00F2278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06BE30B4"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AB21D1" w14:paraId="3EED0A65" w14:textId="77777777" w:rsidTr="007155BB">
        <w:tc>
          <w:tcPr>
            <w:tcW w:w="4395" w:type="dxa"/>
          </w:tcPr>
          <w:p w14:paraId="07F66181" w14:textId="77777777" w:rsidR="00AB21D1" w:rsidRPr="00021718" w:rsidRDefault="00AB21D1" w:rsidP="007155BB">
            <w:pPr>
              <w:wordWrap w:val="0"/>
              <w:jc w:val="right"/>
              <w:rPr>
                <w:rFonts w:ascii="思源黑体 CN Bold" w:eastAsia="思源黑体 CN Bold" w:hAnsi="思源黑体 CN Bold"/>
                <w:b/>
                <w:bCs/>
                <w:sz w:val="28"/>
                <w:szCs w:val="28"/>
              </w:rPr>
            </w:pPr>
            <w:r w:rsidRPr="0002171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26B4988A" wp14:editId="794CA36C">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12032E97" id="流程图: 接点 4" o:spid="_x0000_s1026" type="#_x0000_t120" style="position:absolute;left:0;text-align:left;margin-left:178.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021718">
              <w:rPr>
                <w:rFonts w:ascii="思源黑体 CN Bold" w:eastAsia="思源黑体 CN Bold" w:hAnsi="思源黑体 CN Bold"/>
                <w:b/>
                <w:bCs/>
                <w:color w:val="FFFFFF" w:themeColor="background1"/>
                <w:sz w:val="28"/>
                <w:szCs w:val="28"/>
              </w:rPr>
              <w:t xml:space="preserve">3 </w:t>
            </w:r>
            <w:r w:rsidRPr="00021718">
              <w:rPr>
                <w:rFonts w:ascii="思源黑体 CN Bold" w:eastAsia="思源黑体 CN Bold" w:hAnsi="思源黑体 CN Bold"/>
                <w:b/>
                <w:bCs/>
                <w:sz w:val="28"/>
                <w:szCs w:val="28"/>
              </w:rPr>
              <w:t xml:space="preserve"> </w:t>
            </w:r>
          </w:p>
        </w:tc>
        <w:tc>
          <w:tcPr>
            <w:tcW w:w="5937" w:type="dxa"/>
          </w:tcPr>
          <w:p w14:paraId="120758F9" w14:textId="77777777" w:rsidR="00AB21D1" w:rsidRPr="00021718" w:rsidRDefault="00AB21D1" w:rsidP="007155BB">
            <w:pPr>
              <w:jc w:val="left"/>
              <w:rPr>
                <w:rFonts w:ascii="思源黑体 CN Bold" w:eastAsia="思源黑体 CN Bold" w:hAnsi="思源黑体 CN Bold"/>
                <w:b/>
                <w:bCs/>
                <w:color w:val="1E7648"/>
                <w:sz w:val="28"/>
                <w:szCs w:val="28"/>
              </w:rPr>
            </w:pPr>
            <w:r w:rsidRPr="0002171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0C265668" wp14:editId="35CD841C">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53C0AA2" id="矩形: 圆角 5" o:spid="_x0000_s1026" style="position:absolute;left:0;text-align:left;margin-left:-5.15pt;margin-top:3.2pt;width:109.5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021718">
              <w:rPr>
                <w:rFonts w:ascii="思源黑体 CN Bold" w:eastAsia="思源黑体 CN Bold" w:hAnsi="思源黑体 CN Bold" w:hint="eastAsia"/>
                <w:b/>
                <w:bCs/>
                <w:color w:val="1E7648"/>
                <w:sz w:val="28"/>
                <w:szCs w:val="28"/>
              </w:rPr>
              <w:t>可能获益的药物</w:t>
            </w:r>
          </w:p>
        </w:tc>
      </w:tr>
    </w:tbl>
    <w:p w14:paraId="23197D04" w14:textId="77777777" w:rsidR="00AB21D1" w:rsidRDefault="00AB21D1">
      <w:pPr>
        <w:rPr>
          <w:rFonts w:ascii="思源黑体 CN Normal" w:eastAsia="思源黑体 CN Normal" w:hAnsi="思源黑体 CN Normal"/>
          <w:sz w:val="16"/>
          <w:szCs w:val="16"/>
        </w:rPr>
      </w:pPr>
    </w:p>
    <w:p w14:paraId="45C7E864" w14:textId="77777777" w:rsidR="00F2278A" w:rsidRPr="00E26347" w:rsidRDefault="00F2278A" w:rsidP="00F2278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2A3C54FC"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B21D1" w14:paraId="68B671CA" w14:textId="77777777" w:rsidTr="007155BB">
        <w:tc>
          <w:tcPr>
            <w:tcW w:w="4111" w:type="dxa"/>
          </w:tcPr>
          <w:p w14:paraId="4F5693FD"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3A38452C" wp14:editId="1BC28D51">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4EDE914"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4 </w:t>
            </w:r>
            <w:r w:rsidRPr="00A2293C">
              <w:rPr>
                <w:rFonts w:ascii="思源黑体 CN Bold" w:eastAsia="思源黑体 CN Bold" w:hAnsi="思源黑体 CN Bold"/>
                <w:b/>
                <w:bCs/>
                <w:sz w:val="28"/>
                <w:szCs w:val="28"/>
              </w:rPr>
              <w:t xml:space="preserve"> </w:t>
            </w:r>
          </w:p>
        </w:tc>
        <w:tc>
          <w:tcPr>
            <w:tcW w:w="6221" w:type="dxa"/>
          </w:tcPr>
          <w:p w14:paraId="47782F2B"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11B41839" wp14:editId="4511F43C">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C4A8FD1"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可能获益的临床试验</w:t>
            </w:r>
          </w:p>
        </w:tc>
      </w:tr>
    </w:tbl>
    <w:p w14:paraId="563DE62C" w14:textId="77777777" w:rsidR="00AB21D1" w:rsidRDefault="00AB21D1">
      <w:pPr>
        <w:rPr>
          <w:rFonts w:ascii="思源黑体 CN Normal" w:eastAsia="思源黑体 CN Normal" w:hAnsi="思源黑体 CN Normal"/>
          <w:sz w:val="16"/>
          <w:szCs w:val="16"/>
        </w:rPr>
      </w:pPr>
    </w:p>
    <w:p w14:paraId="576ED9E5" w14:textId="77777777" w:rsidR="00F2278A" w:rsidRDefault="00F2278A" w:rsidP="00F2278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68AC7FFD"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4744CEED" w14:textId="77777777" w:rsidTr="007155BB">
        <w:tc>
          <w:tcPr>
            <w:tcW w:w="4815" w:type="dxa"/>
          </w:tcPr>
          <w:p w14:paraId="10C4DB2F"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35C3313D" wp14:editId="1C44D484">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CB2460A" id="流程图: 接点 10" o:spid="_x0000_s1026" type="#_x0000_t120" style="position:absolute;left:0;text-align:left;margin-left:199.3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5 </w:t>
            </w:r>
            <w:r w:rsidRPr="00A2293C">
              <w:rPr>
                <w:rFonts w:ascii="思源黑体 CN Bold" w:eastAsia="思源黑体 CN Bold" w:hAnsi="思源黑体 CN Bold"/>
                <w:b/>
                <w:bCs/>
                <w:sz w:val="28"/>
                <w:szCs w:val="28"/>
              </w:rPr>
              <w:t xml:space="preserve"> </w:t>
            </w:r>
          </w:p>
        </w:tc>
        <w:tc>
          <w:tcPr>
            <w:tcW w:w="5517" w:type="dxa"/>
          </w:tcPr>
          <w:p w14:paraId="6B195E55"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数据质控</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1799A040" wp14:editId="7BA577FC">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86922B0" id="矩形: 圆角 12" o:spid="_x0000_s1026" style="position:absolute;left:0;text-align:left;margin-left:-5.7pt;margin-top:3.25pt;width:71.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5D1049F" w14:textId="77777777" w:rsidR="00AB21D1" w:rsidRDefault="00AB21D1">
      <w:pPr>
        <w:rPr>
          <w:rFonts w:ascii="思源黑体 CN Normal" w:eastAsia="思源黑体 CN Normal" w:hAnsi="思源黑体 CN Normal"/>
          <w:sz w:val="16"/>
          <w:szCs w:val="16"/>
        </w:rPr>
      </w:pPr>
    </w:p>
    <w:tbl>
      <w:tblPr>
        <w:tblStyle w:val="ab"/>
        <w:tblW w:w="10348" w:type="dxa"/>
        <w:jc w:val="center"/>
        <w:tblLayout w:type="fixed"/>
        <w:tblLook w:val="04A0" w:firstRow="1" w:lastRow="0" w:firstColumn="1" w:lastColumn="0" w:noHBand="0" w:noVBand="1"/>
      </w:tblPr>
      <w:tblGrid>
        <w:gridCol w:w="1985"/>
        <w:gridCol w:w="2977"/>
        <w:gridCol w:w="2551"/>
        <w:gridCol w:w="2835"/>
      </w:tblGrid>
      <w:tr w:rsidR="00435A96" w14:paraId="735C77FC" w14:textId="77777777" w:rsidTr="00FC70B2">
        <w:trPr>
          <w:trHeight w:val="397"/>
          <w:jc w:val="center"/>
        </w:trPr>
        <w:tc>
          <w:tcPr>
            <w:tcW w:w="4962" w:type="dxa"/>
            <w:gridSpan w:val="2"/>
            <w:tcBorders>
              <w:top w:val="single" w:sz="4" w:space="0" w:color="1E7648"/>
              <w:left w:val="nil"/>
              <w:bottom w:val="nil"/>
              <w:right w:val="single" w:sz="8" w:space="0" w:color="FFFFFF"/>
            </w:tcBorders>
            <w:shd w:val="clear" w:color="auto" w:fill="1E7648"/>
            <w:vAlign w:val="center"/>
            <w:hideMark/>
          </w:tcPr>
          <w:p w14:paraId="7AFB1D84" w14:textId="77777777" w:rsidR="00435A96" w:rsidRPr="00CD798F" w:rsidRDefault="00435A96" w:rsidP="004D7FB1">
            <w:pPr>
              <w:pStyle w:val="1"/>
              <w:ind w:firstLineChars="0" w:firstLine="0"/>
              <w:jc w:val="center"/>
              <w:rPr>
                <w:rFonts w:ascii="思源黑体 CN Bold" w:eastAsia="思源黑体 CN Bold" w:hAnsi="思源黑体 CN Bold"/>
                <w:b/>
                <w:bCs/>
                <w:color w:val="FFFFFF"/>
                <w:sz w:val="18"/>
                <w:szCs w:val="18"/>
              </w:rPr>
            </w:pPr>
            <w:r w:rsidRPr="00CD798F">
              <w:rPr>
                <w:rFonts w:ascii="思源黑体 CN Bold" w:eastAsia="思源黑体 CN Bold" w:hAnsi="思源黑体 CN Bold" w:hint="eastAsia"/>
                <w:b/>
                <w:bCs/>
                <w:color w:val="FFFFFF"/>
                <w:sz w:val="18"/>
                <w:szCs w:val="18"/>
              </w:rPr>
              <w:t>质控参数</w:t>
            </w:r>
          </w:p>
        </w:tc>
        <w:tc>
          <w:tcPr>
            <w:tcW w:w="2551" w:type="dxa"/>
            <w:tcBorders>
              <w:top w:val="single" w:sz="4" w:space="0" w:color="1E7648"/>
              <w:left w:val="nil"/>
              <w:bottom w:val="nil"/>
              <w:right w:val="single" w:sz="8" w:space="0" w:color="FFFFFF"/>
            </w:tcBorders>
            <w:shd w:val="clear" w:color="auto" w:fill="1E7648"/>
            <w:vAlign w:val="center"/>
            <w:hideMark/>
          </w:tcPr>
          <w:p w14:paraId="0EA85DF9" w14:textId="5053B2E3" w:rsidR="00435A96" w:rsidRPr="00CD798F" w:rsidRDefault="00435A96" w:rsidP="004D7FB1">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质控</w:t>
            </w:r>
            <w:r w:rsidRPr="00CD798F">
              <w:rPr>
                <w:rFonts w:ascii="思源黑体 CN Bold" w:eastAsia="思源黑体 CN Bold" w:hAnsi="思源黑体 CN Bold" w:hint="eastAsia"/>
                <w:b/>
                <w:bCs/>
                <w:color w:val="FFFFFF"/>
                <w:sz w:val="18"/>
                <w:szCs w:val="18"/>
              </w:rPr>
              <w:t>数值</w:t>
            </w:r>
          </w:p>
        </w:tc>
        <w:tc>
          <w:tcPr>
            <w:tcW w:w="2835" w:type="dxa"/>
            <w:tcBorders>
              <w:top w:val="single" w:sz="4" w:space="0" w:color="1E7648"/>
              <w:left w:val="nil"/>
              <w:bottom w:val="nil"/>
              <w:right w:val="nil"/>
            </w:tcBorders>
            <w:shd w:val="clear" w:color="auto" w:fill="1E7648"/>
            <w:vAlign w:val="center"/>
            <w:hideMark/>
          </w:tcPr>
          <w:p w14:paraId="6C29C73C" w14:textId="1E0C4238" w:rsidR="00435A96" w:rsidRPr="00CD798F" w:rsidRDefault="00435A96" w:rsidP="004D7FB1">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参考值</w:t>
            </w:r>
          </w:p>
        </w:tc>
      </w:tr>
      <w:tr w:rsidR="00435A96" w14:paraId="1F57C21B" w14:textId="77777777" w:rsidTr="00FC70B2">
        <w:trPr>
          <w:trHeight w:val="397"/>
          <w:jc w:val="center"/>
        </w:trPr>
        <w:tc>
          <w:tcPr>
            <w:tcW w:w="1985" w:type="dxa"/>
            <w:tcBorders>
              <w:top w:val="nil"/>
              <w:left w:val="nil"/>
              <w:bottom w:val="single" w:sz="4" w:space="0" w:color="1E7648"/>
              <w:right w:val="dashed" w:sz="4" w:space="0" w:color="D8D8D8"/>
            </w:tcBorders>
            <w:shd w:val="clear" w:color="auto" w:fill="FFFFFF"/>
            <w:vAlign w:val="center"/>
            <w:hideMark/>
          </w:tcPr>
          <w:p w14:paraId="3D73E49A" w14:textId="77777777" w:rsidR="00435A96" w:rsidRDefault="00435A96" w:rsidP="0049498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2977" w:type="dxa"/>
            <w:tcBorders>
              <w:top w:val="nil"/>
              <w:left w:val="nil"/>
              <w:bottom w:val="single" w:sz="4" w:space="0" w:color="1E7648"/>
              <w:right w:val="dashed" w:sz="4" w:space="0" w:color="D8D8D8"/>
            </w:tcBorders>
            <w:shd w:val="clear" w:color="auto" w:fill="FFFFFF"/>
            <w:vAlign w:val="center"/>
            <w:hideMark/>
          </w:tcPr>
          <w:p w14:paraId="2215AAB5" w14:textId="77777777" w:rsidR="00435A96" w:rsidRDefault="00435A96" w:rsidP="0049498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r w:rsidRPr="0077396E">
              <w:rPr>
                <w:rFonts w:ascii="思源黑体 CN Normal" w:eastAsia="思源黑体 CN Normal" w:hAnsi="思源黑体 CN Normal" w:cs="思源黑体 CN Light" w:hint="eastAsia"/>
                <w:kern w:val="0"/>
                <w:sz w:val="17"/>
                <w:szCs w:val="17"/>
                <w:vertAlign w:val="superscript"/>
              </w:rPr>
              <w:t>1</w:t>
            </w:r>
          </w:p>
        </w:tc>
        <w:tc>
          <w:tcPr>
            <w:tcW w:w="2551" w:type="dxa"/>
            <w:tcBorders>
              <w:top w:val="nil"/>
              <w:left w:val="nil"/>
              <w:bottom w:val="single" w:sz="4" w:space="0" w:color="1E7648"/>
              <w:right w:val="dashed" w:sz="4" w:space="0" w:color="D8D8D8"/>
            </w:tcBorders>
            <w:shd w:val="clear" w:color="auto" w:fill="FFFFFF"/>
            <w:vAlign w:val="center"/>
          </w:tcPr>
          <w:p w14:paraId="3442B586" w14:textId="0BB388CC" w:rsidR="00435A96" w:rsidRDefault="00435A96" w:rsidP="00494980">
            <w:pPr>
              <w:pStyle w:val="1"/>
              <w:ind w:firstLineChars="0" w:firstLine="0"/>
              <w:jc w:val="center"/>
              <w:rPr>
                <w:rFonts w:ascii="思源黑体 CN Normal" w:eastAsia="思源黑体 CN Normal" w:hAnsi="思源黑体 CN Normal" w:cs="思源黑体 CN Light"/>
                <w:kern w:val="0"/>
                <w:sz w:val="17"/>
                <w:szCs w:val="17"/>
              </w:rPr>
            </w:pPr>
            <w:r w:rsidRPr="003B0F70">
              <w:rPr>
                <w:rFonts w:ascii="思源黑体 CN Normal" w:eastAsia="思源黑体 CN Normal" w:hAnsi="思源黑体 CN Normal" w:cs="思源黑体 CN Light"/>
                <w:kern w:val="0"/>
                <w:sz w:val="17"/>
                <w:szCs w:val="17"/>
              </w:rPr>
              <w:t xml:space="preserve">{%if </w:t>
            </w:r>
            <w:proofErr w:type="spellStart"/>
            <w:proofErr w:type="gramStart"/>
            <w:r w:rsidRPr="003B0F70">
              <w:rPr>
                <w:rFonts w:ascii="思源黑体 CN Normal" w:eastAsia="思源黑体 CN Normal" w:hAnsi="思源黑体 CN Normal" w:cs="思源黑体 CN Light"/>
                <w:kern w:val="0"/>
                <w:sz w:val="17"/>
                <w:szCs w:val="17"/>
              </w:rPr>
              <w:t>sample.tumor</w:t>
            </w:r>
            <w:proofErr w:type="gramEnd"/>
            <w:r w:rsidRPr="003B0F70">
              <w:rPr>
                <w:rFonts w:ascii="思源黑体 CN Normal" w:eastAsia="思源黑体 CN Normal" w:hAnsi="思源黑体 CN Normal" w:cs="思源黑体 CN Light"/>
                <w:kern w:val="0"/>
                <w:sz w:val="17"/>
                <w:szCs w:val="17"/>
              </w:rPr>
              <w:t>_content</w:t>
            </w:r>
            <w:proofErr w:type="spellEnd"/>
            <w:r w:rsidRPr="003B0F70">
              <w:rPr>
                <w:rFonts w:ascii="思源黑体 CN Normal" w:eastAsia="思源黑体 CN Normal" w:hAnsi="思源黑体 CN Normal" w:cs="思源黑体 CN Light"/>
                <w:kern w:val="0"/>
                <w:sz w:val="17"/>
                <w:szCs w:val="17"/>
              </w:rPr>
              <w:t>%}{{</w:t>
            </w:r>
            <w:proofErr w:type="spellStart"/>
            <w:r w:rsidRPr="003B0F70">
              <w:rPr>
                <w:rFonts w:ascii="思源黑体 CN Normal" w:eastAsia="思源黑体 CN Normal" w:hAnsi="思源黑体 CN Normal" w:cs="思源黑体 CN Light"/>
                <w:kern w:val="0"/>
                <w:sz w:val="17"/>
                <w:szCs w:val="17"/>
              </w:rPr>
              <w:t>sample.tumor_content</w:t>
            </w:r>
            <w:proofErr w:type="spellEnd"/>
            <w:r w:rsidRPr="003B0F70">
              <w:rPr>
                <w:rFonts w:ascii="思源黑体 CN Normal" w:eastAsia="思源黑体 CN Normal" w:hAnsi="思源黑体 CN Normal" w:cs="思源黑体 CN Light"/>
                <w:kern w:val="0"/>
                <w:sz w:val="17"/>
                <w:szCs w:val="17"/>
              </w:rPr>
              <w:t xml:space="preserve">}}{%else%}{%if </w:t>
            </w:r>
            <w:proofErr w:type="spellStart"/>
            <w:r w:rsidRPr="003B0F70">
              <w:rPr>
                <w:rFonts w:ascii="思源黑体 CN Normal" w:eastAsia="思源黑体 CN Normal" w:hAnsi="思源黑体 CN Normal" w:cs="思源黑体 CN Light"/>
                <w:kern w:val="0"/>
                <w:sz w:val="17"/>
                <w:szCs w:val="17"/>
              </w:rPr>
              <w:t>lib_quality_control</w:t>
            </w:r>
            <w:proofErr w:type="spellEnd"/>
            <w:r w:rsidRPr="003B0F70">
              <w:rPr>
                <w:rFonts w:ascii="思源黑体 CN Normal" w:eastAsia="思源黑体 CN Normal" w:hAnsi="思源黑体 CN Normal" w:cs="思源黑体 CN Light"/>
                <w:kern w:val="0"/>
                <w:sz w:val="17"/>
                <w:szCs w:val="17"/>
              </w:rPr>
              <w:t xml:space="preserve"> and </w:t>
            </w:r>
            <w:proofErr w:type="spellStart"/>
            <w:r w:rsidRPr="003B0F70">
              <w:rPr>
                <w:rFonts w:ascii="思源黑体 CN Normal" w:eastAsia="思源黑体 CN Normal" w:hAnsi="思源黑体 CN Normal" w:cs="思源黑体 CN Light"/>
                <w:kern w:val="0"/>
                <w:sz w:val="17"/>
                <w:szCs w:val="17"/>
              </w:rPr>
              <w:t>lib_quality_control.lib_dna_qc</w:t>
            </w:r>
            <w:proofErr w:type="spellEnd"/>
            <w:r w:rsidRPr="003B0F70">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835" w:type="dxa"/>
            <w:tcBorders>
              <w:top w:val="nil"/>
              <w:left w:val="nil"/>
              <w:bottom w:val="single" w:sz="4" w:space="0" w:color="1E7648"/>
              <w:right w:val="nil"/>
            </w:tcBorders>
            <w:shd w:val="clear" w:color="auto" w:fill="FFFFFF"/>
            <w:vAlign w:val="center"/>
            <w:hideMark/>
          </w:tcPr>
          <w:p w14:paraId="7E3AB25D" w14:textId="77777777" w:rsidR="00435A96" w:rsidRDefault="00435A96" w:rsidP="0049498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≥30%</w:t>
            </w:r>
          </w:p>
        </w:tc>
      </w:tr>
      <w:tr w:rsidR="00435A96" w14:paraId="3A08CA9F" w14:textId="77777777" w:rsidTr="00FC70B2">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hideMark/>
          </w:tcPr>
          <w:p w14:paraId="04BE4966" w14:textId="77777777" w:rsidR="00435A96" w:rsidRDefault="00435A96" w:rsidP="0049498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13127B64" w14:textId="5EBAED34" w:rsidR="00435A96" w:rsidRDefault="00435A96" w:rsidP="0049498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DNA总量（ng）</w:t>
            </w:r>
            <w:r w:rsidRPr="0077396E">
              <w:rPr>
                <w:rFonts w:ascii="思源黑体 CN Normal" w:eastAsia="思源黑体 CN Normal" w:hAnsi="思源黑体 CN Normal" w:cs="思源黑体 CN Light" w:hint="eastAsia"/>
                <w:kern w:val="0"/>
                <w:sz w:val="17"/>
                <w:szCs w:val="17"/>
                <w:vertAlign w:val="superscript"/>
              </w:rPr>
              <w:t>2</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47145AAF" w14:textId="58FE4128" w:rsidR="00435A96" w:rsidRDefault="00435A96" w:rsidP="00494980">
            <w:pPr>
              <w:pStyle w:val="1"/>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 xml:space="preserve">{%if </w:t>
            </w:r>
            <w:proofErr w:type="spellStart"/>
            <w:r w:rsidRPr="00F64705">
              <w:rPr>
                <w:rFonts w:ascii="思源黑体 CN Normal" w:eastAsia="思源黑体 CN Normal" w:hAnsi="思源黑体 CN Normal" w:cs="思源黑体 CN Light"/>
                <w:kern w:val="0"/>
                <w:sz w:val="17"/>
                <w:szCs w:val="17"/>
                <w:lang w:bidi="ar"/>
              </w:rPr>
              <w:t>lib_quality_control</w:t>
            </w:r>
            <w:proofErr w:type="spellEnd"/>
            <w:r w:rsidRPr="00F64705">
              <w:rPr>
                <w:rFonts w:ascii="思源黑体 CN Normal" w:eastAsia="思源黑体 CN Normal" w:hAnsi="思源黑体 CN Normal" w:cs="思源黑体 CN Light"/>
                <w:kern w:val="0"/>
                <w:sz w:val="17"/>
                <w:szCs w:val="17"/>
                <w:lang w:bidi="ar"/>
              </w:rPr>
              <w:t xml:space="preserve"> and </w:t>
            </w:r>
            <w:proofErr w:type="spellStart"/>
            <w:r w:rsidRPr="00F64705">
              <w:rPr>
                <w:rFonts w:ascii="思源黑体 CN Normal" w:eastAsia="思源黑体 CN Normal" w:hAnsi="思源黑体 CN Normal" w:cs="思源黑体 CN Light"/>
                <w:kern w:val="0"/>
                <w:sz w:val="17"/>
                <w:szCs w:val="17"/>
                <w:lang w:bidi="ar"/>
              </w:rPr>
              <w:t>lib_quality_control.lib_dna_qc</w:t>
            </w:r>
            <w:proofErr w:type="spellEnd"/>
            <w:r w:rsidRPr="00F64705">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F64705">
              <w:rPr>
                <w:rFonts w:ascii="思源黑体 CN Normal" w:eastAsia="思源黑体 CN Normal" w:hAnsi="思源黑体 CN Normal" w:cs="思源黑体 CN Light"/>
                <w:kern w:val="0"/>
                <w:sz w:val="17"/>
                <w:szCs w:val="17"/>
                <w:lang w:bidi="ar"/>
              </w:rPr>
              <w:t>%}{</w:t>
            </w:r>
            <w:proofErr w:type="gramEnd"/>
            <w:r w:rsidRPr="00F64705">
              <w:rPr>
                <w:rFonts w:ascii="思源黑体 CN Normal" w:eastAsia="思源黑体 CN Normal" w:hAnsi="思源黑体 CN Normal" w:cs="思源黑体 CN Light"/>
                <w:kern w:val="0"/>
                <w:sz w:val="17"/>
                <w:szCs w:val="17"/>
                <w:lang w:bidi="ar"/>
              </w:rPr>
              <w:t>{lib_quality_control.lib_dna_qc.dna_qty|replace(“.00”,””)}}{%else%}{%endif%}</w:t>
            </w:r>
          </w:p>
        </w:tc>
        <w:tc>
          <w:tcPr>
            <w:tcW w:w="2835" w:type="dxa"/>
            <w:tcBorders>
              <w:top w:val="single" w:sz="4" w:space="0" w:color="1E7648"/>
              <w:left w:val="nil"/>
              <w:bottom w:val="dashed" w:sz="4" w:space="0" w:color="D8D8D8"/>
              <w:right w:val="nil"/>
            </w:tcBorders>
            <w:shd w:val="clear" w:color="auto" w:fill="FFFFFF"/>
            <w:vAlign w:val="center"/>
            <w:hideMark/>
          </w:tcPr>
          <w:p w14:paraId="72E7BD9E" w14:textId="6DEFBC41" w:rsidR="00435A96" w:rsidRDefault="00435A96" w:rsidP="0049498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≥50</w:t>
            </w:r>
          </w:p>
        </w:tc>
      </w:tr>
      <w:tr w:rsidR="00435A96" w14:paraId="4BF1D1A0" w14:textId="77777777" w:rsidTr="00FC70B2">
        <w:trPr>
          <w:trHeight w:val="397"/>
          <w:jc w:val="center"/>
        </w:trPr>
        <w:tc>
          <w:tcPr>
            <w:tcW w:w="1985" w:type="dxa"/>
            <w:vMerge/>
            <w:tcBorders>
              <w:top w:val="nil"/>
              <w:left w:val="nil"/>
              <w:bottom w:val="single" w:sz="4" w:space="0" w:color="auto"/>
              <w:right w:val="dashed" w:sz="4" w:space="0" w:color="D8D8D8"/>
            </w:tcBorders>
            <w:vAlign w:val="center"/>
            <w:hideMark/>
          </w:tcPr>
          <w:p w14:paraId="7E521152" w14:textId="77777777" w:rsidR="00435A96" w:rsidRDefault="00435A96" w:rsidP="00494980">
            <w:pPr>
              <w:widowControl/>
              <w:jc w:val="left"/>
              <w:rPr>
                <w:rFonts w:ascii="思源黑体 CN Normal" w:eastAsia="思源黑体 CN Normal" w:hAnsi="思源黑体 CN Normal"/>
                <w:sz w:val="17"/>
                <w:szCs w:val="17"/>
              </w:rPr>
            </w:pPr>
          </w:p>
        </w:tc>
        <w:tc>
          <w:tcPr>
            <w:tcW w:w="2977" w:type="dxa"/>
            <w:tcBorders>
              <w:top w:val="nil"/>
              <w:left w:val="nil"/>
              <w:bottom w:val="single" w:sz="4" w:space="0" w:color="1E7648"/>
              <w:right w:val="dashed" w:sz="4" w:space="0" w:color="D8D8D8"/>
            </w:tcBorders>
            <w:shd w:val="clear" w:color="auto" w:fill="FFFFFF"/>
            <w:vAlign w:val="center"/>
            <w:hideMark/>
          </w:tcPr>
          <w:p w14:paraId="2D6F75A5" w14:textId="5B71B560" w:rsidR="00435A96" w:rsidRDefault="00435A96" w:rsidP="0049498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文库浓度（</w:t>
            </w:r>
            <w:r>
              <w:rPr>
                <w:rFonts w:ascii="思源黑体 CN Normal" w:eastAsia="思源黑体 CN Normal" w:hAnsi="思源黑体 CN Normal" w:hint="eastAsia"/>
                <w:sz w:val="17"/>
                <w:szCs w:val="17"/>
              </w:rPr>
              <w:t>ng/μL</w:t>
            </w:r>
            <w:r>
              <w:rPr>
                <w:rFonts w:ascii="思源黑体 CN Normal" w:eastAsia="思源黑体 CN Normal" w:hAnsi="思源黑体 CN Normal" w:cs="思源黑体 CN Light" w:hint="eastAsia"/>
                <w:kern w:val="0"/>
                <w:sz w:val="17"/>
                <w:szCs w:val="17"/>
              </w:rPr>
              <w:t>）</w:t>
            </w:r>
            <w:r w:rsidRPr="0077396E">
              <w:rPr>
                <w:rFonts w:ascii="思源黑体 CN Normal" w:eastAsia="思源黑体 CN Normal" w:hAnsi="思源黑体 CN Normal" w:cs="思源黑体 CN Light" w:hint="eastAsia"/>
                <w:kern w:val="0"/>
                <w:sz w:val="17"/>
                <w:szCs w:val="17"/>
                <w:vertAlign w:val="superscript"/>
              </w:rPr>
              <w:t>3</w:t>
            </w:r>
          </w:p>
        </w:tc>
        <w:tc>
          <w:tcPr>
            <w:tcW w:w="2551" w:type="dxa"/>
            <w:tcBorders>
              <w:top w:val="nil"/>
              <w:left w:val="nil"/>
              <w:bottom w:val="single" w:sz="4" w:space="0" w:color="1E7648"/>
              <w:right w:val="dashed" w:sz="4" w:space="0" w:color="D8D8D8"/>
            </w:tcBorders>
            <w:shd w:val="clear" w:color="auto" w:fill="FFFFFF"/>
            <w:vAlign w:val="center"/>
          </w:tcPr>
          <w:p w14:paraId="2801025A" w14:textId="553C45AB" w:rsidR="00435A96" w:rsidRDefault="00435A96" w:rsidP="00494980">
            <w:pPr>
              <w:pStyle w:val="1"/>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 xml:space="preserve">{%if </w:t>
            </w:r>
            <w:proofErr w:type="spellStart"/>
            <w:r w:rsidRPr="00F64705">
              <w:rPr>
                <w:rFonts w:ascii="思源黑体 CN Normal" w:eastAsia="思源黑体 CN Normal" w:hAnsi="思源黑体 CN Normal" w:cs="思源黑体 CN Light"/>
                <w:kern w:val="0"/>
                <w:sz w:val="17"/>
                <w:szCs w:val="17"/>
                <w:lang w:bidi="ar"/>
              </w:rPr>
              <w:t>lib_quality_control</w:t>
            </w:r>
            <w:proofErr w:type="spellEnd"/>
            <w:r w:rsidRPr="00F64705">
              <w:rPr>
                <w:rFonts w:ascii="思源黑体 CN Normal" w:eastAsia="思源黑体 CN Normal" w:hAnsi="思源黑体 CN Normal" w:cs="思源黑体 CN Light"/>
                <w:kern w:val="0"/>
                <w:sz w:val="17"/>
                <w:szCs w:val="17"/>
                <w:lang w:bidi="ar"/>
              </w:rPr>
              <w:t xml:space="preserve"> and </w:t>
            </w:r>
            <w:proofErr w:type="spellStart"/>
            <w:r w:rsidRPr="00F64705">
              <w:rPr>
                <w:rFonts w:ascii="思源黑体 CN Normal" w:eastAsia="思源黑体 CN Normal" w:hAnsi="思源黑体 CN Normal" w:cs="思源黑体 CN Light"/>
                <w:kern w:val="0"/>
                <w:sz w:val="17"/>
                <w:szCs w:val="17"/>
                <w:lang w:bidi="ar"/>
              </w:rPr>
              <w:t>lib_quality_control.lib_dna_qc</w:t>
            </w:r>
            <w:proofErr w:type="spellEnd"/>
            <w:r w:rsidRPr="00F64705">
              <w:rPr>
                <w:rFonts w:ascii="思源黑体 CN Normal" w:eastAsia="思源黑体 CN Normal" w:hAnsi="思源黑体 CN Normal" w:cs="思源黑体 CN Light"/>
                <w:kern w:val="0"/>
                <w:sz w:val="17"/>
                <w:szCs w:val="17"/>
                <w:lang w:bidi="ar"/>
              </w:rPr>
              <w:t xml:space="preserve"> and lib_quality_control.lib_dna_</w:t>
            </w:r>
            <w:proofErr w:type="gramStart"/>
            <w:r w:rsidRPr="00F64705">
              <w:rPr>
                <w:rFonts w:ascii="思源黑体 CN Normal" w:eastAsia="思源黑体 CN Normal" w:hAnsi="思源黑体 CN Normal" w:cs="思源黑体 CN Light"/>
                <w:kern w:val="0"/>
                <w:sz w:val="17"/>
                <w:szCs w:val="17"/>
                <w:lang w:bidi="ar"/>
              </w:rPr>
              <w:t>qc.library</w:t>
            </w:r>
            <w:proofErr w:type="gramEnd"/>
            <w:r w:rsidRPr="00F64705">
              <w:rPr>
                <w:rFonts w:ascii="思源黑体 CN Normal" w:eastAsia="思源黑体 CN Normal" w:hAnsi="思源黑体 CN Normal" w:cs="思源黑体 CN Light"/>
                <w:kern w:val="0"/>
                <w:sz w:val="17"/>
                <w:szCs w:val="17"/>
                <w:lang w:bidi="ar"/>
              </w:rPr>
              <w:t>_concn%}{{lib_quality_control.lib_dna_qc.library_concn|replace(“.00”,””)}</w:t>
            </w:r>
            <w:r w:rsidRPr="00F64705">
              <w:rPr>
                <w:rFonts w:ascii="思源黑体 CN Normal" w:eastAsia="思源黑体 CN Normal" w:hAnsi="思源黑体 CN Normal" w:cs="思源黑体 CN Light"/>
                <w:kern w:val="0"/>
                <w:sz w:val="17"/>
                <w:szCs w:val="17"/>
                <w:lang w:bidi="ar"/>
              </w:rPr>
              <w:lastRenderedPageBreak/>
              <w:t>}{%else%}{%endif%}</w:t>
            </w:r>
          </w:p>
        </w:tc>
        <w:tc>
          <w:tcPr>
            <w:tcW w:w="2835" w:type="dxa"/>
            <w:tcBorders>
              <w:top w:val="nil"/>
              <w:left w:val="nil"/>
              <w:bottom w:val="single" w:sz="4" w:space="0" w:color="1E7648"/>
              <w:right w:val="nil"/>
            </w:tcBorders>
            <w:shd w:val="clear" w:color="auto" w:fill="FFFFFF"/>
            <w:vAlign w:val="center"/>
            <w:hideMark/>
          </w:tcPr>
          <w:p w14:paraId="49C3EE24" w14:textId="4E6DC779" w:rsidR="00435A96" w:rsidRDefault="00435A96" w:rsidP="0049498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≥20</w:t>
            </w:r>
          </w:p>
        </w:tc>
      </w:tr>
      <w:tr w:rsidR="00435A96" w14:paraId="792A4331" w14:textId="77777777" w:rsidTr="00FC70B2">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hideMark/>
          </w:tcPr>
          <w:p w14:paraId="1703C95C"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075086EC"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394AE963"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09E84021"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qc.dna_data_qc.cds.cleandata</w:t>
            </w:r>
            <w:proofErr w:type="gramEnd"/>
            <w:r>
              <w:rPr>
                <w:rFonts w:ascii="思源黑体 CN Normal" w:eastAsia="思源黑体 CN Normal" w:hAnsi="思源黑体 CN Normal"/>
                <w:sz w:val="17"/>
                <w:szCs w:val="17"/>
              </w:rPr>
              <w:t>_q30}}</w:t>
            </w:r>
          </w:p>
          <w:p w14:paraId="2DF0D834"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0BA30ECC"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p w14:paraId="3754BD90" w14:textId="097B5BAA"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single" w:sz="4" w:space="0" w:color="1E7648"/>
              <w:left w:val="nil"/>
              <w:bottom w:val="dashed" w:sz="4" w:space="0" w:color="D8D8D8"/>
              <w:right w:val="nil"/>
            </w:tcBorders>
            <w:shd w:val="clear" w:color="auto" w:fill="FFFFFF"/>
            <w:vAlign w:val="center"/>
            <w:hideMark/>
          </w:tcPr>
          <w:p w14:paraId="48F90F22" w14:textId="77777777" w:rsidR="00435A96" w:rsidRDefault="00435A96" w:rsidP="002F2F6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r>
      <w:tr w:rsidR="00435A96" w14:paraId="1B9706F5" w14:textId="77777777" w:rsidTr="00FC70B2">
        <w:trPr>
          <w:trHeight w:val="397"/>
          <w:jc w:val="center"/>
        </w:trPr>
        <w:tc>
          <w:tcPr>
            <w:tcW w:w="1985" w:type="dxa"/>
            <w:vMerge/>
            <w:tcBorders>
              <w:top w:val="nil"/>
              <w:left w:val="nil"/>
              <w:bottom w:val="single" w:sz="4" w:space="0" w:color="auto"/>
              <w:right w:val="dashed" w:sz="4" w:space="0" w:color="D8D8D8"/>
            </w:tcBorders>
            <w:vAlign w:val="center"/>
            <w:hideMark/>
          </w:tcPr>
          <w:p w14:paraId="6560A1AA" w14:textId="77777777" w:rsidR="00435A96" w:rsidRDefault="00435A96" w:rsidP="002F2F60">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4726E221"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BRCA区域覆盖度</w:t>
            </w:r>
            <w:r>
              <w:rPr>
                <w:rFonts w:ascii="思源黑体 CN Normal" w:eastAsia="思源黑体 CN Normal" w:hAnsi="思源黑体 CN Normal" w:cs="思源黑体 CN Light"/>
                <w:kern w:val="0"/>
                <w:sz w:val="17"/>
                <w:szCs w:val="17"/>
                <w:vertAlign w:val="superscript"/>
              </w:rPr>
              <w:t>5</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0B7D9D8B"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6D1185BB"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qc.dna_data_qc.cds.</w:t>
            </w:r>
            <w:r w:rsidRPr="009E2C03">
              <w:rPr>
                <w:rFonts w:ascii="思源黑体 CN Normal" w:eastAsia="思源黑体 CN Normal" w:hAnsi="思源黑体 CN Normal"/>
                <w:sz w:val="17"/>
                <w:szCs w:val="17"/>
              </w:rPr>
              <w:t>brca</w:t>
            </w:r>
            <w:proofErr w:type="gramEnd"/>
            <w:r w:rsidRPr="009E2C03">
              <w:rPr>
                <w:rFonts w:ascii="思源黑体 CN Normal" w:eastAsia="思源黑体 CN Normal" w:hAnsi="思源黑体 CN Normal"/>
                <w:sz w:val="17"/>
                <w:szCs w:val="17"/>
              </w:rPr>
              <w:t>_cover_ratio</w:t>
            </w:r>
            <w:proofErr w:type="spellEnd"/>
            <w:r>
              <w:rPr>
                <w:rFonts w:ascii="思源黑体 CN Normal" w:eastAsia="思源黑体 CN Normal" w:hAnsi="思源黑体 CN Normal"/>
                <w:sz w:val="17"/>
                <w:szCs w:val="17"/>
              </w:rPr>
              <w:t>}}</w:t>
            </w:r>
          </w:p>
          <w:p w14:paraId="54444587"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5A2C29C7"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w:t>
            </w:r>
            <w:r w:rsidRPr="009E2C03">
              <w:rPr>
                <w:rFonts w:ascii="思源黑体 CN Normal" w:eastAsia="思源黑体 CN Normal" w:hAnsi="思源黑体 CN Normal"/>
                <w:sz w:val="17"/>
                <w:szCs w:val="17"/>
              </w:rPr>
              <w:t>brca</w:t>
            </w:r>
            <w:proofErr w:type="gramEnd"/>
            <w:r w:rsidRPr="009E2C03">
              <w:rPr>
                <w:rFonts w:ascii="思源黑体 CN Normal" w:eastAsia="思源黑体 CN Normal" w:hAnsi="思源黑体 CN Normal"/>
                <w:sz w:val="17"/>
                <w:szCs w:val="17"/>
              </w:rPr>
              <w:t>_cover_ratio</w:t>
            </w:r>
            <w:proofErr w:type="spellEnd"/>
            <w:r>
              <w:rPr>
                <w:rFonts w:ascii="思源黑体 CN Normal" w:eastAsia="思源黑体 CN Normal" w:hAnsi="思源黑体 CN Normal"/>
                <w:sz w:val="17"/>
                <w:szCs w:val="17"/>
              </w:rPr>
              <w:t>}}</w:t>
            </w:r>
          </w:p>
          <w:p w14:paraId="39BDF0FE" w14:textId="6B4B9A0C"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46D3146B" w14:textId="77777777" w:rsidR="00435A96" w:rsidRDefault="00435A96" w:rsidP="002F2F6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r>
      <w:tr w:rsidR="00435A96" w14:paraId="4EE443CF" w14:textId="77777777" w:rsidTr="00FC70B2">
        <w:trPr>
          <w:trHeight w:val="397"/>
          <w:jc w:val="center"/>
        </w:trPr>
        <w:tc>
          <w:tcPr>
            <w:tcW w:w="1985" w:type="dxa"/>
            <w:vMerge/>
            <w:tcBorders>
              <w:top w:val="nil"/>
              <w:left w:val="nil"/>
              <w:bottom w:val="single" w:sz="4" w:space="0" w:color="auto"/>
              <w:right w:val="dashed" w:sz="4" w:space="0" w:color="D8D8D8"/>
            </w:tcBorders>
            <w:vAlign w:val="center"/>
            <w:hideMark/>
          </w:tcPr>
          <w:p w14:paraId="0BF296C3" w14:textId="77777777" w:rsidR="00435A96" w:rsidRDefault="00435A96" w:rsidP="002F2F60">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748E5B54"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CDS区域覆盖度</w:t>
            </w:r>
            <w:r>
              <w:rPr>
                <w:rFonts w:ascii="思源黑体 CN Normal" w:eastAsia="思源黑体 CN Normal" w:hAnsi="思源黑体 CN Normal" w:cs="思源黑体 CN Light"/>
                <w:kern w:val="0"/>
                <w:sz w:val="17"/>
                <w:szCs w:val="17"/>
                <w:vertAlign w:val="superscript"/>
              </w:rPr>
              <w:t>6</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1368D3A3"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378BC944"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qc.dna_data_qc.cds.</w:t>
            </w:r>
            <w:r w:rsidRPr="00886719">
              <w:rPr>
                <w:rFonts w:ascii="思源黑体 CN Normal" w:eastAsia="思源黑体 CN Normal" w:hAnsi="思源黑体 CN Normal"/>
                <w:sz w:val="17"/>
                <w:szCs w:val="17"/>
              </w:rPr>
              <w:t>cover</w:t>
            </w:r>
            <w:proofErr w:type="gramEnd"/>
            <w:r w:rsidRPr="00886719">
              <w:rPr>
                <w:rFonts w:ascii="思源黑体 CN Normal" w:eastAsia="思源黑体 CN Normal" w:hAnsi="思源黑体 CN Normal"/>
                <w:sz w:val="17"/>
                <w:szCs w:val="17"/>
              </w:rPr>
              <w:t>_ratio</w:t>
            </w:r>
            <w:proofErr w:type="spellEnd"/>
            <w:r>
              <w:rPr>
                <w:rFonts w:ascii="思源黑体 CN Normal" w:eastAsia="思源黑体 CN Normal" w:hAnsi="思源黑体 CN Normal" w:hint="eastAsia"/>
                <w:sz w:val="17"/>
                <w:szCs w:val="17"/>
              </w:rPr>
              <w:t>}}</w:t>
            </w:r>
          </w:p>
          <w:p w14:paraId="08B50043"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22D7B38D"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w:t>
            </w:r>
            <w:r w:rsidRPr="00886719">
              <w:rPr>
                <w:rFonts w:ascii="思源黑体 CN Normal" w:eastAsia="思源黑体 CN Normal" w:hAnsi="思源黑体 CN Normal"/>
                <w:sz w:val="17"/>
                <w:szCs w:val="17"/>
              </w:rPr>
              <w:t>cover</w:t>
            </w:r>
            <w:proofErr w:type="gramEnd"/>
            <w:r w:rsidRPr="00886719">
              <w:rPr>
                <w:rFonts w:ascii="思源黑体 CN Normal" w:eastAsia="思源黑体 CN Normal" w:hAnsi="思源黑体 CN Normal"/>
                <w:sz w:val="17"/>
                <w:szCs w:val="17"/>
              </w:rPr>
              <w:t>_ratio</w:t>
            </w:r>
            <w:proofErr w:type="spellEnd"/>
            <w:r>
              <w:rPr>
                <w:rFonts w:ascii="思源黑体 CN Normal" w:eastAsia="思源黑体 CN Normal" w:hAnsi="思源黑体 CN Normal" w:hint="eastAsia"/>
                <w:sz w:val="17"/>
                <w:szCs w:val="17"/>
              </w:rPr>
              <w:t>}}</w:t>
            </w:r>
          </w:p>
          <w:p w14:paraId="145290F7" w14:textId="480FFE51"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3E90197D" w14:textId="77777777" w:rsidR="00435A96" w:rsidRDefault="00435A96" w:rsidP="002F2F6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r>
      <w:tr w:rsidR="00435A96" w14:paraId="4E38DF35" w14:textId="77777777" w:rsidTr="00FC70B2">
        <w:trPr>
          <w:trHeight w:val="397"/>
          <w:jc w:val="center"/>
        </w:trPr>
        <w:tc>
          <w:tcPr>
            <w:tcW w:w="1985" w:type="dxa"/>
            <w:vMerge/>
            <w:tcBorders>
              <w:top w:val="nil"/>
              <w:left w:val="nil"/>
              <w:bottom w:val="single" w:sz="4" w:space="0" w:color="auto"/>
              <w:right w:val="dashed" w:sz="4" w:space="0" w:color="D8D8D8"/>
            </w:tcBorders>
            <w:vAlign w:val="center"/>
            <w:hideMark/>
          </w:tcPr>
          <w:p w14:paraId="260A391D" w14:textId="77777777" w:rsidR="00435A96" w:rsidRDefault="00435A96" w:rsidP="002F2F60">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713DCA00" w14:textId="763D56A8"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BAF噪音系数</w:t>
            </w:r>
            <w:r>
              <w:rPr>
                <w:rFonts w:ascii="思源黑体 CN Normal" w:eastAsia="思源黑体 CN Normal" w:hAnsi="思源黑体 CN Normal" w:cs="思源黑体 CN Light"/>
                <w:kern w:val="0"/>
                <w:sz w:val="17"/>
                <w:szCs w:val="17"/>
                <w:vertAlign w:val="superscript"/>
              </w:rPr>
              <w:t>7</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0C1B4CE8"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0E621BC7"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qc.dna_data_qc.cds.</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proofErr w:type="spellEnd"/>
            <w:r>
              <w:rPr>
                <w:rFonts w:ascii="思源黑体 CN Normal" w:eastAsia="思源黑体 CN Normal" w:hAnsi="思源黑体 CN Normal" w:hint="eastAsia"/>
                <w:sz w:val="17"/>
                <w:szCs w:val="17"/>
              </w:rPr>
              <w:t>}}</w:t>
            </w:r>
          </w:p>
          <w:p w14:paraId="64D05D4F"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28988C7F"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proofErr w:type="spellEnd"/>
            <w:r>
              <w:rPr>
                <w:rFonts w:ascii="思源黑体 CN Normal" w:eastAsia="思源黑体 CN Normal" w:hAnsi="思源黑体 CN Normal" w:hint="eastAsia"/>
                <w:sz w:val="17"/>
                <w:szCs w:val="17"/>
              </w:rPr>
              <w:t>}}</w:t>
            </w:r>
          </w:p>
          <w:p w14:paraId="6A7B523E" w14:textId="7F52B415"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180EF243" w14:textId="77777777" w:rsidR="00435A96" w:rsidRDefault="00435A96" w:rsidP="002F2F6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≤0.05</w:t>
            </w:r>
          </w:p>
        </w:tc>
      </w:tr>
      <w:tr w:rsidR="00435A96" w14:paraId="4012E258" w14:textId="77777777" w:rsidTr="00FC70B2">
        <w:trPr>
          <w:trHeight w:val="397"/>
          <w:jc w:val="center"/>
        </w:trPr>
        <w:tc>
          <w:tcPr>
            <w:tcW w:w="1985" w:type="dxa"/>
            <w:vMerge/>
            <w:tcBorders>
              <w:top w:val="nil"/>
              <w:left w:val="nil"/>
              <w:bottom w:val="single" w:sz="4" w:space="0" w:color="1E7648"/>
              <w:right w:val="dashed" w:sz="4" w:space="0" w:color="D8D8D8"/>
            </w:tcBorders>
            <w:vAlign w:val="center"/>
            <w:hideMark/>
          </w:tcPr>
          <w:p w14:paraId="76D7D5F5" w14:textId="77777777" w:rsidR="00435A96" w:rsidRDefault="00435A96" w:rsidP="002F2F60">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single" w:sz="4" w:space="0" w:color="1E7648"/>
              <w:right w:val="dashed" w:sz="4" w:space="0" w:color="D8D8D8"/>
            </w:tcBorders>
            <w:shd w:val="clear" w:color="auto" w:fill="FFFFFF"/>
            <w:vAlign w:val="center"/>
            <w:hideMark/>
          </w:tcPr>
          <w:p w14:paraId="513812D0" w14:textId="430BA8C6"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深度噪音系数</w:t>
            </w:r>
            <w:r>
              <w:rPr>
                <w:rFonts w:ascii="思源黑体 CN Normal" w:eastAsia="思源黑体 CN Normal" w:hAnsi="思源黑体 CN Normal" w:cs="思源黑体 CN Light"/>
                <w:kern w:val="0"/>
                <w:sz w:val="17"/>
                <w:szCs w:val="17"/>
                <w:vertAlign w:val="superscript"/>
              </w:rPr>
              <w:t>8</w:t>
            </w:r>
          </w:p>
        </w:tc>
        <w:tc>
          <w:tcPr>
            <w:tcW w:w="2551" w:type="dxa"/>
            <w:tcBorders>
              <w:top w:val="dashed" w:sz="4" w:space="0" w:color="D8D8D8"/>
              <w:left w:val="nil"/>
              <w:bottom w:val="single" w:sz="4" w:space="0" w:color="1E7648"/>
              <w:right w:val="dashed" w:sz="4" w:space="0" w:color="D8D8D8"/>
            </w:tcBorders>
            <w:shd w:val="clear" w:color="auto" w:fill="FFFFFF"/>
            <w:vAlign w:val="center"/>
          </w:tcPr>
          <w:p w14:paraId="2744AEBF"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10F0A676"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qc.dna_data_qc.cds.depth</w:t>
            </w:r>
            <w:proofErr w:type="gramEnd"/>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proofErr w:type="spellEnd"/>
            <w:r>
              <w:rPr>
                <w:rFonts w:ascii="思源黑体 CN Normal" w:eastAsia="思源黑体 CN Normal" w:hAnsi="思源黑体 CN Normal" w:hint="eastAsia"/>
                <w:sz w:val="17"/>
                <w:szCs w:val="17"/>
              </w:rPr>
              <w:t>}}</w:t>
            </w:r>
          </w:p>
          <w:p w14:paraId="7B2EC4DF"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4C438E34"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proofErr w:type="spellEnd"/>
            <w:r>
              <w:rPr>
                <w:rFonts w:ascii="思源黑体 CN Normal" w:eastAsia="思源黑体 CN Normal" w:hAnsi="思源黑体 CN Normal" w:hint="eastAsia"/>
                <w:sz w:val="17"/>
                <w:szCs w:val="17"/>
              </w:rPr>
              <w:t>}}</w:t>
            </w:r>
          </w:p>
          <w:p w14:paraId="6F36844F" w14:textId="56B35002" w:rsidR="00435A96" w:rsidRPr="00AC4207" w:rsidRDefault="00435A96" w:rsidP="002F2F60">
            <w:pPr>
              <w:pStyle w:val="1"/>
              <w:ind w:firstLineChars="0" w:firstLine="0"/>
              <w:jc w:val="center"/>
              <w:rPr>
                <w:rFonts w:ascii="思源黑体 CN Normal" w:eastAsia="思源黑体 CN Normal" w:hAnsi="思源黑体 CN Normal"/>
                <w:sz w:val="17"/>
                <w:szCs w:val="17"/>
                <w:highlight w:val="yellow"/>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single" w:sz="4" w:space="0" w:color="1E7648"/>
              <w:right w:val="nil"/>
            </w:tcBorders>
            <w:shd w:val="clear" w:color="auto" w:fill="FFFFFF"/>
            <w:vAlign w:val="center"/>
            <w:hideMark/>
          </w:tcPr>
          <w:p w14:paraId="197EC73C" w14:textId="77777777" w:rsidR="00435A96" w:rsidRDefault="00435A96" w:rsidP="002F2F6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≤0.35</w:t>
            </w:r>
          </w:p>
        </w:tc>
      </w:tr>
    </w:tbl>
    <w:p w14:paraId="554E9447" w14:textId="77777777" w:rsidR="003D2C7E" w:rsidRDefault="003D2C7E" w:rsidP="009A1439">
      <w:pPr>
        <w:rPr>
          <w:rFonts w:ascii="思源黑体 CN Normal" w:eastAsia="思源黑体 CN Normal" w:hAnsi="思源黑体 CN Normal"/>
          <w:sz w:val="16"/>
          <w:szCs w:val="16"/>
        </w:rPr>
      </w:pPr>
    </w:p>
    <w:p w14:paraId="60B11343" w14:textId="215858AC" w:rsidR="009A1439" w:rsidRPr="00913EA5" w:rsidRDefault="009A1439" w:rsidP="009A1439">
      <w:pPr>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注：</w:t>
      </w:r>
    </w:p>
    <w:p w14:paraId="043CD5BF" w14:textId="7401638F"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恶性肿瘤细胞占比：经HE染色评估，该样本中恶性肿瘤细胞占比</w:t>
      </w:r>
      <w:r w:rsidRPr="00913EA5">
        <w:rPr>
          <w:rFonts w:ascii="思源黑体 CN Normal" w:eastAsia="思源黑体 CN Normal" w:hAnsi="思源黑体 CN Normal" w:hint="eastAsia"/>
          <w:color w:val="000000"/>
          <w:sz w:val="16"/>
          <w:szCs w:val="16"/>
        </w:rPr>
        <w:t>，</w:t>
      </w:r>
      <w:r w:rsidRPr="00913EA5">
        <w:rPr>
          <w:rFonts w:ascii="思源黑体 CN Normal" w:eastAsia="思源黑体 CN Normal" w:hAnsi="思源黑体 CN Normal"/>
          <w:color w:val="000000"/>
          <w:sz w:val="16"/>
          <w:szCs w:val="16"/>
        </w:rPr>
        <w:t>仅送检样本类型包含石蜡</w:t>
      </w:r>
      <w:proofErr w:type="gramStart"/>
      <w:r w:rsidRPr="00913EA5">
        <w:rPr>
          <w:rFonts w:ascii="思源黑体 CN Normal" w:eastAsia="思源黑体 CN Normal" w:hAnsi="思源黑体 CN Normal"/>
          <w:color w:val="000000"/>
          <w:sz w:val="16"/>
          <w:szCs w:val="16"/>
        </w:rPr>
        <w:t>玻</w:t>
      </w:r>
      <w:proofErr w:type="gramEnd"/>
      <w:r w:rsidRPr="00913EA5">
        <w:rPr>
          <w:rFonts w:ascii="思源黑体 CN Normal" w:eastAsia="思源黑体 CN Normal" w:hAnsi="思源黑体 CN Normal"/>
          <w:color w:val="000000"/>
          <w:sz w:val="16"/>
          <w:szCs w:val="16"/>
        </w:rPr>
        <w:t>片时可进行此项评估</w:t>
      </w:r>
      <w:r w:rsidRPr="00913EA5">
        <w:rPr>
          <w:rFonts w:ascii="思源黑体 CN Normal" w:eastAsia="思源黑体 CN Normal" w:hAnsi="思源黑体 CN Normal" w:hint="eastAsia"/>
          <w:color w:val="000000"/>
          <w:sz w:val="16"/>
          <w:szCs w:val="16"/>
        </w:rPr>
        <w:t>；如果检测样本的</w:t>
      </w:r>
      <w:r w:rsidRPr="00913EA5">
        <w:rPr>
          <w:rFonts w:ascii="思源黑体 CN Normal" w:eastAsia="思源黑体 CN Normal" w:hAnsi="思源黑体 CN Normal"/>
          <w:color w:val="000000"/>
          <w:sz w:val="16"/>
          <w:szCs w:val="16"/>
        </w:rPr>
        <w:t>恶性肿瘤细胞占比</w:t>
      </w:r>
      <w:r w:rsidRPr="00913EA5">
        <w:rPr>
          <w:rFonts w:ascii="思源黑体 CN Normal" w:eastAsia="思源黑体 CN Normal" w:hAnsi="思源黑体 CN Normal" w:hint="eastAsia"/>
          <w:color w:val="000000"/>
          <w:sz w:val="16"/>
          <w:szCs w:val="16"/>
        </w:rPr>
        <w:t>低于</w:t>
      </w:r>
      <w:r w:rsidRPr="00913EA5">
        <w:rPr>
          <w:rFonts w:ascii="思源黑体 CN Normal" w:eastAsia="思源黑体 CN Normal" w:hAnsi="思源黑体 CN Normal"/>
          <w:color w:val="000000"/>
          <w:sz w:val="16"/>
          <w:szCs w:val="16"/>
        </w:rPr>
        <w:t>30%，可能影响HRD检测结果的准确性</w:t>
      </w:r>
      <w:r w:rsidR="00BB033C" w:rsidRPr="00913EA5">
        <w:rPr>
          <w:rFonts w:ascii="思源黑体 CN Normal" w:eastAsia="思源黑体 CN Normal" w:hAnsi="思源黑体 CN Normal" w:hint="eastAsia"/>
          <w:color w:val="000000"/>
          <w:sz w:val="16"/>
          <w:szCs w:val="16"/>
        </w:rPr>
        <w:t>；</w:t>
      </w:r>
    </w:p>
    <w:p w14:paraId="2CE0C326"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lastRenderedPageBreak/>
        <w:t>DNA总量：送检样本提取的DNA总量</w:t>
      </w:r>
      <w:r w:rsidRPr="00913EA5">
        <w:rPr>
          <w:rFonts w:ascii="思源黑体 CN Normal" w:eastAsia="思源黑体 CN Normal" w:hAnsi="思源黑体 CN Normal" w:hint="eastAsia"/>
          <w:color w:val="000000"/>
          <w:sz w:val="16"/>
          <w:szCs w:val="16"/>
        </w:rPr>
        <w:t>；</w:t>
      </w:r>
    </w:p>
    <w:p w14:paraId="45AB5C93"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文库浓度：文库构建结束后的</w:t>
      </w:r>
      <w:r w:rsidRPr="00913EA5">
        <w:rPr>
          <w:rFonts w:ascii="思源黑体 CN Normal" w:eastAsia="思源黑体 CN Normal" w:hAnsi="思源黑体 CN Normal"/>
          <w:color w:val="000000"/>
          <w:sz w:val="16"/>
          <w:szCs w:val="16"/>
        </w:rPr>
        <w:t>DNA浓度</w:t>
      </w:r>
      <w:r w:rsidRPr="00913EA5">
        <w:rPr>
          <w:rFonts w:ascii="思源黑体 CN Normal" w:eastAsia="思源黑体 CN Normal" w:hAnsi="思源黑体 CN Normal" w:hint="eastAsia"/>
          <w:color w:val="000000"/>
          <w:sz w:val="16"/>
          <w:szCs w:val="16"/>
        </w:rPr>
        <w:t>；</w:t>
      </w:r>
    </w:p>
    <w:p w14:paraId="5A0B5016"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Q30：碱基质量Q30占比，测序的准确率高于99.9%的碱基的比例；</w:t>
      </w:r>
    </w:p>
    <w:p w14:paraId="7F0C5047"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BRCA区域覆盖度：BRCA1基因和BRCA2基因检测区域内有效深度≥180×的位点覆盖度；</w:t>
      </w:r>
    </w:p>
    <w:p w14:paraId="1670B067"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CDS区域覆盖度：检测区域内有效深度≥180×的位点覆盖度；</w:t>
      </w:r>
    </w:p>
    <w:p w14:paraId="7C2C1596" w14:textId="29076A1C" w:rsidR="009A1439" w:rsidRPr="00913EA5" w:rsidRDefault="00F223BA"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BAF噪音系数</w:t>
      </w:r>
      <w:r w:rsidR="009A1439" w:rsidRPr="00913EA5">
        <w:rPr>
          <w:rFonts w:ascii="思源黑体 CN Normal" w:eastAsia="思源黑体 CN Normal" w:hAnsi="思源黑体 CN Normal"/>
          <w:color w:val="000000"/>
          <w:sz w:val="16"/>
          <w:szCs w:val="16"/>
        </w:rPr>
        <w:t>：</w:t>
      </w:r>
      <w:r w:rsidR="009A1439" w:rsidRPr="00913EA5">
        <w:rPr>
          <w:rFonts w:ascii="思源黑体 CN Normal" w:eastAsia="思源黑体 CN Normal" w:hAnsi="思源黑体 CN Normal" w:hint="eastAsia"/>
          <w:color w:val="000000"/>
          <w:sz w:val="16"/>
          <w:szCs w:val="16"/>
        </w:rPr>
        <w:t>通过杂合SNP的等位频率衡量异常杂合位点对BAF的影响</w:t>
      </w:r>
      <w:r w:rsidR="009A1439" w:rsidRPr="00913EA5">
        <w:rPr>
          <w:rFonts w:ascii="思源黑体 CN Normal" w:eastAsia="思源黑体 CN Normal" w:hAnsi="思源黑体 CN Normal"/>
          <w:color w:val="000000"/>
          <w:sz w:val="16"/>
          <w:szCs w:val="16"/>
        </w:rPr>
        <w:t>；</w:t>
      </w:r>
    </w:p>
    <w:p w14:paraId="42452835" w14:textId="3A839CC8" w:rsidR="009A1439" w:rsidRPr="00913EA5" w:rsidRDefault="00F223BA"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深度噪音系数</w:t>
      </w:r>
      <w:r w:rsidR="009A1439" w:rsidRPr="00913EA5">
        <w:rPr>
          <w:rFonts w:ascii="思源黑体 CN Normal" w:eastAsia="思源黑体 CN Normal" w:hAnsi="思源黑体 CN Normal"/>
          <w:color w:val="000000"/>
          <w:sz w:val="16"/>
          <w:szCs w:val="16"/>
        </w:rPr>
        <w:t>：</w:t>
      </w:r>
      <w:r w:rsidR="009A1439" w:rsidRPr="00913EA5">
        <w:rPr>
          <w:rFonts w:ascii="思源黑体 CN Normal" w:eastAsia="思源黑体 CN Normal" w:hAnsi="思源黑体 CN Normal" w:hint="eastAsia"/>
          <w:color w:val="000000"/>
          <w:sz w:val="16"/>
          <w:szCs w:val="16"/>
        </w:rPr>
        <w:t>通过所有SNP的深度比衡量异常SNP对</w:t>
      </w:r>
      <w:proofErr w:type="spellStart"/>
      <w:r w:rsidR="009A1439" w:rsidRPr="00913EA5">
        <w:rPr>
          <w:rFonts w:ascii="思源黑体 CN Normal" w:eastAsia="思源黑体 CN Normal" w:hAnsi="思源黑体 CN Normal" w:hint="eastAsia"/>
          <w:color w:val="000000"/>
          <w:sz w:val="16"/>
          <w:szCs w:val="16"/>
        </w:rPr>
        <w:t>DepthRatio</w:t>
      </w:r>
      <w:proofErr w:type="spellEnd"/>
      <w:r w:rsidR="009A1439" w:rsidRPr="00913EA5">
        <w:rPr>
          <w:rFonts w:ascii="思源黑体 CN Normal" w:eastAsia="思源黑体 CN Normal" w:hAnsi="思源黑体 CN Normal" w:hint="eastAsia"/>
          <w:color w:val="000000"/>
          <w:sz w:val="16"/>
          <w:szCs w:val="16"/>
        </w:rPr>
        <w:t>的影响</w:t>
      </w:r>
      <w:r w:rsidR="009A1439" w:rsidRPr="00913EA5">
        <w:rPr>
          <w:rFonts w:ascii="思源黑体 CN Normal" w:eastAsia="思源黑体 CN Normal" w:hAnsi="思源黑体 CN Normal"/>
          <w:color w:val="000000"/>
          <w:sz w:val="16"/>
          <w:szCs w:val="16"/>
        </w:rPr>
        <w:t>；</w:t>
      </w:r>
    </w:p>
    <w:p w14:paraId="722457E3" w14:textId="21AA3416" w:rsidR="009A1439" w:rsidRPr="00913EA5" w:rsidRDefault="00F2049B" w:rsidP="009A1439">
      <w:pPr>
        <w:pStyle w:val="ad"/>
        <w:numPr>
          <w:ilvl w:val="0"/>
          <w:numId w:val="6"/>
        </w:numPr>
        <w:ind w:firstLineChars="0"/>
        <w:rPr>
          <w:rFonts w:ascii="思源黑体 CN Normal" w:eastAsia="思源黑体 CN Normal" w:hAnsi="思源黑体 CN Normal"/>
          <w:color w:val="000000"/>
          <w:sz w:val="16"/>
          <w:szCs w:val="16"/>
        </w:rPr>
      </w:pPr>
      <w:r w:rsidRPr="00E77AB3">
        <w:rPr>
          <w:rFonts w:ascii="思源黑体 CN Normal" w:eastAsia="思源黑体 CN Normal" w:hAnsi="思源黑体 CN Normal" w:hint="eastAsia"/>
          <w:color w:val="000000"/>
          <w:sz w:val="16"/>
          <w:szCs w:val="16"/>
        </w:rPr>
        <w:t>如果“质控数值”超出“参考值”，可能会影响检测结果的准确性</w:t>
      </w:r>
      <w:r w:rsidR="009A1439" w:rsidRPr="00913EA5">
        <w:rPr>
          <w:rFonts w:ascii="思源黑体 CN Normal" w:eastAsia="思源黑体 CN Normal" w:hAnsi="思源黑体 CN Normal" w:hint="eastAsia"/>
          <w:color w:val="000000"/>
          <w:sz w:val="16"/>
          <w:szCs w:val="16"/>
        </w:rPr>
        <w:t>；</w:t>
      </w:r>
    </w:p>
    <w:p w14:paraId="4E34FBDF" w14:textId="1105D142"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i/>
          <w:iCs/>
          <w:color w:val="000000"/>
          <w:sz w:val="16"/>
          <w:szCs w:val="16"/>
        </w:rPr>
        <w:t>BRCA</w:t>
      </w:r>
      <w:r w:rsidRPr="00913EA5">
        <w:rPr>
          <w:rFonts w:ascii="思源黑体 CN Normal" w:eastAsia="思源黑体 CN Normal" w:hAnsi="思源黑体 CN Normal"/>
          <w:i/>
          <w:iCs/>
          <w:color w:val="000000"/>
          <w:sz w:val="16"/>
          <w:szCs w:val="16"/>
        </w:rPr>
        <w:t>1</w:t>
      </w:r>
      <w:r w:rsidRPr="00913EA5">
        <w:rPr>
          <w:rFonts w:ascii="思源黑体 CN Normal" w:eastAsia="思源黑体 CN Normal" w:hAnsi="思源黑体 CN Normal"/>
          <w:color w:val="000000"/>
          <w:sz w:val="16"/>
          <w:szCs w:val="16"/>
        </w:rPr>
        <w:t>/</w:t>
      </w:r>
      <w:r w:rsidRPr="00913EA5">
        <w:rPr>
          <w:rFonts w:ascii="思源黑体 CN Normal" w:eastAsia="思源黑体 CN Normal" w:hAnsi="思源黑体 CN Normal"/>
          <w:i/>
          <w:iCs/>
          <w:color w:val="000000"/>
          <w:sz w:val="16"/>
          <w:szCs w:val="16"/>
        </w:rPr>
        <w:t>2</w:t>
      </w:r>
      <w:r w:rsidRPr="00913EA5">
        <w:rPr>
          <w:rFonts w:ascii="思源黑体 CN Normal" w:eastAsia="思源黑体 CN Normal" w:hAnsi="思源黑体 CN Normal" w:hint="eastAsia"/>
          <w:color w:val="000000"/>
          <w:sz w:val="16"/>
          <w:szCs w:val="16"/>
        </w:rPr>
        <w:t>基因变异检测结果质控参数为：</w:t>
      </w:r>
      <w:r w:rsidRPr="00913EA5">
        <w:rPr>
          <w:rFonts w:ascii="思源黑体 CN Normal" w:eastAsia="思源黑体 CN Normal" w:hAnsi="思源黑体 CN Normal"/>
          <w:color w:val="000000"/>
          <w:sz w:val="16"/>
          <w:szCs w:val="16"/>
        </w:rPr>
        <w:t>BRCA区域覆盖度</w:t>
      </w:r>
      <w:r w:rsidRPr="00913EA5">
        <w:rPr>
          <w:rFonts w:ascii="思源黑体 CN Normal" w:eastAsia="思源黑体 CN Normal" w:hAnsi="思源黑体 CN Normal" w:hint="eastAsia"/>
          <w:color w:val="000000"/>
          <w:sz w:val="16"/>
          <w:szCs w:val="16"/>
        </w:rPr>
        <w:t>；HRD评分质控参数为：</w:t>
      </w:r>
      <w:r w:rsidR="00F223BA" w:rsidRPr="00913EA5">
        <w:rPr>
          <w:rFonts w:ascii="思源黑体 CN Normal" w:eastAsia="思源黑体 CN Normal" w:hAnsi="思源黑体 CN Normal" w:hint="eastAsia"/>
          <w:color w:val="000000"/>
          <w:sz w:val="16"/>
          <w:szCs w:val="16"/>
        </w:rPr>
        <w:t>BAF噪音系数</w:t>
      </w:r>
      <w:r w:rsidRPr="00913EA5">
        <w:rPr>
          <w:rFonts w:ascii="思源黑体 CN Normal" w:eastAsia="思源黑体 CN Normal" w:hAnsi="思源黑体 CN Normal" w:hint="eastAsia"/>
          <w:color w:val="000000"/>
          <w:sz w:val="16"/>
          <w:szCs w:val="16"/>
        </w:rPr>
        <w:t>和深度</w:t>
      </w:r>
      <w:r w:rsidR="00F223BA" w:rsidRPr="00913EA5">
        <w:rPr>
          <w:rFonts w:ascii="思源黑体 CN Normal" w:eastAsia="思源黑体 CN Normal" w:hAnsi="思源黑体 CN Normal" w:hint="eastAsia"/>
          <w:color w:val="000000"/>
          <w:sz w:val="16"/>
          <w:szCs w:val="16"/>
        </w:rPr>
        <w:t>噪音系数</w:t>
      </w:r>
      <w:r w:rsidRPr="00913EA5">
        <w:rPr>
          <w:rFonts w:ascii="思源黑体 CN Normal" w:eastAsia="思源黑体 CN Normal" w:hAnsi="思源黑体 CN Normal" w:hint="eastAsia"/>
          <w:color w:val="000000"/>
          <w:sz w:val="16"/>
          <w:szCs w:val="16"/>
        </w:rPr>
        <w:t>；其他基因变异检测结果质控参数为：</w:t>
      </w:r>
      <w:r w:rsidRPr="00913EA5">
        <w:rPr>
          <w:rFonts w:ascii="思源黑体 CN Normal" w:eastAsia="思源黑体 CN Normal" w:hAnsi="思源黑体 CN Normal"/>
          <w:color w:val="000000"/>
          <w:sz w:val="16"/>
          <w:szCs w:val="16"/>
        </w:rPr>
        <w:t>CDS区域覆盖度</w:t>
      </w:r>
      <w:r w:rsidRPr="00913EA5">
        <w:rPr>
          <w:rFonts w:ascii="思源黑体 CN Normal" w:eastAsia="思源黑体 CN Normal" w:hAnsi="思源黑体 CN Normal" w:hint="eastAsia"/>
          <w:color w:val="000000"/>
          <w:sz w:val="16"/>
          <w:szCs w:val="16"/>
        </w:rPr>
        <w:t>。</w:t>
      </w:r>
    </w:p>
    <w:p w14:paraId="49F96812" w14:textId="77777777" w:rsidR="000C5236" w:rsidRPr="009A1439" w:rsidRDefault="000C5236">
      <w:pPr>
        <w:rPr>
          <w:rFonts w:ascii="思源黑体 CN Normal" w:eastAsia="思源黑体 CN Normal" w:hAnsi="思源黑体 CN Normal"/>
          <w:sz w:val="16"/>
          <w:szCs w:val="16"/>
        </w:rPr>
      </w:pPr>
    </w:p>
    <w:p w14:paraId="001A6491" w14:textId="77777777" w:rsidR="000C5236" w:rsidRDefault="000C5236">
      <w:pPr>
        <w:rPr>
          <w:rFonts w:ascii="思源黑体 CN Normal" w:eastAsia="思源黑体 CN Normal" w:hAnsi="思源黑体 CN Normal"/>
          <w:sz w:val="16"/>
          <w:szCs w:val="16"/>
        </w:rPr>
      </w:pPr>
    </w:p>
    <w:p w14:paraId="0F90C2FB" w14:textId="77777777" w:rsidR="000C5236" w:rsidRDefault="000C5236">
      <w:pPr>
        <w:rPr>
          <w:rFonts w:ascii="思源黑体 CN Normal" w:eastAsia="思源黑体 CN Normal" w:hAnsi="思源黑体 CN Normal"/>
          <w:sz w:val="16"/>
          <w:szCs w:val="16"/>
        </w:rPr>
      </w:pPr>
    </w:p>
    <w:p w14:paraId="3F94C26B" w14:textId="45D7C445" w:rsidR="000C5236" w:rsidRDefault="000C5236">
      <w:pPr>
        <w:rPr>
          <w:rFonts w:ascii="思源黑体 CN Normal" w:eastAsia="思源黑体 CN Normal" w:hAnsi="思源黑体 CN Normal"/>
          <w:sz w:val="16"/>
          <w:szCs w:val="16"/>
        </w:rPr>
      </w:pPr>
    </w:p>
    <w:p w14:paraId="01915DDE" w14:textId="72C928A0" w:rsidR="002317C9" w:rsidRDefault="002317C9">
      <w:pPr>
        <w:rPr>
          <w:rFonts w:ascii="思源黑体 CN Normal" w:eastAsia="思源黑体 CN Normal" w:hAnsi="思源黑体 CN Normal"/>
          <w:sz w:val="16"/>
          <w:szCs w:val="16"/>
        </w:rPr>
      </w:pPr>
    </w:p>
    <w:p w14:paraId="2A286495" w14:textId="5984022A" w:rsidR="00B61C1B" w:rsidRDefault="00B61C1B">
      <w:pPr>
        <w:rPr>
          <w:rFonts w:ascii="思源黑体 CN Normal" w:eastAsia="思源黑体 CN Normal" w:hAnsi="思源黑体 CN Normal"/>
          <w:sz w:val="16"/>
          <w:szCs w:val="16"/>
        </w:rPr>
      </w:pPr>
    </w:p>
    <w:p w14:paraId="3853F308" w14:textId="77777777" w:rsidR="00B61C1B" w:rsidRPr="00B61C1B" w:rsidRDefault="00B61C1B">
      <w:pPr>
        <w:rPr>
          <w:rFonts w:ascii="思源黑体 CN Normal" w:eastAsia="思源黑体 CN Normal" w:hAnsi="思源黑体 CN Normal"/>
          <w:sz w:val="16"/>
          <w:szCs w:val="16"/>
        </w:rPr>
      </w:pPr>
    </w:p>
    <w:p w14:paraId="68D10A8C" w14:textId="55CE67BC" w:rsidR="00CD6F31" w:rsidRDefault="00CD6F31">
      <w:pPr>
        <w:rPr>
          <w:rFonts w:ascii="思源黑体 CN Normal" w:eastAsia="思源黑体 CN Normal" w:hAnsi="思源黑体 CN Normal"/>
          <w:sz w:val="16"/>
          <w:szCs w:val="16"/>
        </w:rPr>
      </w:pPr>
    </w:p>
    <w:p w14:paraId="6A6E6B70" w14:textId="77777777" w:rsidR="00CD6F31" w:rsidRPr="00CD6F31" w:rsidRDefault="00CD6F31">
      <w:pPr>
        <w:rPr>
          <w:rFonts w:ascii="思源黑体 CN Normal" w:eastAsia="思源黑体 CN Normal" w:hAnsi="思源黑体 CN Normal"/>
          <w:sz w:val="16"/>
          <w:szCs w:val="16"/>
        </w:rPr>
      </w:pPr>
    </w:p>
    <w:p w14:paraId="48F363A9" w14:textId="77777777" w:rsidR="000C5236" w:rsidRDefault="000C5236">
      <w:pPr>
        <w:rPr>
          <w:rFonts w:ascii="思源黑体 CN Normal" w:eastAsia="思源黑体 CN Normal" w:hAnsi="思源黑体 CN Normal"/>
          <w:sz w:val="16"/>
          <w:szCs w:val="16"/>
        </w:rPr>
      </w:pPr>
    </w:p>
    <w:p w14:paraId="3C431FD0" w14:textId="77777777" w:rsidR="000C5236" w:rsidRDefault="000C5236">
      <w:pPr>
        <w:rPr>
          <w:rFonts w:ascii="思源黑体 CN Normal" w:eastAsia="思源黑体 CN Normal" w:hAnsi="思源黑体 CN Normal"/>
          <w:sz w:val="16"/>
          <w:szCs w:val="16"/>
        </w:rPr>
      </w:pPr>
    </w:p>
    <w:p w14:paraId="62A954F5" w14:textId="77777777" w:rsidR="000C5236" w:rsidRDefault="000C5236">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9E25BF" w14:paraId="059926CF" w14:textId="77777777" w:rsidTr="009E25BF">
        <w:trPr>
          <w:trHeight w:val="680"/>
        </w:trPr>
        <w:tc>
          <w:tcPr>
            <w:tcW w:w="3444" w:type="dxa"/>
            <w:shd w:val="clear" w:color="auto" w:fill="F2F2F2" w:themeFill="background1" w:themeFillShade="F2"/>
            <w:vAlign w:val="center"/>
            <w:hideMark/>
          </w:tcPr>
          <w:p w14:paraId="3995B0C3" w14:textId="77777777" w:rsidR="009E25BF" w:rsidRPr="008046B7" w:rsidRDefault="009E25BF">
            <w:pPr>
              <w:adjustRightInd w:val="0"/>
              <w:snapToGrid w:val="0"/>
              <w:rPr>
                <w:rFonts w:ascii="宋体" w:eastAsia="宋体" w:hAnsi="宋体"/>
                <w:color w:val="595959" w:themeColor="text1" w:themeTint="A6"/>
                <w:sz w:val="24"/>
                <w:szCs w:val="24"/>
              </w:rPr>
            </w:pPr>
            <w:r w:rsidRPr="008046B7">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3EAB01C8" w14:textId="77777777" w:rsidR="009E25BF" w:rsidRPr="008046B7" w:rsidRDefault="009E25BF">
            <w:pPr>
              <w:adjustRightInd w:val="0"/>
              <w:snapToGrid w:val="0"/>
              <w:rPr>
                <w:rFonts w:ascii="宋体" w:eastAsia="宋体" w:hAnsi="宋体"/>
                <w:color w:val="595959" w:themeColor="text1" w:themeTint="A6"/>
                <w:sz w:val="24"/>
                <w:szCs w:val="24"/>
              </w:rPr>
            </w:pPr>
            <w:r w:rsidRPr="008046B7">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4170206F" w14:textId="77777777" w:rsidR="009E25BF" w:rsidRPr="008046B7" w:rsidRDefault="009E25BF">
            <w:pPr>
              <w:adjustRightInd w:val="0"/>
              <w:snapToGrid w:val="0"/>
              <w:rPr>
                <w:rFonts w:ascii="宋体" w:eastAsia="宋体" w:hAnsi="宋体"/>
                <w:color w:val="595959" w:themeColor="text1" w:themeTint="A6"/>
                <w:sz w:val="24"/>
                <w:szCs w:val="24"/>
              </w:rPr>
            </w:pPr>
            <w:r w:rsidRPr="008046B7">
              <w:rPr>
                <w:rFonts w:ascii="宋体" w:eastAsia="宋体" w:hAnsi="宋体" w:hint="eastAsia"/>
                <w:color w:val="595959" w:themeColor="text1" w:themeTint="A6"/>
                <w:sz w:val="24"/>
                <w:szCs w:val="24"/>
              </w:rPr>
              <w:t>审批人：</w:t>
            </w:r>
          </w:p>
        </w:tc>
      </w:tr>
    </w:tbl>
    <w:p w14:paraId="4F86AA20" w14:textId="23FB12D5" w:rsidR="00ED35E4" w:rsidRDefault="008E6432">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45B58B79" w14:textId="77777777" w:rsidTr="007155BB">
        <w:tc>
          <w:tcPr>
            <w:tcW w:w="4815" w:type="dxa"/>
          </w:tcPr>
          <w:p w14:paraId="74C246F9"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60B47BC5" wp14:editId="06FD141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40439BBB" id="流程图: 接点 10" o:spid="_x0000_s1026" type="#_x0000_t120" style="position:absolute;left:0;text-align:left;margin-left:200.1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6 </w:t>
            </w:r>
            <w:r w:rsidRPr="00A2293C">
              <w:rPr>
                <w:rFonts w:ascii="思源黑体 CN Bold" w:eastAsia="思源黑体 CN Bold" w:hAnsi="思源黑体 CN Bold"/>
                <w:b/>
                <w:bCs/>
                <w:sz w:val="28"/>
                <w:szCs w:val="28"/>
              </w:rPr>
              <w:t xml:space="preserve"> </w:t>
            </w:r>
          </w:p>
        </w:tc>
        <w:tc>
          <w:tcPr>
            <w:tcW w:w="5517" w:type="dxa"/>
          </w:tcPr>
          <w:p w14:paraId="5C29ABED"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产品声明</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35F8F3A0" wp14:editId="2AA71439">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9B5E81C"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EB6DD9E" w14:textId="0D8FE28C" w:rsidR="00AB5E4F" w:rsidRDefault="00AB5E4F" w:rsidP="00AB5E4F">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1D2D8B3B" w14:textId="77777777" w:rsidR="00465E03" w:rsidRPr="002F7558" w:rsidRDefault="00465E03" w:rsidP="001624C2">
      <w:pPr>
        <w:spacing w:line="80" w:lineRule="exact"/>
        <w:rPr>
          <w:rFonts w:ascii="思源黑体 CN Light" w:eastAsia="思源黑体 CN Light" w:hAnsi="思源黑体 CN Light"/>
          <w:color w:val="595959" w:themeColor="text1" w:themeTint="A6"/>
          <w:sz w:val="13"/>
          <w:szCs w:val="13"/>
        </w:rPr>
      </w:pPr>
      <w:r w:rsidRPr="002F7558">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2F7558">
        <w:rPr>
          <w:rFonts w:ascii="思源黑体 CN Light" w:eastAsia="思源黑体 CN Light" w:hAnsi="思源黑体 CN Light" w:hint="eastAsia"/>
          <w:color w:val="595959" w:themeColor="text1" w:themeTint="A6"/>
          <w:sz w:val="13"/>
          <w:szCs w:val="13"/>
          <w:highlight w:val="magenta"/>
        </w:rPr>
        <w:t>page_</w:t>
      </w:r>
      <w:proofErr w:type="gramStart"/>
      <w:r w:rsidRPr="002F7558">
        <w:rPr>
          <w:rFonts w:ascii="思源黑体 CN Light" w:eastAsia="思源黑体 CN Light" w:hAnsi="思源黑体 CN Light" w:hint="eastAsia"/>
          <w:color w:val="595959" w:themeColor="text1" w:themeTint="A6"/>
          <w:sz w:val="13"/>
          <w:szCs w:val="13"/>
          <w:highlight w:val="magenta"/>
        </w:rPr>
        <w:t>break</w:t>
      </w:r>
      <w:proofErr w:type="spellEnd"/>
      <w:r w:rsidRPr="002F7558">
        <w:rPr>
          <w:rFonts w:ascii="思源黑体 CN Light" w:eastAsia="思源黑体 CN Light" w:hAnsi="思源黑体 CN Light" w:hint="eastAsia"/>
          <w:color w:val="595959" w:themeColor="text1" w:themeTint="A6"/>
          <w:sz w:val="13"/>
          <w:szCs w:val="13"/>
          <w:highlight w:val="magenta"/>
        </w:rPr>
        <w:t xml:space="preserve"> }</w:t>
      </w:r>
      <w:proofErr w:type="gramEnd"/>
      <w:r w:rsidRPr="002F7558">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74C363CA" w14:textId="77777777" w:rsidTr="007155BB">
        <w:tc>
          <w:tcPr>
            <w:tcW w:w="4815" w:type="dxa"/>
          </w:tcPr>
          <w:p w14:paraId="09465D17"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06D82237" wp14:editId="2CA545C3">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1ADFB9A"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7 </w:t>
            </w:r>
            <w:r w:rsidRPr="00A2293C">
              <w:rPr>
                <w:rFonts w:ascii="思源黑体 CN Bold" w:eastAsia="思源黑体 CN Bold" w:hAnsi="思源黑体 CN Bold"/>
                <w:b/>
                <w:bCs/>
                <w:sz w:val="28"/>
                <w:szCs w:val="28"/>
              </w:rPr>
              <w:t xml:space="preserve"> </w:t>
            </w:r>
          </w:p>
        </w:tc>
        <w:tc>
          <w:tcPr>
            <w:tcW w:w="5517" w:type="dxa"/>
          </w:tcPr>
          <w:p w14:paraId="6B6DF7AC"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参考文献</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5B722301" wp14:editId="44B5BD0C">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2C2D126"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277E149" w14:textId="77777777" w:rsidR="00AB21D1" w:rsidRDefault="00AB21D1">
      <w:pPr>
        <w:rPr>
          <w:rFonts w:ascii="思源黑体 CN Normal" w:eastAsia="思源黑体 CN Normal" w:hAnsi="思源黑体 CN Normal"/>
          <w:sz w:val="16"/>
          <w:szCs w:val="16"/>
        </w:rPr>
      </w:pPr>
    </w:p>
    <w:p w14:paraId="3F0CBA41" w14:textId="77777777" w:rsidR="00412DAE" w:rsidRPr="00412DAE" w:rsidRDefault="00412DAE" w:rsidP="00412DAE">
      <w:pPr>
        <w:pStyle w:val="ad"/>
        <w:numPr>
          <w:ilvl w:val="0"/>
          <w:numId w:val="8"/>
        </w:numPr>
        <w:ind w:firstLineChars="0"/>
        <w:rPr>
          <w:rFonts w:ascii="思源黑体 CN Normal" w:eastAsia="思源黑体 CN Normal" w:hAnsi="思源黑体 CN Normal"/>
          <w:sz w:val="16"/>
          <w:szCs w:val="16"/>
        </w:rPr>
      </w:pPr>
      <w:r w:rsidRPr="00412DAE">
        <w:rPr>
          <w:rFonts w:ascii="思源黑体 CN Normal" w:eastAsia="思源黑体 CN Normal" w:hAnsi="思源黑体 CN Normal" w:hint="eastAsia"/>
          <w:sz w:val="16"/>
          <w:szCs w:val="16"/>
        </w:rPr>
        <w:t>中国抗癌协会肿瘤标志专业委员会遗传性肿瘤标志物协作组</w:t>
      </w:r>
      <w:r w:rsidRPr="00412DAE">
        <w:rPr>
          <w:rFonts w:ascii="思源黑体 CN Normal" w:eastAsia="思源黑体 CN Normal" w:hAnsi="思源黑体 CN Normal"/>
          <w:sz w:val="16"/>
          <w:szCs w:val="16"/>
        </w:rPr>
        <w:t>, 中华医学会病理学分会分子病理学组. 同源重组修复缺陷临床检测与应用专家共识（2021版）[J]. 中国癌症防治杂志, 2021, 13(4): 329-338.</w:t>
      </w:r>
    </w:p>
    <w:p w14:paraId="66521705" w14:textId="77777777" w:rsidR="00412DAE" w:rsidRPr="00412DAE" w:rsidRDefault="00412DAE" w:rsidP="00412DAE">
      <w:pPr>
        <w:pStyle w:val="ad"/>
        <w:numPr>
          <w:ilvl w:val="0"/>
          <w:numId w:val="8"/>
        </w:numPr>
        <w:ind w:firstLineChars="0"/>
        <w:rPr>
          <w:rFonts w:ascii="思源黑体 CN Normal" w:eastAsia="思源黑体 CN Normal" w:hAnsi="思源黑体 CN Normal"/>
          <w:sz w:val="16"/>
          <w:szCs w:val="16"/>
        </w:rPr>
      </w:pPr>
      <w:r w:rsidRPr="00412DAE">
        <w:rPr>
          <w:rFonts w:ascii="思源黑体 CN Normal" w:eastAsia="思源黑体 CN Normal" w:hAnsi="思源黑体 CN Normal" w:hint="eastAsia"/>
          <w:sz w:val="16"/>
          <w:szCs w:val="16"/>
        </w:rPr>
        <w:t>中华医学会妇科肿瘤学分会</w:t>
      </w:r>
      <w:r w:rsidRPr="00412DAE">
        <w:rPr>
          <w:rFonts w:ascii="思源黑体 CN Normal" w:eastAsia="思源黑体 CN Normal" w:hAnsi="思源黑体 CN Normal"/>
          <w:sz w:val="16"/>
          <w:szCs w:val="16"/>
        </w:rPr>
        <w:t>. 卵巢癌PARP抑制剂临床应用指南（2022版）[J].现代妇产科进展,2022,31(8):561-572.</w:t>
      </w:r>
    </w:p>
    <w:p w14:paraId="7649F8A0" w14:textId="77777777" w:rsidR="00412DAE" w:rsidRPr="00412DAE" w:rsidRDefault="00412DAE" w:rsidP="00412DAE">
      <w:pPr>
        <w:pStyle w:val="ad"/>
        <w:numPr>
          <w:ilvl w:val="0"/>
          <w:numId w:val="8"/>
        </w:numPr>
        <w:ind w:firstLineChars="0"/>
        <w:rPr>
          <w:rFonts w:ascii="思源黑体 CN Normal" w:eastAsia="思源黑体 CN Normal" w:hAnsi="思源黑体 CN Normal"/>
          <w:sz w:val="16"/>
          <w:szCs w:val="16"/>
        </w:rPr>
      </w:pPr>
      <w:r w:rsidRPr="00412DAE">
        <w:rPr>
          <w:rFonts w:ascii="思源黑体 CN Normal" w:eastAsia="思源黑体 CN Normal" w:hAnsi="思源黑体 CN Normal"/>
          <w:sz w:val="16"/>
          <w:szCs w:val="16"/>
        </w:rPr>
        <w:t xml:space="preserve">Li MM, Datto M, </w:t>
      </w:r>
      <w:proofErr w:type="spellStart"/>
      <w:r w:rsidRPr="00412DAE">
        <w:rPr>
          <w:rFonts w:ascii="思源黑体 CN Normal" w:eastAsia="思源黑体 CN Normal" w:hAnsi="思源黑体 CN Normal"/>
          <w:sz w:val="16"/>
          <w:szCs w:val="16"/>
        </w:rPr>
        <w:t>Duncavage</w:t>
      </w:r>
      <w:proofErr w:type="spellEnd"/>
      <w:r w:rsidRPr="00412DAE">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ED3FBDA" w14:textId="77777777" w:rsidR="00412DAE" w:rsidRPr="00412DAE" w:rsidRDefault="00412DAE" w:rsidP="00412DAE">
      <w:pPr>
        <w:pStyle w:val="ad"/>
        <w:numPr>
          <w:ilvl w:val="0"/>
          <w:numId w:val="8"/>
        </w:numPr>
        <w:ind w:firstLineChars="0"/>
        <w:rPr>
          <w:rFonts w:ascii="思源黑体 CN Normal" w:eastAsia="思源黑体 CN Normal" w:hAnsi="思源黑体 CN Normal"/>
          <w:sz w:val="16"/>
          <w:szCs w:val="16"/>
        </w:rPr>
      </w:pPr>
      <w:r w:rsidRPr="00412DAE">
        <w:rPr>
          <w:rFonts w:ascii="思源黑体 CN Normal" w:eastAsia="思源黑体 CN Normal" w:hAnsi="思源黑体 CN Normal" w:hint="eastAsia"/>
          <w:sz w:val="16"/>
          <w:szCs w:val="16"/>
        </w:rPr>
        <w:t>二代测序临床报告解读专家组</w:t>
      </w:r>
      <w:r w:rsidRPr="00412DAE">
        <w:rPr>
          <w:rFonts w:ascii="思源黑体 CN Normal" w:eastAsia="思源黑体 CN Normal" w:hAnsi="思源黑体 CN Normal"/>
          <w:sz w:val="16"/>
          <w:szCs w:val="16"/>
        </w:rPr>
        <w:t>. 二代测序临床报告解读指引 [J]. 循证医学, 2020, 20(4): 193-202.</w:t>
      </w:r>
    </w:p>
    <w:p w14:paraId="12ECF708" w14:textId="77777777" w:rsidR="00494980" w:rsidRDefault="00494980" w:rsidP="0049498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spellStart"/>
      <w:proofErr w:type="gramStart"/>
      <w:r>
        <w:rPr>
          <w:rFonts w:ascii="思源黑体 CN Normal" w:eastAsia="思源黑体 CN Normal" w:hAnsi="思源黑体 CN Normal"/>
          <w:sz w:val="16"/>
          <w:szCs w:val="16"/>
        </w:rPr>
        <w:t>refer.fixed</w:t>
      </w:r>
      <w:proofErr w:type="spellEnd"/>
      <w:proofErr w:type="gramEnd"/>
      <w:r>
        <w:rPr>
          <w:rFonts w:ascii="思源黑体 CN Normal" w:eastAsia="思源黑体 CN Normal" w:hAnsi="思源黑体 CN Normal"/>
          <w:sz w:val="16"/>
          <w:szCs w:val="16"/>
        </w:rPr>
        <w:t xml:space="preserve"> + refer.dynamic.s_var12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 xml:space="preserve"> + </w:t>
      </w:r>
      <w:proofErr w:type="spellStart"/>
      <w:r>
        <w:rPr>
          <w:rFonts w:ascii="思源黑体 CN Normal" w:eastAsia="思源黑体 CN Normal" w:hAnsi="思源黑体 CN Normal"/>
          <w:sz w:val="16"/>
          <w:szCs w:val="16"/>
        </w:rPr>
        <w:t>refer.dynamic.</w:t>
      </w:r>
      <w:r>
        <w:rPr>
          <w:rFonts w:ascii="思源黑体 CN Normal" w:eastAsia="思源黑体 CN Normal" w:hAnsi="思源黑体 CN Normal" w:hint="eastAsia"/>
          <w:sz w:val="16"/>
          <w:szCs w:val="16"/>
        </w:rPr>
        <w:t>hrd</w:t>
      </w:r>
      <w:proofErr w:type="spellEnd"/>
      <w:r>
        <w:rPr>
          <w:rFonts w:ascii="思源黑体 CN Normal" w:eastAsia="思源黑体 CN Normal" w:hAnsi="思源黑体 CN Normal"/>
          <w:sz w:val="16"/>
          <w:szCs w:val="16"/>
        </w:rPr>
        <w:t>)|unique%}</w:t>
      </w:r>
    </w:p>
    <w:p w14:paraId="27CD98D8" w14:textId="77777777" w:rsidR="00494980" w:rsidRDefault="00494980" w:rsidP="0049498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w:t>
      </w:r>
    </w:p>
    <w:p w14:paraId="156D4D05" w14:textId="77777777" w:rsidR="00494980" w:rsidRDefault="00494980" w:rsidP="0049498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406FBAF5" w14:textId="77777777" w:rsidR="002F7558" w:rsidRPr="002F7558" w:rsidRDefault="002F7558" w:rsidP="002F7558">
      <w:pPr>
        <w:rPr>
          <w:rFonts w:ascii="思源黑体 CN Light" w:eastAsia="思源黑体 CN Light" w:hAnsi="思源黑体 CN Light"/>
          <w:color w:val="595959" w:themeColor="text1" w:themeTint="A6"/>
          <w:sz w:val="13"/>
          <w:szCs w:val="13"/>
        </w:rPr>
      </w:pPr>
      <w:r w:rsidRPr="002F7558">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2F7558">
        <w:rPr>
          <w:rFonts w:ascii="思源黑体 CN Light" w:eastAsia="思源黑体 CN Light" w:hAnsi="思源黑体 CN Light" w:hint="eastAsia"/>
          <w:color w:val="595959" w:themeColor="text1" w:themeTint="A6"/>
          <w:sz w:val="13"/>
          <w:szCs w:val="13"/>
          <w:highlight w:val="magenta"/>
        </w:rPr>
        <w:t>page_</w:t>
      </w:r>
      <w:proofErr w:type="gramStart"/>
      <w:r w:rsidRPr="002F7558">
        <w:rPr>
          <w:rFonts w:ascii="思源黑体 CN Light" w:eastAsia="思源黑体 CN Light" w:hAnsi="思源黑体 CN Light" w:hint="eastAsia"/>
          <w:color w:val="595959" w:themeColor="text1" w:themeTint="A6"/>
          <w:sz w:val="13"/>
          <w:szCs w:val="13"/>
          <w:highlight w:val="magenta"/>
        </w:rPr>
        <w:t>break</w:t>
      </w:r>
      <w:proofErr w:type="spellEnd"/>
      <w:r w:rsidRPr="002F7558">
        <w:rPr>
          <w:rFonts w:ascii="思源黑体 CN Light" w:eastAsia="思源黑体 CN Light" w:hAnsi="思源黑体 CN Light" w:hint="eastAsia"/>
          <w:color w:val="595959" w:themeColor="text1" w:themeTint="A6"/>
          <w:sz w:val="13"/>
          <w:szCs w:val="13"/>
          <w:highlight w:val="magenta"/>
        </w:rPr>
        <w:t xml:space="preserve"> }</w:t>
      </w:r>
      <w:proofErr w:type="gramEnd"/>
      <w:r w:rsidRPr="002F7558">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208F0" w14:paraId="54CEC704" w14:textId="77777777" w:rsidTr="007155BB">
        <w:tc>
          <w:tcPr>
            <w:tcW w:w="4815" w:type="dxa"/>
          </w:tcPr>
          <w:p w14:paraId="478834B5" w14:textId="77777777" w:rsidR="004208F0" w:rsidRPr="00A2293C" w:rsidRDefault="004208F0"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1BB5CEC7" wp14:editId="28CA7878">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C229607" id="流程图: 接点 26" o:spid="_x0000_s1026" type="#_x0000_t120" style="position:absolute;left:0;text-align:left;margin-left:200.1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8 </w:t>
            </w:r>
            <w:r w:rsidRPr="00A2293C">
              <w:rPr>
                <w:rFonts w:ascii="思源黑体 CN Bold" w:eastAsia="思源黑体 CN Bold" w:hAnsi="思源黑体 CN Bold"/>
                <w:b/>
                <w:bCs/>
                <w:sz w:val="28"/>
                <w:szCs w:val="28"/>
              </w:rPr>
              <w:t xml:space="preserve"> </w:t>
            </w:r>
          </w:p>
        </w:tc>
        <w:tc>
          <w:tcPr>
            <w:tcW w:w="5517" w:type="dxa"/>
          </w:tcPr>
          <w:p w14:paraId="6CCB7830" w14:textId="77777777" w:rsidR="004208F0" w:rsidRPr="00A2293C" w:rsidRDefault="004208F0"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 xml:space="preserve">附 </w:t>
            </w:r>
            <w:r w:rsidRPr="00A2293C">
              <w:rPr>
                <w:rFonts w:ascii="思源黑体 CN Bold" w:eastAsia="思源黑体 CN Bold" w:hAnsi="思源黑体 CN Bold"/>
                <w:b/>
                <w:bCs/>
                <w:color w:val="1E7648"/>
                <w:sz w:val="28"/>
                <w:szCs w:val="28"/>
              </w:rPr>
              <w:t xml:space="preserve">   </w:t>
            </w:r>
            <w:r w:rsidRPr="00A2293C">
              <w:rPr>
                <w:rFonts w:ascii="思源黑体 CN Bold" w:eastAsia="思源黑体 CN Bold" w:hAnsi="思源黑体 CN Bold" w:hint="eastAsia"/>
                <w:b/>
                <w:bCs/>
                <w:color w:val="1E7648"/>
                <w:sz w:val="28"/>
                <w:szCs w:val="28"/>
              </w:rPr>
              <w:t>录</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7A7C54B4" wp14:editId="0ECA77AD">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994F3E5" id="矩形: 圆角 27" o:spid="_x0000_s1026" style="position:absolute;left:0;text-align:left;margin-left:-5.7pt;margin-top:3.25pt;width:71.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740A5DB" w14:textId="0601951A" w:rsidR="000401DB" w:rsidRPr="00A52BB6" w:rsidRDefault="000401DB" w:rsidP="000401DB">
      <w:pPr>
        <w:pStyle w:val="ad"/>
        <w:numPr>
          <w:ilvl w:val="0"/>
          <w:numId w:val="11"/>
        </w:numPr>
        <w:ind w:firstLineChars="0"/>
        <w:jc w:val="left"/>
        <w:outlineLvl w:val="1"/>
        <w:rPr>
          <w:rFonts w:ascii="思源黑体 CN Bold" w:eastAsia="思源黑体 CN Bold" w:hAnsi="思源黑体 CN Bold"/>
          <w:b/>
          <w:bCs/>
          <w:color w:val="1E7648"/>
          <w:sz w:val="24"/>
          <w:szCs w:val="24"/>
        </w:rPr>
      </w:pPr>
      <w:bookmarkStart w:id="12" w:name="_Hlk129336186"/>
      <w:r>
        <w:rPr>
          <w:rFonts w:ascii="思源黑体 CN Bold" w:eastAsia="思源黑体 CN Bold" w:hAnsi="思源黑体 CN Bold" w:hint="eastAsia"/>
          <w:b/>
          <w:bCs/>
          <w:color w:val="1E7648"/>
          <w:sz w:val="24"/>
          <w:szCs w:val="24"/>
        </w:rPr>
        <w:t>检测范围</w:t>
      </w:r>
    </w:p>
    <w:bookmarkEnd w:id="12"/>
    <w:p w14:paraId="7ABF7147" w14:textId="449365D4" w:rsidR="00411287" w:rsidRPr="00411287" w:rsidRDefault="00411287" w:rsidP="00411287">
      <w:pPr>
        <w:rPr>
          <w:rFonts w:ascii="思源黑体 CN Bold" w:eastAsia="思源黑体 CN Bold" w:hAnsi="思源黑体 CN Bold" w:cstheme="majorBidi"/>
          <w:b/>
          <w:bCs/>
          <w:color w:val="1E7648"/>
          <w:sz w:val="24"/>
          <w:szCs w:val="24"/>
        </w:rPr>
      </w:pPr>
      <w:r w:rsidRPr="00411287">
        <w:rPr>
          <w:rFonts w:ascii="思源黑体 CN Bold" w:eastAsia="思源黑体 CN Bold" w:hAnsi="思源黑体 CN Bold" w:cstheme="majorBidi" w:hint="eastAsia"/>
          <w:b/>
          <w:bCs/>
          <w:color w:val="1E7648"/>
          <w:sz w:val="24"/>
          <w:szCs w:val="24"/>
        </w:rPr>
        <w:t>{</w:t>
      </w:r>
      <w:r w:rsidRPr="00411287">
        <w:rPr>
          <w:rFonts w:ascii="思源黑体 CN Bold" w:eastAsia="思源黑体 CN Bold" w:hAnsi="思源黑体 CN Bold" w:cstheme="majorBidi"/>
          <w:b/>
          <w:bCs/>
          <w:color w:val="1E7648"/>
          <w:sz w:val="24"/>
          <w:szCs w:val="24"/>
        </w:rPr>
        <w:t xml:space="preserve">{p </w:t>
      </w:r>
      <w:r w:rsidRPr="00411287">
        <w:rPr>
          <w:rFonts w:ascii="思源黑体 CN Bold" w:eastAsia="思源黑体 CN Bold" w:hAnsi="思源黑体 CN Bold" w:cstheme="majorBidi" w:hint="eastAsia"/>
          <w:b/>
          <w:bCs/>
          <w:color w:val="1E7648"/>
          <w:sz w:val="24"/>
          <w:szCs w:val="24"/>
        </w:rPr>
        <w:t>sub</w:t>
      </w:r>
      <w:r w:rsidRPr="00411287">
        <w:rPr>
          <w:rFonts w:ascii="思源黑体 CN Bold" w:eastAsia="思源黑体 CN Bold" w:hAnsi="思源黑体 CN Bold" w:cstheme="majorBidi"/>
          <w:b/>
          <w:bCs/>
          <w:color w:val="1E7648"/>
          <w:sz w:val="24"/>
          <w:szCs w:val="24"/>
        </w:rPr>
        <w:t>doc.</w:t>
      </w:r>
      <w:r w:rsidR="004219CF">
        <w:rPr>
          <w:rFonts w:ascii="思源黑体 CN Bold" w:eastAsia="思源黑体 CN Bold" w:hAnsi="思源黑体 CN Bold" w:cstheme="majorBidi" w:hint="eastAsia"/>
          <w:b/>
          <w:bCs/>
          <w:color w:val="1E7648"/>
          <w:sz w:val="24"/>
          <w:szCs w:val="24"/>
        </w:rPr>
        <w:t>dyn</w:t>
      </w:r>
      <w:r w:rsidRPr="00411287">
        <w:rPr>
          <w:rFonts w:ascii="思源黑体 CN Bold" w:eastAsia="思源黑体 CN Bold" w:hAnsi="思源黑体 CN Bold" w:cstheme="majorBidi"/>
          <w:b/>
          <w:bCs/>
          <w:color w:val="1E7648"/>
          <w:sz w:val="24"/>
          <w:szCs w:val="24"/>
        </w:rPr>
        <w:t>_7_Product_Genelist_HRD}}</w:t>
      </w:r>
    </w:p>
    <w:p w14:paraId="6D1AEE7D"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1703070" w14:textId="30308F49" w:rsidR="000C5236" w:rsidRPr="000401DB" w:rsidRDefault="008E6432" w:rsidP="000401DB">
      <w:pPr>
        <w:pStyle w:val="ad"/>
        <w:numPr>
          <w:ilvl w:val="0"/>
          <w:numId w:val="11"/>
        </w:numPr>
        <w:ind w:firstLineChars="0"/>
        <w:jc w:val="left"/>
        <w:outlineLvl w:val="1"/>
        <w:rPr>
          <w:rFonts w:ascii="思源黑体 CN Bold" w:eastAsia="思源黑体 CN Bold" w:hAnsi="思源黑体 CN Bold"/>
          <w:b/>
          <w:bCs/>
          <w:color w:val="1E7648"/>
          <w:sz w:val="24"/>
          <w:szCs w:val="24"/>
        </w:rPr>
      </w:pPr>
      <w:r w:rsidRPr="000401DB">
        <w:rPr>
          <w:rFonts w:ascii="思源黑体 CN Bold" w:eastAsia="思源黑体 CN Bold" w:hAnsi="思源黑体 CN Bold" w:hint="eastAsia"/>
          <w:b/>
          <w:bCs/>
          <w:color w:val="1E7648"/>
          <w:sz w:val="24"/>
          <w:szCs w:val="24"/>
        </w:rPr>
        <w:t>项目背景介绍</w:t>
      </w:r>
    </w:p>
    <w:p w14:paraId="1D375B1F" w14:textId="77777777" w:rsidR="00AB5E4F" w:rsidRPr="00AB5E4F" w:rsidRDefault="00AB5E4F" w:rsidP="00AB5E4F">
      <w:pPr>
        <w:rPr>
          <w:rFonts w:ascii="思源黑体 CN Bold" w:eastAsia="思源黑体 CN Bold" w:hAnsi="思源黑体 CN Bold" w:cstheme="majorBidi"/>
          <w:b/>
          <w:bCs/>
          <w:color w:val="1E7648"/>
          <w:sz w:val="24"/>
          <w:szCs w:val="24"/>
        </w:rPr>
      </w:pPr>
      <w:r w:rsidRPr="00AB5E4F">
        <w:rPr>
          <w:rFonts w:ascii="思源黑体 CN Bold" w:eastAsia="思源黑体 CN Bold" w:hAnsi="思源黑体 CN Bold" w:cstheme="majorBidi" w:hint="eastAsia"/>
          <w:b/>
          <w:bCs/>
          <w:color w:val="1E7648"/>
          <w:sz w:val="24"/>
          <w:szCs w:val="24"/>
        </w:rPr>
        <w:t>{</w:t>
      </w:r>
      <w:r w:rsidRPr="00AB5E4F">
        <w:rPr>
          <w:rFonts w:ascii="思源黑体 CN Bold" w:eastAsia="思源黑体 CN Bold" w:hAnsi="思源黑体 CN Bold" w:cstheme="majorBidi"/>
          <w:b/>
          <w:bCs/>
          <w:color w:val="1E7648"/>
          <w:sz w:val="24"/>
          <w:szCs w:val="24"/>
        </w:rPr>
        <w:t xml:space="preserve">{p </w:t>
      </w:r>
      <w:r w:rsidRPr="00AB5E4F">
        <w:rPr>
          <w:rFonts w:ascii="思源黑体 CN Bold" w:eastAsia="思源黑体 CN Bold" w:hAnsi="思源黑体 CN Bold" w:cstheme="majorBidi" w:hint="eastAsia"/>
          <w:b/>
          <w:bCs/>
          <w:color w:val="1E7648"/>
          <w:sz w:val="24"/>
          <w:szCs w:val="24"/>
        </w:rPr>
        <w:t>sub</w:t>
      </w:r>
      <w:r w:rsidRPr="00AB5E4F">
        <w:rPr>
          <w:rFonts w:ascii="思源黑体 CN Bold" w:eastAsia="思源黑体 CN Bold" w:hAnsi="思源黑体 CN Bold" w:cstheme="majorBidi"/>
          <w:b/>
          <w:bCs/>
          <w:color w:val="1E7648"/>
          <w:sz w:val="24"/>
          <w:szCs w:val="24"/>
        </w:rPr>
        <w:t>doc.dyn_7_Product_Background_HRR}}</w:t>
      </w:r>
    </w:p>
    <w:p w14:paraId="0054E5A2"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41DD384" w14:textId="77777777" w:rsidR="00AB5E4F" w:rsidRPr="00D43009" w:rsidRDefault="00AB5E4F" w:rsidP="00AB5E4F">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C78C6">
        <w:rPr>
          <w:rFonts w:ascii="思源黑体 CN Bold" w:eastAsia="思源黑体 CN Bold" w:hAnsi="思源黑体 CN Bold" w:cstheme="majorBidi"/>
          <w:b/>
          <w:bCs/>
          <w:color w:val="1E7648"/>
          <w:sz w:val="24"/>
          <w:szCs w:val="24"/>
        </w:rPr>
        <w:t>dyn_8_Other_ReportSecurityCheck</w:t>
      </w:r>
      <w:r w:rsidRPr="00573AC1">
        <w:rPr>
          <w:rFonts w:ascii="思源黑体 CN Bold" w:eastAsia="思源黑体 CN Bold" w:hAnsi="思源黑体 CN Bold" w:cstheme="majorBidi"/>
          <w:b/>
          <w:bCs/>
          <w:color w:val="1E7648"/>
          <w:sz w:val="24"/>
          <w:szCs w:val="24"/>
        </w:rPr>
        <w:t>}}</w:t>
      </w:r>
    </w:p>
    <w:sectPr w:rsidR="00AB5E4F" w:rsidRPr="00D43009" w:rsidSect="00E8476E">
      <w:footerReference w:type="default" r:id="rId12"/>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07F17A" w14:textId="77777777" w:rsidR="00340CD8" w:rsidRDefault="00340CD8">
      <w:r>
        <w:separator/>
      </w:r>
    </w:p>
  </w:endnote>
  <w:endnote w:type="continuationSeparator" w:id="0">
    <w:p w14:paraId="15F89735" w14:textId="77777777" w:rsidR="00340CD8" w:rsidRDefault="00340C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思源黑体 CN Light">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CEA1A" w14:textId="77777777" w:rsidR="000C5236" w:rsidRDefault="000C5236">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351FE240" w14:textId="77777777" w:rsidR="0066145A" w:rsidRDefault="0066145A" w:rsidP="0066145A">
                <w:pPr>
                  <w:pStyle w:val="a5"/>
                  <w:pBdr>
                    <w:top w:val="single" w:sz="4" w:space="0" w:color="D9D9D9" w:themeColor="background1" w:themeShade="D9"/>
                  </w:pBdr>
                  <w:ind w:right="180"/>
                  <w:jc w:val="both"/>
                </w:pPr>
                <w:r>
                  <w:rPr>
                    <w:rFonts w:hint="eastAsia"/>
                  </w:rPr>
                  <w:t>{%p</w:t>
                </w:r>
                <w:r>
                  <w:t xml:space="preserve"> if </w:t>
                </w:r>
                <w:proofErr w:type="spellStart"/>
                <w:proofErr w:type="gramStart"/>
                <w:r>
                  <w:t>sample.locate</w:t>
                </w:r>
                <w:proofErr w:type="spellEnd"/>
                <w:proofErr w:type="gramEnd"/>
                <w:r>
                  <w:t>==”XM”</w:t>
                </w:r>
                <w:r>
                  <w:rPr>
                    <w:rFonts w:hint="eastAsia"/>
                  </w:rPr>
                  <w:t>%}</w:t>
                </w:r>
              </w:p>
              <w:p w14:paraId="233772BD" w14:textId="77777777" w:rsidR="0066145A" w:rsidRDefault="0066145A" w:rsidP="0066145A">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21398D0F" w14:textId="46E28BC0" w:rsidR="0066145A" w:rsidRDefault="0066145A" w:rsidP="0066145A">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C2336E">
                  <w:rPr>
                    <w:rFonts w:ascii="思源黑体 CN Light" w:eastAsia="思源黑体 CN Light" w:hAnsi="思源黑体 CN Light" w:cs="Arial"/>
                    <w:noProof/>
                    <w:color w:val="191919"/>
                    <w:shd w:val="clear" w:color="auto" w:fill="FFFFFF"/>
                  </w:rPr>
                  <w:instrText>9</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C2336E">
                  <w:rPr>
                    <w:rFonts w:ascii="思源黑体 CN Light" w:eastAsia="思源黑体 CN Light" w:hAnsi="思源黑体 CN Light"/>
                    <w:b/>
                    <w:bCs/>
                    <w:noProof/>
                  </w:rPr>
                  <w:t>6</w:t>
                </w:r>
                <w:r>
                  <w:rPr>
                    <w:rFonts w:ascii="思源黑体 CN Light" w:eastAsia="思源黑体 CN Light" w:hAnsi="思源黑体 CN Light"/>
                    <w:b/>
                    <w:bCs/>
                  </w:rPr>
                  <w:fldChar w:fldCharType="end"/>
                </w:r>
              </w:p>
              <w:p w14:paraId="37E54E78" w14:textId="77777777" w:rsidR="0066145A" w:rsidRDefault="0066145A" w:rsidP="0066145A">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73001926" w14:textId="77777777" w:rsidR="0066145A" w:rsidRDefault="0066145A" w:rsidP="0066145A">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65D1B28D" w14:textId="40E772DA" w:rsidR="0066145A" w:rsidRDefault="0066145A" w:rsidP="0066145A">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C2336E">
                  <w:rPr>
                    <w:rFonts w:ascii="思源黑体 CN Light" w:eastAsia="思源黑体 CN Light" w:hAnsi="思源黑体 CN Light" w:cs="Arial"/>
                    <w:noProof/>
                    <w:color w:val="191919"/>
                    <w:shd w:val="clear" w:color="auto" w:fill="FFFFFF"/>
                  </w:rPr>
                  <w:instrText>9</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C2336E">
                  <w:rPr>
                    <w:rFonts w:ascii="思源黑体 CN Light" w:eastAsia="思源黑体 CN Light" w:hAnsi="思源黑体 CN Light"/>
                    <w:b/>
                    <w:bCs/>
                    <w:noProof/>
                  </w:rPr>
                  <w:t>6</w:t>
                </w:r>
                <w:r>
                  <w:rPr>
                    <w:rFonts w:ascii="思源黑体 CN Light" w:eastAsia="思源黑体 CN Light" w:hAnsi="思源黑体 CN Light"/>
                    <w:b/>
                    <w:bCs/>
                  </w:rPr>
                  <w:fldChar w:fldCharType="end"/>
                </w:r>
              </w:p>
              <w:p w14:paraId="68C529A7" w14:textId="270E031F" w:rsidR="000C5236" w:rsidRPr="0066145A" w:rsidRDefault="0066145A" w:rsidP="0066145A">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77CB4E" w14:textId="77777777" w:rsidR="00340CD8" w:rsidRDefault="00340CD8">
      <w:r>
        <w:separator/>
      </w:r>
    </w:p>
  </w:footnote>
  <w:footnote w:type="continuationSeparator" w:id="0">
    <w:p w14:paraId="079CAD82" w14:textId="77777777" w:rsidR="00340CD8" w:rsidRDefault="00340C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83971" w14:textId="77777777" w:rsidR="000C5236" w:rsidRDefault="000C5236">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7F688C" w14:textId="2F808521" w:rsidR="000C5236" w:rsidRDefault="008E6432">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1312" behindDoc="0" locked="0" layoutInCell="1" allowOverlap="1" wp14:anchorId="347B20B1" wp14:editId="72A1E7C9">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021336">
      <w:rPr>
        <w:rFonts w:ascii="思源黑体 CN Normal" w:eastAsia="思源黑体 CN Normal" w:hAnsi="思源黑体 CN Normal"/>
        <w:sz w:val="16"/>
        <w:szCs w:val="16"/>
      </w:rPr>
      <w:t>3</w:t>
    </w:r>
    <w:r>
      <w:rPr>
        <w:rFonts w:ascii="思源黑体 CN Normal" w:eastAsia="思源黑体 CN Normal" w:hAnsi="思源黑体 CN Normal"/>
        <w:sz w:val="16"/>
        <w:szCs w:val="16"/>
      </w:rPr>
      <w:t>.</w:t>
    </w:r>
    <w:r w:rsidR="00021336">
      <w:rPr>
        <w:rFonts w:ascii="思源黑体 CN Normal" w:eastAsia="思源黑体 CN Normal" w:hAnsi="思源黑体 CN Normal"/>
        <w:sz w:val="16"/>
        <w:szCs w:val="16"/>
      </w:rPr>
      <w:t>0</w:t>
    </w:r>
    <w:r>
      <w:rPr>
        <w:rFonts w:ascii="思源黑体 CN Normal" w:eastAsia="思源黑体 CN Normal" w:hAnsi="思源黑体 CN Normal"/>
        <w:sz w:val="16"/>
        <w:szCs w:val="16"/>
      </w:rPr>
      <w:t xml:space="preserve">.0   </w:t>
    </w:r>
    <w:r w:rsidR="00E25D92">
      <w:rPr>
        <w:rFonts w:ascii="思源黑体 CN Normal" w:eastAsia="思源黑体 CN Normal" w:hAnsi="思源黑体 CN Normal"/>
        <w:sz w:val="16"/>
        <w:szCs w:val="16"/>
      </w:rPr>
      <w:t>受检编号：</w:t>
    </w:r>
    <w:r w:rsidR="00E25D92" w:rsidRPr="00B018B9">
      <w:rPr>
        <w:rFonts w:ascii="思源黑体 CN Normal" w:eastAsia="思源黑体 CN Normal" w:hAnsi="思源黑体 CN Normal"/>
        <w:sz w:val="16"/>
        <w:szCs w:val="16"/>
      </w:rPr>
      <w:t>{{</w:t>
    </w:r>
    <w:proofErr w:type="spellStart"/>
    <w:r w:rsidR="00E25D92" w:rsidRPr="00B018B9">
      <w:rPr>
        <w:rFonts w:ascii="思源黑体 CN Normal" w:eastAsia="思源黑体 CN Normal" w:hAnsi="思源黑体 CN Normal"/>
        <w:sz w:val="16"/>
        <w:szCs w:val="16"/>
      </w:rPr>
      <w:t>sample.sample_parent_id</w:t>
    </w:r>
    <w:proofErr w:type="spellEnd"/>
    <w:r w:rsidR="00E25D92" w:rsidRPr="00B018B9">
      <w:rPr>
        <w:rFonts w:ascii="思源黑体 CN Normal" w:eastAsia="思源黑体 CN Normal" w:hAnsi="思源黑体 CN Normal"/>
        <w:sz w:val="16"/>
        <w:szCs w:val="16"/>
      </w:rPr>
      <w:t>}}</w:t>
    </w:r>
    <w:r w:rsidR="00E25D92">
      <w:rPr>
        <w:rFonts w:ascii="思源黑体 CN Normal" w:eastAsia="思源黑体 CN Normal" w:hAnsi="思源黑体 CN Normal"/>
        <w:sz w:val="16"/>
        <w:szCs w:val="16"/>
      </w:rPr>
      <w:t xml:space="preserve">   </w:t>
    </w:r>
    <w:r w:rsidR="00E25D92">
      <w:rPr>
        <w:rFonts w:ascii="思源黑体 CN Normal" w:eastAsia="思源黑体 CN Normal" w:hAnsi="思源黑体 CN Normal" w:hint="eastAsia"/>
        <w:sz w:val="16"/>
        <w:szCs w:val="16"/>
      </w:rPr>
      <w:t>姓名：</w:t>
    </w:r>
    <w:r w:rsidR="00E25D92" w:rsidRPr="00B018B9">
      <w:rPr>
        <w:rFonts w:ascii="思源黑体 CN Normal" w:eastAsia="思源黑体 CN Normal" w:hAnsi="思源黑体 CN Normal"/>
        <w:sz w:val="16"/>
        <w:szCs w:val="16"/>
      </w:rPr>
      <w:t>{{</w:t>
    </w:r>
    <w:proofErr w:type="spellStart"/>
    <w:r w:rsidR="00E25D92" w:rsidRPr="00B018B9">
      <w:rPr>
        <w:rFonts w:ascii="思源黑体 CN Normal" w:eastAsia="思源黑体 CN Normal" w:hAnsi="思源黑体 CN Normal"/>
        <w:sz w:val="16"/>
        <w:szCs w:val="16"/>
      </w:rPr>
      <w:t>sample.patient_name</w:t>
    </w:r>
    <w:proofErr w:type="spellEnd"/>
    <w:r w:rsidR="00E25D92" w:rsidRPr="00B018B9">
      <w:rPr>
        <w:rFonts w:ascii="思源黑体 CN Normal" w:eastAsia="思源黑体 CN Normal" w:hAnsi="思源黑体 CN Normal"/>
        <w:sz w:val="16"/>
        <w:szCs w:val="16"/>
      </w:rPr>
      <w:t>}}</w:t>
    </w:r>
    <w:r w:rsidR="00C96197">
      <w:rPr>
        <w:rFonts w:ascii="思源黑体 CN Normal" w:eastAsia="思源黑体 CN Normal" w:hAnsi="思源黑体 CN Normal"/>
        <w:sz w:val="16"/>
        <w:szCs w:val="16"/>
      </w:rPr>
      <w:t xml:space="preserve">   </w:t>
    </w:r>
    <w:r w:rsidR="00C96197" w:rsidRPr="00C96197">
      <w:rPr>
        <w:rFonts w:ascii="思源黑体 CN Normal" w:eastAsia="思源黑体 CN Normal" w:hAnsi="思源黑体 CN Normal" w:hint="eastAsia"/>
        <w:sz w:val="16"/>
        <w:szCs w:val="16"/>
      </w:rPr>
      <w:t>采集日期：</w:t>
    </w:r>
    <w:r w:rsidR="00C96197" w:rsidRPr="00C96197">
      <w:rPr>
        <w:rFonts w:ascii="思源黑体 CN Normal" w:eastAsia="思源黑体 CN Normal" w:hAnsi="思源黑体 CN Normal"/>
        <w:sz w:val="16"/>
        <w:szCs w:val="16"/>
      </w:rPr>
      <w:t>{{</w:t>
    </w:r>
    <w:proofErr w:type="spellStart"/>
    <w:r w:rsidR="00C96197" w:rsidRPr="00C96197">
      <w:rPr>
        <w:rFonts w:ascii="思源黑体 CN Normal" w:eastAsia="思源黑体 CN Normal" w:hAnsi="思源黑体 CN Normal"/>
        <w:sz w:val="16"/>
        <w:szCs w:val="16"/>
      </w:rPr>
      <w:t>sample.gather_data</w:t>
    </w:r>
    <w:proofErr w:type="spellEnd"/>
    <w:r w:rsidR="00C96197" w:rsidRPr="00C96197">
      <w:rPr>
        <w:rFonts w:ascii="思源黑体 CN Normal" w:eastAsia="思源黑体 CN Normal" w:hAnsi="思源黑体 CN Normal"/>
        <w:sz w:val="16"/>
        <w:szCs w:val="16"/>
      </w:rPr>
      <w:t>}}</w:t>
    </w:r>
    <w:r w:rsidR="00E25D92">
      <w:rPr>
        <w:rFonts w:ascii="思源黑体 CN Normal" w:eastAsia="思源黑体 CN Normal" w:hAnsi="思源黑体 CN Normal"/>
        <w:sz w:val="16"/>
        <w:szCs w:val="16"/>
      </w:rPr>
      <w:t xml:space="preserve">   报告日期：</w:t>
    </w:r>
    <w:r w:rsidR="00E25D92" w:rsidRPr="00B018B9">
      <w:rPr>
        <w:rFonts w:ascii="思源黑体 CN Normal" w:eastAsia="思源黑体 CN Normal" w:hAnsi="思源黑体 CN Normal"/>
        <w:sz w:val="16"/>
        <w:szCs w:val="16"/>
      </w:rPr>
      <w:t>{{</w:t>
    </w:r>
    <w:proofErr w:type="spellStart"/>
    <w:proofErr w:type="gramStart"/>
    <w:r w:rsidR="00E25D92" w:rsidRPr="00B018B9">
      <w:rPr>
        <w:rFonts w:ascii="思源黑体 CN Normal" w:eastAsia="思源黑体 CN Normal" w:hAnsi="思源黑体 CN Normal"/>
        <w:sz w:val="16"/>
        <w:szCs w:val="16"/>
      </w:rPr>
      <w:t>sample.report</w:t>
    </w:r>
    <w:proofErr w:type="gramEnd"/>
    <w:r w:rsidR="00E25D92" w:rsidRPr="00B018B9">
      <w:rPr>
        <w:rFonts w:ascii="思源黑体 CN Normal" w:eastAsia="思源黑体 CN Normal" w:hAnsi="思源黑体 CN Normal"/>
        <w:sz w:val="16"/>
        <w:szCs w:val="16"/>
      </w:rPr>
      <w:t>_date</w:t>
    </w:r>
    <w:proofErr w:type="spellEnd"/>
    <w:r w:rsidR="00E25D92" w:rsidRPr="00B018B9">
      <w:rPr>
        <w:rFonts w:ascii="思源黑体 CN Normal" w:eastAsia="思源黑体 CN Normal" w:hAnsi="思源黑体 CN Normal"/>
        <w:sz w:val="16"/>
        <w:szCs w:val="16"/>
      </w:rPr>
      <w:t>}}</w:t>
    </w:r>
    <w:r w:rsidR="00E25D92">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2"/>
  </w:num>
  <w:num w:numId="3">
    <w:abstractNumId w:val="9"/>
  </w:num>
  <w:num w:numId="4">
    <w:abstractNumId w:val="1"/>
  </w:num>
  <w:num w:numId="5">
    <w:abstractNumId w:val="8"/>
  </w:num>
  <w:num w:numId="6">
    <w:abstractNumId w:val="5"/>
  </w:num>
  <w:num w:numId="7">
    <w:abstractNumId w:val="3"/>
  </w:num>
  <w:num w:numId="8">
    <w:abstractNumId w:val="0"/>
  </w:num>
  <w:num w:numId="9">
    <w:abstractNumId w:val="6"/>
  </w:num>
  <w:num w:numId="10">
    <w:abstractNumId w:val="10"/>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3"/>
    <w:rsid w:val="000019CA"/>
    <w:rsid w:val="00004700"/>
    <w:rsid w:val="00006E53"/>
    <w:rsid w:val="000137D5"/>
    <w:rsid w:val="000149A8"/>
    <w:rsid w:val="00020D7E"/>
    <w:rsid w:val="00021328"/>
    <w:rsid w:val="00021336"/>
    <w:rsid w:val="00021718"/>
    <w:rsid w:val="00021C60"/>
    <w:rsid w:val="000221A7"/>
    <w:rsid w:val="00026068"/>
    <w:rsid w:val="000267FC"/>
    <w:rsid w:val="000343F2"/>
    <w:rsid w:val="000401DB"/>
    <w:rsid w:val="00041E2C"/>
    <w:rsid w:val="00042895"/>
    <w:rsid w:val="0004421F"/>
    <w:rsid w:val="00045B7D"/>
    <w:rsid w:val="0004727A"/>
    <w:rsid w:val="000503F7"/>
    <w:rsid w:val="000545CF"/>
    <w:rsid w:val="000566AA"/>
    <w:rsid w:val="00060E73"/>
    <w:rsid w:val="00062FDA"/>
    <w:rsid w:val="00071C26"/>
    <w:rsid w:val="00071C70"/>
    <w:rsid w:val="0007644F"/>
    <w:rsid w:val="00076DD9"/>
    <w:rsid w:val="00077703"/>
    <w:rsid w:val="00084E32"/>
    <w:rsid w:val="000914FF"/>
    <w:rsid w:val="00093E84"/>
    <w:rsid w:val="000976F6"/>
    <w:rsid w:val="00097D8B"/>
    <w:rsid w:val="000A0443"/>
    <w:rsid w:val="000A0B00"/>
    <w:rsid w:val="000A34FF"/>
    <w:rsid w:val="000B366E"/>
    <w:rsid w:val="000B5AF2"/>
    <w:rsid w:val="000B7274"/>
    <w:rsid w:val="000C5236"/>
    <w:rsid w:val="000C5470"/>
    <w:rsid w:val="000C6D49"/>
    <w:rsid w:val="000D1112"/>
    <w:rsid w:val="000D1A6C"/>
    <w:rsid w:val="000E35AD"/>
    <w:rsid w:val="000E3E03"/>
    <w:rsid w:val="000E537D"/>
    <w:rsid w:val="000F1EDE"/>
    <w:rsid w:val="000F286E"/>
    <w:rsid w:val="000F4575"/>
    <w:rsid w:val="000F53C4"/>
    <w:rsid w:val="000F7DD3"/>
    <w:rsid w:val="00102B9B"/>
    <w:rsid w:val="0010521B"/>
    <w:rsid w:val="0010603A"/>
    <w:rsid w:val="00110A75"/>
    <w:rsid w:val="00110F22"/>
    <w:rsid w:val="00112044"/>
    <w:rsid w:val="00113E8B"/>
    <w:rsid w:val="00116545"/>
    <w:rsid w:val="0012226F"/>
    <w:rsid w:val="0012702E"/>
    <w:rsid w:val="001354DB"/>
    <w:rsid w:val="001412D0"/>
    <w:rsid w:val="00142446"/>
    <w:rsid w:val="00142D74"/>
    <w:rsid w:val="00143AEF"/>
    <w:rsid w:val="00144959"/>
    <w:rsid w:val="00145954"/>
    <w:rsid w:val="0015237F"/>
    <w:rsid w:val="001525A6"/>
    <w:rsid w:val="00152C69"/>
    <w:rsid w:val="00153CA9"/>
    <w:rsid w:val="00154B1F"/>
    <w:rsid w:val="00161617"/>
    <w:rsid w:val="001621AF"/>
    <w:rsid w:val="001624C2"/>
    <w:rsid w:val="00164C7F"/>
    <w:rsid w:val="00167FDC"/>
    <w:rsid w:val="0017145E"/>
    <w:rsid w:val="00172C4A"/>
    <w:rsid w:val="00176482"/>
    <w:rsid w:val="001838E1"/>
    <w:rsid w:val="001851C2"/>
    <w:rsid w:val="001913BB"/>
    <w:rsid w:val="001919D3"/>
    <w:rsid w:val="00192B1D"/>
    <w:rsid w:val="00193EC4"/>
    <w:rsid w:val="001946AE"/>
    <w:rsid w:val="001A0BC4"/>
    <w:rsid w:val="001A50F8"/>
    <w:rsid w:val="001B1D67"/>
    <w:rsid w:val="001B580A"/>
    <w:rsid w:val="001C2CB6"/>
    <w:rsid w:val="001C754B"/>
    <w:rsid w:val="001D2A31"/>
    <w:rsid w:val="001E0040"/>
    <w:rsid w:val="001E08D3"/>
    <w:rsid w:val="001E0AA9"/>
    <w:rsid w:val="001E11FD"/>
    <w:rsid w:val="001E1CFB"/>
    <w:rsid w:val="001E6EEA"/>
    <w:rsid w:val="001E6F5B"/>
    <w:rsid w:val="001E7CB0"/>
    <w:rsid w:val="001F19BF"/>
    <w:rsid w:val="001F34C0"/>
    <w:rsid w:val="001F3DE4"/>
    <w:rsid w:val="001F56B5"/>
    <w:rsid w:val="001F7D67"/>
    <w:rsid w:val="00215E72"/>
    <w:rsid w:val="00217292"/>
    <w:rsid w:val="00220BBF"/>
    <w:rsid w:val="00222DCF"/>
    <w:rsid w:val="00224577"/>
    <w:rsid w:val="0022564D"/>
    <w:rsid w:val="00225694"/>
    <w:rsid w:val="002317C9"/>
    <w:rsid w:val="00244FA8"/>
    <w:rsid w:val="00245880"/>
    <w:rsid w:val="00253557"/>
    <w:rsid w:val="002567CB"/>
    <w:rsid w:val="00265EA5"/>
    <w:rsid w:val="0027185B"/>
    <w:rsid w:val="0028027F"/>
    <w:rsid w:val="00282029"/>
    <w:rsid w:val="00283E0A"/>
    <w:rsid w:val="00290095"/>
    <w:rsid w:val="00292C51"/>
    <w:rsid w:val="002A0E19"/>
    <w:rsid w:val="002A1DF6"/>
    <w:rsid w:val="002A6178"/>
    <w:rsid w:val="002B3F63"/>
    <w:rsid w:val="002C227C"/>
    <w:rsid w:val="002C2A2A"/>
    <w:rsid w:val="002C3918"/>
    <w:rsid w:val="002C3B79"/>
    <w:rsid w:val="002C605F"/>
    <w:rsid w:val="002D429F"/>
    <w:rsid w:val="002D45B2"/>
    <w:rsid w:val="002D4C47"/>
    <w:rsid w:val="002D60F5"/>
    <w:rsid w:val="002E0C93"/>
    <w:rsid w:val="002E25A8"/>
    <w:rsid w:val="002E49E3"/>
    <w:rsid w:val="002E4D9E"/>
    <w:rsid w:val="002E67A7"/>
    <w:rsid w:val="002F2F60"/>
    <w:rsid w:val="002F6E1E"/>
    <w:rsid w:val="002F7558"/>
    <w:rsid w:val="00307350"/>
    <w:rsid w:val="00307E50"/>
    <w:rsid w:val="0031141C"/>
    <w:rsid w:val="00311EAF"/>
    <w:rsid w:val="00313062"/>
    <w:rsid w:val="00314B0C"/>
    <w:rsid w:val="00315090"/>
    <w:rsid w:val="00315FB1"/>
    <w:rsid w:val="00317751"/>
    <w:rsid w:val="00325CFD"/>
    <w:rsid w:val="00326A40"/>
    <w:rsid w:val="00326F99"/>
    <w:rsid w:val="003326C0"/>
    <w:rsid w:val="0033331D"/>
    <w:rsid w:val="0033342C"/>
    <w:rsid w:val="00337A20"/>
    <w:rsid w:val="00340CD8"/>
    <w:rsid w:val="00342D93"/>
    <w:rsid w:val="00342DEB"/>
    <w:rsid w:val="0034666E"/>
    <w:rsid w:val="003509E6"/>
    <w:rsid w:val="00351716"/>
    <w:rsid w:val="00354065"/>
    <w:rsid w:val="00354271"/>
    <w:rsid w:val="003567B2"/>
    <w:rsid w:val="003614C1"/>
    <w:rsid w:val="00362513"/>
    <w:rsid w:val="003651CE"/>
    <w:rsid w:val="0036530E"/>
    <w:rsid w:val="0037209D"/>
    <w:rsid w:val="0037412B"/>
    <w:rsid w:val="00375E3E"/>
    <w:rsid w:val="0037664D"/>
    <w:rsid w:val="0038147D"/>
    <w:rsid w:val="00386031"/>
    <w:rsid w:val="00386DF6"/>
    <w:rsid w:val="0039376A"/>
    <w:rsid w:val="0039402F"/>
    <w:rsid w:val="003948C6"/>
    <w:rsid w:val="00394F7E"/>
    <w:rsid w:val="003961A9"/>
    <w:rsid w:val="003A05A4"/>
    <w:rsid w:val="003A1411"/>
    <w:rsid w:val="003A5160"/>
    <w:rsid w:val="003A6408"/>
    <w:rsid w:val="003B0C62"/>
    <w:rsid w:val="003B190F"/>
    <w:rsid w:val="003B5A23"/>
    <w:rsid w:val="003C01F5"/>
    <w:rsid w:val="003C350F"/>
    <w:rsid w:val="003C36AB"/>
    <w:rsid w:val="003C38FF"/>
    <w:rsid w:val="003C7261"/>
    <w:rsid w:val="003D0464"/>
    <w:rsid w:val="003D2C7E"/>
    <w:rsid w:val="003D3594"/>
    <w:rsid w:val="003D4A75"/>
    <w:rsid w:val="003D5134"/>
    <w:rsid w:val="003D601D"/>
    <w:rsid w:val="003D76A1"/>
    <w:rsid w:val="003D7BB4"/>
    <w:rsid w:val="003D7F22"/>
    <w:rsid w:val="003E08C5"/>
    <w:rsid w:val="003E11C0"/>
    <w:rsid w:val="003E2FBB"/>
    <w:rsid w:val="003E386D"/>
    <w:rsid w:val="003E46D2"/>
    <w:rsid w:val="003E4D49"/>
    <w:rsid w:val="003E77FE"/>
    <w:rsid w:val="003F2790"/>
    <w:rsid w:val="003F6E9F"/>
    <w:rsid w:val="0040265A"/>
    <w:rsid w:val="0040351A"/>
    <w:rsid w:val="00407184"/>
    <w:rsid w:val="00407B0E"/>
    <w:rsid w:val="00411287"/>
    <w:rsid w:val="00412322"/>
    <w:rsid w:val="00412DAE"/>
    <w:rsid w:val="00416704"/>
    <w:rsid w:val="004208F0"/>
    <w:rsid w:val="00420BD0"/>
    <w:rsid w:val="004219CF"/>
    <w:rsid w:val="00423172"/>
    <w:rsid w:val="004250EC"/>
    <w:rsid w:val="00425799"/>
    <w:rsid w:val="004268A3"/>
    <w:rsid w:val="00426C20"/>
    <w:rsid w:val="00433409"/>
    <w:rsid w:val="00433674"/>
    <w:rsid w:val="00435A96"/>
    <w:rsid w:val="00437150"/>
    <w:rsid w:val="00437978"/>
    <w:rsid w:val="0044034B"/>
    <w:rsid w:val="00441648"/>
    <w:rsid w:val="00443B6C"/>
    <w:rsid w:val="004459CE"/>
    <w:rsid w:val="00445D3D"/>
    <w:rsid w:val="00446257"/>
    <w:rsid w:val="00451E30"/>
    <w:rsid w:val="00453234"/>
    <w:rsid w:val="00453F8D"/>
    <w:rsid w:val="00465E03"/>
    <w:rsid w:val="00466B73"/>
    <w:rsid w:val="00467227"/>
    <w:rsid w:val="0047301B"/>
    <w:rsid w:val="0047308A"/>
    <w:rsid w:val="0047343B"/>
    <w:rsid w:val="0047446C"/>
    <w:rsid w:val="00475D68"/>
    <w:rsid w:val="00476780"/>
    <w:rsid w:val="00480870"/>
    <w:rsid w:val="00481A1E"/>
    <w:rsid w:val="0048521D"/>
    <w:rsid w:val="004864BD"/>
    <w:rsid w:val="00487C4F"/>
    <w:rsid w:val="00490F63"/>
    <w:rsid w:val="00491207"/>
    <w:rsid w:val="004916D7"/>
    <w:rsid w:val="00493BF2"/>
    <w:rsid w:val="00494980"/>
    <w:rsid w:val="004952F1"/>
    <w:rsid w:val="00495C48"/>
    <w:rsid w:val="00497462"/>
    <w:rsid w:val="004A03EE"/>
    <w:rsid w:val="004A0A02"/>
    <w:rsid w:val="004A1E39"/>
    <w:rsid w:val="004A272E"/>
    <w:rsid w:val="004A480F"/>
    <w:rsid w:val="004A5236"/>
    <w:rsid w:val="004A6381"/>
    <w:rsid w:val="004B1CF9"/>
    <w:rsid w:val="004B2453"/>
    <w:rsid w:val="004B2741"/>
    <w:rsid w:val="004B4412"/>
    <w:rsid w:val="004B4918"/>
    <w:rsid w:val="004B75B3"/>
    <w:rsid w:val="004C0E51"/>
    <w:rsid w:val="004C24E0"/>
    <w:rsid w:val="004C3652"/>
    <w:rsid w:val="004C49D1"/>
    <w:rsid w:val="004C5C3C"/>
    <w:rsid w:val="004C6784"/>
    <w:rsid w:val="004C6C0C"/>
    <w:rsid w:val="004C7E39"/>
    <w:rsid w:val="004D160F"/>
    <w:rsid w:val="004E08AE"/>
    <w:rsid w:val="004E16B5"/>
    <w:rsid w:val="004E1902"/>
    <w:rsid w:val="004E3315"/>
    <w:rsid w:val="004E4582"/>
    <w:rsid w:val="004F428A"/>
    <w:rsid w:val="004F555B"/>
    <w:rsid w:val="004F61DA"/>
    <w:rsid w:val="00501647"/>
    <w:rsid w:val="00501CB4"/>
    <w:rsid w:val="005101CD"/>
    <w:rsid w:val="005136CA"/>
    <w:rsid w:val="00520FCA"/>
    <w:rsid w:val="0052264F"/>
    <w:rsid w:val="00522C6A"/>
    <w:rsid w:val="00530AB5"/>
    <w:rsid w:val="00530E1E"/>
    <w:rsid w:val="005352C8"/>
    <w:rsid w:val="00537850"/>
    <w:rsid w:val="00540AB2"/>
    <w:rsid w:val="00542654"/>
    <w:rsid w:val="005432A3"/>
    <w:rsid w:val="00552129"/>
    <w:rsid w:val="005523D4"/>
    <w:rsid w:val="00553828"/>
    <w:rsid w:val="005554E3"/>
    <w:rsid w:val="005554F6"/>
    <w:rsid w:val="00556029"/>
    <w:rsid w:val="00562877"/>
    <w:rsid w:val="00566A9D"/>
    <w:rsid w:val="00575447"/>
    <w:rsid w:val="00576BF6"/>
    <w:rsid w:val="00585492"/>
    <w:rsid w:val="005918C7"/>
    <w:rsid w:val="0059203B"/>
    <w:rsid w:val="00592D4A"/>
    <w:rsid w:val="005935DA"/>
    <w:rsid w:val="00596F4C"/>
    <w:rsid w:val="005A2041"/>
    <w:rsid w:val="005A31F1"/>
    <w:rsid w:val="005A3A23"/>
    <w:rsid w:val="005A3ED1"/>
    <w:rsid w:val="005A53B5"/>
    <w:rsid w:val="005A73CF"/>
    <w:rsid w:val="005A7A37"/>
    <w:rsid w:val="005B0C5E"/>
    <w:rsid w:val="005B2EE3"/>
    <w:rsid w:val="005B3F52"/>
    <w:rsid w:val="005B4BD0"/>
    <w:rsid w:val="005B6EE8"/>
    <w:rsid w:val="005B7EBC"/>
    <w:rsid w:val="005C1CB7"/>
    <w:rsid w:val="005C282C"/>
    <w:rsid w:val="005C57B7"/>
    <w:rsid w:val="005D1951"/>
    <w:rsid w:val="005D278F"/>
    <w:rsid w:val="005D3CCA"/>
    <w:rsid w:val="005D42B4"/>
    <w:rsid w:val="005D46F2"/>
    <w:rsid w:val="005D5997"/>
    <w:rsid w:val="005D763A"/>
    <w:rsid w:val="005E5108"/>
    <w:rsid w:val="005E7941"/>
    <w:rsid w:val="005F1260"/>
    <w:rsid w:val="005F17EB"/>
    <w:rsid w:val="005F224E"/>
    <w:rsid w:val="005F3F38"/>
    <w:rsid w:val="005F4724"/>
    <w:rsid w:val="006002B8"/>
    <w:rsid w:val="00601680"/>
    <w:rsid w:val="00606783"/>
    <w:rsid w:val="006072DA"/>
    <w:rsid w:val="006075F5"/>
    <w:rsid w:val="0060774C"/>
    <w:rsid w:val="00607E23"/>
    <w:rsid w:val="00607EAB"/>
    <w:rsid w:val="0061081C"/>
    <w:rsid w:val="00613A04"/>
    <w:rsid w:val="00620F0A"/>
    <w:rsid w:val="006242A8"/>
    <w:rsid w:val="00625CBE"/>
    <w:rsid w:val="0064122C"/>
    <w:rsid w:val="00641DFF"/>
    <w:rsid w:val="0064227E"/>
    <w:rsid w:val="0064376E"/>
    <w:rsid w:val="00644CE7"/>
    <w:rsid w:val="00647960"/>
    <w:rsid w:val="00653914"/>
    <w:rsid w:val="0066145A"/>
    <w:rsid w:val="00661DFB"/>
    <w:rsid w:val="0066241A"/>
    <w:rsid w:val="00665CCC"/>
    <w:rsid w:val="0067283F"/>
    <w:rsid w:val="0067420B"/>
    <w:rsid w:val="00674B41"/>
    <w:rsid w:val="006755E5"/>
    <w:rsid w:val="00675B10"/>
    <w:rsid w:val="006769CB"/>
    <w:rsid w:val="006773F6"/>
    <w:rsid w:val="00681A3A"/>
    <w:rsid w:val="00682231"/>
    <w:rsid w:val="00683846"/>
    <w:rsid w:val="00685DFA"/>
    <w:rsid w:val="006878A5"/>
    <w:rsid w:val="00694034"/>
    <w:rsid w:val="00694682"/>
    <w:rsid w:val="00696FA4"/>
    <w:rsid w:val="00697BC6"/>
    <w:rsid w:val="006A2BB3"/>
    <w:rsid w:val="006A7195"/>
    <w:rsid w:val="006B1197"/>
    <w:rsid w:val="006B1428"/>
    <w:rsid w:val="006B3693"/>
    <w:rsid w:val="006C0B33"/>
    <w:rsid w:val="006C36F3"/>
    <w:rsid w:val="006C4331"/>
    <w:rsid w:val="006C53A1"/>
    <w:rsid w:val="006C552F"/>
    <w:rsid w:val="006E0DDD"/>
    <w:rsid w:val="006E2097"/>
    <w:rsid w:val="006E2597"/>
    <w:rsid w:val="006E6E92"/>
    <w:rsid w:val="006E7712"/>
    <w:rsid w:val="006F0545"/>
    <w:rsid w:val="006F4B55"/>
    <w:rsid w:val="006F65D6"/>
    <w:rsid w:val="006F68AE"/>
    <w:rsid w:val="006F70C2"/>
    <w:rsid w:val="006F7911"/>
    <w:rsid w:val="007006D7"/>
    <w:rsid w:val="00701E23"/>
    <w:rsid w:val="00706C88"/>
    <w:rsid w:val="0071068D"/>
    <w:rsid w:val="0071534C"/>
    <w:rsid w:val="007159D8"/>
    <w:rsid w:val="007218D2"/>
    <w:rsid w:val="007238BD"/>
    <w:rsid w:val="00723B00"/>
    <w:rsid w:val="007246FF"/>
    <w:rsid w:val="00725F4D"/>
    <w:rsid w:val="0072711A"/>
    <w:rsid w:val="00730B05"/>
    <w:rsid w:val="00733C6C"/>
    <w:rsid w:val="00733DDA"/>
    <w:rsid w:val="00735DE8"/>
    <w:rsid w:val="00735FEC"/>
    <w:rsid w:val="0074028E"/>
    <w:rsid w:val="0074167E"/>
    <w:rsid w:val="00745CA3"/>
    <w:rsid w:val="00746B9A"/>
    <w:rsid w:val="00750264"/>
    <w:rsid w:val="00750F23"/>
    <w:rsid w:val="00751FDA"/>
    <w:rsid w:val="00753C76"/>
    <w:rsid w:val="00755B68"/>
    <w:rsid w:val="00757E82"/>
    <w:rsid w:val="0076246D"/>
    <w:rsid w:val="007711C5"/>
    <w:rsid w:val="007725B8"/>
    <w:rsid w:val="00772973"/>
    <w:rsid w:val="00783A2C"/>
    <w:rsid w:val="00785A51"/>
    <w:rsid w:val="00787F60"/>
    <w:rsid w:val="007A08AE"/>
    <w:rsid w:val="007B51A0"/>
    <w:rsid w:val="007C1E03"/>
    <w:rsid w:val="007C1FF4"/>
    <w:rsid w:val="007C4676"/>
    <w:rsid w:val="007C5130"/>
    <w:rsid w:val="007D16F9"/>
    <w:rsid w:val="007D7E37"/>
    <w:rsid w:val="007E28F4"/>
    <w:rsid w:val="007E2F1E"/>
    <w:rsid w:val="007E34EC"/>
    <w:rsid w:val="007E5014"/>
    <w:rsid w:val="007E58C1"/>
    <w:rsid w:val="007F29DB"/>
    <w:rsid w:val="007F7C72"/>
    <w:rsid w:val="008024DB"/>
    <w:rsid w:val="008046B7"/>
    <w:rsid w:val="00804AE8"/>
    <w:rsid w:val="008058CD"/>
    <w:rsid w:val="00806A24"/>
    <w:rsid w:val="00811B8A"/>
    <w:rsid w:val="00812294"/>
    <w:rsid w:val="008153A9"/>
    <w:rsid w:val="00817474"/>
    <w:rsid w:val="00820737"/>
    <w:rsid w:val="00821C8B"/>
    <w:rsid w:val="00831A84"/>
    <w:rsid w:val="00835B5C"/>
    <w:rsid w:val="008375A3"/>
    <w:rsid w:val="00844806"/>
    <w:rsid w:val="00845199"/>
    <w:rsid w:val="00847F6D"/>
    <w:rsid w:val="00851303"/>
    <w:rsid w:val="00853109"/>
    <w:rsid w:val="0085499C"/>
    <w:rsid w:val="00856306"/>
    <w:rsid w:val="00860D4C"/>
    <w:rsid w:val="00860F2E"/>
    <w:rsid w:val="00866FA1"/>
    <w:rsid w:val="00867DF1"/>
    <w:rsid w:val="00877074"/>
    <w:rsid w:val="008810A7"/>
    <w:rsid w:val="00881FC4"/>
    <w:rsid w:val="008845BE"/>
    <w:rsid w:val="00885677"/>
    <w:rsid w:val="00886719"/>
    <w:rsid w:val="00887C22"/>
    <w:rsid w:val="00890A25"/>
    <w:rsid w:val="0089720C"/>
    <w:rsid w:val="00897D8E"/>
    <w:rsid w:val="008A1892"/>
    <w:rsid w:val="008A31D1"/>
    <w:rsid w:val="008A483D"/>
    <w:rsid w:val="008A5A1B"/>
    <w:rsid w:val="008B2357"/>
    <w:rsid w:val="008B292C"/>
    <w:rsid w:val="008B2A9A"/>
    <w:rsid w:val="008B6E06"/>
    <w:rsid w:val="008B7EB7"/>
    <w:rsid w:val="008C0CDD"/>
    <w:rsid w:val="008C1CD1"/>
    <w:rsid w:val="008C4B40"/>
    <w:rsid w:val="008C5395"/>
    <w:rsid w:val="008C64BA"/>
    <w:rsid w:val="008C66F0"/>
    <w:rsid w:val="008C6E4E"/>
    <w:rsid w:val="008D6ECF"/>
    <w:rsid w:val="008E3091"/>
    <w:rsid w:val="008E3853"/>
    <w:rsid w:val="008E4FF4"/>
    <w:rsid w:val="008E5025"/>
    <w:rsid w:val="008E5793"/>
    <w:rsid w:val="008E6432"/>
    <w:rsid w:val="008F0F46"/>
    <w:rsid w:val="008F4CCF"/>
    <w:rsid w:val="008F7368"/>
    <w:rsid w:val="00902DC4"/>
    <w:rsid w:val="00903ECF"/>
    <w:rsid w:val="00906F0C"/>
    <w:rsid w:val="00907DB1"/>
    <w:rsid w:val="0091133E"/>
    <w:rsid w:val="0091151E"/>
    <w:rsid w:val="00913EA5"/>
    <w:rsid w:val="009153CD"/>
    <w:rsid w:val="0091732A"/>
    <w:rsid w:val="00917FD1"/>
    <w:rsid w:val="00920A9A"/>
    <w:rsid w:val="00923F5C"/>
    <w:rsid w:val="00925362"/>
    <w:rsid w:val="00925F3C"/>
    <w:rsid w:val="00926EF9"/>
    <w:rsid w:val="009335BF"/>
    <w:rsid w:val="00935E1B"/>
    <w:rsid w:val="00935FE3"/>
    <w:rsid w:val="00936A3F"/>
    <w:rsid w:val="00936EB4"/>
    <w:rsid w:val="00937D9F"/>
    <w:rsid w:val="00940F1F"/>
    <w:rsid w:val="00945DB0"/>
    <w:rsid w:val="00955FC8"/>
    <w:rsid w:val="00960C4B"/>
    <w:rsid w:val="009620A7"/>
    <w:rsid w:val="009724E6"/>
    <w:rsid w:val="00974D5F"/>
    <w:rsid w:val="009756E2"/>
    <w:rsid w:val="0098011D"/>
    <w:rsid w:val="00980418"/>
    <w:rsid w:val="00981779"/>
    <w:rsid w:val="0098189B"/>
    <w:rsid w:val="00985323"/>
    <w:rsid w:val="009922D5"/>
    <w:rsid w:val="009964FE"/>
    <w:rsid w:val="009A0427"/>
    <w:rsid w:val="009A13BF"/>
    <w:rsid w:val="009A1439"/>
    <w:rsid w:val="009A16FC"/>
    <w:rsid w:val="009A6056"/>
    <w:rsid w:val="009B1F7B"/>
    <w:rsid w:val="009B25DD"/>
    <w:rsid w:val="009B2EC6"/>
    <w:rsid w:val="009B417B"/>
    <w:rsid w:val="009B4B2C"/>
    <w:rsid w:val="009B6378"/>
    <w:rsid w:val="009B79FD"/>
    <w:rsid w:val="009B7F52"/>
    <w:rsid w:val="009C133E"/>
    <w:rsid w:val="009C2383"/>
    <w:rsid w:val="009C4DFC"/>
    <w:rsid w:val="009C4E28"/>
    <w:rsid w:val="009C631D"/>
    <w:rsid w:val="009C686B"/>
    <w:rsid w:val="009C6B4D"/>
    <w:rsid w:val="009C74A3"/>
    <w:rsid w:val="009D0703"/>
    <w:rsid w:val="009D3302"/>
    <w:rsid w:val="009D4BB9"/>
    <w:rsid w:val="009E0EEE"/>
    <w:rsid w:val="009E174D"/>
    <w:rsid w:val="009E25BF"/>
    <w:rsid w:val="009E25CE"/>
    <w:rsid w:val="009E2C03"/>
    <w:rsid w:val="009E45E5"/>
    <w:rsid w:val="009E5A39"/>
    <w:rsid w:val="009E5E64"/>
    <w:rsid w:val="009F5624"/>
    <w:rsid w:val="009F5E02"/>
    <w:rsid w:val="009F7D9E"/>
    <w:rsid w:val="00A0347A"/>
    <w:rsid w:val="00A067BE"/>
    <w:rsid w:val="00A123FC"/>
    <w:rsid w:val="00A12824"/>
    <w:rsid w:val="00A132E2"/>
    <w:rsid w:val="00A13B76"/>
    <w:rsid w:val="00A17EB9"/>
    <w:rsid w:val="00A21058"/>
    <w:rsid w:val="00A226C9"/>
    <w:rsid w:val="00A2293C"/>
    <w:rsid w:val="00A27DC9"/>
    <w:rsid w:val="00A321EF"/>
    <w:rsid w:val="00A327D9"/>
    <w:rsid w:val="00A32EB0"/>
    <w:rsid w:val="00A34545"/>
    <w:rsid w:val="00A352DC"/>
    <w:rsid w:val="00A429FA"/>
    <w:rsid w:val="00A46266"/>
    <w:rsid w:val="00A87B59"/>
    <w:rsid w:val="00A90FA5"/>
    <w:rsid w:val="00A922D5"/>
    <w:rsid w:val="00A9235D"/>
    <w:rsid w:val="00A92C97"/>
    <w:rsid w:val="00A93FDF"/>
    <w:rsid w:val="00AA0D3A"/>
    <w:rsid w:val="00AA5710"/>
    <w:rsid w:val="00AA692A"/>
    <w:rsid w:val="00AB21D1"/>
    <w:rsid w:val="00AB40CA"/>
    <w:rsid w:val="00AB5E4F"/>
    <w:rsid w:val="00AB7172"/>
    <w:rsid w:val="00AB7A5E"/>
    <w:rsid w:val="00AC35F2"/>
    <w:rsid w:val="00AC4207"/>
    <w:rsid w:val="00AC5281"/>
    <w:rsid w:val="00AC5391"/>
    <w:rsid w:val="00AD1E23"/>
    <w:rsid w:val="00AD2DA4"/>
    <w:rsid w:val="00AD3393"/>
    <w:rsid w:val="00AD40FB"/>
    <w:rsid w:val="00AD489F"/>
    <w:rsid w:val="00AD6EF8"/>
    <w:rsid w:val="00AD72DF"/>
    <w:rsid w:val="00AD7A19"/>
    <w:rsid w:val="00AE0818"/>
    <w:rsid w:val="00AE1AAC"/>
    <w:rsid w:val="00AE278D"/>
    <w:rsid w:val="00AE3264"/>
    <w:rsid w:val="00AE3410"/>
    <w:rsid w:val="00AF0F6C"/>
    <w:rsid w:val="00AF3033"/>
    <w:rsid w:val="00AF7AA4"/>
    <w:rsid w:val="00B02B7F"/>
    <w:rsid w:val="00B03C6B"/>
    <w:rsid w:val="00B052C2"/>
    <w:rsid w:val="00B07B68"/>
    <w:rsid w:val="00B13258"/>
    <w:rsid w:val="00B17F72"/>
    <w:rsid w:val="00B209B6"/>
    <w:rsid w:val="00B20F60"/>
    <w:rsid w:val="00B21666"/>
    <w:rsid w:val="00B21BFD"/>
    <w:rsid w:val="00B21FB0"/>
    <w:rsid w:val="00B235E5"/>
    <w:rsid w:val="00B32542"/>
    <w:rsid w:val="00B34E69"/>
    <w:rsid w:val="00B44D97"/>
    <w:rsid w:val="00B46BF5"/>
    <w:rsid w:val="00B5031A"/>
    <w:rsid w:val="00B50B22"/>
    <w:rsid w:val="00B536E0"/>
    <w:rsid w:val="00B61C1B"/>
    <w:rsid w:val="00B62F53"/>
    <w:rsid w:val="00B63571"/>
    <w:rsid w:val="00B63DC2"/>
    <w:rsid w:val="00B65C65"/>
    <w:rsid w:val="00B672B1"/>
    <w:rsid w:val="00B71C5C"/>
    <w:rsid w:val="00B80AC0"/>
    <w:rsid w:val="00B903E4"/>
    <w:rsid w:val="00B90E7B"/>
    <w:rsid w:val="00B92D86"/>
    <w:rsid w:val="00B93B12"/>
    <w:rsid w:val="00B940E1"/>
    <w:rsid w:val="00B953E2"/>
    <w:rsid w:val="00B96E1B"/>
    <w:rsid w:val="00BA108E"/>
    <w:rsid w:val="00BA3040"/>
    <w:rsid w:val="00BA710D"/>
    <w:rsid w:val="00BB033C"/>
    <w:rsid w:val="00BB077A"/>
    <w:rsid w:val="00BB1E1A"/>
    <w:rsid w:val="00BB1F1B"/>
    <w:rsid w:val="00BB31AE"/>
    <w:rsid w:val="00BB74E1"/>
    <w:rsid w:val="00BC094C"/>
    <w:rsid w:val="00BC5040"/>
    <w:rsid w:val="00BC55A1"/>
    <w:rsid w:val="00BC6747"/>
    <w:rsid w:val="00BD189A"/>
    <w:rsid w:val="00BD67D7"/>
    <w:rsid w:val="00BD752D"/>
    <w:rsid w:val="00BF387F"/>
    <w:rsid w:val="00C050C6"/>
    <w:rsid w:val="00C05D81"/>
    <w:rsid w:val="00C066FF"/>
    <w:rsid w:val="00C07470"/>
    <w:rsid w:val="00C07DC8"/>
    <w:rsid w:val="00C1669E"/>
    <w:rsid w:val="00C16ED2"/>
    <w:rsid w:val="00C17CB3"/>
    <w:rsid w:val="00C2336E"/>
    <w:rsid w:val="00C2405C"/>
    <w:rsid w:val="00C30165"/>
    <w:rsid w:val="00C31700"/>
    <w:rsid w:val="00C31D47"/>
    <w:rsid w:val="00C41EE3"/>
    <w:rsid w:val="00C41F92"/>
    <w:rsid w:val="00C45D33"/>
    <w:rsid w:val="00C51274"/>
    <w:rsid w:val="00C53E69"/>
    <w:rsid w:val="00C53E6F"/>
    <w:rsid w:val="00C56377"/>
    <w:rsid w:val="00C710EE"/>
    <w:rsid w:val="00C728EF"/>
    <w:rsid w:val="00C72BD4"/>
    <w:rsid w:val="00C74421"/>
    <w:rsid w:val="00C76C8D"/>
    <w:rsid w:val="00C852DA"/>
    <w:rsid w:val="00C86BE5"/>
    <w:rsid w:val="00C87420"/>
    <w:rsid w:val="00C92968"/>
    <w:rsid w:val="00C96197"/>
    <w:rsid w:val="00C96715"/>
    <w:rsid w:val="00CA2F83"/>
    <w:rsid w:val="00CA4C46"/>
    <w:rsid w:val="00CA62C3"/>
    <w:rsid w:val="00CB6B67"/>
    <w:rsid w:val="00CC0C57"/>
    <w:rsid w:val="00CC241E"/>
    <w:rsid w:val="00CC7149"/>
    <w:rsid w:val="00CD6F31"/>
    <w:rsid w:val="00CD798F"/>
    <w:rsid w:val="00CE46D4"/>
    <w:rsid w:val="00CF0A73"/>
    <w:rsid w:val="00CF1164"/>
    <w:rsid w:val="00CF2AEA"/>
    <w:rsid w:val="00CF2BEE"/>
    <w:rsid w:val="00CF3089"/>
    <w:rsid w:val="00CF337E"/>
    <w:rsid w:val="00CF5839"/>
    <w:rsid w:val="00D0036D"/>
    <w:rsid w:val="00D07E61"/>
    <w:rsid w:val="00D162D7"/>
    <w:rsid w:val="00D162DF"/>
    <w:rsid w:val="00D170AC"/>
    <w:rsid w:val="00D22102"/>
    <w:rsid w:val="00D24D3F"/>
    <w:rsid w:val="00D27F00"/>
    <w:rsid w:val="00D324DB"/>
    <w:rsid w:val="00D3529B"/>
    <w:rsid w:val="00D37203"/>
    <w:rsid w:val="00D41271"/>
    <w:rsid w:val="00D4750D"/>
    <w:rsid w:val="00D566E8"/>
    <w:rsid w:val="00D6169C"/>
    <w:rsid w:val="00D6611C"/>
    <w:rsid w:val="00D6766F"/>
    <w:rsid w:val="00D7011C"/>
    <w:rsid w:val="00D71572"/>
    <w:rsid w:val="00D73DBC"/>
    <w:rsid w:val="00D75129"/>
    <w:rsid w:val="00D77622"/>
    <w:rsid w:val="00D8111F"/>
    <w:rsid w:val="00D82D1C"/>
    <w:rsid w:val="00D83C44"/>
    <w:rsid w:val="00D84BC4"/>
    <w:rsid w:val="00D926EB"/>
    <w:rsid w:val="00D9311B"/>
    <w:rsid w:val="00D9452C"/>
    <w:rsid w:val="00D95636"/>
    <w:rsid w:val="00D96106"/>
    <w:rsid w:val="00D964F5"/>
    <w:rsid w:val="00D973AB"/>
    <w:rsid w:val="00D97489"/>
    <w:rsid w:val="00DB015D"/>
    <w:rsid w:val="00DB0AB4"/>
    <w:rsid w:val="00DC0534"/>
    <w:rsid w:val="00DC08F8"/>
    <w:rsid w:val="00DC52F8"/>
    <w:rsid w:val="00DD2A83"/>
    <w:rsid w:val="00DD733E"/>
    <w:rsid w:val="00DE08E0"/>
    <w:rsid w:val="00DE1ABE"/>
    <w:rsid w:val="00DE2900"/>
    <w:rsid w:val="00DE3D24"/>
    <w:rsid w:val="00DE7DA1"/>
    <w:rsid w:val="00DF1DBC"/>
    <w:rsid w:val="00DF2BB9"/>
    <w:rsid w:val="00DF2D74"/>
    <w:rsid w:val="00DF5434"/>
    <w:rsid w:val="00DF58A4"/>
    <w:rsid w:val="00DF71FB"/>
    <w:rsid w:val="00E0151C"/>
    <w:rsid w:val="00E05A9B"/>
    <w:rsid w:val="00E05BC2"/>
    <w:rsid w:val="00E065FC"/>
    <w:rsid w:val="00E126DC"/>
    <w:rsid w:val="00E1604D"/>
    <w:rsid w:val="00E17FD9"/>
    <w:rsid w:val="00E21DBC"/>
    <w:rsid w:val="00E22804"/>
    <w:rsid w:val="00E25908"/>
    <w:rsid w:val="00E25D92"/>
    <w:rsid w:val="00E31780"/>
    <w:rsid w:val="00E328C0"/>
    <w:rsid w:val="00E34F1C"/>
    <w:rsid w:val="00E3504B"/>
    <w:rsid w:val="00E41D54"/>
    <w:rsid w:val="00E440FB"/>
    <w:rsid w:val="00E54063"/>
    <w:rsid w:val="00E5580C"/>
    <w:rsid w:val="00E558CF"/>
    <w:rsid w:val="00E575A0"/>
    <w:rsid w:val="00E61B16"/>
    <w:rsid w:val="00E61C4A"/>
    <w:rsid w:val="00E62937"/>
    <w:rsid w:val="00E64654"/>
    <w:rsid w:val="00E6599F"/>
    <w:rsid w:val="00E67646"/>
    <w:rsid w:val="00E677F7"/>
    <w:rsid w:val="00E704AC"/>
    <w:rsid w:val="00E7173C"/>
    <w:rsid w:val="00E725C0"/>
    <w:rsid w:val="00E744AA"/>
    <w:rsid w:val="00E75404"/>
    <w:rsid w:val="00E77099"/>
    <w:rsid w:val="00E8476E"/>
    <w:rsid w:val="00E8478B"/>
    <w:rsid w:val="00E84909"/>
    <w:rsid w:val="00E86BF7"/>
    <w:rsid w:val="00E911ED"/>
    <w:rsid w:val="00E93309"/>
    <w:rsid w:val="00E945E0"/>
    <w:rsid w:val="00E95638"/>
    <w:rsid w:val="00E96DE2"/>
    <w:rsid w:val="00EB22E2"/>
    <w:rsid w:val="00EC4848"/>
    <w:rsid w:val="00EC724D"/>
    <w:rsid w:val="00ED00F2"/>
    <w:rsid w:val="00ED2927"/>
    <w:rsid w:val="00ED35E4"/>
    <w:rsid w:val="00ED53F5"/>
    <w:rsid w:val="00EE22FB"/>
    <w:rsid w:val="00EE3BAF"/>
    <w:rsid w:val="00EE5511"/>
    <w:rsid w:val="00EF11C2"/>
    <w:rsid w:val="00EF733C"/>
    <w:rsid w:val="00EF797A"/>
    <w:rsid w:val="00F0012A"/>
    <w:rsid w:val="00F01FA3"/>
    <w:rsid w:val="00F033C6"/>
    <w:rsid w:val="00F10EB1"/>
    <w:rsid w:val="00F13EE5"/>
    <w:rsid w:val="00F1537F"/>
    <w:rsid w:val="00F174C5"/>
    <w:rsid w:val="00F2049B"/>
    <w:rsid w:val="00F206AA"/>
    <w:rsid w:val="00F223BA"/>
    <w:rsid w:val="00F2278A"/>
    <w:rsid w:val="00F30B39"/>
    <w:rsid w:val="00F31DC5"/>
    <w:rsid w:val="00F350C2"/>
    <w:rsid w:val="00F404CC"/>
    <w:rsid w:val="00F41F29"/>
    <w:rsid w:val="00F43CA5"/>
    <w:rsid w:val="00F46576"/>
    <w:rsid w:val="00F47FA1"/>
    <w:rsid w:val="00F5034E"/>
    <w:rsid w:val="00F518E3"/>
    <w:rsid w:val="00F61968"/>
    <w:rsid w:val="00F64384"/>
    <w:rsid w:val="00F6724B"/>
    <w:rsid w:val="00F67A4B"/>
    <w:rsid w:val="00F7384A"/>
    <w:rsid w:val="00F76412"/>
    <w:rsid w:val="00F77038"/>
    <w:rsid w:val="00F81901"/>
    <w:rsid w:val="00F81EC0"/>
    <w:rsid w:val="00F837E0"/>
    <w:rsid w:val="00F844DE"/>
    <w:rsid w:val="00F84ACD"/>
    <w:rsid w:val="00F86FD1"/>
    <w:rsid w:val="00F909E1"/>
    <w:rsid w:val="00F90FEC"/>
    <w:rsid w:val="00F912BC"/>
    <w:rsid w:val="00F97E66"/>
    <w:rsid w:val="00F97FD5"/>
    <w:rsid w:val="00FA0672"/>
    <w:rsid w:val="00FA1507"/>
    <w:rsid w:val="00FB01FF"/>
    <w:rsid w:val="00FB2873"/>
    <w:rsid w:val="00FB3526"/>
    <w:rsid w:val="00FB45D4"/>
    <w:rsid w:val="00FB5664"/>
    <w:rsid w:val="00FC6506"/>
    <w:rsid w:val="00FC70B2"/>
    <w:rsid w:val="00FD20D0"/>
    <w:rsid w:val="00FD2591"/>
    <w:rsid w:val="00FE288B"/>
    <w:rsid w:val="00FE2B95"/>
    <w:rsid w:val="00FF23FE"/>
    <w:rsid w:val="00FF2448"/>
    <w:rsid w:val="00FF2C81"/>
    <w:rsid w:val="00FF4583"/>
    <w:rsid w:val="00FF6638"/>
    <w:rsid w:val="01EF1431"/>
    <w:rsid w:val="0C5F1040"/>
    <w:rsid w:val="4ACA5276"/>
    <w:rsid w:val="505C5AA5"/>
    <w:rsid w:val="517741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B61E5F1"/>
  <w15:docId w15:val="{2C26FDF2-BAE4-4FFE-B1A4-4F5225075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
    <w:name w:val="列表段落1"/>
    <w:basedOn w:val="a"/>
    <w:rsid w:val="00ED35E4"/>
    <w:pPr>
      <w:ind w:firstLineChars="200" w:firstLine="420"/>
    </w:pPr>
    <w:rPr>
      <w:rFonts w:ascii="等线" w:eastAsia="等线" w:hAnsi="等线" w:cs="Times New Roman"/>
      <w:szCs w:val="21"/>
    </w:rPr>
  </w:style>
  <w:style w:type="table" w:customStyle="1" w:styleId="MasterIVD-v3">
    <w:name w:val="MasterIVD临检通用版-v3系统"/>
    <w:basedOn w:val="a1"/>
    <w:uiPriority w:val="99"/>
    <w:rsid w:val="008B2357"/>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PTMv3">
    <w:name w:val="PTM临检通用v3"/>
    <w:basedOn w:val="a1"/>
    <w:uiPriority w:val="99"/>
    <w:qFormat/>
    <w:rsid w:val="009A16F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3C01F5"/>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325CFD"/>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7929">
      <w:bodyDiv w:val="1"/>
      <w:marLeft w:val="0"/>
      <w:marRight w:val="0"/>
      <w:marTop w:val="0"/>
      <w:marBottom w:val="0"/>
      <w:divBdr>
        <w:top w:val="none" w:sz="0" w:space="0" w:color="auto"/>
        <w:left w:val="none" w:sz="0" w:space="0" w:color="auto"/>
        <w:bottom w:val="none" w:sz="0" w:space="0" w:color="auto"/>
        <w:right w:val="none" w:sz="0" w:space="0" w:color="auto"/>
      </w:divBdr>
    </w:div>
    <w:div w:id="55663560">
      <w:bodyDiv w:val="1"/>
      <w:marLeft w:val="0"/>
      <w:marRight w:val="0"/>
      <w:marTop w:val="0"/>
      <w:marBottom w:val="0"/>
      <w:divBdr>
        <w:top w:val="none" w:sz="0" w:space="0" w:color="auto"/>
        <w:left w:val="none" w:sz="0" w:space="0" w:color="auto"/>
        <w:bottom w:val="none" w:sz="0" w:space="0" w:color="auto"/>
        <w:right w:val="none" w:sz="0" w:space="0" w:color="auto"/>
      </w:divBdr>
    </w:div>
    <w:div w:id="63571052">
      <w:bodyDiv w:val="1"/>
      <w:marLeft w:val="0"/>
      <w:marRight w:val="0"/>
      <w:marTop w:val="0"/>
      <w:marBottom w:val="0"/>
      <w:divBdr>
        <w:top w:val="none" w:sz="0" w:space="0" w:color="auto"/>
        <w:left w:val="none" w:sz="0" w:space="0" w:color="auto"/>
        <w:bottom w:val="none" w:sz="0" w:space="0" w:color="auto"/>
        <w:right w:val="none" w:sz="0" w:space="0" w:color="auto"/>
      </w:divBdr>
    </w:div>
    <w:div w:id="137575759">
      <w:bodyDiv w:val="1"/>
      <w:marLeft w:val="0"/>
      <w:marRight w:val="0"/>
      <w:marTop w:val="0"/>
      <w:marBottom w:val="0"/>
      <w:divBdr>
        <w:top w:val="none" w:sz="0" w:space="0" w:color="auto"/>
        <w:left w:val="none" w:sz="0" w:space="0" w:color="auto"/>
        <w:bottom w:val="none" w:sz="0" w:space="0" w:color="auto"/>
        <w:right w:val="none" w:sz="0" w:space="0" w:color="auto"/>
      </w:divBdr>
    </w:div>
    <w:div w:id="360667473">
      <w:bodyDiv w:val="1"/>
      <w:marLeft w:val="0"/>
      <w:marRight w:val="0"/>
      <w:marTop w:val="0"/>
      <w:marBottom w:val="0"/>
      <w:divBdr>
        <w:top w:val="none" w:sz="0" w:space="0" w:color="auto"/>
        <w:left w:val="none" w:sz="0" w:space="0" w:color="auto"/>
        <w:bottom w:val="none" w:sz="0" w:space="0" w:color="auto"/>
        <w:right w:val="none" w:sz="0" w:space="0" w:color="auto"/>
      </w:divBdr>
    </w:div>
    <w:div w:id="838933855">
      <w:bodyDiv w:val="1"/>
      <w:marLeft w:val="0"/>
      <w:marRight w:val="0"/>
      <w:marTop w:val="0"/>
      <w:marBottom w:val="0"/>
      <w:divBdr>
        <w:top w:val="none" w:sz="0" w:space="0" w:color="auto"/>
        <w:left w:val="none" w:sz="0" w:space="0" w:color="auto"/>
        <w:bottom w:val="none" w:sz="0" w:space="0" w:color="auto"/>
        <w:right w:val="none" w:sz="0" w:space="0" w:color="auto"/>
      </w:divBdr>
    </w:div>
    <w:div w:id="911429110">
      <w:bodyDiv w:val="1"/>
      <w:marLeft w:val="0"/>
      <w:marRight w:val="0"/>
      <w:marTop w:val="0"/>
      <w:marBottom w:val="0"/>
      <w:divBdr>
        <w:top w:val="none" w:sz="0" w:space="0" w:color="auto"/>
        <w:left w:val="none" w:sz="0" w:space="0" w:color="auto"/>
        <w:bottom w:val="none" w:sz="0" w:space="0" w:color="auto"/>
        <w:right w:val="none" w:sz="0" w:space="0" w:color="auto"/>
      </w:divBdr>
    </w:div>
    <w:div w:id="1059667384">
      <w:bodyDiv w:val="1"/>
      <w:marLeft w:val="0"/>
      <w:marRight w:val="0"/>
      <w:marTop w:val="0"/>
      <w:marBottom w:val="0"/>
      <w:divBdr>
        <w:top w:val="none" w:sz="0" w:space="0" w:color="auto"/>
        <w:left w:val="none" w:sz="0" w:space="0" w:color="auto"/>
        <w:bottom w:val="none" w:sz="0" w:space="0" w:color="auto"/>
        <w:right w:val="none" w:sz="0" w:space="0" w:color="auto"/>
      </w:divBdr>
    </w:div>
    <w:div w:id="1121417350">
      <w:bodyDiv w:val="1"/>
      <w:marLeft w:val="0"/>
      <w:marRight w:val="0"/>
      <w:marTop w:val="0"/>
      <w:marBottom w:val="0"/>
      <w:divBdr>
        <w:top w:val="none" w:sz="0" w:space="0" w:color="auto"/>
        <w:left w:val="none" w:sz="0" w:space="0" w:color="auto"/>
        <w:bottom w:val="none" w:sz="0" w:space="0" w:color="auto"/>
        <w:right w:val="none" w:sz="0" w:space="0" w:color="auto"/>
      </w:divBdr>
    </w:div>
    <w:div w:id="1193348905">
      <w:bodyDiv w:val="1"/>
      <w:marLeft w:val="0"/>
      <w:marRight w:val="0"/>
      <w:marTop w:val="0"/>
      <w:marBottom w:val="0"/>
      <w:divBdr>
        <w:top w:val="none" w:sz="0" w:space="0" w:color="auto"/>
        <w:left w:val="none" w:sz="0" w:space="0" w:color="auto"/>
        <w:bottom w:val="none" w:sz="0" w:space="0" w:color="auto"/>
        <w:right w:val="none" w:sz="0" w:space="0" w:color="auto"/>
      </w:divBdr>
    </w:div>
    <w:div w:id="1511985943">
      <w:bodyDiv w:val="1"/>
      <w:marLeft w:val="0"/>
      <w:marRight w:val="0"/>
      <w:marTop w:val="0"/>
      <w:marBottom w:val="0"/>
      <w:divBdr>
        <w:top w:val="none" w:sz="0" w:space="0" w:color="auto"/>
        <w:left w:val="none" w:sz="0" w:space="0" w:color="auto"/>
        <w:bottom w:val="none" w:sz="0" w:space="0" w:color="auto"/>
        <w:right w:val="none" w:sz="0" w:space="0" w:color="auto"/>
      </w:divBdr>
    </w:div>
    <w:div w:id="21208764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1231</TotalTime>
  <Pages>9</Pages>
  <Words>735</Words>
  <Characters>4195</Characters>
  <Application>Microsoft Office Word</Application>
  <DocSecurity>0</DocSecurity>
  <Lines>34</Lines>
  <Paragraphs>9</Paragraphs>
  <ScaleCrop>false</ScaleCrop>
  <Company/>
  <LinksUpToDate>false</LinksUpToDate>
  <CharactersWithSpaces>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387</cp:revision>
  <dcterms:created xsi:type="dcterms:W3CDTF">2022-05-09T07:36:00Z</dcterms:created>
  <dcterms:modified xsi:type="dcterms:W3CDTF">2025-08-29T01:27:00Z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31E5A066358B4E7C99D72ABC3B9610A4</vt:lpwstr>
  </property>
</Properties>
</file>