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2"/>
        <w:gridCol w:w="310"/>
        <w:gridCol w:w="1833"/>
        <w:gridCol w:w="1406"/>
        <w:gridCol w:w="137"/>
        <w:gridCol w:w="3260"/>
      </w:tblGrid>
      <w:tr w:rsidR="003D0AE9" w14:paraId="799D7196" w14:textId="77777777">
        <w:trPr>
          <w:trHeight w:val="20"/>
        </w:trPr>
        <w:tc>
          <w:tcPr>
            <w:tcW w:w="10348" w:type="dxa"/>
            <w:gridSpan w:val="6"/>
            <w:shd w:val="clear" w:color="auto" w:fill="E7E6E6"/>
          </w:tcPr>
          <w:p w14:paraId="3AE83747" w14:textId="77777777" w:rsidR="003D0AE9" w:rsidRDefault="004A4AFE">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3D0AE9" w14:paraId="6B9DE445" w14:textId="77777777" w:rsidTr="003B6A9F">
        <w:trPr>
          <w:trHeight w:val="20"/>
        </w:trPr>
        <w:tc>
          <w:tcPr>
            <w:tcW w:w="3712" w:type="dxa"/>
            <w:gridSpan w:val="2"/>
            <w:vAlign w:val="center"/>
          </w:tcPr>
          <w:p w14:paraId="281B7CAF" w14:textId="6F4B6396" w:rsidR="003D0AE9" w:rsidRDefault="004A4AFE">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sample.patient_name</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sample.patient_name</w:t>
            </w:r>
            <w:proofErr w:type="spellEnd"/>
            <w:r w:rsidR="00522611" w:rsidRPr="002551B0">
              <w:rPr>
                <w:rFonts w:ascii="Times New Roman" w:hAnsi="Times New Roman"/>
                <w:sz w:val="24"/>
                <w:szCs w:val="24"/>
              </w:rPr>
              <w:t xml:space="preserve"> }}{%else%}{%endif%}</w:t>
            </w:r>
          </w:p>
        </w:tc>
        <w:tc>
          <w:tcPr>
            <w:tcW w:w="3376" w:type="dxa"/>
            <w:gridSpan w:val="3"/>
            <w:vAlign w:val="center"/>
          </w:tcPr>
          <w:p w14:paraId="418AFC59" w14:textId="59ACA0E2" w:rsidR="003D0AE9" w:rsidRDefault="004A4AFE">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522611" w:rsidRPr="002551B0">
              <w:rPr>
                <w:rFonts w:ascii="Times New Roman" w:hAnsi="Times New Roman"/>
                <w:sz w:val="24"/>
                <w:szCs w:val="24"/>
                <w:lang w:val="en-CA"/>
              </w:rPr>
              <w:t xml:space="preserve">{%if </w:t>
            </w:r>
            <w:proofErr w:type="spellStart"/>
            <w:r w:rsidR="00522611" w:rsidRPr="002551B0">
              <w:rPr>
                <w:rFonts w:ascii="Times New Roman" w:hAnsi="Times New Roman"/>
                <w:sz w:val="24"/>
                <w:szCs w:val="24"/>
                <w:lang w:val="en-CA"/>
              </w:rPr>
              <w:t>sample.gender</w:t>
            </w:r>
            <w:proofErr w:type="spellEnd"/>
            <w:r w:rsidR="00522611" w:rsidRPr="002551B0">
              <w:rPr>
                <w:rFonts w:ascii="Times New Roman" w:hAnsi="Times New Roman"/>
                <w:sz w:val="24"/>
                <w:szCs w:val="24"/>
                <w:lang w:val="en-CA"/>
              </w:rPr>
              <w:t xml:space="preserve">%}{{ </w:t>
            </w:r>
            <w:proofErr w:type="spellStart"/>
            <w:r w:rsidR="00522611" w:rsidRPr="002551B0">
              <w:rPr>
                <w:rFonts w:ascii="Times New Roman" w:hAnsi="Times New Roman"/>
                <w:sz w:val="24"/>
                <w:szCs w:val="24"/>
                <w:lang w:val="en-CA"/>
              </w:rPr>
              <w:t>sample.gender</w:t>
            </w:r>
            <w:proofErr w:type="spellEnd"/>
            <w:r w:rsidR="00522611" w:rsidRPr="002551B0">
              <w:rPr>
                <w:rFonts w:ascii="Times New Roman" w:hAnsi="Times New Roman"/>
                <w:sz w:val="24"/>
                <w:szCs w:val="24"/>
                <w:lang w:val="en-CA"/>
              </w:rPr>
              <w:t xml:space="preserve"> }}{%else%}{%endif%}</w:t>
            </w:r>
          </w:p>
        </w:tc>
        <w:tc>
          <w:tcPr>
            <w:tcW w:w="3260" w:type="dxa"/>
            <w:vAlign w:val="center"/>
          </w:tcPr>
          <w:p w14:paraId="0BFFB3B5" w14:textId="2384B955" w:rsidR="003D0AE9" w:rsidRDefault="004A4AFE">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522611" w:rsidRPr="002551B0">
              <w:rPr>
                <w:rFonts w:ascii="Times New Roman" w:hAnsi="Times New Roman" w:hint="eastAsia"/>
                <w:sz w:val="24"/>
                <w:szCs w:val="24"/>
                <w:lang w:val="en-CA"/>
              </w:rPr>
              <w:t xml:space="preserve">{%if </w:t>
            </w:r>
            <w:proofErr w:type="spellStart"/>
            <w:r w:rsidR="00522611" w:rsidRPr="002551B0">
              <w:rPr>
                <w:rFonts w:ascii="Times New Roman" w:hAnsi="Times New Roman" w:hint="eastAsia"/>
                <w:sz w:val="24"/>
                <w:szCs w:val="24"/>
                <w:lang w:val="en-CA"/>
              </w:rPr>
              <w:t>sample.age</w:t>
            </w:r>
            <w:proofErr w:type="spellEnd"/>
            <w:r w:rsidR="00522611" w:rsidRPr="002551B0">
              <w:rPr>
                <w:rFonts w:ascii="Times New Roman" w:hAnsi="Times New Roman" w:hint="eastAsia"/>
                <w:sz w:val="24"/>
                <w:szCs w:val="24"/>
                <w:lang w:val="en-CA"/>
              </w:rPr>
              <w:t xml:space="preserve">%}{{ </w:t>
            </w:r>
            <w:proofErr w:type="spellStart"/>
            <w:r w:rsidR="00522611" w:rsidRPr="002551B0">
              <w:rPr>
                <w:rFonts w:ascii="Times New Roman" w:hAnsi="Times New Roman" w:hint="eastAsia"/>
                <w:sz w:val="24"/>
                <w:szCs w:val="24"/>
                <w:lang w:val="en-CA"/>
              </w:rPr>
              <w:t>sample.age</w:t>
            </w:r>
            <w:proofErr w:type="spellEnd"/>
            <w:r w:rsidR="00522611" w:rsidRPr="002551B0">
              <w:rPr>
                <w:rFonts w:ascii="Times New Roman" w:hAnsi="Times New Roman" w:hint="eastAsia"/>
                <w:sz w:val="24"/>
                <w:szCs w:val="24"/>
                <w:lang w:val="en-CA"/>
              </w:rPr>
              <w:t>}}</w:t>
            </w:r>
            <w:r w:rsidR="00522611" w:rsidRPr="002551B0">
              <w:rPr>
                <w:rFonts w:ascii="Times New Roman" w:hAnsi="Times New Roman" w:hint="eastAsia"/>
                <w:sz w:val="24"/>
                <w:szCs w:val="24"/>
                <w:lang w:val="en-CA"/>
              </w:rPr>
              <w:t>岁</w:t>
            </w:r>
            <w:r w:rsidR="00522611" w:rsidRPr="002551B0">
              <w:rPr>
                <w:rFonts w:ascii="Times New Roman" w:hAnsi="Times New Roman" w:hint="eastAsia"/>
                <w:sz w:val="24"/>
                <w:szCs w:val="24"/>
                <w:lang w:val="en-CA"/>
              </w:rPr>
              <w:t>{%else%}{%endif%}</w:t>
            </w:r>
          </w:p>
        </w:tc>
      </w:tr>
      <w:tr w:rsidR="003D0AE9" w14:paraId="6411F14F" w14:textId="77777777" w:rsidTr="003B6A9F">
        <w:trPr>
          <w:trHeight w:val="20"/>
        </w:trPr>
        <w:tc>
          <w:tcPr>
            <w:tcW w:w="3712" w:type="dxa"/>
            <w:gridSpan w:val="2"/>
            <w:vAlign w:val="center"/>
          </w:tcPr>
          <w:p w14:paraId="234B09C7" w14:textId="704DFF71" w:rsidR="003D0AE9" w:rsidRDefault="004A4AFE">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E66412" w:rsidRPr="00F66D46">
              <w:rPr>
                <w:rFonts w:ascii="Times New Roman" w:hAnsi="Times New Roman" w:hint="eastAsia"/>
                <w:sz w:val="24"/>
                <w:szCs w:val="24"/>
                <w:highlight w:val="yellow"/>
                <w:lang w:val="en-CA"/>
              </w:rPr>
              <w:t>{</w:t>
            </w:r>
            <w:r w:rsidR="00E66412" w:rsidRPr="00F66D46">
              <w:rPr>
                <w:rFonts w:ascii="Times New Roman" w:hAnsi="Times New Roman"/>
                <w:sz w:val="24"/>
                <w:szCs w:val="24"/>
                <w:highlight w:val="yellow"/>
                <w:lang w:val="en-CA"/>
              </w:rPr>
              <w:t xml:space="preserve">%if </w:t>
            </w:r>
            <w:proofErr w:type="spellStart"/>
            <w:r w:rsidR="00E66412" w:rsidRPr="00F66D46">
              <w:rPr>
                <w:rFonts w:ascii="Times New Roman" w:hAnsi="Times New Roman"/>
                <w:sz w:val="24"/>
                <w:szCs w:val="24"/>
                <w:highlight w:val="yellow"/>
                <w:lang w:val="en-CA"/>
              </w:rPr>
              <w:t>sample.report_module_type</w:t>
            </w:r>
            <w:proofErr w:type="spellEnd"/>
            <w:r w:rsidR="00E66412" w:rsidRPr="00F66D46">
              <w:rPr>
                <w:rFonts w:ascii="Times New Roman" w:hAnsi="Times New Roman"/>
                <w:sz w:val="24"/>
                <w:szCs w:val="24"/>
                <w:highlight w:val="yellow"/>
                <w:lang w:val="en-CA"/>
              </w:rPr>
              <w:t xml:space="preserve"> == “hospital”%</w:t>
            </w:r>
            <w:r w:rsidR="00E66412" w:rsidRPr="00F66D46">
              <w:rPr>
                <w:rFonts w:ascii="Times New Roman" w:hAnsi="Times New Roman" w:hint="eastAsia"/>
                <w:sz w:val="24"/>
                <w:szCs w:val="24"/>
                <w:highlight w:val="yellow"/>
                <w:lang w:val="en-CA"/>
              </w:rPr>
              <w:t>}</w:t>
            </w:r>
            <w:r w:rsidR="00E66412">
              <w:rPr>
                <w:rFonts w:ascii="Times New Roman" w:hAnsi="Times New Roman"/>
                <w:sz w:val="24"/>
                <w:szCs w:val="24"/>
                <w:lang w:val="en-CA"/>
              </w:rPr>
              <w:t>{{sample.</w:t>
            </w:r>
            <w:r w:rsidR="00E66412" w:rsidRPr="002B684C">
              <w:rPr>
                <w:rFonts w:ascii="Times New Roman" w:hAnsi="Times New Roman"/>
                <w:sz w:val="24"/>
                <w:szCs w:val="24"/>
                <w:lang w:val="en-CA"/>
              </w:rPr>
              <w:t>origin_company</w:t>
            </w:r>
            <w:r w:rsidR="00E66412">
              <w:rPr>
                <w:rFonts w:ascii="Times New Roman" w:hAnsi="Times New Roman"/>
                <w:sz w:val="24"/>
                <w:szCs w:val="24"/>
                <w:lang w:val="en-CA"/>
              </w:rPr>
              <w:t>}}</w:t>
            </w:r>
            <w:r w:rsidR="00E66412" w:rsidRPr="00F66D46">
              <w:rPr>
                <w:rFonts w:ascii="Times New Roman" w:hAnsi="Times New Roman"/>
                <w:sz w:val="24"/>
                <w:szCs w:val="24"/>
                <w:highlight w:val="yellow"/>
                <w:lang w:val="en-CA"/>
              </w:rPr>
              <w:t>{%else%}</w:t>
            </w:r>
            <w:r w:rsidR="00E66412">
              <w:rPr>
                <w:rFonts w:ascii="Times New Roman" w:hAnsi="Times New Roman"/>
                <w:sz w:val="24"/>
                <w:szCs w:val="24"/>
                <w:lang w:val="en-CA"/>
              </w:rPr>
              <w:t>{{sample.</w:t>
            </w:r>
            <w:r w:rsidR="00E66412" w:rsidRPr="002B684C">
              <w:rPr>
                <w:rFonts w:ascii="Times New Roman" w:hAnsi="Times New Roman"/>
                <w:sz w:val="24"/>
                <w:szCs w:val="24"/>
                <w:lang w:val="en-CA"/>
              </w:rPr>
              <w:t>company</w:t>
            </w:r>
            <w:r w:rsidR="00E66412">
              <w:rPr>
                <w:rFonts w:ascii="Times New Roman" w:hAnsi="Times New Roman"/>
                <w:sz w:val="24"/>
                <w:szCs w:val="24"/>
                <w:lang w:val="en-CA"/>
              </w:rPr>
              <w:t>}}</w:t>
            </w:r>
            <w:r w:rsidR="00E66412" w:rsidRPr="00F66D46">
              <w:rPr>
                <w:rFonts w:ascii="Times New Roman" w:hAnsi="Times New Roman"/>
                <w:sz w:val="24"/>
                <w:szCs w:val="24"/>
                <w:highlight w:val="yellow"/>
                <w:lang w:val="en-CA"/>
              </w:rPr>
              <w:t>{%endif%}</w:t>
            </w:r>
          </w:p>
        </w:tc>
        <w:tc>
          <w:tcPr>
            <w:tcW w:w="3376" w:type="dxa"/>
            <w:gridSpan w:val="3"/>
            <w:vAlign w:val="center"/>
          </w:tcPr>
          <w:p w14:paraId="10C2E18D" w14:textId="35C6B863" w:rsidR="003D0AE9" w:rsidRDefault="004A4AFE">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522611" w:rsidRPr="002551B0">
              <w:rPr>
                <w:rFonts w:ascii="Times New Roman" w:hAnsi="Times New Roman"/>
                <w:sz w:val="24"/>
                <w:szCs w:val="24"/>
                <w:lang w:val="en-CA"/>
              </w:rPr>
              <w:t xml:space="preserve">{%if </w:t>
            </w:r>
            <w:proofErr w:type="spellStart"/>
            <w:r w:rsidR="00522611" w:rsidRPr="002551B0">
              <w:rPr>
                <w:rFonts w:ascii="Times New Roman" w:hAnsi="Times New Roman"/>
                <w:sz w:val="24"/>
                <w:szCs w:val="24"/>
                <w:lang w:val="en-CA"/>
              </w:rPr>
              <w:t>sample.hosp_depart</w:t>
            </w:r>
            <w:proofErr w:type="spellEnd"/>
            <w:r w:rsidR="00522611" w:rsidRPr="002551B0">
              <w:rPr>
                <w:rFonts w:ascii="Times New Roman" w:hAnsi="Times New Roman"/>
                <w:sz w:val="24"/>
                <w:szCs w:val="24"/>
                <w:lang w:val="en-CA"/>
              </w:rPr>
              <w:t xml:space="preserve">%}{{ </w:t>
            </w:r>
            <w:proofErr w:type="spellStart"/>
            <w:r w:rsidR="00522611" w:rsidRPr="002551B0">
              <w:rPr>
                <w:rFonts w:ascii="Times New Roman" w:hAnsi="Times New Roman"/>
                <w:sz w:val="24"/>
                <w:szCs w:val="24"/>
                <w:lang w:val="en-CA"/>
              </w:rPr>
              <w:t>sample.hosp_depart</w:t>
            </w:r>
            <w:proofErr w:type="spellEnd"/>
            <w:r w:rsidR="00522611" w:rsidRPr="002551B0">
              <w:rPr>
                <w:rFonts w:ascii="Times New Roman" w:hAnsi="Times New Roman"/>
                <w:sz w:val="24"/>
                <w:szCs w:val="24"/>
                <w:lang w:val="en-CA"/>
              </w:rPr>
              <w:t>}}{%else%}{%endif%}</w:t>
            </w:r>
          </w:p>
        </w:tc>
        <w:tc>
          <w:tcPr>
            <w:tcW w:w="3260" w:type="dxa"/>
            <w:vAlign w:val="center"/>
          </w:tcPr>
          <w:p w14:paraId="1F5391ED" w14:textId="239C84E2" w:rsidR="003D0AE9" w:rsidRDefault="004A4AFE">
            <w:pPr>
              <w:spacing w:after="0" w:line="0" w:lineRule="atLeast"/>
              <w:rPr>
                <w:rFonts w:ascii="Times New Roman" w:hAnsi="Times New Roman"/>
                <w:sz w:val="24"/>
                <w:szCs w:val="24"/>
              </w:rPr>
            </w:pPr>
            <w:r>
              <w:rPr>
                <w:rFonts w:ascii="Times New Roman" w:hAnsi="Times New Roman"/>
                <w:sz w:val="24"/>
                <w:szCs w:val="24"/>
                <w:lang w:val="en-CA"/>
              </w:rPr>
              <w:t>床号：</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sample.bed_number</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sample.bed_number</w:t>
            </w:r>
            <w:proofErr w:type="spellEnd"/>
            <w:r w:rsidR="00522611" w:rsidRPr="002551B0">
              <w:rPr>
                <w:rFonts w:ascii="Times New Roman" w:hAnsi="Times New Roman"/>
                <w:sz w:val="24"/>
                <w:szCs w:val="24"/>
              </w:rPr>
              <w:t>}}{%else%}{%endif%}</w:t>
            </w:r>
          </w:p>
        </w:tc>
      </w:tr>
      <w:tr w:rsidR="003D0AE9" w14:paraId="10961471" w14:textId="77777777" w:rsidTr="003B6A9F">
        <w:trPr>
          <w:trHeight w:val="212"/>
        </w:trPr>
        <w:tc>
          <w:tcPr>
            <w:tcW w:w="3712" w:type="dxa"/>
            <w:gridSpan w:val="2"/>
            <w:vAlign w:val="center"/>
          </w:tcPr>
          <w:p w14:paraId="1F635717" w14:textId="46A2A08D" w:rsidR="003D0AE9" w:rsidRDefault="004A4AFE">
            <w:pPr>
              <w:spacing w:after="0" w:line="0" w:lineRule="atLeast"/>
              <w:rPr>
                <w:rFonts w:ascii="Times New Roman" w:hAnsi="Times New Roman"/>
                <w:sz w:val="24"/>
                <w:szCs w:val="24"/>
              </w:rPr>
            </w:pPr>
            <w:r>
              <w:rPr>
                <w:rFonts w:ascii="Times New Roman" w:hAnsi="Times New Roman"/>
                <w:sz w:val="24"/>
                <w:szCs w:val="24"/>
                <w:lang w:val="en-CA"/>
              </w:rPr>
              <w:t>住院号：</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sample.hospitalization_no</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sample.hospitalization_no</w:t>
            </w:r>
            <w:proofErr w:type="spellEnd"/>
            <w:r w:rsidR="00522611" w:rsidRPr="002551B0">
              <w:rPr>
                <w:rFonts w:ascii="Times New Roman" w:hAnsi="Times New Roman"/>
                <w:sz w:val="24"/>
                <w:szCs w:val="24"/>
              </w:rPr>
              <w:t>}}{%else%}{%endif%}</w:t>
            </w:r>
          </w:p>
        </w:tc>
        <w:tc>
          <w:tcPr>
            <w:tcW w:w="3376" w:type="dxa"/>
            <w:gridSpan w:val="3"/>
            <w:vAlign w:val="center"/>
          </w:tcPr>
          <w:p w14:paraId="4110DCB4" w14:textId="67F621E1" w:rsidR="003D0AE9" w:rsidRDefault="004A4AFE">
            <w:pPr>
              <w:spacing w:after="0" w:line="0" w:lineRule="atLeast"/>
              <w:rPr>
                <w:rFonts w:ascii="Times New Roman" w:hAnsi="Times New Roman"/>
                <w:sz w:val="24"/>
                <w:szCs w:val="24"/>
              </w:rPr>
            </w:pPr>
            <w:r>
              <w:rPr>
                <w:rFonts w:ascii="Times New Roman" w:hAnsi="Times New Roman"/>
                <w:sz w:val="24"/>
                <w:szCs w:val="24"/>
                <w:lang w:val="en-CA"/>
              </w:rPr>
              <w:t>门诊号：</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sample.outpatient_service_no</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sample.outpatient_service_no</w:t>
            </w:r>
            <w:proofErr w:type="spellEnd"/>
            <w:r w:rsidR="00522611" w:rsidRPr="002551B0">
              <w:rPr>
                <w:rFonts w:ascii="Times New Roman" w:hAnsi="Times New Roman"/>
                <w:sz w:val="24"/>
                <w:szCs w:val="24"/>
              </w:rPr>
              <w:t>}}{%else%}{%endif%}</w:t>
            </w:r>
          </w:p>
        </w:tc>
        <w:tc>
          <w:tcPr>
            <w:tcW w:w="3260" w:type="dxa"/>
            <w:vAlign w:val="center"/>
          </w:tcPr>
          <w:p w14:paraId="3EEFCCF1" w14:textId="687E9AB7" w:rsidR="003D0AE9" w:rsidRDefault="004A4AFE">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3D0AE9" w14:paraId="1B7064DC" w14:textId="77777777">
        <w:trPr>
          <w:trHeight w:val="20"/>
        </w:trPr>
        <w:tc>
          <w:tcPr>
            <w:tcW w:w="10348" w:type="dxa"/>
            <w:gridSpan w:val="6"/>
            <w:shd w:val="clear" w:color="auto" w:fill="E7E6E6"/>
          </w:tcPr>
          <w:p w14:paraId="689AF330" w14:textId="283CD1C9" w:rsidR="003D0AE9" w:rsidRDefault="004A4AFE">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522611" w:rsidRPr="002551B0">
              <w:rPr>
                <w:rFonts w:ascii="Times New Roman" w:hAnsi="Times New Roman"/>
                <w:b/>
                <w:bCs/>
                <w:sz w:val="24"/>
                <w:szCs w:val="24"/>
                <w:lang w:val="en-CA"/>
              </w:rPr>
              <w:t>{{</w:t>
            </w:r>
            <w:proofErr w:type="spellStart"/>
            <w:r w:rsidR="00522611" w:rsidRPr="002551B0">
              <w:rPr>
                <w:rFonts w:ascii="Times New Roman" w:hAnsi="Times New Roman"/>
                <w:b/>
                <w:bCs/>
                <w:sz w:val="24"/>
                <w:szCs w:val="24"/>
                <w:lang w:val="en-CA"/>
              </w:rPr>
              <w:t>sample.</w:t>
            </w:r>
            <w:r w:rsidR="00271B31" w:rsidRPr="00271B31">
              <w:rPr>
                <w:rFonts w:ascii="Times New Roman" w:hAnsi="Times New Roman"/>
                <w:b/>
                <w:bCs/>
                <w:sz w:val="24"/>
                <w:szCs w:val="24"/>
                <w:lang w:val="en-CA"/>
              </w:rPr>
              <w:t>report_number</w:t>
            </w:r>
            <w:proofErr w:type="spellEnd"/>
            <w:r w:rsidR="00271B31" w:rsidRPr="00271B31">
              <w:rPr>
                <w:rFonts w:ascii="Times New Roman" w:hAnsi="Times New Roman"/>
                <w:b/>
                <w:bCs/>
                <w:sz w:val="24"/>
                <w:szCs w:val="24"/>
                <w:lang w:val="en-CA"/>
              </w:rPr>
              <w:t xml:space="preserve"> </w:t>
            </w:r>
            <w:r w:rsidR="00522611" w:rsidRPr="002551B0">
              <w:rPr>
                <w:rFonts w:ascii="Times New Roman" w:hAnsi="Times New Roman"/>
                <w:b/>
                <w:bCs/>
                <w:sz w:val="24"/>
                <w:szCs w:val="24"/>
                <w:lang w:val="en-CA"/>
              </w:rPr>
              <w:t>}}</w:t>
            </w:r>
          </w:p>
        </w:tc>
      </w:tr>
      <w:tr w:rsidR="003D0AE9" w14:paraId="76190145" w14:textId="77777777">
        <w:trPr>
          <w:trHeight w:val="20"/>
        </w:trPr>
        <w:tc>
          <w:tcPr>
            <w:tcW w:w="5545" w:type="dxa"/>
            <w:gridSpan w:val="3"/>
            <w:vAlign w:val="center"/>
          </w:tcPr>
          <w:p w14:paraId="41DA1F64" w14:textId="5C02407C" w:rsidR="003D0AE9" w:rsidRDefault="004A4AFE">
            <w:pPr>
              <w:spacing w:after="0" w:line="0" w:lineRule="atLeast"/>
              <w:rPr>
                <w:rFonts w:ascii="Times New Roman" w:hAnsi="Times New Roman"/>
                <w:sz w:val="24"/>
                <w:szCs w:val="24"/>
                <w:lang w:val="en-CA"/>
              </w:rPr>
            </w:pPr>
            <w:r>
              <w:rPr>
                <w:rFonts w:ascii="Times New Roman" w:hAnsi="Times New Roman"/>
                <w:sz w:val="24"/>
                <w:szCs w:val="24"/>
              </w:rPr>
              <w:t>病理号：</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sample.pathological_id</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sample.pathological_id</w:t>
            </w:r>
            <w:proofErr w:type="spellEnd"/>
            <w:r w:rsidR="00522611" w:rsidRPr="002551B0">
              <w:rPr>
                <w:rFonts w:ascii="Times New Roman" w:hAnsi="Times New Roman"/>
                <w:sz w:val="24"/>
                <w:szCs w:val="24"/>
              </w:rPr>
              <w:t>}}{%else%}{%endif%}</w:t>
            </w:r>
          </w:p>
        </w:tc>
        <w:tc>
          <w:tcPr>
            <w:tcW w:w="4803" w:type="dxa"/>
            <w:gridSpan w:val="3"/>
            <w:vAlign w:val="center"/>
          </w:tcPr>
          <w:p w14:paraId="67F32681" w14:textId="77777777" w:rsidR="003D0AE9" w:rsidRDefault="003D0AE9">
            <w:pPr>
              <w:spacing w:after="0" w:line="0" w:lineRule="atLeast"/>
              <w:rPr>
                <w:rFonts w:ascii="Times New Roman" w:hAnsi="Times New Roman"/>
                <w:sz w:val="24"/>
                <w:szCs w:val="24"/>
              </w:rPr>
            </w:pPr>
          </w:p>
        </w:tc>
      </w:tr>
      <w:tr w:rsidR="003D0AE9" w14:paraId="5717159B" w14:textId="77777777">
        <w:trPr>
          <w:trHeight w:val="20"/>
        </w:trPr>
        <w:tc>
          <w:tcPr>
            <w:tcW w:w="10348" w:type="dxa"/>
            <w:gridSpan w:val="6"/>
            <w:vAlign w:val="center"/>
          </w:tcPr>
          <w:p w14:paraId="3852AF2D" w14:textId="5D70C55D" w:rsidR="003D0AE9" w:rsidRDefault="004A4AFE">
            <w:pPr>
              <w:spacing w:after="0" w:line="0" w:lineRule="atLeast"/>
              <w:rPr>
                <w:rFonts w:ascii="Times New Roman" w:hAnsi="Times New Roman"/>
                <w:sz w:val="24"/>
                <w:szCs w:val="24"/>
              </w:rPr>
            </w:pPr>
            <w:r>
              <w:rPr>
                <w:rFonts w:ascii="Times New Roman" w:hAnsi="Times New Roman"/>
                <w:sz w:val="24"/>
                <w:szCs w:val="24"/>
                <w:lang w:val="en-CA"/>
              </w:rPr>
              <w:t>病理诊断：</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sample.pathol_diagn</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sample.pathol_diagn</w:t>
            </w:r>
            <w:proofErr w:type="spellEnd"/>
            <w:r w:rsidR="00522611" w:rsidRPr="002551B0">
              <w:rPr>
                <w:rFonts w:ascii="Times New Roman" w:hAnsi="Times New Roman"/>
                <w:sz w:val="24"/>
                <w:szCs w:val="24"/>
              </w:rPr>
              <w:t>}}{%else%}{%endif%}</w:t>
            </w:r>
          </w:p>
        </w:tc>
      </w:tr>
      <w:tr w:rsidR="003D0AE9" w14:paraId="46145924" w14:textId="77777777">
        <w:trPr>
          <w:trHeight w:val="20"/>
        </w:trPr>
        <w:tc>
          <w:tcPr>
            <w:tcW w:w="5545" w:type="dxa"/>
            <w:gridSpan w:val="3"/>
            <w:vAlign w:val="center"/>
          </w:tcPr>
          <w:p w14:paraId="2BA4C75B" w14:textId="4A506557" w:rsidR="003D0AE9" w:rsidRDefault="004A4AFE">
            <w:pPr>
              <w:spacing w:after="0" w:line="0" w:lineRule="atLeast"/>
              <w:rPr>
                <w:rFonts w:ascii="Times New Roman" w:hAnsi="Times New Roman"/>
                <w:sz w:val="24"/>
                <w:szCs w:val="24"/>
                <w:lang w:val="en-CA"/>
              </w:rPr>
            </w:pPr>
            <w:r>
              <w:rPr>
                <w:rFonts w:ascii="Times New Roman" w:hAnsi="Times New Roman"/>
                <w:sz w:val="24"/>
                <w:szCs w:val="24"/>
              </w:rPr>
              <w:t>标本类型：</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sample.sample_type</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sample.sample_type</w:t>
            </w:r>
            <w:proofErr w:type="spellEnd"/>
            <w:r w:rsidR="00522611" w:rsidRPr="002551B0">
              <w:rPr>
                <w:rFonts w:ascii="Times New Roman" w:hAnsi="Times New Roman"/>
                <w:sz w:val="24"/>
                <w:szCs w:val="24"/>
              </w:rPr>
              <w:t>}}{%else%}{%endif%}</w:t>
            </w:r>
          </w:p>
        </w:tc>
        <w:tc>
          <w:tcPr>
            <w:tcW w:w="4803" w:type="dxa"/>
            <w:gridSpan w:val="3"/>
            <w:vAlign w:val="center"/>
          </w:tcPr>
          <w:p w14:paraId="6B80C50C" w14:textId="094C8B4F" w:rsidR="003D0AE9" w:rsidRDefault="004A4AFE">
            <w:pPr>
              <w:spacing w:after="0" w:line="0" w:lineRule="atLeast"/>
              <w:rPr>
                <w:rFonts w:ascii="Times New Roman" w:hAnsi="Times New Roman"/>
                <w:sz w:val="24"/>
                <w:szCs w:val="24"/>
              </w:rPr>
            </w:pPr>
            <w:r>
              <w:rPr>
                <w:rFonts w:ascii="Times New Roman" w:hAnsi="Times New Roman"/>
                <w:sz w:val="24"/>
                <w:szCs w:val="24"/>
              </w:rPr>
              <w:t>肿瘤细胞含量：</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sample.tumor_content</w:t>
            </w:r>
            <w:proofErr w:type="spellEnd"/>
            <w:r w:rsidR="00522611" w:rsidRPr="002551B0">
              <w:rPr>
                <w:rFonts w:ascii="Times New Roman" w:hAnsi="Times New Roman"/>
                <w:sz w:val="24"/>
                <w:szCs w:val="24"/>
              </w:rPr>
              <w:t>%}{{</w:t>
            </w:r>
            <w:proofErr w:type="spellStart"/>
            <w:r w:rsidR="00522611" w:rsidRPr="002551B0">
              <w:rPr>
                <w:rFonts w:ascii="Times New Roman" w:hAnsi="Times New Roman"/>
                <w:sz w:val="24"/>
                <w:szCs w:val="24"/>
              </w:rPr>
              <w:t>sample.tumor_content</w:t>
            </w:r>
            <w:proofErr w:type="spellEnd"/>
            <w:r w:rsidR="00522611" w:rsidRPr="002551B0">
              <w:rPr>
                <w:rFonts w:ascii="Times New Roman" w:hAnsi="Times New Roman"/>
                <w:sz w:val="24"/>
                <w:szCs w:val="24"/>
              </w:rPr>
              <w:t xml:space="preserve">}}{%else%}{%if </w:t>
            </w:r>
            <w:proofErr w:type="spellStart"/>
            <w:r w:rsidR="00522611" w:rsidRPr="002551B0">
              <w:rPr>
                <w:rFonts w:ascii="Times New Roman" w:hAnsi="Times New Roman"/>
                <w:sz w:val="24"/>
                <w:szCs w:val="24"/>
              </w:rPr>
              <w:t>lib_quality_control</w:t>
            </w:r>
            <w:proofErr w:type="spellEnd"/>
            <w:r w:rsidR="00522611" w:rsidRPr="002551B0">
              <w:rPr>
                <w:rFonts w:ascii="Times New Roman" w:hAnsi="Times New Roman"/>
                <w:sz w:val="24"/>
                <w:szCs w:val="24"/>
              </w:rPr>
              <w:t xml:space="preserve"> and </w:t>
            </w:r>
            <w:proofErr w:type="spellStart"/>
            <w:r w:rsidR="00522611" w:rsidRPr="002551B0">
              <w:rPr>
                <w:rFonts w:ascii="Times New Roman" w:hAnsi="Times New Roman"/>
                <w:sz w:val="24"/>
                <w:szCs w:val="24"/>
              </w:rPr>
              <w:t>lib_quality_control.lib_dna_qc</w:t>
            </w:r>
            <w:proofErr w:type="spellEnd"/>
            <w:r w:rsidR="00522611" w:rsidRPr="002551B0">
              <w:rPr>
                <w:rFonts w:ascii="Times New Roman" w:hAnsi="Times New Roman"/>
                <w:sz w:val="24"/>
                <w:szCs w:val="24"/>
              </w:rPr>
              <w:t xml:space="preserve"> and lib_quality_control.lib_dna_qc.tumor_content%}{{lib_quality_control.lib_dna_qc.tumor_content}}{%else%}{%endif%}{%endif%}</w:t>
            </w:r>
          </w:p>
        </w:tc>
      </w:tr>
      <w:tr w:rsidR="003D0AE9" w14:paraId="38C51373" w14:textId="77777777">
        <w:trPr>
          <w:trHeight w:val="20"/>
        </w:trPr>
        <w:tc>
          <w:tcPr>
            <w:tcW w:w="5545" w:type="dxa"/>
            <w:gridSpan w:val="3"/>
            <w:tcBorders>
              <w:bottom w:val="single" w:sz="4" w:space="0" w:color="D9D9D9" w:themeColor="background1" w:themeShade="D9"/>
            </w:tcBorders>
            <w:vAlign w:val="center"/>
          </w:tcPr>
          <w:p w14:paraId="15AC969E" w14:textId="5888FADD" w:rsidR="003D0AE9" w:rsidRDefault="004A4AFE">
            <w:pPr>
              <w:spacing w:after="0" w:line="0" w:lineRule="atLeast"/>
              <w:rPr>
                <w:rFonts w:ascii="Times New Roman" w:hAnsi="Times New Roman"/>
                <w:sz w:val="24"/>
                <w:szCs w:val="24"/>
              </w:rPr>
            </w:pPr>
            <w:r>
              <w:rPr>
                <w:rFonts w:ascii="Times New Roman" w:hAnsi="Times New Roman"/>
                <w:sz w:val="24"/>
                <w:szCs w:val="24"/>
              </w:rPr>
              <w:t>标本接收日期：</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sample.receive_data</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sample.receive_data</w:t>
            </w:r>
            <w:proofErr w:type="spellEnd"/>
            <w:r w:rsidR="00522611"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191AEB64" w14:textId="32187B17" w:rsidR="003D0AE9" w:rsidRDefault="004A4AFE">
            <w:pPr>
              <w:spacing w:after="0" w:line="0" w:lineRule="atLeast"/>
              <w:rPr>
                <w:rFonts w:ascii="Times New Roman" w:hAnsi="Times New Roman"/>
                <w:sz w:val="24"/>
                <w:szCs w:val="24"/>
              </w:rPr>
            </w:pPr>
            <w:r>
              <w:rPr>
                <w:rFonts w:ascii="Times New Roman" w:hAnsi="Times New Roman"/>
                <w:sz w:val="24"/>
                <w:szCs w:val="24"/>
              </w:rPr>
              <w:t>报告日期：</w:t>
            </w:r>
            <w:r w:rsidR="009536EE">
              <w:rPr>
                <w:rFonts w:ascii="Times New Roman" w:hAnsi="Times New Roman"/>
                <w:sz w:val="24"/>
                <w:szCs w:val="24"/>
              </w:rPr>
              <w:fldChar w:fldCharType="begin"/>
            </w:r>
            <w:r w:rsidR="009536EE">
              <w:rPr>
                <w:rFonts w:ascii="Times New Roman" w:hAnsi="Times New Roman"/>
                <w:sz w:val="24"/>
                <w:szCs w:val="24"/>
              </w:rPr>
              <w:instrText xml:space="preserve"> DATE \@ "yyyy-MM-dd" </w:instrText>
            </w:r>
            <w:r w:rsidR="009536EE">
              <w:rPr>
                <w:rFonts w:ascii="Times New Roman" w:hAnsi="Times New Roman"/>
                <w:sz w:val="24"/>
                <w:szCs w:val="24"/>
              </w:rPr>
              <w:fldChar w:fldCharType="separate"/>
            </w:r>
            <w:r w:rsidR="002F4EEB">
              <w:rPr>
                <w:rFonts w:ascii="Times New Roman" w:hAnsi="Times New Roman"/>
                <w:noProof/>
                <w:sz w:val="24"/>
                <w:szCs w:val="24"/>
              </w:rPr>
              <w:t>2025-10-24</w:t>
            </w:r>
            <w:r w:rsidR="009536EE">
              <w:rPr>
                <w:rFonts w:ascii="Times New Roman" w:hAnsi="Times New Roman"/>
                <w:sz w:val="24"/>
                <w:szCs w:val="24"/>
              </w:rPr>
              <w:fldChar w:fldCharType="end"/>
            </w:r>
          </w:p>
        </w:tc>
      </w:tr>
      <w:tr w:rsidR="003D0AE9" w14:paraId="6DE14FA0"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87FE7C" w14:textId="77777777" w:rsidR="003D0AE9" w:rsidRDefault="004A4AFE">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B3AE7D7" w14:textId="77777777" w:rsidR="003D0AE9" w:rsidRDefault="004A4AFE">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0DDCE246" w14:textId="77777777" w:rsidR="003D0AE9" w:rsidRDefault="004A4AFE">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3D0AE9" w14:paraId="1B441831" w14:textId="77777777" w:rsidTr="0007662E">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7B88FCD" w14:textId="7A446F5C" w:rsidR="003D0AE9" w:rsidRDefault="0007662E">
            <w:pPr>
              <w:spacing w:after="0" w:line="0" w:lineRule="atLeast"/>
              <w:rPr>
                <w:rFonts w:ascii="Times New Roman" w:hAnsi="Times New Roman"/>
                <w:sz w:val="24"/>
                <w:szCs w:val="24"/>
                <w:lang w:val="en-CA"/>
              </w:rPr>
            </w:pPr>
            <w:r w:rsidRPr="0007662E">
              <w:rPr>
                <w:rFonts w:ascii="Times New Roman" w:hAnsi="Times New Roman" w:hint="eastAsia"/>
                <w:sz w:val="24"/>
                <w:szCs w:val="24"/>
                <w:lang w:val="en-CA"/>
              </w:rPr>
              <w:t>同源重组修复缺陷</w:t>
            </w:r>
            <w:r w:rsidRPr="0007662E">
              <w:rPr>
                <w:rFonts w:ascii="Times New Roman" w:hAnsi="Times New Roman" w:hint="eastAsia"/>
                <w:sz w:val="24"/>
                <w:szCs w:val="24"/>
                <w:lang w:val="en-CA"/>
              </w:rPr>
              <w:t>HRD</w:t>
            </w:r>
            <w:r w:rsidR="004A4AFE">
              <w:rPr>
                <w:rFonts w:ascii="Times New Roman" w:hAnsi="Times New Roman" w:hint="eastAsia"/>
                <w:sz w:val="24"/>
                <w:szCs w:val="24"/>
                <w:lang w:val="en-CA"/>
              </w:rPr>
              <w:t>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E71B437" w14:textId="77777777" w:rsidR="003D0AE9" w:rsidRDefault="004A4AFE" w:rsidP="0007662E">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vAlign w:val="center"/>
          </w:tcPr>
          <w:p w14:paraId="6B1B8ED9" w14:textId="77777777" w:rsidR="003D0AE9" w:rsidRDefault="004A4AFE" w:rsidP="0007662E">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1E60BEEF" w14:textId="77777777" w:rsidR="003D0AE9" w:rsidRDefault="004A4AFE">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2BCA009C" wp14:editId="1959E297">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4E47DE12" w14:textId="77777777" w:rsidR="003D0AE9" w:rsidRDefault="004A4AFE">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BCA009C"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4E47DE12" w14:textId="77777777" w:rsidR="003D0AE9" w:rsidRDefault="004A4AFE">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6B41C7C" wp14:editId="56B5957D">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709"/>
        <w:gridCol w:w="1559"/>
        <w:gridCol w:w="1560"/>
        <w:gridCol w:w="850"/>
        <w:gridCol w:w="2410"/>
        <w:gridCol w:w="3260"/>
      </w:tblGrid>
      <w:tr w:rsidR="003D0AE9" w14:paraId="38FE4CF6" w14:textId="77777777" w:rsidTr="00A9421F">
        <w:trPr>
          <w:trHeight w:val="454"/>
          <w:tblHeader/>
        </w:trPr>
        <w:tc>
          <w:tcPr>
            <w:tcW w:w="10348" w:type="dxa"/>
            <w:gridSpan w:val="6"/>
            <w:tcBorders>
              <w:top w:val="single" w:sz="4" w:space="0" w:color="4472C4" w:themeColor="accent1"/>
              <w:bottom w:val="dotted" w:sz="4" w:space="0" w:color="4472C4" w:themeColor="accent1"/>
            </w:tcBorders>
            <w:shd w:val="clear" w:color="auto" w:fill="E7E6E6"/>
            <w:vAlign w:val="center"/>
          </w:tcPr>
          <w:p w14:paraId="008993F8" w14:textId="77777777" w:rsidR="003D0AE9" w:rsidRDefault="004A4AFE">
            <w:pPr>
              <w:spacing w:after="0" w:line="240" w:lineRule="auto"/>
              <w:rPr>
                <w:rFonts w:ascii="Times New Roman" w:hAnsi="Times New Roman"/>
                <w:b/>
                <w:bCs/>
                <w:sz w:val="24"/>
                <w:szCs w:val="24"/>
              </w:rPr>
            </w:pPr>
            <w:bookmarkStart w:id="1" w:name="_Hlk88407188"/>
            <w:bookmarkStart w:id="2" w:name="_Toc487641878"/>
            <w:bookmarkStart w:id="3" w:name="_Toc487641538"/>
            <w:r>
              <w:rPr>
                <w:rFonts w:ascii="Times New Roman" w:hAnsi="Times New Roman" w:hint="eastAsia"/>
                <w:b/>
                <w:bCs/>
                <w:sz w:val="24"/>
                <w:szCs w:val="24"/>
              </w:rPr>
              <w:lastRenderedPageBreak/>
              <w:t>检测结果</w:t>
            </w:r>
          </w:p>
        </w:tc>
      </w:tr>
      <w:tr w:rsidR="009E04FB" w14:paraId="32CB15DB" w14:textId="77777777" w:rsidTr="00A9421F">
        <w:trPr>
          <w:trHeight w:val="454"/>
          <w:tblHeader/>
        </w:trPr>
        <w:tc>
          <w:tcPr>
            <w:tcW w:w="10348" w:type="dxa"/>
            <w:gridSpan w:val="6"/>
            <w:tcBorders>
              <w:top w:val="dotted" w:sz="4" w:space="0" w:color="4472C4" w:themeColor="accent1"/>
              <w:bottom w:val="dotted" w:sz="4" w:space="0" w:color="4472C4" w:themeColor="accent1"/>
            </w:tcBorders>
            <w:shd w:val="clear" w:color="auto" w:fill="E7E6E6"/>
            <w:vAlign w:val="center"/>
          </w:tcPr>
          <w:p w14:paraId="7048C56F" w14:textId="3CF511B1" w:rsidR="009E04FB" w:rsidRPr="009E04FB" w:rsidRDefault="007C4A2B">
            <w:pPr>
              <w:spacing w:after="0" w:line="240" w:lineRule="auto"/>
              <w:rPr>
                <w:rFonts w:ascii="Times New Roman" w:hAnsi="Times New Roman"/>
                <w:b/>
                <w:bCs/>
                <w:sz w:val="24"/>
                <w:szCs w:val="24"/>
              </w:rPr>
            </w:pPr>
            <w:r>
              <w:rPr>
                <w:rFonts w:ascii="Times New Roman" w:hAnsi="Times New Roman"/>
                <w:b/>
                <w:bCs/>
                <w:sz w:val="24"/>
                <w:szCs w:val="24"/>
              </w:rPr>
              <w:t>同源重组缺陷（</w:t>
            </w:r>
            <w:r>
              <w:rPr>
                <w:rFonts w:ascii="Times New Roman" w:hAnsi="Times New Roman"/>
                <w:b/>
                <w:bCs/>
                <w:sz w:val="24"/>
                <w:szCs w:val="24"/>
              </w:rPr>
              <w:t>HRD</w:t>
            </w:r>
            <w:r>
              <w:rPr>
                <w:rFonts w:ascii="Times New Roman" w:hAnsi="Times New Roman"/>
                <w:b/>
                <w:bCs/>
                <w:sz w:val="24"/>
                <w:szCs w:val="24"/>
              </w:rPr>
              <w:t>）</w:t>
            </w:r>
          </w:p>
        </w:tc>
      </w:tr>
      <w:tr w:rsidR="00966D97" w14:paraId="5983F9A0" w14:textId="77777777" w:rsidTr="00A9421F">
        <w:trPr>
          <w:trHeight w:val="454"/>
          <w:tblHeader/>
        </w:trPr>
        <w:tc>
          <w:tcPr>
            <w:tcW w:w="709" w:type="dxa"/>
            <w:tcBorders>
              <w:top w:val="dotted" w:sz="4" w:space="0" w:color="4472C4" w:themeColor="accent1"/>
              <w:bottom w:val="nil"/>
            </w:tcBorders>
            <w:shd w:val="clear" w:color="auto" w:fill="FFFFFF" w:themeFill="background1"/>
            <w:vAlign w:val="center"/>
          </w:tcPr>
          <w:p w14:paraId="75C2928B" w14:textId="3C494DE3"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意义等级</w:t>
            </w:r>
          </w:p>
        </w:tc>
        <w:tc>
          <w:tcPr>
            <w:tcW w:w="1559" w:type="dxa"/>
            <w:tcBorders>
              <w:top w:val="dotted" w:sz="4" w:space="0" w:color="4472C4" w:themeColor="accent1"/>
              <w:bottom w:val="dotted" w:sz="4" w:space="0" w:color="4472C4" w:themeColor="accent1"/>
            </w:tcBorders>
            <w:shd w:val="clear" w:color="auto" w:fill="FFFFFF" w:themeFill="background1"/>
            <w:vAlign w:val="center"/>
          </w:tcPr>
          <w:p w14:paraId="41D88FE4" w14:textId="77777777"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HRD</w:t>
            </w:r>
            <w:r>
              <w:rPr>
                <w:rFonts w:ascii="Times New Roman" w:hAnsi="Times New Roman"/>
                <w:b/>
                <w:bCs/>
                <w:sz w:val="22"/>
                <w:szCs w:val="22"/>
              </w:rPr>
              <w:t>状态</w:t>
            </w:r>
          </w:p>
        </w:tc>
        <w:tc>
          <w:tcPr>
            <w:tcW w:w="4820" w:type="dxa"/>
            <w:gridSpan w:val="3"/>
            <w:tcBorders>
              <w:top w:val="dotted" w:sz="4" w:space="0" w:color="4472C4" w:themeColor="accent1"/>
              <w:bottom w:val="dotted" w:sz="4" w:space="0" w:color="4472C4" w:themeColor="accent1"/>
            </w:tcBorders>
            <w:shd w:val="clear" w:color="auto" w:fill="FFFFFF" w:themeFill="background1"/>
            <w:vAlign w:val="center"/>
          </w:tcPr>
          <w:p w14:paraId="02D7A90A" w14:textId="56629E0B"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检测项及结果</w:t>
            </w:r>
          </w:p>
        </w:tc>
        <w:tc>
          <w:tcPr>
            <w:tcW w:w="3260" w:type="dxa"/>
            <w:tcBorders>
              <w:top w:val="dotted" w:sz="4" w:space="0" w:color="4472C4" w:themeColor="accent1"/>
              <w:bottom w:val="nil"/>
            </w:tcBorders>
            <w:shd w:val="clear" w:color="auto" w:fill="FFFFFF" w:themeFill="background1"/>
            <w:vAlign w:val="center"/>
          </w:tcPr>
          <w:p w14:paraId="2055DFFE" w14:textId="77777777" w:rsidR="00966D97" w:rsidRDefault="00966D97" w:rsidP="00966D97">
            <w:pPr>
              <w:tabs>
                <w:tab w:val="left" w:pos="3495"/>
              </w:tabs>
              <w:spacing w:after="0" w:line="240" w:lineRule="auto"/>
              <w:jc w:val="center"/>
              <w:rPr>
                <w:rFonts w:ascii="Times New Roman" w:hAnsi="Times New Roman"/>
                <w:b/>
                <w:bCs/>
                <w:sz w:val="22"/>
                <w:szCs w:val="22"/>
              </w:rPr>
            </w:pPr>
            <w:r>
              <w:rPr>
                <w:rFonts w:ascii="Times New Roman" w:hAnsi="Times New Roman"/>
                <w:b/>
                <w:bCs/>
                <w:sz w:val="22"/>
                <w:szCs w:val="22"/>
              </w:rPr>
              <w:t>临床提示</w:t>
            </w:r>
          </w:p>
          <w:p w14:paraId="5C162B32" w14:textId="197EDE81"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（敏感</w:t>
            </w:r>
            <w:r>
              <w:rPr>
                <w:rFonts w:ascii="Times New Roman" w:hAnsi="Times New Roman"/>
                <w:b/>
                <w:bCs/>
                <w:sz w:val="22"/>
                <w:szCs w:val="22"/>
              </w:rPr>
              <w:t>/</w:t>
            </w:r>
            <w:r>
              <w:rPr>
                <w:rFonts w:ascii="Times New Roman" w:hAnsi="Times New Roman"/>
                <w:b/>
                <w:bCs/>
                <w:sz w:val="22"/>
                <w:szCs w:val="22"/>
              </w:rPr>
              <w:t>耐药，等级）</w:t>
            </w:r>
          </w:p>
        </w:tc>
      </w:tr>
      <w:tr w:rsidR="008949E6" w14:paraId="43FBCDB7" w14:textId="77777777" w:rsidTr="00A9421F">
        <w:trPr>
          <w:trHeight w:val="454"/>
          <w:tblHeader/>
        </w:trPr>
        <w:tc>
          <w:tcPr>
            <w:tcW w:w="709" w:type="dxa"/>
            <w:vMerge w:val="restart"/>
            <w:tcBorders>
              <w:top w:val="dotted" w:sz="4" w:space="0" w:color="4472C4" w:themeColor="accent1"/>
              <w:bottom w:val="dotted" w:sz="4" w:space="0" w:color="4472C4" w:themeColor="accent1"/>
            </w:tcBorders>
            <w:shd w:val="clear" w:color="auto" w:fill="FFFFFF" w:themeFill="background1"/>
            <w:vAlign w:val="center"/>
          </w:tcPr>
          <w:p w14:paraId="463DBBE5"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r w:rsidRPr="00912FCD">
              <w:rPr>
                <w:rFonts w:ascii="Times New Roman" w:hAnsi="Times New Roman"/>
                <w:sz w:val="21"/>
                <w:szCs w:val="21"/>
                <w:highlight w:val="magenta"/>
              </w:rPr>
              <w:t>sample.json_batch_name</w:t>
            </w:r>
            <w:proofErr w:type="spellEnd"/>
            <w:r w:rsidRPr="00912FCD">
              <w:rPr>
                <w:rFonts w:ascii="Times New Roman" w:hAnsi="Times New Roman"/>
                <w:sz w:val="21"/>
                <w:szCs w:val="21"/>
                <w:highlight w:val="magenta"/>
              </w:rPr>
              <w:t>%}</w:t>
            </w:r>
          </w:p>
          <w:p w14:paraId="6E42970D" w14:textId="3F2A1DFC"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sz w:val="21"/>
                <w:szCs w:val="21"/>
                <w:highlight w:val="green"/>
              </w:rPr>
              <w:t>{%</w:t>
            </w:r>
            <w:r>
              <w:rPr>
                <w:rFonts w:ascii="Times New Roman" w:hAnsi="Times New Roman"/>
                <w:sz w:val="21"/>
                <w:szCs w:val="21"/>
                <w:highlight w:val="green"/>
              </w:rPr>
              <w:t xml:space="preserve">p </w:t>
            </w:r>
            <w:r w:rsidRPr="00817621">
              <w:rPr>
                <w:rFonts w:ascii="Times New Roman" w:hAnsi="Times New Roman"/>
                <w:sz w:val="21"/>
                <w:szCs w:val="21"/>
                <w:highlight w:val="green"/>
              </w:rPr>
              <w:t xml:space="preserve">if </w:t>
            </w:r>
            <w:proofErr w:type="spellStart"/>
            <w:r w:rsidRPr="00817621">
              <w:rPr>
                <w:rFonts w:ascii="Times New Roman" w:hAnsi="Times New Roman"/>
                <w:sz w:val="21"/>
                <w:szCs w:val="21"/>
                <w:highlight w:val="green"/>
              </w:rPr>
              <w:t>hrd.var_id</w:t>
            </w:r>
            <w:proofErr w:type="spellEnd"/>
            <w:r w:rsidRPr="00817621">
              <w:rPr>
                <w:rFonts w:ascii="Times New Roman" w:hAnsi="Times New Roman"/>
                <w:sz w:val="21"/>
                <w:szCs w:val="21"/>
                <w:highlight w:val="green"/>
              </w:rPr>
              <w:t>==”HRD+”%}</w:t>
            </w:r>
          </w:p>
          <w:p w14:paraId="495E1948" w14:textId="030EEA63"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 xml:space="preserve">{%p if </w:t>
            </w:r>
            <w:proofErr w:type="spellStart"/>
            <w:r>
              <w:rPr>
                <w:rFonts w:ascii="Times New Roman" w:hAnsi="Times New Roman"/>
                <w:sz w:val="21"/>
                <w:szCs w:val="21"/>
              </w:rPr>
              <w:t>hrd.level_num</w:t>
            </w:r>
            <w:proofErr w:type="spellEnd"/>
            <w:r>
              <w:rPr>
                <w:rFonts w:ascii="Times New Roman" w:hAnsi="Times New Roman"/>
                <w:sz w:val="21"/>
                <w:szCs w:val="21"/>
              </w:rPr>
              <w:t>==5%}</w:t>
            </w:r>
          </w:p>
          <w:p w14:paraId="39FCB7DF"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I</w:t>
            </w:r>
            <w:r>
              <w:rPr>
                <w:rFonts w:ascii="Times New Roman" w:hAnsi="Times New Roman" w:hint="eastAsia"/>
                <w:sz w:val="21"/>
                <w:szCs w:val="21"/>
              </w:rPr>
              <w:t>类</w:t>
            </w:r>
          </w:p>
          <w:p w14:paraId="2F26C240"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spellStart"/>
            <w:r>
              <w:rPr>
                <w:rFonts w:ascii="Times New Roman" w:hAnsi="Times New Roman"/>
                <w:sz w:val="21"/>
                <w:szCs w:val="21"/>
              </w:rPr>
              <w:t>hrd.level_num</w:t>
            </w:r>
            <w:proofErr w:type="spellEnd"/>
            <w:r>
              <w:rPr>
                <w:rFonts w:ascii="Times New Roman" w:hAnsi="Times New Roman"/>
                <w:sz w:val="21"/>
                <w:szCs w:val="21"/>
              </w:rPr>
              <w:t>==4%}</w:t>
            </w:r>
          </w:p>
          <w:p w14:paraId="7CF6DBBA"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II</w:t>
            </w:r>
            <w:r>
              <w:rPr>
                <w:rFonts w:ascii="Times New Roman" w:hAnsi="Times New Roman" w:hint="eastAsia"/>
                <w:sz w:val="21"/>
                <w:szCs w:val="21"/>
              </w:rPr>
              <w:t>类</w:t>
            </w:r>
          </w:p>
          <w:p w14:paraId="25585D8B"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p else</w:t>
            </w:r>
            <w:r>
              <w:rPr>
                <w:rFonts w:ascii="Times New Roman" w:hAnsi="Times New Roman" w:hint="eastAsia"/>
                <w:sz w:val="21"/>
                <w:szCs w:val="21"/>
              </w:rPr>
              <w:t>%}</w:t>
            </w:r>
          </w:p>
          <w:p w14:paraId="4A09516C"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285715A" w14:textId="5A4E3E56"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p w14:paraId="06BA4303" w14:textId="61C283D1"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else%}</w:t>
            </w:r>
          </w:p>
          <w:p w14:paraId="7E47D0C6" w14:textId="28A28665" w:rsidR="00817621" w:rsidRDefault="00817621"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7E0A9F36" w14:textId="0F1D0C60"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endif%}</w:t>
            </w:r>
          </w:p>
          <w:p w14:paraId="345A70B9"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66193B3D" w14:textId="198EA8DC"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sz w:val="21"/>
                <w:szCs w:val="21"/>
                <w:highlight w:val="green"/>
              </w:rPr>
              <w:t xml:space="preserve">{%p if </w:t>
            </w:r>
            <w:proofErr w:type="spellStart"/>
            <w:r w:rsidRPr="00817621">
              <w:rPr>
                <w:rFonts w:ascii="Times New Roman" w:hAnsi="Times New Roman"/>
                <w:sz w:val="21"/>
                <w:szCs w:val="21"/>
                <w:highlight w:val="green"/>
              </w:rPr>
              <w:lastRenderedPageBreak/>
              <w:t>var.gss.gss.var_id</w:t>
            </w:r>
            <w:proofErr w:type="spellEnd"/>
            <w:r w:rsidRPr="00817621">
              <w:rPr>
                <w:rFonts w:ascii="Times New Roman" w:hAnsi="Times New Roman"/>
                <w:sz w:val="21"/>
                <w:szCs w:val="21"/>
                <w:highlight w:val="green"/>
              </w:rPr>
              <w:t>==”HRD+”%}</w:t>
            </w:r>
          </w:p>
          <w:p w14:paraId="0CA339AF" w14:textId="528F7F73"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if </w:t>
            </w:r>
            <w:proofErr w:type="spellStart"/>
            <w:r w:rsidRPr="006D5955">
              <w:rPr>
                <w:rFonts w:ascii="Times New Roman" w:hAnsi="Times New Roman"/>
                <w:sz w:val="21"/>
                <w:szCs w:val="21"/>
              </w:rPr>
              <w:t>var.gss.gss.level_num</w:t>
            </w:r>
            <w:proofErr w:type="spellEnd"/>
            <w:r w:rsidRPr="006D5955">
              <w:rPr>
                <w:rFonts w:ascii="Times New Roman" w:hAnsi="Times New Roman"/>
                <w:sz w:val="21"/>
                <w:szCs w:val="21"/>
              </w:rPr>
              <w:t>==5%}</w:t>
            </w:r>
          </w:p>
          <w:p w14:paraId="6CE8A532"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hint="eastAsia"/>
                <w:sz w:val="21"/>
                <w:szCs w:val="21"/>
              </w:rPr>
              <w:t>I</w:t>
            </w:r>
            <w:r w:rsidRPr="006D5955">
              <w:rPr>
                <w:rFonts w:ascii="Times New Roman" w:hAnsi="Times New Roman" w:hint="eastAsia"/>
                <w:sz w:val="21"/>
                <w:szCs w:val="21"/>
              </w:rPr>
              <w:t>类</w:t>
            </w:r>
          </w:p>
          <w:p w14:paraId="341658F7"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w:t>
            </w:r>
            <w:proofErr w:type="spellStart"/>
            <w:r w:rsidRPr="006D5955">
              <w:rPr>
                <w:rFonts w:ascii="Times New Roman" w:hAnsi="Times New Roman"/>
                <w:sz w:val="21"/>
                <w:szCs w:val="21"/>
              </w:rPr>
              <w:t>elif</w:t>
            </w:r>
            <w:proofErr w:type="spellEnd"/>
            <w:r w:rsidRPr="006D5955">
              <w:rPr>
                <w:rFonts w:ascii="Times New Roman" w:hAnsi="Times New Roman"/>
                <w:sz w:val="21"/>
                <w:szCs w:val="21"/>
              </w:rPr>
              <w:t xml:space="preserve"> </w:t>
            </w:r>
            <w:proofErr w:type="spellStart"/>
            <w:r w:rsidRPr="006D5955">
              <w:rPr>
                <w:rFonts w:ascii="Times New Roman" w:hAnsi="Times New Roman"/>
                <w:sz w:val="21"/>
                <w:szCs w:val="21"/>
              </w:rPr>
              <w:t>var.gss.gss.level_num</w:t>
            </w:r>
            <w:proofErr w:type="spellEnd"/>
            <w:r w:rsidRPr="006D5955">
              <w:rPr>
                <w:rFonts w:ascii="Times New Roman" w:hAnsi="Times New Roman"/>
                <w:sz w:val="21"/>
                <w:szCs w:val="21"/>
              </w:rPr>
              <w:t>==4%}</w:t>
            </w:r>
          </w:p>
          <w:p w14:paraId="585FC17D"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hint="eastAsia"/>
                <w:sz w:val="21"/>
                <w:szCs w:val="21"/>
              </w:rPr>
              <w:t>II</w:t>
            </w:r>
            <w:r w:rsidRPr="006D5955">
              <w:rPr>
                <w:rFonts w:ascii="Times New Roman" w:hAnsi="Times New Roman" w:hint="eastAsia"/>
                <w:sz w:val="21"/>
                <w:szCs w:val="21"/>
              </w:rPr>
              <w:t>类</w:t>
            </w:r>
          </w:p>
          <w:p w14:paraId="6C8EB65E"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else%}</w:t>
            </w:r>
          </w:p>
          <w:p w14:paraId="39F72BCF" w14:textId="77777777" w:rsidR="008949E6" w:rsidRPr="006D5955"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5A58812F" w14:textId="5E9514CA"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endif%}</w:t>
            </w:r>
          </w:p>
          <w:p w14:paraId="1FD6CB9F" w14:textId="77777777" w:rsidR="00817621" w:rsidRDefault="00817621" w:rsidP="00817621">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else%}</w:t>
            </w:r>
          </w:p>
          <w:p w14:paraId="0E4E5B12" w14:textId="77777777" w:rsidR="00817621" w:rsidRDefault="00817621" w:rsidP="00817621">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F087FE0" w14:textId="77777777" w:rsidR="00817621" w:rsidRDefault="00817621" w:rsidP="00817621">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endif%}</w:t>
            </w:r>
          </w:p>
          <w:p w14:paraId="58AC8D7C" w14:textId="1060D1E0"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{%p</w:t>
            </w:r>
            <w:r w:rsidRPr="006D5955">
              <w:rPr>
                <w:rFonts w:ascii="Times New Roman" w:hAnsi="Times New Roman"/>
                <w:sz w:val="21"/>
                <w:szCs w:val="21"/>
                <w:highlight w:val="magenta"/>
              </w:rPr>
              <w:t xml:space="preserve"> endif</w:t>
            </w:r>
            <w:r w:rsidRPr="006D5955">
              <w:rPr>
                <w:rFonts w:ascii="Times New Roman" w:hAnsi="Times New Roman" w:hint="eastAsia"/>
                <w:sz w:val="21"/>
                <w:szCs w:val="21"/>
                <w:highlight w:val="magenta"/>
              </w:rPr>
              <w:t>%}</w:t>
            </w:r>
          </w:p>
        </w:tc>
        <w:tc>
          <w:tcPr>
            <w:tcW w:w="1559" w:type="dxa"/>
            <w:vMerge w:val="restart"/>
            <w:tcBorders>
              <w:top w:val="dotted" w:sz="4" w:space="0" w:color="4472C4" w:themeColor="accent1"/>
              <w:bottom w:val="dotted" w:sz="4" w:space="0" w:color="4472C4" w:themeColor="accent1"/>
            </w:tcBorders>
            <w:shd w:val="clear" w:color="auto" w:fill="FFFFFF" w:themeFill="background1"/>
            <w:vAlign w:val="center"/>
          </w:tcPr>
          <w:p w14:paraId="132C0A50"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lastRenderedPageBreak/>
              <w:t xml:space="preserve">{%p if “v1.1.0” in </w:t>
            </w:r>
            <w:proofErr w:type="spellStart"/>
            <w:r w:rsidRPr="00912FCD">
              <w:rPr>
                <w:rFonts w:ascii="Times New Roman" w:hAnsi="Times New Roman"/>
                <w:sz w:val="21"/>
                <w:szCs w:val="21"/>
                <w:highlight w:val="magenta"/>
              </w:rPr>
              <w:t>sample.json_batch_name</w:t>
            </w:r>
            <w:proofErr w:type="spellEnd"/>
            <w:r w:rsidRPr="00912FCD">
              <w:rPr>
                <w:rFonts w:ascii="Times New Roman" w:hAnsi="Times New Roman"/>
                <w:sz w:val="21"/>
                <w:szCs w:val="21"/>
                <w:highlight w:val="magenta"/>
              </w:rPr>
              <w:t>%}</w:t>
            </w:r>
          </w:p>
          <w:p w14:paraId="1B94608D"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 xml:space="preserve">{%if </w:t>
            </w:r>
            <w:proofErr w:type="spellStart"/>
            <w:r>
              <w:rPr>
                <w:rFonts w:ascii="Times New Roman" w:hAnsi="Times New Roman" w:hint="eastAsia"/>
                <w:sz w:val="21"/>
                <w:szCs w:val="21"/>
              </w:rPr>
              <w:t>hrd.var_id</w:t>
            </w:r>
            <w:proofErr w:type="spellEnd"/>
            <w:r>
              <w:rPr>
                <w:rFonts w:ascii="Times New Roman" w:hAnsi="Times New Roman" w:hint="eastAsia"/>
                <w:sz w:val="21"/>
                <w:szCs w:val="21"/>
              </w:rPr>
              <w:t>==</w:t>
            </w:r>
            <w:r>
              <w:rPr>
                <w:rFonts w:ascii="Times New Roman" w:hAnsi="Times New Roman" w:hint="eastAsia"/>
                <w:sz w:val="21"/>
                <w:szCs w:val="21"/>
              </w:rPr>
              <w:t>”</w:t>
            </w:r>
            <w:r>
              <w:rPr>
                <w:rFonts w:ascii="Times New Roman" w:hAnsi="Times New Roman" w:hint="eastAsia"/>
                <w:sz w:val="21"/>
                <w:szCs w:val="21"/>
              </w:rPr>
              <w:t>HRD+</w:t>
            </w:r>
            <w:r>
              <w:rPr>
                <w:rFonts w:ascii="Times New Roman" w:hAnsi="Times New Roman" w:hint="eastAsia"/>
                <w:sz w:val="21"/>
                <w:szCs w:val="21"/>
              </w:rPr>
              <w:t>”</w:t>
            </w:r>
            <w:r>
              <w:rPr>
                <w:rFonts w:ascii="Times New Roman" w:hAnsi="Times New Roman" w:hint="eastAsia"/>
                <w:sz w:val="21"/>
                <w:szCs w:val="21"/>
              </w:rPr>
              <w:t>%}</w:t>
            </w:r>
            <w:r w:rsidRPr="003C215F">
              <w:rPr>
                <w:rFonts w:ascii="Times New Roman" w:hAnsi="Times New Roman"/>
                <w:color w:val="FF0000"/>
                <w:sz w:val="21"/>
                <w:szCs w:val="21"/>
              </w:rPr>
              <w:t>HRD</w:t>
            </w:r>
            <w:r w:rsidRPr="00706224">
              <w:rPr>
                <w:rFonts w:ascii="Times New Roman" w:hAnsi="Times New Roman" w:hint="eastAsia"/>
                <w:color w:val="FF0000"/>
                <w:sz w:val="21"/>
                <w:szCs w:val="21"/>
              </w:rPr>
              <w:t>阳性</w:t>
            </w:r>
            <w:r>
              <w:rPr>
                <w:rFonts w:ascii="Times New Roman" w:hAnsi="Times New Roman" w:hint="eastAsia"/>
                <w:sz w:val="21"/>
                <w:szCs w:val="21"/>
              </w:rPr>
              <w:t>{%else%}</w:t>
            </w:r>
            <w:r>
              <w:rPr>
                <w:rFonts w:ascii="Times New Roman" w:hAnsi="Times New Roman"/>
                <w:sz w:val="21"/>
                <w:szCs w:val="21"/>
              </w:rPr>
              <w:t>HRD</w:t>
            </w:r>
            <w:r>
              <w:rPr>
                <w:rFonts w:ascii="Times New Roman" w:hAnsi="Times New Roman" w:hint="eastAsia"/>
                <w:sz w:val="21"/>
                <w:szCs w:val="21"/>
              </w:rPr>
              <w:t>阴性</w:t>
            </w:r>
            <w:r>
              <w:rPr>
                <w:rFonts w:ascii="Times New Roman" w:hAnsi="Times New Roman" w:hint="eastAsia"/>
                <w:sz w:val="21"/>
                <w:szCs w:val="21"/>
              </w:rPr>
              <w:t>{%endif%}</w:t>
            </w:r>
          </w:p>
          <w:p w14:paraId="2648D19F"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529E96C7" w14:textId="77777777"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{%if </w:t>
            </w:r>
            <w:proofErr w:type="spellStart"/>
            <w:r w:rsidRPr="006D5955">
              <w:rPr>
                <w:rFonts w:ascii="Times New Roman" w:hAnsi="Times New Roman"/>
                <w:sz w:val="21"/>
                <w:szCs w:val="21"/>
              </w:rPr>
              <w:t>var.gss.gss.var_id</w:t>
            </w:r>
            <w:proofErr w:type="spellEnd"/>
            <w:r w:rsidRPr="006D5955">
              <w:rPr>
                <w:rFonts w:ascii="Times New Roman" w:hAnsi="Times New Roman"/>
                <w:sz w:val="21"/>
                <w:szCs w:val="21"/>
              </w:rPr>
              <w:t>==”HRD+”%}</w:t>
            </w:r>
            <w:r w:rsidRPr="006D5955">
              <w:rPr>
                <w:rFonts w:ascii="Times New Roman" w:hAnsi="Times New Roman" w:hint="eastAsia"/>
                <w:color w:val="FF0000"/>
                <w:sz w:val="21"/>
                <w:szCs w:val="21"/>
              </w:rPr>
              <w:t>HRD</w:t>
            </w:r>
            <w:r w:rsidRPr="006D5955">
              <w:rPr>
                <w:rFonts w:ascii="Times New Roman" w:hAnsi="Times New Roman" w:hint="eastAsia"/>
                <w:color w:val="FF0000"/>
                <w:sz w:val="21"/>
                <w:szCs w:val="21"/>
              </w:rPr>
              <w:t>阳性</w:t>
            </w:r>
            <w:r w:rsidRPr="006D5955">
              <w:rPr>
                <w:rFonts w:ascii="Times New Roman" w:hAnsi="Times New Roman"/>
                <w:sz w:val="21"/>
                <w:szCs w:val="21"/>
              </w:rPr>
              <w:t>{%else%}</w:t>
            </w:r>
            <w:r w:rsidRPr="006D5955">
              <w:rPr>
                <w:rFonts w:ascii="Times New Roman" w:hAnsi="Times New Roman" w:hint="eastAsia"/>
                <w:sz w:val="21"/>
                <w:szCs w:val="21"/>
              </w:rPr>
              <w:t>HRD</w:t>
            </w:r>
            <w:r w:rsidRPr="006D5955">
              <w:rPr>
                <w:rFonts w:ascii="Times New Roman" w:hAnsi="Times New Roman" w:hint="eastAsia"/>
                <w:sz w:val="21"/>
                <w:szCs w:val="21"/>
              </w:rPr>
              <w:t>阴性</w:t>
            </w:r>
            <w:r w:rsidRPr="006D5955">
              <w:rPr>
                <w:rFonts w:ascii="Times New Roman" w:hAnsi="Times New Roman"/>
                <w:sz w:val="21"/>
                <w:szCs w:val="21"/>
              </w:rPr>
              <w:t>{%endif%}</w:t>
            </w:r>
          </w:p>
          <w:p w14:paraId="6EBCC182" w14:textId="290B3E37"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{%p</w:t>
            </w:r>
            <w:r w:rsidRPr="006D5955">
              <w:rPr>
                <w:rFonts w:ascii="Times New Roman" w:hAnsi="Times New Roman"/>
                <w:sz w:val="21"/>
                <w:szCs w:val="21"/>
                <w:highlight w:val="magenta"/>
              </w:rPr>
              <w:t xml:space="preserve"> endif</w:t>
            </w:r>
            <w:r w:rsidRPr="006D5955">
              <w:rPr>
                <w:rFonts w:ascii="Times New Roman" w:hAnsi="Times New Roman" w:hint="eastAsia"/>
                <w:sz w:val="21"/>
                <w:szCs w:val="21"/>
                <w:highlight w:val="magenta"/>
              </w:rPr>
              <w:t>%}</w:t>
            </w:r>
          </w:p>
        </w:tc>
        <w:tc>
          <w:tcPr>
            <w:tcW w:w="1560" w:type="dxa"/>
            <w:tcBorders>
              <w:top w:val="dotted" w:sz="4" w:space="0" w:color="4472C4" w:themeColor="accent1"/>
              <w:bottom w:val="dotted" w:sz="4" w:space="0" w:color="4472C4" w:themeColor="accent1"/>
            </w:tcBorders>
            <w:shd w:val="clear" w:color="auto" w:fill="FFFFFF" w:themeFill="background1"/>
            <w:vAlign w:val="center"/>
          </w:tcPr>
          <w:p w14:paraId="2EC435FA"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r w:rsidRPr="00912FCD">
              <w:rPr>
                <w:rFonts w:ascii="Times New Roman" w:hAnsi="Times New Roman"/>
                <w:sz w:val="21"/>
                <w:szCs w:val="21"/>
                <w:highlight w:val="magenta"/>
              </w:rPr>
              <w:t>sample.json_batch_name</w:t>
            </w:r>
            <w:proofErr w:type="spellEnd"/>
            <w:r w:rsidRPr="00912FCD">
              <w:rPr>
                <w:rFonts w:ascii="Times New Roman" w:hAnsi="Times New Roman"/>
                <w:sz w:val="21"/>
                <w:szCs w:val="21"/>
                <w:highlight w:val="magenta"/>
              </w:rPr>
              <w:t>%}</w:t>
            </w:r>
          </w:p>
          <w:p w14:paraId="3857714B"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 xml:space="preserve">{%p if </w:t>
            </w:r>
            <w:proofErr w:type="spellStart"/>
            <w:r>
              <w:rPr>
                <w:rFonts w:ascii="Times New Roman" w:hAnsi="Times New Roman"/>
                <w:color w:val="000000" w:themeColor="text1"/>
                <w:sz w:val="21"/>
                <w:szCs w:val="21"/>
              </w:rPr>
              <w:t>hrd.gs_score</w:t>
            </w:r>
            <w:proofErr w:type="spellEnd"/>
            <w:r>
              <w:rPr>
                <w:rFonts w:ascii="Times New Roman" w:hAnsi="Times New Roman"/>
                <w:color w:val="000000" w:themeColor="text1"/>
                <w:sz w:val="21"/>
                <w:szCs w:val="21"/>
              </w:rPr>
              <w:t>&lt;</w:t>
            </w:r>
            <w:r>
              <w:rPr>
                <w:rFonts w:ascii="Times New Roman" w:hAnsi="Times New Roman" w:hint="eastAsia"/>
                <w:color w:val="000000" w:themeColor="text1"/>
                <w:sz w:val="21"/>
                <w:szCs w:val="21"/>
              </w:rPr>
              <w:t>45</w:t>
            </w:r>
            <w:r>
              <w:rPr>
                <w:rFonts w:ascii="Times New Roman" w:hAnsi="Times New Roman"/>
                <w:color w:val="000000" w:themeColor="text1"/>
                <w:sz w:val="21"/>
                <w:szCs w:val="21"/>
              </w:rPr>
              <w:t>%}</w:t>
            </w:r>
          </w:p>
          <w:p w14:paraId="0DA209F0"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HRD</w:t>
            </w:r>
            <w:r>
              <w:rPr>
                <w:rFonts w:ascii="Times New Roman" w:hAnsi="Times New Roman"/>
                <w:color w:val="000000" w:themeColor="text1"/>
                <w:sz w:val="21"/>
                <w:szCs w:val="21"/>
              </w:rPr>
              <w:t>评分：</w:t>
            </w:r>
          </w:p>
          <w:p w14:paraId="1C63FECD"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阴性</w:t>
            </w:r>
          </w:p>
          <w:p w14:paraId="4332C44E"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else%}</w:t>
            </w:r>
          </w:p>
          <w:p w14:paraId="0DA1C945"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color w:val="FF0000"/>
                <w:sz w:val="21"/>
                <w:szCs w:val="21"/>
              </w:rPr>
              <w:t>HRD</w:t>
            </w:r>
            <w:r>
              <w:rPr>
                <w:rFonts w:ascii="Times New Roman" w:hAnsi="Times New Roman"/>
                <w:color w:val="FF0000"/>
                <w:sz w:val="21"/>
                <w:szCs w:val="21"/>
              </w:rPr>
              <w:t>评分：</w:t>
            </w:r>
          </w:p>
          <w:p w14:paraId="12B302E2" w14:textId="77777777" w:rsidR="008949E6" w:rsidRDefault="008949E6" w:rsidP="008949E6">
            <w:pPr>
              <w:tabs>
                <w:tab w:val="left" w:pos="3495"/>
              </w:tabs>
              <w:spacing w:after="0" w:line="240" w:lineRule="auto"/>
              <w:jc w:val="center"/>
              <w:rPr>
                <w:rFonts w:ascii="Times New Roman" w:hAnsi="Times New Roman"/>
                <w:color w:val="FF0000"/>
                <w:sz w:val="21"/>
                <w:szCs w:val="21"/>
              </w:rPr>
            </w:pPr>
            <w:r>
              <w:rPr>
                <w:rFonts w:ascii="Times New Roman" w:hAnsi="Times New Roman" w:hint="eastAsia"/>
                <w:color w:val="FF0000"/>
                <w:sz w:val="21"/>
                <w:szCs w:val="21"/>
              </w:rPr>
              <w:t>阳性</w:t>
            </w:r>
          </w:p>
          <w:p w14:paraId="78824F05"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endif%}</w:t>
            </w:r>
          </w:p>
          <w:p w14:paraId="3A1E787D"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3E012F0C"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if </w:t>
            </w:r>
            <w:proofErr w:type="spellStart"/>
            <w:r w:rsidRPr="006D5955">
              <w:rPr>
                <w:rFonts w:ascii="Times New Roman" w:hAnsi="Times New Roman"/>
                <w:sz w:val="21"/>
                <w:szCs w:val="21"/>
              </w:rPr>
              <w:t>var.gss.gss.gsscore|float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p>
          <w:p w14:paraId="4E76BED1"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HRD</w:t>
            </w:r>
            <w:r>
              <w:rPr>
                <w:rFonts w:ascii="Times New Roman" w:hAnsi="Times New Roman"/>
                <w:color w:val="000000" w:themeColor="text1"/>
                <w:sz w:val="21"/>
                <w:szCs w:val="21"/>
              </w:rPr>
              <w:t>评分：</w:t>
            </w:r>
          </w:p>
          <w:p w14:paraId="3C834180"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阴性</w:t>
            </w:r>
          </w:p>
          <w:p w14:paraId="1274A2B8"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else%}</w:t>
            </w:r>
          </w:p>
          <w:p w14:paraId="1F9330CE"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color w:val="FF0000"/>
                <w:sz w:val="21"/>
                <w:szCs w:val="21"/>
              </w:rPr>
              <w:t>HRD</w:t>
            </w:r>
            <w:r>
              <w:rPr>
                <w:rFonts w:ascii="Times New Roman" w:hAnsi="Times New Roman"/>
                <w:color w:val="FF0000"/>
                <w:sz w:val="21"/>
                <w:szCs w:val="21"/>
              </w:rPr>
              <w:t>评分：</w:t>
            </w:r>
          </w:p>
          <w:p w14:paraId="6CC41F02" w14:textId="77777777" w:rsidR="008949E6" w:rsidRDefault="008949E6" w:rsidP="008949E6">
            <w:pPr>
              <w:tabs>
                <w:tab w:val="left" w:pos="3495"/>
              </w:tabs>
              <w:spacing w:after="0" w:line="240" w:lineRule="auto"/>
              <w:jc w:val="center"/>
              <w:rPr>
                <w:rFonts w:ascii="Times New Roman" w:hAnsi="Times New Roman"/>
                <w:color w:val="FF0000"/>
                <w:sz w:val="21"/>
                <w:szCs w:val="21"/>
              </w:rPr>
            </w:pPr>
            <w:r>
              <w:rPr>
                <w:rFonts w:ascii="Times New Roman" w:hAnsi="Times New Roman" w:hint="eastAsia"/>
                <w:color w:val="FF0000"/>
                <w:sz w:val="21"/>
                <w:szCs w:val="21"/>
              </w:rPr>
              <w:t>阳性</w:t>
            </w:r>
          </w:p>
          <w:p w14:paraId="3AE67734" w14:textId="77777777"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endif%}</w:t>
            </w:r>
          </w:p>
          <w:p w14:paraId="5A5894E8" w14:textId="3677D9E3"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{%p</w:t>
            </w:r>
            <w:r w:rsidRPr="006D5955">
              <w:rPr>
                <w:rFonts w:ascii="Times New Roman" w:hAnsi="Times New Roman"/>
                <w:sz w:val="21"/>
                <w:szCs w:val="21"/>
                <w:highlight w:val="magenta"/>
              </w:rPr>
              <w:t xml:space="preserve"> endif</w:t>
            </w:r>
            <w:r w:rsidRPr="006D5955">
              <w:rPr>
                <w:rFonts w:ascii="Times New Roman" w:hAnsi="Times New Roman" w:hint="eastAsia"/>
                <w:sz w:val="21"/>
                <w:szCs w:val="21"/>
                <w:highlight w:val="magenta"/>
              </w:rPr>
              <w:t>%}</w:t>
            </w:r>
          </w:p>
        </w:tc>
        <w:tc>
          <w:tcPr>
            <w:tcW w:w="850" w:type="dxa"/>
            <w:tcBorders>
              <w:top w:val="dotted" w:sz="4" w:space="0" w:color="4472C4" w:themeColor="accent1"/>
              <w:bottom w:val="dotted" w:sz="4" w:space="0" w:color="4472C4" w:themeColor="accent1"/>
            </w:tcBorders>
            <w:shd w:val="clear" w:color="auto" w:fill="FFFFFF" w:themeFill="background1"/>
            <w:vAlign w:val="center"/>
          </w:tcPr>
          <w:p w14:paraId="16814DF8"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r w:rsidRPr="00912FCD">
              <w:rPr>
                <w:rFonts w:ascii="Times New Roman" w:hAnsi="Times New Roman"/>
                <w:sz w:val="21"/>
                <w:szCs w:val="21"/>
                <w:highlight w:val="magenta"/>
              </w:rPr>
              <w:t>sample.json_batch_name</w:t>
            </w:r>
            <w:proofErr w:type="spellEnd"/>
            <w:r w:rsidRPr="00912FCD">
              <w:rPr>
                <w:rFonts w:ascii="Times New Roman" w:hAnsi="Times New Roman"/>
                <w:sz w:val="21"/>
                <w:szCs w:val="21"/>
                <w:highlight w:val="magenta"/>
              </w:rPr>
              <w:t>%}</w:t>
            </w:r>
          </w:p>
          <w:p w14:paraId="7998CDE0"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 xml:space="preserve">{%p if </w:t>
            </w:r>
            <w:proofErr w:type="spellStart"/>
            <w:r>
              <w:rPr>
                <w:rFonts w:ascii="Times New Roman" w:hAnsi="Times New Roman"/>
                <w:color w:val="000000" w:themeColor="text1"/>
                <w:sz w:val="21"/>
                <w:szCs w:val="21"/>
              </w:rPr>
              <w:t>hrd.gs_score</w:t>
            </w:r>
            <w:proofErr w:type="spellEnd"/>
            <w:r>
              <w:rPr>
                <w:rFonts w:ascii="Times New Roman" w:hAnsi="Times New Roman"/>
                <w:color w:val="000000" w:themeColor="text1"/>
                <w:sz w:val="21"/>
                <w:szCs w:val="21"/>
              </w:rPr>
              <w:t>&lt;</w:t>
            </w:r>
            <w:r>
              <w:rPr>
                <w:rFonts w:ascii="Times New Roman" w:hAnsi="Times New Roman" w:hint="eastAsia"/>
                <w:color w:val="000000" w:themeColor="text1"/>
                <w:sz w:val="21"/>
                <w:szCs w:val="21"/>
              </w:rPr>
              <w:t>45</w:t>
            </w:r>
            <w:r>
              <w:rPr>
                <w:rFonts w:ascii="Times New Roman" w:hAnsi="Times New Roman"/>
                <w:color w:val="000000" w:themeColor="text1"/>
                <w:sz w:val="21"/>
                <w:szCs w:val="21"/>
              </w:rPr>
              <w:t>%}</w:t>
            </w:r>
          </w:p>
          <w:p w14:paraId="761EFFB6"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GSS</w:t>
            </w:r>
          </w:p>
          <w:p w14:paraId="1E44D458"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else%}</w:t>
            </w:r>
          </w:p>
          <w:p w14:paraId="5192E4BF" w14:textId="77777777" w:rsidR="008949E6" w:rsidRDefault="008949E6" w:rsidP="008949E6">
            <w:pPr>
              <w:tabs>
                <w:tab w:val="left" w:pos="3495"/>
              </w:tabs>
              <w:spacing w:after="0" w:line="240" w:lineRule="auto"/>
              <w:jc w:val="center"/>
              <w:rPr>
                <w:rFonts w:ascii="Times New Roman" w:hAnsi="Times New Roman"/>
                <w:color w:val="FF0000"/>
                <w:sz w:val="21"/>
                <w:szCs w:val="21"/>
              </w:rPr>
            </w:pPr>
            <w:r>
              <w:rPr>
                <w:rFonts w:ascii="Times New Roman" w:hAnsi="Times New Roman"/>
                <w:color w:val="FF0000"/>
                <w:sz w:val="21"/>
                <w:szCs w:val="21"/>
              </w:rPr>
              <w:t>GSS</w:t>
            </w:r>
          </w:p>
          <w:p w14:paraId="0B5E56BF"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endif%}</w:t>
            </w:r>
          </w:p>
          <w:p w14:paraId="3D328B51"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57178987"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if </w:t>
            </w:r>
            <w:proofErr w:type="spellStart"/>
            <w:r w:rsidRPr="006D5955">
              <w:rPr>
                <w:rFonts w:ascii="Times New Roman" w:hAnsi="Times New Roman"/>
                <w:sz w:val="21"/>
                <w:szCs w:val="21"/>
              </w:rPr>
              <w:t>var.gss.gss.gsscore|float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p>
          <w:p w14:paraId="3D03D77C"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GSS</w:t>
            </w:r>
          </w:p>
          <w:p w14:paraId="576E88E9"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else%}</w:t>
            </w:r>
          </w:p>
          <w:p w14:paraId="46873CD1" w14:textId="77777777" w:rsidR="008949E6" w:rsidRPr="006D5955" w:rsidRDefault="008949E6" w:rsidP="008949E6">
            <w:pPr>
              <w:tabs>
                <w:tab w:val="left" w:pos="3495"/>
              </w:tabs>
              <w:spacing w:after="0" w:line="240" w:lineRule="auto"/>
              <w:jc w:val="center"/>
              <w:rPr>
                <w:rFonts w:ascii="Times New Roman" w:hAnsi="Times New Roman"/>
                <w:color w:val="FF0000"/>
                <w:sz w:val="21"/>
                <w:szCs w:val="21"/>
              </w:rPr>
            </w:pPr>
            <w:r w:rsidRPr="006D5955">
              <w:rPr>
                <w:rFonts w:ascii="Times New Roman" w:hAnsi="Times New Roman"/>
                <w:color w:val="FF0000"/>
                <w:sz w:val="21"/>
                <w:szCs w:val="21"/>
              </w:rPr>
              <w:t>GSS</w:t>
            </w:r>
          </w:p>
          <w:p w14:paraId="4D350686" w14:textId="77777777"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endif%}</w:t>
            </w:r>
          </w:p>
          <w:p w14:paraId="13556BB7" w14:textId="06483267"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 xml:space="preserve">p </w:t>
            </w:r>
            <w:r>
              <w:rPr>
                <w:rFonts w:ascii="Times New Roman" w:hAnsi="Times New Roman"/>
                <w:sz w:val="21"/>
                <w:szCs w:val="21"/>
                <w:highlight w:val="magenta"/>
              </w:rPr>
              <w:t>endif</w:t>
            </w:r>
            <w:r w:rsidRPr="006D5955">
              <w:rPr>
                <w:rFonts w:ascii="Times New Roman" w:hAnsi="Times New Roman" w:hint="eastAsia"/>
                <w:sz w:val="21"/>
                <w:szCs w:val="21"/>
                <w:highlight w:val="magenta"/>
              </w:rPr>
              <w:t>%}</w:t>
            </w:r>
          </w:p>
        </w:tc>
        <w:tc>
          <w:tcPr>
            <w:tcW w:w="2410" w:type="dxa"/>
            <w:tcBorders>
              <w:top w:val="dotted" w:sz="4" w:space="0" w:color="4472C4" w:themeColor="accent1"/>
              <w:bottom w:val="dotted" w:sz="4" w:space="0" w:color="4472C4" w:themeColor="accent1"/>
            </w:tcBorders>
            <w:shd w:val="clear" w:color="auto" w:fill="FFFFFF" w:themeFill="background1"/>
            <w:vAlign w:val="center"/>
          </w:tcPr>
          <w:p w14:paraId="2A0CEA60"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r w:rsidRPr="00912FCD">
              <w:rPr>
                <w:rFonts w:ascii="Times New Roman" w:hAnsi="Times New Roman"/>
                <w:sz w:val="21"/>
                <w:szCs w:val="21"/>
                <w:highlight w:val="magenta"/>
              </w:rPr>
              <w:t>sample.json_batch_name</w:t>
            </w:r>
            <w:proofErr w:type="spellEnd"/>
            <w:r w:rsidRPr="00912FCD">
              <w:rPr>
                <w:rFonts w:ascii="Times New Roman" w:hAnsi="Times New Roman"/>
                <w:sz w:val="21"/>
                <w:szCs w:val="21"/>
                <w:highlight w:val="magenta"/>
              </w:rPr>
              <w:t>%}</w:t>
            </w:r>
          </w:p>
          <w:p w14:paraId="4C882D68"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 xml:space="preserve">{%p if </w:t>
            </w:r>
            <w:proofErr w:type="spellStart"/>
            <w:r>
              <w:rPr>
                <w:rFonts w:ascii="Times New Roman" w:hAnsi="Times New Roman"/>
                <w:color w:val="000000" w:themeColor="text1"/>
                <w:sz w:val="21"/>
                <w:szCs w:val="21"/>
              </w:rPr>
              <w:t>hrd.gs_score</w:t>
            </w:r>
            <w:proofErr w:type="spellEnd"/>
            <w:r>
              <w:rPr>
                <w:rFonts w:ascii="Times New Roman" w:hAnsi="Times New Roman"/>
                <w:color w:val="000000" w:themeColor="text1"/>
                <w:sz w:val="21"/>
                <w:szCs w:val="21"/>
              </w:rPr>
              <w:t>&lt;</w:t>
            </w:r>
            <w:r>
              <w:rPr>
                <w:rFonts w:ascii="Times New Roman" w:hAnsi="Times New Roman" w:hint="eastAsia"/>
                <w:color w:val="000000" w:themeColor="text1"/>
                <w:sz w:val="21"/>
                <w:szCs w:val="21"/>
              </w:rPr>
              <w:t>45</w:t>
            </w:r>
            <w:r>
              <w:rPr>
                <w:rFonts w:ascii="Times New Roman" w:hAnsi="Times New Roman"/>
                <w:color w:val="000000" w:themeColor="text1"/>
                <w:sz w:val="21"/>
                <w:szCs w:val="21"/>
              </w:rPr>
              <w:t>%}</w:t>
            </w:r>
          </w:p>
          <w:p w14:paraId="1F42C207"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w:t>
            </w:r>
            <w:proofErr w:type="spellStart"/>
            <w:r>
              <w:rPr>
                <w:rFonts w:ascii="Times New Roman" w:hAnsi="Times New Roman"/>
                <w:color w:val="000000" w:themeColor="text1"/>
                <w:sz w:val="21"/>
                <w:szCs w:val="21"/>
              </w:rPr>
              <w:t>hrd.gs_score</w:t>
            </w:r>
            <w:proofErr w:type="spellEnd"/>
            <w:r>
              <w:rPr>
                <w:rFonts w:ascii="Times New Roman" w:hAnsi="Times New Roman"/>
                <w:color w:val="000000" w:themeColor="text1"/>
                <w:sz w:val="21"/>
                <w:szCs w:val="21"/>
              </w:rPr>
              <w:t>}}</w:t>
            </w:r>
          </w:p>
          <w:p w14:paraId="5F1A58D0"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else%}</w:t>
            </w:r>
          </w:p>
          <w:p w14:paraId="10CE0E57"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FF0000"/>
                <w:sz w:val="21"/>
                <w:szCs w:val="21"/>
              </w:rPr>
              <w:t>{{</w:t>
            </w:r>
            <w:proofErr w:type="spellStart"/>
            <w:r>
              <w:rPr>
                <w:rFonts w:ascii="Times New Roman" w:hAnsi="Times New Roman"/>
                <w:color w:val="FF0000"/>
                <w:sz w:val="21"/>
                <w:szCs w:val="21"/>
              </w:rPr>
              <w:t>hrd.gs_score</w:t>
            </w:r>
            <w:proofErr w:type="spellEnd"/>
            <w:r>
              <w:rPr>
                <w:rFonts w:ascii="Times New Roman" w:hAnsi="Times New Roman"/>
                <w:color w:val="FF0000"/>
                <w:sz w:val="21"/>
                <w:szCs w:val="21"/>
              </w:rPr>
              <w:t>}}</w:t>
            </w:r>
          </w:p>
          <w:p w14:paraId="4C08CCDD"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endif%}</w:t>
            </w:r>
          </w:p>
          <w:p w14:paraId="08A8090A"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316F7470"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if </w:t>
            </w:r>
            <w:proofErr w:type="spellStart"/>
            <w:r w:rsidRPr="006D5955">
              <w:rPr>
                <w:rFonts w:ascii="Times New Roman" w:hAnsi="Times New Roman"/>
                <w:sz w:val="21"/>
                <w:szCs w:val="21"/>
              </w:rPr>
              <w:t>var.gss.gss.gsscore|float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p>
          <w:p w14:paraId="1BD2C22F"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sidRPr="006D5955">
              <w:rPr>
                <w:rFonts w:ascii="Times New Roman" w:hAnsi="Times New Roman"/>
                <w:color w:val="000000" w:themeColor="text1"/>
                <w:sz w:val="21"/>
                <w:szCs w:val="21"/>
              </w:rPr>
              <w:t>{{</w:t>
            </w:r>
            <w:proofErr w:type="spellStart"/>
            <w:r w:rsidRPr="006D5955">
              <w:rPr>
                <w:rFonts w:ascii="Times New Roman" w:hAnsi="Times New Roman"/>
                <w:color w:val="000000" w:themeColor="text1"/>
                <w:sz w:val="21"/>
                <w:szCs w:val="21"/>
              </w:rPr>
              <w:t>var.gss.gss.gsscore</w:t>
            </w:r>
            <w:proofErr w:type="spellEnd"/>
            <w:r w:rsidRPr="006D5955">
              <w:rPr>
                <w:rFonts w:ascii="Times New Roman" w:hAnsi="Times New Roman"/>
                <w:color w:val="000000" w:themeColor="text1"/>
                <w:sz w:val="21"/>
                <w:szCs w:val="21"/>
              </w:rPr>
              <w:t>}}</w:t>
            </w:r>
          </w:p>
          <w:p w14:paraId="7F704236"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else%}</w:t>
            </w:r>
          </w:p>
          <w:p w14:paraId="10A91A37" w14:textId="77777777" w:rsidR="008949E6" w:rsidRDefault="008949E6" w:rsidP="008949E6">
            <w:pPr>
              <w:tabs>
                <w:tab w:val="left" w:pos="3495"/>
              </w:tabs>
              <w:spacing w:after="0" w:line="240" w:lineRule="auto"/>
              <w:jc w:val="center"/>
              <w:rPr>
                <w:rFonts w:ascii="Times New Roman" w:hAnsi="Times New Roman"/>
                <w:color w:val="FF0000"/>
                <w:sz w:val="21"/>
                <w:szCs w:val="21"/>
              </w:rPr>
            </w:pPr>
            <w:r w:rsidRPr="006D5955">
              <w:rPr>
                <w:rFonts w:ascii="Times New Roman" w:hAnsi="Times New Roman"/>
                <w:color w:val="FF0000"/>
                <w:sz w:val="21"/>
                <w:szCs w:val="21"/>
              </w:rPr>
              <w:t>{{</w:t>
            </w:r>
            <w:proofErr w:type="spellStart"/>
            <w:r w:rsidRPr="006D5955">
              <w:rPr>
                <w:rFonts w:ascii="Times New Roman" w:hAnsi="Times New Roman"/>
                <w:color w:val="FF0000"/>
                <w:sz w:val="21"/>
                <w:szCs w:val="21"/>
              </w:rPr>
              <w:t>var.gss.gss.gsscore</w:t>
            </w:r>
            <w:proofErr w:type="spellEnd"/>
            <w:r w:rsidRPr="006D5955">
              <w:rPr>
                <w:rFonts w:ascii="Times New Roman" w:hAnsi="Times New Roman"/>
                <w:color w:val="FF0000"/>
                <w:sz w:val="21"/>
                <w:szCs w:val="21"/>
              </w:rPr>
              <w:t>}}</w:t>
            </w:r>
          </w:p>
          <w:p w14:paraId="425F688D" w14:textId="77777777"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endif%}</w:t>
            </w:r>
          </w:p>
          <w:p w14:paraId="4F120061" w14:textId="613AC861"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 xml:space="preserve">p </w:t>
            </w:r>
            <w:r>
              <w:rPr>
                <w:rFonts w:ascii="Times New Roman" w:hAnsi="Times New Roman"/>
                <w:sz w:val="21"/>
                <w:szCs w:val="21"/>
                <w:highlight w:val="magenta"/>
              </w:rPr>
              <w:t>endif</w:t>
            </w:r>
            <w:r w:rsidRPr="006D5955">
              <w:rPr>
                <w:rFonts w:ascii="Times New Roman" w:hAnsi="Times New Roman" w:hint="eastAsia"/>
                <w:sz w:val="21"/>
                <w:szCs w:val="21"/>
                <w:highlight w:val="magenta"/>
              </w:rPr>
              <w:t>%}</w:t>
            </w:r>
          </w:p>
        </w:tc>
        <w:tc>
          <w:tcPr>
            <w:tcW w:w="3260" w:type="dxa"/>
            <w:vMerge w:val="restart"/>
            <w:tcBorders>
              <w:top w:val="dotted" w:sz="4" w:space="0" w:color="4472C4" w:themeColor="accent1"/>
              <w:bottom w:val="dotted" w:sz="4" w:space="0" w:color="4472C4" w:themeColor="accent1"/>
            </w:tcBorders>
            <w:shd w:val="clear" w:color="auto" w:fill="FFFFFF" w:themeFill="background1"/>
            <w:vAlign w:val="center"/>
          </w:tcPr>
          <w:p w14:paraId="46319E83" w14:textId="6FC6FCB5"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r w:rsidRPr="00912FCD">
              <w:rPr>
                <w:rFonts w:ascii="Times New Roman" w:hAnsi="Times New Roman"/>
                <w:sz w:val="21"/>
                <w:szCs w:val="21"/>
                <w:highlight w:val="magenta"/>
              </w:rPr>
              <w:t>sample.json_batch_name</w:t>
            </w:r>
            <w:proofErr w:type="spellEnd"/>
            <w:r w:rsidRPr="00912FCD">
              <w:rPr>
                <w:rFonts w:ascii="Times New Roman" w:hAnsi="Times New Roman"/>
                <w:sz w:val="21"/>
                <w:szCs w:val="21"/>
                <w:highlight w:val="magenta"/>
              </w:rPr>
              <w:t>%}</w:t>
            </w:r>
          </w:p>
          <w:p w14:paraId="5F30D95B" w14:textId="77777777" w:rsidR="00817621" w:rsidRDefault="00817621" w:rsidP="00817621">
            <w:pPr>
              <w:tabs>
                <w:tab w:val="left" w:pos="3495"/>
              </w:tabs>
              <w:spacing w:after="0" w:line="240" w:lineRule="auto"/>
              <w:jc w:val="center"/>
              <w:rPr>
                <w:rFonts w:ascii="Times New Roman" w:hAnsi="Times New Roman"/>
                <w:sz w:val="21"/>
                <w:szCs w:val="21"/>
              </w:rPr>
            </w:pPr>
            <w:r w:rsidRPr="00817621">
              <w:rPr>
                <w:rFonts w:ascii="Times New Roman" w:hAnsi="Times New Roman"/>
                <w:sz w:val="21"/>
                <w:szCs w:val="21"/>
                <w:highlight w:val="green"/>
              </w:rPr>
              <w:t>{%</w:t>
            </w:r>
            <w:r>
              <w:rPr>
                <w:rFonts w:ascii="Times New Roman" w:hAnsi="Times New Roman"/>
                <w:sz w:val="21"/>
                <w:szCs w:val="21"/>
                <w:highlight w:val="green"/>
              </w:rPr>
              <w:t xml:space="preserve">p </w:t>
            </w:r>
            <w:r w:rsidRPr="00817621">
              <w:rPr>
                <w:rFonts w:ascii="Times New Roman" w:hAnsi="Times New Roman"/>
                <w:sz w:val="21"/>
                <w:szCs w:val="21"/>
                <w:highlight w:val="green"/>
              </w:rPr>
              <w:t xml:space="preserve">if </w:t>
            </w:r>
            <w:proofErr w:type="spellStart"/>
            <w:r w:rsidRPr="00817621">
              <w:rPr>
                <w:rFonts w:ascii="Times New Roman" w:hAnsi="Times New Roman"/>
                <w:sz w:val="21"/>
                <w:szCs w:val="21"/>
                <w:highlight w:val="green"/>
              </w:rPr>
              <w:t>hrd.var_id</w:t>
            </w:r>
            <w:proofErr w:type="spellEnd"/>
            <w:r w:rsidRPr="00817621">
              <w:rPr>
                <w:rFonts w:ascii="Times New Roman" w:hAnsi="Times New Roman"/>
                <w:sz w:val="21"/>
                <w:szCs w:val="21"/>
                <w:highlight w:val="green"/>
              </w:rPr>
              <w:t>==”HRD+”%}</w:t>
            </w:r>
          </w:p>
          <w:p w14:paraId="3FD9AF8E" w14:textId="19BA5B3D" w:rsidR="005C49F5" w:rsidRDefault="005C49F5"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w:t>
            </w:r>
            <w:proofErr w:type="spellStart"/>
            <w:r>
              <w:rPr>
                <w:rFonts w:ascii="Times New Roman" w:hAnsi="Times New Roman"/>
                <w:sz w:val="21"/>
                <w:szCs w:val="21"/>
              </w:rPr>
              <w:t>hrd</w:t>
            </w:r>
            <w:proofErr w:type="spellEnd"/>
            <w:r>
              <w:rPr>
                <w:rFonts w:ascii="Times New Roman" w:hAnsi="Times New Roman"/>
                <w:sz w:val="21"/>
                <w:szCs w:val="21"/>
              </w:rPr>
              <w:t xml:space="preserve">, </w:t>
            </w:r>
            <w:r w:rsidRPr="005C49F5">
              <w:rPr>
                <w:rFonts w:ascii="Times New Roman" w:hAnsi="Times New Roman"/>
                <w:sz w:val="21"/>
                <w:szCs w:val="21"/>
              </w:rPr>
              <w:t>var.ec_type.BRCA1_level12+var.ec_type.BRCA2_level12</w:t>
            </w:r>
            <w:r>
              <w:rPr>
                <w:rFonts w:ascii="Times New Roman" w:hAnsi="Times New Roman"/>
                <w:sz w:val="21"/>
                <w:szCs w:val="21"/>
              </w:rPr>
              <w:t>]|</w:t>
            </w:r>
            <w:r w:rsidRPr="005C49F5">
              <w:rPr>
                <w:rFonts w:ascii="Times New Roman" w:hAnsi="Times New Roman"/>
                <w:sz w:val="21"/>
                <w:szCs w:val="21"/>
              </w:rPr>
              <w:t>xajdy_hrd_regimen</w:t>
            </w:r>
            <w:r>
              <w:rPr>
                <w:rFonts w:ascii="Times New Roman" w:hAnsi="Times New Roman"/>
                <w:sz w:val="21"/>
                <w:szCs w:val="21"/>
              </w:rPr>
              <w:t>%</w:t>
            </w:r>
            <w:r>
              <w:rPr>
                <w:rFonts w:ascii="Times New Roman" w:hAnsi="Times New Roman" w:hint="eastAsia"/>
                <w:sz w:val="21"/>
                <w:szCs w:val="21"/>
              </w:rPr>
              <w:t>}</w:t>
            </w:r>
          </w:p>
          <w:p w14:paraId="67653827" w14:textId="4719E941" w:rsidR="00640189" w:rsidRPr="005C49F5" w:rsidRDefault="00640189"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w:t>
            </w:r>
            <w:r w:rsidRPr="00640189">
              <w:rPr>
                <w:rFonts w:ascii="Times New Roman" w:hAnsi="Times New Roman"/>
                <w:sz w:val="21"/>
                <w:szCs w:val="21"/>
              </w:rPr>
              <w:t>[</w:t>
            </w:r>
            <w:proofErr w:type="spellStart"/>
            <w:r w:rsidRPr="00640189">
              <w:rPr>
                <w:rFonts w:ascii="Times New Roman" w:hAnsi="Times New Roman"/>
                <w:sz w:val="21"/>
                <w:szCs w:val="21"/>
              </w:rPr>
              <w:t>hrd</w:t>
            </w:r>
            <w:proofErr w:type="spellEnd"/>
            <w:r w:rsidRPr="00640189">
              <w:rPr>
                <w:rFonts w:ascii="Times New Roman" w:hAnsi="Times New Roman"/>
                <w:sz w:val="21"/>
                <w:szCs w:val="21"/>
              </w:rPr>
              <w:t>, var.ec_type.BRCA1_level12+var.ec_type.BRCA2_level12]|xajdy_hrd_regimen</w:t>
            </w:r>
            <w:r>
              <w:rPr>
                <w:rFonts w:ascii="Times New Roman" w:hAnsi="Times New Roman"/>
                <w:sz w:val="21"/>
                <w:szCs w:val="21"/>
              </w:rPr>
              <w:t>|</w:t>
            </w:r>
            <w:r w:rsidRPr="00640189">
              <w:rPr>
                <w:rFonts w:ascii="Times New Roman" w:hAnsi="Times New Roman"/>
                <w:sz w:val="21"/>
                <w:szCs w:val="21"/>
              </w:rPr>
              <w:t>xajdy_regimen_add_deng|replace(“\t”, “&lt;</w:t>
            </w:r>
            <w:proofErr w:type="spellStart"/>
            <w:r w:rsidRPr="00640189">
              <w:rPr>
                <w:rFonts w:ascii="Times New Roman" w:hAnsi="Times New Roman"/>
                <w:sz w:val="21"/>
                <w:szCs w:val="21"/>
              </w:rPr>
              <w:t>w:br</w:t>
            </w:r>
            <w:proofErr w:type="spellEnd"/>
            <w:r w:rsidRPr="00640189">
              <w:rPr>
                <w:rFonts w:ascii="Times New Roman" w:hAnsi="Times New Roman"/>
                <w:sz w:val="21"/>
                <w:szCs w:val="21"/>
              </w:rPr>
              <w:t>/&gt;”)</w:t>
            </w:r>
            <w:r>
              <w:rPr>
                <w:rFonts w:ascii="Times New Roman" w:hAnsi="Times New Roman"/>
                <w:sz w:val="21"/>
                <w:szCs w:val="21"/>
              </w:rPr>
              <w:t>}}</w:t>
            </w:r>
          </w:p>
          <w:p w14:paraId="43D46EED" w14:textId="5858B80C" w:rsidR="005C49F5" w:rsidRDefault="005C49F5"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E99895C" w14:textId="448CEBA0" w:rsidR="005C49F5" w:rsidRDefault="005C49F5"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D3838CE" w14:textId="700F6F58" w:rsidR="005C49F5" w:rsidRDefault="005C49F5"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1B2F6367" w14:textId="10B7D711"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else%}</w:t>
            </w:r>
          </w:p>
          <w:p w14:paraId="77C273F9" w14:textId="58EBD40A" w:rsidR="00817621" w:rsidRDefault="00817621"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A325D78" w14:textId="1B1FD2E0" w:rsidR="00817621" w:rsidRDefault="00817621" w:rsidP="008949E6">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endif%}</w:t>
            </w:r>
          </w:p>
          <w:p w14:paraId="0BF9D4A5" w14:textId="69E34D34" w:rsidR="008949E6"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5015AF0A" w14:textId="74AFF11A" w:rsidR="00817621" w:rsidRPr="00817621" w:rsidRDefault="00817621" w:rsidP="008949E6">
            <w:pPr>
              <w:tabs>
                <w:tab w:val="left" w:pos="3495"/>
              </w:tabs>
              <w:spacing w:after="0" w:line="240" w:lineRule="auto"/>
              <w:jc w:val="center"/>
              <w:rPr>
                <w:rFonts w:ascii="Times New Roman" w:hAnsi="Times New Roman"/>
                <w:sz w:val="21"/>
                <w:szCs w:val="21"/>
                <w:highlight w:val="green"/>
              </w:rPr>
            </w:pPr>
            <w:r w:rsidRPr="00817621">
              <w:rPr>
                <w:rFonts w:ascii="Times New Roman" w:hAnsi="Times New Roman"/>
                <w:sz w:val="21"/>
                <w:szCs w:val="21"/>
                <w:highlight w:val="green"/>
              </w:rPr>
              <w:t xml:space="preserve">{%p if </w:t>
            </w:r>
            <w:proofErr w:type="spellStart"/>
            <w:r w:rsidRPr="00817621">
              <w:rPr>
                <w:rFonts w:ascii="Times New Roman" w:hAnsi="Times New Roman"/>
                <w:sz w:val="21"/>
                <w:szCs w:val="21"/>
                <w:highlight w:val="green"/>
              </w:rPr>
              <w:t>var.gss.gss.var_id</w:t>
            </w:r>
            <w:proofErr w:type="spellEnd"/>
            <w:r w:rsidRPr="00817621">
              <w:rPr>
                <w:rFonts w:ascii="Times New Roman" w:hAnsi="Times New Roman"/>
                <w:sz w:val="21"/>
                <w:szCs w:val="21"/>
                <w:highlight w:val="green"/>
              </w:rPr>
              <w:t>==”HRD+”%}</w:t>
            </w:r>
          </w:p>
          <w:p w14:paraId="7301ABEB" w14:textId="7099266D" w:rsidR="005C49F5" w:rsidRDefault="005C49F5"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w:t>
            </w:r>
            <w:proofErr w:type="spellStart"/>
            <w:r>
              <w:rPr>
                <w:rFonts w:ascii="Times New Roman" w:hAnsi="Times New Roman"/>
                <w:sz w:val="21"/>
                <w:szCs w:val="21"/>
              </w:rPr>
              <w:t>var.gss.gss</w:t>
            </w:r>
            <w:proofErr w:type="spellEnd"/>
            <w:r>
              <w:rPr>
                <w:rFonts w:ascii="Times New Roman" w:hAnsi="Times New Roman"/>
                <w:sz w:val="21"/>
                <w:szCs w:val="21"/>
              </w:rPr>
              <w:t xml:space="preserve">, </w:t>
            </w:r>
            <w:r w:rsidRPr="005C49F5">
              <w:rPr>
                <w:rFonts w:ascii="Times New Roman" w:hAnsi="Times New Roman"/>
                <w:sz w:val="21"/>
                <w:szCs w:val="21"/>
              </w:rPr>
              <w:t>var.ec_type.BRCA1_level12+var.ec_type.BRCA2_level12</w:t>
            </w:r>
            <w:r>
              <w:rPr>
                <w:rFonts w:ascii="Times New Roman" w:hAnsi="Times New Roman"/>
                <w:sz w:val="21"/>
                <w:szCs w:val="21"/>
              </w:rPr>
              <w:t>]|</w:t>
            </w:r>
            <w:r w:rsidRPr="005C49F5">
              <w:rPr>
                <w:rFonts w:ascii="Times New Roman" w:hAnsi="Times New Roman"/>
                <w:sz w:val="21"/>
                <w:szCs w:val="21"/>
              </w:rPr>
              <w:t>xajdy_hrd_regimen</w:t>
            </w:r>
            <w:r>
              <w:rPr>
                <w:rFonts w:ascii="Times New Roman" w:hAnsi="Times New Roman"/>
                <w:sz w:val="21"/>
                <w:szCs w:val="21"/>
              </w:rPr>
              <w:t>%</w:t>
            </w:r>
            <w:r>
              <w:rPr>
                <w:rFonts w:ascii="Times New Roman" w:hAnsi="Times New Roman" w:hint="eastAsia"/>
                <w:sz w:val="21"/>
                <w:szCs w:val="21"/>
              </w:rPr>
              <w:t>}</w:t>
            </w:r>
          </w:p>
          <w:p w14:paraId="38B89E95" w14:textId="3A05CE52" w:rsidR="003442C6" w:rsidRPr="005C49F5" w:rsidRDefault="003442C6"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w:t>
            </w:r>
            <w:r w:rsidRPr="003442C6">
              <w:rPr>
                <w:rFonts w:ascii="Times New Roman" w:hAnsi="Times New Roman"/>
                <w:sz w:val="21"/>
                <w:szCs w:val="21"/>
              </w:rPr>
              <w:t>[</w:t>
            </w:r>
            <w:proofErr w:type="spellStart"/>
            <w:r w:rsidRPr="003442C6">
              <w:rPr>
                <w:rFonts w:ascii="Times New Roman" w:hAnsi="Times New Roman"/>
                <w:sz w:val="21"/>
                <w:szCs w:val="21"/>
              </w:rPr>
              <w:t>var.gss.gss</w:t>
            </w:r>
            <w:proofErr w:type="spellEnd"/>
            <w:r w:rsidRPr="003442C6">
              <w:rPr>
                <w:rFonts w:ascii="Times New Roman" w:hAnsi="Times New Roman"/>
                <w:sz w:val="21"/>
                <w:szCs w:val="21"/>
              </w:rPr>
              <w:t>, var.ec_type.BRCA1_level12+var.ec_type.BRCA2_level12]|xajdy_hrd_regimen</w:t>
            </w:r>
            <w:r>
              <w:rPr>
                <w:rFonts w:ascii="Times New Roman" w:hAnsi="Times New Roman"/>
                <w:sz w:val="21"/>
                <w:szCs w:val="21"/>
              </w:rPr>
              <w:t>|</w:t>
            </w:r>
            <w:r w:rsidRPr="00640189">
              <w:rPr>
                <w:rFonts w:ascii="Times New Roman" w:hAnsi="Times New Roman"/>
                <w:sz w:val="21"/>
                <w:szCs w:val="21"/>
              </w:rPr>
              <w:t>xajdy_regimen_add_deng|replace(“\t”, “&lt;</w:t>
            </w:r>
            <w:proofErr w:type="spellStart"/>
            <w:r w:rsidRPr="00640189">
              <w:rPr>
                <w:rFonts w:ascii="Times New Roman" w:hAnsi="Times New Roman"/>
                <w:sz w:val="21"/>
                <w:szCs w:val="21"/>
              </w:rPr>
              <w:t>w:br</w:t>
            </w:r>
            <w:proofErr w:type="spellEnd"/>
            <w:r w:rsidRPr="00640189">
              <w:rPr>
                <w:rFonts w:ascii="Times New Roman" w:hAnsi="Times New Roman"/>
                <w:sz w:val="21"/>
                <w:szCs w:val="21"/>
              </w:rPr>
              <w:t>/&gt;”)</w:t>
            </w:r>
            <w:r w:rsidRPr="003442C6">
              <w:rPr>
                <w:rFonts w:ascii="Times New Roman" w:hAnsi="Times New Roman"/>
                <w:sz w:val="21"/>
                <w:szCs w:val="21"/>
              </w:rPr>
              <w:t xml:space="preserve"> </w:t>
            </w:r>
            <w:r>
              <w:rPr>
                <w:rFonts w:ascii="Times New Roman" w:hAnsi="Times New Roman"/>
                <w:sz w:val="21"/>
                <w:szCs w:val="21"/>
              </w:rPr>
              <w:t>}}</w:t>
            </w:r>
          </w:p>
          <w:p w14:paraId="41B5F0CC" w14:textId="77777777" w:rsidR="005C49F5" w:rsidRDefault="005C49F5"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BE38A56" w14:textId="77777777" w:rsidR="005C49F5" w:rsidRDefault="005C49F5"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33F0957" w14:textId="68F3198B" w:rsidR="005C49F5" w:rsidRDefault="005C49F5"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01EFD8B5" w14:textId="77777777" w:rsidR="00817621" w:rsidRDefault="00817621" w:rsidP="00817621">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else%}</w:t>
            </w:r>
          </w:p>
          <w:p w14:paraId="69593619" w14:textId="77777777" w:rsidR="00817621" w:rsidRDefault="00817621" w:rsidP="00817621">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1E7D4C94" w14:textId="77777777" w:rsidR="00817621" w:rsidRDefault="00817621" w:rsidP="00817621">
            <w:pPr>
              <w:tabs>
                <w:tab w:val="left" w:pos="3495"/>
              </w:tabs>
              <w:spacing w:after="0" w:line="240" w:lineRule="auto"/>
              <w:jc w:val="center"/>
              <w:rPr>
                <w:rFonts w:ascii="Times New Roman" w:hAnsi="Times New Roman"/>
                <w:sz w:val="21"/>
                <w:szCs w:val="21"/>
              </w:rPr>
            </w:pPr>
            <w:r w:rsidRPr="00817621">
              <w:rPr>
                <w:rFonts w:ascii="Times New Roman" w:hAnsi="Times New Roman" w:hint="eastAsia"/>
                <w:sz w:val="21"/>
                <w:szCs w:val="21"/>
                <w:highlight w:val="green"/>
              </w:rPr>
              <w:t>{</w:t>
            </w:r>
            <w:r w:rsidRPr="00817621">
              <w:rPr>
                <w:rFonts w:ascii="Times New Roman" w:hAnsi="Times New Roman"/>
                <w:sz w:val="21"/>
                <w:szCs w:val="21"/>
                <w:highlight w:val="green"/>
              </w:rPr>
              <w:t>%p endif%}</w:t>
            </w:r>
          </w:p>
          <w:p w14:paraId="6E2CB3D4" w14:textId="3F5F0DBA"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lastRenderedPageBreak/>
              <w:t>{%</w:t>
            </w:r>
            <w:r w:rsidRPr="006D5955">
              <w:rPr>
                <w:rFonts w:ascii="Times New Roman" w:hAnsi="Times New Roman"/>
                <w:sz w:val="21"/>
                <w:szCs w:val="21"/>
                <w:highlight w:val="magenta"/>
              </w:rPr>
              <w:t xml:space="preserve">p </w:t>
            </w:r>
            <w:r>
              <w:rPr>
                <w:rFonts w:ascii="Times New Roman" w:hAnsi="Times New Roman"/>
                <w:sz w:val="21"/>
                <w:szCs w:val="21"/>
                <w:highlight w:val="magenta"/>
              </w:rPr>
              <w:t>endif</w:t>
            </w:r>
            <w:r w:rsidRPr="006D5955">
              <w:rPr>
                <w:rFonts w:ascii="Times New Roman" w:hAnsi="Times New Roman" w:hint="eastAsia"/>
                <w:sz w:val="21"/>
                <w:szCs w:val="21"/>
                <w:highlight w:val="magenta"/>
              </w:rPr>
              <w:t>%}</w:t>
            </w:r>
          </w:p>
        </w:tc>
      </w:tr>
      <w:tr w:rsidR="008949E6" w14:paraId="0408A6A5" w14:textId="77777777" w:rsidTr="00A9421F">
        <w:trPr>
          <w:trHeight w:val="454"/>
          <w:tblHeader/>
        </w:trPr>
        <w:tc>
          <w:tcPr>
            <w:tcW w:w="709" w:type="dxa"/>
            <w:vMerge/>
            <w:tcBorders>
              <w:top w:val="dotted" w:sz="4" w:space="0" w:color="4472C4" w:themeColor="accent1"/>
              <w:bottom w:val="nil"/>
            </w:tcBorders>
            <w:shd w:val="clear" w:color="auto" w:fill="E7E6E6"/>
            <w:vAlign w:val="center"/>
          </w:tcPr>
          <w:p w14:paraId="3FA48A61" w14:textId="77777777" w:rsidR="008949E6" w:rsidRDefault="008949E6" w:rsidP="008949E6">
            <w:pPr>
              <w:spacing w:after="0" w:line="240" w:lineRule="auto"/>
              <w:rPr>
                <w:rFonts w:ascii="Times New Roman" w:hAnsi="Times New Roman"/>
                <w:b/>
                <w:bCs/>
                <w:sz w:val="24"/>
                <w:szCs w:val="24"/>
              </w:rPr>
            </w:pPr>
          </w:p>
        </w:tc>
        <w:tc>
          <w:tcPr>
            <w:tcW w:w="1559" w:type="dxa"/>
            <w:vMerge/>
            <w:tcBorders>
              <w:top w:val="dotted" w:sz="4" w:space="0" w:color="4472C4" w:themeColor="accent1"/>
            </w:tcBorders>
            <w:shd w:val="clear" w:color="auto" w:fill="E7E6E6"/>
            <w:vAlign w:val="center"/>
          </w:tcPr>
          <w:p w14:paraId="265D7711" w14:textId="77777777" w:rsidR="008949E6" w:rsidRDefault="008949E6" w:rsidP="008949E6">
            <w:pPr>
              <w:spacing w:after="0" w:line="240" w:lineRule="auto"/>
              <w:rPr>
                <w:rFonts w:ascii="Times New Roman" w:hAnsi="Times New Roman"/>
                <w:b/>
                <w:bCs/>
                <w:sz w:val="24"/>
                <w:szCs w:val="24"/>
              </w:rPr>
            </w:pPr>
          </w:p>
        </w:tc>
        <w:tc>
          <w:tcPr>
            <w:tcW w:w="1560" w:type="dxa"/>
            <w:vMerge w:val="restart"/>
            <w:tcBorders>
              <w:top w:val="dotted" w:sz="4" w:space="0" w:color="4472C4" w:themeColor="accent1"/>
            </w:tcBorders>
            <w:shd w:val="clear" w:color="auto" w:fill="FFFFFF" w:themeFill="background1"/>
            <w:vAlign w:val="center"/>
          </w:tcPr>
          <w:p w14:paraId="2BFF7536"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{%p if var.ec_type.BRCA1_level12+var.ec_type.BRCA2_level12%}</w:t>
            </w:r>
          </w:p>
          <w:p w14:paraId="02406619" w14:textId="77777777" w:rsidR="008949E6" w:rsidRPr="00706224" w:rsidRDefault="008949E6" w:rsidP="008949E6">
            <w:pPr>
              <w:tabs>
                <w:tab w:val="left" w:pos="3495"/>
              </w:tabs>
              <w:spacing w:after="0" w:line="240" w:lineRule="auto"/>
              <w:jc w:val="center"/>
              <w:rPr>
                <w:rFonts w:ascii="Times New Roman" w:hAnsi="Times New Roman"/>
                <w:color w:val="FF0000"/>
                <w:sz w:val="21"/>
                <w:szCs w:val="21"/>
              </w:rPr>
            </w:pPr>
            <w:r w:rsidRPr="00706224">
              <w:rPr>
                <w:rFonts w:ascii="Times New Roman" w:hAnsi="Times New Roman"/>
                <w:color w:val="FF0000"/>
                <w:sz w:val="21"/>
                <w:szCs w:val="21"/>
              </w:rPr>
              <w:t>BRCA</w:t>
            </w:r>
            <w:r w:rsidRPr="00706224">
              <w:rPr>
                <w:rFonts w:ascii="Times New Roman" w:hAnsi="Times New Roman"/>
                <w:color w:val="FF0000"/>
                <w:sz w:val="21"/>
                <w:szCs w:val="21"/>
              </w:rPr>
              <w:t>突变：</w:t>
            </w:r>
          </w:p>
          <w:p w14:paraId="7B997983" w14:textId="77777777" w:rsidR="008949E6" w:rsidRPr="00706224" w:rsidRDefault="008949E6" w:rsidP="008949E6">
            <w:pPr>
              <w:tabs>
                <w:tab w:val="left" w:pos="3495"/>
              </w:tabs>
              <w:spacing w:after="0" w:line="240" w:lineRule="auto"/>
              <w:jc w:val="center"/>
              <w:rPr>
                <w:rFonts w:ascii="Times New Roman" w:hAnsi="Times New Roman"/>
                <w:color w:val="FF0000"/>
                <w:sz w:val="21"/>
                <w:szCs w:val="21"/>
              </w:rPr>
            </w:pPr>
            <w:r w:rsidRPr="00706224">
              <w:rPr>
                <w:rFonts w:ascii="Times New Roman" w:hAnsi="Times New Roman" w:hint="eastAsia"/>
                <w:color w:val="FF0000"/>
                <w:sz w:val="21"/>
                <w:szCs w:val="21"/>
              </w:rPr>
              <w:t>阳性</w:t>
            </w:r>
          </w:p>
          <w:p w14:paraId="49D78BC8"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{%p else%}</w:t>
            </w:r>
          </w:p>
          <w:p w14:paraId="6D1A4581"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BRCA</w:t>
            </w:r>
            <w:r>
              <w:rPr>
                <w:rFonts w:ascii="Times New Roman" w:hAnsi="Times New Roman"/>
                <w:sz w:val="21"/>
                <w:szCs w:val="21"/>
              </w:rPr>
              <w:t>突变：</w:t>
            </w:r>
          </w:p>
          <w:p w14:paraId="23E95B81"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阴性</w:t>
            </w:r>
          </w:p>
          <w:p w14:paraId="6AAD9A1E" w14:textId="4A681E3B" w:rsidR="008949E6" w:rsidRDefault="008949E6" w:rsidP="008949E6">
            <w:pPr>
              <w:spacing w:after="0" w:line="240" w:lineRule="auto"/>
              <w:jc w:val="center"/>
              <w:rPr>
                <w:rFonts w:ascii="Times New Roman" w:hAnsi="Times New Roman"/>
                <w:b/>
                <w:bCs/>
                <w:sz w:val="24"/>
                <w:szCs w:val="24"/>
              </w:rPr>
            </w:pPr>
            <w:r>
              <w:rPr>
                <w:rFonts w:ascii="Times New Roman" w:hAnsi="Times New Roman"/>
                <w:sz w:val="21"/>
                <w:szCs w:val="21"/>
              </w:rPr>
              <w:t>{%p endif%}</w:t>
            </w:r>
          </w:p>
        </w:tc>
        <w:tc>
          <w:tcPr>
            <w:tcW w:w="850" w:type="dxa"/>
            <w:tcBorders>
              <w:top w:val="dotted" w:sz="4" w:space="0" w:color="4472C4" w:themeColor="accent1"/>
              <w:bottom w:val="dotted" w:sz="4" w:space="0" w:color="4472C4" w:themeColor="accent1"/>
              <w:right w:val="dotted" w:sz="4" w:space="0" w:color="4472C4" w:themeColor="accent1"/>
            </w:tcBorders>
            <w:shd w:val="clear" w:color="auto" w:fill="FFFFFF" w:themeFill="background1"/>
            <w:vAlign w:val="center"/>
          </w:tcPr>
          <w:p w14:paraId="17F04454" w14:textId="77777777" w:rsidR="008949E6" w:rsidRPr="00A90A3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if var.ec_type.BRCA1_level12%}</w:t>
            </w:r>
          </w:p>
          <w:p w14:paraId="777A1C1C" w14:textId="77777777" w:rsidR="008949E6" w:rsidRPr="00A90A36" w:rsidRDefault="008949E6" w:rsidP="008949E6">
            <w:pPr>
              <w:tabs>
                <w:tab w:val="left" w:pos="3495"/>
              </w:tabs>
              <w:spacing w:after="0" w:line="240" w:lineRule="auto"/>
              <w:jc w:val="center"/>
              <w:rPr>
                <w:rFonts w:ascii="Times New Roman" w:hAnsi="Times New Roman"/>
                <w:i/>
                <w:iCs/>
                <w:color w:val="FF0000"/>
                <w:sz w:val="21"/>
                <w:szCs w:val="21"/>
              </w:rPr>
            </w:pPr>
            <w:r w:rsidRPr="00A90A36">
              <w:rPr>
                <w:rFonts w:ascii="Times New Roman" w:hAnsi="Times New Roman"/>
                <w:i/>
                <w:iCs/>
                <w:color w:val="FF0000"/>
                <w:sz w:val="21"/>
                <w:szCs w:val="21"/>
              </w:rPr>
              <w:t>BRCA1</w:t>
            </w:r>
          </w:p>
          <w:p w14:paraId="229556F5" w14:textId="77777777" w:rsidR="008949E6" w:rsidRPr="00A90A36" w:rsidRDefault="008949E6" w:rsidP="008949E6">
            <w:pPr>
              <w:tabs>
                <w:tab w:val="left" w:pos="3495"/>
              </w:tabs>
              <w:spacing w:after="0" w:line="240" w:lineRule="auto"/>
              <w:jc w:val="center"/>
              <w:rPr>
                <w:rFonts w:ascii="Times New Roman" w:hAnsi="Times New Roman"/>
                <w:color w:val="FF0000"/>
                <w:sz w:val="21"/>
                <w:szCs w:val="21"/>
              </w:rPr>
            </w:pPr>
            <w:r w:rsidRPr="00A90A36">
              <w:rPr>
                <w:rFonts w:ascii="Times New Roman" w:hAnsi="Times New Roman"/>
                <w:color w:val="FF0000"/>
                <w:sz w:val="21"/>
                <w:szCs w:val="21"/>
              </w:rPr>
              <w:t>基因</w:t>
            </w:r>
          </w:p>
          <w:p w14:paraId="5635C759"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682D9312" w14:textId="77777777" w:rsidR="008949E6" w:rsidRDefault="008949E6" w:rsidP="008949E6">
            <w:pPr>
              <w:tabs>
                <w:tab w:val="left" w:pos="3495"/>
              </w:tabs>
              <w:spacing w:after="0" w:line="240" w:lineRule="auto"/>
              <w:jc w:val="center"/>
              <w:rPr>
                <w:rFonts w:ascii="Times New Roman" w:hAnsi="Times New Roman"/>
                <w:i/>
                <w:iCs/>
                <w:sz w:val="21"/>
                <w:szCs w:val="21"/>
              </w:rPr>
            </w:pPr>
            <w:r>
              <w:rPr>
                <w:rFonts w:ascii="Times New Roman" w:hAnsi="Times New Roman"/>
                <w:i/>
                <w:iCs/>
                <w:sz w:val="21"/>
                <w:szCs w:val="21"/>
              </w:rPr>
              <w:t>BRCA1</w:t>
            </w:r>
          </w:p>
          <w:p w14:paraId="37700F67" w14:textId="77777777" w:rsidR="008949E6" w:rsidRPr="00A90A3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基因</w:t>
            </w:r>
          </w:p>
          <w:p w14:paraId="20FE7406" w14:textId="610BB18A" w:rsidR="008949E6" w:rsidRDefault="008949E6" w:rsidP="008949E6">
            <w:pPr>
              <w:spacing w:after="0" w:line="240" w:lineRule="auto"/>
              <w:jc w:val="center"/>
              <w:rPr>
                <w:rFonts w:ascii="Times New Roman" w:hAnsi="Times New Roman"/>
                <w:b/>
                <w:bCs/>
                <w:sz w:val="24"/>
                <w:szCs w:val="24"/>
              </w:rPr>
            </w:pPr>
            <w:r>
              <w:rPr>
                <w:rFonts w:ascii="Times New Roman" w:hAnsi="Times New Roman"/>
                <w:bCs/>
                <w:sz w:val="21"/>
                <w:szCs w:val="21"/>
                <w:highlight w:val="yellow"/>
              </w:rPr>
              <w:t>{%p endif%}</w:t>
            </w:r>
          </w:p>
        </w:tc>
        <w:tc>
          <w:tcPr>
            <w:tcW w:w="2410" w:type="dxa"/>
            <w:tcBorders>
              <w:top w:val="dotted" w:sz="4" w:space="0" w:color="4472C4" w:themeColor="accent1"/>
              <w:left w:val="dotted" w:sz="4" w:space="0" w:color="4472C4" w:themeColor="accent1"/>
              <w:bottom w:val="dotted" w:sz="4" w:space="0" w:color="4472C4" w:themeColor="accent1"/>
            </w:tcBorders>
            <w:shd w:val="clear" w:color="auto" w:fill="FFFFFF" w:themeFill="background1"/>
            <w:vAlign w:val="center"/>
          </w:tcPr>
          <w:p w14:paraId="3D5F4F0A"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if var.ec_type.BRCA1_level12%}</w:t>
            </w:r>
          </w:p>
          <w:p w14:paraId="0C680CC6"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{%p for a in var.ec_type.BRCA1_level12%}</w:t>
            </w:r>
          </w:p>
          <w:p w14:paraId="0EBECF1D"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r w:rsidRPr="00A90A36">
              <w:rPr>
                <w:rFonts w:ascii="Times New Roman" w:hAnsi="Times New Roman"/>
                <w:bCs/>
                <w:color w:val="FF0000"/>
                <w:sz w:val="21"/>
                <w:szCs w:val="21"/>
              </w:rPr>
              <w:t>a.hgvs_c</w:t>
            </w:r>
            <w:proofErr w:type="spellEnd"/>
            <w:r w:rsidRPr="00A90A36">
              <w:rPr>
                <w:rFonts w:ascii="Times New Roman" w:hAnsi="Times New Roman"/>
                <w:bCs/>
                <w:color w:val="FF0000"/>
                <w:sz w:val="21"/>
                <w:szCs w:val="21"/>
              </w:rPr>
              <w:t>}}</w:t>
            </w:r>
          </w:p>
          <w:p w14:paraId="491C5471"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 xml:space="preserve">{%p if </w:t>
            </w:r>
            <w:proofErr w:type="spellStart"/>
            <w:r>
              <w:rPr>
                <w:rFonts w:ascii="Times New Roman" w:hAnsi="Times New Roman"/>
                <w:bCs/>
                <w:sz w:val="21"/>
                <w:szCs w:val="21"/>
                <w:highlight w:val="green"/>
              </w:rPr>
              <w:t>a.hgvs_p</w:t>
            </w:r>
            <w:proofErr w:type="spellEnd"/>
            <w:r>
              <w:rPr>
                <w:rFonts w:ascii="Times New Roman" w:hAnsi="Times New Roman"/>
                <w:bCs/>
                <w:sz w:val="21"/>
                <w:szCs w:val="21"/>
                <w:highlight w:val="green"/>
              </w:rPr>
              <w:t>!=”p.?”%}</w:t>
            </w:r>
            <w:r>
              <w:rPr>
                <w:rFonts w:ascii="Times New Roman" w:hAnsi="Times New Roman"/>
                <w:bCs/>
                <w:sz w:val="21"/>
                <w:szCs w:val="21"/>
              </w:rPr>
              <w:t xml:space="preserve"> </w:t>
            </w:r>
          </w:p>
          <w:p w14:paraId="5EE042C6"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r w:rsidRPr="00A90A36">
              <w:rPr>
                <w:rFonts w:ascii="Times New Roman" w:hAnsi="Times New Roman"/>
                <w:bCs/>
                <w:color w:val="FF0000"/>
                <w:sz w:val="21"/>
                <w:szCs w:val="21"/>
              </w:rPr>
              <w:t>a.hgvs_p</w:t>
            </w:r>
            <w:proofErr w:type="spellEnd"/>
            <w:r w:rsidRPr="00A90A36">
              <w:rPr>
                <w:rFonts w:ascii="Times New Roman" w:hAnsi="Times New Roman"/>
                <w:bCs/>
                <w:color w:val="FF0000"/>
                <w:sz w:val="21"/>
                <w:szCs w:val="21"/>
              </w:rPr>
              <w:t>}} {{</w:t>
            </w:r>
            <w:proofErr w:type="spellStart"/>
            <w:r w:rsidRPr="00A90A36">
              <w:rPr>
                <w:rFonts w:ascii="Times New Roman" w:hAnsi="Times New Roman"/>
                <w:bCs/>
                <w:color w:val="FF0000"/>
                <w:sz w:val="21"/>
                <w:szCs w:val="21"/>
              </w:rPr>
              <w:t>a.varInfo_XAJDY</w:t>
            </w:r>
            <w:proofErr w:type="spellEnd"/>
            <w:r w:rsidRPr="00A90A36">
              <w:rPr>
                <w:rFonts w:ascii="Times New Roman" w:hAnsi="Times New Roman"/>
                <w:bCs/>
                <w:color w:val="FF0000"/>
                <w:sz w:val="21"/>
                <w:szCs w:val="21"/>
              </w:rPr>
              <w:t>}}</w:t>
            </w:r>
          </w:p>
          <w:p w14:paraId="5C6E89F5"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{%p else%}</w:t>
            </w:r>
          </w:p>
          <w:p w14:paraId="17AF68A7"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r w:rsidRPr="00A90A36">
              <w:rPr>
                <w:rFonts w:ascii="Times New Roman" w:hAnsi="Times New Roman"/>
                <w:bCs/>
                <w:color w:val="FF0000"/>
                <w:sz w:val="21"/>
                <w:szCs w:val="21"/>
              </w:rPr>
              <w:t>a.varInfo_XAJDY</w:t>
            </w:r>
            <w:proofErr w:type="spellEnd"/>
            <w:r w:rsidRPr="00A90A36">
              <w:rPr>
                <w:rFonts w:ascii="Times New Roman" w:hAnsi="Times New Roman"/>
                <w:bCs/>
                <w:color w:val="FF0000"/>
                <w:sz w:val="21"/>
                <w:szCs w:val="21"/>
              </w:rPr>
              <w:t>}}</w:t>
            </w:r>
          </w:p>
          <w:p w14:paraId="3F4E90AE"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hint="eastAsia"/>
                <w:bCs/>
                <w:sz w:val="21"/>
                <w:szCs w:val="21"/>
                <w:highlight w:val="green"/>
              </w:rPr>
              <w:t>{</w:t>
            </w:r>
            <w:r>
              <w:rPr>
                <w:rFonts w:ascii="Times New Roman" w:hAnsi="Times New Roman"/>
                <w:bCs/>
                <w:sz w:val="21"/>
                <w:szCs w:val="21"/>
                <w:highlight w:val="green"/>
              </w:rPr>
              <w:t>%p endif%}</w:t>
            </w:r>
          </w:p>
          <w:p w14:paraId="44113E06"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 xml:space="preserve">{%p </w:t>
            </w:r>
            <w:proofErr w:type="spellStart"/>
            <w:r>
              <w:rPr>
                <w:rFonts w:ascii="Times New Roman" w:hAnsi="Times New Roman"/>
                <w:bCs/>
                <w:sz w:val="21"/>
                <w:szCs w:val="21"/>
                <w:highlight w:val="cyan"/>
              </w:rPr>
              <w:t>endfor</w:t>
            </w:r>
            <w:proofErr w:type="spellEnd"/>
            <w:r>
              <w:rPr>
                <w:rFonts w:ascii="Times New Roman" w:hAnsi="Times New Roman"/>
                <w:bCs/>
                <w:sz w:val="21"/>
                <w:szCs w:val="21"/>
                <w:highlight w:val="cyan"/>
              </w:rPr>
              <w:t>%}</w:t>
            </w:r>
          </w:p>
          <w:p w14:paraId="64854BB6"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68B675A8"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rPr>
              <w:t>未检出有害或疑似有害变异</w:t>
            </w:r>
          </w:p>
          <w:p w14:paraId="5CB5DF12" w14:textId="3ACCA77E" w:rsidR="008949E6" w:rsidRDefault="008949E6" w:rsidP="008949E6">
            <w:pPr>
              <w:spacing w:after="0" w:line="240" w:lineRule="auto"/>
              <w:jc w:val="center"/>
              <w:rPr>
                <w:rFonts w:ascii="Times New Roman" w:hAnsi="Times New Roman"/>
                <w:b/>
                <w:bCs/>
                <w:sz w:val="24"/>
                <w:szCs w:val="24"/>
              </w:rPr>
            </w:pPr>
            <w:r>
              <w:rPr>
                <w:rFonts w:ascii="Times New Roman" w:hAnsi="Times New Roman"/>
                <w:bCs/>
                <w:sz w:val="21"/>
                <w:szCs w:val="21"/>
                <w:highlight w:val="yellow"/>
              </w:rPr>
              <w:t>{%p endif%}</w:t>
            </w:r>
          </w:p>
        </w:tc>
        <w:tc>
          <w:tcPr>
            <w:tcW w:w="3260" w:type="dxa"/>
            <w:vMerge/>
            <w:tcBorders>
              <w:top w:val="dotted" w:sz="4" w:space="0" w:color="4472C4" w:themeColor="accent1"/>
              <w:bottom w:val="nil"/>
            </w:tcBorders>
            <w:shd w:val="clear" w:color="auto" w:fill="E7E6E6"/>
            <w:vAlign w:val="center"/>
          </w:tcPr>
          <w:p w14:paraId="2F986287" w14:textId="2915AD42" w:rsidR="008949E6" w:rsidRDefault="008949E6" w:rsidP="008949E6">
            <w:pPr>
              <w:spacing w:after="0" w:line="240" w:lineRule="auto"/>
              <w:rPr>
                <w:rFonts w:ascii="Times New Roman" w:hAnsi="Times New Roman"/>
                <w:b/>
                <w:bCs/>
                <w:sz w:val="24"/>
                <w:szCs w:val="24"/>
              </w:rPr>
            </w:pPr>
          </w:p>
        </w:tc>
      </w:tr>
      <w:tr w:rsidR="008949E6" w14:paraId="0474BFB7" w14:textId="77777777" w:rsidTr="001B7E55">
        <w:trPr>
          <w:trHeight w:val="454"/>
          <w:tblHeader/>
        </w:trPr>
        <w:tc>
          <w:tcPr>
            <w:tcW w:w="709" w:type="dxa"/>
            <w:vMerge/>
            <w:tcBorders>
              <w:top w:val="dotted" w:sz="4" w:space="0" w:color="4472C4" w:themeColor="accent1"/>
              <w:bottom w:val="single" w:sz="4" w:space="0" w:color="4472C4" w:themeColor="accent1"/>
            </w:tcBorders>
            <w:shd w:val="clear" w:color="auto" w:fill="E7E6E6"/>
            <w:vAlign w:val="center"/>
          </w:tcPr>
          <w:p w14:paraId="3A19D28A" w14:textId="77777777" w:rsidR="008949E6" w:rsidRDefault="008949E6" w:rsidP="008949E6">
            <w:pPr>
              <w:spacing w:after="0" w:line="240" w:lineRule="auto"/>
              <w:rPr>
                <w:rFonts w:ascii="Times New Roman" w:hAnsi="Times New Roman"/>
                <w:b/>
                <w:bCs/>
                <w:sz w:val="24"/>
                <w:szCs w:val="24"/>
              </w:rPr>
            </w:pPr>
          </w:p>
        </w:tc>
        <w:tc>
          <w:tcPr>
            <w:tcW w:w="1559" w:type="dxa"/>
            <w:vMerge/>
            <w:tcBorders>
              <w:bottom w:val="single" w:sz="4" w:space="0" w:color="4472C4" w:themeColor="accent1"/>
            </w:tcBorders>
            <w:shd w:val="clear" w:color="auto" w:fill="E7E6E6"/>
            <w:vAlign w:val="center"/>
          </w:tcPr>
          <w:p w14:paraId="0BAED7E5" w14:textId="77777777" w:rsidR="008949E6" w:rsidRDefault="008949E6" w:rsidP="008949E6">
            <w:pPr>
              <w:spacing w:after="0" w:line="240" w:lineRule="auto"/>
              <w:rPr>
                <w:rFonts w:ascii="Times New Roman" w:hAnsi="Times New Roman"/>
                <w:b/>
                <w:bCs/>
                <w:sz w:val="24"/>
                <w:szCs w:val="24"/>
              </w:rPr>
            </w:pPr>
          </w:p>
        </w:tc>
        <w:tc>
          <w:tcPr>
            <w:tcW w:w="1560" w:type="dxa"/>
            <w:vMerge/>
            <w:tcBorders>
              <w:bottom w:val="single" w:sz="4" w:space="0" w:color="4472C4" w:themeColor="accent1"/>
            </w:tcBorders>
            <w:shd w:val="clear" w:color="auto" w:fill="FFFFFF" w:themeFill="background1"/>
            <w:vAlign w:val="center"/>
          </w:tcPr>
          <w:p w14:paraId="4D9D24E9" w14:textId="77777777" w:rsidR="008949E6" w:rsidRDefault="008949E6" w:rsidP="008949E6">
            <w:pPr>
              <w:spacing w:after="0" w:line="240" w:lineRule="auto"/>
              <w:jc w:val="center"/>
              <w:rPr>
                <w:rFonts w:ascii="Times New Roman" w:hAnsi="Times New Roman"/>
                <w:b/>
                <w:bCs/>
                <w:sz w:val="24"/>
                <w:szCs w:val="24"/>
              </w:rPr>
            </w:pPr>
          </w:p>
        </w:tc>
        <w:tc>
          <w:tcPr>
            <w:tcW w:w="850" w:type="dxa"/>
            <w:tcBorders>
              <w:top w:val="dotted" w:sz="4" w:space="0" w:color="4472C4" w:themeColor="accent1"/>
              <w:bottom w:val="single" w:sz="4" w:space="0" w:color="4472C4" w:themeColor="accent1"/>
              <w:right w:val="dotted" w:sz="4" w:space="0" w:color="4472C4" w:themeColor="accent1"/>
            </w:tcBorders>
            <w:shd w:val="clear" w:color="auto" w:fill="FFFFFF" w:themeFill="background1"/>
            <w:vAlign w:val="center"/>
          </w:tcPr>
          <w:p w14:paraId="6C1C2647" w14:textId="77777777" w:rsidR="008949E6" w:rsidRPr="00A90A3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if var.ec_type.BRCA2_level12%}</w:t>
            </w:r>
          </w:p>
          <w:p w14:paraId="0EF56C3B" w14:textId="77777777" w:rsidR="008949E6" w:rsidRPr="00A90A36" w:rsidRDefault="008949E6" w:rsidP="008949E6">
            <w:pPr>
              <w:tabs>
                <w:tab w:val="left" w:pos="3495"/>
              </w:tabs>
              <w:spacing w:after="0" w:line="240" w:lineRule="auto"/>
              <w:jc w:val="center"/>
              <w:rPr>
                <w:rFonts w:ascii="Times New Roman" w:hAnsi="Times New Roman"/>
                <w:i/>
                <w:iCs/>
                <w:color w:val="FF0000"/>
                <w:sz w:val="21"/>
                <w:szCs w:val="21"/>
              </w:rPr>
            </w:pPr>
            <w:r w:rsidRPr="00A90A36">
              <w:rPr>
                <w:rFonts w:ascii="Times New Roman" w:hAnsi="Times New Roman"/>
                <w:i/>
                <w:iCs/>
                <w:color w:val="FF0000"/>
                <w:sz w:val="21"/>
                <w:szCs w:val="21"/>
              </w:rPr>
              <w:t>BRCA2</w:t>
            </w:r>
          </w:p>
          <w:p w14:paraId="7845CDA6" w14:textId="77777777" w:rsidR="008949E6" w:rsidRPr="00A90A36" w:rsidRDefault="008949E6" w:rsidP="008949E6">
            <w:pPr>
              <w:tabs>
                <w:tab w:val="left" w:pos="3495"/>
              </w:tabs>
              <w:spacing w:after="0" w:line="240" w:lineRule="auto"/>
              <w:jc w:val="center"/>
              <w:rPr>
                <w:rFonts w:ascii="Times New Roman" w:hAnsi="Times New Roman"/>
                <w:color w:val="FF0000"/>
                <w:sz w:val="21"/>
                <w:szCs w:val="21"/>
              </w:rPr>
            </w:pPr>
            <w:r w:rsidRPr="00A90A36">
              <w:rPr>
                <w:rFonts w:ascii="Times New Roman" w:hAnsi="Times New Roman"/>
                <w:color w:val="FF0000"/>
                <w:sz w:val="21"/>
                <w:szCs w:val="21"/>
              </w:rPr>
              <w:t>基因</w:t>
            </w:r>
          </w:p>
          <w:p w14:paraId="28EF5EAE"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020FF8FB" w14:textId="77777777" w:rsidR="008949E6" w:rsidRDefault="008949E6" w:rsidP="008949E6">
            <w:pPr>
              <w:tabs>
                <w:tab w:val="left" w:pos="3495"/>
              </w:tabs>
              <w:spacing w:after="0" w:line="240" w:lineRule="auto"/>
              <w:jc w:val="center"/>
              <w:rPr>
                <w:rFonts w:ascii="Times New Roman" w:hAnsi="Times New Roman"/>
                <w:i/>
                <w:iCs/>
                <w:sz w:val="21"/>
                <w:szCs w:val="21"/>
              </w:rPr>
            </w:pPr>
            <w:r>
              <w:rPr>
                <w:rFonts w:ascii="Times New Roman" w:hAnsi="Times New Roman"/>
                <w:i/>
                <w:iCs/>
                <w:sz w:val="21"/>
                <w:szCs w:val="21"/>
              </w:rPr>
              <w:t>BRCA2</w:t>
            </w:r>
          </w:p>
          <w:p w14:paraId="39CF5867" w14:textId="77777777" w:rsidR="008949E6" w:rsidRPr="00A90A3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基因</w:t>
            </w:r>
          </w:p>
          <w:p w14:paraId="209DEBBE" w14:textId="627F2921" w:rsidR="008949E6" w:rsidRDefault="008949E6" w:rsidP="008949E6">
            <w:pPr>
              <w:spacing w:after="0" w:line="240" w:lineRule="auto"/>
              <w:jc w:val="center"/>
              <w:rPr>
                <w:rFonts w:ascii="Times New Roman" w:hAnsi="Times New Roman"/>
                <w:b/>
                <w:bCs/>
                <w:sz w:val="24"/>
                <w:szCs w:val="24"/>
              </w:rPr>
            </w:pPr>
            <w:r>
              <w:rPr>
                <w:rFonts w:ascii="Times New Roman" w:hAnsi="Times New Roman"/>
                <w:bCs/>
                <w:sz w:val="21"/>
                <w:szCs w:val="21"/>
                <w:highlight w:val="yellow"/>
              </w:rPr>
              <w:t>{%p endif%}</w:t>
            </w:r>
          </w:p>
        </w:tc>
        <w:tc>
          <w:tcPr>
            <w:tcW w:w="2410" w:type="dxa"/>
            <w:tcBorders>
              <w:top w:val="dotted" w:sz="4" w:space="0" w:color="4472C4" w:themeColor="accent1"/>
              <w:left w:val="dotted" w:sz="4" w:space="0" w:color="4472C4" w:themeColor="accent1"/>
              <w:bottom w:val="single" w:sz="4" w:space="0" w:color="4472C4" w:themeColor="accent1"/>
            </w:tcBorders>
            <w:shd w:val="clear" w:color="auto" w:fill="FFFFFF" w:themeFill="background1"/>
            <w:vAlign w:val="center"/>
          </w:tcPr>
          <w:p w14:paraId="680BCB32"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if var.ec_type.BRCA2_level12%}</w:t>
            </w:r>
          </w:p>
          <w:p w14:paraId="277F2D09"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{%p for a in var.ec_type.BRCA2_level12%}</w:t>
            </w:r>
          </w:p>
          <w:p w14:paraId="54EF6D03"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r w:rsidRPr="00A90A36">
              <w:rPr>
                <w:rFonts w:ascii="Times New Roman" w:hAnsi="Times New Roman"/>
                <w:bCs/>
                <w:color w:val="FF0000"/>
                <w:sz w:val="21"/>
                <w:szCs w:val="21"/>
              </w:rPr>
              <w:t>a.hgvs_c</w:t>
            </w:r>
            <w:proofErr w:type="spellEnd"/>
            <w:r w:rsidRPr="00A90A36">
              <w:rPr>
                <w:rFonts w:ascii="Times New Roman" w:hAnsi="Times New Roman"/>
                <w:bCs/>
                <w:color w:val="FF0000"/>
                <w:sz w:val="21"/>
                <w:szCs w:val="21"/>
              </w:rPr>
              <w:t>}}</w:t>
            </w:r>
          </w:p>
          <w:p w14:paraId="0035F585"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 xml:space="preserve">{%p if </w:t>
            </w:r>
            <w:proofErr w:type="spellStart"/>
            <w:r>
              <w:rPr>
                <w:rFonts w:ascii="Times New Roman" w:hAnsi="Times New Roman"/>
                <w:bCs/>
                <w:sz w:val="21"/>
                <w:szCs w:val="21"/>
                <w:highlight w:val="green"/>
              </w:rPr>
              <w:t>a.hgvs_p</w:t>
            </w:r>
            <w:proofErr w:type="spellEnd"/>
            <w:r>
              <w:rPr>
                <w:rFonts w:ascii="Times New Roman" w:hAnsi="Times New Roman"/>
                <w:bCs/>
                <w:sz w:val="21"/>
                <w:szCs w:val="21"/>
                <w:highlight w:val="green"/>
              </w:rPr>
              <w:t>!=”p.?”%}</w:t>
            </w:r>
            <w:r>
              <w:rPr>
                <w:rFonts w:ascii="Times New Roman" w:hAnsi="Times New Roman"/>
                <w:bCs/>
                <w:sz w:val="21"/>
                <w:szCs w:val="21"/>
              </w:rPr>
              <w:t xml:space="preserve"> </w:t>
            </w:r>
          </w:p>
          <w:p w14:paraId="3118923C"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r w:rsidRPr="00A90A36">
              <w:rPr>
                <w:rFonts w:ascii="Times New Roman" w:hAnsi="Times New Roman"/>
                <w:bCs/>
                <w:color w:val="FF0000"/>
                <w:sz w:val="21"/>
                <w:szCs w:val="21"/>
              </w:rPr>
              <w:t>a.hgvs_p</w:t>
            </w:r>
            <w:proofErr w:type="spellEnd"/>
            <w:r w:rsidRPr="00A90A36">
              <w:rPr>
                <w:rFonts w:ascii="Times New Roman" w:hAnsi="Times New Roman"/>
                <w:bCs/>
                <w:color w:val="FF0000"/>
                <w:sz w:val="21"/>
                <w:szCs w:val="21"/>
              </w:rPr>
              <w:t>}} {{</w:t>
            </w:r>
            <w:proofErr w:type="spellStart"/>
            <w:r w:rsidRPr="00A90A36">
              <w:rPr>
                <w:rFonts w:ascii="Times New Roman" w:hAnsi="Times New Roman"/>
                <w:bCs/>
                <w:color w:val="FF0000"/>
                <w:sz w:val="21"/>
                <w:szCs w:val="21"/>
              </w:rPr>
              <w:t>a.varInfo_XAJDY</w:t>
            </w:r>
            <w:proofErr w:type="spellEnd"/>
            <w:r w:rsidRPr="00A90A36">
              <w:rPr>
                <w:rFonts w:ascii="Times New Roman" w:hAnsi="Times New Roman"/>
                <w:bCs/>
                <w:color w:val="FF0000"/>
                <w:sz w:val="21"/>
                <w:szCs w:val="21"/>
              </w:rPr>
              <w:t>}}</w:t>
            </w:r>
          </w:p>
          <w:p w14:paraId="16AED401"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{%p else%}</w:t>
            </w:r>
          </w:p>
          <w:p w14:paraId="4C07E1CF"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r w:rsidRPr="00A90A36">
              <w:rPr>
                <w:rFonts w:ascii="Times New Roman" w:hAnsi="Times New Roman"/>
                <w:bCs/>
                <w:color w:val="FF0000"/>
                <w:sz w:val="21"/>
                <w:szCs w:val="21"/>
              </w:rPr>
              <w:t>a.varInfo_XAJDY</w:t>
            </w:r>
            <w:proofErr w:type="spellEnd"/>
            <w:r w:rsidRPr="00A90A36">
              <w:rPr>
                <w:rFonts w:ascii="Times New Roman" w:hAnsi="Times New Roman"/>
                <w:bCs/>
                <w:color w:val="FF0000"/>
                <w:sz w:val="21"/>
                <w:szCs w:val="21"/>
              </w:rPr>
              <w:t>}}</w:t>
            </w:r>
          </w:p>
          <w:p w14:paraId="656EABEC"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hint="eastAsia"/>
                <w:bCs/>
                <w:sz w:val="21"/>
                <w:szCs w:val="21"/>
                <w:highlight w:val="green"/>
              </w:rPr>
              <w:t>{</w:t>
            </w:r>
            <w:r>
              <w:rPr>
                <w:rFonts w:ascii="Times New Roman" w:hAnsi="Times New Roman"/>
                <w:bCs/>
                <w:sz w:val="21"/>
                <w:szCs w:val="21"/>
                <w:highlight w:val="green"/>
              </w:rPr>
              <w:t>%p endif%}</w:t>
            </w:r>
          </w:p>
          <w:p w14:paraId="61C661E3"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 xml:space="preserve">{%p </w:t>
            </w:r>
            <w:proofErr w:type="spellStart"/>
            <w:r>
              <w:rPr>
                <w:rFonts w:ascii="Times New Roman" w:hAnsi="Times New Roman"/>
                <w:bCs/>
                <w:sz w:val="21"/>
                <w:szCs w:val="21"/>
                <w:highlight w:val="cyan"/>
              </w:rPr>
              <w:t>endfor</w:t>
            </w:r>
            <w:proofErr w:type="spellEnd"/>
            <w:r>
              <w:rPr>
                <w:rFonts w:ascii="Times New Roman" w:hAnsi="Times New Roman"/>
                <w:bCs/>
                <w:sz w:val="21"/>
                <w:szCs w:val="21"/>
                <w:highlight w:val="cyan"/>
              </w:rPr>
              <w:t>%}</w:t>
            </w:r>
          </w:p>
          <w:p w14:paraId="12A6238D"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0AAE82C9"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rPr>
              <w:t>未检出有害或疑似有害变异</w:t>
            </w:r>
          </w:p>
          <w:p w14:paraId="65699D7B" w14:textId="63DC1316" w:rsidR="008949E6" w:rsidRDefault="008949E6" w:rsidP="008949E6">
            <w:pPr>
              <w:spacing w:after="0" w:line="240" w:lineRule="auto"/>
              <w:jc w:val="center"/>
              <w:rPr>
                <w:rFonts w:ascii="Times New Roman" w:hAnsi="Times New Roman"/>
                <w:b/>
                <w:bCs/>
                <w:sz w:val="24"/>
                <w:szCs w:val="24"/>
              </w:rPr>
            </w:pPr>
            <w:r>
              <w:rPr>
                <w:rFonts w:ascii="Times New Roman" w:hAnsi="Times New Roman"/>
                <w:bCs/>
                <w:sz w:val="21"/>
                <w:szCs w:val="21"/>
                <w:highlight w:val="yellow"/>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6C1F3658" w14:textId="5B3C79CF" w:rsidR="008949E6" w:rsidRDefault="008949E6" w:rsidP="008949E6">
            <w:pPr>
              <w:spacing w:after="0" w:line="240" w:lineRule="auto"/>
              <w:rPr>
                <w:rFonts w:ascii="Times New Roman" w:hAnsi="Times New Roman"/>
                <w:b/>
                <w:bCs/>
                <w:sz w:val="24"/>
                <w:szCs w:val="24"/>
              </w:rPr>
            </w:pPr>
          </w:p>
        </w:tc>
      </w:tr>
    </w:tbl>
    <w:p w14:paraId="7CA9BF12" w14:textId="3B30503A" w:rsidR="003D0AE9" w:rsidRDefault="003D0AE9">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F43332" w14:paraId="782D332F" w14:textId="77777777" w:rsidTr="002358FA">
        <w:trPr>
          <w:trHeight w:val="454"/>
          <w:tblHeader/>
        </w:trPr>
        <w:tc>
          <w:tcPr>
            <w:tcW w:w="10348" w:type="dxa"/>
            <w:gridSpan w:val="8"/>
            <w:shd w:val="clear" w:color="auto" w:fill="D9D9D9" w:themeFill="background1" w:themeFillShade="D9"/>
            <w:vAlign w:val="center"/>
          </w:tcPr>
          <w:p w14:paraId="341A8355" w14:textId="77777777" w:rsidR="00F43332" w:rsidRDefault="00F43332" w:rsidP="002358FA">
            <w:pPr>
              <w:spacing w:after="0" w:line="240" w:lineRule="auto"/>
              <w:rPr>
                <w:rFonts w:ascii="Times New Roman" w:hAnsi="Times New Roman"/>
                <w:b/>
                <w:bCs/>
                <w:sz w:val="24"/>
                <w:szCs w:val="24"/>
              </w:rPr>
            </w:pPr>
            <w:bookmarkStart w:id="4" w:name="_Hlk170137913"/>
            <w:r>
              <w:rPr>
                <w:rFonts w:ascii="Times New Roman" w:hAnsi="Times New Roman" w:hint="eastAsia"/>
                <w:b/>
                <w:bCs/>
                <w:sz w:val="24"/>
                <w:szCs w:val="24"/>
              </w:rPr>
              <w:t>体细胞变异</w:t>
            </w:r>
          </w:p>
        </w:tc>
      </w:tr>
      <w:tr w:rsidR="00F43332" w14:paraId="32EE91B6" w14:textId="77777777" w:rsidTr="002358FA">
        <w:trPr>
          <w:tblHeader/>
        </w:trPr>
        <w:tc>
          <w:tcPr>
            <w:tcW w:w="709" w:type="dxa"/>
            <w:shd w:val="clear" w:color="auto" w:fill="FFFFFF" w:themeFill="background1"/>
            <w:vAlign w:val="center"/>
          </w:tcPr>
          <w:p w14:paraId="79119412"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326A7C70"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3A349EF1"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0FC25D9E"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2E8E369D"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20D1F210"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31401F2A"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03F84F73"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680CA34D"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47E1A779"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36E2B961"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F43332" w14:paraId="36FB8FDF" w14:textId="77777777" w:rsidTr="002358FA">
        <w:tc>
          <w:tcPr>
            <w:tcW w:w="10348" w:type="dxa"/>
            <w:gridSpan w:val="8"/>
            <w:shd w:val="clear" w:color="auto" w:fill="auto"/>
            <w:vAlign w:val="center"/>
          </w:tcPr>
          <w:p w14:paraId="0558B3EF" w14:textId="77777777" w:rsidR="00F43332" w:rsidRDefault="00F43332" w:rsidP="002358FA">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F43332" w14:paraId="6D6700A9" w14:textId="77777777" w:rsidTr="002358FA">
        <w:tc>
          <w:tcPr>
            <w:tcW w:w="10348" w:type="dxa"/>
            <w:gridSpan w:val="8"/>
            <w:shd w:val="clear" w:color="auto" w:fill="auto"/>
            <w:vAlign w:val="center"/>
          </w:tcPr>
          <w:p w14:paraId="6BCB32C1" w14:textId="77777777" w:rsidR="00F43332" w:rsidRPr="00671A5D" w:rsidRDefault="00F43332" w:rsidP="002358FA">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F43332" w14:paraId="570B7B5F" w14:textId="77777777" w:rsidTr="002358FA">
        <w:tc>
          <w:tcPr>
            <w:tcW w:w="709" w:type="dxa"/>
            <w:shd w:val="clear" w:color="auto" w:fill="auto"/>
            <w:vAlign w:val="center"/>
          </w:tcPr>
          <w:p w14:paraId="239138A0" w14:textId="77777777" w:rsidR="00F43332"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lastRenderedPageBreak/>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153614E4" w14:textId="77777777" w:rsidR="00F43332"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var.var_somatic.level_I|count</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个</w:t>
            </w:r>
          </w:p>
        </w:tc>
        <w:tc>
          <w:tcPr>
            <w:tcW w:w="1134" w:type="dxa"/>
            <w:shd w:val="clear" w:color="auto" w:fill="auto"/>
            <w:vAlign w:val="center"/>
          </w:tcPr>
          <w:p w14:paraId="56CC1C3C" w14:textId="77777777" w:rsidR="00F43332" w:rsidRPr="005062EC" w:rsidRDefault="00F43332" w:rsidP="002358FA">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t>{{</w:t>
            </w:r>
            <w:proofErr w:type="spellStart"/>
            <w:r w:rsidRPr="005062EC">
              <w:rPr>
                <w:rFonts w:ascii="Times New Roman" w:hAnsi="Times New Roman"/>
                <w:i/>
                <w:iCs/>
                <w:color w:val="000000" w:themeColor="text1"/>
                <w:sz w:val="21"/>
                <w:szCs w:val="21"/>
              </w:rPr>
              <w:t>a.gene_symbol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6F64067B"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6B5990F8"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661B76B3"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46A58D90"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5834B3AA"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78DD5F3D"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5A5EA4D0"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 xml:space="preserve">{%p if </w:t>
            </w:r>
            <w:proofErr w:type="spellStart"/>
            <w:r w:rsidRPr="006A4FA9">
              <w:rPr>
                <w:rFonts w:ascii="Times New Roman" w:hAnsi="Times New Roman"/>
                <w:color w:val="000000" w:themeColor="text1"/>
                <w:sz w:val="21"/>
                <w:szCs w:val="21"/>
              </w:rPr>
              <w:t>a.evi_sum.regimen_S</w:t>
            </w:r>
            <w:proofErr w:type="spellEnd"/>
            <w:r w:rsidRPr="006A4FA9">
              <w:rPr>
                <w:rFonts w:ascii="Times New Roman" w:hAnsi="Times New Roman"/>
                <w:color w:val="000000" w:themeColor="text1"/>
                <w:sz w:val="21"/>
                <w:szCs w:val="21"/>
              </w:rPr>
              <w:t xml:space="preserve"> %}</w:t>
            </w:r>
          </w:p>
          <w:p w14:paraId="7BE5B170"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 a.evi_sum.regimen_S|xajdy_filter_regimen_level|xajdy_regimen_add_deng|replace(“\t”, “&lt;</w:t>
            </w:r>
            <w:proofErr w:type="spellStart"/>
            <w:r w:rsidRPr="006A4FA9">
              <w:rPr>
                <w:rFonts w:ascii="Times New Roman" w:hAnsi="Times New Roman"/>
                <w:color w:val="000000" w:themeColor="text1"/>
                <w:sz w:val="21"/>
                <w:szCs w:val="21"/>
              </w:rPr>
              <w:t>w:br</w:t>
            </w:r>
            <w:proofErr w:type="spellEnd"/>
            <w:r w:rsidRPr="006A4FA9">
              <w:rPr>
                <w:rFonts w:ascii="Times New Roman" w:hAnsi="Times New Roman"/>
                <w:color w:val="000000" w:themeColor="text1"/>
                <w:sz w:val="21"/>
                <w:szCs w:val="21"/>
              </w:rPr>
              <w:t>/&gt;”)}}</w:t>
            </w:r>
          </w:p>
          <w:p w14:paraId="35D502A2"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{%p else%}</w:t>
            </w:r>
          </w:p>
          <w:p w14:paraId="47D2DEE3"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w:t>
            </w:r>
          </w:p>
          <w:p w14:paraId="14F81457" w14:textId="7FBD82BA" w:rsidR="00F43332" w:rsidRPr="00B17118"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{%p endif%}</w:t>
            </w:r>
          </w:p>
        </w:tc>
        <w:tc>
          <w:tcPr>
            <w:tcW w:w="1276" w:type="dxa"/>
            <w:shd w:val="clear" w:color="auto" w:fill="auto"/>
            <w:vAlign w:val="center"/>
          </w:tcPr>
          <w:p w14:paraId="71495C7F"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 xml:space="preserve">{%p if </w:t>
            </w:r>
            <w:proofErr w:type="spellStart"/>
            <w:r w:rsidRPr="006A4FA9">
              <w:rPr>
                <w:rFonts w:ascii="Times New Roman" w:hAnsi="Times New Roman"/>
                <w:sz w:val="21"/>
                <w:szCs w:val="21"/>
              </w:rPr>
              <w:t>a.evi_sum.regimen_R</w:t>
            </w:r>
            <w:proofErr w:type="spellEnd"/>
            <w:r w:rsidRPr="006A4FA9">
              <w:rPr>
                <w:rFonts w:ascii="Times New Roman" w:hAnsi="Times New Roman"/>
                <w:sz w:val="21"/>
                <w:szCs w:val="21"/>
              </w:rPr>
              <w:t xml:space="preserve"> %}</w:t>
            </w:r>
          </w:p>
          <w:p w14:paraId="266E7790"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 a.evi_sum.regimen_R|xajdy_filter_regimen_level|xajdy_regimen_add_deng|replace(“\t”, “&lt;</w:t>
            </w:r>
            <w:proofErr w:type="spellStart"/>
            <w:r w:rsidRPr="006A4FA9">
              <w:rPr>
                <w:rFonts w:ascii="Times New Roman" w:hAnsi="Times New Roman"/>
                <w:sz w:val="21"/>
                <w:szCs w:val="21"/>
              </w:rPr>
              <w:t>w:br</w:t>
            </w:r>
            <w:proofErr w:type="spellEnd"/>
            <w:r w:rsidRPr="006A4FA9">
              <w:rPr>
                <w:rFonts w:ascii="Times New Roman" w:hAnsi="Times New Roman"/>
                <w:sz w:val="21"/>
                <w:szCs w:val="21"/>
              </w:rPr>
              <w:t>/&gt;”)}}</w:t>
            </w:r>
          </w:p>
          <w:p w14:paraId="76ED99DD"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else%}</w:t>
            </w:r>
          </w:p>
          <w:p w14:paraId="1434A93A"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w:t>
            </w:r>
          </w:p>
          <w:p w14:paraId="0D1332AF" w14:textId="434CC5F3" w:rsidR="00F43332"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endif%}</w:t>
            </w:r>
          </w:p>
        </w:tc>
        <w:tc>
          <w:tcPr>
            <w:tcW w:w="1134" w:type="dxa"/>
            <w:shd w:val="clear" w:color="auto" w:fill="auto"/>
            <w:vAlign w:val="center"/>
          </w:tcPr>
          <w:p w14:paraId="348C0B70"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7B9F9370"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33E82207"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p>
          <w:p w14:paraId="6B6E4793"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0BCB4DD"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2732979"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70AE0B8"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775BEF5F"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1CFB0B85"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lastRenderedPageBreak/>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65F5B878"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1EB2B48E"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8C560B6"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571BF7A3"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66F81A07" w14:textId="77777777" w:rsidR="00F43332"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F43332" w14:paraId="138E76C3" w14:textId="77777777" w:rsidTr="002358FA">
        <w:tc>
          <w:tcPr>
            <w:tcW w:w="10348" w:type="dxa"/>
            <w:gridSpan w:val="8"/>
            <w:shd w:val="clear" w:color="auto" w:fill="auto"/>
            <w:vAlign w:val="center"/>
          </w:tcPr>
          <w:p w14:paraId="6E88DCE0"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F43332" w14:paraId="45CFC607" w14:textId="77777777" w:rsidTr="002358FA">
        <w:tc>
          <w:tcPr>
            <w:tcW w:w="10348" w:type="dxa"/>
            <w:gridSpan w:val="8"/>
            <w:shd w:val="clear" w:color="auto" w:fill="auto"/>
            <w:vAlign w:val="center"/>
          </w:tcPr>
          <w:p w14:paraId="5B6ED434"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43332" w14:paraId="0D1750C8" w14:textId="77777777" w:rsidTr="002358FA">
        <w:tc>
          <w:tcPr>
            <w:tcW w:w="709" w:type="dxa"/>
            <w:shd w:val="clear" w:color="auto" w:fill="auto"/>
            <w:vAlign w:val="center"/>
          </w:tcPr>
          <w:p w14:paraId="4EECCD0A"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6D82D1F2"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4EBD1E89"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48493DB8"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3CD18E6A"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4E5158CA" w14:textId="77777777" w:rsidR="00F43332" w:rsidRPr="00B17118" w:rsidRDefault="00F43332" w:rsidP="002358FA">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1C826E2" w14:textId="77777777" w:rsidR="00F43332"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16887C5A" w14:textId="77777777" w:rsidR="00F43332"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43332" w14:paraId="7AF7075A" w14:textId="77777777" w:rsidTr="002358FA">
        <w:tc>
          <w:tcPr>
            <w:tcW w:w="10348" w:type="dxa"/>
            <w:gridSpan w:val="8"/>
            <w:shd w:val="clear" w:color="auto" w:fill="auto"/>
            <w:vAlign w:val="center"/>
          </w:tcPr>
          <w:p w14:paraId="5282B217"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F43332" w14:paraId="03C97D2C" w14:textId="77777777" w:rsidTr="002358FA">
        <w:tc>
          <w:tcPr>
            <w:tcW w:w="10348" w:type="dxa"/>
            <w:gridSpan w:val="8"/>
            <w:shd w:val="clear" w:color="auto" w:fill="auto"/>
            <w:vAlign w:val="center"/>
          </w:tcPr>
          <w:p w14:paraId="71E1F038" w14:textId="77777777" w:rsidR="00F43332" w:rsidRDefault="00F43332" w:rsidP="002358FA">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w:t>
            </w:r>
          </w:p>
        </w:tc>
      </w:tr>
      <w:tr w:rsidR="00F43332" w14:paraId="4C6B5CC7" w14:textId="77777777" w:rsidTr="002358FA">
        <w:tc>
          <w:tcPr>
            <w:tcW w:w="10348" w:type="dxa"/>
            <w:gridSpan w:val="8"/>
            <w:shd w:val="clear" w:color="auto" w:fill="auto"/>
            <w:vAlign w:val="center"/>
          </w:tcPr>
          <w:p w14:paraId="63D3B8F4" w14:textId="77777777" w:rsidR="00F43332" w:rsidRDefault="00F43332" w:rsidP="002358FA">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 xml:space="preserve"> %}</w:t>
            </w:r>
          </w:p>
        </w:tc>
      </w:tr>
      <w:tr w:rsidR="006A4FA9" w14:paraId="42DF5FA4" w14:textId="77777777" w:rsidTr="002358FA">
        <w:tc>
          <w:tcPr>
            <w:tcW w:w="709" w:type="dxa"/>
            <w:shd w:val="clear" w:color="auto" w:fill="auto"/>
            <w:vAlign w:val="center"/>
          </w:tcPr>
          <w:p w14:paraId="4DD32CF6" w14:textId="77777777" w:rsidR="006A4FA9" w:rsidRDefault="006A4FA9" w:rsidP="006A4FA9">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3970BE12" w14:textId="77777777" w:rsidR="006A4FA9" w:rsidRDefault="006A4FA9" w:rsidP="006A4FA9">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r w:rsidRPr="00475A94">
              <w:rPr>
                <w:rFonts w:ascii="Times New Roman" w:hAnsi="Times New Roman" w:hint="eastAsia"/>
                <w:sz w:val="21"/>
                <w:szCs w:val="21"/>
              </w:rPr>
              <w:t>个</w:t>
            </w:r>
          </w:p>
        </w:tc>
        <w:tc>
          <w:tcPr>
            <w:tcW w:w="1134" w:type="dxa"/>
            <w:shd w:val="clear" w:color="auto" w:fill="auto"/>
            <w:vAlign w:val="center"/>
          </w:tcPr>
          <w:p w14:paraId="3538972D" w14:textId="77777777" w:rsidR="006A4FA9" w:rsidRPr="005062EC" w:rsidRDefault="006A4FA9" w:rsidP="006A4FA9">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t>{{</w:t>
            </w:r>
            <w:proofErr w:type="spellStart"/>
            <w:r w:rsidRPr="005062EC">
              <w:rPr>
                <w:rFonts w:ascii="Times New Roman" w:hAnsi="Times New Roman"/>
                <w:i/>
                <w:iCs/>
                <w:color w:val="000000" w:themeColor="text1"/>
                <w:sz w:val="21"/>
                <w:szCs w:val="21"/>
              </w:rPr>
              <w:t>a.gene_symbol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570C5CA2" w14:textId="77777777" w:rsidR="006A4FA9" w:rsidRPr="00E4798F"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104A910A" w14:textId="77777777" w:rsidR="006A4FA9" w:rsidRPr="00E4798F"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17AAEC79" w14:textId="77777777" w:rsidR="006A4FA9" w:rsidRPr="00E4798F"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133EAE82" w14:textId="77777777" w:rsidR="006A4FA9" w:rsidRPr="00E4798F"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66B96ED1" w14:textId="77777777" w:rsidR="006A4FA9" w:rsidRPr="00B17118"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72DD2D9A" w14:textId="77777777" w:rsidR="006A4FA9" w:rsidRPr="00B17118" w:rsidRDefault="006A4FA9" w:rsidP="006A4FA9">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217D2A8B"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 xml:space="preserve">{%p if </w:t>
            </w:r>
            <w:proofErr w:type="spellStart"/>
            <w:r w:rsidRPr="006A4FA9">
              <w:rPr>
                <w:rFonts w:ascii="Times New Roman" w:hAnsi="Times New Roman"/>
                <w:color w:val="000000" w:themeColor="text1"/>
                <w:sz w:val="21"/>
                <w:szCs w:val="21"/>
              </w:rPr>
              <w:t>a.evi_sum.regimen_S</w:t>
            </w:r>
            <w:proofErr w:type="spellEnd"/>
            <w:r w:rsidRPr="006A4FA9">
              <w:rPr>
                <w:rFonts w:ascii="Times New Roman" w:hAnsi="Times New Roman"/>
                <w:color w:val="000000" w:themeColor="text1"/>
                <w:sz w:val="21"/>
                <w:szCs w:val="21"/>
              </w:rPr>
              <w:t xml:space="preserve"> %}</w:t>
            </w:r>
          </w:p>
          <w:p w14:paraId="59D5CCAB"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 a.evi_sum.regimen_S|xajdy_filter_regimen_level|xajdy_regimen_add_deng|replace(“\t”, “&lt;</w:t>
            </w:r>
            <w:proofErr w:type="spellStart"/>
            <w:r w:rsidRPr="006A4FA9">
              <w:rPr>
                <w:rFonts w:ascii="Times New Roman" w:hAnsi="Times New Roman"/>
                <w:color w:val="000000" w:themeColor="text1"/>
                <w:sz w:val="21"/>
                <w:szCs w:val="21"/>
              </w:rPr>
              <w:t>w:br</w:t>
            </w:r>
            <w:proofErr w:type="spellEnd"/>
            <w:r w:rsidRPr="006A4FA9">
              <w:rPr>
                <w:rFonts w:ascii="Times New Roman" w:hAnsi="Times New Roman"/>
                <w:color w:val="000000" w:themeColor="text1"/>
                <w:sz w:val="21"/>
                <w:szCs w:val="21"/>
              </w:rPr>
              <w:t>/&gt;”)}}</w:t>
            </w:r>
          </w:p>
          <w:p w14:paraId="7A19B0DB"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{%p else%}</w:t>
            </w:r>
          </w:p>
          <w:p w14:paraId="46A2C19C" w14:textId="77777777" w:rsidR="006A4FA9" w:rsidRPr="006A4FA9"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w:t>
            </w:r>
          </w:p>
          <w:p w14:paraId="1D2C2869" w14:textId="6CEA67D8" w:rsidR="006A4FA9" w:rsidRPr="00B17118" w:rsidRDefault="006A4FA9" w:rsidP="006A4FA9">
            <w:pPr>
              <w:spacing w:after="0" w:line="240" w:lineRule="auto"/>
              <w:jc w:val="center"/>
              <w:rPr>
                <w:rFonts w:ascii="Times New Roman" w:hAnsi="Times New Roman"/>
                <w:color w:val="000000" w:themeColor="text1"/>
                <w:sz w:val="21"/>
                <w:szCs w:val="21"/>
              </w:rPr>
            </w:pPr>
            <w:r w:rsidRPr="006A4FA9">
              <w:rPr>
                <w:rFonts w:ascii="Times New Roman" w:hAnsi="Times New Roman"/>
                <w:color w:val="000000" w:themeColor="text1"/>
                <w:sz w:val="21"/>
                <w:szCs w:val="21"/>
              </w:rPr>
              <w:t>{%p endif%}</w:t>
            </w:r>
          </w:p>
        </w:tc>
        <w:tc>
          <w:tcPr>
            <w:tcW w:w="1276" w:type="dxa"/>
            <w:shd w:val="clear" w:color="auto" w:fill="auto"/>
            <w:vAlign w:val="center"/>
          </w:tcPr>
          <w:p w14:paraId="1E2225E5"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 xml:space="preserve">{%p if </w:t>
            </w:r>
            <w:proofErr w:type="spellStart"/>
            <w:r w:rsidRPr="006A4FA9">
              <w:rPr>
                <w:rFonts w:ascii="Times New Roman" w:hAnsi="Times New Roman"/>
                <w:sz w:val="21"/>
                <w:szCs w:val="21"/>
              </w:rPr>
              <w:t>a.evi_sum.regimen_R</w:t>
            </w:r>
            <w:proofErr w:type="spellEnd"/>
            <w:r w:rsidRPr="006A4FA9">
              <w:rPr>
                <w:rFonts w:ascii="Times New Roman" w:hAnsi="Times New Roman"/>
                <w:sz w:val="21"/>
                <w:szCs w:val="21"/>
              </w:rPr>
              <w:t xml:space="preserve"> %}</w:t>
            </w:r>
          </w:p>
          <w:p w14:paraId="1F149570"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 a.evi_sum.regimen_R|xajdy_filter_regimen_level|xajdy_regimen_add_deng|replace(“\t”, “&lt;</w:t>
            </w:r>
            <w:proofErr w:type="spellStart"/>
            <w:r w:rsidRPr="006A4FA9">
              <w:rPr>
                <w:rFonts w:ascii="Times New Roman" w:hAnsi="Times New Roman"/>
                <w:sz w:val="21"/>
                <w:szCs w:val="21"/>
              </w:rPr>
              <w:t>w:br</w:t>
            </w:r>
            <w:proofErr w:type="spellEnd"/>
            <w:r w:rsidRPr="006A4FA9">
              <w:rPr>
                <w:rFonts w:ascii="Times New Roman" w:hAnsi="Times New Roman"/>
                <w:sz w:val="21"/>
                <w:szCs w:val="21"/>
              </w:rPr>
              <w:t>/&gt;”)}}</w:t>
            </w:r>
          </w:p>
          <w:p w14:paraId="73B5BBF5"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else%}</w:t>
            </w:r>
          </w:p>
          <w:p w14:paraId="1DF890C7" w14:textId="77777777" w:rsidR="006A4FA9" w:rsidRP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w:t>
            </w:r>
          </w:p>
          <w:p w14:paraId="333BE28D" w14:textId="63D6F5FC" w:rsidR="006A4FA9" w:rsidRDefault="006A4FA9" w:rsidP="006A4FA9">
            <w:pPr>
              <w:tabs>
                <w:tab w:val="left" w:pos="3495"/>
              </w:tabs>
              <w:spacing w:after="0" w:line="240" w:lineRule="auto"/>
              <w:jc w:val="center"/>
              <w:rPr>
                <w:rFonts w:ascii="Times New Roman" w:hAnsi="Times New Roman"/>
                <w:sz w:val="21"/>
                <w:szCs w:val="21"/>
              </w:rPr>
            </w:pPr>
            <w:r w:rsidRPr="006A4FA9">
              <w:rPr>
                <w:rFonts w:ascii="Times New Roman" w:hAnsi="Times New Roman"/>
                <w:sz w:val="21"/>
                <w:szCs w:val="21"/>
              </w:rPr>
              <w:t>{%p endif%}</w:t>
            </w:r>
          </w:p>
        </w:tc>
        <w:tc>
          <w:tcPr>
            <w:tcW w:w="1134" w:type="dxa"/>
            <w:shd w:val="clear" w:color="auto" w:fill="auto"/>
            <w:vAlign w:val="center"/>
          </w:tcPr>
          <w:p w14:paraId="1B6F0EB0"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E932782"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3E5F4C7A"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p>
          <w:p w14:paraId="6905C6E3"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lastRenderedPageBreak/>
              <w:t>}</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1DABDD77"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55BE064"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0BC4515"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21B2E78F"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676A23E0"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6DEF3ACA"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0DAF3F3D"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719B159"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4FB560EC" w14:textId="77777777" w:rsidR="006A4FA9" w:rsidRPr="00E4798F"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7C542369" w14:textId="77777777" w:rsidR="006A4FA9" w:rsidRDefault="006A4FA9" w:rsidP="006A4FA9">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F43332" w14:paraId="517F0982" w14:textId="77777777" w:rsidTr="002358FA">
        <w:tc>
          <w:tcPr>
            <w:tcW w:w="10348" w:type="dxa"/>
            <w:gridSpan w:val="8"/>
            <w:shd w:val="clear" w:color="auto" w:fill="auto"/>
            <w:vAlign w:val="center"/>
          </w:tcPr>
          <w:p w14:paraId="0E64F105"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F43332" w14:paraId="408D0750" w14:textId="77777777" w:rsidTr="002358FA">
        <w:tc>
          <w:tcPr>
            <w:tcW w:w="10348" w:type="dxa"/>
            <w:gridSpan w:val="8"/>
            <w:shd w:val="clear" w:color="auto" w:fill="auto"/>
            <w:vAlign w:val="center"/>
          </w:tcPr>
          <w:p w14:paraId="119C9F04"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43332" w14:paraId="6E9B1185" w14:textId="77777777" w:rsidTr="002358FA">
        <w:tc>
          <w:tcPr>
            <w:tcW w:w="709" w:type="dxa"/>
            <w:shd w:val="clear" w:color="auto" w:fill="auto"/>
            <w:vAlign w:val="center"/>
          </w:tcPr>
          <w:p w14:paraId="7D5E5E00"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28493351"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1B427415"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5F6C124F"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500741E1"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41774522" w14:textId="77777777" w:rsidR="00F43332" w:rsidRPr="00B17118" w:rsidRDefault="00F43332" w:rsidP="002358FA">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17A3EE83" w14:textId="77777777" w:rsidR="00F43332"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0701E42C" w14:textId="77777777" w:rsidR="00F43332"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43332" w14:paraId="5BBB6EDC" w14:textId="77777777" w:rsidTr="002358FA">
        <w:tc>
          <w:tcPr>
            <w:tcW w:w="10348" w:type="dxa"/>
            <w:gridSpan w:val="8"/>
            <w:shd w:val="clear" w:color="auto" w:fill="auto"/>
            <w:vAlign w:val="center"/>
          </w:tcPr>
          <w:p w14:paraId="4DFC1B98"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F43332" w14:paraId="3F84FD67" w14:textId="77777777" w:rsidTr="002358FA">
        <w:tc>
          <w:tcPr>
            <w:tcW w:w="10348" w:type="dxa"/>
            <w:gridSpan w:val="8"/>
            <w:shd w:val="clear" w:color="auto" w:fill="auto"/>
            <w:vAlign w:val="center"/>
          </w:tcPr>
          <w:p w14:paraId="4098C331" w14:textId="77777777" w:rsidR="00F43332" w:rsidRDefault="00F43332" w:rsidP="002358FA">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F43332" w14:paraId="75C35E09" w14:textId="77777777" w:rsidTr="002358FA">
        <w:tc>
          <w:tcPr>
            <w:tcW w:w="10348" w:type="dxa"/>
            <w:gridSpan w:val="8"/>
            <w:shd w:val="clear" w:color="auto" w:fill="auto"/>
            <w:vAlign w:val="center"/>
          </w:tcPr>
          <w:p w14:paraId="6BFA20A6" w14:textId="77777777" w:rsidR="00F43332" w:rsidRDefault="00F43332" w:rsidP="002358FA">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F43332" w14:paraId="331607B1" w14:textId="77777777" w:rsidTr="002358FA">
        <w:tc>
          <w:tcPr>
            <w:tcW w:w="709" w:type="dxa"/>
            <w:shd w:val="clear" w:color="auto" w:fill="auto"/>
            <w:vAlign w:val="center"/>
          </w:tcPr>
          <w:p w14:paraId="62FB8876" w14:textId="77777777" w:rsidR="00F43332" w:rsidRDefault="00F43332" w:rsidP="002358FA">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66AF072F" w14:textId="77777777" w:rsidR="00F43332" w:rsidRDefault="00F43332" w:rsidP="002358FA">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w:t>
            </w:r>
            <w:r w:rsidRPr="00475A94">
              <w:rPr>
                <w:rFonts w:ascii="Times New Roman" w:hAnsi="Times New Roman" w:hint="eastAsia"/>
                <w:sz w:val="21"/>
                <w:szCs w:val="21"/>
              </w:rPr>
              <w:lastRenderedPageBreak/>
              <w:t>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r w:rsidRPr="00475A94">
              <w:rPr>
                <w:rFonts w:ascii="Times New Roman" w:hAnsi="Times New Roman" w:hint="eastAsia"/>
                <w:sz w:val="21"/>
                <w:szCs w:val="21"/>
              </w:rPr>
              <w:t>个</w:t>
            </w:r>
          </w:p>
        </w:tc>
        <w:tc>
          <w:tcPr>
            <w:tcW w:w="1134" w:type="dxa"/>
            <w:shd w:val="clear" w:color="auto" w:fill="auto"/>
            <w:vAlign w:val="center"/>
          </w:tcPr>
          <w:p w14:paraId="63B37AA0" w14:textId="77777777" w:rsidR="00F43332" w:rsidRPr="005062EC" w:rsidRDefault="00F43332" w:rsidP="002358FA">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lastRenderedPageBreak/>
              <w:t>{{</w:t>
            </w:r>
            <w:proofErr w:type="spellStart"/>
            <w:r w:rsidRPr="005062EC">
              <w:rPr>
                <w:rFonts w:ascii="Times New Roman" w:hAnsi="Times New Roman"/>
                <w:i/>
                <w:iCs/>
                <w:color w:val="000000" w:themeColor="text1"/>
                <w:sz w:val="21"/>
                <w:szCs w:val="21"/>
              </w:rPr>
              <w:t>a.gene_symbol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7774432F"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424253F7"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059C082C"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4DF22081"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{%p endif%}</w:t>
            </w:r>
          </w:p>
          <w:p w14:paraId="5CD5C842"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10706C30"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43F3299B" w14:textId="77777777" w:rsidR="00F43332" w:rsidRPr="00B17118" w:rsidRDefault="00F43332" w:rsidP="002358FA">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628FF3AD"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478421EB"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F43332" w14:paraId="68FF96C8" w14:textId="77777777" w:rsidTr="002358FA">
        <w:tc>
          <w:tcPr>
            <w:tcW w:w="10348" w:type="dxa"/>
            <w:gridSpan w:val="8"/>
            <w:shd w:val="clear" w:color="auto" w:fill="auto"/>
            <w:vAlign w:val="center"/>
          </w:tcPr>
          <w:p w14:paraId="6F31EA8A"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F43332" w14:paraId="662A316C" w14:textId="77777777" w:rsidTr="002358FA">
        <w:tc>
          <w:tcPr>
            <w:tcW w:w="10348" w:type="dxa"/>
            <w:gridSpan w:val="8"/>
            <w:shd w:val="clear" w:color="auto" w:fill="auto"/>
            <w:vAlign w:val="center"/>
          </w:tcPr>
          <w:p w14:paraId="3048712A"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43332" w14:paraId="29DCC2CF" w14:textId="77777777" w:rsidTr="002358FA">
        <w:tc>
          <w:tcPr>
            <w:tcW w:w="709" w:type="dxa"/>
            <w:shd w:val="clear" w:color="auto" w:fill="auto"/>
            <w:vAlign w:val="center"/>
          </w:tcPr>
          <w:p w14:paraId="7BB6DBEA"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311F9E7D"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250FEC44"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6EE7B1C9" w14:textId="77777777" w:rsidR="00F43332" w:rsidRPr="00B17118" w:rsidRDefault="00F43332" w:rsidP="002358FA">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499C57FE"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0DE87B60" w14:textId="77777777" w:rsidR="00F43332" w:rsidRPr="00B17118" w:rsidRDefault="00F43332" w:rsidP="002358FA">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AD1CC05" w14:textId="77777777" w:rsidR="00F43332" w:rsidRPr="0046256A"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4D8CB3DB" w14:textId="77777777" w:rsidR="00F43332" w:rsidRPr="0046256A"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43332" w14:paraId="12288305" w14:textId="77777777" w:rsidTr="002358FA">
        <w:tc>
          <w:tcPr>
            <w:tcW w:w="10348" w:type="dxa"/>
            <w:gridSpan w:val="8"/>
            <w:shd w:val="clear" w:color="auto" w:fill="auto"/>
            <w:vAlign w:val="center"/>
          </w:tcPr>
          <w:p w14:paraId="152A4868" w14:textId="77777777" w:rsidR="00F43332" w:rsidRPr="0046256A"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4"/>
    </w:tbl>
    <w:p w14:paraId="29382F77" w14:textId="75D60FFC" w:rsidR="00A9421F" w:rsidRDefault="00A9421F">
      <w:pPr>
        <w:autoSpaceDE w:val="0"/>
        <w:autoSpaceDN w:val="0"/>
        <w:adjustRightInd w:val="0"/>
        <w:spacing w:after="0" w:line="240" w:lineRule="auto"/>
        <w:rPr>
          <w:rFonts w:ascii="Times New Roman" w:hAnsi="Times New Roman"/>
          <w:sz w:val="16"/>
          <w:szCs w:val="16"/>
        </w:rPr>
      </w:pPr>
    </w:p>
    <w:p w14:paraId="30302392" w14:textId="77777777" w:rsidR="00F43332" w:rsidRDefault="00F43332">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3D0AE9" w14:paraId="35C70550" w14:textId="77777777" w:rsidTr="00B65022">
        <w:trPr>
          <w:trHeight w:val="454"/>
          <w:tblHeader/>
        </w:trPr>
        <w:tc>
          <w:tcPr>
            <w:tcW w:w="10354" w:type="dxa"/>
            <w:shd w:val="clear" w:color="auto" w:fill="D9D9D9" w:themeFill="background1" w:themeFillShade="D9"/>
            <w:vAlign w:val="center"/>
          </w:tcPr>
          <w:p w14:paraId="1614C49A" w14:textId="7B88A21B" w:rsidR="003D0AE9" w:rsidRDefault="004A4AFE">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3D0AE9" w14:paraId="2EA3C96F" w14:textId="77777777" w:rsidTr="00126030">
        <w:trPr>
          <w:trHeight w:val="454"/>
        </w:trPr>
        <w:tc>
          <w:tcPr>
            <w:tcW w:w="10354" w:type="dxa"/>
            <w:shd w:val="clear" w:color="auto" w:fill="D9D9D9" w:themeFill="background1" w:themeFillShade="D9"/>
            <w:vAlign w:val="center"/>
          </w:tcPr>
          <w:p w14:paraId="596C6677" w14:textId="52EE0946" w:rsidR="00C833EF" w:rsidRPr="00C833EF" w:rsidRDefault="00A9421F" w:rsidP="00C833EF">
            <w:pPr>
              <w:spacing w:after="0"/>
              <w:jc w:val="left"/>
              <w:rPr>
                <w:rFonts w:ascii="Times New Roman" w:hAnsi="Times New Roman"/>
                <w:b/>
                <w:bCs/>
                <w:sz w:val="24"/>
                <w:szCs w:val="24"/>
              </w:rPr>
            </w:pPr>
            <w:r>
              <w:rPr>
                <w:rFonts w:ascii="Times New Roman" w:hAnsi="Times New Roman" w:hint="eastAsia"/>
                <w:b/>
                <w:bCs/>
                <w:sz w:val="24"/>
                <w:szCs w:val="24"/>
              </w:rPr>
              <w:t>同源重组缺陷状态（</w:t>
            </w:r>
            <w:r w:rsidR="00C833EF" w:rsidRPr="00C833EF">
              <w:rPr>
                <w:rFonts w:ascii="Times New Roman" w:hAnsi="Times New Roman" w:hint="eastAsia"/>
                <w:b/>
                <w:bCs/>
                <w:sz w:val="24"/>
                <w:szCs w:val="24"/>
              </w:rPr>
              <w:t xml:space="preserve">{% if </w:t>
            </w:r>
            <w:r w:rsidR="00C833EF" w:rsidRPr="00C833EF">
              <w:rPr>
                <w:rFonts w:ascii="Times New Roman" w:hAnsi="Times New Roman" w:hint="eastAsia"/>
                <w:b/>
                <w:bCs/>
                <w:sz w:val="24"/>
                <w:szCs w:val="24"/>
              </w:rPr>
              <w:t>“</w:t>
            </w:r>
            <w:r w:rsidR="00C833EF" w:rsidRPr="00C833EF">
              <w:rPr>
                <w:rFonts w:ascii="Times New Roman" w:hAnsi="Times New Roman" w:hint="eastAsia"/>
                <w:b/>
                <w:bCs/>
                <w:sz w:val="24"/>
                <w:szCs w:val="24"/>
              </w:rPr>
              <w:t>v1.1.0</w:t>
            </w:r>
            <w:r w:rsidR="00C833EF" w:rsidRPr="00C833EF">
              <w:rPr>
                <w:rFonts w:ascii="Times New Roman" w:hAnsi="Times New Roman" w:hint="eastAsia"/>
                <w:b/>
                <w:bCs/>
                <w:sz w:val="24"/>
                <w:szCs w:val="24"/>
              </w:rPr>
              <w:t>”</w:t>
            </w:r>
            <w:r w:rsidR="00C833EF" w:rsidRPr="00C833EF">
              <w:rPr>
                <w:rFonts w:ascii="Times New Roman" w:hAnsi="Times New Roman" w:hint="eastAsia"/>
                <w:b/>
                <w:bCs/>
                <w:sz w:val="24"/>
                <w:szCs w:val="24"/>
              </w:rPr>
              <w:t xml:space="preserve"> in </w:t>
            </w:r>
            <w:proofErr w:type="spellStart"/>
            <w:r w:rsidR="00C833EF" w:rsidRPr="00C833EF">
              <w:rPr>
                <w:rFonts w:ascii="Times New Roman" w:hAnsi="Times New Roman" w:hint="eastAsia"/>
                <w:b/>
                <w:bCs/>
                <w:sz w:val="24"/>
                <w:szCs w:val="24"/>
              </w:rPr>
              <w:t>sample.json_batch_name</w:t>
            </w:r>
            <w:proofErr w:type="spellEnd"/>
            <w:r w:rsidR="00C833EF" w:rsidRPr="00C833EF">
              <w:rPr>
                <w:rFonts w:ascii="Times New Roman" w:hAnsi="Times New Roman" w:hint="eastAsia"/>
                <w:b/>
                <w:bCs/>
                <w:sz w:val="24"/>
                <w:szCs w:val="24"/>
              </w:rPr>
              <w:t xml:space="preserve">%}{%if </w:t>
            </w:r>
            <w:proofErr w:type="spellStart"/>
            <w:r w:rsidR="00C833EF" w:rsidRPr="00C833EF">
              <w:rPr>
                <w:rFonts w:ascii="Times New Roman" w:hAnsi="Times New Roman" w:hint="eastAsia"/>
                <w:b/>
                <w:bCs/>
                <w:sz w:val="24"/>
                <w:szCs w:val="24"/>
              </w:rPr>
              <w:t>hrd.var_id</w:t>
            </w:r>
            <w:proofErr w:type="spellEnd"/>
            <w:r w:rsidR="00C833EF" w:rsidRPr="00C833EF">
              <w:rPr>
                <w:rFonts w:ascii="Times New Roman" w:hAnsi="Times New Roman" w:hint="eastAsia"/>
                <w:b/>
                <w:bCs/>
                <w:sz w:val="24"/>
                <w:szCs w:val="24"/>
              </w:rPr>
              <w:t>==</w:t>
            </w:r>
            <w:r w:rsidR="00C833EF" w:rsidRPr="00C833EF">
              <w:rPr>
                <w:rFonts w:ascii="Times New Roman" w:hAnsi="Times New Roman" w:hint="eastAsia"/>
                <w:b/>
                <w:bCs/>
                <w:sz w:val="24"/>
                <w:szCs w:val="24"/>
              </w:rPr>
              <w:t>”</w:t>
            </w:r>
            <w:r w:rsidR="00C833EF" w:rsidRPr="00C833EF">
              <w:rPr>
                <w:rFonts w:ascii="Times New Roman" w:hAnsi="Times New Roman" w:hint="eastAsia"/>
                <w:b/>
                <w:bCs/>
                <w:sz w:val="24"/>
                <w:szCs w:val="24"/>
              </w:rPr>
              <w:t>HRD+</w:t>
            </w:r>
            <w:r w:rsidR="00C833EF" w:rsidRPr="00C833EF">
              <w:rPr>
                <w:rFonts w:ascii="Times New Roman" w:hAnsi="Times New Roman" w:hint="eastAsia"/>
                <w:b/>
                <w:bCs/>
                <w:sz w:val="24"/>
                <w:szCs w:val="24"/>
              </w:rPr>
              <w:t>”</w:t>
            </w:r>
            <w:r w:rsidR="00C833EF" w:rsidRPr="00C833EF">
              <w:rPr>
                <w:rFonts w:ascii="Times New Roman" w:hAnsi="Times New Roman" w:hint="eastAsia"/>
                <w:b/>
                <w:bCs/>
                <w:sz w:val="24"/>
                <w:szCs w:val="24"/>
              </w:rPr>
              <w:t>%}HRD</w:t>
            </w:r>
            <w:r w:rsidR="00C833EF" w:rsidRPr="00C833EF">
              <w:rPr>
                <w:rFonts w:ascii="Times New Roman" w:hAnsi="Times New Roman" w:hint="eastAsia"/>
                <w:b/>
                <w:bCs/>
                <w:sz w:val="24"/>
                <w:szCs w:val="24"/>
              </w:rPr>
              <w:t>阳性</w:t>
            </w:r>
            <w:r w:rsidR="00C833EF" w:rsidRPr="00C833EF">
              <w:rPr>
                <w:rFonts w:ascii="Times New Roman" w:hAnsi="Times New Roman" w:hint="eastAsia"/>
                <w:b/>
                <w:bCs/>
                <w:sz w:val="24"/>
                <w:szCs w:val="24"/>
              </w:rPr>
              <w:t>{%else%}HRD</w:t>
            </w:r>
            <w:r w:rsidR="00C833EF" w:rsidRPr="00C833EF">
              <w:rPr>
                <w:rFonts w:ascii="Times New Roman" w:hAnsi="Times New Roman" w:hint="eastAsia"/>
                <w:b/>
                <w:bCs/>
                <w:sz w:val="24"/>
                <w:szCs w:val="24"/>
              </w:rPr>
              <w:t>阴性</w:t>
            </w:r>
            <w:r w:rsidR="00C833EF" w:rsidRPr="00C833EF">
              <w:rPr>
                <w:rFonts w:ascii="Times New Roman" w:hAnsi="Times New Roman" w:hint="eastAsia"/>
                <w:b/>
                <w:bCs/>
                <w:sz w:val="24"/>
                <w:szCs w:val="24"/>
              </w:rPr>
              <w:t xml:space="preserve">{%endif%}{% else%}{%if </w:t>
            </w:r>
            <w:proofErr w:type="spellStart"/>
            <w:r w:rsidR="00C833EF" w:rsidRPr="00C833EF">
              <w:rPr>
                <w:rFonts w:ascii="Times New Roman" w:hAnsi="Times New Roman" w:hint="eastAsia"/>
                <w:b/>
                <w:bCs/>
                <w:sz w:val="24"/>
                <w:szCs w:val="24"/>
              </w:rPr>
              <w:t>var.gss.gss.var_id</w:t>
            </w:r>
            <w:proofErr w:type="spellEnd"/>
            <w:r w:rsidR="00C833EF" w:rsidRPr="00C833EF">
              <w:rPr>
                <w:rFonts w:ascii="Times New Roman" w:hAnsi="Times New Roman" w:hint="eastAsia"/>
                <w:b/>
                <w:bCs/>
                <w:sz w:val="24"/>
                <w:szCs w:val="24"/>
              </w:rPr>
              <w:t>==</w:t>
            </w:r>
            <w:r w:rsidR="00C833EF" w:rsidRPr="00C833EF">
              <w:rPr>
                <w:rFonts w:ascii="Times New Roman" w:hAnsi="Times New Roman" w:hint="eastAsia"/>
                <w:b/>
                <w:bCs/>
                <w:sz w:val="24"/>
                <w:szCs w:val="24"/>
              </w:rPr>
              <w:t>”</w:t>
            </w:r>
            <w:r w:rsidR="00C833EF" w:rsidRPr="00C833EF">
              <w:rPr>
                <w:rFonts w:ascii="Times New Roman" w:hAnsi="Times New Roman" w:hint="eastAsia"/>
                <w:b/>
                <w:bCs/>
                <w:sz w:val="24"/>
                <w:szCs w:val="24"/>
              </w:rPr>
              <w:t>HRD+</w:t>
            </w:r>
            <w:r w:rsidR="00C833EF" w:rsidRPr="00C833EF">
              <w:rPr>
                <w:rFonts w:ascii="Times New Roman" w:hAnsi="Times New Roman" w:hint="eastAsia"/>
                <w:b/>
                <w:bCs/>
                <w:sz w:val="24"/>
                <w:szCs w:val="24"/>
              </w:rPr>
              <w:t>”</w:t>
            </w:r>
            <w:r w:rsidR="00C833EF" w:rsidRPr="00C833EF">
              <w:rPr>
                <w:rFonts w:ascii="Times New Roman" w:hAnsi="Times New Roman" w:hint="eastAsia"/>
                <w:b/>
                <w:bCs/>
                <w:sz w:val="24"/>
                <w:szCs w:val="24"/>
              </w:rPr>
              <w:t>%}HRD</w:t>
            </w:r>
            <w:r w:rsidR="00C833EF" w:rsidRPr="00C833EF">
              <w:rPr>
                <w:rFonts w:ascii="Times New Roman" w:hAnsi="Times New Roman" w:hint="eastAsia"/>
                <w:b/>
                <w:bCs/>
                <w:sz w:val="24"/>
                <w:szCs w:val="24"/>
              </w:rPr>
              <w:t>阳性</w:t>
            </w:r>
            <w:r w:rsidR="00C833EF" w:rsidRPr="00C833EF">
              <w:rPr>
                <w:rFonts w:ascii="Times New Roman" w:hAnsi="Times New Roman" w:hint="eastAsia"/>
                <w:b/>
                <w:bCs/>
                <w:sz w:val="24"/>
                <w:szCs w:val="24"/>
              </w:rPr>
              <w:t>{%else%}HRD</w:t>
            </w:r>
            <w:r w:rsidR="00C833EF" w:rsidRPr="00C833EF">
              <w:rPr>
                <w:rFonts w:ascii="Times New Roman" w:hAnsi="Times New Roman" w:hint="eastAsia"/>
                <w:b/>
                <w:bCs/>
                <w:sz w:val="24"/>
                <w:szCs w:val="24"/>
              </w:rPr>
              <w:t>阴性</w:t>
            </w:r>
            <w:r w:rsidR="00C833EF" w:rsidRPr="00C833EF">
              <w:rPr>
                <w:rFonts w:ascii="Times New Roman" w:hAnsi="Times New Roman" w:hint="eastAsia"/>
                <w:b/>
                <w:bCs/>
                <w:sz w:val="24"/>
                <w:szCs w:val="24"/>
              </w:rPr>
              <w:t>{%endif%}{% endif%}</w:t>
            </w:r>
            <w:r>
              <w:rPr>
                <w:rFonts w:ascii="Times New Roman" w:hAnsi="Times New Roman" w:hint="eastAsia"/>
                <w:b/>
                <w:bCs/>
                <w:sz w:val="24"/>
                <w:szCs w:val="24"/>
              </w:rPr>
              <w:t>）</w:t>
            </w:r>
          </w:p>
        </w:tc>
      </w:tr>
      <w:tr w:rsidR="00A9421F" w14:paraId="6989179B" w14:textId="77777777" w:rsidTr="001B7E55">
        <w:trPr>
          <w:trHeight w:val="567"/>
        </w:trPr>
        <w:tc>
          <w:tcPr>
            <w:tcW w:w="10354" w:type="dxa"/>
            <w:shd w:val="clear" w:color="auto" w:fill="FFFFFF" w:themeFill="background1"/>
            <w:vAlign w:val="center"/>
          </w:tcPr>
          <w:p w14:paraId="593B3189" w14:textId="42F3C0AE" w:rsidR="00A9421F" w:rsidRPr="00A9421F" w:rsidRDefault="00A9421F" w:rsidP="00A9421F">
            <w:pPr>
              <w:spacing w:after="0"/>
              <w:jc w:val="left"/>
              <w:rPr>
                <w:rFonts w:ascii="Times New Roman" w:hAnsi="Times New Roman"/>
                <w:b/>
                <w:bCs/>
                <w:sz w:val="24"/>
                <w:szCs w:val="24"/>
              </w:rPr>
            </w:pPr>
            <w:r w:rsidRPr="00A9421F">
              <w:rPr>
                <w:rFonts w:ascii="Times New Roman" w:hAnsi="Times New Roman" w:hint="eastAsia"/>
                <w:b/>
                <w:bCs/>
                <w:sz w:val="21"/>
                <w:szCs w:val="21"/>
              </w:rPr>
              <w:t>背景介绍：</w:t>
            </w:r>
          </w:p>
          <w:p w14:paraId="60C05427" w14:textId="6553F671" w:rsidR="00A9421F" w:rsidRPr="00453AB8" w:rsidRDefault="00A9421F" w:rsidP="00453AB8">
            <w:pPr>
              <w:spacing w:after="0" w:line="240" w:lineRule="auto"/>
              <w:ind w:firstLineChars="200" w:firstLine="360"/>
              <w:rPr>
                <w:rFonts w:ascii="Times New Roman" w:hAnsi="Times New Roman"/>
                <w:sz w:val="18"/>
                <w:szCs w:val="18"/>
              </w:rPr>
            </w:pPr>
            <w:r w:rsidRPr="00453AB8">
              <w:rPr>
                <w:rFonts w:ascii="Times New Roman" w:hAnsi="Times New Roman" w:hint="eastAsia"/>
                <w:sz w:val="18"/>
                <w:szCs w:val="18"/>
              </w:rPr>
              <w:t>DNA</w:t>
            </w:r>
            <w:r w:rsidRPr="00453AB8">
              <w:rPr>
                <w:rFonts w:ascii="Times New Roman" w:hAnsi="Times New Roman" w:hint="eastAsia"/>
                <w:sz w:val="18"/>
                <w:szCs w:val="18"/>
              </w:rPr>
              <w:t>同源重组修复（</w:t>
            </w:r>
            <w:r w:rsidRPr="00453AB8">
              <w:rPr>
                <w:rFonts w:ascii="Times New Roman" w:hAnsi="Times New Roman" w:hint="eastAsia"/>
                <w:sz w:val="18"/>
                <w:szCs w:val="18"/>
              </w:rPr>
              <w:t>Homologous Recombination Repair</w:t>
            </w:r>
            <w:r w:rsidRPr="00453AB8">
              <w:rPr>
                <w:rFonts w:ascii="Times New Roman" w:hAnsi="Times New Roman" w:hint="eastAsia"/>
                <w:sz w:val="18"/>
                <w:szCs w:val="18"/>
              </w:rPr>
              <w:t>，</w:t>
            </w:r>
            <w:r w:rsidRPr="00453AB8">
              <w:rPr>
                <w:rFonts w:ascii="Times New Roman" w:hAnsi="Times New Roman" w:hint="eastAsia"/>
                <w:sz w:val="18"/>
                <w:szCs w:val="18"/>
              </w:rPr>
              <w:t>HRR</w:t>
            </w:r>
            <w:r w:rsidRPr="00453AB8">
              <w:rPr>
                <w:rFonts w:ascii="Times New Roman" w:hAnsi="Times New Roman" w:hint="eastAsia"/>
                <w:sz w:val="18"/>
                <w:szCs w:val="18"/>
              </w:rPr>
              <w:t>）是</w:t>
            </w:r>
            <w:r w:rsidRPr="00453AB8">
              <w:rPr>
                <w:rFonts w:ascii="Times New Roman" w:hAnsi="Times New Roman" w:hint="eastAsia"/>
                <w:sz w:val="18"/>
                <w:szCs w:val="18"/>
              </w:rPr>
              <w:t>DNA</w:t>
            </w:r>
            <w:r w:rsidRPr="00453AB8">
              <w:rPr>
                <w:rFonts w:ascii="Times New Roman" w:hAnsi="Times New Roman" w:hint="eastAsia"/>
                <w:sz w:val="18"/>
                <w:szCs w:val="18"/>
              </w:rPr>
              <w:t>双链损伤的重要修复方式。</w:t>
            </w:r>
            <w:r w:rsidRPr="00453AB8">
              <w:rPr>
                <w:rFonts w:ascii="Times New Roman" w:hAnsi="Times New Roman" w:hint="eastAsia"/>
                <w:sz w:val="18"/>
                <w:szCs w:val="18"/>
              </w:rPr>
              <w:t>BRCA</w:t>
            </w:r>
            <w:r w:rsidRPr="00453AB8">
              <w:rPr>
                <w:rFonts w:ascii="Times New Roman" w:hAnsi="Times New Roman" w:hint="eastAsia"/>
                <w:sz w:val="18"/>
                <w:szCs w:val="18"/>
              </w:rPr>
              <w:t>基因突变、或</w:t>
            </w:r>
            <w:r w:rsidRPr="00453AB8">
              <w:rPr>
                <w:rFonts w:ascii="Times New Roman" w:hAnsi="Times New Roman" w:hint="eastAsia"/>
                <w:sz w:val="18"/>
                <w:szCs w:val="18"/>
              </w:rPr>
              <w:t>BRCA1</w:t>
            </w:r>
            <w:r w:rsidRPr="00453AB8">
              <w:rPr>
                <w:rFonts w:ascii="Times New Roman" w:hAnsi="Times New Roman" w:hint="eastAsia"/>
                <w:sz w:val="18"/>
                <w:szCs w:val="18"/>
              </w:rPr>
              <w:t>基因启动子发生甲基化、其它</w:t>
            </w:r>
            <w:r w:rsidRPr="00453AB8">
              <w:rPr>
                <w:rFonts w:ascii="Times New Roman" w:hAnsi="Times New Roman" w:hint="eastAsia"/>
                <w:sz w:val="18"/>
                <w:szCs w:val="18"/>
              </w:rPr>
              <w:t>DNA</w:t>
            </w:r>
            <w:r w:rsidRPr="00453AB8">
              <w:rPr>
                <w:rFonts w:ascii="Times New Roman" w:hAnsi="Times New Roman" w:hint="eastAsia"/>
                <w:sz w:val="18"/>
                <w:szCs w:val="18"/>
              </w:rPr>
              <w:t>损伤修复相关基因（</w:t>
            </w:r>
            <w:r w:rsidRPr="00453AB8">
              <w:rPr>
                <w:rFonts w:ascii="Times New Roman" w:hAnsi="Times New Roman" w:hint="eastAsia"/>
                <w:sz w:val="18"/>
                <w:szCs w:val="18"/>
              </w:rPr>
              <w:t>DNA Repair Gene</w:t>
            </w:r>
            <w:r w:rsidRPr="00453AB8">
              <w:rPr>
                <w:rFonts w:ascii="Times New Roman" w:hAnsi="Times New Roman" w:hint="eastAsia"/>
                <w:sz w:val="18"/>
                <w:szCs w:val="18"/>
              </w:rPr>
              <w:t>）突变等，都会引起同源重组缺陷（</w:t>
            </w:r>
            <w:r w:rsidRPr="00453AB8">
              <w:rPr>
                <w:rFonts w:ascii="Times New Roman" w:hAnsi="Times New Roman" w:hint="eastAsia"/>
                <w:sz w:val="18"/>
                <w:szCs w:val="18"/>
              </w:rPr>
              <w:t>Homologous Recombination Deficiency</w:t>
            </w:r>
            <w:r w:rsidRPr="00453AB8">
              <w:rPr>
                <w:rFonts w:ascii="Times New Roman" w:hAnsi="Times New Roman" w:hint="eastAsia"/>
                <w:sz w:val="18"/>
                <w:szCs w:val="18"/>
              </w:rPr>
              <w:t>，</w:t>
            </w:r>
            <w:r w:rsidRPr="00453AB8">
              <w:rPr>
                <w:rFonts w:ascii="Times New Roman" w:hAnsi="Times New Roman" w:hint="eastAsia"/>
                <w:sz w:val="18"/>
                <w:szCs w:val="18"/>
              </w:rPr>
              <w:t>HRD</w:t>
            </w:r>
            <w:r w:rsidRPr="00453AB8">
              <w:rPr>
                <w:rFonts w:ascii="Times New Roman" w:hAnsi="Times New Roman" w:hint="eastAsia"/>
                <w:sz w:val="18"/>
                <w:szCs w:val="18"/>
              </w:rPr>
              <w:t>）。</w:t>
            </w:r>
            <w:r w:rsidRPr="00453AB8">
              <w:rPr>
                <w:rFonts w:ascii="Times New Roman" w:hAnsi="Times New Roman" w:hint="eastAsia"/>
                <w:sz w:val="18"/>
                <w:szCs w:val="18"/>
              </w:rPr>
              <w:t>PARP</w:t>
            </w:r>
            <w:r w:rsidRPr="00453AB8">
              <w:rPr>
                <w:rFonts w:ascii="Times New Roman" w:hAnsi="Times New Roman" w:hint="eastAsia"/>
                <w:sz w:val="18"/>
                <w:szCs w:val="18"/>
              </w:rPr>
              <w:t>在</w:t>
            </w:r>
            <w:r w:rsidRPr="00453AB8">
              <w:rPr>
                <w:rFonts w:ascii="Times New Roman" w:hAnsi="Times New Roman" w:hint="eastAsia"/>
                <w:sz w:val="18"/>
                <w:szCs w:val="18"/>
              </w:rPr>
              <w:t>DNA</w:t>
            </w:r>
            <w:r w:rsidRPr="00453AB8">
              <w:rPr>
                <w:rFonts w:ascii="Times New Roman" w:hAnsi="Times New Roman" w:hint="eastAsia"/>
                <w:sz w:val="18"/>
                <w:szCs w:val="18"/>
              </w:rPr>
              <w:t>单链碱基切除、修复过程中发挥关键作用。在</w:t>
            </w:r>
            <w:r w:rsidRPr="00453AB8">
              <w:rPr>
                <w:rFonts w:ascii="Times New Roman" w:hAnsi="Times New Roman" w:hint="eastAsia"/>
                <w:sz w:val="18"/>
                <w:szCs w:val="18"/>
              </w:rPr>
              <w:t>HRD</w:t>
            </w:r>
            <w:r w:rsidRPr="00453AB8">
              <w:rPr>
                <w:rFonts w:ascii="Times New Roman" w:hAnsi="Times New Roman" w:hint="eastAsia"/>
                <w:sz w:val="18"/>
                <w:szCs w:val="18"/>
              </w:rPr>
              <w:t>肿瘤细胞中</w:t>
            </w:r>
            <w:r w:rsidRPr="00453AB8">
              <w:rPr>
                <w:rFonts w:ascii="Times New Roman" w:hAnsi="Times New Roman" w:hint="eastAsia"/>
                <w:sz w:val="18"/>
                <w:szCs w:val="18"/>
              </w:rPr>
              <w:t>DNA</w:t>
            </w:r>
            <w:r w:rsidRPr="00453AB8">
              <w:rPr>
                <w:rFonts w:ascii="Times New Roman" w:hAnsi="Times New Roman" w:hint="eastAsia"/>
                <w:sz w:val="18"/>
                <w:szCs w:val="18"/>
              </w:rPr>
              <w:t>双链无法修复，</w:t>
            </w:r>
            <w:r w:rsidRPr="00453AB8">
              <w:rPr>
                <w:rFonts w:ascii="Times New Roman" w:hAnsi="Times New Roman" w:hint="eastAsia"/>
                <w:sz w:val="18"/>
                <w:szCs w:val="18"/>
              </w:rPr>
              <w:t>PARP</w:t>
            </w:r>
            <w:r w:rsidRPr="00453AB8">
              <w:rPr>
                <w:rFonts w:ascii="Times New Roman" w:hAnsi="Times New Roman" w:hint="eastAsia"/>
                <w:sz w:val="18"/>
                <w:szCs w:val="18"/>
              </w:rPr>
              <w:t>抑制剂又阻断单链修复，从而形成“合成致死”效应，导致肿瘤细胞死亡。</w:t>
            </w:r>
            <w:r w:rsidRPr="00453AB8">
              <w:rPr>
                <w:rFonts w:ascii="Times New Roman" w:hAnsi="Times New Roman" w:hint="eastAsia"/>
                <w:sz w:val="18"/>
                <w:szCs w:val="18"/>
              </w:rPr>
              <w:t>HRD</w:t>
            </w:r>
            <w:r w:rsidRPr="00453AB8">
              <w:rPr>
                <w:rFonts w:ascii="Times New Roman" w:hAnsi="Times New Roman" w:hint="eastAsia"/>
                <w:sz w:val="18"/>
                <w:szCs w:val="18"/>
              </w:rPr>
              <w:t>作为</w:t>
            </w:r>
            <w:r w:rsidRPr="00453AB8">
              <w:rPr>
                <w:rFonts w:ascii="Times New Roman" w:hAnsi="Times New Roman" w:hint="eastAsia"/>
                <w:sz w:val="18"/>
                <w:szCs w:val="18"/>
              </w:rPr>
              <w:t>PARP</w:t>
            </w:r>
            <w:r w:rsidRPr="00453AB8">
              <w:rPr>
                <w:rFonts w:ascii="Times New Roman" w:hAnsi="Times New Roman" w:hint="eastAsia"/>
                <w:sz w:val="18"/>
                <w:szCs w:val="18"/>
              </w:rPr>
              <w:t>抑制剂敏感的生物标志物已应用于临床，目前已证实</w:t>
            </w:r>
            <w:r w:rsidRPr="00453AB8">
              <w:rPr>
                <w:rFonts w:ascii="Times New Roman" w:hAnsi="Times New Roman" w:hint="eastAsia"/>
                <w:sz w:val="18"/>
                <w:szCs w:val="18"/>
              </w:rPr>
              <w:t>HRD</w:t>
            </w:r>
            <w:r w:rsidRPr="00453AB8">
              <w:rPr>
                <w:rFonts w:ascii="Times New Roman" w:hAnsi="Times New Roman" w:hint="eastAsia"/>
                <w:sz w:val="18"/>
                <w:szCs w:val="18"/>
              </w:rPr>
              <w:t>可致“疤痕”现象（</w:t>
            </w:r>
            <w:r w:rsidRPr="00453AB8">
              <w:rPr>
                <w:rFonts w:ascii="Times New Roman" w:hAnsi="Times New Roman" w:hint="eastAsia"/>
                <w:sz w:val="18"/>
                <w:szCs w:val="18"/>
              </w:rPr>
              <w:t>genomic scars</w:t>
            </w:r>
            <w:r w:rsidRPr="00453AB8">
              <w:rPr>
                <w:rFonts w:ascii="Times New Roman" w:hAnsi="Times New Roman" w:hint="eastAsia"/>
                <w:sz w:val="18"/>
                <w:szCs w:val="18"/>
              </w:rPr>
              <w:t>），包括基因组杂合性缺失（</w:t>
            </w:r>
            <w:r w:rsidRPr="00453AB8">
              <w:rPr>
                <w:rFonts w:ascii="Times New Roman" w:hAnsi="Times New Roman" w:hint="eastAsia"/>
                <w:sz w:val="18"/>
                <w:szCs w:val="18"/>
              </w:rPr>
              <w:t>Loss of Heterozygosity</w:t>
            </w:r>
            <w:r w:rsidRPr="00453AB8">
              <w:rPr>
                <w:rFonts w:ascii="Times New Roman" w:hAnsi="Times New Roman" w:hint="eastAsia"/>
                <w:sz w:val="18"/>
                <w:szCs w:val="18"/>
              </w:rPr>
              <w:t>，</w:t>
            </w:r>
            <w:r w:rsidRPr="00453AB8">
              <w:rPr>
                <w:rFonts w:ascii="Times New Roman" w:hAnsi="Times New Roman" w:hint="eastAsia"/>
                <w:sz w:val="18"/>
                <w:szCs w:val="18"/>
              </w:rPr>
              <w:t>LOH</w:t>
            </w:r>
            <w:r w:rsidRPr="00453AB8">
              <w:rPr>
                <w:rFonts w:ascii="Times New Roman" w:hAnsi="Times New Roman" w:hint="eastAsia"/>
                <w:sz w:val="18"/>
                <w:szCs w:val="18"/>
              </w:rPr>
              <w:t>）、端粒等位基因失衡</w:t>
            </w:r>
            <w:r w:rsidRPr="00453AB8">
              <w:rPr>
                <w:rFonts w:ascii="Times New Roman" w:hAnsi="Times New Roman" w:hint="eastAsia"/>
                <w:sz w:val="18"/>
                <w:szCs w:val="18"/>
              </w:rPr>
              <w:t xml:space="preserve"> (Telomeric Allelic Imbalance, TAI)</w:t>
            </w:r>
            <w:r w:rsidRPr="00453AB8">
              <w:rPr>
                <w:rFonts w:ascii="Times New Roman" w:hAnsi="Times New Roman" w:hint="eastAsia"/>
                <w:sz w:val="18"/>
                <w:szCs w:val="18"/>
              </w:rPr>
              <w:t>、大片段迁移（</w:t>
            </w:r>
            <w:r w:rsidRPr="00453AB8">
              <w:rPr>
                <w:rFonts w:ascii="Times New Roman" w:hAnsi="Times New Roman" w:hint="eastAsia"/>
                <w:sz w:val="18"/>
                <w:szCs w:val="18"/>
              </w:rPr>
              <w:t>Large-scale state Transition</w:t>
            </w:r>
            <w:r w:rsidRPr="00453AB8">
              <w:rPr>
                <w:rFonts w:ascii="Times New Roman" w:hAnsi="Times New Roman" w:hint="eastAsia"/>
                <w:sz w:val="18"/>
                <w:szCs w:val="18"/>
              </w:rPr>
              <w:t>，</w:t>
            </w:r>
            <w:r w:rsidRPr="00453AB8">
              <w:rPr>
                <w:rFonts w:ascii="Times New Roman" w:hAnsi="Times New Roman" w:hint="eastAsia"/>
                <w:sz w:val="18"/>
                <w:szCs w:val="18"/>
              </w:rPr>
              <w:t>LST</w:t>
            </w:r>
            <w:r w:rsidRPr="00453AB8">
              <w:rPr>
                <w:rFonts w:ascii="Times New Roman" w:hAnsi="Times New Roman" w:hint="eastAsia"/>
                <w:sz w:val="18"/>
                <w:szCs w:val="18"/>
              </w:rPr>
              <w:t>）等。</w:t>
            </w:r>
            <w:r w:rsidRPr="00453AB8">
              <w:rPr>
                <w:rFonts w:ascii="Times New Roman" w:hAnsi="Times New Roman" w:hint="eastAsia"/>
                <w:sz w:val="18"/>
                <w:szCs w:val="18"/>
              </w:rPr>
              <w:t>FDA</w:t>
            </w:r>
            <w:r w:rsidRPr="00453AB8">
              <w:rPr>
                <w:rFonts w:ascii="Times New Roman" w:hAnsi="Times New Roman" w:hint="eastAsia"/>
                <w:sz w:val="18"/>
                <w:szCs w:val="18"/>
              </w:rPr>
              <w:t>已经批准</w:t>
            </w:r>
            <w:r w:rsidRPr="00453AB8">
              <w:rPr>
                <w:rFonts w:ascii="Times New Roman" w:hAnsi="Times New Roman" w:hint="eastAsia"/>
                <w:sz w:val="18"/>
                <w:szCs w:val="18"/>
              </w:rPr>
              <w:t>HRD</w:t>
            </w:r>
            <w:r w:rsidRPr="00453AB8">
              <w:rPr>
                <w:rFonts w:ascii="Times New Roman" w:hAnsi="Times New Roman" w:hint="eastAsia"/>
                <w:sz w:val="18"/>
                <w:szCs w:val="18"/>
              </w:rPr>
              <w:t>检测以指导卵巢癌患者使用</w:t>
            </w:r>
            <w:r w:rsidRPr="00453AB8">
              <w:rPr>
                <w:rFonts w:ascii="Times New Roman" w:hAnsi="Times New Roman" w:hint="eastAsia"/>
                <w:sz w:val="18"/>
                <w:szCs w:val="18"/>
              </w:rPr>
              <w:t>PARP</w:t>
            </w:r>
            <w:r w:rsidRPr="00453AB8">
              <w:rPr>
                <w:rFonts w:ascii="Times New Roman" w:hAnsi="Times New Roman" w:hint="eastAsia"/>
                <w:sz w:val="18"/>
                <w:szCs w:val="18"/>
              </w:rPr>
              <w:t>抑制剂进行靶向治疗，该检测是综合</w:t>
            </w:r>
            <w:r w:rsidRPr="00453AB8">
              <w:rPr>
                <w:rFonts w:ascii="Times New Roman" w:hAnsi="Times New Roman" w:hint="eastAsia"/>
                <w:sz w:val="18"/>
                <w:szCs w:val="18"/>
              </w:rPr>
              <w:t>LOH</w:t>
            </w:r>
            <w:r w:rsidRPr="00453AB8">
              <w:rPr>
                <w:rFonts w:ascii="Times New Roman" w:hAnsi="Times New Roman" w:hint="eastAsia"/>
                <w:sz w:val="18"/>
                <w:szCs w:val="18"/>
              </w:rPr>
              <w:t>、</w:t>
            </w:r>
            <w:r w:rsidRPr="00453AB8">
              <w:rPr>
                <w:rFonts w:ascii="Times New Roman" w:hAnsi="Times New Roman" w:hint="eastAsia"/>
                <w:sz w:val="18"/>
                <w:szCs w:val="18"/>
              </w:rPr>
              <w:t>TAI</w:t>
            </w:r>
            <w:r w:rsidRPr="00453AB8">
              <w:rPr>
                <w:rFonts w:ascii="Times New Roman" w:hAnsi="Times New Roman" w:hint="eastAsia"/>
                <w:sz w:val="18"/>
                <w:szCs w:val="18"/>
              </w:rPr>
              <w:t>、</w:t>
            </w:r>
            <w:r w:rsidRPr="00453AB8">
              <w:rPr>
                <w:rFonts w:ascii="Times New Roman" w:hAnsi="Times New Roman" w:hint="eastAsia"/>
                <w:sz w:val="18"/>
                <w:szCs w:val="18"/>
              </w:rPr>
              <w:t>LST</w:t>
            </w:r>
            <w:r w:rsidRPr="00453AB8">
              <w:rPr>
                <w:rFonts w:ascii="Times New Roman" w:hAnsi="Times New Roman" w:hint="eastAsia"/>
                <w:sz w:val="18"/>
                <w:szCs w:val="18"/>
              </w:rPr>
              <w:t>等进行评分，并结合</w:t>
            </w:r>
            <w:r w:rsidRPr="00453AB8">
              <w:rPr>
                <w:rFonts w:ascii="Times New Roman" w:hAnsi="Times New Roman" w:hint="eastAsia"/>
                <w:sz w:val="18"/>
                <w:szCs w:val="18"/>
              </w:rPr>
              <w:t>BRCA</w:t>
            </w:r>
            <w:r w:rsidRPr="00453AB8">
              <w:rPr>
                <w:rFonts w:ascii="Times New Roman" w:hAnsi="Times New Roman" w:hint="eastAsia"/>
                <w:sz w:val="18"/>
                <w:szCs w:val="18"/>
              </w:rPr>
              <w:t>突变状态进行</w:t>
            </w:r>
            <w:r w:rsidRPr="00453AB8">
              <w:rPr>
                <w:rFonts w:ascii="Times New Roman" w:hAnsi="Times New Roman" w:hint="eastAsia"/>
                <w:sz w:val="18"/>
                <w:szCs w:val="18"/>
              </w:rPr>
              <w:t>HRD</w:t>
            </w:r>
            <w:r w:rsidRPr="00453AB8">
              <w:rPr>
                <w:rFonts w:ascii="Times New Roman" w:hAnsi="Times New Roman" w:hint="eastAsia"/>
                <w:sz w:val="18"/>
                <w:szCs w:val="18"/>
              </w:rPr>
              <w:t>状态判断。卵巢癌中</w:t>
            </w:r>
            <w:r w:rsidRPr="00453AB8">
              <w:rPr>
                <w:rFonts w:ascii="Times New Roman" w:hAnsi="Times New Roman" w:hint="eastAsia"/>
                <w:sz w:val="18"/>
                <w:szCs w:val="18"/>
              </w:rPr>
              <w:t>HRD</w:t>
            </w:r>
            <w:r w:rsidRPr="00453AB8">
              <w:rPr>
                <w:rFonts w:ascii="Times New Roman" w:hAnsi="Times New Roman" w:hint="eastAsia"/>
                <w:sz w:val="18"/>
                <w:szCs w:val="18"/>
              </w:rPr>
              <w:t>检测可以使</w:t>
            </w:r>
            <w:r w:rsidRPr="00453AB8">
              <w:rPr>
                <w:rFonts w:ascii="Times New Roman" w:hAnsi="Times New Roman" w:hint="eastAsia"/>
                <w:sz w:val="18"/>
                <w:szCs w:val="18"/>
              </w:rPr>
              <w:t>PARP</w:t>
            </w:r>
            <w:r w:rsidRPr="00453AB8">
              <w:rPr>
                <w:rFonts w:ascii="Times New Roman" w:hAnsi="Times New Roman" w:hint="eastAsia"/>
                <w:sz w:val="18"/>
                <w:szCs w:val="18"/>
              </w:rPr>
              <w:t>抑制剂敏感人群从占</w:t>
            </w:r>
            <w:r w:rsidRPr="00453AB8">
              <w:rPr>
                <w:rFonts w:ascii="Times New Roman" w:hAnsi="Times New Roman" w:hint="eastAsia"/>
                <w:sz w:val="18"/>
                <w:szCs w:val="18"/>
              </w:rPr>
              <w:t>20%</w:t>
            </w:r>
            <w:r w:rsidRPr="00453AB8">
              <w:rPr>
                <w:rFonts w:ascii="Times New Roman" w:hAnsi="Times New Roman" w:hint="eastAsia"/>
                <w:sz w:val="18"/>
                <w:szCs w:val="18"/>
              </w:rPr>
              <w:t>左右的</w:t>
            </w:r>
            <w:r w:rsidRPr="00453AB8">
              <w:rPr>
                <w:rFonts w:ascii="Times New Roman" w:hAnsi="Times New Roman" w:hint="eastAsia"/>
                <w:sz w:val="18"/>
                <w:szCs w:val="18"/>
              </w:rPr>
              <w:t>BRCA</w:t>
            </w:r>
            <w:r w:rsidRPr="00453AB8">
              <w:rPr>
                <w:rFonts w:ascii="Times New Roman" w:hAnsi="Times New Roman" w:hint="eastAsia"/>
                <w:sz w:val="18"/>
                <w:szCs w:val="18"/>
              </w:rPr>
              <w:t>突变人群扩大到占</w:t>
            </w:r>
            <w:r w:rsidRPr="00453AB8">
              <w:rPr>
                <w:rFonts w:ascii="Times New Roman" w:hAnsi="Times New Roman" w:hint="eastAsia"/>
                <w:sz w:val="18"/>
                <w:szCs w:val="18"/>
              </w:rPr>
              <w:t>50%</w:t>
            </w:r>
            <w:r w:rsidRPr="00453AB8">
              <w:rPr>
                <w:rFonts w:ascii="Times New Roman" w:hAnsi="Times New Roman" w:hint="eastAsia"/>
                <w:sz w:val="18"/>
                <w:szCs w:val="18"/>
              </w:rPr>
              <w:t>左右的</w:t>
            </w:r>
            <w:r w:rsidRPr="00453AB8">
              <w:rPr>
                <w:rFonts w:ascii="Times New Roman" w:hAnsi="Times New Roman" w:hint="eastAsia"/>
                <w:sz w:val="18"/>
                <w:szCs w:val="18"/>
              </w:rPr>
              <w:t>HRD</w:t>
            </w:r>
            <w:r w:rsidRPr="00453AB8">
              <w:rPr>
                <w:rFonts w:ascii="Times New Roman" w:hAnsi="Times New Roman" w:hint="eastAsia"/>
                <w:sz w:val="18"/>
                <w:szCs w:val="18"/>
              </w:rPr>
              <w:t>阳性人群。</w:t>
            </w:r>
          </w:p>
          <w:p w14:paraId="685D977A" w14:textId="33A5B5BD" w:rsidR="00A9421F" w:rsidRPr="00126030" w:rsidRDefault="007541BF" w:rsidP="00453AB8">
            <w:pPr>
              <w:spacing w:after="0" w:line="240" w:lineRule="auto"/>
              <w:ind w:firstLineChars="200" w:firstLine="360"/>
              <w:rPr>
                <w:rFonts w:ascii="Times New Roman" w:hAnsi="Times New Roman"/>
                <w:sz w:val="21"/>
                <w:szCs w:val="21"/>
              </w:rPr>
            </w:pPr>
            <w:r w:rsidRPr="00453AB8">
              <w:rPr>
                <w:rFonts w:ascii="Times New Roman" w:hAnsi="Times New Roman" w:hint="eastAsia"/>
                <w:sz w:val="18"/>
                <w:szCs w:val="18"/>
              </w:rPr>
              <w:t>多项临床研究证明，该类患者可从</w:t>
            </w:r>
            <w:r w:rsidRPr="00453AB8">
              <w:rPr>
                <w:rFonts w:ascii="Times New Roman" w:hAnsi="Times New Roman" w:hint="eastAsia"/>
                <w:sz w:val="18"/>
                <w:szCs w:val="18"/>
              </w:rPr>
              <w:t>PARP</w:t>
            </w:r>
            <w:r w:rsidRPr="00453AB8">
              <w:rPr>
                <w:rFonts w:ascii="Times New Roman" w:hAnsi="Times New Roman" w:hint="eastAsia"/>
                <w:sz w:val="18"/>
                <w:szCs w:val="18"/>
              </w:rPr>
              <w:t>抑制剂的治疗中获益。目前，</w:t>
            </w:r>
            <w:r w:rsidRPr="00453AB8">
              <w:rPr>
                <w:rFonts w:ascii="Times New Roman" w:hAnsi="Times New Roman" w:hint="eastAsia"/>
                <w:sz w:val="18"/>
                <w:szCs w:val="18"/>
              </w:rPr>
              <w:t>FDA</w:t>
            </w:r>
            <w:r w:rsidRPr="00453AB8">
              <w:rPr>
                <w:rFonts w:ascii="Times New Roman" w:hAnsi="Times New Roman" w:hint="eastAsia"/>
                <w:sz w:val="18"/>
                <w:szCs w:val="18"/>
              </w:rPr>
              <w:t>或</w:t>
            </w:r>
            <w:r w:rsidRPr="00453AB8">
              <w:rPr>
                <w:rFonts w:ascii="Times New Roman" w:hAnsi="Times New Roman" w:hint="eastAsia"/>
                <w:sz w:val="18"/>
                <w:szCs w:val="18"/>
              </w:rPr>
              <w:t>NMPA</w:t>
            </w:r>
            <w:r w:rsidRPr="00453AB8">
              <w:rPr>
                <w:rFonts w:ascii="Times New Roman" w:hAnsi="Times New Roman" w:hint="eastAsia"/>
                <w:sz w:val="18"/>
                <w:szCs w:val="18"/>
              </w:rPr>
              <w:t>已批准多个</w:t>
            </w:r>
            <w:r w:rsidRPr="00453AB8">
              <w:rPr>
                <w:rFonts w:ascii="Times New Roman" w:hAnsi="Times New Roman" w:hint="eastAsia"/>
                <w:sz w:val="18"/>
                <w:szCs w:val="18"/>
              </w:rPr>
              <w:t>PARP</w:t>
            </w:r>
            <w:r w:rsidRPr="00453AB8">
              <w:rPr>
                <w:rFonts w:ascii="Times New Roman" w:hAnsi="Times New Roman" w:hint="eastAsia"/>
                <w:sz w:val="18"/>
                <w:szCs w:val="18"/>
              </w:rPr>
              <w:t>抑制剂用于</w:t>
            </w:r>
            <w:r w:rsidR="007E28B3" w:rsidRPr="00453AB8">
              <w:rPr>
                <w:rFonts w:ascii="Times New Roman" w:hAnsi="Times New Roman" w:hint="eastAsia"/>
                <w:sz w:val="18"/>
                <w:szCs w:val="18"/>
              </w:rPr>
              <w:t>HRD</w:t>
            </w:r>
            <w:r w:rsidR="007E28B3" w:rsidRPr="00453AB8">
              <w:rPr>
                <w:rFonts w:ascii="Times New Roman" w:hAnsi="Times New Roman" w:hint="eastAsia"/>
                <w:sz w:val="18"/>
                <w:szCs w:val="18"/>
              </w:rPr>
              <w:t>阳性</w:t>
            </w:r>
            <w:r w:rsidRPr="00453AB8">
              <w:rPr>
                <w:rFonts w:ascii="Times New Roman" w:hAnsi="Times New Roman" w:hint="eastAsia"/>
                <w:sz w:val="18"/>
                <w:szCs w:val="18"/>
              </w:rPr>
              <w:t>癌症患者的治疗；其中，奥拉帕利</w:t>
            </w:r>
            <w:r w:rsidR="007E28B3" w:rsidRPr="00453AB8">
              <w:rPr>
                <w:rFonts w:ascii="Times New Roman" w:hAnsi="Times New Roman" w:hint="eastAsia"/>
                <w:sz w:val="18"/>
                <w:szCs w:val="18"/>
              </w:rPr>
              <w:t>联合贝伐珠单抗</w:t>
            </w:r>
            <w:r w:rsidRPr="00453AB8">
              <w:rPr>
                <w:rFonts w:ascii="Times New Roman" w:hAnsi="Times New Roman" w:hint="eastAsia"/>
                <w:sz w:val="18"/>
                <w:szCs w:val="18"/>
              </w:rPr>
              <w:t>（</w:t>
            </w:r>
            <w:r w:rsidRPr="00453AB8">
              <w:rPr>
                <w:rFonts w:ascii="Times New Roman" w:hAnsi="Times New Roman" w:hint="eastAsia"/>
                <w:sz w:val="18"/>
                <w:szCs w:val="18"/>
              </w:rPr>
              <w:t>FDA/NMPA</w:t>
            </w:r>
            <w:r w:rsidRPr="00453AB8">
              <w:rPr>
                <w:rFonts w:ascii="Times New Roman" w:hAnsi="Times New Roman" w:hint="eastAsia"/>
                <w:sz w:val="18"/>
                <w:szCs w:val="18"/>
              </w:rPr>
              <w:t>）、尼拉帕利（</w:t>
            </w:r>
            <w:r w:rsidRPr="00453AB8">
              <w:rPr>
                <w:rFonts w:ascii="Times New Roman" w:hAnsi="Times New Roman" w:hint="eastAsia"/>
                <w:sz w:val="18"/>
                <w:szCs w:val="18"/>
              </w:rPr>
              <w:t>FDA/NMPA</w:t>
            </w:r>
            <w:r w:rsidRPr="00453AB8">
              <w:rPr>
                <w:rFonts w:ascii="Times New Roman" w:hAnsi="Times New Roman" w:hint="eastAsia"/>
                <w:sz w:val="18"/>
                <w:szCs w:val="18"/>
              </w:rPr>
              <w:t>）获批用于卵巢癌</w:t>
            </w:r>
            <w:r w:rsidR="007E28B3" w:rsidRPr="00453AB8">
              <w:rPr>
                <w:rFonts w:ascii="Times New Roman" w:hAnsi="Times New Roman" w:hint="eastAsia"/>
                <w:sz w:val="18"/>
                <w:szCs w:val="18"/>
              </w:rPr>
              <w:t>、输卵管癌或原发性腹膜癌</w:t>
            </w:r>
            <w:r w:rsidRPr="00453AB8">
              <w:rPr>
                <w:rFonts w:ascii="Times New Roman" w:hAnsi="Times New Roman" w:hint="eastAsia"/>
                <w:sz w:val="18"/>
                <w:szCs w:val="18"/>
              </w:rPr>
              <w:t>患者的治疗。</w:t>
            </w:r>
          </w:p>
        </w:tc>
      </w:tr>
      <w:tr w:rsidR="00F43332" w14:paraId="4B92459A" w14:textId="77777777" w:rsidTr="001B7E55">
        <w:trPr>
          <w:trHeight w:val="567"/>
        </w:trPr>
        <w:tc>
          <w:tcPr>
            <w:tcW w:w="10354" w:type="dxa"/>
            <w:shd w:val="clear" w:color="auto" w:fill="FFFFFF" w:themeFill="background1"/>
            <w:vAlign w:val="center"/>
          </w:tcPr>
          <w:p w14:paraId="6F5C861F" w14:textId="5489D478" w:rsidR="00F43332" w:rsidRPr="00A9421F" w:rsidRDefault="00F43332" w:rsidP="00A9421F">
            <w:pPr>
              <w:spacing w:after="0"/>
              <w:jc w:val="left"/>
              <w:rPr>
                <w:rFonts w:ascii="Times New Roman" w:hAnsi="Times New Roman"/>
                <w:b/>
                <w:bCs/>
                <w:sz w:val="21"/>
                <w:szCs w:val="21"/>
              </w:rPr>
            </w:pPr>
            <w:r w:rsidRPr="00F8386C">
              <w:rPr>
                <w:rFonts w:ascii="Times New Roman" w:hAnsi="Times New Roman"/>
                <w:sz w:val="21"/>
                <w:szCs w:val="21"/>
              </w:rPr>
              <w:t xml:space="preserve">{%tr for a in </w:t>
            </w:r>
            <w:proofErr w:type="spellStart"/>
            <w:r w:rsidRPr="00F8386C">
              <w:rPr>
                <w:rFonts w:ascii="Times New Roman" w:hAnsi="Times New Roman"/>
                <w:sz w:val="21"/>
                <w:szCs w:val="21"/>
              </w:rPr>
              <w:t>var.var_somatic.level_I</w:t>
            </w:r>
            <w:proofErr w:type="spellEnd"/>
            <w:r w:rsidRPr="00F8386C">
              <w:rPr>
                <w:rFonts w:ascii="Times New Roman" w:hAnsi="Times New Roman"/>
                <w:sz w:val="21"/>
                <w:szCs w:val="21"/>
              </w:rPr>
              <w:t xml:space="preserve"> +</w:t>
            </w:r>
            <w:proofErr w:type="spellStart"/>
            <w:r w:rsidRPr="00F8386C">
              <w:rPr>
                <w:rFonts w:ascii="Times New Roman" w:hAnsi="Times New Roman"/>
                <w:sz w:val="21"/>
                <w:szCs w:val="21"/>
              </w:rPr>
              <w:t>var.var_somatic.level_II</w:t>
            </w:r>
            <w:proofErr w:type="spellEnd"/>
            <w:r w:rsidRPr="00F8386C">
              <w:rPr>
                <w:rFonts w:ascii="Times New Roman" w:hAnsi="Times New Roman"/>
                <w:sz w:val="21"/>
                <w:szCs w:val="21"/>
              </w:rPr>
              <w:t xml:space="preserve"> %}</w:t>
            </w:r>
          </w:p>
        </w:tc>
      </w:tr>
      <w:tr w:rsidR="00F43332" w:rsidRPr="0009188C" w14:paraId="00D1B233" w14:textId="77777777" w:rsidTr="00B65022">
        <w:trPr>
          <w:trHeight w:val="454"/>
        </w:trPr>
        <w:tc>
          <w:tcPr>
            <w:tcW w:w="10354" w:type="dxa"/>
            <w:shd w:val="clear" w:color="auto" w:fill="D9D9D9" w:themeFill="background1" w:themeFillShade="D9"/>
            <w:vAlign w:val="center"/>
          </w:tcPr>
          <w:p w14:paraId="2A28F87E" w14:textId="3A110960" w:rsidR="00F43332" w:rsidRDefault="00F43332" w:rsidP="00F43332">
            <w:pPr>
              <w:spacing w:after="0"/>
              <w:rPr>
                <w:rFonts w:ascii="Times New Roman" w:hAnsi="Times New Roman"/>
                <w:sz w:val="21"/>
                <w:szCs w:val="21"/>
              </w:rPr>
            </w:pPr>
            <w:r w:rsidRPr="00F8386C">
              <w:rPr>
                <w:rFonts w:ascii="Times New Roman" w:hAnsi="Times New Roman"/>
                <w:bCs/>
                <w:sz w:val="21"/>
                <w:szCs w:val="21"/>
              </w:rPr>
              <w:t>{{</w:t>
            </w:r>
            <w:proofErr w:type="spellStart"/>
            <w:r w:rsidRPr="00F8386C">
              <w:rPr>
                <w:rFonts w:ascii="Times New Roman" w:hAnsi="Times New Roman"/>
                <w:bCs/>
                <w:sz w:val="21"/>
                <w:szCs w:val="21"/>
              </w:rPr>
              <w:t>a.gene_symbol</w:t>
            </w:r>
            <w:proofErr w:type="spellEnd"/>
            <w:r w:rsidRPr="00F8386C">
              <w:rPr>
                <w:rFonts w:ascii="Times New Roman" w:hAnsi="Times New Roman"/>
                <w:bCs/>
                <w:sz w:val="21"/>
                <w:szCs w:val="21"/>
              </w:rPr>
              <w:t>}} {{</w:t>
            </w:r>
            <w:proofErr w:type="spellStart"/>
            <w:r w:rsidRPr="00F8386C">
              <w:rPr>
                <w:rFonts w:ascii="Times New Roman" w:hAnsi="Times New Roman"/>
                <w:bCs/>
                <w:sz w:val="21"/>
                <w:szCs w:val="21"/>
              </w:rPr>
              <w:t>a.transcript_primary</w:t>
            </w:r>
            <w:proofErr w:type="spellEnd"/>
            <w:r w:rsidRPr="00F8386C">
              <w:rPr>
                <w:rFonts w:ascii="Times New Roman" w:hAnsi="Times New Roman"/>
                <w:bCs/>
                <w:sz w:val="21"/>
                <w:szCs w:val="21"/>
              </w:rPr>
              <w:t>}} {{</w:t>
            </w:r>
            <w:proofErr w:type="spellStart"/>
            <w:r w:rsidRPr="00F8386C">
              <w:rPr>
                <w:rFonts w:ascii="Times New Roman" w:hAnsi="Times New Roman"/>
                <w:bCs/>
                <w:sz w:val="21"/>
                <w:szCs w:val="21"/>
              </w:rPr>
              <w:t>a.hgvs_c</w:t>
            </w:r>
            <w:proofErr w:type="spellEnd"/>
            <w:r w:rsidRPr="00F8386C">
              <w:rPr>
                <w:rFonts w:ascii="Times New Roman" w:hAnsi="Times New Roman"/>
                <w:bCs/>
                <w:sz w:val="21"/>
                <w:szCs w:val="21"/>
              </w:rPr>
              <w:t xml:space="preserve">}}{%if </w:t>
            </w:r>
            <w:proofErr w:type="spellStart"/>
            <w:r w:rsidRPr="00F8386C">
              <w:rPr>
                <w:rFonts w:ascii="Times New Roman" w:hAnsi="Times New Roman"/>
                <w:bCs/>
                <w:sz w:val="21"/>
                <w:szCs w:val="21"/>
              </w:rPr>
              <w:t>a.hgvs_p</w:t>
            </w:r>
            <w:proofErr w:type="spellEnd"/>
            <w:r w:rsidRPr="00F8386C">
              <w:rPr>
                <w:rFonts w:ascii="Times New Roman" w:hAnsi="Times New Roman"/>
                <w:bCs/>
                <w:sz w:val="21"/>
                <w:szCs w:val="21"/>
              </w:rPr>
              <w:t>!=”p.?”%} {{</w:t>
            </w:r>
            <w:proofErr w:type="spellStart"/>
            <w:r w:rsidRPr="00F8386C">
              <w:rPr>
                <w:rFonts w:ascii="Times New Roman" w:hAnsi="Times New Roman"/>
                <w:bCs/>
                <w:sz w:val="21"/>
                <w:szCs w:val="21"/>
              </w:rPr>
              <w:t>a.hgvs_p</w:t>
            </w:r>
            <w:proofErr w:type="spellEnd"/>
            <w:r w:rsidRPr="00F8386C">
              <w:rPr>
                <w:rFonts w:ascii="Times New Roman" w:hAnsi="Times New Roman"/>
                <w:bCs/>
                <w:sz w:val="21"/>
                <w:szCs w:val="21"/>
              </w:rPr>
              <w:t>}}{%endif%}</w:t>
            </w:r>
          </w:p>
        </w:tc>
      </w:tr>
      <w:tr w:rsidR="00F43332" w14:paraId="65C8A75C" w14:textId="77777777" w:rsidTr="00B65022">
        <w:trPr>
          <w:trHeight w:val="454"/>
        </w:trPr>
        <w:tc>
          <w:tcPr>
            <w:tcW w:w="10354" w:type="dxa"/>
            <w:shd w:val="clear" w:color="auto" w:fill="auto"/>
            <w:vAlign w:val="center"/>
          </w:tcPr>
          <w:p w14:paraId="343BDE42" w14:textId="77777777" w:rsidR="00F43332" w:rsidRDefault="00F43332" w:rsidP="00F43332">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基因注释：</w:t>
            </w:r>
          </w:p>
          <w:p w14:paraId="77CA53B4" w14:textId="77777777" w:rsidR="00F43332" w:rsidRPr="00740616" w:rsidRDefault="00F43332" w:rsidP="00F43332">
            <w:pPr>
              <w:autoSpaceDE w:val="0"/>
              <w:autoSpaceDN w:val="0"/>
              <w:adjustRightInd w:val="0"/>
              <w:spacing w:after="0" w:line="240" w:lineRule="auto"/>
              <w:ind w:firstLineChars="200" w:firstLine="420"/>
              <w:rPr>
                <w:rFonts w:ascii="Times New Roman" w:hAnsi="Times New Roman"/>
                <w:bCs/>
                <w:sz w:val="21"/>
                <w:szCs w:val="21"/>
              </w:rPr>
            </w:pPr>
            <w:r w:rsidRPr="00740616">
              <w:rPr>
                <w:rFonts w:ascii="Times New Roman" w:hAnsi="Times New Roman"/>
                <w:bCs/>
                <w:sz w:val="21"/>
                <w:szCs w:val="21"/>
              </w:rPr>
              <w:t>{{</w:t>
            </w:r>
            <w:proofErr w:type="spellStart"/>
            <w:r w:rsidRPr="00740616">
              <w:rPr>
                <w:rFonts w:ascii="Times New Roman" w:hAnsi="Times New Roman"/>
                <w:bCs/>
                <w:sz w:val="21"/>
                <w:szCs w:val="21"/>
              </w:rPr>
              <w:t>a.gene_function|e</w:t>
            </w:r>
            <w:proofErr w:type="spellEnd"/>
            <w:r w:rsidRPr="00740616">
              <w:rPr>
                <w:rFonts w:ascii="Times New Roman" w:hAnsi="Times New Roman"/>
                <w:bCs/>
                <w:sz w:val="21"/>
                <w:szCs w:val="21"/>
              </w:rPr>
              <w:t>}}</w:t>
            </w:r>
          </w:p>
          <w:p w14:paraId="27FA1668" w14:textId="77777777" w:rsidR="00F43332" w:rsidRDefault="00F43332" w:rsidP="00F43332">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lastRenderedPageBreak/>
              <w:t>变异注释：</w:t>
            </w:r>
          </w:p>
          <w:p w14:paraId="2768426A" w14:textId="6C084C96" w:rsidR="00F43332" w:rsidRDefault="00F43332" w:rsidP="00F43332">
            <w:pPr>
              <w:autoSpaceDE w:val="0"/>
              <w:autoSpaceDN w:val="0"/>
              <w:adjustRightInd w:val="0"/>
              <w:spacing w:after="0" w:line="240" w:lineRule="auto"/>
              <w:ind w:firstLineChars="200" w:firstLine="420"/>
              <w:rPr>
                <w:rFonts w:ascii="Times New Roman" w:hAnsi="Times New Roman"/>
                <w:bCs/>
                <w:sz w:val="21"/>
                <w:szCs w:val="21"/>
              </w:rPr>
            </w:pPr>
            <w:r w:rsidRPr="00F8386C">
              <w:rPr>
                <w:rFonts w:ascii="Times New Roman" w:hAnsi="Times New Roman"/>
                <w:bCs/>
                <w:sz w:val="21"/>
                <w:szCs w:val="21"/>
              </w:rPr>
              <w:t>{{</w:t>
            </w:r>
            <w:proofErr w:type="spellStart"/>
            <w:r w:rsidRPr="00F8386C">
              <w:rPr>
                <w:rFonts w:ascii="Times New Roman" w:hAnsi="Times New Roman"/>
                <w:bCs/>
                <w:sz w:val="21"/>
                <w:szCs w:val="21"/>
              </w:rPr>
              <w:t>a.variant_desc_cn|e|trim</w:t>
            </w:r>
            <w:proofErr w:type="spellEnd"/>
            <w:r w:rsidRPr="00F8386C">
              <w:rPr>
                <w:rFonts w:ascii="Times New Roman" w:hAnsi="Times New Roman"/>
                <w:bCs/>
                <w:sz w:val="21"/>
                <w:szCs w:val="21"/>
              </w:rPr>
              <w:t>}}{{</w:t>
            </w:r>
            <w:proofErr w:type="spellStart"/>
            <w:r w:rsidRPr="00F8386C">
              <w:rPr>
                <w:rFonts w:ascii="Times New Roman" w:hAnsi="Times New Roman"/>
                <w:bCs/>
                <w:sz w:val="21"/>
                <w:szCs w:val="21"/>
              </w:rPr>
              <w:t>a.variant_interpret_cn|e|trim</w:t>
            </w:r>
            <w:proofErr w:type="spellEnd"/>
            <w:r w:rsidRPr="00F8386C">
              <w:rPr>
                <w:rFonts w:ascii="Times New Roman" w:hAnsi="Times New Roman"/>
                <w:bCs/>
                <w:sz w:val="21"/>
                <w:szCs w:val="21"/>
              </w:rPr>
              <w:t>}}</w:t>
            </w:r>
            <w:r w:rsidR="006A4FA9" w:rsidRPr="006A4FA9">
              <w:rPr>
                <w:rFonts w:ascii="Times New Roman" w:hAnsi="Times New Roman"/>
                <w:bCs/>
                <w:sz w:val="21"/>
                <w:szCs w:val="21"/>
              </w:rPr>
              <w:t xml:space="preserve">{% if </w:t>
            </w:r>
            <w:proofErr w:type="spellStart"/>
            <w:r w:rsidR="006A4FA9" w:rsidRPr="006A4FA9">
              <w:rPr>
                <w:rFonts w:ascii="Times New Roman" w:hAnsi="Times New Roman"/>
                <w:bCs/>
                <w:sz w:val="21"/>
                <w:szCs w:val="21"/>
              </w:rPr>
              <w:t>a.evi_sum.evi_split</w:t>
            </w:r>
            <w:proofErr w:type="spellEnd"/>
            <w:r w:rsidR="006A4FA9" w:rsidRPr="006A4FA9">
              <w:rPr>
                <w:rFonts w:ascii="Times New Roman" w:hAnsi="Times New Roman"/>
                <w:bCs/>
                <w:sz w:val="21"/>
                <w:szCs w:val="21"/>
              </w:rPr>
              <w:t xml:space="preserve"> and </w:t>
            </w:r>
            <w:proofErr w:type="spellStart"/>
            <w:r w:rsidR="006A4FA9" w:rsidRPr="006A4FA9">
              <w:rPr>
                <w:rFonts w:ascii="Times New Roman" w:hAnsi="Times New Roman"/>
                <w:bCs/>
                <w:sz w:val="21"/>
                <w:szCs w:val="21"/>
              </w:rPr>
              <w:t>a.evi_sum.evi_split.Predictive</w:t>
            </w:r>
            <w:proofErr w:type="spellEnd"/>
            <w:r w:rsidR="006A4FA9" w:rsidRPr="006A4FA9">
              <w:rPr>
                <w:rFonts w:ascii="Times New Roman" w:hAnsi="Times New Roman"/>
                <w:bCs/>
                <w:sz w:val="21"/>
                <w:szCs w:val="21"/>
              </w:rPr>
              <w:t xml:space="preserve"> %}{{ a.evi_sum.evi_split.Predictive|xajdy_evi_summary</w:t>
            </w:r>
            <w:r w:rsidR="00607C1E">
              <w:rPr>
                <w:rFonts w:ascii="Times New Roman" w:hAnsi="Times New Roman"/>
                <w:bCs/>
                <w:sz w:val="21"/>
                <w:szCs w:val="21"/>
              </w:rPr>
              <w:t>_v2</w:t>
            </w:r>
            <w:r w:rsidR="006A4FA9" w:rsidRPr="006A4FA9">
              <w:rPr>
                <w:rFonts w:ascii="Times New Roman" w:hAnsi="Times New Roman"/>
                <w:bCs/>
                <w:sz w:val="21"/>
                <w:szCs w:val="21"/>
              </w:rPr>
              <w:t>|e }}{% endif%}</w:t>
            </w:r>
          </w:p>
        </w:tc>
      </w:tr>
      <w:tr w:rsidR="00F43332" w14:paraId="4EF27F1A" w14:textId="77777777" w:rsidTr="00B65022">
        <w:trPr>
          <w:trHeight w:val="454"/>
        </w:trPr>
        <w:tc>
          <w:tcPr>
            <w:tcW w:w="10354" w:type="dxa"/>
            <w:shd w:val="clear" w:color="auto" w:fill="auto"/>
            <w:vAlign w:val="center"/>
          </w:tcPr>
          <w:p w14:paraId="564FD02F" w14:textId="0C3EFBAB" w:rsidR="00F43332" w:rsidRPr="00F43332" w:rsidRDefault="00F43332">
            <w:pPr>
              <w:autoSpaceDE w:val="0"/>
              <w:autoSpaceDN w:val="0"/>
              <w:adjustRightInd w:val="0"/>
              <w:spacing w:after="0" w:line="240" w:lineRule="auto"/>
              <w:rPr>
                <w:rFonts w:ascii="Times New Roman" w:hAnsi="Times New Roman"/>
                <w:bCs/>
                <w:sz w:val="21"/>
                <w:szCs w:val="21"/>
              </w:rPr>
            </w:pPr>
            <w:r w:rsidRPr="00F43332">
              <w:rPr>
                <w:rFonts w:ascii="Times New Roman" w:hAnsi="Times New Roman"/>
                <w:bCs/>
                <w:sz w:val="21"/>
                <w:szCs w:val="21"/>
              </w:rPr>
              <w:lastRenderedPageBreak/>
              <w:t xml:space="preserve">{%tr </w:t>
            </w:r>
            <w:proofErr w:type="spellStart"/>
            <w:r w:rsidRPr="00F43332">
              <w:rPr>
                <w:rFonts w:ascii="Times New Roman" w:hAnsi="Times New Roman"/>
                <w:bCs/>
                <w:sz w:val="21"/>
                <w:szCs w:val="21"/>
              </w:rPr>
              <w:t>endfor</w:t>
            </w:r>
            <w:proofErr w:type="spellEnd"/>
            <w:r w:rsidRPr="00F43332">
              <w:rPr>
                <w:rFonts w:ascii="Times New Roman" w:hAnsi="Times New Roman"/>
                <w:bCs/>
                <w:sz w:val="21"/>
                <w:szCs w:val="21"/>
              </w:rPr>
              <w:t>%}</w:t>
            </w:r>
          </w:p>
        </w:tc>
      </w:tr>
    </w:tbl>
    <w:p w14:paraId="0EC690FE" w14:textId="77777777" w:rsidR="003D0AE9" w:rsidRDefault="003D0AE9">
      <w:pPr>
        <w:pStyle w:val="Default"/>
        <w:snapToGrid w:val="0"/>
        <w:jc w:val="both"/>
        <w:rPr>
          <w:rFonts w:ascii="Times New Roman" w:eastAsia="宋体" w:hAnsi="Times New Roman" w:cs="Times New Roman"/>
          <w:bCs/>
          <w:color w:val="3B3838"/>
          <w:sz w:val="18"/>
          <w:szCs w:val="18"/>
        </w:rPr>
      </w:pPr>
    </w:p>
    <w:p w14:paraId="72B50D74" w14:textId="58C28BD7" w:rsidR="003D0AE9" w:rsidRPr="000933B5" w:rsidRDefault="004A4AFE">
      <w:pPr>
        <w:pStyle w:val="Default"/>
        <w:snapToGrid w:val="0"/>
        <w:jc w:val="both"/>
        <w:rPr>
          <w:rFonts w:ascii="Times New Roman" w:eastAsia="宋体" w:hAnsi="Times New Roman" w:cs="Times New Roman"/>
          <w:bCs/>
          <w:color w:val="000000" w:themeColor="text1"/>
          <w:sz w:val="18"/>
          <w:szCs w:val="18"/>
        </w:rPr>
      </w:pPr>
      <w:r w:rsidRPr="000933B5">
        <w:rPr>
          <w:rFonts w:ascii="Times New Roman" w:eastAsia="宋体" w:hAnsi="Times New Roman" w:cs="Times New Roman"/>
          <w:bCs/>
          <w:color w:val="000000" w:themeColor="text1"/>
          <w:sz w:val="18"/>
          <w:szCs w:val="18"/>
        </w:rPr>
        <w:t>注：</w:t>
      </w:r>
    </w:p>
    <w:p w14:paraId="62964F4B" w14:textId="21F24172" w:rsidR="00001632" w:rsidRPr="000933B5" w:rsidRDefault="00001632"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bookmarkStart w:id="5" w:name="_Toc88745417"/>
      <w:bookmarkStart w:id="6" w:name="_Toc88745418"/>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评分：对基因测序下机数据进行拆分、质控，进行格式转化后与人类参考基因组进行比对，根据比对结果分析染色体结构变异，考虑</w:t>
      </w:r>
      <w:r w:rsidRPr="000933B5">
        <w:rPr>
          <w:rFonts w:ascii="Times New Roman" w:hAnsi="Times New Roman" w:hint="eastAsia"/>
          <w:color w:val="000000" w:themeColor="text1"/>
          <w:sz w:val="18"/>
          <w:szCs w:val="18"/>
          <w:lang w:val="en-CA"/>
        </w:rPr>
        <w:t>22</w:t>
      </w:r>
      <w:r w:rsidRPr="000933B5">
        <w:rPr>
          <w:rFonts w:ascii="Times New Roman" w:hAnsi="Times New Roman" w:hint="eastAsia"/>
          <w:color w:val="000000" w:themeColor="text1"/>
          <w:sz w:val="18"/>
          <w:szCs w:val="18"/>
          <w:lang w:val="en-CA"/>
        </w:rPr>
        <w:t>对常染色体结构变异长度（</w:t>
      </w:r>
      <w:r w:rsidRPr="000933B5">
        <w:rPr>
          <w:rFonts w:ascii="Times New Roman" w:hAnsi="Times New Roman" w:hint="eastAsia"/>
          <w:color w:val="000000" w:themeColor="text1"/>
          <w:sz w:val="18"/>
          <w:szCs w:val="18"/>
          <w:lang w:val="en-CA"/>
        </w:rPr>
        <w:t>length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LCN</w:t>
      </w:r>
      <w:r w:rsidRPr="000933B5">
        <w:rPr>
          <w:rFonts w:ascii="Times New Roman" w:hAnsi="Times New Roman" w:hint="eastAsia"/>
          <w:color w:val="000000" w:themeColor="text1"/>
          <w:sz w:val="18"/>
          <w:szCs w:val="18"/>
          <w:lang w:val="en-CA"/>
        </w:rPr>
        <w:t>）、变异类型（</w:t>
      </w:r>
      <w:r w:rsidRPr="000933B5">
        <w:rPr>
          <w:rFonts w:ascii="Times New Roman" w:hAnsi="Times New Roman" w:hint="eastAsia"/>
          <w:color w:val="000000" w:themeColor="text1"/>
          <w:sz w:val="18"/>
          <w:szCs w:val="18"/>
          <w:lang w:val="en-CA"/>
        </w:rPr>
        <w:t>type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TCN</w:t>
      </w:r>
      <w:r w:rsidRPr="000933B5">
        <w:rPr>
          <w:rFonts w:ascii="Times New Roman" w:hAnsi="Times New Roman" w:hint="eastAsia"/>
          <w:color w:val="000000" w:themeColor="text1"/>
          <w:sz w:val="18"/>
          <w:szCs w:val="18"/>
          <w:lang w:val="en-CA"/>
        </w:rPr>
        <w:t>）及变异在染色体上的位置信息（</w:t>
      </w:r>
      <w:r w:rsidRPr="000933B5">
        <w:rPr>
          <w:rFonts w:ascii="Times New Roman" w:hAnsi="Times New Roman" w:hint="eastAsia"/>
          <w:color w:val="000000" w:themeColor="text1"/>
          <w:sz w:val="18"/>
          <w:szCs w:val="18"/>
          <w:lang w:val="en-CA"/>
        </w:rPr>
        <w:t>site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SCN</w:t>
      </w:r>
      <w:r w:rsidRPr="000933B5">
        <w:rPr>
          <w:rFonts w:ascii="Times New Roman" w:hAnsi="Times New Roman" w:hint="eastAsia"/>
          <w:color w:val="000000" w:themeColor="text1"/>
          <w:sz w:val="18"/>
          <w:szCs w:val="18"/>
          <w:lang w:val="en-CA"/>
        </w:rPr>
        <w:t>），对三类信息进行组合得到变异特征，计算每个染色体结构变异所属的特征，同时考虑染色体断裂点作为额外的特征，通过模型训练赋予特征相应的权重，对特征进行加权求和（线性），得到</w:t>
      </w:r>
      <w:r w:rsidRPr="000933B5">
        <w:rPr>
          <w:rFonts w:ascii="Times New Roman" w:hAnsi="Times New Roman" w:hint="eastAsia"/>
          <w:color w:val="000000" w:themeColor="text1"/>
          <w:sz w:val="18"/>
          <w:szCs w:val="18"/>
          <w:lang w:val="en-CA"/>
        </w:rPr>
        <w:t>GSS</w:t>
      </w:r>
      <w:r w:rsidRPr="000933B5">
        <w:rPr>
          <w:rFonts w:ascii="Times New Roman" w:hAnsi="Times New Roman" w:hint="eastAsia"/>
          <w:color w:val="000000" w:themeColor="text1"/>
          <w:sz w:val="18"/>
          <w:szCs w:val="18"/>
          <w:lang w:val="en-CA"/>
        </w:rPr>
        <w:t>评分。其中，</w:t>
      </w:r>
      <w:r w:rsidRPr="000933B5" w:rsidDel="00580296">
        <w:rPr>
          <w:rFonts w:ascii="Times New Roman" w:hAnsi="Times New Roman" w:hint="eastAsia"/>
          <w:color w:val="000000" w:themeColor="text1"/>
          <w:sz w:val="18"/>
          <w:szCs w:val="18"/>
          <w:lang w:val="en-CA"/>
        </w:rPr>
        <w:t xml:space="preserve"> </w:t>
      </w:r>
      <w:r w:rsidRPr="000933B5">
        <w:rPr>
          <w:rFonts w:ascii="Times New Roman" w:hAnsi="Times New Roman" w:hint="eastAsia"/>
          <w:color w:val="000000" w:themeColor="text1"/>
          <w:sz w:val="18"/>
          <w:szCs w:val="18"/>
          <w:lang w:val="en-CA"/>
        </w:rPr>
        <w:t>①</w:t>
      </w:r>
      <w:r w:rsidRPr="000933B5">
        <w:rPr>
          <w:rFonts w:ascii="Times New Roman" w:hAnsi="Times New Roman" w:hint="eastAsia"/>
          <w:color w:val="000000" w:themeColor="text1"/>
          <w:sz w:val="18"/>
          <w:szCs w:val="18"/>
          <w:lang w:val="en-CA"/>
        </w:rPr>
        <w:t xml:space="preserve"> LCN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length of copy number</w:t>
      </w:r>
      <w:r w:rsidRPr="000933B5">
        <w:rPr>
          <w:rFonts w:ascii="Times New Roman" w:hAnsi="Times New Roman" w:hint="eastAsia"/>
          <w:color w:val="000000" w:themeColor="text1"/>
          <w:sz w:val="18"/>
          <w:szCs w:val="18"/>
          <w:lang w:val="en-CA"/>
        </w:rPr>
        <w:t>，染色体结构变异长度，分为大片段（</w:t>
      </w:r>
      <w:r w:rsidRPr="000933B5">
        <w:rPr>
          <w:rFonts w:ascii="Times New Roman" w:hAnsi="Times New Roman" w:hint="eastAsia"/>
          <w:color w:val="000000" w:themeColor="text1"/>
          <w:sz w:val="18"/>
          <w:szCs w:val="18"/>
          <w:lang w:val="en-CA"/>
        </w:rPr>
        <w:t>&gt;15M</w:t>
      </w:r>
      <w:r w:rsidRPr="000933B5">
        <w:rPr>
          <w:rFonts w:ascii="Times New Roman" w:hAnsi="Times New Roman" w:hint="eastAsia"/>
          <w:color w:val="000000" w:themeColor="text1"/>
          <w:sz w:val="18"/>
          <w:szCs w:val="18"/>
          <w:lang w:val="en-CA"/>
        </w:rPr>
        <w:t>但小于整个染色体臂）、中片段（</w:t>
      </w:r>
      <w:r w:rsidRPr="000933B5">
        <w:rPr>
          <w:rFonts w:ascii="Times New Roman" w:hAnsi="Times New Roman" w:hint="eastAsia"/>
          <w:color w:val="000000" w:themeColor="text1"/>
          <w:sz w:val="18"/>
          <w:szCs w:val="18"/>
          <w:lang w:val="en-CA"/>
        </w:rPr>
        <w:t>10-15M</w:t>
      </w:r>
      <w:r w:rsidRPr="000933B5">
        <w:rPr>
          <w:rFonts w:ascii="Times New Roman" w:hAnsi="Times New Roman" w:hint="eastAsia"/>
          <w:color w:val="000000" w:themeColor="text1"/>
          <w:sz w:val="18"/>
          <w:szCs w:val="18"/>
          <w:lang w:val="en-CA"/>
        </w:rPr>
        <w:t>）和小片段（</w:t>
      </w:r>
      <w:r w:rsidRPr="000933B5">
        <w:rPr>
          <w:rFonts w:ascii="Times New Roman" w:hAnsi="Times New Roman" w:hint="eastAsia"/>
          <w:color w:val="000000" w:themeColor="text1"/>
          <w:sz w:val="18"/>
          <w:szCs w:val="18"/>
          <w:lang w:val="en-CA"/>
        </w:rPr>
        <w:t>5-10M</w:t>
      </w:r>
      <w:r w:rsidRPr="000933B5">
        <w:rPr>
          <w:rFonts w:ascii="Times New Roman" w:hAnsi="Times New Roman" w:hint="eastAsia"/>
          <w:color w:val="000000" w:themeColor="text1"/>
          <w:sz w:val="18"/>
          <w:szCs w:val="18"/>
          <w:lang w:val="en-CA"/>
        </w:rPr>
        <w:t>）。②</w:t>
      </w:r>
      <w:r w:rsidRPr="000933B5">
        <w:rPr>
          <w:rFonts w:ascii="Times New Roman" w:hAnsi="Times New Roman" w:hint="eastAsia"/>
          <w:color w:val="000000" w:themeColor="text1"/>
          <w:sz w:val="18"/>
          <w:szCs w:val="18"/>
          <w:lang w:val="en-CA"/>
        </w:rPr>
        <w:t xml:space="preserve"> TCN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type of copy number</w:t>
      </w:r>
      <w:r w:rsidRPr="000933B5">
        <w:rPr>
          <w:rFonts w:ascii="Times New Roman" w:hAnsi="Times New Roman" w:hint="eastAsia"/>
          <w:color w:val="000000" w:themeColor="text1"/>
          <w:sz w:val="18"/>
          <w:szCs w:val="18"/>
          <w:lang w:val="en-CA"/>
        </w:rPr>
        <w:t>，染色体结构变异类型，即两个等位基因拷贝数的信息，分为杂合性缺失（</w:t>
      </w:r>
      <w:r w:rsidRPr="000933B5">
        <w:rPr>
          <w:rFonts w:ascii="Times New Roman" w:hAnsi="Times New Roman" w:hint="eastAsia"/>
          <w:color w:val="000000" w:themeColor="text1"/>
          <w:sz w:val="18"/>
          <w:szCs w:val="18"/>
          <w:lang w:val="en-CA"/>
        </w:rPr>
        <w:t>LOH</w:t>
      </w:r>
      <w:r w:rsidRPr="000933B5">
        <w:rPr>
          <w:rFonts w:ascii="Times New Roman" w:hAnsi="Times New Roman" w:hint="eastAsia"/>
          <w:color w:val="000000" w:themeColor="text1"/>
          <w:sz w:val="18"/>
          <w:szCs w:val="18"/>
          <w:lang w:val="en-CA"/>
        </w:rPr>
        <w:t>）、等位基因平衡的拷贝数变异（</w:t>
      </w:r>
      <w:r w:rsidRPr="000933B5">
        <w:rPr>
          <w:rFonts w:ascii="Times New Roman" w:hAnsi="Times New Roman" w:hint="eastAsia"/>
          <w:color w:val="000000" w:themeColor="text1"/>
          <w:sz w:val="18"/>
          <w:szCs w:val="18"/>
          <w:lang w:val="en-CA"/>
        </w:rPr>
        <w:t>BCNV</w:t>
      </w:r>
      <w:r w:rsidRPr="000933B5">
        <w:rPr>
          <w:rFonts w:ascii="Times New Roman" w:hAnsi="Times New Roman" w:hint="eastAsia"/>
          <w:color w:val="000000" w:themeColor="text1"/>
          <w:sz w:val="18"/>
          <w:szCs w:val="18"/>
          <w:lang w:val="en-CA"/>
        </w:rPr>
        <w:t>）和等位基因不平衡的拷贝数变异（</w:t>
      </w:r>
      <w:r w:rsidRPr="000933B5">
        <w:rPr>
          <w:rFonts w:ascii="Times New Roman" w:hAnsi="Times New Roman" w:hint="eastAsia"/>
          <w:color w:val="000000" w:themeColor="text1"/>
          <w:sz w:val="18"/>
          <w:szCs w:val="18"/>
          <w:lang w:val="en-CA"/>
        </w:rPr>
        <w:t>ASCNV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LOH</w:t>
      </w:r>
      <w:r w:rsidRPr="000933B5">
        <w:rPr>
          <w:rFonts w:ascii="Times New Roman" w:hAnsi="Times New Roman" w:hint="eastAsia"/>
          <w:color w:val="000000" w:themeColor="text1"/>
          <w:sz w:val="18"/>
          <w:szCs w:val="18"/>
          <w:lang w:val="en-CA"/>
        </w:rPr>
        <w:t>定义为两个等位基因其中一个拷贝数为</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，另一个拷贝数不为</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BCNV</w:t>
      </w:r>
      <w:r w:rsidRPr="000933B5">
        <w:rPr>
          <w:rFonts w:ascii="Times New Roman" w:hAnsi="Times New Roman" w:hint="eastAsia"/>
          <w:color w:val="000000" w:themeColor="text1"/>
          <w:sz w:val="18"/>
          <w:szCs w:val="18"/>
          <w:lang w:val="en-CA"/>
        </w:rPr>
        <w:t>定义为两个等位基因拷贝数相等，且都不等于</w:t>
      </w:r>
      <w:r w:rsidRPr="000933B5">
        <w:rPr>
          <w:rFonts w:ascii="Times New Roman" w:hAnsi="Times New Roman" w:hint="eastAsia"/>
          <w:color w:val="000000" w:themeColor="text1"/>
          <w:sz w:val="18"/>
          <w:szCs w:val="18"/>
          <w:lang w:val="en-CA"/>
        </w:rPr>
        <w:t>1</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ASCNV</w:t>
      </w:r>
      <w:r w:rsidRPr="000933B5">
        <w:rPr>
          <w:rFonts w:ascii="Times New Roman" w:hAnsi="Times New Roman" w:hint="eastAsia"/>
          <w:color w:val="000000" w:themeColor="text1"/>
          <w:sz w:val="18"/>
          <w:szCs w:val="18"/>
          <w:lang w:val="en-CA"/>
        </w:rPr>
        <w:t>定义为两个等位基因拷贝数不相等，且都不等于</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。③</w:t>
      </w:r>
      <w:r w:rsidRPr="000933B5">
        <w:rPr>
          <w:rFonts w:ascii="Times New Roman" w:hAnsi="Times New Roman" w:hint="eastAsia"/>
          <w:color w:val="000000" w:themeColor="text1"/>
          <w:sz w:val="18"/>
          <w:szCs w:val="18"/>
          <w:lang w:val="en-CA"/>
        </w:rPr>
        <w:t xml:space="preserve"> SCN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site of copy number</w:t>
      </w:r>
      <w:r w:rsidRPr="000933B5">
        <w:rPr>
          <w:rFonts w:ascii="Times New Roman" w:hAnsi="Times New Roman" w:hint="eastAsia"/>
          <w:color w:val="000000" w:themeColor="text1"/>
          <w:sz w:val="18"/>
          <w:szCs w:val="18"/>
          <w:lang w:val="en-CA"/>
        </w:rPr>
        <w:t>，染色体结构变异和端粒、着丝粒的位置关系，分为端粒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telomeric CNV</w:t>
      </w:r>
      <w:r w:rsidRPr="000933B5">
        <w:rPr>
          <w:rFonts w:ascii="Times New Roman" w:hAnsi="Times New Roman" w:hint="eastAsia"/>
          <w:color w:val="000000" w:themeColor="text1"/>
          <w:sz w:val="18"/>
          <w:szCs w:val="18"/>
          <w:lang w:val="en-CA"/>
        </w:rPr>
        <w:t>）、着丝粒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centromeric CNV</w:t>
      </w:r>
      <w:r w:rsidRPr="000933B5">
        <w:rPr>
          <w:rFonts w:ascii="Times New Roman" w:hAnsi="Times New Roman" w:hint="eastAsia"/>
          <w:color w:val="000000" w:themeColor="text1"/>
          <w:sz w:val="18"/>
          <w:szCs w:val="18"/>
          <w:lang w:val="en-CA"/>
        </w:rPr>
        <w:t>）和间质</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interstitial CNV</w:t>
      </w:r>
      <w:r w:rsidRPr="000933B5">
        <w:rPr>
          <w:rFonts w:ascii="Times New Roman" w:hAnsi="Times New Roman" w:hint="eastAsia"/>
          <w:color w:val="000000" w:themeColor="text1"/>
          <w:sz w:val="18"/>
          <w:szCs w:val="18"/>
          <w:lang w:val="en-CA"/>
        </w:rPr>
        <w:t>）。端粒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定义为延伸到其中一个端粒的拷贝数变异；着丝粒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定义为延伸到着丝粒的拷贝数变异；间质</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定义为发生于着丝粒和端粒之间的拷贝数变异。</w:t>
      </w:r>
    </w:p>
    <w:p w14:paraId="457B55C0" w14:textId="27A0E5A2" w:rsidR="00001632" w:rsidRPr="000933B5" w:rsidRDefault="00001632"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同源重组缺陷评分标准：</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评分的阳性</w:t>
      </w:r>
      <w:r w:rsidRPr="000933B5">
        <w:rPr>
          <w:rFonts w:ascii="Times New Roman" w:hAnsi="Times New Roman" w:hint="eastAsia"/>
          <w:color w:val="000000" w:themeColor="text1"/>
          <w:sz w:val="18"/>
          <w:szCs w:val="18"/>
          <w:lang w:val="en-CA"/>
        </w:rPr>
        <w:t>cut off</w:t>
      </w:r>
      <w:r w:rsidRPr="000933B5">
        <w:rPr>
          <w:rFonts w:ascii="Times New Roman" w:hAnsi="Times New Roman" w:hint="eastAsia"/>
          <w:color w:val="000000" w:themeColor="text1"/>
          <w:sz w:val="18"/>
          <w:szCs w:val="18"/>
          <w:lang w:val="en-CA"/>
        </w:rPr>
        <w:t>为</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，具体判定规则如下：</w:t>
      </w:r>
    </w:p>
    <w:p w14:paraId="27958862"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检测结果判定为阳性；</w:t>
      </w:r>
    </w:p>
    <w:p w14:paraId="2E9DE514"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，但</w:t>
      </w:r>
      <w:r w:rsidRPr="000933B5">
        <w:rPr>
          <w:rFonts w:ascii="Times New Roman" w:hAnsi="Times New Roman" w:hint="eastAsia"/>
          <w:color w:val="000000" w:themeColor="text1"/>
          <w:sz w:val="18"/>
          <w:szCs w:val="18"/>
          <w:lang w:val="en-CA"/>
        </w:rPr>
        <w:t>BRCA1</w:t>
      </w:r>
      <w:r w:rsidRPr="000933B5">
        <w:rPr>
          <w:rFonts w:ascii="Times New Roman" w:hAnsi="Times New Roman" w:hint="eastAsia"/>
          <w:color w:val="000000" w:themeColor="text1"/>
          <w:sz w:val="18"/>
          <w:szCs w:val="18"/>
          <w:lang w:val="en-CA"/>
        </w:rPr>
        <w:t>和</w:t>
      </w:r>
      <w:r w:rsidRPr="000933B5">
        <w:rPr>
          <w:rFonts w:ascii="Times New Roman" w:hAnsi="Times New Roman" w:hint="eastAsia"/>
          <w:color w:val="000000" w:themeColor="text1"/>
          <w:sz w:val="18"/>
          <w:szCs w:val="18"/>
          <w:lang w:val="en-CA"/>
        </w:rPr>
        <w:t>BRCA2</w:t>
      </w:r>
      <w:r w:rsidRPr="000933B5">
        <w:rPr>
          <w:rFonts w:ascii="Times New Roman" w:hAnsi="Times New Roman" w:hint="eastAsia"/>
          <w:color w:val="000000" w:themeColor="text1"/>
          <w:sz w:val="18"/>
          <w:szCs w:val="18"/>
          <w:lang w:val="en-CA"/>
        </w:rPr>
        <w:t>基因检测到致病性或可能致病性变异，</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检测结果判定为阳性；</w:t>
      </w:r>
    </w:p>
    <w:p w14:paraId="7A6A030F"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，且</w:t>
      </w:r>
      <w:r w:rsidRPr="000933B5">
        <w:rPr>
          <w:rFonts w:ascii="Times New Roman" w:hAnsi="Times New Roman" w:hint="eastAsia"/>
          <w:color w:val="000000" w:themeColor="text1"/>
          <w:sz w:val="18"/>
          <w:szCs w:val="18"/>
          <w:lang w:val="en-CA"/>
        </w:rPr>
        <w:t>BRCA1</w:t>
      </w:r>
      <w:r w:rsidRPr="000933B5">
        <w:rPr>
          <w:rFonts w:ascii="Times New Roman" w:hAnsi="Times New Roman" w:hint="eastAsia"/>
          <w:color w:val="000000" w:themeColor="text1"/>
          <w:sz w:val="18"/>
          <w:szCs w:val="18"/>
          <w:lang w:val="en-CA"/>
        </w:rPr>
        <w:t>和</w:t>
      </w:r>
      <w:r w:rsidRPr="000933B5">
        <w:rPr>
          <w:rFonts w:ascii="Times New Roman" w:hAnsi="Times New Roman" w:hint="eastAsia"/>
          <w:color w:val="000000" w:themeColor="text1"/>
          <w:sz w:val="18"/>
          <w:szCs w:val="18"/>
          <w:lang w:val="en-CA"/>
        </w:rPr>
        <w:t>BRCA2</w:t>
      </w:r>
      <w:r w:rsidRPr="000933B5">
        <w:rPr>
          <w:rFonts w:ascii="Times New Roman" w:hAnsi="Times New Roman" w:hint="eastAsia"/>
          <w:color w:val="000000" w:themeColor="text1"/>
          <w:sz w:val="18"/>
          <w:szCs w:val="18"/>
          <w:lang w:val="en-CA"/>
        </w:rPr>
        <w:t>基因未检测到致病性或可能致病性变异，</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检测结果判为阴性。</w:t>
      </w:r>
    </w:p>
    <w:p w14:paraId="4AF96355"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评分判定标准仅适用于卵巢癌和乳腺癌患者，其他肿瘤患者基于本评分标准得出的判定结果仅供参考。</w:t>
      </w:r>
      <w:bookmarkEnd w:id="5"/>
      <w:bookmarkEnd w:id="6"/>
    </w:p>
    <w:p w14:paraId="4527D034" w14:textId="77777777" w:rsidR="00001632"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参照</w:t>
      </w:r>
      <w:r w:rsidRPr="000933B5">
        <w:rPr>
          <w:rFonts w:ascii="Times New Roman" w:hAnsi="Times New Roman" w:hint="eastAsia"/>
          <w:color w:val="000000" w:themeColor="text1"/>
          <w:sz w:val="18"/>
          <w:szCs w:val="18"/>
          <w:lang w:val="en-CA"/>
        </w:rPr>
        <w:t>AMP/ASCO/CAP</w:t>
      </w:r>
      <w:r w:rsidRPr="000933B5">
        <w:rPr>
          <w:rFonts w:ascii="Times New Roman" w:hAnsi="Times New Roman" w:hint="eastAsia"/>
          <w:color w:val="000000" w:themeColor="text1"/>
          <w:sz w:val="18"/>
          <w:szCs w:val="18"/>
          <w:lang w:val="en-CA"/>
        </w:rPr>
        <w:t>指南</w:t>
      </w:r>
      <w:r w:rsidRPr="000933B5">
        <w:rPr>
          <w:rFonts w:ascii="Times New Roman" w:hAnsi="Times New Roman" w:hint="eastAsia"/>
          <w:color w:val="000000" w:themeColor="text1"/>
          <w:sz w:val="18"/>
          <w:szCs w:val="18"/>
          <w:lang w:val="en-CA"/>
        </w:rPr>
        <w:t>(Li, Marilyn M., et al. 2017)</w:t>
      </w:r>
      <w:r w:rsidRPr="000933B5">
        <w:rPr>
          <w:rFonts w:ascii="Times New Roman" w:hAnsi="Times New Roman" w:hint="eastAsia"/>
          <w:color w:val="000000" w:themeColor="text1"/>
          <w:sz w:val="18"/>
          <w:szCs w:val="18"/>
          <w:lang w:val="en-CA"/>
        </w:rPr>
        <w:t>及</w:t>
      </w:r>
      <w:proofErr w:type="spellStart"/>
      <w:r w:rsidRPr="000933B5">
        <w:rPr>
          <w:rFonts w:ascii="Times New Roman" w:hAnsi="Times New Roman" w:hint="eastAsia"/>
          <w:color w:val="000000" w:themeColor="text1"/>
          <w:sz w:val="18"/>
          <w:szCs w:val="18"/>
          <w:lang w:val="en-CA"/>
        </w:rPr>
        <w:t>oncoKB</w:t>
      </w:r>
      <w:proofErr w:type="spellEnd"/>
      <w:r w:rsidRPr="000933B5">
        <w:rPr>
          <w:rFonts w:ascii="Times New Roman" w:hAnsi="Times New Roman" w:hint="eastAsia"/>
          <w:color w:val="000000" w:themeColor="text1"/>
          <w:sz w:val="18"/>
          <w:szCs w:val="18"/>
          <w:lang w:val="en-CA"/>
        </w:rPr>
        <w:t>等公共数据库，本内部数据库将基因变异所对应的靶向药物敏感性分为</w:t>
      </w:r>
      <w:r w:rsidRPr="000933B5">
        <w:rPr>
          <w:rFonts w:ascii="Times New Roman" w:hAnsi="Times New Roman" w:hint="eastAsia"/>
          <w:color w:val="000000" w:themeColor="text1"/>
          <w:sz w:val="18"/>
          <w:szCs w:val="18"/>
          <w:lang w:val="en-CA"/>
        </w:rPr>
        <w:t>ABCD</w:t>
      </w:r>
      <w:r w:rsidRPr="000933B5">
        <w:rPr>
          <w:rFonts w:ascii="Times New Roman" w:hAnsi="Times New Roman" w:hint="eastAsia"/>
          <w:color w:val="000000" w:themeColor="text1"/>
          <w:sz w:val="18"/>
          <w:szCs w:val="18"/>
          <w:lang w:val="en-CA"/>
        </w:rPr>
        <w:t>四个等级：</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w:t>
      </w:r>
      <w:r w:rsidRPr="000933B5">
        <w:rPr>
          <w:rFonts w:ascii="Times New Roman" w:hAnsi="Times New Roman" w:hint="eastAsia"/>
          <w:color w:val="000000" w:themeColor="text1"/>
          <w:sz w:val="18"/>
          <w:szCs w:val="18"/>
          <w:lang w:val="en-CA"/>
        </w:rPr>
        <w:t>FDA/NMPA</w:t>
      </w:r>
      <w:r w:rsidRPr="000933B5">
        <w:rPr>
          <w:rFonts w:ascii="Times New Roman" w:hAnsi="Times New Roman" w:hint="eastAsia"/>
          <w:color w:val="000000" w:themeColor="text1"/>
          <w:sz w:val="18"/>
          <w:szCs w:val="18"/>
          <w:lang w:val="en-CA"/>
        </w:rPr>
        <w:t>批准，或来自于专业临床指南；</w:t>
      </w:r>
      <w:r w:rsidRPr="000933B5">
        <w:rPr>
          <w:rFonts w:ascii="Times New Roman" w:hAnsi="Times New Roman" w:hint="eastAsia"/>
          <w:color w:val="000000" w:themeColor="text1"/>
          <w:sz w:val="18"/>
          <w:szCs w:val="18"/>
          <w:lang w:val="en-CA"/>
        </w:rPr>
        <w:t>B</w:t>
      </w:r>
      <w:r w:rsidRPr="000933B5">
        <w:rPr>
          <w:rFonts w:ascii="Times New Roman" w:hAnsi="Times New Roman" w:hint="eastAsia"/>
          <w:color w:val="000000" w:themeColor="text1"/>
          <w:sz w:val="18"/>
          <w:szCs w:val="18"/>
          <w:lang w:val="en-CA"/>
        </w:rPr>
        <w:t>级，较大规模的临床研究证实，且取得临床专家共识；</w:t>
      </w:r>
      <w:r w:rsidRPr="000933B5">
        <w:rPr>
          <w:rFonts w:ascii="Times New Roman" w:hAnsi="Times New Roman" w:hint="eastAsia"/>
          <w:color w:val="000000" w:themeColor="text1"/>
          <w:sz w:val="18"/>
          <w:szCs w:val="18"/>
          <w:lang w:val="en-CA"/>
        </w:rPr>
        <w:t>C</w:t>
      </w:r>
      <w:r w:rsidRPr="000933B5">
        <w:rPr>
          <w:rFonts w:ascii="Times New Roman" w:hAnsi="Times New Roman" w:hint="eastAsia"/>
          <w:color w:val="000000" w:themeColor="text1"/>
          <w:sz w:val="18"/>
          <w:szCs w:val="18"/>
          <w:lang w:val="en-CA"/>
        </w:rPr>
        <w:t>级，在其他癌种中的</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级证据、或者已作为临床试验的筛选入组标准、或者有多个小型研究支持；</w:t>
      </w:r>
      <w:r w:rsidRPr="000933B5">
        <w:rPr>
          <w:rFonts w:ascii="Times New Roman" w:hAnsi="Times New Roman" w:hint="eastAsia"/>
          <w:color w:val="000000" w:themeColor="text1"/>
          <w:sz w:val="18"/>
          <w:szCs w:val="18"/>
          <w:lang w:val="en-CA"/>
        </w:rPr>
        <w:t>D</w:t>
      </w:r>
      <w:r w:rsidRPr="000933B5">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7A16C771" w14:textId="77777777" w:rsidR="00001632"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0933B5">
        <w:rPr>
          <w:rFonts w:ascii="Times New Roman" w:hAnsi="Times New Roman" w:hint="eastAsia"/>
          <w:color w:val="000000" w:themeColor="text1"/>
          <w:sz w:val="18"/>
          <w:szCs w:val="18"/>
          <w:lang w:val="en-CA"/>
        </w:rPr>
        <w:t>I-IV</w:t>
      </w:r>
      <w:r w:rsidRPr="000933B5">
        <w:rPr>
          <w:rFonts w:ascii="Times New Roman" w:hAnsi="Times New Roman" w:hint="eastAsia"/>
          <w:color w:val="000000" w:themeColor="text1"/>
          <w:sz w:val="18"/>
          <w:szCs w:val="18"/>
          <w:lang w:val="en-CA"/>
        </w:rPr>
        <w:t>四类：</w:t>
      </w:r>
      <w:r w:rsidRPr="000933B5">
        <w:rPr>
          <w:rFonts w:ascii="Times New Roman" w:hAnsi="Times New Roman"/>
          <w:color w:val="000000" w:themeColor="text1"/>
          <w:sz w:val="18"/>
          <w:szCs w:val="18"/>
          <w:lang w:val="en-CA"/>
        </w:rPr>
        <w:t>Ⅰ</w:t>
      </w:r>
      <w:r w:rsidRPr="000933B5">
        <w:rPr>
          <w:rFonts w:ascii="Times New Roman" w:hAnsi="Times New Roman" w:hint="eastAsia"/>
          <w:color w:val="000000" w:themeColor="text1"/>
          <w:sz w:val="18"/>
          <w:szCs w:val="18"/>
          <w:lang w:val="en-CA"/>
        </w:rPr>
        <w:t>类，具有明确临床意义（涵盖</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级或</w:t>
      </w:r>
      <w:r w:rsidRPr="000933B5">
        <w:rPr>
          <w:rFonts w:ascii="Times New Roman" w:hAnsi="Times New Roman" w:hint="eastAsia"/>
          <w:color w:val="000000" w:themeColor="text1"/>
          <w:sz w:val="18"/>
          <w:szCs w:val="18"/>
          <w:lang w:val="en-CA"/>
        </w:rPr>
        <w:t>B</w:t>
      </w:r>
      <w:r w:rsidRPr="000933B5">
        <w:rPr>
          <w:rFonts w:ascii="Times New Roman" w:hAnsi="Times New Roman" w:hint="eastAsia"/>
          <w:color w:val="000000" w:themeColor="text1"/>
          <w:sz w:val="18"/>
          <w:szCs w:val="18"/>
          <w:lang w:val="en-CA"/>
        </w:rPr>
        <w:t>级证据）；</w:t>
      </w:r>
      <w:r w:rsidRPr="000933B5">
        <w:rPr>
          <w:rFonts w:ascii="Times New Roman" w:hAnsi="Times New Roman"/>
          <w:color w:val="000000" w:themeColor="text1"/>
          <w:sz w:val="18"/>
          <w:szCs w:val="18"/>
          <w:lang w:val="en-CA"/>
        </w:rPr>
        <w:t>Ⅱ</w:t>
      </w:r>
      <w:r w:rsidRPr="000933B5">
        <w:rPr>
          <w:rFonts w:ascii="Times New Roman" w:hAnsi="Times New Roman" w:hint="eastAsia"/>
          <w:color w:val="000000" w:themeColor="text1"/>
          <w:sz w:val="18"/>
          <w:szCs w:val="18"/>
          <w:lang w:val="en-CA"/>
        </w:rPr>
        <w:t>类，具有潜在临床意义（涵盖</w:t>
      </w:r>
      <w:r w:rsidRPr="000933B5">
        <w:rPr>
          <w:rFonts w:ascii="Times New Roman" w:hAnsi="Times New Roman" w:hint="eastAsia"/>
          <w:color w:val="000000" w:themeColor="text1"/>
          <w:sz w:val="18"/>
          <w:szCs w:val="18"/>
          <w:lang w:val="en-CA"/>
        </w:rPr>
        <w:t>C</w:t>
      </w:r>
      <w:r w:rsidRPr="000933B5">
        <w:rPr>
          <w:rFonts w:ascii="Times New Roman" w:hAnsi="Times New Roman" w:hint="eastAsia"/>
          <w:color w:val="000000" w:themeColor="text1"/>
          <w:sz w:val="18"/>
          <w:szCs w:val="18"/>
          <w:lang w:val="en-CA"/>
        </w:rPr>
        <w:t>级或</w:t>
      </w:r>
      <w:r w:rsidRPr="000933B5">
        <w:rPr>
          <w:rFonts w:ascii="Times New Roman" w:hAnsi="Times New Roman" w:hint="eastAsia"/>
          <w:color w:val="000000" w:themeColor="text1"/>
          <w:sz w:val="18"/>
          <w:szCs w:val="18"/>
          <w:lang w:val="en-CA"/>
        </w:rPr>
        <w:t>D</w:t>
      </w:r>
      <w:r w:rsidRPr="000933B5">
        <w:rPr>
          <w:rFonts w:ascii="Times New Roman" w:hAnsi="Times New Roman" w:hint="eastAsia"/>
          <w:color w:val="000000" w:themeColor="text1"/>
          <w:sz w:val="18"/>
          <w:szCs w:val="18"/>
          <w:lang w:val="en-CA"/>
        </w:rPr>
        <w:t>级证据）；</w:t>
      </w:r>
      <w:r w:rsidRPr="000933B5">
        <w:rPr>
          <w:rFonts w:ascii="Times New Roman" w:hAnsi="Times New Roman"/>
          <w:color w:val="000000" w:themeColor="text1"/>
          <w:sz w:val="18"/>
          <w:szCs w:val="18"/>
          <w:lang w:val="en-CA"/>
        </w:rPr>
        <w:t>Ⅲ</w:t>
      </w:r>
      <w:r w:rsidRPr="000933B5">
        <w:rPr>
          <w:rFonts w:ascii="Times New Roman" w:hAnsi="Times New Roman" w:hint="eastAsia"/>
          <w:color w:val="000000" w:themeColor="text1"/>
          <w:sz w:val="18"/>
          <w:szCs w:val="18"/>
          <w:lang w:val="en-CA"/>
        </w:rPr>
        <w:t>类，临床意义尚不明确；</w:t>
      </w:r>
      <w:r w:rsidRPr="000933B5">
        <w:rPr>
          <w:rFonts w:ascii="Times New Roman" w:hAnsi="Times New Roman" w:hint="eastAsia"/>
          <w:color w:val="000000" w:themeColor="text1"/>
          <w:sz w:val="18"/>
          <w:szCs w:val="18"/>
          <w:lang w:val="en-CA"/>
        </w:rPr>
        <w:t>IV</w:t>
      </w:r>
      <w:r w:rsidRPr="000933B5">
        <w:rPr>
          <w:rFonts w:ascii="Times New Roman" w:hAnsi="Times New Roman" w:hint="eastAsia"/>
          <w:color w:val="000000" w:themeColor="text1"/>
          <w:sz w:val="18"/>
          <w:szCs w:val="18"/>
          <w:lang w:val="en-CA"/>
        </w:rPr>
        <w:t>类，良性或可能良性变异。本报告中仅列出</w:t>
      </w:r>
      <w:r w:rsidRPr="000933B5">
        <w:rPr>
          <w:rFonts w:ascii="Times New Roman" w:hAnsi="Times New Roman" w:hint="eastAsia"/>
          <w:color w:val="000000" w:themeColor="text1"/>
          <w:sz w:val="18"/>
          <w:szCs w:val="18"/>
          <w:lang w:val="en-CA"/>
        </w:rPr>
        <w:t>I-</w:t>
      </w:r>
      <w:r w:rsidRPr="000933B5">
        <w:rPr>
          <w:rFonts w:ascii="Times New Roman" w:hAnsi="Times New Roman"/>
          <w:color w:val="000000" w:themeColor="text1"/>
          <w:sz w:val="18"/>
          <w:szCs w:val="18"/>
          <w:lang w:val="en-CA"/>
        </w:rPr>
        <w:t>Ⅲ</w:t>
      </w:r>
      <w:r w:rsidRPr="000933B5">
        <w:rPr>
          <w:rFonts w:ascii="Times New Roman" w:hAnsi="Times New Roman" w:hint="eastAsia"/>
          <w:color w:val="000000" w:themeColor="text1"/>
          <w:sz w:val="18"/>
          <w:szCs w:val="18"/>
          <w:lang w:val="en-CA"/>
        </w:rPr>
        <w:t>类变异。</w:t>
      </w:r>
    </w:p>
    <w:p w14:paraId="28E1D73C" w14:textId="6066BC7E" w:rsidR="003D0AE9"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color w:val="000000" w:themeColor="text1"/>
          <w:sz w:val="18"/>
          <w:szCs w:val="18"/>
          <w:lang w:val="en-CA"/>
        </w:rPr>
        <w:t>突变丰度：该位点所有等位基因中，突变等位基因的具体占比。如突变丰度</w:t>
      </w:r>
      <w:r w:rsidRPr="000933B5">
        <w:rPr>
          <w:rFonts w:ascii="Times New Roman" w:hAnsi="Times New Roman"/>
          <w:color w:val="000000" w:themeColor="text1"/>
          <w:sz w:val="18"/>
          <w:szCs w:val="18"/>
          <w:lang w:val="en-CA"/>
        </w:rPr>
        <w:t>5%</w:t>
      </w:r>
      <w:r w:rsidRPr="000933B5">
        <w:rPr>
          <w:rFonts w:ascii="Times New Roman" w:hAnsi="Times New Roman"/>
          <w:color w:val="000000" w:themeColor="text1"/>
          <w:sz w:val="18"/>
          <w:szCs w:val="18"/>
          <w:lang w:val="en-CA"/>
        </w:rPr>
        <w:t>意为该位点含有</w:t>
      </w:r>
      <w:r w:rsidRPr="000933B5">
        <w:rPr>
          <w:rFonts w:ascii="Times New Roman" w:hAnsi="Times New Roman"/>
          <w:color w:val="000000" w:themeColor="text1"/>
          <w:sz w:val="18"/>
          <w:szCs w:val="18"/>
          <w:lang w:val="en-CA"/>
        </w:rPr>
        <w:t>5%</w:t>
      </w:r>
      <w:r w:rsidRPr="000933B5">
        <w:rPr>
          <w:rFonts w:ascii="Times New Roman" w:hAnsi="Times New Roman"/>
          <w:color w:val="000000" w:themeColor="text1"/>
          <w:sz w:val="18"/>
          <w:szCs w:val="18"/>
          <w:lang w:val="en-CA"/>
        </w:rPr>
        <w:t>的突变等位基因和</w:t>
      </w:r>
      <w:r w:rsidRPr="000933B5">
        <w:rPr>
          <w:rFonts w:ascii="Times New Roman" w:hAnsi="Times New Roman"/>
          <w:color w:val="000000" w:themeColor="text1"/>
          <w:sz w:val="18"/>
          <w:szCs w:val="18"/>
          <w:lang w:val="en-CA"/>
        </w:rPr>
        <w:t>95%</w:t>
      </w:r>
      <w:r w:rsidRPr="000933B5">
        <w:rPr>
          <w:rFonts w:ascii="Times New Roman" w:hAnsi="Times New Roman"/>
          <w:color w:val="000000" w:themeColor="text1"/>
          <w:sz w:val="18"/>
          <w:szCs w:val="18"/>
          <w:lang w:val="en-CA"/>
        </w:rPr>
        <w:t>的野生型等位基因。</w:t>
      </w:r>
    </w:p>
    <w:p w14:paraId="7B0AEA04" w14:textId="4A41003E" w:rsidR="003D0AE9" w:rsidRPr="000933B5" w:rsidRDefault="00EB00A6" w:rsidP="000933B5">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0933B5">
        <w:rPr>
          <w:rFonts w:ascii="Times New Roman" w:hAnsi="Times New Roman"/>
          <w:color w:val="000000" w:themeColor="text1"/>
          <w:sz w:val="18"/>
          <w:szCs w:val="18"/>
          <w:lang w:val="en-CA"/>
        </w:rPr>
        <w:t>6</w:t>
      </w:r>
      <w:r w:rsidR="004A4AFE" w:rsidRPr="000933B5">
        <w:rPr>
          <w:rFonts w:ascii="Times New Roman" w:hAnsi="Times New Roman"/>
          <w:color w:val="000000" w:themeColor="text1"/>
          <w:sz w:val="18"/>
          <w:szCs w:val="18"/>
          <w:lang w:val="en-CA"/>
        </w:rPr>
        <w:t>.</w:t>
      </w:r>
      <w:r w:rsidR="004A4AFE" w:rsidRPr="000933B5">
        <w:rPr>
          <w:rFonts w:ascii="Times New Roman" w:hAnsi="Times New Roman"/>
          <w:color w:val="000000" w:themeColor="text1"/>
          <w:sz w:val="18"/>
          <w:szCs w:val="18"/>
          <w:lang w:val="en-CA"/>
        </w:rPr>
        <w:tab/>
      </w:r>
      <w:r w:rsidR="004A4AFE" w:rsidRPr="000933B5">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1"/>
    <w:p w14:paraId="2C71D769" w14:textId="77777777" w:rsidR="003D0AE9" w:rsidRDefault="003D0AE9">
      <w:pPr>
        <w:widowControl w:val="0"/>
        <w:autoSpaceDE w:val="0"/>
        <w:autoSpaceDN w:val="0"/>
        <w:adjustRightInd w:val="0"/>
        <w:spacing w:after="0" w:line="240" w:lineRule="auto"/>
        <w:jc w:val="left"/>
        <w:rPr>
          <w:rFonts w:ascii="Times New Roman" w:hAnsi="Times New Roman"/>
          <w:bCs/>
          <w:color w:val="3B3838"/>
          <w:sz w:val="18"/>
          <w:szCs w:val="18"/>
        </w:rPr>
      </w:pPr>
    </w:p>
    <w:tbl>
      <w:tblPr>
        <w:tblW w:w="10348" w:type="dxa"/>
        <w:shd w:val="clear" w:color="auto" w:fill="F2F7E9"/>
        <w:tblLayout w:type="fixed"/>
        <w:tblLook w:val="04A0" w:firstRow="1" w:lastRow="0" w:firstColumn="1" w:lastColumn="0" w:noHBand="0" w:noVBand="1"/>
      </w:tblPr>
      <w:tblGrid>
        <w:gridCol w:w="10348"/>
      </w:tblGrid>
      <w:tr w:rsidR="003D0AE9" w14:paraId="0B1A98E1" w14:textId="77777777" w:rsidTr="00A9421F">
        <w:trPr>
          <w:trHeight w:val="475"/>
          <w:tblHeader/>
        </w:trPr>
        <w:tc>
          <w:tcPr>
            <w:tcW w:w="10348" w:type="dxa"/>
            <w:shd w:val="clear" w:color="auto" w:fill="D0CECE" w:themeFill="background2" w:themeFillShade="E6"/>
            <w:vAlign w:val="center"/>
          </w:tcPr>
          <w:p w14:paraId="2661A599" w14:textId="77777777" w:rsidR="003D0AE9" w:rsidRDefault="004A4AFE">
            <w:pPr>
              <w:widowControl w:val="0"/>
              <w:autoSpaceDE w:val="0"/>
              <w:autoSpaceDN w:val="0"/>
              <w:adjustRightInd w:val="0"/>
              <w:spacing w:after="0" w:line="240" w:lineRule="auto"/>
              <w:rPr>
                <w:rFonts w:ascii="Times New Roman" w:hAnsi="Times New Roman"/>
                <w:b/>
                <w:bCs/>
                <w:sz w:val="24"/>
                <w:szCs w:val="24"/>
              </w:rPr>
            </w:pPr>
            <w:bookmarkStart w:id="7" w:name="_Hlk151562556"/>
            <w:r>
              <w:rPr>
                <w:rFonts w:ascii="Times New Roman" w:hAnsi="Times New Roman"/>
                <w:b/>
                <w:bCs/>
                <w:sz w:val="24"/>
                <w:szCs w:val="24"/>
              </w:rPr>
              <w:t>检测局限性及说明</w:t>
            </w:r>
          </w:p>
        </w:tc>
      </w:tr>
    </w:tbl>
    <w:bookmarkEnd w:id="7"/>
    <w:p w14:paraId="1667AF5B" w14:textId="77777777" w:rsidR="003D0AE9"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本检测只适用于检测特定肿瘤基因的</w:t>
      </w:r>
      <w:r w:rsidRPr="00AC5EFB">
        <w:rPr>
          <w:rFonts w:ascii="Times New Roman" w:hAnsi="Times New Roman"/>
          <w:bCs/>
          <w:color w:val="000000" w:themeColor="text1"/>
          <w:sz w:val="18"/>
          <w:szCs w:val="18"/>
        </w:rPr>
        <w:t>DNA</w:t>
      </w:r>
      <w:r w:rsidRPr="00AC5EFB">
        <w:rPr>
          <w:rFonts w:ascii="Times New Roman" w:hAnsi="Times New Roman"/>
          <w:bCs/>
          <w:color w:val="000000" w:themeColor="text1"/>
          <w:sz w:val="18"/>
          <w:szCs w:val="18"/>
        </w:rPr>
        <w:t>水平变异，不涉及蛋白质水平和</w:t>
      </w:r>
      <w:r w:rsidRPr="00AC5EFB">
        <w:rPr>
          <w:rFonts w:ascii="Times New Roman" w:hAnsi="Times New Roman"/>
          <w:bCs/>
          <w:color w:val="000000" w:themeColor="text1"/>
          <w:sz w:val="18"/>
          <w:szCs w:val="18"/>
        </w:rPr>
        <w:t>RNA</w:t>
      </w:r>
      <w:r w:rsidRPr="00AC5EFB">
        <w:rPr>
          <w:rFonts w:ascii="Times New Roman" w:hAnsi="Times New Roman"/>
          <w:bCs/>
          <w:color w:val="000000" w:themeColor="text1"/>
          <w:sz w:val="18"/>
          <w:szCs w:val="18"/>
        </w:rPr>
        <w:t>水平。</w:t>
      </w:r>
    </w:p>
    <w:p w14:paraId="22BEF1B4" w14:textId="77777777" w:rsidR="003D0AE9"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4A24FD1B" w14:textId="6759084E" w:rsidR="009F1BB9" w:rsidRPr="00AC5EFB" w:rsidRDefault="009F1BB9"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sidRPr="00AC5EFB">
        <w:rPr>
          <w:rFonts w:ascii="Times New Roman" w:hAnsi="Times New Roman" w:hint="eastAsia"/>
          <w:bCs/>
          <w:color w:val="000000" w:themeColor="text1"/>
          <w:sz w:val="18"/>
          <w:szCs w:val="18"/>
        </w:rPr>
        <w:t>由于肿瘤细胞含量不足、核酸过度降解或扩增体系中突变基因含量低于检测限等因素影响，可导致实验结果出现小概率的假阴性。</w:t>
      </w:r>
    </w:p>
    <w:p w14:paraId="5DA091A5" w14:textId="7D5B7686" w:rsidR="009F1BB9" w:rsidRPr="00AC5EFB" w:rsidRDefault="009F1BB9"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hint="eastAsia"/>
          <w:bCs/>
          <w:color w:val="000000" w:themeColor="text1"/>
          <w:sz w:val="18"/>
          <w:szCs w:val="18"/>
        </w:rPr>
        <w:t>本报告中对于变异位点的解读，是基于当前已发表的文献、指南、公共数据库及临床研究结果，随着研究的发展，特定位点的解读可能发生变更</w:t>
      </w:r>
      <w:r w:rsidR="00BC2521" w:rsidRPr="00AC5EFB">
        <w:rPr>
          <w:rFonts w:ascii="Times New Roman" w:hAnsi="Times New Roman" w:hint="eastAsia"/>
          <w:bCs/>
          <w:color w:val="000000" w:themeColor="text1"/>
          <w:sz w:val="18"/>
          <w:szCs w:val="18"/>
        </w:rPr>
        <w:t>。</w:t>
      </w:r>
    </w:p>
    <w:p w14:paraId="4109A94D" w14:textId="3E2C1285" w:rsidR="00AC5EFB"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6E42C9D7" w14:textId="77777777" w:rsidR="003D0AE9" w:rsidRDefault="003D0AE9">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3D0AE9" w:rsidRPr="002E599B" w14:paraId="0483414D" w14:textId="77777777" w:rsidTr="0098264E">
        <w:trPr>
          <w:jc w:val="center"/>
        </w:trPr>
        <w:tc>
          <w:tcPr>
            <w:tcW w:w="10205" w:type="dxa"/>
            <w:gridSpan w:val="3"/>
            <w:tcBorders>
              <w:bottom w:val="dotted" w:sz="4" w:space="0" w:color="0000FF"/>
            </w:tcBorders>
            <w:shd w:val="clear" w:color="auto" w:fill="EDEDED"/>
            <w:vAlign w:val="center"/>
          </w:tcPr>
          <w:p w14:paraId="13462196"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2E599B">
              <w:rPr>
                <w:rFonts w:ascii="Times New Roman" w:hAnsi="Times New Roman" w:hint="eastAsia"/>
                <w:b/>
                <w:lang w:val="en-CA"/>
              </w:rPr>
              <w:t>样本质控</w:t>
            </w:r>
          </w:p>
        </w:tc>
      </w:tr>
      <w:tr w:rsidR="003D0AE9" w:rsidRPr="002E599B" w14:paraId="7C89A502" w14:textId="77777777" w:rsidTr="0098264E">
        <w:trPr>
          <w:jc w:val="center"/>
        </w:trPr>
        <w:tc>
          <w:tcPr>
            <w:tcW w:w="10205" w:type="dxa"/>
            <w:gridSpan w:val="3"/>
            <w:tcBorders>
              <w:bottom w:val="dotted" w:sz="4" w:space="0" w:color="0000FF"/>
            </w:tcBorders>
            <w:shd w:val="clear" w:color="auto" w:fill="EDEDED"/>
            <w:vAlign w:val="center"/>
          </w:tcPr>
          <w:p w14:paraId="3A6CD73A"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sidRPr="002E599B">
              <w:rPr>
                <w:rFonts w:ascii="Times New Roman" w:hAnsi="Times New Roman" w:hint="eastAsia"/>
                <w:b/>
                <w:lang w:val="en-CA"/>
              </w:rPr>
              <w:t>样本信息</w:t>
            </w:r>
          </w:p>
        </w:tc>
      </w:tr>
      <w:tr w:rsidR="0098264E" w:rsidRPr="002E599B" w14:paraId="51F87E75" w14:textId="77777777" w:rsidTr="0098264E">
        <w:trPr>
          <w:jc w:val="center"/>
        </w:trPr>
        <w:tc>
          <w:tcPr>
            <w:tcW w:w="3829" w:type="dxa"/>
            <w:tcBorders>
              <w:top w:val="dotted" w:sz="4" w:space="0" w:color="0000FF"/>
              <w:bottom w:val="dotted" w:sz="4" w:space="0" w:color="0000FF"/>
            </w:tcBorders>
            <w:shd w:val="clear" w:color="auto" w:fill="FFFFFF"/>
            <w:vAlign w:val="center"/>
          </w:tcPr>
          <w:p w14:paraId="478C2EDE"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67EEDF46" w14:textId="52A27A38"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w:t>
            </w:r>
            <w:r w:rsidR="007F735E" w:rsidRPr="007F735E">
              <w:rPr>
                <w:rFonts w:ascii="Times New Roman" w:hAnsi="Times New Roman"/>
                <w:color w:val="3B3838"/>
              </w:rPr>
              <w:t>report_number</w:t>
            </w:r>
            <w:proofErr w:type="spellEnd"/>
            <w:r w:rsidR="007F735E" w:rsidRPr="007F735E">
              <w:rPr>
                <w:rFonts w:ascii="Times New Roman" w:hAnsi="Times New Roman" w:hint="eastAsia"/>
                <w:color w:val="3B3838"/>
              </w:rPr>
              <w:t xml:space="preserve"> </w:t>
            </w:r>
            <w:r>
              <w:rPr>
                <w:rFonts w:ascii="Times New Roman" w:hAnsi="Times New Roman" w:hint="eastAsia"/>
                <w:color w:val="3B3838"/>
              </w:rPr>
              <w:t>}}</w:t>
            </w:r>
          </w:p>
        </w:tc>
      </w:tr>
      <w:tr w:rsidR="0098264E" w:rsidRPr="002E599B" w14:paraId="526738E2" w14:textId="77777777" w:rsidTr="0098264E">
        <w:trPr>
          <w:jc w:val="center"/>
        </w:trPr>
        <w:tc>
          <w:tcPr>
            <w:tcW w:w="3829" w:type="dxa"/>
            <w:tcBorders>
              <w:top w:val="dotted" w:sz="4" w:space="0" w:color="0000FF"/>
              <w:bottom w:val="dotted" w:sz="4" w:space="0" w:color="0000FF"/>
            </w:tcBorders>
            <w:shd w:val="clear" w:color="auto" w:fill="FFFFFF"/>
            <w:vAlign w:val="center"/>
          </w:tcPr>
          <w:p w14:paraId="45183C46"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4DCD273D" w14:textId="4F38221E"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3D0AE9" w:rsidRPr="002E599B" w14:paraId="106B7397" w14:textId="77777777" w:rsidTr="0098264E">
        <w:trPr>
          <w:jc w:val="center"/>
        </w:trPr>
        <w:tc>
          <w:tcPr>
            <w:tcW w:w="7250" w:type="dxa"/>
            <w:gridSpan w:val="2"/>
            <w:tcBorders>
              <w:top w:val="dotted" w:sz="4" w:space="0" w:color="0000FF"/>
              <w:bottom w:val="dotted" w:sz="4" w:space="0" w:color="0000FF"/>
            </w:tcBorders>
            <w:shd w:val="clear" w:color="auto" w:fill="EDEDED"/>
            <w:vAlign w:val="center"/>
          </w:tcPr>
          <w:p w14:paraId="5CFE1B41" w14:textId="77777777" w:rsidR="003D0AE9" w:rsidRPr="002E599B" w:rsidRDefault="004A4AFE">
            <w:pPr>
              <w:spacing w:after="0" w:line="240" w:lineRule="auto"/>
              <w:jc w:val="left"/>
              <w:rPr>
                <w:rFonts w:ascii="Times New Roman" w:eastAsia="思源黑体 CN Normal" w:hAnsi="Times New Roman"/>
                <w:color w:val="548DD4"/>
                <w:lang w:eastAsia="en-US"/>
              </w:rPr>
            </w:pPr>
            <w:r w:rsidRPr="002E599B">
              <w:rPr>
                <w:rFonts w:ascii="Times New Roman" w:hAnsi="Times New Roman"/>
                <w:b/>
                <w:lang w:val="en-CA"/>
              </w:rPr>
              <w:lastRenderedPageBreak/>
              <w:t>样本质量评估</w:t>
            </w:r>
          </w:p>
        </w:tc>
        <w:tc>
          <w:tcPr>
            <w:tcW w:w="2955" w:type="dxa"/>
            <w:tcBorders>
              <w:top w:val="dotted" w:sz="4" w:space="0" w:color="0000FF"/>
              <w:bottom w:val="dotted" w:sz="4" w:space="0" w:color="0000FF"/>
            </w:tcBorders>
            <w:shd w:val="clear" w:color="auto" w:fill="EDEDED"/>
            <w:vAlign w:val="center"/>
          </w:tcPr>
          <w:p w14:paraId="1B686EB2" w14:textId="77777777" w:rsidR="003D0AE9" w:rsidRPr="002E599B" w:rsidRDefault="004A4AFE">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2E599B">
              <w:rPr>
                <w:rFonts w:ascii="Times New Roman" w:hAnsi="Times New Roman"/>
                <w:b/>
                <w:lang w:val="en-CA"/>
              </w:rPr>
              <w:t>参考范围</w:t>
            </w:r>
          </w:p>
        </w:tc>
      </w:tr>
      <w:tr w:rsidR="0098264E" w:rsidRPr="002E599B" w14:paraId="1B08BE1B" w14:textId="77777777" w:rsidTr="001C23A6">
        <w:trPr>
          <w:jc w:val="center"/>
        </w:trPr>
        <w:tc>
          <w:tcPr>
            <w:tcW w:w="3829" w:type="dxa"/>
            <w:tcBorders>
              <w:top w:val="dotted" w:sz="4" w:space="0" w:color="0000FF"/>
              <w:bottom w:val="dotted" w:sz="4" w:space="0" w:color="0000FF"/>
            </w:tcBorders>
            <w:shd w:val="clear" w:color="auto" w:fill="FFFFFF"/>
            <w:vAlign w:val="center"/>
          </w:tcPr>
          <w:p w14:paraId="053E21EE"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r w:rsidRPr="002E599B">
              <w:rPr>
                <w:rFonts w:ascii="Times New Roman" w:hAnsi="Times New Roman"/>
                <w:color w:val="3B3838"/>
                <w:lang w:eastAsia="en-US"/>
              </w:rPr>
              <w:t>肿瘤细胞含量</w:t>
            </w:r>
            <w:proofErr w:type="spellEnd"/>
            <w:r w:rsidRPr="002E599B">
              <w:rPr>
                <w:rFonts w:ascii="Times New Roman" w:hAnsi="Times New Roman"/>
                <w:color w:val="3B3838"/>
              </w:rPr>
              <w:t>(</w:t>
            </w:r>
            <w:r w:rsidRPr="002E599B">
              <w:rPr>
                <w:rFonts w:ascii="Times New Roman" w:eastAsia="思源黑体 CN Regular" w:hAnsi="Times New Roman"/>
                <w:color w:val="3B3838"/>
                <w:lang w:eastAsia="en-US"/>
              </w:rPr>
              <w:t>%</w:t>
            </w:r>
            <w:r w:rsidRPr="002E599B">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3BA8522C" w14:textId="16DAEBA6" w:rsidR="0098264E" w:rsidRPr="002E599B" w:rsidRDefault="0098264E" w:rsidP="0098264E">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sample.tumor_content</w:t>
            </w:r>
            <w:proofErr w:type="spellEnd"/>
            <w:r w:rsidRPr="00135611">
              <w:rPr>
                <w:rFonts w:ascii="Times New Roman" w:hAnsi="Times New Roman"/>
                <w:color w:val="3B3838"/>
              </w:rPr>
              <w:t>%}{{</w:t>
            </w:r>
            <w:proofErr w:type="spellStart"/>
            <w:r w:rsidRPr="00135611">
              <w:rPr>
                <w:rFonts w:ascii="Times New Roman" w:hAnsi="Times New Roman"/>
                <w:color w:val="3B3838"/>
              </w:rPr>
              <w:t>sample.tumor_content</w:t>
            </w:r>
            <w:r>
              <w:rPr>
                <w:rFonts w:ascii="Times New Roman" w:hAnsi="Times New Roman"/>
                <w:color w:val="3B3838"/>
              </w:rPr>
              <w:t>|replace</w:t>
            </w:r>
            <w:proofErr w:type="spellEnd"/>
            <w:r>
              <w:rPr>
                <w:rFonts w:ascii="Times New Roman" w:hAnsi="Times New Roman"/>
                <w:color w:val="3B3838"/>
              </w:rPr>
              <w:t>(“%”, “”)</w:t>
            </w:r>
            <w:r w:rsidRPr="00135611">
              <w:rPr>
                <w:rFonts w:ascii="Times New Roman" w:hAnsi="Times New Roman"/>
                <w:color w:val="3B3838"/>
              </w:rPr>
              <w:t xml:space="preserve">}}{%else%}{%if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lib_quality_control.lib_dna_qc.tumor_content%}{{lib_quality_control.lib_dna_qc.tumor_content</w:t>
            </w:r>
            <w:r>
              <w:rPr>
                <w:rFonts w:ascii="Times New Roman" w:hAnsi="Times New Roman"/>
                <w:color w:val="3B3838"/>
              </w:rPr>
              <w:t>|replace(“%”, “”)</w:t>
            </w:r>
            <w:r w:rsidRPr="00135611">
              <w:rPr>
                <w:rFonts w:ascii="Times New Roman" w:hAnsi="Times New Roman"/>
                <w:color w:val="3B3838"/>
              </w:rPr>
              <w:t>}}{%else%}/{%endif%}{%endif%}</w:t>
            </w:r>
          </w:p>
        </w:tc>
        <w:tc>
          <w:tcPr>
            <w:tcW w:w="2955" w:type="dxa"/>
            <w:tcBorders>
              <w:top w:val="dotted" w:sz="4" w:space="0" w:color="0000FF"/>
              <w:bottom w:val="dotted" w:sz="4" w:space="0" w:color="0000FF"/>
            </w:tcBorders>
            <w:shd w:val="clear" w:color="auto" w:fill="FFFFFF"/>
            <w:vAlign w:val="center"/>
          </w:tcPr>
          <w:p w14:paraId="436529FE" w14:textId="5B0A36FB"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1B7E55">
              <w:rPr>
                <w:rFonts w:ascii="Times New Roman" w:hAnsi="Times New Roman" w:hint="eastAsia"/>
                <w:color w:val="3B3838"/>
                <w:lang w:eastAsia="en-US"/>
              </w:rPr>
              <w:t>30</w:t>
            </w:r>
          </w:p>
        </w:tc>
      </w:tr>
      <w:tr w:rsidR="0098264E" w:rsidRPr="002E599B" w14:paraId="075B179E" w14:textId="77777777" w:rsidTr="001C23A6">
        <w:trPr>
          <w:jc w:val="center"/>
        </w:trPr>
        <w:tc>
          <w:tcPr>
            <w:tcW w:w="3829" w:type="dxa"/>
            <w:tcBorders>
              <w:top w:val="dotted" w:sz="4" w:space="0" w:color="0000FF"/>
              <w:bottom w:val="dotted" w:sz="4" w:space="0" w:color="0000FF"/>
            </w:tcBorders>
            <w:shd w:val="clear" w:color="auto" w:fill="FFFFFF"/>
            <w:vAlign w:val="center"/>
          </w:tcPr>
          <w:p w14:paraId="3971DA91"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DNA</w:t>
            </w:r>
            <w:r w:rsidRPr="002E599B">
              <w:rPr>
                <w:rFonts w:ascii="Times New Roman" w:hAnsi="Times New Roman"/>
                <w:color w:val="3B3838"/>
                <w:lang w:eastAsia="en-US"/>
              </w:rPr>
              <w:t>总量（</w:t>
            </w:r>
            <w:r w:rsidRPr="002E599B">
              <w:rPr>
                <w:rFonts w:ascii="Times New Roman" w:hAnsi="Times New Roman"/>
                <w:color w:val="3B3838"/>
                <w:lang w:eastAsia="en-US"/>
              </w:rPr>
              <w:t>ng</w:t>
            </w:r>
            <w:proofErr w:type="spellEnd"/>
            <w:r w:rsidRPr="002E599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FDAAE76" w14:textId="733B265C" w:rsidR="0098264E" w:rsidRPr="002E599B" w:rsidRDefault="0098264E" w:rsidP="0098264E">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6363D123" w14:textId="77777777"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1B7E55">
              <w:rPr>
                <w:rFonts w:ascii="Times New Roman" w:hAnsi="Times New Roman" w:hint="eastAsia"/>
                <w:color w:val="3B3838"/>
                <w:lang w:eastAsia="en-US"/>
              </w:rPr>
              <w:t>50</w:t>
            </w:r>
          </w:p>
        </w:tc>
      </w:tr>
      <w:tr w:rsidR="003D0AE9" w:rsidRPr="002E599B" w14:paraId="470AB98E" w14:textId="77777777" w:rsidTr="001C23A6">
        <w:trPr>
          <w:jc w:val="center"/>
        </w:trPr>
        <w:tc>
          <w:tcPr>
            <w:tcW w:w="3829" w:type="dxa"/>
            <w:tcBorders>
              <w:top w:val="dotted" w:sz="4" w:space="0" w:color="0000FF"/>
              <w:bottom w:val="dotted" w:sz="4" w:space="0" w:color="0000FF"/>
            </w:tcBorders>
            <w:shd w:val="clear" w:color="auto" w:fill="FFFFFF"/>
            <w:vAlign w:val="center"/>
          </w:tcPr>
          <w:p w14:paraId="4CA5AB17" w14:textId="5B4396F1" w:rsidR="003D0AE9" w:rsidRPr="002E599B" w:rsidRDefault="004A4AFE">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color w:val="3B3838"/>
              </w:rPr>
              <w:t>文库</w:t>
            </w:r>
            <w:r w:rsidR="00A00B6B" w:rsidRPr="002E599B">
              <w:rPr>
                <w:rFonts w:ascii="Times New Roman" w:hAnsi="Times New Roman" w:hint="eastAsia"/>
                <w:color w:val="3B3838"/>
              </w:rPr>
              <w:t>浓度</w:t>
            </w:r>
            <w:r w:rsidRPr="002E599B">
              <w:rPr>
                <w:rFonts w:ascii="Times New Roman" w:hAnsi="Times New Roman"/>
                <w:color w:val="3B3838"/>
              </w:rPr>
              <w:t>（</w:t>
            </w:r>
            <w:r w:rsidR="00A00B6B" w:rsidRPr="002E599B">
              <w:rPr>
                <w:rFonts w:ascii="Times New Roman" w:hAnsi="Times New Roman"/>
                <w:color w:val="3B3838"/>
              </w:rPr>
              <w:t>ng/</w:t>
            </w:r>
            <w:proofErr w:type="spellStart"/>
            <w:r w:rsidR="00A00B6B" w:rsidRPr="002E599B">
              <w:rPr>
                <w:rFonts w:ascii="Times New Roman" w:hAnsi="Times New Roman"/>
                <w:color w:val="3B3838"/>
                <w:lang w:eastAsia="en-US"/>
              </w:rPr>
              <w:t>μ</w:t>
            </w:r>
            <w:r w:rsidR="00A00B6B" w:rsidRPr="002E599B">
              <w:rPr>
                <w:rFonts w:ascii="Times New Roman" w:hAnsi="Times New Roman"/>
                <w:color w:val="3B3838"/>
              </w:rPr>
              <w:t>L</w:t>
            </w:r>
            <w:proofErr w:type="spellEnd"/>
            <w:r w:rsidRPr="002E599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AA16F05" w14:textId="62F80941" w:rsidR="003D0AE9" w:rsidRPr="002E599B" w:rsidRDefault="00AB7F2F">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AB7F2F">
              <w:rPr>
                <w:rFonts w:ascii="Times New Roman" w:eastAsia="思源黑体 CN Normal" w:hAnsi="Times New Roman"/>
                <w:color w:val="3B3838"/>
                <w:lang w:eastAsia="en-US"/>
              </w:rPr>
              <w:t xml:space="preserve">{%if </w:t>
            </w:r>
            <w:proofErr w:type="spellStart"/>
            <w:r w:rsidRPr="00AB7F2F">
              <w:rPr>
                <w:rFonts w:ascii="Times New Roman" w:eastAsia="思源黑体 CN Normal" w:hAnsi="Times New Roman"/>
                <w:color w:val="3B3838"/>
                <w:lang w:eastAsia="en-US"/>
              </w:rPr>
              <w:t>lib_quality_control</w:t>
            </w:r>
            <w:proofErr w:type="spellEnd"/>
            <w:r w:rsidRPr="00AB7F2F">
              <w:rPr>
                <w:rFonts w:ascii="Times New Roman" w:eastAsia="思源黑体 CN Normal" w:hAnsi="Times New Roman"/>
                <w:color w:val="3B3838"/>
                <w:lang w:eastAsia="en-US"/>
              </w:rPr>
              <w:t xml:space="preserve"> and </w:t>
            </w:r>
            <w:proofErr w:type="spellStart"/>
            <w:r w:rsidRPr="00AB7F2F">
              <w:rPr>
                <w:rFonts w:ascii="Times New Roman" w:eastAsia="思源黑体 CN Normal" w:hAnsi="Times New Roman"/>
                <w:color w:val="3B3838"/>
                <w:lang w:eastAsia="en-US"/>
              </w:rPr>
              <w:t>lib_quality_control.lib_dna_qc</w:t>
            </w:r>
            <w:proofErr w:type="spellEnd"/>
            <w:r w:rsidRPr="00AB7F2F">
              <w:rPr>
                <w:rFonts w:ascii="Times New Roman" w:eastAsia="思源黑体 CN Normal" w:hAnsi="Times New Roman"/>
                <w:color w:val="3B3838"/>
                <w:lang w:eastAsia="en-US"/>
              </w:rPr>
              <w:t xml:space="preserve"> and lib_quality_control.lib_dna_qc.library_concn%}{{lib_quality_control.lib_dna_qc.library_concn|replace(“.00”,””)}}{%else%}{%endif%}</w:t>
            </w:r>
          </w:p>
        </w:tc>
        <w:tc>
          <w:tcPr>
            <w:tcW w:w="2955" w:type="dxa"/>
            <w:tcBorders>
              <w:top w:val="dotted" w:sz="4" w:space="0" w:color="0000FF"/>
              <w:bottom w:val="dotted" w:sz="4" w:space="0" w:color="0000FF"/>
            </w:tcBorders>
            <w:shd w:val="clear" w:color="auto" w:fill="FFFFFF"/>
            <w:vAlign w:val="center"/>
          </w:tcPr>
          <w:p w14:paraId="6E2CC83D" w14:textId="635EB94D" w:rsidR="003D0AE9" w:rsidRPr="001B7E55" w:rsidRDefault="004A4AFE" w:rsidP="001B7E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00A00B6B" w:rsidRPr="001B7E55">
              <w:rPr>
                <w:rFonts w:ascii="Times New Roman" w:hAnsi="Times New Roman" w:hint="eastAsia"/>
                <w:color w:val="3B3838"/>
                <w:lang w:eastAsia="en-US"/>
              </w:rPr>
              <w:t>2</w:t>
            </w:r>
            <w:r w:rsidRPr="001B7E55">
              <w:rPr>
                <w:rFonts w:ascii="Times New Roman" w:hAnsi="Times New Roman" w:hint="eastAsia"/>
                <w:color w:val="3B3838"/>
                <w:lang w:eastAsia="en-US"/>
              </w:rPr>
              <w:t>0</w:t>
            </w:r>
          </w:p>
        </w:tc>
      </w:tr>
      <w:tr w:rsidR="003D0AE9" w:rsidRPr="002E599B" w14:paraId="39E03E86" w14:textId="77777777" w:rsidTr="001C23A6">
        <w:trPr>
          <w:jc w:val="center"/>
        </w:trPr>
        <w:tc>
          <w:tcPr>
            <w:tcW w:w="7250" w:type="dxa"/>
            <w:gridSpan w:val="2"/>
            <w:tcBorders>
              <w:top w:val="dotted" w:sz="4" w:space="0" w:color="0000FF"/>
              <w:bottom w:val="dotted" w:sz="4" w:space="0" w:color="0000FF"/>
            </w:tcBorders>
            <w:shd w:val="clear" w:color="auto" w:fill="EDEDED"/>
            <w:vAlign w:val="center"/>
          </w:tcPr>
          <w:p w14:paraId="017D5DEC"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2E599B">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4188D856"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2E599B">
              <w:rPr>
                <w:rFonts w:ascii="Times New Roman" w:hAnsi="Times New Roman"/>
                <w:b/>
                <w:lang w:val="en-CA"/>
              </w:rPr>
              <w:t>参考范围</w:t>
            </w:r>
          </w:p>
        </w:tc>
      </w:tr>
      <w:tr w:rsidR="0098264E" w:rsidRPr="002E599B" w14:paraId="76A1075B" w14:textId="77777777" w:rsidTr="001C23A6">
        <w:trPr>
          <w:jc w:val="center"/>
        </w:trPr>
        <w:tc>
          <w:tcPr>
            <w:tcW w:w="3829" w:type="dxa"/>
            <w:tcBorders>
              <w:top w:val="dotted" w:sz="4" w:space="0" w:color="0000FF"/>
              <w:bottom w:val="dotted" w:sz="4" w:space="0" w:color="0000FF"/>
            </w:tcBorders>
            <w:shd w:val="clear" w:color="auto" w:fill="FFFFFF"/>
            <w:vAlign w:val="center"/>
          </w:tcPr>
          <w:p w14:paraId="6ACB7378"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2E599B">
              <w:rPr>
                <w:rFonts w:ascii="Times New Roman" w:hAnsi="Times New Roman"/>
                <w:color w:val="3B3838"/>
                <w:lang w:eastAsia="en-US"/>
              </w:rPr>
              <w:t>Q30</w:t>
            </w:r>
            <w:r w:rsidRPr="002E599B">
              <w:rPr>
                <w:rFonts w:ascii="Times New Roman" w:hAnsi="Times New Roman"/>
                <w:color w:val="3B3838"/>
                <w:lang w:eastAsia="en-US"/>
              </w:rPr>
              <w:t>（</w:t>
            </w:r>
            <w:r w:rsidRPr="002E599B">
              <w:rPr>
                <w:rFonts w:ascii="Times New Roman" w:hAnsi="Times New Roman"/>
                <w:color w:val="3B3838"/>
                <w:lang w:eastAsia="en-US"/>
              </w:rPr>
              <w:t>%</w:t>
            </w:r>
            <w:r w:rsidRPr="002E599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A19A5CD" w14:textId="46A12440" w:rsidR="0098264E" w:rsidRPr="002E599B" w:rsidRDefault="00AB7F2F" w:rsidP="0098264E">
            <w:pPr>
              <w:spacing w:after="0" w:line="240" w:lineRule="exact"/>
              <w:jc w:val="center"/>
              <w:rPr>
                <w:rFonts w:ascii="Times New Roman" w:eastAsia="思源黑体 CN Normal" w:hAnsi="Times New Roman"/>
                <w:color w:val="3B3838"/>
              </w:rPr>
            </w:pPr>
            <w:r w:rsidRPr="00AB7F2F">
              <w:rPr>
                <w:rFonts w:ascii="Times New Roman" w:hAnsi="Times New Roman"/>
                <w:color w:val="3B3838"/>
                <w:highlight w:val="cyan"/>
                <w:lang w:eastAsia="en-US"/>
              </w:rPr>
              <w:t>{%if qc.dna_data_qc.cds%}</w:t>
            </w:r>
            <w:r w:rsidRPr="00AB7F2F">
              <w:rPr>
                <w:rFonts w:ascii="Times New Roman" w:hAnsi="Times New Roman"/>
                <w:color w:val="3B3838"/>
                <w:lang w:eastAsia="en-US"/>
              </w:rPr>
              <w:t>{{qc.dna_data_qc.cds.cleandata_q30|replace(“%”,””)}}</w:t>
            </w:r>
            <w:r w:rsidRPr="00AB7F2F">
              <w:rPr>
                <w:rFonts w:ascii="Times New Roman" w:hAnsi="Times New Roman"/>
                <w:color w:val="3B3838"/>
                <w:highlight w:val="cyan"/>
                <w:lang w:eastAsia="en-US"/>
              </w:rPr>
              <w:t>{%else%}</w:t>
            </w:r>
            <w:r w:rsidRPr="00AB7F2F">
              <w:rPr>
                <w:rFonts w:ascii="Times New Roman" w:hAnsi="Times New Roman"/>
                <w:color w:val="3B3838"/>
                <w:lang w:eastAsia="en-US"/>
              </w:rPr>
              <w:t>{{qc.dna_data_qc.cleandata_q30|replace(“%”,””)}}</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64FA6FD4" w14:textId="77777777"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1B7E55">
              <w:rPr>
                <w:rFonts w:ascii="Times New Roman" w:hAnsi="Times New Roman" w:hint="eastAsia"/>
                <w:color w:val="3B3838"/>
                <w:lang w:eastAsia="en-US"/>
              </w:rPr>
              <w:t>75</w:t>
            </w:r>
          </w:p>
        </w:tc>
      </w:tr>
      <w:tr w:rsidR="0098264E" w:rsidRPr="002E599B" w14:paraId="52589DA0" w14:textId="77777777" w:rsidTr="001C23A6">
        <w:trPr>
          <w:jc w:val="center"/>
        </w:trPr>
        <w:tc>
          <w:tcPr>
            <w:tcW w:w="3829" w:type="dxa"/>
            <w:tcBorders>
              <w:top w:val="dotted" w:sz="4" w:space="0" w:color="0000FF"/>
              <w:bottom w:val="dotted" w:sz="4" w:space="0" w:color="0000FF"/>
            </w:tcBorders>
            <w:shd w:val="clear" w:color="auto" w:fill="FFFFFF"/>
            <w:vAlign w:val="center"/>
          </w:tcPr>
          <w:p w14:paraId="109FD63B" w14:textId="182CF2A5"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rPr>
              <w:t>BRCA</w:t>
            </w:r>
            <w:r w:rsidRPr="002E599B">
              <w:rPr>
                <w:rFonts w:ascii="Times New Roman" w:hAnsi="Times New Roman" w:hint="eastAsia"/>
                <w:color w:val="3B3838"/>
              </w:rPr>
              <w:t>区域覆盖度</w:t>
            </w:r>
            <w:r w:rsidRPr="002E599B">
              <w:rPr>
                <w:rFonts w:ascii="Times New Roman" w:hAnsi="Times New Roman"/>
                <w:color w:val="3B3838"/>
              </w:rPr>
              <w:t>（</w:t>
            </w:r>
            <w:r w:rsidRPr="002E599B">
              <w:rPr>
                <w:rFonts w:ascii="Times New Roman" w:hAnsi="Times New Roman"/>
                <w:color w:val="3B3838"/>
              </w:rPr>
              <w:t>%</w:t>
            </w:r>
            <w:r w:rsidRPr="002E599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EEA459C" w14:textId="13AF1754"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{%if qc.dna_data_qc.cds%}</w:t>
            </w:r>
            <w:r w:rsidRPr="00AB7F2F">
              <w:rPr>
                <w:rFonts w:ascii="Times New Roman" w:hAnsi="Times New Roman"/>
                <w:color w:val="3B3838"/>
                <w:lang w:eastAsia="en-US"/>
              </w:rPr>
              <w:t>{{qc.dna_data_qc.cds.brca_cover_ratio|replace(“%”,””)}}</w:t>
            </w:r>
            <w:r w:rsidRPr="00AB7F2F">
              <w:rPr>
                <w:rFonts w:ascii="Times New Roman" w:hAnsi="Times New Roman"/>
                <w:color w:val="3B3838"/>
                <w:highlight w:val="cyan"/>
                <w:lang w:eastAsia="en-US"/>
              </w:rPr>
              <w:t>{%else%}</w:t>
            </w:r>
            <w:r w:rsidRPr="00AB7F2F">
              <w:rPr>
                <w:rFonts w:ascii="Times New Roman" w:hAnsi="Times New Roman"/>
                <w:color w:val="3B3838"/>
                <w:lang w:eastAsia="en-US"/>
              </w:rPr>
              <w:t>{{qc.dna_data_qc.brca_cover_ratio|replace(“%”,””)}}</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5C7D6A01" w14:textId="0A7BC1EE"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95</w:t>
            </w:r>
          </w:p>
        </w:tc>
      </w:tr>
      <w:tr w:rsidR="0098264E" w:rsidRPr="002E599B" w14:paraId="29CA2187" w14:textId="77777777" w:rsidTr="001C23A6">
        <w:trPr>
          <w:jc w:val="center"/>
        </w:trPr>
        <w:tc>
          <w:tcPr>
            <w:tcW w:w="3829" w:type="dxa"/>
            <w:tcBorders>
              <w:top w:val="dotted" w:sz="4" w:space="0" w:color="0000FF"/>
              <w:bottom w:val="dotted" w:sz="4" w:space="0" w:color="0000FF"/>
            </w:tcBorders>
            <w:shd w:val="clear" w:color="auto" w:fill="FFFFFF"/>
            <w:vAlign w:val="center"/>
          </w:tcPr>
          <w:p w14:paraId="316D7034" w14:textId="251BAC61"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rPr>
              <w:t>CDS</w:t>
            </w:r>
            <w:r w:rsidRPr="002E599B">
              <w:rPr>
                <w:rFonts w:ascii="Times New Roman" w:hAnsi="Times New Roman" w:hint="eastAsia"/>
                <w:color w:val="3B3838"/>
              </w:rPr>
              <w:t>区域覆盖度</w:t>
            </w:r>
            <w:r w:rsidRPr="002E599B">
              <w:rPr>
                <w:rFonts w:ascii="Times New Roman" w:hAnsi="Times New Roman"/>
                <w:color w:val="3B3838"/>
              </w:rPr>
              <w:t>（</w:t>
            </w:r>
            <w:r w:rsidRPr="002E599B">
              <w:rPr>
                <w:rFonts w:ascii="Times New Roman" w:hAnsi="Times New Roman"/>
                <w:color w:val="3B3838"/>
              </w:rPr>
              <w:t>%</w:t>
            </w:r>
            <w:r w:rsidRPr="002E599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4E7656E7" w14:textId="46AAB8B4"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{%if qc.dna_data_qc.cds%}</w:t>
            </w:r>
            <w:r w:rsidRPr="00AB7F2F">
              <w:rPr>
                <w:rFonts w:ascii="Times New Roman" w:hAnsi="Times New Roman"/>
                <w:color w:val="3B3838"/>
                <w:lang w:eastAsia="en-US"/>
              </w:rPr>
              <w:t>{{qc.dna_data_qc.cds.cover_ratio|replace(“%”,””)}}</w:t>
            </w:r>
            <w:r w:rsidRPr="00AB7F2F">
              <w:rPr>
                <w:rFonts w:ascii="Times New Roman" w:hAnsi="Times New Roman"/>
                <w:color w:val="3B3838"/>
                <w:highlight w:val="cyan"/>
                <w:lang w:eastAsia="en-US"/>
              </w:rPr>
              <w:t>{%else%}</w:t>
            </w:r>
            <w:r w:rsidRPr="00AB7F2F">
              <w:rPr>
                <w:rFonts w:ascii="Times New Roman" w:hAnsi="Times New Roman"/>
                <w:color w:val="3B3838"/>
                <w:lang w:eastAsia="en-US"/>
              </w:rPr>
              <w:t>{{qc.dna_data_qc.cover_ratio|replace(“%”,””)}}</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2CF0B7DB" w14:textId="48CB8068"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95</w:t>
            </w:r>
          </w:p>
        </w:tc>
      </w:tr>
      <w:tr w:rsidR="0098264E" w:rsidRPr="002E599B" w14:paraId="0BEC5831" w14:textId="77777777" w:rsidTr="001C23A6">
        <w:trPr>
          <w:jc w:val="center"/>
        </w:trPr>
        <w:tc>
          <w:tcPr>
            <w:tcW w:w="3829" w:type="dxa"/>
            <w:tcBorders>
              <w:top w:val="dotted" w:sz="4" w:space="0" w:color="0000FF"/>
              <w:bottom w:val="dotted" w:sz="4" w:space="0" w:color="0000FF"/>
            </w:tcBorders>
            <w:shd w:val="clear" w:color="auto" w:fill="FFFFFF"/>
            <w:vAlign w:val="center"/>
          </w:tcPr>
          <w:p w14:paraId="4A161DDE" w14:textId="2346A3E7" w:rsidR="0098264E" w:rsidRPr="00404DC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404DC5">
              <w:rPr>
                <w:rFonts w:ascii="Times New Roman" w:hAnsi="Times New Roman"/>
                <w:color w:val="3B3838"/>
                <w:lang w:eastAsia="en-US"/>
              </w:rPr>
              <w:t>序列回帖比率</w:t>
            </w:r>
            <w:proofErr w:type="spellEnd"/>
            <w:r w:rsidRPr="00404DC5">
              <w:rPr>
                <w:rFonts w:ascii="Times New Roman" w:hAnsi="Times New Roman"/>
                <w:color w:val="3B3838"/>
                <w:lang w:eastAsia="en-US"/>
              </w:rPr>
              <w:t>（</w:t>
            </w:r>
            <w:r w:rsidRPr="00404DC5">
              <w:rPr>
                <w:rFonts w:ascii="Times New Roman" w:hAnsi="Times New Roman"/>
                <w:color w:val="3B3838"/>
                <w:lang w:eastAsia="en-US"/>
              </w:rPr>
              <w:t>%</w:t>
            </w:r>
            <w:r w:rsidRPr="00404DC5">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D84A550" w14:textId="5F62D79B"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{%if qc.dna_data_qc.cds%}</w:t>
            </w:r>
            <w:r w:rsidR="0098264E" w:rsidRPr="00B25B84">
              <w:rPr>
                <w:rFonts w:ascii="Times New Roman" w:eastAsia="思源黑体 CN Normal" w:hAnsi="Times New Roman"/>
                <w:color w:val="3B3838"/>
                <w:lang w:eastAsia="en-US"/>
              </w:rPr>
              <w:t>{{qc.dna_data_qc</w:t>
            </w:r>
            <w:r>
              <w:rPr>
                <w:rFonts w:ascii="Times New Roman" w:eastAsia="思源黑体 CN Normal" w:hAnsi="Times New Roman"/>
                <w:color w:val="3B3838"/>
                <w:lang w:eastAsia="en-US"/>
              </w:rPr>
              <w:t>.cds</w:t>
            </w:r>
            <w:r w:rsidR="0098264E" w:rsidRPr="00B25B84">
              <w:rPr>
                <w:rFonts w:ascii="Times New Roman" w:eastAsia="思源黑体 CN Normal" w:hAnsi="Times New Roman"/>
                <w:color w:val="3B3838"/>
                <w:lang w:eastAsia="en-US"/>
              </w:rPr>
              <w:t>.mapping_ratio|replace(“%”, “”)}}</w:t>
            </w:r>
            <w:r w:rsidRPr="00AB7F2F">
              <w:rPr>
                <w:rFonts w:ascii="Times New Roman" w:hAnsi="Times New Roman"/>
                <w:color w:val="3B3838"/>
                <w:highlight w:val="cyan"/>
                <w:lang w:eastAsia="en-US"/>
              </w:rPr>
              <w:t>{%else%}</w:t>
            </w:r>
            <w:r w:rsidRPr="00B25B84">
              <w:rPr>
                <w:rFonts w:ascii="Times New Roman" w:eastAsia="思源黑体 CN Normal" w:hAnsi="Times New Roman"/>
                <w:color w:val="3B3838"/>
                <w:lang w:eastAsia="en-US"/>
              </w:rPr>
              <w:t>{{</w:t>
            </w:r>
            <w:proofErr w:type="spellStart"/>
            <w:r w:rsidRPr="00B25B84">
              <w:rPr>
                <w:rFonts w:ascii="Times New Roman" w:eastAsia="思源黑体 CN Normal" w:hAnsi="Times New Roman"/>
                <w:color w:val="3B3838"/>
                <w:lang w:eastAsia="en-US"/>
              </w:rPr>
              <w:t>qc.dna_data_qc.mapping_ratio|replace</w:t>
            </w:r>
            <w:proofErr w:type="spellEnd"/>
            <w:r w:rsidRPr="00B25B84">
              <w:rPr>
                <w:rFonts w:ascii="Times New Roman" w:eastAsia="思源黑体 CN Normal" w:hAnsi="Times New Roman"/>
                <w:color w:val="3B3838"/>
                <w:lang w:eastAsia="en-US"/>
              </w:rPr>
              <w:t>(“%”, “”)}}</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74C6DBD4" w14:textId="69B07AE4" w:rsidR="0098264E" w:rsidRPr="001B7E55" w:rsidRDefault="009927EF"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Pr>
                <w:rFonts w:ascii="Times New Roman" w:hAnsi="Times New Roman"/>
                <w:color w:val="3B3838"/>
                <w:lang w:eastAsia="en-US"/>
              </w:rPr>
              <w:t>85</w:t>
            </w:r>
          </w:p>
        </w:tc>
      </w:tr>
      <w:tr w:rsidR="0098264E" w:rsidRPr="002E599B" w14:paraId="42319982" w14:textId="77777777" w:rsidTr="001C23A6">
        <w:trPr>
          <w:jc w:val="center"/>
        </w:trPr>
        <w:tc>
          <w:tcPr>
            <w:tcW w:w="3829" w:type="dxa"/>
            <w:tcBorders>
              <w:top w:val="dotted" w:sz="4" w:space="0" w:color="0000FF"/>
              <w:bottom w:val="dotted" w:sz="4" w:space="0" w:color="0000FF"/>
            </w:tcBorders>
            <w:shd w:val="clear" w:color="auto" w:fill="FFFFFF"/>
            <w:vAlign w:val="center"/>
          </w:tcPr>
          <w:p w14:paraId="6BBB109B" w14:textId="5FA20571" w:rsidR="0098264E" w:rsidRPr="00404DC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404DC5">
              <w:rPr>
                <w:rFonts w:ascii="Times New Roman" w:hAnsi="Times New Roman"/>
                <w:color w:val="3B3838"/>
                <w:lang w:eastAsia="en-US"/>
              </w:rPr>
              <w:t>平均测序深度（</w:t>
            </w:r>
            <w:r w:rsidRPr="00404DC5">
              <w:rPr>
                <w:rFonts w:ascii="Times New Roman" w:hAnsi="Times New Roman"/>
                <w:color w:val="3B3838"/>
                <w:lang w:eastAsia="en-US"/>
              </w:rPr>
              <w:t>X</w:t>
            </w:r>
            <w:proofErr w:type="spellEnd"/>
            <w:r w:rsidRPr="00404DC5">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278EFC4" w14:textId="79EBF1AE" w:rsidR="0098264E" w:rsidRPr="002E599B" w:rsidRDefault="006111C3"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{%if qc.dna_data_qc.cds%}</w:t>
            </w:r>
            <w:r w:rsidR="0098264E" w:rsidRPr="00B25B84">
              <w:rPr>
                <w:rFonts w:ascii="Times New Roman" w:eastAsia="思源黑体 CN Normal" w:hAnsi="Times New Roman"/>
                <w:color w:val="3B3838"/>
                <w:lang w:eastAsia="en-US"/>
              </w:rPr>
              <w:t>{{qc.dna_data_qc</w:t>
            </w:r>
            <w:r>
              <w:rPr>
                <w:rFonts w:ascii="Times New Roman" w:eastAsia="思源黑体 CN Normal" w:hAnsi="Times New Roman"/>
                <w:color w:val="3B3838"/>
                <w:lang w:eastAsia="en-US"/>
              </w:rPr>
              <w:t>.cds</w:t>
            </w:r>
            <w:r w:rsidR="0098264E" w:rsidRPr="00B25B84">
              <w:rPr>
                <w:rFonts w:ascii="Times New Roman" w:eastAsia="思源黑体 CN Normal" w:hAnsi="Times New Roman"/>
                <w:color w:val="3B3838"/>
                <w:lang w:eastAsia="en-US"/>
              </w:rPr>
              <w:t>.depth_mean|replace(“.00”,””)}}</w:t>
            </w:r>
            <w:r w:rsidRPr="00AB7F2F">
              <w:rPr>
                <w:rFonts w:ascii="Times New Roman" w:hAnsi="Times New Roman"/>
                <w:color w:val="3B3838"/>
                <w:highlight w:val="cyan"/>
                <w:lang w:eastAsia="en-US"/>
              </w:rPr>
              <w:t>{%else%}</w:t>
            </w:r>
            <w:r w:rsidRPr="00B25B84">
              <w:rPr>
                <w:rFonts w:ascii="Times New Roman" w:eastAsia="思源黑体 CN Normal" w:hAnsi="Times New Roman"/>
                <w:color w:val="3B3838"/>
                <w:lang w:eastAsia="en-US"/>
              </w:rPr>
              <w:t>{{qc.dna_data_qc.depth_mean|replace(“.00”,””)}}</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7492E394" w14:textId="7FB2FD71" w:rsidR="0098264E" w:rsidRPr="001B7E55" w:rsidRDefault="009927EF"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Pr>
                <w:rFonts w:ascii="Times New Roman" w:hAnsi="Times New Roman"/>
                <w:color w:val="3B3838"/>
                <w:lang w:eastAsia="en-US"/>
              </w:rPr>
              <w:t>500</w:t>
            </w:r>
          </w:p>
        </w:tc>
      </w:tr>
      <w:tr w:rsidR="0098264E" w:rsidRPr="002E599B" w14:paraId="1E9E96E9" w14:textId="77777777" w:rsidTr="001C23A6">
        <w:trPr>
          <w:jc w:val="center"/>
        </w:trPr>
        <w:tc>
          <w:tcPr>
            <w:tcW w:w="3829" w:type="dxa"/>
            <w:tcBorders>
              <w:top w:val="dotted" w:sz="4" w:space="0" w:color="0000FF"/>
              <w:bottom w:val="dotted" w:sz="4" w:space="0" w:color="0000FF"/>
            </w:tcBorders>
            <w:shd w:val="clear" w:color="auto" w:fill="FFFFFF"/>
            <w:vAlign w:val="center"/>
          </w:tcPr>
          <w:p w14:paraId="53A668BC" w14:textId="7D032639"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r w:rsidRPr="00404DC5">
              <w:rPr>
                <w:rFonts w:ascii="Times New Roman" w:hAnsi="Times New Roman"/>
                <w:color w:val="3B3838"/>
              </w:rPr>
              <w:t>≥20%</w:t>
            </w:r>
            <w:r w:rsidRPr="00404DC5">
              <w:rPr>
                <w:rFonts w:ascii="Times New Roman" w:hAnsi="Times New Roman"/>
                <w:color w:val="3B3838"/>
              </w:rPr>
              <w:t>平均测序深度占比（</w:t>
            </w:r>
            <w:r w:rsidRPr="00404DC5">
              <w:rPr>
                <w:rFonts w:ascii="Times New Roman" w:hAnsi="Times New Roman"/>
                <w:color w:val="3B3838"/>
              </w:rPr>
              <w:t>%</w:t>
            </w:r>
            <w:r w:rsidRPr="00404DC5">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320CDC26" w14:textId="5104F4B8" w:rsidR="0098264E" w:rsidRPr="002E599B" w:rsidRDefault="006111C3"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 xml:space="preserve">{%if </w:t>
            </w:r>
            <w:proofErr w:type="spellStart"/>
            <w:r w:rsidRPr="00AB7F2F">
              <w:rPr>
                <w:rFonts w:ascii="Times New Roman" w:hAnsi="Times New Roman"/>
                <w:color w:val="3B3838"/>
                <w:highlight w:val="cyan"/>
                <w:lang w:eastAsia="en-US"/>
              </w:rPr>
              <w:t>qc.dna_data_qc.cds</w:t>
            </w:r>
            <w:proofErr w:type="spellEnd"/>
            <w:r w:rsidRPr="00AB7F2F">
              <w:rPr>
                <w:rFonts w:ascii="Times New Roman" w:hAnsi="Times New Roman"/>
                <w:color w:val="3B3838"/>
                <w:highlight w:val="cyan"/>
                <w:lang w:eastAsia="en-US"/>
              </w:rPr>
              <w:t>%}</w:t>
            </w:r>
            <w:r w:rsidR="0098264E" w:rsidRPr="00B25B84">
              <w:rPr>
                <w:rFonts w:ascii="Times New Roman" w:eastAsia="思源黑体 CN Normal" w:hAnsi="Times New Roman"/>
                <w:color w:val="3B3838"/>
              </w:rPr>
              <w:t>{{qc.dna_data_qc</w:t>
            </w:r>
            <w:r>
              <w:rPr>
                <w:rFonts w:ascii="Times New Roman" w:eastAsia="思源黑体 CN Normal" w:hAnsi="Times New Roman"/>
                <w:color w:val="3B3838"/>
              </w:rPr>
              <w:t>.cds</w:t>
            </w:r>
            <w:r w:rsidR="0098264E" w:rsidRPr="00B25B84">
              <w:rPr>
                <w:rFonts w:ascii="Times New Roman" w:eastAsia="思源黑体 CN Normal" w:hAnsi="Times New Roman"/>
                <w:color w:val="3B3838"/>
              </w:rPr>
              <w:t xml:space="preserve">.uni20|replace(“%”, </w:t>
            </w:r>
            <w:r w:rsidR="0098264E" w:rsidRPr="00B25B84">
              <w:rPr>
                <w:rFonts w:ascii="Times New Roman" w:eastAsia="思源黑体 CN Normal" w:hAnsi="Times New Roman"/>
                <w:color w:val="3B3838"/>
              </w:rPr>
              <w:lastRenderedPageBreak/>
              <w:t>“”)}}</w:t>
            </w:r>
            <w:r w:rsidRPr="00AB7F2F">
              <w:rPr>
                <w:rFonts w:ascii="Times New Roman" w:hAnsi="Times New Roman"/>
                <w:color w:val="3B3838"/>
                <w:highlight w:val="cyan"/>
                <w:lang w:eastAsia="en-US"/>
              </w:rPr>
              <w:t>{%else%}</w:t>
            </w:r>
            <w:r w:rsidRPr="00B25B84">
              <w:rPr>
                <w:rFonts w:ascii="Times New Roman" w:eastAsia="思源黑体 CN Normal" w:hAnsi="Times New Roman"/>
                <w:color w:val="3B3838"/>
              </w:rPr>
              <w:t>{{qc.dna_data_qc.uni20|replace(“%”, “”)}}</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32666E34" w14:textId="1C39FC23" w:rsidR="0098264E" w:rsidRPr="001B7E55" w:rsidRDefault="009927EF"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lastRenderedPageBreak/>
              <w:t>≥</w:t>
            </w:r>
            <w:r>
              <w:rPr>
                <w:rFonts w:ascii="Times New Roman" w:hAnsi="Times New Roman"/>
                <w:color w:val="3B3838"/>
                <w:lang w:eastAsia="en-US"/>
              </w:rPr>
              <w:t>90</w:t>
            </w:r>
          </w:p>
        </w:tc>
      </w:tr>
      <w:tr w:rsidR="0098264E" w:rsidRPr="002E599B" w14:paraId="2366C5A5" w14:textId="77777777" w:rsidTr="001C23A6">
        <w:trPr>
          <w:jc w:val="center"/>
        </w:trPr>
        <w:tc>
          <w:tcPr>
            <w:tcW w:w="3829" w:type="dxa"/>
            <w:tcBorders>
              <w:top w:val="dotted" w:sz="4" w:space="0" w:color="0000FF"/>
              <w:bottom w:val="dotted" w:sz="4" w:space="0" w:color="0000FF"/>
            </w:tcBorders>
            <w:shd w:val="clear" w:color="auto" w:fill="FFFFFF"/>
            <w:vAlign w:val="center"/>
          </w:tcPr>
          <w:p w14:paraId="74BA02FC" w14:textId="2E59056F"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hint="eastAsia"/>
                <w:color w:val="3B3838"/>
                <w:lang w:eastAsia="en-US"/>
              </w:rPr>
              <w:t>BAF</w:t>
            </w:r>
            <w:r w:rsidRPr="002E599B">
              <w:rPr>
                <w:rFonts w:ascii="Times New Roman" w:hAnsi="Times New Roman" w:hint="eastAsia"/>
                <w:color w:val="3B3838"/>
                <w:lang w:eastAsia="en-US"/>
              </w:rPr>
              <w:t>噪音系数</w:t>
            </w:r>
            <w:proofErr w:type="spellEnd"/>
          </w:p>
        </w:tc>
        <w:tc>
          <w:tcPr>
            <w:tcW w:w="3421" w:type="dxa"/>
            <w:tcBorders>
              <w:top w:val="dotted" w:sz="4" w:space="0" w:color="0000FF"/>
              <w:bottom w:val="dotted" w:sz="4" w:space="0" w:color="0000FF"/>
            </w:tcBorders>
            <w:shd w:val="clear" w:color="auto" w:fill="FFFFFF"/>
            <w:vAlign w:val="center"/>
          </w:tcPr>
          <w:p w14:paraId="1F116C85" w14:textId="7CA1D4A0"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lang w:eastAsia="en-US"/>
              </w:rPr>
              <w:t>{%if qc.dna_data_qc.cds%}{{qc.dna_data_qc.cds.baf_noise_num}}{%else%}{{qc.dna_data_qc.baf_noise_num}}{%endif%}</w:t>
            </w:r>
          </w:p>
        </w:tc>
        <w:tc>
          <w:tcPr>
            <w:tcW w:w="2955" w:type="dxa"/>
            <w:tcBorders>
              <w:top w:val="dotted" w:sz="4" w:space="0" w:color="0000FF"/>
              <w:bottom w:val="dotted" w:sz="4" w:space="0" w:color="0000FF"/>
            </w:tcBorders>
            <w:shd w:val="clear" w:color="auto" w:fill="FFFFFF"/>
            <w:vAlign w:val="center"/>
          </w:tcPr>
          <w:p w14:paraId="7A7CDE3D" w14:textId="19A9FDD1"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0.05</w:t>
            </w:r>
          </w:p>
        </w:tc>
      </w:tr>
      <w:tr w:rsidR="0098264E" w:rsidRPr="002E599B" w14:paraId="1478CBD4" w14:textId="77777777" w:rsidTr="001C23A6">
        <w:trPr>
          <w:jc w:val="center"/>
        </w:trPr>
        <w:tc>
          <w:tcPr>
            <w:tcW w:w="3829" w:type="dxa"/>
            <w:tcBorders>
              <w:top w:val="dotted" w:sz="4" w:space="0" w:color="0000FF"/>
              <w:bottom w:val="dotted" w:sz="4" w:space="0" w:color="0000FF"/>
            </w:tcBorders>
            <w:shd w:val="clear" w:color="auto" w:fill="FFFFFF"/>
            <w:vAlign w:val="center"/>
          </w:tcPr>
          <w:p w14:paraId="7335EF60" w14:textId="0A4087C6"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hint="eastAsia"/>
                <w:color w:val="3B3838"/>
                <w:lang w:eastAsia="en-US"/>
              </w:rPr>
              <w:t>深度噪音系数</w:t>
            </w:r>
            <w:proofErr w:type="spellEnd"/>
          </w:p>
        </w:tc>
        <w:tc>
          <w:tcPr>
            <w:tcW w:w="3421" w:type="dxa"/>
            <w:tcBorders>
              <w:top w:val="dotted" w:sz="4" w:space="0" w:color="0000FF"/>
              <w:bottom w:val="dotted" w:sz="4" w:space="0" w:color="0000FF"/>
            </w:tcBorders>
            <w:shd w:val="clear" w:color="auto" w:fill="FFFFFF"/>
            <w:vAlign w:val="center"/>
          </w:tcPr>
          <w:p w14:paraId="772D21FE" w14:textId="77D168A1"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lang w:eastAsia="en-US"/>
              </w:rPr>
              <w:t>{%if qc.dna_data_qc.cds%}{{qc.dna_data_qc.cds.depth_noise_num}}{%else%}{{qc.dna_data_qc.depth_noise_num}}{%endif%}</w:t>
            </w:r>
          </w:p>
        </w:tc>
        <w:tc>
          <w:tcPr>
            <w:tcW w:w="2955" w:type="dxa"/>
            <w:tcBorders>
              <w:top w:val="dotted" w:sz="4" w:space="0" w:color="0000FF"/>
              <w:bottom w:val="dotted" w:sz="4" w:space="0" w:color="0000FF"/>
            </w:tcBorders>
            <w:shd w:val="clear" w:color="auto" w:fill="FFFFFF"/>
            <w:vAlign w:val="center"/>
          </w:tcPr>
          <w:p w14:paraId="197E11AD" w14:textId="558B8FFD"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0.35</w:t>
            </w:r>
          </w:p>
        </w:tc>
      </w:tr>
      <w:tr w:rsidR="0098264E" w:rsidRPr="002E599B" w14:paraId="75AD04E6" w14:textId="77777777" w:rsidTr="0098264E">
        <w:trPr>
          <w:jc w:val="center"/>
        </w:trPr>
        <w:tc>
          <w:tcPr>
            <w:tcW w:w="7250" w:type="dxa"/>
            <w:gridSpan w:val="2"/>
            <w:tcBorders>
              <w:top w:val="dotted" w:sz="4" w:space="0" w:color="0000FF"/>
              <w:bottom w:val="dotted" w:sz="4" w:space="0" w:color="0000FF"/>
            </w:tcBorders>
            <w:shd w:val="clear" w:color="auto" w:fill="EDEDED"/>
            <w:vAlign w:val="center"/>
          </w:tcPr>
          <w:p w14:paraId="0E6584AE" w14:textId="77777777" w:rsidR="0098264E" w:rsidRPr="002E599B" w:rsidRDefault="0098264E" w:rsidP="0098264E">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2E599B">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679FB9EF" w14:textId="77777777" w:rsidR="0098264E" w:rsidRPr="002E599B" w:rsidRDefault="0098264E" w:rsidP="0098264E">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AB7F2F" w:rsidRPr="002E599B" w14:paraId="6992FE90" w14:textId="77777777" w:rsidTr="0098264E">
        <w:trPr>
          <w:jc w:val="center"/>
        </w:trPr>
        <w:tc>
          <w:tcPr>
            <w:tcW w:w="3829" w:type="dxa"/>
            <w:tcBorders>
              <w:top w:val="dotted" w:sz="4" w:space="0" w:color="0000FF"/>
              <w:bottom w:val="single" w:sz="4" w:space="0" w:color="4472C4"/>
            </w:tcBorders>
            <w:shd w:val="clear" w:color="auto" w:fill="FFFFFF"/>
            <w:vAlign w:val="center"/>
          </w:tcPr>
          <w:p w14:paraId="09A1EE29" w14:textId="77777777" w:rsidR="00AB7F2F" w:rsidRPr="002E599B" w:rsidRDefault="00AB7F2F" w:rsidP="00AB7F2F">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3BDB9B9B" w14:textId="77777777" w:rsidR="00AB7F2F" w:rsidRDefault="00AB7F2F" w:rsidP="00AB7F2F">
            <w:pPr>
              <w:spacing w:after="0" w:line="240" w:lineRule="exact"/>
              <w:jc w:val="center"/>
              <w:rPr>
                <w:rFonts w:ascii="Times New Roman" w:hAnsi="Times New Roman"/>
                <w:sz w:val="21"/>
                <w:szCs w:val="21"/>
                <w:highlight w:val="yellow"/>
              </w:rPr>
            </w:pPr>
            <w:r w:rsidRPr="00F91C06">
              <w:rPr>
                <w:rFonts w:ascii="Times New Roman" w:hAnsi="Times New Roman"/>
                <w:sz w:val="21"/>
                <w:szCs w:val="21"/>
                <w:highlight w:val="lightGray"/>
              </w:rPr>
              <w:t>{%</w:t>
            </w:r>
            <w:r>
              <w:rPr>
                <w:rFonts w:ascii="Times New Roman" w:hAnsi="Times New Roman" w:hint="eastAsia"/>
                <w:sz w:val="21"/>
                <w:szCs w:val="21"/>
                <w:highlight w:val="lightGray"/>
              </w:rPr>
              <w:t>p</w:t>
            </w:r>
            <w:r>
              <w:rPr>
                <w:rFonts w:ascii="Times New Roman" w:hAnsi="Times New Roman"/>
                <w:sz w:val="21"/>
                <w:szCs w:val="21"/>
                <w:highlight w:val="lightGray"/>
              </w:rPr>
              <w:t xml:space="preserve"> </w:t>
            </w:r>
            <w:r w:rsidRPr="00F91C06">
              <w:rPr>
                <w:rFonts w:ascii="Times New Roman" w:hAnsi="Times New Roman"/>
                <w:sz w:val="21"/>
                <w:szCs w:val="21"/>
                <w:highlight w:val="lightGray"/>
              </w:rPr>
              <w:t xml:space="preserve">if </w:t>
            </w:r>
            <w:proofErr w:type="spellStart"/>
            <w:r w:rsidRPr="00F91C06">
              <w:rPr>
                <w:rFonts w:ascii="Times New Roman" w:hAnsi="Times New Roman"/>
                <w:sz w:val="21"/>
                <w:szCs w:val="21"/>
                <w:highlight w:val="lightGray"/>
              </w:rPr>
              <w:t>qc.dna_data_qc.cds</w:t>
            </w:r>
            <w:proofErr w:type="spellEnd"/>
            <w:r w:rsidRPr="00F91C06">
              <w:rPr>
                <w:rFonts w:ascii="Times New Roman" w:hAnsi="Times New Roman"/>
                <w:sz w:val="21"/>
                <w:szCs w:val="21"/>
                <w:highlight w:val="lightGray"/>
              </w:rPr>
              <w:t>%}</w:t>
            </w:r>
          </w:p>
          <w:p w14:paraId="72ED4F83" w14:textId="25E12A46"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 xml:space="preserve">{%p if qc.dna_data_qc.cds.cleandata_q30_num &gt;= 0.75 and </w:t>
            </w:r>
            <w:proofErr w:type="spellStart"/>
            <w:r w:rsidRPr="007550DC">
              <w:rPr>
                <w:rFonts w:ascii="Times New Roman" w:hAnsi="Times New Roman"/>
                <w:sz w:val="21"/>
                <w:szCs w:val="21"/>
                <w:highlight w:val="yellow"/>
              </w:rPr>
              <w:t>qc.dna_data_qc.cds.brca_cover_ratio_num</w:t>
            </w:r>
            <w:proofErr w:type="spellEnd"/>
            <w:r w:rsidRPr="007550DC">
              <w:rPr>
                <w:rFonts w:ascii="Times New Roman" w:hAnsi="Times New Roman"/>
                <w:sz w:val="21"/>
                <w:szCs w:val="21"/>
                <w:highlight w:val="yellow"/>
              </w:rPr>
              <w:t xml:space="preserve"> &gt;= 0.95 and </w:t>
            </w:r>
            <w:proofErr w:type="spellStart"/>
            <w:r w:rsidRPr="007550DC">
              <w:rPr>
                <w:rFonts w:ascii="Times New Roman" w:hAnsi="Times New Roman"/>
                <w:sz w:val="21"/>
                <w:szCs w:val="21"/>
                <w:highlight w:val="yellow"/>
              </w:rPr>
              <w:t>qc.dna_data_qc.cds.cover_ratio_num</w:t>
            </w:r>
            <w:proofErr w:type="spellEnd"/>
            <w:r w:rsidRPr="007550DC">
              <w:rPr>
                <w:rFonts w:ascii="Times New Roman" w:hAnsi="Times New Roman"/>
                <w:sz w:val="21"/>
                <w:szCs w:val="21"/>
                <w:highlight w:val="yellow"/>
              </w:rPr>
              <w:t xml:space="preserve"> &gt;= 0.95 and </w:t>
            </w:r>
            <w:proofErr w:type="spellStart"/>
            <w:r w:rsidR="00FD26DE" w:rsidRPr="00FD26DE">
              <w:rPr>
                <w:rFonts w:ascii="Times New Roman" w:hAnsi="Times New Roman"/>
                <w:sz w:val="21"/>
                <w:szCs w:val="21"/>
              </w:rPr>
              <w:t>qc.dna_data_qc.cds.mapping_ratio</w:t>
            </w:r>
            <w:r w:rsidR="00FD26DE">
              <w:rPr>
                <w:rFonts w:ascii="Times New Roman" w:hAnsi="Times New Roman"/>
                <w:sz w:val="21"/>
                <w:szCs w:val="21"/>
              </w:rPr>
              <w:t>_num</w:t>
            </w:r>
            <w:proofErr w:type="spellEnd"/>
            <w:r w:rsidR="00FD26DE">
              <w:rPr>
                <w:rFonts w:ascii="Times New Roman" w:hAnsi="Times New Roman"/>
                <w:sz w:val="21"/>
                <w:szCs w:val="21"/>
              </w:rPr>
              <w:t xml:space="preserve"> &gt;= 0.85 and </w:t>
            </w:r>
            <w:proofErr w:type="spellStart"/>
            <w:r w:rsidR="00FD26DE" w:rsidRPr="00FD26DE">
              <w:rPr>
                <w:rFonts w:ascii="Times New Roman" w:hAnsi="Times New Roman"/>
                <w:sz w:val="21"/>
                <w:szCs w:val="21"/>
              </w:rPr>
              <w:t>qc.dna_data_qc.cds.depth_mean</w:t>
            </w:r>
            <w:r w:rsidR="00FD26DE">
              <w:rPr>
                <w:rFonts w:ascii="Times New Roman" w:hAnsi="Times New Roman"/>
                <w:sz w:val="21"/>
                <w:szCs w:val="21"/>
              </w:rPr>
              <w:t>_num</w:t>
            </w:r>
            <w:proofErr w:type="spellEnd"/>
            <w:r w:rsidR="00FD26DE">
              <w:rPr>
                <w:rFonts w:ascii="Times New Roman" w:hAnsi="Times New Roman"/>
                <w:sz w:val="21"/>
                <w:szCs w:val="21"/>
              </w:rPr>
              <w:t xml:space="preserve"> &gt;= 500 and </w:t>
            </w:r>
            <w:r w:rsidR="00FD26DE" w:rsidRPr="00FD26DE">
              <w:rPr>
                <w:rFonts w:ascii="Times New Roman" w:hAnsi="Times New Roman"/>
                <w:sz w:val="21"/>
                <w:szCs w:val="21"/>
              </w:rPr>
              <w:t>qc.dna_data_qc.cds.uni20</w:t>
            </w:r>
            <w:r w:rsidR="00FD26DE">
              <w:rPr>
                <w:rFonts w:ascii="Times New Roman" w:hAnsi="Times New Roman"/>
                <w:sz w:val="21"/>
                <w:szCs w:val="21"/>
              </w:rPr>
              <w:t>_num &gt;= 0.9 and</w:t>
            </w:r>
            <w:r w:rsidR="00FD26DE" w:rsidRPr="00FD26DE">
              <w:rPr>
                <w:rFonts w:ascii="Times New Roman" w:hAnsi="Times New Roman"/>
                <w:sz w:val="21"/>
                <w:szCs w:val="21"/>
                <w:highlight w:val="yellow"/>
              </w:rPr>
              <w:t xml:space="preserve"> </w:t>
            </w:r>
            <w:proofErr w:type="spellStart"/>
            <w:r w:rsidRPr="007550DC">
              <w:rPr>
                <w:rFonts w:ascii="Times New Roman" w:hAnsi="Times New Roman"/>
                <w:sz w:val="21"/>
                <w:szCs w:val="21"/>
                <w:highlight w:val="yellow"/>
              </w:rPr>
              <w:t>qc.dna_data_qc.cds.baf_noise_num</w:t>
            </w:r>
            <w:proofErr w:type="spellEnd"/>
            <w:r w:rsidRPr="007550DC">
              <w:rPr>
                <w:rFonts w:ascii="Times New Roman" w:hAnsi="Times New Roman"/>
                <w:sz w:val="21"/>
                <w:szCs w:val="21"/>
                <w:highlight w:val="yellow"/>
              </w:rPr>
              <w:t xml:space="preserve"> &lt;= 0.05 and </w:t>
            </w:r>
            <w:proofErr w:type="spellStart"/>
            <w:r w:rsidRPr="007550DC">
              <w:rPr>
                <w:rFonts w:ascii="Times New Roman" w:hAnsi="Times New Roman"/>
                <w:sz w:val="21"/>
                <w:szCs w:val="21"/>
                <w:highlight w:val="yellow"/>
              </w:rPr>
              <w:t>qc.dna_data_qc.cds.depth_noise_num</w:t>
            </w:r>
            <w:proofErr w:type="spellEnd"/>
            <w:r w:rsidRPr="007550DC">
              <w:rPr>
                <w:rFonts w:ascii="Times New Roman" w:hAnsi="Times New Roman"/>
                <w:sz w:val="21"/>
                <w:szCs w:val="21"/>
                <w:highlight w:val="yellow"/>
              </w:rPr>
              <w:t xml:space="preserve"> &lt;= 0.35%}</w:t>
            </w:r>
          </w:p>
          <w:p w14:paraId="15105C5D"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green"/>
              </w:rPr>
              <w:t xml:space="preserve">{%p if </w:t>
            </w:r>
            <w:proofErr w:type="spellStart"/>
            <w:r w:rsidRPr="007550DC">
              <w:rPr>
                <w:rFonts w:ascii="Times New Roman" w:hAnsi="Times New Roman"/>
                <w:sz w:val="21"/>
                <w:szCs w:val="21"/>
                <w:highlight w:val="green"/>
              </w:rPr>
              <w:t>sample.tumor_content</w:t>
            </w:r>
            <w:proofErr w:type="spellEnd"/>
            <w:r w:rsidRPr="007550DC">
              <w:rPr>
                <w:rFonts w:ascii="Times New Roman" w:hAnsi="Times New Roman"/>
                <w:sz w:val="21"/>
                <w:szCs w:val="21"/>
                <w:highlight w:val="green"/>
              </w:rPr>
              <w:t xml:space="preserve"> %}</w:t>
            </w:r>
          </w:p>
          <w:p w14:paraId="2FB4145B"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lib_quality_control.lib_dna_qc.library_concn</w:t>
            </w:r>
            <w:proofErr w:type="spellEnd"/>
            <w:r w:rsidRPr="007550DC">
              <w:rPr>
                <w:rFonts w:ascii="Times New Roman" w:hAnsi="Times New Roman"/>
                <w:sz w:val="21"/>
                <w:szCs w:val="21"/>
                <w:highlight w:val="magenta"/>
              </w:rPr>
              <w:t xml:space="preserve"> %}</w:t>
            </w:r>
          </w:p>
          <w:p w14:paraId="2A7DC638"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 and </w:t>
            </w:r>
            <w:proofErr w:type="spellStart"/>
            <w:r w:rsidRPr="00517DB7">
              <w:rPr>
                <w:rFonts w:ascii="Times New Roman" w:hAnsi="Times New Roman" w:hint="eastAsia"/>
                <w:sz w:val="21"/>
                <w:szCs w:val="21"/>
              </w:rPr>
              <w:t>sample.tumor_content|replace</w:t>
            </w:r>
            <w:proofErr w:type="spellEnd"/>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)|float &gt;= 30%}</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362A200C"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091C2DB3"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 xml:space="preserve">{%if </w:t>
            </w:r>
            <w:proofErr w:type="spellStart"/>
            <w:r w:rsidRPr="007550DC">
              <w:rPr>
                <w:rFonts w:ascii="Times New Roman" w:hAnsi="Times New Roman" w:hint="eastAsia"/>
                <w:sz w:val="21"/>
                <w:szCs w:val="21"/>
              </w:rPr>
              <w:t>sample.tumor_content|replace</w:t>
            </w:r>
            <w:proofErr w:type="spellEnd"/>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 xml:space="preserve">)|float &gt;= </w:t>
            </w:r>
            <w:r>
              <w:rPr>
                <w:rFonts w:ascii="Times New Roman" w:hAnsi="Times New Roman"/>
                <w:sz w:val="21"/>
                <w:szCs w:val="21"/>
              </w:rPr>
              <w:t>3</w:t>
            </w:r>
            <w:r w:rsidRPr="007550DC">
              <w:rPr>
                <w:rFonts w:ascii="Times New Roman" w:hAnsi="Times New Roman" w:hint="eastAsia"/>
                <w:sz w:val="21"/>
                <w:szCs w:val="21"/>
              </w:rPr>
              <w:t>0%}</w:t>
            </w:r>
            <w:r w:rsidRPr="007550DC">
              <w:rPr>
                <w:rFonts w:ascii="Times New Roman" w:hAnsi="Times New Roman" w:hint="eastAsia"/>
                <w:sz w:val="21"/>
                <w:szCs w:val="21"/>
              </w:rPr>
              <w:t>合格（质控项有缺失，请补齐数据后自行评估）</w:t>
            </w:r>
            <w:r w:rsidRPr="007550DC">
              <w:rPr>
                <w:rFonts w:ascii="Times New Roman" w:hAnsi="Times New Roman" w:hint="eastAsia"/>
                <w:sz w:val="21"/>
                <w:szCs w:val="21"/>
              </w:rPr>
              <w:t>{%else%}</w:t>
            </w:r>
            <w:r w:rsidRPr="007550DC">
              <w:rPr>
                <w:rFonts w:ascii="Times New Roman" w:hAnsi="Times New Roman" w:hint="eastAsia"/>
                <w:sz w:val="21"/>
                <w:szCs w:val="21"/>
              </w:rPr>
              <w:t>风险</w:t>
            </w:r>
            <w:r w:rsidRPr="007550DC">
              <w:rPr>
                <w:rFonts w:ascii="Times New Roman" w:hAnsi="Times New Roman" w:hint="eastAsia"/>
                <w:sz w:val="21"/>
                <w:szCs w:val="21"/>
              </w:rPr>
              <w:t>{%endif%}</w:t>
            </w:r>
          </w:p>
          <w:p w14:paraId="1911EE7E"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5FF70FAB"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green"/>
              </w:rPr>
              <w:t>{%p else%}</w:t>
            </w:r>
          </w:p>
          <w:p w14:paraId="2421004B"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cyan"/>
              </w:rPr>
              <w:t xml:space="preserve">{%p if </w:t>
            </w:r>
            <w:proofErr w:type="spellStart"/>
            <w:r w:rsidRPr="007550DC">
              <w:rPr>
                <w:rFonts w:ascii="Times New Roman" w:hAnsi="Times New Roman"/>
                <w:sz w:val="21"/>
                <w:szCs w:val="21"/>
                <w:highlight w:val="cyan"/>
              </w:rPr>
              <w:t>lib_quality_control</w:t>
            </w:r>
            <w:proofErr w:type="spellEnd"/>
            <w:r w:rsidRPr="007550DC">
              <w:rPr>
                <w:rFonts w:ascii="Times New Roman" w:hAnsi="Times New Roman"/>
                <w:sz w:val="21"/>
                <w:szCs w:val="21"/>
                <w:highlight w:val="cyan"/>
              </w:rPr>
              <w:t xml:space="preserve"> and </w:t>
            </w:r>
            <w:proofErr w:type="spellStart"/>
            <w:r w:rsidRPr="007550DC">
              <w:rPr>
                <w:rFonts w:ascii="Times New Roman" w:hAnsi="Times New Roman"/>
                <w:sz w:val="21"/>
                <w:szCs w:val="21"/>
                <w:highlight w:val="cyan"/>
              </w:rPr>
              <w:t>lib_quality_control.lib_dna_qc</w:t>
            </w:r>
            <w:proofErr w:type="spellEnd"/>
            <w:r w:rsidRPr="007550DC">
              <w:rPr>
                <w:rFonts w:ascii="Times New Roman" w:hAnsi="Times New Roman"/>
                <w:sz w:val="21"/>
                <w:szCs w:val="21"/>
                <w:highlight w:val="cyan"/>
              </w:rPr>
              <w:t xml:space="preserve"> and </w:t>
            </w:r>
            <w:proofErr w:type="spellStart"/>
            <w:r w:rsidRPr="007550DC">
              <w:rPr>
                <w:rFonts w:ascii="Times New Roman" w:hAnsi="Times New Roman"/>
                <w:sz w:val="21"/>
                <w:szCs w:val="21"/>
                <w:highlight w:val="cyan"/>
              </w:rPr>
              <w:t>lib_quality_control.lib_dna_qc.tumor_content</w:t>
            </w:r>
            <w:proofErr w:type="spellEnd"/>
            <w:r w:rsidRPr="007550DC">
              <w:rPr>
                <w:rFonts w:ascii="Times New Roman" w:hAnsi="Times New Roman"/>
                <w:sz w:val="21"/>
                <w:szCs w:val="21"/>
                <w:highlight w:val="cyan"/>
              </w:rPr>
              <w:t>%}</w:t>
            </w:r>
          </w:p>
          <w:p w14:paraId="211509AD"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lib_quality_control.lib_dna_qc.library_concn</w:t>
            </w:r>
            <w:proofErr w:type="spellEnd"/>
            <w:r w:rsidRPr="007550DC">
              <w:rPr>
                <w:rFonts w:ascii="Times New Roman" w:hAnsi="Times New Roman"/>
                <w:sz w:val="21"/>
                <w:szCs w:val="21"/>
                <w:highlight w:val="magenta"/>
              </w:rPr>
              <w:t xml:space="preserve"> %}</w:t>
            </w:r>
          </w:p>
          <w:p w14:paraId="3F20EFD0"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w:t>
            </w:r>
            <w:r>
              <w:rPr>
                <w:rFonts w:ascii="Times New Roman" w:hAnsi="Times New Roman"/>
                <w:sz w:val="21"/>
                <w:szCs w:val="21"/>
              </w:rPr>
              <w:t xml:space="preserve"> </w:t>
            </w:r>
            <w:r>
              <w:rPr>
                <w:rFonts w:ascii="Times New Roman" w:hAnsi="Times New Roman" w:hint="eastAsia"/>
                <w:sz w:val="21"/>
                <w:szCs w:val="21"/>
              </w:rPr>
              <w:t>and</w:t>
            </w:r>
            <w:r>
              <w:rPr>
                <w:rFonts w:ascii="Times New Roman" w:hAnsi="Times New Roman"/>
                <w:sz w:val="21"/>
                <w:szCs w:val="21"/>
              </w:rPr>
              <w:t xml:space="preserve"> </w:t>
            </w:r>
            <w:r w:rsidRPr="007550DC">
              <w:rPr>
                <w:rFonts w:ascii="Times New Roman" w:hAnsi="Times New Roman"/>
                <w:sz w:val="21"/>
                <w:szCs w:val="21"/>
              </w:rPr>
              <w:t xml:space="preserve">lib_quality_control.lib_dna_qc.tumor_content|replace(“%”,””)|float &gt;= </w:t>
            </w:r>
            <w:r>
              <w:rPr>
                <w:rFonts w:ascii="Times New Roman" w:hAnsi="Times New Roman"/>
                <w:sz w:val="21"/>
                <w:szCs w:val="21"/>
              </w:rPr>
              <w:t>3</w:t>
            </w:r>
            <w:r w:rsidRPr="007550DC">
              <w:rPr>
                <w:rFonts w:ascii="Times New Roman" w:hAnsi="Times New Roman"/>
                <w:sz w:val="21"/>
                <w:szCs w:val="21"/>
              </w:rPr>
              <w:t>0</w:t>
            </w:r>
            <w:r w:rsidRPr="00517DB7">
              <w:rPr>
                <w:rFonts w:ascii="Times New Roman" w:hAnsi="Times New Roman" w:hint="eastAsia"/>
                <w:sz w:val="21"/>
                <w:szCs w:val="21"/>
              </w:rPr>
              <w:t>%}</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6D9CE0B7"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3665CABC"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 xml:space="preserve">{%if </w:t>
            </w:r>
            <w:proofErr w:type="spellStart"/>
            <w:r w:rsidRPr="007550DC">
              <w:rPr>
                <w:rFonts w:ascii="Times New Roman" w:hAnsi="Times New Roman" w:hint="eastAsia"/>
                <w:sz w:val="21"/>
                <w:szCs w:val="21"/>
              </w:rPr>
              <w:t>lib_quality_control.lib_dna_qc.tumor_content|replace</w:t>
            </w:r>
            <w:proofErr w:type="spellEnd"/>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 xml:space="preserve">)|float &gt;= </w:t>
            </w:r>
            <w:r>
              <w:rPr>
                <w:rFonts w:ascii="Times New Roman" w:hAnsi="Times New Roman"/>
                <w:sz w:val="21"/>
                <w:szCs w:val="21"/>
              </w:rPr>
              <w:t>3</w:t>
            </w:r>
            <w:r w:rsidRPr="007550DC">
              <w:rPr>
                <w:rFonts w:ascii="Times New Roman" w:hAnsi="Times New Roman" w:hint="eastAsia"/>
                <w:sz w:val="21"/>
                <w:szCs w:val="21"/>
              </w:rPr>
              <w:t>0%}</w:t>
            </w:r>
            <w:r w:rsidRPr="007550DC">
              <w:rPr>
                <w:rFonts w:ascii="Times New Roman" w:hAnsi="Times New Roman" w:hint="eastAsia"/>
                <w:sz w:val="21"/>
                <w:szCs w:val="21"/>
              </w:rPr>
              <w:t>合格（质控项有缺失，请补齐数据后自行评估）</w:t>
            </w:r>
            <w:r w:rsidRPr="007550DC">
              <w:rPr>
                <w:rFonts w:ascii="Times New Roman" w:hAnsi="Times New Roman" w:hint="eastAsia"/>
                <w:sz w:val="21"/>
                <w:szCs w:val="21"/>
              </w:rPr>
              <w:t>{%else%}</w:t>
            </w:r>
            <w:r w:rsidRPr="007550DC">
              <w:rPr>
                <w:rFonts w:ascii="Times New Roman" w:hAnsi="Times New Roman" w:hint="eastAsia"/>
                <w:sz w:val="21"/>
                <w:szCs w:val="21"/>
              </w:rPr>
              <w:t>风险</w:t>
            </w:r>
            <w:r w:rsidRPr="007550DC">
              <w:rPr>
                <w:rFonts w:ascii="Times New Roman" w:hAnsi="Times New Roman" w:hint="eastAsia"/>
                <w:sz w:val="21"/>
                <w:szCs w:val="21"/>
              </w:rPr>
              <w:t>{%endif%}</w:t>
            </w:r>
          </w:p>
          <w:p w14:paraId="7A1F6AAE"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224C93FE" w14:textId="77777777" w:rsidR="00AB7F2F" w:rsidRDefault="00AB7F2F" w:rsidP="00AB7F2F">
            <w:pPr>
              <w:spacing w:after="0" w:line="240" w:lineRule="exact"/>
              <w:jc w:val="center"/>
              <w:rPr>
                <w:rFonts w:ascii="Times New Roman" w:hAnsi="Times New Roman"/>
                <w:sz w:val="21"/>
                <w:szCs w:val="21"/>
                <w:highlight w:val="cyan"/>
              </w:rPr>
            </w:pPr>
            <w:r w:rsidRPr="007550DC">
              <w:rPr>
                <w:rFonts w:ascii="Times New Roman" w:hAnsi="Times New Roman" w:hint="eastAsia"/>
                <w:sz w:val="21"/>
                <w:szCs w:val="21"/>
                <w:highlight w:val="cyan"/>
              </w:rPr>
              <w:t>{%p</w:t>
            </w:r>
            <w:r w:rsidRPr="007550DC">
              <w:rPr>
                <w:rFonts w:ascii="Times New Roman" w:hAnsi="Times New Roman"/>
                <w:sz w:val="21"/>
                <w:szCs w:val="21"/>
                <w:highlight w:val="cyan"/>
              </w:rPr>
              <w:t xml:space="preserve"> else</w:t>
            </w:r>
            <w:r w:rsidRPr="007550DC">
              <w:rPr>
                <w:rFonts w:ascii="Times New Roman" w:hAnsi="Times New Roman" w:hint="eastAsia"/>
                <w:sz w:val="21"/>
                <w:szCs w:val="21"/>
                <w:highlight w:val="cyan"/>
              </w:rPr>
              <w:t>%}</w:t>
            </w:r>
          </w:p>
          <w:p w14:paraId="6ED637A2"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lastRenderedPageBreak/>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lib_quality_control.lib_dna_qc.library_concn</w:t>
            </w:r>
            <w:proofErr w:type="spellEnd"/>
            <w:r w:rsidRPr="007550DC">
              <w:rPr>
                <w:rFonts w:ascii="Times New Roman" w:hAnsi="Times New Roman"/>
                <w:sz w:val="21"/>
                <w:szCs w:val="21"/>
                <w:highlight w:val="magenta"/>
              </w:rPr>
              <w:t xml:space="preserve"> %}</w:t>
            </w:r>
          </w:p>
          <w:p w14:paraId="2B21432E"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361B02F8"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454DB3F8"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合格（质控项有缺失，请补齐数据后自行评估）</w:t>
            </w:r>
          </w:p>
          <w:p w14:paraId="50FDFCB2" w14:textId="77777777" w:rsidR="00AB7F2F" w:rsidRPr="00C8738E"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3AD41D12"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highlight w:val="cyan"/>
              </w:rPr>
              <w:t>{</w:t>
            </w:r>
            <w:r w:rsidRPr="007550DC">
              <w:rPr>
                <w:rFonts w:ascii="Times New Roman" w:hAnsi="Times New Roman"/>
                <w:sz w:val="21"/>
                <w:szCs w:val="21"/>
                <w:highlight w:val="cyan"/>
              </w:rPr>
              <w:t>%p endif%}</w:t>
            </w:r>
          </w:p>
          <w:p w14:paraId="766BFE4C" w14:textId="77777777" w:rsidR="00AB7F2F" w:rsidRPr="00517DB7" w:rsidRDefault="00AB7F2F" w:rsidP="00AB7F2F">
            <w:pPr>
              <w:spacing w:after="0" w:line="240" w:lineRule="exact"/>
              <w:jc w:val="center"/>
              <w:rPr>
                <w:rFonts w:ascii="Times New Roman" w:hAnsi="Times New Roman"/>
                <w:sz w:val="21"/>
                <w:szCs w:val="21"/>
              </w:rPr>
            </w:pPr>
            <w:r w:rsidRPr="00C8738E">
              <w:rPr>
                <w:rFonts w:ascii="Times New Roman" w:hAnsi="Times New Roman"/>
                <w:sz w:val="21"/>
                <w:szCs w:val="21"/>
                <w:highlight w:val="green"/>
              </w:rPr>
              <w:t>{%p endif%}</w:t>
            </w:r>
          </w:p>
          <w:p w14:paraId="2807A3BF"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else%}</w:t>
            </w:r>
          </w:p>
          <w:p w14:paraId="48218CDC"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风险</w:t>
            </w:r>
          </w:p>
          <w:p w14:paraId="4A25AFC9"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endif%}</w:t>
            </w:r>
          </w:p>
          <w:p w14:paraId="22D58006" w14:textId="77777777" w:rsidR="00AB7F2F" w:rsidRDefault="00AB7F2F" w:rsidP="00AB7F2F">
            <w:pPr>
              <w:spacing w:after="0" w:line="240" w:lineRule="exact"/>
              <w:jc w:val="center"/>
              <w:rPr>
                <w:rFonts w:ascii="Times New Roman" w:hAnsi="Times New Roman"/>
                <w:sz w:val="21"/>
                <w:szCs w:val="21"/>
                <w:highlight w:val="lightGray"/>
              </w:rPr>
            </w:pPr>
            <w:r w:rsidRPr="00F91C06">
              <w:rPr>
                <w:rFonts w:ascii="Times New Roman" w:hAnsi="Times New Roman"/>
                <w:sz w:val="21"/>
                <w:szCs w:val="21"/>
                <w:highlight w:val="lightGray"/>
              </w:rPr>
              <w:t>{%p else%}</w:t>
            </w:r>
          </w:p>
          <w:p w14:paraId="739D1D06" w14:textId="1DF24202"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 xml:space="preserve">{%p if qc.dna_data_qc.cleandata_q30_num &gt;= 0.75 and </w:t>
            </w:r>
            <w:proofErr w:type="spellStart"/>
            <w:r w:rsidRPr="007550DC">
              <w:rPr>
                <w:rFonts w:ascii="Times New Roman" w:hAnsi="Times New Roman"/>
                <w:sz w:val="21"/>
                <w:szCs w:val="21"/>
                <w:highlight w:val="yellow"/>
              </w:rPr>
              <w:t>qc.dna_data_qc.brca_cover_ratio_num</w:t>
            </w:r>
            <w:proofErr w:type="spellEnd"/>
            <w:r w:rsidRPr="007550DC">
              <w:rPr>
                <w:rFonts w:ascii="Times New Roman" w:hAnsi="Times New Roman"/>
                <w:sz w:val="21"/>
                <w:szCs w:val="21"/>
                <w:highlight w:val="yellow"/>
              </w:rPr>
              <w:t xml:space="preserve"> &gt;= 0.95 and </w:t>
            </w:r>
            <w:proofErr w:type="spellStart"/>
            <w:r w:rsidRPr="007550DC">
              <w:rPr>
                <w:rFonts w:ascii="Times New Roman" w:hAnsi="Times New Roman"/>
                <w:sz w:val="21"/>
                <w:szCs w:val="21"/>
                <w:highlight w:val="yellow"/>
              </w:rPr>
              <w:t>qc.dna_data_qc.cover_ratio_num</w:t>
            </w:r>
            <w:proofErr w:type="spellEnd"/>
            <w:r w:rsidRPr="007550DC">
              <w:rPr>
                <w:rFonts w:ascii="Times New Roman" w:hAnsi="Times New Roman"/>
                <w:sz w:val="21"/>
                <w:szCs w:val="21"/>
                <w:highlight w:val="yellow"/>
              </w:rPr>
              <w:t xml:space="preserve"> &gt;= 0.95 and </w:t>
            </w:r>
            <w:proofErr w:type="spellStart"/>
            <w:r w:rsidR="00AB306F" w:rsidRPr="00FD26DE">
              <w:rPr>
                <w:rFonts w:ascii="Times New Roman" w:hAnsi="Times New Roman"/>
                <w:sz w:val="21"/>
                <w:szCs w:val="21"/>
              </w:rPr>
              <w:t>qc.dna_data_qc.mapping_ratio</w:t>
            </w:r>
            <w:r w:rsidR="00AB306F">
              <w:rPr>
                <w:rFonts w:ascii="Times New Roman" w:hAnsi="Times New Roman"/>
                <w:sz w:val="21"/>
                <w:szCs w:val="21"/>
              </w:rPr>
              <w:t>_num</w:t>
            </w:r>
            <w:proofErr w:type="spellEnd"/>
            <w:r w:rsidR="00AB306F">
              <w:rPr>
                <w:rFonts w:ascii="Times New Roman" w:hAnsi="Times New Roman"/>
                <w:sz w:val="21"/>
                <w:szCs w:val="21"/>
              </w:rPr>
              <w:t xml:space="preserve"> &gt;= 0.85 and </w:t>
            </w:r>
            <w:proofErr w:type="spellStart"/>
            <w:r w:rsidR="00AB306F" w:rsidRPr="00FD26DE">
              <w:rPr>
                <w:rFonts w:ascii="Times New Roman" w:hAnsi="Times New Roman"/>
                <w:sz w:val="21"/>
                <w:szCs w:val="21"/>
              </w:rPr>
              <w:t>qc.dna_data_qc.depth_mean</w:t>
            </w:r>
            <w:r w:rsidR="00AB306F">
              <w:rPr>
                <w:rFonts w:ascii="Times New Roman" w:hAnsi="Times New Roman"/>
                <w:sz w:val="21"/>
                <w:szCs w:val="21"/>
              </w:rPr>
              <w:t>_num</w:t>
            </w:r>
            <w:proofErr w:type="spellEnd"/>
            <w:r w:rsidR="00AB306F">
              <w:rPr>
                <w:rFonts w:ascii="Times New Roman" w:hAnsi="Times New Roman"/>
                <w:sz w:val="21"/>
                <w:szCs w:val="21"/>
              </w:rPr>
              <w:t xml:space="preserve"> &gt;= 500 and </w:t>
            </w:r>
            <w:r w:rsidR="00AB306F" w:rsidRPr="00FD26DE">
              <w:rPr>
                <w:rFonts w:ascii="Times New Roman" w:hAnsi="Times New Roman"/>
                <w:sz w:val="21"/>
                <w:szCs w:val="21"/>
              </w:rPr>
              <w:t>qc.dna_data_qc.uni20</w:t>
            </w:r>
            <w:r w:rsidR="00AB306F">
              <w:rPr>
                <w:rFonts w:ascii="Times New Roman" w:hAnsi="Times New Roman"/>
                <w:sz w:val="21"/>
                <w:szCs w:val="21"/>
              </w:rPr>
              <w:t>_num &gt;= 0.9 and</w:t>
            </w:r>
            <w:r w:rsidR="00AB306F" w:rsidRPr="00FD26DE">
              <w:rPr>
                <w:rFonts w:ascii="Times New Roman" w:hAnsi="Times New Roman"/>
                <w:sz w:val="21"/>
                <w:szCs w:val="21"/>
                <w:highlight w:val="yellow"/>
              </w:rPr>
              <w:t xml:space="preserve"> </w:t>
            </w:r>
            <w:proofErr w:type="spellStart"/>
            <w:r w:rsidRPr="007550DC">
              <w:rPr>
                <w:rFonts w:ascii="Times New Roman" w:hAnsi="Times New Roman"/>
                <w:sz w:val="21"/>
                <w:szCs w:val="21"/>
                <w:highlight w:val="yellow"/>
              </w:rPr>
              <w:t>qc.dna_data_qc.baf_noise_num</w:t>
            </w:r>
            <w:proofErr w:type="spellEnd"/>
            <w:r w:rsidRPr="007550DC">
              <w:rPr>
                <w:rFonts w:ascii="Times New Roman" w:hAnsi="Times New Roman"/>
                <w:sz w:val="21"/>
                <w:szCs w:val="21"/>
                <w:highlight w:val="yellow"/>
              </w:rPr>
              <w:t xml:space="preserve"> &lt;= 0.05 and </w:t>
            </w:r>
            <w:proofErr w:type="spellStart"/>
            <w:r w:rsidRPr="007550DC">
              <w:rPr>
                <w:rFonts w:ascii="Times New Roman" w:hAnsi="Times New Roman"/>
                <w:sz w:val="21"/>
                <w:szCs w:val="21"/>
                <w:highlight w:val="yellow"/>
              </w:rPr>
              <w:t>qc.dna_data_qc.depth_noise_num</w:t>
            </w:r>
            <w:proofErr w:type="spellEnd"/>
            <w:r w:rsidRPr="007550DC">
              <w:rPr>
                <w:rFonts w:ascii="Times New Roman" w:hAnsi="Times New Roman"/>
                <w:sz w:val="21"/>
                <w:szCs w:val="21"/>
                <w:highlight w:val="yellow"/>
              </w:rPr>
              <w:t xml:space="preserve"> &lt;= 0.35%}</w:t>
            </w:r>
          </w:p>
          <w:p w14:paraId="6D6F6DE2"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green"/>
              </w:rPr>
              <w:t xml:space="preserve">{%p if </w:t>
            </w:r>
            <w:proofErr w:type="spellStart"/>
            <w:r w:rsidRPr="007550DC">
              <w:rPr>
                <w:rFonts w:ascii="Times New Roman" w:hAnsi="Times New Roman"/>
                <w:sz w:val="21"/>
                <w:szCs w:val="21"/>
                <w:highlight w:val="green"/>
              </w:rPr>
              <w:t>sample.tumor_content</w:t>
            </w:r>
            <w:proofErr w:type="spellEnd"/>
            <w:r w:rsidRPr="007550DC">
              <w:rPr>
                <w:rFonts w:ascii="Times New Roman" w:hAnsi="Times New Roman"/>
                <w:sz w:val="21"/>
                <w:szCs w:val="21"/>
                <w:highlight w:val="green"/>
              </w:rPr>
              <w:t xml:space="preserve"> %}</w:t>
            </w:r>
          </w:p>
          <w:p w14:paraId="66D756EF"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lib_quality_control.lib_dna_qc.library_concn</w:t>
            </w:r>
            <w:proofErr w:type="spellEnd"/>
            <w:r w:rsidRPr="007550DC">
              <w:rPr>
                <w:rFonts w:ascii="Times New Roman" w:hAnsi="Times New Roman"/>
                <w:sz w:val="21"/>
                <w:szCs w:val="21"/>
                <w:highlight w:val="magenta"/>
              </w:rPr>
              <w:t xml:space="preserve"> %}</w:t>
            </w:r>
          </w:p>
          <w:p w14:paraId="6E2EF4F3"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 and </w:t>
            </w:r>
            <w:proofErr w:type="spellStart"/>
            <w:r w:rsidRPr="00517DB7">
              <w:rPr>
                <w:rFonts w:ascii="Times New Roman" w:hAnsi="Times New Roman" w:hint="eastAsia"/>
                <w:sz w:val="21"/>
                <w:szCs w:val="21"/>
              </w:rPr>
              <w:t>sample.tumor_content|replace</w:t>
            </w:r>
            <w:proofErr w:type="spellEnd"/>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)|float &gt;= 30%}</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1A77FE39"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08609293"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 xml:space="preserve">{%if </w:t>
            </w:r>
            <w:proofErr w:type="spellStart"/>
            <w:r w:rsidRPr="007550DC">
              <w:rPr>
                <w:rFonts w:ascii="Times New Roman" w:hAnsi="Times New Roman" w:hint="eastAsia"/>
                <w:sz w:val="21"/>
                <w:szCs w:val="21"/>
              </w:rPr>
              <w:t>sample.tumor_content|replace</w:t>
            </w:r>
            <w:proofErr w:type="spellEnd"/>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 xml:space="preserve">)|float &gt;= </w:t>
            </w:r>
            <w:r>
              <w:rPr>
                <w:rFonts w:ascii="Times New Roman" w:hAnsi="Times New Roman"/>
                <w:sz w:val="21"/>
                <w:szCs w:val="21"/>
              </w:rPr>
              <w:t>3</w:t>
            </w:r>
            <w:r w:rsidRPr="007550DC">
              <w:rPr>
                <w:rFonts w:ascii="Times New Roman" w:hAnsi="Times New Roman" w:hint="eastAsia"/>
                <w:sz w:val="21"/>
                <w:szCs w:val="21"/>
              </w:rPr>
              <w:t>0%}</w:t>
            </w:r>
            <w:r w:rsidRPr="007550DC">
              <w:rPr>
                <w:rFonts w:ascii="Times New Roman" w:hAnsi="Times New Roman" w:hint="eastAsia"/>
                <w:sz w:val="21"/>
                <w:szCs w:val="21"/>
              </w:rPr>
              <w:t>合格（质控项有缺失，请补齐数据后自行评估）</w:t>
            </w:r>
            <w:r w:rsidRPr="007550DC">
              <w:rPr>
                <w:rFonts w:ascii="Times New Roman" w:hAnsi="Times New Roman" w:hint="eastAsia"/>
                <w:sz w:val="21"/>
                <w:szCs w:val="21"/>
              </w:rPr>
              <w:t>{%else%}</w:t>
            </w:r>
            <w:r w:rsidRPr="007550DC">
              <w:rPr>
                <w:rFonts w:ascii="Times New Roman" w:hAnsi="Times New Roman" w:hint="eastAsia"/>
                <w:sz w:val="21"/>
                <w:szCs w:val="21"/>
              </w:rPr>
              <w:t>风险</w:t>
            </w:r>
            <w:r w:rsidRPr="007550DC">
              <w:rPr>
                <w:rFonts w:ascii="Times New Roman" w:hAnsi="Times New Roman" w:hint="eastAsia"/>
                <w:sz w:val="21"/>
                <w:szCs w:val="21"/>
              </w:rPr>
              <w:t>{%endif%}</w:t>
            </w:r>
          </w:p>
          <w:p w14:paraId="7BE3B7EA"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6A1373C8"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green"/>
              </w:rPr>
              <w:t>{%p else%}</w:t>
            </w:r>
          </w:p>
          <w:p w14:paraId="074DAF87"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cyan"/>
              </w:rPr>
              <w:t xml:space="preserve">{%p if </w:t>
            </w:r>
            <w:proofErr w:type="spellStart"/>
            <w:r w:rsidRPr="007550DC">
              <w:rPr>
                <w:rFonts w:ascii="Times New Roman" w:hAnsi="Times New Roman"/>
                <w:sz w:val="21"/>
                <w:szCs w:val="21"/>
                <w:highlight w:val="cyan"/>
              </w:rPr>
              <w:t>lib_quality_control</w:t>
            </w:r>
            <w:proofErr w:type="spellEnd"/>
            <w:r w:rsidRPr="007550DC">
              <w:rPr>
                <w:rFonts w:ascii="Times New Roman" w:hAnsi="Times New Roman"/>
                <w:sz w:val="21"/>
                <w:szCs w:val="21"/>
                <w:highlight w:val="cyan"/>
              </w:rPr>
              <w:t xml:space="preserve"> and </w:t>
            </w:r>
            <w:proofErr w:type="spellStart"/>
            <w:r w:rsidRPr="007550DC">
              <w:rPr>
                <w:rFonts w:ascii="Times New Roman" w:hAnsi="Times New Roman"/>
                <w:sz w:val="21"/>
                <w:szCs w:val="21"/>
                <w:highlight w:val="cyan"/>
              </w:rPr>
              <w:t>lib_quality_control.lib_dna_qc</w:t>
            </w:r>
            <w:proofErr w:type="spellEnd"/>
            <w:r w:rsidRPr="007550DC">
              <w:rPr>
                <w:rFonts w:ascii="Times New Roman" w:hAnsi="Times New Roman"/>
                <w:sz w:val="21"/>
                <w:szCs w:val="21"/>
                <w:highlight w:val="cyan"/>
              </w:rPr>
              <w:t xml:space="preserve"> and </w:t>
            </w:r>
            <w:proofErr w:type="spellStart"/>
            <w:r w:rsidRPr="007550DC">
              <w:rPr>
                <w:rFonts w:ascii="Times New Roman" w:hAnsi="Times New Roman"/>
                <w:sz w:val="21"/>
                <w:szCs w:val="21"/>
                <w:highlight w:val="cyan"/>
              </w:rPr>
              <w:t>lib_quality_control.lib_dna_qc.tumor_content</w:t>
            </w:r>
            <w:proofErr w:type="spellEnd"/>
            <w:r w:rsidRPr="007550DC">
              <w:rPr>
                <w:rFonts w:ascii="Times New Roman" w:hAnsi="Times New Roman"/>
                <w:sz w:val="21"/>
                <w:szCs w:val="21"/>
                <w:highlight w:val="cyan"/>
              </w:rPr>
              <w:t>%}</w:t>
            </w:r>
          </w:p>
          <w:p w14:paraId="4A5388C9"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lib_quality_control.lib_dna_qc.library_concn</w:t>
            </w:r>
            <w:proofErr w:type="spellEnd"/>
            <w:r w:rsidRPr="007550DC">
              <w:rPr>
                <w:rFonts w:ascii="Times New Roman" w:hAnsi="Times New Roman"/>
                <w:sz w:val="21"/>
                <w:szCs w:val="21"/>
                <w:highlight w:val="magenta"/>
              </w:rPr>
              <w:t xml:space="preserve"> %}</w:t>
            </w:r>
          </w:p>
          <w:p w14:paraId="01B37073"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w:t>
            </w:r>
            <w:r>
              <w:rPr>
                <w:rFonts w:ascii="Times New Roman" w:hAnsi="Times New Roman"/>
                <w:sz w:val="21"/>
                <w:szCs w:val="21"/>
              </w:rPr>
              <w:t xml:space="preserve"> </w:t>
            </w:r>
            <w:r>
              <w:rPr>
                <w:rFonts w:ascii="Times New Roman" w:hAnsi="Times New Roman" w:hint="eastAsia"/>
                <w:sz w:val="21"/>
                <w:szCs w:val="21"/>
              </w:rPr>
              <w:t>and</w:t>
            </w:r>
            <w:r>
              <w:rPr>
                <w:rFonts w:ascii="Times New Roman" w:hAnsi="Times New Roman"/>
                <w:sz w:val="21"/>
                <w:szCs w:val="21"/>
              </w:rPr>
              <w:t xml:space="preserve"> </w:t>
            </w:r>
            <w:r w:rsidRPr="007550DC">
              <w:rPr>
                <w:rFonts w:ascii="Times New Roman" w:hAnsi="Times New Roman"/>
                <w:sz w:val="21"/>
                <w:szCs w:val="21"/>
              </w:rPr>
              <w:t xml:space="preserve">lib_quality_control.lib_dna_qc.tumor_content|replace(“%”,””)|float &gt;= </w:t>
            </w:r>
            <w:r>
              <w:rPr>
                <w:rFonts w:ascii="Times New Roman" w:hAnsi="Times New Roman"/>
                <w:sz w:val="21"/>
                <w:szCs w:val="21"/>
              </w:rPr>
              <w:t>3</w:t>
            </w:r>
            <w:r w:rsidRPr="007550DC">
              <w:rPr>
                <w:rFonts w:ascii="Times New Roman" w:hAnsi="Times New Roman"/>
                <w:sz w:val="21"/>
                <w:szCs w:val="21"/>
              </w:rPr>
              <w:t>0</w:t>
            </w:r>
            <w:r w:rsidRPr="00517DB7">
              <w:rPr>
                <w:rFonts w:ascii="Times New Roman" w:hAnsi="Times New Roman" w:hint="eastAsia"/>
                <w:sz w:val="21"/>
                <w:szCs w:val="21"/>
              </w:rPr>
              <w:t>%}</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5BED8EB1"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43880EDE"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 xml:space="preserve">{%if </w:t>
            </w:r>
            <w:proofErr w:type="spellStart"/>
            <w:r w:rsidRPr="007550DC">
              <w:rPr>
                <w:rFonts w:ascii="Times New Roman" w:hAnsi="Times New Roman" w:hint="eastAsia"/>
                <w:sz w:val="21"/>
                <w:szCs w:val="21"/>
              </w:rPr>
              <w:t>lib_quality_control.lib_dna_qc.tumor_content|replace</w:t>
            </w:r>
            <w:proofErr w:type="spellEnd"/>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 xml:space="preserve">)|float &gt;= </w:t>
            </w:r>
            <w:r>
              <w:rPr>
                <w:rFonts w:ascii="Times New Roman" w:hAnsi="Times New Roman"/>
                <w:sz w:val="21"/>
                <w:szCs w:val="21"/>
              </w:rPr>
              <w:t>3</w:t>
            </w:r>
            <w:r w:rsidRPr="007550DC">
              <w:rPr>
                <w:rFonts w:ascii="Times New Roman" w:hAnsi="Times New Roman" w:hint="eastAsia"/>
                <w:sz w:val="21"/>
                <w:szCs w:val="21"/>
              </w:rPr>
              <w:t>0%}</w:t>
            </w:r>
            <w:r w:rsidRPr="007550DC">
              <w:rPr>
                <w:rFonts w:ascii="Times New Roman" w:hAnsi="Times New Roman" w:hint="eastAsia"/>
                <w:sz w:val="21"/>
                <w:szCs w:val="21"/>
              </w:rPr>
              <w:t>合格（质控项有缺失，请补齐数据后自行评估）</w:t>
            </w:r>
            <w:r w:rsidRPr="007550DC">
              <w:rPr>
                <w:rFonts w:ascii="Times New Roman" w:hAnsi="Times New Roman" w:hint="eastAsia"/>
                <w:sz w:val="21"/>
                <w:szCs w:val="21"/>
              </w:rPr>
              <w:t>{%else%}</w:t>
            </w:r>
            <w:r w:rsidRPr="007550DC">
              <w:rPr>
                <w:rFonts w:ascii="Times New Roman" w:hAnsi="Times New Roman" w:hint="eastAsia"/>
                <w:sz w:val="21"/>
                <w:szCs w:val="21"/>
              </w:rPr>
              <w:t>风险</w:t>
            </w:r>
            <w:r w:rsidRPr="007550DC">
              <w:rPr>
                <w:rFonts w:ascii="Times New Roman" w:hAnsi="Times New Roman" w:hint="eastAsia"/>
                <w:sz w:val="21"/>
                <w:szCs w:val="21"/>
              </w:rPr>
              <w:t>{%endif%}</w:t>
            </w:r>
          </w:p>
          <w:p w14:paraId="55AF4113"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3F605B5B" w14:textId="77777777" w:rsidR="00AB7F2F" w:rsidRDefault="00AB7F2F" w:rsidP="00AB7F2F">
            <w:pPr>
              <w:spacing w:after="0" w:line="240" w:lineRule="exact"/>
              <w:jc w:val="center"/>
              <w:rPr>
                <w:rFonts w:ascii="Times New Roman" w:hAnsi="Times New Roman"/>
                <w:sz w:val="21"/>
                <w:szCs w:val="21"/>
                <w:highlight w:val="cyan"/>
              </w:rPr>
            </w:pPr>
            <w:r w:rsidRPr="007550DC">
              <w:rPr>
                <w:rFonts w:ascii="Times New Roman" w:hAnsi="Times New Roman" w:hint="eastAsia"/>
                <w:sz w:val="21"/>
                <w:szCs w:val="21"/>
                <w:highlight w:val="cyan"/>
              </w:rPr>
              <w:t>{%p</w:t>
            </w:r>
            <w:r w:rsidRPr="007550DC">
              <w:rPr>
                <w:rFonts w:ascii="Times New Roman" w:hAnsi="Times New Roman"/>
                <w:sz w:val="21"/>
                <w:szCs w:val="21"/>
                <w:highlight w:val="cyan"/>
              </w:rPr>
              <w:t xml:space="preserve"> else</w:t>
            </w:r>
            <w:r w:rsidRPr="007550DC">
              <w:rPr>
                <w:rFonts w:ascii="Times New Roman" w:hAnsi="Times New Roman" w:hint="eastAsia"/>
                <w:sz w:val="21"/>
                <w:szCs w:val="21"/>
                <w:highlight w:val="cyan"/>
              </w:rPr>
              <w:t>%}</w:t>
            </w:r>
          </w:p>
          <w:p w14:paraId="6E9D89A6"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lastRenderedPageBreak/>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lib_quality_control.lib_dna_qc.library_concn</w:t>
            </w:r>
            <w:proofErr w:type="spellEnd"/>
            <w:r w:rsidRPr="007550DC">
              <w:rPr>
                <w:rFonts w:ascii="Times New Roman" w:hAnsi="Times New Roman"/>
                <w:sz w:val="21"/>
                <w:szCs w:val="21"/>
                <w:highlight w:val="magenta"/>
              </w:rPr>
              <w:t xml:space="preserve"> %}</w:t>
            </w:r>
          </w:p>
          <w:p w14:paraId="2CB68C1C"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7229C9BD"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482D4102"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合格（质控项有缺失，请补齐数据后自行评估）</w:t>
            </w:r>
          </w:p>
          <w:p w14:paraId="0B23D28E" w14:textId="77777777" w:rsidR="00AB7F2F" w:rsidRPr="00C8738E"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7851497B"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highlight w:val="cyan"/>
              </w:rPr>
              <w:t>{</w:t>
            </w:r>
            <w:r w:rsidRPr="007550DC">
              <w:rPr>
                <w:rFonts w:ascii="Times New Roman" w:hAnsi="Times New Roman"/>
                <w:sz w:val="21"/>
                <w:szCs w:val="21"/>
                <w:highlight w:val="cyan"/>
              </w:rPr>
              <w:t>%p endif%}</w:t>
            </w:r>
          </w:p>
          <w:p w14:paraId="617CE0DA" w14:textId="77777777" w:rsidR="00AB7F2F" w:rsidRPr="00517DB7" w:rsidRDefault="00AB7F2F" w:rsidP="00AB7F2F">
            <w:pPr>
              <w:spacing w:after="0" w:line="240" w:lineRule="exact"/>
              <w:jc w:val="center"/>
              <w:rPr>
                <w:rFonts w:ascii="Times New Roman" w:hAnsi="Times New Roman"/>
                <w:sz w:val="21"/>
                <w:szCs w:val="21"/>
              </w:rPr>
            </w:pPr>
            <w:r w:rsidRPr="00C8738E">
              <w:rPr>
                <w:rFonts w:ascii="Times New Roman" w:hAnsi="Times New Roman"/>
                <w:sz w:val="21"/>
                <w:szCs w:val="21"/>
                <w:highlight w:val="green"/>
              </w:rPr>
              <w:t>{%p endif%}</w:t>
            </w:r>
          </w:p>
          <w:p w14:paraId="0ECAFE10"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else%}</w:t>
            </w:r>
          </w:p>
          <w:p w14:paraId="1C8170C0"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风险</w:t>
            </w:r>
          </w:p>
          <w:p w14:paraId="2CCF2D6C"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endif%}</w:t>
            </w:r>
          </w:p>
          <w:p w14:paraId="243A3F16" w14:textId="230E6081" w:rsidR="00AB7F2F" w:rsidRPr="00DC4AC7" w:rsidRDefault="00AB7F2F" w:rsidP="00AB7F2F">
            <w:pPr>
              <w:overflowPunct w:val="0"/>
              <w:autoSpaceDE w:val="0"/>
              <w:autoSpaceDN w:val="0"/>
              <w:adjustRightInd w:val="0"/>
              <w:spacing w:after="0" w:line="240" w:lineRule="auto"/>
              <w:jc w:val="center"/>
              <w:textAlignment w:val="baseline"/>
              <w:rPr>
                <w:rFonts w:ascii="思源黑体 CN Normal" w:eastAsia="思源黑体 CN Normal" w:hAnsi="思源黑体 CN Normal"/>
                <w:color w:val="3B3838"/>
                <w:lang w:eastAsia="en-US"/>
              </w:rPr>
            </w:pPr>
            <w:r w:rsidRPr="00F91C06">
              <w:rPr>
                <w:rFonts w:ascii="Times New Roman" w:hAnsi="Times New Roman"/>
                <w:sz w:val="21"/>
                <w:szCs w:val="21"/>
                <w:highlight w:val="lightGray"/>
              </w:rPr>
              <w:t>{%p endif%}</w:t>
            </w:r>
          </w:p>
        </w:tc>
      </w:tr>
      <w:bookmarkEnd w:id="9"/>
    </w:tbl>
    <w:p w14:paraId="04081218" w14:textId="0413C137" w:rsidR="003D0AE9" w:rsidRDefault="003D0AE9">
      <w:pPr>
        <w:spacing w:after="0" w:line="240" w:lineRule="auto"/>
        <w:jc w:val="left"/>
        <w:rPr>
          <w:b/>
          <w:bCs/>
          <w:sz w:val="24"/>
          <w:szCs w:val="24"/>
        </w:rPr>
      </w:pPr>
    </w:p>
    <w:p w14:paraId="44AAE3FB" w14:textId="6C7C50E4" w:rsidR="003D0AE9" w:rsidRDefault="004A4AFE">
      <w:pPr>
        <w:rPr>
          <w:rFonts w:ascii="微软雅黑" w:eastAsia="微软雅黑" w:hAnsi="微软雅黑" w:cs="微软雅黑"/>
          <w:color w:val="FF0000"/>
          <w:sz w:val="21"/>
          <w:szCs w:val="21"/>
          <w:highlight w:val="yellow"/>
        </w:rPr>
      </w:pPr>
      <w:r>
        <w:rPr>
          <w:rFonts w:hint="eastAsia"/>
          <w:b/>
          <w:bCs/>
          <w:sz w:val="24"/>
          <w:szCs w:val="24"/>
        </w:rPr>
        <w:t>附件：检测基因列表</w:t>
      </w:r>
      <w:r>
        <w:rPr>
          <w:rFonts w:hint="eastAsia"/>
          <w:b/>
          <w:bCs/>
          <w:sz w:val="24"/>
          <w:szCs w:val="24"/>
        </w:rPr>
        <w:t xml:space="preserve"> </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A9421F" w14:paraId="15026A87" w14:textId="77777777" w:rsidTr="00E953CA">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bookmarkEnd w:id="2"/>
          <w:bookmarkEnd w:id="3"/>
          <w:p w14:paraId="7B194F41" w14:textId="64C6FFB0" w:rsidR="00A9421F" w:rsidRDefault="00A9421F" w:rsidP="00E953CA">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20</w:t>
            </w:r>
            <w:r>
              <w:rPr>
                <w:rFonts w:ascii="Times New Roman" w:hAnsi="Times New Roman"/>
                <w:b/>
                <w:bCs/>
                <w:sz w:val="18"/>
                <w:szCs w:val="18"/>
                <w:lang w:val="en-CA"/>
              </w:rPr>
              <w:t>个）</w:t>
            </w:r>
          </w:p>
        </w:tc>
      </w:tr>
      <w:tr w:rsidR="00A9421F" w14:paraId="19DF87F4"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8BD6A14" w14:textId="70D994A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ATM</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59B3B1C" w14:textId="6CC1401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BARD1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F3783B4" w14:textId="599A3642"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BRCA1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C464C3" w14:textId="508ED12D"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BRCA2</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5A548C" w14:textId="7814C0E9"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BRIP1</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506A522E" w14:textId="7031519C"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CDH1</w:t>
            </w:r>
          </w:p>
        </w:tc>
      </w:tr>
      <w:tr w:rsidR="00A9421F" w14:paraId="776C7C96"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2F6F5BEE" w14:textId="15953824"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CDK12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E268D74" w14:textId="050AC628"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CHEK1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0D8CBC" w14:textId="5D42E33D"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CHEK2</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ADCC9DD" w14:textId="3051B639"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FANCA</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338D44A" w14:textId="2890713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FANCL</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4634ECC8" w14:textId="5619C56C"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HDAC2</w:t>
            </w:r>
          </w:p>
        </w:tc>
      </w:tr>
      <w:tr w:rsidR="00A9421F" w14:paraId="7114F81C"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7F46EB8" w14:textId="08ABD02A"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PALB2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4855CC" w14:textId="1C10FEC3"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PPP2R2A</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103B7D" w14:textId="4B5B468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PTEN</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C71616" w14:textId="241605B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RAD51B</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A6FE25" w14:textId="3AB3AE38"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RAD51C</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370951A" w14:textId="266FA471"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RAD51D</w:t>
            </w:r>
          </w:p>
        </w:tc>
      </w:tr>
      <w:tr w:rsidR="00A9421F" w14:paraId="2919B4CD" w14:textId="77777777" w:rsidTr="00A9421F">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2DE88AA2" w14:textId="44D97A9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RAD54L</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D1B3F8B" w14:textId="6641DB09" w:rsidR="00A9421F" w:rsidRPr="003225FF" w:rsidRDefault="00A9421F" w:rsidP="00A9421F">
            <w:pPr>
              <w:spacing w:after="0" w:line="240" w:lineRule="auto"/>
              <w:rPr>
                <w:rFonts w:ascii="Times New Roman" w:hAnsi="Times New Roman"/>
                <w:sz w:val="18"/>
                <w:szCs w:val="18"/>
                <w:lang w:val="en-CA"/>
              </w:rPr>
            </w:pPr>
            <w:r w:rsidRPr="001B7E55">
              <w:rPr>
                <w:rFonts w:ascii="Times New Roman" w:hAnsi="Times New Roman"/>
              </w:rPr>
              <w:t>TP53</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9619768" w14:textId="77777777" w:rsidR="00A9421F" w:rsidRPr="003225FF" w:rsidRDefault="00A9421F" w:rsidP="00A9421F">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FFA3771" w14:textId="77777777" w:rsidR="00A9421F" w:rsidRPr="003225FF" w:rsidRDefault="00A9421F" w:rsidP="00A9421F">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D2DA88A" w14:textId="77777777" w:rsidR="00A9421F" w:rsidRPr="003225FF" w:rsidRDefault="00A9421F" w:rsidP="00A9421F">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3BA7A2B4" w14:textId="77777777" w:rsidR="00A9421F" w:rsidRPr="003225FF" w:rsidRDefault="00A9421F" w:rsidP="00A9421F">
            <w:pPr>
              <w:spacing w:after="0" w:line="240" w:lineRule="auto"/>
              <w:rPr>
                <w:rFonts w:ascii="Times New Roman" w:hAnsi="Times New Roman"/>
                <w:sz w:val="18"/>
                <w:szCs w:val="18"/>
                <w:lang w:val="en-CA"/>
              </w:rPr>
            </w:pPr>
          </w:p>
        </w:tc>
      </w:tr>
    </w:tbl>
    <w:p w14:paraId="030D07D1" w14:textId="7C4447D1" w:rsidR="00522611" w:rsidRPr="009536EE" w:rsidRDefault="00A9421F" w:rsidP="009536EE">
      <w:pPr>
        <w:rPr>
          <w:rFonts w:ascii="Times New Roman" w:hAnsi="Times New Roman"/>
          <w:color w:val="000000" w:themeColor="text1"/>
          <w:sz w:val="18"/>
          <w:szCs w:val="18"/>
        </w:rPr>
      </w:pPr>
      <w:bookmarkStart w:id="10" w:name="_Hlk170724795"/>
      <w:r w:rsidRPr="00AC5EFB">
        <w:rPr>
          <w:rFonts w:ascii="Times New Roman" w:hAnsi="Times New Roman" w:hint="eastAsia"/>
          <w:color w:val="000000" w:themeColor="text1"/>
          <w:sz w:val="18"/>
          <w:szCs w:val="18"/>
        </w:rPr>
        <w:t>检测范围包括：</w:t>
      </w:r>
      <w:r w:rsidR="002B0898" w:rsidRPr="00AC5EFB">
        <w:rPr>
          <w:rFonts w:ascii="Times New Roman" w:hAnsi="Times New Roman" w:hint="eastAsia"/>
          <w:color w:val="000000" w:themeColor="text1"/>
          <w:sz w:val="18"/>
          <w:szCs w:val="18"/>
        </w:rPr>
        <w:t>2</w:t>
      </w:r>
      <w:r w:rsidR="002B0898" w:rsidRPr="00AC5EFB">
        <w:rPr>
          <w:rFonts w:ascii="Times New Roman" w:hAnsi="Times New Roman"/>
          <w:color w:val="000000" w:themeColor="text1"/>
          <w:sz w:val="18"/>
          <w:szCs w:val="18"/>
        </w:rPr>
        <w:t>0</w:t>
      </w:r>
      <w:r w:rsidR="002B0898" w:rsidRPr="00AC5EFB">
        <w:rPr>
          <w:rFonts w:ascii="Times New Roman" w:hAnsi="Times New Roman" w:hint="eastAsia"/>
          <w:color w:val="000000" w:themeColor="text1"/>
          <w:sz w:val="18"/>
          <w:szCs w:val="18"/>
        </w:rPr>
        <w:t>个目标基因的编码区和外显子</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内含子连接区和全基因组的</w:t>
      </w:r>
      <w:r w:rsidR="002B0898" w:rsidRPr="00AC5EFB">
        <w:rPr>
          <w:rFonts w:ascii="Times New Roman" w:hAnsi="Times New Roman" w:hint="eastAsia"/>
          <w:color w:val="000000" w:themeColor="text1"/>
          <w:sz w:val="18"/>
          <w:szCs w:val="18"/>
        </w:rPr>
        <w:t>SNPs</w:t>
      </w:r>
      <w:r w:rsidR="002B0898" w:rsidRPr="00AC5EFB">
        <w:rPr>
          <w:rFonts w:ascii="Times New Roman" w:hAnsi="Times New Roman" w:hint="eastAsia"/>
          <w:color w:val="000000" w:themeColor="text1"/>
          <w:sz w:val="18"/>
          <w:szCs w:val="18"/>
        </w:rPr>
        <w:t>位点；以下基因外显子的部分区段由于覆盖度原因不包含在检测范围中：</w:t>
      </w:r>
      <w:r w:rsidR="002B0898" w:rsidRPr="00AC5EFB">
        <w:rPr>
          <w:rFonts w:ascii="Times New Roman" w:hAnsi="Times New Roman" w:hint="eastAsia"/>
          <w:color w:val="000000" w:themeColor="text1"/>
          <w:sz w:val="18"/>
          <w:szCs w:val="18"/>
        </w:rPr>
        <w:t>CDK12: NM_016507:exon2</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exon14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CHEK2: NM_007194:exon3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FANCL: NM_018062:exon14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HDAC2: NM_001527:exon1</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RAD51C: NM_058216:exon1</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RAD51D: NM_002878:exon3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exon5</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TP53: NM_000546:exon2</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exon11</w:t>
      </w:r>
      <w:r w:rsidR="002B0898" w:rsidRPr="00AC5EFB">
        <w:rPr>
          <w:rFonts w:ascii="Times New Roman" w:hAnsi="Times New Roman" w:hint="eastAsia"/>
          <w:color w:val="000000" w:themeColor="text1"/>
          <w:sz w:val="18"/>
          <w:szCs w:val="18"/>
        </w:rPr>
        <w:t>。</w:t>
      </w:r>
      <w:bookmarkStart w:id="11" w:name="_Hlk170215777"/>
      <w:r w:rsidRPr="00AC5EFB">
        <w:rPr>
          <w:rFonts w:ascii="Times New Roman" w:hAnsi="Times New Roman" w:hint="eastAsia"/>
          <w:color w:val="000000" w:themeColor="text1"/>
          <w:sz w:val="18"/>
          <w:szCs w:val="18"/>
        </w:rPr>
        <w:t>可检测目标区域范围内的点突变、小片段插入缺失以及</w:t>
      </w:r>
      <w:r w:rsidR="002B0898" w:rsidRPr="00AC5EFB">
        <w:rPr>
          <w:rFonts w:ascii="Times New Roman" w:hAnsi="Times New Roman" w:hint="eastAsia"/>
          <w:color w:val="000000" w:themeColor="text1"/>
          <w:sz w:val="18"/>
          <w:szCs w:val="18"/>
        </w:rPr>
        <w:t>基因组瘢痕评分</w:t>
      </w:r>
      <w:r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GSS</w:t>
      </w:r>
      <w:r w:rsidRPr="00AC5EFB">
        <w:rPr>
          <w:rFonts w:ascii="Times New Roman" w:hAnsi="Times New Roman" w:hint="eastAsia"/>
          <w:color w:val="000000" w:themeColor="text1"/>
          <w:sz w:val="18"/>
          <w:szCs w:val="18"/>
        </w:rPr>
        <w:t>）。</w:t>
      </w:r>
      <w:bookmarkEnd w:id="10"/>
      <w:bookmarkEnd w:id="11"/>
    </w:p>
    <w:sectPr w:rsidR="00522611" w:rsidRPr="009536EE">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249325" w14:textId="77777777" w:rsidR="00834FDA" w:rsidRDefault="00834FDA">
      <w:pPr>
        <w:spacing w:line="240" w:lineRule="auto"/>
      </w:pPr>
      <w:r>
        <w:separator/>
      </w:r>
    </w:p>
  </w:endnote>
  <w:endnote w:type="continuationSeparator" w:id="0">
    <w:p w14:paraId="6E682CD9" w14:textId="77777777" w:rsidR="00834FDA" w:rsidRDefault="00834F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Regular">
    <w:panose1 w:val="000000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3D0AE9" w14:paraId="17792B25" w14:textId="77777777">
      <w:tc>
        <w:tcPr>
          <w:tcW w:w="386" w:type="pct"/>
        </w:tcPr>
        <w:p w14:paraId="41D1FA9E" w14:textId="77777777" w:rsidR="003D0AE9" w:rsidRDefault="004A4AFE">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F886899"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1F219053" w14:textId="77777777" w:rsidR="003D0AE9" w:rsidRDefault="004A4AFE">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65AA725A"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6F1DB5C"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680FDCEB" w14:textId="77777777">
      <w:tc>
        <w:tcPr>
          <w:tcW w:w="386" w:type="pct"/>
          <w:tcBorders>
            <w:bottom w:val="single" w:sz="18" w:space="0" w:color="1654B0"/>
          </w:tcBorders>
          <w:shd w:val="clear" w:color="auto" w:fill="FFFFFF"/>
        </w:tcPr>
        <w:p w14:paraId="1E78F24D" w14:textId="77777777" w:rsidR="003D0AE9" w:rsidRDefault="003D0AE9">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0F42EDE" w14:textId="77777777" w:rsidR="003D0AE9" w:rsidRDefault="004A4AFE">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2B6CBA5" w14:textId="77777777" w:rsidR="003D0AE9" w:rsidRDefault="004A4AFE">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49AF6058"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11B3C63B" w14:textId="77777777">
      <w:trPr>
        <w:trHeight w:val="322"/>
      </w:trPr>
      <w:tc>
        <w:tcPr>
          <w:tcW w:w="386" w:type="pct"/>
          <w:tcBorders>
            <w:top w:val="single" w:sz="18" w:space="0" w:color="1654B0"/>
          </w:tcBorders>
        </w:tcPr>
        <w:p w14:paraId="439B121D" w14:textId="77777777" w:rsidR="003D0AE9" w:rsidRDefault="003D0AE9">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12CE35" w14:textId="77777777" w:rsidR="003D0AE9" w:rsidRDefault="004A4AFE">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F7DA1C4" w14:textId="77777777" w:rsidR="003D0AE9" w:rsidRDefault="003D0AE9">
          <w:pPr>
            <w:tabs>
              <w:tab w:val="center" w:pos="4680"/>
              <w:tab w:val="right" w:pos="9360"/>
            </w:tabs>
            <w:spacing w:after="0" w:line="240" w:lineRule="auto"/>
            <w:rPr>
              <w:rFonts w:ascii="微软雅黑" w:eastAsia="微软雅黑" w:hAnsi="微软雅黑"/>
              <w:color w:val="1654B0"/>
              <w:sz w:val="16"/>
              <w:szCs w:val="16"/>
            </w:rPr>
          </w:pPr>
        </w:p>
      </w:tc>
    </w:tr>
  </w:tbl>
  <w:p w14:paraId="38C879CF" w14:textId="77777777" w:rsidR="003D0AE9" w:rsidRDefault="003D0AE9">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3D0AE9" w14:paraId="5AF10C4E" w14:textId="77777777">
      <w:tc>
        <w:tcPr>
          <w:tcW w:w="386" w:type="pct"/>
        </w:tcPr>
        <w:p w14:paraId="5DD1BC38" w14:textId="77777777" w:rsidR="003D0AE9" w:rsidRDefault="004A4AFE">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522E8D7B"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5EF6790E" w14:textId="77777777" w:rsidR="003D0AE9" w:rsidRDefault="004A4AFE">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08EF1F7"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76E56F70"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081D85B2" w14:textId="77777777">
      <w:tc>
        <w:tcPr>
          <w:tcW w:w="386" w:type="pct"/>
          <w:tcBorders>
            <w:bottom w:val="single" w:sz="18" w:space="0" w:color="1654B0"/>
          </w:tcBorders>
          <w:shd w:val="clear" w:color="auto" w:fill="FFFFFF"/>
        </w:tcPr>
        <w:p w14:paraId="6C71E679" w14:textId="77777777" w:rsidR="003D0AE9" w:rsidRDefault="003D0AE9">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68A39D80" w14:textId="77777777" w:rsidR="003D0AE9" w:rsidRDefault="004A4AFE">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7DE26EB" w14:textId="77777777" w:rsidR="003D0AE9" w:rsidRDefault="004A4AFE">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5087E308"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0C277619" w14:textId="77777777">
      <w:trPr>
        <w:trHeight w:val="322"/>
      </w:trPr>
      <w:tc>
        <w:tcPr>
          <w:tcW w:w="386" w:type="pct"/>
          <w:tcBorders>
            <w:top w:val="single" w:sz="18" w:space="0" w:color="1654B0"/>
          </w:tcBorders>
        </w:tcPr>
        <w:p w14:paraId="6F9EC4B2" w14:textId="77777777" w:rsidR="003D0AE9" w:rsidRDefault="003D0AE9">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38ECC1FF" w14:textId="77777777" w:rsidR="003D0AE9" w:rsidRDefault="004A4AFE">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6DDB2BAD" w14:textId="77777777" w:rsidR="003D0AE9" w:rsidRDefault="003D0AE9">
          <w:pPr>
            <w:tabs>
              <w:tab w:val="center" w:pos="4680"/>
              <w:tab w:val="right" w:pos="9360"/>
            </w:tabs>
            <w:spacing w:after="0" w:line="240" w:lineRule="auto"/>
            <w:rPr>
              <w:rFonts w:ascii="微软雅黑" w:eastAsia="微软雅黑" w:hAnsi="微软雅黑"/>
              <w:color w:val="1654B0"/>
              <w:sz w:val="16"/>
              <w:szCs w:val="16"/>
            </w:rPr>
          </w:pPr>
        </w:p>
      </w:tc>
    </w:tr>
  </w:tbl>
  <w:p w14:paraId="60EA666F" w14:textId="77777777" w:rsidR="003D0AE9" w:rsidRDefault="003D0AE9">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68B4FB" w14:textId="77777777" w:rsidR="00834FDA" w:rsidRDefault="00834FDA">
      <w:pPr>
        <w:spacing w:after="0"/>
      </w:pPr>
      <w:r>
        <w:separator/>
      </w:r>
    </w:p>
  </w:footnote>
  <w:footnote w:type="continuationSeparator" w:id="0">
    <w:p w14:paraId="150F1C61" w14:textId="77777777" w:rsidR="00834FDA" w:rsidRDefault="00834FD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3D0AE9" w14:paraId="2E100051" w14:textId="77777777">
      <w:tc>
        <w:tcPr>
          <w:tcW w:w="2487" w:type="pct"/>
          <w:vAlign w:val="center"/>
        </w:tcPr>
        <w:p w14:paraId="1FF13B4A" w14:textId="77777777" w:rsidR="003D0AE9" w:rsidRDefault="003D0AE9">
          <w:pPr>
            <w:pStyle w:val="a9"/>
            <w:jc w:val="right"/>
            <w:rPr>
              <w:rFonts w:ascii="Cambria" w:hAnsi="Cambria"/>
              <w:color w:val="4F81BD"/>
              <w:sz w:val="30"/>
            </w:rPr>
          </w:pPr>
        </w:p>
      </w:tc>
      <w:tc>
        <w:tcPr>
          <w:tcW w:w="2513" w:type="pct"/>
          <w:vAlign w:val="center"/>
        </w:tcPr>
        <w:p w14:paraId="047C4281" w14:textId="77777777" w:rsidR="003D0AE9" w:rsidRDefault="003D0AE9">
          <w:pPr>
            <w:pStyle w:val="a9"/>
            <w:jc w:val="right"/>
            <w:rPr>
              <w:rFonts w:ascii="Cambria" w:hAnsi="Cambria"/>
              <w:color w:val="4F81BD"/>
              <w:sz w:val="30"/>
            </w:rPr>
          </w:pPr>
        </w:p>
      </w:tc>
    </w:tr>
    <w:tr w:rsidR="003D0AE9" w14:paraId="66F9C9D3" w14:textId="77777777">
      <w:tc>
        <w:tcPr>
          <w:tcW w:w="2487" w:type="pct"/>
          <w:vAlign w:val="center"/>
        </w:tcPr>
        <w:p w14:paraId="36E8F8C5" w14:textId="77777777" w:rsidR="003D0AE9" w:rsidRDefault="003D0AE9">
          <w:pPr>
            <w:pStyle w:val="a9"/>
            <w:jc w:val="right"/>
            <w:rPr>
              <w:rFonts w:ascii="Cambria" w:hAnsi="Cambria"/>
              <w:color w:val="4F81BD"/>
              <w:sz w:val="30"/>
            </w:rPr>
          </w:pPr>
        </w:p>
      </w:tc>
      <w:tc>
        <w:tcPr>
          <w:tcW w:w="2513" w:type="pct"/>
          <w:vAlign w:val="center"/>
        </w:tcPr>
        <w:p w14:paraId="229C7323" w14:textId="77777777" w:rsidR="003D0AE9" w:rsidRDefault="003D0AE9">
          <w:pPr>
            <w:pStyle w:val="a9"/>
            <w:jc w:val="right"/>
            <w:rPr>
              <w:rFonts w:ascii="Cambria" w:hAnsi="Cambria"/>
              <w:color w:val="4F81BD"/>
              <w:sz w:val="30"/>
            </w:rPr>
          </w:pPr>
        </w:p>
      </w:tc>
    </w:tr>
  </w:tbl>
  <w:p w14:paraId="4534D2AD" w14:textId="07967258" w:rsidR="00522611" w:rsidRDefault="00522611" w:rsidP="00522611">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271B31" w:rsidRPr="00271B31">
      <w:rPr>
        <w:rFonts w:ascii="Times New Roman" w:hAnsi="Times New Roman"/>
        <w:sz w:val="22"/>
        <w:szCs w:val="22"/>
      </w:rPr>
      <w:t>report_number</w:t>
    </w:r>
    <w:proofErr w:type="spellEnd"/>
    <w:r w:rsidR="00271B31" w:rsidRPr="00271B31">
      <w:rPr>
        <w:rFonts w:ascii="Times New Roman" w:hAnsi="Times New Roman"/>
        <w:sz w:val="22"/>
        <w:szCs w:val="22"/>
      </w:rPr>
      <w:t xml:space="preserve"> </w:t>
    </w:r>
    <w:r w:rsidRPr="00765959">
      <w:rPr>
        <w:rFonts w:ascii="Times New Roman" w:hAnsi="Times New Roman"/>
        <w:sz w:val="22"/>
        <w:szCs w:val="22"/>
      </w:rPr>
      <w:t>}}</w:t>
    </w:r>
  </w:p>
  <w:p w14:paraId="4F3EF513" w14:textId="77777777" w:rsidR="003D0AE9" w:rsidRPr="00522611" w:rsidRDefault="003D0AE9">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37780" w14:textId="2296C274" w:rsidR="003D0AE9" w:rsidRDefault="004A4AFE">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6068B"/>
    <w:multiLevelType w:val="multilevel"/>
    <w:tmpl w:val="7C50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6BA6395"/>
    <w:multiLevelType w:val="multilevel"/>
    <w:tmpl w:val="A2A62778"/>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E8C1E10"/>
    <w:multiLevelType w:val="multilevel"/>
    <w:tmpl w:val="2906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FE62FF"/>
    <w:multiLevelType w:val="multilevel"/>
    <w:tmpl w:val="7CFE62FF"/>
    <w:lvl w:ilvl="0">
      <w:start w:val="1"/>
      <w:numFmt w:val="decimal"/>
      <w:suff w:val="space"/>
      <w:lvlText w:val="%1."/>
      <w:lvlJc w:val="left"/>
      <w:pPr>
        <w:ind w:left="5240"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1632"/>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2D1"/>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59D3"/>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ADF"/>
    <w:rsid w:val="00073C98"/>
    <w:rsid w:val="00074A9C"/>
    <w:rsid w:val="000757F6"/>
    <w:rsid w:val="00076224"/>
    <w:rsid w:val="0007662E"/>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88C"/>
    <w:rsid w:val="00091CE3"/>
    <w:rsid w:val="000925B0"/>
    <w:rsid w:val="00092A88"/>
    <w:rsid w:val="00092B7D"/>
    <w:rsid w:val="00092F82"/>
    <w:rsid w:val="000933B5"/>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574"/>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B8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80D"/>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6A59"/>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030"/>
    <w:rsid w:val="00126156"/>
    <w:rsid w:val="00126DED"/>
    <w:rsid w:val="00127207"/>
    <w:rsid w:val="0013057B"/>
    <w:rsid w:val="00130D84"/>
    <w:rsid w:val="001321AB"/>
    <w:rsid w:val="001325FD"/>
    <w:rsid w:val="00132CE3"/>
    <w:rsid w:val="00134938"/>
    <w:rsid w:val="00134BAC"/>
    <w:rsid w:val="00134BC4"/>
    <w:rsid w:val="00135124"/>
    <w:rsid w:val="001351EF"/>
    <w:rsid w:val="00135368"/>
    <w:rsid w:val="00135D61"/>
    <w:rsid w:val="00135D85"/>
    <w:rsid w:val="001361AD"/>
    <w:rsid w:val="0013627A"/>
    <w:rsid w:val="00136940"/>
    <w:rsid w:val="0013761D"/>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A76"/>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D10"/>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B7E55"/>
    <w:rsid w:val="001C092B"/>
    <w:rsid w:val="001C13BB"/>
    <w:rsid w:val="001C19D7"/>
    <w:rsid w:val="001C23A6"/>
    <w:rsid w:val="001C2AA9"/>
    <w:rsid w:val="001C2BD6"/>
    <w:rsid w:val="001C3310"/>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4E88"/>
    <w:rsid w:val="001D5558"/>
    <w:rsid w:val="001D7F39"/>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3C3E"/>
    <w:rsid w:val="00205C1E"/>
    <w:rsid w:val="00205F3F"/>
    <w:rsid w:val="00206A75"/>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22A3"/>
    <w:rsid w:val="00234747"/>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2D4C"/>
    <w:rsid w:val="00253CD2"/>
    <w:rsid w:val="00253F58"/>
    <w:rsid w:val="00255459"/>
    <w:rsid w:val="00255ADE"/>
    <w:rsid w:val="00255C0F"/>
    <w:rsid w:val="002562D3"/>
    <w:rsid w:val="0025647A"/>
    <w:rsid w:val="00256CFD"/>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B31"/>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4B2"/>
    <w:rsid w:val="00294CEB"/>
    <w:rsid w:val="00294E95"/>
    <w:rsid w:val="00295634"/>
    <w:rsid w:val="00295A75"/>
    <w:rsid w:val="002A0398"/>
    <w:rsid w:val="002A06E4"/>
    <w:rsid w:val="002A1F41"/>
    <w:rsid w:val="002A2C17"/>
    <w:rsid w:val="002A2F8E"/>
    <w:rsid w:val="002A35FB"/>
    <w:rsid w:val="002A3F12"/>
    <w:rsid w:val="002A4067"/>
    <w:rsid w:val="002A43FA"/>
    <w:rsid w:val="002A46F5"/>
    <w:rsid w:val="002A4EF5"/>
    <w:rsid w:val="002A5A59"/>
    <w:rsid w:val="002A610C"/>
    <w:rsid w:val="002A61D2"/>
    <w:rsid w:val="002A70EE"/>
    <w:rsid w:val="002A7267"/>
    <w:rsid w:val="002B007D"/>
    <w:rsid w:val="002B070C"/>
    <w:rsid w:val="002B0898"/>
    <w:rsid w:val="002B0D32"/>
    <w:rsid w:val="002B0D71"/>
    <w:rsid w:val="002B11A0"/>
    <w:rsid w:val="002B11B7"/>
    <w:rsid w:val="002B1B99"/>
    <w:rsid w:val="002B2050"/>
    <w:rsid w:val="002B2447"/>
    <w:rsid w:val="002B26F7"/>
    <w:rsid w:val="002B3034"/>
    <w:rsid w:val="002B382F"/>
    <w:rsid w:val="002B3A33"/>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9B"/>
    <w:rsid w:val="002E59DF"/>
    <w:rsid w:val="002E6084"/>
    <w:rsid w:val="002E641B"/>
    <w:rsid w:val="002E6637"/>
    <w:rsid w:val="002E69BF"/>
    <w:rsid w:val="002E75F8"/>
    <w:rsid w:val="002F0663"/>
    <w:rsid w:val="002F0804"/>
    <w:rsid w:val="002F11CB"/>
    <w:rsid w:val="002F1A13"/>
    <w:rsid w:val="002F1E07"/>
    <w:rsid w:val="002F2413"/>
    <w:rsid w:val="002F283C"/>
    <w:rsid w:val="002F2BAB"/>
    <w:rsid w:val="002F40E5"/>
    <w:rsid w:val="002F49A4"/>
    <w:rsid w:val="002F4E41"/>
    <w:rsid w:val="002F4EEB"/>
    <w:rsid w:val="002F57B9"/>
    <w:rsid w:val="002F6899"/>
    <w:rsid w:val="002F6E54"/>
    <w:rsid w:val="002F7632"/>
    <w:rsid w:val="002F7713"/>
    <w:rsid w:val="002F7823"/>
    <w:rsid w:val="002F7AA0"/>
    <w:rsid w:val="0030065A"/>
    <w:rsid w:val="0030127B"/>
    <w:rsid w:val="00301743"/>
    <w:rsid w:val="003020AE"/>
    <w:rsid w:val="003023C6"/>
    <w:rsid w:val="0030247E"/>
    <w:rsid w:val="0030274B"/>
    <w:rsid w:val="00302DB1"/>
    <w:rsid w:val="00304064"/>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5FF"/>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2C6"/>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5A60"/>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9F"/>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0AE9"/>
    <w:rsid w:val="003D1575"/>
    <w:rsid w:val="003D1A22"/>
    <w:rsid w:val="003D1DC7"/>
    <w:rsid w:val="003D231D"/>
    <w:rsid w:val="003D2A80"/>
    <w:rsid w:val="003D2BD4"/>
    <w:rsid w:val="003D2C33"/>
    <w:rsid w:val="003D36C5"/>
    <w:rsid w:val="003D38FE"/>
    <w:rsid w:val="003D3D13"/>
    <w:rsid w:val="003D3DD4"/>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4DC5"/>
    <w:rsid w:val="004054C2"/>
    <w:rsid w:val="0040560D"/>
    <w:rsid w:val="0040568F"/>
    <w:rsid w:val="004056BF"/>
    <w:rsid w:val="0040606E"/>
    <w:rsid w:val="00406E44"/>
    <w:rsid w:val="00407410"/>
    <w:rsid w:val="0040743F"/>
    <w:rsid w:val="004077BF"/>
    <w:rsid w:val="00407927"/>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319A"/>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AB8"/>
    <w:rsid w:val="00453E1E"/>
    <w:rsid w:val="00454FB0"/>
    <w:rsid w:val="00455076"/>
    <w:rsid w:val="0045510E"/>
    <w:rsid w:val="00455D2A"/>
    <w:rsid w:val="00456227"/>
    <w:rsid w:val="0045667A"/>
    <w:rsid w:val="00456812"/>
    <w:rsid w:val="004575DA"/>
    <w:rsid w:val="00457901"/>
    <w:rsid w:val="00460396"/>
    <w:rsid w:val="0046116E"/>
    <w:rsid w:val="00461663"/>
    <w:rsid w:val="0046219D"/>
    <w:rsid w:val="00462879"/>
    <w:rsid w:val="004633D2"/>
    <w:rsid w:val="00464708"/>
    <w:rsid w:val="00466EDD"/>
    <w:rsid w:val="00466FDE"/>
    <w:rsid w:val="0046741D"/>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406"/>
    <w:rsid w:val="004A46DE"/>
    <w:rsid w:val="004A4AF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6266"/>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5C7"/>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611"/>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968"/>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7F9"/>
    <w:rsid w:val="00542CDA"/>
    <w:rsid w:val="00542F41"/>
    <w:rsid w:val="00542F94"/>
    <w:rsid w:val="005436B8"/>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50E9"/>
    <w:rsid w:val="00566032"/>
    <w:rsid w:val="0056613E"/>
    <w:rsid w:val="00570192"/>
    <w:rsid w:val="00571186"/>
    <w:rsid w:val="00571ECD"/>
    <w:rsid w:val="005721CB"/>
    <w:rsid w:val="00572385"/>
    <w:rsid w:val="00572BA8"/>
    <w:rsid w:val="00573725"/>
    <w:rsid w:val="0057379C"/>
    <w:rsid w:val="00574637"/>
    <w:rsid w:val="00575074"/>
    <w:rsid w:val="005757AB"/>
    <w:rsid w:val="00575FA6"/>
    <w:rsid w:val="005761EC"/>
    <w:rsid w:val="0057630C"/>
    <w:rsid w:val="00576B1E"/>
    <w:rsid w:val="005801E3"/>
    <w:rsid w:val="005812F6"/>
    <w:rsid w:val="00581A9D"/>
    <w:rsid w:val="0058203E"/>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6782"/>
    <w:rsid w:val="005C0910"/>
    <w:rsid w:val="005C0DDB"/>
    <w:rsid w:val="005C124A"/>
    <w:rsid w:val="005C3311"/>
    <w:rsid w:val="005C3519"/>
    <w:rsid w:val="005C364A"/>
    <w:rsid w:val="005C49F5"/>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BF1"/>
    <w:rsid w:val="00605ECA"/>
    <w:rsid w:val="00606C08"/>
    <w:rsid w:val="00607620"/>
    <w:rsid w:val="00607C1E"/>
    <w:rsid w:val="00610701"/>
    <w:rsid w:val="00610E01"/>
    <w:rsid w:val="006111C3"/>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72F"/>
    <w:rsid w:val="00635B1E"/>
    <w:rsid w:val="0063712D"/>
    <w:rsid w:val="0063781A"/>
    <w:rsid w:val="00640189"/>
    <w:rsid w:val="0064053E"/>
    <w:rsid w:val="006407BA"/>
    <w:rsid w:val="00641829"/>
    <w:rsid w:val="006421A1"/>
    <w:rsid w:val="006431A1"/>
    <w:rsid w:val="006439B0"/>
    <w:rsid w:val="00643A03"/>
    <w:rsid w:val="006446EA"/>
    <w:rsid w:val="00647315"/>
    <w:rsid w:val="006475DD"/>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C5B"/>
    <w:rsid w:val="00677FE7"/>
    <w:rsid w:val="00680423"/>
    <w:rsid w:val="006808E1"/>
    <w:rsid w:val="00680C56"/>
    <w:rsid w:val="00681414"/>
    <w:rsid w:val="006814C1"/>
    <w:rsid w:val="00681584"/>
    <w:rsid w:val="00682767"/>
    <w:rsid w:val="00682D36"/>
    <w:rsid w:val="00684A05"/>
    <w:rsid w:val="00684DAB"/>
    <w:rsid w:val="0068507D"/>
    <w:rsid w:val="0068557A"/>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4FA9"/>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1A"/>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60"/>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4D2"/>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616"/>
    <w:rsid w:val="007407CA"/>
    <w:rsid w:val="0074080D"/>
    <w:rsid w:val="0074168D"/>
    <w:rsid w:val="0074182E"/>
    <w:rsid w:val="00741CB3"/>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41BF"/>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A2B"/>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28B3"/>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35E"/>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17621"/>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4FDA"/>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25EA"/>
    <w:rsid w:val="0087304B"/>
    <w:rsid w:val="00874264"/>
    <w:rsid w:val="00875CE0"/>
    <w:rsid w:val="008773E1"/>
    <w:rsid w:val="008778C7"/>
    <w:rsid w:val="00877BDA"/>
    <w:rsid w:val="00881600"/>
    <w:rsid w:val="00881781"/>
    <w:rsid w:val="008819E6"/>
    <w:rsid w:val="00881C22"/>
    <w:rsid w:val="00881D2C"/>
    <w:rsid w:val="00881DF2"/>
    <w:rsid w:val="00883207"/>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77D"/>
    <w:rsid w:val="00892B58"/>
    <w:rsid w:val="00892BAD"/>
    <w:rsid w:val="00892D71"/>
    <w:rsid w:val="00893EBA"/>
    <w:rsid w:val="008949E6"/>
    <w:rsid w:val="008952D0"/>
    <w:rsid w:val="00895B0E"/>
    <w:rsid w:val="00895C50"/>
    <w:rsid w:val="00896567"/>
    <w:rsid w:val="008968C3"/>
    <w:rsid w:val="00896A49"/>
    <w:rsid w:val="00896BD3"/>
    <w:rsid w:val="00897A72"/>
    <w:rsid w:val="00897EA8"/>
    <w:rsid w:val="008A116F"/>
    <w:rsid w:val="008A1957"/>
    <w:rsid w:val="008A1F49"/>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B2E"/>
    <w:rsid w:val="008E0C79"/>
    <w:rsid w:val="008E1283"/>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764"/>
    <w:rsid w:val="00902012"/>
    <w:rsid w:val="009030B5"/>
    <w:rsid w:val="00903491"/>
    <w:rsid w:val="00903682"/>
    <w:rsid w:val="00904341"/>
    <w:rsid w:val="00905409"/>
    <w:rsid w:val="00905B86"/>
    <w:rsid w:val="00905FF1"/>
    <w:rsid w:val="0090616B"/>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608"/>
    <w:rsid w:val="009169CE"/>
    <w:rsid w:val="00916A4E"/>
    <w:rsid w:val="00917266"/>
    <w:rsid w:val="00917A42"/>
    <w:rsid w:val="00920172"/>
    <w:rsid w:val="009208D6"/>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6EE"/>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388A"/>
    <w:rsid w:val="009660ED"/>
    <w:rsid w:val="00966B5B"/>
    <w:rsid w:val="00966D97"/>
    <w:rsid w:val="009678D6"/>
    <w:rsid w:val="00967925"/>
    <w:rsid w:val="00967CBD"/>
    <w:rsid w:val="00970EA3"/>
    <w:rsid w:val="0097141D"/>
    <w:rsid w:val="00971E4F"/>
    <w:rsid w:val="00972E05"/>
    <w:rsid w:val="00972FA8"/>
    <w:rsid w:val="00972FFC"/>
    <w:rsid w:val="0097300E"/>
    <w:rsid w:val="0097365C"/>
    <w:rsid w:val="009737A0"/>
    <w:rsid w:val="00974174"/>
    <w:rsid w:val="00974263"/>
    <w:rsid w:val="009755FF"/>
    <w:rsid w:val="00976C7B"/>
    <w:rsid w:val="009779D8"/>
    <w:rsid w:val="00980C96"/>
    <w:rsid w:val="00980CBC"/>
    <w:rsid w:val="0098264E"/>
    <w:rsid w:val="00983899"/>
    <w:rsid w:val="00983E71"/>
    <w:rsid w:val="00985209"/>
    <w:rsid w:val="00986BB7"/>
    <w:rsid w:val="00987CF8"/>
    <w:rsid w:val="00987EEE"/>
    <w:rsid w:val="00990E68"/>
    <w:rsid w:val="009916C5"/>
    <w:rsid w:val="0099245F"/>
    <w:rsid w:val="009927E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3F57"/>
    <w:rsid w:val="009B4169"/>
    <w:rsid w:val="009B4E3A"/>
    <w:rsid w:val="009B58E1"/>
    <w:rsid w:val="009B6FCD"/>
    <w:rsid w:val="009B7367"/>
    <w:rsid w:val="009B786F"/>
    <w:rsid w:val="009B7872"/>
    <w:rsid w:val="009C0168"/>
    <w:rsid w:val="009C0D11"/>
    <w:rsid w:val="009C113E"/>
    <w:rsid w:val="009C14BC"/>
    <w:rsid w:val="009C1B07"/>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0D4"/>
    <w:rsid w:val="009D46EF"/>
    <w:rsid w:val="009D5D4B"/>
    <w:rsid w:val="009E04F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1BB9"/>
    <w:rsid w:val="009F2083"/>
    <w:rsid w:val="009F2108"/>
    <w:rsid w:val="009F22B8"/>
    <w:rsid w:val="009F2683"/>
    <w:rsid w:val="009F30D5"/>
    <w:rsid w:val="009F35CE"/>
    <w:rsid w:val="009F378E"/>
    <w:rsid w:val="009F43EE"/>
    <w:rsid w:val="009F57CE"/>
    <w:rsid w:val="009F587A"/>
    <w:rsid w:val="009F6E30"/>
    <w:rsid w:val="00A001B1"/>
    <w:rsid w:val="00A00500"/>
    <w:rsid w:val="00A00B6B"/>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2E9F"/>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24C"/>
    <w:rsid w:val="00A3352C"/>
    <w:rsid w:val="00A338BE"/>
    <w:rsid w:val="00A3399B"/>
    <w:rsid w:val="00A34FD1"/>
    <w:rsid w:val="00A3575F"/>
    <w:rsid w:val="00A36723"/>
    <w:rsid w:val="00A375C8"/>
    <w:rsid w:val="00A4028B"/>
    <w:rsid w:val="00A404D1"/>
    <w:rsid w:val="00A40511"/>
    <w:rsid w:val="00A40E52"/>
    <w:rsid w:val="00A41AA6"/>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2489"/>
    <w:rsid w:val="00A63BE5"/>
    <w:rsid w:val="00A65173"/>
    <w:rsid w:val="00A6547E"/>
    <w:rsid w:val="00A65CAB"/>
    <w:rsid w:val="00A65DBD"/>
    <w:rsid w:val="00A66178"/>
    <w:rsid w:val="00A6691E"/>
    <w:rsid w:val="00A66BE1"/>
    <w:rsid w:val="00A671E7"/>
    <w:rsid w:val="00A7037B"/>
    <w:rsid w:val="00A70820"/>
    <w:rsid w:val="00A70BFE"/>
    <w:rsid w:val="00A70D7F"/>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CA6"/>
    <w:rsid w:val="00A92FBF"/>
    <w:rsid w:val="00A92FCC"/>
    <w:rsid w:val="00A936F3"/>
    <w:rsid w:val="00A93BDD"/>
    <w:rsid w:val="00A9421F"/>
    <w:rsid w:val="00A9481A"/>
    <w:rsid w:val="00A94F85"/>
    <w:rsid w:val="00A95891"/>
    <w:rsid w:val="00A95E8F"/>
    <w:rsid w:val="00A96266"/>
    <w:rsid w:val="00A9670D"/>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06F"/>
    <w:rsid w:val="00AB3152"/>
    <w:rsid w:val="00AB48CB"/>
    <w:rsid w:val="00AB4991"/>
    <w:rsid w:val="00AB55DB"/>
    <w:rsid w:val="00AB5ED7"/>
    <w:rsid w:val="00AB64C7"/>
    <w:rsid w:val="00AB6711"/>
    <w:rsid w:val="00AB7324"/>
    <w:rsid w:val="00AB7F2F"/>
    <w:rsid w:val="00AC064C"/>
    <w:rsid w:val="00AC1024"/>
    <w:rsid w:val="00AC1D91"/>
    <w:rsid w:val="00AC233E"/>
    <w:rsid w:val="00AC24EF"/>
    <w:rsid w:val="00AC25D6"/>
    <w:rsid w:val="00AC3F35"/>
    <w:rsid w:val="00AC3FDD"/>
    <w:rsid w:val="00AC466A"/>
    <w:rsid w:val="00AC5618"/>
    <w:rsid w:val="00AC5EFB"/>
    <w:rsid w:val="00AC5F1C"/>
    <w:rsid w:val="00AD06D7"/>
    <w:rsid w:val="00AD083B"/>
    <w:rsid w:val="00AD1657"/>
    <w:rsid w:val="00AD2AED"/>
    <w:rsid w:val="00AD34A4"/>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4F7"/>
    <w:rsid w:val="00B27589"/>
    <w:rsid w:val="00B2775C"/>
    <w:rsid w:val="00B30D52"/>
    <w:rsid w:val="00B31476"/>
    <w:rsid w:val="00B31B70"/>
    <w:rsid w:val="00B324BF"/>
    <w:rsid w:val="00B32713"/>
    <w:rsid w:val="00B32847"/>
    <w:rsid w:val="00B32C61"/>
    <w:rsid w:val="00B33410"/>
    <w:rsid w:val="00B33A8F"/>
    <w:rsid w:val="00B33D45"/>
    <w:rsid w:val="00B344F1"/>
    <w:rsid w:val="00B34582"/>
    <w:rsid w:val="00B35C54"/>
    <w:rsid w:val="00B40BBF"/>
    <w:rsid w:val="00B40F9B"/>
    <w:rsid w:val="00B422E8"/>
    <w:rsid w:val="00B423B4"/>
    <w:rsid w:val="00B439E5"/>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0AF"/>
    <w:rsid w:val="00BB7589"/>
    <w:rsid w:val="00BB7E80"/>
    <w:rsid w:val="00BC04EC"/>
    <w:rsid w:val="00BC06D6"/>
    <w:rsid w:val="00BC2521"/>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1B93"/>
    <w:rsid w:val="00BE203E"/>
    <w:rsid w:val="00BE24B2"/>
    <w:rsid w:val="00BE51A3"/>
    <w:rsid w:val="00BE5B9E"/>
    <w:rsid w:val="00BE60AF"/>
    <w:rsid w:val="00BE6FDB"/>
    <w:rsid w:val="00BE7713"/>
    <w:rsid w:val="00BF0576"/>
    <w:rsid w:val="00BF0C32"/>
    <w:rsid w:val="00BF109D"/>
    <w:rsid w:val="00BF1601"/>
    <w:rsid w:val="00BF1724"/>
    <w:rsid w:val="00BF273D"/>
    <w:rsid w:val="00BF2FA3"/>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3EB"/>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1510"/>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057"/>
    <w:rsid w:val="00C748A7"/>
    <w:rsid w:val="00C74E76"/>
    <w:rsid w:val="00C75852"/>
    <w:rsid w:val="00C7615D"/>
    <w:rsid w:val="00C76AF5"/>
    <w:rsid w:val="00C77B1F"/>
    <w:rsid w:val="00C80478"/>
    <w:rsid w:val="00C81232"/>
    <w:rsid w:val="00C81B6F"/>
    <w:rsid w:val="00C81CE4"/>
    <w:rsid w:val="00C82854"/>
    <w:rsid w:val="00C82F1B"/>
    <w:rsid w:val="00C833EF"/>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2DED"/>
    <w:rsid w:val="00C93890"/>
    <w:rsid w:val="00C93E66"/>
    <w:rsid w:val="00C95EDF"/>
    <w:rsid w:val="00C96118"/>
    <w:rsid w:val="00C961CE"/>
    <w:rsid w:val="00C962E8"/>
    <w:rsid w:val="00C9776E"/>
    <w:rsid w:val="00C977A4"/>
    <w:rsid w:val="00C97965"/>
    <w:rsid w:val="00C97B36"/>
    <w:rsid w:val="00CA1196"/>
    <w:rsid w:val="00CA1338"/>
    <w:rsid w:val="00CA1DC6"/>
    <w:rsid w:val="00CA21F9"/>
    <w:rsid w:val="00CA2BBA"/>
    <w:rsid w:val="00CA2D34"/>
    <w:rsid w:val="00CA2DF3"/>
    <w:rsid w:val="00CA483F"/>
    <w:rsid w:val="00CA4B19"/>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E7BA8"/>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59B"/>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5F1"/>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3A5"/>
    <w:rsid w:val="00D83A7D"/>
    <w:rsid w:val="00D83B5E"/>
    <w:rsid w:val="00D85814"/>
    <w:rsid w:val="00D85C1B"/>
    <w:rsid w:val="00D85C3A"/>
    <w:rsid w:val="00D85F76"/>
    <w:rsid w:val="00D871D2"/>
    <w:rsid w:val="00D87264"/>
    <w:rsid w:val="00D90FF5"/>
    <w:rsid w:val="00D911AE"/>
    <w:rsid w:val="00D9125F"/>
    <w:rsid w:val="00D9129E"/>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4AC7"/>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051F"/>
    <w:rsid w:val="00E322BA"/>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412"/>
    <w:rsid w:val="00E665D8"/>
    <w:rsid w:val="00E66A32"/>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2AEC"/>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018"/>
    <w:rsid w:val="00EA6C10"/>
    <w:rsid w:val="00EA6C72"/>
    <w:rsid w:val="00EA748B"/>
    <w:rsid w:val="00EA7AB2"/>
    <w:rsid w:val="00EA7ECF"/>
    <w:rsid w:val="00EB00A6"/>
    <w:rsid w:val="00EB11F8"/>
    <w:rsid w:val="00EB15B2"/>
    <w:rsid w:val="00EB1BF0"/>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0B1"/>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A1B"/>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332"/>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26DE"/>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3F76CD52"/>
  <w15:docId w15:val="{6A86841B-29A7-449E-B3DA-8B12054D0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33968"/>
  </w:style>
  <w:style w:type="character" w:customStyle="1" w:styleId="id-label">
    <w:name w:val="id-label"/>
    <w:basedOn w:val="a0"/>
    <w:rsid w:val="00E30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4396289">
      <w:bodyDiv w:val="1"/>
      <w:marLeft w:val="0"/>
      <w:marRight w:val="0"/>
      <w:marTop w:val="0"/>
      <w:marBottom w:val="0"/>
      <w:divBdr>
        <w:top w:val="none" w:sz="0" w:space="0" w:color="auto"/>
        <w:left w:val="none" w:sz="0" w:space="0" w:color="auto"/>
        <w:bottom w:val="none" w:sz="0" w:space="0" w:color="auto"/>
        <w:right w:val="none" w:sz="0" w:space="0" w:color="auto"/>
      </w:divBdr>
    </w:div>
    <w:div w:id="16837808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436</TotalTime>
  <Pages>13</Pages>
  <Words>2430</Words>
  <Characters>13853</Characters>
  <Application>Microsoft Office Word</Application>
  <DocSecurity>0</DocSecurity>
  <Lines>115</Lines>
  <Paragraphs>32</Paragraphs>
  <ScaleCrop>false</ScaleCrop>
  <Company>P R C</Company>
  <LinksUpToDate>false</LinksUpToDate>
  <CharactersWithSpaces>16251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130</cp:revision>
  <cp:lastPrinted>2024-05-24T10:36:00Z</cp:lastPrinted>
  <dcterms:created xsi:type="dcterms:W3CDTF">2024-05-24T07:03:00Z</dcterms:created>
  <dcterms:modified xsi:type="dcterms:W3CDTF">2025-10-24T00:40:00Z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