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581D26" w14:paraId="42A7FC7E" w14:textId="77777777" w:rsidTr="00581D26">
        <w:tc>
          <w:tcPr>
            <w:tcW w:w="10332" w:type="dxa"/>
          </w:tcPr>
          <w:p w14:paraId="64C4D4EC" w14:textId="2A03466F" w:rsidR="00581D26" w:rsidRDefault="006D5807">
            <w:pPr>
              <w:wordWrap w:val="0"/>
              <w:spacing w:line="600" w:lineRule="exact"/>
              <w:jc w:val="center"/>
              <w:rPr>
                <w:rFonts w:ascii="楷体_GB2312" w:eastAsia="楷体_GB2312" w:hAnsi="宋体"/>
                <w:b/>
                <w:sz w:val="52"/>
                <w:szCs w:val="52"/>
              </w:rPr>
            </w:pPr>
            <w:bookmarkStart w:id="0" w:name="_Toc42102363"/>
            <w:r>
              <w:rPr>
                <w:rFonts w:ascii="楷体_GB2312" w:eastAsia="楷体_GB2312" w:hAnsi="宋体"/>
                <w:b/>
                <w:sz w:val="52"/>
                <w:szCs w:val="52"/>
              </w:rPr>
              <w:t>烟台毓璜顶医院</w:t>
            </w:r>
          </w:p>
          <w:p w14:paraId="6E2954D2" w14:textId="45F0A08C" w:rsidR="00581D26" w:rsidRDefault="006D5807">
            <w:pPr>
              <w:wordWrap w:val="0"/>
              <w:spacing w:line="600" w:lineRule="exact"/>
              <w:jc w:val="center"/>
              <w:rPr>
                <w:rFonts w:ascii="思源黑体 CN Bold" w:eastAsia="思源黑体 CN Bold" w:hAnsi="思源黑体 CN Bold"/>
                <w:b/>
                <w:bCs/>
                <w:color w:val="1E7648"/>
                <w:sz w:val="28"/>
                <w:szCs w:val="28"/>
              </w:rPr>
            </w:pPr>
            <w:r>
              <w:rPr>
                <w:rFonts w:ascii="楷体_GB2312" w:eastAsia="楷体_GB2312" w:hAnsi="宋体" w:hint="eastAsia"/>
                <w:b/>
                <w:sz w:val="52"/>
                <w:szCs w:val="52"/>
              </w:rPr>
              <w:t>基因测序检测报告单</w:t>
            </w:r>
          </w:p>
        </w:tc>
      </w:tr>
    </w:tbl>
    <w:p w14:paraId="418E3F85" w14:textId="10C544CD" w:rsidR="00581D26" w:rsidRDefault="00581D26">
      <w:pPr>
        <w:pStyle w:val="2"/>
        <w:spacing w:before="0" w:after="0" w:line="240" w:lineRule="auto"/>
        <w:rPr>
          <w:rFonts w:ascii="思源黑体 CN Bold" w:eastAsia="思源黑体 CN Bold" w:hAnsi="思源黑体 CN Bold"/>
          <w:color w:val="1E7648"/>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203F1" w14:paraId="3BF4826B" w14:textId="77777777" w:rsidTr="008D461F">
        <w:tc>
          <w:tcPr>
            <w:tcW w:w="4673" w:type="dxa"/>
            <w:hideMark/>
          </w:tcPr>
          <w:p w14:paraId="1B2308BE" w14:textId="1DBD5534" w:rsidR="005203F1" w:rsidRDefault="005203F1" w:rsidP="008D461F">
            <w:pPr>
              <w:wordWrap w:val="0"/>
              <w:jc w:val="right"/>
              <w:rPr>
                <w:rFonts w:ascii="思源黑体 CN Bold" w:eastAsia="思源黑体 CN Bold" w:hAnsi="思源黑体 CN Bold"/>
                <w:b/>
                <w:bCs/>
                <w:sz w:val="28"/>
                <w:szCs w:val="28"/>
              </w:rPr>
            </w:pPr>
            <w:r>
              <w:rPr>
                <w:noProof/>
              </w:rPr>
              <mc:AlternateContent>
                <mc:Choice Requires="wps">
                  <w:drawing>
                    <wp:anchor distT="0" distB="0" distL="114300" distR="114300" simplePos="0" relativeHeight="251678720" behindDoc="1" locked="0" layoutInCell="1" allowOverlap="1" wp14:anchorId="7A5636A7" wp14:editId="2CCBB3CC">
                      <wp:simplePos x="0" y="0"/>
                      <wp:positionH relativeFrom="column">
                        <wp:posOffset>2531745</wp:posOffset>
                      </wp:positionH>
                      <wp:positionV relativeFrom="paragraph">
                        <wp:posOffset>41275</wp:posOffset>
                      </wp:positionV>
                      <wp:extent cx="313055" cy="319405"/>
                      <wp:effectExtent l="38100" t="38100" r="67945" b="99695"/>
                      <wp:wrapNone/>
                      <wp:docPr id="11" name="流程图: 接点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page">
                        <wp14:pctHeight>0</wp14:pctHeight>
                      </wp14:sizeRelV>
                    </wp:anchor>
                  </w:drawing>
                </mc:Choice>
                <mc:Fallback>
                  <w:pict>
                    <v:shape w14:anchorId="2AEE217B" id="流程图: 接点 11" o:spid="_x0000_s1026" type="#_x0000_t120" style="position:absolute;left:0;text-align:left;margin-left:199.35pt;margin-top:3.25pt;width:24.65pt;height:25.1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hint="eastAsia"/>
                <w:b/>
                <w:bCs/>
                <w:sz w:val="28"/>
                <w:szCs w:val="28"/>
              </w:rPr>
              <w:t xml:space="preserve"> </w:t>
            </w:r>
          </w:p>
        </w:tc>
        <w:tc>
          <w:tcPr>
            <w:tcW w:w="5659" w:type="dxa"/>
            <w:hideMark/>
          </w:tcPr>
          <w:p w14:paraId="2A13280F" w14:textId="748CF23B" w:rsidR="005203F1" w:rsidRDefault="005203F1" w:rsidP="008D461F">
            <w:pPr>
              <w:jc w:val="left"/>
              <w:rPr>
                <w:rFonts w:ascii="思源黑体 CN Bold" w:eastAsia="思源黑体 CN Bold" w:hAnsi="思源黑体 CN Bold"/>
                <w:b/>
                <w:bCs/>
                <w:color w:val="1E7648"/>
                <w:sz w:val="28"/>
                <w:szCs w:val="28"/>
              </w:rPr>
            </w:pPr>
            <w:r>
              <w:rPr>
                <w:noProof/>
              </w:rPr>
              <mc:AlternateContent>
                <mc:Choice Requires="wps">
                  <w:drawing>
                    <wp:anchor distT="0" distB="0" distL="114300" distR="114300" simplePos="0" relativeHeight="251677696" behindDoc="1" locked="0" layoutInCell="1" allowOverlap="1" wp14:anchorId="587BA984" wp14:editId="77CFA8D5">
                      <wp:simplePos x="0" y="0"/>
                      <wp:positionH relativeFrom="margin">
                        <wp:posOffset>-34925</wp:posOffset>
                      </wp:positionH>
                      <wp:positionV relativeFrom="paragraph">
                        <wp:posOffset>41275</wp:posOffset>
                      </wp:positionV>
                      <wp:extent cx="905510" cy="321310"/>
                      <wp:effectExtent l="38100" t="38100" r="104140" b="97790"/>
                      <wp:wrapNone/>
                      <wp:docPr id="10" name="矩形: 圆角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6567577" id="矩形: 圆角 10" o:spid="_x0000_s1026" style="position:absolute;left:0;text-align:left;margin-left:-2.75pt;margin-top:3.25pt;width:71.3pt;height:25.3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检测总览</w:t>
            </w:r>
          </w:p>
        </w:tc>
      </w:tr>
    </w:tbl>
    <w:p w14:paraId="3A34E5E7" w14:textId="77777777" w:rsidR="00724968" w:rsidRPr="006F133E" w:rsidRDefault="00724968" w:rsidP="006F133E"/>
    <w:p w14:paraId="0927B1AE"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tblLayout w:type="fixed"/>
        <w:tblLook w:val="04A0" w:firstRow="1" w:lastRow="0" w:firstColumn="1" w:lastColumn="0" w:noHBand="0" w:noVBand="1"/>
      </w:tblPr>
      <w:tblGrid>
        <w:gridCol w:w="2571"/>
        <w:gridCol w:w="2657"/>
        <w:gridCol w:w="2678"/>
        <w:gridCol w:w="2426"/>
      </w:tblGrid>
      <w:tr w:rsidR="00581D26" w14:paraId="10B785E6" w14:textId="77777777" w:rsidTr="00906AD7">
        <w:trPr>
          <w:trHeight w:val="392"/>
        </w:trPr>
        <w:tc>
          <w:tcPr>
            <w:tcW w:w="2571" w:type="dxa"/>
            <w:vAlign w:val="center"/>
          </w:tcPr>
          <w:p w14:paraId="52D803F3" w14:textId="526343C3" w:rsidR="00581D26" w:rsidRDefault="006D5807">
            <w:pPr>
              <w:rPr>
                <w:rFonts w:eastAsia="宋体"/>
                <w:b/>
                <w:bCs/>
              </w:rPr>
            </w:pPr>
            <w:r>
              <w:rPr>
                <w:rFonts w:hint="eastAsia"/>
                <w:b/>
                <w:bCs/>
              </w:rPr>
              <w:t>姓名：</w:t>
            </w:r>
            <w:r w:rsidR="00906AD7" w:rsidRPr="00906AD7">
              <w:rPr>
                <w:b/>
                <w:bCs/>
              </w:rPr>
              <w:t>{{sample.patient_name}}</w:t>
            </w:r>
          </w:p>
        </w:tc>
        <w:tc>
          <w:tcPr>
            <w:tcW w:w="2657" w:type="dxa"/>
            <w:vAlign w:val="center"/>
          </w:tcPr>
          <w:p w14:paraId="441C73C5" w14:textId="1F37B01B" w:rsidR="00581D26" w:rsidRDefault="006D5807">
            <w:pPr>
              <w:rPr>
                <w:rFonts w:eastAsia="宋体"/>
                <w:b/>
                <w:bCs/>
              </w:rPr>
            </w:pPr>
            <w:r>
              <w:rPr>
                <w:rFonts w:hint="eastAsia"/>
                <w:b/>
                <w:bCs/>
              </w:rPr>
              <w:t>年龄：</w:t>
            </w:r>
            <w:r w:rsidR="00906AD7" w:rsidRPr="00906AD7">
              <w:rPr>
                <w:b/>
                <w:bCs/>
              </w:rPr>
              <w:t>{{sample.age}}</w:t>
            </w:r>
          </w:p>
        </w:tc>
        <w:tc>
          <w:tcPr>
            <w:tcW w:w="2678" w:type="dxa"/>
            <w:vAlign w:val="center"/>
          </w:tcPr>
          <w:p w14:paraId="12921506" w14:textId="29DF9A37" w:rsidR="00581D26" w:rsidRDefault="006D5807">
            <w:pPr>
              <w:rPr>
                <w:b/>
                <w:bCs/>
              </w:rPr>
            </w:pPr>
            <w:r>
              <w:rPr>
                <w:rFonts w:hint="eastAsia"/>
                <w:b/>
                <w:bCs/>
              </w:rPr>
              <w:t>性别：</w:t>
            </w:r>
            <w:r w:rsidR="00906AD7" w:rsidRPr="00906AD7">
              <w:rPr>
                <w:b/>
                <w:bCs/>
              </w:rPr>
              <w:t>{{sample.gender}}</w:t>
            </w:r>
          </w:p>
        </w:tc>
        <w:tc>
          <w:tcPr>
            <w:tcW w:w="2426" w:type="dxa"/>
            <w:vAlign w:val="center"/>
          </w:tcPr>
          <w:p w14:paraId="093D5376" w14:textId="1C9CBFB0" w:rsidR="00581D26" w:rsidRDefault="006D5807">
            <w:pPr>
              <w:rPr>
                <w:b/>
                <w:bCs/>
              </w:rPr>
            </w:pPr>
            <w:r>
              <w:rPr>
                <w:rFonts w:hint="eastAsia"/>
                <w:b/>
                <w:bCs/>
              </w:rPr>
              <w:t>编号：</w:t>
            </w:r>
            <w:r w:rsidR="00906AD7" w:rsidRPr="00906AD7">
              <w:rPr>
                <w:b/>
                <w:bCs/>
              </w:rPr>
              <w:t>{{sample.sample_id}}</w:t>
            </w:r>
          </w:p>
        </w:tc>
      </w:tr>
      <w:tr w:rsidR="00581D26" w14:paraId="3DD91FAB" w14:textId="77777777" w:rsidTr="00906AD7">
        <w:tc>
          <w:tcPr>
            <w:tcW w:w="2571" w:type="dxa"/>
            <w:vAlign w:val="center"/>
          </w:tcPr>
          <w:p w14:paraId="6B988C96" w14:textId="69C6820E" w:rsidR="00581D26" w:rsidRDefault="006D5807">
            <w:pPr>
              <w:rPr>
                <w:rFonts w:eastAsia="宋体"/>
                <w:b/>
                <w:bCs/>
              </w:rPr>
            </w:pPr>
            <w:r>
              <w:rPr>
                <w:rFonts w:hint="eastAsia"/>
                <w:b/>
                <w:bCs/>
              </w:rPr>
              <w:t>送检医院：</w:t>
            </w:r>
            <w:r w:rsidR="00B9551E">
              <w:rPr>
                <w:rFonts w:hint="eastAsia"/>
                <w:b/>
                <w:bCs/>
              </w:rPr>
              <w:t>本院</w:t>
            </w:r>
          </w:p>
        </w:tc>
        <w:tc>
          <w:tcPr>
            <w:tcW w:w="2657" w:type="dxa"/>
            <w:vAlign w:val="center"/>
          </w:tcPr>
          <w:p w14:paraId="565653FF" w14:textId="11C3AE84" w:rsidR="00581D26" w:rsidRDefault="006D5807">
            <w:pPr>
              <w:rPr>
                <w:rFonts w:eastAsia="宋体"/>
                <w:b/>
                <w:bCs/>
              </w:rPr>
            </w:pPr>
            <w:r>
              <w:rPr>
                <w:rFonts w:hint="eastAsia"/>
                <w:b/>
                <w:bCs/>
              </w:rPr>
              <w:t>送检科室：</w:t>
            </w:r>
            <w:r w:rsidR="00F417C5">
              <w:rPr>
                <w:rFonts w:hint="eastAsia"/>
                <w:b/>
                <w:bCs/>
              </w:rPr>
              <w:t>{{</w:t>
            </w:r>
            <w:r w:rsidR="00F417C5">
              <w:rPr>
                <w:b/>
                <w:bCs/>
              </w:rPr>
              <w:t>sample.</w:t>
            </w:r>
            <w:r w:rsidR="00F417C5" w:rsidRPr="00F417C5">
              <w:rPr>
                <w:b/>
                <w:bCs/>
              </w:rPr>
              <w:t>submission_department</w:t>
            </w:r>
            <w:r w:rsidR="00F417C5">
              <w:rPr>
                <w:rFonts w:hint="eastAsia"/>
                <w:b/>
                <w:bCs/>
              </w:rPr>
              <w:t>}}</w:t>
            </w:r>
          </w:p>
        </w:tc>
        <w:tc>
          <w:tcPr>
            <w:tcW w:w="2678" w:type="dxa"/>
            <w:vAlign w:val="center"/>
          </w:tcPr>
          <w:p w14:paraId="48E14111" w14:textId="738D9B48" w:rsidR="00581D26" w:rsidRDefault="006D5807">
            <w:pPr>
              <w:rPr>
                <w:rFonts w:eastAsia="宋体"/>
                <w:b/>
                <w:bCs/>
              </w:rPr>
            </w:pPr>
            <w:r>
              <w:rPr>
                <w:rFonts w:hint="eastAsia"/>
                <w:b/>
                <w:bCs/>
              </w:rPr>
              <w:t>病理号：</w:t>
            </w:r>
            <w:r w:rsidR="00906AD7" w:rsidRPr="00906AD7">
              <w:rPr>
                <w:b/>
                <w:bCs/>
              </w:rPr>
              <w:t>{{sample.pathological_id}}</w:t>
            </w:r>
          </w:p>
        </w:tc>
        <w:tc>
          <w:tcPr>
            <w:tcW w:w="2426" w:type="dxa"/>
            <w:vAlign w:val="center"/>
          </w:tcPr>
          <w:p w14:paraId="048A0471" w14:textId="3E91D5FC" w:rsidR="00581D26" w:rsidRDefault="006D5807">
            <w:pPr>
              <w:rPr>
                <w:rFonts w:eastAsia="宋体"/>
                <w:b/>
                <w:bCs/>
              </w:rPr>
            </w:pPr>
            <w:r>
              <w:rPr>
                <w:rFonts w:hint="eastAsia"/>
                <w:b/>
                <w:bCs/>
              </w:rPr>
              <w:t>住院号：</w:t>
            </w:r>
            <w:r w:rsidR="00F417C5">
              <w:rPr>
                <w:rFonts w:hint="eastAsia"/>
                <w:b/>
                <w:bCs/>
              </w:rPr>
              <w:t>{{</w:t>
            </w:r>
            <w:r w:rsidR="00F417C5">
              <w:rPr>
                <w:b/>
                <w:bCs/>
              </w:rPr>
              <w:t>sample.</w:t>
            </w:r>
            <w:r w:rsidR="00F417C5" w:rsidRPr="00F417C5">
              <w:rPr>
                <w:b/>
                <w:bCs/>
              </w:rPr>
              <w:t>hospitalization_no</w:t>
            </w:r>
            <w:r w:rsidR="00F417C5">
              <w:rPr>
                <w:rFonts w:hint="eastAsia"/>
                <w:b/>
                <w:bCs/>
              </w:rPr>
              <w:t>}}</w:t>
            </w:r>
          </w:p>
        </w:tc>
      </w:tr>
      <w:tr w:rsidR="00581D26" w14:paraId="085A7E47" w14:textId="77777777" w:rsidTr="00906AD7">
        <w:trPr>
          <w:trHeight w:val="242"/>
        </w:trPr>
        <w:tc>
          <w:tcPr>
            <w:tcW w:w="10332" w:type="dxa"/>
            <w:gridSpan w:val="4"/>
            <w:vAlign w:val="center"/>
          </w:tcPr>
          <w:p w14:paraId="235ED693" w14:textId="15112340" w:rsidR="00581D26" w:rsidRDefault="006D5807" w:rsidP="00B9551E">
            <w:pPr>
              <w:rPr>
                <w:b/>
                <w:bCs/>
              </w:rPr>
            </w:pPr>
            <w:r>
              <w:rPr>
                <w:rFonts w:hint="eastAsia"/>
                <w:b/>
                <w:bCs/>
              </w:rPr>
              <w:t>病理诊断：</w:t>
            </w:r>
            <w:r w:rsidR="00906AD7" w:rsidRPr="00906AD7">
              <w:rPr>
                <w:b/>
                <w:bCs/>
              </w:rPr>
              <w:t>{{sample.pathol_diagn}}</w:t>
            </w:r>
          </w:p>
        </w:tc>
      </w:tr>
      <w:tr w:rsidR="00581D26" w14:paraId="48C85AA9" w14:textId="77777777" w:rsidTr="00906AD7">
        <w:tc>
          <w:tcPr>
            <w:tcW w:w="10332" w:type="dxa"/>
            <w:gridSpan w:val="4"/>
            <w:vAlign w:val="center"/>
          </w:tcPr>
          <w:p w14:paraId="12AB181A" w14:textId="044C5378" w:rsidR="00581D26" w:rsidRDefault="006D5807">
            <w:pPr>
              <w:rPr>
                <w:b/>
                <w:bCs/>
              </w:rPr>
            </w:pPr>
            <w:r>
              <w:rPr>
                <w:rFonts w:hint="eastAsia"/>
                <w:b/>
                <w:bCs/>
              </w:rPr>
              <w:t>样本类型：</w:t>
            </w:r>
            <w:r w:rsidR="00906AD7" w:rsidRPr="00906AD7">
              <w:rPr>
                <w:b/>
                <w:bCs/>
              </w:rPr>
              <w:t>{{sample.sample_type}}</w:t>
            </w:r>
          </w:p>
        </w:tc>
      </w:tr>
    </w:tbl>
    <w:p w14:paraId="494AEE98" w14:textId="77777777" w:rsidR="00581D26" w:rsidRDefault="00581D26"/>
    <w:p w14:paraId="5AB017F5"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81D26" w14:paraId="0A922954" w14:textId="77777777" w:rsidTr="00581D2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093EA92" w14:textId="77777777" w:rsidR="00581D26" w:rsidRDefault="006D58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59AB157" w14:textId="77777777" w:rsidR="00581D26" w:rsidRDefault="006D58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581D26" w14:paraId="4D857A90" w14:textId="77777777" w:rsidTr="00581D2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4484360" w14:textId="77777777" w:rsidR="00581D26" w:rsidRDefault="006D58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34D74C6" w14:textId="77777777" w:rsidR="00581D26" w:rsidRDefault="006D58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ADx-SEQ200 Plus测序仪</w:t>
            </w:r>
          </w:p>
        </w:tc>
      </w:tr>
      <w:tr w:rsidR="00581D26" w14:paraId="556F8D00" w14:textId="77777777" w:rsidTr="00581D2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4BBCDB8" w14:textId="77777777" w:rsidR="00581D26" w:rsidRDefault="006D580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3CFC970" w14:textId="77777777" w:rsidR="00581D26" w:rsidRDefault="006D58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581D26" w14:paraId="14FB1176" w14:textId="77777777" w:rsidTr="00581D2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381257F" w14:textId="77777777" w:rsidR="00581D26" w:rsidRDefault="006D580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C885392" w14:textId="77777777" w:rsidR="00581D26" w:rsidRDefault="006D58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14241EB3" w14:textId="77777777" w:rsidR="00581D26" w:rsidRDefault="006D5807">
      <w:pPr>
        <w:rPr>
          <w:rFonts w:ascii="思源黑体 CN Light" w:eastAsia="思源黑体 CN Light" w:hAnsi="思源黑体 CN Light"/>
          <w:color w:val="595959" w:themeColor="text1" w:themeTint="A6"/>
          <w:sz w:val="13"/>
          <w:szCs w:val="13"/>
        </w:rPr>
      </w:pPr>
      <w:r>
        <w:br w:type="page"/>
      </w:r>
    </w:p>
    <w:p w14:paraId="48BA68C2" w14:textId="1FE1F179"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w:t>
      </w:r>
      <w:r w:rsidR="00653F1A">
        <w:rPr>
          <w:rFonts w:ascii="思源黑体 CN Bold" w:eastAsia="思源黑体 CN Bold" w:hAnsi="思源黑体 CN Bold" w:hint="eastAsia"/>
          <w:color w:val="1E7648"/>
          <w:sz w:val="24"/>
          <w:szCs w:val="24"/>
        </w:rPr>
        <w:t>果小结</w:t>
      </w:r>
    </w:p>
    <w:tbl>
      <w:tblP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417"/>
        <w:gridCol w:w="4962"/>
        <w:gridCol w:w="1275"/>
        <w:gridCol w:w="1265"/>
      </w:tblGrid>
      <w:tr w:rsidR="00AB6F65" w14:paraId="613E6A7A" w14:textId="77777777" w:rsidTr="00734FD4">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6CC49E65" w14:textId="77777777" w:rsidR="00AB6F65" w:rsidRDefault="00AB6F65" w:rsidP="00734F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962" w:type="dxa"/>
            <w:tcBorders>
              <w:top w:val="single" w:sz="4" w:space="0" w:color="1E7648"/>
              <w:bottom w:val="single" w:sz="4" w:space="0" w:color="1E7648"/>
              <w:right w:val="single" w:sz="4" w:space="0" w:color="FFFFFF" w:themeColor="background1"/>
            </w:tcBorders>
            <w:shd w:val="clear" w:color="auto" w:fill="1E7648"/>
            <w:vAlign w:val="center"/>
          </w:tcPr>
          <w:p w14:paraId="4DFD6B85" w14:textId="77777777" w:rsidR="00AB6F65" w:rsidRDefault="00AB6F65" w:rsidP="00734F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0E12BDA3" w14:textId="77777777" w:rsidR="00AB6F65" w:rsidRDefault="00AB6F65" w:rsidP="00734F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丰度</w:t>
            </w:r>
          </w:p>
        </w:tc>
        <w:tc>
          <w:tcPr>
            <w:tcW w:w="1265" w:type="dxa"/>
            <w:tcBorders>
              <w:top w:val="single" w:sz="4" w:space="0" w:color="1E7648"/>
              <w:left w:val="single" w:sz="4" w:space="0" w:color="FFFFFF" w:themeColor="background1"/>
              <w:bottom w:val="single" w:sz="4" w:space="0" w:color="1E7648"/>
              <w:right w:val="nil"/>
            </w:tcBorders>
            <w:shd w:val="clear" w:color="auto" w:fill="1E7648"/>
            <w:vAlign w:val="center"/>
          </w:tcPr>
          <w:p w14:paraId="0001D469" w14:textId="77777777" w:rsidR="00AB6F65" w:rsidRDefault="00AB6F65" w:rsidP="00734F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解读</w:t>
            </w:r>
          </w:p>
        </w:tc>
      </w:tr>
      <w:tr w:rsidR="00AB6F65" w14:paraId="6CABAB85" w14:textId="77777777" w:rsidTr="00734FD4">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287BC37" w14:textId="77777777" w:rsidR="00AB6F65" w:rsidRDefault="00AB6F65" w:rsidP="00734FD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07D60E4F" w14:textId="77777777" w:rsidR="00396CE0" w:rsidRPr="00BA59F8"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if “v1.1.0” in sample.json_batch_name%}</w:t>
            </w:r>
          </w:p>
          <w:p w14:paraId="39EF9B4E" w14:textId="77777777" w:rsidR="00396CE0" w:rsidRPr="00BA59F8"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{%if hrd.var_id==”HRD+”%}</w:t>
            </w:r>
            <w:r w:rsidRPr="00BA59F8">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3825D86D" w14:textId="77777777" w:rsidR="00396CE0" w:rsidRPr="00BA59F8"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else%}</w:t>
            </w:r>
          </w:p>
          <w:p w14:paraId="1EECA651" w14:textId="77777777" w:rsidR="00396CE0" w:rsidRPr="00BA59F8"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{%if var.gss.gss.var_id==”HRD+”%}</w:t>
            </w:r>
            <w:r w:rsidRPr="00D25D9D">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1C4C4EEB" w14:textId="77B5274C" w:rsidR="00AB6F65" w:rsidRDefault="00396CE0" w:rsidP="00734FD4">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67C450B" w14:textId="77777777" w:rsidR="00AB6F65" w:rsidRDefault="00AB6F65" w:rsidP="00734FD4">
            <w:pPr>
              <w:jc w:val="center"/>
              <w:rPr>
                <w:rFonts w:ascii="思源黑体 CN Bold" w:eastAsia="思源黑体 CN Bold" w:hAnsi="思源黑体 CN Bold"/>
                <w:b/>
                <w:bCs/>
                <w:i/>
                <w:iCs/>
                <w:sz w:val="17"/>
                <w:szCs w:val="17"/>
              </w:rPr>
            </w:pPr>
            <w:r>
              <w:rPr>
                <w:rFonts w:ascii="思源黑体 CN Bold" w:eastAsia="思源黑体 CN Bold" w:hAnsi="思源黑体 CN Bold" w:hint="eastAsia"/>
                <w:b/>
                <w:bCs/>
                <w:i/>
                <w:iCs/>
                <w:sz w:val="17"/>
                <w:szCs w:val="17"/>
              </w:rPr>
              <w:t>BRCA</w:t>
            </w:r>
            <w:r>
              <w:rPr>
                <w:rFonts w:ascii="思源黑体 CN Bold" w:eastAsia="思源黑体 CN Bold" w:hAnsi="思源黑体 CN Bold"/>
                <w:b/>
                <w:bCs/>
                <w:i/>
                <w:iCs/>
                <w:sz w:val="17"/>
                <w:szCs w:val="17"/>
              </w:rPr>
              <w:t>1</w:t>
            </w:r>
            <w:r>
              <w:rPr>
                <w:rFonts w:ascii="思源黑体 CN Bold" w:eastAsia="思源黑体 CN Bold" w:hAnsi="思源黑体 CN Bold"/>
                <w:b/>
                <w:bCs/>
                <w:sz w:val="17"/>
                <w:szCs w:val="17"/>
              </w:rPr>
              <w:t>/</w:t>
            </w:r>
            <w:r>
              <w:rPr>
                <w:rFonts w:ascii="思源黑体 CN Bold" w:eastAsia="思源黑体 CN Bold" w:hAnsi="思源黑体 CN Bold"/>
                <w:b/>
                <w:bCs/>
                <w:i/>
                <w:iCs/>
                <w:sz w:val="17"/>
                <w:szCs w:val="17"/>
              </w:rPr>
              <w:t>2</w:t>
            </w:r>
            <w:r>
              <w:rPr>
                <w:rFonts w:ascii="思源黑体 CN Bold" w:eastAsia="思源黑体 CN Bold" w:hAnsi="思源黑体 CN Bold" w:hint="eastAsia"/>
                <w:b/>
                <w:bCs/>
                <w:sz w:val="17"/>
                <w:szCs w:val="17"/>
              </w:rPr>
              <w:t>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DCBBA1"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if var.ec_type.BRCA1_level12+var.ec_type.BRCA2_level12%}</w:t>
            </w:r>
          </w:p>
          <w:p w14:paraId="4316C42A"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for a in var.ec_type.BRCA1_level12+var.ec_type.BRCA2_level12%}</w:t>
            </w:r>
          </w:p>
          <w:p w14:paraId="5B704D55" w14:textId="1322B84F" w:rsidR="00396CE0" w:rsidRPr="00396CE0" w:rsidRDefault="00396CE0" w:rsidP="00734FD4">
            <w:pPr>
              <w:jc w:val="center"/>
              <w:rPr>
                <w:rFonts w:ascii="思源黑体 CN Normal" w:eastAsia="思源黑体 CN Normal" w:hAnsi="思源黑体 CN Normal"/>
                <w:color w:val="FF0000"/>
                <w:sz w:val="17"/>
                <w:szCs w:val="17"/>
              </w:rPr>
            </w:pPr>
            <w:r w:rsidRPr="00396CE0">
              <w:rPr>
                <w:rFonts w:ascii="思源黑体 CN Normal" w:eastAsia="思源黑体 CN Normal" w:hAnsi="思源黑体 CN Normal"/>
                <w:color w:val="FF0000"/>
                <w:sz w:val="17"/>
                <w:szCs w:val="17"/>
              </w:rPr>
              <w:t>{{a.gene_symbol}} {{a.gene_region}} {{a.hgvs_c}}{%if a.hgvs_p!=”p.?”%} {{a.hgvs_p}}{%endif%}，阳性</w:t>
            </w:r>
          </w:p>
          <w:p w14:paraId="7E539A0E"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endfor%}</w:t>
            </w:r>
          </w:p>
          <w:p w14:paraId="684A05AB"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else%}</w:t>
            </w:r>
          </w:p>
          <w:p w14:paraId="7AC85140"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hint="eastAsia"/>
                <w:color w:val="000000" w:themeColor="text1"/>
                <w:sz w:val="17"/>
                <w:szCs w:val="17"/>
              </w:rPr>
              <w:t>未检测到具有临床意义的变异</w:t>
            </w:r>
          </w:p>
          <w:p w14:paraId="58718F43" w14:textId="71E2062C" w:rsidR="00AB6F65"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405C8C"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if var.ec_type.BRCA1_level12+var.ec_type.BRCA2_level12%}</w:t>
            </w:r>
          </w:p>
          <w:p w14:paraId="232B3EC1"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for a in var.ec_type.BRCA1_level12+var.ec_type.BRCA2_level12%}</w:t>
            </w:r>
          </w:p>
          <w:p w14:paraId="4D132810"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{{a.freq_str}}</w:t>
            </w:r>
          </w:p>
          <w:p w14:paraId="72F4BF42"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endfor%}</w:t>
            </w:r>
          </w:p>
          <w:p w14:paraId="325A31D3"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else%}</w:t>
            </w:r>
          </w:p>
          <w:p w14:paraId="49364664"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w:t>
            </w:r>
          </w:p>
          <w:p w14:paraId="1791D622" w14:textId="423742E5" w:rsidR="00AB6F65"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44BE4F6"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if var.ec_type.BRCA1_level12+var.ec_type.BRCA2_level12%}</w:t>
            </w:r>
          </w:p>
          <w:p w14:paraId="6E9B67D6"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for a in var.ec_type.BRCA1_level12+var.ec_type.BRCA2_level12%}</w:t>
            </w:r>
          </w:p>
          <w:p w14:paraId="5AEB7EF7"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{%if a.clinic_num_s==5%}I类{%else%}II类{%endif%}</w:t>
            </w:r>
          </w:p>
          <w:p w14:paraId="1772BE3F"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endfor%}</w:t>
            </w:r>
          </w:p>
          <w:p w14:paraId="27F93BAC"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else%}</w:t>
            </w:r>
          </w:p>
          <w:p w14:paraId="1F730596" w14:textId="77777777" w:rsidR="00396CE0" w:rsidRPr="00396CE0"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w:t>
            </w:r>
          </w:p>
          <w:p w14:paraId="50D09331" w14:textId="1AAA05A4" w:rsidR="00AB6F65" w:rsidRDefault="00396CE0" w:rsidP="00734FD4">
            <w:pPr>
              <w:jc w:val="center"/>
              <w:rPr>
                <w:rFonts w:ascii="思源黑体 CN Normal" w:eastAsia="思源黑体 CN Normal" w:hAnsi="思源黑体 CN Normal"/>
                <w:color w:val="000000" w:themeColor="text1"/>
                <w:sz w:val="17"/>
                <w:szCs w:val="17"/>
              </w:rPr>
            </w:pPr>
            <w:r w:rsidRPr="00396CE0">
              <w:rPr>
                <w:rFonts w:ascii="思源黑体 CN Normal" w:eastAsia="思源黑体 CN Normal" w:hAnsi="思源黑体 CN Normal"/>
                <w:color w:val="000000" w:themeColor="text1"/>
                <w:sz w:val="17"/>
                <w:szCs w:val="17"/>
              </w:rPr>
              <w:t>{%p endif%}</w:t>
            </w:r>
          </w:p>
        </w:tc>
      </w:tr>
      <w:tr w:rsidR="00396CE0" w14:paraId="4409D9B4" w14:textId="77777777" w:rsidTr="00734FD4">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DFFCAA" w14:textId="77777777" w:rsidR="00396CE0" w:rsidRDefault="00396CE0" w:rsidP="00734FD4">
            <w:pPr>
              <w:jc w:val="center"/>
              <w:rPr>
                <w:rFonts w:ascii="思源黑体 CN Bold" w:eastAsia="思源黑体 CN Bold" w:hAnsi="思源黑体 CN Bold"/>
                <w:b/>
                <w:bCs/>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ECB63C" w14:textId="77777777" w:rsidR="00396CE0" w:rsidRDefault="00396CE0" w:rsidP="00734FD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HRD评分</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DCD68BE"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if “v1.1.0” in sample.json_batch_name%}</w:t>
            </w:r>
          </w:p>
          <w:p w14:paraId="0C380716"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if hrd.gs_score &gt;= 45%}</w:t>
            </w:r>
          </w:p>
          <w:p w14:paraId="5C748419" w14:textId="77777777" w:rsidR="00396CE0" w:rsidRPr="00407CBB" w:rsidRDefault="00396CE0" w:rsidP="00734FD4">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{{hrd.gs_score}}，阳性</w:t>
            </w:r>
          </w:p>
          <w:p w14:paraId="7CFC9A41"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01B6B464"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{{hrd.gs_score}}，阴性</w:t>
            </w:r>
          </w:p>
          <w:p w14:paraId="59330EB5"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16C8204F"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168C260F"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if var.gss.gss.gsscore|float &gt;= 45%}</w:t>
            </w:r>
          </w:p>
          <w:p w14:paraId="199CB923" w14:textId="77777777" w:rsidR="00396CE0" w:rsidRPr="00407CBB" w:rsidRDefault="00396CE0" w:rsidP="00734FD4">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{{var.gss.gss.gsscore}}，阳性</w:t>
            </w:r>
          </w:p>
          <w:p w14:paraId="2C772339"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718EFB53"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{{var.gss.gss.gsscore}}，阴性</w:t>
            </w:r>
          </w:p>
          <w:p w14:paraId="154C9325" w14:textId="77777777" w:rsidR="00396CE0" w:rsidRPr="00407CBB" w:rsidRDefault="00396CE0" w:rsidP="00734FD4">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431809A4" w14:textId="35B5ACD0" w:rsidR="00396CE0" w:rsidRDefault="00396CE0" w:rsidP="00734FD4">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36BD83" w14:textId="77777777" w:rsidR="00396CE0" w:rsidRDefault="00396CE0" w:rsidP="00734FD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2B10F168" w14:textId="77777777" w:rsidR="00396CE0" w:rsidRDefault="00396CE0" w:rsidP="00734FD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96CE0" w14:paraId="79118D8A" w14:textId="77777777" w:rsidTr="00734FD4">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F1ADB3" w14:textId="77777777" w:rsidR="00396CE0" w:rsidRDefault="00396CE0" w:rsidP="00734FD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其他基因变异检测结果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9C7F22C"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sz w:val="17"/>
                <w:szCs w:val="17"/>
                <w:highlight w:val="yellow"/>
              </w:rPr>
              <w:lastRenderedPageBreak/>
              <w:t>(</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46A245F2"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%p for a in var.var_somatic.level_I+var.var_somatic.level_II%}</w:t>
            </w:r>
          </w:p>
          <w:p w14:paraId="5A622516" w14:textId="77777777" w:rsidR="00396CE0" w:rsidRDefault="00396CE0" w:rsidP="00734FD4">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0235A479" w14:textId="0A69362F" w:rsidR="00396CE0" w:rsidRPr="006C5C6F" w:rsidRDefault="00396CE0" w:rsidP="00734FD4">
            <w:pPr>
              <w:jc w:val="center"/>
              <w:rPr>
                <w:rFonts w:ascii="思源黑体 CN Normal" w:eastAsia="思源黑体 CN Normal" w:hAnsi="思源黑体 CN Normal"/>
                <w:color w:val="000000" w:themeColor="text1"/>
                <w:sz w:val="17"/>
                <w:szCs w:val="17"/>
              </w:rPr>
            </w:pPr>
            <w:r w:rsidRPr="006C5C6F">
              <w:rPr>
                <w:rFonts w:ascii="思源黑体 CN Normal" w:eastAsia="思源黑体 CN Normal" w:hAnsi="思源黑体 CN Normal"/>
                <w:i/>
                <w:iCs/>
                <w:color w:val="000000" w:themeColor="text1"/>
                <w:sz w:val="17"/>
                <w:szCs w:val="17"/>
              </w:rPr>
              <w:t>{{a.gene_symbol}}</w:t>
            </w:r>
            <w:r w:rsidRPr="006C5C6F">
              <w:rPr>
                <w:rFonts w:ascii="思源黑体 CN Normal" w:eastAsia="思源黑体 CN Normal" w:hAnsi="思源黑体 CN Normal"/>
                <w:color w:val="000000" w:themeColor="text1"/>
                <w:sz w:val="17"/>
                <w:szCs w:val="17"/>
              </w:rPr>
              <w:t xml:space="preserve"> {{a.gene_region}} {{a.hgvs_c}}{%if a.hgvs_p!=”p.?”%} {{a.hgvs_p}}{%endif%}</w:t>
            </w:r>
          </w:p>
          <w:p w14:paraId="5EF36383"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3A3D8337"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64DFB1AA"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4AFBB0B" w14:textId="77777777" w:rsidR="00396CE0" w:rsidRDefault="00396CE0" w:rsidP="00734FD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7AA187A9" w14:textId="14A7919B"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2BED20"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w:t>
            </w:r>
            <w:r w:rsidRPr="009C2383">
              <w:rPr>
                <w:rFonts w:ascii="思源黑体 CN Normal" w:eastAsia="思源黑体 CN Normal" w:hAnsi="思源黑体 CN Normal"/>
                <w:sz w:val="17"/>
                <w:szCs w:val="17"/>
                <w:highlight w:val="yellow"/>
              </w:rPr>
              <w:lastRenderedPageBreak/>
              <w:t>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7934C25B"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%p for a in var.var_somatic.level_I+var.var_somatic.level_II%}</w:t>
            </w:r>
          </w:p>
          <w:p w14:paraId="7811262D" w14:textId="77777777" w:rsidR="00396CE0" w:rsidRDefault="00396CE0" w:rsidP="00734FD4">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44F275C6" w14:textId="77777777" w:rsidR="00396CE0" w:rsidRDefault="00396CE0" w:rsidP="00734F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p w14:paraId="249CF649"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34A121B1"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24964E9B"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355258D7" w14:textId="77777777" w:rsidR="00396CE0" w:rsidRDefault="00396CE0" w:rsidP="00734F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1DE6438" w14:textId="3327035A"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F2C9F82"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w:t>
            </w:r>
            <w:r w:rsidRPr="009C2383">
              <w:rPr>
                <w:rFonts w:ascii="思源黑体 CN Normal" w:eastAsia="思源黑体 CN Normal" w:hAnsi="思源黑体 CN Normal"/>
                <w:sz w:val="17"/>
                <w:szCs w:val="17"/>
                <w:highlight w:val="yellow"/>
              </w:rPr>
              <w:lastRenderedPageBreak/>
              <w:t>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3DEFEB8F" w14:textId="77777777"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%p for a in var.var_somatic.level_I+var.var_somatic.level_II%}</w:t>
            </w:r>
          </w:p>
          <w:p w14:paraId="382CA2AB" w14:textId="77777777" w:rsidR="00396CE0" w:rsidRDefault="00396CE0" w:rsidP="00734FD4">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23694C2B" w14:textId="77777777" w:rsidR="00396CE0" w:rsidRDefault="00396CE0" w:rsidP="00734F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a.clinic_num_s==5%}I</w:t>
            </w:r>
            <w:r>
              <w:rPr>
                <w:rFonts w:ascii="思源黑体 CN Normal" w:eastAsia="思源黑体 CN Normal" w:hAnsi="思源黑体 CN Normal" w:hint="eastAsia"/>
                <w:sz w:val="17"/>
                <w:szCs w:val="17"/>
              </w:rPr>
              <w:t>类{%else%}II类{%endif%}</w:t>
            </w:r>
          </w:p>
          <w:p w14:paraId="199BE37E"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0C731266"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35957A51" w14:textId="77777777" w:rsidR="00396CE0" w:rsidRDefault="00396CE0" w:rsidP="00734FD4">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2825629" w14:textId="77777777" w:rsidR="00396CE0" w:rsidRDefault="00396CE0" w:rsidP="00734F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BB77BB4" w14:textId="1D30297B" w:rsidR="00396CE0" w:rsidRDefault="00396CE0" w:rsidP="00734FD4">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bl>
    <w:p w14:paraId="3251A901" w14:textId="77777777" w:rsidR="00581D26" w:rsidRDefault="00581D26">
      <w:pPr>
        <w:rPr>
          <w:rFonts w:ascii="思源黑体 CN Normal" w:eastAsia="思源黑体 CN Normal" w:hAnsi="思源黑体 CN Normal"/>
          <w:color w:val="000000"/>
          <w:sz w:val="16"/>
          <w:szCs w:val="16"/>
        </w:rPr>
      </w:pPr>
    </w:p>
    <w:p w14:paraId="01CD4CA1" w14:textId="77777777" w:rsidR="00581D26" w:rsidRDefault="006D5807">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3C0177FB" w14:textId="77777777" w:rsidR="00581D26" w:rsidRDefault="006D5807">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基于产品检测范围得出检测结果，使用的参考基因组版本是hg19。</w:t>
      </w:r>
      <w:r>
        <w:rPr>
          <w:rFonts w:ascii="思源黑体 CN Normal" w:eastAsia="思源黑体 CN Normal" w:hAnsi="思源黑体 CN Normal" w:hint="eastAsia"/>
          <w:color w:val="000000"/>
          <w:sz w:val="16"/>
          <w:szCs w:val="16"/>
        </w:rPr>
        <w:t>本报告中的变异遵从人类基因组变异协会（</w:t>
      </w:r>
      <w:r>
        <w:rPr>
          <w:rFonts w:ascii="思源黑体 CN Normal" w:eastAsia="思源黑体 CN Normal" w:hAnsi="思源黑体 CN Normal"/>
          <w:color w:val="000000"/>
          <w:sz w:val="16"/>
          <w:szCs w:val="16"/>
        </w:rPr>
        <w:t>Human Genome Variation Society，HGVS）的变异命名指南（http://varnomen.hgvs.org）中的相关规定进行命名。</w:t>
      </w:r>
    </w:p>
    <w:p w14:paraId="1F64BA92" w14:textId="77777777" w:rsidR="00581D26" w:rsidRDefault="006D5807">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基因变异检测结果”中，</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BRCA2</w:t>
      </w:r>
      <w:r>
        <w:rPr>
          <w:rFonts w:ascii="思源黑体 CN Normal" w:eastAsia="思源黑体 CN Normal" w:hAnsi="思源黑体 CN Normal" w:hint="eastAsia"/>
          <w:color w:val="000000"/>
          <w:sz w:val="16"/>
          <w:szCs w:val="16"/>
        </w:rPr>
        <w:t>基因检测到致病性或疑似致病性变异，判定为阳性，否则为阴性。</w:t>
      </w:r>
    </w:p>
    <w:p w14:paraId="76562A1C" w14:textId="77777777" w:rsidR="00581D26" w:rsidRDefault="006D5807">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3.  </w:t>
      </w:r>
      <w:r>
        <w:rPr>
          <w:rFonts w:ascii="思源黑体 CN Normal" w:eastAsia="思源黑体 CN Normal" w:hAnsi="思源黑体 CN Normal" w:hint="eastAsia"/>
          <w:color w:val="000000"/>
          <w:sz w:val="16"/>
          <w:szCs w:val="16"/>
        </w:rPr>
        <w:t>HRD评分中，采用GSS进行评估。基因组瘢痕得分（</w:t>
      </w:r>
      <w:r>
        <w:rPr>
          <w:rFonts w:ascii="思源黑体 CN Normal" w:eastAsia="思源黑体 CN Normal" w:hAnsi="思源黑体 CN Normal"/>
          <w:color w:val="000000"/>
          <w:sz w:val="16"/>
          <w:szCs w:val="16"/>
        </w:rPr>
        <w:t>Genomic Scar Score</w:t>
      </w: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bookmarkStart w:id="1" w:name="_Hlk160700704"/>
      <w:r>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对基因测序下机数据进行拆分、质控，进行格式转化后与人类参考基因组进行比对，根据比对结果分析染色体结构变异，考虑</w:t>
      </w:r>
      <w:r>
        <w:rPr>
          <w:rFonts w:ascii="思源黑体 CN Normal" w:eastAsia="思源黑体 CN Normal" w:hAnsi="思源黑体 CN Normal"/>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1"/>
    </w:p>
    <w:p w14:paraId="629A616A" w14:textId="77777777" w:rsidR="00581D26" w:rsidRDefault="006D5807">
      <w:pPr>
        <w:ind w:leftChars="100" w:left="530" w:hangingChars="200" w:hanging="320"/>
        <w:rPr>
          <w:rFonts w:ascii="思源黑体 CN Normal" w:eastAsia="思源黑体 CN Normal" w:hAnsi="思源黑体 CN Normal"/>
          <w:color w:val="000000"/>
          <w:sz w:val="16"/>
          <w:szCs w:val="16"/>
        </w:rPr>
      </w:pPr>
      <w:bookmarkStart w:id="2" w:name="_Hlk160700719"/>
      <w:r>
        <w:rPr>
          <w:rFonts w:ascii="思源黑体 CN Normal" w:eastAsia="思源黑体 CN Normal" w:hAnsi="思源黑体 CN Normal"/>
          <w:color w:val="000000"/>
          <w:sz w:val="16"/>
          <w:szCs w:val="16"/>
        </w:rPr>
        <w:t>LCN：length of copy number，染色体结构变异长度，分为大片段（&gt;15M但小于整个染色体臂）、中片段（10-15M）和小片段（5-10M）。</w:t>
      </w:r>
    </w:p>
    <w:p w14:paraId="5798196A" w14:textId="77777777" w:rsidR="00581D26" w:rsidRDefault="006D5807">
      <w:pPr>
        <w:ind w:leftChars="100" w:left="21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lastRenderedPageBreak/>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113E5A8" w14:textId="77777777" w:rsidR="00581D26" w:rsidRDefault="006D5807">
      <w:pPr>
        <w:ind w:leftChars="100" w:left="21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2"/>
    <w:p w14:paraId="735E11F4" w14:textId="77777777" w:rsidR="00581D26" w:rsidRDefault="006D5807">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同源重组缺陷（HRD）状态判断标准：</w:t>
      </w:r>
      <w:r>
        <w:rPr>
          <w:rFonts w:ascii="思源黑体 CN Normal" w:eastAsia="思源黑体 CN Normal" w:hAnsi="思源黑体 CN Normal"/>
          <w:color w:val="000000"/>
          <w:sz w:val="16"/>
          <w:szCs w:val="16"/>
        </w:rPr>
        <w:t>HRD评分</w:t>
      </w:r>
      <w:r>
        <w:rPr>
          <w:rFonts w:ascii="思源黑体 CN Normal" w:eastAsia="思源黑体 CN Normal" w:hAnsi="思源黑体 CN Normal" w:hint="eastAsia"/>
          <w:color w:val="000000"/>
          <w:sz w:val="16"/>
          <w:szCs w:val="16"/>
        </w:rPr>
        <w:t>中，GSS的</w:t>
      </w:r>
      <w:r>
        <w:rPr>
          <w:rFonts w:ascii="思源黑体 CN Normal" w:eastAsia="思源黑体 CN Normal" w:hAnsi="思源黑体 CN Normal"/>
          <w:color w:val="000000"/>
          <w:sz w:val="16"/>
          <w:szCs w:val="16"/>
        </w:rPr>
        <w:t>阳性</w:t>
      </w:r>
      <w:r>
        <w:rPr>
          <w:rFonts w:ascii="思源黑体 CN Normal" w:eastAsia="思源黑体 CN Normal" w:hAnsi="思源黑体 CN Normal" w:hint="eastAsia"/>
          <w:color w:val="000000"/>
          <w:sz w:val="16"/>
          <w:szCs w:val="16"/>
        </w:rPr>
        <w:t>阈值（</w:t>
      </w:r>
      <w:r>
        <w:rPr>
          <w:rFonts w:ascii="思源黑体 CN Normal" w:eastAsia="思源黑体 CN Normal" w:hAnsi="思源黑体 CN Normal"/>
          <w:color w:val="000000"/>
          <w:sz w:val="16"/>
          <w:szCs w:val="16"/>
        </w:rPr>
        <w:t>cut off</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为45，具体判定规则如下：</w:t>
      </w:r>
    </w:p>
    <w:p w14:paraId="7AE3B91F" w14:textId="77777777" w:rsidR="00581D26" w:rsidRDefault="006D5807">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判定为阳性；</w:t>
      </w:r>
    </w:p>
    <w:p w14:paraId="0D41CCD5" w14:textId="77777777" w:rsidR="00581D26" w:rsidRDefault="006D5807">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＜45，但</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color w:val="000000"/>
          <w:sz w:val="16"/>
          <w:szCs w:val="16"/>
        </w:rPr>
        <w:t>基因检测到致病性或</w:t>
      </w:r>
      <w:r>
        <w:rPr>
          <w:rFonts w:ascii="思源黑体 CN Normal" w:eastAsia="思源黑体 CN Normal" w:hAnsi="思源黑体 CN Normal" w:hint="eastAsia"/>
          <w:color w:val="000000"/>
          <w:sz w:val="16"/>
          <w:szCs w:val="16"/>
        </w:rPr>
        <w:t>疑似</w:t>
      </w:r>
      <w:r>
        <w:rPr>
          <w:rFonts w:ascii="思源黑体 CN Normal" w:eastAsia="思源黑体 CN Normal" w:hAnsi="思源黑体 CN Normal"/>
          <w:color w:val="000000"/>
          <w:sz w:val="16"/>
          <w:szCs w:val="16"/>
        </w:rPr>
        <w:t>致病性变异，HRD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判定为阳性；</w:t>
      </w:r>
    </w:p>
    <w:p w14:paraId="305BB084" w14:textId="77777777" w:rsidR="00581D26" w:rsidRDefault="006D5807">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且</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color w:val="000000"/>
          <w:sz w:val="16"/>
          <w:szCs w:val="16"/>
        </w:rPr>
        <w:t>基因未检测到致病性或</w:t>
      </w:r>
      <w:r>
        <w:rPr>
          <w:rFonts w:ascii="思源黑体 CN Normal" w:eastAsia="思源黑体 CN Normal" w:hAnsi="思源黑体 CN Normal" w:hint="eastAsia"/>
          <w:color w:val="000000"/>
          <w:sz w:val="16"/>
          <w:szCs w:val="16"/>
        </w:rPr>
        <w:t>疑似</w:t>
      </w:r>
      <w:r>
        <w:rPr>
          <w:rFonts w:ascii="思源黑体 CN Normal" w:eastAsia="思源黑体 CN Normal" w:hAnsi="思源黑体 CN Normal"/>
          <w:color w:val="000000"/>
          <w:sz w:val="16"/>
          <w:szCs w:val="16"/>
        </w:rPr>
        <w:t>致病性变异，HRD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w:t>
      </w:r>
      <w:r>
        <w:rPr>
          <w:rFonts w:ascii="思源黑体 CN Normal" w:eastAsia="思源黑体 CN Normal" w:hAnsi="思源黑体 CN Normal" w:hint="eastAsia"/>
          <w:color w:val="000000"/>
          <w:sz w:val="16"/>
          <w:szCs w:val="16"/>
        </w:rPr>
        <w:t>定</w:t>
      </w:r>
      <w:r>
        <w:rPr>
          <w:rFonts w:ascii="思源黑体 CN Normal" w:eastAsia="思源黑体 CN Normal" w:hAnsi="思源黑体 CN Normal"/>
          <w:color w:val="000000"/>
          <w:sz w:val="16"/>
          <w:szCs w:val="16"/>
        </w:rPr>
        <w:t>为阴性。</w:t>
      </w:r>
    </w:p>
    <w:p w14:paraId="488F8714" w14:textId="77777777" w:rsidR="00581D26" w:rsidRDefault="006D5807">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5</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根据样本的“</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基因变异检测结果”和“HRD评分”评估HRD状态。本产品中，</w:t>
      </w:r>
      <w:r>
        <w:rPr>
          <w:rFonts w:ascii="思源黑体 CN Normal" w:eastAsia="思源黑体 CN Normal" w:hAnsi="思源黑体 CN Normal"/>
          <w:color w:val="000000"/>
          <w:sz w:val="16"/>
          <w:szCs w:val="16"/>
        </w:rPr>
        <w:t xml:space="preserve">HRD </w:t>
      </w:r>
      <w:r>
        <w:rPr>
          <w:rFonts w:ascii="思源黑体 CN Normal" w:eastAsia="思源黑体 CN Normal" w:hAnsi="思源黑体 CN Normal" w:hint="eastAsia"/>
          <w:color w:val="000000"/>
          <w:sz w:val="16"/>
          <w:szCs w:val="16"/>
        </w:rPr>
        <w:t>评分</w:t>
      </w:r>
      <w:r>
        <w:rPr>
          <w:rFonts w:ascii="思源黑体 CN Normal" w:eastAsia="思源黑体 CN Normal" w:hAnsi="思源黑体 CN Normal"/>
          <w:color w:val="000000"/>
          <w:sz w:val="16"/>
          <w:szCs w:val="16"/>
        </w:rPr>
        <w:t>判定标准仅适用于卵巢癌和乳腺癌患者，其他肿瘤患者基于本评分标准得出的判定结果仅供参考。</w:t>
      </w:r>
    </w:p>
    <w:p w14:paraId="453DDCE9" w14:textId="77777777" w:rsidR="00581D26" w:rsidRDefault="006D5807">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6</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本报告检出的变异的解读遵循美国病理学会（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color w:val="000000"/>
          <w:sz w:val="16"/>
          <w:szCs w:val="16"/>
        </w:rPr>
        <w:t>。</w:t>
      </w:r>
    </w:p>
    <w:p w14:paraId="4191DF92" w14:textId="4DB0711B" w:rsidR="00581D26" w:rsidRPr="002C4B28" w:rsidRDefault="006D5807" w:rsidP="002C4B28">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7</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上表的变异检测结果仅列出解读为</w:t>
      </w:r>
      <w:r>
        <w:rPr>
          <w:rFonts w:ascii="思源黑体 CN Normal" w:eastAsia="思源黑体 CN Normal" w:hAnsi="思源黑体 CN Normal"/>
          <w:color w:val="000000"/>
          <w:sz w:val="16"/>
          <w:szCs w:val="16"/>
        </w:rPr>
        <w:t>I类-强临床意义、II类-潜在临床意义的变异</w:t>
      </w:r>
      <w:r>
        <w:rPr>
          <w:rFonts w:ascii="思源黑体 CN Normal" w:eastAsia="思源黑体 CN Normal" w:hAnsi="思源黑体 CN Normal" w:hint="eastAsia"/>
          <w:color w:val="000000"/>
          <w:sz w:val="16"/>
          <w:szCs w:val="16"/>
        </w:rPr>
        <w:t>。</w:t>
      </w:r>
      <w:r>
        <w:br w:type="page"/>
      </w:r>
    </w:p>
    <w:p w14:paraId="143AB4BD"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B348231"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7090"/>
      <w:bookmarkStart w:id="4" w:name="_Toc41566816"/>
      <w:bookmarkStart w:id="5" w:name="_Toc41567058"/>
      <w:bookmarkStart w:id="6" w:name="_Toc41565900"/>
      <w:bookmarkStart w:id="7" w:name="_Toc42102366"/>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bookmarkStart w:id="8" w:name="_Hlk71372045"/>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3"/>
      <w:bookmarkEnd w:id="4"/>
      <w:bookmarkEnd w:id="5"/>
      <w:bookmarkEnd w:id="6"/>
      <w:bookmarkEnd w:id="7"/>
      <w:bookmarkEnd w:id="8"/>
    </w:p>
    <w:p w14:paraId="187348E0" w14:textId="77777777" w:rsidR="00581D26" w:rsidRDefault="00581D26"/>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129"/>
        <w:gridCol w:w="1276"/>
        <w:gridCol w:w="1276"/>
        <w:gridCol w:w="2693"/>
        <w:gridCol w:w="3963"/>
      </w:tblGrid>
      <w:tr w:rsidR="00581D26" w14:paraId="6A6117B8" w14:textId="77777777">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9BF8043"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62A8375F"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581D26" w14:paraId="0336318B" w14:textId="77777777">
        <w:trPr>
          <w:trHeight w:val="397"/>
          <w:jc w:val="center"/>
        </w:trPr>
        <w:tc>
          <w:tcPr>
            <w:tcW w:w="1129" w:type="dxa"/>
            <w:tcBorders>
              <w:top w:val="single" w:sz="4" w:space="0" w:color="FFFFFF" w:themeColor="background1"/>
              <w:left w:val="single" w:sz="4" w:space="0" w:color="FFFFFF" w:themeColor="background1"/>
              <w:bottom w:val="nil"/>
              <w:right w:val="single" w:sz="4" w:space="0" w:color="FFFFFF" w:themeColor="background1"/>
            </w:tcBorders>
            <w:shd w:val="clear" w:color="auto" w:fill="1E7648"/>
            <w:vAlign w:val="center"/>
          </w:tcPr>
          <w:p w14:paraId="29D7D060"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1E7648"/>
            <w:vAlign w:val="center"/>
          </w:tcPr>
          <w:p w14:paraId="5761C73E"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3963" w:type="dxa"/>
            <w:vMerge/>
            <w:tcBorders>
              <w:left w:val="single" w:sz="4" w:space="0" w:color="FFFFFF" w:themeColor="background1"/>
              <w:bottom w:val="nil"/>
            </w:tcBorders>
            <w:shd w:val="clear" w:color="auto" w:fill="1E7648"/>
            <w:vAlign w:val="center"/>
          </w:tcPr>
          <w:p w14:paraId="5D258397" w14:textId="77777777" w:rsidR="00581D26" w:rsidRDefault="00581D26">
            <w:pPr>
              <w:jc w:val="center"/>
              <w:rPr>
                <w:rFonts w:ascii="思源黑体 CN Bold" w:eastAsia="思源黑体 CN Bold" w:hAnsi="思源黑体 CN Bold"/>
                <w:color w:val="FFFFFF" w:themeColor="background1"/>
                <w:sz w:val="18"/>
                <w:szCs w:val="18"/>
              </w:rPr>
            </w:pPr>
          </w:p>
        </w:tc>
      </w:tr>
      <w:tr w:rsidR="00C338D6" w14:paraId="0BB7D1BA" w14:textId="77777777">
        <w:trPr>
          <w:trHeight w:val="567"/>
          <w:jc w:val="center"/>
        </w:trPr>
        <w:tc>
          <w:tcPr>
            <w:tcW w:w="1129" w:type="dxa"/>
            <w:vMerge w:val="restart"/>
            <w:tcBorders>
              <w:top w:val="nil"/>
              <w:left w:val="nil"/>
              <w:right w:val="dashed" w:sz="4" w:space="0" w:color="BFBFBF" w:themeColor="background1" w:themeShade="BF"/>
            </w:tcBorders>
            <w:shd w:val="clear" w:color="auto" w:fill="auto"/>
            <w:vAlign w:val="center"/>
          </w:tcPr>
          <w:p w14:paraId="5E5D8BEC" w14:textId="77777777" w:rsidR="00C338D6" w:rsidRDefault="00C338D6" w:rsidP="00C338D6">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{%p if “v1.1.0” in sample.json_batch_name%}</w:t>
            </w:r>
          </w:p>
          <w:p w14:paraId="45CDB36D"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hrd.var_id==”HRD+”%}</w:t>
            </w:r>
          </w:p>
          <w:p w14:paraId="7F693C81" w14:textId="77777777" w:rsidR="00C338D6" w:rsidRDefault="00C338D6" w:rsidP="00C338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03430DE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E787C08"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2F3B0C16"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074B75EC" w14:textId="77777777" w:rsidR="00C338D6" w:rsidRDefault="00C338D6" w:rsidP="00C338D6">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74F78E9C" w14:textId="77777777" w:rsidR="00C338D6" w:rsidRPr="009439CA" w:rsidRDefault="00C338D6" w:rsidP="00C338D6">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if var.gss.gss.var_id==”HRD+”%}</w:t>
            </w:r>
          </w:p>
          <w:p w14:paraId="5826F97F" w14:textId="77777777" w:rsidR="00C338D6" w:rsidRPr="009439CA" w:rsidRDefault="00C338D6" w:rsidP="00C338D6">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color w:val="FF0000"/>
                <w:sz w:val="17"/>
                <w:szCs w:val="17"/>
              </w:rPr>
              <w:t>HRD阳性</w:t>
            </w:r>
          </w:p>
          <w:p w14:paraId="6A3E5CAB" w14:textId="77777777" w:rsidR="00C338D6" w:rsidRPr="009439CA" w:rsidRDefault="00C338D6" w:rsidP="00C338D6">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else%}</w:t>
            </w:r>
          </w:p>
          <w:p w14:paraId="7575FCA9" w14:textId="77777777" w:rsidR="00C338D6" w:rsidRPr="009439CA" w:rsidRDefault="00C338D6" w:rsidP="00C338D6">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HRD阴性</w:t>
            </w:r>
          </w:p>
          <w:p w14:paraId="4A6AD8DA" w14:textId="77777777" w:rsidR="00C338D6" w:rsidRDefault="00C338D6" w:rsidP="00C338D6">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endif%}</w:t>
            </w:r>
          </w:p>
          <w:p w14:paraId="5117545F" w14:textId="000E0DF9" w:rsidR="00C338D6" w:rsidRDefault="00C338D6" w:rsidP="00C338D6">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27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CA72B"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4E6121EC"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7F5F298E" w14:textId="77777777" w:rsidR="00C338D6" w:rsidRDefault="00C338D6" w:rsidP="00C338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00CA3017"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7A38D70"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0B75E142" w14:textId="0875EC8A"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F6323"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26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1093A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07FCAA0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0312E7BF"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75135C6"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5188A6ED"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0278B333"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49B1E77" w14:textId="6B7F5F4D" w:rsidR="00C338D6" w:rsidRP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top w:val="nil"/>
              <w:left w:val="dashed" w:sz="4" w:space="0" w:color="BFBFBF" w:themeColor="background1" w:themeShade="BF"/>
            </w:tcBorders>
            <w:shd w:val="clear" w:color="auto" w:fill="auto"/>
            <w:vAlign w:val="center"/>
          </w:tcPr>
          <w:p w14:paraId="341EF012" w14:textId="77777777" w:rsidR="00C338D6" w:rsidRDefault="00C338D6" w:rsidP="00C338D6">
            <w:pPr>
              <w:adjustRightInd w:val="0"/>
              <w:snapToGrid w:val="0"/>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{%p if “v1.1.0” in sample.json_batch_name%}</w:t>
            </w:r>
          </w:p>
          <w:p w14:paraId="21ECB676"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hrd.regimen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hrd.regimen.Predictive %}</w:t>
            </w:r>
          </w:p>
          <w:p w14:paraId="11209121"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hrd.regimen.Predictive%}</w:t>
            </w:r>
          </w:p>
          <w:p w14:paraId="296C64AC"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3E5EF17A"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5B62AABD"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33CF132"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03FDF185"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0273396"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3AF2EB24"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if var.gss.gss.regimen and var.gss.gss.regimen.Predictive %}</w:t>
            </w:r>
          </w:p>
          <w:p w14:paraId="1433A244"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for a in var.gss.gss.regimen.Predictive%}</w:t>
            </w:r>
          </w:p>
          <w:p w14:paraId="1BE4CA8B"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{{a.regimen_name}}（{{a.clinical_significance_cn}}，{{a.evi_conclusion_simple}}级）</w:t>
            </w:r>
          </w:p>
          <w:p w14:paraId="333B070C"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endfor%}</w:t>
            </w:r>
          </w:p>
          <w:p w14:paraId="7A8A14F2"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else%}</w:t>
            </w:r>
          </w:p>
          <w:p w14:paraId="1E5293F5" w14:textId="77777777" w:rsidR="00C338D6" w:rsidRPr="00A06347"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
          <w:p w14:paraId="6102E436" w14:textId="77777777"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endif%}</w:t>
            </w:r>
          </w:p>
          <w:p w14:paraId="37BDE99C" w14:textId="46F9CD06" w:rsidR="00C338D6" w:rsidRDefault="00C338D6" w:rsidP="00C338D6">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sz w:val="17"/>
                <w:szCs w:val="17"/>
                <w:highlight w:val="yellow"/>
              </w:rPr>
              <w:t>{%p endif%}</w:t>
            </w:r>
          </w:p>
        </w:tc>
      </w:tr>
      <w:tr w:rsidR="00C338D6" w14:paraId="42872F9E" w14:textId="77777777">
        <w:trPr>
          <w:trHeight w:val="567"/>
          <w:jc w:val="center"/>
        </w:trPr>
        <w:tc>
          <w:tcPr>
            <w:tcW w:w="1129" w:type="dxa"/>
            <w:vMerge/>
            <w:tcBorders>
              <w:right w:val="dashed" w:sz="4" w:space="0" w:color="BFBFBF" w:themeColor="background1" w:themeShade="BF"/>
            </w:tcBorders>
            <w:shd w:val="clear" w:color="auto" w:fill="auto"/>
            <w:vAlign w:val="center"/>
          </w:tcPr>
          <w:p w14:paraId="25F58E0F" w14:textId="77777777" w:rsidR="00C338D6" w:rsidRDefault="00C338D6" w:rsidP="00C338D6">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57A5D9" w14:textId="77777777" w:rsidR="00C338D6" w:rsidRDefault="00C338D6" w:rsidP="00C338D6">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824BDA"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8DBFEC"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450899D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76020C5D"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7A14E63"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1248F686" w14:textId="77777777" w:rsidR="00C338D6" w:rsidRDefault="00C338D6" w:rsidP="00C338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4261BE5"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62A4B1C0" w14:textId="1508CFEC"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6343FE7F" w14:textId="77777777" w:rsidR="00C338D6" w:rsidRDefault="00C338D6" w:rsidP="00C338D6">
            <w:pPr>
              <w:jc w:val="center"/>
              <w:rPr>
                <w:rFonts w:ascii="思源黑体 CN Normal" w:eastAsia="思源黑体 CN Normal" w:hAnsi="思源黑体 CN Normal"/>
                <w:sz w:val="17"/>
                <w:szCs w:val="17"/>
              </w:rPr>
            </w:pPr>
          </w:p>
        </w:tc>
      </w:tr>
      <w:tr w:rsidR="00581D26" w14:paraId="59AAC92B" w14:textId="77777777">
        <w:trPr>
          <w:trHeight w:val="567"/>
          <w:jc w:val="center"/>
        </w:trPr>
        <w:tc>
          <w:tcPr>
            <w:tcW w:w="1129" w:type="dxa"/>
            <w:vMerge/>
            <w:tcBorders>
              <w:right w:val="dashed" w:sz="4" w:space="0" w:color="BFBFBF" w:themeColor="background1" w:themeShade="BF"/>
            </w:tcBorders>
            <w:shd w:val="clear" w:color="auto" w:fill="auto"/>
            <w:vAlign w:val="center"/>
          </w:tcPr>
          <w:p w14:paraId="573AA64D" w14:textId="77777777" w:rsidR="00581D26" w:rsidRDefault="00581D26">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00AB304" w14:textId="77777777" w:rsidR="00581D26" w:rsidRDefault="006D58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774A34DA" w14:textId="77777777" w:rsidR="00C338D6" w:rsidRDefault="00C338D6" w:rsidP="00C338D6">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{%p if “v1.1.0” in sample.json_batch_name%}</w:t>
            </w:r>
          </w:p>
          <w:p w14:paraId="74DA9277"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hrd.gs_score&lt;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031E86E"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5AE678E"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EC770C7" w14:textId="77777777" w:rsidR="00C338D6" w:rsidRDefault="00C338D6" w:rsidP="00C338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43E615C" w14:textId="77777777" w:rsidR="00C338D6" w:rsidRDefault="00C338D6" w:rsidP="00C338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829D506" w14:textId="77777777" w:rsidR="00C338D6" w:rsidRDefault="00C338D6" w:rsidP="00C338D6">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47DE0F69"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lastRenderedPageBreak/>
              <w:t>{%p if var.gss.gss.gsscore|float&lt;</w:t>
            </w:r>
            <w:r>
              <w:rPr>
                <w:rFonts w:ascii="思源黑体 CN Normal" w:eastAsia="思源黑体 CN Normal" w:hAnsi="思源黑体 CN Normal" w:hint="eastAsia"/>
                <w:sz w:val="17"/>
                <w:szCs w:val="17"/>
              </w:rPr>
              <w:t>45</w:t>
            </w:r>
            <w:r w:rsidRPr="00A06347">
              <w:rPr>
                <w:rFonts w:ascii="思源黑体 CN Normal" w:eastAsia="思源黑体 CN Normal" w:hAnsi="思源黑体 CN Normal"/>
                <w:sz w:val="17"/>
                <w:szCs w:val="17"/>
              </w:rPr>
              <w:t>%}</w:t>
            </w:r>
          </w:p>
          <w:p w14:paraId="2D020CE2"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hint="eastAsia"/>
                <w:sz w:val="17"/>
                <w:szCs w:val="17"/>
              </w:rPr>
              <w:t>阴性</w:t>
            </w:r>
          </w:p>
          <w:p w14:paraId="42B4F67E"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else%}</w:t>
            </w:r>
          </w:p>
          <w:p w14:paraId="3361290C" w14:textId="77777777" w:rsidR="00C338D6" w:rsidRPr="00A06347" w:rsidRDefault="00C338D6" w:rsidP="00C338D6">
            <w:pPr>
              <w:jc w:val="center"/>
              <w:rPr>
                <w:rFonts w:ascii="思源黑体 CN Normal" w:eastAsia="思源黑体 CN Normal" w:hAnsi="思源黑体 CN Normal"/>
                <w:color w:val="FF0000"/>
                <w:sz w:val="17"/>
                <w:szCs w:val="17"/>
              </w:rPr>
            </w:pPr>
            <w:r w:rsidRPr="00A06347">
              <w:rPr>
                <w:rFonts w:ascii="思源黑体 CN Normal" w:eastAsia="思源黑体 CN Normal" w:hAnsi="思源黑体 CN Normal" w:hint="eastAsia"/>
                <w:color w:val="FF0000"/>
                <w:sz w:val="17"/>
                <w:szCs w:val="17"/>
              </w:rPr>
              <w:t>阳性</w:t>
            </w:r>
          </w:p>
          <w:p w14:paraId="31709311" w14:textId="77777777" w:rsidR="00C338D6"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endif%}</w:t>
            </w:r>
          </w:p>
          <w:p w14:paraId="3582482B" w14:textId="46C6C79F" w:rsidR="00581D26" w:rsidRDefault="00C338D6" w:rsidP="00C338D6">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175770" w14:textId="77777777" w:rsidR="00581D26" w:rsidRDefault="006D580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AB1F32B" w14:textId="77777777" w:rsidR="00C338D6" w:rsidRDefault="00C338D6" w:rsidP="00C338D6">
            <w:pPr>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{%p if “v1.1.0” in sample.json_batch_name%}</w:t>
            </w:r>
          </w:p>
          <w:p w14:paraId="27CA9948"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{{hrd.gs_score}}</w:t>
            </w:r>
          </w:p>
          <w:p w14:paraId="22671EC6"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69144D92" w14:textId="77777777" w:rsidR="00C338D6" w:rsidRPr="00A06347"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{{var.gss.gss.gsscore}}</w:t>
            </w:r>
          </w:p>
          <w:p w14:paraId="3482458B" w14:textId="4AF0CA5B" w:rsidR="00581D26" w:rsidRDefault="00C338D6" w:rsidP="00C338D6">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endif%}</w:t>
            </w:r>
          </w:p>
        </w:tc>
        <w:tc>
          <w:tcPr>
            <w:tcW w:w="3963" w:type="dxa"/>
            <w:vMerge/>
            <w:tcBorders>
              <w:left w:val="dashed" w:sz="4" w:space="0" w:color="BFBFBF" w:themeColor="background1" w:themeShade="BF"/>
            </w:tcBorders>
            <w:shd w:val="clear" w:color="auto" w:fill="auto"/>
            <w:vAlign w:val="center"/>
          </w:tcPr>
          <w:p w14:paraId="04B2C7E2" w14:textId="77777777" w:rsidR="00581D26" w:rsidRDefault="00581D26">
            <w:pPr>
              <w:jc w:val="center"/>
              <w:rPr>
                <w:rFonts w:ascii="思源黑体 CN Normal" w:eastAsia="思源黑体 CN Normal" w:hAnsi="思源黑体 CN Normal"/>
                <w:sz w:val="17"/>
                <w:szCs w:val="17"/>
              </w:rPr>
            </w:pPr>
          </w:p>
        </w:tc>
      </w:tr>
    </w:tbl>
    <w:p w14:paraId="07F46CF0" w14:textId="77777777" w:rsidR="00581D26" w:rsidRDefault="00581D26">
      <w:pPr>
        <w:widowControl/>
        <w:jc w:val="left"/>
        <w:rPr>
          <w:rFonts w:ascii="思源黑体 CN Normal" w:eastAsia="思源黑体 CN Normal" w:hAnsi="思源黑体 CN Normal"/>
          <w:sz w:val="16"/>
          <w:szCs w:val="16"/>
        </w:rPr>
      </w:pPr>
    </w:p>
    <w:p w14:paraId="4703DF65"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具有临床意义的变异</w:t>
      </w:r>
    </w:p>
    <w:p w14:paraId="7A9E05F9" w14:textId="77777777" w:rsidR="00581D26" w:rsidRDefault="00581D26">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581D26" w14:paraId="7F8009CE" w14:textId="77777777" w:rsidTr="00B96C3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B580AF5"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BA92941"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3A06AB2"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C29FE76"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213DFDD"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1F165C" w14:paraId="21331720" w14:textId="77777777" w:rsidTr="00490139">
        <w:trPr>
          <w:trHeight w:val="397"/>
        </w:trPr>
        <w:tc>
          <w:tcPr>
            <w:tcW w:w="10342" w:type="dxa"/>
            <w:gridSpan w:val="5"/>
          </w:tcPr>
          <w:p w14:paraId="1981BCC2" w14:textId="5C266705" w:rsidR="001F165C" w:rsidRPr="00C338D6" w:rsidRDefault="001F165C" w:rsidP="001F165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var.var_somatic.level_I + var.var_somatic.level_II %}</w:t>
            </w:r>
          </w:p>
        </w:tc>
      </w:tr>
      <w:tr w:rsidR="001F165C" w14:paraId="741E6D58" w14:textId="77777777" w:rsidTr="00490139">
        <w:trPr>
          <w:trHeight w:val="397"/>
        </w:trPr>
        <w:tc>
          <w:tcPr>
            <w:tcW w:w="10342" w:type="dxa"/>
            <w:gridSpan w:val="5"/>
          </w:tcPr>
          <w:p w14:paraId="2A1EA14A" w14:textId="484B05C7" w:rsidR="001F165C" w:rsidRPr="00C338D6" w:rsidRDefault="001F165C" w:rsidP="001F165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for a in var.var_somatic.level_I + var.var_somatic.level_II %}</w:t>
            </w:r>
          </w:p>
        </w:tc>
      </w:tr>
      <w:tr w:rsidR="001F165C" w14:paraId="5585DF9C" w14:textId="77777777" w:rsidTr="00581D26">
        <w:trPr>
          <w:trHeight w:val="397"/>
        </w:trPr>
        <w:tc>
          <w:tcPr>
            <w:tcW w:w="1254" w:type="dxa"/>
          </w:tcPr>
          <w:p w14:paraId="4C13E388" w14:textId="0CE37230" w:rsidR="001F165C" w:rsidRPr="00C338D6" w:rsidRDefault="001F165C">
            <w:pPr>
              <w:jc w:val="center"/>
              <w:rPr>
                <w:rFonts w:ascii="思源黑体 CN Normal" w:eastAsia="思源黑体 CN Normal" w:hAnsi="思源黑体 CN Normal"/>
                <w:i/>
                <w:sz w:val="17"/>
                <w:szCs w:val="17"/>
              </w:rPr>
            </w:pPr>
            <w:r w:rsidRPr="001F165C">
              <w:rPr>
                <w:rFonts w:ascii="思源黑体 CN Normal" w:eastAsia="思源黑体 CN Normal" w:hAnsi="思源黑体 CN Normal"/>
                <w:i/>
                <w:sz w:val="17"/>
                <w:szCs w:val="17"/>
              </w:rPr>
              <w:t>{{a.gene_symbol}}</w:t>
            </w:r>
          </w:p>
        </w:tc>
        <w:tc>
          <w:tcPr>
            <w:tcW w:w="3451" w:type="dxa"/>
          </w:tcPr>
          <w:p w14:paraId="7FD4C030"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if a.hgvs_p!=”p.?”%}</w:t>
            </w:r>
          </w:p>
          <w:p w14:paraId="1FDDDE16"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{{a.gene_region}} {{a.hgvs_c}} {{a.hgvs_p}}</w:t>
            </w:r>
          </w:p>
          <w:p w14:paraId="1D9DB42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461524EB"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{{a.gene_region}} {{a.hgvs_c}}</w:t>
            </w:r>
          </w:p>
          <w:p w14:paraId="343622AA"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p w14:paraId="320CAC41" w14:textId="1BDC9EB0" w:rsidR="001F165C" w:rsidRPr="00C338D6"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{{a.transcript_primary}}</w:t>
            </w:r>
          </w:p>
        </w:tc>
        <w:tc>
          <w:tcPr>
            <w:tcW w:w="942" w:type="dxa"/>
          </w:tcPr>
          <w:p w14:paraId="2B38F6E8" w14:textId="2878B926" w:rsidR="001F165C" w:rsidRPr="00C338D6" w:rsidRDefault="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{{a.freq_str}}</w:t>
            </w:r>
          </w:p>
        </w:tc>
        <w:tc>
          <w:tcPr>
            <w:tcW w:w="1253" w:type="dxa"/>
          </w:tcPr>
          <w:p w14:paraId="1AD86174"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if a.clinic_num_s==5%}</w:t>
            </w:r>
          </w:p>
          <w:p w14:paraId="7A1F535D"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I类</w:t>
            </w:r>
          </w:p>
          <w:p w14:paraId="1ECE07C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610D33D5"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II类</w:t>
            </w:r>
          </w:p>
          <w:p w14:paraId="4364EC16" w14:textId="528A6AB7" w:rsidR="001F165C" w:rsidRPr="00C338D6"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tc>
        <w:tc>
          <w:tcPr>
            <w:tcW w:w="3442" w:type="dxa"/>
          </w:tcPr>
          <w:p w14:paraId="1F62EEEC"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if a.evi_sum.evi_split.Predictive%}</w:t>
            </w:r>
          </w:p>
          <w:p w14:paraId="31749765"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for b in a.evi_sum.evi_split.Predictive%}</w:t>
            </w:r>
          </w:p>
          <w:p w14:paraId="60E0D85A"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{{b.regimen_name}}（{{b.clinical_significance_cn}}，{{b.evi_conclusion_simple}}级）</w:t>
            </w:r>
          </w:p>
          <w:p w14:paraId="2CD8ECA8"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endfor%}</w:t>
            </w:r>
          </w:p>
          <w:p w14:paraId="18FBBB75"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p w14:paraId="0C53237E"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if a.evi_sum.evi_split.Prognostic%}</w:t>
            </w:r>
          </w:p>
          <w:p w14:paraId="6C853DC9"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for b in a.evi_sum.evi_split.Prognostic %}</w:t>
            </w:r>
          </w:p>
          <w:p w14:paraId="4EA03DE2"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hint="eastAsia"/>
                <w:sz w:val="17"/>
                <w:szCs w:val="17"/>
              </w:rPr>
              <w:t>预后</w:t>
            </w:r>
            <w:r w:rsidRPr="001F165C">
              <w:rPr>
                <w:rFonts w:ascii="思源黑体 CN Normal" w:eastAsia="思源黑体 CN Normal" w:hAnsi="思源黑体 CN Normal"/>
                <w:sz w:val="17"/>
                <w:szCs w:val="17"/>
              </w:rPr>
              <w:t>{{b.clinical_significance_cn }} （ / ，{{b.evi_conclusion_simple }}级）</w:t>
            </w:r>
          </w:p>
          <w:p w14:paraId="7472D64C"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endfor%}</w:t>
            </w:r>
          </w:p>
          <w:p w14:paraId="74942196"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p w14:paraId="71D95A9F"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if a.evi_sum.evi_split.Diagnostic%}</w:t>
            </w:r>
          </w:p>
          <w:p w14:paraId="3A766B97"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for b in a.evi_sum.evi_split.Diagnostic %}</w:t>
            </w:r>
          </w:p>
          <w:p w14:paraId="6C0A53FF"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hint="eastAsia"/>
                <w:sz w:val="17"/>
                <w:szCs w:val="17"/>
              </w:rPr>
              <w:t>辅助诊断（</w:t>
            </w:r>
            <w:r w:rsidRPr="001F165C">
              <w:rPr>
                <w:rFonts w:ascii="思源黑体 CN Normal" w:eastAsia="思源黑体 CN Normal" w:hAnsi="思源黑体 CN Normal"/>
                <w:sz w:val="17"/>
                <w:szCs w:val="17"/>
              </w:rPr>
              <w:t xml:space="preserve"> / ，{{b.evi_conclusion_simple }}级）</w:t>
            </w:r>
          </w:p>
          <w:p w14:paraId="63455D2A" w14:textId="77777777" w:rsidR="001F165C" w:rsidRPr="001F165C"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endfor%}</w:t>
            </w:r>
          </w:p>
          <w:p w14:paraId="11C1DE9D" w14:textId="7713F417" w:rsidR="001F165C" w:rsidRPr="00C338D6" w:rsidRDefault="001F165C" w:rsidP="001F165C">
            <w:pPr>
              <w:adjustRightInd w:val="0"/>
              <w:snapToGrid w:val="0"/>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tc>
      </w:tr>
      <w:tr w:rsidR="001F165C" w14:paraId="75635DC8" w14:textId="77777777" w:rsidTr="00FA54A0">
        <w:trPr>
          <w:trHeight w:val="397"/>
        </w:trPr>
        <w:tc>
          <w:tcPr>
            <w:tcW w:w="10342" w:type="dxa"/>
            <w:gridSpan w:val="5"/>
          </w:tcPr>
          <w:p w14:paraId="1139E719" w14:textId="5C86D005" w:rsidR="001F165C" w:rsidRPr="001F165C" w:rsidRDefault="001F165C" w:rsidP="001F16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1F165C" w14:paraId="63BBED7F" w14:textId="77777777" w:rsidTr="00FA54A0">
        <w:trPr>
          <w:trHeight w:val="397"/>
        </w:trPr>
        <w:tc>
          <w:tcPr>
            <w:tcW w:w="10342" w:type="dxa"/>
            <w:gridSpan w:val="5"/>
          </w:tcPr>
          <w:p w14:paraId="138801DB" w14:textId="3AE742C2" w:rsidR="001F165C" w:rsidRPr="001F165C" w:rsidRDefault="001F165C" w:rsidP="001F16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F165C" w14:paraId="1B913FD0" w14:textId="77777777" w:rsidTr="00FA54A0">
        <w:trPr>
          <w:trHeight w:val="397"/>
        </w:trPr>
        <w:tc>
          <w:tcPr>
            <w:tcW w:w="10342" w:type="dxa"/>
            <w:gridSpan w:val="5"/>
          </w:tcPr>
          <w:p w14:paraId="6991DB26" w14:textId="0E91FF1F" w:rsidR="001F165C" w:rsidRDefault="001F165C" w:rsidP="001F165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F165C" w14:paraId="417D8A4C" w14:textId="77777777" w:rsidTr="00152D27">
        <w:trPr>
          <w:trHeight w:val="397"/>
        </w:trPr>
        <w:tc>
          <w:tcPr>
            <w:tcW w:w="10342" w:type="dxa"/>
            <w:gridSpan w:val="5"/>
          </w:tcPr>
          <w:p w14:paraId="4D6F4A2D" w14:textId="05819716" w:rsidR="001F165C" w:rsidRPr="001F165C" w:rsidRDefault="001F165C" w:rsidP="001F16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400AE664" w14:textId="77777777" w:rsidR="00581D26" w:rsidRDefault="00581D26">
      <w:pPr>
        <w:pStyle w:val="ad"/>
        <w:ind w:left="420" w:firstLineChars="0" w:firstLine="0"/>
        <w:rPr>
          <w:rFonts w:ascii="思源黑体 CN Normal" w:eastAsia="思源黑体 CN Normal" w:hAnsi="思源黑体 CN Normal"/>
          <w:sz w:val="16"/>
          <w:szCs w:val="16"/>
        </w:rPr>
      </w:pPr>
    </w:p>
    <w:p w14:paraId="7D3553E8"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可能与肿瘤发生发展相关的变异</w:t>
      </w:r>
    </w:p>
    <w:p w14:paraId="01E0D35C" w14:textId="77777777" w:rsidR="00581D26" w:rsidRDefault="00581D26">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581D26" w14:paraId="25A3569E" w14:textId="77777777" w:rsidTr="00B96C3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9192F70"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基因</w:t>
            </w:r>
          </w:p>
        </w:tc>
        <w:tc>
          <w:tcPr>
            <w:tcW w:w="6237" w:type="dxa"/>
            <w:tcBorders>
              <w:top w:val="nil"/>
              <w:left w:val="single" w:sz="4" w:space="0" w:color="FFFFFF" w:themeColor="background1"/>
              <w:right w:val="single" w:sz="4" w:space="0" w:color="FFFFFF" w:themeColor="background1"/>
            </w:tcBorders>
          </w:tcPr>
          <w:p w14:paraId="463DAC50"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470854A0"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F165C" w14:paraId="2E5B86C7" w14:textId="77777777" w:rsidTr="00C27A6A">
        <w:trPr>
          <w:trHeight w:val="397"/>
        </w:trPr>
        <w:tc>
          <w:tcPr>
            <w:tcW w:w="10342" w:type="dxa"/>
            <w:gridSpan w:val="3"/>
          </w:tcPr>
          <w:p w14:paraId="063EB2BC" w14:textId="43E0E816"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var.var_somatic.level_onco_nodrug%}</w:t>
            </w:r>
          </w:p>
        </w:tc>
      </w:tr>
      <w:tr w:rsidR="001F165C" w14:paraId="33F2C78C" w14:textId="77777777" w:rsidTr="00C27A6A">
        <w:trPr>
          <w:trHeight w:val="397"/>
        </w:trPr>
        <w:tc>
          <w:tcPr>
            <w:tcW w:w="10342" w:type="dxa"/>
            <w:gridSpan w:val="3"/>
          </w:tcPr>
          <w:p w14:paraId="257927A6" w14:textId="263465BE"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var.var_somatic.level_onco_nodrug%}</w:t>
            </w:r>
          </w:p>
        </w:tc>
      </w:tr>
      <w:tr w:rsidR="001F165C" w14:paraId="2A499004" w14:textId="77777777" w:rsidTr="001F165C">
        <w:trPr>
          <w:trHeight w:val="397"/>
        </w:trPr>
        <w:tc>
          <w:tcPr>
            <w:tcW w:w="2268" w:type="dxa"/>
          </w:tcPr>
          <w:p w14:paraId="19187092" w14:textId="4961943A" w:rsidR="001F165C" w:rsidRPr="001F165C" w:rsidRDefault="001F165C">
            <w:pPr>
              <w:jc w:val="center"/>
              <w:rPr>
                <w:rFonts w:ascii="思源黑体 CN Normal" w:eastAsia="思源黑体 CN Normal" w:hAnsi="思源黑体 CN Normal"/>
                <w:i/>
                <w:iCs/>
                <w:color w:val="000000" w:themeColor="text1"/>
                <w:sz w:val="17"/>
                <w:szCs w:val="17"/>
              </w:rPr>
            </w:pPr>
            <w:r w:rsidRPr="001F165C">
              <w:rPr>
                <w:rFonts w:ascii="思源黑体 CN Normal" w:eastAsia="思源黑体 CN Normal" w:hAnsi="思源黑体 CN Normal"/>
                <w:i/>
                <w:iCs/>
                <w:color w:val="000000" w:themeColor="text1"/>
                <w:sz w:val="17"/>
                <w:szCs w:val="17"/>
              </w:rPr>
              <w:t>{{a.gene_symbol}}</w:t>
            </w:r>
          </w:p>
        </w:tc>
        <w:tc>
          <w:tcPr>
            <w:tcW w:w="6237" w:type="dxa"/>
          </w:tcPr>
          <w:p w14:paraId="6E6BADD7"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if a.hgvs_p!=”p.?”%}</w:t>
            </w:r>
          </w:p>
          <w:p w14:paraId="33F90BC4"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{{a.gene_region}} {{a.hgvs_c}} {{a.hgvs_p}}</w:t>
            </w:r>
          </w:p>
          <w:p w14:paraId="74451F03"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else%}</w:t>
            </w:r>
          </w:p>
          <w:p w14:paraId="1AC3BADE"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{{a.gene_region}} {{a.hgvs_c}}</w:t>
            </w:r>
          </w:p>
          <w:p w14:paraId="61E48507" w14:textId="77777777" w:rsidR="001F165C" w:rsidRP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endif%}</w:t>
            </w:r>
          </w:p>
          <w:p w14:paraId="59A3421E" w14:textId="16D04818" w:rsidR="001F165C" w:rsidRDefault="001F165C" w:rsidP="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{{a.transcript_primary}}</w:t>
            </w:r>
          </w:p>
        </w:tc>
        <w:tc>
          <w:tcPr>
            <w:tcW w:w="1837" w:type="dxa"/>
          </w:tcPr>
          <w:p w14:paraId="672C51C3" w14:textId="72869066" w:rsidR="001F165C" w:rsidRDefault="001F165C">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{{a.freq_str}}</w:t>
            </w:r>
          </w:p>
        </w:tc>
      </w:tr>
      <w:tr w:rsidR="001F165C" w14:paraId="48A93741" w14:textId="77777777" w:rsidTr="007F76A7">
        <w:trPr>
          <w:trHeight w:val="397"/>
        </w:trPr>
        <w:tc>
          <w:tcPr>
            <w:tcW w:w="10342" w:type="dxa"/>
            <w:gridSpan w:val="3"/>
          </w:tcPr>
          <w:p w14:paraId="22699C98" w14:textId="68D54938"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1F165C" w14:paraId="250078C7" w14:textId="77777777" w:rsidTr="007F76A7">
        <w:trPr>
          <w:trHeight w:val="397"/>
        </w:trPr>
        <w:tc>
          <w:tcPr>
            <w:tcW w:w="10342" w:type="dxa"/>
            <w:gridSpan w:val="3"/>
          </w:tcPr>
          <w:p w14:paraId="5BE96CD1" w14:textId="5966CD72"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1F165C" w14:paraId="61E8FB62" w14:textId="77777777" w:rsidTr="00581D26">
        <w:trPr>
          <w:trHeight w:val="397"/>
        </w:trPr>
        <w:tc>
          <w:tcPr>
            <w:tcW w:w="10342" w:type="dxa"/>
            <w:gridSpan w:val="3"/>
          </w:tcPr>
          <w:p w14:paraId="018B8E91" w14:textId="539390EC" w:rsidR="001F165C" w:rsidRDefault="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F165C" w14:paraId="353FAF4C" w14:textId="77777777" w:rsidTr="00581D26">
        <w:trPr>
          <w:trHeight w:val="397"/>
        </w:trPr>
        <w:tc>
          <w:tcPr>
            <w:tcW w:w="10342" w:type="dxa"/>
            <w:gridSpan w:val="3"/>
          </w:tcPr>
          <w:p w14:paraId="745D2ACB" w14:textId="7083D991" w:rsidR="001F165C" w:rsidRDefault="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084E47C7" w14:textId="77777777" w:rsidR="00581D26" w:rsidRDefault="00581D26">
      <w:pPr>
        <w:pStyle w:val="ad"/>
        <w:ind w:left="420" w:firstLineChars="0" w:firstLine="0"/>
        <w:rPr>
          <w:rFonts w:ascii="思源黑体 CN Normal" w:eastAsia="思源黑体 CN Normal" w:hAnsi="思源黑体 CN Normal"/>
          <w:sz w:val="16"/>
          <w:szCs w:val="16"/>
        </w:rPr>
      </w:pPr>
    </w:p>
    <w:p w14:paraId="3E245BB5"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3DF145C" w14:textId="77777777" w:rsidR="00581D26" w:rsidRDefault="00581D26">
      <w:pPr>
        <w:pStyle w:val="ad"/>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1F165C" w14:paraId="568D1EC0" w14:textId="77777777" w:rsidTr="00B96C3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C36486B" w14:textId="77777777" w:rsidR="001F165C" w:rsidRDefault="001F165C" w:rsidP="007533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98510DA" w14:textId="77777777" w:rsidR="001F165C" w:rsidRDefault="001F165C" w:rsidP="007533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0E46F43" w14:textId="77777777" w:rsidR="001F165C" w:rsidRDefault="001F165C" w:rsidP="007533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F165C" w14:paraId="3019091A" w14:textId="77777777" w:rsidTr="0075330B">
        <w:trPr>
          <w:trHeight w:val="397"/>
        </w:trPr>
        <w:tc>
          <w:tcPr>
            <w:tcW w:w="10342" w:type="dxa"/>
            <w:gridSpan w:val="3"/>
          </w:tcPr>
          <w:p w14:paraId="7EE19B8A" w14:textId="49129BA7"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var.var_somatic.level_III%}</w:t>
            </w:r>
          </w:p>
        </w:tc>
      </w:tr>
      <w:tr w:rsidR="001F165C" w14:paraId="5ED4E43B" w14:textId="77777777" w:rsidTr="0075330B">
        <w:trPr>
          <w:trHeight w:val="397"/>
        </w:trPr>
        <w:tc>
          <w:tcPr>
            <w:tcW w:w="10342" w:type="dxa"/>
            <w:gridSpan w:val="3"/>
          </w:tcPr>
          <w:p w14:paraId="4B7EE99C" w14:textId="5963D1EE" w:rsidR="001F165C" w:rsidRDefault="001F165C" w:rsidP="001F16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var.var_somatic.level_III%}</w:t>
            </w:r>
          </w:p>
        </w:tc>
      </w:tr>
      <w:tr w:rsidR="001F165C" w14:paraId="1BBD9198" w14:textId="77777777" w:rsidTr="0075330B">
        <w:trPr>
          <w:trHeight w:val="397"/>
        </w:trPr>
        <w:tc>
          <w:tcPr>
            <w:tcW w:w="2268" w:type="dxa"/>
          </w:tcPr>
          <w:p w14:paraId="28448E1E" w14:textId="77777777" w:rsidR="001F165C" w:rsidRPr="001F165C" w:rsidRDefault="001F165C" w:rsidP="0075330B">
            <w:pPr>
              <w:jc w:val="center"/>
              <w:rPr>
                <w:rFonts w:ascii="思源黑体 CN Normal" w:eastAsia="思源黑体 CN Normal" w:hAnsi="思源黑体 CN Normal"/>
                <w:i/>
                <w:iCs/>
                <w:color w:val="000000" w:themeColor="text1"/>
                <w:sz w:val="17"/>
                <w:szCs w:val="17"/>
              </w:rPr>
            </w:pPr>
            <w:r w:rsidRPr="001F165C">
              <w:rPr>
                <w:rFonts w:ascii="思源黑体 CN Normal" w:eastAsia="思源黑体 CN Normal" w:hAnsi="思源黑体 CN Normal"/>
                <w:i/>
                <w:iCs/>
                <w:color w:val="000000" w:themeColor="text1"/>
                <w:sz w:val="17"/>
                <w:szCs w:val="17"/>
              </w:rPr>
              <w:t>{{a.gene_symbol}}</w:t>
            </w:r>
          </w:p>
        </w:tc>
        <w:tc>
          <w:tcPr>
            <w:tcW w:w="6237" w:type="dxa"/>
          </w:tcPr>
          <w:p w14:paraId="690CD0D7"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if a.hgvs_p!=”p.?”%}</w:t>
            </w:r>
          </w:p>
          <w:p w14:paraId="2BB4ADEF"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{{a.gene_region}} {{a.hgvs_c}} {{a.hgvs_p}}</w:t>
            </w:r>
          </w:p>
          <w:p w14:paraId="4D817DE5"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else%}</w:t>
            </w:r>
          </w:p>
          <w:p w14:paraId="7BC78C62"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{{a.gene_region}} {{a.hgvs_c}}</w:t>
            </w:r>
          </w:p>
          <w:p w14:paraId="316195C5" w14:textId="77777777" w:rsidR="001F165C" w:rsidRP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{%p endif%}</w:t>
            </w:r>
          </w:p>
          <w:p w14:paraId="07BB7E50" w14:textId="77777777" w:rsid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{{a.transcript_primary}}</w:t>
            </w:r>
          </w:p>
        </w:tc>
        <w:tc>
          <w:tcPr>
            <w:tcW w:w="1837" w:type="dxa"/>
          </w:tcPr>
          <w:p w14:paraId="3EE96B13" w14:textId="77777777" w:rsidR="001F165C" w:rsidRDefault="001F165C" w:rsidP="0075330B">
            <w:pPr>
              <w:jc w:val="center"/>
              <w:rPr>
                <w:rFonts w:ascii="思源黑体 CN Normal" w:eastAsia="思源黑体 CN Normal" w:hAnsi="思源黑体 CN Normal"/>
                <w:color w:val="000000" w:themeColor="text1"/>
                <w:sz w:val="17"/>
                <w:szCs w:val="17"/>
              </w:rPr>
            </w:pPr>
            <w:r w:rsidRPr="001F165C">
              <w:rPr>
                <w:rFonts w:ascii="思源黑体 CN Normal" w:eastAsia="思源黑体 CN Normal" w:hAnsi="思源黑体 CN Normal"/>
                <w:color w:val="000000" w:themeColor="text1"/>
                <w:sz w:val="17"/>
                <w:szCs w:val="17"/>
              </w:rPr>
              <w:t>{{a.freq_str}}</w:t>
            </w:r>
          </w:p>
        </w:tc>
      </w:tr>
      <w:tr w:rsidR="001F165C" w14:paraId="287A6D46" w14:textId="77777777" w:rsidTr="0075330B">
        <w:trPr>
          <w:trHeight w:val="397"/>
        </w:trPr>
        <w:tc>
          <w:tcPr>
            <w:tcW w:w="10342" w:type="dxa"/>
            <w:gridSpan w:val="3"/>
          </w:tcPr>
          <w:p w14:paraId="528737F4" w14:textId="77777777" w:rsidR="001F165C" w:rsidRDefault="001F165C" w:rsidP="007533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1F165C" w14:paraId="653A0E13" w14:textId="77777777" w:rsidTr="0075330B">
        <w:trPr>
          <w:trHeight w:val="397"/>
        </w:trPr>
        <w:tc>
          <w:tcPr>
            <w:tcW w:w="10342" w:type="dxa"/>
            <w:gridSpan w:val="3"/>
          </w:tcPr>
          <w:p w14:paraId="7BBEE3E7" w14:textId="77777777" w:rsidR="001F165C" w:rsidRDefault="001F165C" w:rsidP="007533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1F165C" w14:paraId="1150035D" w14:textId="77777777" w:rsidTr="0075330B">
        <w:trPr>
          <w:trHeight w:val="397"/>
        </w:trPr>
        <w:tc>
          <w:tcPr>
            <w:tcW w:w="10342" w:type="dxa"/>
            <w:gridSpan w:val="3"/>
          </w:tcPr>
          <w:p w14:paraId="7F3AE429" w14:textId="77777777" w:rsidR="001F165C" w:rsidRDefault="001F165C" w:rsidP="007533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F165C" w14:paraId="52DC4186" w14:textId="77777777" w:rsidTr="0075330B">
        <w:trPr>
          <w:trHeight w:val="397"/>
        </w:trPr>
        <w:tc>
          <w:tcPr>
            <w:tcW w:w="10342" w:type="dxa"/>
            <w:gridSpan w:val="3"/>
          </w:tcPr>
          <w:p w14:paraId="459DD409" w14:textId="77777777" w:rsidR="001F165C" w:rsidRDefault="001F165C" w:rsidP="007533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08C1858B" w14:textId="77777777" w:rsidR="00581D26" w:rsidRDefault="00581D26">
      <w:pPr>
        <w:pStyle w:val="ad"/>
        <w:ind w:left="420" w:firstLineChars="0" w:firstLine="0"/>
        <w:rPr>
          <w:rFonts w:ascii="思源黑体 CN Normal" w:eastAsia="思源黑体 CN Normal" w:hAnsi="思源黑体 CN Normal"/>
          <w:sz w:val="16"/>
          <w:szCs w:val="16"/>
        </w:rPr>
      </w:pPr>
    </w:p>
    <w:p w14:paraId="032CE02B" w14:textId="77777777" w:rsidR="00581D26" w:rsidRDefault="006D580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6BA08DB6" w14:textId="77777777" w:rsidR="00581D26" w:rsidRDefault="00581D2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581D26" w14:paraId="2D27C5A4" w14:textId="77777777" w:rsidTr="00581D2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tcBorders>
          </w:tcPr>
          <w:p w14:paraId="096972E3" w14:textId="77777777" w:rsidR="00581D26" w:rsidRDefault="006D580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tcBorders>
          </w:tcPr>
          <w:p w14:paraId="2D692AEF" w14:textId="77777777" w:rsidR="00581D26" w:rsidRDefault="006D580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tcBorders>
          </w:tcPr>
          <w:p w14:paraId="36A0DCB4" w14:textId="77777777" w:rsidR="00581D26" w:rsidRDefault="006D580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543FC2FA" w14:textId="77777777" w:rsidR="00581D26" w:rsidRDefault="006D580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1F165C" w14:paraId="19212CBC" w14:textId="77777777" w:rsidTr="00581D26">
        <w:trPr>
          <w:trHeight w:val="397"/>
        </w:trPr>
        <w:tc>
          <w:tcPr>
            <w:tcW w:w="1276" w:type="dxa"/>
          </w:tcPr>
          <w:p w14:paraId="69D5EFBB" w14:textId="77777777" w:rsidR="001F165C" w:rsidRDefault="001F165C" w:rsidP="001F165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0226FAAA" w14:textId="77777777" w:rsidR="001F165C" w:rsidRDefault="001F165C" w:rsidP="001F165C">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{%p if “v1.1.0” in sample.json_batch_name%}</w:t>
            </w:r>
          </w:p>
          <w:p w14:paraId="2C6AF977" w14:textId="77777777" w:rsidR="001F165C" w:rsidRPr="003B44F0"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{%if hrd.var_id==”HRD+”%}阳性{%else%}阴性{%endif%}</w:t>
            </w:r>
          </w:p>
          <w:p w14:paraId="1EF11C6E" w14:textId="77777777" w:rsidR="001F165C" w:rsidRPr="003B44F0"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22DC7C68" w14:textId="77777777" w:rsidR="001F165C"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{%if var.gss.gss.var_id==”HRD+”%}阳性{%else%}阴性{%endif%}</w:t>
            </w:r>
          </w:p>
          <w:p w14:paraId="4F5AB9E4" w14:textId="7F9D7074" w:rsidR="001F165C"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c>
          <w:tcPr>
            <w:tcW w:w="949" w:type="dxa"/>
          </w:tcPr>
          <w:p w14:paraId="669A3B50"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1469EE55" w14:textId="77777777" w:rsidR="001F165C" w:rsidRDefault="001F165C" w:rsidP="001F165C">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{%p if “v1.1.0” in sample.json_batch_name%}</w:t>
            </w:r>
          </w:p>
          <w:p w14:paraId="3EE8E455"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hrd.level_num==5</w:t>
            </w:r>
            <w:r>
              <w:rPr>
                <w:rFonts w:ascii="思源黑体 CN Normal" w:eastAsia="思源黑体 CN Normal" w:hAnsi="思源黑体 CN Normal" w:hint="eastAsia"/>
                <w:sz w:val="17"/>
                <w:szCs w:val="17"/>
              </w:rPr>
              <w:t>%}</w:t>
            </w:r>
          </w:p>
          <w:p w14:paraId="078C663A"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303A6E47"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hrd.level_num==4%}</w:t>
            </w:r>
          </w:p>
          <w:p w14:paraId="4CA55DE7"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F104506"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2E34FCC7"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1D23309" w14:textId="77777777" w:rsidR="001F165C" w:rsidRDefault="001F165C" w:rsidP="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7FCCAD2" w14:textId="77777777" w:rsidR="001F165C" w:rsidRPr="003B44F0" w:rsidRDefault="001F165C" w:rsidP="001F165C">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77FD9900"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if var.gss.gss.level_num==5%}</w:t>
            </w:r>
          </w:p>
          <w:p w14:paraId="56E3967A"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I类</w:t>
            </w:r>
          </w:p>
          <w:p w14:paraId="74109B5C"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elif var.gss.gss.level_num==4%}</w:t>
            </w:r>
          </w:p>
          <w:p w14:paraId="3C251ED8"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II类</w:t>
            </w:r>
          </w:p>
          <w:p w14:paraId="771D1936"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else%}</w:t>
            </w:r>
          </w:p>
          <w:p w14:paraId="325D172B" w14:textId="77777777" w:rsidR="001F165C" w:rsidRPr="003B44F0"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w:t>
            </w:r>
          </w:p>
          <w:p w14:paraId="384E8B7D" w14:textId="77777777" w:rsidR="001F165C"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endif%}</w:t>
            </w:r>
          </w:p>
          <w:p w14:paraId="45E263F3" w14:textId="3849FD19" w:rsidR="001F165C" w:rsidRDefault="001F165C" w:rsidP="001F165C">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r>
      <w:tr w:rsidR="001F165C" w14:paraId="083B89D2" w14:textId="77777777" w:rsidTr="005C1465">
        <w:trPr>
          <w:trHeight w:val="397"/>
        </w:trPr>
        <w:tc>
          <w:tcPr>
            <w:tcW w:w="10337" w:type="dxa"/>
            <w:gridSpan w:val="4"/>
          </w:tcPr>
          <w:p w14:paraId="4D5D1D58" w14:textId="424CCAD7" w:rsidR="001F165C" w:rsidRDefault="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r for a in var.cdx.</w:t>
            </w:r>
            <w:r w:rsidRPr="001F165C">
              <w:rPr>
                <w:rFonts w:ascii="思源黑体 CN Normal" w:eastAsia="思源黑体 CN Normal" w:hAnsi="思源黑体 CN Normal"/>
                <w:sz w:val="17"/>
                <w:szCs w:val="17"/>
              </w:rPr>
              <w:t>format4_forHRDC_for_new_vesion</w:t>
            </w:r>
            <w:r>
              <w:rPr>
                <w:rFonts w:ascii="思源黑体 CN Normal" w:eastAsia="思源黑体 CN Normal" w:hAnsi="思源黑体 CN Normal" w:hint="eastAsia"/>
                <w:sz w:val="17"/>
                <w:szCs w:val="17"/>
              </w:rPr>
              <w:t>%}</w:t>
            </w:r>
          </w:p>
        </w:tc>
      </w:tr>
      <w:tr w:rsidR="00581D26" w14:paraId="125BEFC3" w14:textId="77777777" w:rsidTr="00581D26">
        <w:trPr>
          <w:trHeight w:val="397"/>
        </w:trPr>
        <w:tc>
          <w:tcPr>
            <w:tcW w:w="1276" w:type="dxa"/>
          </w:tcPr>
          <w:p w14:paraId="6F22F063" w14:textId="7B7A5BE0" w:rsidR="00581D26" w:rsidRDefault="001F165C">
            <w:pPr>
              <w:jc w:val="center"/>
              <w:rPr>
                <w:rFonts w:ascii="思源黑体 CN Normal" w:eastAsia="思源黑体 CN Normal" w:hAnsi="思源黑体 CN Normal" w:cs="思源黑体 CN Light"/>
                <w:bCs/>
                <w:i/>
                <w:color w:val="000000"/>
                <w:sz w:val="17"/>
                <w:szCs w:val="17"/>
              </w:rPr>
            </w:pPr>
            <w:r w:rsidRPr="001F165C">
              <w:rPr>
                <w:rFonts w:ascii="思源黑体 CN Normal" w:eastAsia="思源黑体 CN Normal" w:hAnsi="思源黑体 CN Normal" w:cs="思源黑体 CN Light"/>
                <w:bCs/>
                <w:i/>
                <w:color w:val="000000"/>
                <w:sz w:val="17"/>
                <w:szCs w:val="17"/>
              </w:rPr>
              <w:t>{{a.gene_symbol}}</w:t>
            </w:r>
          </w:p>
        </w:tc>
        <w:tc>
          <w:tcPr>
            <w:tcW w:w="6237" w:type="dxa"/>
          </w:tcPr>
          <w:p w14:paraId="7F43A3D1" w14:textId="77777777" w:rsidR="001F165C" w:rsidRPr="001F165C"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bCs/>
                <w:iCs/>
                <w:color w:val="000000"/>
                <w:sz w:val="17"/>
                <w:szCs w:val="17"/>
              </w:rPr>
              <w:t>{%p if a.hgvs_c%}</w:t>
            </w:r>
          </w:p>
          <w:p w14:paraId="60F09052" w14:textId="77777777" w:rsidR="001F165C" w:rsidRPr="001F165C"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bCs/>
                <w:iCs/>
                <w:color w:val="000000"/>
                <w:sz w:val="17"/>
                <w:szCs w:val="17"/>
              </w:rPr>
              <w:t>{{a.gene_region}} {{a.hgvs_c}}{%if a.hgvs_p!=”p.?”%} {{a.hgvs_p}}{%endif%}</w:t>
            </w:r>
          </w:p>
          <w:p w14:paraId="07DD7C53" w14:textId="77777777" w:rsidR="001F165C" w:rsidRPr="001F165C"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bCs/>
                <w:iCs/>
                <w:color w:val="000000"/>
                <w:sz w:val="17"/>
                <w:szCs w:val="17"/>
              </w:rPr>
              <w:t>{%p else%}</w:t>
            </w:r>
          </w:p>
          <w:p w14:paraId="56F72A28" w14:textId="77777777" w:rsidR="001F165C" w:rsidRPr="001F165C"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2A6D0186" w14:textId="63192E99" w:rsidR="00581D26" w:rsidRDefault="001F165C" w:rsidP="001F165C">
            <w:pPr>
              <w:jc w:val="center"/>
              <w:rPr>
                <w:rFonts w:ascii="思源黑体 CN Normal" w:eastAsia="思源黑体 CN Normal" w:hAnsi="思源黑体 CN Normal" w:cs="思源黑体 CN Light"/>
                <w:bCs/>
                <w:iCs/>
                <w:color w:val="000000"/>
                <w:sz w:val="17"/>
                <w:szCs w:val="17"/>
              </w:rPr>
            </w:pPr>
            <w:r w:rsidRPr="001F165C">
              <w:rPr>
                <w:rFonts w:ascii="思源黑体 CN Normal" w:eastAsia="思源黑体 CN Normal" w:hAnsi="思源黑体 CN Normal" w:cs="思源黑体 CN Light"/>
                <w:bCs/>
                <w:iCs/>
                <w:color w:val="000000"/>
                <w:sz w:val="17"/>
                <w:szCs w:val="17"/>
              </w:rPr>
              <w:t>{%p endif%}</w:t>
            </w:r>
          </w:p>
        </w:tc>
        <w:tc>
          <w:tcPr>
            <w:tcW w:w="949" w:type="dxa"/>
          </w:tcPr>
          <w:p w14:paraId="7D0BDDF7"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if a.hgvs_c%}</w:t>
            </w:r>
          </w:p>
          <w:p w14:paraId="4B4F4C6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{{a.freq_str}}</w:t>
            </w:r>
          </w:p>
          <w:p w14:paraId="3C331F67"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1048824B"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
          <w:p w14:paraId="32E03963" w14:textId="48BB42D9" w:rsidR="00581D26"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tc>
        <w:tc>
          <w:tcPr>
            <w:tcW w:w="1875" w:type="dxa"/>
          </w:tcPr>
          <w:p w14:paraId="06168265"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if a.hgvs_c%}</w:t>
            </w:r>
          </w:p>
          <w:p w14:paraId="2894FDE3"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if a.clinic_num_s==5%}</w:t>
            </w:r>
          </w:p>
          <w:p w14:paraId="76DCB2D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I类</w:t>
            </w:r>
          </w:p>
          <w:p w14:paraId="0BC61051"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elif a.clinic_num_s==4%}</w:t>
            </w:r>
          </w:p>
          <w:p w14:paraId="486CB30A"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II类</w:t>
            </w:r>
          </w:p>
          <w:p w14:paraId="0D1D68A4"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3C442588"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III类</w:t>
            </w:r>
          </w:p>
          <w:p w14:paraId="1D60B6F6"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p w14:paraId="2257CC11"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else%}</w:t>
            </w:r>
          </w:p>
          <w:p w14:paraId="1D3C73B5" w14:textId="77777777" w:rsidR="001F165C" w:rsidRPr="001F165C"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w:t>
            </w:r>
          </w:p>
          <w:p w14:paraId="5F065E49" w14:textId="332F9DD4" w:rsidR="00581D26" w:rsidRDefault="001F165C" w:rsidP="001F165C">
            <w:pPr>
              <w:jc w:val="center"/>
              <w:rPr>
                <w:rFonts w:ascii="思源黑体 CN Normal" w:eastAsia="思源黑体 CN Normal" w:hAnsi="思源黑体 CN Normal"/>
                <w:sz w:val="17"/>
                <w:szCs w:val="17"/>
              </w:rPr>
            </w:pPr>
            <w:r w:rsidRPr="001F165C">
              <w:rPr>
                <w:rFonts w:ascii="思源黑体 CN Normal" w:eastAsia="思源黑体 CN Normal" w:hAnsi="思源黑体 CN Normal"/>
                <w:sz w:val="17"/>
                <w:szCs w:val="17"/>
              </w:rPr>
              <w:t>{%p endif%}</w:t>
            </w:r>
          </w:p>
        </w:tc>
      </w:tr>
      <w:tr w:rsidR="001F165C" w14:paraId="2A1283C7" w14:textId="77777777" w:rsidTr="00BB7575">
        <w:trPr>
          <w:trHeight w:val="397"/>
        </w:trPr>
        <w:tc>
          <w:tcPr>
            <w:tcW w:w="10337" w:type="dxa"/>
            <w:gridSpan w:val="4"/>
          </w:tcPr>
          <w:p w14:paraId="59D3B6A3" w14:textId="24D073CE" w:rsidR="001F165C" w:rsidRDefault="001F16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235626BC" w14:textId="77777777" w:rsidR="00581D26" w:rsidRDefault="00581D26">
      <w:pPr>
        <w:rPr>
          <w:rFonts w:ascii="思源黑体 CN Normal" w:eastAsia="思源黑体 CN Normal" w:hAnsi="思源黑体 CN Normal"/>
          <w:sz w:val="16"/>
          <w:szCs w:val="16"/>
        </w:rPr>
      </w:pPr>
    </w:p>
    <w:p w14:paraId="3B18D20A" w14:textId="77777777" w:rsidR="00581D26" w:rsidRDefault="006D5807">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423E9802" w14:textId="77777777" w:rsidR="00581D26" w:rsidRDefault="006D5807">
      <w:pPr>
        <w:pStyle w:val="ad"/>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同源重组缺陷（HRD）检测结果</w:t>
      </w:r>
      <w:r>
        <w:rPr>
          <w:rFonts w:ascii="思源黑体 CN Normal" w:eastAsia="思源黑体 CN Normal" w:hAnsi="思源黑体 CN Normal" w:hint="eastAsia"/>
          <w:color w:val="000000"/>
          <w:sz w:val="16"/>
          <w:szCs w:val="16"/>
        </w:rPr>
        <w:t>”列出该样本的同源重组缺陷检测结果。</w:t>
      </w:r>
    </w:p>
    <w:p w14:paraId="765A5E6A" w14:textId="77777777" w:rsidR="00581D26" w:rsidRDefault="006D580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“具有临床意义的变异”</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03E4F29C" w14:textId="77777777" w:rsidR="00581D26" w:rsidRDefault="006D580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w:t>
      </w:r>
      <w:r>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013C05F2" w14:textId="77777777" w:rsidR="00581D26" w:rsidRDefault="006D580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临床意义不明变异</w:t>
      </w:r>
      <w:r>
        <w:rPr>
          <w:rFonts w:ascii="思源黑体 CN Normal" w:eastAsia="思源黑体 CN Normal" w:hAnsi="思源黑体 CN Normal" w:hint="eastAsia"/>
          <w:color w:val="000000"/>
          <w:sz w:val="16"/>
          <w:szCs w:val="16"/>
        </w:rPr>
        <w:t>”仅列出解读为</w:t>
      </w:r>
      <w:r>
        <w:rPr>
          <w:rFonts w:ascii="思源黑体 CN Normal" w:eastAsia="思源黑体 CN Normal" w:hAnsi="思源黑体 CN Normal"/>
          <w:color w:val="000000"/>
          <w:sz w:val="16"/>
          <w:szCs w:val="16"/>
        </w:rPr>
        <w:t>III类-临床意义不明的变异目前尚未发现可能与肿瘤发生发展相关的变异。</w:t>
      </w:r>
    </w:p>
    <w:p w14:paraId="76BCBC06" w14:textId="77777777" w:rsidR="00581D26" w:rsidRDefault="006D580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已获批PARP抑制剂相关标志物检测结果汇总</w:t>
      </w:r>
      <w:r>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Pr>
          <w:rFonts w:ascii="思源黑体 CN Normal" w:eastAsia="思源黑体 CN Normal" w:hAnsi="思源黑体 CN Normal"/>
          <w:color w:val="000000"/>
          <w:sz w:val="16"/>
          <w:szCs w:val="16"/>
        </w:rPr>
        <w:t>。</w:t>
      </w:r>
    </w:p>
    <w:p w14:paraId="41862B57" w14:textId="77777777" w:rsidR="00581D26" w:rsidRDefault="006D5807">
      <w:pPr>
        <w:pStyle w:val="ad"/>
        <w:widowControl/>
        <w:numPr>
          <w:ilvl w:val="0"/>
          <w:numId w:val="1"/>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81D26" w14:paraId="228B7182" w14:textId="77777777" w:rsidTr="00581D26">
        <w:tc>
          <w:tcPr>
            <w:tcW w:w="4253" w:type="dxa"/>
          </w:tcPr>
          <w:p w14:paraId="5339830B"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2792EFB1" wp14:editId="4B0216F7">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5168;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065200D" w14:textId="77777777" w:rsidR="00581D26" w:rsidRDefault="006D580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A37EE61" wp14:editId="3EC0C140">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6192;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5A8E5973"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9" w:name="_Toc41567065"/>
      <w:bookmarkStart w:id="10" w:name="_Toc41566822"/>
      <w:bookmarkStart w:id="11" w:name="_Toc42102372"/>
      <w:bookmarkStart w:id="12" w:name="_Toc41565906"/>
      <w:bookmarkStart w:id="13" w:name="_Toc41567096"/>
      <w:r>
        <w:rPr>
          <w:rFonts w:ascii="思源黑体 CN Bold" w:eastAsia="思源黑体 CN Bold" w:hAnsi="思源黑体 CN Bold" w:hint="eastAsia"/>
          <w:color w:val="1E7648"/>
          <w:sz w:val="24"/>
          <w:szCs w:val="24"/>
        </w:rPr>
        <w:t>同源重组缺陷（HRD）检测结果解读</w:t>
      </w:r>
    </w:p>
    <w:tbl>
      <w:tblPr>
        <w:tblW w:w="0" w:type="auto"/>
        <w:jc w:val="center"/>
        <w:tblLayout w:type="fixed"/>
        <w:tblLook w:val="04A0" w:firstRow="1" w:lastRow="0" w:firstColumn="1" w:lastColumn="0" w:noHBand="0" w:noVBand="1"/>
      </w:tblPr>
      <w:tblGrid>
        <w:gridCol w:w="1418"/>
        <w:gridCol w:w="8914"/>
      </w:tblGrid>
      <w:tr w:rsidR="00581D26" w14:paraId="041387CD"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bookmarkEnd w:id="9"/>
          <w:bookmarkEnd w:id="10"/>
          <w:bookmarkEnd w:id="11"/>
          <w:bookmarkEnd w:id="12"/>
          <w:bookmarkEnd w:id="13"/>
          <w:p w14:paraId="31E986B5" w14:textId="77777777" w:rsidR="00EC5E83" w:rsidRDefault="00EC5E83" w:rsidP="00EC5E83">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{%p if “v1.1.0” in sample.json_batch_name%}</w:t>
            </w:r>
          </w:p>
          <w:p w14:paraId="66E19130" w14:textId="77777777" w:rsidR="00EC5E83" w:rsidRDefault="00EC5E83" w:rsidP="00EC5E83">
            <w:pPr>
              <w:pStyle w:val="ad"/>
              <w:ind w:firstLineChars="0" w:firstLine="0"/>
              <w:jc w:val="center"/>
              <w:rPr>
                <w:rFonts w:ascii="思源黑体 CN Bold" w:eastAsia="思源黑体 CN Bold" w:hAnsi="思源黑体 CN Bold"/>
                <w:color w:val="FFFFFF" w:themeColor="background1"/>
                <w:sz w:val="18"/>
                <w:szCs w:val="18"/>
              </w:rPr>
            </w:pPr>
            <w:r w:rsidRPr="00D703C5">
              <w:rPr>
                <w:rFonts w:ascii="思源黑体 CN Bold" w:eastAsia="思源黑体 CN Bold" w:hAnsi="思源黑体 CN Bold"/>
                <w:color w:val="FFFFFF" w:themeColor="background1"/>
                <w:sz w:val="18"/>
                <w:szCs w:val="18"/>
              </w:rPr>
              <w:t>HRD {%if hrd.var_id==”HRD+”%}阳性{%else%}阴性{%endif%}</w:t>
            </w:r>
          </w:p>
          <w:p w14:paraId="768BCA8E" w14:textId="77777777" w:rsidR="00EC5E83" w:rsidRPr="00D703C5" w:rsidRDefault="00EC5E83" w:rsidP="00EC5E83">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{%p else%}</w:t>
            </w:r>
          </w:p>
          <w:p w14:paraId="6BE6ADE8" w14:textId="77777777" w:rsidR="00EC5E83" w:rsidRDefault="00EC5E83" w:rsidP="00EC5E83">
            <w:pPr>
              <w:pStyle w:val="ad"/>
              <w:ind w:firstLineChars="0" w:firstLine="0"/>
              <w:jc w:val="center"/>
              <w:rPr>
                <w:rFonts w:ascii="思源黑体 CN Bold" w:eastAsia="思源黑体 CN Bold" w:hAnsi="思源黑体 CN Bold"/>
                <w:color w:val="FFFFFF" w:themeColor="background1"/>
                <w:sz w:val="18"/>
                <w:szCs w:val="18"/>
              </w:rPr>
            </w:pPr>
            <w:r w:rsidRPr="00D703C5">
              <w:rPr>
                <w:rFonts w:ascii="思源黑体 CN Bold" w:eastAsia="思源黑体 CN Bold" w:hAnsi="思源黑体 CN Bold"/>
                <w:color w:val="FFFFFF" w:themeColor="background1"/>
                <w:sz w:val="18"/>
                <w:szCs w:val="18"/>
              </w:rPr>
              <w:t>HRD {%if var.gss.gss.var_id==”HRD+”%}阳性{%else%}阴性{%endif%}</w:t>
            </w:r>
          </w:p>
          <w:p w14:paraId="220A66B9" w14:textId="0BAA9518" w:rsidR="00581D26" w:rsidRDefault="00EC5E83" w:rsidP="00EC5E83">
            <w:pPr>
              <w:jc w:val="center"/>
              <w:rPr>
                <w:rFonts w:ascii="思源黑体 CN Bold" w:eastAsia="思源黑体 CN Bold" w:hAnsi="思源黑体 CN Bold"/>
                <w:b/>
                <w:bCs/>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{%p endif%}</w:t>
            </w:r>
          </w:p>
        </w:tc>
      </w:tr>
      <w:tr w:rsidR="00581D26" w14:paraId="4156C9A5"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4D669C"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667624" w14:textId="77777777" w:rsidR="00581D26" w:rsidRDefault="006D58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5CF2C81" w14:textId="77777777" w:rsidR="00581D26" w:rsidRDefault="006D58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7EB1A24" w14:textId="77777777" w:rsidR="00581D26" w:rsidRDefault="006D58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p>
        </w:tc>
      </w:tr>
      <w:tr w:rsidR="00EC5E83" w14:paraId="7F7EEB51"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828E5E"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829843" w14:textId="77777777" w:rsidR="00EC5E83" w:rsidRDefault="00EC5E83" w:rsidP="00EC5E83">
            <w:pPr>
              <w:rPr>
                <w:rFonts w:ascii="思源黑体 CN Normal" w:eastAsia="思源黑体 CN Normal" w:hAnsi="思源黑体 CN Normal"/>
                <w:sz w:val="17"/>
                <w:szCs w:val="17"/>
              </w:rPr>
            </w:pPr>
            <w:r w:rsidRPr="00F312FC">
              <w:rPr>
                <w:rFonts w:ascii="思源黑体 CN Normal" w:eastAsia="思源黑体 CN Normal" w:hAnsi="思源黑体 CN Normal"/>
                <w:sz w:val="17"/>
                <w:szCs w:val="17"/>
                <w:highlight w:val="yellow"/>
              </w:rPr>
              <w:t>{%p if “v1.1.0” in sample.json_batch_name%}</w:t>
            </w:r>
          </w:p>
          <w:p w14:paraId="0617FE49"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 and hrd.evi_sum.evi_split and hrd.evi_sum.evi_split.Predictive_merge%}</w:t>
            </w:r>
          </w:p>
          <w:p w14:paraId="6182F5FB"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hrd.evi_sum.evi_split.Predictive_merge%}</w:t>
            </w:r>
          </w:p>
          <w:p w14:paraId="08A2B799" w14:textId="6C248355" w:rsidR="00EC5E83" w:rsidRDefault="00EC5E83" w:rsidP="00503715">
            <w:pPr>
              <w:adjustRightInd w:val="0"/>
              <w:snapToGrid w:val="0"/>
              <w:rPr>
                <w:rFonts w:ascii="思源黑体 CN Normal" w:eastAsia="思源黑体 CN Normal" w:hAnsi="思源黑体 CN Normal"/>
                <w:sz w:val="17"/>
                <w:szCs w:val="17"/>
              </w:rPr>
            </w:pPr>
            <w:r>
              <w:rPr>
                <w:rFonts w:ascii="思源黑体 CN Bold" w:eastAsia="思源黑体 CN Bold" w:hAnsi="思源黑体 CN Bold" w:hint="eastAsia"/>
                <w:b/>
                <w:bCs/>
                <w:color w:val="2193B0"/>
                <w:sz w:val="17"/>
                <w:szCs w:val="17"/>
              </w:rPr>
              <w:t>{{b.regimen_name}}：</w:t>
            </w:r>
            <w:r>
              <w:rPr>
                <w:rFonts w:ascii="思源黑体 CN Normal" w:eastAsia="思源黑体 CN Normal" w:hAnsi="思源黑体 CN Normal"/>
                <w:sz w:val="17"/>
                <w:szCs w:val="17"/>
              </w:rPr>
              <w:t>{{b.evi_interpretation|e}}</w:t>
            </w:r>
          </w:p>
          <w:p w14:paraId="656A2619"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4446BCB"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FE81500"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57A7B10"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6CFFB65" w14:textId="77777777" w:rsidR="00EC5E83" w:rsidRDefault="00EC5E83" w:rsidP="00EC5E83">
            <w:pPr>
              <w:rPr>
                <w:rFonts w:ascii="思源黑体 CN Normal" w:eastAsia="思源黑体 CN Normal" w:hAnsi="思源黑体 CN Normal"/>
                <w:sz w:val="17"/>
                <w:szCs w:val="17"/>
                <w:highlight w:val="yellow"/>
              </w:rPr>
            </w:pPr>
            <w:r w:rsidRPr="00D703C5">
              <w:rPr>
                <w:rFonts w:ascii="思源黑体 CN Normal" w:eastAsia="思源黑体 CN Normal" w:hAnsi="思源黑体 CN Normal"/>
                <w:sz w:val="17"/>
                <w:szCs w:val="17"/>
                <w:highlight w:val="yellow"/>
              </w:rPr>
              <w:t>{%p else%}</w:t>
            </w:r>
          </w:p>
          <w:p w14:paraId="73EBF85A"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{%p if var.gss.gss.evi_sum and var.gss.gss.evi_sum.evi_split and var.gss.gss.evi_sum.evi_split.Predictive_merge%}</w:t>
            </w:r>
          </w:p>
          <w:p w14:paraId="3EA38A68"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{%p for b in var.gss.gss.evi_sum.evi_split.Predictive_merge%}</w:t>
            </w:r>
          </w:p>
          <w:p w14:paraId="104D3AA4" w14:textId="4FCF4791" w:rsidR="00EC5E83" w:rsidRPr="00D703C5" w:rsidRDefault="00EC5E83" w:rsidP="00503715">
            <w:pPr>
              <w:adjustRightInd w:val="0"/>
              <w:snapToGrid w:val="0"/>
              <w:rPr>
                <w:rFonts w:ascii="思源黑体 CN Normal" w:eastAsia="思源黑体 CN Normal" w:hAnsi="思源黑体 CN Normal"/>
                <w:sz w:val="17"/>
                <w:szCs w:val="17"/>
              </w:rPr>
            </w:pPr>
            <w:r>
              <w:rPr>
                <w:rFonts w:ascii="思源黑体 CN Bold" w:eastAsia="思源黑体 CN Bold" w:hAnsi="思源黑体 CN Bold" w:hint="eastAsia"/>
                <w:b/>
                <w:bCs/>
                <w:color w:val="2193B0"/>
                <w:sz w:val="17"/>
                <w:szCs w:val="17"/>
              </w:rPr>
              <w:t>{{b.regimen_name}}：</w:t>
            </w:r>
            <w:r w:rsidRPr="00D703C5">
              <w:rPr>
                <w:rFonts w:ascii="思源黑体 CN Normal" w:eastAsia="思源黑体 CN Normal" w:hAnsi="思源黑体 CN Normal"/>
                <w:sz w:val="17"/>
                <w:szCs w:val="17"/>
              </w:rPr>
              <w:t>{{b.evi_interpretation|e}}</w:t>
            </w:r>
          </w:p>
          <w:p w14:paraId="7DCF6198"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{%p endfor%}</w:t>
            </w:r>
          </w:p>
          <w:p w14:paraId="17DFF104"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{%p else%}</w:t>
            </w:r>
          </w:p>
          <w:p w14:paraId="052DF668" w14:textId="77777777" w:rsidR="00EC5E83" w:rsidRPr="00D703C5"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w:t>
            </w:r>
          </w:p>
          <w:p w14:paraId="4F529FFD" w14:textId="77777777" w:rsidR="00EC5E83" w:rsidRPr="00D703C5" w:rsidRDefault="00EC5E83" w:rsidP="00EC5E83">
            <w:pPr>
              <w:rPr>
                <w:rFonts w:ascii="思源黑体 CN Normal" w:eastAsia="思源黑体 CN Normal" w:hAnsi="思源黑体 CN Normal"/>
                <w:sz w:val="17"/>
                <w:szCs w:val="17"/>
                <w:highlight w:val="yellow"/>
              </w:rPr>
            </w:pPr>
            <w:r w:rsidRPr="00D703C5">
              <w:rPr>
                <w:rFonts w:ascii="思源黑体 CN Normal" w:eastAsia="思源黑体 CN Normal" w:hAnsi="思源黑体 CN Normal"/>
                <w:sz w:val="17"/>
                <w:szCs w:val="17"/>
              </w:rPr>
              <w:t>{%p endif%}</w:t>
            </w:r>
          </w:p>
          <w:p w14:paraId="6D26AB1A" w14:textId="2FD08D32" w:rsidR="00EC5E83" w:rsidRDefault="00EC5E83" w:rsidP="00EC5E83">
            <w:pPr>
              <w:rPr>
                <w:rFonts w:ascii="思源黑体 CN Normal" w:eastAsia="思源黑体 CN Normal" w:hAnsi="思源黑体 CN Normal"/>
                <w:sz w:val="17"/>
                <w:szCs w:val="17"/>
              </w:rPr>
            </w:pPr>
            <w:r w:rsidRPr="00D703C5">
              <w:rPr>
                <w:rFonts w:ascii="思源黑体 CN Normal" w:eastAsia="思源黑体 CN Normal" w:hAnsi="思源黑体 CN Normal" w:hint="eastAsia"/>
                <w:sz w:val="17"/>
                <w:szCs w:val="17"/>
                <w:highlight w:val="yellow"/>
              </w:rPr>
              <w:t>{</w:t>
            </w:r>
            <w:r w:rsidRPr="00D703C5">
              <w:rPr>
                <w:rFonts w:ascii="思源黑体 CN Normal" w:eastAsia="思源黑体 CN Normal" w:hAnsi="思源黑体 CN Normal"/>
                <w:sz w:val="17"/>
                <w:szCs w:val="17"/>
                <w:highlight w:val="yellow"/>
              </w:rPr>
              <w:t>%p endif%}</w:t>
            </w:r>
          </w:p>
        </w:tc>
      </w:tr>
    </w:tbl>
    <w:p w14:paraId="431691C4" w14:textId="77777777" w:rsidR="00581D26" w:rsidRDefault="006D5807">
      <w:pPr>
        <w:rPr>
          <w:rFonts w:ascii="思源黑体 CN Light" w:eastAsia="思源黑体 CN Light" w:hAnsi="思源黑体 CN Light"/>
          <w:color w:val="595959" w:themeColor="text1" w:themeTint="A6"/>
          <w:sz w:val="13"/>
          <w:szCs w:val="13"/>
        </w:rPr>
      </w:pPr>
      <w:r>
        <w:lastRenderedPageBreak/>
        <w:br w:type="page"/>
      </w:r>
    </w:p>
    <w:p w14:paraId="53E2D21C" w14:textId="5A68CEDD"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2.2 具有临床意义的变异详细解读</w:t>
      </w:r>
    </w:p>
    <w:p w14:paraId="5B7E9899" w14:textId="77777777" w:rsidR="00EC5E83" w:rsidRDefault="00EC5E83" w:rsidP="00EC5E83">
      <w:r>
        <w:t>{%p if var.var_somatic.level_I+var.var_somatic.level_II%}</w:t>
      </w:r>
    </w:p>
    <w:p w14:paraId="22B10E7C" w14:textId="77777777" w:rsidR="00EC5E83" w:rsidRDefault="00EC5E83" w:rsidP="00EC5E83">
      <w: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581D26" w14:paraId="7ADC4397" w14:textId="77777777" w:rsidTr="00581D2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FA36812" w14:textId="37A6F45B" w:rsidR="00581D26" w:rsidRDefault="00EC5E8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EC5E83" w14:paraId="13993BE5" w14:textId="77777777" w:rsidTr="00581D26">
        <w:trPr>
          <w:trHeight w:val="397"/>
        </w:trPr>
        <w:tc>
          <w:tcPr>
            <w:tcW w:w="1418" w:type="dxa"/>
          </w:tcPr>
          <w:p w14:paraId="6F19FBE0"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2E0C2AD" w14:textId="1F6B266E"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EC5E83" w14:paraId="30B0F223" w14:textId="77777777" w:rsidTr="00581D26">
        <w:trPr>
          <w:trHeight w:val="397"/>
        </w:trPr>
        <w:tc>
          <w:tcPr>
            <w:tcW w:w="1418" w:type="dxa"/>
          </w:tcPr>
          <w:p w14:paraId="789B79E2"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F9FCE0E" w14:textId="6A703CE4"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EC5E83" w14:paraId="06734F40" w14:textId="77777777" w:rsidTr="00581D26">
        <w:trPr>
          <w:trHeight w:val="397"/>
        </w:trPr>
        <w:tc>
          <w:tcPr>
            <w:tcW w:w="1418" w:type="dxa"/>
          </w:tcPr>
          <w:p w14:paraId="0F45F6B8"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BCA58ED"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CC257BD"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88623AF" w14:textId="5DF970E6" w:rsidR="00EC5E83" w:rsidRDefault="00EC5E83" w:rsidP="00503715">
            <w:pPr>
              <w:adjustRightInd w:val="0"/>
              <w:snapToGrid w:val="0"/>
              <w:rPr>
                <w:rFonts w:ascii="思源黑体 CN Normal" w:eastAsia="思源黑体 CN Normal" w:hAnsi="思源黑体 CN Normal"/>
                <w:sz w:val="17"/>
                <w:szCs w:val="17"/>
              </w:rPr>
            </w:pPr>
            <w:r>
              <w:rPr>
                <w:rFonts w:ascii="思源黑体 CN Bold" w:eastAsia="思源黑体 CN Bold" w:hAnsi="思源黑体 CN Bold" w:hint="eastAsia"/>
                <w:b/>
                <w:bCs/>
                <w:color w:val="2193B0"/>
                <w:sz w:val="17"/>
                <w:szCs w:val="17"/>
              </w:rPr>
              <w:t>{{b.regimen_name}}：</w:t>
            </w:r>
            <w:r>
              <w:rPr>
                <w:rFonts w:ascii="思源黑体 CN Normal" w:eastAsia="思源黑体 CN Normal" w:hAnsi="思源黑体 CN Normal"/>
                <w:sz w:val="17"/>
                <w:szCs w:val="17"/>
              </w:rPr>
              <w:t>{{b.evi_interpretation|e}}</w:t>
            </w:r>
          </w:p>
          <w:p w14:paraId="4D13EE27"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0A4387F"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1809F3"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0427064"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FDE803F"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5EADB83"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DF3F646"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33BB26C"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3438AEA7"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D911933"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280C63E" w14:textId="77777777"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4FE9A54" w14:textId="61421728"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6FE8F3C" w14:textId="77777777" w:rsidR="00EC5E83" w:rsidRDefault="00EC5E83" w:rsidP="00EC5E83">
      <w:pPr>
        <w:rPr>
          <w:rFonts w:ascii="思源黑体 CN Normal" w:eastAsia="思源黑体 CN Normal" w:hAnsi="思源黑体 CN Normal"/>
          <w:sz w:val="16"/>
          <w:szCs w:val="16"/>
        </w:rPr>
      </w:pPr>
    </w:p>
    <w:p w14:paraId="1EC9FB1E"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endfor%}</w:t>
      </w:r>
    </w:p>
    <w:p w14:paraId="45B36D5D"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EC5E83" w14:paraId="5031EEE3" w14:textId="77777777" w:rsidTr="0075330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8FD1595" w14:textId="1672090D" w:rsidR="00EC5E83" w:rsidRPr="00EC5E83" w:rsidRDefault="00EC5E83" w:rsidP="0075330B">
            <w:pPr>
              <w:spacing w:line="360" w:lineRule="exact"/>
              <w:jc w:val="center"/>
              <w:rPr>
                <w:rFonts w:ascii="思源黑体 CN Bold" w:eastAsia="思源黑体 CN Bold" w:hAnsi="思源黑体 CN Bold"/>
                <w:b/>
                <w:bCs/>
                <w:color w:val="FFFFFF" w:themeColor="background1"/>
                <w:sz w:val="18"/>
                <w:szCs w:val="18"/>
              </w:rPr>
            </w:pPr>
            <w:r w:rsidRPr="00EC5E83">
              <w:rPr>
                <w:rFonts w:ascii="思源黑体 CN Bold" w:eastAsia="思源黑体 CN Bold" w:hAnsi="思源黑体 CN Bold"/>
                <w:color w:val="FFFFFF" w:themeColor="background1"/>
                <w:sz w:val="18"/>
                <w:szCs w:val="18"/>
              </w:rPr>
              <w:t>-</w:t>
            </w:r>
          </w:p>
        </w:tc>
      </w:tr>
      <w:tr w:rsidR="00EC5E83" w14:paraId="043D7CD4" w14:textId="77777777" w:rsidTr="0075330B">
        <w:trPr>
          <w:trHeight w:val="397"/>
        </w:trPr>
        <w:tc>
          <w:tcPr>
            <w:tcW w:w="1418" w:type="dxa"/>
          </w:tcPr>
          <w:p w14:paraId="26A65AAD"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6F15B04" w14:textId="26A86DA1"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5E83" w14:paraId="70398043" w14:textId="77777777" w:rsidTr="0075330B">
        <w:trPr>
          <w:trHeight w:val="397"/>
        </w:trPr>
        <w:tc>
          <w:tcPr>
            <w:tcW w:w="1418" w:type="dxa"/>
          </w:tcPr>
          <w:p w14:paraId="45EA725C"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E3206BE" w14:textId="754789A4"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5E83" w14:paraId="5C427140" w14:textId="77777777" w:rsidTr="0075330B">
        <w:trPr>
          <w:trHeight w:val="397"/>
        </w:trPr>
        <w:tc>
          <w:tcPr>
            <w:tcW w:w="1418" w:type="dxa"/>
          </w:tcPr>
          <w:p w14:paraId="68FA70FD"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9EB2049" w14:textId="255220AB"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394B5D7" w14:textId="77777777" w:rsidR="00EC5E83" w:rsidRDefault="00EC5E83" w:rsidP="00EC5E83">
      <w:pPr>
        <w:rPr>
          <w:rFonts w:ascii="思源黑体 CN Normal" w:eastAsia="思源黑体 CN Normal" w:hAnsi="思源黑体 CN Normal"/>
          <w:sz w:val="16"/>
          <w:szCs w:val="16"/>
        </w:rPr>
      </w:pPr>
    </w:p>
    <w:p w14:paraId="6B10B592"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6CB7B34" w14:textId="77777777" w:rsidR="00581D26" w:rsidRDefault="006D580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425BAD" w14:textId="77777777" w:rsidR="00581D26" w:rsidRDefault="006D580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7C3B0E6" w14:textId="419D8E04"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2.3 可能与肿瘤发生发展相关的变异详细解读</w:t>
      </w:r>
    </w:p>
    <w:p w14:paraId="35D6BC95" w14:textId="77777777" w:rsidR="00EC5E83" w:rsidRDefault="00EC5E83" w:rsidP="00EC5E83">
      <w:r>
        <w:t>{%p if var.var_somatic.level_onco_nodrug%}</w:t>
      </w:r>
    </w:p>
    <w:p w14:paraId="0A0D8117" w14:textId="77777777" w:rsidR="00EC5E83" w:rsidRDefault="00EC5E83" w:rsidP="00EC5E83">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581D26" w14:paraId="109D2BC0"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6966321B" w14:textId="29BFB13B" w:rsidR="00581D26" w:rsidRDefault="00EC5E8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EC5E83" w14:paraId="6013B5E1"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4147A"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B28135" w14:textId="2C60F97E"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EC5E83" w14:paraId="1C83E975"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355A98" w14:textId="77777777" w:rsidR="00EC5E83" w:rsidRDefault="00EC5E83" w:rsidP="00EC5E8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E15B99" w14:textId="60D63AAE" w:rsidR="00EC5E83" w:rsidRDefault="00EC5E83" w:rsidP="00EC5E8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331209E6" w14:textId="77777777" w:rsidR="00EC5E83" w:rsidRDefault="00EC5E83" w:rsidP="00EC5E83">
      <w:pPr>
        <w:rPr>
          <w:rFonts w:ascii="思源黑体 CN Normal" w:eastAsia="思源黑体 CN Normal" w:hAnsi="思源黑体 CN Normal"/>
          <w:sz w:val="16"/>
          <w:szCs w:val="16"/>
        </w:rPr>
      </w:pPr>
    </w:p>
    <w:p w14:paraId="56129C89"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30C27C3"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5E83" w14:paraId="2592C824" w14:textId="77777777" w:rsidTr="0075330B">
        <w:trPr>
          <w:trHeight w:val="567"/>
          <w:jc w:val="center"/>
        </w:trPr>
        <w:tc>
          <w:tcPr>
            <w:tcW w:w="10332" w:type="dxa"/>
            <w:gridSpan w:val="2"/>
            <w:tcBorders>
              <w:top w:val="single" w:sz="4" w:space="0" w:color="1E7648"/>
              <w:left w:val="nil"/>
              <w:bottom w:val="nil"/>
              <w:right w:val="nil"/>
            </w:tcBorders>
            <w:shd w:val="clear" w:color="auto" w:fill="1E7648"/>
            <w:vAlign w:val="center"/>
          </w:tcPr>
          <w:p w14:paraId="6CEB9A7E" w14:textId="77777777" w:rsidR="00EC5E83" w:rsidRDefault="00EC5E83" w:rsidP="0075330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5E83" w14:paraId="1BE19957" w14:textId="77777777" w:rsidTr="0075330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14C401"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B0134F" w14:textId="77777777"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5E83" w14:paraId="4DDE8629" w14:textId="77777777" w:rsidTr="0075330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C457B4" w14:textId="77777777" w:rsidR="00EC5E83" w:rsidRDefault="00EC5E83" w:rsidP="0075330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5579A" w14:textId="77777777" w:rsidR="00EC5E83" w:rsidRDefault="00EC5E83" w:rsidP="0075330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C9EF894" w14:textId="77777777" w:rsidR="00EC5E83" w:rsidRDefault="00EC5E83" w:rsidP="00EC5E83">
      <w:pPr>
        <w:rPr>
          <w:rFonts w:ascii="思源黑体 CN Normal" w:eastAsia="思源黑体 CN Normal" w:hAnsi="思源黑体 CN Normal"/>
          <w:sz w:val="16"/>
          <w:szCs w:val="16"/>
        </w:rPr>
      </w:pPr>
    </w:p>
    <w:p w14:paraId="29B327A0" w14:textId="77777777" w:rsidR="00EC5E83" w:rsidRDefault="00EC5E83" w:rsidP="00EC5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1993C6" w14:textId="77777777" w:rsidR="00581D26" w:rsidRDefault="006D580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9DD0CC" w14:textId="15962258" w:rsidR="00581D26" w:rsidRPr="00EC5E83" w:rsidRDefault="006D5807" w:rsidP="00EC5E8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81D26" w14:paraId="568E6AE3" w14:textId="77777777" w:rsidTr="00581D26">
        <w:tc>
          <w:tcPr>
            <w:tcW w:w="4395" w:type="dxa"/>
          </w:tcPr>
          <w:p w14:paraId="1A600099"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03C28F11" wp14:editId="59F7385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3120;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003A2EE" w14:textId="77777777" w:rsidR="00581D26" w:rsidRDefault="006D580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C397882" wp14:editId="43D10CA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4144;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30A76BFE" w14:textId="0E8FF7CC" w:rsidR="00581D26" w:rsidRDefault="00581D26">
      <w:pPr>
        <w:rPr>
          <w:rFonts w:ascii="思源黑体 CN Normal" w:eastAsia="思源黑体 CN Normal" w:hAnsi="思源黑体 CN Normal"/>
          <w:sz w:val="16"/>
          <w:szCs w:val="16"/>
        </w:rPr>
      </w:pPr>
    </w:p>
    <w:p w14:paraId="44E9C47B" w14:textId="13FA5385" w:rsidR="008239E1" w:rsidRPr="008239E1" w:rsidRDefault="008239E1" w:rsidP="008239E1">
      <w:pPr>
        <w:rPr>
          <w:rFonts w:ascii="思源黑体 CN Normal" w:eastAsia="思源黑体 CN Normal" w:hAnsi="思源黑体 CN Normal"/>
          <w:sz w:val="16"/>
          <w:szCs w:val="16"/>
        </w:rPr>
      </w:pPr>
      <w:r w:rsidRPr="008239E1">
        <w:rPr>
          <w:rFonts w:ascii="思源黑体 CN Normal" w:eastAsia="思源黑体 CN Normal" w:hAnsi="思源黑体 CN Normal"/>
          <w:sz w:val="16"/>
          <w:szCs w:val="16"/>
        </w:rPr>
        <w:t>{%p if therapeutic_regimen%}</w:t>
      </w:r>
    </w:p>
    <w:p w14:paraId="4421F4E5" w14:textId="2735F35A" w:rsidR="008239E1" w:rsidRDefault="008239E1" w:rsidP="008239E1">
      <w:pPr>
        <w:rPr>
          <w:rFonts w:ascii="思源黑体 CN Normal" w:eastAsia="思源黑体 CN Normal" w:hAnsi="思源黑体 CN Normal"/>
          <w:sz w:val="16"/>
          <w:szCs w:val="16"/>
        </w:rPr>
      </w:pPr>
      <w:r w:rsidRPr="008239E1">
        <w:rPr>
          <w:rFonts w:ascii="思源黑体 CN Normal" w:eastAsia="思源黑体 CN Normal" w:hAnsi="思源黑体 CN Normal"/>
          <w:sz w:val="16"/>
          <w:szCs w:val="16"/>
        </w:rPr>
        <w:t>{%p for a in therapeutic_regimen%}</w:t>
      </w:r>
    </w:p>
    <w:tbl>
      <w:tblPr>
        <w:tblW w:w="0" w:type="auto"/>
        <w:jc w:val="center"/>
        <w:tblLayout w:type="fixed"/>
        <w:tblLook w:val="04A0" w:firstRow="1" w:lastRow="0" w:firstColumn="1" w:lastColumn="0" w:noHBand="0" w:noVBand="1"/>
      </w:tblPr>
      <w:tblGrid>
        <w:gridCol w:w="1149"/>
        <w:gridCol w:w="6222"/>
        <w:gridCol w:w="1488"/>
        <w:gridCol w:w="1473"/>
      </w:tblGrid>
      <w:tr w:rsidR="00581D26" w14:paraId="1B95E7F6"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1E6CDD6" w14:textId="77777777" w:rsidR="00581D26" w:rsidRDefault="006D58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9D7BDEB"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if a.regimen_cn%}</w:t>
            </w:r>
          </w:p>
          <w:p w14:paraId="349DA3BC"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{{a.regimen_cn}}</w:t>
            </w:r>
          </w:p>
          <w:p w14:paraId="1E9F2217"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p w14:paraId="59EB8812"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if a.regimen_en%}</w:t>
            </w:r>
          </w:p>
          <w:p w14:paraId="3BD011D3" w14:textId="77777777" w:rsidR="008239E1" w:rsidRPr="008239E1"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{{a.regimen_en}}</w:t>
            </w:r>
          </w:p>
          <w:p w14:paraId="1779ECC2" w14:textId="3848AC16" w:rsidR="00581D26" w:rsidRDefault="008239E1" w:rsidP="008239E1">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7C8DF1" w14:textId="4CC5FD41" w:rsidR="00581D26" w:rsidRDefault="008239E1">
            <w:pPr>
              <w:spacing w:line="200" w:lineRule="exact"/>
              <w:jc w:val="center"/>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45E2A9F" w14:textId="20630FF9" w:rsidR="00581D26" w:rsidRDefault="008239E1">
            <w:pPr>
              <w:spacing w:line="200" w:lineRule="exact"/>
              <w:jc w:val="center"/>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{%if “NMPA” in a.approval_organization%}NMPA批准{%else%}NMPA未批准{%endif%}</w:t>
            </w:r>
          </w:p>
        </w:tc>
      </w:tr>
      <w:tr w:rsidR="00581D26" w14:paraId="054E11CA"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F085CF"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EF1B49"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if a.drug_details|get_drug_mechanism_cn %}</w:t>
            </w:r>
          </w:p>
          <w:p w14:paraId="37F6AE7D"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for b in a.drug_details|get_drug_mechanism_cn %}</w:t>
            </w:r>
          </w:p>
          <w:p w14:paraId="0D90CBA1"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{{b|e}}</w:t>
            </w:r>
          </w:p>
          <w:p w14:paraId="06E08747"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endfor%}</w:t>
            </w:r>
          </w:p>
          <w:p w14:paraId="6EB27393" w14:textId="77777777" w:rsidR="008239E1" w:rsidRPr="008239E1"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else%}</w:t>
            </w:r>
          </w:p>
          <w:p w14:paraId="4F08C4DD" w14:textId="77777777" w:rsidR="008239E1" w:rsidRPr="008239E1" w:rsidRDefault="008239E1" w:rsidP="008239E1">
            <w:pPr>
              <w:adjustRightInd w:val="0"/>
              <w:snapToGrid w:val="0"/>
              <w:rPr>
                <w:rFonts w:ascii="思源黑体 CN Normal" w:eastAsia="思源黑体 CN Normal" w:hAnsi="思源黑体 CN Normal"/>
                <w:bCs/>
                <w:color w:val="FF0000"/>
                <w:sz w:val="17"/>
                <w:szCs w:val="17"/>
              </w:rPr>
            </w:pPr>
            <w:r w:rsidRPr="008239E1">
              <w:rPr>
                <w:rFonts w:ascii="思源黑体 CN Normal" w:eastAsia="思源黑体 CN Normal" w:hAnsi="思源黑体 CN Normal" w:hint="eastAsia"/>
                <w:bCs/>
                <w:color w:val="FF0000"/>
                <w:sz w:val="17"/>
                <w:szCs w:val="17"/>
              </w:rPr>
              <w:t>药物缺少药理机制信息，请检查后补充知识库内容！</w:t>
            </w:r>
          </w:p>
          <w:p w14:paraId="66D144EC" w14:textId="1E7532DF" w:rsidR="00581D26" w:rsidRDefault="008239E1" w:rsidP="008239E1">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endif%}</w:t>
            </w:r>
          </w:p>
        </w:tc>
      </w:tr>
      <w:tr w:rsidR="00581D26" w14:paraId="70EE74E1"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0D361F"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8E1FE87" w14:textId="31FF6C0A" w:rsidR="00581D26" w:rsidRDefault="008239E1" w:rsidP="000760B3">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bCs/>
                <w:sz w:val="17"/>
                <w:szCs w:val="17"/>
              </w:rPr>
              <w:t>{{ [a.var, var.special.judge_mergeMET]|approval_regimen_biomarker }}</w:t>
            </w:r>
          </w:p>
        </w:tc>
      </w:tr>
      <w:tr w:rsidR="00581D26" w14:paraId="2107C624"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06D4E7"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31705C"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if a.adaptation_disease_cn %}</w:t>
            </w:r>
          </w:p>
          <w:p w14:paraId="27B07175"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for b in a.adaptation_disease_cn%}</w:t>
            </w:r>
          </w:p>
          <w:p w14:paraId="36FD6F0B"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{{b|e}}</w:t>
            </w:r>
          </w:p>
          <w:p w14:paraId="3399D529"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endfor%}</w:t>
            </w:r>
          </w:p>
          <w:p w14:paraId="2F934968" w14:textId="77777777" w:rsidR="008239E1" w:rsidRPr="008239E1"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else%}</w:t>
            </w:r>
          </w:p>
          <w:p w14:paraId="4073E782" w14:textId="77777777" w:rsidR="008239E1" w:rsidRPr="008239E1" w:rsidRDefault="008239E1" w:rsidP="008239E1">
            <w:pPr>
              <w:adjustRightInd w:val="0"/>
              <w:snapToGrid w:val="0"/>
              <w:rPr>
                <w:rFonts w:ascii="思源黑体 CN Normal" w:eastAsia="思源黑体 CN Normal" w:hAnsi="思源黑体 CN Normal"/>
                <w:color w:val="FF0000"/>
                <w:sz w:val="17"/>
                <w:szCs w:val="17"/>
              </w:rPr>
            </w:pPr>
            <w:r w:rsidRPr="008239E1">
              <w:rPr>
                <w:rFonts w:ascii="思源黑体 CN Normal" w:eastAsia="思源黑体 CN Normal" w:hAnsi="思源黑体 CN Normal" w:hint="eastAsia"/>
                <w:color w:val="FF0000"/>
                <w:sz w:val="17"/>
                <w:szCs w:val="17"/>
              </w:rPr>
              <w:t>缺少适应症信息，请补充知识库！</w:t>
            </w:r>
          </w:p>
          <w:p w14:paraId="3A8F283F" w14:textId="39854011" w:rsidR="00581D26" w:rsidRDefault="008239E1" w:rsidP="008239E1">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endif%}</w:t>
            </w:r>
          </w:p>
        </w:tc>
      </w:tr>
    </w:tbl>
    <w:p w14:paraId="55847394" w14:textId="77777777" w:rsidR="008239E1" w:rsidRDefault="008239E1" w:rsidP="008239E1">
      <w:pPr>
        <w:spacing w:line="320" w:lineRule="exact"/>
        <w:rPr>
          <w:rFonts w:ascii="思源黑体 CN Normal" w:eastAsia="思源黑体 CN Normal" w:hAnsi="思源黑体 CN Normal"/>
          <w:b/>
          <w:bCs/>
          <w:sz w:val="16"/>
          <w:szCs w:val="16"/>
        </w:rPr>
      </w:pPr>
    </w:p>
    <w:p w14:paraId="5552CC3E" w14:textId="77777777" w:rsidR="008239E1" w:rsidRPr="00573A7A" w:rsidRDefault="008239E1" w:rsidP="008239E1">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endfor%}</w:t>
      </w:r>
    </w:p>
    <w:p w14:paraId="64725604" w14:textId="77777777" w:rsidR="008239E1" w:rsidRDefault="008239E1" w:rsidP="008239E1">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581D26" w14:paraId="715D9FD4"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9DE673" w14:textId="77777777" w:rsidR="00581D26" w:rsidRDefault="006D58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7FA98A" w14:textId="07336744" w:rsidR="00581D26" w:rsidRDefault="008239E1">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980972" w14:textId="4E04CDF7" w:rsidR="00581D26" w:rsidRDefault="008239E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EAF2CFD" w14:textId="2468227D" w:rsidR="00581D26" w:rsidRDefault="008239E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81D26" w14:paraId="591283F8"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C97184"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14A533" w14:textId="75C772C1" w:rsidR="00581D26" w:rsidRDefault="008239E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581D26" w14:paraId="37FF0033"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5DB742"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44C239C" w14:textId="4F950BDF" w:rsidR="00581D26" w:rsidRDefault="008239E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581D26" w14:paraId="072996D3"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B766EA" w14:textId="77777777" w:rsidR="00581D26" w:rsidRDefault="006D58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D22030" w14:textId="3569ECC3" w:rsidR="00581D26" w:rsidRDefault="008239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F8BD533" w14:textId="77777777" w:rsidR="008239E1" w:rsidRPr="00573A7A" w:rsidRDefault="008239E1" w:rsidP="008239E1">
      <w:pPr>
        <w:spacing w:line="320" w:lineRule="exact"/>
        <w:rPr>
          <w:rFonts w:ascii="思源黑体 CN Normal" w:eastAsia="思源黑体 CN Normal" w:hAnsi="思源黑体 CN Normal"/>
          <w:b/>
          <w:bCs/>
          <w:sz w:val="16"/>
          <w:szCs w:val="16"/>
        </w:rPr>
      </w:pPr>
    </w:p>
    <w:p w14:paraId="727EE090" w14:textId="77777777" w:rsidR="008239E1" w:rsidRPr="00573A7A" w:rsidRDefault="008239E1" w:rsidP="008239E1">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4CE18678" w14:textId="77777777" w:rsidR="00581D26" w:rsidRDefault="006D580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ED53BB2" w14:textId="686DCB6B" w:rsidR="003F2940" w:rsidRDefault="006D5807" w:rsidP="008239E1">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sidR="003F2940">
        <w:rPr>
          <w:rFonts w:ascii="思源黑体 CN Normal" w:eastAsia="思源黑体 CN Normal" w:hAnsi="思源黑体 CN Normal"/>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81D26" w14:paraId="050C527D" w14:textId="77777777" w:rsidTr="00581D26">
        <w:tc>
          <w:tcPr>
            <w:tcW w:w="4111" w:type="dxa"/>
          </w:tcPr>
          <w:p w14:paraId="1FFBC09A"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45E08059" wp14:editId="50A8A9F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51072;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1818A8B1" w14:textId="77777777" w:rsidR="00581D26" w:rsidRDefault="006D580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718CC463" wp14:editId="4057067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2096;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44C54420" w14:textId="77777777" w:rsidR="00581D26" w:rsidRDefault="00581D26">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81D26" w14:paraId="0DF2715E" w14:textId="77777777" w:rsidTr="0050371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ED35ABC"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6D4CD9B4"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848AE73"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7594685"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6F346DE" w14:textId="77777777" w:rsidR="00581D26" w:rsidRDefault="006D58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试验阶段</w:t>
            </w:r>
          </w:p>
        </w:tc>
      </w:tr>
      <w:tr w:rsidR="0072761E" w14:paraId="6F7FAF12" w14:textId="77777777" w:rsidTr="00E36161">
        <w:trPr>
          <w:trHeight w:val="397"/>
        </w:trPr>
        <w:tc>
          <w:tcPr>
            <w:tcW w:w="10332" w:type="dxa"/>
            <w:gridSpan w:val="5"/>
          </w:tcPr>
          <w:p w14:paraId="750F8574" w14:textId="5DECDBB1" w:rsidR="0072761E" w:rsidRDefault="0072761E">
            <w:pPr>
              <w:jc w:val="center"/>
              <w:rPr>
                <w:rFonts w:ascii="思源黑体 CN Normal" w:eastAsia="思源黑体 CN Normal" w:hAnsi="思源黑体 CN Normal" w:cs="思源黑体 CN Light"/>
                <w:bCs/>
                <w:iCs/>
                <w:color w:val="000000"/>
                <w:sz w:val="17"/>
                <w:szCs w:val="17"/>
              </w:rPr>
            </w:pPr>
            <w:r w:rsidRPr="0072761E">
              <w:rPr>
                <w:rFonts w:ascii="思源黑体 CN Normal" w:eastAsia="思源黑体 CN Normal" w:hAnsi="思源黑体 CN Normal" w:cs="思源黑体 CN Light"/>
                <w:bCs/>
                <w:iCs/>
                <w:color w:val="000000"/>
                <w:sz w:val="17"/>
                <w:szCs w:val="17"/>
              </w:rPr>
              <w:t>{%tr if clinic_trial%}</w:t>
            </w:r>
          </w:p>
        </w:tc>
      </w:tr>
      <w:tr w:rsidR="0072761E" w14:paraId="5AB6B0E5" w14:textId="77777777" w:rsidTr="00E36161">
        <w:trPr>
          <w:trHeight w:val="397"/>
        </w:trPr>
        <w:tc>
          <w:tcPr>
            <w:tcW w:w="10332" w:type="dxa"/>
            <w:gridSpan w:val="5"/>
          </w:tcPr>
          <w:p w14:paraId="5440F2FD" w14:textId="2D773CA1" w:rsidR="0072761E" w:rsidRPr="0072761E" w:rsidRDefault="0072761E">
            <w:pPr>
              <w:jc w:val="center"/>
              <w:rPr>
                <w:rFonts w:ascii="思源黑体 CN Normal" w:eastAsia="思源黑体 CN Normal" w:hAnsi="思源黑体 CN Normal" w:cs="思源黑体 CN Light"/>
                <w:bCs/>
                <w:iCs/>
                <w:color w:val="000000"/>
                <w:sz w:val="17"/>
                <w:szCs w:val="17"/>
              </w:rPr>
            </w:pPr>
            <w:r w:rsidRPr="0072761E">
              <w:rPr>
                <w:rFonts w:ascii="思源黑体 CN Normal" w:eastAsia="思源黑体 CN Normal" w:hAnsi="思源黑体 CN Normal" w:cs="思源黑体 CN Light"/>
                <w:bCs/>
                <w:iCs/>
                <w:color w:val="000000"/>
                <w:sz w:val="17"/>
                <w:szCs w:val="17"/>
              </w:rPr>
              <w:t>{%tr for a in clinic_trial%}</w:t>
            </w:r>
          </w:p>
        </w:tc>
      </w:tr>
      <w:tr w:rsidR="0072761E" w14:paraId="755205F2" w14:textId="77777777" w:rsidTr="00581D26">
        <w:trPr>
          <w:trHeight w:val="397"/>
        </w:trPr>
        <w:tc>
          <w:tcPr>
            <w:tcW w:w="1276" w:type="dxa"/>
          </w:tcPr>
          <w:p w14:paraId="2AF302F8" w14:textId="7FFD7681" w:rsidR="0072761E" w:rsidRDefault="0072761E">
            <w:pPr>
              <w:jc w:val="center"/>
              <w:rPr>
                <w:rFonts w:ascii="思源黑体 CN Normal" w:eastAsia="思源黑体 CN Normal" w:hAnsi="思源黑体 CN Normal"/>
                <w:i/>
                <w:iCs/>
                <w:sz w:val="17"/>
                <w:szCs w:val="17"/>
              </w:rPr>
            </w:pPr>
            <w:r w:rsidRPr="0072761E">
              <w:rPr>
                <w:rFonts w:ascii="思源黑体 CN Normal" w:eastAsia="思源黑体 CN Normal" w:hAnsi="思源黑体 CN Normal"/>
                <w:i/>
                <w:iCs/>
                <w:sz w:val="17"/>
                <w:szCs w:val="17"/>
              </w:rPr>
              <w:t>{{a.gene_symbol}}</w:t>
            </w:r>
          </w:p>
        </w:tc>
        <w:tc>
          <w:tcPr>
            <w:tcW w:w="1843" w:type="dxa"/>
          </w:tcPr>
          <w:p w14:paraId="47C5C101" w14:textId="617116A9" w:rsidR="0072761E" w:rsidRDefault="0072761E">
            <w:pPr>
              <w:jc w:val="center"/>
              <w:rPr>
                <w:rFonts w:ascii="思源黑体 CN Normal" w:eastAsia="思源黑体 CN Normal" w:hAnsi="思源黑体 CN Normal" w:cs="思源黑体 CN Light"/>
                <w:sz w:val="17"/>
                <w:szCs w:val="17"/>
              </w:rPr>
            </w:pPr>
            <w:r w:rsidRPr="0072761E">
              <w:rPr>
                <w:rFonts w:ascii="思源黑体 CN Normal" w:eastAsia="思源黑体 CN Normal" w:hAnsi="思源黑体 CN Normal" w:cs="思源黑体 CN Light"/>
                <w:sz w:val="17"/>
                <w:szCs w:val="17"/>
              </w:rPr>
              <w:t>{{a.clinicaltrial_number}}</w:t>
            </w:r>
          </w:p>
        </w:tc>
        <w:tc>
          <w:tcPr>
            <w:tcW w:w="3827" w:type="dxa"/>
          </w:tcPr>
          <w:p w14:paraId="088A2633" w14:textId="054A7759" w:rsidR="0072761E" w:rsidRDefault="00EF02D8">
            <w:pPr>
              <w:jc w:val="center"/>
              <w:rPr>
                <w:rFonts w:ascii="思源黑体 CN Normal" w:eastAsia="思源黑体 CN Normal" w:hAnsi="思源黑体 CN Normal" w:cs="思源黑体 CN Light"/>
                <w:sz w:val="17"/>
                <w:szCs w:val="17"/>
              </w:rPr>
            </w:pPr>
            <w:r w:rsidRPr="00EF02D8">
              <w:rPr>
                <w:rFonts w:ascii="思源黑体 CN Normal" w:eastAsia="思源黑体 CN Normal" w:hAnsi="思源黑体 CN Normal" w:cs="思源黑体 CN Light"/>
                <w:sz w:val="17"/>
                <w:szCs w:val="17"/>
              </w:rPr>
              <w:t>{{a.study_title}}</w:t>
            </w:r>
          </w:p>
        </w:tc>
        <w:tc>
          <w:tcPr>
            <w:tcW w:w="1985" w:type="dxa"/>
          </w:tcPr>
          <w:p w14:paraId="0CCC1B99" w14:textId="77777777" w:rsidR="00EF02D8" w:rsidRPr="00EF02D8" w:rsidRDefault="00EF02D8" w:rsidP="00EF02D8">
            <w:pPr>
              <w:widowControl/>
              <w:spacing w:line="360" w:lineRule="exact"/>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{%p for b in a.interventions%}</w:t>
            </w:r>
          </w:p>
          <w:p w14:paraId="0D4B8604" w14:textId="77777777" w:rsidR="00EF02D8" w:rsidRPr="00EF02D8" w:rsidRDefault="00EF02D8" w:rsidP="00EF02D8">
            <w:pPr>
              <w:widowControl/>
              <w:spacing w:line="360" w:lineRule="exact"/>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{{b}}</w:t>
            </w:r>
          </w:p>
          <w:p w14:paraId="36E8160B" w14:textId="2560FB3B" w:rsidR="0072761E" w:rsidRDefault="00EF02D8" w:rsidP="00EF02D8">
            <w:pPr>
              <w:widowControl/>
              <w:spacing w:line="360" w:lineRule="exact"/>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{%p endfor%}</w:t>
            </w:r>
          </w:p>
        </w:tc>
        <w:tc>
          <w:tcPr>
            <w:tcW w:w="1401" w:type="dxa"/>
          </w:tcPr>
          <w:p w14:paraId="00A28196" w14:textId="4A622705" w:rsidR="0072761E" w:rsidRDefault="00EF02D8">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{{a.phase}}</w:t>
            </w:r>
          </w:p>
        </w:tc>
      </w:tr>
      <w:tr w:rsidR="00EF02D8" w14:paraId="01C8BFFC" w14:textId="77777777" w:rsidTr="00E40991">
        <w:trPr>
          <w:trHeight w:val="397"/>
        </w:trPr>
        <w:tc>
          <w:tcPr>
            <w:tcW w:w="10332" w:type="dxa"/>
            <w:gridSpan w:val="5"/>
          </w:tcPr>
          <w:p w14:paraId="69808059" w14:textId="51C89DE4" w:rsidR="00EF02D8" w:rsidRPr="00EF02D8" w:rsidRDefault="00EF02D8">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{%tr endfor%}</w:t>
            </w:r>
          </w:p>
        </w:tc>
      </w:tr>
      <w:tr w:rsidR="00EF02D8" w14:paraId="0A51562F" w14:textId="77777777" w:rsidTr="00E40991">
        <w:trPr>
          <w:trHeight w:val="397"/>
        </w:trPr>
        <w:tc>
          <w:tcPr>
            <w:tcW w:w="10332" w:type="dxa"/>
            <w:gridSpan w:val="5"/>
          </w:tcPr>
          <w:p w14:paraId="6F0ABF14" w14:textId="34D2B75F" w:rsidR="00EF02D8" w:rsidRPr="00EF02D8" w:rsidRDefault="00EF02D8">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{%tr else%}</w:t>
            </w:r>
          </w:p>
        </w:tc>
      </w:tr>
      <w:tr w:rsidR="0072761E" w14:paraId="495E524A" w14:textId="77777777" w:rsidTr="00581D26">
        <w:trPr>
          <w:trHeight w:val="397"/>
        </w:trPr>
        <w:tc>
          <w:tcPr>
            <w:tcW w:w="1276" w:type="dxa"/>
          </w:tcPr>
          <w:p w14:paraId="4D28166B" w14:textId="12D18344" w:rsidR="0072761E" w:rsidRPr="00EF02D8" w:rsidRDefault="00EF02D8" w:rsidP="0072761E">
            <w:pPr>
              <w:jc w:val="center"/>
              <w:rPr>
                <w:rFonts w:ascii="思源黑体 CN Normal" w:eastAsia="思源黑体 CN Normal" w:hAnsi="思源黑体 CN Normal"/>
                <w:sz w:val="17"/>
                <w:szCs w:val="17"/>
              </w:rPr>
            </w:pPr>
            <w:r w:rsidRPr="00EF02D8">
              <w:rPr>
                <w:rFonts w:ascii="思源黑体 CN Normal" w:eastAsia="思源黑体 CN Normal" w:hAnsi="思源黑体 CN Normal" w:hint="eastAsia"/>
                <w:sz w:val="17"/>
                <w:szCs w:val="17"/>
              </w:rPr>
              <w:t>-</w:t>
            </w:r>
          </w:p>
        </w:tc>
        <w:tc>
          <w:tcPr>
            <w:tcW w:w="1843" w:type="dxa"/>
          </w:tcPr>
          <w:p w14:paraId="15F0DA6B" w14:textId="0AA593AF" w:rsidR="0072761E" w:rsidRDefault="00EF02D8" w:rsidP="007276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3827" w:type="dxa"/>
          </w:tcPr>
          <w:p w14:paraId="53F802A7" w14:textId="0D1F5B19" w:rsidR="0072761E" w:rsidRDefault="00EF02D8" w:rsidP="007276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1985" w:type="dxa"/>
          </w:tcPr>
          <w:p w14:paraId="6C8A9AF4" w14:textId="06F67C3E" w:rsidR="0072761E" w:rsidRDefault="00EF02D8" w:rsidP="007276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1C677E20" w14:textId="390905CE" w:rsidR="0072761E" w:rsidRDefault="00EF02D8" w:rsidP="007276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EF02D8" w14:paraId="7C6F7BA8" w14:textId="77777777" w:rsidTr="004C7081">
        <w:trPr>
          <w:trHeight w:val="397"/>
        </w:trPr>
        <w:tc>
          <w:tcPr>
            <w:tcW w:w="10332" w:type="dxa"/>
            <w:gridSpan w:val="5"/>
          </w:tcPr>
          <w:p w14:paraId="329AEC7E" w14:textId="20F687DA" w:rsidR="00EF02D8" w:rsidRDefault="00EF02D8" w:rsidP="0072761E">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{%tr endif%}</w:t>
            </w:r>
          </w:p>
        </w:tc>
      </w:tr>
    </w:tbl>
    <w:p w14:paraId="106C302A" w14:textId="77777777" w:rsidR="00581D26" w:rsidRDefault="00581D26">
      <w:pPr>
        <w:rPr>
          <w:rFonts w:ascii="思源黑体 CN Normal" w:eastAsia="思源黑体 CN Normal" w:hAnsi="思源黑体 CN Normal"/>
          <w:color w:val="000000" w:themeColor="text1"/>
          <w:sz w:val="16"/>
          <w:szCs w:val="16"/>
        </w:rPr>
      </w:pPr>
    </w:p>
    <w:p w14:paraId="21808105" w14:textId="77777777" w:rsidR="00581D26" w:rsidRDefault="006D580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ACD37CE" w14:textId="52C37FF2" w:rsidR="00581D26" w:rsidRPr="001075C8" w:rsidRDefault="006D5807" w:rsidP="001075C8">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81D26" w14:paraId="33D44E39" w14:textId="77777777" w:rsidTr="00581D26">
        <w:tc>
          <w:tcPr>
            <w:tcW w:w="4815" w:type="dxa"/>
          </w:tcPr>
          <w:p w14:paraId="0DE2B6C0"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5A10BC7" wp14:editId="6E4DC2B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4D89A037" w14:textId="77777777" w:rsidR="00581D26" w:rsidRDefault="006D5807">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8348049" wp14:editId="512A503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2C9BE4A" w14:textId="77777777" w:rsidR="00581D26" w:rsidRDefault="00581D26">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581D26" w14:paraId="03FDFF73" w14:textId="77777777" w:rsidTr="00581D26">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tcPr>
          <w:p w14:paraId="40961811" w14:textId="77777777" w:rsidR="00581D26" w:rsidRDefault="006D5807">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tcPr>
          <w:p w14:paraId="59260F54" w14:textId="77777777" w:rsidR="00581D26" w:rsidRDefault="006D5807">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质控数值</w:t>
            </w:r>
          </w:p>
        </w:tc>
        <w:tc>
          <w:tcPr>
            <w:tcW w:w="2835" w:type="dxa"/>
            <w:tcBorders>
              <w:top w:val="single" w:sz="4" w:space="0" w:color="1E7648"/>
              <w:left w:val="nil"/>
              <w:bottom w:val="nil"/>
              <w:right w:val="nil"/>
            </w:tcBorders>
            <w:shd w:val="clear" w:color="auto" w:fill="1E7648"/>
            <w:vAlign w:val="center"/>
          </w:tcPr>
          <w:p w14:paraId="2426EA7A" w14:textId="77777777" w:rsidR="00581D26" w:rsidRDefault="006D5807">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581D26" w14:paraId="1B537ACF" w14:textId="77777777" w:rsidTr="00581D26">
        <w:trPr>
          <w:trHeight w:val="397"/>
          <w:jc w:val="center"/>
        </w:trPr>
        <w:tc>
          <w:tcPr>
            <w:tcW w:w="1985" w:type="dxa"/>
            <w:tcBorders>
              <w:top w:val="nil"/>
              <w:left w:val="nil"/>
              <w:bottom w:val="single" w:sz="4" w:space="0" w:color="1E7648"/>
              <w:right w:val="dashed" w:sz="4" w:space="0" w:color="D8D8D8"/>
            </w:tcBorders>
            <w:shd w:val="clear" w:color="auto" w:fill="FFFFFF"/>
            <w:vAlign w:val="center"/>
          </w:tcPr>
          <w:p w14:paraId="423D89F0"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tcPr>
          <w:p w14:paraId="4DE187A4"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601D750B" w14:textId="2F0F4B63" w:rsidR="00581D26" w:rsidRDefault="002B3FEA">
            <w:pPr>
              <w:pStyle w:val="1"/>
              <w:ind w:firstLineChars="0" w:firstLine="0"/>
              <w:jc w:val="center"/>
              <w:rPr>
                <w:rFonts w:ascii="思源黑体 CN Normal" w:eastAsia="思源黑体 CN Normal" w:hAnsi="思源黑体 CN Normal" w:cs="思源黑体 CN Light"/>
                <w:kern w:val="0"/>
                <w:sz w:val="17"/>
                <w:szCs w:val="17"/>
              </w:rPr>
            </w:pPr>
            <w:r w:rsidRPr="002B3FEA">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35" w:type="dxa"/>
            <w:tcBorders>
              <w:top w:val="nil"/>
              <w:left w:val="nil"/>
              <w:bottom w:val="single" w:sz="4" w:space="0" w:color="1E7648"/>
              <w:right w:val="nil"/>
            </w:tcBorders>
            <w:shd w:val="clear" w:color="auto" w:fill="FFFFFF"/>
            <w:vAlign w:val="center"/>
          </w:tcPr>
          <w:p w14:paraId="6520185C"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581D26" w14:paraId="57CF816C" w14:textId="77777777" w:rsidTr="00581D26">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6C9B1490"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1470CF74"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6D3416C" w14:textId="31627CD6" w:rsidR="00581D26" w:rsidRDefault="002B3FEA">
            <w:pPr>
              <w:pStyle w:val="1"/>
              <w:ind w:firstLineChars="0" w:firstLine="0"/>
              <w:jc w:val="center"/>
              <w:rPr>
                <w:rFonts w:ascii="思源黑体 CN Normal" w:eastAsia="思源黑体 CN Normal" w:hAnsi="思源黑体 CN Normal" w:cs="思源黑体 CN Light"/>
                <w:kern w:val="0"/>
                <w:sz w:val="17"/>
                <w:szCs w:val="17"/>
              </w:rPr>
            </w:pPr>
            <w:r w:rsidRPr="002B3FEA">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tcPr>
          <w:p w14:paraId="3181B37D"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581D26" w14:paraId="53CD0BD3" w14:textId="77777777" w:rsidTr="00581D26">
        <w:trPr>
          <w:trHeight w:val="397"/>
          <w:jc w:val="center"/>
        </w:trPr>
        <w:tc>
          <w:tcPr>
            <w:tcW w:w="1985" w:type="dxa"/>
            <w:vMerge/>
            <w:tcBorders>
              <w:top w:val="nil"/>
              <w:left w:val="nil"/>
              <w:bottom w:val="single" w:sz="4" w:space="0" w:color="auto"/>
              <w:right w:val="dashed" w:sz="4" w:space="0" w:color="D8D8D8"/>
            </w:tcBorders>
            <w:vAlign w:val="center"/>
          </w:tcPr>
          <w:p w14:paraId="4EA50338"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tcPr>
          <w:p w14:paraId="2B796645"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6B552042" w14:textId="42AE6F9F" w:rsidR="00581D26" w:rsidRDefault="002B3FEA">
            <w:pPr>
              <w:pStyle w:val="1"/>
              <w:ind w:firstLineChars="0" w:firstLine="0"/>
              <w:jc w:val="center"/>
              <w:rPr>
                <w:rFonts w:ascii="思源黑体 CN Normal" w:eastAsia="思源黑体 CN Normal" w:hAnsi="思源黑体 CN Normal" w:cs="思源黑体 CN Light"/>
                <w:kern w:val="0"/>
                <w:sz w:val="17"/>
                <w:szCs w:val="17"/>
              </w:rPr>
            </w:pPr>
            <w:r w:rsidRPr="002B3FEA">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tcPr>
          <w:p w14:paraId="3BC370D9"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581D26" w14:paraId="5CFC358E" w14:textId="77777777" w:rsidTr="00581D26">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7C4B7311"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758A5613"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52CB9F5E"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if qc.dna_data_qc.cds%}</w:t>
            </w:r>
          </w:p>
          <w:p w14:paraId="68ADCC76"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{{qc.dna_data_qc.cds.cleandata_q30}}</w:t>
            </w:r>
          </w:p>
          <w:p w14:paraId="6E89B99C"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34A28158"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{{qc.dna_data_qc.cleandata_q30}}</w:t>
            </w:r>
          </w:p>
          <w:p w14:paraId="5714FD54" w14:textId="5948E78E"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single" w:sz="4" w:space="0" w:color="1E7648"/>
              <w:left w:val="nil"/>
              <w:bottom w:val="dashed" w:sz="4" w:space="0" w:color="D8D8D8"/>
              <w:right w:val="nil"/>
            </w:tcBorders>
            <w:shd w:val="clear" w:color="auto" w:fill="FFFFFF"/>
            <w:vAlign w:val="center"/>
          </w:tcPr>
          <w:p w14:paraId="5B47650B"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581D26" w14:paraId="7F50CA39" w14:textId="77777777" w:rsidTr="00581D26">
        <w:trPr>
          <w:trHeight w:val="397"/>
          <w:jc w:val="center"/>
        </w:trPr>
        <w:tc>
          <w:tcPr>
            <w:tcW w:w="1985" w:type="dxa"/>
            <w:vMerge/>
            <w:tcBorders>
              <w:top w:val="nil"/>
              <w:left w:val="nil"/>
              <w:bottom w:val="single" w:sz="4" w:space="0" w:color="auto"/>
              <w:right w:val="dashed" w:sz="4" w:space="0" w:color="D8D8D8"/>
            </w:tcBorders>
            <w:vAlign w:val="center"/>
          </w:tcPr>
          <w:p w14:paraId="529F6B44"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48E2F202"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2CE42F25"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if qc.dna_data_qc.cds%}</w:t>
            </w:r>
          </w:p>
          <w:p w14:paraId="48F16207"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{{qc.dna_data_qc.cds.brca_cover_ratio}}</w:t>
            </w:r>
          </w:p>
          <w:p w14:paraId="6F4A7A3C"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17404BE2"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{{qc.dna_data_qc.brca_cover_ratio}}</w:t>
            </w:r>
          </w:p>
          <w:p w14:paraId="456B1C8E" w14:textId="18ABC8CA"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lastRenderedPageBreak/>
              <w:t>{%p endif%}</w:t>
            </w:r>
          </w:p>
        </w:tc>
        <w:tc>
          <w:tcPr>
            <w:tcW w:w="2835" w:type="dxa"/>
            <w:tcBorders>
              <w:top w:val="dashed" w:sz="4" w:space="0" w:color="D8D8D8"/>
              <w:left w:val="nil"/>
              <w:bottom w:val="dashed" w:sz="4" w:space="0" w:color="D8D8D8"/>
              <w:right w:val="nil"/>
            </w:tcBorders>
            <w:shd w:val="clear" w:color="auto" w:fill="FFFFFF"/>
            <w:vAlign w:val="center"/>
          </w:tcPr>
          <w:p w14:paraId="393347A8"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r>
      <w:tr w:rsidR="00581D26" w14:paraId="01271BBE" w14:textId="77777777" w:rsidTr="00581D26">
        <w:trPr>
          <w:trHeight w:val="397"/>
          <w:jc w:val="center"/>
        </w:trPr>
        <w:tc>
          <w:tcPr>
            <w:tcW w:w="1985" w:type="dxa"/>
            <w:vMerge/>
            <w:tcBorders>
              <w:top w:val="nil"/>
              <w:left w:val="nil"/>
              <w:bottom w:val="single" w:sz="4" w:space="0" w:color="auto"/>
              <w:right w:val="dashed" w:sz="4" w:space="0" w:color="D8D8D8"/>
            </w:tcBorders>
            <w:vAlign w:val="center"/>
          </w:tcPr>
          <w:p w14:paraId="596AF6E0"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778DC71D"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68426F62"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if qc.dna_data_qc.cds%}</w:t>
            </w:r>
          </w:p>
          <w:p w14:paraId="57B7E9C7"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{{qc.dna_data_qc.cds.cover_ratio}}</w:t>
            </w:r>
          </w:p>
          <w:p w14:paraId="459055B4"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4D34AF22"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{{qc.dna_data_qc.cover_ratio}}</w:t>
            </w:r>
          </w:p>
          <w:p w14:paraId="151C9847" w14:textId="792F95E5"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dashed" w:sz="4" w:space="0" w:color="D8D8D8"/>
              <w:left w:val="nil"/>
              <w:bottom w:val="dashed" w:sz="4" w:space="0" w:color="D8D8D8"/>
              <w:right w:val="nil"/>
            </w:tcBorders>
            <w:shd w:val="clear" w:color="auto" w:fill="FFFFFF"/>
            <w:vAlign w:val="center"/>
          </w:tcPr>
          <w:p w14:paraId="050A8F46"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581D26" w14:paraId="11316AC2" w14:textId="77777777" w:rsidTr="00581D26">
        <w:trPr>
          <w:trHeight w:val="397"/>
          <w:jc w:val="center"/>
        </w:trPr>
        <w:tc>
          <w:tcPr>
            <w:tcW w:w="1985" w:type="dxa"/>
            <w:vMerge/>
            <w:tcBorders>
              <w:top w:val="nil"/>
              <w:left w:val="nil"/>
              <w:bottom w:val="single" w:sz="4" w:space="0" w:color="auto"/>
              <w:right w:val="dashed" w:sz="4" w:space="0" w:color="D8D8D8"/>
            </w:tcBorders>
            <w:vAlign w:val="center"/>
          </w:tcPr>
          <w:p w14:paraId="545FFB0C"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012EEFF4"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5CA24986"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if qc.dna_data_qc.cds%}</w:t>
            </w:r>
          </w:p>
          <w:p w14:paraId="58EB770A"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{{qc.dna_data_qc.cds.baf_noise_num}}</w:t>
            </w:r>
          </w:p>
          <w:p w14:paraId="5C42A0E9"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0323E22A"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{{qc.dna_data_qc.baf_noise_num}}</w:t>
            </w:r>
          </w:p>
          <w:p w14:paraId="00B81480" w14:textId="12A81EBB"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dashed" w:sz="4" w:space="0" w:color="D8D8D8"/>
              <w:left w:val="nil"/>
              <w:bottom w:val="dashed" w:sz="4" w:space="0" w:color="D8D8D8"/>
              <w:right w:val="nil"/>
            </w:tcBorders>
            <w:shd w:val="clear" w:color="auto" w:fill="FFFFFF"/>
            <w:vAlign w:val="center"/>
          </w:tcPr>
          <w:p w14:paraId="30F71019"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581D26" w14:paraId="4875187B" w14:textId="77777777" w:rsidTr="00581D26">
        <w:trPr>
          <w:trHeight w:val="397"/>
          <w:jc w:val="center"/>
        </w:trPr>
        <w:tc>
          <w:tcPr>
            <w:tcW w:w="1985" w:type="dxa"/>
            <w:vMerge/>
            <w:tcBorders>
              <w:top w:val="nil"/>
              <w:left w:val="nil"/>
              <w:bottom w:val="single" w:sz="4" w:space="0" w:color="1E7648"/>
              <w:right w:val="dashed" w:sz="4" w:space="0" w:color="D8D8D8"/>
            </w:tcBorders>
            <w:vAlign w:val="center"/>
          </w:tcPr>
          <w:p w14:paraId="2FD94D3C" w14:textId="77777777" w:rsidR="00581D26" w:rsidRDefault="00581D26">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tcPr>
          <w:p w14:paraId="3E74D432" w14:textId="77777777" w:rsidR="00581D26" w:rsidRDefault="006D5807">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4F04B3C8"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if qc.dna_data_qc.cds%}</w:t>
            </w:r>
          </w:p>
          <w:p w14:paraId="0271EF61"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{{qc.dna_data_qc.cds.depth_noise_num}}</w:t>
            </w:r>
          </w:p>
          <w:p w14:paraId="67F9090B"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else%}</w:t>
            </w:r>
          </w:p>
          <w:p w14:paraId="57DCDCAA" w14:textId="77777777" w:rsidR="002B3FEA" w:rsidRPr="002B3FEA"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{{qc.dna_data_qc.depth_noise_num}}</w:t>
            </w:r>
          </w:p>
          <w:p w14:paraId="22FD58BF" w14:textId="4F0A454A" w:rsidR="00581D26" w:rsidRDefault="002B3FEA" w:rsidP="002B3FEA">
            <w:pPr>
              <w:pStyle w:val="1"/>
              <w:ind w:firstLineChars="0" w:firstLine="0"/>
              <w:jc w:val="center"/>
              <w:rPr>
                <w:rFonts w:ascii="思源黑体 CN Normal" w:eastAsia="思源黑体 CN Normal" w:hAnsi="思源黑体 CN Normal"/>
                <w:sz w:val="17"/>
                <w:szCs w:val="17"/>
              </w:rPr>
            </w:pPr>
            <w:r w:rsidRPr="002B3FEA">
              <w:rPr>
                <w:rFonts w:ascii="思源黑体 CN Normal" w:eastAsia="思源黑体 CN Normal" w:hAnsi="思源黑体 CN Normal"/>
                <w:sz w:val="17"/>
                <w:szCs w:val="17"/>
              </w:rPr>
              <w:t>{%p endif%}</w:t>
            </w:r>
          </w:p>
        </w:tc>
        <w:tc>
          <w:tcPr>
            <w:tcW w:w="2835" w:type="dxa"/>
            <w:tcBorders>
              <w:top w:val="dashed" w:sz="4" w:space="0" w:color="D8D8D8"/>
              <w:left w:val="nil"/>
              <w:bottom w:val="single" w:sz="4" w:space="0" w:color="1E7648"/>
              <w:right w:val="nil"/>
            </w:tcBorders>
            <w:shd w:val="clear" w:color="auto" w:fill="FFFFFF"/>
            <w:vAlign w:val="center"/>
          </w:tcPr>
          <w:p w14:paraId="6C42599F" w14:textId="77777777" w:rsidR="00581D26" w:rsidRDefault="006D58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4F38F9EE" w14:textId="77777777" w:rsidR="00581D26" w:rsidRDefault="00581D26">
      <w:pPr>
        <w:rPr>
          <w:rFonts w:ascii="思源黑体 CN Normal" w:eastAsia="思源黑体 CN Normal" w:hAnsi="思源黑体 CN Normal"/>
          <w:sz w:val="16"/>
          <w:szCs w:val="16"/>
        </w:rPr>
      </w:pPr>
    </w:p>
    <w:p w14:paraId="57D8F1BB" w14:textId="77777777" w:rsidR="00581D26" w:rsidRDefault="006D5807">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38BE7DB5"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仅送检样本类型包含石蜡玻片时可进行此项评估</w:t>
      </w:r>
      <w:r>
        <w:rPr>
          <w:rFonts w:ascii="思源黑体 CN Normal" w:eastAsia="思源黑体 CN Normal" w:hAnsi="思源黑体 CN Normal" w:hint="eastAsia"/>
          <w:color w:val="000000"/>
          <w:sz w:val="16"/>
          <w:szCs w:val="16"/>
        </w:rPr>
        <w:t>；如果检测样本的</w:t>
      </w:r>
      <w:r>
        <w:rPr>
          <w:rFonts w:ascii="思源黑体 CN Normal" w:eastAsia="思源黑体 CN Normal" w:hAnsi="思源黑体 CN Normal"/>
          <w:color w:val="000000"/>
          <w:sz w:val="16"/>
          <w:szCs w:val="16"/>
        </w:rPr>
        <w:t>恶性肿瘤细胞占比</w:t>
      </w:r>
      <w:r>
        <w:rPr>
          <w:rFonts w:ascii="思源黑体 CN Normal" w:eastAsia="思源黑体 CN Normal" w:hAnsi="思源黑体 CN Normal" w:hint="eastAsia"/>
          <w:color w:val="000000"/>
          <w:sz w:val="16"/>
          <w:szCs w:val="16"/>
        </w:rPr>
        <w:t>低于</w:t>
      </w:r>
      <w:r>
        <w:rPr>
          <w:rFonts w:ascii="思源黑体 CN Normal" w:eastAsia="思源黑体 CN Normal" w:hAnsi="思源黑体 CN Normal"/>
          <w:color w:val="000000"/>
          <w:sz w:val="16"/>
          <w:szCs w:val="16"/>
        </w:rPr>
        <w:t>30%，可能影响HRD检测结果的准确性</w:t>
      </w:r>
      <w:r>
        <w:rPr>
          <w:rFonts w:ascii="思源黑体 CN Normal" w:eastAsia="思源黑体 CN Normal" w:hAnsi="思源黑体 CN Normal" w:hint="eastAsia"/>
          <w:color w:val="000000"/>
          <w:sz w:val="16"/>
          <w:szCs w:val="16"/>
        </w:rPr>
        <w:t>；</w:t>
      </w:r>
    </w:p>
    <w:p w14:paraId="7EE95C5F"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59899DA0"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文库浓度：文库构建结束后的</w:t>
      </w:r>
      <w:r>
        <w:rPr>
          <w:rFonts w:ascii="思源黑体 CN Normal" w:eastAsia="思源黑体 CN Normal" w:hAnsi="思源黑体 CN Normal"/>
          <w:color w:val="000000"/>
          <w:sz w:val="16"/>
          <w:szCs w:val="16"/>
        </w:rPr>
        <w:t>DNA浓度</w:t>
      </w:r>
      <w:r>
        <w:rPr>
          <w:rFonts w:ascii="思源黑体 CN Normal" w:eastAsia="思源黑体 CN Normal" w:hAnsi="思源黑体 CN Normal" w:hint="eastAsia"/>
          <w:color w:val="000000"/>
          <w:sz w:val="16"/>
          <w:szCs w:val="16"/>
        </w:rPr>
        <w:t>；</w:t>
      </w:r>
    </w:p>
    <w:p w14:paraId="0F70D95F"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Q30：碱基质量Q30占比，测序的准确率高于99.9%的碱基的比例；</w:t>
      </w:r>
    </w:p>
    <w:p w14:paraId="774FC79B"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4AA98B0E"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65487AC4"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289A9383"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通过所有SNP的深度比衡量异常SNP对DepthRatio的影响</w:t>
      </w:r>
      <w:r>
        <w:rPr>
          <w:rFonts w:ascii="思源黑体 CN Normal" w:eastAsia="思源黑体 CN Normal" w:hAnsi="思源黑体 CN Normal"/>
          <w:color w:val="000000"/>
          <w:sz w:val="16"/>
          <w:szCs w:val="16"/>
        </w:rPr>
        <w:t>；</w:t>
      </w:r>
    </w:p>
    <w:p w14:paraId="4D19C80E" w14:textId="77777777" w:rsidR="00581D26" w:rsidRDefault="006D5807">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5374D965" w14:textId="0FB24AF8" w:rsidR="003F2940" w:rsidRPr="002B3FEA" w:rsidRDefault="006D5807" w:rsidP="002B3FE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r w:rsidR="003F2940" w:rsidRPr="002B3FEA">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81D26" w14:paraId="56EFA732" w14:textId="77777777" w:rsidTr="00581D26">
        <w:tc>
          <w:tcPr>
            <w:tcW w:w="4815" w:type="dxa"/>
          </w:tcPr>
          <w:p w14:paraId="36915157"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5F53B301" wp14:editId="29071E9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6976;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FEA3491" w14:textId="77777777" w:rsidR="00581D26" w:rsidRDefault="006D5807">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12CFF37" wp14:editId="0647A698">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2EE0134"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FB11224"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0711B849"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DD78DC1"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165F8A8"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001332E"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9151FA2"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A6B8555"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9E6F4E8"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C4E38C0"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FE4211A" w14:textId="77777777" w:rsidR="00581D26" w:rsidRDefault="006D5807">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DD6A5F5"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81D26" w14:paraId="50CD9148" w14:textId="77777777">
        <w:trPr>
          <w:trHeight w:val="397"/>
        </w:trPr>
        <w:tc>
          <w:tcPr>
            <w:tcW w:w="1980" w:type="dxa"/>
            <w:shd w:val="clear" w:color="auto" w:fill="1E7648"/>
            <w:vAlign w:val="center"/>
          </w:tcPr>
          <w:bookmarkEnd w:id="14"/>
          <w:p w14:paraId="6EA974BA" w14:textId="77777777" w:rsidR="00581D26" w:rsidRDefault="006D58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5F003C5" w14:textId="77777777" w:rsidR="00581D26" w:rsidRDefault="006D58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3CD94AE" w14:textId="77777777" w:rsidR="00581D26" w:rsidRDefault="006D58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81D26" w14:paraId="628C039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4B483A" w14:textId="77777777" w:rsidR="00581D26" w:rsidRDefault="006D580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81EC770"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602F5"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3C40BA"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581D26" w14:paraId="2506969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72F13B"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9D2672"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D8BE3A"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81D26" w14:paraId="605E4BF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C827E"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6C882"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36E791"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81D26" w14:paraId="1505B79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95159B"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6A8ABE"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594DAC"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81D26" w14:paraId="1F9711B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6122A7"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B31BF"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300E09"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81D26" w14:paraId="05A94C38"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190486B" w14:textId="77777777" w:rsidR="00581D26" w:rsidRDefault="006D580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736F2A9"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08034E"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73985E"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581D26" w14:paraId="4E5DFA7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DB82A"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EF0976"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4AC46B"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81D26" w14:paraId="752AE93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E668C"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0CEFD"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1C0B6"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81D26" w14:paraId="0C05DE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2FBA5"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BC8FD4"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E69C45"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81D26" w14:paraId="154E24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2C3FA0"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91B910"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756FC8"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581D26" w14:paraId="0B517A9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E48C19"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DF9DAE"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8B10D22"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81D26" w14:paraId="12BDCF1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D7BC68" w14:textId="77777777" w:rsidR="00581D26" w:rsidRDefault="006D580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III类变异</w:t>
            </w:r>
          </w:p>
          <w:p w14:paraId="2263B04F"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F87F6"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BFCA3A"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81D26" w14:paraId="31B69F7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BE6BCB"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3A0B56"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D1ABC0"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81D26" w14:paraId="1B5CD4A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118E33" w14:textId="77777777" w:rsidR="00581D26" w:rsidRDefault="006D580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A8903CF"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3E866" w14:textId="77777777" w:rsidR="00581D26" w:rsidRDefault="006D580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D786D8" w14:textId="77777777" w:rsidR="00581D26" w:rsidRDefault="006D580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81D26" w14:paraId="14EF931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55D4E4" w14:textId="77777777" w:rsidR="00581D26" w:rsidRDefault="00581D26">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D515B5" w14:textId="77777777" w:rsidR="00581D26" w:rsidRDefault="006D580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FAE834A" w14:textId="77777777" w:rsidR="00581D26" w:rsidRDefault="006D5807">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5EB824C"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6F27160"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以及基因组不稳定状态。产品的检测性能与样本质量密切相关，样品质控为风险时，存在检测灵敏度降低以及检测结果准确性降低的风险。</w:t>
      </w:r>
    </w:p>
    <w:p w14:paraId="4DF472ED" w14:textId="77777777" w:rsidR="00581D26" w:rsidRDefault="006D5807">
      <w:pPr>
        <w:spacing w:line="380" w:lineRule="exact"/>
        <w:ind w:firstLineChars="200" w:firstLine="360"/>
        <w:rPr>
          <w:rFonts w:ascii="思源黑体 CN Normal" w:eastAsia="思源黑体 CN Normal" w:hAnsi="思源黑体 CN Normal"/>
          <w:sz w:val="18"/>
          <w:szCs w:val="18"/>
        </w:rPr>
      </w:pPr>
      <w:bookmarkStart w:id="15"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5"/>
    <w:p w14:paraId="35E9BC19"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2E1E84B"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当插入/缺失区域发生在产品连续的两条探针的引物上时，可能导致假阴性结果。</w:t>
      </w:r>
    </w:p>
    <w:p w14:paraId="0F995D97"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09A82341"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不适当的样本采集、转运及处理也有可能导致假阴性或者假阳性结果。</w:t>
      </w:r>
    </w:p>
    <w:p w14:paraId="125D2D56" w14:textId="77777777" w:rsidR="00581D26" w:rsidRDefault="006D580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1BA102FA"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AFBF648"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F23EA3D"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FDE2E4F"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9A341D3" w14:textId="77777777" w:rsidR="00581D26" w:rsidRDefault="006D580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7210D2C" w14:textId="77777777" w:rsidR="00581D26" w:rsidRDefault="006D580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A268903" w14:textId="456CFE9F" w:rsidR="00581D26" w:rsidRPr="00503715" w:rsidRDefault="006D5807" w:rsidP="0050371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81D26" w14:paraId="2B646FFC" w14:textId="77777777" w:rsidTr="00581D26">
        <w:tc>
          <w:tcPr>
            <w:tcW w:w="4815" w:type="dxa"/>
          </w:tcPr>
          <w:p w14:paraId="3363306D"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05CEBEE2" wp14:editId="677D974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7F4594A5" w14:textId="77777777" w:rsidR="00581D26" w:rsidRDefault="006D5807">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58215AF4" wp14:editId="12AB2C8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728DBB5" w14:textId="77777777" w:rsidR="00581D26" w:rsidRDefault="00581D26">
      <w:pPr>
        <w:rPr>
          <w:rFonts w:ascii="思源黑体 CN Normal" w:eastAsia="思源黑体 CN Normal" w:hAnsi="思源黑体 CN Normal"/>
          <w:sz w:val="16"/>
          <w:szCs w:val="16"/>
        </w:rPr>
      </w:pPr>
    </w:p>
    <w:p w14:paraId="05817B56" w14:textId="77777777" w:rsidR="00581D26" w:rsidRDefault="006D580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536537C8" w14:textId="77777777" w:rsidR="00581D26" w:rsidRDefault="006D580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D19CD91" w14:textId="77777777" w:rsidR="00581D26" w:rsidRDefault="006D580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DF94E7B" w14:textId="77777777" w:rsidR="000475AA" w:rsidRDefault="006D5807" w:rsidP="00047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1D290FDD" w14:textId="5244DEE7" w:rsidR="000475AA" w:rsidRDefault="000475AA" w:rsidP="000475AA">
      <w:pPr>
        <w:pStyle w:val="ad"/>
        <w:numPr>
          <w:ilvl w:val="0"/>
          <w:numId w:val="3"/>
        </w:numPr>
        <w:ind w:firstLineChars="0"/>
        <w:rPr>
          <w:rFonts w:ascii="思源黑体 CN Normal" w:eastAsia="思源黑体 CN Normal" w:hAnsi="思源黑体 CN Normal"/>
          <w:sz w:val="16"/>
          <w:szCs w:val="16"/>
        </w:rPr>
      </w:pPr>
      <w:r w:rsidRPr="000475AA">
        <w:rPr>
          <w:rFonts w:ascii="思源黑体 CN Normal" w:eastAsia="思源黑体 CN Normal" w:hAnsi="思源黑体 CN Normal"/>
          <w:sz w:val="16"/>
          <w:szCs w:val="16"/>
        </w:rPr>
        <w:t>{%p for a in (refer.dynamic.s_var12 + refer.dynamic.s_var_onco_nodrug + refer.dynamic.hrd)|unique%}</w:t>
      </w:r>
    </w:p>
    <w:p w14:paraId="6214C7E1" w14:textId="77777777" w:rsidR="000475AA" w:rsidRDefault="000475AA" w:rsidP="000475AA">
      <w:pPr>
        <w:pStyle w:val="ad"/>
        <w:numPr>
          <w:ilvl w:val="0"/>
          <w:numId w:val="3"/>
        </w:numPr>
        <w:ind w:firstLineChars="0"/>
        <w:rPr>
          <w:rFonts w:ascii="思源黑体 CN Normal" w:eastAsia="思源黑体 CN Normal" w:hAnsi="思源黑体 CN Normal"/>
          <w:sz w:val="16"/>
          <w:szCs w:val="16"/>
        </w:rPr>
      </w:pPr>
      <w:r w:rsidRPr="000475AA">
        <w:rPr>
          <w:rFonts w:ascii="思源黑体 CN Normal" w:eastAsia="思源黑体 CN Normal" w:hAnsi="思源黑体 CN Normal"/>
          <w:sz w:val="16"/>
          <w:szCs w:val="16"/>
        </w:rPr>
        <w:t>{{a}}</w:t>
      </w:r>
    </w:p>
    <w:p w14:paraId="0D19AFBF" w14:textId="02CF3444" w:rsidR="000475AA" w:rsidRPr="000475AA" w:rsidRDefault="000475AA" w:rsidP="000475AA">
      <w:pPr>
        <w:pStyle w:val="ad"/>
        <w:numPr>
          <w:ilvl w:val="0"/>
          <w:numId w:val="3"/>
        </w:numPr>
        <w:ind w:firstLineChars="0"/>
        <w:rPr>
          <w:rFonts w:ascii="思源黑体 CN Normal" w:eastAsia="思源黑体 CN Normal" w:hAnsi="思源黑体 CN Normal"/>
          <w:sz w:val="16"/>
          <w:szCs w:val="16"/>
        </w:rPr>
      </w:pPr>
      <w:r w:rsidRPr="000475AA">
        <w:rPr>
          <w:rFonts w:ascii="思源黑体 CN Normal" w:eastAsia="思源黑体 CN Normal" w:hAnsi="思源黑体 CN Normal"/>
          <w:sz w:val="16"/>
          <w:szCs w:val="16"/>
        </w:rPr>
        <w:t>{%p endfor%}</w:t>
      </w:r>
    </w:p>
    <w:p w14:paraId="450805DD" w14:textId="77777777" w:rsidR="00581D26" w:rsidRDefault="006D5807">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81D26" w14:paraId="5E49C596" w14:textId="77777777" w:rsidTr="00581D26">
        <w:tc>
          <w:tcPr>
            <w:tcW w:w="4815" w:type="dxa"/>
          </w:tcPr>
          <w:p w14:paraId="5FD5BC62" w14:textId="77777777" w:rsidR="00581D26" w:rsidRDefault="006D580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4BD790AE" wp14:editId="27D63D0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FC2pHWAAAACAEAAA8AAAAAAAAAAQAgAAAAIgAAAGRycy9kb3ducmV2LnhtbFBL&#10;AQIUABQAAAAIAIdO4kC7Obcc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25A8F849" w14:textId="77777777" w:rsidR="00581D26" w:rsidRDefault="006D5807">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60F0ED65" wp14:editId="15D0151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F2DE6C1" w14:textId="77777777" w:rsidR="00581D26" w:rsidRDefault="006D5807">
      <w:pPr>
        <w:pStyle w:val="ad"/>
        <w:numPr>
          <w:ilvl w:val="0"/>
          <w:numId w:val="4"/>
        </w:numPr>
        <w:ind w:firstLineChars="0"/>
        <w:jc w:val="left"/>
        <w:outlineLvl w:val="1"/>
        <w:rPr>
          <w:rFonts w:ascii="思源黑体 CN Bold" w:eastAsia="思源黑体 CN Bold" w:hAnsi="思源黑体 CN Bold"/>
          <w:b/>
          <w:bCs/>
          <w:color w:val="1E7648"/>
          <w:sz w:val="24"/>
          <w:szCs w:val="24"/>
        </w:rPr>
      </w:pPr>
      <w:bookmarkStart w:id="16" w:name="_Hlk129336186"/>
      <w:r>
        <w:rPr>
          <w:rFonts w:ascii="思源黑体 CN Bold" w:eastAsia="思源黑体 CN Bold" w:hAnsi="思源黑体 CN Bold" w:hint="eastAsia"/>
          <w:b/>
          <w:bCs/>
          <w:color w:val="1E7648"/>
          <w:sz w:val="24"/>
          <w:szCs w:val="24"/>
        </w:rPr>
        <w:t>检测范围</w:t>
      </w:r>
    </w:p>
    <w:tbl>
      <w:tblPr>
        <w:tblW w:w="0" w:type="auto"/>
        <w:jc w:val="center"/>
        <w:tblLayout w:type="fixed"/>
        <w:tblLook w:val="04A0" w:firstRow="1" w:lastRow="0" w:firstColumn="1" w:lastColumn="0" w:noHBand="0" w:noVBand="1"/>
      </w:tblPr>
      <w:tblGrid>
        <w:gridCol w:w="1315"/>
        <w:gridCol w:w="1617"/>
        <w:gridCol w:w="1692"/>
        <w:gridCol w:w="2790"/>
        <w:gridCol w:w="2926"/>
      </w:tblGrid>
      <w:tr w:rsidR="00581D26" w14:paraId="0721B81B" w14:textId="77777777">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2EFA5D18"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17" w:name="_Hlk133580314"/>
            <w:bookmarkEnd w:id="16"/>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5D23989"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7CF6121C"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581D26" w14:paraId="4E3A2AA1" w14:textId="77777777">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33A0A812"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355C8039"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38AFE1B3"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4E726572"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15AAA2F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017B2F8"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88240FA"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28036C2C"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59940D"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9175D0"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4861842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581D26" w14:paraId="4913B929"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839B607"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908ED88"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8D3CB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5F2F2C"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75A153AB"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54E97F9"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4B3456B"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C7AE673"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E795AE"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660E20"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3238BA4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13F67867"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328FA0E"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60DD9AF"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4C5F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0AB7AC"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33350465"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3315F627"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175B57F"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BC0BE2D"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4C93B3"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CAFB3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661447DE"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7EE9FB4"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C90FC39"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29108B"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F6C6575"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7D25DA"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5821E8D9"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A5F40AD"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8719230"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01EE18"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17BA1A"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4B57CE"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F7443F1"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CF193D1"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3411BAA"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3CF3B66"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268E7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NM_001114122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3395CF"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400723B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7C023A83"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AC0BA8E"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C1965B"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B1E074"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FC68E1"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4350560E"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71D97219"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C8BB536"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6B3E21D"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DF63201"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E8FE1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5D67CABC"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5424F93"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DFB2730"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1B2AE3"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492720"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6EB63D"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752242B"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FFD1A07"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BF39EF5"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C25EDB5"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1CDDEC"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7A5DCF"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3D6D9515"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B4C26AF"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BDC3864"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A6C107E"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C1AC81"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03BEEE"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65C0AA2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35EF5D0B"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374C7DD"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2243D47"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34FBE6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479D8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17731B6A"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295147C"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AD136EE"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7350A54"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D9DF08"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4DF751"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3F15CE38"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CD281A8"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C3FA03A"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FF2C056"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C9996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0EEF6B"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33039E09"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763E3586"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2C4E153"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04F814"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AE09AF"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B64023"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2CC75615"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6298F897"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B9843F9"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B748FAF"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B8F974"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46988E"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4F57490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5CD1822"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185A667"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F4D8653"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26EDDF"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808E67"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6AE3F223"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A701794" w14:textId="77777777">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823AE16" w14:textId="77777777" w:rsidR="00581D26" w:rsidRDefault="00581D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BDA64C0"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57DCA9"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B92119"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4E37B6E4"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40BCF329" w14:textId="77777777">
        <w:trPr>
          <w:trHeight w:val="454"/>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9455EEF"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0557CC52"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基因SNV/InDel（含点突变、插入/缺失）</w:t>
            </w:r>
          </w:p>
          <w:p w14:paraId="144622EF"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61B6E6B1"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7E625F10" w14:textId="77777777">
        <w:trPr>
          <w:trHeight w:val="454"/>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BC94416"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345D1D0"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20个基因SNV/InDel（含点突变、插入/缺失）*</w:t>
            </w:r>
          </w:p>
          <w:p w14:paraId="088EFFE4" w14:textId="77777777" w:rsidR="00581D26" w:rsidRDefault="006D5807">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70FB93CF" w14:textId="77777777" w:rsidR="00581D26" w:rsidRDefault="00581D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581D26" w14:paraId="26693A34" w14:textId="77777777">
        <w:trPr>
          <w:trHeight w:val="454"/>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1EE5D430" w14:textId="77777777" w:rsidR="00581D26" w:rsidRDefault="006D5807">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209F426"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02E85749" w14:textId="77777777" w:rsidR="00581D26" w:rsidRDefault="006D580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bl>
    <w:p w14:paraId="2DEA9697" w14:textId="77777777" w:rsidR="00581D26" w:rsidRDefault="006D5807">
      <w:pPr>
        <w:spacing w:line="200" w:lineRule="exact"/>
        <w:rPr>
          <w:rFonts w:ascii="思源黑体 CN Normal" w:eastAsia="思源黑体 CN Normal" w:hAnsi="思源黑体 CN Normal"/>
          <w:sz w:val="18"/>
          <w:szCs w:val="18"/>
        </w:rPr>
      </w:pPr>
      <w:bookmarkStart w:id="18" w:name="_Hlk160700498"/>
      <w:bookmarkEnd w:id="17"/>
      <w:r>
        <w:rPr>
          <w:rFonts w:ascii="思源黑体 CN Normal" w:eastAsia="思源黑体 CN Normal" w:hAnsi="思源黑体 CN Normal" w:hint="eastAsia"/>
          <w:i/>
          <w:iCs/>
          <w:color w:val="000000" w:themeColor="text1"/>
          <w:sz w:val="17"/>
          <w:szCs w:val="17"/>
        </w:rPr>
        <w:t xml:space="preserve">* </w:t>
      </w:r>
      <w:bookmarkStart w:id="19" w:name="_Hlk160701327"/>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bookmarkEnd w:id="19"/>
    </w:p>
    <w:bookmarkEnd w:id="18"/>
    <w:p w14:paraId="1B9FE417" w14:textId="77777777" w:rsidR="00581D26" w:rsidRDefault="006D5807">
      <w:pPr>
        <w:rPr>
          <w:rFonts w:ascii="思源黑体 CN Light" w:eastAsia="思源黑体 CN Light" w:hAnsi="思源黑体 CN Light"/>
          <w:color w:val="595959" w:themeColor="text1" w:themeTint="A6"/>
          <w:sz w:val="13"/>
          <w:szCs w:val="13"/>
        </w:rPr>
      </w:pPr>
      <w:r>
        <w:br w:type="page"/>
      </w:r>
    </w:p>
    <w:p w14:paraId="5FFE19E6" w14:textId="77777777" w:rsidR="00581D26" w:rsidRDefault="006D5807">
      <w:pPr>
        <w:pStyle w:val="ad"/>
        <w:numPr>
          <w:ilvl w:val="0"/>
          <w:numId w:val="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项目背景介绍</w:t>
      </w:r>
    </w:p>
    <w:p w14:paraId="32347AB3" w14:textId="77777777" w:rsidR="00581D26" w:rsidRDefault="006D580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253FF51" w14:textId="77777777" w:rsidR="00581D26" w:rsidRDefault="006D5807">
      <w:pPr>
        <w:spacing w:line="380" w:lineRule="exact"/>
        <w:ind w:firstLine="420"/>
        <w:rPr>
          <w:rFonts w:ascii="思源黑体 CN Normal" w:eastAsia="思源黑体 CN Normal" w:hAnsi="思源黑体 CN Normal" w:cs="思源黑体 CN Light"/>
          <w:sz w:val="18"/>
          <w:szCs w:val="18"/>
        </w:rPr>
      </w:pPr>
      <w:bookmarkStart w:id="20"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0"/>
      <w:r>
        <w:rPr>
          <w:rFonts w:ascii="思源黑体 CN Normal" w:eastAsia="思源黑体 CN Normal" w:hAnsi="思源黑体 CN Normal" w:cs="思源黑体 CN Light" w:hint="eastAsia"/>
          <w:sz w:val="18"/>
          <w:szCs w:val="18"/>
        </w:rPr>
        <w:t>。</w:t>
      </w:r>
    </w:p>
    <w:p w14:paraId="0B769B8C" w14:textId="77777777" w:rsidR="00581D26" w:rsidRDefault="006D5807">
      <w:pPr>
        <w:spacing w:line="380" w:lineRule="exact"/>
        <w:ind w:firstLine="420"/>
        <w:rPr>
          <w:rFonts w:ascii="思源黑体 CN Normal" w:eastAsia="思源黑体 CN Normal" w:hAnsi="思源黑体 CN Normal" w:cs="思源黑体 CN Light"/>
          <w:sz w:val="18"/>
          <w:szCs w:val="18"/>
        </w:rPr>
      </w:pPr>
      <w:bookmarkStart w:id="2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21"/>
      <w:r>
        <w:rPr>
          <w:rFonts w:ascii="思源黑体 CN Normal" w:eastAsia="思源黑体 CN Normal" w:hAnsi="思源黑体 CN Normal" w:cs="思源黑体 CN Light" w:hint="eastAsia"/>
          <w:sz w:val="18"/>
          <w:szCs w:val="18"/>
        </w:rPr>
        <w:t>。</w:t>
      </w:r>
    </w:p>
    <w:p w14:paraId="603A0A85" w14:textId="77777777" w:rsidR="00581D26" w:rsidRDefault="006D5807">
      <w:pPr>
        <w:jc w:val="center"/>
        <w:rPr>
          <w:rFonts w:ascii="思源黑体 CN Normal" w:eastAsia="思源黑体 CN Normal" w:hAnsi="思源黑体 CN Normal" w:cs="思源黑体 CN Light"/>
          <w:sz w:val="18"/>
          <w:szCs w:val="18"/>
        </w:rPr>
      </w:pPr>
      <w:r>
        <w:rPr>
          <w:noProof/>
        </w:rPr>
        <w:drawing>
          <wp:inline distT="0" distB="0" distL="114300" distR="114300" wp14:anchorId="6AC594DA" wp14:editId="38EC6150">
            <wp:extent cx="5399405" cy="396938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5400000" cy="3969844"/>
                    </a:xfrm>
                    <a:prstGeom prst="rect">
                      <a:avLst/>
                    </a:prstGeom>
                  </pic:spPr>
                </pic:pic>
              </a:graphicData>
            </a:graphic>
          </wp:inline>
        </w:drawing>
      </w:r>
    </w:p>
    <w:p w14:paraId="2DB28727" w14:textId="77777777" w:rsidR="00581D26" w:rsidRDefault="006D5807">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4F7C028" w14:textId="77777777" w:rsidR="00581D26" w:rsidRDefault="006D580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F9381F8" w14:textId="77777777" w:rsidR="00581D26" w:rsidRDefault="006D580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78EDCCD9" w14:textId="77777777" w:rsidR="00581D26" w:rsidRDefault="006D580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55D8A528" w14:textId="77777777" w:rsidR="00581D26" w:rsidRDefault="006D5807">
      <w:pPr>
        <w:jc w:val="center"/>
        <w:rPr>
          <w:rFonts w:ascii="思源黑体 CN Normal" w:eastAsia="思源黑体 CN Normal" w:hAnsi="思源黑体 CN Normal" w:cs="思源黑体 CN Light"/>
          <w:sz w:val="18"/>
          <w:szCs w:val="18"/>
        </w:rPr>
      </w:pPr>
      <w:r>
        <w:rPr>
          <w:noProof/>
        </w:rPr>
        <w:drawing>
          <wp:inline distT="0" distB="0" distL="114300" distR="114300" wp14:anchorId="5F5E061D" wp14:editId="351D6E63">
            <wp:extent cx="5399405" cy="397827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9"/>
                    <a:stretch>
                      <a:fillRect/>
                    </a:stretch>
                  </pic:blipFill>
                  <pic:spPr>
                    <a:xfrm>
                      <a:off x="0" y="0"/>
                      <a:ext cx="5400000" cy="3978281"/>
                    </a:xfrm>
                    <a:prstGeom prst="rect">
                      <a:avLst/>
                    </a:prstGeom>
                  </pic:spPr>
                </pic:pic>
              </a:graphicData>
            </a:graphic>
          </wp:inline>
        </w:drawing>
      </w:r>
    </w:p>
    <w:p w14:paraId="7344C0FA" w14:textId="77777777" w:rsidR="00581D26" w:rsidRDefault="006D5807">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2FAC21AB" w14:textId="77777777" w:rsidR="00581D26" w:rsidRDefault="006D580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799477DB" w14:textId="77777777" w:rsidR="00581D26" w:rsidRDefault="006D5807">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FC70B7D" w14:textId="77777777" w:rsidR="00581D26" w:rsidRDefault="006D5807">
      <w:pPr>
        <w:jc w:val="center"/>
        <w:rPr>
          <w:rFonts w:ascii="思源黑体 CN Normal" w:eastAsia="思源黑体 CN Normal" w:hAnsi="思源黑体 CN Normal" w:cs="思源黑体 CN Light"/>
          <w:sz w:val="18"/>
          <w:szCs w:val="18"/>
        </w:rPr>
      </w:pPr>
      <w:r>
        <w:rPr>
          <w:noProof/>
        </w:rPr>
        <w:drawing>
          <wp:inline distT="0" distB="0" distL="114300" distR="114300" wp14:anchorId="45209C5D" wp14:editId="0F1B71CE">
            <wp:extent cx="5399405" cy="5803265"/>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15"/>
                    <pic:cNvPicPr>
                      <a:picLocks noChangeAspect="1"/>
                    </pic:cNvPicPr>
                  </pic:nvPicPr>
                  <pic:blipFill>
                    <a:blip r:embed="rId10"/>
                    <a:stretch>
                      <a:fillRect/>
                    </a:stretch>
                  </pic:blipFill>
                  <pic:spPr>
                    <a:xfrm>
                      <a:off x="0" y="0"/>
                      <a:ext cx="5400000" cy="5803526"/>
                    </a:xfrm>
                    <a:prstGeom prst="rect">
                      <a:avLst/>
                    </a:prstGeom>
                  </pic:spPr>
                </pic:pic>
              </a:graphicData>
            </a:graphic>
          </wp:inline>
        </w:drawing>
      </w:r>
    </w:p>
    <w:p w14:paraId="221088DD" w14:textId="77777777" w:rsidR="00581D26" w:rsidRDefault="006D5807" w:rsidP="00A27EA8">
      <w:pPr>
        <w:spacing w:line="20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tbl>
      <w:tblPr>
        <w:tblStyle w:val="ab"/>
        <w:tblpPr w:leftFromText="180" w:rightFromText="180" w:vertAnchor="text" w:horzAnchor="page" w:tblpX="776" w:tblpY="213"/>
        <w:tblOverlap w:val="never"/>
        <w:tblW w:w="0" w:type="auto"/>
        <w:tblLook w:val="04A0" w:firstRow="1" w:lastRow="0" w:firstColumn="1" w:lastColumn="0" w:noHBand="0" w:noVBand="1"/>
      </w:tblPr>
      <w:tblGrid>
        <w:gridCol w:w="10332"/>
      </w:tblGrid>
      <w:tr w:rsidR="00581D26" w14:paraId="2FC2821B" w14:textId="77777777" w:rsidTr="00581D26">
        <w:trPr>
          <w:trHeight w:val="1120"/>
        </w:trPr>
        <w:tc>
          <w:tcPr>
            <w:tcW w:w="10558" w:type="dxa"/>
          </w:tcPr>
          <w:p w14:paraId="343D53BE" w14:textId="36AEC03B" w:rsidR="00581D26" w:rsidRDefault="006D5807" w:rsidP="006F133E">
            <w:pPr>
              <w:rPr>
                <w:rFonts w:ascii="思源黑体 CN Normal" w:eastAsia="思源黑体 CN Normal" w:hAnsi="思源黑体 CN Normal" w:cs="思源黑体 CN Light"/>
                <w:b/>
                <w:bCs/>
                <w:sz w:val="18"/>
                <w:szCs w:val="18"/>
              </w:rPr>
            </w:pPr>
            <w:r>
              <w:rPr>
                <w:rFonts w:hint="eastAsia"/>
                <w:sz w:val="18"/>
                <w:szCs w:val="18"/>
              </w:rPr>
              <w:t>注：</w:t>
            </w:r>
            <w:r>
              <w:rPr>
                <w:rFonts w:hint="eastAsia"/>
                <w:spacing w:val="-8"/>
                <w:sz w:val="18"/>
                <w:szCs w:val="18"/>
              </w:rPr>
              <w:t>（1）分子病理检测结果与样本的收集，处理及核酸质量等有关，本报告针对本次检测样本，不一定能反映病变全貌，仅供临床医师参考，不能作为临床诊断和治疗的唯一依据，具体治疗方案还需临床医师根据临床情况综合判断进行制定。（2）分子检测结果阴性时，不排除样本质量，未知基因异常，及极低丰度突变等原因。（3）该检测不承担受检者检测后所产生的心理上、法律上及检测结果应用上等方面的任何后果，本检测报告解释权归本检测实验室所有。如有不符或疑问请报告发出后5个工作日与我们联系0535-6691999-83445。</w:t>
            </w:r>
          </w:p>
        </w:tc>
      </w:tr>
    </w:tbl>
    <w:p w14:paraId="0651CF51" w14:textId="6FC8776F" w:rsidR="00B24779" w:rsidRPr="006F133E" w:rsidRDefault="00B24779" w:rsidP="00A27EA8">
      <w:pPr>
        <w:tabs>
          <w:tab w:val="left" w:pos="814"/>
        </w:tabs>
        <w:spacing w:line="240" w:lineRule="exact"/>
        <w:rPr>
          <w:rFonts w:ascii="思源黑体 CN Normal" w:eastAsia="思源黑体 CN Normal" w:hAnsi="思源黑体 CN Normal" w:cs="思源黑体 CN Light"/>
          <w:sz w:val="18"/>
          <w:szCs w:val="18"/>
        </w:rPr>
      </w:pPr>
    </w:p>
    <w:tbl>
      <w:tblPr>
        <w:tblpPr w:leftFromText="180" w:rightFromText="180" w:vertAnchor="text" w:horzAnchor="page" w:tblpX="933" w:tblpY="173"/>
        <w:tblOverlap w:val="never"/>
        <w:tblW w:w="10180" w:type="dxa"/>
        <w:tblBorders>
          <w:top w:val="single" w:sz="4" w:space="0" w:color="auto"/>
          <w:bottom w:val="single" w:sz="4" w:space="0" w:color="auto"/>
        </w:tblBorders>
        <w:tblLayout w:type="fixed"/>
        <w:tblLook w:val="04A0" w:firstRow="1" w:lastRow="0" w:firstColumn="1" w:lastColumn="0" w:noHBand="0" w:noVBand="1"/>
      </w:tblPr>
      <w:tblGrid>
        <w:gridCol w:w="3500"/>
        <w:gridCol w:w="3920"/>
        <w:gridCol w:w="2760"/>
      </w:tblGrid>
      <w:tr w:rsidR="00B24779" w14:paraId="025DF613" w14:textId="77777777" w:rsidTr="000D0CFB">
        <w:trPr>
          <w:trHeight w:val="586"/>
        </w:trPr>
        <w:tc>
          <w:tcPr>
            <w:tcW w:w="3500" w:type="dxa"/>
            <w:tcBorders>
              <w:top w:val="single" w:sz="12" w:space="0" w:color="auto"/>
              <w:bottom w:val="single" w:sz="12" w:space="0" w:color="auto"/>
            </w:tcBorders>
            <w:noWrap/>
            <w:vAlign w:val="center"/>
          </w:tcPr>
          <w:p w14:paraId="52567BBB" w14:textId="77777777" w:rsidR="00B24779" w:rsidRDefault="00B24779" w:rsidP="000D0CFB">
            <w:pPr>
              <w:rPr>
                <w:b/>
                <w:szCs w:val="21"/>
              </w:rPr>
            </w:pPr>
            <w:r>
              <w:rPr>
                <w:rFonts w:hint="eastAsia"/>
                <w:b/>
                <w:szCs w:val="21"/>
              </w:rPr>
              <w:t>实验技师：杨平</w:t>
            </w:r>
          </w:p>
        </w:tc>
        <w:tc>
          <w:tcPr>
            <w:tcW w:w="3920" w:type="dxa"/>
            <w:tcBorders>
              <w:top w:val="single" w:sz="12" w:space="0" w:color="auto"/>
              <w:bottom w:val="single" w:sz="12" w:space="0" w:color="auto"/>
            </w:tcBorders>
            <w:noWrap/>
            <w:vAlign w:val="center"/>
          </w:tcPr>
          <w:p w14:paraId="5AD591B2" w14:textId="77777777" w:rsidR="00B24779" w:rsidRDefault="00B24779" w:rsidP="000D0CFB">
            <w:pPr>
              <w:rPr>
                <w:szCs w:val="21"/>
              </w:rPr>
            </w:pPr>
            <w:r>
              <w:rPr>
                <w:rFonts w:hint="eastAsia"/>
                <w:b/>
                <w:szCs w:val="21"/>
              </w:rPr>
              <w:t>报告医师签章</w:t>
            </w:r>
            <w:r>
              <w:rPr>
                <w:rFonts w:hint="eastAsia"/>
                <w:szCs w:val="21"/>
              </w:rPr>
              <w:t>：</w:t>
            </w:r>
          </w:p>
        </w:tc>
        <w:tc>
          <w:tcPr>
            <w:tcW w:w="2760" w:type="dxa"/>
            <w:tcBorders>
              <w:top w:val="single" w:sz="12" w:space="0" w:color="auto"/>
              <w:bottom w:val="single" w:sz="12" w:space="0" w:color="auto"/>
            </w:tcBorders>
            <w:noWrap/>
            <w:vAlign w:val="center"/>
          </w:tcPr>
          <w:p w14:paraId="4E432E8F" w14:textId="000893CB" w:rsidR="00B24779" w:rsidRDefault="00B24779" w:rsidP="000D0CFB">
            <w:pPr>
              <w:rPr>
                <w:szCs w:val="21"/>
              </w:rPr>
            </w:pPr>
            <w:r>
              <w:rPr>
                <w:rFonts w:hint="eastAsia"/>
                <w:b/>
                <w:szCs w:val="21"/>
              </w:rPr>
              <w:t>报告日期</w:t>
            </w:r>
            <w:r>
              <w:rPr>
                <w:rFonts w:hint="eastAsia"/>
                <w:szCs w:val="21"/>
              </w:rPr>
              <w:t>：</w:t>
            </w:r>
            <w:r w:rsidR="00A27EA8">
              <w:rPr>
                <w:rFonts w:hint="eastAsia"/>
                <w:b/>
                <w:szCs w:val="21"/>
              </w:rPr>
              <w:lastRenderedPageBreak/>
              <w:t>{{</w:t>
            </w:r>
            <w:r w:rsidR="00A27EA8">
              <w:rPr>
                <w:b/>
                <w:szCs w:val="21"/>
              </w:rPr>
              <w:t>sample.report_date</w:t>
            </w:r>
            <w:r w:rsidR="00A27EA8">
              <w:rPr>
                <w:rFonts w:hint="eastAsia"/>
                <w:b/>
                <w:szCs w:val="21"/>
              </w:rPr>
              <w:t>}}</w:t>
            </w:r>
          </w:p>
        </w:tc>
      </w:tr>
    </w:tbl>
    <w:p w14:paraId="03DD0D5E" w14:textId="77777777" w:rsidR="00B24779" w:rsidRPr="00B24779" w:rsidRDefault="00B24779" w:rsidP="006F133E">
      <w:pPr>
        <w:spacing w:line="20" w:lineRule="exact"/>
        <w:rPr>
          <w:rFonts w:ascii="思源黑体 CN Normal" w:eastAsia="思源黑体 CN Normal" w:hAnsi="思源黑体 CN Normal" w:cs="思源黑体 CN Light"/>
          <w:b/>
          <w:bCs/>
          <w:sz w:val="18"/>
          <w:szCs w:val="18"/>
        </w:rPr>
      </w:pPr>
    </w:p>
    <w:sectPr w:rsidR="00B24779" w:rsidRPr="00B24779">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68899" w14:textId="77777777" w:rsidR="003C5B1E" w:rsidRDefault="003C5B1E">
      <w:r>
        <w:separator/>
      </w:r>
    </w:p>
  </w:endnote>
  <w:endnote w:type="continuationSeparator" w:id="0">
    <w:p w14:paraId="4E965516" w14:textId="77777777" w:rsidR="003C5B1E" w:rsidRDefault="003C5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0EAF1" w14:textId="2C5D2264" w:rsidR="00581D26" w:rsidRDefault="003C5B1E" w:rsidP="006F133E">
    <w:pPr>
      <w:pStyle w:val="a5"/>
      <w:pBdr>
        <w:top w:val="single" w:sz="4" w:space="0" w:color="D9D9D9" w:themeColor="background1" w:themeShade="D9"/>
      </w:pBdr>
      <w:ind w:right="900" w:firstLineChars="2900" w:firstLine="5220"/>
      <w:jc w:val="both"/>
      <w:rPr>
        <w:rFonts w:ascii="思源黑体 CN Light" w:eastAsia="思源黑体 CN Light" w:hAnsi="思源黑体 CN Light"/>
        <w:sz w:val="21"/>
        <w:szCs w:val="22"/>
      </w:rPr>
    </w:pPr>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r w:rsidR="006F185A">
              <w:fldChar w:fldCharType="begin"/>
            </w:r>
            <w:r w:rsidR="006F185A">
              <w:instrText xml:space="preserve"> PAGE  \* MERGEFORMAT </w:instrText>
            </w:r>
            <w:r w:rsidR="006F185A">
              <w:fldChar w:fldCharType="separate"/>
            </w:r>
            <w:r w:rsidR="006F185A">
              <w:t>18</w:t>
            </w:r>
            <w:r w:rsidR="006F185A">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F49F0" w14:textId="77777777" w:rsidR="003C5B1E" w:rsidRDefault="003C5B1E">
      <w:r>
        <w:separator/>
      </w:r>
    </w:p>
  </w:footnote>
  <w:footnote w:type="continuationSeparator" w:id="0">
    <w:p w14:paraId="16D0AC41" w14:textId="77777777" w:rsidR="003C5B1E" w:rsidRDefault="003C5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2AE27" w14:textId="77777777" w:rsidR="00581D26" w:rsidRDefault="00581D26">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475AA"/>
    <w:rsid w:val="000503F7"/>
    <w:rsid w:val="000545CF"/>
    <w:rsid w:val="000566AA"/>
    <w:rsid w:val="00060E73"/>
    <w:rsid w:val="00062FDA"/>
    <w:rsid w:val="00071C26"/>
    <w:rsid w:val="00071C70"/>
    <w:rsid w:val="000760B3"/>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D35A5"/>
    <w:rsid w:val="000D717F"/>
    <w:rsid w:val="000E35AD"/>
    <w:rsid w:val="000E3E03"/>
    <w:rsid w:val="000E537D"/>
    <w:rsid w:val="000F1EDE"/>
    <w:rsid w:val="000F286E"/>
    <w:rsid w:val="000F4575"/>
    <w:rsid w:val="000F53C4"/>
    <w:rsid w:val="000F7DD3"/>
    <w:rsid w:val="00102B9B"/>
    <w:rsid w:val="0010521B"/>
    <w:rsid w:val="0010603A"/>
    <w:rsid w:val="001075C8"/>
    <w:rsid w:val="00110A75"/>
    <w:rsid w:val="00110F22"/>
    <w:rsid w:val="00112044"/>
    <w:rsid w:val="00113E8B"/>
    <w:rsid w:val="00116545"/>
    <w:rsid w:val="0012226F"/>
    <w:rsid w:val="0012702E"/>
    <w:rsid w:val="001354DB"/>
    <w:rsid w:val="001412D0"/>
    <w:rsid w:val="00141BB0"/>
    <w:rsid w:val="00142446"/>
    <w:rsid w:val="00142D74"/>
    <w:rsid w:val="00143AEF"/>
    <w:rsid w:val="00144959"/>
    <w:rsid w:val="00145954"/>
    <w:rsid w:val="0015237F"/>
    <w:rsid w:val="001525A6"/>
    <w:rsid w:val="00152C69"/>
    <w:rsid w:val="00154B1F"/>
    <w:rsid w:val="00161617"/>
    <w:rsid w:val="001621AF"/>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65C"/>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B3FEA"/>
    <w:rsid w:val="002C227C"/>
    <w:rsid w:val="002C2A2A"/>
    <w:rsid w:val="002C3918"/>
    <w:rsid w:val="002C3B79"/>
    <w:rsid w:val="002C4B28"/>
    <w:rsid w:val="002C605F"/>
    <w:rsid w:val="002C7938"/>
    <w:rsid w:val="002D429F"/>
    <w:rsid w:val="002D45B2"/>
    <w:rsid w:val="002D4C47"/>
    <w:rsid w:val="002D60F5"/>
    <w:rsid w:val="002E0C93"/>
    <w:rsid w:val="002E0E42"/>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96CE0"/>
    <w:rsid w:val="003A05A4"/>
    <w:rsid w:val="003A1411"/>
    <w:rsid w:val="003A27CB"/>
    <w:rsid w:val="003A5160"/>
    <w:rsid w:val="003A6408"/>
    <w:rsid w:val="003B0C62"/>
    <w:rsid w:val="003B190F"/>
    <w:rsid w:val="003B5A23"/>
    <w:rsid w:val="003C01F5"/>
    <w:rsid w:val="003C350F"/>
    <w:rsid w:val="003C36AB"/>
    <w:rsid w:val="003C38FF"/>
    <w:rsid w:val="003C5B1E"/>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2940"/>
    <w:rsid w:val="003F6E9F"/>
    <w:rsid w:val="0040265A"/>
    <w:rsid w:val="0040351A"/>
    <w:rsid w:val="00407184"/>
    <w:rsid w:val="00407B0E"/>
    <w:rsid w:val="00411287"/>
    <w:rsid w:val="00412322"/>
    <w:rsid w:val="00416704"/>
    <w:rsid w:val="00416D95"/>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67AE5"/>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18B8"/>
    <w:rsid w:val="00493BF2"/>
    <w:rsid w:val="00494980"/>
    <w:rsid w:val="004952F1"/>
    <w:rsid w:val="00495C48"/>
    <w:rsid w:val="00497462"/>
    <w:rsid w:val="004A03EE"/>
    <w:rsid w:val="004A0A02"/>
    <w:rsid w:val="004A1E39"/>
    <w:rsid w:val="004A272E"/>
    <w:rsid w:val="004A480F"/>
    <w:rsid w:val="004A5236"/>
    <w:rsid w:val="004A6381"/>
    <w:rsid w:val="004B07AB"/>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03715"/>
    <w:rsid w:val="005101CD"/>
    <w:rsid w:val="005136CA"/>
    <w:rsid w:val="00517A36"/>
    <w:rsid w:val="005203F1"/>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6A9D"/>
    <w:rsid w:val="00571470"/>
    <w:rsid w:val="00575447"/>
    <w:rsid w:val="00576BF6"/>
    <w:rsid w:val="00581D2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5F67C2"/>
    <w:rsid w:val="006002B8"/>
    <w:rsid w:val="00601680"/>
    <w:rsid w:val="00606783"/>
    <w:rsid w:val="006072DA"/>
    <w:rsid w:val="006075F5"/>
    <w:rsid w:val="0060774C"/>
    <w:rsid w:val="00607E23"/>
    <w:rsid w:val="00607EAB"/>
    <w:rsid w:val="0061081C"/>
    <w:rsid w:val="00613A04"/>
    <w:rsid w:val="00620F0A"/>
    <w:rsid w:val="00622076"/>
    <w:rsid w:val="006242A8"/>
    <w:rsid w:val="00625CBE"/>
    <w:rsid w:val="0064122C"/>
    <w:rsid w:val="00641DFF"/>
    <w:rsid w:val="0064227E"/>
    <w:rsid w:val="0064376E"/>
    <w:rsid w:val="00644CE7"/>
    <w:rsid w:val="00647960"/>
    <w:rsid w:val="00653914"/>
    <w:rsid w:val="00653F1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C5C6F"/>
    <w:rsid w:val="006D5807"/>
    <w:rsid w:val="006E0DDD"/>
    <w:rsid w:val="006E2097"/>
    <w:rsid w:val="006E2597"/>
    <w:rsid w:val="006E6E92"/>
    <w:rsid w:val="006E7712"/>
    <w:rsid w:val="006F0545"/>
    <w:rsid w:val="006F133E"/>
    <w:rsid w:val="006F185A"/>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4968"/>
    <w:rsid w:val="00725F4D"/>
    <w:rsid w:val="0072711A"/>
    <w:rsid w:val="0072761E"/>
    <w:rsid w:val="00730B05"/>
    <w:rsid w:val="00733C6C"/>
    <w:rsid w:val="00733DDA"/>
    <w:rsid w:val="00734FD4"/>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6822"/>
    <w:rsid w:val="00787F60"/>
    <w:rsid w:val="007A08AE"/>
    <w:rsid w:val="007B51A0"/>
    <w:rsid w:val="007C1E03"/>
    <w:rsid w:val="007C1FF4"/>
    <w:rsid w:val="007C4676"/>
    <w:rsid w:val="007C5130"/>
    <w:rsid w:val="007C5923"/>
    <w:rsid w:val="007D16F9"/>
    <w:rsid w:val="007D7E37"/>
    <w:rsid w:val="007E28F4"/>
    <w:rsid w:val="007E2F1E"/>
    <w:rsid w:val="007E34EC"/>
    <w:rsid w:val="007E5014"/>
    <w:rsid w:val="007E58C1"/>
    <w:rsid w:val="007F29DB"/>
    <w:rsid w:val="007F7C72"/>
    <w:rsid w:val="008024DB"/>
    <w:rsid w:val="00804AE8"/>
    <w:rsid w:val="008058CD"/>
    <w:rsid w:val="00806A24"/>
    <w:rsid w:val="00811B8A"/>
    <w:rsid w:val="00812294"/>
    <w:rsid w:val="008153A9"/>
    <w:rsid w:val="00817474"/>
    <w:rsid w:val="00820737"/>
    <w:rsid w:val="00821C8B"/>
    <w:rsid w:val="008239E1"/>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F0C43"/>
    <w:rsid w:val="008F0F46"/>
    <w:rsid w:val="008F4CCF"/>
    <w:rsid w:val="008F7368"/>
    <w:rsid w:val="00902DC4"/>
    <w:rsid w:val="00903ECF"/>
    <w:rsid w:val="00906AD7"/>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4768"/>
    <w:rsid w:val="00945DB0"/>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D9E"/>
    <w:rsid w:val="00A0347A"/>
    <w:rsid w:val="00A067BE"/>
    <w:rsid w:val="00A123FC"/>
    <w:rsid w:val="00A12824"/>
    <w:rsid w:val="00A132E2"/>
    <w:rsid w:val="00A13B76"/>
    <w:rsid w:val="00A17EB9"/>
    <w:rsid w:val="00A21058"/>
    <w:rsid w:val="00A226C9"/>
    <w:rsid w:val="00A2293C"/>
    <w:rsid w:val="00A27DC9"/>
    <w:rsid w:val="00A27EA8"/>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6F65"/>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24779"/>
    <w:rsid w:val="00B32542"/>
    <w:rsid w:val="00B34E69"/>
    <w:rsid w:val="00B3653D"/>
    <w:rsid w:val="00B44D97"/>
    <w:rsid w:val="00B46BF5"/>
    <w:rsid w:val="00B5031A"/>
    <w:rsid w:val="00B50B22"/>
    <w:rsid w:val="00B536E0"/>
    <w:rsid w:val="00B61C36"/>
    <w:rsid w:val="00B63571"/>
    <w:rsid w:val="00B63DC2"/>
    <w:rsid w:val="00B65C65"/>
    <w:rsid w:val="00B672B1"/>
    <w:rsid w:val="00B71C5C"/>
    <w:rsid w:val="00B80AC0"/>
    <w:rsid w:val="00B903E4"/>
    <w:rsid w:val="00B90E7B"/>
    <w:rsid w:val="00B92D86"/>
    <w:rsid w:val="00B93B12"/>
    <w:rsid w:val="00B940E1"/>
    <w:rsid w:val="00B953E2"/>
    <w:rsid w:val="00B9551E"/>
    <w:rsid w:val="00B96C33"/>
    <w:rsid w:val="00B96E1B"/>
    <w:rsid w:val="00BA108E"/>
    <w:rsid w:val="00BA3040"/>
    <w:rsid w:val="00BA710D"/>
    <w:rsid w:val="00BB0127"/>
    <w:rsid w:val="00BB033C"/>
    <w:rsid w:val="00BB077A"/>
    <w:rsid w:val="00BB1E1A"/>
    <w:rsid w:val="00BB1F1B"/>
    <w:rsid w:val="00BB31AE"/>
    <w:rsid w:val="00BB74E1"/>
    <w:rsid w:val="00BC094C"/>
    <w:rsid w:val="00BC5040"/>
    <w:rsid w:val="00BC55A1"/>
    <w:rsid w:val="00BC6747"/>
    <w:rsid w:val="00BD189A"/>
    <w:rsid w:val="00BD67D7"/>
    <w:rsid w:val="00BD752D"/>
    <w:rsid w:val="00BD7DCE"/>
    <w:rsid w:val="00BF387F"/>
    <w:rsid w:val="00C050C6"/>
    <w:rsid w:val="00C05D81"/>
    <w:rsid w:val="00C066FF"/>
    <w:rsid w:val="00C07470"/>
    <w:rsid w:val="00C07DC8"/>
    <w:rsid w:val="00C14C63"/>
    <w:rsid w:val="00C1669E"/>
    <w:rsid w:val="00C16ED2"/>
    <w:rsid w:val="00C17CB3"/>
    <w:rsid w:val="00C20ADB"/>
    <w:rsid w:val="00C2405C"/>
    <w:rsid w:val="00C30165"/>
    <w:rsid w:val="00C31700"/>
    <w:rsid w:val="00C338D6"/>
    <w:rsid w:val="00C41EE3"/>
    <w:rsid w:val="00C41F92"/>
    <w:rsid w:val="00C45D33"/>
    <w:rsid w:val="00C51274"/>
    <w:rsid w:val="00C53E69"/>
    <w:rsid w:val="00C53E6F"/>
    <w:rsid w:val="00C56377"/>
    <w:rsid w:val="00C63AE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3036"/>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5828"/>
    <w:rsid w:val="00E1604D"/>
    <w:rsid w:val="00E17FD9"/>
    <w:rsid w:val="00E21DBC"/>
    <w:rsid w:val="00E22804"/>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64BF"/>
    <w:rsid w:val="00E77099"/>
    <w:rsid w:val="00E8478B"/>
    <w:rsid w:val="00E84909"/>
    <w:rsid w:val="00E86BF7"/>
    <w:rsid w:val="00E911ED"/>
    <w:rsid w:val="00E93309"/>
    <w:rsid w:val="00E945E0"/>
    <w:rsid w:val="00E95638"/>
    <w:rsid w:val="00E96DE2"/>
    <w:rsid w:val="00EB22E2"/>
    <w:rsid w:val="00EB5974"/>
    <w:rsid w:val="00EC4848"/>
    <w:rsid w:val="00EC5E83"/>
    <w:rsid w:val="00EC724D"/>
    <w:rsid w:val="00ED00F2"/>
    <w:rsid w:val="00ED171A"/>
    <w:rsid w:val="00ED2927"/>
    <w:rsid w:val="00ED35E4"/>
    <w:rsid w:val="00ED53F5"/>
    <w:rsid w:val="00EE2299"/>
    <w:rsid w:val="00EE22FB"/>
    <w:rsid w:val="00EE3BAF"/>
    <w:rsid w:val="00EE5511"/>
    <w:rsid w:val="00EF02D8"/>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7C5"/>
    <w:rsid w:val="00F41F29"/>
    <w:rsid w:val="00F46576"/>
    <w:rsid w:val="00F47FA1"/>
    <w:rsid w:val="00F5034E"/>
    <w:rsid w:val="00F518E3"/>
    <w:rsid w:val="00F5245A"/>
    <w:rsid w:val="00F606F0"/>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1888"/>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4583"/>
    <w:rsid w:val="00FF6638"/>
    <w:rsid w:val="01EF1431"/>
    <w:rsid w:val="0A6F565E"/>
    <w:rsid w:val="0C5F1040"/>
    <w:rsid w:val="0C915EB4"/>
    <w:rsid w:val="0CC26B0D"/>
    <w:rsid w:val="27104CB9"/>
    <w:rsid w:val="316A5CCA"/>
    <w:rsid w:val="41641094"/>
    <w:rsid w:val="480905DF"/>
    <w:rsid w:val="4ACA5276"/>
    <w:rsid w:val="4CCA7EF7"/>
    <w:rsid w:val="505C5AA5"/>
    <w:rsid w:val="517741BD"/>
    <w:rsid w:val="56861011"/>
    <w:rsid w:val="6BB34520"/>
    <w:rsid w:val="6D277236"/>
    <w:rsid w:val="74A0760B"/>
    <w:rsid w:val="78C37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4E91BC8"/>
  <w15:docId w15:val="{4E2531F3-7987-4FDF-AD2E-749FA7CA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24</Pages>
  <Words>3306</Words>
  <Characters>18847</Characters>
  <Application>Microsoft Office Word</Application>
  <DocSecurity>0</DocSecurity>
  <Lines>157</Lines>
  <Paragraphs>44</Paragraphs>
  <ScaleCrop>false</ScaleCrop>
  <Company/>
  <LinksUpToDate>false</LinksUpToDate>
  <CharactersWithSpaces>22109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杨苗苗</dc:creator>
  <cp:lastModifiedBy>刘炜芬</cp:lastModifiedBy>
  <cp:revision>34</cp:revision>
  <dcterms:created xsi:type="dcterms:W3CDTF">2025-01-15T07:07:00Z</dcterms:created>
  <dcterms:modified xsi:type="dcterms:W3CDTF">2025-01-24T00:50:00Z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31E5A066358B4E7C99D72ABC3B9610A4</vt:lpwstr>
  </property>
  <property fmtid="{D5CDD505-2E9C-101B-9397-08002B2CF9AE}" pid="4" name="KSOTemplateDocerSaveRecord">
    <vt:lpwstr>eyJoZGlkIjoiZWYyM2RlNDM2MWU5Zjg2ZDAwZThhYzQ0YTUwMGUwOGIiLCJ1c2VySWQiOiIzNjk2MTY1MjMifQ==</vt:lpwstr>
  </property>
</Properties>
</file>