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E6432">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2B1D71D9" w:rsidR="00C066FF" w:rsidRPr="00510E5E" w:rsidRDefault="002E6E42" w:rsidP="00C066FF">
            <w:pPr>
              <w:spacing w:line="300" w:lineRule="exact"/>
              <w:rPr>
                <w:rFonts w:ascii="思源黑体 CN Normal" w:eastAsia="思源黑体 CN Normal" w:hAnsi="思源黑体 CN Normal"/>
                <w:sz w:val="17"/>
                <w:szCs w:val="17"/>
              </w:rPr>
            </w:pPr>
            <w:r w:rsidRPr="002E6E42">
              <w:rPr>
                <w:rFonts w:ascii="思源黑体 CN Normal" w:eastAsia="思源黑体 CN Normal" w:hAnsi="思源黑体 CN Normal"/>
                <w:sz w:val="17"/>
                <w:szCs w:val="17"/>
              </w:rPr>
              <w:t>{{sample.ngs_platform|e}}</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EF64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“tumor_content”]|get_tumor_content%}</w:t>
            </w:r>
          </w:p>
          <w:p w14:paraId="5EFB07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{{[sample, lib_quality_control, “tumor_content”]|get_tumor_content}}</w:t>
            </w:r>
          </w:p>
          <w:p w14:paraId="5F6742ED"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177F56D1"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“tumor_content_macrodissection_performed”]|get_tumor_content%}</w:t>
            </w:r>
          </w:p>
          <w:p w14:paraId="0B3245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{{[sample, lib_quality_control, “tumor_content_macrodissection_performed”]|get_tumor_content}}</w:t>
            </w:r>
          </w:p>
          <w:p w14:paraId="22AC93F4"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1B4C03F"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not [sample, lib_quality_control, “tumor_content”]|get_tumor_content and not [sample, lib_quality_control, “tumor_content_macrodiss</w:t>
            </w:r>
            <w:r w:rsidRPr="009F2BCA">
              <w:rPr>
                <w:rFonts w:ascii="思源黑体 CN Normal" w:eastAsia="思源黑体 CN Normal" w:hAnsi="思源黑体 CN Normal" w:cs="思源黑体 CN Light"/>
                <w:kern w:val="0"/>
                <w:sz w:val="17"/>
                <w:szCs w:val="17"/>
              </w:rPr>
              <w:lastRenderedPageBreak/>
              <w:t>ection_performed”]|get_tumor_content%}</w:t>
            </w:r>
          </w:p>
          <w:p w14:paraId="1E400B1A"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19F6B299" w:rsidR="00435A96"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3243425B" w14:textId="54197A8A" w:rsidR="00BB0BA9" w:rsidRPr="00913EA5" w:rsidRDefault="00BB0BA9" w:rsidP="009A1439">
      <w:pPr>
        <w:pStyle w:val="ad"/>
        <w:numPr>
          <w:ilvl w:val="0"/>
          <w:numId w:val="6"/>
        </w:numPr>
        <w:ind w:firstLineChars="0"/>
        <w:rPr>
          <w:rFonts w:ascii="思源黑体 CN Normal" w:eastAsia="思源黑体 CN Normal" w:hAnsi="思源黑体 CN Normal"/>
          <w:color w:val="000000"/>
          <w:sz w:val="16"/>
          <w:szCs w:val="16"/>
        </w:rPr>
      </w:pPr>
      <w:r w:rsidRPr="00BB0BA9">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0AA66807" w:rsidR="009E25BF" w:rsidRPr="008046B7" w:rsidRDefault="00CE7A4A">
            <w:pPr>
              <w:adjustRightInd w:val="0"/>
              <w:snapToGrid w:val="0"/>
              <w:rPr>
                <w:rFonts w:ascii="宋体" w:eastAsia="宋体" w:hAnsi="宋体"/>
                <w:color w:val="595959" w:themeColor="text1" w:themeTint="A6"/>
                <w:sz w:val="24"/>
                <w:szCs w:val="24"/>
              </w:rPr>
            </w:pPr>
            <w:r w:rsidRPr="00CE7A4A">
              <w:rPr>
                <w:rFonts w:ascii="宋体" w:eastAsia="宋体" w:hAnsi="宋体" w:hint="eastAsia"/>
                <w:color w:val="595959" w:themeColor="text1" w:themeTint="A6"/>
                <w:sz w:val="24"/>
                <w:szCs w:val="24"/>
              </w:rPr>
              <w:t>检测</w:t>
            </w:r>
            <w:r w:rsidR="009E25BF" w:rsidRPr="008046B7">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B9037D3"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D5662" w14:textId="77777777" w:rsidR="00E26695" w:rsidRDefault="00E26695">
      <w:r>
        <w:separator/>
      </w:r>
    </w:p>
  </w:endnote>
  <w:endnote w:type="continuationSeparator" w:id="0">
    <w:p w14:paraId="33541729" w14:textId="77777777" w:rsidR="00E26695" w:rsidRDefault="00E26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25EA6B3D"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E7A4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E7A4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1B0D1F21"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E7A4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E7A4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4120C" w14:textId="77777777" w:rsidR="00E26695" w:rsidRDefault="00E26695">
      <w:r>
        <w:separator/>
      </w:r>
    </w:p>
  </w:footnote>
  <w:footnote w:type="continuationSeparator" w:id="0">
    <w:p w14:paraId="5E0A9978" w14:textId="77777777" w:rsidR="00E26695" w:rsidRDefault="00E26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00FA8527"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7853B5" w:rsidRPr="007853B5">
      <w:rPr>
        <w:rFonts w:ascii="思源黑体 CN Normal" w:eastAsia="思源黑体 CN Normal" w:hAnsi="思源黑体 CN Normal"/>
        <w:sz w:val="16"/>
        <w:szCs w:val="16"/>
      </w:rPr>
      <w:t>{%if sample.sample_parent_id %}{{sample.sample_parent_id}}{%else%}-{%endif%}</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7853B5" w:rsidRPr="007853B5">
      <w:rPr>
        <w:rFonts w:ascii="思源黑体 CN Normal" w:eastAsia="思源黑体 CN Normal" w:hAnsi="思源黑体 CN Normal"/>
        <w:sz w:val="16"/>
        <w:szCs w:val="16"/>
      </w:rPr>
      <w:t>{%if sample.patient_name %}{{sample.patient_name}}{%else%}-{%endif%}</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7853B5">
      <w:rPr>
        <w:rFonts w:ascii="思源黑体 CN Normal" w:eastAsia="思源黑体 CN Normal" w:hAnsi="思源黑体 CN Normal" w:hint="eastAsia"/>
        <w:sz w:val="16"/>
        <w:szCs w:val="16"/>
      </w:rPr>
      <w:t>{</w:t>
    </w:r>
    <w:r w:rsidR="007853B5">
      <w:rPr>
        <w:rFonts w:ascii="思源黑体 CN Normal" w:eastAsia="思源黑体 CN Normal" w:hAnsi="思源黑体 CN Normal"/>
        <w:sz w:val="16"/>
        <w:szCs w:val="16"/>
      </w:rPr>
      <w:t xml:space="preserve">%if </w:t>
    </w:r>
    <w:r w:rsidR="007853B5" w:rsidRPr="00C96197">
      <w:rPr>
        <w:rFonts w:ascii="思源黑体 CN Normal" w:eastAsia="思源黑体 CN Normal" w:hAnsi="思源黑体 CN Normal"/>
        <w:sz w:val="16"/>
        <w:szCs w:val="16"/>
      </w:rPr>
      <w:t>sample.gather_data</w:t>
    </w:r>
    <w:r w:rsidR="007853B5">
      <w:rPr>
        <w:rFonts w:ascii="思源黑体 CN Normal" w:eastAsia="思源黑体 CN Normal" w:hAnsi="思源黑体 CN Normal"/>
        <w:sz w:val="16"/>
        <w:szCs w:val="16"/>
      </w:rPr>
      <w:t xml:space="preserve"> %</w:t>
    </w:r>
    <w:r w:rsidR="007853B5">
      <w:rPr>
        <w:rFonts w:ascii="思源黑体 CN Normal" w:eastAsia="思源黑体 CN Normal" w:hAnsi="思源黑体 CN Normal" w:hint="eastAsia"/>
        <w:sz w:val="16"/>
        <w:szCs w:val="16"/>
      </w:rPr>
      <w:t>}</w:t>
    </w:r>
    <w:r w:rsidR="00C96197" w:rsidRPr="00C96197">
      <w:rPr>
        <w:rFonts w:ascii="思源黑体 CN Normal" w:eastAsia="思源黑体 CN Normal" w:hAnsi="思源黑体 CN Normal"/>
        <w:sz w:val="16"/>
        <w:szCs w:val="16"/>
      </w:rPr>
      <w:t>{{sample.gather_data}}</w:t>
    </w:r>
    <w:r w:rsidR="007853B5">
      <w:rPr>
        <w:rFonts w:ascii="思源黑体 CN Normal" w:eastAsia="思源黑体 CN Normal" w:hAnsi="思源黑体 CN Normal"/>
        <w:sz w:val="16"/>
        <w:szCs w:val="16"/>
      </w:rPr>
      <w:t>{%else%}-{%endif%}</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{{sample.report_date}}</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3B5"/>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0FA3"/>
    <w:rsid w:val="00BA108E"/>
    <w:rsid w:val="00BA3040"/>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E7A4A"/>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26695"/>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0902"/>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10</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391</cp:revision>
  <dcterms:created xsi:type="dcterms:W3CDTF">2022-05-09T07:36:00Z</dcterms:created>
  <dcterms:modified xsi:type="dcterms:W3CDTF">2026-01-26T01:25:00Z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