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2680B" w14:paraId="04C43828" w14:textId="77777777" w:rsidTr="0052680B">
        <w:tc>
          <w:tcPr>
            <w:tcW w:w="4395" w:type="dxa"/>
          </w:tcPr>
          <w:bookmarkStart w:id="0" w:name="_Toc42102363"/>
          <w:p w14:paraId="18A8163B" w14:textId="77777777" w:rsidR="0052680B" w:rsidRDefault="0065731A">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20"/>
                <w:szCs w:val="20"/>
              </w:rPr>
              <mc:AlternateContent>
                <mc:Choice Requires="wps">
                  <w:drawing>
                    <wp:anchor distT="0" distB="0" distL="114300" distR="114300" simplePos="0" relativeHeight="251660288" behindDoc="1" locked="0" layoutInCell="1" allowOverlap="1" wp14:anchorId="160E7126" wp14:editId="4317768D">
                      <wp:simplePos x="0" y="0"/>
                      <wp:positionH relativeFrom="column">
                        <wp:posOffset>2404110</wp:posOffset>
                      </wp:positionH>
                      <wp:positionV relativeFrom="paragraph">
                        <wp:posOffset>47625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89.3pt;margin-top:3.75pt;height:25.15pt;width:24.65pt;z-index:-251656192;v-text-anchor:middle;mso-width-relative:page;mso-height-relative:page;" fillcolor="#1E7648" filled="t" stroked="f" coordsize="21600,21600" o:gfxdata="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FgAAAGRycy9QSwECFAAUAAAACACHTuJASuz/e9cAAAAIAQAADwAAAAAAAAAB&#10;ACAAAAA4AAAAZHJzL2Rvd25yZXYueG1sUEsBAhQAFAAAAAgAh07iQC+jGS7fAgAAnQUAAA4AAAAA&#10;AAAAAQAgAAAAPAEAAGRycy9lMm9Eb2MueG1sUEsFBgAAAAAGAAYAWQEAAI0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1</w:t>
            </w:r>
            <w:r>
              <w:rPr>
                <w:rFonts w:ascii="Century Gothic" w:eastAsia="思源黑体 CN Bold" w:hAnsi="Century Gothic"/>
                <w:b/>
                <w:bCs/>
                <w:sz w:val="28"/>
                <w:szCs w:val="28"/>
              </w:rPr>
              <w:t xml:space="preserve"> </w:t>
            </w:r>
          </w:p>
        </w:tc>
        <w:tc>
          <w:tcPr>
            <w:tcW w:w="5937" w:type="dxa"/>
          </w:tcPr>
          <w:p w14:paraId="036996A0" w14:textId="77777777" w:rsidR="0052680B" w:rsidRDefault="0065731A">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59264" behindDoc="1" locked="0" layoutInCell="1" allowOverlap="1" wp14:anchorId="762BDE74" wp14:editId="0C02032D">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4.5pt;margin-top:2.55pt;height:27.05pt;width:115.95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Information</w:t>
            </w:r>
          </w:p>
        </w:tc>
      </w:tr>
      <w:bookmarkEnd w:id="0"/>
    </w:tbl>
    <w:p w14:paraId="76AAFEF4" w14:textId="77777777" w:rsidR="0052680B" w:rsidRDefault="0052680B">
      <w:pPr>
        <w:rPr>
          <w:rFonts w:ascii="Century Gothic" w:hAnsi="Century Gothic"/>
        </w:rPr>
      </w:pPr>
    </w:p>
    <w:tbl>
      <w:tblPr>
        <w:tblW w:w="0" w:type="auto"/>
        <w:jc w:val="center"/>
        <w:tblLayout w:type="fixed"/>
        <w:tblLook w:val="04A0" w:firstRow="1" w:lastRow="0" w:firstColumn="1" w:lastColumn="0" w:noHBand="0" w:noVBand="1"/>
      </w:tblPr>
      <w:tblGrid>
        <w:gridCol w:w="1985"/>
        <w:gridCol w:w="2977"/>
        <w:gridCol w:w="236"/>
        <w:gridCol w:w="2599"/>
        <w:gridCol w:w="2498"/>
        <w:gridCol w:w="47"/>
      </w:tblGrid>
      <w:tr w:rsidR="0052680B" w14:paraId="406EDFAF" w14:textId="77777777">
        <w:trPr>
          <w:trHeight w:val="353"/>
          <w:jc w:val="center"/>
        </w:trPr>
        <w:tc>
          <w:tcPr>
            <w:tcW w:w="10342" w:type="dxa"/>
            <w:gridSpan w:val="6"/>
            <w:tcBorders>
              <w:top w:val="single" w:sz="4" w:space="0" w:color="1E7648"/>
            </w:tcBorders>
            <w:shd w:val="clear" w:color="auto" w:fill="1E7648"/>
            <w:vAlign w:val="center"/>
          </w:tcPr>
          <w:p w14:paraId="1903C37A" w14:textId="77777777" w:rsidR="0052680B" w:rsidRDefault="0065731A">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189662974"/>
            <w:r>
              <w:rPr>
                <w:rFonts w:ascii="Century Gothic" w:eastAsia="思源黑体 CN Bold" w:hAnsi="Century Gothic"/>
                <w:b/>
                <w:bCs/>
                <w:color w:val="FFFFFF" w:themeColor="background1"/>
                <w:sz w:val="20"/>
                <w:szCs w:val="20"/>
              </w:rPr>
              <w:t>PATIENT</w:t>
            </w:r>
          </w:p>
        </w:tc>
      </w:tr>
      <w:tr w:rsidR="001A1298" w14:paraId="4B24C8F0" w14:textId="77777777">
        <w:trPr>
          <w:gridAfter w:val="1"/>
          <w:wAfter w:w="47"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8881789"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BD03E" w14:textId="2614E0AF"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patient</w:t>
            </w:r>
            <w:proofErr w:type="gramEnd"/>
            <w:r w:rsidRPr="001A1298">
              <w:rPr>
                <w:rFonts w:ascii="Century Gothic" w:eastAsia="思源黑体 CN Normal" w:hAnsi="Century Gothic"/>
                <w:color w:val="000000" w:themeColor="text1"/>
                <w:sz w:val="18"/>
                <w:szCs w:val="18"/>
              </w:rPr>
              <w:t>_name</w:t>
            </w:r>
            <w:proofErr w:type="spellEnd"/>
            <w:r>
              <w:rPr>
                <w:rFonts w:ascii="Century Gothic" w:eastAsia="思源黑体 CN Normal" w:hAnsi="Century Gothic" w:hint="eastAsia"/>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09C89" w14:textId="77777777"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320E96"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Age</w:t>
            </w:r>
          </w:p>
        </w:tc>
        <w:tc>
          <w:tcPr>
            <w:tcW w:w="249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6649AA" w14:textId="1D1CC116"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sample.age</w:t>
            </w:r>
            <w:proofErr w:type="spellEnd"/>
            <w:r>
              <w:rPr>
                <w:rFonts w:ascii="Century Gothic" w:eastAsia="思源黑体 CN Normal" w:hAnsi="Century Gothic" w:hint="eastAsia"/>
                <w:color w:val="000000" w:themeColor="text1"/>
                <w:sz w:val="18"/>
                <w:szCs w:val="18"/>
              </w:rPr>
              <w:t>}}</w:t>
            </w:r>
          </w:p>
        </w:tc>
      </w:tr>
      <w:tr w:rsidR="001A1298" w14:paraId="69F49EE7" w14:textId="77777777">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5D3D7248"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19561EDB" w14:textId="6DE01535"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sample.id_number</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A8437" w14:textId="77777777"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1ADEDE7E"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Gender</w:t>
            </w:r>
          </w:p>
        </w:tc>
        <w:tc>
          <w:tcPr>
            <w:tcW w:w="249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730A3733" w14:textId="1FC8CDD4"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gender</w:t>
            </w:r>
            <w:proofErr w:type="spellEnd"/>
            <w:proofErr w:type="gramEnd"/>
            <w:r>
              <w:rPr>
                <w:rFonts w:ascii="Century Gothic" w:eastAsia="思源黑体 CN Normal" w:hAnsi="Century Gothic" w:hint="eastAsia"/>
                <w:color w:val="000000" w:themeColor="text1"/>
                <w:sz w:val="18"/>
                <w:szCs w:val="18"/>
              </w:rPr>
              <w:t>}}</w:t>
            </w:r>
          </w:p>
        </w:tc>
      </w:tr>
      <w:tr w:rsidR="001A1298" w14:paraId="4B980006"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0FC07"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Clinical Diagnosis</w:t>
            </w:r>
          </w:p>
        </w:tc>
        <w:tc>
          <w:tcPr>
            <w:tcW w:w="8357" w:type="dxa"/>
            <w:gridSpan w:val="5"/>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5178E7" w14:textId="52DAADD1" w:rsidR="001A1298" w:rsidRDefault="001A1298" w:rsidP="001A1298">
            <w:pPr>
              <w:adjustRightInd w:val="0"/>
              <w:snapToGrid w:val="0"/>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clinical</w:t>
            </w:r>
            <w:proofErr w:type="gramEnd"/>
            <w:r w:rsidRPr="001A1298">
              <w:rPr>
                <w:rFonts w:ascii="Century Gothic" w:eastAsia="思源黑体 CN Normal" w:hAnsi="Century Gothic"/>
                <w:color w:val="000000" w:themeColor="text1"/>
                <w:sz w:val="18"/>
                <w:szCs w:val="18"/>
              </w:rPr>
              <w:t>_diagnosis</w:t>
            </w:r>
            <w:proofErr w:type="spellEnd"/>
            <w:r>
              <w:rPr>
                <w:rFonts w:ascii="Century Gothic" w:eastAsia="思源黑体 CN Normal" w:hAnsi="Century Gothic" w:hint="eastAsia"/>
                <w:color w:val="000000" w:themeColor="text1"/>
                <w:sz w:val="18"/>
                <w:szCs w:val="18"/>
              </w:rPr>
              <w:t>}}</w:t>
            </w:r>
          </w:p>
        </w:tc>
      </w:tr>
      <w:tr w:rsidR="001A1298" w14:paraId="7CC14FCE"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145B24F"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Family History</w:t>
            </w:r>
          </w:p>
        </w:tc>
        <w:tc>
          <w:tcPr>
            <w:tcW w:w="8357" w:type="dxa"/>
            <w:gridSpan w:val="5"/>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09D64929" w14:textId="2E3999BC"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family</w:t>
            </w:r>
            <w:proofErr w:type="gramEnd"/>
            <w:r w:rsidRPr="001A1298">
              <w:rPr>
                <w:rFonts w:ascii="Century Gothic" w:eastAsia="思源黑体 CN Normal" w:hAnsi="Century Gothic"/>
                <w:color w:val="000000" w:themeColor="text1"/>
                <w:sz w:val="18"/>
                <w:szCs w:val="18"/>
              </w:rPr>
              <w:t>_history</w:t>
            </w:r>
            <w:proofErr w:type="spellEnd"/>
            <w:r>
              <w:rPr>
                <w:rFonts w:ascii="Century Gothic" w:eastAsia="思源黑体 CN Normal" w:hAnsi="Century Gothic" w:hint="eastAsia"/>
                <w:color w:val="000000" w:themeColor="text1"/>
                <w:sz w:val="18"/>
                <w:szCs w:val="18"/>
              </w:rPr>
              <w:t>}}</w:t>
            </w:r>
          </w:p>
        </w:tc>
      </w:tr>
      <w:tr w:rsidR="001A1298" w14:paraId="18AE2155"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1F1F8E98" w14:textId="77777777"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p>
        </w:tc>
      </w:tr>
      <w:tr w:rsidR="001A1298" w14:paraId="48B0E65C" w14:textId="77777777">
        <w:trPr>
          <w:trHeight w:val="353"/>
          <w:jc w:val="center"/>
        </w:trPr>
        <w:tc>
          <w:tcPr>
            <w:tcW w:w="10342" w:type="dxa"/>
            <w:gridSpan w:val="6"/>
            <w:tcBorders>
              <w:top w:val="single" w:sz="4" w:space="0" w:color="1E7648"/>
              <w:bottom w:val="single" w:sz="4" w:space="0" w:color="1E7648"/>
            </w:tcBorders>
            <w:shd w:val="clear" w:color="auto" w:fill="1E7648"/>
            <w:vAlign w:val="center"/>
          </w:tcPr>
          <w:p w14:paraId="6B4171A0" w14:textId="77777777" w:rsidR="001A1298" w:rsidRDefault="001A1298" w:rsidP="001A1298">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PHYSICIAN</w:t>
            </w:r>
          </w:p>
        </w:tc>
      </w:tr>
      <w:tr w:rsidR="001A1298" w14:paraId="4CB490EA"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5822C2A"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Medical Facility</w:t>
            </w:r>
          </w:p>
        </w:tc>
        <w:tc>
          <w:tcPr>
            <w:tcW w:w="8357" w:type="dxa"/>
            <w:gridSpan w:val="5"/>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2DE531CF" w14:textId="37158855" w:rsidR="001A1298" w:rsidRDefault="001A1298" w:rsidP="001A1298">
            <w:pPr>
              <w:adjustRightInd w:val="0"/>
              <w:snapToGrid w:val="0"/>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company</w:t>
            </w:r>
            <w:proofErr w:type="spellEnd"/>
            <w:proofErr w:type="gramEnd"/>
            <w:r>
              <w:rPr>
                <w:rFonts w:ascii="Century Gothic" w:eastAsia="思源黑体 CN Normal" w:hAnsi="Century Gothic" w:hint="eastAsia"/>
                <w:color w:val="000000" w:themeColor="text1"/>
                <w:sz w:val="18"/>
                <w:szCs w:val="18"/>
              </w:rPr>
              <w:t>}}</w:t>
            </w:r>
          </w:p>
        </w:tc>
      </w:tr>
      <w:tr w:rsidR="001A1298" w14:paraId="431A3D4F" w14:textId="77777777">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6283C1F"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097464F" w14:textId="540C039A"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hosp</w:t>
            </w:r>
            <w:proofErr w:type="gramEnd"/>
            <w:r w:rsidRPr="001A1298">
              <w:rPr>
                <w:rFonts w:ascii="Century Gothic" w:eastAsia="思源黑体 CN Normal" w:hAnsi="Century Gothic"/>
                <w:color w:val="000000" w:themeColor="text1"/>
                <w:sz w:val="18"/>
                <w:szCs w:val="18"/>
              </w:rPr>
              <w:t>_depart</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670FE66" w14:textId="77777777"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07DC3D4A" w14:textId="77777777" w:rsidR="001A1298" w:rsidRDefault="001A1298" w:rsidP="001A1298">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Physician Name</w:t>
            </w:r>
          </w:p>
        </w:tc>
        <w:tc>
          <w:tcPr>
            <w:tcW w:w="2498"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2727F622" w14:textId="42C498EC" w:rsidR="001A1298" w:rsidRDefault="001A1298" w:rsidP="001A1298">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submission</w:t>
            </w:r>
            <w:proofErr w:type="gramEnd"/>
            <w:r w:rsidRPr="001A1298">
              <w:rPr>
                <w:rFonts w:ascii="Century Gothic" w:eastAsia="思源黑体 CN Normal" w:hAnsi="Century Gothic"/>
                <w:color w:val="000000" w:themeColor="text1"/>
                <w:sz w:val="18"/>
                <w:szCs w:val="18"/>
              </w:rPr>
              <w:t>_doctor</w:t>
            </w:r>
            <w:proofErr w:type="spellEnd"/>
            <w:r>
              <w:rPr>
                <w:rFonts w:ascii="Century Gothic" w:eastAsia="思源黑体 CN Normal" w:hAnsi="Century Gothic" w:hint="eastAsia"/>
                <w:color w:val="000000" w:themeColor="text1"/>
                <w:sz w:val="18"/>
                <w:szCs w:val="18"/>
              </w:rPr>
              <w:t>}}</w:t>
            </w:r>
          </w:p>
        </w:tc>
      </w:tr>
      <w:tr w:rsidR="001A1298" w14:paraId="2EF073E7"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60AEDA10" w14:textId="77777777" w:rsidR="001A1298" w:rsidRDefault="001A1298" w:rsidP="001A1298">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1A1298" w14:paraId="2F5F7CB7"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599B2175" w14:textId="77777777" w:rsidR="001A1298" w:rsidRDefault="001A1298" w:rsidP="001A1298">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SPECIMEN</w:t>
            </w:r>
          </w:p>
        </w:tc>
      </w:tr>
      <w:tr w:rsidR="001A1298" w14:paraId="6D656496" w14:textId="77777777">
        <w:trPr>
          <w:gridAfter w:val="1"/>
          <w:wAfter w:w="47"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4051F1"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94861C" w14:textId="24960194" w:rsidR="001A1298" w:rsidRDefault="001A1298" w:rsidP="001A1298">
            <w:pPr>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sample_type</w:t>
            </w:r>
            <w:proofErr w:type="spellEnd"/>
            <w:r>
              <w:rPr>
                <w:rFonts w:ascii="Century Gothic" w:eastAsia="思源黑体 CN Normal" w:hAnsi="Century Gothic" w:hint="eastAsia"/>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E9A7E2" w14:textId="77777777" w:rsidR="001A1298" w:rsidRDefault="001A1298" w:rsidP="001A1298">
            <w:pPr>
              <w:spacing w:line="240" w:lineRule="exact"/>
              <w:rPr>
                <w:rFonts w:ascii="Century Gothic" w:eastAsia="思源黑体 CN Normal" w:hAnsi="Century Gothic"/>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A360F"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Tumor Content</w:t>
            </w:r>
          </w:p>
        </w:tc>
        <w:tc>
          <w:tcPr>
            <w:tcW w:w="2498"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358B6B1" w14:textId="3DE36301" w:rsidR="001A1298" w:rsidRDefault="00DE1009" w:rsidP="001A1298">
            <w:pPr>
              <w:spacing w:line="240" w:lineRule="exact"/>
              <w:rPr>
                <w:rFonts w:ascii="Century Gothic" w:eastAsia="思源黑体 CN Normal" w:hAnsi="Century Gothic"/>
                <w:sz w:val="18"/>
                <w:szCs w:val="18"/>
              </w:rPr>
            </w:pPr>
            <w:r w:rsidRPr="00DE1009">
              <w:rPr>
                <w:rFonts w:ascii="Century Gothic" w:eastAsia="思源黑体 CN Normal" w:hAnsi="Century Gothic"/>
                <w:sz w:val="18"/>
                <w:szCs w:val="18"/>
              </w:rPr>
              <w:t xml:space="preserve">{%if </w:t>
            </w:r>
            <w:proofErr w:type="spellStart"/>
            <w:proofErr w:type="gramStart"/>
            <w:r w:rsidRPr="00DE1009">
              <w:rPr>
                <w:rFonts w:ascii="Century Gothic" w:eastAsia="思源黑体 CN Normal" w:hAnsi="Century Gothic"/>
                <w:sz w:val="18"/>
                <w:szCs w:val="18"/>
              </w:rPr>
              <w:t>sample.tumor</w:t>
            </w:r>
            <w:proofErr w:type="gramEnd"/>
            <w:r w:rsidRPr="00DE1009">
              <w:rPr>
                <w:rFonts w:ascii="Century Gothic" w:eastAsia="思源黑体 CN Normal" w:hAnsi="Century Gothic"/>
                <w:sz w:val="18"/>
                <w:szCs w:val="18"/>
              </w:rPr>
              <w:t>_content</w:t>
            </w:r>
            <w:proofErr w:type="spellEnd"/>
            <w:r w:rsidRPr="00DE1009">
              <w:rPr>
                <w:rFonts w:ascii="Century Gothic" w:eastAsia="思源黑体 CN Normal" w:hAnsi="Century Gothic"/>
                <w:sz w:val="18"/>
                <w:szCs w:val="18"/>
              </w:rPr>
              <w:t>%}{{</w:t>
            </w:r>
            <w:proofErr w:type="spellStart"/>
            <w:r w:rsidRPr="00DE1009">
              <w:rPr>
                <w:rFonts w:ascii="Century Gothic" w:eastAsia="思源黑体 CN Normal" w:hAnsi="Century Gothic"/>
                <w:sz w:val="18"/>
                <w:szCs w:val="18"/>
              </w:rPr>
              <w:t>sample.tumor_content</w:t>
            </w:r>
            <w:proofErr w:type="spellEnd"/>
            <w:r w:rsidRPr="00DE1009">
              <w:rPr>
                <w:rFonts w:ascii="Century Gothic" w:eastAsia="思源黑体 CN Normal" w:hAnsi="Century Gothic"/>
                <w:sz w:val="18"/>
                <w:szCs w:val="18"/>
              </w:rPr>
              <w:t xml:space="preserve">}}{%else%}{%if </w:t>
            </w:r>
            <w:proofErr w:type="spellStart"/>
            <w:r w:rsidRPr="00DE1009">
              <w:rPr>
                <w:rFonts w:ascii="Century Gothic" w:eastAsia="思源黑体 CN Normal" w:hAnsi="Century Gothic"/>
                <w:sz w:val="18"/>
                <w:szCs w:val="18"/>
              </w:rPr>
              <w:t>lib_quality_control</w:t>
            </w:r>
            <w:proofErr w:type="spellEnd"/>
            <w:r w:rsidRPr="00DE1009">
              <w:rPr>
                <w:rFonts w:ascii="Century Gothic" w:eastAsia="思源黑体 CN Normal" w:hAnsi="Century Gothic"/>
                <w:sz w:val="18"/>
                <w:szCs w:val="18"/>
              </w:rPr>
              <w:t xml:space="preserve"> and </w:t>
            </w:r>
            <w:proofErr w:type="spellStart"/>
            <w:r w:rsidRPr="00DE1009">
              <w:rPr>
                <w:rFonts w:ascii="Century Gothic" w:eastAsia="思源黑体 CN Normal" w:hAnsi="Century Gothic"/>
                <w:sz w:val="18"/>
                <w:szCs w:val="18"/>
              </w:rPr>
              <w:t>lib_quality_control.lib_dna_qc</w:t>
            </w:r>
            <w:proofErr w:type="spellEnd"/>
            <w:r w:rsidRPr="00DE1009">
              <w:rPr>
                <w:rFonts w:ascii="Century Gothic" w:eastAsia="思源黑体 CN Normal" w:hAnsi="Century Gothic"/>
                <w:sz w:val="18"/>
                <w:szCs w:val="18"/>
              </w:rPr>
              <w:t xml:space="preserve"> and lib_quality_control.lib_dna_qc.tumor_content%}{{lib_quality_control.lib_dna_qc.tumor_content}}{%else%}/{%endif%}{%endif%}</w:t>
            </w:r>
          </w:p>
        </w:tc>
      </w:tr>
      <w:tr w:rsidR="001A1298" w14:paraId="1DEA7C76" w14:textId="77777777">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D0C8D9"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B61E80" w14:textId="6267FE99" w:rsidR="001A1298" w:rsidRDefault="001A1298" w:rsidP="001A1298">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w:t>
            </w:r>
            <w:r>
              <w:rPr>
                <w:rFonts w:ascii="Century Gothic" w:eastAsia="思源黑体 CN Normal" w:hAnsi="Century Gothic"/>
                <w:color w:val="000000" w:themeColor="text1"/>
                <w:sz w:val="18"/>
                <w:szCs w:val="18"/>
              </w:rPr>
              <w:t>id</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BCDD09" w14:textId="77777777" w:rsidR="001A1298" w:rsidRDefault="001A1298" w:rsidP="001A1298">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784F28"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 xml:space="preserve">Specimen </w:t>
            </w:r>
            <w:r>
              <w:rPr>
                <w:rFonts w:ascii="Century Gothic" w:eastAsia="思源黑体 CN Bold" w:hAnsi="Century Gothic"/>
                <w:b/>
                <w:bCs/>
                <w:color w:val="262626" w:themeColor="text1" w:themeTint="D9"/>
                <w:sz w:val="18"/>
                <w:szCs w:val="18"/>
              </w:rPr>
              <w:t>Collection Date</w:t>
            </w:r>
          </w:p>
        </w:tc>
        <w:tc>
          <w:tcPr>
            <w:tcW w:w="249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0815D71" w14:textId="192F649C" w:rsidR="001A1298" w:rsidRDefault="0092053C" w:rsidP="001A1298">
            <w:pPr>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92053C">
              <w:rPr>
                <w:rFonts w:ascii="Century Gothic" w:eastAsia="思源黑体 CN Normal" w:hAnsi="Century Gothic"/>
                <w:color w:val="000000" w:themeColor="text1"/>
                <w:sz w:val="18"/>
                <w:szCs w:val="18"/>
              </w:rPr>
              <w:t>tissue</w:t>
            </w:r>
            <w:proofErr w:type="gramEnd"/>
            <w:r w:rsidRPr="0092053C">
              <w:rPr>
                <w:rFonts w:ascii="Century Gothic" w:eastAsia="思源黑体 CN Normal" w:hAnsi="Century Gothic"/>
                <w:color w:val="000000" w:themeColor="text1"/>
                <w:sz w:val="18"/>
                <w:szCs w:val="18"/>
              </w:rPr>
              <w:t>_collection_date</w:t>
            </w:r>
            <w:proofErr w:type="spellEnd"/>
            <w:r>
              <w:rPr>
                <w:rFonts w:ascii="Century Gothic" w:eastAsia="思源黑体 CN Normal" w:hAnsi="Century Gothic" w:hint="eastAsia"/>
                <w:color w:val="000000" w:themeColor="text1"/>
                <w:sz w:val="18"/>
                <w:szCs w:val="18"/>
              </w:rPr>
              <w:t>}}</w:t>
            </w:r>
          </w:p>
        </w:tc>
      </w:tr>
      <w:tr w:rsidR="001A1298" w14:paraId="288CBB35" w14:textId="77777777">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7B58E7D"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B28202A" w14:textId="72B40CE0" w:rsidR="001A1298" w:rsidRDefault="001A1298" w:rsidP="001A1298">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sample_position</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D669B0F" w14:textId="77777777" w:rsidR="001A1298" w:rsidRDefault="001A1298" w:rsidP="001A1298">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4578A4F"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Laboratory Receipt</w:t>
            </w:r>
            <w:r>
              <w:rPr>
                <w:rFonts w:ascii="Century Gothic" w:eastAsia="思源黑体 CN Bold" w:hAnsi="Century Gothic"/>
                <w:b/>
                <w:bCs/>
                <w:color w:val="262626" w:themeColor="text1" w:themeTint="D9"/>
                <w:sz w:val="18"/>
                <w:szCs w:val="18"/>
              </w:rPr>
              <w:t xml:space="preserve"> Date</w:t>
            </w:r>
          </w:p>
        </w:tc>
        <w:tc>
          <w:tcPr>
            <w:tcW w:w="2498"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7D61B5EA" w14:textId="3F140AC5" w:rsidR="001A1298" w:rsidRDefault="0092053C" w:rsidP="001A1298">
            <w:pPr>
              <w:spacing w:line="240" w:lineRule="exact"/>
              <w:rPr>
                <w:rFonts w:ascii="Century Gothic" w:eastAsia="思源黑体 CN Normal" w:hAnsi="Century Gothic" w:cs="思源黑体 CN Light"/>
                <w:bCs/>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92053C">
              <w:rPr>
                <w:rFonts w:ascii="Century Gothic" w:eastAsia="思源黑体 CN Normal" w:hAnsi="Century Gothic"/>
                <w:color w:val="000000" w:themeColor="text1"/>
                <w:sz w:val="18"/>
                <w:szCs w:val="18"/>
              </w:rPr>
              <w:t>receive</w:t>
            </w:r>
            <w:proofErr w:type="gramEnd"/>
            <w:r w:rsidRPr="0092053C">
              <w:rPr>
                <w:rFonts w:ascii="Century Gothic" w:eastAsia="思源黑体 CN Normal" w:hAnsi="Century Gothic"/>
                <w:color w:val="000000" w:themeColor="text1"/>
                <w:sz w:val="18"/>
                <w:szCs w:val="18"/>
              </w:rPr>
              <w:t>_data</w:t>
            </w:r>
            <w:proofErr w:type="spellEnd"/>
            <w:r>
              <w:rPr>
                <w:rFonts w:ascii="Century Gothic" w:eastAsia="思源黑体 CN Normal" w:hAnsi="Century Gothic" w:hint="eastAsia"/>
                <w:color w:val="000000" w:themeColor="text1"/>
                <w:sz w:val="18"/>
                <w:szCs w:val="18"/>
              </w:rPr>
              <w:t>}}</w:t>
            </w:r>
          </w:p>
        </w:tc>
      </w:tr>
      <w:tr w:rsidR="001A1298" w14:paraId="49707AD7" w14:textId="77777777">
        <w:trPr>
          <w:trHeight w:val="353"/>
          <w:jc w:val="center"/>
        </w:trPr>
        <w:tc>
          <w:tcPr>
            <w:tcW w:w="10342" w:type="dxa"/>
            <w:gridSpan w:val="6"/>
            <w:tcBorders>
              <w:top w:val="single" w:sz="4" w:space="0" w:color="006600"/>
              <w:bottom w:val="single" w:sz="4" w:space="0" w:color="1E7648"/>
            </w:tcBorders>
            <w:shd w:val="clear" w:color="auto" w:fill="auto"/>
            <w:vAlign w:val="center"/>
          </w:tcPr>
          <w:p w14:paraId="39F6BAFE" w14:textId="77777777" w:rsidR="001A1298" w:rsidRDefault="001A1298" w:rsidP="001A1298">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1A1298" w14:paraId="62BD6080" w14:textId="77777777">
        <w:trPr>
          <w:trHeight w:val="353"/>
          <w:jc w:val="center"/>
        </w:trPr>
        <w:tc>
          <w:tcPr>
            <w:tcW w:w="10342" w:type="dxa"/>
            <w:gridSpan w:val="6"/>
            <w:tcBorders>
              <w:top w:val="single" w:sz="4" w:space="0" w:color="1E7648"/>
              <w:bottom w:val="single" w:sz="6" w:space="0" w:color="1E7648"/>
            </w:tcBorders>
            <w:shd w:val="clear" w:color="auto" w:fill="1E7648"/>
            <w:vAlign w:val="center"/>
          </w:tcPr>
          <w:p w14:paraId="7B255867" w14:textId="77777777" w:rsidR="001A1298" w:rsidRDefault="001A1298" w:rsidP="001A1298">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TEST</w:t>
            </w:r>
          </w:p>
        </w:tc>
      </w:tr>
      <w:tr w:rsidR="001A1298" w14:paraId="5F8FB671"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2BFCB9"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Assay</w:t>
            </w:r>
          </w:p>
        </w:tc>
        <w:tc>
          <w:tcPr>
            <w:tcW w:w="8357" w:type="dxa"/>
            <w:gridSpan w:val="5"/>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8B001A" w14:textId="77777777" w:rsidR="001A1298" w:rsidRDefault="001A1298" w:rsidP="001A1298">
            <w:pPr>
              <w:spacing w:line="240" w:lineRule="exact"/>
              <w:rPr>
                <w:rFonts w:ascii="Century Gothic" w:eastAsia="思源黑体 CN Normal" w:hAnsi="Century Gothic"/>
                <w:sz w:val="18"/>
                <w:szCs w:val="18"/>
              </w:rPr>
            </w:pPr>
            <w:proofErr w:type="spellStart"/>
            <w:r>
              <w:rPr>
                <w:rFonts w:ascii="Century Gothic" w:eastAsia="思源黑体 CN Normal" w:hAnsi="Century Gothic"/>
                <w:sz w:val="18"/>
                <w:szCs w:val="18"/>
              </w:rPr>
              <w:t>AmoyDx</w:t>
            </w:r>
            <w:proofErr w:type="spellEnd"/>
            <w:r>
              <w:rPr>
                <w:rFonts w:ascii="Century Gothic" w:eastAsia="思源黑体 CN Normal" w:hAnsi="Century Gothic"/>
                <w:sz w:val="18"/>
                <w:szCs w:val="18"/>
                <w:vertAlign w:val="superscript"/>
              </w:rPr>
              <w:t>®</w:t>
            </w:r>
            <w:r>
              <w:rPr>
                <w:rFonts w:ascii="Century Gothic" w:eastAsia="思源黑体 CN Normal" w:hAnsi="Century Gothic"/>
                <w:sz w:val="18"/>
                <w:szCs w:val="18"/>
              </w:rPr>
              <w:t xml:space="preserve"> HRD Focus Panel</w:t>
            </w:r>
          </w:p>
        </w:tc>
      </w:tr>
      <w:tr w:rsidR="001A1298" w14:paraId="1DA47427" w14:textId="77777777">
        <w:trPr>
          <w:gridAfter w:val="1"/>
          <w:wAfter w:w="47"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56F474"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ECD317" w14:textId="77777777" w:rsidR="001A1298" w:rsidRDefault="001A1298" w:rsidP="001A1298">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color w:val="000000" w:themeColor="text1"/>
                <w:sz w:val="18"/>
                <w:szCs w:val="18"/>
              </w:rPr>
              <w:t xml:space="preserve">NGS </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B081A" w14:textId="77777777" w:rsidR="001A1298" w:rsidRDefault="001A1298" w:rsidP="001A1298">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292C1"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Sequencer</w:t>
            </w:r>
          </w:p>
        </w:tc>
        <w:tc>
          <w:tcPr>
            <w:tcW w:w="249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364D0A1" w14:textId="77777777" w:rsidR="001A1298" w:rsidRDefault="001A1298" w:rsidP="001A1298">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 xml:space="preserve">Illumina </w:t>
            </w:r>
            <w:proofErr w:type="spellStart"/>
            <w:r>
              <w:rPr>
                <w:rFonts w:ascii="Century Gothic" w:eastAsia="思源黑体 CN Normal" w:hAnsi="Century Gothic"/>
                <w:sz w:val="18"/>
                <w:szCs w:val="18"/>
              </w:rPr>
              <w:t>Nextseq</w:t>
            </w:r>
            <w:proofErr w:type="spellEnd"/>
            <w:r>
              <w:rPr>
                <w:rFonts w:ascii="Century Gothic" w:eastAsia="思源黑体 CN Normal" w:hAnsi="Century Gothic"/>
                <w:sz w:val="18"/>
                <w:szCs w:val="18"/>
              </w:rPr>
              <w:t xml:space="preserve"> 550Dx</w:t>
            </w:r>
          </w:p>
        </w:tc>
      </w:tr>
      <w:tr w:rsidR="001A1298" w14:paraId="3EEE9CBB" w14:textId="77777777">
        <w:trPr>
          <w:gridAfter w:val="1"/>
          <w:wAfter w:w="47"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F2F2F2" w:themeFill="background1" w:themeFillShade="F2"/>
            <w:vAlign w:val="center"/>
          </w:tcPr>
          <w:p w14:paraId="4908B078"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2F2F2" w:themeFill="background1" w:themeFillShade="F2"/>
            <w:vAlign w:val="center"/>
          </w:tcPr>
          <w:p w14:paraId="6D66BD30" w14:textId="300DC9BD" w:rsidR="001A1298" w:rsidRDefault="0092053C" w:rsidP="001A1298">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sample.report</w:t>
            </w:r>
            <w:proofErr w:type="gramEnd"/>
            <w:r>
              <w:rPr>
                <w:rFonts w:ascii="Century Gothic" w:eastAsia="思源黑体 CN Normal" w:hAnsi="Century Gothic"/>
                <w:color w:val="000000" w:themeColor="text1"/>
                <w:sz w:val="18"/>
                <w:szCs w:val="18"/>
              </w:rPr>
              <w:t>_date</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974D339" w14:textId="77777777" w:rsidR="001A1298" w:rsidRDefault="001A1298" w:rsidP="001A1298">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F2F2F2" w:themeFill="background1" w:themeFillShade="F2"/>
            <w:vAlign w:val="center"/>
          </w:tcPr>
          <w:p w14:paraId="31D8040E" w14:textId="77777777" w:rsidR="001A1298" w:rsidRDefault="001A1298" w:rsidP="001A1298">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w:t>
            </w:r>
            <w:r>
              <w:rPr>
                <w:rFonts w:ascii="Century Gothic" w:eastAsia="思源黑体 CN Bold" w:hAnsi="Century Gothic" w:hint="eastAsia"/>
                <w:b/>
                <w:bCs/>
                <w:color w:val="262626" w:themeColor="text1" w:themeTint="D9"/>
                <w:sz w:val="18"/>
                <w:szCs w:val="18"/>
              </w:rPr>
              <w:t xml:space="preserve"> Prepared by</w:t>
            </w:r>
          </w:p>
        </w:tc>
        <w:tc>
          <w:tcPr>
            <w:tcW w:w="2498" w:type="dxa"/>
            <w:tcBorders>
              <w:top w:val="dashed" w:sz="4" w:space="0" w:color="BFBFBF" w:themeColor="background1" w:themeShade="BF"/>
              <w:left w:val="dashed" w:sz="4" w:space="0" w:color="BFBFBF" w:themeColor="background1" w:themeShade="BF"/>
              <w:bottom w:val="single" w:sz="4" w:space="0" w:color="006600"/>
            </w:tcBorders>
            <w:shd w:val="clear" w:color="auto" w:fill="F2F2F2" w:themeFill="background1" w:themeFillShade="F2"/>
            <w:vAlign w:val="center"/>
          </w:tcPr>
          <w:p w14:paraId="47205877" w14:textId="77777777" w:rsidR="001A1298" w:rsidRDefault="001A1298" w:rsidP="001A1298">
            <w:pPr>
              <w:spacing w:line="240" w:lineRule="exact"/>
              <w:rPr>
                <w:rFonts w:ascii="Century Gothic" w:eastAsia="思源黑体 CN Normal" w:hAnsi="Century Gothic" w:cs="思源黑体 CN Light"/>
                <w:bCs/>
                <w:color w:val="000000" w:themeColor="text1"/>
                <w:sz w:val="18"/>
                <w:szCs w:val="18"/>
              </w:rPr>
            </w:pPr>
          </w:p>
        </w:tc>
      </w:tr>
      <w:bookmarkEnd w:id="1"/>
    </w:tbl>
    <w:p w14:paraId="62FF810E" w14:textId="77777777" w:rsidR="0052680B" w:rsidRDefault="0052680B">
      <w:pPr>
        <w:rPr>
          <w:rFonts w:ascii="Century Gothic" w:hAnsi="Century Gothic"/>
          <w:sz w:val="18"/>
          <w:szCs w:val="18"/>
        </w:rPr>
      </w:pPr>
    </w:p>
    <w:p w14:paraId="7F06EF17" w14:textId="355EFA87" w:rsidR="0052680B" w:rsidRDefault="0065731A">
      <w:pPr>
        <w:rPr>
          <w:rFonts w:ascii="Century Gothic" w:hAnsi="Century Gothic"/>
        </w:rPr>
      </w:pPr>
      <w:r>
        <w:rPr>
          <w:rFonts w:ascii="Century Gothic" w:hAnsi="Century Gothic"/>
          <w:sz w:val="18"/>
          <w:szCs w:val="18"/>
        </w:rPr>
        <w:t>Please refer to the appendix for the scope of detection of the test.</w:t>
      </w:r>
      <w:r>
        <w:rPr>
          <w:rFonts w:ascii="Century Gothic" w:hAnsi="Century Gothic"/>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1285" w14:paraId="37970B5D" w14:textId="77777777" w:rsidTr="00947F1A">
        <w:tc>
          <w:tcPr>
            <w:tcW w:w="4815" w:type="dxa"/>
          </w:tcPr>
          <w:p w14:paraId="1D73F7D9" w14:textId="65AE7DDF" w:rsidR="00A51285" w:rsidRDefault="00A51285" w:rsidP="00947F1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389BBB83" wp14:editId="49756A6E">
                      <wp:simplePos x="0" y="0"/>
                      <wp:positionH relativeFrom="column">
                        <wp:posOffset>2541270</wp:posOffset>
                      </wp:positionH>
                      <wp:positionV relativeFrom="paragraph">
                        <wp:posOffset>41275</wp:posOffset>
                      </wp:positionV>
                      <wp:extent cx="313055" cy="319405"/>
                      <wp:effectExtent l="15875" t="15875" r="77470" b="71120"/>
                      <wp:wrapNone/>
                      <wp:docPr id="1" name="流程图: 接点 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3EFDA0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200.1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6x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5HbO&#10;sfMCAAAX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5517" w:type="dxa"/>
          </w:tcPr>
          <w:p w14:paraId="04F7F5A2" w14:textId="2E7C5A29" w:rsidR="00A51285" w:rsidRDefault="00A51285" w:rsidP="00947F1A">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Test Results</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3880CFA2" wp14:editId="40AA533E">
                      <wp:simplePos x="0" y="0"/>
                      <wp:positionH relativeFrom="margin">
                        <wp:posOffset>-72390</wp:posOffset>
                      </wp:positionH>
                      <wp:positionV relativeFrom="paragraph">
                        <wp:posOffset>41275</wp:posOffset>
                      </wp:positionV>
                      <wp:extent cx="1188720" cy="321310"/>
                      <wp:effectExtent l="15875" t="15875" r="90805" b="94615"/>
                      <wp:wrapNone/>
                      <wp:docPr id="2" name="矩形: 圆角 2"/>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BBA092" id="矩形: 圆角 2" o:spid="_x0000_s1026" style="position:absolute;left:0;text-align:left;margin-left:-5.7pt;margin-top:3.25pt;width:93.6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5A25DD7" w14:textId="77777777" w:rsidR="00A51285" w:rsidRDefault="00A51285">
      <w:pPr>
        <w:rPr>
          <w:rFonts w:ascii="Century Gothic" w:eastAsia="思源黑体 CN Light" w:hAnsi="Century Gothic"/>
          <w:color w:val="595959" w:themeColor="text1" w:themeTint="A6"/>
          <w:sz w:val="13"/>
          <w:szCs w:val="13"/>
        </w:rPr>
      </w:pPr>
    </w:p>
    <w:p w14:paraId="60973778" w14:textId="27B6361B"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&gt;2.1 HRD Status</w:t>
      </w:r>
    </w:p>
    <w:p w14:paraId="220FB9AB" w14:textId="3E2BFA3D" w:rsidR="0029253E" w:rsidRPr="006075BC" w:rsidRDefault="0029253E" w:rsidP="006075BC">
      <w:r>
        <w:rPr>
          <w:rFonts w:hint="eastAsia"/>
        </w:rPr>
        <w:t>{</w:t>
      </w:r>
      <w:r>
        <w:t xml:space="preserve">%p if [“BRCA1”, 5, </w:t>
      </w:r>
      <w:proofErr w:type="gramStart"/>
      <w:r>
        <w:t>var]|</w:t>
      </w:r>
      <w:proofErr w:type="spellStart"/>
      <w:proofErr w:type="gramEnd"/>
      <w:r>
        <w:t>hrd_focus_ID</w:t>
      </w:r>
      <w:proofErr w:type="spellEnd"/>
      <w:r>
        <w:t xml:space="preserve"> + [“BRCA1”, 4, var]|</w:t>
      </w:r>
      <w:proofErr w:type="spellStart"/>
      <w:r>
        <w:t>hrd_focus_ID</w:t>
      </w:r>
      <w:proofErr w:type="spellEnd"/>
      <w:r>
        <w:t xml:space="preserve"> + [“BRCA2”, 5, var]|</w:t>
      </w:r>
      <w:proofErr w:type="spellStart"/>
      <w:r>
        <w:t>hrd_focus_ID</w:t>
      </w:r>
      <w:proofErr w:type="spellEnd"/>
      <w:r>
        <w:t xml:space="preserve"> + [“BRCA2”, 4, var]|</w:t>
      </w:r>
      <w:proofErr w:type="spellStart"/>
      <w:r>
        <w:t>hrd_focus_ID</w:t>
      </w:r>
      <w:proofErr w:type="spellEnd"/>
      <w:r>
        <w:t xml:space="preserve"> %</w:t>
      </w:r>
      <w:r>
        <w:rPr>
          <w:rFonts w:hint="eastAsia"/>
        </w:rPr>
        <w:t>}</w:t>
      </w:r>
    </w:p>
    <w:tbl>
      <w:tblPr>
        <w:tblpPr w:leftFromText="180" w:rightFromText="180" w:vertAnchor="text" w:horzAnchor="margin" w:tblpXSpec="center" w:tblpY="271"/>
        <w:tblOverlap w:val="never"/>
        <w:tblW w:w="10151" w:type="dxa"/>
        <w:tblBorders>
          <w:top w:val="single" w:sz="4" w:space="0" w:color="1E7648"/>
          <w:bottom w:val="single" w:sz="4" w:space="0" w:color="1E7648"/>
        </w:tblBorders>
        <w:tblLayout w:type="fixed"/>
        <w:tblLook w:val="04A0" w:firstRow="1" w:lastRow="0" w:firstColumn="1" w:lastColumn="0" w:noHBand="0" w:noVBand="1"/>
      </w:tblPr>
      <w:tblGrid>
        <w:gridCol w:w="1269"/>
        <w:gridCol w:w="853"/>
        <w:gridCol w:w="2570"/>
        <w:gridCol w:w="947"/>
        <w:gridCol w:w="1411"/>
        <w:gridCol w:w="1550"/>
        <w:gridCol w:w="1551"/>
      </w:tblGrid>
      <w:tr w:rsidR="0052680B" w14:paraId="1D93BCE3" w14:textId="77777777">
        <w:trPr>
          <w:trHeight w:val="408"/>
        </w:trPr>
        <w:tc>
          <w:tcPr>
            <w:tcW w:w="1269"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2437D8FA"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Assessment</w:t>
            </w:r>
          </w:p>
        </w:tc>
        <w:tc>
          <w:tcPr>
            <w:tcW w:w="5781" w:type="dxa"/>
            <w:gridSpan w:val="4"/>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0D8BB542"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Test Result</w:t>
            </w:r>
          </w:p>
        </w:tc>
        <w:tc>
          <w:tcPr>
            <w:tcW w:w="3101" w:type="dxa"/>
            <w:gridSpan w:val="2"/>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43B54E90"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Status</w:t>
            </w:r>
          </w:p>
        </w:tc>
      </w:tr>
      <w:tr w:rsidR="00A413DC" w14:paraId="4803A1B6" w14:textId="77777777" w:rsidTr="00D515BE">
        <w:trPr>
          <w:trHeight w:val="408"/>
        </w:trPr>
        <w:tc>
          <w:tcPr>
            <w:tcW w:w="1269"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47C20A62" w14:textId="77777777" w:rsidR="00A413DC" w:rsidRDefault="00A413DC">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i/>
                <w:iCs/>
                <w:sz w:val="17"/>
                <w:szCs w:val="17"/>
              </w:rPr>
              <w:t>BRCA1</w:t>
            </w:r>
            <w:r>
              <w:rPr>
                <w:rFonts w:ascii="Century Gothic" w:eastAsia="思源黑体 CN Bold" w:hAnsi="Century Gothic"/>
                <w:b/>
                <w:bCs/>
                <w:sz w:val="17"/>
                <w:szCs w:val="17"/>
              </w:rPr>
              <w:t>/</w:t>
            </w:r>
            <w:r>
              <w:rPr>
                <w:rFonts w:ascii="Century Gothic" w:eastAsia="思源黑体 CN Bold" w:hAnsi="Century Gothic"/>
                <w:b/>
                <w:bCs/>
                <w:i/>
                <w:iCs/>
                <w:sz w:val="17"/>
                <w:szCs w:val="17"/>
              </w:rPr>
              <w:t>2</w:t>
            </w:r>
            <w:r>
              <w:rPr>
                <w:rFonts w:ascii="Century Gothic" w:eastAsia="思源黑体 CN Bold" w:hAnsi="Century Gothic"/>
                <w:b/>
                <w:bCs/>
                <w:sz w:val="17"/>
                <w:szCs w:val="17"/>
              </w:rPr>
              <w:t xml:space="preserve"> Mutation</w:t>
            </w:r>
          </w:p>
        </w:tc>
        <w:tc>
          <w:tcPr>
            <w:tcW w:w="3423" w:type="dxa"/>
            <w:gridSpan w:val="2"/>
            <w:tcBorders>
              <w:top w:val="single" w:sz="8" w:space="0" w:color="FFFFFF" w:themeColor="background1"/>
              <w:left w:val="single" w:sz="4" w:space="0" w:color="1E7648"/>
              <w:bottom w:val="dashed" w:sz="4" w:space="0" w:color="BFBFBF" w:themeColor="background1" w:themeShade="BF"/>
              <w:right w:val="single" w:sz="4" w:space="0" w:color="FFFFFF" w:themeColor="background1"/>
            </w:tcBorders>
            <w:shd w:val="clear" w:color="auto" w:fill="E7E6E6" w:themeFill="background2"/>
            <w:vAlign w:val="center"/>
          </w:tcPr>
          <w:p w14:paraId="7A153B19" w14:textId="77777777" w:rsidR="00A413DC" w:rsidRDefault="00A413DC">
            <w:pPr>
              <w:jc w:val="center"/>
              <w:rPr>
                <w:rFonts w:ascii="Century Gothic" w:eastAsia="思源黑体 CN Bold" w:hAnsi="Century Gothic"/>
                <w:b/>
                <w:bCs/>
                <w:sz w:val="17"/>
                <w:szCs w:val="17"/>
              </w:rPr>
            </w:pPr>
            <w:r>
              <w:rPr>
                <w:rFonts w:ascii="Century Gothic" w:eastAsia="思源黑体 CN Bold" w:hAnsi="Century Gothic" w:hint="eastAsia"/>
                <w:b/>
                <w:bCs/>
                <w:sz w:val="17"/>
                <w:szCs w:val="17"/>
              </w:rPr>
              <w:t>Variant</w:t>
            </w:r>
          </w:p>
        </w:tc>
        <w:tc>
          <w:tcPr>
            <w:tcW w:w="947" w:type="dxa"/>
            <w:tcBorders>
              <w:top w:val="single" w:sz="8"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E7E6E6" w:themeFill="background2"/>
            <w:vAlign w:val="center"/>
          </w:tcPr>
          <w:p w14:paraId="1B8924B2" w14:textId="77777777" w:rsidR="00A413DC" w:rsidRDefault="00A413DC">
            <w:pPr>
              <w:jc w:val="center"/>
              <w:rPr>
                <w:rFonts w:ascii="Century Gothic" w:eastAsia="思源黑体 CN Bold" w:hAnsi="Century Gothic"/>
                <w:b/>
                <w:bCs/>
                <w:sz w:val="17"/>
                <w:szCs w:val="17"/>
              </w:rPr>
            </w:pPr>
            <w:r>
              <w:rPr>
                <w:rFonts w:ascii="Century Gothic" w:eastAsia="思源黑体 CN Bold" w:hAnsi="Century Gothic" w:hint="eastAsia"/>
                <w:b/>
                <w:bCs/>
                <w:sz w:val="17"/>
                <w:szCs w:val="17"/>
              </w:rPr>
              <w:t>MAF</w:t>
            </w:r>
          </w:p>
        </w:tc>
        <w:tc>
          <w:tcPr>
            <w:tcW w:w="1411" w:type="dxa"/>
            <w:tcBorders>
              <w:top w:val="single" w:sz="8" w:space="0" w:color="FFFFFF" w:themeColor="background1"/>
              <w:left w:val="single" w:sz="4" w:space="0" w:color="FFFFFF" w:themeColor="background1"/>
              <w:bottom w:val="dashed" w:sz="4" w:space="0" w:color="BFBFBF" w:themeColor="background1" w:themeShade="BF"/>
              <w:right w:val="single" w:sz="4" w:space="0" w:color="1E7648"/>
            </w:tcBorders>
            <w:shd w:val="clear" w:color="auto" w:fill="E7E6E6" w:themeFill="background2"/>
            <w:vAlign w:val="center"/>
          </w:tcPr>
          <w:p w14:paraId="775188D1" w14:textId="77777777" w:rsidR="00A413DC" w:rsidRDefault="00A413DC">
            <w:pPr>
              <w:jc w:val="center"/>
              <w:rPr>
                <w:rFonts w:ascii="Century Gothic" w:eastAsia="思源黑体 CN Bold" w:hAnsi="Century Gothic"/>
                <w:b/>
                <w:bCs/>
                <w:sz w:val="17"/>
                <w:szCs w:val="17"/>
              </w:rPr>
            </w:pPr>
            <w:r>
              <w:rPr>
                <w:rFonts w:ascii="Century Gothic" w:eastAsia="思源黑体 CN Bold" w:hAnsi="Century Gothic" w:hint="eastAsia"/>
                <w:b/>
                <w:bCs/>
                <w:sz w:val="17"/>
                <w:szCs w:val="17"/>
              </w:rPr>
              <w:t>Interpretation</w:t>
            </w:r>
          </w:p>
        </w:tc>
        <w:tc>
          <w:tcPr>
            <w:tcW w:w="1550" w:type="dxa"/>
            <w:vMerge w:val="restart"/>
            <w:tcBorders>
              <w:top w:val="single" w:sz="8" w:space="0" w:color="FFFFFF" w:themeColor="background1"/>
              <w:left w:val="single" w:sz="4" w:space="0" w:color="1E7648"/>
              <w:right w:val="single" w:sz="4" w:space="0" w:color="1E7648"/>
            </w:tcBorders>
            <w:shd w:val="clear" w:color="auto" w:fill="FFFFFF" w:themeFill="background1"/>
            <w:vAlign w:val="center"/>
          </w:tcPr>
          <w:p w14:paraId="0DFAB70F" w14:textId="77777777" w:rsidR="00A413DC" w:rsidRDefault="00A413DC">
            <w:pPr>
              <w:jc w:val="center"/>
              <w:rPr>
                <w:rFonts w:ascii="Century Gothic" w:eastAsia="思源黑体 CN Bold" w:hAnsi="Century Gothic"/>
                <w:b/>
                <w:bCs/>
                <w:sz w:val="18"/>
                <w:szCs w:val="18"/>
              </w:rPr>
            </w:pPr>
            <w:r>
              <w:rPr>
                <w:rFonts w:ascii="Century Gothic" w:eastAsia="思源黑体 CN Normal" w:hAnsi="Century Gothic"/>
                <w:b/>
                <w:bCs/>
                <w:color w:val="000000"/>
                <w:sz w:val="16"/>
                <w:szCs w:val="16"/>
              </w:rPr>
              <w:t xml:space="preserve">BRCA1/2 Mutation Status: </w:t>
            </w:r>
            <w:r>
              <w:rPr>
                <w:rFonts w:ascii="Century Gothic" w:eastAsia="思源黑体 CN Normal" w:hAnsi="Century Gothic"/>
                <w:b/>
                <w:bCs/>
                <w:color w:val="FF0000"/>
                <w:sz w:val="16"/>
                <w:szCs w:val="16"/>
              </w:rPr>
              <w:t>POSITIVE</w:t>
            </w:r>
          </w:p>
        </w:tc>
        <w:tc>
          <w:tcPr>
            <w:tcW w:w="1551" w:type="dxa"/>
            <w:vMerge w:val="restart"/>
            <w:tcBorders>
              <w:top w:val="single" w:sz="8" w:space="0" w:color="FFFFFF" w:themeColor="background1"/>
              <w:left w:val="single" w:sz="4" w:space="0" w:color="1E7648"/>
              <w:right w:val="single" w:sz="4" w:space="0" w:color="1E7648"/>
            </w:tcBorders>
            <w:shd w:val="clear" w:color="auto" w:fill="auto"/>
            <w:vAlign w:val="center"/>
          </w:tcPr>
          <w:p w14:paraId="664D7B1C" w14:textId="77777777" w:rsidR="00A413DC" w:rsidRDefault="00A413DC">
            <w:pPr>
              <w:jc w:val="center"/>
              <w:rPr>
                <w:rFonts w:ascii="Century Gothic" w:eastAsia="思源黑体 CN Bold" w:hAnsi="Century Gothic"/>
                <w:b/>
                <w:bCs/>
                <w:sz w:val="18"/>
                <w:szCs w:val="18"/>
              </w:rPr>
            </w:pPr>
            <w:r>
              <w:rPr>
                <w:rFonts w:ascii="Century Gothic" w:eastAsia="思源黑体 CN Bold" w:hAnsi="Century Gothic"/>
                <w:b/>
                <w:bCs/>
                <w:sz w:val="18"/>
                <w:szCs w:val="18"/>
              </w:rPr>
              <w:t>HRD Status</w:t>
            </w:r>
            <w:r>
              <w:rPr>
                <w:rFonts w:ascii="Century Gothic" w:eastAsia="思源黑体 CN Bold" w:hAnsi="Century Gothic" w:hint="eastAsia"/>
                <w:b/>
                <w:bCs/>
                <w:sz w:val="18"/>
                <w:szCs w:val="18"/>
              </w:rPr>
              <w:t>:</w:t>
            </w:r>
          </w:p>
          <w:p w14:paraId="4578D802" w14:textId="77777777" w:rsidR="00A413DC" w:rsidRDefault="00A413DC">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0000"/>
                <w:sz w:val="18"/>
                <w:szCs w:val="18"/>
              </w:rPr>
              <w:t>POSITIVE</w:t>
            </w:r>
          </w:p>
        </w:tc>
      </w:tr>
      <w:tr w:rsidR="00A413DC" w14:paraId="74C2891F"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4E5FACEA" w14:textId="77777777" w:rsidR="00A413DC" w:rsidRDefault="00A413DC">
            <w:pPr>
              <w:jc w:val="center"/>
              <w:rPr>
                <w:rFonts w:ascii="Century Gothic" w:eastAsia="思源黑体 CN Bold" w:hAnsi="Century Gothic"/>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297D3751" w14:textId="1554AE40" w:rsidR="00A413DC" w:rsidRDefault="00A413DC">
            <w:pPr>
              <w:jc w:val="center"/>
              <w:rPr>
                <w:rFonts w:ascii="Century Gothic" w:eastAsia="思源黑体 CN Normal" w:hAnsi="Century Gothic"/>
                <w:color w:val="000000" w:themeColor="text1"/>
                <w:sz w:val="17"/>
                <w:szCs w:val="17"/>
              </w:rPr>
            </w:pPr>
            <w:r w:rsidRPr="00666B1C">
              <w:rPr>
                <w:rFonts w:ascii="Century Gothic" w:eastAsia="思源黑体 CN Normal" w:hAnsi="Century Gothic"/>
                <w:color w:val="000000" w:themeColor="text1"/>
                <w:sz w:val="17"/>
                <w:szCs w:val="17"/>
              </w:rPr>
              <w:t>{%</w:t>
            </w:r>
            <w:r>
              <w:rPr>
                <w:rFonts w:ascii="Century Gothic" w:eastAsia="思源黑体 CN Normal" w:hAnsi="Century Gothic"/>
                <w:color w:val="000000" w:themeColor="text1"/>
                <w:sz w:val="17"/>
                <w:szCs w:val="17"/>
              </w:rPr>
              <w:t>tr</w:t>
            </w:r>
            <w:r w:rsidRPr="00666B1C">
              <w:rPr>
                <w:rFonts w:ascii="Century Gothic" w:eastAsia="思源黑体 CN Normal" w:hAnsi="Century Gothic"/>
                <w:color w:val="000000" w:themeColor="text1"/>
                <w:sz w:val="17"/>
                <w:szCs w:val="17"/>
              </w:rPr>
              <w:t xml:space="preserve"> if </w:t>
            </w:r>
            <w:r w:rsidR="006F2D26" w:rsidRPr="006F2D26">
              <w:rPr>
                <w:rFonts w:ascii="Century Gothic" w:eastAsia="思源黑体 CN Normal" w:hAnsi="Century Gothic"/>
                <w:color w:val="000000" w:themeColor="text1"/>
                <w:sz w:val="17"/>
                <w:szCs w:val="17"/>
              </w:rPr>
              <w:t xml:space="preserve">[“BRCA1”, 5, </w:t>
            </w:r>
            <w:proofErr w:type="gramStart"/>
            <w:r w:rsidR="006F2D26" w:rsidRPr="006F2D26">
              <w:rPr>
                <w:rFonts w:ascii="Century Gothic" w:eastAsia="思源黑体 CN Normal" w:hAnsi="Century Gothic"/>
                <w:color w:val="000000" w:themeColor="text1"/>
                <w:sz w:val="17"/>
                <w:szCs w:val="17"/>
              </w:rPr>
              <w:t>var]|</w:t>
            </w:r>
            <w:proofErr w:type="spellStart"/>
            <w:proofErr w:type="gramEnd"/>
            <w:r w:rsidR="006F2D26" w:rsidRPr="006F2D26">
              <w:rPr>
                <w:rFonts w:ascii="Century Gothic" w:eastAsia="思源黑体 CN Normal" w:hAnsi="Century Gothic"/>
                <w:color w:val="000000" w:themeColor="text1"/>
                <w:sz w:val="17"/>
                <w:szCs w:val="17"/>
              </w:rPr>
              <w:t>hrd_focus_ID</w:t>
            </w:r>
            <w:proofErr w:type="spellEnd"/>
            <w:r w:rsidR="006F2D26" w:rsidRPr="006F2D26">
              <w:rPr>
                <w:rFonts w:ascii="Century Gothic" w:eastAsia="思源黑体 CN Normal" w:hAnsi="Century Gothic"/>
                <w:color w:val="000000" w:themeColor="text1"/>
                <w:sz w:val="17"/>
                <w:szCs w:val="17"/>
              </w:rPr>
              <w:t xml:space="preserve"> + [“BRCA1”, 4, var]|</w:t>
            </w:r>
            <w:proofErr w:type="spellStart"/>
            <w:r w:rsidR="006F2D26" w:rsidRPr="006F2D26">
              <w:rPr>
                <w:rFonts w:ascii="Century Gothic" w:eastAsia="思源黑体 CN Normal" w:hAnsi="Century Gothic"/>
                <w:color w:val="000000" w:themeColor="text1"/>
                <w:sz w:val="17"/>
                <w:szCs w:val="17"/>
              </w:rPr>
              <w:t>hrd_focus_ID</w:t>
            </w:r>
            <w:proofErr w:type="spellEnd"/>
            <w:r w:rsidRPr="00666B1C">
              <w:rPr>
                <w:rFonts w:ascii="Century Gothic" w:eastAsia="思源黑体 CN Normal" w:hAnsi="Century Gothic"/>
                <w:color w:val="000000" w:themeColor="text1"/>
                <w:sz w:val="17"/>
                <w:szCs w:val="17"/>
              </w:rPr>
              <w:t xml:space="preserve"> %}</w:t>
            </w:r>
          </w:p>
        </w:tc>
        <w:tc>
          <w:tcPr>
            <w:tcW w:w="1550" w:type="dxa"/>
            <w:vMerge/>
            <w:tcBorders>
              <w:left w:val="single" w:sz="4" w:space="0" w:color="1E7648"/>
              <w:right w:val="single" w:sz="4" w:space="0" w:color="1E7648"/>
            </w:tcBorders>
            <w:shd w:val="clear" w:color="auto" w:fill="FFFFFF" w:themeFill="background1"/>
            <w:vAlign w:val="center"/>
          </w:tcPr>
          <w:p w14:paraId="43BFDAE5" w14:textId="77777777" w:rsidR="00A413DC" w:rsidRDefault="00A413DC">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323D4D12" w14:textId="77777777" w:rsidR="00A413DC" w:rsidRDefault="00A413DC">
            <w:pPr>
              <w:jc w:val="center"/>
              <w:rPr>
                <w:rFonts w:ascii="Century Gothic" w:eastAsia="思源黑体 CN Normal" w:hAnsi="Century Gothic"/>
                <w:color w:val="000000" w:themeColor="text1"/>
                <w:sz w:val="17"/>
                <w:szCs w:val="17"/>
              </w:rPr>
            </w:pPr>
          </w:p>
        </w:tc>
      </w:tr>
      <w:tr w:rsidR="00A413DC" w14:paraId="1AABC45A"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31E73DBE" w14:textId="77777777" w:rsidR="00A413DC" w:rsidRDefault="00A413DC" w:rsidP="00666B1C">
            <w:pPr>
              <w:jc w:val="center"/>
              <w:rPr>
                <w:rFonts w:ascii="Century Gothic" w:eastAsia="思源黑体 CN Bold" w:hAnsi="Century Gothic"/>
                <w:b/>
                <w:bCs/>
                <w:i/>
                <w:iCs/>
                <w:sz w:val="17"/>
                <w:szCs w:val="17"/>
              </w:rPr>
            </w:pPr>
          </w:p>
        </w:tc>
        <w:tc>
          <w:tcPr>
            <w:tcW w:w="853" w:type="dxa"/>
            <w:tcBorders>
              <w:top w:val="dashed" w:sz="4" w:space="0" w:color="BFBFBF" w:themeColor="background1" w:themeShade="BF"/>
              <w:left w:val="single" w:sz="4" w:space="0" w:color="1E7648"/>
              <w:bottom w:val="dashed" w:sz="4" w:space="0" w:color="BFBFBF" w:themeColor="background1" w:themeShade="BF"/>
              <w:right w:val="single" w:sz="4" w:space="0" w:color="FFFFFF" w:themeColor="background1"/>
            </w:tcBorders>
            <w:shd w:val="clear" w:color="auto" w:fill="FFFFFF" w:themeFill="background1"/>
            <w:vAlign w:val="center"/>
          </w:tcPr>
          <w:p w14:paraId="0F3861CA" w14:textId="2136C8EA" w:rsidR="00A413DC" w:rsidRDefault="00A413DC" w:rsidP="00666B1C">
            <w:pPr>
              <w:jc w:val="left"/>
              <w:rPr>
                <w:rFonts w:ascii="Century Gothic" w:eastAsia="思源黑体 CN Normal" w:hAnsi="Century Gothic"/>
                <w:b/>
                <w:bCs/>
                <w:i/>
                <w:iCs/>
                <w:color w:val="000000"/>
                <w:sz w:val="16"/>
                <w:szCs w:val="16"/>
              </w:rPr>
            </w:pPr>
            <w:r>
              <w:rPr>
                <w:rFonts w:ascii="Century Gothic" w:eastAsia="思源黑体 CN Normal" w:hAnsi="Century Gothic"/>
                <w:b/>
                <w:bCs/>
                <w:i/>
                <w:iCs/>
                <w:color w:val="000000"/>
                <w:sz w:val="16"/>
                <w:szCs w:val="16"/>
              </w:rPr>
              <w:t>BRCA1</w:t>
            </w:r>
            <w:r>
              <w:rPr>
                <w:rFonts w:ascii="Century Gothic" w:eastAsia="思源黑体 CN Normal" w:hAnsi="Century Gothic"/>
                <w:b/>
                <w:bCs/>
                <w:color w:val="000000"/>
                <w:sz w:val="16"/>
                <w:szCs w:val="16"/>
              </w:rPr>
              <w:t>:</w:t>
            </w:r>
          </w:p>
        </w:tc>
        <w:tc>
          <w:tcPr>
            <w:tcW w:w="2570" w:type="dxa"/>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0900F978" w14:textId="4DA9375C" w:rsidR="00A413DC" w:rsidRDefault="00A413DC" w:rsidP="00666B1C">
            <w:pPr>
              <w:jc w:val="left"/>
              <w:rPr>
                <w:rFonts w:ascii="Century Gothic" w:eastAsia="思源黑体 CN Normal" w:hAnsi="Century Gothic"/>
                <w:color w:val="000000"/>
                <w:sz w:val="16"/>
                <w:szCs w:val="16"/>
              </w:rPr>
            </w:pPr>
            <w:r w:rsidRPr="002D7A3A">
              <w:rPr>
                <w:rFonts w:ascii="Century Gothic" w:eastAsia="思源黑体 CN Normal" w:hAnsi="Century Gothic"/>
                <w:color w:val="000000"/>
                <w:sz w:val="16"/>
                <w:szCs w:val="16"/>
                <w:highlight w:val="yellow"/>
              </w:rPr>
              <w:t>{%</w:t>
            </w:r>
            <w:r w:rsidR="005770DA">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for a</w:t>
            </w:r>
            <w:r w:rsidRPr="006F2D26">
              <w:rPr>
                <w:rFonts w:ascii="Century Gothic" w:eastAsia="思源黑体 CN Normal" w:hAnsi="Century Gothic"/>
                <w:color w:val="000000"/>
                <w:sz w:val="16"/>
                <w:szCs w:val="16"/>
                <w:highlight w:val="yellow"/>
              </w:rPr>
              <w:t xml:space="preserve"> in </w:t>
            </w:r>
            <w:r w:rsidR="006F2D26" w:rsidRPr="006F2D26">
              <w:rPr>
                <w:rFonts w:ascii="Century Gothic" w:eastAsia="思源黑体 CN Normal" w:hAnsi="Century Gothic"/>
                <w:color w:val="000000"/>
                <w:sz w:val="16"/>
                <w:szCs w:val="16"/>
                <w:highlight w:val="yellow"/>
              </w:rPr>
              <w:t xml:space="preserve">[“BRCA1”, 5, </w:t>
            </w:r>
            <w:proofErr w:type="gramStart"/>
            <w:r w:rsidR="006F2D26" w:rsidRPr="006F2D26">
              <w:rPr>
                <w:rFonts w:ascii="Century Gothic" w:eastAsia="思源黑体 CN Normal" w:hAnsi="Century Gothic"/>
                <w:color w:val="000000"/>
                <w:sz w:val="16"/>
                <w:szCs w:val="16"/>
                <w:highlight w:val="yellow"/>
              </w:rPr>
              <w:t>var]|</w:t>
            </w:r>
            <w:proofErr w:type="spellStart"/>
            <w:proofErr w:type="gramEnd"/>
            <w:r w:rsidR="006F2D26" w:rsidRPr="006F2D26">
              <w:rPr>
                <w:rFonts w:ascii="Century Gothic" w:eastAsia="思源黑体 CN Normal" w:hAnsi="Century Gothic"/>
                <w:color w:val="000000"/>
                <w:sz w:val="16"/>
                <w:szCs w:val="16"/>
                <w:highlight w:val="yellow"/>
              </w:rPr>
              <w:t>hrd_focus_ID</w:t>
            </w:r>
            <w:proofErr w:type="spellEnd"/>
            <w:r w:rsidR="006F2D26" w:rsidRPr="006F2D26">
              <w:rPr>
                <w:rFonts w:ascii="Century Gothic" w:eastAsia="思源黑体 CN Normal" w:hAnsi="Century Gothic"/>
                <w:color w:val="000000"/>
                <w:sz w:val="16"/>
                <w:szCs w:val="16"/>
                <w:highlight w:val="yellow"/>
              </w:rPr>
              <w:t xml:space="preserve"> + [“BRCA1”, 4, var]|</w:t>
            </w:r>
            <w:proofErr w:type="spellStart"/>
            <w:r w:rsidR="006F2D26" w:rsidRPr="006F2D26">
              <w:rPr>
                <w:rFonts w:ascii="Century Gothic" w:eastAsia="思源黑体 CN Normal" w:hAnsi="Century Gothic"/>
                <w:color w:val="000000"/>
                <w:sz w:val="16"/>
                <w:szCs w:val="16"/>
                <w:highlight w:val="yellow"/>
              </w:rPr>
              <w:t>hrd_focus_ID</w:t>
            </w:r>
            <w:proofErr w:type="spellEnd"/>
            <w:r w:rsidRPr="002D7A3A">
              <w:rPr>
                <w:rFonts w:ascii="Century Gothic" w:eastAsia="思源黑体 CN Normal" w:hAnsi="Century Gothic"/>
                <w:color w:val="000000"/>
                <w:sz w:val="16"/>
                <w:szCs w:val="16"/>
                <w:highlight w:val="yellow"/>
              </w:rPr>
              <w:t xml:space="preserve"> %}</w:t>
            </w:r>
          </w:p>
          <w:p w14:paraId="506AA0A6" w14:textId="1D275552" w:rsidR="00A413DC" w:rsidRDefault="00A413DC" w:rsidP="00666B1C">
            <w:pPr>
              <w:jc w:val="left"/>
              <w:rPr>
                <w:rFonts w:ascii="Century Gothic" w:eastAsia="思源黑体 CN Normal" w:hAnsi="Century Gothic"/>
                <w:color w:val="000000"/>
                <w:sz w:val="16"/>
                <w:szCs w:val="16"/>
              </w:rPr>
            </w:pPr>
            <w:r w:rsidRPr="00B94220">
              <w:rPr>
                <w:rFonts w:ascii="Century Gothic" w:eastAsia="思源黑体 CN Normal" w:hAnsi="Century Gothic"/>
                <w:color w:val="000000"/>
                <w:sz w:val="16"/>
                <w:szCs w:val="16"/>
              </w:rPr>
              <w:t>{{</w:t>
            </w:r>
            <w:proofErr w:type="spellStart"/>
            <w:proofErr w:type="gramStart"/>
            <w:r w:rsidRPr="00B94220">
              <w:rPr>
                <w:rFonts w:ascii="Century Gothic" w:eastAsia="思源黑体 CN Normal" w:hAnsi="Century Gothic"/>
                <w:color w:val="000000"/>
                <w:sz w:val="16"/>
                <w:szCs w:val="16"/>
              </w:rPr>
              <w:t>a.gene</w:t>
            </w:r>
            <w:proofErr w:type="gramEnd"/>
            <w:r w:rsidRPr="00B94220">
              <w:rPr>
                <w:rFonts w:ascii="Century Gothic" w:eastAsia="思源黑体 CN Normal" w:hAnsi="Century Gothic"/>
                <w:color w:val="000000"/>
                <w:sz w:val="16"/>
                <w:szCs w:val="16"/>
              </w:rPr>
              <w:t>_region</w:t>
            </w:r>
            <w:proofErr w:type="spellEnd"/>
            <w:r w:rsidRPr="00B94220">
              <w:rPr>
                <w:rFonts w:ascii="Century Gothic" w:eastAsia="思源黑体 CN Normal" w:hAnsi="Century Gothic"/>
                <w:color w:val="000000"/>
                <w:sz w:val="16"/>
                <w:szCs w:val="16"/>
              </w:rPr>
              <w:t>}} {{</w:t>
            </w:r>
            <w:proofErr w:type="spellStart"/>
            <w:r w:rsidRPr="00B94220">
              <w:rPr>
                <w:rFonts w:ascii="Century Gothic" w:eastAsia="思源黑体 CN Normal" w:hAnsi="Century Gothic"/>
                <w:color w:val="000000"/>
                <w:sz w:val="16"/>
                <w:szCs w:val="16"/>
              </w:rPr>
              <w:t>a.hgvs_c</w:t>
            </w:r>
            <w:proofErr w:type="spellEnd"/>
            <w:r w:rsidRPr="00B94220">
              <w:rPr>
                <w:rFonts w:ascii="Century Gothic" w:eastAsia="思源黑体 CN Normal" w:hAnsi="Century Gothic"/>
                <w:color w:val="000000"/>
                <w:sz w:val="16"/>
                <w:szCs w:val="16"/>
              </w:rPr>
              <w:t xml:space="preserve">}}{%if </w:t>
            </w:r>
            <w:proofErr w:type="spellStart"/>
            <w:r w:rsidRPr="00B94220">
              <w:rPr>
                <w:rFonts w:ascii="Century Gothic" w:eastAsia="思源黑体 CN Normal" w:hAnsi="Century Gothic"/>
                <w:color w:val="000000"/>
                <w:sz w:val="16"/>
                <w:szCs w:val="16"/>
              </w:rPr>
              <w:t>a.hgvs_p</w:t>
            </w:r>
            <w:proofErr w:type="spellEnd"/>
            <w:r w:rsidRPr="00B94220">
              <w:rPr>
                <w:rFonts w:ascii="Century Gothic" w:eastAsia="思源黑体 CN Normal" w:hAnsi="Century Gothic"/>
                <w:color w:val="000000"/>
                <w:sz w:val="16"/>
                <w:szCs w:val="16"/>
              </w:rPr>
              <w:t>!=”p.?”%} {{</w:t>
            </w:r>
            <w:proofErr w:type="spellStart"/>
            <w:r w:rsidRPr="00B94220">
              <w:rPr>
                <w:rFonts w:ascii="Century Gothic" w:eastAsia="思源黑体 CN Normal" w:hAnsi="Century Gothic"/>
                <w:color w:val="000000"/>
                <w:sz w:val="16"/>
                <w:szCs w:val="16"/>
              </w:rPr>
              <w:t>a.hgvs_p</w:t>
            </w:r>
            <w:proofErr w:type="spellEnd"/>
            <w:r w:rsidRPr="00B94220">
              <w:rPr>
                <w:rFonts w:ascii="Century Gothic" w:eastAsia="思源黑体 CN Normal" w:hAnsi="Century Gothic"/>
                <w:color w:val="000000"/>
                <w:sz w:val="16"/>
                <w:szCs w:val="16"/>
              </w:rPr>
              <w:t>}}{%endif%}</w:t>
            </w:r>
          </w:p>
          <w:p w14:paraId="25A1E47C" w14:textId="77777777" w:rsidR="00A413DC" w:rsidRDefault="00A413DC" w:rsidP="00666B1C">
            <w:pPr>
              <w:jc w:val="left"/>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w:t>
            </w:r>
            <w:r>
              <w:rPr>
                <w:rFonts w:ascii="Century Gothic" w:eastAsia="思源黑体 CN Normal" w:hAnsi="Century Gothic"/>
                <w:color w:val="000000"/>
                <w:sz w:val="16"/>
                <w:szCs w:val="16"/>
              </w:rPr>
              <w:t>{</w:t>
            </w:r>
            <w:proofErr w:type="spellStart"/>
            <w:proofErr w:type="gramStart"/>
            <w:r>
              <w:rPr>
                <w:rFonts w:ascii="Century Gothic" w:eastAsia="思源黑体 CN Normal" w:hAnsi="Century Gothic"/>
                <w:color w:val="000000"/>
                <w:sz w:val="16"/>
                <w:szCs w:val="16"/>
              </w:rPr>
              <w:t>a.</w:t>
            </w:r>
            <w:r w:rsidRPr="00B94220">
              <w:rPr>
                <w:rFonts w:ascii="Century Gothic" w:eastAsia="思源黑体 CN Normal" w:hAnsi="Century Gothic"/>
                <w:color w:val="000000"/>
                <w:sz w:val="16"/>
                <w:szCs w:val="16"/>
              </w:rPr>
              <w:t>transcript</w:t>
            </w:r>
            <w:proofErr w:type="gramEnd"/>
            <w:r w:rsidRPr="00B94220">
              <w:rPr>
                <w:rFonts w:ascii="Century Gothic" w:eastAsia="思源黑体 CN Normal" w:hAnsi="Century Gothic"/>
                <w:color w:val="000000"/>
                <w:sz w:val="16"/>
                <w:szCs w:val="16"/>
              </w:rPr>
              <w:t>_primary</w:t>
            </w:r>
            <w:proofErr w:type="spellEnd"/>
            <w:r>
              <w:rPr>
                <w:rFonts w:ascii="Century Gothic" w:eastAsia="思源黑体 CN Normal" w:hAnsi="Century Gothic"/>
                <w:color w:val="000000"/>
                <w:sz w:val="16"/>
                <w:szCs w:val="16"/>
              </w:rPr>
              <w:t>}}</w:t>
            </w:r>
          </w:p>
          <w:p w14:paraId="010C4BF7" w14:textId="2B47DCC3" w:rsidR="00A413DC" w:rsidRPr="000A7A29" w:rsidRDefault="00A413DC" w:rsidP="00666B1C">
            <w:pPr>
              <w:jc w:val="left"/>
              <w:rPr>
                <w:rFonts w:ascii="Century Gothic" w:eastAsia="思源黑体 CN Normal" w:hAnsi="Century Gothic"/>
                <w:color w:val="000000"/>
                <w:sz w:val="16"/>
                <w:szCs w:val="16"/>
                <w:highlight w:val="yellow"/>
              </w:rPr>
            </w:pPr>
            <w:r w:rsidRPr="002D7A3A">
              <w:rPr>
                <w:rFonts w:ascii="Century Gothic" w:eastAsia="思源黑体 CN Normal" w:hAnsi="Century Gothic" w:hint="eastAsia"/>
                <w:color w:val="000000"/>
                <w:sz w:val="16"/>
                <w:szCs w:val="16"/>
                <w:highlight w:val="yellow"/>
              </w:rPr>
              <w:t>{</w:t>
            </w:r>
            <w:r w:rsidRPr="002D7A3A">
              <w:rPr>
                <w:rFonts w:ascii="Century Gothic" w:eastAsia="思源黑体 CN Normal" w:hAnsi="Century Gothic"/>
                <w:color w:val="000000"/>
                <w:sz w:val="16"/>
                <w:szCs w:val="16"/>
                <w:highlight w:val="yellow"/>
              </w:rPr>
              <w:t>%</w:t>
            </w:r>
            <w:r w:rsidR="005770DA">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w:t>
            </w:r>
            <w:proofErr w:type="spellStart"/>
            <w:r w:rsidRPr="002D7A3A">
              <w:rPr>
                <w:rFonts w:ascii="Century Gothic" w:eastAsia="思源黑体 CN Normal" w:hAnsi="Century Gothic"/>
                <w:color w:val="000000"/>
                <w:sz w:val="16"/>
                <w:szCs w:val="16"/>
                <w:highlight w:val="yellow"/>
              </w:rPr>
              <w:t>end</w:t>
            </w:r>
            <w:r w:rsidR="008438F7">
              <w:rPr>
                <w:rFonts w:ascii="Century Gothic" w:eastAsia="思源黑体 CN Normal" w:hAnsi="Century Gothic" w:hint="eastAsia"/>
                <w:color w:val="000000"/>
                <w:sz w:val="16"/>
                <w:szCs w:val="16"/>
                <w:highlight w:val="yellow"/>
              </w:rPr>
              <w:t>for</w:t>
            </w:r>
            <w:proofErr w:type="spellEnd"/>
            <w:r w:rsidRPr="002D7A3A">
              <w:rPr>
                <w:rFonts w:ascii="Century Gothic" w:eastAsia="思源黑体 CN Normal" w:hAnsi="Century Gothic"/>
                <w:color w:val="000000"/>
                <w:sz w:val="16"/>
                <w:szCs w:val="16"/>
                <w:highlight w:val="yellow"/>
              </w:rPr>
              <w:t>%}</w:t>
            </w:r>
          </w:p>
        </w:tc>
        <w:tc>
          <w:tcPr>
            <w:tcW w:w="94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A9B44" w14:textId="3697F27B" w:rsidR="006F2D26" w:rsidRDefault="006F2D26" w:rsidP="006F2D26">
            <w:pPr>
              <w:jc w:val="center"/>
              <w:rPr>
                <w:rFonts w:ascii="Century Gothic" w:eastAsia="思源黑体 CN Normal" w:hAnsi="Century Gothic"/>
                <w:color w:val="000000"/>
                <w:sz w:val="16"/>
                <w:szCs w:val="16"/>
              </w:rPr>
            </w:pPr>
            <w:r w:rsidRPr="002D7A3A">
              <w:rPr>
                <w:rFonts w:ascii="Century Gothic" w:eastAsia="思源黑体 CN Normal" w:hAnsi="Century Gothic"/>
                <w:color w:val="000000"/>
                <w:sz w:val="16"/>
                <w:szCs w:val="16"/>
                <w:highlight w:val="yellow"/>
              </w:rPr>
              <w:t>{%</w:t>
            </w:r>
            <w:r w:rsidR="005770DA">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for a</w:t>
            </w:r>
            <w:r w:rsidRPr="006F2D26">
              <w:rPr>
                <w:rFonts w:ascii="Century Gothic" w:eastAsia="思源黑体 CN Normal" w:hAnsi="Century Gothic"/>
                <w:color w:val="000000"/>
                <w:sz w:val="16"/>
                <w:szCs w:val="16"/>
                <w:highlight w:val="yellow"/>
              </w:rPr>
              <w:t xml:space="preserve"> in [“BRCA1”, 5, </w:t>
            </w:r>
            <w:proofErr w:type="gramStart"/>
            <w:r w:rsidRPr="006F2D26">
              <w:rPr>
                <w:rFonts w:ascii="Century Gothic" w:eastAsia="思源黑体 CN Normal" w:hAnsi="Century Gothic"/>
                <w:color w:val="000000"/>
                <w:sz w:val="16"/>
                <w:szCs w:val="16"/>
                <w:highlight w:val="yellow"/>
              </w:rPr>
              <w:t>var]|</w:t>
            </w:r>
            <w:proofErr w:type="spellStart"/>
            <w:proofErr w:type="gramEnd"/>
            <w:r w:rsidRPr="006F2D26">
              <w:rPr>
                <w:rFonts w:ascii="Century Gothic" w:eastAsia="思源黑体 CN Normal" w:hAnsi="Century Gothic"/>
                <w:color w:val="000000"/>
                <w:sz w:val="16"/>
                <w:szCs w:val="16"/>
                <w:highlight w:val="yellow"/>
              </w:rPr>
              <w:t>hrd_focus_ID</w:t>
            </w:r>
            <w:proofErr w:type="spellEnd"/>
            <w:r w:rsidRPr="006F2D26">
              <w:rPr>
                <w:rFonts w:ascii="Century Gothic" w:eastAsia="思源黑体 CN Normal" w:hAnsi="Century Gothic"/>
                <w:color w:val="000000"/>
                <w:sz w:val="16"/>
                <w:szCs w:val="16"/>
                <w:highlight w:val="yellow"/>
              </w:rPr>
              <w:t xml:space="preserve"> + [“BRCA1”, 4, var]|</w:t>
            </w:r>
            <w:proofErr w:type="spellStart"/>
            <w:r w:rsidRPr="006F2D26">
              <w:rPr>
                <w:rFonts w:ascii="Century Gothic" w:eastAsia="思源黑体 CN Normal" w:hAnsi="Century Gothic"/>
                <w:color w:val="000000"/>
                <w:sz w:val="16"/>
                <w:szCs w:val="16"/>
                <w:highlight w:val="yellow"/>
              </w:rPr>
              <w:t>hrd_focus_ID</w:t>
            </w:r>
            <w:proofErr w:type="spellEnd"/>
            <w:r w:rsidRPr="002D7A3A">
              <w:rPr>
                <w:rFonts w:ascii="Century Gothic" w:eastAsia="思源黑体 CN Normal" w:hAnsi="Century Gothic"/>
                <w:color w:val="000000"/>
                <w:sz w:val="16"/>
                <w:szCs w:val="16"/>
                <w:highlight w:val="yellow"/>
              </w:rPr>
              <w:t xml:space="preserve"> %}</w:t>
            </w:r>
          </w:p>
          <w:p w14:paraId="699C423E" w14:textId="198564E4" w:rsidR="00A413DC" w:rsidRDefault="00A413DC" w:rsidP="006F2D26">
            <w:pPr>
              <w:jc w:val="center"/>
              <w:rPr>
                <w:rFonts w:ascii="Century Gothic" w:eastAsia="思源黑体 CN Normal" w:hAnsi="Century Gothic"/>
                <w:color w:val="000000"/>
                <w:sz w:val="16"/>
                <w:szCs w:val="16"/>
              </w:rPr>
            </w:pPr>
            <w:r>
              <w:rPr>
                <w:rFonts w:ascii="Century Gothic" w:eastAsia="思源黑体 CN Normal" w:hAnsi="Century Gothic"/>
                <w:color w:val="000000"/>
                <w:sz w:val="16"/>
                <w:szCs w:val="16"/>
              </w:rPr>
              <w:t>{{</w:t>
            </w:r>
            <w:proofErr w:type="spellStart"/>
            <w:proofErr w:type="gramStart"/>
            <w:r>
              <w:rPr>
                <w:rFonts w:ascii="Century Gothic" w:eastAsia="思源黑体 CN Normal" w:hAnsi="Century Gothic"/>
                <w:color w:val="000000"/>
                <w:sz w:val="16"/>
                <w:szCs w:val="16"/>
              </w:rPr>
              <w:t>a.freq</w:t>
            </w:r>
            <w:proofErr w:type="gramEnd"/>
            <w:r>
              <w:rPr>
                <w:rFonts w:ascii="Century Gothic" w:eastAsia="思源黑体 CN Normal" w:hAnsi="Century Gothic"/>
                <w:color w:val="000000"/>
                <w:sz w:val="16"/>
                <w:szCs w:val="16"/>
              </w:rPr>
              <w:t>_str</w:t>
            </w:r>
            <w:proofErr w:type="spellEnd"/>
            <w:r>
              <w:rPr>
                <w:rFonts w:ascii="Century Gothic" w:eastAsia="思源黑体 CN Normal" w:hAnsi="Century Gothic"/>
                <w:color w:val="000000"/>
                <w:sz w:val="16"/>
                <w:szCs w:val="16"/>
              </w:rPr>
              <w:t>}}</w:t>
            </w:r>
          </w:p>
          <w:p w14:paraId="4FCB0471" w14:textId="0A6C1282" w:rsidR="00A413DC" w:rsidRDefault="008438F7" w:rsidP="006F2D26">
            <w:pPr>
              <w:jc w:val="center"/>
              <w:rPr>
                <w:rFonts w:ascii="Century Gothic" w:eastAsia="思源黑体 CN Normal" w:hAnsi="Century Gothic"/>
                <w:color w:val="000000" w:themeColor="text1"/>
                <w:sz w:val="17"/>
                <w:szCs w:val="17"/>
              </w:rPr>
            </w:pPr>
            <w:r w:rsidRPr="002D7A3A">
              <w:rPr>
                <w:rFonts w:ascii="Century Gothic" w:eastAsia="思源黑体 CN Normal" w:hAnsi="Century Gothic" w:hint="eastAsia"/>
                <w:color w:val="000000"/>
                <w:sz w:val="16"/>
                <w:szCs w:val="16"/>
                <w:highlight w:val="yellow"/>
              </w:rPr>
              <w:t>{</w:t>
            </w: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w:t>
            </w:r>
            <w:proofErr w:type="spellStart"/>
            <w:r w:rsidRPr="002D7A3A">
              <w:rPr>
                <w:rFonts w:ascii="Century Gothic" w:eastAsia="思源黑体 CN Normal" w:hAnsi="Century Gothic"/>
                <w:color w:val="000000"/>
                <w:sz w:val="16"/>
                <w:szCs w:val="16"/>
                <w:highlight w:val="yellow"/>
              </w:rPr>
              <w:t>end</w:t>
            </w:r>
            <w:r>
              <w:rPr>
                <w:rFonts w:ascii="Century Gothic" w:eastAsia="思源黑体 CN Normal" w:hAnsi="Century Gothic" w:hint="eastAsia"/>
                <w:color w:val="000000"/>
                <w:sz w:val="16"/>
                <w:szCs w:val="16"/>
                <w:highlight w:val="yellow"/>
              </w:rPr>
              <w:t>for</w:t>
            </w:r>
            <w:proofErr w:type="spellEnd"/>
            <w:r w:rsidRPr="002D7A3A">
              <w:rPr>
                <w:rFonts w:ascii="Century Gothic" w:eastAsia="思源黑体 CN Normal" w:hAnsi="Century Gothic"/>
                <w:color w:val="000000"/>
                <w:sz w:val="16"/>
                <w:szCs w:val="16"/>
                <w:highlight w:val="yellow"/>
              </w:rPr>
              <w:t>%}</w:t>
            </w:r>
          </w:p>
        </w:tc>
        <w:tc>
          <w:tcPr>
            <w:tcW w:w="1411"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1E7648"/>
            </w:tcBorders>
            <w:shd w:val="clear" w:color="auto" w:fill="FFFFFF" w:themeFill="background1"/>
            <w:vAlign w:val="center"/>
          </w:tcPr>
          <w:p w14:paraId="3C89A0EE" w14:textId="4DE6DBA8" w:rsidR="006F2D26" w:rsidRDefault="006F2D26" w:rsidP="006F2D26">
            <w:pPr>
              <w:jc w:val="center"/>
              <w:rPr>
                <w:rFonts w:ascii="Century Gothic" w:eastAsia="思源黑体 CN Normal" w:hAnsi="Century Gothic"/>
                <w:color w:val="000000"/>
                <w:sz w:val="16"/>
                <w:szCs w:val="16"/>
              </w:rPr>
            </w:pPr>
            <w:r w:rsidRPr="002D7A3A">
              <w:rPr>
                <w:rFonts w:ascii="Century Gothic" w:eastAsia="思源黑体 CN Normal" w:hAnsi="Century Gothic"/>
                <w:color w:val="000000"/>
                <w:sz w:val="16"/>
                <w:szCs w:val="16"/>
                <w:highlight w:val="yellow"/>
              </w:rPr>
              <w:t>{%</w:t>
            </w:r>
            <w:r w:rsidR="005770DA">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for a</w:t>
            </w:r>
            <w:r w:rsidRPr="006F2D26">
              <w:rPr>
                <w:rFonts w:ascii="Century Gothic" w:eastAsia="思源黑体 CN Normal" w:hAnsi="Century Gothic"/>
                <w:color w:val="000000"/>
                <w:sz w:val="16"/>
                <w:szCs w:val="16"/>
                <w:highlight w:val="yellow"/>
              </w:rPr>
              <w:t xml:space="preserve"> in [“BRCA1”, 5, </w:t>
            </w:r>
            <w:proofErr w:type="gramStart"/>
            <w:r w:rsidRPr="006F2D26">
              <w:rPr>
                <w:rFonts w:ascii="Century Gothic" w:eastAsia="思源黑体 CN Normal" w:hAnsi="Century Gothic"/>
                <w:color w:val="000000"/>
                <w:sz w:val="16"/>
                <w:szCs w:val="16"/>
                <w:highlight w:val="yellow"/>
              </w:rPr>
              <w:t>var]|</w:t>
            </w:r>
            <w:proofErr w:type="spellStart"/>
            <w:proofErr w:type="gramEnd"/>
            <w:r w:rsidRPr="006F2D26">
              <w:rPr>
                <w:rFonts w:ascii="Century Gothic" w:eastAsia="思源黑体 CN Normal" w:hAnsi="Century Gothic"/>
                <w:color w:val="000000"/>
                <w:sz w:val="16"/>
                <w:szCs w:val="16"/>
                <w:highlight w:val="yellow"/>
              </w:rPr>
              <w:t>hrd_focus_ID</w:t>
            </w:r>
            <w:proofErr w:type="spellEnd"/>
            <w:r w:rsidRPr="006F2D26">
              <w:rPr>
                <w:rFonts w:ascii="Century Gothic" w:eastAsia="思源黑体 CN Normal" w:hAnsi="Century Gothic"/>
                <w:color w:val="000000"/>
                <w:sz w:val="16"/>
                <w:szCs w:val="16"/>
                <w:highlight w:val="yellow"/>
              </w:rPr>
              <w:t xml:space="preserve"> + [“BRCA1”, 4, var]|</w:t>
            </w:r>
            <w:proofErr w:type="spellStart"/>
            <w:r w:rsidRPr="006F2D26">
              <w:rPr>
                <w:rFonts w:ascii="Century Gothic" w:eastAsia="思源黑体 CN Normal" w:hAnsi="Century Gothic"/>
                <w:color w:val="000000"/>
                <w:sz w:val="16"/>
                <w:szCs w:val="16"/>
                <w:highlight w:val="yellow"/>
              </w:rPr>
              <w:t>hrd_focus_ID</w:t>
            </w:r>
            <w:proofErr w:type="spellEnd"/>
            <w:r w:rsidRPr="002D7A3A">
              <w:rPr>
                <w:rFonts w:ascii="Century Gothic" w:eastAsia="思源黑体 CN Normal" w:hAnsi="Century Gothic"/>
                <w:color w:val="000000"/>
                <w:sz w:val="16"/>
                <w:szCs w:val="16"/>
                <w:highlight w:val="yellow"/>
              </w:rPr>
              <w:t xml:space="preserve"> %}</w:t>
            </w:r>
          </w:p>
          <w:p w14:paraId="087FD48F" w14:textId="206FF63D" w:rsidR="00A413DC" w:rsidRDefault="00A413DC" w:rsidP="006F2D26">
            <w:pPr>
              <w:jc w:val="cente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w:t>
            </w:r>
            <w:r>
              <w:rPr>
                <w:rFonts w:ascii="Century Gothic" w:eastAsia="思源黑体 CN Normal" w:hAnsi="Century Gothic"/>
                <w:color w:val="000000"/>
                <w:sz w:val="16"/>
                <w:szCs w:val="16"/>
              </w:rPr>
              <w:t xml:space="preserve">%p if </w:t>
            </w:r>
            <w:proofErr w:type="spellStart"/>
            <w:proofErr w:type="gramStart"/>
            <w:r>
              <w:rPr>
                <w:rFonts w:ascii="Century Gothic" w:eastAsia="思源黑体 CN Normal" w:hAnsi="Century Gothic"/>
                <w:color w:val="000000"/>
                <w:sz w:val="16"/>
                <w:szCs w:val="16"/>
              </w:rPr>
              <w:t>a.clinic</w:t>
            </w:r>
            <w:proofErr w:type="gramEnd"/>
            <w:r>
              <w:rPr>
                <w:rFonts w:ascii="Century Gothic" w:eastAsia="思源黑体 CN Normal" w:hAnsi="Century Gothic"/>
                <w:color w:val="000000"/>
                <w:sz w:val="16"/>
                <w:szCs w:val="16"/>
              </w:rPr>
              <w:t>_num_g</w:t>
            </w:r>
            <w:proofErr w:type="spellEnd"/>
            <w:r>
              <w:rPr>
                <w:rFonts w:ascii="Century Gothic" w:eastAsia="思源黑体 CN Normal" w:hAnsi="Century Gothic"/>
                <w:color w:val="000000"/>
                <w:sz w:val="16"/>
                <w:szCs w:val="16"/>
              </w:rPr>
              <w:t xml:space="preserve"> == 5%}</w:t>
            </w:r>
          </w:p>
          <w:p w14:paraId="02464826" w14:textId="7E32FA1E" w:rsidR="00A413DC" w:rsidRDefault="00A413DC" w:rsidP="006F2D26">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Pathogenic</w:t>
            </w:r>
          </w:p>
          <w:p w14:paraId="04B24A10" w14:textId="21540CDB" w:rsidR="00A413DC" w:rsidRDefault="00A413DC" w:rsidP="006F2D26">
            <w:pPr>
              <w:jc w:val="center"/>
              <w:rPr>
                <w:rFonts w:ascii="Century Gothic" w:eastAsia="思源黑体 CN Normal" w:hAnsi="Century Gothic"/>
                <w:color w:val="000000" w:themeColor="text1"/>
                <w:sz w:val="17"/>
                <w:szCs w:val="17"/>
              </w:rPr>
            </w:pPr>
            <w:r>
              <w:rPr>
                <w:rFonts w:ascii="Century Gothic" w:eastAsia="思源黑体 CN Normal" w:hAnsi="Century Gothic" w:hint="eastAsia"/>
                <w:color w:val="000000" w:themeColor="text1"/>
                <w:sz w:val="17"/>
                <w:szCs w:val="17"/>
              </w:rPr>
              <w:t>{</w:t>
            </w:r>
            <w:r>
              <w:rPr>
                <w:rFonts w:ascii="Century Gothic" w:eastAsia="思源黑体 CN Normal" w:hAnsi="Century Gothic"/>
                <w:color w:val="000000" w:themeColor="text1"/>
                <w:sz w:val="17"/>
                <w:szCs w:val="17"/>
              </w:rPr>
              <w:t>%p else%}</w:t>
            </w:r>
          </w:p>
          <w:p w14:paraId="307DECB9" w14:textId="79BE9A4F" w:rsidR="00A413DC" w:rsidRDefault="00A413DC" w:rsidP="006F2D26">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Likely Pathogenic</w:t>
            </w:r>
          </w:p>
          <w:p w14:paraId="669CF9FA" w14:textId="77777777" w:rsidR="005770DA" w:rsidRDefault="00A413DC" w:rsidP="005770DA">
            <w:pPr>
              <w:jc w:val="center"/>
              <w:rPr>
                <w:rFonts w:ascii="Century Gothic" w:eastAsia="思源黑体 CN Normal" w:hAnsi="Century Gothic"/>
                <w:color w:val="000000"/>
                <w:sz w:val="16"/>
                <w:szCs w:val="16"/>
              </w:rPr>
            </w:pPr>
            <w:r>
              <w:rPr>
                <w:rFonts w:ascii="Century Gothic" w:eastAsia="思源黑体 CN Normal" w:hAnsi="Century Gothic"/>
                <w:color w:val="000000" w:themeColor="text1"/>
                <w:sz w:val="17"/>
                <w:szCs w:val="17"/>
              </w:rPr>
              <w:t>{%p endif%}</w:t>
            </w:r>
          </w:p>
          <w:p w14:paraId="3A76485B" w14:textId="5EAE4E43" w:rsidR="00A413DC" w:rsidRDefault="008438F7" w:rsidP="005770DA">
            <w:pPr>
              <w:jc w:val="center"/>
              <w:rPr>
                <w:rFonts w:ascii="Century Gothic" w:eastAsia="思源黑体 CN Normal" w:hAnsi="Century Gothic"/>
                <w:color w:val="000000" w:themeColor="text1"/>
                <w:sz w:val="17"/>
                <w:szCs w:val="17"/>
              </w:rPr>
            </w:pPr>
            <w:r w:rsidRPr="002D7A3A">
              <w:rPr>
                <w:rFonts w:ascii="Century Gothic" w:eastAsia="思源黑体 CN Normal" w:hAnsi="Century Gothic" w:hint="eastAsia"/>
                <w:color w:val="000000"/>
                <w:sz w:val="16"/>
                <w:szCs w:val="16"/>
                <w:highlight w:val="yellow"/>
              </w:rPr>
              <w:t>{</w:t>
            </w: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w:t>
            </w:r>
            <w:proofErr w:type="spellStart"/>
            <w:r w:rsidRPr="002D7A3A">
              <w:rPr>
                <w:rFonts w:ascii="Century Gothic" w:eastAsia="思源黑体 CN Normal" w:hAnsi="Century Gothic"/>
                <w:color w:val="000000"/>
                <w:sz w:val="16"/>
                <w:szCs w:val="16"/>
                <w:highlight w:val="yellow"/>
              </w:rPr>
              <w:t>end</w:t>
            </w:r>
            <w:r>
              <w:rPr>
                <w:rFonts w:ascii="Century Gothic" w:eastAsia="思源黑体 CN Normal" w:hAnsi="Century Gothic" w:hint="eastAsia"/>
                <w:color w:val="000000"/>
                <w:sz w:val="16"/>
                <w:szCs w:val="16"/>
                <w:highlight w:val="yellow"/>
              </w:rPr>
              <w:t>for</w:t>
            </w:r>
            <w:proofErr w:type="spellEnd"/>
            <w:r w:rsidRPr="002D7A3A">
              <w:rPr>
                <w:rFonts w:ascii="Century Gothic" w:eastAsia="思源黑体 CN Normal" w:hAnsi="Century Gothic"/>
                <w:color w:val="000000"/>
                <w:sz w:val="16"/>
                <w:szCs w:val="16"/>
                <w:highlight w:val="yellow"/>
              </w:rPr>
              <w:t>%}</w:t>
            </w:r>
          </w:p>
        </w:tc>
        <w:tc>
          <w:tcPr>
            <w:tcW w:w="1550" w:type="dxa"/>
            <w:vMerge/>
            <w:tcBorders>
              <w:left w:val="single" w:sz="4" w:space="0" w:color="1E7648"/>
              <w:right w:val="single" w:sz="4" w:space="0" w:color="1E7648"/>
            </w:tcBorders>
            <w:shd w:val="clear" w:color="auto" w:fill="FFFFFF" w:themeFill="background1"/>
            <w:vAlign w:val="center"/>
          </w:tcPr>
          <w:p w14:paraId="66C2A02D" w14:textId="77777777" w:rsidR="00A413DC" w:rsidRDefault="00A413DC" w:rsidP="00666B1C">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5387C560" w14:textId="77777777" w:rsidR="00A413DC" w:rsidRDefault="00A413DC" w:rsidP="00666B1C">
            <w:pPr>
              <w:jc w:val="center"/>
              <w:rPr>
                <w:rFonts w:ascii="Century Gothic" w:eastAsia="思源黑体 CN Normal" w:hAnsi="Century Gothic"/>
                <w:color w:val="000000" w:themeColor="text1"/>
                <w:sz w:val="17"/>
                <w:szCs w:val="17"/>
              </w:rPr>
            </w:pPr>
          </w:p>
        </w:tc>
      </w:tr>
      <w:tr w:rsidR="00A413DC" w14:paraId="273F583D"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77FE8267" w14:textId="77777777" w:rsidR="00A413DC" w:rsidRDefault="00A413DC" w:rsidP="00666B1C">
            <w:pPr>
              <w:jc w:val="center"/>
              <w:rPr>
                <w:rFonts w:ascii="Century Gothic" w:eastAsia="思源黑体 CN Bold" w:hAnsi="Century Gothic"/>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2D7E1F46" w14:textId="057C8273" w:rsidR="00A413DC" w:rsidRDefault="00A413DC" w:rsidP="00666B1C">
            <w:pPr>
              <w:jc w:val="center"/>
              <w:rPr>
                <w:rFonts w:ascii="Century Gothic" w:eastAsia="思源黑体 CN Normal" w:hAnsi="Century Gothic"/>
                <w:color w:val="000000" w:themeColor="text1"/>
                <w:sz w:val="17"/>
                <w:szCs w:val="17"/>
              </w:rPr>
            </w:pPr>
            <w:r w:rsidRPr="00666B1C">
              <w:rPr>
                <w:rFonts w:ascii="Century Gothic" w:eastAsia="思源黑体 CN Normal" w:hAnsi="Century Gothic"/>
                <w:color w:val="000000" w:themeColor="text1"/>
                <w:sz w:val="17"/>
                <w:szCs w:val="17"/>
              </w:rPr>
              <w:t>{%</w:t>
            </w:r>
            <w:r>
              <w:rPr>
                <w:rFonts w:ascii="Century Gothic" w:eastAsia="思源黑体 CN Normal" w:hAnsi="Century Gothic"/>
                <w:color w:val="000000" w:themeColor="text1"/>
                <w:sz w:val="17"/>
                <w:szCs w:val="17"/>
              </w:rPr>
              <w:t>tr</w:t>
            </w:r>
            <w:r w:rsidRPr="00666B1C">
              <w:rPr>
                <w:rFonts w:ascii="Century Gothic" w:eastAsia="思源黑体 CN Normal" w:hAnsi="Century Gothic"/>
                <w:color w:val="000000" w:themeColor="text1"/>
                <w:sz w:val="17"/>
                <w:szCs w:val="17"/>
              </w:rPr>
              <w:t xml:space="preserve"> else%}</w:t>
            </w:r>
          </w:p>
        </w:tc>
        <w:tc>
          <w:tcPr>
            <w:tcW w:w="1550" w:type="dxa"/>
            <w:vMerge/>
            <w:tcBorders>
              <w:left w:val="single" w:sz="4" w:space="0" w:color="1E7648"/>
              <w:right w:val="single" w:sz="4" w:space="0" w:color="1E7648"/>
            </w:tcBorders>
            <w:shd w:val="clear" w:color="auto" w:fill="FFFFFF" w:themeFill="background1"/>
            <w:vAlign w:val="center"/>
          </w:tcPr>
          <w:p w14:paraId="5A8298C5" w14:textId="77777777" w:rsidR="00A413DC" w:rsidRDefault="00A413DC" w:rsidP="00666B1C">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5F2B9D53" w14:textId="77777777" w:rsidR="00A413DC" w:rsidRDefault="00A413DC" w:rsidP="00666B1C">
            <w:pPr>
              <w:jc w:val="center"/>
              <w:rPr>
                <w:rFonts w:ascii="Century Gothic" w:eastAsia="思源黑体 CN Normal" w:hAnsi="Century Gothic"/>
                <w:color w:val="000000" w:themeColor="text1"/>
                <w:sz w:val="17"/>
                <w:szCs w:val="17"/>
              </w:rPr>
            </w:pPr>
          </w:p>
        </w:tc>
      </w:tr>
      <w:tr w:rsidR="00A413DC" w14:paraId="471FC5F9"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533118DE" w14:textId="77777777" w:rsidR="00A413DC" w:rsidRDefault="00A413DC" w:rsidP="00666B1C">
            <w:pPr>
              <w:jc w:val="center"/>
              <w:rPr>
                <w:rFonts w:ascii="Century Gothic" w:eastAsia="思源黑体 CN Bold" w:hAnsi="Century Gothic"/>
                <w:b/>
                <w:bCs/>
                <w:i/>
                <w:iCs/>
                <w:sz w:val="17"/>
                <w:szCs w:val="17"/>
              </w:rPr>
            </w:pPr>
          </w:p>
        </w:tc>
        <w:tc>
          <w:tcPr>
            <w:tcW w:w="853" w:type="dxa"/>
            <w:tcBorders>
              <w:top w:val="dashed" w:sz="4" w:space="0" w:color="BFBFBF" w:themeColor="background1" w:themeShade="BF"/>
              <w:left w:val="single" w:sz="4" w:space="0" w:color="1E7648"/>
              <w:bottom w:val="dashed" w:sz="4" w:space="0" w:color="BFBFBF" w:themeColor="background1" w:themeShade="BF"/>
              <w:right w:val="single" w:sz="4" w:space="0" w:color="FFFFFF" w:themeColor="background1"/>
            </w:tcBorders>
            <w:shd w:val="clear" w:color="auto" w:fill="FFFFFF" w:themeFill="background1"/>
            <w:vAlign w:val="center"/>
          </w:tcPr>
          <w:p w14:paraId="1D93D451" w14:textId="4594B67B" w:rsidR="00A413DC" w:rsidRDefault="00A413DC" w:rsidP="00666B1C">
            <w:pPr>
              <w:jc w:val="left"/>
              <w:rPr>
                <w:rFonts w:ascii="Century Gothic" w:eastAsia="思源黑体 CN Normal" w:hAnsi="Century Gothic"/>
                <w:b/>
                <w:bCs/>
                <w:i/>
                <w:iCs/>
                <w:color w:val="000000"/>
                <w:sz w:val="16"/>
                <w:szCs w:val="16"/>
              </w:rPr>
            </w:pPr>
            <w:r>
              <w:rPr>
                <w:rFonts w:ascii="Century Gothic" w:eastAsia="思源黑体 CN Normal" w:hAnsi="Century Gothic"/>
                <w:b/>
                <w:bCs/>
                <w:i/>
                <w:iCs/>
                <w:color w:val="000000"/>
                <w:sz w:val="16"/>
                <w:szCs w:val="16"/>
              </w:rPr>
              <w:t>BRCA1</w:t>
            </w:r>
            <w:r>
              <w:rPr>
                <w:rFonts w:ascii="Century Gothic" w:eastAsia="思源黑体 CN Normal" w:hAnsi="Century Gothic"/>
                <w:b/>
                <w:bCs/>
                <w:color w:val="000000"/>
                <w:sz w:val="16"/>
                <w:szCs w:val="16"/>
              </w:rPr>
              <w:t>:</w:t>
            </w:r>
          </w:p>
        </w:tc>
        <w:tc>
          <w:tcPr>
            <w:tcW w:w="4928" w:type="dxa"/>
            <w:gridSpan w:val="3"/>
            <w:tcBorders>
              <w:top w:val="dashed" w:sz="4" w:space="0" w:color="BFBFBF" w:themeColor="background1" w:themeShade="BF"/>
              <w:left w:val="single" w:sz="4" w:space="0" w:color="FFFFFF" w:themeColor="background1"/>
              <w:bottom w:val="dashed" w:sz="4" w:space="0" w:color="BFBFBF" w:themeColor="background1" w:themeShade="BF"/>
              <w:right w:val="single" w:sz="4" w:space="0" w:color="1E7648"/>
            </w:tcBorders>
            <w:shd w:val="clear" w:color="auto" w:fill="FFFFFF" w:themeFill="background1"/>
            <w:vAlign w:val="center"/>
          </w:tcPr>
          <w:p w14:paraId="2F03FE2A" w14:textId="68077260" w:rsidR="00A413DC" w:rsidRPr="00666B1C" w:rsidRDefault="00A413DC" w:rsidP="00666B1C">
            <w:pPr>
              <w:jc w:val="left"/>
              <w:rPr>
                <w:rFonts w:ascii="Century Gothic" w:eastAsia="思源黑体 CN Normal" w:hAnsi="Century Gothic"/>
                <w:color w:val="000000"/>
                <w:sz w:val="16"/>
                <w:szCs w:val="16"/>
              </w:rPr>
            </w:pPr>
            <w:r w:rsidRPr="00B94220">
              <w:rPr>
                <w:rFonts w:ascii="Century Gothic" w:eastAsia="思源黑体 CN Normal" w:hAnsi="Century Gothic"/>
                <w:color w:val="000000"/>
                <w:sz w:val="16"/>
                <w:szCs w:val="16"/>
              </w:rPr>
              <w:t>No pathogenic or likely pathogenic BRCA1 mutations detected</w:t>
            </w:r>
          </w:p>
        </w:tc>
        <w:tc>
          <w:tcPr>
            <w:tcW w:w="1550" w:type="dxa"/>
            <w:vMerge/>
            <w:tcBorders>
              <w:left w:val="single" w:sz="4" w:space="0" w:color="1E7648"/>
              <w:right w:val="single" w:sz="4" w:space="0" w:color="1E7648"/>
            </w:tcBorders>
            <w:shd w:val="clear" w:color="auto" w:fill="FFFFFF" w:themeFill="background1"/>
            <w:vAlign w:val="center"/>
          </w:tcPr>
          <w:p w14:paraId="473A500C" w14:textId="77777777" w:rsidR="00A413DC" w:rsidRDefault="00A413DC" w:rsidP="00666B1C">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231DBE71" w14:textId="77777777" w:rsidR="00A413DC" w:rsidRDefault="00A413DC" w:rsidP="00666B1C">
            <w:pPr>
              <w:jc w:val="center"/>
              <w:rPr>
                <w:rFonts w:ascii="Century Gothic" w:eastAsia="思源黑体 CN Normal" w:hAnsi="Century Gothic"/>
                <w:color w:val="000000" w:themeColor="text1"/>
                <w:sz w:val="17"/>
                <w:szCs w:val="17"/>
              </w:rPr>
            </w:pPr>
          </w:p>
        </w:tc>
      </w:tr>
      <w:tr w:rsidR="00A413DC" w14:paraId="6AFEFA2F"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708F04E0" w14:textId="77777777" w:rsidR="00A413DC" w:rsidRDefault="00A413DC" w:rsidP="00666B1C">
            <w:pPr>
              <w:jc w:val="center"/>
              <w:rPr>
                <w:rFonts w:ascii="Century Gothic" w:eastAsia="思源黑体 CN Bold" w:hAnsi="Century Gothic"/>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2B98BC13" w14:textId="24B1AC3D" w:rsidR="00A413DC" w:rsidRDefault="00A413DC" w:rsidP="00666B1C">
            <w:pPr>
              <w:jc w:val="center"/>
              <w:rPr>
                <w:rFonts w:ascii="Century Gothic" w:eastAsia="思源黑体 CN Normal" w:hAnsi="Century Gothic"/>
                <w:color w:val="000000" w:themeColor="text1"/>
                <w:sz w:val="17"/>
                <w:szCs w:val="17"/>
              </w:rPr>
            </w:pPr>
            <w:r>
              <w:rPr>
                <w:rFonts w:ascii="Century Gothic" w:eastAsia="思源黑体 CN Normal" w:hAnsi="Century Gothic" w:hint="eastAsia"/>
                <w:color w:val="000000" w:themeColor="text1"/>
                <w:sz w:val="17"/>
                <w:szCs w:val="17"/>
              </w:rPr>
              <w:t>{</w:t>
            </w:r>
            <w:r>
              <w:rPr>
                <w:rFonts w:ascii="Century Gothic" w:eastAsia="思源黑体 CN Normal" w:hAnsi="Century Gothic"/>
                <w:color w:val="000000" w:themeColor="text1"/>
                <w:sz w:val="17"/>
                <w:szCs w:val="17"/>
              </w:rPr>
              <w:t>%tr endif%}</w:t>
            </w:r>
          </w:p>
        </w:tc>
        <w:tc>
          <w:tcPr>
            <w:tcW w:w="1550" w:type="dxa"/>
            <w:vMerge/>
            <w:tcBorders>
              <w:left w:val="single" w:sz="4" w:space="0" w:color="1E7648"/>
              <w:right w:val="single" w:sz="4" w:space="0" w:color="1E7648"/>
            </w:tcBorders>
            <w:shd w:val="clear" w:color="auto" w:fill="FFFFFF" w:themeFill="background1"/>
            <w:vAlign w:val="center"/>
          </w:tcPr>
          <w:p w14:paraId="1D73ECD6" w14:textId="77777777" w:rsidR="00A413DC" w:rsidRDefault="00A413DC" w:rsidP="00666B1C">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03518F9C" w14:textId="77777777" w:rsidR="00A413DC" w:rsidRDefault="00A413DC" w:rsidP="00666B1C">
            <w:pPr>
              <w:jc w:val="center"/>
              <w:rPr>
                <w:rFonts w:ascii="Century Gothic" w:eastAsia="思源黑体 CN Normal" w:hAnsi="Century Gothic"/>
                <w:color w:val="000000" w:themeColor="text1"/>
                <w:sz w:val="17"/>
                <w:szCs w:val="17"/>
              </w:rPr>
            </w:pPr>
          </w:p>
        </w:tc>
      </w:tr>
      <w:tr w:rsidR="00A413DC" w14:paraId="19262A54"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4D22C573" w14:textId="77777777" w:rsidR="00A413DC" w:rsidRDefault="00A413DC" w:rsidP="00666B1C">
            <w:pPr>
              <w:jc w:val="center"/>
              <w:rPr>
                <w:rFonts w:ascii="Century Gothic" w:eastAsia="思源黑体 CN Bold" w:hAnsi="Century Gothic"/>
                <w:b/>
                <w:bCs/>
                <w:i/>
                <w:iCs/>
                <w:sz w:val="17"/>
                <w:szCs w:val="17"/>
              </w:rPr>
            </w:pPr>
          </w:p>
        </w:tc>
        <w:tc>
          <w:tcPr>
            <w:tcW w:w="5781" w:type="dxa"/>
            <w:gridSpan w:val="4"/>
            <w:tcBorders>
              <w:top w:val="dashed" w:sz="4" w:space="0" w:color="BFBFBF" w:themeColor="background1" w:themeShade="BF"/>
              <w:left w:val="single" w:sz="4" w:space="0" w:color="1E7648"/>
              <w:bottom w:val="dashed" w:sz="4" w:space="0" w:color="BFBFBF" w:themeColor="background1" w:themeShade="BF"/>
              <w:right w:val="single" w:sz="4" w:space="0" w:color="1E7648"/>
            </w:tcBorders>
            <w:shd w:val="clear" w:color="auto" w:fill="FFFFFF" w:themeFill="background1"/>
            <w:vAlign w:val="center"/>
          </w:tcPr>
          <w:p w14:paraId="49FDBD65" w14:textId="2096F929" w:rsidR="00A413DC" w:rsidRDefault="00A413DC" w:rsidP="00666B1C">
            <w:pPr>
              <w:jc w:val="center"/>
              <w:rPr>
                <w:rFonts w:ascii="Century Gothic" w:eastAsia="思源黑体 CN Normal" w:hAnsi="Century Gothic"/>
                <w:color w:val="000000" w:themeColor="text1"/>
                <w:sz w:val="17"/>
                <w:szCs w:val="17"/>
              </w:rPr>
            </w:pPr>
            <w:r w:rsidRPr="00666B1C">
              <w:rPr>
                <w:rFonts w:ascii="Century Gothic" w:eastAsia="思源黑体 CN Normal" w:hAnsi="Century Gothic"/>
                <w:color w:val="000000" w:themeColor="text1"/>
                <w:sz w:val="17"/>
                <w:szCs w:val="17"/>
              </w:rPr>
              <w:t>{%</w:t>
            </w:r>
            <w:r>
              <w:rPr>
                <w:rFonts w:ascii="Century Gothic" w:eastAsia="思源黑体 CN Normal" w:hAnsi="Century Gothic"/>
                <w:color w:val="000000" w:themeColor="text1"/>
                <w:sz w:val="17"/>
                <w:szCs w:val="17"/>
              </w:rPr>
              <w:t>tr</w:t>
            </w:r>
            <w:r w:rsidRPr="00666B1C">
              <w:rPr>
                <w:rFonts w:ascii="Century Gothic" w:eastAsia="思源黑体 CN Normal" w:hAnsi="Century Gothic"/>
                <w:color w:val="000000" w:themeColor="text1"/>
                <w:sz w:val="17"/>
                <w:szCs w:val="17"/>
              </w:rPr>
              <w:t xml:space="preserve"> if </w:t>
            </w:r>
            <w:r w:rsidR="003F7248" w:rsidRPr="003F7248">
              <w:rPr>
                <w:rFonts w:ascii="Century Gothic" w:eastAsia="思源黑体 CN Normal" w:hAnsi="Century Gothic"/>
                <w:color w:val="000000" w:themeColor="text1"/>
                <w:sz w:val="17"/>
                <w:szCs w:val="17"/>
              </w:rPr>
              <w:t xml:space="preserve">[“BRCA2”, 5, </w:t>
            </w:r>
            <w:proofErr w:type="gramStart"/>
            <w:r w:rsidR="003F7248" w:rsidRPr="003F7248">
              <w:rPr>
                <w:rFonts w:ascii="Century Gothic" w:eastAsia="思源黑体 CN Normal" w:hAnsi="Century Gothic"/>
                <w:color w:val="000000" w:themeColor="text1"/>
                <w:sz w:val="17"/>
                <w:szCs w:val="17"/>
              </w:rPr>
              <w:t>var]|</w:t>
            </w:r>
            <w:proofErr w:type="spellStart"/>
            <w:proofErr w:type="gramEnd"/>
            <w:r w:rsidR="003F7248" w:rsidRPr="003F7248">
              <w:rPr>
                <w:rFonts w:ascii="Century Gothic" w:eastAsia="思源黑体 CN Normal" w:hAnsi="Century Gothic"/>
                <w:color w:val="000000" w:themeColor="text1"/>
                <w:sz w:val="17"/>
                <w:szCs w:val="17"/>
              </w:rPr>
              <w:t>hrd_focus_ID</w:t>
            </w:r>
            <w:proofErr w:type="spellEnd"/>
            <w:r w:rsidR="003F7248" w:rsidRPr="003F7248">
              <w:rPr>
                <w:rFonts w:ascii="Century Gothic" w:eastAsia="思源黑体 CN Normal" w:hAnsi="Century Gothic"/>
                <w:color w:val="000000" w:themeColor="text1"/>
                <w:sz w:val="17"/>
                <w:szCs w:val="17"/>
              </w:rPr>
              <w:t xml:space="preserve"> + [“BRCA2”, 4, var]|</w:t>
            </w:r>
            <w:proofErr w:type="spellStart"/>
            <w:r w:rsidR="003F7248" w:rsidRPr="003F7248">
              <w:rPr>
                <w:rFonts w:ascii="Century Gothic" w:eastAsia="思源黑体 CN Normal" w:hAnsi="Century Gothic"/>
                <w:color w:val="000000" w:themeColor="text1"/>
                <w:sz w:val="17"/>
                <w:szCs w:val="17"/>
              </w:rPr>
              <w:t>hrd_focus_ID</w:t>
            </w:r>
            <w:proofErr w:type="spellEnd"/>
            <w:r w:rsidRPr="00666B1C">
              <w:rPr>
                <w:rFonts w:ascii="Century Gothic" w:eastAsia="思源黑体 CN Normal" w:hAnsi="Century Gothic"/>
                <w:color w:val="000000" w:themeColor="text1"/>
                <w:sz w:val="17"/>
                <w:szCs w:val="17"/>
              </w:rPr>
              <w:t xml:space="preserve"> %}</w:t>
            </w:r>
          </w:p>
        </w:tc>
        <w:tc>
          <w:tcPr>
            <w:tcW w:w="1550" w:type="dxa"/>
            <w:vMerge/>
            <w:tcBorders>
              <w:left w:val="single" w:sz="4" w:space="0" w:color="1E7648"/>
              <w:right w:val="single" w:sz="4" w:space="0" w:color="1E7648"/>
            </w:tcBorders>
            <w:shd w:val="clear" w:color="auto" w:fill="FFFFFF" w:themeFill="background1"/>
            <w:vAlign w:val="center"/>
          </w:tcPr>
          <w:p w14:paraId="2657A5C2" w14:textId="77777777" w:rsidR="00A413DC" w:rsidRDefault="00A413DC" w:rsidP="00666B1C">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0B7EC3B2" w14:textId="77777777" w:rsidR="00A413DC" w:rsidRDefault="00A413DC" w:rsidP="00666B1C">
            <w:pPr>
              <w:jc w:val="center"/>
              <w:rPr>
                <w:rFonts w:ascii="Century Gothic" w:eastAsia="思源黑体 CN Normal" w:hAnsi="Century Gothic"/>
                <w:color w:val="000000" w:themeColor="text1"/>
                <w:sz w:val="17"/>
                <w:szCs w:val="17"/>
              </w:rPr>
            </w:pPr>
          </w:p>
        </w:tc>
      </w:tr>
      <w:tr w:rsidR="00F74327" w14:paraId="5CC86051" w14:textId="77777777" w:rsidTr="00D515BE">
        <w:trPr>
          <w:trHeight w:val="408"/>
        </w:trPr>
        <w:tc>
          <w:tcPr>
            <w:tcW w:w="1269" w:type="dxa"/>
            <w:vMerge/>
            <w:tcBorders>
              <w:left w:val="single" w:sz="4" w:space="0" w:color="1E7648"/>
              <w:right w:val="single" w:sz="4" w:space="0" w:color="1E7648"/>
            </w:tcBorders>
            <w:shd w:val="clear" w:color="auto" w:fill="FFFFFF" w:themeFill="background1"/>
            <w:vAlign w:val="center"/>
          </w:tcPr>
          <w:p w14:paraId="66136571" w14:textId="77777777" w:rsidR="00F74327" w:rsidRDefault="00F74327" w:rsidP="00F74327">
            <w:pPr>
              <w:jc w:val="center"/>
              <w:rPr>
                <w:rFonts w:ascii="Century Gothic" w:eastAsia="思源黑体 CN Bold" w:hAnsi="Century Gothic"/>
                <w:b/>
                <w:bCs/>
                <w:i/>
                <w:iCs/>
                <w:sz w:val="17"/>
                <w:szCs w:val="17"/>
              </w:rPr>
            </w:pPr>
          </w:p>
        </w:tc>
        <w:tc>
          <w:tcPr>
            <w:tcW w:w="853" w:type="dxa"/>
            <w:tcBorders>
              <w:top w:val="dashed" w:sz="4" w:space="0" w:color="BFBFBF" w:themeColor="background1" w:themeShade="BF"/>
              <w:left w:val="single" w:sz="4" w:space="0" w:color="1E7648"/>
              <w:bottom w:val="single" w:sz="4" w:space="0" w:color="1E7648"/>
              <w:right w:val="single" w:sz="4" w:space="0" w:color="FFFFFF" w:themeColor="background1"/>
            </w:tcBorders>
            <w:shd w:val="clear" w:color="auto" w:fill="FFFFFF" w:themeFill="background1"/>
            <w:vAlign w:val="center"/>
          </w:tcPr>
          <w:p w14:paraId="11279192" w14:textId="77777777" w:rsidR="00F74327" w:rsidRDefault="00F74327" w:rsidP="00F74327">
            <w:pPr>
              <w:jc w:val="left"/>
              <w:rPr>
                <w:rFonts w:ascii="Century Gothic" w:eastAsia="思源黑体 CN Normal" w:hAnsi="Century Gothic"/>
                <w:color w:val="000000"/>
                <w:sz w:val="16"/>
                <w:szCs w:val="16"/>
              </w:rPr>
            </w:pPr>
            <w:r>
              <w:rPr>
                <w:rFonts w:ascii="Century Gothic" w:eastAsia="思源黑体 CN Normal" w:hAnsi="Century Gothic"/>
                <w:b/>
                <w:bCs/>
                <w:i/>
                <w:iCs/>
                <w:color w:val="000000"/>
                <w:sz w:val="16"/>
                <w:szCs w:val="16"/>
              </w:rPr>
              <w:t>BRCA2</w:t>
            </w:r>
            <w:r>
              <w:rPr>
                <w:rFonts w:ascii="Century Gothic" w:eastAsia="思源黑体 CN Normal" w:hAnsi="Century Gothic"/>
                <w:b/>
                <w:bCs/>
                <w:color w:val="000000"/>
                <w:sz w:val="16"/>
                <w:szCs w:val="16"/>
              </w:rPr>
              <w:t>:</w:t>
            </w:r>
          </w:p>
        </w:tc>
        <w:tc>
          <w:tcPr>
            <w:tcW w:w="2570" w:type="dxa"/>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shd w:val="clear" w:color="auto" w:fill="FFFFFF" w:themeFill="background1"/>
            <w:vAlign w:val="center"/>
          </w:tcPr>
          <w:p w14:paraId="201F9B80" w14:textId="66CB2A02" w:rsidR="00F74327" w:rsidRDefault="00F74327" w:rsidP="00F74327">
            <w:pPr>
              <w:jc w:val="left"/>
              <w:rPr>
                <w:rFonts w:ascii="Century Gothic" w:eastAsia="思源黑体 CN Normal" w:hAnsi="Century Gothic"/>
                <w:color w:val="000000"/>
                <w:sz w:val="16"/>
                <w:szCs w:val="16"/>
              </w:rPr>
            </w:pP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for a</w:t>
            </w:r>
            <w:r w:rsidRPr="006F2D26">
              <w:rPr>
                <w:rFonts w:ascii="Century Gothic" w:eastAsia="思源黑体 CN Normal" w:hAnsi="Century Gothic"/>
                <w:color w:val="000000"/>
                <w:sz w:val="16"/>
                <w:szCs w:val="16"/>
                <w:highlight w:val="yellow"/>
              </w:rPr>
              <w:t xml:space="preserve"> in [“BRCA</w:t>
            </w:r>
            <w:r>
              <w:rPr>
                <w:rFonts w:ascii="Century Gothic" w:eastAsia="思源黑体 CN Normal" w:hAnsi="Century Gothic"/>
                <w:color w:val="000000"/>
                <w:sz w:val="16"/>
                <w:szCs w:val="16"/>
                <w:highlight w:val="yellow"/>
              </w:rPr>
              <w:t>2</w:t>
            </w:r>
            <w:r w:rsidRPr="006F2D26">
              <w:rPr>
                <w:rFonts w:ascii="Century Gothic" w:eastAsia="思源黑体 CN Normal" w:hAnsi="Century Gothic"/>
                <w:color w:val="000000"/>
                <w:sz w:val="16"/>
                <w:szCs w:val="16"/>
                <w:highlight w:val="yellow"/>
              </w:rPr>
              <w:t xml:space="preserve">”, 5, </w:t>
            </w:r>
            <w:proofErr w:type="gramStart"/>
            <w:r w:rsidRPr="006F2D26">
              <w:rPr>
                <w:rFonts w:ascii="Century Gothic" w:eastAsia="思源黑体 CN Normal" w:hAnsi="Century Gothic"/>
                <w:color w:val="000000"/>
                <w:sz w:val="16"/>
                <w:szCs w:val="16"/>
                <w:highlight w:val="yellow"/>
              </w:rPr>
              <w:t>var]|</w:t>
            </w:r>
            <w:proofErr w:type="spellStart"/>
            <w:proofErr w:type="gramEnd"/>
            <w:r w:rsidRPr="006F2D26">
              <w:rPr>
                <w:rFonts w:ascii="Century Gothic" w:eastAsia="思源黑体 CN Normal" w:hAnsi="Century Gothic"/>
                <w:color w:val="000000"/>
                <w:sz w:val="16"/>
                <w:szCs w:val="16"/>
                <w:highlight w:val="yellow"/>
              </w:rPr>
              <w:t>hrd_focus_ID</w:t>
            </w:r>
            <w:proofErr w:type="spellEnd"/>
            <w:r w:rsidRPr="006F2D26">
              <w:rPr>
                <w:rFonts w:ascii="Century Gothic" w:eastAsia="思源黑体 CN Normal" w:hAnsi="Century Gothic"/>
                <w:color w:val="000000"/>
                <w:sz w:val="16"/>
                <w:szCs w:val="16"/>
                <w:highlight w:val="yellow"/>
              </w:rPr>
              <w:t xml:space="preserve"> + [“BRCA</w:t>
            </w:r>
            <w:r>
              <w:rPr>
                <w:rFonts w:ascii="Century Gothic" w:eastAsia="思源黑体 CN Normal" w:hAnsi="Century Gothic"/>
                <w:color w:val="000000"/>
                <w:sz w:val="16"/>
                <w:szCs w:val="16"/>
                <w:highlight w:val="yellow"/>
              </w:rPr>
              <w:t>2</w:t>
            </w:r>
            <w:r w:rsidRPr="006F2D26">
              <w:rPr>
                <w:rFonts w:ascii="Century Gothic" w:eastAsia="思源黑体 CN Normal" w:hAnsi="Century Gothic"/>
                <w:color w:val="000000"/>
                <w:sz w:val="16"/>
                <w:szCs w:val="16"/>
                <w:highlight w:val="yellow"/>
              </w:rPr>
              <w:t>”, 4, var]|</w:t>
            </w:r>
            <w:proofErr w:type="spellStart"/>
            <w:r w:rsidRPr="006F2D26">
              <w:rPr>
                <w:rFonts w:ascii="Century Gothic" w:eastAsia="思源黑体 CN Normal" w:hAnsi="Century Gothic"/>
                <w:color w:val="000000"/>
                <w:sz w:val="16"/>
                <w:szCs w:val="16"/>
                <w:highlight w:val="yellow"/>
              </w:rPr>
              <w:t>hrd_focus_ID</w:t>
            </w:r>
            <w:proofErr w:type="spellEnd"/>
            <w:r w:rsidRPr="002D7A3A">
              <w:rPr>
                <w:rFonts w:ascii="Century Gothic" w:eastAsia="思源黑体 CN Normal" w:hAnsi="Century Gothic"/>
                <w:color w:val="000000"/>
                <w:sz w:val="16"/>
                <w:szCs w:val="16"/>
                <w:highlight w:val="yellow"/>
              </w:rPr>
              <w:t xml:space="preserve"> %}</w:t>
            </w:r>
          </w:p>
          <w:p w14:paraId="779D4B0C" w14:textId="77777777" w:rsidR="00F74327" w:rsidRDefault="00F74327" w:rsidP="00F74327">
            <w:pPr>
              <w:jc w:val="left"/>
              <w:rPr>
                <w:rFonts w:ascii="Century Gothic" w:eastAsia="思源黑体 CN Normal" w:hAnsi="Century Gothic"/>
                <w:color w:val="000000"/>
                <w:sz w:val="16"/>
                <w:szCs w:val="16"/>
              </w:rPr>
            </w:pPr>
            <w:r w:rsidRPr="00B94220">
              <w:rPr>
                <w:rFonts w:ascii="Century Gothic" w:eastAsia="思源黑体 CN Normal" w:hAnsi="Century Gothic"/>
                <w:color w:val="000000"/>
                <w:sz w:val="16"/>
                <w:szCs w:val="16"/>
              </w:rPr>
              <w:t>{{</w:t>
            </w:r>
            <w:proofErr w:type="spellStart"/>
            <w:proofErr w:type="gramStart"/>
            <w:r w:rsidRPr="00B94220">
              <w:rPr>
                <w:rFonts w:ascii="Century Gothic" w:eastAsia="思源黑体 CN Normal" w:hAnsi="Century Gothic"/>
                <w:color w:val="000000"/>
                <w:sz w:val="16"/>
                <w:szCs w:val="16"/>
              </w:rPr>
              <w:t>a.gene</w:t>
            </w:r>
            <w:proofErr w:type="gramEnd"/>
            <w:r w:rsidRPr="00B94220">
              <w:rPr>
                <w:rFonts w:ascii="Century Gothic" w:eastAsia="思源黑体 CN Normal" w:hAnsi="Century Gothic"/>
                <w:color w:val="000000"/>
                <w:sz w:val="16"/>
                <w:szCs w:val="16"/>
              </w:rPr>
              <w:t>_region</w:t>
            </w:r>
            <w:proofErr w:type="spellEnd"/>
            <w:r w:rsidRPr="00B94220">
              <w:rPr>
                <w:rFonts w:ascii="Century Gothic" w:eastAsia="思源黑体 CN Normal" w:hAnsi="Century Gothic"/>
                <w:color w:val="000000"/>
                <w:sz w:val="16"/>
                <w:szCs w:val="16"/>
              </w:rPr>
              <w:t>}} {{</w:t>
            </w:r>
            <w:proofErr w:type="spellStart"/>
            <w:r w:rsidRPr="00B94220">
              <w:rPr>
                <w:rFonts w:ascii="Century Gothic" w:eastAsia="思源黑体 CN Normal" w:hAnsi="Century Gothic"/>
                <w:color w:val="000000"/>
                <w:sz w:val="16"/>
                <w:szCs w:val="16"/>
              </w:rPr>
              <w:t>a.hgvs_c</w:t>
            </w:r>
            <w:proofErr w:type="spellEnd"/>
            <w:r w:rsidRPr="00B94220">
              <w:rPr>
                <w:rFonts w:ascii="Century Gothic" w:eastAsia="思源黑体 CN Normal" w:hAnsi="Century Gothic"/>
                <w:color w:val="000000"/>
                <w:sz w:val="16"/>
                <w:szCs w:val="16"/>
              </w:rPr>
              <w:t xml:space="preserve">}}{%if </w:t>
            </w:r>
            <w:proofErr w:type="spellStart"/>
            <w:r w:rsidRPr="00B94220">
              <w:rPr>
                <w:rFonts w:ascii="Century Gothic" w:eastAsia="思源黑体 CN Normal" w:hAnsi="Century Gothic"/>
                <w:color w:val="000000"/>
                <w:sz w:val="16"/>
                <w:szCs w:val="16"/>
              </w:rPr>
              <w:t>a.hgvs_p</w:t>
            </w:r>
            <w:proofErr w:type="spellEnd"/>
            <w:r w:rsidRPr="00B94220">
              <w:rPr>
                <w:rFonts w:ascii="Century Gothic" w:eastAsia="思源黑体 CN Normal" w:hAnsi="Century Gothic"/>
                <w:color w:val="000000"/>
                <w:sz w:val="16"/>
                <w:szCs w:val="16"/>
              </w:rPr>
              <w:t>!=”p.?”%} {{</w:t>
            </w:r>
            <w:proofErr w:type="spellStart"/>
            <w:r w:rsidRPr="00B94220">
              <w:rPr>
                <w:rFonts w:ascii="Century Gothic" w:eastAsia="思源黑体 CN Normal" w:hAnsi="Century Gothic"/>
                <w:color w:val="000000"/>
                <w:sz w:val="16"/>
                <w:szCs w:val="16"/>
              </w:rPr>
              <w:t>a.hgvs_p</w:t>
            </w:r>
            <w:proofErr w:type="spellEnd"/>
            <w:r w:rsidRPr="00B94220">
              <w:rPr>
                <w:rFonts w:ascii="Century Gothic" w:eastAsia="思源黑体 CN Normal" w:hAnsi="Century Gothic"/>
                <w:color w:val="000000"/>
                <w:sz w:val="16"/>
                <w:szCs w:val="16"/>
              </w:rPr>
              <w:t>}}{%endif%}</w:t>
            </w:r>
          </w:p>
          <w:p w14:paraId="68550B7C" w14:textId="77777777" w:rsidR="00F74327" w:rsidRDefault="00F74327" w:rsidP="00F74327">
            <w:pPr>
              <w:jc w:val="left"/>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w:t>
            </w:r>
            <w:r>
              <w:rPr>
                <w:rFonts w:ascii="Century Gothic" w:eastAsia="思源黑体 CN Normal" w:hAnsi="Century Gothic"/>
                <w:color w:val="000000"/>
                <w:sz w:val="16"/>
                <w:szCs w:val="16"/>
              </w:rPr>
              <w:t>{</w:t>
            </w:r>
            <w:proofErr w:type="spellStart"/>
            <w:proofErr w:type="gramStart"/>
            <w:r>
              <w:rPr>
                <w:rFonts w:ascii="Century Gothic" w:eastAsia="思源黑体 CN Normal" w:hAnsi="Century Gothic"/>
                <w:color w:val="000000"/>
                <w:sz w:val="16"/>
                <w:szCs w:val="16"/>
              </w:rPr>
              <w:t>a.</w:t>
            </w:r>
            <w:r w:rsidRPr="00B94220">
              <w:rPr>
                <w:rFonts w:ascii="Century Gothic" w:eastAsia="思源黑体 CN Normal" w:hAnsi="Century Gothic"/>
                <w:color w:val="000000"/>
                <w:sz w:val="16"/>
                <w:szCs w:val="16"/>
              </w:rPr>
              <w:t>transcript</w:t>
            </w:r>
            <w:proofErr w:type="gramEnd"/>
            <w:r w:rsidRPr="00B94220">
              <w:rPr>
                <w:rFonts w:ascii="Century Gothic" w:eastAsia="思源黑体 CN Normal" w:hAnsi="Century Gothic"/>
                <w:color w:val="000000"/>
                <w:sz w:val="16"/>
                <w:szCs w:val="16"/>
              </w:rPr>
              <w:t>_primary</w:t>
            </w:r>
            <w:proofErr w:type="spellEnd"/>
            <w:r>
              <w:rPr>
                <w:rFonts w:ascii="Century Gothic" w:eastAsia="思源黑体 CN Normal" w:hAnsi="Century Gothic"/>
                <w:color w:val="000000"/>
                <w:sz w:val="16"/>
                <w:szCs w:val="16"/>
              </w:rPr>
              <w:t>}}</w:t>
            </w:r>
          </w:p>
          <w:p w14:paraId="360848A2" w14:textId="0A1F3E36" w:rsidR="00F74327" w:rsidRDefault="008438F7" w:rsidP="00F74327">
            <w:pPr>
              <w:jc w:val="left"/>
              <w:rPr>
                <w:rFonts w:ascii="Century Gothic" w:eastAsia="思源黑体 CN Normal" w:hAnsi="Century Gothic"/>
                <w:color w:val="000000"/>
                <w:sz w:val="16"/>
                <w:szCs w:val="16"/>
              </w:rPr>
            </w:pPr>
            <w:r w:rsidRPr="002D7A3A">
              <w:rPr>
                <w:rFonts w:ascii="Century Gothic" w:eastAsia="思源黑体 CN Normal" w:hAnsi="Century Gothic" w:hint="eastAsia"/>
                <w:color w:val="000000"/>
                <w:sz w:val="16"/>
                <w:szCs w:val="16"/>
                <w:highlight w:val="yellow"/>
              </w:rPr>
              <w:t>{</w:t>
            </w: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w:t>
            </w:r>
            <w:proofErr w:type="spellStart"/>
            <w:r w:rsidRPr="002D7A3A">
              <w:rPr>
                <w:rFonts w:ascii="Century Gothic" w:eastAsia="思源黑体 CN Normal" w:hAnsi="Century Gothic"/>
                <w:color w:val="000000"/>
                <w:sz w:val="16"/>
                <w:szCs w:val="16"/>
                <w:highlight w:val="yellow"/>
              </w:rPr>
              <w:t>end</w:t>
            </w:r>
            <w:r>
              <w:rPr>
                <w:rFonts w:ascii="Century Gothic" w:eastAsia="思源黑体 CN Normal" w:hAnsi="Century Gothic" w:hint="eastAsia"/>
                <w:color w:val="000000"/>
                <w:sz w:val="16"/>
                <w:szCs w:val="16"/>
                <w:highlight w:val="yellow"/>
              </w:rPr>
              <w:t>for</w:t>
            </w:r>
            <w:proofErr w:type="spellEnd"/>
            <w:r w:rsidRPr="002D7A3A">
              <w:rPr>
                <w:rFonts w:ascii="Century Gothic" w:eastAsia="思源黑体 CN Normal" w:hAnsi="Century Gothic"/>
                <w:color w:val="000000"/>
                <w:sz w:val="16"/>
                <w:szCs w:val="16"/>
                <w:highlight w:val="yellow"/>
              </w:rPr>
              <w:t>%}</w:t>
            </w:r>
          </w:p>
        </w:tc>
        <w:tc>
          <w:tcPr>
            <w:tcW w:w="94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F78FD" w14:textId="59B303D5" w:rsidR="00F74327" w:rsidRDefault="00F74327" w:rsidP="00F74327">
            <w:pPr>
              <w:jc w:val="center"/>
              <w:rPr>
                <w:rFonts w:ascii="Century Gothic" w:eastAsia="思源黑体 CN Normal" w:hAnsi="Century Gothic"/>
                <w:color w:val="000000"/>
                <w:sz w:val="16"/>
                <w:szCs w:val="16"/>
              </w:rPr>
            </w:pP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for a</w:t>
            </w:r>
            <w:r w:rsidRPr="006F2D26">
              <w:rPr>
                <w:rFonts w:ascii="Century Gothic" w:eastAsia="思源黑体 CN Normal" w:hAnsi="Century Gothic"/>
                <w:color w:val="000000"/>
                <w:sz w:val="16"/>
                <w:szCs w:val="16"/>
                <w:highlight w:val="yellow"/>
              </w:rPr>
              <w:t xml:space="preserve"> in [“BRCA</w:t>
            </w:r>
            <w:r>
              <w:rPr>
                <w:rFonts w:ascii="Century Gothic" w:eastAsia="思源黑体 CN Normal" w:hAnsi="Century Gothic"/>
                <w:color w:val="000000"/>
                <w:sz w:val="16"/>
                <w:szCs w:val="16"/>
                <w:highlight w:val="yellow"/>
              </w:rPr>
              <w:t>2</w:t>
            </w:r>
            <w:r w:rsidRPr="006F2D26">
              <w:rPr>
                <w:rFonts w:ascii="Century Gothic" w:eastAsia="思源黑体 CN Normal" w:hAnsi="Century Gothic"/>
                <w:color w:val="000000"/>
                <w:sz w:val="16"/>
                <w:szCs w:val="16"/>
                <w:highlight w:val="yellow"/>
              </w:rPr>
              <w:t xml:space="preserve">”, 5, </w:t>
            </w:r>
            <w:proofErr w:type="gramStart"/>
            <w:r w:rsidRPr="006F2D26">
              <w:rPr>
                <w:rFonts w:ascii="Century Gothic" w:eastAsia="思源黑体 CN Normal" w:hAnsi="Century Gothic"/>
                <w:color w:val="000000"/>
                <w:sz w:val="16"/>
                <w:szCs w:val="16"/>
                <w:highlight w:val="yellow"/>
              </w:rPr>
              <w:t>var]|</w:t>
            </w:r>
            <w:proofErr w:type="spellStart"/>
            <w:proofErr w:type="gramEnd"/>
            <w:r w:rsidRPr="006F2D26">
              <w:rPr>
                <w:rFonts w:ascii="Century Gothic" w:eastAsia="思源黑体 CN Normal" w:hAnsi="Century Gothic"/>
                <w:color w:val="000000"/>
                <w:sz w:val="16"/>
                <w:szCs w:val="16"/>
                <w:highlight w:val="yellow"/>
              </w:rPr>
              <w:t>hrd_focus_ID</w:t>
            </w:r>
            <w:proofErr w:type="spellEnd"/>
            <w:r w:rsidRPr="006F2D26">
              <w:rPr>
                <w:rFonts w:ascii="Century Gothic" w:eastAsia="思源黑体 CN Normal" w:hAnsi="Century Gothic"/>
                <w:color w:val="000000"/>
                <w:sz w:val="16"/>
                <w:szCs w:val="16"/>
                <w:highlight w:val="yellow"/>
              </w:rPr>
              <w:t xml:space="preserve"> + [“BRCA</w:t>
            </w:r>
            <w:r>
              <w:rPr>
                <w:rFonts w:ascii="Century Gothic" w:eastAsia="思源黑体 CN Normal" w:hAnsi="Century Gothic"/>
                <w:color w:val="000000"/>
                <w:sz w:val="16"/>
                <w:szCs w:val="16"/>
                <w:highlight w:val="yellow"/>
              </w:rPr>
              <w:t>2</w:t>
            </w:r>
            <w:r w:rsidRPr="006F2D26">
              <w:rPr>
                <w:rFonts w:ascii="Century Gothic" w:eastAsia="思源黑体 CN Normal" w:hAnsi="Century Gothic"/>
                <w:color w:val="000000"/>
                <w:sz w:val="16"/>
                <w:szCs w:val="16"/>
                <w:highlight w:val="yellow"/>
              </w:rPr>
              <w:t>”, 4, var]|</w:t>
            </w:r>
            <w:proofErr w:type="spellStart"/>
            <w:r w:rsidRPr="006F2D26">
              <w:rPr>
                <w:rFonts w:ascii="Century Gothic" w:eastAsia="思源黑体 CN Normal" w:hAnsi="Century Gothic"/>
                <w:color w:val="000000"/>
                <w:sz w:val="16"/>
                <w:szCs w:val="16"/>
                <w:highlight w:val="yellow"/>
              </w:rPr>
              <w:t>hrd_focus_ID</w:t>
            </w:r>
            <w:proofErr w:type="spellEnd"/>
            <w:r w:rsidRPr="002D7A3A">
              <w:rPr>
                <w:rFonts w:ascii="Century Gothic" w:eastAsia="思源黑体 CN Normal" w:hAnsi="Century Gothic"/>
                <w:color w:val="000000"/>
                <w:sz w:val="16"/>
                <w:szCs w:val="16"/>
                <w:highlight w:val="yellow"/>
              </w:rPr>
              <w:t xml:space="preserve"> %}</w:t>
            </w:r>
          </w:p>
          <w:p w14:paraId="3F61784C" w14:textId="77777777" w:rsidR="00F74327" w:rsidRDefault="00F74327" w:rsidP="00F74327">
            <w:pPr>
              <w:jc w:val="center"/>
              <w:rPr>
                <w:rFonts w:ascii="Century Gothic" w:eastAsia="思源黑体 CN Normal" w:hAnsi="Century Gothic"/>
                <w:color w:val="000000"/>
                <w:sz w:val="16"/>
                <w:szCs w:val="16"/>
              </w:rPr>
            </w:pPr>
            <w:r>
              <w:rPr>
                <w:rFonts w:ascii="Century Gothic" w:eastAsia="思源黑体 CN Normal" w:hAnsi="Century Gothic"/>
                <w:color w:val="000000"/>
                <w:sz w:val="16"/>
                <w:szCs w:val="16"/>
              </w:rPr>
              <w:lastRenderedPageBreak/>
              <w:t>{{</w:t>
            </w:r>
            <w:proofErr w:type="spellStart"/>
            <w:proofErr w:type="gramStart"/>
            <w:r>
              <w:rPr>
                <w:rFonts w:ascii="Century Gothic" w:eastAsia="思源黑体 CN Normal" w:hAnsi="Century Gothic"/>
                <w:color w:val="000000"/>
                <w:sz w:val="16"/>
                <w:szCs w:val="16"/>
              </w:rPr>
              <w:t>a.freq</w:t>
            </w:r>
            <w:proofErr w:type="gramEnd"/>
            <w:r>
              <w:rPr>
                <w:rFonts w:ascii="Century Gothic" w:eastAsia="思源黑体 CN Normal" w:hAnsi="Century Gothic"/>
                <w:color w:val="000000"/>
                <w:sz w:val="16"/>
                <w:szCs w:val="16"/>
              </w:rPr>
              <w:t>_str</w:t>
            </w:r>
            <w:proofErr w:type="spellEnd"/>
            <w:r>
              <w:rPr>
                <w:rFonts w:ascii="Century Gothic" w:eastAsia="思源黑体 CN Normal" w:hAnsi="Century Gothic"/>
                <w:color w:val="000000"/>
                <w:sz w:val="16"/>
                <w:szCs w:val="16"/>
              </w:rPr>
              <w:t>}}</w:t>
            </w:r>
          </w:p>
          <w:p w14:paraId="76D74A56" w14:textId="2C19B804" w:rsidR="00F74327" w:rsidRDefault="008438F7" w:rsidP="00F74327">
            <w:pPr>
              <w:jc w:val="center"/>
              <w:rPr>
                <w:rFonts w:ascii="Century Gothic" w:eastAsia="思源黑体 CN Normal" w:hAnsi="Century Gothic"/>
                <w:color w:val="000000" w:themeColor="text1"/>
                <w:sz w:val="17"/>
                <w:szCs w:val="17"/>
              </w:rPr>
            </w:pPr>
            <w:r w:rsidRPr="002D7A3A">
              <w:rPr>
                <w:rFonts w:ascii="Century Gothic" w:eastAsia="思源黑体 CN Normal" w:hAnsi="Century Gothic" w:hint="eastAsia"/>
                <w:color w:val="000000"/>
                <w:sz w:val="16"/>
                <w:szCs w:val="16"/>
                <w:highlight w:val="yellow"/>
              </w:rPr>
              <w:t>{</w:t>
            </w: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w:t>
            </w:r>
            <w:proofErr w:type="spellStart"/>
            <w:r w:rsidRPr="002D7A3A">
              <w:rPr>
                <w:rFonts w:ascii="Century Gothic" w:eastAsia="思源黑体 CN Normal" w:hAnsi="Century Gothic"/>
                <w:color w:val="000000"/>
                <w:sz w:val="16"/>
                <w:szCs w:val="16"/>
                <w:highlight w:val="yellow"/>
              </w:rPr>
              <w:t>end</w:t>
            </w:r>
            <w:r>
              <w:rPr>
                <w:rFonts w:ascii="Century Gothic" w:eastAsia="思源黑体 CN Normal" w:hAnsi="Century Gothic" w:hint="eastAsia"/>
                <w:color w:val="000000"/>
                <w:sz w:val="16"/>
                <w:szCs w:val="16"/>
                <w:highlight w:val="yellow"/>
              </w:rPr>
              <w:t>for</w:t>
            </w:r>
            <w:proofErr w:type="spellEnd"/>
            <w:r w:rsidRPr="002D7A3A">
              <w:rPr>
                <w:rFonts w:ascii="Century Gothic" w:eastAsia="思源黑体 CN Normal" w:hAnsi="Century Gothic"/>
                <w:color w:val="000000"/>
                <w:sz w:val="16"/>
                <w:szCs w:val="16"/>
                <w:highlight w:val="yellow"/>
              </w:rPr>
              <w:t>%}</w:t>
            </w:r>
          </w:p>
        </w:tc>
        <w:tc>
          <w:tcPr>
            <w:tcW w:w="1411" w:type="dxa"/>
            <w:tcBorders>
              <w:top w:val="dashed" w:sz="4" w:space="0" w:color="BFBFBF" w:themeColor="background1" w:themeShade="BF"/>
              <w:left w:val="dashed" w:sz="4" w:space="0" w:color="BFBFBF" w:themeColor="background1" w:themeShade="BF"/>
              <w:bottom w:val="single" w:sz="4" w:space="0" w:color="1E7648"/>
              <w:right w:val="single" w:sz="4" w:space="0" w:color="1E7648"/>
            </w:tcBorders>
            <w:shd w:val="clear" w:color="auto" w:fill="FFFFFF" w:themeFill="background1"/>
            <w:vAlign w:val="center"/>
          </w:tcPr>
          <w:p w14:paraId="2A95639B" w14:textId="0665B6BE" w:rsidR="00F74327" w:rsidRDefault="00F74327" w:rsidP="00F74327">
            <w:pPr>
              <w:jc w:val="center"/>
              <w:rPr>
                <w:rFonts w:ascii="Century Gothic" w:eastAsia="思源黑体 CN Normal" w:hAnsi="Century Gothic"/>
                <w:color w:val="000000"/>
                <w:sz w:val="16"/>
                <w:szCs w:val="16"/>
              </w:rPr>
            </w:pPr>
            <w:r w:rsidRPr="002D7A3A">
              <w:rPr>
                <w:rFonts w:ascii="Century Gothic" w:eastAsia="思源黑体 CN Normal" w:hAnsi="Century Gothic"/>
                <w:color w:val="000000"/>
                <w:sz w:val="16"/>
                <w:szCs w:val="16"/>
                <w:highlight w:val="yellow"/>
              </w:rPr>
              <w:lastRenderedPageBreak/>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for a</w:t>
            </w:r>
            <w:r w:rsidRPr="006F2D26">
              <w:rPr>
                <w:rFonts w:ascii="Century Gothic" w:eastAsia="思源黑体 CN Normal" w:hAnsi="Century Gothic"/>
                <w:color w:val="000000"/>
                <w:sz w:val="16"/>
                <w:szCs w:val="16"/>
                <w:highlight w:val="yellow"/>
              </w:rPr>
              <w:t xml:space="preserve"> in [“BRCA</w:t>
            </w:r>
            <w:r>
              <w:rPr>
                <w:rFonts w:ascii="Century Gothic" w:eastAsia="思源黑体 CN Normal" w:hAnsi="Century Gothic"/>
                <w:color w:val="000000"/>
                <w:sz w:val="16"/>
                <w:szCs w:val="16"/>
                <w:highlight w:val="yellow"/>
              </w:rPr>
              <w:t>2</w:t>
            </w:r>
            <w:r w:rsidRPr="006F2D26">
              <w:rPr>
                <w:rFonts w:ascii="Century Gothic" w:eastAsia="思源黑体 CN Normal" w:hAnsi="Century Gothic"/>
                <w:color w:val="000000"/>
                <w:sz w:val="16"/>
                <w:szCs w:val="16"/>
                <w:highlight w:val="yellow"/>
              </w:rPr>
              <w:t xml:space="preserve">”, 5, </w:t>
            </w:r>
            <w:proofErr w:type="gramStart"/>
            <w:r w:rsidRPr="006F2D26">
              <w:rPr>
                <w:rFonts w:ascii="Century Gothic" w:eastAsia="思源黑体 CN Normal" w:hAnsi="Century Gothic"/>
                <w:color w:val="000000"/>
                <w:sz w:val="16"/>
                <w:szCs w:val="16"/>
                <w:highlight w:val="yellow"/>
              </w:rPr>
              <w:t>var]|</w:t>
            </w:r>
            <w:proofErr w:type="spellStart"/>
            <w:proofErr w:type="gramEnd"/>
            <w:r w:rsidRPr="006F2D26">
              <w:rPr>
                <w:rFonts w:ascii="Century Gothic" w:eastAsia="思源黑体 CN Normal" w:hAnsi="Century Gothic"/>
                <w:color w:val="000000"/>
                <w:sz w:val="16"/>
                <w:szCs w:val="16"/>
                <w:highlight w:val="yellow"/>
              </w:rPr>
              <w:t>hrd_focus_ID</w:t>
            </w:r>
            <w:proofErr w:type="spellEnd"/>
            <w:r w:rsidRPr="006F2D26">
              <w:rPr>
                <w:rFonts w:ascii="Century Gothic" w:eastAsia="思源黑体 CN Normal" w:hAnsi="Century Gothic"/>
                <w:color w:val="000000"/>
                <w:sz w:val="16"/>
                <w:szCs w:val="16"/>
                <w:highlight w:val="yellow"/>
              </w:rPr>
              <w:t xml:space="preserve"> + [“BRCA</w:t>
            </w:r>
            <w:r>
              <w:rPr>
                <w:rFonts w:ascii="Century Gothic" w:eastAsia="思源黑体 CN Normal" w:hAnsi="Century Gothic"/>
                <w:color w:val="000000"/>
                <w:sz w:val="16"/>
                <w:szCs w:val="16"/>
                <w:highlight w:val="yellow"/>
              </w:rPr>
              <w:t>2</w:t>
            </w:r>
            <w:r w:rsidRPr="006F2D26">
              <w:rPr>
                <w:rFonts w:ascii="Century Gothic" w:eastAsia="思源黑体 CN Normal" w:hAnsi="Century Gothic"/>
                <w:color w:val="000000"/>
                <w:sz w:val="16"/>
                <w:szCs w:val="16"/>
                <w:highlight w:val="yellow"/>
              </w:rPr>
              <w:t>”, 4, var]|</w:t>
            </w:r>
            <w:proofErr w:type="spellStart"/>
            <w:r w:rsidRPr="006F2D26">
              <w:rPr>
                <w:rFonts w:ascii="Century Gothic" w:eastAsia="思源黑体 CN Normal" w:hAnsi="Century Gothic"/>
                <w:color w:val="000000"/>
                <w:sz w:val="16"/>
                <w:szCs w:val="16"/>
                <w:highlight w:val="yellow"/>
              </w:rPr>
              <w:t>hrd_focus_ID</w:t>
            </w:r>
            <w:proofErr w:type="spellEnd"/>
            <w:r w:rsidRPr="002D7A3A">
              <w:rPr>
                <w:rFonts w:ascii="Century Gothic" w:eastAsia="思源黑体 CN Normal" w:hAnsi="Century Gothic"/>
                <w:color w:val="000000"/>
                <w:sz w:val="16"/>
                <w:szCs w:val="16"/>
                <w:highlight w:val="yellow"/>
              </w:rPr>
              <w:t xml:space="preserve"> %}</w:t>
            </w:r>
          </w:p>
          <w:p w14:paraId="401AFE09" w14:textId="77777777" w:rsidR="00F74327" w:rsidRDefault="00F74327" w:rsidP="00F74327">
            <w:pPr>
              <w:jc w:val="cente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w:t>
            </w:r>
            <w:r>
              <w:rPr>
                <w:rFonts w:ascii="Century Gothic" w:eastAsia="思源黑体 CN Normal" w:hAnsi="Century Gothic"/>
                <w:color w:val="000000"/>
                <w:sz w:val="16"/>
                <w:szCs w:val="16"/>
              </w:rPr>
              <w:t xml:space="preserve">%p if </w:t>
            </w:r>
            <w:proofErr w:type="spellStart"/>
            <w:proofErr w:type="gramStart"/>
            <w:r>
              <w:rPr>
                <w:rFonts w:ascii="Century Gothic" w:eastAsia="思源黑体 CN Normal" w:hAnsi="Century Gothic"/>
                <w:color w:val="000000"/>
                <w:sz w:val="16"/>
                <w:szCs w:val="16"/>
              </w:rPr>
              <w:t>a.clinic</w:t>
            </w:r>
            <w:proofErr w:type="gramEnd"/>
            <w:r>
              <w:rPr>
                <w:rFonts w:ascii="Century Gothic" w:eastAsia="思源黑体 CN Normal" w:hAnsi="Century Gothic"/>
                <w:color w:val="000000"/>
                <w:sz w:val="16"/>
                <w:szCs w:val="16"/>
              </w:rPr>
              <w:t>_num_g</w:t>
            </w:r>
            <w:proofErr w:type="spellEnd"/>
            <w:r>
              <w:rPr>
                <w:rFonts w:ascii="Century Gothic" w:eastAsia="思源黑体 CN Normal" w:hAnsi="Century Gothic"/>
                <w:color w:val="000000"/>
                <w:sz w:val="16"/>
                <w:szCs w:val="16"/>
              </w:rPr>
              <w:t xml:space="preserve"> == 5%}</w:t>
            </w:r>
          </w:p>
          <w:p w14:paraId="6690791B" w14:textId="77777777" w:rsidR="00F74327" w:rsidRDefault="00F74327" w:rsidP="00F74327">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Pathogenic</w:t>
            </w:r>
          </w:p>
          <w:p w14:paraId="4F82F8D8" w14:textId="77777777" w:rsidR="00F74327" w:rsidRDefault="00F74327" w:rsidP="00F74327">
            <w:pPr>
              <w:jc w:val="center"/>
              <w:rPr>
                <w:rFonts w:ascii="Century Gothic" w:eastAsia="思源黑体 CN Normal" w:hAnsi="Century Gothic"/>
                <w:color w:val="000000" w:themeColor="text1"/>
                <w:sz w:val="17"/>
                <w:szCs w:val="17"/>
              </w:rPr>
            </w:pPr>
            <w:r>
              <w:rPr>
                <w:rFonts w:ascii="Century Gothic" w:eastAsia="思源黑体 CN Normal" w:hAnsi="Century Gothic" w:hint="eastAsia"/>
                <w:color w:val="000000" w:themeColor="text1"/>
                <w:sz w:val="17"/>
                <w:szCs w:val="17"/>
              </w:rPr>
              <w:t>{</w:t>
            </w:r>
            <w:r>
              <w:rPr>
                <w:rFonts w:ascii="Century Gothic" w:eastAsia="思源黑体 CN Normal" w:hAnsi="Century Gothic"/>
                <w:color w:val="000000" w:themeColor="text1"/>
                <w:sz w:val="17"/>
                <w:szCs w:val="17"/>
              </w:rPr>
              <w:t>%p else%}</w:t>
            </w:r>
          </w:p>
          <w:p w14:paraId="6E914FDB" w14:textId="77777777" w:rsidR="00F74327" w:rsidRDefault="00F74327" w:rsidP="00F74327">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lastRenderedPageBreak/>
              <w:t>Likely Pathogenic</w:t>
            </w:r>
          </w:p>
          <w:p w14:paraId="57B17925" w14:textId="77777777" w:rsidR="00F74327" w:rsidRDefault="00F74327" w:rsidP="00F74327">
            <w:pPr>
              <w:jc w:val="center"/>
              <w:rPr>
                <w:rFonts w:ascii="Century Gothic" w:eastAsia="思源黑体 CN Normal" w:hAnsi="Century Gothic"/>
                <w:color w:val="000000"/>
                <w:sz w:val="16"/>
                <w:szCs w:val="16"/>
              </w:rPr>
            </w:pPr>
            <w:r>
              <w:rPr>
                <w:rFonts w:ascii="Century Gothic" w:eastAsia="思源黑体 CN Normal" w:hAnsi="Century Gothic"/>
                <w:color w:val="000000" w:themeColor="text1"/>
                <w:sz w:val="17"/>
                <w:szCs w:val="17"/>
              </w:rPr>
              <w:t>{%p endif%}</w:t>
            </w:r>
          </w:p>
          <w:p w14:paraId="3C4BBD21" w14:textId="5968AC86" w:rsidR="00F74327" w:rsidRDefault="008438F7" w:rsidP="00F74327">
            <w:pPr>
              <w:jc w:val="center"/>
              <w:rPr>
                <w:rFonts w:ascii="Century Gothic" w:eastAsia="思源黑体 CN Normal" w:hAnsi="Century Gothic"/>
                <w:color w:val="000000" w:themeColor="text1"/>
                <w:sz w:val="17"/>
                <w:szCs w:val="17"/>
              </w:rPr>
            </w:pPr>
            <w:r w:rsidRPr="002D7A3A">
              <w:rPr>
                <w:rFonts w:ascii="Century Gothic" w:eastAsia="思源黑体 CN Normal" w:hAnsi="Century Gothic" w:hint="eastAsia"/>
                <w:color w:val="000000"/>
                <w:sz w:val="16"/>
                <w:szCs w:val="16"/>
                <w:highlight w:val="yellow"/>
              </w:rPr>
              <w:t>{</w:t>
            </w:r>
            <w:r w:rsidRPr="002D7A3A">
              <w:rPr>
                <w:rFonts w:ascii="Century Gothic" w:eastAsia="思源黑体 CN Normal" w:hAnsi="Century Gothic"/>
                <w:color w:val="000000"/>
                <w:sz w:val="16"/>
                <w:szCs w:val="16"/>
                <w:highlight w:val="yellow"/>
              </w:rPr>
              <w:t>%</w:t>
            </w:r>
            <w:r>
              <w:rPr>
                <w:rFonts w:ascii="Century Gothic" w:eastAsia="思源黑体 CN Normal" w:hAnsi="Century Gothic" w:hint="eastAsia"/>
                <w:color w:val="000000"/>
                <w:sz w:val="16"/>
                <w:szCs w:val="16"/>
                <w:highlight w:val="yellow"/>
              </w:rPr>
              <w:t>p</w:t>
            </w:r>
            <w:r w:rsidRPr="002D7A3A">
              <w:rPr>
                <w:rFonts w:ascii="Century Gothic" w:eastAsia="思源黑体 CN Normal" w:hAnsi="Century Gothic"/>
                <w:color w:val="000000"/>
                <w:sz w:val="16"/>
                <w:szCs w:val="16"/>
                <w:highlight w:val="yellow"/>
              </w:rPr>
              <w:t xml:space="preserve"> </w:t>
            </w:r>
            <w:proofErr w:type="spellStart"/>
            <w:r w:rsidRPr="002D7A3A">
              <w:rPr>
                <w:rFonts w:ascii="Century Gothic" w:eastAsia="思源黑体 CN Normal" w:hAnsi="Century Gothic"/>
                <w:color w:val="000000"/>
                <w:sz w:val="16"/>
                <w:szCs w:val="16"/>
                <w:highlight w:val="yellow"/>
              </w:rPr>
              <w:t>end</w:t>
            </w:r>
            <w:r>
              <w:rPr>
                <w:rFonts w:ascii="Century Gothic" w:eastAsia="思源黑体 CN Normal" w:hAnsi="Century Gothic" w:hint="eastAsia"/>
                <w:color w:val="000000"/>
                <w:sz w:val="16"/>
                <w:szCs w:val="16"/>
                <w:highlight w:val="yellow"/>
              </w:rPr>
              <w:t>for</w:t>
            </w:r>
            <w:proofErr w:type="spellEnd"/>
            <w:r w:rsidRPr="002D7A3A">
              <w:rPr>
                <w:rFonts w:ascii="Century Gothic" w:eastAsia="思源黑体 CN Normal" w:hAnsi="Century Gothic"/>
                <w:color w:val="000000"/>
                <w:sz w:val="16"/>
                <w:szCs w:val="16"/>
                <w:highlight w:val="yellow"/>
              </w:rPr>
              <w:t>%}</w:t>
            </w:r>
          </w:p>
        </w:tc>
        <w:tc>
          <w:tcPr>
            <w:tcW w:w="1550" w:type="dxa"/>
            <w:vMerge/>
            <w:tcBorders>
              <w:left w:val="single" w:sz="4" w:space="0" w:color="1E7648"/>
              <w:right w:val="single" w:sz="4" w:space="0" w:color="1E7648"/>
            </w:tcBorders>
            <w:shd w:val="clear" w:color="auto" w:fill="FFFFFF" w:themeFill="background1"/>
            <w:vAlign w:val="center"/>
          </w:tcPr>
          <w:p w14:paraId="40A36671" w14:textId="77777777" w:rsidR="00F74327" w:rsidRDefault="00F74327" w:rsidP="00F74327">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579DD384" w14:textId="77777777" w:rsidR="00F74327" w:rsidRDefault="00F74327" w:rsidP="00F74327">
            <w:pPr>
              <w:jc w:val="center"/>
              <w:rPr>
                <w:rFonts w:ascii="Century Gothic" w:eastAsia="思源黑体 CN Normal" w:hAnsi="Century Gothic"/>
                <w:color w:val="000000" w:themeColor="text1"/>
                <w:sz w:val="17"/>
                <w:szCs w:val="17"/>
              </w:rPr>
            </w:pPr>
          </w:p>
        </w:tc>
      </w:tr>
      <w:tr w:rsidR="00A413DC" w14:paraId="7D2625FE" w14:textId="77777777" w:rsidTr="00CF0E9F">
        <w:trPr>
          <w:trHeight w:val="408"/>
        </w:trPr>
        <w:tc>
          <w:tcPr>
            <w:tcW w:w="1269" w:type="dxa"/>
            <w:vMerge/>
            <w:tcBorders>
              <w:left w:val="single" w:sz="4" w:space="0" w:color="1E7648"/>
              <w:right w:val="single" w:sz="4" w:space="0" w:color="1E7648"/>
            </w:tcBorders>
            <w:shd w:val="clear" w:color="auto" w:fill="FFFFFF" w:themeFill="background1"/>
            <w:vAlign w:val="center"/>
          </w:tcPr>
          <w:p w14:paraId="3FE5D17E" w14:textId="77777777" w:rsidR="00A413DC" w:rsidRDefault="00A413DC" w:rsidP="00470955">
            <w:pPr>
              <w:jc w:val="center"/>
              <w:rPr>
                <w:rFonts w:ascii="Century Gothic" w:eastAsia="思源黑体 CN Bold" w:hAnsi="Century Gothic"/>
                <w:b/>
                <w:bCs/>
                <w:i/>
                <w:iCs/>
                <w:sz w:val="17"/>
                <w:szCs w:val="17"/>
              </w:rPr>
            </w:pPr>
          </w:p>
        </w:tc>
        <w:tc>
          <w:tcPr>
            <w:tcW w:w="5781" w:type="dxa"/>
            <w:gridSpan w:val="4"/>
            <w:tcBorders>
              <w:top w:val="dashed" w:sz="4" w:space="0" w:color="BFBFBF" w:themeColor="background1" w:themeShade="BF"/>
              <w:left w:val="single" w:sz="4" w:space="0" w:color="1E7648"/>
              <w:bottom w:val="single" w:sz="4" w:space="0" w:color="1E7648"/>
              <w:right w:val="single" w:sz="4" w:space="0" w:color="1E7648"/>
            </w:tcBorders>
            <w:shd w:val="clear" w:color="auto" w:fill="FFFFFF" w:themeFill="background1"/>
            <w:vAlign w:val="center"/>
          </w:tcPr>
          <w:p w14:paraId="5DD18D4D" w14:textId="0C0C1024" w:rsidR="00A413DC" w:rsidRPr="002D7A3A" w:rsidRDefault="00A413DC" w:rsidP="00470955">
            <w:pPr>
              <w:jc w:val="center"/>
              <w:rPr>
                <w:rFonts w:ascii="Century Gothic" w:eastAsia="思源黑体 CN Normal" w:hAnsi="Century Gothic"/>
                <w:color w:val="000000"/>
                <w:sz w:val="16"/>
                <w:szCs w:val="16"/>
                <w:highlight w:val="yellow"/>
              </w:rPr>
            </w:pPr>
            <w:r w:rsidRPr="00666B1C">
              <w:rPr>
                <w:rFonts w:ascii="Century Gothic" w:eastAsia="思源黑体 CN Normal" w:hAnsi="Century Gothic"/>
                <w:color w:val="000000" w:themeColor="text1"/>
                <w:sz w:val="17"/>
                <w:szCs w:val="17"/>
              </w:rPr>
              <w:t>{%</w:t>
            </w:r>
            <w:r>
              <w:rPr>
                <w:rFonts w:ascii="Century Gothic" w:eastAsia="思源黑体 CN Normal" w:hAnsi="Century Gothic"/>
                <w:color w:val="000000" w:themeColor="text1"/>
                <w:sz w:val="17"/>
                <w:szCs w:val="17"/>
              </w:rPr>
              <w:t>tr</w:t>
            </w:r>
            <w:r w:rsidRPr="00666B1C">
              <w:rPr>
                <w:rFonts w:ascii="Century Gothic" w:eastAsia="思源黑体 CN Normal" w:hAnsi="Century Gothic"/>
                <w:color w:val="000000" w:themeColor="text1"/>
                <w:sz w:val="17"/>
                <w:szCs w:val="17"/>
              </w:rPr>
              <w:t xml:space="preserve"> else%}</w:t>
            </w:r>
          </w:p>
        </w:tc>
        <w:tc>
          <w:tcPr>
            <w:tcW w:w="1550" w:type="dxa"/>
            <w:vMerge/>
            <w:tcBorders>
              <w:left w:val="single" w:sz="4" w:space="0" w:color="1E7648"/>
              <w:right w:val="single" w:sz="4" w:space="0" w:color="1E7648"/>
            </w:tcBorders>
            <w:shd w:val="clear" w:color="auto" w:fill="FFFFFF" w:themeFill="background1"/>
            <w:vAlign w:val="center"/>
          </w:tcPr>
          <w:p w14:paraId="4B26B59D" w14:textId="77777777" w:rsidR="00A413DC" w:rsidRDefault="00A413DC" w:rsidP="00470955">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27121E6E" w14:textId="77777777" w:rsidR="00A413DC" w:rsidRDefault="00A413DC" w:rsidP="00470955">
            <w:pPr>
              <w:jc w:val="center"/>
              <w:rPr>
                <w:rFonts w:ascii="Century Gothic" w:eastAsia="思源黑体 CN Normal" w:hAnsi="Century Gothic"/>
                <w:color w:val="000000" w:themeColor="text1"/>
                <w:sz w:val="17"/>
                <w:szCs w:val="17"/>
              </w:rPr>
            </w:pPr>
          </w:p>
        </w:tc>
      </w:tr>
      <w:tr w:rsidR="00A413DC" w14:paraId="329BEA56" w14:textId="77777777" w:rsidTr="00E32E8B">
        <w:trPr>
          <w:trHeight w:val="408"/>
        </w:trPr>
        <w:tc>
          <w:tcPr>
            <w:tcW w:w="1269" w:type="dxa"/>
            <w:vMerge/>
            <w:tcBorders>
              <w:left w:val="single" w:sz="4" w:space="0" w:color="1E7648"/>
              <w:bottom w:val="single" w:sz="4" w:space="0" w:color="1E7648"/>
              <w:right w:val="single" w:sz="4" w:space="0" w:color="1E7648"/>
            </w:tcBorders>
            <w:shd w:val="clear" w:color="auto" w:fill="FFFFFF" w:themeFill="background1"/>
            <w:vAlign w:val="center"/>
          </w:tcPr>
          <w:p w14:paraId="73DFCB0B" w14:textId="77777777" w:rsidR="00A413DC" w:rsidRDefault="00A413DC" w:rsidP="00470955">
            <w:pPr>
              <w:jc w:val="center"/>
              <w:rPr>
                <w:rFonts w:ascii="Century Gothic" w:eastAsia="思源黑体 CN Bold" w:hAnsi="Century Gothic"/>
                <w:b/>
                <w:bCs/>
                <w:i/>
                <w:iCs/>
                <w:sz w:val="17"/>
                <w:szCs w:val="17"/>
              </w:rPr>
            </w:pPr>
          </w:p>
        </w:tc>
        <w:tc>
          <w:tcPr>
            <w:tcW w:w="853" w:type="dxa"/>
            <w:tcBorders>
              <w:top w:val="dashed" w:sz="4" w:space="0" w:color="BFBFBF" w:themeColor="background1" w:themeShade="BF"/>
              <w:left w:val="single" w:sz="4" w:space="0" w:color="1E7648"/>
              <w:bottom w:val="single" w:sz="4" w:space="0" w:color="1E7648"/>
              <w:right w:val="single" w:sz="4" w:space="0" w:color="FFFFFF" w:themeColor="background1"/>
            </w:tcBorders>
            <w:shd w:val="clear" w:color="auto" w:fill="FFFFFF" w:themeFill="background1"/>
            <w:vAlign w:val="center"/>
          </w:tcPr>
          <w:p w14:paraId="6B7D61AD" w14:textId="096AB51B" w:rsidR="00A413DC" w:rsidRDefault="00A413DC" w:rsidP="00470955">
            <w:pPr>
              <w:jc w:val="left"/>
              <w:rPr>
                <w:rFonts w:ascii="Century Gothic" w:eastAsia="思源黑体 CN Normal" w:hAnsi="Century Gothic"/>
                <w:b/>
                <w:bCs/>
                <w:i/>
                <w:iCs/>
                <w:color w:val="000000"/>
                <w:sz w:val="16"/>
                <w:szCs w:val="16"/>
              </w:rPr>
            </w:pPr>
            <w:r>
              <w:rPr>
                <w:rFonts w:ascii="Century Gothic" w:eastAsia="思源黑体 CN Normal" w:hAnsi="Century Gothic"/>
                <w:b/>
                <w:bCs/>
                <w:i/>
                <w:iCs/>
                <w:color w:val="000000"/>
                <w:sz w:val="16"/>
                <w:szCs w:val="16"/>
              </w:rPr>
              <w:t>BRCA2</w:t>
            </w:r>
            <w:r>
              <w:rPr>
                <w:rFonts w:ascii="Century Gothic" w:eastAsia="思源黑体 CN Normal" w:hAnsi="Century Gothic"/>
                <w:b/>
                <w:bCs/>
                <w:color w:val="000000"/>
                <w:sz w:val="16"/>
                <w:szCs w:val="16"/>
              </w:rPr>
              <w:t>:</w:t>
            </w:r>
          </w:p>
        </w:tc>
        <w:tc>
          <w:tcPr>
            <w:tcW w:w="4928" w:type="dxa"/>
            <w:gridSpan w:val="3"/>
            <w:tcBorders>
              <w:top w:val="dashed" w:sz="4" w:space="0" w:color="BFBFBF" w:themeColor="background1" w:themeShade="BF"/>
              <w:left w:val="single" w:sz="4" w:space="0" w:color="FFFFFF" w:themeColor="background1"/>
              <w:bottom w:val="single" w:sz="4" w:space="0" w:color="1E7648"/>
              <w:right w:val="single" w:sz="4" w:space="0" w:color="1E7648"/>
            </w:tcBorders>
            <w:shd w:val="clear" w:color="auto" w:fill="FFFFFF" w:themeFill="background1"/>
            <w:vAlign w:val="center"/>
          </w:tcPr>
          <w:p w14:paraId="18B933F1" w14:textId="5CDED771" w:rsidR="00A413DC" w:rsidRPr="002D7A3A" w:rsidRDefault="00A413DC" w:rsidP="00470955">
            <w:pPr>
              <w:jc w:val="center"/>
              <w:rPr>
                <w:rFonts w:ascii="Century Gothic" w:eastAsia="思源黑体 CN Normal" w:hAnsi="Century Gothic"/>
                <w:color w:val="000000"/>
                <w:sz w:val="16"/>
                <w:szCs w:val="16"/>
                <w:highlight w:val="yellow"/>
              </w:rPr>
            </w:pPr>
            <w:r w:rsidRPr="00B94220">
              <w:rPr>
                <w:rFonts w:ascii="Century Gothic" w:eastAsia="思源黑体 CN Normal" w:hAnsi="Century Gothic"/>
                <w:color w:val="000000"/>
                <w:sz w:val="16"/>
                <w:szCs w:val="16"/>
              </w:rPr>
              <w:t>No pathogenic or likely pathogenic BRCA</w:t>
            </w:r>
            <w:r>
              <w:rPr>
                <w:rFonts w:ascii="Century Gothic" w:eastAsia="思源黑体 CN Normal" w:hAnsi="Century Gothic"/>
                <w:color w:val="000000"/>
                <w:sz w:val="16"/>
                <w:szCs w:val="16"/>
              </w:rPr>
              <w:t>2</w:t>
            </w:r>
            <w:r w:rsidRPr="00B94220">
              <w:rPr>
                <w:rFonts w:ascii="Century Gothic" w:eastAsia="思源黑体 CN Normal" w:hAnsi="Century Gothic"/>
                <w:color w:val="000000"/>
                <w:sz w:val="16"/>
                <w:szCs w:val="16"/>
              </w:rPr>
              <w:t xml:space="preserve"> mutations detected</w:t>
            </w:r>
          </w:p>
        </w:tc>
        <w:tc>
          <w:tcPr>
            <w:tcW w:w="1550" w:type="dxa"/>
            <w:vMerge/>
            <w:tcBorders>
              <w:left w:val="single" w:sz="4" w:space="0" w:color="1E7648"/>
              <w:right w:val="single" w:sz="4" w:space="0" w:color="1E7648"/>
            </w:tcBorders>
            <w:shd w:val="clear" w:color="auto" w:fill="FFFFFF" w:themeFill="background1"/>
            <w:vAlign w:val="center"/>
          </w:tcPr>
          <w:p w14:paraId="140A51E3" w14:textId="77777777" w:rsidR="00A413DC" w:rsidRDefault="00A413DC" w:rsidP="00470955">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6AF420D1" w14:textId="77777777" w:rsidR="00A413DC" w:rsidRDefault="00A413DC" w:rsidP="00470955">
            <w:pPr>
              <w:jc w:val="center"/>
              <w:rPr>
                <w:rFonts w:ascii="Century Gothic" w:eastAsia="思源黑体 CN Normal" w:hAnsi="Century Gothic"/>
                <w:color w:val="000000" w:themeColor="text1"/>
                <w:sz w:val="17"/>
                <w:szCs w:val="17"/>
              </w:rPr>
            </w:pPr>
          </w:p>
        </w:tc>
      </w:tr>
      <w:tr w:rsidR="00A413DC" w14:paraId="2D89ABEE" w14:textId="77777777" w:rsidTr="00FA0F76">
        <w:trPr>
          <w:trHeight w:val="408"/>
        </w:trPr>
        <w:tc>
          <w:tcPr>
            <w:tcW w:w="1269" w:type="dxa"/>
            <w:vMerge/>
            <w:tcBorders>
              <w:left w:val="single" w:sz="4" w:space="0" w:color="1E7648"/>
              <w:bottom w:val="single" w:sz="4" w:space="0" w:color="1E7648"/>
              <w:right w:val="single" w:sz="4" w:space="0" w:color="1E7648"/>
            </w:tcBorders>
            <w:shd w:val="clear" w:color="auto" w:fill="FFFFFF" w:themeFill="background1"/>
            <w:vAlign w:val="center"/>
          </w:tcPr>
          <w:p w14:paraId="264B5336" w14:textId="77777777" w:rsidR="00A413DC" w:rsidRDefault="00A413DC" w:rsidP="00470955">
            <w:pPr>
              <w:jc w:val="center"/>
              <w:rPr>
                <w:rFonts w:ascii="Century Gothic" w:eastAsia="思源黑体 CN Bold" w:hAnsi="Century Gothic"/>
                <w:b/>
                <w:bCs/>
                <w:i/>
                <w:iCs/>
                <w:sz w:val="17"/>
                <w:szCs w:val="17"/>
              </w:rPr>
            </w:pPr>
          </w:p>
        </w:tc>
        <w:tc>
          <w:tcPr>
            <w:tcW w:w="5781" w:type="dxa"/>
            <w:gridSpan w:val="4"/>
            <w:tcBorders>
              <w:top w:val="dashed" w:sz="4" w:space="0" w:color="BFBFBF" w:themeColor="background1" w:themeShade="BF"/>
              <w:left w:val="single" w:sz="4" w:space="0" w:color="1E7648"/>
              <w:bottom w:val="single" w:sz="4" w:space="0" w:color="1E7648"/>
              <w:right w:val="single" w:sz="4" w:space="0" w:color="1E7648"/>
            </w:tcBorders>
            <w:shd w:val="clear" w:color="auto" w:fill="FFFFFF" w:themeFill="background1"/>
            <w:vAlign w:val="center"/>
          </w:tcPr>
          <w:p w14:paraId="34FC0F40" w14:textId="6BB215EC" w:rsidR="00A413DC" w:rsidRPr="002D7A3A" w:rsidRDefault="00A413DC" w:rsidP="00470955">
            <w:pPr>
              <w:jc w:val="center"/>
              <w:rPr>
                <w:rFonts w:ascii="Century Gothic" w:eastAsia="思源黑体 CN Normal" w:hAnsi="Century Gothic"/>
                <w:color w:val="000000"/>
                <w:sz w:val="16"/>
                <w:szCs w:val="16"/>
                <w:highlight w:val="yellow"/>
              </w:rPr>
            </w:pPr>
            <w:r>
              <w:rPr>
                <w:rFonts w:ascii="Century Gothic" w:eastAsia="思源黑体 CN Normal" w:hAnsi="Century Gothic" w:hint="eastAsia"/>
                <w:color w:val="000000" w:themeColor="text1"/>
                <w:sz w:val="17"/>
                <w:szCs w:val="17"/>
              </w:rPr>
              <w:t>{</w:t>
            </w:r>
            <w:r>
              <w:rPr>
                <w:rFonts w:ascii="Century Gothic" w:eastAsia="思源黑体 CN Normal" w:hAnsi="Century Gothic"/>
                <w:color w:val="000000" w:themeColor="text1"/>
                <w:sz w:val="17"/>
                <w:szCs w:val="17"/>
              </w:rPr>
              <w:t>%tr endif%}</w:t>
            </w:r>
          </w:p>
        </w:tc>
        <w:tc>
          <w:tcPr>
            <w:tcW w:w="1550" w:type="dxa"/>
            <w:vMerge/>
            <w:tcBorders>
              <w:left w:val="single" w:sz="4" w:space="0" w:color="1E7648"/>
              <w:right w:val="single" w:sz="4" w:space="0" w:color="1E7648"/>
            </w:tcBorders>
            <w:shd w:val="clear" w:color="auto" w:fill="FFFFFF" w:themeFill="background1"/>
            <w:vAlign w:val="center"/>
          </w:tcPr>
          <w:p w14:paraId="44E1DA80" w14:textId="77777777" w:rsidR="00A413DC" w:rsidRDefault="00A413DC" w:rsidP="00470955">
            <w:pPr>
              <w:jc w:val="center"/>
              <w:rPr>
                <w:rFonts w:ascii="Century Gothic" w:eastAsia="思源黑体 CN Normal" w:hAnsi="Century Gothic"/>
                <w:b/>
                <w:bCs/>
                <w:color w:val="000000" w:themeColor="text1"/>
                <w:sz w:val="17"/>
                <w:szCs w:val="17"/>
              </w:rPr>
            </w:pPr>
          </w:p>
        </w:tc>
        <w:tc>
          <w:tcPr>
            <w:tcW w:w="1551" w:type="dxa"/>
            <w:vMerge/>
            <w:tcBorders>
              <w:left w:val="single" w:sz="4" w:space="0" w:color="1E7648"/>
              <w:right w:val="single" w:sz="4" w:space="0" w:color="1E7648"/>
            </w:tcBorders>
            <w:shd w:val="clear" w:color="auto" w:fill="auto"/>
            <w:vAlign w:val="center"/>
          </w:tcPr>
          <w:p w14:paraId="27882895" w14:textId="77777777" w:rsidR="00A413DC" w:rsidRDefault="00A413DC" w:rsidP="00470955">
            <w:pPr>
              <w:jc w:val="center"/>
              <w:rPr>
                <w:rFonts w:ascii="Century Gothic" w:eastAsia="思源黑体 CN Normal" w:hAnsi="Century Gothic"/>
                <w:color w:val="000000" w:themeColor="text1"/>
                <w:sz w:val="17"/>
                <w:szCs w:val="17"/>
              </w:rPr>
            </w:pPr>
          </w:p>
        </w:tc>
      </w:tr>
      <w:tr w:rsidR="00666B1C" w14:paraId="2AA47D90" w14:textId="77777777">
        <w:trPr>
          <w:trHeight w:val="408"/>
        </w:trPr>
        <w:tc>
          <w:tcPr>
            <w:tcW w:w="1269"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E23FCD0" w14:textId="65F22058" w:rsidR="00666B1C" w:rsidRDefault="00666B1C" w:rsidP="00666B1C">
            <w:pPr>
              <w:jc w:val="center"/>
              <w:rPr>
                <w:rFonts w:ascii="Century Gothic" w:eastAsia="思源黑体 CN Bold" w:hAnsi="Century Gothic"/>
                <w:b/>
                <w:bCs/>
                <w:sz w:val="17"/>
                <w:szCs w:val="17"/>
              </w:rPr>
            </w:pPr>
            <w:r>
              <w:rPr>
                <w:rFonts w:ascii="Century Gothic" w:eastAsia="思源黑体 CN Bold" w:hAnsi="Century Gothic"/>
                <w:b/>
                <w:bCs/>
                <w:sz w:val="17"/>
                <w:szCs w:val="17"/>
              </w:rPr>
              <w:t>GSS</w:t>
            </w:r>
          </w:p>
        </w:tc>
        <w:tc>
          <w:tcPr>
            <w:tcW w:w="5781" w:type="dxa"/>
            <w:gridSpan w:val="4"/>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5A674EF" w14:textId="712D5701" w:rsidR="00666B1C" w:rsidRDefault="00666B1C" w:rsidP="00666B1C">
            <w:pPr>
              <w:jc w:val="center"/>
              <w:rPr>
                <w:rFonts w:ascii="Century Gothic" w:eastAsia="思源黑体 CN Bold" w:hAnsi="Century Gothic"/>
                <w:sz w:val="17"/>
                <w:szCs w:val="17"/>
              </w:rPr>
            </w:pPr>
            <w:proofErr w:type="spellStart"/>
            <w:r>
              <w:rPr>
                <w:rFonts w:ascii="Century Gothic" w:eastAsia="思源黑体 CN Bold" w:hAnsi="Century Gothic" w:hint="eastAsia"/>
                <w:sz w:val="17"/>
                <w:szCs w:val="17"/>
              </w:rPr>
              <w:t>GSscore</w:t>
            </w:r>
            <w:proofErr w:type="spellEnd"/>
            <w:r>
              <w:rPr>
                <w:rFonts w:ascii="Century Gothic" w:eastAsia="思源黑体 CN Bold" w:hAnsi="Century Gothic" w:hint="eastAsia"/>
                <w:sz w:val="17"/>
                <w:szCs w:val="17"/>
              </w:rPr>
              <w:t xml:space="preserve"> = </w:t>
            </w:r>
            <w:r w:rsidR="00901030" w:rsidRPr="00901030">
              <w:rPr>
                <w:rFonts w:ascii="Century Gothic" w:eastAsia="思源黑体 CN Bold" w:hAnsi="Century Gothic"/>
                <w:sz w:val="17"/>
                <w:szCs w:val="17"/>
              </w:rPr>
              <w:t>{{</w:t>
            </w:r>
            <w:proofErr w:type="spellStart"/>
            <w:proofErr w:type="gramStart"/>
            <w:r w:rsidR="00901030" w:rsidRPr="00901030">
              <w:rPr>
                <w:rFonts w:ascii="Century Gothic" w:eastAsia="思源黑体 CN Bold" w:hAnsi="Century Gothic"/>
                <w:sz w:val="17"/>
                <w:szCs w:val="17"/>
              </w:rPr>
              <w:t>var.gss.gss.gsscore</w:t>
            </w:r>
            <w:proofErr w:type="spellEnd"/>
            <w:proofErr w:type="gramEnd"/>
            <w:r w:rsidR="00901030" w:rsidRPr="00901030">
              <w:rPr>
                <w:rFonts w:ascii="Century Gothic" w:eastAsia="思源黑体 CN Bold" w:hAnsi="Century Gothic"/>
                <w:sz w:val="17"/>
                <w:szCs w:val="17"/>
              </w:rPr>
              <w:t>}}</w:t>
            </w:r>
          </w:p>
        </w:tc>
        <w:tc>
          <w:tcPr>
            <w:tcW w:w="155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DE09F3C" w14:textId="4B230B1C" w:rsidR="00666B1C" w:rsidRDefault="00666B1C" w:rsidP="00666B1C">
            <w:pPr>
              <w:jc w:val="center"/>
              <w:rPr>
                <w:rFonts w:ascii="Century Gothic" w:eastAsia="思源黑体 CN Normal" w:hAnsi="Century Gothic"/>
                <w:b/>
                <w:bCs/>
                <w:sz w:val="17"/>
                <w:szCs w:val="17"/>
              </w:rPr>
            </w:pPr>
            <w:r>
              <w:rPr>
                <w:rFonts w:ascii="Century Gothic" w:eastAsia="思源黑体 CN Normal" w:hAnsi="Century Gothic"/>
                <w:b/>
                <w:bCs/>
                <w:color w:val="000000"/>
                <w:sz w:val="16"/>
                <w:szCs w:val="16"/>
              </w:rPr>
              <w:t xml:space="preserve">GSS Status: </w:t>
            </w:r>
            <w:r w:rsidR="00901030">
              <w:rPr>
                <w:rFonts w:ascii="Century Gothic" w:eastAsia="思源黑体 CN Normal" w:hAnsi="Century Gothic"/>
                <w:b/>
                <w:bCs/>
                <w:color w:val="000000"/>
                <w:sz w:val="16"/>
                <w:szCs w:val="16"/>
              </w:rPr>
              <w:t xml:space="preserve">{%if </w:t>
            </w:r>
            <w:proofErr w:type="spellStart"/>
            <w:proofErr w:type="gramStart"/>
            <w:r w:rsidR="00901030" w:rsidRPr="00901030">
              <w:rPr>
                <w:rFonts w:ascii="Century Gothic" w:eastAsia="思源黑体 CN Normal" w:hAnsi="Century Gothic"/>
                <w:b/>
                <w:bCs/>
                <w:color w:val="000000"/>
                <w:sz w:val="16"/>
                <w:szCs w:val="16"/>
              </w:rPr>
              <w:t>var.gss.gss.gsscore</w:t>
            </w:r>
            <w:proofErr w:type="gramEnd"/>
            <w:r w:rsidR="00901030">
              <w:rPr>
                <w:rFonts w:ascii="Century Gothic" w:eastAsia="思源黑体 CN Normal" w:hAnsi="Century Gothic"/>
                <w:b/>
                <w:bCs/>
                <w:color w:val="000000"/>
                <w:sz w:val="16"/>
                <w:szCs w:val="16"/>
              </w:rPr>
              <w:t>|float</w:t>
            </w:r>
            <w:proofErr w:type="spellEnd"/>
            <w:r w:rsidR="00901030">
              <w:rPr>
                <w:rFonts w:ascii="Century Gothic" w:eastAsia="思源黑体 CN Normal" w:hAnsi="Century Gothic"/>
                <w:b/>
                <w:bCs/>
                <w:color w:val="000000"/>
                <w:sz w:val="16"/>
                <w:szCs w:val="16"/>
              </w:rPr>
              <w:t xml:space="preserve"> &gt;= 50</w:t>
            </w:r>
            <w:r w:rsidR="00901030" w:rsidRPr="00901030">
              <w:rPr>
                <w:rFonts w:ascii="Century Gothic" w:eastAsia="思源黑体 CN Normal" w:hAnsi="Century Gothic"/>
                <w:b/>
                <w:bCs/>
                <w:color w:val="000000"/>
                <w:sz w:val="16"/>
                <w:szCs w:val="16"/>
              </w:rPr>
              <w:t xml:space="preserve"> </w:t>
            </w:r>
            <w:r w:rsidR="00901030">
              <w:rPr>
                <w:rFonts w:ascii="Century Gothic" w:eastAsia="思源黑体 CN Normal" w:hAnsi="Century Gothic"/>
                <w:b/>
                <w:bCs/>
                <w:color w:val="000000"/>
                <w:sz w:val="16"/>
                <w:szCs w:val="16"/>
              </w:rPr>
              <w:t>%}</w:t>
            </w:r>
            <w:r>
              <w:rPr>
                <w:rFonts w:ascii="Century Gothic" w:eastAsia="思源黑体 CN Normal" w:hAnsi="Century Gothic"/>
                <w:b/>
                <w:bCs/>
                <w:color w:val="FF0000"/>
                <w:sz w:val="16"/>
                <w:szCs w:val="16"/>
              </w:rPr>
              <w:t>POSITIVE</w:t>
            </w:r>
            <w:r w:rsidR="00901030" w:rsidRPr="00901030">
              <w:rPr>
                <w:rFonts w:ascii="Century Gothic" w:eastAsia="思源黑体 CN Normal" w:hAnsi="Century Gothic"/>
                <w:b/>
                <w:bCs/>
                <w:color w:val="000000" w:themeColor="text1"/>
                <w:sz w:val="16"/>
                <w:szCs w:val="16"/>
              </w:rPr>
              <w:t>{%else%}NEGATIVE{%endif%}</w:t>
            </w:r>
          </w:p>
        </w:tc>
        <w:tc>
          <w:tcPr>
            <w:tcW w:w="1551" w:type="dxa"/>
            <w:vMerge/>
            <w:tcBorders>
              <w:top w:val="single" w:sz="4" w:space="0" w:color="1E7648"/>
              <w:left w:val="single" w:sz="4" w:space="0" w:color="1E7648"/>
              <w:bottom w:val="single" w:sz="4" w:space="0" w:color="1E7648"/>
              <w:right w:val="single" w:sz="4" w:space="0" w:color="1E7648"/>
            </w:tcBorders>
            <w:shd w:val="clear" w:color="auto" w:fill="auto"/>
            <w:vAlign w:val="center"/>
          </w:tcPr>
          <w:p w14:paraId="1D49934C" w14:textId="77777777" w:rsidR="00666B1C" w:rsidRDefault="00666B1C" w:rsidP="00666B1C">
            <w:pPr>
              <w:jc w:val="center"/>
              <w:rPr>
                <w:rFonts w:ascii="Century Gothic" w:eastAsia="思源黑体 CN Normal" w:hAnsi="Century Gothic"/>
                <w:sz w:val="17"/>
                <w:szCs w:val="17"/>
              </w:rPr>
            </w:pPr>
          </w:p>
        </w:tc>
      </w:tr>
    </w:tbl>
    <w:p w14:paraId="3E8EE4EA" w14:textId="0203CC8D" w:rsidR="0052680B" w:rsidRDefault="006075BC">
      <w:r>
        <w:t>{%p else%}</w:t>
      </w:r>
    </w:p>
    <w:tbl>
      <w:tblPr>
        <w:tblpPr w:leftFromText="180" w:rightFromText="180" w:vertAnchor="text" w:horzAnchor="margin" w:tblpXSpec="center" w:tblpY="271"/>
        <w:tblOverlap w:val="never"/>
        <w:tblW w:w="10135" w:type="dxa"/>
        <w:tblBorders>
          <w:top w:val="single" w:sz="4" w:space="0" w:color="1E7648"/>
          <w:bottom w:val="single" w:sz="4" w:space="0" w:color="1E7648"/>
        </w:tblBorders>
        <w:tblLayout w:type="fixed"/>
        <w:tblLook w:val="04A0" w:firstRow="1" w:lastRow="0" w:firstColumn="1" w:lastColumn="0" w:noHBand="0" w:noVBand="1"/>
      </w:tblPr>
      <w:tblGrid>
        <w:gridCol w:w="1267"/>
        <w:gridCol w:w="5772"/>
        <w:gridCol w:w="1548"/>
        <w:gridCol w:w="1548"/>
      </w:tblGrid>
      <w:tr w:rsidR="0052680B" w14:paraId="2831F751" w14:textId="77777777">
        <w:trPr>
          <w:trHeight w:val="408"/>
        </w:trPr>
        <w:tc>
          <w:tcPr>
            <w:tcW w:w="1267" w:type="dxa"/>
            <w:tcBorders>
              <w:top w:val="single" w:sz="4" w:space="0" w:color="1E7648"/>
              <w:left w:val="single" w:sz="4" w:space="0" w:color="1E7648"/>
              <w:bottom w:val="single" w:sz="8" w:space="0" w:color="FFFFFF" w:themeColor="background1"/>
              <w:right w:val="single" w:sz="8" w:space="0" w:color="FFFFFF" w:themeColor="background1"/>
            </w:tcBorders>
            <w:shd w:val="clear" w:color="auto" w:fill="1E7648"/>
            <w:vAlign w:val="center"/>
          </w:tcPr>
          <w:p w14:paraId="0AF0B09D"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Assessment</w:t>
            </w:r>
          </w:p>
        </w:tc>
        <w:tc>
          <w:tcPr>
            <w:tcW w:w="5772" w:type="dxa"/>
            <w:tcBorders>
              <w:top w:val="single" w:sz="4" w:space="0" w:color="1E7648"/>
              <w:left w:val="single" w:sz="8" w:space="0" w:color="FFFFFF" w:themeColor="background1"/>
              <w:bottom w:val="single" w:sz="8" w:space="0" w:color="FFFFFF" w:themeColor="background1"/>
              <w:right w:val="single" w:sz="8" w:space="0" w:color="FFFFFF" w:themeColor="background1"/>
            </w:tcBorders>
            <w:shd w:val="clear" w:color="auto" w:fill="1E7648"/>
            <w:vAlign w:val="center"/>
          </w:tcPr>
          <w:p w14:paraId="4EB43513"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Test Result</w:t>
            </w:r>
          </w:p>
        </w:tc>
        <w:tc>
          <w:tcPr>
            <w:tcW w:w="3096" w:type="dxa"/>
            <w:gridSpan w:val="2"/>
            <w:tcBorders>
              <w:top w:val="single" w:sz="4" w:space="0" w:color="1E7648"/>
              <w:left w:val="single" w:sz="8" w:space="0" w:color="FFFFFF" w:themeColor="background1"/>
              <w:bottom w:val="single" w:sz="8" w:space="0" w:color="FFFFFF" w:themeColor="background1"/>
              <w:right w:val="single" w:sz="4" w:space="0" w:color="1E7648"/>
            </w:tcBorders>
            <w:shd w:val="clear" w:color="auto" w:fill="1E7648"/>
            <w:vAlign w:val="center"/>
          </w:tcPr>
          <w:p w14:paraId="72650306"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Status</w:t>
            </w:r>
          </w:p>
        </w:tc>
      </w:tr>
      <w:tr w:rsidR="0052680B" w14:paraId="11BA201F" w14:textId="77777777">
        <w:trPr>
          <w:trHeight w:val="1255"/>
        </w:trPr>
        <w:tc>
          <w:tcPr>
            <w:tcW w:w="1267" w:type="dxa"/>
            <w:tcBorders>
              <w:top w:val="single" w:sz="8" w:space="0" w:color="FFFFFF" w:themeColor="background1"/>
              <w:left w:val="single" w:sz="4" w:space="0" w:color="1E7648"/>
              <w:bottom w:val="single" w:sz="4" w:space="0" w:color="auto"/>
              <w:right w:val="single" w:sz="4" w:space="0" w:color="1E7648"/>
            </w:tcBorders>
            <w:shd w:val="clear" w:color="auto" w:fill="FFFFFF" w:themeFill="background1"/>
            <w:vAlign w:val="center"/>
          </w:tcPr>
          <w:p w14:paraId="1FE994E7"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i/>
                <w:iCs/>
                <w:sz w:val="17"/>
                <w:szCs w:val="17"/>
              </w:rPr>
              <w:t>BRCA1</w:t>
            </w:r>
            <w:r>
              <w:rPr>
                <w:rFonts w:ascii="Century Gothic" w:eastAsia="思源黑体 CN Bold" w:hAnsi="Century Gothic"/>
                <w:b/>
                <w:bCs/>
                <w:sz w:val="17"/>
                <w:szCs w:val="17"/>
              </w:rPr>
              <w:t>/</w:t>
            </w:r>
            <w:r>
              <w:rPr>
                <w:rFonts w:ascii="Century Gothic" w:eastAsia="思源黑体 CN Bold" w:hAnsi="Century Gothic"/>
                <w:b/>
                <w:bCs/>
                <w:i/>
                <w:iCs/>
                <w:sz w:val="17"/>
                <w:szCs w:val="17"/>
              </w:rPr>
              <w:t>2</w:t>
            </w:r>
            <w:r>
              <w:rPr>
                <w:rFonts w:ascii="Century Gothic" w:eastAsia="思源黑体 CN Bold" w:hAnsi="Century Gothic"/>
                <w:b/>
                <w:bCs/>
                <w:sz w:val="17"/>
                <w:szCs w:val="17"/>
              </w:rPr>
              <w:t xml:space="preserve"> Mutation</w:t>
            </w:r>
          </w:p>
        </w:tc>
        <w:tc>
          <w:tcPr>
            <w:tcW w:w="5772" w:type="dxa"/>
            <w:tcBorders>
              <w:top w:val="single" w:sz="8" w:space="0" w:color="FFFFFF" w:themeColor="background1"/>
              <w:left w:val="single" w:sz="4" w:space="0" w:color="1E7648"/>
              <w:right w:val="single" w:sz="4" w:space="0" w:color="1E7648"/>
            </w:tcBorders>
            <w:shd w:val="clear" w:color="auto" w:fill="FFFFFF" w:themeFill="background1"/>
            <w:vAlign w:val="center"/>
          </w:tcPr>
          <w:p w14:paraId="5F02176A" w14:textId="77777777" w:rsidR="0052680B" w:rsidRDefault="0065731A">
            <w:pPr>
              <w:jc w:val="center"/>
              <w:rPr>
                <w:rFonts w:ascii="Century Gothic" w:eastAsia="思源黑体 CN Bold" w:hAnsi="Century Gothic"/>
                <w:b/>
                <w:bCs/>
                <w:sz w:val="17"/>
                <w:szCs w:val="17"/>
              </w:rPr>
            </w:pPr>
            <w:r>
              <w:rPr>
                <w:rFonts w:ascii="Century Gothic" w:eastAsia="思源黑体 CN Bold" w:hAnsi="Century Gothic" w:hint="eastAsia"/>
                <w:b/>
                <w:bCs/>
                <w:sz w:val="17"/>
                <w:szCs w:val="17"/>
              </w:rPr>
              <w:t>No pathogenic or likely pathogenic BRCA1/2 mutations detected</w:t>
            </w:r>
          </w:p>
        </w:tc>
        <w:tc>
          <w:tcPr>
            <w:tcW w:w="1548" w:type="dxa"/>
            <w:tcBorders>
              <w:top w:val="single" w:sz="8" w:space="0" w:color="FFFFFF" w:themeColor="background1"/>
              <w:left w:val="single" w:sz="4" w:space="0" w:color="1E7648"/>
              <w:right w:val="single" w:sz="4" w:space="0" w:color="1E7648"/>
            </w:tcBorders>
            <w:shd w:val="clear" w:color="auto" w:fill="FFFFFF" w:themeFill="background1"/>
            <w:vAlign w:val="center"/>
          </w:tcPr>
          <w:p w14:paraId="6E4931DE" w14:textId="4F893DF1" w:rsidR="0052680B" w:rsidRDefault="0065731A">
            <w:pPr>
              <w:jc w:val="center"/>
              <w:rPr>
                <w:rFonts w:ascii="Century Gothic" w:eastAsia="思源黑体 CN Bold" w:hAnsi="Century Gothic"/>
                <w:b/>
                <w:bCs/>
                <w:sz w:val="18"/>
                <w:szCs w:val="18"/>
              </w:rPr>
            </w:pPr>
            <w:r>
              <w:rPr>
                <w:rFonts w:ascii="Century Gothic" w:eastAsia="思源黑体 CN Normal" w:hAnsi="Century Gothic"/>
                <w:b/>
                <w:bCs/>
                <w:color w:val="000000"/>
                <w:sz w:val="16"/>
                <w:szCs w:val="16"/>
              </w:rPr>
              <w:t>BRCA1/2 Mutation Status: NEGATIVE</w:t>
            </w:r>
          </w:p>
        </w:tc>
        <w:tc>
          <w:tcPr>
            <w:tcW w:w="1548" w:type="dxa"/>
            <w:vMerge w:val="restart"/>
            <w:tcBorders>
              <w:top w:val="single" w:sz="8" w:space="0" w:color="FFFFFF" w:themeColor="background1"/>
              <w:left w:val="single" w:sz="4" w:space="0" w:color="1E7648"/>
              <w:right w:val="single" w:sz="4" w:space="0" w:color="1E7648"/>
            </w:tcBorders>
            <w:shd w:val="clear" w:color="auto" w:fill="auto"/>
            <w:vAlign w:val="center"/>
          </w:tcPr>
          <w:p w14:paraId="090B153A" w14:textId="77777777" w:rsidR="0052680B" w:rsidRDefault="0065731A">
            <w:pPr>
              <w:jc w:val="center"/>
              <w:rPr>
                <w:rFonts w:ascii="Century Gothic" w:eastAsia="思源黑体 CN Bold" w:hAnsi="Century Gothic"/>
                <w:b/>
                <w:bCs/>
                <w:sz w:val="18"/>
                <w:szCs w:val="18"/>
              </w:rPr>
            </w:pPr>
            <w:r>
              <w:rPr>
                <w:rFonts w:ascii="Century Gothic" w:eastAsia="思源黑体 CN Bold" w:hAnsi="Century Gothic"/>
                <w:b/>
                <w:bCs/>
                <w:sz w:val="18"/>
                <w:szCs w:val="18"/>
              </w:rPr>
              <w:t>HRD Status</w:t>
            </w:r>
            <w:r>
              <w:rPr>
                <w:rFonts w:ascii="Century Gothic" w:eastAsia="思源黑体 CN Bold" w:hAnsi="Century Gothic" w:hint="eastAsia"/>
                <w:b/>
                <w:bCs/>
                <w:sz w:val="18"/>
                <w:szCs w:val="18"/>
              </w:rPr>
              <w:t>:</w:t>
            </w:r>
          </w:p>
          <w:p w14:paraId="093A040D" w14:textId="5EE0F3B0" w:rsidR="0052680B" w:rsidRDefault="00514797">
            <w:pPr>
              <w:jc w:val="center"/>
              <w:rPr>
                <w:rFonts w:ascii="Century Gothic" w:eastAsia="思源黑体 CN Bold" w:hAnsi="Century Gothic"/>
                <w:b/>
                <w:bCs/>
                <w:color w:val="FFFFFF" w:themeColor="background1"/>
                <w:sz w:val="18"/>
                <w:szCs w:val="18"/>
              </w:rPr>
            </w:pPr>
            <w:r w:rsidRPr="00514797">
              <w:rPr>
                <w:rFonts w:ascii="Century Gothic" w:eastAsia="思源黑体 CN Normal" w:hAnsi="Century Gothic"/>
                <w:b/>
                <w:bCs/>
                <w:color w:val="000000"/>
                <w:sz w:val="18"/>
                <w:szCs w:val="18"/>
              </w:rPr>
              <w:t xml:space="preserve">{%if </w:t>
            </w:r>
            <w:proofErr w:type="spellStart"/>
            <w:proofErr w:type="gramStart"/>
            <w:r w:rsidRPr="00514797">
              <w:rPr>
                <w:rFonts w:ascii="Century Gothic" w:eastAsia="思源黑体 CN Normal" w:hAnsi="Century Gothic"/>
                <w:b/>
                <w:bCs/>
                <w:color w:val="000000"/>
                <w:sz w:val="18"/>
                <w:szCs w:val="18"/>
              </w:rPr>
              <w:t>var.gss.gss.gsscore</w:t>
            </w:r>
            <w:proofErr w:type="gramEnd"/>
            <w:r w:rsidRPr="00514797">
              <w:rPr>
                <w:rFonts w:ascii="Century Gothic" w:eastAsia="思源黑体 CN Normal" w:hAnsi="Century Gothic"/>
                <w:b/>
                <w:bCs/>
                <w:color w:val="000000"/>
                <w:sz w:val="18"/>
                <w:szCs w:val="18"/>
              </w:rPr>
              <w:t>|float</w:t>
            </w:r>
            <w:proofErr w:type="spellEnd"/>
            <w:r w:rsidRPr="00514797">
              <w:rPr>
                <w:rFonts w:ascii="Century Gothic" w:eastAsia="思源黑体 CN Normal" w:hAnsi="Century Gothic"/>
                <w:b/>
                <w:bCs/>
                <w:color w:val="000000"/>
                <w:sz w:val="18"/>
                <w:szCs w:val="18"/>
              </w:rPr>
              <w:t xml:space="preserve"> &gt;= 50 %}</w:t>
            </w:r>
            <w:r w:rsidRPr="00514797">
              <w:rPr>
                <w:rFonts w:ascii="Century Gothic" w:eastAsia="思源黑体 CN Normal" w:hAnsi="Century Gothic"/>
                <w:b/>
                <w:bCs/>
                <w:color w:val="FF0000"/>
                <w:sz w:val="18"/>
                <w:szCs w:val="18"/>
              </w:rPr>
              <w:t>POSITIVE</w:t>
            </w:r>
            <w:r w:rsidRPr="00514797">
              <w:rPr>
                <w:rFonts w:ascii="Century Gothic" w:eastAsia="思源黑体 CN Normal" w:hAnsi="Century Gothic"/>
                <w:b/>
                <w:bCs/>
                <w:color w:val="000000" w:themeColor="text1"/>
                <w:sz w:val="18"/>
                <w:szCs w:val="18"/>
              </w:rPr>
              <w:t>{%else%}NEGATIVE{%endif%}</w:t>
            </w:r>
          </w:p>
        </w:tc>
      </w:tr>
      <w:tr w:rsidR="0052680B" w14:paraId="0B1C4FD5" w14:textId="77777777">
        <w:trPr>
          <w:trHeight w:val="408"/>
        </w:trPr>
        <w:tc>
          <w:tcPr>
            <w:tcW w:w="126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C6EFDFC" w14:textId="3853E787" w:rsidR="0052680B" w:rsidRDefault="0065731A">
            <w:pPr>
              <w:jc w:val="center"/>
              <w:rPr>
                <w:rFonts w:ascii="Century Gothic" w:eastAsia="思源黑体 CN Bold" w:hAnsi="Century Gothic"/>
                <w:b/>
                <w:bCs/>
                <w:sz w:val="17"/>
                <w:szCs w:val="17"/>
              </w:rPr>
            </w:pPr>
            <w:r>
              <w:rPr>
                <w:rFonts w:ascii="Century Gothic" w:eastAsia="思源黑体 CN Bold" w:hAnsi="Century Gothic"/>
                <w:b/>
                <w:bCs/>
                <w:sz w:val="17"/>
                <w:szCs w:val="17"/>
              </w:rPr>
              <w:t>GSS</w:t>
            </w:r>
          </w:p>
        </w:tc>
        <w:tc>
          <w:tcPr>
            <w:tcW w:w="5772"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9127348" w14:textId="4D3BB022" w:rsidR="0052680B" w:rsidRDefault="0065731A">
            <w:pPr>
              <w:jc w:val="center"/>
              <w:rPr>
                <w:rFonts w:ascii="Century Gothic" w:eastAsia="思源黑体 CN Bold" w:hAnsi="Century Gothic"/>
                <w:sz w:val="17"/>
                <w:szCs w:val="17"/>
              </w:rPr>
            </w:pPr>
            <w:proofErr w:type="spellStart"/>
            <w:r>
              <w:rPr>
                <w:rFonts w:ascii="Century Gothic" w:eastAsia="思源黑体 CN Bold" w:hAnsi="Century Gothic" w:hint="eastAsia"/>
                <w:sz w:val="17"/>
                <w:szCs w:val="17"/>
              </w:rPr>
              <w:t>GSscore</w:t>
            </w:r>
            <w:proofErr w:type="spellEnd"/>
            <w:r>
              <w:rPr>
                <w:rFonts w:ascii="Century Gothic" w:eastAsia="思源黑体 CN Bold" w:hAnsi="Century Gothic" w:hint="eastAsia"/>
                <w:sz w:val="17"/>
                <w:szCs w:val="17"/>
              </w:rPr>
              <w:t xml:space="preserve"> =</w:t>
            </w:r>
            <w:r w:rsidR="00F2105A">
              <w:rPr>
                <w:rFonts w:ascii="Century Gothic" w:eastAsia="思源黑体 CN Bold" w:hAnsi="Century Gothic"/>
                <w:sz w:val="17"/>
                <w:szCs w:val="17"/>
              </w:rPr>
              <w:t xml:space="preserve"> </w:t>
            </w:r>
            <w:r w:rsidR="00F2105A" w:rsidRPr="00901030">
              <w:rPr>
                <w:rFonts w:ascii="Century Gothic" w:eastAsia="思源黑体 CN Bold" w:hAnsi="Century Gothic"/>
                <w:sz w:val="17"/>
                <w:szCs w:val="17"/>
              </w:rPr>
              <w:t>{{</w:t>
            </w:r>
            <w:proofErr w:type="spellStart"/>
            <w:proofErr w:type="gramStart"/>
            <w:r w:rsidR="00F2105A" w:rsidRPr="00901030">
              <w:rPr>
                <w:rFonts w:ascii="Century Gothic" w:eastAsia="思源黑体 CN Bold" w:hAnsi="Century Gothic"/>
                <w:sz w:val="17"/>
                <w:szCs w:val="17"/>
              </w:rPr>
              <w:t>var.gss.gss.gsscore</w:t>
            </w:r>
            <w:proofErr w:type="spellEnd"/>
            <w:proofErr w:type="gramEnd"/>
            <w:r w:rsidR="00F2105A" w:rsidRPr="00901030">
              <w:rPr>
                <w:rFonts w:ascii="Century Gothic" w:eastAsia="思源黑体 CN Bold" w:hAnsi="Century Gothic"/>
                <w:sz w:val="17"/>
                <w:szCs w:val="17"/>
              </w:rPr>
              <w:t>}}</w:t>
            </w:r>
          </w:p>
        </w:tc>
        <w:tc>
          <w:tcPr>
            <w:tcW w:w="1548"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3DD569E" w14:textId="31C213B4" w:rsidR="0052680B" w:rsidRDefault="0065731A">
            <w:pPr>
              <w:jc w:val="center"/>
              <w:rPr>
                <w:rFonts w:ascii="Century Gothic" w:eastAsia="思源黑体 CN Normal" w:hAnsi="Century Gothic"/>
                <w:b/>
                <w:bCs/>
                <w:sz w:val="17"/>
                <w:szCs w:val="17"/>
              </w:rPr>
            </w:pPr>
            <w:r>
              <w:rPr>
                <w:rFonts w:ascii="Century Gothic" w:eastAsia="思源黑体 CN Normal" w:hAnsi="Century Gothic"/>
                <w:b/>
                <w:bCs/>
                <w:color w:val="000000"/>
                <w:sz w:val="16"/>
                <w:szCs w:val="16"/>
              </w:rPr>
              <w:t xml:space="preserve">GSS Status: </w:t>
            </w:r>
            <w:r w:rsidR="00F2105A">
              <w:rPr>
                <w:rFonts w:ascii="Century Gothic" w:eastAsia="思源黑体 CN Normal" w:hAnsi="Century Gothic"/>
                <w:b/>
                <w:bCs/>
                <w:color w:val="000000"/>
                <w:sz w:val="16"/>
                <w:szCs w:val="16"/>
              </w:rPr>
              <w:t xml:space="preserve">{%if </w:t>
            </w:r>
            <w:proofErr w:type="spellStart"/>
            <w:proofErr w:type="gramStart"/>
            <w:r w:rsidR="00F2105A" w:rsidRPr="00901030">
              <w:rPr>
                <w:rFonts w:ascii="Century Gothic" w:eastAsia="思源黑体 CN Normal" w:hAnsi="Century Gothic"/>
                <w:b/>
                <w:bCs/>
                <w:color w:val="000000"/>
                <w:sz w:val="16"/>
                <w:szCs w:val="16"/>
              </w:rPr>
              <w:t>var.gss.gss.gsscore</w:t>
            </w:r>
            <w:proofErr w:type="gramEnd"/>
            <w:r w:rsidR="00F2105A">
              <w:rPr>
                <w:rFonts w:ascii="Century Gothic" w:eastAsia="思源黑体 CN Normal" w:hAnsi="Century Gothic"/>
                <w:b/>
                <w:bCs/>
                <w:color w:val="000000"/>
                <w:sz w:val="16"/>
                <w:szCs w:val="16"/>
              </w:rPr>
              <w:t>|float</w:t>
            </w:r>
            <w:proofErr w:type="spellEnd"/>
            <w:r w:rsidR="00F2105A">
              <w:rPr>
                <w:rFonts w:ascii="Century Gothic" w:eastAsia="思源黑体 CN Normal" w:hAnsi="Century Gothic"/>
                <w:b/>
                <w:bCs/>
                <w:color w:val="000000"/>
                <w:sz w:val="16"/>
                <w:szCs w:val="16"/>
              </w:rPr>
              <w:t xml:space="preserve"> &gt;= 50</w:t>
            </w:r>
            <w:r w:rsidR="00F2105A" w:rsidRPr="00901030">
              <w:rPr>
                <w:rFonts w:ascii="Century Gothic" w:eastAsia="思源黑体 CN Normal" w:hAnsi="Century Gothic"/>
                <w:b/>
                <w:bCs/>
                <w:color w:val="000000"/>
                <w:sz w:val="16"/>
                <w:szCs w:val="16"/>
              </w:rPr>
              <w:t xml:space="preserve"> </w:t>
            </w:r>
            <w:r w:rsidR="00F2105A">
              <w:rPr>
                <w:rFonts w:ascii="Century Gothic" w:eastAsia="思源黑体 CN Normal" w:hAnsi="Century Gothic"/>
                <w:b/>
                <w:bCs/>
                <w:color w:val="000000"/>
                <w:sz w:val="16"/>
                <w:szCs w:val="16"/>
              </w:rPr>
              <w:t>%}</w:t>
            </w:r>
            <w:r w:rsidR="00F2105A">
              <w:rPr>
                <w:rFonts w:ascii="Century Gothic" w:eastAsia="思源黑体 CN Normal" w:hAnsi="Century Gothic"/>
                <w:b/>
                <w:bCs/>
                <w:color w:val="FF0000"/>
                <w:sz w:val="16"/>
                <w:szCs w:val="16"/>
              </w:rPr>
              <w:t>POSITIVE</w:t>
            </w:r>
            <w:r w:rsidR="00F2105A" w:rsidRPr="00901030">
              <w:rPr>
                <w:rFonts w:ascii="Century Gothic" w:eastAsia="思源黑体 CN Normal" w:hAnsi="Century Gothic"/>
                <w:b/>
                <w:bCs/>
                <w:color w:val="000000" w:themeColor="text1"/>
                <w:sz w:val="16"/>
                <w:szCs w:val="16"/>
              </w:rPr>
              <w:t>{%else%}NEGATIVE{%endif%}</w:t>
            </w:r>
          </w:p>
        </w:tc>
        <w:tc>
          <w:tcPr>
            <w:tcW w:w="1548" w:type="dxa"/>
            <w:vMerge/>
            <w:tcBorders>
              <w:top w:val="single" w:sz="4" w:space="0" w:color="1E7648"/>
              <w:left w:val="single" w:sz="4" w:space="0" w:color="1E7648"/>
              <w:bottom w:val="single" w:sz="4" w:space="0" w:color="1E7648"/>
              <w:right w:val="single" w:sz="4" w:space="0" w:color="1E7648"/>
            </w:tcBorders>
            <w:shd w:val="clear" w:color="auto" w:fill="auto"/>
            <w:vAlign w:val="center"/>
          </w:tcPr>
          <w:p w14:paraId="2D50AD7D" w14:textId="77777777" w:rsidR="0052680B" w:rsidRDefault="0052680B">
            <w:pPr>
              <w:jc w:val="center"/>
              <w:rPr>
                <w:rFonts w:ascii="Century Gothic" w:eastAsia="思源黑体 CN Normal" w:hAnsi="Century Gothic"/>
                <w:sz w:val="17"/>
                <w:szCs w:val="17"/>
              </w:rPr>
            </w:pPr>
          </w:p>
        </w:tc>
      </w:tr>
    </w:tbl>
    <w:p w14:paraId="582F536D" w14:textId="1B4D47AA" w:rsidR="0052680B" w:rsidRDefault="006075BC">
      <w:r>
        <w:rPr>
          <w:rFonts w:hint="eastAsia"/>
        </w:rPr>
        <w:t>{</w:t>
      </w:r>
      <w:r>
        <w:t>%p endif%}</w:t>
      </w:r>
    </w:p>
    <w:p w14:paraId="70E3083B" w14:textId="77777777" w:rsidR="006075BC" w:rsidRDefault="006075BC"/>
    <w:p w14:paraId="2AA06D84" w14:textId="77777777" w:rsidR="0052680B" w:rsidRDefault="0065731A">
      <w:pPr>
        <w:rPr>
          <w:rFonts w:ascii="Century Gothic" w:eastAsia="思源黑体 CN Normal" w:hAnsi="Century Gothic"/>
          <w:color w:val="000000"/>
          <w:sz w:val="16"/>
          <w:szCs w:val="16"/>
        </w:rPr>
      </w:pPr>
      <w:bookmarkStart w:id="2" w:name="_Hlk189670365"/>
      <w:r>
        <w:rPr>
          <w:rFonts w:ascii="Century Gothic" w:eastAsia="思源黑体 CN Normal" w:hAnsi="Century Gothic"/>
          <w:b/>
          <w:bCs/>
          <w:color w:val="000000"/>
          <w:sz w:val="16"/>
          <w:szCs w:val="16"/>
        </w:rPr>
        <w:t>Note:</w:t>
      </w:r>
    </w:p>
    <w:p w14:paraId="67963086" w14:textId="77777777" w:rsidR="0052680B" w:rsidRDefault="0065731A">
      <w:pPr>
        <w:numPr>
          <w:ilvl w:val="0"/>
          <w:numId w:val="1"/>
        </w:numPr>
        <w:tabs>
          <w:tab w:val="left" w:pos="72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Pr>
            <w:rStyle w:val="ae"/>
            <w:rFonts w:ascii="Century Gothic" w:eastAsia="思源黑体 CN Normal" w:hAnsi="Century Gothic"/>
            <w:sz w:val="16"/>
            <w:szCs w:val="16"/>
          </w:rPr>
          <w:t>http://varnomen.hgvs.org</w:t>
        </w:r>
      </w:hyperlink>
      <w:r>
        <w:rPr>
          <w:rFonts w:ascii="Century Gothic" w:eastAsia="思源黑体 CN Normal" w:hAnsi="Century Gothic"/>
          <w:color w:val="000000"/>
          <w:sz w:val="16"/>
          <w:szCs w:val="16"/>
        </w:rPr>
        <w:t>).</w:t>
      </w:r>
    </w:p>
    <w:bookmarkEnd w:id="2"/>
    <w:p w14:paraId="07D08124" w14:textId="77777777" w:rsidR="0052680B" w:rsidRDefault="0065731A">
      <w:pPr>
        <w:numPr>
          <w:ilvl w:val="0"/>
          <w:numId w:val="1"/>
        </w:numPr>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w:t>
      </w:r>
      <w:r>
        <w:rPr>
          <w:rFonts w:ascii="Century Gothic" w:eastAsia="思源黑体 CN Normal" w:hAnsi="Century Gothic"/>
          <w:i/>
          <w:iCs/>
          <w:color w:val="000000"/>
          <w:sz w:val="16"/>
          <w:szCs w:val="16"/>
        </w:rPr>
        <w:t>BRCA1/2</w:t>
      </w:r>
      <w:r>
        <w:rPr>
          <w:rFonts w:ascii="Century Gothic" w:eastAsia="思源黑体 CN Normal" w:hAnsi="Century Gothic"/>
          <w:color w:val="000000"/>
          <w:sz w:val="16"/>
          <w:szCs w:val="16"/>
        </w:rPr>
        <w:t xml:space="preserve"> Mutation Status" is classified as positive when pathogenic or likely pathogenic SNVs/</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xml:space="preserve"> are detected in the </w:t>
      </w:r>
      <w:r>
        <w:rPr>
          <w:rFonts w:ascii="Century Gothic" w:eastAsia="思源黑体 CN Normal" w:hAnsi="Century Gothic"/>
          <w:i/>
          <w:iCs/>
          <w:color w:val="000000"/>
          <w:sz w:val="16"/>
          <w:szCs w:val="16"/>
        </w:rPr>
        <w:t>BRCA1/2</w:t>
      </w:r>
      <w:r>
        <w:rPr>
          <w:rFonts w:ascii="Century Gothic" w:eastAsia="思源黑体 CN Normal" w:hAnsi="Century Gothic"/>
          <w:color w:val="000000"/>
          <w:sz w:val="16"/>
          <w:szCs w:val="16"/>
        </w:rPr>
        <w:t xml:space="preserve"> genes; otherwise, it is classified as negative.</w:t>
      </w:r>
    </w:p>
    <w:p w14:paraId="64F6EA3D" w14:textId="77777777" w:rsidR="0052680B" w:rsidRDefault="0065731A">
      <w:pPr>
        <w:numPr>
          <w:ilvl w:val="0"/>
          <w:numId w:val="1"/>
        </w:numPr>
        <w:rPr>
          <w:rFonts w:ascii="Century Gothic" w:eastAsia="思源黑体 CN Normal" w:hAnsi="Century Gothic"/>
          <w:color w:val="000000"/>
          <w:sz w:val="16"/>
          <w:szCs w:val="16"/>
        </w:rPr>
      </w:pPr>
      <w:r>
        <w:rPr>
          <w:rFonts w:ascii="Century Gothic" w:eastAsia="思源黑体 CN Normal" w:hAnsi="Century Gothic"/>
          <w:color w:val="000000"/>
          <w:sz w:val="16"/>
          <w:szCs w:val="16"/>
        </w:rPr>
        <w:t>Calculation of Genomic Scar Score (GSS): The sequencing data is initially de-multiplexed and subjected to quality control. Following format conversion, the data is aligned with the human reference genome. the whole genome was first segmented by allele-specific CNVs. Two adjacent segments were merged if two segments in two alleles had the same CNV status. Chromosomal CN segments were then divided into three categories according to their physical properties, including their length (LCN, Length of Copy Number), type (TCN, Type of Copy Number), and site (SCN, Site of Copy Number). In total, 27 kinds of CNV features were constructed including three CNV lengths × three CNV sites × three CNV types. Model training is employed to assign appropriate weights to these features. A weighted sum of the features for all CNV events in the tested sample is then computed to determine the sample's GSS score.</w:t>
      </w:r>
    </w:p>
    <w:p w14:paraId="6F850DC9" w14:textId="77777777" w:rsidR="0052680B" w:rsidRDefault="0065731A">
      <w:pPr>
        <w:numPr>
          <w:ilvl w:val="1"/>
          <w:numId w:val="1"/>
        </w:numPr>
        <w:tabs>
          <w:tab w:val="left" w:pos="1440"/>
        </w:tabs>
        <w:rPr>
          <w:rFonts w:ascii="Century Gothic" w:eastAsia="思源黑体 CN Normal" w:hAnsi="Century Gothic"/>
          <w:color w:val="000000"/>
          <w:sz w:val="16"/>
          <w:szCs w:val="16"/>
        </w:rPr>
      </w:pPr>
      <w:r>
        <w:rPr>
          <w:rFonts w:ascii="Century Gothic" w:eastAsia="思源黑体 CN Normal" w:hAnsi="Century Gothic"/>
          <w:b/>
          <w:bCs/>
          <w:color w:val="000000"/>
          <w:sz w:val="16"/>
          <w:szCs w:val="16"/>
        </w:rPr>
        <w:t>LCN</w:t>
      </w:r>
      <w:r>
        <w:rPr>
          <w:rFonts w:ascii="Century Gothic" w:eastAsia="思源黑体 CN Normal" w:hAnsi="Century Gothic"/>
          <w:color w:val="000000"/>
          <w:sz w:val="16"/>
          <w:szCs w:val="16"/>
        </w:rPr>
        <w:t>: can be classified into large (&gt;15M but less than the whole chromosome arm), medium (10-15M), and small (5-10M) segments.</w:t>
      </w:r>
    </w:p>
    <w:p w14:paraId="5E6EB9E0" w14:textId="77777777" w:rsidR="0052680B" w:rsidRDefault="0065731A">
      <w:pPr>
        <w:numPr>
          <w:ilvl w:val="1"/>
          <w:numId w:val="1"/>
        </w:numPr>
        <w:tabs>
          <w:tab w:val="left" w:pos="1440"/>
        </w:tabs>
        <w:rPr>
          <w:rFonts w:ascii="Century Gothic" w:eastAsia="思源黑体 CN Normal" w:hAnsi="Century Gothic"/>
          <w:color w:val="000000"/>
          <w:sz w:val="16"/>
          <w:szCs w:val="16"/>
        </w:rPr>
      </w:pPr>
      <w:r>
        <w:rPr>
          <w:rFonts w:ascii="Century Gothic" w:eastAsia="思源黑体 CN Normal" w:hAnsi="Century Gothic"/>
          <w:b/>
          <w:bCs/>
          <w:color w:val="000000"/>
          <w:sz w:val="16"/>
          <w:szCs w:val="16"/>
        </w:rPr>
        <w:lastRenderedPageBreak/>
        <w:t>TCN</w:t>
      </w:r>
      <w:r>
        <w:rPr>
          <w:rFonts w:ascii="Century Gothic" w:eastAsia="思源黑体 CN Normal" w:hAnsi="Century Gothic"/>
          <w:color w:val="000000"/>
          <w:sz w:val="16"/>
          <w:szCs w:val="16"/>
        </w:rPr>
        <w:t>: refers to the copy number information of both alleles, can be classified into loss of heterozygosity (LOH), balanced copy number variation (BCNV), and allele specific copy number variation (ASCNV). LOH is defined as one allele copy number being 0 while the other is not 0; BCNV is when both alleles have the same copy number, and neither is 1; ASCNV is when the two alleles have different copy numbers, and neither is 0.</w:t>
      </w:r>
    </w:p>
    <w:p w14:paraId="58DDA8E8" w14:textId="77777777" w:rsidR="0052680B" w:rsidRDefault="0065731A">
      <w:pPr>
        <w:numPr>
          <w:ilvl w:val="1"/>
          <w:numId w:val="1"/>
        </w:numPr>
        <w:tabs>
          <w:tab w:val="left" w:pos="1440"/>
        </w:tabs>
        <w:rPr>
          <w:rFonts w:ascii="Century Gothic" w:eastAsia="思源黑体 CN Normal" w:hAnsi="Century Gothic"/>
          <w:color w:val="000000"/>
          <w:sz w:val="16"/>
          <w:szCs w:val="16"/>
        </w:rPr>
      </w:pPr>
      <w:r>
        <w:rPr>
          <w:rFonts w:ascii="Century Gothic" w:eastAsia="思源黑体 CN Normal" w:hAnsi="Century Gothic"/>
          <w:b/>
          <w:bCs/>
          <w:color w:val="000000"/>
          <w:sz w:val="16"/>
          <w:szCs w:val="16"/>
        </w:rPr>
        <w:t>SCN</w:t>
      </w:r>
      <w:r>
        <w:rPr>
          <w:rFonts w:ascii="Century Gothic" w:eastAsia="思源黑体 CN Normal" w:hAnsi="Century Gothic"/>
          <w:color w:val="000000"/>
          <w:sz w:val="16"/>
          <w:szCs w:val="16"/>
        </w:rPr>
        <w:t>: refers to the relative relationship of CNV events with telomeres and centromeres, can be classified into telomeric CNV, centromeric CNV, and interstitial CNV. Telomeric CNV extends to one of the telomeres, centromeric CNV extends to the centromere, and interstitial CNV occurs between the centromere and telomere.</w:t>
      </w:r>
    </w:p>
    <w:p w14:paraId="4AA5A0A6" w14:textId="77777777" w:rsidR="0052680B" w:rsidRDefault="0065731A">
      <w:pPr>
        <w:numPr>
          <w:ilvl w:val="0"/>
          <w:numId w:val="1"/>
        </w:numPr>
        <w:tabs>
          <w:tab w:val="left" w:pos="72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HRD (Homologous Recombination Deficiency) Status Judgment Criteria. HRD status is assessed based on the "</w:t>
      </w:r>
      <w:r>
        <w:rPr>
          <w:rFonts w:ascii="Century Gothic" w:eastAsia="思源黑体 CN Normal" w:hAnsi="Century Gothic"/>
          <w:i/>
          <w:iCs/>
          <w:color w:val="000000"/>
          <w:sz w:val="16"/>
          <w:szCs w:val="16"/>
        </w:rPr>
        <w:t>BRCA1/2</w:t>
      </w:r>
      <w:r>
        <w:rPr>
          <w:rFonts w:ascii="Century Gothic" w:eastAsia="思源黑体 CN Normal" w:hAnsi="Century Gothic"/>
          <w:color w:val="000000"/>
          <w:sz w:val="16"/>
          <w:szCs w:val="16"/>
        </w:rPr>
        <w:t xml:space="preserve"> Mutation Status" and GSS. The cut-off for GSS is 50. The judgment of the HRD status shall follow the rules below:</w:t>
      </w:r>
    </w:p>
    <w:p w14:paraId="4F10EE60" w14:textId="77777777" w:rsidR="0052680B" w:rsidRDefault="0065731A">
      <w:pPr>
        <w:numPr>
          <w:ilvl w:val="1"/>
          <w:numId w:val="1"/>
        </w:numPr>
        <w:tabs>
          <w:tab w:val="left" w:pos="144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GSS ≥ 50: HRD status is positive.</w:t>
      </w:r>
    </w:p>
    <w:p w14:paraId="5795AC32" w14:textId="77777777" w:rsidR="0052680B" w:rsidRDefault="0065731A">
      <w:pPr>
        <w:numPr>
          <w:ilvl w:val="1"/>
          <w:numId w:val="1"/>
        </w:numPr>
        <w:tabs>
          <w:tab w:val="left" w:pos="144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GSS &lt; 50, with pathogenic or likely pathogenic SNVs/</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xml:space="preserve"> detected in BRCA1/2: HRD status is positive.</w:t>
      </w:r>
    </w:p>
    <w:p w14:paraId="23FBD368" w14:textId="77777777" w:rsidR="0052680B" w:rsidRDefault="0065731A">
      <w:pPr>
        <w:numPr>
          <w:ilvl w:val="1"/>
          <w:numId w:val="1"/>
        </w:numPr>
        <w:tabs>
          <w:tab w:val="left" w:pos="144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GSS &lt; 50, and no pathogenic or likely pathogenic SNVs/</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xml:space="preserve"> detected in BRCA1/2: HRD status is negative.</w:t>
      </w:r>
    </w:p>
    <w:p w14:paraId="0EE9FD13" w14:textId="77777777" w:rsidR="0052680B" w:rsidRDefault="0065731A">
      <w:pPr>
        <w:numPr>
          <w:ilvl w:val="0"/>
          <w:numId w:val="1"/>
        </w:numPr>
        <w:tabs>
          <w:tab w:val="left" w:pos="72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HRD status criteria in this test are applicable only to ovarian cancer patients; for other cancer types, the results are for reference only.</w:t>
      </w:r>
    </w:p>
    <w:p w14:paraId="419E6F89" w14:textId="77777777" w:rsidR="0052680B" w:rsidRDefault="0065731A">
      <w:pPr>
        <w:numPr>
          <w:ilvl w:val="0"/>
          <w:numId w:val="1"/>
        </w:numPr>
        <w:tabs>
          <w:tab w:val="left" w:pos="72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 of variants in the "</w:t>
      </w:r>
      <w:r>
        <w:rPr>
          <w:rFonts w:ascii="Century Gothic" w:eastAsia="思源黑体 CN Normal" w:hAnsi="Century Gothic"/>
          <w:i/>
          <w:iCs/>
          <w:color w:val="000000"/>
          <w:sz w:val="16"/>
          <w:szCs w:val="16"/>
        </w:rPr>
        <w:t>BRCA1/2</w:t>
      </w:r>
      <w:r>
        <w:rPr>
          <w:rFonts w:ascii="Century Gothic" w:eastAsia="思源黑体 CN Normal" w:hAnsi="Century Gothic"/>
          <w:color w:val="000000"/>
          <w:sz w:val="16"/>
          <w:szCs w:val="16"/>
        </w:rPr>
        <w:t xml:space="preserve"> Mutation Status" follows </w:t>
      </w:r>
      <w:bookmarkStart w:id="3" w:name="OLE_LINK2"/>
      <w:r>
        <w:rPr>
          <w:rFonts w:ascii="Century Gothic" w:eastAsia="思源黑体 CN Normal" w:hAnsi="Century Gothic"/>
          <w:color w:val="000000"/>
          <w:sz w:val="16"/>
          <w:szCs w:val="16"/>
        </w:rPr>
        <w:t xml:space="preserve">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w:t>
      </w:r>
      <w:bookmarkEnd w:id="3"/>
    </w:p>
    <w:p w14:paraId="7629A5FF" w14:textId="77777777" w:rsidR="0052680B" w:rsidRDefault="0065731A">
      <w:pPr>
        <w:numPr>
          <w:ilvl w:val="0"/>
          <w:numId w:val="1"/>
        </w:numPr>
        <w:tabs>
          <w:tab w:val="left" w:pos="72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Only pathogenic (5) or likely pathogenic (4) variants are listed in the above table if detected (refer to the " Variant Nomenclature and Interpretation" section in the "Disclaimer" for details). </w:t>
      </w:r>
      <w:r>
        <w:rPr>
          <w:rFonts w:ascii="Century Gothic" w:eastAsia="思源黑体 CN Normal" w:hAnsi="Century Gothic" w:hint="eastAsia"/>
          <w:color w:val="000000"/>
          <w:sz w:val="16"/>
          <w:szCs w:val="16"/>
        </w:rPr>
        <w:t>For the description and evidence related to the individual variants, refer to Section 2.2.</w:t>
      </w:r>
    </w:p>
    <w:p w14:paraId="36D20F90" w14:textId="77777777" w:rsidR="0052680B" w:rsidRDefault="0065731A">
      <w:pPr>
        <w:numPr>
          <w:ilvl w:val="0"/>
          <w:numId w:val="1"/>
        </w:numPr>
        <w:tabs>
          <w:tab w:val="left" w:pos="720"/>
        </w:tabs>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33ABDEC1" w14:textId="77777777" w:rsidR="0052680B" w:rsidRDefault="0052680B">
      <w:pPr>
        <w:tabs>
          <w:tab w:val="left" w:pos="360"/>
          <w:tab w:val="left" w:pos="720"/>
        </w:tabs>
        <w:ind w:left="360"/>
        <w:rPr>
          <w:rFonts w:ascii="Century Gothic" w:eastAsia="思源黑体 CN Normal" w:hAnsi="Century Gothic"/>
          <w:color w:val="000000"/>
          <w:sz w:val="16"/>
          <w:szCs w:val="16"/>
        </w:rPr>
      </w:pPr>
    </w:p>
    <w:p w14:paraId="638D6AFA" w14:textId="7777777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&gt;2.2 </w:t>
      </w:r>
      <w:r>
        <w:rPr>
          <w:rFonts w:ascii="Century Gothic" w:eastAsia="思源黑体 CN Bold" w:hAnsi="Century Gothic" w:hint="eastAsia"/>
          <w:color w:val="1E7648"/>
          <w:sz w:val="24"/>
          <w:szCs w:val="24"/>
        </w:rPr>
        <w:t xml:space="preserve">Detailed Variant Description </w:t>
      </w:r>
      <w:r>
        <w:rPr>
          <w:rFonts w:ascii="Century Gothic" w:eastAsia="思源黑体 CN Bold" w:hAnsi="Century Gothic"/>
          <w:color w:val="1E7648"/>
          <w:sz w:val="24"/>
          <w:szCs w:val="24"/>
        </w:rPr>
        <w:t>(</w:t>
      </w:r>
      <w:r>
        <w:rPr>
          <w:rFonts w:ascii="Century Gothic" w:eastAsia="思源黑体 CN Bold" w:hAnsi="Century Gothic" w:hint="eastAsia"/>
          <w:color w:val="1E7648"/>
          <w:sz w:val="24"/>
          <w:szCs w:val="24"/>
        </w:rPr>
        <w:t>Pathogenic or Likely Pathogenic</w:t>
      </w:r>
      <w:r>
        <w:rPr>
          <w:rFonts w:ascii="Century Gothic" w:eastAsia="思源黑体 CN Bold" w:hAnsi="Century Gothic"/>
          <w:color w:val="1E7648"/>
          <w:sz w:val="24"/>
          <w:szCs w:val="24"/>
        </w:rPr>
        <w:t>)</w:t>
      </w:r>
    </w:p>
    <w:p w14:paraId="434DE2FE" w14:textId="3CC0D998" w:rsidR="0052680B" w:rsidRDefault="0052680B"/>
    <w:p w14:paraId="69C58AA1" w14:textId="39496919" w:rsidR="005C79B6" w:rsidRDefault="005C79B6" w:rsidP="005C79B6">
      <w:r w:rsidRPr="005C79B6">
        <w:t>{%</w:t>
      </w:r>
      <w:r>
        <w:t>p</w:t>
      </w:r>
      <w:r w:rsidRPr="005C79B6">
        <w:t xml:space="preserve"> </w:t>
      </w:r>
      <w:r>
        <w:t>if</w:t>
      </w:r>
      <w:r w:rsidRPr="005C79B6">
        <w:t xml:space="preserve"> </w:t>
      </w:r>
      <w:r w:rsidR="004E108E" w:rsidRPr="004E108E">
        <w:t xml:space="preserve">[“BRCA1”, 5, </w:t>
      </w:r>
      <w:proofErr w:type="gramStart"/>
      <w:r w:rsidR="004E108E" w:rsidRPr="004E108E">
        <w:t>var]|</w:t>
      </w:r>
      <w:proofErr w:type="spellStart"/>
      <w:proofErr w:type="gramEnd"/>
      <w:r w:rsidR="004E108E" w:rsidRPr="004E108E">
        <w:t>hrd_focus_ID</w:t>
      </w:r>
      <w:proofErr w:type="spellEnd"/>
      <w:r w:rsidR="004E108E" w:rsidRPr="004E108E">
        <w:t xml:space="preserve"> + [“BRCA2”, 5, var]|</w:t>
      </w:r>
      <w:proofErr w:type="spellStart"/>
      <w:r w:rsidR="004E108E" w:rsidRPr="004E108E">
        <w:t>hrd_focus_ID</w:t>
      </w:r>
      <w:proofErr w:type="spellEnd"/>
      <w:r w:rsidR="004E108E" w:rsidRPr="004E108E">
        <w:t xml:space="preserve"> + [“BRCA1”, 4, var]|</w:t>
      </w:r>
      <w:proofErr w:type="spellStart"/>
      <w:r w:rsidR="004E108E" w:rsidRPr="004E108E">
        <w:t>hrd_focus_ID</w:t>
      </w:r>
      <w:proofErr w:type="spellEnd"/>
      <w:r w:rsidR="004E108E" w:rsidRPr="004E108E">
        <w:t xml:space="preserve"> + [“BRCA2”, 4, var]|</w:t>
      </w:r>
      <w:proofErr w:type="spellStart"/>
      <w:r w:rsidR="004E108E" w:rsidRPr="004E108E">
        <w:t>hrd_focus_ID</w:t>
      </w:r>
      <w:proofErr w:type="spellEnd"/>
      <w:r w:rsidRPr="005C79B6">
        <w:t xml:space="preserve"> %}</w:t>
      </w:r>
    </w:p>
    <w:tbl>
      <w:tblPr>
        <w:tblStyle w:val="PTMv3"/>
        <w:tblW w:w="10132" w:type="dxa"/>
        <w:jc w:val="center"/>
        <w:tblLayout w:type="fixed"/>
        <w:tblLook w:val="04A0" w:firstRow="1" w:lastRow="0" w:firstColumn="1" w:lastColumn="0" w:noHBand="0" w:noVBand="1"/>
      </w:tblPr>
      <w:tblGrid>
        <w:gridCol w:w="1147"/>
        <w:gridCol w:w="947"/>
        <w:gridCol w:w="3901"/>
        <w:gridCol w:w="1854"/>
        <w:gridCol w:w="2283"/>
      </w:tblGrid>
      <w:tr w:rsidR="0052680B" w14:paraId="4F8DAD1A" w14:textId="77777777" w:rsidTr="00E81F2E">
        <w:trPr>
          <w:cnfStyle w:val="100000000000" w:firstRow="1" w:lastRow="0" w:firstColumn="0" w:lastColumn="0" w:oddVBand="0" w:evenVBand="0" w:oddHBand="0" w:evenHBand="0" w:firstRowFirstColumn="0" w:firstRowLastColumn="0" w:lastRowFirstColumn="0" w:lastRowLastColumn="0"/>
          <w:trHeight w:val="361"/>
          <w:jc w:val="center"/>
        </w:trPr>
        <w:tc>
          <w:tcPr>
            <w:tcW w:w="1138" w:type="dxa"/>
            <w:tcBorders>
              <w:top w:val="single" w:sz="4" w:space="0" w:color="1E7648"/>
              <w:left w:val="single" w:sz="4" w:space="0" w:color="1E7648"/>
              <w:bottom w:val="single" w:sz="4" w:space="0" w:color="1E7648"/>
            </w:tcBorders>
          </w:tcPr>
          <w:p w14:paraId="1E0A12E0"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926" w:type="dxa"/>
            <w:gridSpan w:val="4"/>
            <w:tcBorders>
              <w:top w:val="single" w:sz="4" w:space="0" w:color="1E7648"/>
              <w:left w:val="single" w:sz="8" w:space="0" w:color="FFFFFF" w:themeColor="background1"/>
              <w:bottom w:val="single" w:sz="4" w:space="0" w:color="1E7648"/>
              <w:right w:val="single" w:sz="4" w:space="0" w:color="1E7648"/>
            </w:tcBorders>
          </w:tcPr>
          <w:p w14:paraId="0382E4BC" w14:textId="77777777" w:rsidR="0052680B" w:rsidRDefault="006573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5C79B6" w14:paraId="54EC0BB4" w14:textId="77777777" w:rsidTr="00E81F2E">
        <w:trPr>
          <w:trHeight w:val="361"/>
          <w:jc w:val="center"/>
        </w:trPr>
        <w:tc>
          <w:tcPr>
            <w:tcW w:w="10064" w:type="dxa"/>
            <w:gridSpan w:val="5"/>
            <w:tcBorders>
              <w:top w:val="single" w:sz="4" w:space="0" w:color="1E7648"/>
              <w:left w:val="single" w:sz="4" w:space="0" w:color="1E7648"/>
              <w:bottom w:val="single" w:sz="4" w:space="0" w:color="1E7648"/>
              <w:right w:val="single" w:sz="4" w:space="0" w:color="1E7648"/>
            </w:tcBorders>
          </w:tcPr>
          <w:p w14:paraId="2B40182C" w14:textId="79239923" w:rsidR="005C79B6" w:rsidRPr="005C79B6" w:rsidRDefault="005C79B6" w:rsidP="005C79B6">
            <w:pPr>
              <w:jc w:val="center"/>
            </w:pPr>
            <w:r w:rsidRPr="005C79B6">
              <w:t xml:space="preserve">{%tr for a in </w:t>
            </w:r>
            <w:r w:rsidR="004E108E" w:rsidRPr="004E108E">
              <w:t xml:space="preserve">[“BRCA1”, 5, </w:t>
            </w:r>
            <w:proofErr w:type="gramStart"/>
            <w:r w:rsidR="004E108E" w:rsidRPr="004E108E">
              <w:t>var]|</w:t>
            </w:r>
            <w:proofErr w:type="spellStart"/>
            <w:proofErr w:type="gramEnd"/>
            <w:r w:rsidR="004E108E" w:rsidRPr="004E108E">
              <w:t>hrd_focus_ID</w:t>
            </w:r>
            <w:proofErr w:type="spellEnd"/>
            <w:r w:rsidR="004E108E" w:rsidRPr="004E108E">
              <w:t xml:space="preserve"> + [“BRCA2”, 5, var]|</w:t>
            </w:r>
            <w:proofErr w:type="spellStart"/>
            <w:r w:rsidR="004E108E" w:rsidRPr="004E108E">
              <w:t>hrd_focus_ID</w:t>
            </w:r>
            <w:proofErr w:type="spellEnd"/>
            <w:r w:rsidR="004E108E" w:rsidRPr="004E108E">
              <w:t xml:space="preserve"> + [“BRCA1”, 4, var]|</w:t>
            </w:r>
            <w:proofErr w:type="spellStart"/>
            <w:r w:rsidR="004E108E" w:rsidRPr="004E108E">
              <w:t>hrd_focus_ID</w:t>
            </w:r>
            <w:proofErr w:type="spellEnd"/>
            <w:r w:rsidR="004E108E" w:rsidRPr="004E108E">
              <w:t xml:space="preserve"> + [“BRCA2”, 4, var]|</w:t>
            </w:r>
            <w:proofErr w:type="spellStart"/>
            <w:r w:rsidR="004E108E" w:rsidRPr="004E108E">
              <w:t>hrd_focus_ID</w:t>
            </w:r>
            <w:proofErr w:type="spellEnd"/>
            <w:r w:rsidRPr="005C79B6">
              <w:t xml:space="preserve"> %}</w:t>
            </w:r>
          </w:p>
        </w:tc>
      </w:tr>
      <w:tr w:rsidR="005C79B6" w14:paraId="1B96E87F" w14:textId="77777777" w:rsidTr="00E81F2E">
        <w:trPr>
          <w:trHeight w:val="310"/>
          <w:jc w:val="center"/>
        </w:trPr>
        <w:tc>
          <w:tcPr>
            <w:tcW w:w="1138" w:type="dxa"/>
            <w:vMerge w:val="restart"/>
            <w:tcBorders>
              <w:top w:val="single" w:sz="4" w:space="0" w:color="1E7648"/>
              <w:left w:val="single" w:sz="4" w:space="0" w:color="1E7648"/>
              <w:right w:val="single" w:sz="4" w:space="0" w:color="1E7648"/>
            </w:tcBorders>
          </w:tcPr>
          <w:p w14:paraId="0936B01D" w14:textId="484379BB" w:rsidR="005C79B6" w:rsidRDefault="001E629B">
            <w:pP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i/>
                <w:iCs/>
                <w:color w:val="000000"/>
                <w:sz w:val="16"/>
                <w:szCs w:val="16"/>
              </w:rPr>
              <w:t>{{</w:t>
            </w:r>
            <w:proofErr w:type="spellStart"/>
            <w:proofErr w:type="gramStart"/>
            <w:r>
              <w:rPr>
                <w:rFonts w:ascii="Century Gothic" w:eastAsia="思源黑体 CN Normal" w:hAnsi="Century Gothic"/>
                <w:b/>
                <w:bCs/>
                <w:i/>
                <w:iCs/>
                <w:color w:val="000000"/>
                <w:sz w:val="16"/>
                <w:szCs w:val="16"/>
              </w:rPr>
              <w:t>a.gene</w:t>
            </w:r>
            <w:proofErr w:type="gramEnd"/>
            <w:r>
              <w:rPr>
                <w:rFonts w:ascii="Century Gothic" w:eastAsia="思源黑体 CN Normal" w:hAnsi="Century Gothic"/>
                <w:b/>
                <w:bCs/>
                <w:i/>
                <w:iCs/>
                <w:color w:val="000000"/>
                <w:sz w:val="16"/>
                <w:szCs w:val="16"/>
              </w:rPr>
              <w:t>_symbol</w:t>
            </w:r>
            <w:proofErr w:type="spellEnd"/>
            <w:r>
              <w:rPr>
                <w:rFonts w:ascii="Century Gothic" w:eastAsia="思源黑体 CN Normal" w:hAnsi="Century Gothic"/>
                <w:b/>
                <w:bCs/>
                <w:i/>
                <w:iCs/>
                <w:color w:val="000000"/>
                <w:sz w:val="16"/>
                <w:szCs w:val="16"/>
              </w:rPr>
              <w:t>}}</w:t>
            </w:r>
          </w:p>
        </w:tc>
        <w:tc>
          <w:tcPr>
            <w:tcW w:w="941" w:type="dxa"/>
            <w:vMerge w:val="restart"/>
            <w:tcBorders>
              <w:top w:val="single" w:sz="4" w:space="0" w:color="1E7648"/>
              <w:left w:val="single" w:sz="4" w:space="0" w:color="1E7648"/>
              <w:bottom w:val="single" w:sz="4" w:space="0" w:color="FFFFFF" w:themeColor="background1"/>
              <w:right w:val="single" w:sz="4" w:space="0" w:color="FFFFFF" w:themeColor="background1"/>
            </w:tcBorders>
            <w:shd w:val="clear" w:color="auto" w:fill="E7E6E6" w:themeFill="background2"/>
          </w:tcPr>
          <w:p w14:paraId="120F1112" w14:textId="77777777" w:rsidR="005C79B6" w:rsidRDefault="005C79B6">
            <w:pPr>
              <w:rPr>
                <w:rFonts w:ascii="Century Gothic" w:eastAsia="思源黑体 CN Bold" w:hAnsi="Century Gothic"/>
                <w:b/>
                <w:bCs/>
                <w:sz w:val="18"/>
                <w:szCs w:val="18"/>
              </w:rPr>
            </w:pPr>
            <w:r>
              <w:rPr>
                <w:rFonts w:ascii="Century Gothic" w:eastAsia="思源黑体 CN Normal" w:hAnsi="Century Gothic" w:hint="eastAsia"/>
                <w:b/>
                <w:bCs/>
                <w:sz w:val="17"/>
                <w:szCs w:val="17"/>
              </w:rPr>
              <w:t xml:space="preserve">Variant: </w:t>
            </w:r>
          </w:p>
        </w:tc>
        <w:tc>
          <w:tcPr>
            <w:tcW w:w="3875" w:type="dxa"/>
            <w:vMerge w:val="restart"/>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340C23D" w14:textId="77777777" w:rsidR="005C79B6" w:rsidRPr="005C79B6" w:rsidRDefault="005C79B6" w:rsidP="005C79B6">
            <w:pPr>
              <w:jc w:val="center"/>
              <w:rPr>
                <w:rFonts w:ascii="Century Gothic" w:eastAsia="思源黑体 CN Normal" w:hAnsi="Century Gothic"/>
                <w:b/>
                <w:bCs/>
                <w:sz w:val="17"/>
                <w:szCs w:val="17"/>
              </w:rPr>
            </w:pPr>
            <w:r w:rsidRPr="005C79B6">
              <w:rPr>
                <w:rFonts w:ascii="Century Gothic" w:eastAsia="思源黑体 CN Normal" w:hAnsi="Century Gothic"/>
                <w:b/>
                <w:bCs/>
                <w:sz w:val="17"/>
                <w:szCs w:val="17"/>
              </w:rPr>
              <w:t>{{</w:t>
            </w:r>
            <w:proofErr w:type="spellStart"/>
            <w:proofErr w:type="gramStart"/>
            <w:r w:rsidRPr="005C79B6">
              <w:rPr>
                <w:rFonts w:ascii="Century Gothic" w:eastAsia="思源黑体 CN Normal" w:hAnsi="Century Gothic"/>
                <w:b/>
                <w:bCs/>
                <w:sz w:val="17"/>
                <w:szCs w:val="17"/>
              </w:rPr>
              <w:t>a.gene</w:t>
            </w:r>
            <w:proofErr w:type="gramEnd"/>
            <w:r w:rsidRPr="005C79B6">
              <w:rPr>
                <w:rFonts w:ascii="Century Gothic" w:eastAsia="思源黑体 CN Normal" w:hAnsi="Century Gothic"/>
                <w:b/>
                <w:bCs/>
                <w:sz w:val="17"/>
                <w:szCs w:val="17"/>
              </w:rPr>
              <w:t>_region</w:t>
            </w:r>
            <w:proofErr w:type="spellEnd"/>
            <w:r w:rsidRPr="005C79B6">
              <w:rPr>
                <w:rFonts w:ascii="Century Gothic" w:eastAsia="思源黑体 CN Normal" w:hAnsi="Century Gothic"/>
                <w:b/>
                <w:bCs/>
                <w:sz w:val="17"/>
                <w:szCs w:val="17"/>
              </w:rPr>
              <w:t>}} {{</w:t>
            </w:r>
            <w:proofErr w:type="spellStart"/>
            <w:r w:rsidRPr="005C79B6">
              <w:rPr>
                <w:rFonts w:ascii="Century Gothic" w:eastAsia="思源黑体 CN Normal" w:hAnsi="Century Gothic"/>
                <w:b/>
                <w:bCs/>
                <w:sz w:val="17"/>
                <w:szCs w:val="17"/>
              </w:rPr>
              <w:t>a.hgvs_c</w:t>
            </w:r>
            <w:proofErr w:type="spellEnd"/>
            <w:r w:rsidRPr="005C79B6">
              <w:rPr>
                <w:rFonts w:ascii="Century Gothic" w:eastAsia="思源黑体 CN Normal" w:hAnsi="Century Gothic"/>
                <w:b/>
                <w:bCs/>
                <w:sz w:val="17"/>
                <w:szCs w:val="17"/>
              </w:rPr>
              <w:t xml:space="preserve">}}{%if </w:t>
            </w:r>
            <w:proofErr w:type="spellStart"/>
            <w:r w:rsidRPr="005C79B6">
              <w:rPr>
                <w:rFonts w:ascii="Century Gothic" w:eastAsia="思源黑体 CN Normal" w:hAnsi="Century Gothic"/>
                <w:b/>
                <w:bCs/>
                <w:sz w:val="17"/>
                <w:szCs w:val="17"/>
              </w:rPr>
              <w:t>a.hgvs_p</w:t>
            </w:r>
            <w:proofErr w:type="spellEnd"/>
            <w:r w:rsidRPr="005C79B6">
              <w:rPr>
                <w:rFonts w:ascii="Century Gothic" w:eastAsia="思源黑体 CN Normal" w:hAnsi="Century Gothic"/>
                <w:b/>
                <w:bCs/>
                <w:sz w:val="17"/>
                <w:szCs w:val="17"/>
              </w:rPr>
              <w:t>!=”p.?”%} {{</w:t>
            </w:r>
            <w:proofErr w:type="spellStart"/>
            <w:r w:rsidRPr="005C79B6">
              <w:rPr>
                <w:rFonts w:ascii="Century Gothic" w:eastAsia="思源黑体 CN Normal" w:hAnsi="Century Gothic"/>
                <w:b/>
                <w:bCs/>
                <w:sz w:val="17"/>
                <w:szCs w:val="17"/>
              </w:rPr>
              <w:t>a.hgvs_p</w:t>
            </w:r>
            <w:proofErr w:type="spellEnd"/>
            <w:r w:rsidRPr="005C79B6">
              <w:rPr>
                <w:rFonts w:ascii="Century Gothic" w:eastAsia="思源黑体 CN Normal" w:hAnsi="Century Gothic"/>
                <w:b/>
                <w:bCs/>
                <w:sz w:val="17"/>
                <w:szCs w:val="17"/>
              </w:rPr>
              <w:t>}}{%endif%}</w:t>
            </w:r>
          </w:p>
          <w:p w14:paraId="342DDD82" w14:textId="466892C0" w:rsidR="005C79B6" w:rsidRDefault="005C79B6" w:rsidP="005C79B6">
            <w:pPr>
              <w:jc w:val="center"/>
              <w:rPr>
                <w:rFonts w:ascii="Century Gothic" w:eastAsia="思源黑体 CN Normal" w:hAnsi="Century Gothic"/>
                <w:b/>
                <w:bCs/>
                <w:sz w:val="17"/>
                <w:szCs w:val="17"/>
              </w:rPr>
            </w:pPr>
            <w:r w:rsidRPr="005C79B6">
              <w:rPr>
                <w:rFonts w:ascii="Century Gothic" w:eastAsia="思源黑体 CN Normal" w:hAnsi="Century Gothic"/>
                <w:b/>
                <w:bCs/>
                <w:sz w:val="17"/>
                <w:szCs w:val="17"/>
              </w:rPr>
              <w:t>{{</w:t>
            </w:r>
            <w:proofErr w:type="spellStart"/>
            <w:proofErr w:type="gramStart"/>
            <w:r w:rsidRPr="005C79B6">
              <w:rPr>
                <w:rFonts w:ascii="Century Gothic" w:eastAsia="思源黑体 CN Normal" w:hAnsi="Century Gothic"/>
                <w:b/>
                <w:bCs/>
                <w:sz w:val="17"/>
                <w:szCs w:val="17"/>
              </w:rPr>
              <w:t>a.transcript</w:t>
            </w:r>
            <w:proofErr w:type="gramEnd"/>
            <w:r w:rsidRPr="005C79B6">
              <w:rPr>
                <w:rFonts w:ascii="Century Gothic" w:eastAsia="思源黑体 CN Normal" w:hAnsi="Century Gothic"/>
                <w:b/>
                <w:bCs/>
                <w:sz w:val="17"/>
                <w:szCs w:val="17"/>
              </w:rPr>
              <w:t>_primary</w:t>
            </w:r>
            <w:proofErr w:type="spellEnd"/>
            <w:r w:rsidRPr="005C79B6">
              <w:rPr>
                <w:rFonts w:ascii="Century Gothic" w:eastAsia="思源黑体 CN Normal" w:hAnsi="Century Gothic"/>
                <w:b/>
                <w:bCs/>
                <w:sz w:val="17"/>
                <w:szCs w:val="17"/>
              </w:rPr>
              <w:t>}}</w:t>
            </w:r>
          </w:p>
        </w:tc>
        <w:tc>
          <w:tcPr>
            <w:tcW w:w="1842"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E9788A2" w14:textId="77777777" w:rsidR="005C79B6" w:rsidRDefault="005C79B6">
            <w:pPr>
              <w:rPr>
                <w:rFonts w:ascii="Century Gothic" w:eastAsia="思源黑体 CN Normal" w:hAnsi="Century Gothic"/>
                <w:b/>
                <w:bCs/>
                <w:sz w:val="17"/>
                <w:szCs w:val="17"/>
              </w:rPr>
            </w:pPr>
            <w:r>
              <w:rPr>
                <w:rFonts w:ascii="Century Gothic" w:eastAsia="思源黑体 CN Normal" w:hAnsi="Century Gothic"/>
                <w:b/>
                <w:bCs/>
                <w:sz w:val="17"/>
                <w:szCs w:val="17"/>
              </w:rPr>
              <w:t>MAF</w:t>
            </w:r>
            <w:r>
              <w:rPr>
                <w:rFonts w:ascii="Century Gothic" w:eastAsia="思源黑体 CN Normal" w:hAnsi="Century Gothic" w:hint="eastAsia"/>
                <w:b/>
                <w:bCs/>
                <w:sz w:val="17"/>
                <w:szCs w:val="17"/>
              </w:rPr>
              <w:t>:</w:t>
            </w:r>
          </w:p>
        </w:tc>
        <w:tc>
          <w:tcPr>
            <w:tcW w:w="2268"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E7E6E6" w:themeFill="background2"/>
          </w:tcPr>
          <w:p w14:paraId="7661A8D5" w14:textId="01A4AB4F" w:rsidR="005C79B6" w:rsidRDefault="005C79B6" w:rsidP="00B66383">
            <w:pPr>
              <w:jc w:val="left"/>
              <w:rPr>
                <w:rFonts w:ascii="Century Gothic" w:eastAsia="思源黑体 CN Bold" w:hAnsi="Century Gothic"/>
                <w:b/>
                <w:bCs/>
                <w:sz w:val="18"/>
                <w:szCs w:val="18"/>
              </w:rPr>
            </w:pPr>
            <w:r w:rsidRPr="005C79B6">
              <w:rPr>
                <w:rFonts w:ascii="Century Gothic" w:eastAsia="思源黑体 CN Normal" w:hAnsi="Century Gothic"/>
                <w:sz w:val="17"/>
                <w:szCs w:val="17"/>
              </w:rPr>
              <w:t>{{</w:t>
            </w:r>
            <w:proofErr w:type="spellStart"/>
            <w:proofErr w:type="gramStart"/>
            <w:r w:rsidRPr="005C79B6">
              <w:rPr>
                <w:rFonts w:ascii="Century Gothic" w:eastAsia="思源黑体 CN Normal" w:hAnsi="Century Gothic"/>
                <w:sz w:val="17"/>
                <w:szCs w:val="17"/>
              </w:rPr>
              <w:t>a.freq</w:t>
            </w:r>
            <w:proofErr w:type="gramEnd"/>
            <w:r w:rsidRPr="005C79B6">
              <w:rPr>
                <w:rFonts w:ascii="Century Gothic" w:eastAsia="思源黑体 CN Normal" w:hAnsi="Century Gothic"/>
                <w:sz w:val="17"/>
                <w:szCs w:val="17"/>
              </w:rPr>
              <w:t>_str</w:t>
            </w:r>
            <w:proofErr w:type="spellEnd"/>
            <w:r w:rsidRPr="005C79B6">
              <w:rPr>
                <w:rFonts w:ascii="Century Gothic" w:eastAsia="思源黑体 CN Normal" w:hAnsi="Century Gothic"/>
                <w:sz w:val="17"/>
                <w:szCs w:val="17"/>
              </w:rPr>
              <w:t>}}</w:t>
            </w:r>
          </w:p>
        </w:tc>
      </w:tr>
      <w:tr w:rsidR="005C79B6" w14:paraId="6C4A0DD7" w14:textId="77777777" w:rsidTr="00E81F2E">
        <w:trPr>
          <w:trHeight w:val="310"/>
          <w:jc w:val="center"/>
        </w:trPr>
        <w:tc>
          <w:tcPr>
            <w:tcW w:w="1138" w:type="dxa"/>
            <w:vMerge/>
            <w:tcBorders>
              <w:left w:val="single" w:sz="4" w:space="0" w:color="1E7648"/>
              <w:right w:val="single" w:sz="4" w:space="0" w:color="1E7648"/>
            </w:tcBorders>
          </w:tcPr>
          <w:p w14:paraId="07620005" w14:textId="77777777" w:rsidR="005C79B6" w:rsidRDefault="005C79B6">
            <w:pPr>
              <w:jc w:val="center"/>
              <w:rPr>
                <w:rFonts w:ascii="Century Gothic" w:eastAsia="思源黑体 CN Normal" w:hAnsi="Century Gothic"/>
                <w:b/>
                <w:bCs/>
                <w:i/>
                <w:iCs/>
                <w:color w:val="000000"/>
                <w:sz w:val="16"/>
                <w:szCs w:val="16"/>
              </w:rPr>
            </w:pPr>
          </w:p>
        </w:tc>
        <w:tc>
          <w:tcPr>
            <w:tcW w:w="941"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55A775EA" w14:textId="77777777" w:rsidR="005C79B6" w:rsidRDefault="005C79B6">
            <w:pPr>
              <w:rPr>
                <w:rFonts w:ascii="Century Gothic" w:eastAsia="思源黑体 CN Normal" w:hAnsi="Century Gothic"/>
                <w:b/>
                <w:bCs/>
                <w:sz w:val="17"/>
                <w:szCs w:val="17"/>
              </w:rPr>
            </w:pPr>
          </w:p>
        </w:tc>
        <w:tc>
          <w:tcPr>
            <w:tcW w:w="387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637165" w14:textId="77777777" w:rsidR="005C79B6" w:rsidRDefault="005C79B6">
            <w:pPr>
              <w:jc w:val="center"/>
              <w:rPr>
                <w:rFonts w:ascii="Century Gothic" w:eastAsia="思源黑体 CN Normal" w:hAnsi="Century Gothic"/>
                <w:b/>
                <w:bCs/>
                <w:sz w:val="17"/>
                <w:szCs w:val="17"/>
              </w:rPr>
            </w:pPr>
          </w:p>
        </w:tc>
        <w:tc>
          <w:tcPr>
            <w:tcW w:w="184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601EBEF" w14:textId="77777777" w:rsidR="005C79B6" w:rsidRDefault="005C79B6">
            <w:pPr>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r>
              <w:rPr>
                <w:rFonts w:ascii="Century Gothic" w:eastAsia="思源黑体 CN Normal" w:hAnsi="Century Gothic" w:hint="eastAsia"/>
                <w:b/>
                <w:bCs/>
                <w:sz w:val="17"/>
                <w:szCs w:val="17"/>
              </w:rPr>
              <w:t>:</w:t>
            </w: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F78D1D0" w14:textId="77777777" w:rsidR="005C79B6" w:rsidRPr="005C79B6" w:rsidRDefault="005C79B6" w:rsidP="00B66383">
            <w:pPr>
              <w:jc w:val="left"/>
              <w:rPr>
                <w:rFonts w:ascii="Century Gothic" w:eastAsia="思源黑体 CN Normal" w:hAnsi="Century Gothic"/>
                <w:sz w:val="17"/>
                <w:szCs w:val="17"/>
              </w:rPr>
            </w:pPr>
            <w:r w:rsidRPr="005C79B6">
              <w:rPr>
                <w:rFonts w:ascii="Century Gothic" w:eastAsia="思源黑体 CN Normal" w:hAnsi="Century Gothic"/>
                <w:sz w:val="17"/>
                <w:szCs w:val="17"/>
              </w:rPr>
              <w:t xml:space="preserve">{%p if </w:t>
            </w:r>
            <w:proofErr w:type="spellStart"/>
            <w:proofErr w:type="gramStart"/>
            <w:r w:rsidRPr="005C79B6">
              <w:rPr>
                <w:rFonts w:ascii="Century Gothic" w:eastAsia="思源黑体 CN Normal" w:hAnsi="Century Gothic"/>
                <w:sz w:val="17"/>
                <w:szCs w:val="17"/>
              </w:rPr>
              <w:t>a.clinic</w:t>
            </w:r>
            <w:proofErr w:type="gramEnd"/>
            <w:r w:rsidRPr="005C79B6">
              <w:rPr>
                <w:rFonts w:ascii="Century Gothic" w:eastAsia="思源黑体 CN Normal" w:hAnsi="Century Gothic"/>
                <w:sz w:val="17"/>
                <w:szCs w:val="17"/>
              </w:rPr>
              <w:t>_num_g</w:t>
            </w:r>
            <w:proofErr w:type="spellEnd"/>
            <w:r w:rsidRPr="005C79B6">
              <w:rPr>
                <w:rFonts w:ascii="Century Gothic" w:eastAsia="思源黑体 CN Normal" w:hAnsi="Century Gothic"/>
                <w:sz w:val="17"/>
                <w:szCs w:val="17"/>
              </w:rPr>
              <w:t xml:space="preserve"> == 5%}</w:t>
            </w:r>
          </w:p>
          <w:p w14:paraId="4915E3DD" w14:textId="77777777" w:rsidR="005C79B6" w:rsidRPr="005C79B6" w:rsidRDefault="005C79B6" w:rsidP="00B66383">
            <w:pPr>
              <w:jc w:val="left"/>
              <w:rPr>
                <w:rFonts w:ascii="Century Gothic" w:eastAsia="思源黑体 CN Normal" w:hAnsi="Century Gothic"/>
                <w:sz w:val="17"/>
                <w:szCs w:val="17"/>
              </w:rPr>
            </w:pPr>
            <w:r w:rsidRPr="005C79B6">
              <w:rPr>
                <w:rFonts w:ascii="Century Gothic" w:eastAsia="思源黑体 CN Normal" w:hAnsi="Century Gothic"/>
                <w:sz w:val="17"/>
                <w:szCs w:val="17"/>
              </w:rPr>
              <w:t>Pathogenic</w:t>
            </w:r>
          </w:p>
          <w:p w14:paraId="67D3842D" w14:textId="77777777" w:rsidR="005C79B6" w:rsidRPr="005C79B6" w:rsidRDefault="005C79B6" w:rsidP="00B66383">
            <w:pPr>
              <w:jc w:val="left"/>
              <w:rPr>
                <w:rFonts w:ascii="Century Gothic" w:eastAsia="思源黑体 CN Normal" w:hAnsi="Century Gothic"/>
                <w:sz w:val="17"/>
                <w:szCs w:val="17"/>
              </w:rPr>
            </w:pPr>
            <w:r w:rsidRPr="005C79B6">
              <w:rPr>
                <w:rFonts w:ascii="Century Gothic" w:eastAsia="思源黑体 CN Normal" w:hAnsi="Century Gothic"/>
                <w:sz w:val="17"/>
                <w:szCs w:val="17"/>
              </w:rPr>
              <w:t>{%p else%}</w:t>
            </w:r>
          </w:p>
          <w:p w14:paraId="3882ABF5" w14:textId="77777777" w:rsidR="005C79B6" w:rsidRPr="005C79B6" w:rsidRDefault="005C79B6" w:rsidP="00B66383">
            <w:pPr>
              <w:jc w:val="left"/>
              <w:rPr>
                <w:rFonts w:ascii="Century Gothic" w:eastAsia="思源黑体 CN Normal" w:hAnsi="Century Gothic"/>
                <w:sz w:val="17"/>
                <w:szCs w:val="17"/>
              </w:rPr>
            </w:pPr>
            <w:r w:rsidRPr="005C79B6">
              <w:rPr>
                <w:rFonts w:ascii="Century Gothic" w:eastAsia="思源黑体 CN Normal" w:hAnsi="Century Gothic"/>
                <w:sz w:val="17"/>
                <w:szCs w:val="17"/>
              </w:rPr>
              <w:t>Likely Pathogenic</w:t>
            </w:r>
          </w:p>
          <w:p w14:paraId="52C50B29" w14:textId="13156B78" w:rsidR="005C79B6" w:rsidRPr="005770DA" w:rsidRDefault="005C79B6" w:rsidP="00B66383">
            <w:pPr>
              <w:jc w:val="left"/>
              <w:rPr>
                <w:rFonts w:ascii="Century Gothic" w:eastAsia="思源黑体 CN Normal" w:hAnsi="Century Gothic"/>
                <w:sz w:val="17"/>
                <w:szCs w:val="17"/>
              </w:rPr>
            </w:pPr>
            <w:r w:rsidRPr="005C79B6">
              <w:rPr>
                <w:rFonts w:ascii="Century Gothic" w:eastAsia="思源黑体 CN Normal" w:hAnsi="Century Gothic"/>
                <w:sz w:val="17"/>
                <w:szCs w:val="17"/>
              </w:rPr>
              <w:t>{%p endif%}</w:t>
            </w:r>
          </w:p>
        </w:tc>
      </w:tr>
      <w:tr w:rsidR="005C79B6" w14:paraId="02B14348" w14:textId="77777777" w:rsidTr="00E81F2E">
        <w:trPr>
          <w:trHeight w:val="361"/>
          <w:jc w:val="center"/>
        </w:trPr>
        <w:tc>
          <w:tcPr>
            <w:tcW w:w="1138" w:type="dxa"/>
            <w:vMerge/>
            <w:tcBorders>
              <w:left w:val="single" w:sz="4" w:space="0" w:color="1E7648"/>
              <w:right w:val="single" w:sz="4" w:space="0" w:color="1E7648"/>
            </w:tcBorders>
          </w:tcPr>
          <w:p w14:paraId="7001EB29" w14:textId="77777777" w:rsidR="005C79B6" w:rsidRDefault="005C79B6">
            <w:pPr>
              <w:jc w:val="center"/>
              <w:rPr>
                <w:rFonts w:ascii="Century Gothic" w:eastAsia="思源黑体 CN Normal" w:hAnsi="Century Gothic"/>
                <w:b/>
                <w:bCs/>
                <w:i/>
                <w:iCs/>
                <w:color w:val="000000"/>
                <w:sz w:val="16"/>
                <w:szCs w:val="16"/>
              </w:rPr>
            </w:pPr>
          </w:p>
        </w:tc>
        <w:tc>
          <w:tcPr>
            <w:tcW w:w="8926"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14A7800E" w14:textId="288134F9" w:rsidR="005C79B6" w:rsidRDefault="0069127E" w:rsidP="00DA202A">
            <w:pPr>
              <w:rPr>
                <w:rFonts w:ascii="Century Gothic" w:eastAsia="思源黑体 CN Normal" w:hAnsi="Century Gothic"/>
                <w:b/>
                <w:bCs/>
                <w:sz w:val="17"/>
                <w:szCs w:val="17"/>
              </w:rPr>
            </w:pPr>
            <w:r w:rsidRPr="0069127E">
              <w:rPr>
                <w:rFonts w:ascii="Century Gothic" w:eastAsia="思源黑体 CN Normal" w:hAnsi="Century Gothic"/>
                <w:b/>
                <w:bCs/>
                <w:sz w:val="17"/>
                <w:szCs w:val="17"/>
              </w:rPr>
              <w:t>Gene Description</w:t>
            </w:r>
            <w:r w:rsidR="005C79B6" w:rsidRPr="002814BC">
              <w:rPr>
                <w:rFonts w:ascii="Century Gothic" w:eastAsia="思源黑体 CN Normal" w:hAnsi="Century Gothic"/>
                <w:b/>
                <w:bCs/>
                <w:sz w:val="17"/>
                <w:szCs w:val="17"/>
              </w:rPr>
              <w:t>:</w:t>
            </w:r>
          </w:p>
          <w:p w14:paraId="78E84BCF" w14:textId="28033F0A" w:rsidR="005C79B6" w:rsidRDefault="009D631A" w:rsidP="00DA202A">
            <w:pPr>
              <w:rPr>
                <w:rFonts w:ascii="Century Gothic" w:eastAsia="思源黑体 CN Normal" w:hAnsi="Century Gothic"/>
                <w:sz w:val="17"/>
                <w:szCs w:val="17"/>
              </w:rPr>
            </w:pPr>
            <w:r w:rsidRPr="009D631A">
              <w:rPr>
                <w:rFonts w:ascii="Century Gothic" w:eastAsia="思源黑体 CN Normal" w:hAnsi="Century Gothic"/>
                <w:sz w:val="17"/>
                <w:szCs w:val="17"/>
              </w:rPr>
              <w:t>{{</w:t>
            </w:r>
            <w:proofErr w:type="spellStart"/>
            <w:proofErr w:type="gramStart"/>
            <w:r w:rsidRPr="009D631A">
              <w:rPr>
                <w:rFonts w:ascii="Century Gothic" w:eastAsia="思源黑体 CN Normal" w:hAnsi="Century Gothic"/>
                <w:sz w:val="17"/>
                <w:szCs w:val="17"/>
              </w:rPr>
              <w:t>a.gene</w:t>
            </w:r>
            <w:proofErr w:type="gramEnd"/>
            <w:r w:rsidRPr="009D631A">
              <w:rPr>
                <w:rFonts w:ascii="Century Gothic" w:eastAsia="思源黑体 CN Normal" w:hAnsi="Century Gothic"/>
                <w:sz w:val="17"/>
                <w:szCs w:val="17"/>
              </w:rPr>
              <w:t>_function</w:t>
            </w:r>
            <w:r w:rsidR="00003919">
              <w:rPr>
                <w:rFonts w:ascii="Century Gothic" w:eastAsia="思源黑体 CN Normal" w:hAnsi="Century Gothic"/>
                <w:sz w:val="17"/>
                <w:szCs w:val="17"/>
              </w:rPr>
              <w:t>_en</w:t>
            </w:r>
            <w:r w:rsidRPr="009D631A">
              <w:rPr>
                <w:rFonts w:ascii="Century Gothic" w:eastAsia="思源黑体 CN Normal" w:hAnsi="Century Gothic"/>
                <w:sz w:val="17"/>
                <w:szCs w:val="17"/>
              </w:rPr>
              <w:t>|e</w:t>
            </w:r>
            <w:proofErr w:type="spellEnd"/>
            <w:r w:rsidRPr="009D631A">
              <w:rPr>
                <w:rFonts w:ascii="Century Gothic" w:eastAsia="思源黑体 CN Normal" w:hAnsi="Century Gothic"/>
                <w:sz w:val="17"/>
                <w:szCs w:val="17"/>
              </w:rPr>
              <w:t>}}</w:t>
            </w:r>
          </w:p>
        </w:tc>
      </w:tr>
      <w:tr w:rsidR="005C79B6" w14:paraId="5286523C" w14:textId="77777777" w:rsidTr="00E81F2E">
        <w:trPr>
          <w:trHeight w:val="361"/>
          <w:jc w:val="center"/>
        </w:trPr>
        <w:tc>
          <w:tcPr>
            <w:tcW w:w="1138" w:type="dxa"/>
            <w:vMerge/>
            <w:tcBorders>
              <w:left w:val="single" w:sz="4" w:space="0" w:color="1E7648"/>
              <w:right w:val="single" w:sz="4" w:space="0" w:color="1E7648"/>
            </w:tcBorders>
          </w:tcPr>
          <w:p w14:paraId="656ED707" w14:textId="77777777" w:rsidR="005C79B6" w:rsidRDefault="005C79B6">
            <w:pPr>
              <w:jc w:val="center"/>
              <w:rPr>
                <w:rFonts w:ascii="Century Gothic" w:eastAsia="思源黑体 CN Normal" w:hAnsi="Century Gothic"/>
                <w:b/>
                <w:bCs/>
                <w:i/>
                <w:iCs/>
                <w:color w:val="000000"/>
                <w:sz w:val="16"/>
                <w:szCs w:val="16"/>
              </w:rPr>
            </w:pPr>
          </w:p>
        </w:tc>
        <w:tc>
          <w:tcPr>
            <w:tcW w:w="8926" w:type="dxa"/>
            <w:gridSpan w:val="4"/>
            <w:tcBorders>
              <w:top w:val="dotted" w:sz="4" w:space="0" w:color="D0CECE" w:themeColor="background2" w:themeShade="E6"/>
              <w:left w:val="single" w:sz="4" w:space="0" w:color="1E7648"/>
              <w:bottom w:val="single" w:sz="4" w:space="0" w:color="1E7648"/>
              <w:right w:val="single" w:sz="4" w:space="0" w:color="1E7648"/>
            </w:tcBorders>
          </w:tcPr>
          <w:p w14:paraId="683C1863" w14:textId="55752E0E" w:rsidR="005C79B6" w:rsidRDefault="0069127E" w:rsidP="00DA202A">
            <w:pPr>
              <w:rPr>
                <w:rFonts w:ascii="Century Gothic" w:eastAsia="思源黑体 CN Normal" w:hAnsi="Century Gothic"/>
                <w:b/>
                <w:bCs/>
                <w:sz w:val="17"/>
                <w:szCs w:val="17"/>
              </w:rPr>
            </w:pPr>
            <w:r w:rsidRPr="0069127E">
              <w:rPr>
                <w:rFonts w:ascii="Century Gothic" w:eastAsia="思源黑体 CN Normal" w:hAnsi="Century Gothic"/>
                <w:b/>
                <w:bCs/>
                <w:sz w:val="17"/>
                <w:szCs w:val="17"/>
              </w:rPr>
              <w:t>Variant Description and Evidence</w:t>
            </w:r>
            <w:r w:rsidR="005C79B6">
              <w:rPr>
                <w:rFonts w:ascii="Century Gothic" w:eastAsia="思源黑体 CN Normal" w:hAnsi="Century Gothic"/>
                <w:b/>
                <w:bCs/>
                <w:sz w:val="17"/>
                <w:szCs w:val="17"/>
              </w:rPr>
              <w:t>:</w:t>
            </w:r>
          </w:p>
          <w:p w14:paraId="2F28FD33" w14:textId="5DC282E3" w:rsidR="005C79B6" w:rsidRDefault="009D631A" w:rsidP="00DA202A">
            <w:pPr>
              <w:rPr>
                <w:rFonts w:ascii="Century Gothic" w:eastAsia="思源黑体 CN Normal" w:hAnsi="Century Gothic"/>
                <w:sz w:val="17"/>
                <w:szCs w:val="17"/>
              </w:rPr>
            </w:pPr>
            <w:r w:rsidRPr="009D631A">
              <w:rPr>
                <w:rFonts w:ascii="Century Gothic" w:eastAsia="思源黑体 CN Normal" w:hAnsi="Century Gothic"/>
                <w:sz w:val="17"/>
                <w:szCs w:val="17"/>
              </w:rPr>
              <w:t>{{</w:t>
            </w:r>
            <w:proofErr w:type="spellStart"/>
            <w:proofErr w:type="gramStart"/>
            <w:r w:rsidRPr="009D631A">
              <w:rPr>
                <w:rFonts w:ascii="Century Gothic" w:eastAsia="思源黑体 CN Normal" w:hAnsi="Century Gothic"/>
                <w:sz w:val="17"/>
                <w:szCs w:val="17"/>
              </w:rPr>
              <w:t>a.variant</w:t>
            </w:r>
            <w:proofErr w:type="gramEnd"/>
            <w:r w:rsidRPr="009D631A">
              <w:rPr>
                <w:rFonts w:ascii="Century Gothic" w:eastAsia="思源黑体 CN Normal" w:hAnsi="Century Gothic"/>
                <w:sz w:val="17"/>
                <w:szCs w:val="17"/>
              </w:rPr>
              <w:t>_desc_</w:t>
            </w:r>
            <w:r>
              <w:rPr>
                <w:rFonts w:ascii="Century Gothic" w:eastAsia="思源黑体 CN Normal" w:hAnsi="Century Gothic"/>
                <w:sz w:val="17"/>
                <w:szCs w:val="17"/>
              </w:rPr>
              <w:t>en</w:t>
            </w:r>
            <w:r w:rsidRPr="009D631A">
              <w:rPr>
                <w:rFonts w:ascii="Century Gothic" w:eastAsia="思源黑体 CN Normal" w:hAnsi="Century Gothic"/>
                <w:sz w:val="17"/>
                <w:szCs w:val="17"/>
              </w:rPr>
              <w:t>|e</w:t>
            </w:r>
            <w:proofErr w:type="spellEnd"/>
            <w:r w:rsidRPr="009D631A">
              <w:rPr>
                <w:rFonts w:ascii="Century Gothic" w:eastAsia="思源黑体 CN Normal" w:hAnsi="Century Gothic"/>
                <w:sz w:val="17"/>
                <w:szCs w:val="17"/>
              </w:rPr>
              <w:t>}}{{</w:t>
            </w:r>
            <w:proofErr w:type="spellStart"/>
            <w:r w:rsidRPr="009D631A">
              <w:rPr>
                <w:rFonts w:ascii="Century Gothic" w:eastAsia="思源黑体 CN Normal" w:hAnsi="Century Gothic"/>
                <w:sz w:val="17"/>
                <w:szCs w:val="17"/>
              </w:rPr>
              <w:t>a.variant_interpret_</w:t>
            </w:r>
            <w:r>
              <w:rPr>
                <w:rFonts w:ascii="Century Gothic" w:eastAsia="思源黑体 CN Normal" w:hAnsi="Century Gothic"/>
                <w:sz w:val="17"/>
                <w:szCs w:val="17"/>
              </w:rPr>
              <w:t>en</w:t>
            </w:r>
            <w:r w:rsidRPr="009D631A">
              <w:rPr>
                <w:rFonts w:ascii="Century Gothic" w:eastAsia="思源黑体 CN Normal" w:hAnsi="Century Gothic"/>
                <w:sz w:val="17"/>
                <w:szCs w:val="17"/>
              </w:rPr>
              <w:t>|e</w:t>
            </w:r>
            <w:proofErr w:type="spellEnd"/>
            <w:r w:rsidRPr="009D631A">
              <w:rPr>
                <w:rFonts w:ascii="Century Gothic" w:eastAsia="思源黑体 CN Normal" w:hAnsi="Century Gothic"/>
                <w:sz w:val="17"/>
                <w:szCs w:val="17"/>
              </w:rPr>
              <w:t>}}</w:t>
            </w:r>
          </w:p>
        </w:tc>
      </w:tr>
      <w:tr w:rsidR="005C79B6" w14:paraId="2AAF1983" w14:textId="77777777" w:rsidTr="00E81F2E">
        <w:trPr>
          <w:trHeight w:val="543"/>
          <w:jc w:val="center"/>
        </w:trPr>
        <w:tc>
          <w:tcPr>
            <w:tcW w:w="10064" w:type="dxa"/>
            <w:gridSpan w:val="5"/>
            <w:tcBorders>
              <w:left w:val="single" w:sz="4" w:space="0" w:color="1E7648"/>
              <w:bottom w:val="single" w:sz="4" w:space="0" w:color="1E7648"/>
              <w:right w:val="single" w:sz="4" w:space="0" w:color="1E7648"/>
            </w:tcBorders>
          </w:tcPr>
          <w:p w14:paraId="6D59D78C" w14:textId="45F6BBD3" w:rsidR="005C79B6" w:rsidRPr="005C79B6" w:rsidRDefault="005C79B6" w:rsidP="005C79B6">
            <w:pPr>
              <w:jc w:val="center"/>
              <w:rPr>
                <w:rFonts w:ascii="Century Gothic" w:eastAsia="思源黑体 CN Normal" w:hAnsi="Century Gothic"/>
                <w:sz w:val="17"/>
                <w:szCs w:val="17"/>
              </w:rPr>
            </w:pPr>
            <w:r w:rsidRPr="005C79B6">
              <w:rPr>
                <w:rFonts w:ascii="Century Gothic" w:eastAsia="思源黑体 CN Normal" w:hAnsi="Century Gothic" w:hint="eastAsia"/>
                <w:sz w:val="17"/>
                <w:szCs w:val="17"/>
              </w:rPr>
              <w:t>{</w:t>
            </w:r>
            <w:r w:rsidRPr="005C79B6">
              <w:rPr>
                <w:rFonts w:ascii="Century Gothic" w:eastAsia="思源黑体 CN Normal" w:hAnsi="Century Gothic"/>
                <w:sz w:val="17"/>
                <w:szCs w:val="17"/>
              </w:rPr>
              <w:t xml:space="preserve">%tr </w:t>
            </w:r>
            <w:proofErr w:type="spellStart"/>
            <w:r w:rsidRPr="005C79B6">
              <w:rPr>
                <w:rFonts w:ascii="Century Gothic" w:eastAsia="思源黑体 CN Normal" w:hAnsi="Century Gothic"/>
                <w:sz w:val="17"/>
                <w:szCs w:val="17"/>
              </w:rPr>
              <w:t>endfor</w:t>
            </w:r>
            <w:proofErr w:type="spellEnd"/>
            <w:r w:rsidRPr="005C79B6">
              <w:rPr>
                <w:rFonts w:ascii="Century Gothic" w:eastAsia="思源黑体 CN Normal" w:hAnsi="Century Gothic"/>
                <w:sz w:val="17"/>
                <w:szCs w:val="17"/>
              </w:rPr>
              <w:t>%}</w:t>
            </w:r>
          </w:p>
        </w:tc>
      </w:tr>
    </w:tbl>
    <w:p w14:paraId="6134F3B1" w14:textId="7C180C22" w:rsidR="0052680B" w:rsidRDefault="0073296A">
      <w:pPr>
        <w:rPr>
          <w:rFonts w:ascii="Century Gothic" w:eastAsia="思源黑体 CN Normal" w:hAnsi="Century Gothic"/>
          <w:sz w:val="16"/>
          <w:szCs w:val="16"/>
        </w:rPr>
      </w:pPr>
      <w:r>
        <w:rPr>
          <w:rFonts w:ascii="Century Gothic" w:eastAsia="思源黑体 CN Normal" w:hAnsi="Century Gothic" w:hint="eastAsia"/>
          <w:sz w:val="16"/>
          <w:szCs w:val="16"/>
        </w:rPr>
        <w:t>{</w:t>
      </w:r>
      <w:r>
        <w:rPr>
          <w:rFonts w:ascii="Century Gothic" w:eastAsia="思源黑体 CN Normal" w:hAnsi="Century Gothic"/>
          <w:sz w:val="16"/>
          <w:szCs w:val="16"/>
        </w:rPr>
        <w:t>%p else%}</w:t>
      </w:r>
    </w:p>
    <w:tbl>
      <w:tblPr>
        <w:tblStyle w:val="PTMv3"/>
        <w:tblW w:w="10132" w:type="dxa"/>
        <w:jc w:val="center"/>
        <w:tblLayout w:type="fixed"/>
        <w:tblLook w:val="04A0" w:firstRow="1" w:lastRow="0" w:firstColumn="1" w:lastColumn="0" w:noHBand="0" w:noVBand="1"/>
      </w:tblPr>
      <w:tblGrid>
        <w:gridCol w:w="1333"/>
        <w:gridCol w:w="8799"/>
      </w:tblGrid>
      <w:tr w:rsidR="00C769D0" w14:paraId="44853CD5" w14:textId="77777777" w:rsidTr="00E81F2E">
        <w:trPr>
          <w:cnfStyle w:val="100000000000" w:firstRow="1" w:lastRow="0" w:firstColumn="0" w:lastColumn="0" w:oddVBand="0" w:evenVBand="0" w:oddHBand="0" w:evenHBand="0" w:firstRowFirstColumn="0" w:firstRowLastColumn="0" w:lastRowFirstColumn="0" w:lastRowLastColumn="0"/>
          <w:trHeight w:val="361"/>
          <w:jc w:val="center"/>
        </w:trPr>
        <w:tc>
          <w:tcPr>
            <w:tcW w:w="1275" w:type="dxa"/>
            <w:tcBorders>
              <w:top w:val="single" w:sz="4" w:space="0" w:color="1E7648"/>
              <w:left w:val="single" w:sz="4" w:space="0" w:color="1E7648"/>
              <w:bottom w:val="single" w:sz="8" w:space="0" w:color="FFFFFF" w:themeColor="background1"/>
            </w:tcBorders>
          </w:tcPr>
          <w:p w14:paraId="509A54E0" w14:textId="77777777" w:rsidR="00C769D0" w:rsidRDefault="00C769D0" w:rsidP="00947F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lastRenderedPageBreak/>
              <w:t xml:space="preserve">Gene </w:t>
            </w:r>
          </w:p>
        </w:tc>
        <w:tc>
          <w:tcPr>
            <w:tcW w:w="8419" w:type="dxa"/>
            <w:tcBorders>
              <w:top w:val="single" w:sz="4" w:space="0" w:color="1E7648"/>
              <w:left w:val="single" w:sz="8" w:space="0" w:color="FFFFFF" w:themeColor="background1"/>
              <w:bottom w:val="single" w:sz="8" w:space="0" w:color="FFFFFF" w:themeColor="background1"/>
              <w:right w:val="single" w:sz="4" w:space="0" w:color="1E7648"/>
            </w:tcBorders>
          </w:tcPr>
          <w:p w14:paraId="4BB6F296" w14:textId="77777777" w:rsidR="00C769D0" w:rsidRDefault="00C769D0" w:rsidP="00947F1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73296A" w14:paraId="03D84DFF" w14:textId="77777777" w:rsidTr="00E81F2E">
        <w:trPr>
          <w:trHeight w:val="391"/>
          <w:jc w:val="center"/>
        </w:trPr>
        <w:tc>
          <w:tcPr>
            <w:tcW w:w="9694" w:type="dxa"/>
            <w:gridSpan w:val="2"/>
            <w:tcBorders>
              <w:left w:val="single" w:sz="4" w:space="0" w:color="1E7648"/>
              <w:right w:val="single" w:sz="4" w:space="0" w:color="1E7648"/>
            </w:tcBorders>
          </w:tcPr>
          <w:p w14:paraId="4108A615" w14:textId="000DAE97" w:rsidR="0073296A" w:rsidRDefault="0073296A" w:rsidP="0073296A">
            <w:pPr>
              <w:jc w:val="center"/>
              <w:rPr>
                <w:rFonts w:ascii="Century Gothic" w:eastAsia="思源黑体 CN Normal" w:hAnsi="Century Gothic"/>
                <w:sz w:val="17"/>
                <w:szCs w:val="17"/>
              </w:rPr>
            </w:pPr>
            <w:r>
              <w:rPr>
                <w:rFonts w:ascii="Century Gothic" w:eastAsia="思源黑体 CN Normal" w:hAnsi="Century Gothic"/>
                <w:b/>
                <w:bCs/>
                <w:sz w:val="17"/>
                <w:szCs w:val="17"/>
              </w:rPr>
              <w:t xml:space="preserve">No variants with </w:t>
            </w:r>
            <w:r w:rsidRPr="0073296A">
              <w:rPr>
                <w:rFonts w:ascii="Century Gothic" w:eastAsia="思源黑体 CN Normal" w:hAnsi="Century Gothic"/>
                <w:b/>
                <w:bCs/>
                <w:sz w:val="17"/>
                <w:szCs w:val="17"/>
              </w:rPr>
              <w:t xml:space="preserve">Pathogenic or Likely Pathogenic </w:t>
            </w:r>
            <w:r>
              <w:rPr>
                <w:rFonts w:ascii="Century Gothic" w:eastAsia="思源黑体 CN Normal" w:hAnsi="Century Gothic"/>
                <w:b/>
                <w:bCs/>
                <w:sz w:val="17"/>
                <w:szCs w:val="17"/>
              </w:rPr>
              <w:t>clinical significance detected</w:t>
            </w:r>
          </w:p>
        </w:tc>
      </w:tr>
    </w:tbl>
    <w:p w14:paraId="1A0F8EFB" w14:textId="0C7614C0" w:rsidR="00C769D0" w:rsidRDefault="0073296A">
      <w:pPr>
        <w:rPr>
          <w:rFonts w:ascii="Century Gothic" w:eastAsia="思源黑体 CN Normal" w:hAnsi="Century Gothic"/>
          <w:sz w:val="16"/>
          <w:szCs w:val="16"/>
        </w:rPr>
      </w:pPr>
      <w:r>
        <w:rPr>
          <w:rFonts w:ascii="Century Gothic" w:eastAsia="思源黑体 CN Normal" w:hAnsi="Century Gothic" w:hint="eastAsia"/>
          <w:sz w:val="16"/>
          <w:szCs w:val="16"/>
        </w:rPr>
        <w:t>{</w:t>
      </w:r>
      <w:r>
        <w:rPr>
          <w:rFonts w:ascii="Century Gothic" w:eastAsia="思源黑体 CN Normal" w:hAnsi="Century Gothic"/>
          <w:sz w:val="16"/>
          <w:szCs w:val="16"/>
        </w:rPr>
        <w:t>%p endif%}</w:t>
      </w:r>
    </w:p>
    <w:p w14:paraId="6719081D" w14:textId="77777777" w:rsidR="00C769D0" w:rsidRDefault="00C769D0">
      <w:pPr>
        <w:rPr>
          <w:rFonts w:ascii="Century Gothic" w:eastAsia="思源黑体 CN Normal" w:hAnsi="Century Gothic"/>
          <w:sz w:val="16"/>
          <w:szCs w:val="16"/>
        </w:rPr>
      </w:pPr>
    </w:p>
    <w:p w14:paraId="4775BD78" w14:textId="0AA10060" w:rsidR="0052680B" w:rsidRDefault="0065731A" w:rsidP="00537D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 xml:space="preserve">&gt;2.3 Variant(s) of </w:t>
      </w:r>
      <w:r>
        <w:rPr>
          <w:rFonts w:ascii="Century Gothic" w:eastAsia="思源黑体 CN Bold" w:hAnsi="Century Gothic" w:hint="eastAsia"/>
          <w:color w:val="1E7648"/>
          <w:sz w:val="24"/>
          <w:szCs w:val="24"/>
        </w:rPr>
        <w:t>Uncertain</w:t>
      </w:r>
      <w:r>
        <w:rPr>
          <w:rFonts w:ascii="Century Gothic" w:eastAsia="思源黑体 CN Bold" w:hAnsi="Century Gothic"/>
          <w:color w:val="1E7648"/>
          <w:sz w:val="24"/>
          <w:szCs w:val="24"/>
        </w:rPr>
        <w:t xml:space="preserve"> Significance</w:t>
      </w:r>
    </w:p>
    <w:p w14:paraId="5D9818C0" w14:textId="77777777" w:rsidR="00537DE9" w:rsidRPr="00537DE9" w:rsidRDefault="00537DE9" w:rsidP="00537DE9"/>
    <w:tbl>
      <w:tblPr>
        <w:tblStyle w:val="PTMv3"/>
        <w:tblW w:w="10132" w:type="dxa"/>
        <w:jc w:val="center"/>
        <w:tblLayout w:type="fixed"/>
        <w:tblLook w:val="04A0" w:firstRow="1" w:lastRow="0" w:firstColumn="1" w:lastColumn="0" w:noHBand="0" w:noVBand="1"/>
      </w:tblPr>
      <w:tblGrid>
        <w:gridCol w:w="1861"/>
        <w:gridCol w:w="4881"/>
        <w:gridCol w:w="1722"/>
        <w:gridCol w:w="1668"/>
      </w:tblGrid>
      <w:tr w:rsidR="0052680B" w14:paraId="71880386" w14:textId="77777777" w:rsidTr="00E81F2E">
        <w:trPr>
          <w:cnfStyle w:val="100000000000" w:firstRow="1" w:lastRow="0" w:firstColumn="0" w:lastColumn="0" w:oddVBand="0" w:evenVBand="0" w:oddHBand="0" w:evenHBand="0" w:firstRowFirstColumn="0" w:firstRowLastColumn="0" w:lastRowFirstColumn="0" w:lastRowLastColumn="0"/>
          <w:trHeight w:val="390"/>
          <w:jc w:val="center"/>
        </w:trPr>
        <w:tc>
          <w:tcPr>
            <w:tcW w:w="1838" w:type="dxa"/>
            <w:tcBorders>
              <w:top w:val="single" w:sz="4" w:space="0" w:color="1E7648"/>
              <w:left w:val="single" w:sz="4" w:space="0" w:color="1E7648"/>
              <w:bottom w:val="single" w:sz="4" w:space="0" w:color="1E7648"/>
              <w:right w:val="single" w:sz="4" w:space="0" w:color="FFFFFF" w:themeColor="background1"/>
            </w:tcBorders>
          </w:tcPr>
          <w:p w14:paraId="0AF27B37" w14:textId="77777777" w:rsidR="0052680B" w:rsidRDefault="0065731A" w:rsidP="00537D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Gene</w:t>
            </w:r>
          </w:p>
        </w:tc>
        <w:tc>
          <w:tcPr>
            <w:tcW w:w="4820" w:type="dxa"/>
            <w:tcBorders>
              <w:top w:val="single" w:sz="4" w:space="0" w:color="1E7648"/>
              <w:left w:val="single" w:sz="4" w:space="0" w:color="FFFFFF" w:themeColor="background1"/>
              <w:bottom w:val="single" w:sz="4" w:space="0" w:color="1E7648"/>
              <w:right w:val="single" w:sz="4" w:space="0" w:color="FFFFFF" w:themeColor="background1"/>
            </w:tcBorders>
          </w:tcPr>
          <w:p w14:paraId="136D9F8F" w14:textId="77777777" w:rsidR="0052680B" w:rsidRDefault="0065731A" w:rsidP="00537D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Variants</w:t>
            </w:r>
          </w:p>
        </w:tc>
        <w:tc>
          <w:tcPr>
            <w:tcW w:w="1701" w:type="dxa"/>
            <w:tcBorders>
              <w:top w:val="single" w:sz="4" w:space="0" w:color="1E7648"/>
              <w:left w:val="single" w:sz="4" w:space="0" w:color="FFFFFF" w:themeColor="background1"/>
              <w:bottom w:val="single" w:sz="4" w:space="0" w:color="1E7648"/>
              <w:right w:val="single" w:sz="4" w:space="0" w:color="FFFFFF" w:themeColor="background1"/>
            </w:tcBorders>
          </w:tcPr>
          <w:p w14:paraId="6F8EFBBA" w14:textId="77777777" w:rsidR="0052680B" w:rsidRDefault="0065731A" w:rsidP="00537D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MAF</w:t>
            </w:r>
          </w:p>
        </w:tc>
        <w:tc>
          <w:tcPr>
            <w:tcW w:w="1647" w:type="dxa"/>
            <w:tcBorders>
              <w:top w:val="single" w:sz="4" w:space="0" w:color="1E7648"/>
              <w:left w:val="single" w:sz="4" w:space="0" w:color="FFFFFF" w:themeColor="background1"/>
              <w:bottom w:val="single" w:sz="4" w:space="0" w:color="1E7648"/>
              <w:right w:val="single" w:sz="4" w:space="0" w:color="1E7648"/>
            </w:tcBorders>
          </w:tcPr>
          <w:p w14:paraId="5B5BF30C" w14:textId="77777777" w:rsidR="0052680B" w:rsidRDefault="0065731A" w:rsidP="00537D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Interpretation</w:t>
            </w:r>
          </w:p>
        </w:tc>
      </w:tr>
      <w:tr w:rsidR="001E629B" w14:paraId="36D45CAF"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11DF1925" w14:textId="20DAF1BE" w:rsidR="001E629B" w:rsidRDefault="00D03FC7" w:rsidP="00537DE9">
            <w:pPr>
              <w:jc w:val="center"/>
              <w:rPr>
                <w:rFonts w:ascii="Century Gothic" w:eastAsia="思源黑体 CN Normal" w:hAnsi="Century Gothic"/>
                <w:b/>
                <w:bCs/>
                <w:sz w:val="17"/>
                <w:szCs w:val="17"/>
              </w:rPr>
            </w:pPr>
            <w:r w:rsidRPr="00D03FC7">
              <w:rPr>
                <w:rFonts w:ascii="Century Gothic" w:eastAsia="思源黑体 CN Normal" w:hAnsi="Century Gothic"/>
                <w:b/>
                <w:bCs/>
                <w:sz w:val="17"/>
                <w:szCs w:val="17"/>
              </w:rPr>
              <w:t>{%tr</w:t>
            </w:r>
            <w:r w:rsidR="0080357A">
              <w:rPr>
                <w:rFonts w:ascii="Century Gothic" w:eastAsia="思源黑体 CN Normal" w:hAnsi="Century Gothic"/>
                <w:b/>
                <w:bCs/>
                <w:sz w:val="17"/>
                <w:szCs w:val="17"/>
              </w:rPr>
              <w:t xml:space="preserve"> </w:t>
            </w:r>
            <w:r w:rsidR="0080357A">
              <w:rPr>
                <w:rFonts w:ascii="Century Gothic" w:eastAsia="思源黑体 CN Normal" w:hAnsi="Century Gothic" w:hint="eastAsia"/>
                <w:b/>
                <w:bCs/>
                <w:sz w:val="17"/>
                <w:szCs w:val="17"/>
              </w:rPr>
              <w:t>if</w:t>
            </w:r>
            <w:r w:rsidRPr="00D03FC7">
              <w:rPr>
                <w:rFonts w:ascii="Century Gothic" w:eastAsia="思源黑体 CN Normal" w:hAnsi="Century Gothic"/>
                <w:b/>
                <w:bCs/>
                <w:sz w:val="17"/>
                <w:szCs w:val="17"/>
              </w:rPr>
              <w:t xml:space="preserve"> [“BRCA1”, </w:t>
            </w:r>
            <w:r>
              <w:rPr>
                <w:rFonts w:ascii="Century Gothic" w:eastAsia="思源黑体 CN Normal" w:hAnsi="Century Gothic"/>
                <w:b/>
                <w:bCs/>
                <w:sz w:val="17"/>
                <w:szCs w:val="17"/>
              </w:rPr>
              <w:t>3</w:t>
            </w:r>
            <w:r w:rsidRPr="00D03FC7">
              <w:rPr>
                <w:rFonts w:ascii="Century Gothic" w:eastAsia="思源黑体 CN Normal" w:hAnsi="Century Gothic"/>
                <w:b/>
                <w:bCs/>
                <w:sz w:val="17"/>
                <w:szCs w:val="17"/>
              </w:rPr>
              <w:t xml:space="preserve">, </w:t>
            </w:r>
            <w:proofErr w:type="gramStart"/>
            <w:r w:rsidRPr="00D03FC7">
              <w:rPr>
                <w:rFonts w:ascii="Century Gothic" w:eastAsia="思源黑体 CN Normal" w:hAnsi="Century Gothic"/>
                <w:b/>
                <w:bCs/>
                <w:sz w:val="17"/>
                <w:szCs w:val="17"/>
              </w:rPr>
              <w:t>var]|</w:t>
            </w:r>
            <w:proofErr w:type="spellStart"/>
            <w:proofErr w:type="gramEnd"/>
            <w:r w:rsidRPr="00D03FC7">
              <w:rPr>
                <w:rFonts w:ascii="Century Gothic" w:eastAsia="思源黑体 CN Normal" w:hAnsi="Century Gothic"/>
                <w:b/>
                <w:bCs/>
                <w:sz w:val="17"/>
                <w:szCs w:val="17"/>
              </w:rPr>
              <w:t>hrd_focus_ID</w:t>
            </w:r>
            <w:proofErr w:type="spellEnd"/>
            <w:r w:rsidRPr="00D03FC7">
              <w:rPr>
                <w:rFonts w:ascii="Century Gothic" w:eastAsia="思源黑体 CN Normal" w:hAnsi="Century Gothic"/>
                <w:b/>
                <w:bCs/>
                <w:sz w:val="17"/>
                <w:szCs w:val="17"/>
              </w:rPr>
              <w:t xml:space="preserve"> + [“BRCA2”, </w:t>
            </w:r>
            <w:r>
              <w:rPr>
                <w:rFonts w:ascii="Century Gothic" w:eastAsia="思源黑体 CN Normal" w:hAnsi="Century Gothic"/>
                <w:b/>
                <w:bCs/>
                <w:sz w:val="17"/>
                <w:szCs w:val="17"/>
              </w:rPr>
              <w:t>3</w:t>
            </w:r>
            <w:r w:rsidRPr="00D03FC7">
              <w:rPr>
                <w:rFonts w:ascii="Century Gothic" w:eastAsia="思源黑体 CN Normal" w:hAnsi="Century Gothic"/>
                <w:b/>
                <w:bCs/>
                <w:sz w:val="17"/>
                <w:szCs w:val="17"/>
              </w:rPr>
              <w:t>, var]|</w:t>
            </w:r>
            <w:proofErr w:type="spellStart"/>
            <w:r w:rsidRPr="00D03FC7">
              <w:rPr>
                <w:rFonts w:ascii="Century Gothic" w:eastAsia="思源黑体 CN Normal" w:hAnsi="Century Gothic"/>
                <w:b/>
                <w:bCs/>
                <w:sz w:val="17"/>
                <w:szCs w:val="17"/>
              </w:rPr>
              <w:t>hrd_focus_ID</w:t>
            </w:r>
            <w:proofErr w:type="spellEnd"/>
            <w:r w:rsidRPr="00D03FC7">
              <w:rPr>
                <w:rFonts w:ascii="Century Gothic" w:eastAsia="思源黑体 CN Normal" w:hAnsi="Century Gothic"/>
                <w:b/>
                <w:bCs/>
                <w:sz w:val="17"/>
                <w:szCs w:val="17"/>
              </w:rPr>
              <w:t xml:space="preserve"> %}</w:t>
            </w:r>
          </w:p>
        </w:tc>
      </w:tr>
      <w:tr w:rsidR="001E629B" w14:paraId="00CC50DD"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2EF4CF95" w14:textId="030226CB" w:rsidR="001E629B" w:rsidRPr="001E629B" w:rsidRDefault="001E629B" w:rsidP="00537DE9">
            <w:pPr>
              <w:jc w:val="center"/>
              <w:rPr>
                <w:rFonts w:ascii="Century Gothic" w:eastAsia="思源黑体 CN Normal" w:hAnsi="Century Gothic"/>
                <w:b/>
                <w:bCs/>
                <w:sz w:val="17"/>
                <w:szCs w:val="17"/>
              </w:rPr>
            </w:pPr>
            <w:r w:rsidRPr="001E629B">
              <w:rPr>
                <w:rFonts w:ascii="Century Gothic" w:eastAsia="思源黑体 CN Normal" w:hAnsi="Century Gothic"/>
                <w:b/>
                <w:bCs/>
                <w:sz w:val="17"/>
                <w:szCs w:val="17"/>
              </w:rPr>
              <w:t xml:space="preserve">{%tr </w:t>
            </w:r>
            <w:r>
              <w:rPr>
                <w:rFonts w:ascii="Century Gothic" w:eastAsia="思源黑体 CN Normal" w:hAnsi="Century Gothic"/>
                <w:b/>
                <w:bCs/>
                <w:sz w:val="17"/>
                <w:szCs w:val="17"/>
              </w:rPr>
              <w:t>for a in</w:t>
            </w:r>
            <w:r w:rsidRPr="001E629B">
              <w:rPr>
                <w:rFonts w:ascii="Century Gothic" w:eastAsia="思源黑体 CN Normal" w:hAnsi="Century Gothic"/>
                <w:b/>
                <w:bCs/>
                <w:sz w:val="17"/>
                <w:szCs w:val="17"/>
              </w:rPr>
              <w:t xml:space="preserve"> </w:t>
            </w:r>
            <w:r w:rsidR="00D03FC7" w:rsidRPr="00D03FC7">
              <w:rPr>
                <w:rFonts w:ascii="Century Gothic" w:eastAsia="思源黑体 CN Normal" w:hAnsi="Century Gothic"/>
                <w:b/>
                <w:bCs/>
                <w:sz w:val="17"/>
                <w:szCs w:val="17"/>
              </w:rPr>
              <w:t xml:space="preserve">[“BRCA1”, </w:t>
            </w:r>
            <w:r w:rsidR="00D03FC7">
              <w:rPr>
                <w:rFonts w:ascii="Century Gothic" w:eastAsia="思源黑体 CN Normal" w:hAnsi="Century Gothic"/>
                <w:b/>
                <w:bCs/>
                <w:sz w:val="17"/>
                <w:szCs w:val="17"/>
              </w:rPr>
              <w:t>3</w:t>
            </w:r>
            <w:r w:rsidR="00D03FC7" w:rsidRPr="00D03FC7">
              <w:rPr>
                <w:rFonts w:ascii="Century Gothic" w:eastAsia="思源黑体 CN Normal" w:hAnsi="Century Gothic"/>
                <w:b/>
                <w:bCs/>
                <w:sz w:val="17"/>
                <w:szCs w:val="17"/>
              </w:rPr>
              <w:t xml:space="preserve">, </w:t>
            </w:r>
            <w:proofErr w:type="gramStart"/>
            <w:r w:rsidR="00D03FC7" w:rsidRPr="00D03FC7">
              <w:rPr>
                <w:rFonts w:ascii="Century Gothic" w:eastAsia="思源黑体 CN Normal" w:hAnsi="Century Gothic"/>
                <w:b/>
                <w:bCs/>
                <w:sz w:val="17"/>
                <w:szCs w:val="17"/>
              </w:rPr>
              <w:t>var]|</w:t>
            </w:r>
            <w:proofErr w:type="spellStart"/>
            <w:proofErr w:type="gramEnd"/>
            <w:r w:rsidR="00D03FC7" w:rsidRPr="00D03FC7">
              <w:rPr>
                <w:rFonts w:ascii="Century Gothic" w:eastAsia="思源黑体 CN Normal" w:hAnsi="Century Gothic"/>
                <w:b/>
                <w:bCs/>
                <w:sz w:val="17"/>
                <w:szCs w:val="17"/>
              </w:rPr>
              <w:t>hrd_focus_ID</w:t>
            </w:r>
            <w:proofErr w:type="spellEnd"/>
            <w:r w:rsidR="00D03FC7" w:rsidRPr="00D03FC7">
              <w:rPr>
                <w:rFonts w:ascii="Century Gothic" w:eastAsia="思源黑体 CN Normal" w:hAnsi="Century Gothic"/>
                <w:b/>
                <w:bCs/>
                <w:sz w:val="17"/>
                <w:szCs w:val="17"/>
              </w:rPr>
              <w:t xml:space="preserve"> + [“BRCA2”, </w:t>
            </w:r>
            <w:r w:rsidR="00D03FC7">
              <w:rPr>
                <w:rFonts w:ascii="Century Gothic" w:eastAsia="思源黑体 CN Normal" w:hAnsi="Century Gothic"/>
                <w:b/>
                <w:bCs/>
                <w:sz w:val="17"/>
                <w:szCs w:val="17"/>
              </w:rPr>
              <w:t>3</w:t>
            </w:r>
            <w:r w:rsidR="00D03FC7" w:rsidRPr="00D03FC7">
              <w:rPr>
                <w:rFonts w:ascii="Century Gothic" w:eastAsia="思源黑体 CN Normal" w:hAnsi="Century Gothic"/>
                <w:b/>
                <w:bCs/>
                <w:sz w:val="17"/>
                <w:szCs w:val="17"/>
              </w:rPr>
              <w:t>, var]|</w:t>
            </w:r>
            <w:proofErr w:type="spellStart"/>
            <w:r w:rsidR="00D03FC7" w:rsidRPr="00D03FC7">
              <w:rPr>
                <w:rFonts w:ascii="Century Gothic" w:eastAsia="思源黑体 CN Normal" w:hAnsi="Century Gothic"/>
                <w:b/>
                <w:bCs/>
                <w:sz w:val="17"/>
                <w:szCs w:val="17"/>
              </w:rPr>
              <w:t>hrd_focus_ID</w:t>
            </w:r>
            <w:proofErr w:type="spellEnd"/>
            <w:r w:rsidRPr="001E629B">
              <w:rPr>
                <w:rFonts w:ascii="Century Gothic" w:eastAsia="思源黑体 CN Normal" w:hAnsi="Century Gothic"/>
                <w:b/>
                <w:bCs/>
                <w:sz w:val="17"/>
                <w:szCs w:val="17"/>
              </w:rPr>
              <w:t xml:space="preserve"> %}</w:t>
            </w:r>
          </w:p>
        </w:tc>
      </w:tr>
      <w:tr w:rsidR="001A0C18" w14:paraId="4996FEBE" w14:textId="77777777" w:rsidTr="00E81F2E">
        <w:trPr>
          <w:trHeight w:val="390"/>
          <w:jc w:val="center"/>
        </w:trPr>
        <w:tc>
          <w:tcPr>
            <w:tcW w:w="1838" w:type="dxa"/>
            <w:tcBorders>
              <w:top w:val="single" w:sz="4" w:space="0" w:color="1E7648"/>
              <w:left w:val="single" w:sz="4" w:space="0" w:color="1E7648"/>
              <w:bottom w:val="single" w:sz="4" w:space="0" w:color="1E7648"/>
              <w:right w:val="single" w:sz="4" w:space="0" w:color="1E7648"/>
            </w:tcBorders>
          </w:tcPr>
          <w:p w14:paraId="457006C3" w14:textId="491E29BB" w:rsidR="001A0C18" w:rsidRPr="001E629B" w:rsidRDefault="001E629B" w:rsidP="00537DE9">
            <w:pPr>
              <w:jc w:val="center"/>
              <w:rPr>
                <w:rFonts w:ascii="Century Gothic" w:eastAsia="思源黑体 CN Normal" w:hAnsi="Century Gothic"/>
                <w:b/>
                <w:bCs/>
                <w:i/>
                <w:iCs/>
                <w:sz w:val="17"/>
                <w:szCs w:val="17"/>
              </w:rPr>
            </w:pPr>
            <w:r w:rsidRPr="001E629B">
              <w:rPr>
                <w:rFonts w:ascii="Century Gothic" w:eastAsia="思源黑体 CN Normal" w:hAnsi="Century Gothic"/>
                <w:b/>
                <w:bCs/>
                <w:i/>
                <w:iCs/>
                <w:sz w:val="17"/>
                <w:szCs w:val="17"/>
              </w:rPr>
              <w:t>{{</w:t>
            </w:r>
            <w:proofErr w:type="spellStart"/>
            <w:proofErr w:type="gramStart"/>
            <w:r w:rsidRPr="001E629B">
              <w:rPr>
                <w:rFonts w:ascii="Century Gothic" w:eastAsia="思源黑体 CN Normal" w:hAnsi="Century Gothic"/>
                <w:b/>
                <w:bCs/>
                <w:i/>
                <w:iCs/>
                <w:sz w:val="17"/>
                <w:szCs w:val="17"/>
              </w:rPr>
              <w:t>a.gene</w:t>
            </w:r>
            <w:proofErr w:type="gramEnd"/>
            <w:r w:rsidRPr="001E629B">
              <w:rPr>
                <w:rFonts w:ascii="Century Gothic" w:eastAsia="思源黑体 CN Normal" w:hAnsi="Century Gothic"/>
                <w:b/>
                <w:bCs/>
                <w:i/>
                <w:iCs/>
                <w:sz w:val="17"/>
                <w:szCs w:val="17"/>
              </w:rPr>
              <w:t>_symbol</w:t>
            </w:r>
            <w:proofErr w:type="spellEnd"/>
            <w:r w:rsidRPr="001E629B">
              <w:rPr>
                <w:rFonts w:ascii="Century Gothic" w:eastAsia="思源黑体 CN Normal" w:hAnsi="Century Gothic"/>
                <w:b/>
                <w:bCs/>
                <w:i/>
                <w:iCs/>
                <w:sz w:val="17"/>
                <w:szCs w:val="17"/>
              </w:rPr>
              <w:t>}}</w:t>
            </w:r>
          </w:p>
        </w:tc>
        <w:tc>
          <w:tcPr>
            <w:tcW w:w="4820" w:type="dxa"/>
            <w:tcBorders>
              <w:top w:val="single" w:sz="4" w:space="0" w:color="1E7648"/>
              <w:left w:val="single" w:sz="4" w:space="0" w:color="1E7648"/>
              <w:bottom w:val="single" w:sz="4" w:space="0" w:color="1E7648"/>
              <w:right w:val="single" w:sz="4" w:space="0" w:color="1E7648"/>
            </w:tcBorders>
          </w:tcPr>
          <w:p w14:paraId="0913715F" w14:textId="77777777" w:rsidR="001E629B" w:rsidRPr="001E629B" w:rsidRDefault="001E629B" w:rsidP="001E629B">
            <w:pPr>
              <w:jc w:val="center"/>
              <w:rPr>
                <w:rFonts w:ascii="Century Gothic" w:eastAsia="思源黑体 CN Normal" w:hAnsi="Century Gothic"/>
                <w:b/>
                <w:bCs/>
                <w:sz w:val="17"/>
                <w:szCs w:val="17"/>
              </w:rPr>
            </w:pPr>
            <w:r w:rsidRPr="001E629B">
              <w:rPr>
                <w:rFonts w:ascii="Century Gothic" w:eastAsia="思源黑体 CN Normal" w:hAnsi="Century Gothic"/>
                <w:b/>
                <w:bCs/>
                <w:sz w:val="17"/>
                <w:szCs w:val="17"/>
              </w:rPr>
              <w:t>{{</w:t>
            </w:r>
            <w:proofErr w:type="spellStart"/>
            <w:proofErr w:type="gramStart"/>
            <w:r w:rsidRPr="001E629B">
              <w:rPr>
                <w:rFonts w:ascii="Century Gothic" w:eastAsia="思源黑体 CN Normal" w:hAnsi="Century Gothic"/>
                <w:b/>
                <w:bCs/>
                <w:sz w:val="17"/>
                <w:szCs w:val="17"/>
              </w:rPr>
              <w:t>a.gene</w:t>
            </w:r>
            <w:proofErr w:type="gramEnd"/>
            <w:r w:rsidRPr="001E629B">
              <w:rPr>
                <w:rFonts w:ascii="Century Gothic" w:eastAsia="思源黑体 CN Normal" w:hAnsi="Century Gothic"/>
                <w:b/>
                <w:bCs/>
                <w:sz w:val="17"/>
                <w:szCs w:val="17"/>
              </w:rPr>
              <w:t>_region</w:t>
            </w:r>
            <w:proofErr w:type="spellEnd"/>
            <w:r w:rsidRPr="001E629B">
              <w:rPr>
                <w:rFonts w:ascii="Century Gothic" w:eastAsia="思源黑体 CN Normal" w:hAnsi="Century Gothic"/>
                <w:b/>
                <w:bCs/>
                <w:sz w:val="17"/>
                <w:szCs w:val="17"/>
              </w:rPr>
              <w:t>}} {{</w:t>
            </w:r>
            <w:proofErr w:type="spellStart"/>
            <w:r w:rsidRPr="001E629B">
              <w:rPr>
                <w:rFonts w:ascii="Century Gothic" w:eastAsia="思源黑体 CN Normal" w:hAnsi="Century Gothic"/>
                <w:b/>
                <w:bCs/>
                <w:sz w:val="17"/>
                <w:szCs w:val="17"/>
              </w:rPr>
              <w:t>a.hgvs_c</w:t>
            </w:r>
            <w:proofErr w:type="spellEnd"/>
            <w:r w:rsidRPr="001E629B">
              <w:rPr>
                <w:rFonts w:ascii="Century Gothic" w:eastAsia="思源黑体 CN Normal" w:hAnsi="Century Gothic"/>
                <w:b/>
                <w:bCs/>
                <w:sz w:val="17"/>
                <w:szCs w:val="17"/>
              </w:rPr>
              <w:t xml:space="preserve">}}{%if </w:t>
            </w:r>
            <w:proofErr w:type="spellStart"/>
            <w:r w:rsidRPr="001E629B">
              <w:rPr>
                <w:rFonts w:ascii="Century Gothic" w:eastAsia="思源黑体 CN Normal" w:hAnsi="Century Gothic"/>
                <w:b/>
                <w:bCs/>
                <w:sz w:val="17"/>
                <w:szCs w:val="17"/>
              </w:rPr>
              <w:t>a.hgvs_p</w:t>
            </w:r>
            <w:proofErr w:type="spellEnd"/>
            <w:r w:rsidRPr="001E629B">
              <w:rPr>
                <w:rFonts w:ascii="Century Gothic" w:eastAsia="思源黑体 CN Normal" w:hAnsi="Century Gothic"/>
                <w:b/>
                <w:bCs/>
                <w:sz w:val="17"/>
                <w:szCs w:val="17"/>
              </w:rPr>
              <w:t>!=”p.?”%} {{</w:t>
            </w:r>
            <w:proofErr w:type="spellStart"/>
            <w:r w:rsidRPr="001E629B">
              <w:rPr>
                <w:rFonts w:ascii="Century Gothic" w:eastAsia="思源黑体 CN Normal" w:hAnsi="Century Gothic"/>
                <w:b/>
                <w:bCs/>
                <w:sz w:val="17"/>
                <w:szCs w:val="17"/>
              </w:rPr>
              <w:t>a.hgvs_p</w:t>
            </w:r>
            <w:proofErr w:type="spellEnd"/>
            <w:r w:rsidRPr="001E629B">
              <w:rPr>
                <w:rFonts w:ascii="Century Gothic" w:eastAsia="思源黑体 CN Normal" w:hAnsi="Century Gothic"/>
                <w:b/>
                <w:bCs/>
                <w:sz w:val="17"/>
                <w:szCs w:val="17"/>
              </w:rPr>
              <w:t>}}{%endif%}</w:t>
            </w:r>
          </w:p>
          <w:p w14:paraId="75C0409A" w14:textId="49F106CE" w:rsidR="001A0C18" w:rsidRDefault="001E629B" w:rsidP="001E629B">
            <w:pPr>
              <w:jc w:val="center"/>
              <w:rPr>
                <w:rFonts w:ascii="Century Gothic" w:eastAsia="思源黑体 CN Normal" w:hAnsi="Century Gothic"/>
                <w:b/>
                <w:bCs/>
                <w:sz w:val="17"/>
                <w:szCs w:val="17"/>
              </w:rPr>
            </w:pPr>
            <w:r w:rsidRPr="001E629B">
              <w:rPr>
                <w:rFonts w:ascii="Century Gothic" w:eastAsia="思源黑体 CN Normal" w:hAnsi="Century Gothic"/>
                <w:b/>
                <w:bCs/>
                <w:sz w:val="17"/>
                <w:szCs w:val="17"/>
              </w:rPr>
              <w:t>{{</w:t>
            </w:r>
            <w:proofErr w:type="spellStart"/>
            <w:proofErr w:type="gramStart"/>
            <w:r w:rsidRPr="001E629B">
              <w:rPr>
                <w:rFonts w:ascii="Century Gothic" w:eastAsia="思源黑体 CN Normal" w:hAnsi="Century Gothic"/>
                <w:b/>
                <w:bCs/>
                <w:sz w:val="17"/>
                <w:szCs w:val="17"/>
              </w:rPr>
              <w:t>a.transcript</w:t>
            </w:r>
            <w:proofErr w:type="gramEnd"/>
            <w:r w:rsidRPr="001E629B">
              <w:rPr>
                <w:rFonts w:ascii="Century Gothic" w:eastAsia="思源黑体 CN Normal" w:hAnsi="Century Gothic"/>
                <w:b/>
                <w:bCs/>
                <w:sz w:val="17"/>
                <w:szCs w:val="17"/>
              </w:rPr>
              <w:t>_primary</w:t>
            </w:r>
            <w:proofErr w:type="spellEnd"/>
            <w:r w:rsidRPr="001E629B">
              <w:rPr>
                <w:rFonts w:ascii="Century Gothic" w:eastAsia="思源黑体 CN Normal" w:hAnsi="Century Gothic"/>
                <w:b/>
                <w:bCs/>
                <w:sz w:val="17"/>
                <w:szCs w:val="17"/>
              </w:rPr>
              <w:t>}}</w:t>
            </w:r>
          </w:p>
        </w:tc>
        <w:tc>
          <w:tcPr>
            <w:tcW w:w="1701" w:type="dxa"/>
            <w:tcBorders>
              <w:top w:val="single" w:sz="4" w:space="0" w:color="1E7648"/>
              <w:left w:val="single" w:sz="4" w:space="0" w:color="1E7648"/>
              <w:bottom w:val="single" w:sz="4" w:space="0" w:color="1E7648"/>
              <w:right w:val="single" w:sz="4" w:space="0" w:color="1E7648"/>
            </w:tcBorders>
          </w:tcPr>
          <w:p w14:paraId="6B7B4503" w14:textId="0618A2B2" w:rsidR="001A0C18" w:rsidRDefault="001E629B" w:rsidP="00537DE9">
            <w:pPr>
              <w:jc w:val="center"/>
              <w:rPr>
                <w:rFonts w:ascii="Century Gothic" w:eastAsia="思源黑体 CN Normal" w:hAnsi="Century Gothic"/>
                <w:b/>
                <w:bCs/>
                <w:sz w:val="17"/>
                <w:szCs w:val="17"/>
              </w:rPr>
            </w:pPr>
            <w:r w:rsidRPr="001E629B">
              <w:rPr>
                <w:rFonts w:ascii="Century Gothic" w:eastAsia="思源黑体 CN Normal" w:hAnsi="Century Gothic"/>
                <w:b/>
                <w:bCs/>
                <w:sz w:val="17"/>
                <w:szCs w:val="17"/>
              </w:rPr>
              <w:t>{{</w:t>
            </w:r>
            <w:proofErr w:type="spellStart"/>
            <w:proofErr w:type="gramStart"/>
            <w:r w:rsidRPr="001E629B">
              <w:rPr>
                <w:rFonts w:ascii="Century Gothic" w:eastAsia="思源黑体 CN Normal" w:hAnsi="Century Gothic"/>
                <w:b/>
                <w:bCs/>
                <w:sz w:val="17"/>
                <w:szCs w:val="17"/>
              </w:rPr>
              <w:t>a.freq</w:t>
            </w:r>
            <w:proofErr w:type="gramEnd"/>
            <w:r w:rsidRPr="001E629B">
              <w:rPr>
                <w:rFonts w:ascii="Century Gothic" w:eastAsia="思源黑体 CN Normal" w:hAnsi="Century Gothic"/>
                <w:b/>
                <w:bCs/>
                <w:sz w:val="17"/>
                <w:szCs w:val="17"/>
              </w:rPr>
              <w:t>_str</w:t>
            </w:r>
            <w:proofErr w:type="spellEnd"/>
            <w:r w:rsidRPr="001E629B">
              <w:rPr>
                <w:rFonts w:ascii="Century Gothic" w:eastAsia="思源黑体 CN Normal" w:hAnsi="Century Gothic"/>
                <w:b/>
                <w:bCs/>
                <w:sz w:val="17"/>
                <w:szCs w:val="17"/>
              </w:rPr>
              <w:t>}}</w:t>
            </w:r>
          </w:p>
        </w:tc>
        <w:tc>
          <w:tcPr>
            <w:tcW w:w="1647" w:type="dxa"/>
            <w:tcBorders>
              <w:top w:val="single" w:sz="4" w:space="0" w:color="1E7648"/>
              <w:left w:val="single" w:sz="4" w:space="0" w:color="1E7648"/>
              <w:bottom w:val="single" w:sz="4" w:space="0" w:color="1E7648"/>
              <w:right w:val="single" w:sz="4" w:space="0" w:color="1E7648"/>
            </w:tcBorders>
          </w:tcPr>
          <w:p w14:paraId="731361AC" w14:textId="524CB5D1" w:rsidR="001A0C18" w:rsidRDefault="001E629B" w:rsidP="00537DE9">
            <w:pPr>
              <w:jc w:val="center"/>
              <w:rPr>
                <w:rFonts w:ascii="Century Gothic" w:eastAsia="思源黑体 CN Normal" w:hAnsi="Century Gothic"/>
                <w:b/>
                <w:bCs/>
                <w:sz w:val="17"/>
                <w:szCs w:val="17"/>
              </w:rPr>
            </w:pPr>
            <w:r w:rsidRPr="001E629B">
              <w:rPr>
                <w:rFonts w:ascii="Century Gothic" w:eastAsia="思源黑体 CN Normal" w:hAnsi="Century Gothic"/>
                <w:b/>
                <w:bCs/>
                <w:sz w:val="17"/>
                <w:szCs w:val="17"/>
              </w:rPr>
              <w:t>Uncertain</w:t>
            </w:r>
          </w:p>
        </w:tc>
      </w:tr>
      <w:tr w:rsidR="001E629B" w14:paraId="14AB575D"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6DFCC1FF" w14:textId="116E6955" w:rsidR="001E629B" w:rsidRDefault="001E629B" w:rsidP="00537DE9">
            <w:pPr>
              <w:jc w:val="center"/>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%tr </w:t>
            </w:r>
            <w:proofErr w:type="spellStart"/>
            <w:r>
              <w:rPr>
                <w:rFonts w:ascii="Century Gothic" w:eastAsia="思源黑体 CN Normal" w:hAnsi="Century Gothic"/>
                <w:b/>
                <w:bCs/>
                <w:sz w:val="17"/>
                <w:szCs w:val="17"/>
              </w:rPr>
              <w:t>endfor</w:t>
            </w:r>
            <w:proofErr w:type="spellEnd"/>
            <w:r>
              <w:rPr>
                <w:rFonts w:ascii="Century Gothic" w:eastAsia="思源黑体 CN Normal" w:hAnsi="Century Gothic"/>
                <w:b/>
                <w:bCs/>
                <w:sz w:val="17"/>
                <w:szCs w:val="17"/>
              </w:rPr>
              <w:t>%}</w:t>
            </w:r>
          </w:p>
        </w:tc>
      </w:tr>
      <w:tr w:rsidR="001E629B" w14:paraId="35B91D51"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5A3EC930" w14:textId="282E68A2" w:rsidR="001E629B" w:rsidRDefault="001E629B" w:rsidP="00537DE9">
            <w:pPr>
              <w:jc w:val="center"/>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else%}</w:t>
            </w:r>
          </w:p>
        </w:tc>
      </w:tr>
      <w:tr w:rsidR="001E629B" w14:paraId="5B9E2E6E"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3A654F40" w14:textId="59C75B9D" w:rsidR="001E629B" w:rsidRDefault="001E629B" w:rsidP="00537DE9">
            <w:pPr>
              <w:jc w:val="center"/>
              <w:rPr>
                <w:rFonts w:ascii="Century Gothic" w:eastAsia="思源黑体 CN Normal" w:hAnsi="Century Gothic"/>
                <w:b/>
                <w:bCs/>
                <w:sz w:val="17"/>
                <w:szCs w:val="17"/>
              </w:rPr>
            </w:pPr>
            <w:r>
              <w:rPr>
                <w:rFonts w:ascii="Century Gothic" w:eastAsia="思源黑体 CN Normal" w:hAnsi="Century Gothic"/>
                <w:b/>
                <w:bCs/>
                <w:sz w:val="17"/>
                <w:szCs w:val="17"/>
              </w:rPr>
              <w:t>No variants with unknown clinical significance detected</w:t>
            </w:r>
          </w:p>
        </w:tc>
      </w:tr>
      <w:tr w:rsidR="001E629B" w14:paraId="1677D17C" w14:textId="77777777" w:rsidTr="00E81F2E">
        <w:trPr>
          <w:trHeight w:val="390"/>
          <w:jc w:val="center"/>
        </w:trPr>
        <w:tc>
          <w:tcPr>
            <w:tcW w:w="10006" w:type="dxa"/>
            <w:gridSpan w:val="4"/>
            <w:tcBorders>
              <w:top w:val="single" w:sz="4" w:space="0" w:color="1E7648"/>
              <w:left w:val="single" w:sz="4" w:space="0" w:color="1E7648"/>
              <w:bottom w:val="single" w:sz="4" w:space="0" w:color="1E7648"/>
              <w:right w:val="single" w:sz="4" w:space="0" w:color="1E7648"/>
            </w:tcBorders>
          </w:tcPr>
          <w:p w14:paraId="58BE455C" w14:textId="24508459" w:rsidR="001E629B" w:rsidRDefault="001E629B" w:rsidP="00537DE9">
            <w:pPr>
              <w:jc w:val="center"/>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endif%}</w:t>
            </w:r>
          </w:p>
        </w:tc>
      </w:tr>
    </w:tbl>
    <w:p w14:paraId="0EAF5292" w14:textId="77777777" w:rsidR="009B2746" w:rsidRPr="009B2746" w:rsidRDefault="009B2746"/>
    <w:p w14:paraId="3FD72E4C" w14:textId="77777777" w:rsidR="0052680B" w:rsidRDefault="0065731A">
      <w:pPr>
        <w:rPr>
          <w:rFonts w:ascii="Century Gothic" w:eastAsia="思源黑体 CN Normal" w:hAnsi="Century Gothic"/>
          <w:color w:val="000000"/>
          <w:sz w:val="16"/>
          <w:szCs w:val="16"/>
        </w:rPr>
      </w:pPr>
      <w:r>
        <w:rPr>
          <w:rFonts w:ascii="Century Gothic" w:eastAsia="思源黑体 CN Normal" w:hAnsi="Century Gothic"/>
          <w:b/>
          <w:bCs/>
          <w:color w:val="000000"/>
          <w:sz w:val="16"/>
          <w:szCs w:val="16"/>
        </w:rPr>
        <w:t>Note:</w:t>
      </w:r>
    </w:p>
    <w:p w14:paraId="3D17E36A" w14:textId="77777777" w:rsidR="0052680B" w:rsidRDefault="0065731A">
      <w:pPr>
        <w:numPr>
          <w:ilvl w:val="0"/>
          <w:numId w:val="2"/>
        </w:numPr>
        <w:tabs>
          <w:tab w:val="clear" w:pos="720"/>
          <w:tab w:val="left" w:pos="360"/>
        </w:tabs>
        <w:ind w:left="360"/>
        <w:rPr>
          <w:rFonts w:ascii="Century Gothic" w:eastAsia="思源黑体 CN Normal" w:hAnsi="Century Gothic"/>
          <w:color w:val="000000"/>
          <w:sz w:val="16"/>
          <w:szCs w:val="16"/>
        </w:rPr>
      </w:pPr>
      <w:bookmarkStart w:id="4" w:name="_Hlk190269211"/>
      <w:r>
        <w:rPr>
          <w:rFonts w:ascii="Century Gothic" w:eastAsia="思源黑体 CN Normal" w:hAnsi="Century Gothic"/>
          <w:color w:val="000000"/>
          <w:sz w:val="16"/>
          <w:szCs w:val="16"/>
        </w:rPr>
        <w:t>Table 2.2 lists only variants categorized as</w:t>
      </w:r>
      <w:r>
        <w:rPr>
          <w:rFonts w:ascii="Century Gothic" w:eastAsia="思源黑体 CN Normal" w:hAnsi="Century Gothic" w:hint="eastAsia"/>
          <w:color w:val="000000"/>
          <w:sz w:val="16"/>
          <w:szCs w:val="16"/>
        </w:rPr>
        <w:t xml:space="preserve"> pathogenic (5) or likely pathogenic (4)</w:t>
      </w:r>
      <w:r>
        <w:rPr>
          <w:rFonts w:ascii="Century Gothic" w:eastAsia="思源黑体 CN Normal" w:hAnsi="Century Gothic"/>
          <w:color w:val="000000"/>
          <w:sz w:val="16"/>
          <w:szCs w:val="16"/>
        </w:rPr>
        <w:t xml:space="preserve">. Table 2.3 lists only </w:t>
      </w:r>
      <w:r>
        <w:rPr>
          <w:rFonts w:ascii="Century Gothic" w:eastAsia="思源黑体 CN Normal" w:hAnsi="Century Gothic" w:hint="eastAsia"/>
          <w:color w:val="000000"/>
          <w:sz w:val="16"/>
          <w:szCs w:val="16"/>
        </w:rPr>
        <w:t>variants of uncertain significance (VUS) (3).</w:t>
      </w:r>
    </w:p>
    <w:p w14:paraId="09414BA0" w14:textId="043A3498" w:rsidR="0052680B" w:rsidRPr="00537DE9" w:rsidRDefault="0065731A" w:rsidP="00537DE9">
      <w:pPr>
        <w:numPr>
          <w:ilvl w:val="0"/>
          <w:numId w:val="2"/>
        </w:numPr>
        <w:tabs>
          <w:tab w:val="clear" w:pos="720"/>
          <w:tab w:val="left" w:pos="360"/>
        </w:tabs>
        <w:ind w:left="360"/>
        <w:rPr>
          <w:rFonts w:ascii="Century Gothic" w:eastAsia="思源黑体 CN Normal" w:hAnsi="Century Gothic"/>
          <w:color w:val="000000"/>
          <w:sz w:val="16"/>
          <w:szCs w:val="16"/>
        </w:rPr>
      </w:pPr>
      <w:bookmarkStart w:id="5" w:name="_Hlk189729044"/>
      <w:bookmarkEnd w:id="4"/>
      <w:r>
        <w:rPr>
          <w:rFonts w:ascii="Century Gothic" w:eastAsia="思源黑体 CN Normal" w:hAnsi="Century Gothic"/>
          <w:color w:val="000000"/>
          <w:sz w:val="16"/>
          <w:szCs w:val="16"/>
        </w:rPr>
        <w:t>The interpretation</w:t>
      </w:r>
      <w:bookmarkStart w:id="6" w:name="_Hlk190269243"/>
      <w:r>
        <w:rPr>
          <w:rFonts w:ascii="Century Gothic" w:eastAsia="思源黑体 CN Normal" w:hAnsi="Century Gothic" w:hint="eastAsia"/>
          <w:color w:val="000000"/>
          <w:sz w:val="16"/>
          <w:szCs w:val="16"/>
        </w:rPr>
        <w:t>, description, and evidence</w:t>
      </w:r>
      <w:r>
        <w:rPr>
          <w:rFonts w:ascii="Century Gothic" w:eastAsia="思源黑体 CN Normal" w:hAnsi="Century Gothic"/>
          <w:color w:val="000000"/>
          <w:sz w:val="16"/>
          <w:szCs w:val="16"/>
        </w:rPr>
        <w:t xml:space="preserve"> </w:t>
      </w:r>
      <w:bookmarkEnd w:id="6"/>
      <w:r>
        <w:rPr>
          <w:rFonts w:ascii="Century Gothic" w:eastAsia="思源黑体 CN Normal" w:hAnsi="Century Gothic"/>
          <w:color w:val="000000"/>
          <w:sz w:val="16"/>
          <w:szCs w:val="16"/>
        </w:rPr>
        <w:t>of variants is based on published literature, guidelines, public databases, and clinical research results at the time the report is issued. As research progresses, variant interpretations may change.</w:t>
      </w:r>
      <w:bookmarkEnd w:id="5"/>
      <w:r w:rsidRPr="00537DE9">
        <w:rPr>
          <w:rFonts w:ascii="Century Gothic" w:hAnsi="Century Gothic"/>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1285" w14:paraId="2CCE6DEA" w14:textId="77777777" w:rsidTr="00947F1A">
        <w:tc>
          <w:tcPr>
            <w:tcW w:w="4815" w:type="dxa"/>
          </w:tcPr>
          <w:p w14:paraId="1330C3D6" w14:textId="7F44F410" w:rsidR="00A51285" w:rsidRDefault="00A51285" w:rsidP="00947F1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65B7EE8" wp14:editId="7F203609">
                      <wp:simplePos x="0" y="0"/>
                      <wp:positionH relativeFrom="column">
                        <wp:posOffset>2541270</wp:posOffset>
                      </wp:positionH>
                      <wp:positionV relativeFrom="paragraph">
                        <wp:posOffset>41275</wp:posOffset>
                      </wp:positionV>
                      <wp:extent cx="313055" cy="319405"/>
                      <wp:effectExtent l="15875" t="15875" r="77470" b="71120"/>
                      <wp:wrapNone/>
                      <wp:docPr id="3" name="流程图: 接点 3"/>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9739D5" id="流程图: 接点 3" o:spid="_x0000_s1026" type="#_x0000_t120" style="position:absolute;left:0;text-align:left;margin-left:200.1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jc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Vzg4&#10;3PMCAAAX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0D59553" w14:textId="3B7DFE95" w:rsidR="00A51285" w:rsidRDefault="00A51285" w:rsidP="00947F1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11C5FA79" wp14:editId="335DE56B">
                      <wp:simplePos x="0" y="0"/>
                      <wp:positionH relativeFrom="margin">
                        <wp:posOffset>-73026</wp:posOffset>
                      </wp:positionH>
                      <wp:positionV relativeFrom="paragraph">
                        <wp:posOffset>37465</wp:posOffset>
                      </wp:positionV>
                      <wp:extent cx="1450975" cy="321310"/>
                      <wp:effectExtent l="38100" t="38100" r="92075" b="97790"/>
                      <wp:wrapNone/>
                      <wp:docPr id="4" name="矩形: 圆角 4"/>
                      <wp:cNvGraphicFramePr/>
                      <a:graphic xmlns:a="http://schemas.openxmlformats.org/drawingml/2006/main">
                        <a:graphicData uri="http://schemas.microsoft.com/office/word/2010/wordprocessingShape">
                          <wps:wsp>
                            <wps:cNvSpPr/>
                            <wps:spPr>
                              <a:xfrm>
                                <a:off x="0" y="0"/>
                                <a:ext cx="14509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18280C79" id="矩形: 圆角 4" o:spid="_x0000_s1026" style="position:absolute;left:0;text-align:left;margin-left:-5.75pt;margin-top:2.95pt;width:114.25pt;height:25.3pt;z-index:-251643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A51285">
              <w:rPr>
                <w:rFonts w:ascii="Century Gothic" w:eastAsia="思源黑体 CN Bold" w:hAnsi="Century Gothic"/>
                <w:b/>
                <w:bCs/>
                <w:color w:val="1E7648"/>
                <w:sz w:val="28"/>
                <w:szCs w:val="28"/>
              </w:rPr>
              <w:t>Quality Control</w:t>
            </w:r>
          </w:p>
        </w:tc>
      </w:tr>
    </w:tbl>
    <w:p w14:paraId="10F7FECD" w14:textId="77777777" w:rsidR="00A51285" w:rsidRDefault="00A51285">
      <w:pPr>
        <w:rPr>
          <w:rFonts w:ascii="Century Gothic" w:hAnsi="Century Gothic"/>
        </w:rPr>
      </w:pPr>
    </w:p>
    <w:tbl>
      <w:tblPr>
        <w:tblStyle w:val="af"/>
        <w:tblW w:w="0" w:type="auto"/>
        <w:jc w:val="center"/>
        <w:tblLayout w:type="fixed"/>
        <w:tblLook w:val="04A0" w:firstRow="1" w:lastRow="0" w:firstColumn="1" w:lastColumn="0" w:noHBand="0" w:noVBand="1"/>
      </w:tblPr>
      <w:tblGrid>
        <w:gridCol w:w="1124"/>
        <w:gridCol w:w="5392"/>
        <w:gridCol w:w="1843"/>
        <w:gridCol w:w="1774"/>
      </w:tblGrid>
      <w:tr w:rsidR="006624FE" w14:paraId="4EB2E192" w14:textId="77777777" w:rsidTr="005E71DF">
        <w:trPr>
          <w:trHeight w:val="466"/>
          <w:jc w:val="center"/>
        </w:trPr>
        <w:tc>
          <w:tcPr>
            <w:tcW w:w="6516" w:type="dxa"/>
            <w:gridSpan w:val="2"/>
            <w:tcBorders>
              <w:top w:val="single" w:sz="4" w:space="0" w:color="1E7648"/>
              <w:left w:val="single" w:sz="4" w:space="0" w:color="1E7648"/>
              <w:bottom w:val="single" w:sz="4" w:space="0" w:color="FFFFFF" w:themeColor="background1"/>
              <w:right w:val="single" w:sz="4" w:space="0" w:color="FFFFFF" w:themeColor="background1"/>
            </w:tcBorders>
            <w:shd w:val="clear" w:color="auto" w:fill="1E7648"/>
            <w:vAlign w:val="center"/>
          </w:tcPr>
          <w:p w14:paraId="68D08E17" w14:textId="77777777" w:rsidR="0052680B" w:rsidRDefault="0065731A">
            <w:pPr>
              <w:pStyle w:val="1"/>
              <w:ind w:firstLineChars="0" w:firstLine="0"/>
              <w:jc w:val="center"/>
              <w:rPr>
                <w:rFonts w:ascii="Century Gothic" w:eastAsia="思源黑体 CN Bold" w:hAnsi="Century Gothic"/>
                <w:b/>
                <w:bCs/>
                <w:color w:val="FFFFFF"/>
                <w:sz w:val="18"/>
                <w:szCs w:val="18"/>
              </w:rPr>
            </w:pPr>
            <w:r>
              <w:rPr>
                <w:rFonts w:ascii="Century Gothic" w:eastAsia="思源黑体 CN Bold" w:hAnsi="Century Gothic"/>
                <w:b/>
                <w:bCs/>
                <w:color w:val="FFFFFF"/>
                <w:sz w:val="18"/>
                <w:szCs w:val="18"/>
              </w:rPr>
              <w:t>QC Parameter</w:t>
            </w:r>
          </w:p>
        </w:tc>
        <w:tc>
          <w:tcPr>
            <w:tcW w:w="1843" w:type="dxa"/>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3E7E6B1" w14:textId="77777777" w:rsidR="0052680B" w:rsidRDefault="0065731A">
            <w:pPr>
              <w:pStyle w:val="1"/>
              <w:ind w:firstLineChars="0" w:firstLine="0"/>
              <w:jc w:val="center"/>
              <w:rPr>
                <w:rFonts w:ascii="Century Gothic" w:eastAsia="思源黑体 CN Bold" w:hAnsi="Century Gothic"/>
                <w:b/>
                <w:bCs/>
                <w:color w:val="FFFFFF"/>
                <w:sz w:val="18"/>
                <w:szCs w:val="18"/>
              </w:rPr>
            </w:pPr>
            <w:r>
              <w:rPr>
                <w:rFonts w:ascii="Century Gothic" w:eastAsia="思源黑体 CN Bold" w:hAnsi="Century Gothic"/>
                <w:b/>
                <w:bCs/>
                <w:color w:val="FFFFFF"/>
                <w:sz w:val="18"/>
                <w:szCs w:val="18"/>
              </w:rPr>
              <w:t>Acceptance</w:t>
            </w:r>
          </w:p>
        </w:tc>
        <w:tc>
          <w:tcPr>
            <w:tcW w:w="1774" w:type="dxa"/>
            <w:tcBorders>
              <w:top w:val="single" w:sz="4" w:space="0" w:color="1E7648"/>
              <w:left w:val="single" w:sz="4" w:space="0" w:color="FFFFFF" w:themeColor="background1"/>
              <w:bottom w:val="single" w:sz="4" w:space="0" w:color="FFFFFF" w:themeColor="background1"/>
              <w:right w:val="single" w:sz="4" w:space="0" w:color="1E7648"/>
            </w:tcBorders>
            <w:shd w:val="clear" w:color="auto" w:fill="1E7648"/>
            <w:vAlign w:val="center"/>
          </w:tcPr>
          <w:p w14:paraId="1289E214" w14:textId="77777777" w:rsidR="0052680B" w:rsidRDefault="0065731A">
            <w:pPr>
              <w:pStyle w:val="1"/>
              <w:ind w:firstLineChars="0" w:firstLine="0"/>
              <w:jc w:val="center"/>
              <w:rPr>
                <w:rFonts w:ascii="Century Gothic" w:eastAsia="思源黑体 CN Bold" w:hAnsi="Century Gothic"/>
                <w:b/>
                <w:bCs/>
                <w:color w:val="FFFFFF"/>
                <w:sz w:val="18"/>
                <w:szCs w:val="18"/>
              </w:rPr>
            </w:pPr>
            <w:r>
              <w:rPr>
                <w:rFonts w:ascii="Century Gothic" w:eastAsia="思源黑体 CN Bold" w:hAnsi="Century Gothic"/>
                <w:b/>
                <w:bCs/>
                <w:color w:val="FFFFFF"/>
                <w:sz w:val="18"/>
                <w:szCs w:val="18"/>
              </w:rPr>
              <w:t>QC Result</w:t>
            </w:r>
          </w:p>
        </w:tc>
      </w:tr>
      <w:tr w:rsidR="006624FE" w14:paraId="0D6FB0E6" w14:textId="77777777" w:rsidTr="005E71DF">
        <w:trPr>
          <w:trHeight w:val="399"/>
          <w:jc w:val="center"/>
        </w:trPr>
        <w:tc>
          <w:tcPr>
            <w:tcW w:w="1124" w:type="dxa"/>
            <w:tcBorders>
              <w:top w:val="single" w:sz="4" w:space="0" w:color="FFFFFF" w:themeColor="background1"/>
              <w:left w:val="single" w:sz="4" w:space="0" w:color="1E7648"/>
              <w:bottom w:val="single" w:sz="4" w:space="0" w:color="1E7648"/>
              <w:right w:val="dashed" w:sz="4" w:space="0" w:color="D8D8D8"/>
            </w:tcBorders>
            <w:shd w:val="clear" w:color="auto" w:fill="FFFFFF"/>
            <w:vAlign w:val="center"/>
          </w:tcPr>
          <w:p w14:paraId="3F8482BE" w14:textId="77777777" w:rsidR="0052680B" w:rsidRDefault="0065731A">
            <w:pPr>
              <w:jc w:val="center"/>
              <w:rPr>
                <w:rFonts w:ascii="Century Gothic" w:eastAsia="思源黑体 CN Normal" w:hAnsi="Century Gothic"/>
                <w:sz w:val="17"/>
                <w:szCs w:val="17"/>
              </w:rPr>
            </w:pPr>
            <w:r>
              <w:rPr>
                <w:rFonts w:ascii="Century Gothic" w:eastAsia="思源黑体 CN Bold" w:hAnsi="Century Gothic" w:cs="思源黑体 CN Normal"/>
                <w:b/>
                <w:bCs/>
                <w:color w:val="1E7648"/>
                <w:kern w:val="0"/>
                <w:sz w:val="17"/>
                <w:szCs w:val="17"/>
              </w:rPr>
              <w:t>Patholog</w:t>
            </w:r>
            <w:r>
              <w:rPr>
                <w:rFonts w:ascii="Century Gothic" w:eastAsia="思源黑体 CN Bold" w:hAnsi="Century Gothic" w:cs="思源黑体 CN Normal" w:hint="eastAsia"/>
                <w:b/>
                <w:bCs/>
                <w:color w:val="1E7648"/>
                <w:kern w:val="0"/>
                <w:sz w:val="17"/>
                <w:szCs w:val="17"/>
              </w:rPr>
              <w:t>y</w:t>
            </w:r>
          </w:p>
        </w:tc>
        <w:tc>
          <w:tcPr>
            <w:tcW w:w="5392" w:type="dxa"/>
            <w:tcBorders>
              <w:top w:val="single" w:sz="4" w:space="0" w:color="FFFFFF" w:themeColor="background1"/>
              <w:left w:val="nil"/>
              <w:bottom w:val="single" w:sz="4" w:space="0" w:color="1E7648"/>
              <w:right w:val="dashed" w:sz="4" w:space="0" w:color="D8D8D8"/>
            </w:tcBorders>
            <w:shd w:val="clear" w:color="auto" w:fill="FFFFFF"/>
            <w:vAlign w:val="center"/>
          </w:tcPr>
          <w:p w14:paraId="599891A8" w14:textId="77777777" w:rsidR="0052680B" w:rsidRDefault="0065731A">
            <w:pPr>
              <w:pStyle w:val="1"/>
              <w:ind w:firstLineChars="0" w:firstLine="0"/>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Tumor Content</w:t>
            </w:r>
          </w:p>
        </w:tc>
        <w:tc>
          <w:tcPr>
            <w:tcW w:w="1843" w:type="dxa"/>
            <w:tcBorders>
              <w:top w:val="single" w:sz="4" w:space="0" w:color="FFFFFF" w:themeColor="background1"/>
              <w:left w:val="nil"/>
              <w:bottom w:val="single" w:sz="4" w:space="0" w:color="1E7648"/>
              <w:right w:val="dashed" w:sz="4" w:space="0" w:color="D8D8D8"/>
            </w:tcBorders>
            <w:shd w:val="clear" w:color="auto" w:fill="FFFFFF"/>
            <w:vAlign w:val="center"/>
          </w:tcPr>
          <w:p w14:paraId="4D18C3AE" w14:textId="77777777" w:rsidR="0052680B" w:rsidRDefault="0065731A">
            <w:pPr>
              <w:pStyle w:val="1"/>
              <w:ind w:firstLineChars="0" w:firstLine="0"/>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≥30%</w:t>
            </w:r>
          </w:p>
        </w:tc>
        <w:tc>
          <w:tcPr>
            <w:tcW w:w="1774" w:type="dxa"/>
            <w:tcBorders>
              <w:top w:val="single" w:sz="4" w:space="0" w:color="FFFFFF" w:themeColor="background1"/>
              <w:left w:val="dashed" w:sz="4" w:space="0" w:color="D8D8D8"/>
              <w:bottom w:val="single" w:sz="4" w:space="0" w:color="1E7648"/>
              <w:right w:val="single" w:sz="4" w:space="0" w:color="1E7648"/>
            </w:tcBorders>
            <w:shd w:val="clear" w:color="auto" w:fill="FFFFFF"/>
            <w:vAlign w:val="center"/>
          </w:tcPr>
          <w:p w14:paraId="4A17C865" w14:textId="57E745D0" w:rsidR="0052680B" w:rsidRDefault="005E71DF">
            <w:pPr>
              <w:pStyle w:val="1"/>
              <w:ind w:firstLineChars="0" w:firstLine="0"/>
              <w:jc w:val="center"/>
              <w:rPr>
                <w:rFonts w:ascii="Century Gothic" w:eastAsia="思源黑体 CN Normal" w:hAnsi="Century Gothic" w:cs="思源黑体 CN Light"/>
                <w:kern w:val="0"/>
                <w:sz w:val="17"/>
                <w:szCs w:val="17"/>
              </w:rPr>
            </w:pPr>
            <w:r w:rsidRPr="005E71DF">
              <w:rPr>
                <w:rFonts w:ascii="Century Gothic" w:eastAsia="思源黑体 CN Normal" w:hAnsi="Century Gothic" w:cs="思源黑体 CN Light"/>
                <w:kern w:val="0"/>
                <w:sz w:val="17"/>
                <w:szCs w:val="17"/>
              </w:rPr>
              <w:t xml:space="preserve">{%if </w:t>
            </w:r>
            <w:proofErr w:type="spellStart"/>
            <w:proofErr w:type="gramStart"/>
            <w:r w:rsidRPr="005E71DF">
              <w:rPr>
                <w:rFonts w:ascii="Century Gothic" w:eastAsia="思源黑体 CN Normal" w:hAnsi="Century Gothic" w:cs="思源黑体 CN Light"/>
                <w:kern w:val="0"/>
                <w:sz w:val="17"/>
                <w:szCs w:val="17"/>
              </w:rPr>
              <w:t>sample.tumor</w:t>
            </w:r>
            <w:proofErr w:type="gramEnd"/>
            <w:r w:rsidRPr="005E71DF">
              <w:rPr>
                <w:rFonts w:ascii="Century Gothic" w:eastAsia="思源黑体 CN Normal" w:hAnsi="Century Gothic" w:cs="思源黑体 CN Light"/>
                <w:kern w:val="0"/>
                <w:sz w:val="17"/>
                <w:szCs w:val="17"/>
              </w:rPr>
              <w:t>_content</w:t>
            </w:r>
            <w:proofErr w:type="spellEnd"/>
            <w:r w:rsidRPr="005E71DF">
              <w:rPr>
                <w:rFonts w:ascii="Century Gothic" w:eastAsia="思源黑体 CN Normal" w:hAnsi="Century Gothic" w:cs="思源黑体 CN Light"/>
                <w:kern w:val="0"/>
                <w:sz w:val="17"/>
                <w:szCs w:val="17"/>
              </w:rPr>
              <w:t>%}{{</w:t>
            </w:r>
            <w:proofErr w:type="spellStart"/>
            <w:r w:rsidRPr="005E71DF">
              <w:rPr>
                <w:rFonts w:ascii="Century Gothic" w:eastAsia="思源黑体 CN Normal" w:hAnsi="Century Gothic" w:cs="思源黑体 CN Light"/>
                <w:kern w:val="0"/>
                <w:sz w:val="17"/>
                <w:szCs w:val="17"/>
              </w:rPr>
              <w:t>sample.tumor_content</w:t>
            </w:r>
            <w:proofErr w:type="spellEnd"/>
            <w:r w:rsidRPr="005E71DF">
              <w:rPr>
                <w:rFonts w:ascii="Century Gothic" w:eastAsia="思源黑体 CN Normal" w:hAnsi="Century Gothic" w:cs="思源黑体 CN Light"/>
                <w:kern w:val="0"/>
                <w:sz w:val="17"/>
                <w:szCs w:val="17"/>
              </w:rPr>
              <w:t xml:space="preserve">}}{%else%}{%if </w:t>
            </w:r>
            <w:proofErr w:type="spellStart"/>
            <w:r w:rsidRPr="005E71DF">
              <w:rPr>
                <w:rFonts w:ascii="Century Gothic" w:eastAsia="思源黑体 CN Normal" w:hAnsi="Century Gothic" w:cs="思源黑体 CN Light"/>
                <w:kern w:val="0"/>
                <w:sz w:val="17"/>
                <w:szCs w:val="17"/>
              </w:rPr>
              <w:t>lib_quality_control</w:t>
            </w:r>
            <w:proofErr w:type="spellEnd"/>
            <w:r w:rsidRPr="005E71DF">
              <w:rPr>
                <w:rFonts w:ascii="Century Gothic" w:eastAsia="思源黑体 CN Normal" w:hAnsi="Century Gothic" w:cs="思源黑体 CN Light"/>
                <w:kern w:val="0"/>
                <w:sz w:val="17"/>
                <w:szCs w:val="17"/>
              </w:rPr>
              <w:t xml:space="preserve"> and </w:t>
            </w:r>
            <w:proofErr w:type="spellStart"/>
            <w:r w:rsidRPr="005E71DF">
              <w:rPr>
                <w:rFonts w:ascii="Century Gothic" w:eastAsia="思源黑体 CN Normal" w:hAnsi="Century Gothic" w:cs="思源黑体 CN Light"/>
                <w:kern w:val="0"/>
                <w:sz w:val="17"/>
                <w:szCs w:val="17"/>
              </w:rPr>
              <w:t>lib_quality_control.lib_dna_qc</w:t>
            </w:r>
            <w:proofErr w:type="spellEnd"/>
            <w:r w:rsidRPr="005E71DF">
              <w:rPr>
                <w:rFonts w:ascii="Century Gothic" w:eastAsia="思源黑体 CN Normal" w:hAnsi="Century Gothic" w:cs="思源黑体 CN Light"/>
                <w:kern w:val="0"/>
                <w:sz w:val="17"/>
                <w:szCs w:val="17"/>
              </w:rPr>
              <w:t xml:space="preserve"> and lib_quality_control.lib_dna_qc.tumor_content%}{{lib_quality_control.lib_dna_qc.tumor_content}}{%else%}/{%endif%}{%endif%}</w:t>
            </w:r>
          </w:p>
        </w:tc>
      </w:tr>
      <w:tr w:rsidR="006624FE" w14:paraId="50E44679" w14:textId="77777777" w:rsidTr="005E71DF">
        <w:trPr>
          <w:trHeight w:val="399"/>
          <w:jc w:val="center"/>
        </w:trPr>
        <w:tc>
          <w:tcPr>
            <w:tcW w:w="1124"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10E211BE" w14:textId="77777777" w:rsidR="0052680B" w:rsidRDefault="0065731A">
            <w:pPr>
              <w:jc w:val="center"/>
              <w:rPr>
                <w:rFonts w:ascii="Century Gothic" w:eastAsia="思源黑体 CN Normal" w:hAnsi="Century Gothic"/>
                <w:sz w:val="17"/>
                <w:szCs w:val="17"/>
              </w:rPr>
            </w:pPr>
            <w:r>
              <w:rPr>
                <w:rFonts w:ascii="Century Gothic" w:eastAsia="思源黑体 CN Bold" w:hAnsi="Century Gothic" w:cs="思源黑体 CN Normal"/>
                <w:b/>
                <w:bCs/>
                <w:color w:val="1E7648"/>
                <w:kern w:val="0"/>
                <w:sz w:val="17"/>
                <w:szCs w:val="17"/>
              </w:rPr>
              <w:t>DNA</w:t>
            </w:r>
          </w:p>
        </w:tc>
        <w:tc>
          <w:tcPr>
            <w:tcW w:w="5392" w:type="dxa"/>
            <w:tcBorders>
              <w:top w:val="single" w:sz="4" w:space="0" w:color="1E7648"/>
              <w:left w:val="nil"/>
              <w:bottom w:val="dashed" w:sz="4" w:space="0" w:color="D8D8D8"/>
              <w:right w:val="dashed" w:sz="4" w:space="0" w:color="D8D8D8"/>
            </w:tcBorders>
            <w:shd w:val="clear" w:color="auto" w:fill="FFFFFF"/>
            <w:vAlign w:val="center"/>
          </w:tcPr>
          <w:p w14:paraId="4BCF639D" w14:textId="77777777" w:rsidR="0052680B" w:rsidRDefault="0065731A">
            <w:pPr>
              <w:pStyle w:val="1"/>
              <w:ind w:firstLineChars="0" w:firstLine="0"/>
              <w:jc w:val="center"/>
              <w:rPr>
                <w:rFonts w:ascii="Century Gothic" w:eastAsia="思源黑体 CN Normal" w:hAnsi="Century Gothic" w:cs="思源黑体 CN Light"/>
                <w:kern w:val="0"/>
                <w:sz w:val="17"/>
                <w:szCs w:val="17"/>
              </w:rPr>
            </w:pPr>
            <w:bookmarkStart w:id="7" w:name="OLE_LINK3"/>
            <w:r>
              <w:rPr>
                <w:rFonts w:ascii="Century Gothic" w:eastAsia="思源黑体 CN Normal" w:hAnsi="Century Gothic" w:cs="思源黑体 CN Light"/>
                <w:kern w:val="0"/>
                <w:sz w:val="17"/>
                <w:szCs w:val="17"/>
              </w:rPr>
              <w:t xml:space="preserve">Total DNA Amount </w:t>
            </w:r>
            <w:bookmarkEnd w:id="7"/>
            <w:r>
              <w:rPr>
                <w:rFonts w:ascii="Century Gothic" w:eastAsia="思源黑体 CN Normal" w:hAnsi="Century Gothic" w:cs="思源黑体 CN Light"/>
                <w:kern w:val="0"/>
                <w:sz w:val="17"/>
                <w:szCs w:val="17"/>
              </w:rPr>
              <w:t>(ng)</w:t>
            </w:r>
          </w:p>
        </w:tc>
        <w:tc>
          <w:tcPr>
            <w:tcW w:w="1843" w:type="dxa"/>
            <w:tcBorders>
              <w:top w:val="single" w:sz="4" w:space="0" w:color="1E7648"/>
              <w:left w:val="nil"/>
              <w:bottom w:val="dashed" w:sz="4" w:space="0" w:color="D8D8D8"/>
              <w:right w:val="dashed" w:sz="4" w:space="0" w:color="D8D8D8"/>
            </w:tcBorders>
            <w:shd w:val="clear" w:color="auto" w:fill="FFFFFF"/>
            <w:vAlign w:val="center"/>
          </w:tcPr>
          <w:p w14:paraId="6E2D63B6" w14:textId="77777777" w:rsidR="0052680B" w:rsidRDefault="0065731A">
            <w:pPr>
              <w:pStyle w:val="1"/>
              <w:ind w:firstLineChars="0" w:firstLine="0"/>
              <w:jc w:val="center"/>
              <w:rPr>
                <w:rFonts w:ascii="Century Gothic" w:eastAsia="思源黑体 CN Normal" w:hAnsi="Century Gothic" w:cs="思源黑体 CN Light"/>
                <w:kern w:val="0"/>
                <w:sz w:val="17"/>
                <w:szCs w:val="17"/>
                <w:lang w:bidi="ar"/>
              </w:rPr>
            </w:pPr>
            <w:r>
              <w:rPr>
                <w:rFonts w:ascii="Century Gothic" w:eastAsia="思源黑体 CN Normal" w:hAnsi="Century Gothic"/>
                <w:sz w:val="17"/>
                <w:szCs w:val="17"/>
              </w:rPr>
              <w:t>≥50</w:t>
            </w:r>
          </w:p>
        </w:tc>
        <w:tc>
          <w:tcPr>
            <w:tcW w:w="177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E57299D" w14:textId="5147F953" w:rsidR="0052680B" w:rsidRDefault="005E71DF">
            <w:pPr>
              <w:pStyle w:val="1"/>
              <w:ind w:firstLineChars="0" w:firstLine="0"/>
              <w:jc w:val="center"/>
              <w:rPr>
                <w:rFonts w:ascii="Century Gothic" w:eastAsia="思源黑体 CN Normal" w:hAnsi="Century Gothic" w:cs="思源黑体 CN Light"/>
                <w:kern w:val="0"/>
                <w:sz w:val="17"/>
                <w:szCs w:val="17"/>
              </w:rPr>
            </w:pPr>
            <w:r w:rsidRPr="005E71DF">
              <w:rPr>
                <w:rFonts w:ascii="Century Gothic" w:eastAsia="思源黑体 CN Normal" w:hAnsi="Century Gothic" w:cs="思源黑体 CN Light"/>
                <w:kern w:val="0"/>
                <w:sz w:val="17"/>
                <w:szCs w:val="17"/>
                <w:lang w:bidi="ar"/>
              </w:rPr>
              <w:t xml:space="preserve">{%if </w:t>
            </w:r>
            <w:proofErr w:type="spellStart"/>
            <w:r w:rsidRPr="005E71DF">
              <w:rPr>
                <w:rFonts w:ascii="Century Gothic" w:eastAsia="思源黑体 CN Normal" w:hAnsi="Century Gothic" w:cs="思源黑体 CN Light"/>
                <w:kern w:val="0"/>
                <w:sz w:val="17"/>
                <w:szCs w:val="17"/>
                <w:lang w:bidi="ar"/>
              </w:rPr>
              <w:t>lib_quality_control</w:t>
            </w:r>
            <w:proofErr w:type="spellEnd"/>
            <w:r w:rsidRPr="005E71DF">
              <w:rPr>
                <w:rFonts w:ascii="Century Gothic" w:eastAsia="思源黑体 CN Normal" w:hAnsi="Century Gothic" w:cs="思源黑体 CN Light"/>
                <w:kern w:val="0"/>
                <w:sz w:val="17"/>
                <w:szCs w:val="17"/>
                <w:lang w:bidi="ar"/>
              </w:rPr>
              <w:t xml:space="preserve"> and </w:t>
            </w:r>
            <w:proofErr w:type="spellStart"/>
            <w:r w:rsidRPr="005E71DF">
              <w:rPr>
                <w:rFonts w:ascii="Century Gothic" w:eastAsia="思源黑体 CN Normal" w:hAnsi="Century Gothic" w:cs="思源黑体 CN Light"/>
                <w:kern w:val="0"/>
                <w:sz w:val="17"/>
                <w:szCs w:val="17"/>
                <w:lang w:bidi="ar"/>
              </w:rPr>
              <w:t>lib_quality_control.lib_dna_qc</w:t>
            </w:r>
            <w:proofErr w:type="spellEnd"/>
            <w:r w:rsidRPr="005E71DF">
              <w:rPr>
                <w:rFonts w:ascii="Century Gothic" w:eastAsia="思源黑体 CN Normal" w:hAnsi="Century Gothic" w:cs="思源黑体 CN Light"/>
                <w:kern w:val="0"/>
                <w:sz w:val="17"/>
                <w:szCs w:val="17"/>
                <w:lang w:bidi="ar"/>
              </w:rPr>
              <w:t xml:space="preserve"> and lib_quality_control.lib_dna_qc.dna_qty</w:t>
            </w:r>
            <w:proofErr w:type="gramStart"/>
            <w:r w:rsidRPr="005E71DF">
              <w:rPr>
                <w:rFonts w:ascii="Century Gothic" w:eastAsia="思源黑体 CN Normal" w:hAnsi="Century Gothic" w:cs="思源黑体 CN Light"/>
                <w:kern w:val="0"/>
                <w:sz w:val="17"/>
                <w:szCs w:val="17"/>
                <w:lang w:bidi="ar"/>
              </w:rPr>
              <w:t>%}{</w:t>
            </w:r>
            <w:proofErr w:type="gramEnd"/>
            <w:r w:rsidRPr="005E71DF">
              <w:rPr>
                <w:rFonts w:ascii="Century Gothic" w:eastAsia="思源黑体 CN Normal" w:hAnsi="Century Gothic" w:cs="思源黑体 CN Light"/>
                <w:kern w:val="0"/>
                <w:sz w:val="17"/>
                <w:szCs w:val="17"/>
                <w:lang w:bidi="ar"/>
              </w:rPr>
              <w:t>{lib_quality_control.lib_dna_qc.dna_qty|replace(“.00”,””)}}{%else%}{%endif%}</w:t>
            </w:r>
          </w:p>
        </w:tc>
      </w:tr>
      <w:tr w:rsidR="00EE0432" w14:paraId="05733CB6" w14:textId="77777777" w:rsidTr="005E71DF">
        <w:trPr>
          <w:trHeight w:val="399"/>
          <w:jc w:val="center"/>
        </w:trPr>
        <w:tc>
          <w:tcPr>
            <w:tcW w:w="1124" w:type="dxa"/>
            <w:vMerge/>
            <w:tcBorders>
              <w:top w:val="nil"/>
              <w:left w:val="single" w:sz="4" w:space="0" w:color="1E7648"/>
              <w:bottom w:val="single" w:sz="4" w:space="0" w:color="1E7648"/>
              <w:right w:val="dashed" w:sz="4" w:space="0" w:color="D8D8D8"/>
            </w:tcBorders>
            <w:vAlign w:val="center"/>
          </w:tcPr>
          <w:p w14:paraId="60707303" w14:textId="77777777" w:rsidR="00EE0432" w:rsidRDefault="00EE0432" w:rsidP="00EE0432">
            <w:pPr>
              <w:widowControl/>
              <w:jc w:val="left"/>
              <w:rPr>
                <w:rFonts w:ascii="Century Gothic" w:eastAsia="思源黑体 CN Normal" w:hAnsi="Century Gothic"/>
                <w:sz w:val="17"/>
                <w:szCs w:val="17"/>
              </w:rPr>
            </w:pPr>
          </w:p>
        </w:tc>
        <w:tc>
          <w:tcPr>
            <w:tcW w:w="5392" w:type="dxa"/>
            <w:tcBorders>
              <w:top w:val="nil"/>
              <w:left w:val="nil"/>
              <w:bottom w:val="single" w:sz="4" w:space="0" w:color="1E7648"/>
              <w:right w:val="dashed" w:sz="4" w:space="0" w:color="D8D8D8"/>
            </w:tcBorders>
            <w:shd w:val="clear" w:color="auto" w:fill="FFFFFF"/>
            <w:vAlign w:val="center"/>
          </w:tcPr>
          <w:p w14:paraId="54F918E0" w14:textId="77777777" w:rsidR="00EE0432" w:rsidRDefault="00EE0432" w:rsidP="00EE0432">
            <w:pPr>
              <w:pStyle w:val="1"/>
              <w:ind w:firstLineChars="0" w:firstLine="0"/>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Library Concentration (</w:t>
            </w:r>
            <w:r>
              <w:rPr>
                <w:rFonts w:ascii="Century Gothic" w:eastAsia="思源黑体 CN Normal" w:hAnsi="Century Gothic"/>
                <w:sz w:val="17"/>
                <w:szCs w:val="17"/>
              </w:rPr>
              <w:t>ng/</w:t>
            </w:r>
            <w:proofErr w:type="spellStart"/>
            <w:r>
              <w:rPr>
                <w:rFonts w:ascii="Century Gothic" w:eastAsia="思源黑体 CN Normal" w:hAnsi="Century Gothic"/>
                <w:sz w:val="17"/>
                <w:szCs w:val="17"/>
              </w:rPr>
              <w:t>μL</w:t>
            </w:r>
            <w:proofErr w:type="spellEnd"/>
            <w:r>
              <w:rPr>
                <w:rFonts w:ascii="Century Gothic" w:eastAsia="思源黑体 CN Normal" w:hAnsi="Century Gothic" w:cs="思源黑体 CN Light"/>
                <w:kern w:val="0"/>
                <w:sz w:val="17"/>
                <w:szCs w:val="17"/>
              </w:rPr>
              <w:t>)</w:t>
            </w:r>
          </w:p>
        </w:tc>
        <w:tc>
          <w:tcPr>
            <w:tcW w:w="1843" w:type="dxa"/>
            <w:tcBorders>
              <w:top w:val="nil"/>
              <w:left w:val="nil"/>
              <w:bottom w:val="single" w:sz="4" w:space="0" w:color="1E7648"/>
              <w:right w:val="dashed" w:sz="4" w:space="0" w:color="D8D8D8"/>
            </w:tcBorders>
            <w:shd w:val="clear" w:color="auto" w:fill="FFFFFF"/>
            <w:vAlign w:val="center"/>
          </w:tcPr>
          <w:p w14:paraId="733C1A98" w14:textId="77777777" w:rsidR="00EE0432" w:rsidRDefault="00EE0432" w:rsidP="00EE0432">
            <w:pPr>
              <w:pStyle w:val="1"/>
              <w:ind w:firstLineChars="0" w:firstLine="0"/>
              <w:jc w:val="center"/>
              <w:rPr>
                <w:rFonts w:ascii="Century Gothic" w:eastAsia="思源黑体 CN Normal" w:hAnsi="Century Gothic" w:cs="思源黑体 CN Light"/>
                <w:kern w:val="0"/>
                <w:sz w:val="17"/>
                <w:szCs w:val="17"/>
                <w:lang w:bidi="ar"/>
              </w:rPr>
            </w:pPr>
            <w:r>
              <w:rPr>
                <w:rFonts w:ascii="Century Gothic" w:eastAsia="思源黑体 CN Normal" w:hAnsi="Century Gothic"/>
                <w:sz w:val="17"/>
                <w:szCs w:val="17"/>
              </w:rPr>
              <w:t>≥20</w:t>
            </w:r>
          </w:p>
        </w:tc>
        <w:tc>
          <w:tcPr>
            <w:tcW w:w="1774" w:type="dxa"/>
            <w:tcBorders>
              <w:top w:val="nil"/>
              <w:left w:val="dashed" w:sz="4" w:space="0" w:color="D8D8D8"/>
              <w:bottom w:val="single" w:sz="4" w:space="0" w:color="1E7648"/>
              <w:right w:val="single" w:sz="4" w:space="0" w:color="1E7648"/>
            </w:tcBorders>
            <w:shd w:val="clear" w:color="auto" w:fill="FFFFFF"/>
            <w:vAlign w:val="center"/>
          </w:tcPr>
          <w:p w14:paraId="63D53586" w14:textId="664FD7A0" w:rsidR="00EE0432" w:rsidRDefault="00EE0432" w:rsidP="00EE0432">
            <w:pPr>
              <w:pStyle w:val="1"/>
              <w:ind w:firstLineChars="0" w:firstLine="0"/>
              <w:jc w:val="center"/>
              <w:rPr>
                <w:rFonts w:ascii="Century Gothic" w:eastAsia="思源黑体 CN Normal" w:hAnsi="Century Gothic" w:cs="思源黑体 CN Light"/>
                <w:kern w:val="0"/>
                <w:sz w:val="17"/>
                <w:szCs w:val="17"/>
              </w:rPr>
            </w:pPr>
            <w:r w:rsidRPr="005E71DF">
              <w:rPr>
                <w:rFonts w:ascii="Century Gothic" w:eastAsia="思源黑体 CN Normal" w:hAnsi="Century Gothic" w:cs="思源黑体 CN Light"/>
                <w:kern w:val="0"/>
                <w:sz w:val="17"/>
                <w:szCs w:val="17"/>
                <w:lang w:bidi="ar"/>
              </w:rPr>
              <w:t xml:space="preserve">{%if </w:t>
            </w:r>
            <w:proofErr w:type="spellStart"/>
            <w:r w:rsidRPr="005E71DF">
              <w:rPr>
                <w:rFonts w:ascii="Century Gothic" w:eastAsia="思源黑体 CN Normal" w:hAnsi="Century Gothic" w:cs="思源黑体 CN Light"/>
                <w:kern w:val="0"/>
                <w:sz w:val="17"/>
                <w:szCs w:val="17"/>
                <w:lang w:bidi="ar"/>
              </w:rPr>
              <w:t>lib_quality_control</w:t>
            </w:r>
            <w:proofErr w:type="spellEnd"/>
            <w:r w:rsidRPr="005E71DF">
              <w:rPr>
                <w:rFonts w:ascii="Century Gothic" w:eastAsia="思源黑体 CN Normal" w:hAnsi="Century Gothic" w:cs="思源黑体 CN Light"/>
                <w:kern w:val="0"/>
                <w:sz w:val="17"/>
                <w:szCs w:val="17"/>
                <w:lang w:bidi="ar"/>
              </w:rPr>
              <w:t xml:space="preserve"> and </w:t>
            </w:r>
            <w:proofErr w:type="spellStart"/>
            <w:r w:rsidRPr="005E71DF">
              <w:rPr>
                <w:rFonts w:ascii="Century Gothic" w:eastAsia="思源黑体 CN Normal" w:hAnsi="Century Gothic" w:cs="思源黑体 CN Light"/>
                <w:kern w:val="0"/>
                <w:sz w:val="17"/>
                <w:szCs w:val="17"/>
                <w:lang w:bidi="ar"/>
              </w:rPr>
              <w:t>lib_quality_control.lib_dna_qc</w:t>
            </w:r>
            <w:proofErr w:type="spellEnd"/>
            <w:r w:rsidRPr="005E71DF">
              <w:rPr>
                <w:rFonts w:ascii="Century Gothic" w:eastAsia="思源黑体 CN Normal" w:hAnsi="Century Gothic" w:cs="思源黑体 CN Light"/>
                <w:kern w:val="0"/>
                <w:sz w:val="17"/>
                <w:szCs w:val="17"/>
                <w:lang w:bidi="ar"/>
              </w:rPr>
              <w:t xml:space="preserve"> and lib_quality_control.lib_dna_</w:t>
            </w:r>
            <w:proofErr w:type="gramStart"/>
            <w:r w:rsidRPr="005E71DF">
              <w:rPr>
                <w:rFonts w:ascii="Century Gothic" w:eastAsia="思源黑体 CN Normal" w:hAnsi="Century Gothic" w:cs="思源黑体 CN Light"/>
                <w:kern w:val="0"/>
                <w:sz w:val="17"/>
                <w:szCs w:val="17"/>
                <w:lang w:bidi="ar"/>
              </w:rPr>
              <w:t>qc.</w:t>
            </w:r>
            <w:r w:rsidRPr="00EE0432">
              <w:rPr>
                <w:rFonts w:ascii="Century Gothic" w:eastAsia="思源黑体 CN Normal" w:hAnsi="Century Gothic" w:cs="思源黑体 CN Light"/>
                <w:kern w:val="0"/>
                <w:sz w:val="17"/>
                <w:szCs w:val="17"/>
                <w:lang w:bidi="ar"/>
              </w:rPr>
              <w:t>library</w:t>
            </w:r>
            <w:proofErr w:type="gramEnd"/>
            <w:r w:rsidRPr="00EE0432">
              <w:rPr>
                <w:rFonts w:ascii="Century Gothic" w:eastAsia="思源黑体 CN Normal" w:hAnsi="Century Gothic" w:cs="思源黑体 CN Light"/>
                <w:kern w:val="0"/>
                <w:sz w:val="17"/>
                <w:szCs w:val="17"/>
                <w:lang w:bidi="ar"/>
              </w:rPr>
              <w:t>_concn</w:t>
            </w:r>
            <w:r w:rsidRPr="005E71DF">
              <w:rPr>
                <w:rFonts w:ascii="Century Gothic" w:eastAsia="思源黑体 CN Normal" w:hAnsi="Century Gothic" w:cs="思源黑体 CN Light"/>
                <w:kern w:val="0"/>
                <w:sz w:val="17"/>
                <w:szCs w:val="17"/>
                <w:lang w:bidi="ar"/>
              </w:rPr>
              <w:t>%}{{lib_quality_control.lib_dna_qc.</w:t>
            </w:r>
            <w:r w:rsidRPr="00EE0432">
              <w:rPr>
                <w:rFonts w:ascii="Century Gothic" w:eastAsia="思源黑体 CN Normal" w:hAnsi="Century Gothic" w:cs="思源黑体 CN Light"/>
                <w:kern w:val="0"/>
                <w:sz w:val="17"/>
                <w:szCs w:val="17"/>
                <w:lang w:bidi="ar"/>
              </w:rPr>
              <w:t>library_concn</w:t>
            </w:r>
            <w:r w:rsidRPr="005E71DF">
              <w:rPr>
                <w:rFonts w:ascii="Century Gothic" w:eastAsia="思源黑体 CN Normal" w:hAnsi="Century Gothic" w:cs="思源黑体 CN Light"/>
                <w:kern w:val="0"/>
                <w:sz w:val="17"/>
                <w:szCs w:val="17"/>
                <w:lang w:bidi="ar"/>
              </w:rPr>
              <w:t>|replace(“.00”,””)}}{%else%}{%endif%}</w:t>
            </w:r>
          </w:p>
        </w:tc>
      </w:tr>
      <w:tr w:rsidR="00EE0432" w14:paraId="57989EAA" w14:textId="77777777" w:rsidTr="005E71DF">
        <w:trPr>
          <w:trHeight w:val="399"/>
          <w:jc w:val="center"/>
        </w:trPr>
        <w:tc>
          <w:tcPr>
            <w:tcW w:w="1124" w:type="dxa"/>
            <w:vMerge w:val="restart"/>
            <w:tcBorders>
              <w:top w:val="single" w:sz="4" w:space="0" w:color="1E7648"/>
              <w:left w:val="single" w:sz="4" w:space="0" w:color="1E7648"/>
              <w:bottom w:val="single" w:sz="4" w:space="0" w:color="auto"/>
              <w:right w:val="dashed" w:sz="4" w:space="0" w:color="D8D8D8"/>
            </w:tcBorders>
            <w:shd w:val="clear" w:color="auto" w:fill="FFFFFF"/>
            <w:vAlign w:val="center"/>
          </w:tcPr>
          <w:p w14:paraId="30ECBC3A" w14:textId="77777777" w:rsidR="00EE0432" w:rsidRDefault="00EE0432" w:rsidP="00EE0432">
            <w:pPr>
              <w:jc w:val="center"/>
              <w:rPr>
                <w:rFonts w:ascii="Century Gothic" w:eastAsia="思源黑体 CN Normal" w:hAnsi="Century Gothic"/>
                <w:sz w:val="17"/>
                <w:szCs w:val="17"/>
              </w:rPr>
            </w:pPr>
            <w:r>
              <w:rPr>
                <w:rFonts w:ascii="Century Gothic" w:eastAsia="思源黑体 CN Bold" w:hAnsi="Century Gothic" w:cs="思源黑体 CN Normal"/>
                <w:b/>
                <w:bCs/>
                <w:color w:val="1E7648"/>
                <w:kern w:val="0"/>
                <w:sz w:val="17"/>
                <w:szCs w:val="17"/>
              </w:rPr>
              <w:t>Data</w:t>
            </w:r>
          </w:p>
        </w:tc>
        <w:tc>
          <w:tcPr>
            <w:tcW w:w="5392" w:type="dxa"/>
            <w:tcBorders>
              <w:top w:val="single" w:sz="4" w:space="0" w:color="1E7648"/>
              <w:left w:val="nil"/>
              <w:bottom w:val="dashed" w:sz="4" w:space="0" w:color="D8D8D8"/>
              <w:right w:val="dashed" w:sz="4" w:space="0" w:color="D8D8D8"/>
            </w:tcBorders>
            <w:shd w:val="clear" w:color="auto" w:fill="FFFFFF"/>
            <w:vAlign w:val="center"/>
          </w:tcPr>
          <w:p w14:paraId="04FDDA0F"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eastAsia="思源黑体 CN Normal" w:hAnsi="Century Gothic" w:cs="思源黑体 CN Light"/>
                <w:kern w:val="0"/>
                <w:sz w:val="17"/>
                <w:szCs w:val="17"/>
              </w:rPr>
              <w:t>Q30</w:t>
            </w:r>
          </w:p>
        </w:tc>
        <w:tc>
          <w:tcPr>
            <w:tcW w:w="1843" w:type="dxa"/>
            <w:tcBorders>
              <w:top w:val="single" w:sz="4" w:space="0" w:color="1E7648"/>
              <w:left w:val="nil"/>
              <w:bottom w:val="dashed" w:sz="4" w:space="0" w:color="D8D8D8"/>
              <w:right w:val="dashed" w:sz="4" w:space="0" w:color="D8D8D8"/>
            </w:tcBorders>
            <w:shd w:val="clear" w:color="auto" w:fill="FFFFFF"/>
            <w:vAlign w:val="center"/>
          </w:tcPr>
          <w:p w14:paraId="19A334E3"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eastAsia="思源黑体 CN Normal" w:hAnsi="Century Gothic" w:cs="思源黑体 CN Light"/>
                <w:kern w:val="0"/>
                <w:sz w:val="17"/>
                <w:szCs w:val="17"/>
              </w:rPr>
              <w:t>≥75%</w:t>
            </w:r>
          </w:p>
        </w:tc>
        <w:tc>
          <w:tcPr>
            <w:tcW w:w="1774"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2530AE3A" w14:textId="46CFF5EA" w:rsidR="00EE0432" w:rsidRDefault="00EE0432" w:rsidP="00EE0432">
            <w:pPr>
              <w:pStyle w:val="1"/>
              <w:ind w:firstLineChars="0" w:firstLine="0"/>
              <w:jc w:val="center"/>
              <w:rPr>
                <w:rFonts w:ascii="Century Gothic" w:eastAsia="思源黑体 CN Normal" w:hAnsi="Century Gothic"/>
                <w:sz w:val="17"/>
                <w:szCs w:val="17"/>
              </w:rPr>
            </w:pPr>
            <w:r w:rsidRPr="005E71DF">
              <w:rPr>
                <w:rFonts w:ascii="Century Gothic" w:eastAsia="思源黑体 CN Normal" w:hAnsi="Century Gothic"/>
                <w:sz w:val="17"/>
                <w:szCs w:val="17"/>
              </w:rPr>
              <w:t>{{qc.dna_data_</w:t>
            </w:r>
            <w:proofErr w:type="gramStart"/>
            <w:r w:rsidRPr="005E71DF">
              <w:rPr>
                <w:rFonts w:ascii="Century Gothic" w:eastAsia="思源黑体 CN Normal" w:hAnsi="Century Gothic"/>
                <w:sz w:val="17"/>
                <w:szCs w:val="17"/>
              </w:rPr>
              <w:t>qc.cleandata</w:t>
            </w:r>
            <w:proofErr w:type="gramEnd"/>
            <w:r w:rsidRPr="005E71DF">
              <w:rPr>
                <w:rFonts w:ascii="Century Gothic" w:eastAsia="思源黑体 CN Normal" w:hAnsi="Century Gothic"/>
                <w:sz w:val="17"/>
                <w:szCs w:val="17"/>
              </w:rPr>
              <w:t>_q30}}</w:t>
            </w:r>
          </w:p>
        </w:tc>
      </w:tr>
      <w:tr w:rsidR="00EE0432" w14:paraId="2C424F8C"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150BD76C" w14:textId="77777777" w:rsidR="00EE0432" w:rsidRDefault="00EE0432" w:rsidP="00EE0432">
            <w:pPr>
              <w:widowControl/>
              <w:jc w:val="left"/>
              <w:rPr>
                <w:rFonts w:ascii="Century Gothic" w:eastAsia="思源黑体 CN Normal" w:hAnsi="Century Gothic"/>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025400C9"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eastAsiaTheme="minorEastAsia" w:hAnsi="Century Gothic"/>
                <w:kern w:val="0"/>
                <w:sz w:val="17"/>
                <w:szCs w:val="17"/>
              </w:rPr>
              <w:t>Coverage</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6BAEDB7C"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hAnsi="Century Gothic"/>
                <w:bCs/>
                <w:color w:val="000000" w:themeColor="text1"/>
                <w:kern w:val="0"/>
                <w:sz w:val="17"/>
                <w:szCs w:val="17"/>
              </w:rPr>
              <w:t>≥</w:t>
            </w:r>
            <w:r>
              <w:rPr>
                <w:rFonts w:ascii="Century Gothic" w:eastAsiaTheme="minorEastAsia" w:hAnsi="Century Gothic"/>
                <w:kern w:val="0"/>
                <w:sz w:val="17"/>
                <w:szCs w:val="17"/>
              </w:rPr>
              <w:t>98%</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E27144B" w14:textId="291EF9F9" w:rsidR="00EE0432" w:rsidRDefault="00EE0432" w:rsidP="00EE0432">
            <w:pPr>
              <w:pStyle w:val="1"/>
              <w:ind w:firstLineChars="0" w:firstLine="0"/>
              <w:jc w:val="center"/>
              <w:rPr>
                <w:rFonts w:ascii="Century Gothic" w:eastAsia="思源黑体 CN Normal" w:hAnsi="Century Gothic"/>
                <w:sz w:val="17"/>
                <w:szCs w:val="17"/>
              </w:rPr>
            </w:pPr>
            <w:r w:rsidRPr="005E71DF">
              <w:rPr>
                <w:rFonts w:ascii="Century Gothic" w:eastAsia="思源黑体 CN Normal" w:hAnsi="Century Gothic"/>
                <w:sz w:val="17"/>
                <w:szCs w:val="17"/>
              </w:rPr>
              <w:t>{{</w:t>
            </w:r>
            <w:proofErr w:type="spellStart"/>
            <w:r w:rsidRPr="005E71DF">
              <w:rPr>
                <w:rFonts w:ascii="Century Gothic" w:eastAsia="思源黑体 CN Normal" w:hAnsi="Century Gothic"/>
                <w:sz w:val="17"/>
                <w:szCs w:val="17"/>
              </w:rPr>
              <w:t>qc.dna_data_</w:t>
            </w:r>
            <w:proofErr w:type="gramStart"/>
            <w:r w:rsidRPr="005E71DF">
              <w:rPr>
                <w:rFonts w:ascii="Century Gothic" w:eastAsia="思源黑体 CN Normal" w:hAnsi="Century Gothic"/>
                <w:sz w:val="17"/>
                <w:szCs w:val="17"/>
              </w:rPr>
              <w:t>qc.cover</w:t>
            </w:r>
            <w:proofErr w:type="gramEnd"/>
            <w:r w:rsidRPr="005E71DF">
              <w:rPr>
                <w:rFonts w:ascii="Century Gothic" w:eastAsia="思源黑体 CN Normal" w:hAnsi="Century Gothic"/>
                <w:sz w:val="17"/>
                <w:szCs w:val="17"/>
              </w:rPr>
              <w:t>_ratio</w:t>
            </w:r>
            <w:proofErr w:type="spellEnd"/>
            <w:r w:rsidRPr="005E71DF">
              <w:rPr>
                <w:rFonts w:ascii="Century Gothic" w:eastAsia="思源黑体 CN Normal" w:hAnsi="Century Gothic"/>
                <w:sz w:val="17"/>
                <w:szCs w:val="17"/>
              </w:rPr>
              <w:t>}}</w:t>
            </w:r>
          </w:p>
        </w:tc>
      </w:tr>
      <w:tr w:rsidR="00EE0432" w14:paraId="031E30C9"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06F28096" w14:textId="77777777" w:rsidR="00EE0432" w:rsidRDefault="00EE0432" w:rsidP="00EE0432">
            <w:pPr>
              <w:widowControl/>
              <w:jc w:val="left"/>
              <w:rPr>
                <w:rFonts w:ascii="Century Gothic" w:eastAsia="思源黑体 CN Normal" w:hAnsi="Century Gothic"/>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203B9BFD" w14:textId="77777777" w:rsidR="00EE0432" w:rsidRDefault="00EE0432" w:rsidP="00EE0432">
            <w:pPr>
              <w:pStyle w:val="1"/>
              <w:ind w:firstLineChars="0" w:firstLine="0"/>
              <w:jc w:val="center"/>
              <w:rPr>
                <w:rFonts w:ascii="Century Gothic" w:eastAsia="思源黑体 CN Normal" w:hAnsi="Century Gothic"/>
                <w:sz w:val="17"/>
                <w:szCs w:val="17"/>
              </w:rPr>
            </w:pPr>
            <w:proofErr w:type="spellStart"/>
            <w:r>
              <w:rPr>
                <w:rFonts w:ascii="Century Gothic" w:eastAsiaTheme="minorEastAsia" w:hAnsi="Century Gothic"/>
                <w:kern w:val="0"/>
                <w:sz w:val="17"/>
                <w:szCs w:val="17"/>
              </w:rPr>
              <w:t>BRCA_Uniformity</w:t>
            </w:r>
            <w:proofErr w:type="spellEnd"/>
            <w:r>
              <w:rPr>
                <w:rFonts w:ascii="Century Gothic" w:eastAsiaTheme="minorEastAsia" w:hAnsi="Century Gothic"/>
                <w:kern w:val="0"/>
                <w:sz w:val="17"/>
                <w:szCs w:val="17"/>
              </w:rPr>
              <w:t xml:space="preserve"> (BRCA region)</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29DBF3CE"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hAnsi="Century Gothic"/>
                <w:bCs/>
                <w:color w:val="000000" w:themeColor="text1"/>
                <w:kern w:val="0"/>
                <w:sz w:val="17"/>
                <w:szCs w:val="17"/>
              </w:rPr>
              <w:t>≥</w:t>
            </w:r>
            <w:r>
              <w:rPr>
                <w:rFonts w:ascii="Century Gothic" w:eastAsiaTheme="minorEastAsia" w:hAnsi="Century Gothic"/>
                <w:kern w:val="0"/>
                <w:sz w:val="17"/>
                <w:szCs w:val="17"/>
              </w:rPr>
              <w:t>95%</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24F6D5" w14:textId="3DD321B4" w:rsidR="00EE0432" w:rsidRDefault="00EE0432" w:rsidP="00EE0432">
            <w:pPr>
              <w:pStyle w:val="1"/>
              <w:ind w:firstLineChars="0" w:firstLine="0"/>
              <w:jc w:val="center"/>
              <w:rPr>
                <w:rFonts w:ascii="Century Gothic" w:eastAsia="思源黑体 CN Normal" w:hAnsi="Century Gothic"/>
                <w:sz w:val="17"/>
                <w:szCs w:val="17"/>
              </w:rPr>
            </w:pPr>
            <w:r w:rsidRPr="005E71DF">
              <w:rPr>
                <w:rFonts w:ascii="Century Gothic" w:eastAsia="思源黑体 CN Normal" w:hAnsi="Century Gothic"/>
                <w:sz w:val="17"/>
                <w:szCs w:val="17"/>
              </w:rPr>
              <w:t>{{qc.dna_data_</w:t>
            </w:r>
            <w:proofErr w:type="gramStart"/>
            <w:r w:rsidRPr="005E71DF">
              <w:rPr>
                <w:rFonts w:ascii="Century Gothic" w:eastAsia="思源黑体 CN Normal" w:hAnsi="Century Gothic"/>
                <w:sz w:val="17"/>
                <w:szCs w:val="17"/>
              </w:rPr>
              <w:t>qc.brca</w:t>
            </w:r>
            <w:proofErr w:type="gramEnd"/>
            <w:r w:rsidRPr="005E71DF">
              <w:rPr>
                <w:rFonts w:ascii="Century Gothic" w:eastAsia="思源黑体 CN Normal" w:hAnsi="Century Gothic"/>
                <w:sz w:val="17"/>
                <w:szCs w:val="17"/>
              </w:rPr>
              <w:t>_uni20}}</w:t>
            </w:r>
          </w:p>
        </w:tc>
      </w:tr>
      <w:tr w:rsidR="00EE0432" w14:paraId="78EDFA6B"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3842359C" w14:textId="77777777" w:rsidR="00EE0432" w:rsidRDefault="00EE0432" w:rsidP="00EE0432">
            <w:pPr>
              <w:widowControl/>
              <w:jc w:val="left"/>
              <w:rPr>
                <w:rFonts w:ascii="Century Gothic" w:eastAsia="思源黑体 CN Normal" w:hAnsi="Century Gothic"/>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5F0F6A0E" w14:textId="77777777" w:rsidR="00EE0432" w:rsidRDefault="00EE0432" w:rsidP="00EE0432">
            <w:pPr>
              <w:pStyle w:val="1"/>
              <w:ind w:firstLineChars="0" w:firstLine="0"/>
              <w:jc w:val="center"/>
              <w:rPr>
                <w:rFonts w:ascii="Century Gothic" w:eastAsia="思源黑体 CN Normal" w:hAnsi="Century Gothic"/>
                <w:sz w:val="17"/>
                <w:szCs w:val="17"/>
              </w:rPr>
            </w:pPr>
            <w:proofErr w:type="spellStart"/>
            <w:r>
              <w:rPr>
                <w:rFonts w:ascii="Century Gothic" w:eastAsiaTheme="minorEastAsia" w:hAnsi="Century Gothic"/>
                <w:kern w:val="0"/>
                <w:sz w:val="17"/>
                <w:szCs w:val="17"/>
              </w:rPr>
              <w:t>BRCA_effectiveDepth</w:t>
            </w:r>
            <w:proofErr w:type="spellEnd"/>
            <w:r>
              <w:rPr>
                <w:rFonts w:ascii="Century Gothic" w:eastAsiaTheme="minorEastAsia" w:hAnsi="Century Gothic"/>
                <w:kern w:val="0"/>
                <w:sz w:val="17"/>
                <w:szCs w:val="17"/>
              </w:rPr>
              <w:t xml:space="preserve"> (BRCA region)</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6D647765"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hAnsi="Century Gothic"/>
                <w:bCs/>
                <w:color w:val="000000" w:themeColor="text1"/>
                <w:kern w:val="0"/>
                <w:sz w:val="17"/>
                <w:szCs w:val="17"/>
              </w:rPr>
              <w:t>≥</w:t>
            </w:r>
            <w:r>
              <w:rPr>
                <w:rFonts w:ascii="Century Gothic" w:eastAsiaTheme="minorEastAsia" w:hAnsi="Century Gothic"/>
                <w:kern w:val="0"/>
                <w:sz w:val="17"/>
                <w:szCs w:val="17"/>
              </w:rPr>
              <w:t>400</w:t>
            </w:r>
            <w:r>
              <w:rPr>
                <w:bCs/>
                <w:color w:val="000000" w:themeColor="text1"/>
                <w:kern w:val="0"/>
                <w:sz w:val="18"/>
                <w:szCs w:val="18"/>
              </w:rPr>
              <w:t>×</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2455580" w14:textId="41DADE80" w:rsidR="00EE0432" w:rsidRDefault="00EE0432" w:rsidP="00EE0432">
            <w:pPr>
              <w:pStyle w:val="1"/>
              <w:ind w:firstLineChars="0" w:firstLine="0"/>
              <w:jc w:val="center"/>
              <w:rPr>
                <w:rFonts w:ascii="Century Gothic" w:eastAsia="思源黑体 CN Normal" w:hAnsi="Century Gothic"/>
                <w:sz w:val="17"/>
                <w:szCs w:val="17"/>
              </w:rPr>
            </w:pPr>
            <w:r w:rsidRPr="005E71DF">
              <w:rPr>
                <w:rFonts w:ascii="Century Gothic" w:eastAsia="思源黑体 CN Normal" w:hAnsi="Century Gothic"/>
                <w:sz w:val="17"/>
                <w:szCs w:val="17"/>
              </w:rPr>
              <w:t>{{</w:t>
            </w:r>
            <w:proofErr w:type="spellStart"/>
            <w:r w:rsidRPr="005E71DF">
              <w:rPr>
                <w:rFonts w:ascii="Century Gothic" w:eastAsia="思源黑体 CN Normal" w:hAnsi="Century Gothic"/>
                <w:sz w:val="17"/>
                <w:szCs w:val="17"/>
              </w:rPr>
              <w:t>qc.dna_data_</w:t>
            </w:r>
            <w:proofErr w:type="gramStart"/>
            <w:r w:rsidRPr="005E71DF">
              <w:rPr>
                <w:rFonts w:ascii="Century Gothic" w:eastAsia="思源黑体 CN Normal" w:hAnsi="Century Gothic"/>
                <w:sz w:val="17"/>
                <w:szCs w:val="17"/>
              </w:rPr>
              <w:t>qc.brca</w:t>
            </w:r>
            <w:proofErr w:type="gramEnd"/>
            <w:r w:rsidRPr="005E71DF">
              <w:rPr>
                <w:rFonts w:ascii="Century Gothic" w:eastAsia="思源黑体 CN Normal" w:hAnsi="Century Gothic"/>
                <w:sz w:val="17"/>
                <w:szCs w:val="17"/>
              </w:rPr>
              <w:t>_depth_ssbc</w:t>
            </w:r>
            <w:proofErr w:type="spellEnd"/>
            <w:r w:rsidRPr="005E71DF">
              <w:rPr>
                <w:rFonts w:ascii="Century Gothic" w:eastAsia="思源黑体 CN Normal" w:hAnsi="Century Gothic"/>
                <w:sz w:val="17"/>
                <w:szCs w:val="17"/>
              </w:rPr>
              <w:t>}}</w:t>
            </w:r>
            <w:r>
              <w:rPr>
                <w:bCs/>
                <w:color w:val="000000" w:themeColor="text1"/>
                <w:kern w:val="0"/>
                <w:sz w:val="18"/>
                <w:szCs w:val="18"/>
              </w:rPr>
              <w:t>×</w:t>
            </w:r>
          </w:p>
        </w:tc>
      </w:tr>
      <w:tr w:rsidR="00EE0432" w14:paraId="3ACCD55D" w14:textId="77777777" w:rsidTr="005E71DF">
        <w:trPr>
          <w:trHeight w:val="399"/>
          <w:jc w:val="center"/>
        </w:trPr>
        <w:tc>
          <w:tcPr>
            <w:tcW w:w="1124" w:type="dxa"/>
            <w:vMerge/>
            <w:tcBorders>
              <w:top w:val="nil"/>
              <w:left w:val="single" w:sz="4" w:space="0" w:color="1E7648"/>
              <w:bottom w:val="single" w:sz="4" w:space="0" w:color="auto"/>
              <w:right w:val="dashed" w:sz="4" w:space="0" w:color="D8D8D8"/>
            </w:tcBorders>
            <w:vAlign w:val="center"/>
          </w:tcPr>
          <w:p w14:paraId="5CACE2CA" w14:textId="77777777" w:rsidR="00EE0432" w:rsidRDefault="00EE0432" w:rsidP="00EE0432">
            <w:pPr>
              <w:widowControl/>
              <w:jc w:val="left"/>
              <w:rPr>
                <w:rFonts w:ascii="Century Gothic" w:eastAsia="思源黑体 CN Normal" w:hAnsi="Century Gothic"/>
                <w:sz w:val="17"/>
                <w:szCs w:val="17"/>
              </w:rPr>
            </w:pPr>
          </w:p>
        </w:tc>
        <w:tc>
          <w:tcPr>
            <w:tcW w:w="5392" w:type="dxa"/>
            <w:tcBorders>
              <w:top w:val="dashed" w:sz="4" w:space="0" w:color="D8D8D8"/>
              <w:left w:val="nil"/>
              <w:bottom w:val="dashed" w:sz="4" w:space="0" w:color="D8D8D8"/>
              <w:right w:val="dashed" w:sz="4" w:space="0" w:color="D8D8D8"/>
            </w:tcBorders>
            <w:shd w:val="clear" w:color="auto" w:fill="FFFFFF"/>
            <w:vAlign w:val="center"/>
          </w:tcPr>
          <w:p w14:paraId="6F854C67" w14:textId="77777777" w:rsidR="00EE0432" w:rsidRDefault="00EE0432" w:rsidP="00EE0432">
            <w:pPr>
              <w:pStyle w:val="1"/>
              <w:ind w:firstLineChars="0" w:firstLine="0"/>
              <w:jc w:val="center"/>
              <w:rPr>
                <w:rFonts w:ascii="Century Gothic" w:eastAsia="思源黑体 CN Normal" w:hAnsi="Century Gothic" w:cs="思源黑体 CN Light"/>
                <w:kern w:val="0"/>
                <w:sz w:val="17"/>
                <w:szCs w:val="17"/>
              </w:rPr>
            </w:pPr>
            <w:proofErr w:type="spellStart"/>
            <w:r>
              <w:rPr>
                <w:rFonts w:ascii="Century Gothic" w:eastAsiaTheme="minorEastAsia" w:hAnsi="Century Gothic"/>
                <w:kern w:val="0"/>
                <w:sz w:val="17"/>
                <w:szCs w:val="17"/>
              </w:rPr>
              <w:t>SNP_Uniformity</w:t>
            </w:r>
            <w:proofErr w:type="spellEnd"/>
            <w:r>
              <w:rPr>
                <w:rFonts w:ascii="Century Gothic" w:eastAsiaTheme="minorEastAsia" w:hAnsi="Century Gothic"/>
                <w:kern w:val="0"/>
                <w:sz w:val="17"/>
                <w:szCs w:val="17"/>
              </w:rPr>
              <w:t xml:space="preserve"> (SNPs region)</w:t>
            </w:r>
          </w:p>
        </w:tc>
        <w:tc>
          <w:tcPr>
            <w:tcW w:w="1843" w:type="dxa"/>
            <w:tcBorders>
              <w:top w:val="dashed" w:sz="4" w:space="0" w:color="D8D8D8"/>
              <w:left w:val="nil"/>
              <w:bottom w:val="dashed" w:sz="4" w:space="0" w:color="D8D8D8"/>
              <w:right w:val="dashed" w:sz="4" w:space="0" w:color="D8D8D8"/>
            </w:tcBorders>
            <w:shd w:val="clear" w:color="auto" w:fill="FFFFFF"/>
            <w:vAlign w:val="center"/>
          </w:tcPr>
          <w:p w14:paraId="67D0F045"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hAnsi="Century Gothic"/>
                <w:bCs/>
                <w:color w:val="000000" w:themeColor="text1"/>
                <w:kern w:val="0"/>
                <w:sz w:val="17"/>
                <w:szCs w:val="17"/>
              </w:rPr>
              <w:t>≥</w:t>
            </w:r>
            <w:r>
              <w:rPr>
                <w:rFonts w:ascii="Century Gothic" w:eastAsiaTheme="minorEastAsia" w:hAnsi="Century Gothic"/>
                <w:kern w:val="0"/>
                <w:sz w:val="17"/>
                <w:szCs w:val="17"/>
              </w:rPr>
              <w:t>90%</w:t>
            </w:r>
          </w:p>
        </w:tc>
        <w:tc>
          <w:tcPr>
            <w:tcW w:w="1774"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9E73C9" w14:textId="0C1CC179" w:rsidR="00EE0432" w:rsidRDefault="00EE0432" w:rsidP="00EE0432">
            <w:pPr>
              <w:pStyle w:val="1"/>
              <w:ind w:firstLineChars="0" w:firstLine="0"/>
              <w:jc w:val="center"/>
              <w:rPr>
                <w:rFonts w:ascii="Century Gothic" w:eastAsia="思源黑体 CN Normal" w:hAnsi="Century Gothic"/>
                <w:sz w:val="17"/>
                <w:szCs w:val="17"/>
              </w:rPr>
            </w:pPr>
            <w:r w:rsidRPr="005E71DF">
              <w:rPr>
                <w:rFonts w:ascii="Century Gothic" w:eastAsia="思源黑体 CN Normal" w:hAnsi="Century Gothic"/>
                <w:sz w:val="17"/>
                <w:szCs w:val="17"/>
              </w:rPr>
              <w:t>{{qc.dna_data_qc.</w:t>
            </w:r>
            <w:r>
              <w:rPr>
                <w:rFonts w:ascii="Century Gothic" w:eastAsia="思源黑体 CN Normal" w:hAnsi="Century Gothic"/>
                <w:sz w:val="17"/>
                <w:szCs w:val="17"/>
              </w:rPr>
              <w:t>snp</w:t>
            </w:r>
            <w:r w:rsidRPr="005E71DF">
              <w:rPr>
                <w:rFonts w:ascii="Century Gothic" w:eastAsia="思源黑体 CN Normal" w:hAnsi="Century Gothic"/>
                <w:sz w:val="17"/>
                <w:szCs w:val="17"/>
              </w:rPr>
              <w:t>_uni20}}</w:t>
            </w:r>
          </w:p>
        </w:tc>
      </w:tr>
      <w:tr w:rsidR="00EE0432" w14:paraId="17FC25D4" w14:textId="77777777" w:rsidTr="005E71DF">
        <w:trPr>
          <w:trHeight w:val="399"/>
          <w:jc w:val="center"/>
        </w:trPr>
        <w:tc>
          <w:tcPr>
            <w:tcW w:w="1124" w:type="dxa"/>
            <w:vMerge/>
            <w:tcBorders>
              <w:top w:val="nil"/>
              <w:left w:val="single" w:sz="4" w:space="0" w:color="1E7648"/>
              <w:bottom w:val="single" w:sz="4" w:space="0" w:color="1E7648"/>
              <w:right w:val="dashed" w:sz="4" w:space="0" w:color="D8D8D8"/>
            </w:tcBorders>
            <w:vAlign w:val="center"/>
          </w:tcPr>
          <w:p w14:paraId="5F22277A" w14:textId="77777777" w:rsidR="00EE0432" w:rsidRDefault="00EE0432" w:rsidP="00EE0432">
            <w:pPr>
              <w:widowControl/>
              <w:jc w:val="left"/>
              <w:rPr>
                <w:rFonts w:ascii="Century Gothic" w:eastAsia="思源黑体 CN Normal" w:hAnsi="Century Gothic"/>
                <w:sz w:val="17"/>
                <w:szCs w:val="17"/>
              </w:rPr>
            </w:pPr>
          </w:p>
        </w:tc>
        <w:tc>
          <w:tcPr>
            <w:tcW w:w="5392" w:type="dxa"/>
            <w:tcBorders>
              <w:top w:val="dashed" w:sz="4" w:space="0" w:color="D8D8D8"/>
              <w:left w:val="nil"/>
              <w:bottom w:val="single" w:sz="4" w:space="0" w:color="1E7648"/>
              <w:right w:val="dashed" w:sz="4" w:space="0" w:color="D8D8D8"/>
            </w:tcBorders>
            <w:shd w:val="clear" w:color="auto" w:fill="FFFFFF"/>
            <w:vAlign w:val="center"/>
          </w:tcPr>
          <w:p w14:paraId="3C51533B" w14:textId="77777777" w:rsidR="00EE0432" w:rsidRDefault="00EE0432" w:rsidP="00EE0432">
            <w:pPr>
              <w:pStyle w:val="1"/>
              <w:ind w:firstLineChars="0" w:firstLine="0"/>
              <w:jc w:val="center"/>
              <w:rPr>
                <w:rFonts w:ascii="Century Gothic" w:eastAsia="思源黑体 CN Normal" w:hAnsi="Century Gothic" w:cs="思源黑体 CN Light"/>
                <w:kern w:val="0"/>
                <w:sz w:val="17"/>
                <w:szCs w:val="17"/>
              </w:rPr>
            </w:pPr>
            <w:proofErr w:type="spellStart"/>
            <w:r>
              <w:rPr>
                <w:rFonts w:ascii="Century Gothic" w:eastAsiaTheme="minorEastAsia" w:hAnsi="Century Gothic"/>
                <w:kern w:val="0"/>
                <w:sz w:val="17"/>
                <w:szCs w:val="17"/>
              </w:rPr>
              <w:t>SNP_effectiveDepth</w:t>
            </w:r>
            <w:proofErr w:type="spellEnd"/>
            <w:r>
              <w:rPr>
                <w:rFonts w:ascii="Century Gothic" w:eastAsiaTheme="minorEastAsia" w:hAnsi="Century Gothic"/>
                <w:kern w:val="0"/>
                <w:sz w:val="17"/>
                <w:szCs w:val="17"/>
              </w:rPr>
              <w:t xml:space="preserve"> (SNPs region)</w:t>
            </w:r>
          </w:p>
        </w:tc>
        <w:tc>
          <w:tcPr>
            <w:tcW w:w="1843" w:type="dxa"/>
            <w:tcBorders>
              <w:top w:val="dashed" w:sz="4" w:space="0" w:color="D8D8D8"/>
              <w:left w:val="nil"/>
              <w:bottom w:val="single" w:sz="4" w:space="0" w:color="1E7648"/>
              <w:right w:val="dashed" w:sz="4" w:space="0" w:color="D8D8D8"/>
            </w:tcBorders>
            <w:shd w:val="clear" w:color="auto" w:fill="FFFFFF"/>
            <w:vAlign w:val="center"/>
          </w:tcPr>
          <w:p w14:paraId="16F2C518" w14:textId="77777777" w:rsidR="00EE0432" w:rsidRDefault="00EE0432" w:rsidP="00EE0432">
            <w:pPr>
              <w:pStyle w:val="1"/>
              <w:ind w:firstLineChars="0" w:firstLine="0"/>
              <w:jc w:val="center"/>
              <w:rPr>
                <w:rFonts w:ascii="Century Gothic" w:eastAsia="思源黑体 CN Normal" w:hAnsi="Century Gothic"/>
                <w:sz w:val="17"/>
                <w:szCs w:val="17"/>
              </w:rPr>
            </w:pPr>
            <w:r>
              <w:rPr>
                <w:rFonts w:ascii="Century Gothic" w:hAnsi="Century Gothic"/>
                <w:bCs/>
                <w:color w:val="000000" w:themeColor="text1"/>
                <w:kern w:val="0"/>
                <w:sz w:val="17"/>
                <w:szCs w:val="17"/>
              </w:rPr>
              <w:t>≥</w:t>
            </w:r>
            <w:r>
              <w:rPr>
                <w:rFonts w:ascii="Century Gothic" w:eastAsiaTheme="minorEastAsia" w:hAnsi="Century Gothic"/>
                <w:kern w:val="0"/>
                <w:sz w:val="17"/>
                <w:szCs w:val="17"/>
              </w:rPr>
              <w:t>200</w:t>
            </w:r>
            <w:r>
              <w:rPr>
                <w:bCs/>
                <w:color w:val="000000" w:themeColor="text1"/>
                <w:kern w:val="0"/>
                <w:sz w:val="18"/>
                <w:szCs w:val="18"/>
              </w:rPr>
              <w:t>×</w:t>
            </w:r>
          </w:p>
        </w:tc>
        <w:tc>
          <w:tcPr>
            <w:tcW w:w="1774"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7A7FE835" w14:textId="091D1F2E" w:rsidR="00EE0432" w:rsidRDefault="00EE0432" w:rsidP="00EE0432">
            <w:pPr>
              <w:pStyle w:val="1"/>
              <w:ind w:firstLineChars="0" w:firstLine="0"/>
              <w:jc w:val="center"/>
              <w:rPr>
                <w:rFonts w:ascii="Century Gothic" w:eastAsia="思源黑体 CN Normal" w:hAnsi="Century Gothic"/>
                <w:sz w:val="17"/>
                <w:szCs w:val="17"/>
              </w:rPr>
            </w:pPr>
            <w:r w:rsidRPr="005E71DF">
              <w:rPr>
                <w:rFonts w:ascii="Century Gothic" w:eastAsia="思源黑体 CN Normal" w:hAnsi="Century Gothic"/>
                <w:sz w:val="17"/>
                <w:szCs w:val="17"/>
              </w:rPr>
              <w:t>{{</w:t>
            </w:r>
            <w:proofErr w:type="spellStart"/>
            <w:r w:rsidRPr="005E71DF">
              <w:rPr>
                <w:rFonts w:ascii="Century Gothic" w:eastAsia="思源黑体 CN Normal" w:hAnsi="Century Gothic"/>
                <w:sz w:val="17"/>
                <w:szCs w:val="17"/>
              </w:rPr>
              <w:t>qc.dna_data_qc.</w:t>
            </w:r>
            <w:r>
              <w:rPr>
                <w:rFonts w:ascii="Century Gothic" w:eastAsia="思源黑体 CN Normal" w:hAnsi="Century Gothic"/>
                <w:sz w:val="17"/>
                <w:szCs w:val="17"/>
              </w:rPr>
              <w:t>snp</w:t>
            </w:r>
            <w:r w:rsidRPr="005E71DF">
              <w:rPr>
                <w:rFonts w:ascii="Century Gothic" w:eastAsia="思源黑体 CN Normal" w:hAnsi="Century Gothic"/>
                <w:sz w:val="17"/>
                <w:szCs w:val="17"/>
              </w:rPr>
              <w:t>_depth_ssbc</w:t>
            </w:r>
            <w:proofErr w:type="spellEnd"/>
            <w:proofErr w:type="gramStart"/>
            <w:r w:rsidRPr="005E71DF">
              <w:rPr>
                <w:rFonts w:ascii="Century Gothic" w:eastAsia="思源黑体 CN Normal" w:hAnsi="Century Gothic"/>
                <w:sz w:val="17"/>
                <w:szCs w:val="17"/>
              </w:rPr>
              <w:t>}}</w:t>
            </w:r>
            <w:r>
              <w:rPr>
                <w:bCs/>
                <w:color w:val="000000" w:themeColor="text1"/>
                <w:kern w:val="0"/>
                <w:sz w:val="18"/>
                <w:szCs w:val="18"/>
              </w:rPr>
              <w:t>×</w:t>
            </w:r>
            <w:proofErr w:type="gramEnd"/>
          </w:p>
        </w:tc>
      </w:tr>
    </w:tbl>
    <w:p w14:paraId="3F43F122" w14:textId="77777777" w:rsidR="0052680B" w:rsidRDefault="0052680B">
      <w:pPr>
        <w:rPr>
          <w:rFonts w:ascii="Century Gothic" w:eastAsia="思源黑体 CN Normal" w:hAnsi="Century Gothic"/>
          <w:sz w:val="16"/>
          <w:szCs w:val="16"/>
        </w:rPr>
      </w:pPr>
    </w:p>
    <w:p w14:paraId="2C868B41" w14:textId="77777777" w:rsidR="0052680B" w:rsidRDefault="0065731A">
      <w:pPr>
        <w:rPr>
          <w:rFonts w:ascii="Century Gothic" w:eastAsia="思源黑体 CN Normal" w:hAnsi="Century Gothic"/>
          <w:color w:val="000000"/>
          <w:sz w:val="16"/>
          <w:szCs w:val="16"/>
        </w:rPr>
      </w:pPr>
      <w:bookmarkStart w:id="8" w:name="_Hlk189731338"/>
      <w:r>
        <w:rPr>
          <w:rFonts w:ascii="Century Gothic" w:eastAsia="思源黑体 CN Normal" w:hAnsi="Century Gothic"/>
          <w:b/>
          <w:bCs/>
          <w:color w:val="000000"/>
          <w:sz w:val="16"/>
          <w:szCs w:val="16"/>
        </w:rPr>
        <w:t>Note:</w:t>
      </w:r>
    </w:p>
    <w:p w14:paraId="409917A7" w14:textId="77777777" w:rsidR="0052680B" w:rsidRDefault="0065731A">
      <w:pPr>
        <w:pStyle w:val="af0"/>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Tumor Content</w:t>
      </w:r>
      <w:r>
        <w:rPr>
          <w:rFonts w:ascii="Century Gothic" w:eastAsia="思源黑体 CN Normal" w:hAnsi="Century Gothic"/>
          <w:color w:val="000000"/>
          <w:sz w:val="16"/>
          <w:szCs w:val="16"/>
        </w:rPr>
        <w:t>：</w:t>
      </w:r>
      <w:r>
        <w:rPr>
          <w:rFonts w:ascii="Century Gothic" w:eastAsia="思源黑体 CN Normal" w:hAnsi="Century Gothic"/>
          <w:color w:val="000000"/>
          <w:sz w:val="16"/>
          <w:szCs w:val="16"/>
        </w:rPr>
        <w:t>Evaluated by HE staining, this refers to the proportion of malignant tumor cells in the sample. This evaluation can only be performed for samples that include paraffin-embedded slides. If the tumor content in the tested sample is below 30%, it may affect the accuracy of the HRD test results.</w:t>
      </w:r>
    </w:p>
    <w:p w14:paraId="4C2D2FBE" w14:textId="77777777" w:rsidR="0052680B" w:rsidRDefault="0065731A">
      <w:pPr>
        <w:pStyle w:val="af0"/>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Total DNA Amount</w:t>
      </w:r>
      <w:r>
        <w:rPr>
          <w:rFonts w:ascii="Century Gothic" w:eastAsia="思源黑体 CN Normal" w:hAnsi="Century Gothic"/>
          <w:color w:val="000000"/>
          <w:sz w:val="16"/>
          <w:szCs w:val="16"/>
        </w:rPr>
        <w:t>：</w:t>
      </w:r>
      <w:r>
        <w:rPr>
          <w:rFonts w:ascii="Century Gothic" w:eastAsia="思源黑体 CN Normal" w:hAnsi="Century Gothic"/>
          <w:color w:val="000000"/>
          <w:sz w:val="16"/>
          <w:szCs w:val="16"/>
        </w:rPr>
        <w:t>The total amount of DNA extracted from the submitted specimen.</w:t>
      </w:r>
    </w:p>
    <w:p w14:paraId="7C8D7033" w14:textId="77777777" w:rsidR="0052680B" w:rsidRDefault="0065731A">
      <w:pPr>
        <w:pStyle w:val="af0"/>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Library Concentration</w:t>
      </w:r>
      <w:r>
        <w:rPr>
          <w:rFonts w:ascii="Century Gothic" w:eastAsia="思源黑体 CN Normal" w:hAnsi="Century Gothic"/>
          <w:color w:val="000000"/>
          <w:sz w:val="16"/>
          <w:szCs w:val="16"/>
        </w:rPr>
        <w:t>：</w:t>
      </w:r>
      <w:r>
        <w:rPr>
          <w:rFonts w:ascii="Century Gothic" w:eastAsia="思源黑体 CN Normal" w:hAnsi="Century Gothic"/>
          <w:color w:val="000000"/>
          <w:sz w:val="16"/>
          <w:szCs w:val="16"/>
        </w:rPr>
        <w:t>The concentration of the constructed library.</w:t>
      </w:r>
    </w:p>
    <w:p w14:paraId="59164F1C" w14:textId="77777777" w:rsidR="0052680B" w:rsidRDefault="0065731A">
      <w:pPr>
        <w:pStyle w:val="af0"/>
        <w:numPr>
          <w:ilvl w:val="0"/>
          <w:numId w:val="3"/>
        </w:numPr>
        <w:ind w:firstLineChars="0"/>
        <w:rPr>
          <w:rFonts w:ascii="Century Gothic" w:eastAsia="思源黑体 CN Normal" w:hAnsi="Century Gothic"/>
          <w:color w:val="000000"/>
          <w:sz w:val="16"/>
          <w:szCs w:val="16"/>
        </w:rPr>
      </w:pPr>
      <w:bookmarkStart w:id="9" w:name="_Hlk189731355"/>
      <w:bookmarkEnd w:id="8"/>
      <w:r>
        <w:rPr>
          <w:rFonts w:ascii="Century Gothic" w:eastAsia="思源黑体 CN Normal" w:hAnsi="Century Gothic" w:hint="eastAsia"/>
          <w:color w:val="000000"/>
          <w:sz w:val="16"/>
          <w:szCs w:val="16"/>
        </w:rPr>
        <w:t>Q30: one base call in 1,000 is predicted to be incorrect meaning a base call accuracy of 99,9%.</w:t>
      </w:r>
    </w:p>
    <w:p w14:paraId="47E5C54E" w14:textId="77777777" w:rsidR="0052680B" w:rsidRDefault="0065731A">
      <w:pPr>
        <w:pStyle w:val="af0"/>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Coverage: The proportion of the sequencing data mapped region to the designed target region.</w:t>
      </w:r>
    </w:p>
    <w:p w14:paraId="54CF1CE6" w14:textId="77777777" w:rsidR="0052680B" w:rsidRDefault="0065731A">
      <w:pPr>
        <w:pStyle w:val="af0"/>
        <w:numPr>
          <w:ilvl w:val="0"/>
          <w:numId w:val="3"/>
        </w:numPr>
        <w:ind w:firstLineChars="0"/>
        <w:rPr>
          <w:rFonts w:ascii="Century Gothic" w:eastAsia="思源黑体 CN Normal" w:hAnsi="Century Gothic"/>
          <w:color w:val="000000"/>
          <w:sz w:val="16"/>
          <w:szCs w:val="16"/>
        </w:rPr>
      </w:pPr>
      <w:proofErr w:type="spellStart"/>
      <w:r>
        <w:rPr>
          <w:rFonts w:ascii="Century Gothic" w:eastAsia="思源黑体 CN Normal" w:hAnsi="Century Gothic" w:hint="eastAsia"/>
          <w:color w:val="000000"/>
          <w:sz w:val="16"/>
          <w:szCs w:val="16"/>
        </w:rPr>
        <w:t>BRCA_Uniformity</w:t>
      </w:r>
      <w:proofErr w:type="spellEnd"/>
      <w:r>
        <w:rPr>
          <w:rFonts w:ascii="Century Gothic" w:eastAsia="思源黑体 CN Normal" w:hAnsi="Century Gothic" w:hint="eastAsia"/>
          <w:color w:val="000000"/>
          <w:sz w:val="16"/>
          <w:szCs w:val="16"/>
        </w:rPr>
        <w:t xml:space="preserve"> (BRCA region): The uniformity of </w:t>
      </w:r>
      <w:r>
        <w:rPr>
          <w:rFonts w:ascii="Century Gothic" w:eastAsia="思源黑体 CN Normal" w:hAnsi="Century Gothic" w:hint="eastAsia"/>
          <w:i/>
          <w:iCs/>
          <w:color w:val="000000"/>
          <w:sz w:val="16"/>
          <w:szCs w:val="16"/>
        </w:rPr>
        <w:t>BRCA1</w:t>
      </w:r>
      <w:r>
        <w:rPr>
          <w:rFonts w:ascii="Century Gothic" w:eastAsia="思源黑体 CN Normal" w:hAnsi="Century Gothic" w:hint="eastAsia"/>
          <w:color w:val="000000"/>
          <w:sz w:val="16"/>
          <w:szCs w:val="16"/>
        </w:rPr>
        <w:t xml:space="preserve"> and </w:t>
      </w:r>
      <w:r>
        <w:rPr>
          <w:rFonts w:ascii="Century Gothic" w:eastAsia="思源黑体 CN Normal" w:hAnsi="Century Gothic" w:hint="eastAsia"/>
          <w:i/>
          <w:iCs/>
          <w:color w:val="000000"/>
          <w:sz w:val="16"/>
          <w:szCs w:val="16"/>
        </w:rPr>
        <w:t>BRCA2</w:t>
      </w:r>
      <w:r>
        <w:rPr>
          <w:rFonts w:ascii="Century Gothic" w:eastAsia="思源黑体 CN Normal" w:hAnsi="Century Gothic" w:hint="eastAsia"/>
          <w:color w:val="000000"/>
          <w:sz w:val="16"/>
          <w:szCs w:val="16"/>
        </w:rPr>
        <w:t xml:space="preserve"> gene regions, defines the proportion of target areas where the depth is greater than 20% of the average depth.</w:t>
      </w:r>
    </w:p>
    <w:p w14:paraId="28947C0C" w14:textId="77777777" w:rsidR="0052680B" w:rsidRDefault="0065731A">
      <w:pPr>
        <w:pStyle w:val="af0"/>
        <w:numPr>
          <w:ilvl w:val="0"/>
          <w:numId w:val="3"/>
        </w:numPr>
        <w:ind w:firstLineChars="0"/>
        <w:rPr>
          <w:rFonts w:ascii="Century Gothic" w:eastAsia="思源黑体 CN Normal" w:hAnsi="Century Gothic"/>
          <w:color w:val="000000"/>
          <w:sz w:val="16"/>
          <w:szCs w:val="16"/>
        </w:rPr>
      </w:pPr>
      <w:proofErr w:type="spellStart"/>
      <w:r>
        <w:rPr>
          <w:rFonts w:ascii="Century Gothic" w:eastAsia="思源黑体 CN Normal" w:hAnsi="Century Gothic" w:hint="eastAsia"/>
          <w:color w:val="000000"/>
          <w:sz w:val="16"/>
          <w:szCs w:val="16"/>
        </w:rPr>
        <w:t>BRCA_effectiveDepth</w:t>
      </w:r>
      <w:proofErr w:type="spellEnd"/>
      <w:r>
        <w:rPr>
          <w:rFonts w:ascii="Century Gothic" w:eastAsia="思源黑体 CN Normal" w:hAnsi="Century Gothic" w:hint="eastAsia"/>
          <w:color w:val="000000"/>
          <w:sz w:val="16"/>
          <w:szCs w:val="16"/>
        </w:rPr>
        <w:t xml:space="preserve"> (BRCA region): The average of the depth of all the individual base of </w:t>
      </w:r>
      <w:r>
        <w:rPr>
          <w:rFonts w:ascii="Century Gothic" w:eastAsia="思源黑体 CN Normal" w:hAnsi="Century Gothic" w:hint="eastAsia"/>
          <w:i/>
          <w:iCs/>
          <w:color w:val="000000"/>
          <w:sz w:val="16"/>
          <w:szCs w:val="16"/>
        </w:rPr>
        <w:t>BRCA1</w:t>
      </w:r>
      <w:r>
        <w:rPr>
          <w:rFonts w:ascii="Century Gothic" w:eastAsia="思源黑体 CN Normal" w:hAnsi="Century Gothic" w:hint="eastAsia"/>
          <w:color w:val="000000"/>
          <w:sz w:val="16"/>
          <w:szCs w:val="16"/>
        </w:rPr>
        <w:t xml:space="preserve"> and </w:t>
      </w:r>
      <w:r>
        <w:rPr>
          <w:rFonts w:ascii="Century Gothic" w:eastAsia="思源黑体 CN Normal" w:hAnsi="Century Gothic" w:hint="eastAsia"/>
          <w:i/>
          <w:iCs/>
          <w:color w:val="000000"/>
          <w:sz w:val="16"/>
          <w:szCs w:val="16"/>
        </w:rPr>
        <w:t>BRCA2</w:t>
      </w:r>
      <w:r>
        <w:rPr>
          <w:rFonts w:ascii="Century Gothic" w:eastAsia="思源黑体 CN Normal" w:hAnsi="Century Gothic" w:hint="eastAsia"/>
          <w:color w:val="000000"/>
          <w:sz w:val="16"/>
          <w:szCs w:val="16"/>
        </w:rPr>
        <w:t xml:space="preserve"> gene regions, </w:t>
      </w:r>
      <w:proofErr w:type="gramStart"/>
      <w:r>
        <w:rPr>
          <w:rFonts w:ascii="Century Gothic" w:eastAsia="思源黑体 CN Normal" w:hAnsi="Century Gothic" w:hint="eastAsia"/>
          <w:color w:val="000000"/>
          <w:sz w:val="16"/>
          <w:szCs w:val="16"/>
        </w:rPr>
        <w:t>after  strand</w:t>
      </w:r>
      <w:proofErr w:type="gramEnd"/>
      <w:r>
        <w:rPr>
          <w:rFonts w:ascii="Century Gothic" w:eastAsia="思源黑体 CN Normal" w:hAnsi="Century Gothic" w:hint="eastAsia"/>
          <w:color w:val="000000"/>
          <w:sz w:val="16"/>
          <w:szCs w:val="16"/>
        </w:rPr>
        <w:t>-specific base calibrate.</w:t>
      </w:r>
    </w:p>
    <w:p w14:paraId="63679FB0" w14:textId="77777777" w:rsidR="0052680B" w:rsidRDefault="0065731A">
      <w:pPr>
        <w:pStyle w:val="af0"/>
        <w:numPr>
          <w:ilvl w:val="0"/>
          <w:numId w:val="3"/>
        </w:numPr>
        <w:ind w:firstLineChars="0"/>
        <w:rPr>
          <w:rFonts w:ascii="Century Gothic" w:eastAsia="思源黑体 CN Normal" w:hAnsi="Century Gothic"/>
          <w:color w:val="000000"/>
          <w:sz w:val="16"/>
          <w:szCs w:val="16"/>
        </w:rPr>
      </w:pPr>
      <w:proofErr w:type="spellStart"/>
      <w:r>
        <w:rPr>
          <w:rFonts w:ascii="Century Gothic" w:eastAsia="思源黑体 CN Normal" w:hAnsi="Century Gothic" w:hint="eastAsia"/>
          <w:color w:val="000000"/>
          <w:sz w:val="16"/>
          <w:szCs w:val="16"/>
        </w:rPr>
        <w:t>SNP_Uniformity</w:t>
      </w:r>
      <w:proofErr w:type="spellEnd"/>
      <w:r>
        <w:rPr>
          <w:rFonts w:ascii="Century Gothic" w:eastAsia="思源黑体 CN Normal" w:hAnsi="Century Gothic" w:hint="eastAsia"/>
          <w:color w:val="000000"/>
          <w:sz w:val="16"/>
          <w:szCs w:val="16"/>
        </w:rPr>
        <w:t xml:space="preserve"> (SNPs region): The uniformity of the SNPs regions, defines the proportion of target areas where the depth is greater than 20% of the average depth.</w:t>
      </w:r>
    </w:p>
    <w:p w14:paraId="19662025" w14:textId="77777777" w:rsidR="0052680B" w:rsidRDefault="0065731A">
      <w:pPr>
        <w:pStyle w:val="af0"/>
        <w:numPr>
          <w:ilvl w:val="0"/>
          <w:numId w:val="3"/>
        </w:numPr>
        <w:ind w:firstLineChars="0"/>
        <w:rPr>
          <w:rFonts w:ascii="Century Gothic" w:eastAsia="思源黑体 CN Normal" w:hAnsi="Century Gothic"/>
          <w:color w:val="000000"/>
          <w:sz w:val="16"/>
          <w:szCs w:val="16"/>
        </w:rPr>
      </w:pPr>
      <w:proofErr w:type="spellStart"/>
      <w:r>
        <w:rPr>
          <w:rFonts w:ascii="Century Gothic" w:eastAsia="思源黑体 CN Normal" w:hAnsi="Century Gothic" w:hint="eastAsia"/>
          <w:color w:val="000000"/>
          <w:sz w:val="16"/>
          <w:szCs w:val="16"/>
        </w:rPr>
        <w:t>SNP_effectiveDepth</w:t>
      </w:r>
      <w:proofErr w:type="spellEnd"/>
      <w:r>
        <w:rPr>
          <w:rFonts w:ascii="Century Gothic" w:eastAsia="思源黑体 CN Normal" w:hAnsi="Century Gothic" w:hint="eastAsia"/>
          <w:color w:val="000000"/>
          <w:sz w:val="16"/>
          <w:szCs w:val="16"/>
        </w:rPr>
        <w:t xml:space="preserve"> (SNPs region): The average of the depth of all the individual base of SNPs region, after strand-specific base calibrate.</w:t>
      </w:r>
    </w:p>
    <w:p w14:paraId="7DEBF2EB" w14:textId="77777777" w:rsidR="0052680B" w:rsidRDefault="0065731A">
      <w:pPr>
        <w:pStyle w:val="af0"/>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If the "QC Results" fall outside the "Acceptance Criteria", it may affect the accuracy of the test results. </w:t>
      </w:r>
    </w:p>
    <w:bookmarkEnd w:id="9"/>
    <w:p w14:paraId="5FD32C83" w14:textId="77777777" w:rsidR="0052680B" w:rsidRDefault="0052680B">
      <w:pPr>
        <w:rPr>
          <w:rFonts w:ascii="Century Gothic" w:eastAsia="思源黑体 CN Normal" w:hAnsi="Century Gothic"/>
          <w:sz w:val="16"/>
          <w:szCs w:val="16"/>
        </w:rPr>
      </w:pPr>
    </w:p>
    <w:p w14:paraId="435F8345" w14:textId="77777777" w:rsidR="0052680B" w:rsidRDefault="0052680B">
      <w:pPr>
        <w:rPr>
          <w:rFonts w:ascii="Century Gothic" w:eastAsia="思源黑体 CN Normal" w:hAnsi="Century Gothic"/>
          <w:sz w:val="16"/>
          <w:szCs w:val="16"/>
        </w:rPr>
      </w:pPr>
    </w:p>
    <w:p w14:paraId="423BB433" w14:textId="77777777" w:rsidR="0052680B" w:rsidRDefault="0052680B">
      <w:pPr>
        <w:rPr>
          <w:rFonts w:ascii="Century Gothic" w:eastAsia="思源黑体 CN Normal" w:hAnsi="Century Gothic"/>
          <w:sz w:val="16"/>
          <w:szCs w:val="16"/>
        </w:rPr>
      </w:pPr>
    </w:p>
    <w:p w14:paraId="077CE2F8" w14:textId="77777777" w:rsidR="0052680B" w:rsidRDefault="0052680B">
      <w:pPr>
        <w:rPr>
          <w:rFonts w:ascii="Century Gothic" w:eastAsia="思源黑体 CN Normal" w:hAnsi="Century Gothic"/>
          <w:sz w:val="16"/>
          <w:szCs w:val="16"/>
        </w:rPr>
      </w:pPr>
    </w:p>
    <w:p w14:paraId="5D1C00C9" w14:textId="77777777" w:rsidR="0052680B" w:rsidRDefault="0052680B">
      <w:pPr>
        <w:rPr>
          <w:rFonts w:ascii="Century Gothic" w:eastAsia="思源黑体 CN Normal" w:hAnsi="Century Gothic"/>
          <w:sz w:val="16"/>
          <w:szCs w:val="16"/>
        </w:rPr>
      </w:pPr>
    </w:p>
    <w:p w14:paraId="1656FDCF" w14:textId="77777777" w:rsidR="0052680B" w:rsidRDefault="0052680B">
      <w:pPr>
        <w:rPr>
          <w:rFonts w:ascii="Century Gothic" w:eastAsia="思源黑体 CN Normal" w:hAnsi="Century Gothic"/>
          <w:sz w:val="16"/>
          <w:szCs w:val="16"/>
        </w:rPr>
      </w:pPr>
    </w:p>
    <w:p w14:paraId="2253990F" w14:textId="77777777" w:rsidR="0052680B" w:rsidRDefault="0052680B">
      <w:pPr>
        <w:rPr>
          <w:rFonts w:ascii="Century Gothic" w:eastAsia="思源黑体 CN Normal" w:hAnsi="Century Gothic"/>
          <w:sz w:val="16"/>
          <w:szCs w:val="16"/>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2680B" w14:paraId="168CE852" w14:textId="77777777" w:rsidTr="0052680B">
        <w:trPr>
          <w:trHeight w:val="680"/>
        </w:trPr>
        <w:tc>
          <w:tcPr>
            <w:tcW w:w="3444" w:type="dxa"/>
            <w:shd w:val="clear" w:color="auto" w:fill="F2F2F2" w:themeFill="background1" w:themeFillShade="F2"/>
            <w:vAlign w:val="center"/>
          </w:tcPr>
          <w:p w14:paraId="7C23AA63" w14:textId="77777777" w:rsidR="0052680B" w:rsidRDefault="0065731A">
            <w:pPr>
              <w:adjustRightInd w:val="0"/>
              <w:snapToGrid w:val="0"/>
              <w:rPr>
                <w:rFonts w:ascii="Century Gothic" w:eastAsia="宋体" w:hAnsi="Century Gothic"/>
                <w:color w:val="595959" w:themeColor="text1" w:themeTint="A6"/>
                <w:sz w:val="24"/>
                <w:szCs w:val="24"/>
              </w:rPr>
            </w:pPr>
            <w:r>
              <w:rPr>
                <w:rFonts w:ascii="Century Gothic" w:eastAsia="宋体" w:hAnsi="Century Gothic" w:hint="eastAsia"/>
                <w:color w:val="595959" w:themeColor="text1" w:themeTint="A6"/>
                <w:sz w:val="24"/>
                <w:szCs w:val="24"/>
              </w:rPr>
              <w:t>Prepared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7F4CA547" w14:textId="77777777" w:rsidR="0052680B" w:rsidRDefault="0065731A">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Revi</w:t>
            </w:r>
            <w:r>
              <w:rPr>
                <w:rFonts w:ascii="Century Gothic" w:eastAsia="宋体" w:hAnsi="Century Gothic" w:hint="eastAsia"/>
                <w:color w:val="595959" w:themeColor="text1" w:themeTint="A6"/>
                <w:sz w:val="24"/>
                <w:szCs w:val="24"/>
              </w:rPr>
              <w:t>ewed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3A6D84D0" w14:textId="77777777" w:rsidR="0052680B" w:rsidRDefault="0065731A">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Approve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r>
    </w:tbl>
    <w:p w14:paraId="36B95394" w14:textId="32620CCA" w:rsidR="0052680B" w:rsidRDefault="0065731A">
      <w:pPr>
        <w:widowControl/>
        <w:jc w:val="left"/>
        <w:rPr>
          <w:rFonts w:ascii="Century Gothic" w:eastAsia="思源黑体 CN Normal" w:hAnsi="Century Gothic"/>
          <w:sz w:val="16"/>
          <w:szCs w:val="16"/>
        </w:rPr>
      </w:pPr>
      <w:r>
        <w:rPr>
          <w:rFonts w:ascii="Century Gothic" w:eastAsia="思源黑体 CN Normal" w:hAnsi="Century Gothic"/>
          <w:sz w:val="16"/>
          <w:szCs w:val="16"/>
        </w:rP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1285" w14:paraId="423CA44B" w14:textId="77777777" w:rsidTr="00947F1A">
        <w:tc>
          <w:tcPr>
            <w:tcW w:w="4815" w:type="dxa"/>
          </w:tcPr>
          <w:p w14:paraId="5D325BFC" w14:textId="7B53CE76" w:rsidR="00A51285" w:rsidRDefault="00A51285" w:rsidP="00947F1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2B77B3C7" wp14:editId="2A38ADAA">
                      <wp:simplePos x="0" y="0"/>
                      <wp:positionH relativeFrom="column">
                        <wp:posOffset>2541270</wp:posOffset>
                      </wp:positionH>
                      <wp:positionV relativeFrom="paragraph">
                        <wp:posOffset>41275</wp:posOffset>
                      </wp:positionV>
                      <wp:extent cx="313055" cy="319405"/>
                      <wp:effectExtent l="15875" t="15875" r="77470" b="71120"/>
                      <wp:wrapNone/>
                      <wp:docPr id="5" name="流程图: 接点 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D40D3A" id="流程图: 接点 5" o:spid="_x0000_s1026" type="#_x0000_t120" style="position:absolute;left:0;text-align:left;margin-left:200.1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Jq8wIAABc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usi&#10;avMCAAAX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6FFFC530" w14:textId="0944AA6F" w:rsidR="00A51285" w:rsidRDefault="00A51285" w:rsidP="00947F1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5B6B1A76" wp14:editId="4C0B5F78">
                      <wp:simplePos x="0" y="0"/>
                      <wp:positionH relativeFrom="margin">
                        <wp:posOffset>-69850</wp:posOffset>
                      </wp:positionH>
                      <wp:positionV relativeFrom="paragraph">
                        <wp:posOffset>40640</wp:posOffset>
                      </wp:positionV>
                      <wp:extent cx="1152525" cy="321310"/>
                      <wp:effectExtent l="38100" t="38100" r="104775" b="97790"/>
                      <wp:wrapNone/>
                      <wp:docPr id="6" name="矩形: 圆角 6"/>
                      <wp:cNvGraphicFramePr/>
                      <a:graphic xmlns:a="http://schemas.openxmlformats.org/drawingml/2006/main">
                        <a:graphicData uri="http://schemas.microsoft.com/office/word/2010/wordprocessingShape">
                          <wps:wsp>
                            <wps:cNvSpPr/>
                            <wps:spPr>
                              <a:xfrm>
                                <a:off x="0" y="0"/>
                                <a:ext cx="11525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53FA1FC" id="矩形: 圆角 6" o:spid="_x0000_s1026" style="position:absolute;left:0;text-align:left;margin-left:-5.5pt;margin-top:3.2pt;width:90.75pt;height:25.3pt;z-index:-251640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A51285">
              <w:rPr>
                <w:rFonts w:ascii="Century Gothic" w:eastAsia="思源黑体 CN Bold" w:hAnsi="Century Gothic"/>
                <w:b/>
                <w:bCs/>
                <w:color w:val="1E7648"/>
                <w:sz w:val="28"/>
                <w:szCs w:val="28"/>
              </w:rPr>
              <w:t>Disclaimer</w:t>
            </w:r>
          </w:p>
        </w:tc>
      </w:tr>
    </w:tbl>
    <w:p w14:paraId="4DD1DBC2" w14:textId="77777777" w:rsidR="00A51285" w:rsidRDefault="00A51285">
      <w:pPr>
        <w:widowControl/>
        <w:jc w:val="left"/>
        <w:rPr>
          <w:rFonts w:ascii="Century Gothic" w:eastAsia="思源黑体 CN Normal" w:hAnsi="Century Gothic"/>
          <w:sz w:val="16"/>
          <w:szCs w:val="16"/>
        </w:rPr>
      </w:pPr>
    </w:p>
    <w:p w14:paraId="7242F016" w14:textId="5B37BDF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&gt;4.1 About This Test</w:t>
      </w:r>
    </w:p>
    <w:p w14:paraId="0D016977"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A37BC3F" w14:textId="77777777" w:rsidR="0052680B" w:rsidRDefault="0065731A">
      <w:pPr>
        <w:rPr>
          <w:rFonts w:ascii="Century Gothic" w:eastAsia="思源黑体 CN Normal" w:hAnsi="Century Gothic"/>
          <w:color w:val="000000"/>
          <w:sz w:val="17"/>
          <w:szCs w:val="17"/>
        </w:rPr>
      </w:pPr>
      <w:bookmarkStart w:id="10" w:name="_Hlk189731574"/>
      <w:r>
        <w:rPr>
          <w:rFonts w:ascii="Century Gothic" w:eastAsia="思源黑体 CN Normal" w:hAnsi="Century Gothic"/>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73D7157"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2B31CFC7"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report does not prioritize or rank gene variants or their associated therapeutic options. Biomarker mutations and their potential effective or ineffective drugs are presented without specific order.</w:t>
      </w:r>
    </w:p>
    <w:p w14:paraId="30FCCF79"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does not provide assurances regarding the efficacy or inefficacy of any particular treatment for individual patients.</w:t>
      </w:r>
    </w:p>
    <w:p w14:paraId="6DB0280D"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findings and conclusions in this report apply exclusively to the submitted specimen. Reproductions of the report without the original seal are invalid.</w:t>
      </w:r>
    </w:p>
    <w:p w14:paraId="19FD656C"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contents of this report may not be duplicated or utilized without prior authorization from the issuing organization.</w:t>
      </w:r>
      <w:bookmarkEnd w:id="10"/>
    </w:p>
    <w:p w14:paraId="2928ACE3" w14:textId="7777777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&gt;4.2 Variant Nomenclature and Interpretation</w:t>
      </w:r>
    </w:p>
    <w:p w14:paraId="187D5357"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Variants in this report are nomenclated following the variation nomenclature standard recommended by the Human Genome Variant Society (HGVS).</w:t>
      </w:r>
    </w:p>
    <w:p w14:paraId="1AF2E00A"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 xml:space="preserve">The interpretation of germline variants and associated tumor suppressor gene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w:t>
      </w:r>
      <w:proofErr w:type="spellStart"/>
      <w:r>
        <w:rPr>
          <w:rFonts w:ascii="Century Gothic" w:eastAsia="思源黑体 CN Normal" w:hAnsi="Century Gothic"/>
          <w:color w:val="000000"/>
          <w:sz w:val="17"/>
          <w:szCs w:val="17"/>
        </w:rPr>
        <w:t>ClinGen</w:t>
      </w:r>
      <w:proofErr w:type="spellEnd"/>
      <w:r>
        <w:rPr>
          <w:rFonts w:ascii="Century Gothic" w:eastAsia="思源黑体 CN Normal" w:hAnsi="Century Gothic"/>
          <w:color w:val="000000"/>
          <w:sz w:val="17"/>
          <w:szCs w:val="17"/>
        </w:rPr>
        <w:t xml:space="preserve"> expert panel for specific genes. These variants can be classified into five categories: pathogenic (5), likely pathogenic (4), variants of uncertain significance (VUS) (3), likely benign (2), and benign (1).</w:t>
      </w:r>
    </w:p>
    <w:p w14:paraId="72899248" w14:textId="77777777" w:rsidR="0052680B" w:rsidRDefault="0052680B">
      <w:pPr>
        <w:rPr>
          <w:rFonts w:ascii="Century Gothic" w:eastAsia="思源黑体 CN Normal" w:hAnsi="Century Gothic"/>
          <w:color w:val="000000"/>
          <w:sz w:val="18"/>
          <w:szCs w:val="18"/>
        </w:rPr>
      </w:pPr>
      <w:bookmarkStart w:id="11" w:name="_Hlk111055885"/>
    </w:p>
    <w:bookmarkEnd w:id="11"/>
    <w:p w14:paraId="22BDCC45" w14:textId="7777777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&gt;4.3 Test Limitations</w:t>
      </w:r>
    </w:p>
    <w:p w14:paraId="66522D22"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test employs next-generation sequencing (NGS) to detect single nucleotide variants (SNVs), small insertions and deletions (</w:t>
      </w:r>
      <w:proofErr w:type="spellStart"/>
      <w:r>
        <w:rPr>
          <w:rFonts w:ascii="Century Gothic" w:eastAsia="思源黑体 CN Normal" w:hAnsi="Century Gothic"/>
          <w:color w:val="000000"/>
          <w:sz w:val="17"/>
          <w:szCs w:val="17"/>
        </w:rPr>
        <w:t>InDels</w:t>
      </w:r>
      <w:proofErr w:type="spellEnd"/>
      <w:r>
        <w:rPr>
          <w:rFonts w:ascii="Century Gothic" w:eastAsia="思源黑体 CN Normal" w:hAnsi="Century Gothic"/>
          <w:color w:val="000000"/>
          <w:sz w:val="17"/>
          <w:szCs w:val="17"/>
        </w:rPr>
        <w:t>), as well as genomic instability. The accuracy and sensitivity of the results are highly dependent on sample quality; samples that are flagged as low quality may compromise the reliability of the findings.</w:t>
      </w:r>
    </w:p>
    <w:p w14:paraId="799A68C9"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w:t>
      </w:r>
      <w:r>
        <w:rPr>
          <w:rFonts w:ascii="Century Gothic" w:eastAsia="思源黑体 CN Normal" w:hAnsi="Century Gothic" w:hint="eastAsia"/>
          <w:color w:val="000000"/>
          <w:sz w:val="17"/>
          <w:szCs w:val="17"/>
        </w:rPr>
        <w:t xml:space="preserve">the BRCA </w:t>
      </w:r>
      <w:r>
        <w:rPr>
          <w:rFonts w:ascii="Century Gothic" w:eastAsia="思源黑体 CN Normal" w:hAnsi="Century Gothic"/>
          <w:color w:val="000000"/>
          <w:sz w:val="17"/>
          <w:szCs w:val="17"/>
        </w:rPr>
        <w:t xml:space="preserve">genes </w:t>
      </w:r>
      <w:proofErr w:type="gramStart"/>
      <w:r>
        <w:rPr>
          <w:rFonts w:ascii="Century Gothic" w:eastAsia="思源黑体 CN Normal" w:hAnsi="Century Gothic"/>
          <w:color w:val="000000"/>
          <w:sz w:val="17"/>
          <w:szCs w:val="17"/>
        </w:rPr>
        <w:t>are</w:t>
      </w:r>
      <w:proofErr w:type="gramEnd"/>
      <w:r>
        <w:rPr>
          <w:rFonts w:ascii="Century Gothic" w:eastAsia="思源黑体 CN Normal" w:hAnsi="Century Gothic"/>
          <w:color w:val="000000"/>
          <w:sz w:val="17"/>
          <w:szCs w:val="17"/>
        </w:rPr>
        <w:t xml:space="preserve"> associated with an increased risk of cancers such as breast, ovarian, pancreatic, and prostate cancer, germline testing (e.g., peripheral blood) is recommended to confirm the nature of the variants detected. This will aid in personal and familial risk management.</w:t>
      </w:r>
    </w:p>
    <w:p w14:paraId="33B2D564" w14:textId="77777777" w:rsidR="0052680B" w:rsidRDefault="0065731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following considerations should be noted:</w:t>
      </w:r>
    </w:p>
    <w:p w14:paraId="6EB1263B" w14:textId="77777777" w:rsidR="0052680B" w:rsidRDefault="0065731A">
      <w:pPr>
        <w:pStyle w:val="af0"/>
        <w:numPr>
          <w:ilvl w:val="0"/>
          <w:numId w:val="4"/>
        </w:numPr>
        <w:ind w:firstLineChars="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1D149B86" w14:textId="77777777" w:rsidR="0052680B" w:rsidRDefault="0065731A">
      <w:pPr>
        <w:pStyle w:val="af0"/>
        <w:numPr>
          <w:ilvl w:val="0"/>
          <w:numId w:val="4"/>
        </w:numPr>
        <w:ind w:firstLineChars="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Insertions or deletions occurring at the interface of probe regions may result in false negatives.</w:t>
      </w:r>
    </w:p>
    <w:p w14:paraId="3A9F2159" w14:textId="77777777" w:rsidR="0052680B" w:rsidRDefault="0065731A">
      <w:pPr>
        <w:pStyle w:val="af0"/>
        <w:numPr>
          <w:ilvl w:val="0"/>
          <w:numId w:val="4"/>
        </w:numPr>
        <w:ind w:firstLineChars="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Tumor heterogeneity may yield varying results depending on the location of sampling.</w:t>
      </w:r>
    </w:p>
    <w:p w14:paraId="05CF199E" w14:textId="77777777" w:rsidR="0052680B" w:rsidRDefault="0065731A">
      <w:pPr>
        <w:pStyle w:val="af0"/>
        <w:numPr>
          <w:ilvl w:val="0"/>
          <w:numId w:val="4"/>
        </w:numPr>
        <w:ind w:firstLineChars="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Improper sample collection, transport, or processing can lead to false negative or false positive outcomes.</w:t>
      </w:r>
    </w:p>
    <w:p w14:paraId="75168468" w14:textId="77777777" w:rsidR="0052680B" w:rsidRDefault="0065731A">
      <w:pPr>
        <w:pStyle w:val="af0"/>
        <w:numPr>
          <w:ilvl w:val="0"/>
          <w:numId w:val="4"/>
        </w:numPr>
        <w:ind w:firstLineChars="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HRD status interpretation criteria are specific to ovarian and breast cancer patients. For patients with other cancer types, the HRD status results are provided for reference purposes only.</w:t>
      </w:r>
    </w:p>
    <w:p w14:paraId="7BE28AF4" w14:textId="7777777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lastRenderedPageBreak/>
        <w:t>&gt;4.4 Negative Results</w:t>
      </w:r>
    </w:p>
    <w:p w14:paraId="3CF9B88A" w14:textId="77777777" w:rsidR="0052680B" w:rsidRDefault="0065731A">
      <w:pPr>
        <w:pStyle w:val="2"/>
        <w:spacing w:before="0" w:after="0" w:line="240" w:lineRule="auto"/>
        <w:rPr>
          <w:rFonts w:ascii="Century Gothic" w:eastAsia="思源黑体 CN Normal" w:hAnsi="Century Gothic" w:cstheme="minorBidi"/>
          <w:b w:val="0"/>
          <w:bCs w:val="0"/>
          <w:sz w:val="17"/>
          <w:szCs w:val="17"/>
        </w:rPr>
      </w:pPr>
      <w:r>
        <w:rPr>
          <w:rFonts w:ascii="Century Gothic" w:eastAsia="思源黑体 CN Normal" w:hAnsi="Century Gothic" w:cstheme="minorBidi"/>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Pr>
          <w:rFonts w:ascii="Century Gothic" w:eastAsia="思源黑体 CN Normal" w:hAnsi="Century Gothic" w:cstheme="minorBidi"/>
          <w:b w:val="0"/>
          <w:bCs w:val="0"/>
          <w:sz w:val="17"/>
          <w:szCs w:val="17"/>
        </w:rPr>
        <w:t>.</w:t>
      </w:r>
    </w:p>
    <w:p w14:paraId="53295063" w14:textId="7777777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&gt;4.5 Clinical Decision-Making</w:t>
      </w:r>
    </w:p>
    <w:p w14:paraId="72FDC007" w14:textId="77777777" w:rsidR="0052680B" w:rsidRDefault="0065731A">
      <w:r>
        <w:rPr>
          <w:rFonts w:ascii="Century Gothic" w:eastAsia="思源黑体 CN Normal" w:hAnsi="Century Gothic"/>
          <w:color w:val="000000"/>
          <w:sz w:val="17"/>
          <w:szCs w:val="17"/>
        </w:rPr>
        <w:t xml:space="preserve">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 </w:t>
      </w:r>
    </w:p>
    <w:p w14:paraId="0BBCB320" w14:textId="77777777" w:rsidR="0052680B" w:rsidRDefault="0065731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&gt;4.6 Data Security and Privacy Protection</w:t>
      </w:r>
    </w:p>
    <w:p w14:paraId="4C92B7E0" w14:textId="7874CF3A" w:rsidR="0052680B" w:rsidRPr="00C769D0" w:rsidRDefault="0065731A" w:rsidP="00C769D0">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r>
        <w:br w:type="page"/>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2680B" w14:paraId="2586C4FB" w14:textId="77777777" w:rsidTr="0052680B">
        <w:tc>
          <w:tcPr>
            <w:tcW w:w="4815" w:type="dxa"/>
          </w:tcPr>
          <w:p w14:paraId="33A4E7A4" w14:textId="77777777" w:rsidR="0052680B" w:rsidRDefault="0065731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F13AE02" wp14:editId="510736BA">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902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573B32" w14:textId="77777777" w:rsidR="0052680B" w:rsidRDefault="0065731A">
            <w:pPr>
              <w:jc w:val="left"/>
              <w:rPr>
                <w:rFonts w:ascii="思源黑体 CN Bold" w:eastAsia="思源黑体 CN Bold" w:hAnsi="思源黑体 CN Bold"/>
                <w:b/>
                <w:bCs/>
                <w:color w:val="1E7648"/>
                <w:sz w:val="28"/>
                <w:szCs w:val="28"/>
              </w:rPr>
            </w:pPr>
            <w:r>
              <w:rPr>
                <w:rFonts w:ascii="Century Gothic" w:eastAsia="思源黑体 CN Bold" w:hAnsi="Century Gothic"/>
                <w:b/>
                <w:bCs/>
                <w:color w:val="1E7648"/>
                <w:sz w:val="28"/>
                <w:szCs w:val="28"/>
              </w:rPr>
              <w:t>Appendix</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CCB59A9" wp14:editId="403B64F0">
                      <wp:simplePos x="0" y="0"/>
                      <wp:positionH relativeFrom="margin">
                        <wp:posOffset>-72390</wp:posOffset>
                      </wp:positionH>
                      <wp:positionV relativeFrom="paragraph">
                        <wp:posOffset>41275</wp:posOffset>
                      </wp:positionV>
                      <wp:extent cx="1188720" cy="321310"/>
                      <wp:effectExtent l="15875" t="15875" r="90805" b="94615"/>
                      <wp:wrapNone/>
                      <wp:docPr id="27" name="矩形: 圆角 27"/>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93.6pt;mso-position-horizontal-relative:margin;z-index:-251650048;v-text-anchor:middle;mso-width-relative:page;mso-height-relative:page;" fillcolor="#F2F2F2 [3052]" filled="t" stroked="f" coordsize="21600,21600" arcsize="0.166666666666667" o:gfxdata="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D++idF1gAAAAgBAAAPAAAAAAAA&#10;AAEAIAAAADgAAABkcnMvZG93bnJldi54bWxQSwECFAAUAAAACACHTuJA1IGyK+ICAACx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E3FA687" w14:textId="77777777" w:rsidR="0052680B" w:rsidRDefault="0065731A">
      <w:pPr>
        <w:outlineLvl w:val="1"/>
        <w:rPr>
          <w:rFonts w:ascii="Century Gothic" w:eastAsia="思源黑体 CN Bold" w:hAnsi="Century Gothic"/>
          <w:b/>
          <w:bCs/>
          <w:color w:val="1E7648"/>
          <w:sz w:val="24"/>
          <w:szCs w:val="24"/>
        </w:rPr>
      </w:pPr>
      <w:r>
        <w:rPr>
          <w:rFonts w:ascii="Century Gothic" w:eastAsia="思源黑体 CN Bold" w:hAnsi="Century Gothic"/>
          <w:b/>
          <w:bCs/>
          <w:color w:val="1E7648"/>
          <w:sz w:val="24"/>
          <w:szCs w:val="24"/>
        </w:rPr>
        <w:t>Scope of Detection</w:t>
      </w:r>
    </w:p>
    <w:p w14:paraId="2AE45E9D" w14:textId="77777777" w:rsidR="0052680B" w:rsidRDefault="0065731A">
      <w:r>
        <w:rPr>
          <w:rFonts w:ascii="Century Gothic" w:eastAsia="思源黑体 CN Normal" w:hAnsi="Century Gothic"/>
          <w:color w:val="000000" w:themeColor="text1"/>
          <w:sz w:val="17"/>
          <w:szCs w:val="17"/>
        </w:rPr>
        <w:t xml:space="preserve">The </w:t>
      </w:r>
      <w:proofErr w:type="spellStart"/>
      <w:r>
        <w:rPr>
          <w:rFonts w:ascii="Century Gothic" w:eastAsia="思源黑体 CN Normal" w:hAnsi="Century Gothic"/>
          <w:color w:val="000000" w:themeColor="text1"/>
          <w:sz w:val="17"/>
          <w:szCs w:val="17"/>
        </w:rPr>
        <w:t>AmoyDx</w:t>
      </w:r>
      <w:proofErr w:type="spellEnd"/>
      <w:r>
        <w:rPr>
          <w:rFonts w:ascii="Century Gothic" w:eastAsia="思源黑体 CN Normal" w:hAnsi="Century Gothic"/>
          <w:color w:val="000000" w:themeColor="text1"/>
          <w:sz w:val="17"/>
          <w:szCs w:val="17"/>
          <w:vertAlign w:val="superscript"/>
        </w:rPr>
        <w:t>®</w:t>
      </w:r>
      <w:r>
        <w:rPr>
          <w:rFonts w:ascii="Century Gothic" w:eastAsia="思源黑体 CN Normal" w:hAnsi="Century Gothic"/>
          <w:color w:val="000000" w:themeColor="text1"/>
          <w:sz w:val="17"/>
          <w:szCs w:val="17"/>
        </w:rPr>
        <w:t xml:space="preserve"> HRD Focus Panel is a next-generation sequencing (NGS) based in vitro diagnostic assay intended for qualitative determination of homologous recombination deficiency (HRD) status via detection and classification of single nucleotide variants (SNVs) and insertions and deletions (</w:t>
      </w:r>
      <w:proofErr w:type="spellStart"/>
      <w:r>
        <w:rPr>
          <w:rFonts w:ascii="Century Gothic" w:eastAsia="思源黑体 CN Normal" w:hAnsi="Century Gothic"/>
          <w:color w:val="000000" w:themeColor="text1"/>
          <w:sz w:val="17"/>
          <w:szCs w:val="17"/>
        </w:rPr>
        <w:t>InDels</w:t>
      </w:r>
      <w:proofErr w:type="spellEnd"/>
      <w:r>
        <w:rPr>
          <w:rFonts w:ascii="Century Gothic" w:eastAsia="思源黑体 CN Normal" w:hAnsi="Century Gothic"/>
          <w:color w:val="000000" w:themeColor="text1"/>
          <w:sz w:val="17"/>
          <w:szCs w:val="17"/>
        </w:rPr>
        <w:t xml:space="preserve">) in protein coding regions and intron/exon boundaries of the </w:t>
      </w:r>
      <w:r>
        <w:rPr>
          <w:rFonts w:ascii="Century Gothic" w:eastAsia="思源黑体 CN Normal" w:hAnsi="Century Gothic"/>
          <w:i/>
          <w:iCs/>
          <w:color w:val="000000" w:themeColor="text1"/>
          <w:sz w:val="17"/>
          <w:szCs w:val="17"/>
        </w:rPr>
        <w:t>BRCA1</w:t>
      </w:r>
      <w:r>
        <w:rPr>
          <w:rFonts w:ascii="Century Gothic" w:eastAsia="思源黑体 CN Normal" w:hAnsi="Century Gothic"/>
          <w:color w:val="000000" w:themeColor="text1"/>
          <w:sz w:val="17"/>
          <w:szCs w:val="17"/>
        </w:rPr>
        <w:t xml:space="preserve"> and </w:t>
      </w:r>
      <w:r>
        <w:rPr>
          <w:rFonts w:ascii="Century Gothic" w:eastAsia="思源黑体 CN Normal" w:hAnsi="Century Gothic"/>
          <w:i/>
          <w:iCs/>
          <w:color w:val="000000" w:themeColor="text1"/>
          <w:sz w:val="17"/>
          <w:szCs w:val="17"/>
        </w:rPr>
        <w:t>BRCA2</w:t>
      </w:r>
      <w:r>
        <w:rPr>
          <w:rFonts w:ascii="Century Gothic" w:eastAsia="思源黑体 CN Normal" w:hAnsi="Century Gothic"/>
          <w:color w:val="000000" w:themeColor="text1"/>
          <w:sz w:val="17"/>
          <w:szCs w:val="17"/>
        </w:rPr>
        <w:t xml:space="preserve"> genes and the determination of the Genomic Scare Score (GSS) which is an algorithmic measurement of genomic instability status, using DNA isolated from formalin-fixed paraffin embedded (FFPE) </w:t>
      </w:r>
      <w:proofErr w:type="spellStart"/>
      <w:r>
        <w:rPr>
          <w:rFonts w:ascii="Century Gothic" w:eastAsia="思源黑体 CN Normal" w:hAnsi="Century Gothic"/>
          <w:color w:val="000000" w:themeColor="text1"/>
          <w:sz w:val="17"/>
          <w:szCs w:val="17"/>
        </w:rPr>
        <w:t>tumour</w:t>
      </w:r>
      <w:proofErr w:type="spellEnd"/>
      <w:r>
        <w:rPr>
          <w:rFonts w:ascii="Century Gothic" w:eastAsia="思源黑体 CN Normal" w:hAnsi="Century Gothic"/>
          <w:color w:val="000000" w:themeColor="text1"/>
          <w:sz w:val="17"/>
          <w:szCs w:val="17"/>
        </w:rPr>
        <w:t xml:space="preserve"> tissue specimens. </w:t>
      </w:r>
    </w:p>
    <w:sectPr w:rsidR="0052680B">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9502D" w14:textId="77777777" w:rsidR="00D36FA4" w:rsidRDefault="00D36FA4">
      <w:r>
        <w:separator/>
      </w:r>
    </w:p>
  </w:endnote>
  <w:endnote w:type="continuationSeparator" w:id="0">
    <w:p w14:paraId="6E6B9313" w14:textId="77777777" w:rsidR="00D36FA4" w:rsidRDefault="00D36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429949"/>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D5F3E16" w14:textId="2C151223" w:rsidR="0052680B" w:rsidRDefault="0065731A">
                <w:pPr>
                  <w:pStyle w:val="aa"/>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9127E">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9127E">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92A75" w14:textId="77777777" w:rsidR="00D36FA4" w:rsidRDefault="00D36FA4">
      <w:r>
        <w:separator/>
      </w:r>
    </w:p>
  </w:footnote>
  <w:footnote w:type="continuationSeparator" w:id="0">
    <w:p w14:paraId="7DD2566A" w14:textId="77777777" w:rsidR="00D36FA4" w:rsidRDefault="00D36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2F4"/>
    <w:multiLevelType w:val="multilevel"/>
    <w:tmpl w:val="041F42F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87A2D80"/>
    <w:multiLevelType w:val="multilevel"/>
    <w:tmpl w:val="787A2D80"/>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7E097A37"/>
    <w:multiLevelType w:val="multilevel"/>
    <w:tmpl w:val="7E097A37"/>
    <w:lvl w:ilvl="0">
      <w:start w:val="1"/>
      <w:numFmt w:val="decimal"/>
      <w:lvlText w:val="%1."/>
      <w:lvlJc w:val="left"/>
      <w:pPr>
        <w:tabs>
          <w:tab w:val="left" w:pos="360"/>
        </w:tabs>
        <w:ind w:left="360" w:hanging="360"/>
      </w:pPr>
    </w:lvl>
    <w:lvl w:ilvl="1">
      <w:start w:val="1"/>
      <w:numFmt w:val="bullet"/>
      <w:lvlText w:val="o"/>
      <w:lvlJc w:val="left"/>
      <w:pPr>
        <w:tabs>
          <w:tab w:val="left" w:pos="1080"/>
        </w:tabs>
        <w:ind w:left="1080" w:hanging="360"/>
      </w:pPr>
      <w:rPr>
        <w:rFonts w:ascii="Courier New" w:hAnsi="Courier New" w:hint="default"/>
        <w:sz w:val="20"/>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DBEE870D"/>
    <w:rsid w:val="EFEB6C86"/>
    <w:rsid w:val="F7FBA73A"/>
    <w:rsid w:val="FF79968B"/>
    <w:rsid w:val="FFAF8EF5"/>
    <w:rsid w:val="FFBBD194"/>
    <w:rsid w:val="00000D13"/>
    <w:rsid w:val="000019CA"/>
    <w:rsid w:val="00003919"/>
    <w:rsid w:val="00004700"/>
    <w:rsid w:val="00005313"/>
    <w:rsid w:val="00006E53"/>
    <w:rsid w:val="000137D5"/>
    <w:rsid w:val="000149A8"/>
    <w:rsid w:val="00020D7E"/>
    <w:rsid w:val="00021328"/>
    <w:rsid w:val="00021336"/>
    <w:rsid w:val="00021718"/>
    <w:rsid w:val="00021C60"/>
    <w:rsid w:val="000221A7"/>
    <w:rsid w:val="0002505C"/>
    <w:rsid w:val="00026068"/>
    <w:rsid w:val="000267FC"/>
    <w:rsid w:val="000343F2"/>
    <w:rsid w:val="00036278"/>
    <w:rsid w:val="000378F6"/>
    <w:rsid w:val="000401DB"/>
    <w:rsid w:val="00041D95"/>
    <w:rsid w:val="00041E2C"/>
    <w:rsid w:val="00042895"/>
    <w:rsid w:val="0004421F"/>
    <w:rsid w:val="00045B7D"/>
    <w:rsid w:val="0004727A"/>
    <w:rsid w:val="000503F7"/>
    <w:rsid w:val="000519E4"/>
    <w:rsid w:val="00051A70"/>
    <w:rsid w:val="000545CF"/>
    <w:rsid w:val="000566AA"/>
    <w:rsid w:val="000568F0"/>
    <w:rsid w:val="000608F3"/>
    <w:rsid w:val="00060E73"/>
    <w:rsid w:val="00062057"/>
    <w:rsid w:val="00062FDA"/>
    <w:rsid w:val="00063CA3"/>
    <w:rsid w:val="000669C0"/>
    <w:rsid w:val="0006718E"/>
    <w:rsid w:val="00071C26"/>
    <w:rsid w:val="00071C70"/>
    <w:rsid w:val="0007644F"/>
    <w:rsid w:val="00076DD9"/>
    <w:rsid w:val="00077659"/>
    <w:rsid w:val="00077703"/>
    <w:rsid w:val="000831A9"/>
    <w:rsid w:val="00084E32"/>
    <w:rsid w:val="00087F91"/>
    <w:rsid w:val="00091257"/>
    <w:rsid w:val="000914FF"/>
    <w:rsid w:val="00093E84"/>
    <w:rsid w:val="000976F6"/>
    <w:rsid w:val="00097D8B"/>
    <w:rsid w:val="000A0443"/>
    <w:rsid w:val="000A0B00"/>
    <w:rsid w:val="000A34FF"/>
    <w:rsid w:val="000A5032"/>
    <w:rsid w:val="000A74A3"/>
    <w:rsid w:val="000A7A29"/>
    <w:rsid w:val="000B2DCB"/>
    <w:rsid w:val="000B366E"/>
    <w:rsid w:val="000B582B"/>
    <w:rsid w:val="000B5AF2"/>
    <w:rsid w:val="000B7274"/>
    <w:rsid w:val="000C0839"/>
    <w:rsid w:val="000C1EE2"/>
    <w:rsid w:val="000C2996"/>
    <w:rsid w:val="000C5236"/>
    <w:rsid w:val="000C5470"/>
    <w:rsid w:val="000C6D49"/>
    <w:rsid w:val="000D0E7A"/>
    <w:rsid w:val="000D1112"/>
    <w:rsid w:val="000D1A6C"/>
    <w:rsid w:val="000D7CE8"/>
    <w:rsid w:val="000E0F6A"/>
    <w:rsid w:val="000E35AD"/>
    <w:rsid w:val="000E3E03"/>
    <w:rsid w:val="000E537D"/>
    <w:rsid w:val="000E7351"/>
    <w:rsid w:val="000F1EDE"/>
    <w:rsid w:val="000F286E"/>
    <w:rsid w:val="000F4575"/>
    <w:rsid w:val="000F4F04"/>
    <w:rsid w:val="000F53C4"/>
    <w:rsid w:val="000F672F"/>
    <w:rsid w:val="000F7DD3"/>
    <w:rsid w:val="00101127"/>
    <w:rsid w:val="00102B9B"/>
    <w:rsid w:val="0010521B"/>
    <w:rsid w:val="0010603A"/>
    <w:rsid w:val="00110A75"/>
    <w:rsid w:val="00110F22"/>
    <w:rsid w:val="00112044"/>
    <w:rsid w:val="00113E8B"/>
    <w:rsid w:val="00116545"/>
    <w:rsid w:val="001169A2"/>
    <w:rsid w:val="0012226F"/>
    <w:rsid w:val="0012702E"/>
    <w:rsid w:val="00130761"/>
    <w:rsid w:val="001354DB"/>
    <w:rsid w:val="001412D0"/>
    <w:rsid w:val="00142446"/>
    <w:rsid w:val="00142D74"/>
    <w:rsid w:val="00143AEF"/>
    <w:rsid w:val="00144959"/>
    <w:rsid w:val="00145954"/>
    <w:rsid w:val="00150264"/>
    <w:rsid w:val="0015237F"/>
    <w:rsid w:val="001525A6"/>
    <w:rsid w:val="00152C69"/>
    <w:rsid w:val="00153581"/>
    <w:rsid w:val="00153CA9"/>
    <w:rsid w:val="00154B1F"/>
    <w:rsid w:val="00161617"/>
    <w:rsid w:val="00161C60"/>
    <w:rsid w:val="001621AF"/>
    <w:rsid w:val="001624C2"/>
    <w:rsid w:val="00162E8E"/>
    <w:rsid w:val="00164C7F"/>
    <w:rsid w:val="00167FDC"/>
    <w:rsid w:val="0017145E"/>
    <w:rsid w:val="00172C4A"/>
    <w:rsid w:val="00172FA7"/>
    <w:rsid w:val="00174885"/>
    <w:rsid w:val="00176482"/>
    <w:rsid w:val="00181613"/>
    <w:rsid w:val="001838E1"/>
    <w:rsid w:val="001851C2"/>
    <w:rsid w:val="0018608D"/>
    <w:rsid w:val="001913BB"/>
    <w:rsid w:val="001919D3"/>
    <w:rsid w:val="00192B1D"/>
    <w:rsid w:val="001936E7"/>
    <w:rsid w:val="00193EC4"/>
    <w:rsid w:val="001946AE"/>
    <w:rsid w:val="001967DA"/>
    <w:rsid w:val="00197D49"/>
    <w:rsid w:val="001A0BC4"/>
    <w:rsid w:val="001A0C18"/>
    <w:rsid w:val="001A1298"/>
    <w:rsid w:val="001A1444"/>
    <w:rsid w:val="001A50F8"/>
    <w:rsid w:val="001B0612"/>
    <w:rsid w:val="001B187F"/>
    <w:rsid w:val="001B1D67"/>
    <w:rsid w:val="001B580A"/>
    <w:rsid w:val="001C2CB6"/>
    <w:rsid w:val="001C3A57"/>
    <w:rsid w:val="001C5DAF"/>
    <w:rsid w:val="001C754B"/>
    <w:rsid w:val="001C7B72"/>
    <w:rsid w:val="001C7FB5"/>
    <w:rsid w:val="001D09A8"/>
    <w:rsid w:val="001D2143"/>
    <w:rsid w:val="001D2A31"/>
    <w:rsid w:val="001D74C0"/>
    <w:rsid w:val="001E0040"/>
    <w:rsid w:val="001E08D3"/>
    <w:rsid w:val="001E0AA9"/>
    <w:rsid w:val="001E11FD"/>
    <w:rsid w:val="001E1CFB"/>
    <w:rsid w:val="001E2F81"/>
    <w:rsid w:val="001E629B"/>
    <w:rsid w:val="001E6EEA"/>
    <w:rsid w:val="001E6F5B"/>
    <w:rsid w:val="001E7CB0"/>
    <w:rsid w:val="001F19BF"/>
    <w:rsid w:val="001F34C0"/>
    <w:rsid w:val="001F358A"/>
    <w:rsid w:val="001F3DE4"/>
    <w:rsid w:val="001F56B5"/>
    <w:rsid w:val="001F7D67"/>
    <w:rsid w:val="002028DD"/>
    <w:rsid w:val="00211D0D"/>
    <w:rsid w:val="00215E72"/>
    <w:rsid w:val="00217292"/>
    <w:rsid w:val="00220433"/>
    <w:rsid w:val="00220BBF"/>
    <w:rsid w:val="00222DCF"/>
    <w:rsid w:val="00224577"/>
    <w:rsid w:val="0022564D"/>
    <w:rsid w:val="00225694"/>
    <w:rsid w:val="00226C5A"/>
    <w:rsid w:val="00230ED8"/>
    <w:rsid w:val="002315D4"/>
    <w:rsid w:val="002317C9"/>
    <w:rsid w:val="00237B4A"/>
    <w:rsid w:val="00237D2F"/>
    <w:rsid w:val="00244FA8"/>
    <w:rsid w:val="00245880"/>
    <w:rsid w:val="00250514"/>
    <w:rsid w:val="00253557"/>
    <w:rsid w:val="002567CB"/>
    <w:rsid w:val="002627E6"/>
    <w:rsid w:val="00262B5A"/>
    <w:rsid w:val="00265EA5"/>
    <w:rsid w:val="00266EC3"/>
    <w:rsid w:val="0027185B"/>
    <w:rsid w:val="0027281F"/>
    <w:rsid w:val="0027655F"/>
    <w:rsid w:val="0028027F"/>
    <w:rsid w:val="002812EC"/>
    <w:rsid w:val="002814BC"/>
    <w:rsid w:val="00282029"/>
    <w:rsid w:val="00283E0A"/>
    <w:rsid w:val="00287B7F"/>
    <w:rsid w:val="00290095"/>
    <w:rsid w:val="00290224"/>
    <w:rsid w:val="002920C3"/>
    <w:rsid w:val="0029253E"/>
    <w:rsid w:val="00292C51"/>
    <w:rsid w:val="0029411A"/>
    <w:rsid w:val="00296A33"/>
    <w:rsid w:val="002A0E19"/>
    <w:rsid w:val="002A15B3"/>
    <w:rsid w:val="002A1DF6"/>
    <w:rsid w:val="002A3D15"/>
    <w:rsid w:val="002A6178"/>
    <w:rsid w:val="002A6D46"/>
    <w:rsid w:val="002B3F63"/>
    <w:rsid w:val="002B58A3"/>
    <w:rsid w:val="002C142F"/>
    <w:rsid w:val="002C227C"/>
    <w:rsid w:val="002C2A2A"/>
    <w:rsid w:val="002C3918"/>
    <w:rsid w:val="002C3B79"/>
    <w:rsid w:val="002C605F"/>
    <w:rsid w:val="002D18B4"/>
    <w:rsid w:val="002D35B0"/>
    <w:rsid w:val="002D429F"/>
    <w:rsid w:val="002D42F7"/>
    <w:rsid w:val="002D45B2"/>
    <w:rsid w:val="002D4C47"/>
    <w:rsid w:val="002D60F5"/>
    <w:rsid w:val="002D7A3A"/>
    <w:rsid w:val="002E0C93"/>
    <w:rsid w:val="002E25A8"/>
    <w:rsid w:val="002E2F8C"/>
    <w:rsid w:val="002E4487"/>
    <w:rsid w:val="002E49E3"/>
    <w:rsid w:val="002E4D9E"/>
    <w:rsid w:val="002E52C4"/>
    <w:rsid w:val="002E5778"/>
    <w:rsid w:val="002E67A7"/>
    <w:rsid w:val="002E7334"/>
    <w:rsid w:val="002F2F60"/>
    <w:rsid w:val="002F648B"/>
    <w:rsid w:val="002F6E1E"/>
    <w:rsid w:val="002F74EF"/>
    <w:rsid w:val="002F7558"/>
    <w:rsid w:val="00307350"/>
    <w:rsid w:val="00307CDC"/>
    <w:rsid w:val="00307E50"/>
    <w:rsid w:val="0031141C"/>
    <w:rsid w:val="00311B05"/>
    <w:rsid w:val="00311EAF"/>
    <w:rsid w:val="00313062"/>
    <w:rsid w:val="003131CB"/>
    <w:rsid w:val="00314B0C"/>
    <w:rsid w:val="00315090"/>
    <w:rsid w:val="00315FB1"/>
    <w:rsid w:val="00317751"/>
    <w:rsid w:val="00322028"/>
    <w:rsid w:val="00325CFD"/>
    <w:rsid w:val="003268AF"/>
    <w:rsid w:val="00326A40"/>
    <w:rsid w:val="00326F99"/>
    <w:rsid w:val="003275AD"/>
    <w:rsid w:val="00330621"/>
    <w:rsid w:val="003317E4"/>
    <w:rsid w:val="003326C0"/>
    <w:rsid w:val="00332B36"/>
    <w:rsid w:val="0033331D"/>
    <w:rsid w:val="0033342C"/>
    <w:rsid w:val="00336BF3"/>
    <w:rsid w:val="00337A20"/>
    <w:rsid w:val="00342D93"/>
    <w:rsid w:val="00342DEB"/>
    <w:rsid w:val="00342E9E"/>
    <w:rsid w:val="0034666E"/>
    <w:rsid w:val="00347129"/>
    <w:rsid w:val="003509E6"/>
    <w:rsid w:val="00351716"/>
    <w:rsid w:val="00352E6B"/>
    <w:rsid w:val="00354065"/>
    <w:rsid w:val="00354271"/>
    <w:rsid w:val="00355AC8"/>
    <w:rsid w:val="003567B2"/>
    <w:rsid w:val="00360B1D"/>
    <w:rsid w:val="003614C1"/>
    <w:rsid w:val="00362513"/>
    <w:rsid w:val="00362E31"/>
    <w:rsid w:val="003651CE"/>
    <w:rsid w:val="0036530E"/>
    <w:rsid w:val="0037209D"/>
    <w:rsid w:val="0037412B"/>
    <w:rsid w:val="00375940"/>
    <w:rsid w:val="00375E3E"/>
    <w:rsid w:val="0037664D"/>
    <w:rsid w:val="00376C63"/>
    <w:rsid w:val="0038147D"/>
    <w:rsid w:val="0038328E"/>
    <w:rsid w:val="003847C2"/>
    <w:rsid w:val="003854F7"/>
    <w:rsid w:val="00386031"/>
    <w:rsid w:val="00386DF6"/>
    <w:rsid w:val="003875CA"/>
    <w:rsid w:val="0039376A"/>
    <w:rsid w:val="0039402F"/>
    <w:rsid w:val="003948C6"/>
    <w:rsid w:val="00394F7E"/>
    <w:rsid w:val="00395922"/>
    <w:rsid w:val="003961A9"/>
    <w:rsid w:val="003A05A4"/>
    <w:rsid w:val="003A1411"/>
    <w:rsid w:val="003A2F09"/>
    <w:rsid w:val="003A5160"/>
    <w:rsid w:val="003A523E"/>
    <w:rsid w:val="003A5AF6"/>
    <w:rsid w:val="003A61E8"/>
    <w:rsid w:val="003A6408"/>
    <w:rsid w:val="003B0A14"/>
    <w:rsid w:val="003B0C62"/>
    <w:rsid w:val="003B190F"/>
    <w:rsid w:val="003B37A4"/>
    <w:rsid w:val="003B4ACE"/>
    <w:rsid w:val="003B5A23"/>
    <w:rsid w:val="003C01F5"/>
    <w:rsid w:val="003C08EA"/>
    <w:rsid w:val="003C18F2"/>
    <w:rsid w:val="003C279A"/>
    <w:rsid w:val="003C350F"/>
    <w:rsid w:val="003C36AB"/>
    <w:rsid w:val="003C38FF"/>
    <w:rsid w:val="003C4067"/>
    <w:rsid w:val="003C7261"/>
    <w:rsid w:val="003D0464"/>
    <w:rsid w:val="003D2C7E"/>
    <w:rsid w:val="003D3594"/>
    <w:rsid w:val="003D4A75"/>
    <w:rsid w:val="003D4E0A"/>
    <w:rsid w:val="003D5134"/>
    <w:rsid w:val="003D5C3B"/>
    <w:rsid w:val="003D601D"/>
    <w:rsid w:val="003D6632"/>
    <w:rsid w:val="003D76A1"/>
    <w:rsid w:val="003D7BB4"/>
    <w:rsid w:val="003D7F22"/>
    <w:rsid w:val="003E08C5"/>
    <w:rsid w:val="003E11C0"/>
    <w:rsid w:val="003E29DC"/>
    <w:rsid w:val="003E2FBB"/>
    <w:rsid w:val="003E386D"/>
    <w:rsid w:val="003E46D2"/>
    <w:rsid w:val="003E4D49"/>
    <w:rsid w:val="003E77FE"/>
    <w:rsid w:val="003F2790"/>
    <w:rsid w:val="003F495D"/>
    <w:rsid w:val="003F6E9F"/>
    <w:rsid w:val="003F7248"/>
    <w:rsid w:val="003F787D"/>
    <w:rsid w:val="0040265A"/>
    <w:rsid w:val="0040351A"/>
    <w:rsid w:val="0040569F"/>
    <w:rsid w:val="00406215"/>
    <w:rsid w:val="00407184"/>
    <w:rsid w:val="00407512"/>
    <w:rsid w:val="00407B0E"/>
    <w:rsid w:val="00411287"/>
    <w:rsid w:val="00412322"/>
    <w:rsid w:val="004124CA"/>
    <w:rsid w:val="00412DAE"/>
    <w:rsid w:val="00416704"/>
    <w:rsid w:val="004208F0"/>
    <w:rsid w:val="00420A2F"/>
    <w:rsid w:val="00420BD0"/>
    <w:rsid w:val="004219CF"/>
    <w:rsid w:val="00423172"/>
    <w:rsid w:val="004250EC"/>
    <w:rsid w:val="00425799"/>
    <w:rsid w:val="00426698"/>
    <w:rsid w:val="004268A3"/>
    <w:rsid w:val="00426C20"/>
    <w:rsid w:val="00427083"/>
    <w:rsid w:val="00433409"/>
    <w:rsid w:val="00433674"/>
    <w:rsid w:val="00433A28"/>
    <w:rsid w:val="00435A96"/>
    <w:rsid w:val="00437150"/>
    <w:rsid w:val="00437978"/>
    <w:rsid w:val="0044034B"/>
    <w:rsid w:val="00441648"/>
    <w:rsid w:val="00443B6C"/>
    <w:rsid w:val="00444EC1"/>
    <w:rsid w:val="004459CE"/>
    <w:rsid w:val="00445D3D"/>
    <w:rsid w:val="004461D4"/>
    <w:rsid w:val="00446257"/>
    <w:rsid w:val="0045098A"/>
    <w:rsid w:val="00450CC8"/>
    <w:rsid w:val="00451595"/>
    <w:rsid w:val="00451E30"/>
    <w:rsid w:val="00453234"/>
    <w:rsid w:val="00453F8D"/>
    <w:rsid w:val="0045469E"/>
    <w:rsid w:val="00454D2A"/>
    <w:rsid w:val="00455DA7"/>
    <w:rsid w:val="00457446"/>
    <w:rsid w:val="00460233"/>
    <w:rsid w:val="00460850"/>
    <w:rsid w:val="00465E03"/>
    <w:rsid w:val="0046636D"/>
    <w:rsid w:val="00466ADF"/>
    <w:rsid w:val="00466B73"/>
    <w:rsid w:val="00467227"/>
    <w:rsid w:val="00470955"/>
    <w:rsid w:val="0047301B"/>
    <w:rsid w:val="0047308A"/>
    <w:rsid w:val="0047343B"/>
    <w:rsid w:val="0047446C"/>
    <w:rsid w:val="00475D68"/>
    <w:rsid w:val="00476780"/>
    <w:rsid w:val="00480870"/>
    <w:rsid w:val="00481834"/>
    <w:rsid w:val="004819E9"/>
    <w:rsid w:val="00481A1E"/>
    <w:rsid w:val="00484908"/>
    <w:rsid w:val="00484C2F"/>
    <w:rsid w:val="0048521D"/>
    <w:rsid w:val="004864BD"/>
    <w:rsid w:val="00487C4F"/>
    <w:rsid w:val="00490F63"/>
    <w:rsid w:val="00491207"/>
    <w:rsid w:val="004916D7"/>
    <w:rsid w:val="00493BF2"/>
    <w:rsid w:val="00494980"/>
    <w:rsid w:val="004952F1"/>
    <w:rsid w:val="00495C48"/>
    <w:rsid w:val="00496A7F"/>
    <w:rsid w:val="00497462"/>
    <w:rsid w:val="00497EBB"/>
    <w:rsid w:val="004A03EE"/>
    <w:rsid w:val="004A0A02"/>
    <w:rsid w:val="004A1BCB"/>
    <w:rsid w:val="004A1E39"/>
    <w:rsid w:val="004A272E"/>
    <w:rsid w:val="004A480F"/>
    <w:rsid w:val="004A4EA6"/>
    <w:rsid w:val="004A5236"/>
    <w:rsid w:val="004A6381"/>
    <w:rsid w:val="004B1CF9"/>
    <w:rsid w:val="004B2453"/>
    <w:rsid w:val="004B2741"/>
    <w:rsid w:val="004B4412"/>
    <w:rsid w:val="004B4918"/>
    <w:rsid w:val="004B50A4"/>
    <w:rsid w:val="004B72AD"/>
    <w:rsid w:val="004B75B3"/>
    <w:rsid w:val="004C0E51"/>
    <w:rsid w:val="004C24E0"/>
    <w:rsid w:val="004C3652"/>
    <w:rsid w:val="004C49D1"/>
    <w:rsid w:val="004C5C3C"/>
    <w:rsid w:val="004C6784"/>
    <w:rsid w:val="004C6C0C"/>
    <w:rsid w:val="004C7E39"/>
    <w:rsid w:val="004D0F7B"/>
    <w:rsid w:val="004D160F"/>
    <w:rsid w:val="004D4A3D"/>
    <w:rsid w:val="004D5EE7"/>
    <w:rsid w:val="004D6321"/>
    <w:rsid w:val="004D71B6"/>
    <w:rsid w:val="004E08AE"/>
    <w:rsid w:val="004E108E"/>
    <w:rsid w:val="004E16B5"/>
    <w:rsid w:val="004E1902"/>
    <w:rsid w:val="004E3315"/>
    <w:rsid w:val="004E4582"/>
    <w:rsid w:val="004E6232"/>
    <w:rsid w:val="004E7A0F"/>
    <w:rsid w:val="004E7AA6"/>
    <w:rsid w:val="004E7E50"/>
    <w:rsid w:val="004F428A"/>
    <w:rsid w:val="004F555B"/>
    <w:rsid w:val="004F59BF"/>
    <w:rsid w:val="004F61DA"/>
    <w:rsid w:val="004F7A70"/>
    <w:rsid w:val="00500084"/>
    <w:rsid w:val="005012A3"/>
    <w:rsid w:val="00501647"/>
    <w:rsid w:val="00501CB4"/>
    <w:rsid w:val="00503790"/>
    <w:rsid w:val="00504171"/>
    <w:rsid w:val="005101CD"/>
    <w:rsid w:val="005136CA"/>
    <w:rsid w:val="00514797"/>
    <w:rsid w:val="00520FCA"/>
    <w:rsid w:val="0052264F"/>
    <w:rsid w:val="00522C6A"/>
    <w:rsid w:val="00524D4A"/>
    <w:rsid w:val="00526518"/>
    <w:rsid w:val="0052680B"/>
    <w:rsid w:val="0053097D"/>
    <w:rsid w:val="00530AB5"/>
    <w:rsid w:val="00530CE9"/>
    <w:rsid w:val="00530D8E"/>
    <w:rsid w:val="00530E1E"/>
    <w:rsid w:val="005352C8"/>
    <w:rsid w:val="00537850"/>
    <w:rsid w:val="00537DE9"/>
    <w:rsid w:val="005408CA"/>
    <w:rsid w:val="00540AB2"/>
    <w:rsid w:val="00542654"/>
    <w:rsid w:val="005432A3"/>
    <w:rsid w:val="00552129"/>
    <w:rsid w:val="005523D4"/>
    <w:rsid w:val="00553828"/>
    <w:rsid w:val="0055435C"/>
    <w:rsid w:val="005554E3"/>
    <w:rsid w:val="005554F6"/>
    <w:rsid w:val="00555E1C"/>
    <w:rsid w:val="00556029"/>
    <w:rsid w:val="00560143"/>
    <w:rsid w:val="00562877"/>
    <w:rsid w:val="00564EA8"/>
    <w:rsid w:val="00566A9D"/>
    <w:rsid w:val="00574FEC"/>
    <w:rsid w:val="00575447"/>
    <w:rsid w:val="00576BF6"/>
    <w:rsid w:val="005770DA"/>
    <w:rsid w:val="00577302"/>
    <w:rsid w:val="00580068"/>
    <w:rsid w:val="00585492"/>
    <w:rsid w:val="005874E3"/>
    <w:rsid w:val="005906F1"/>
    <w:rsid w:val="005918C7"/>
    <w:rsid w:val="0059203B"/>
    <w:rsid w:val="00592D4A"/>
    <w:rsid w:val="005935DA"/>
    <w:rsid w:val="00593D8C"/>
    <w:rsid w:val="00596889"/>
    <w:rsid w:val="00596F4C"/>
    <w:rsid w:val="005975CA"/>
    <w:rsid w:val="005A2041"/>
    <w:rsid w:val="005A2CA5"/>
    <w:rsid w:val="005A31F1"/>
    <w:rsid w:val="005A3A23"/>
    <w:rsid w:val="005A3ED1"/>
    <w:rsid w:val="005A53B5"/>
    <w:rsid w:val="005A5B91"/>
    <w:rsid w:val="005A73CF"/>
    <w:rsid w:val="005A7A37"/>
    <w:rsid w:val="005B0C5E"/>
    <w:rsid w:val="005B2EE3"/>
    <w:rsid w:val="005B3F52"/>
    <w:rsid w:val="005B4BD0"/>
    <w:rsid w:val="005B6EE8"/>
    <w:rsid w:val="005B7EBC"/>
    <w:rsid w:val="005C1CB7"/>
    <w:rsid w:val="005C282C"/>
    <w:rsid w:val="005C57B7"/>
    <w:rsid w:val="005C79B6"/>
    <w:rsid w:val="005D0C56"/>
    <w:rsid w:val="005D1951"/>
    <w:rsid w:val="005D1E2D"/>
    <w:rsid w:val="005D278F"/>
    <w:rsid w:val="005D3CCA"/>
    <w:rsid w:val="005D42B4"/>
    <w:rsid w:val="005D46F2"/>
    <w:rsid w:val="005D5997"/>
    <w:rsid w:val="005D5CCC"/>
    <w:rsid w:val="005D763A"/>
    <w:rsid w:val="005E3E5C"/>
    <w:rsid w:val="005E5108"/>
    <w:rsid w:val="005E71DF"/>
    <w:rsid w:val="005E7941"/>
    <w:rsid w:val="005E7F7C"/>
    <w:rsid w:val="005F1260"/>
    <w:rsid w:val="005F17EB"/>
    <w:rsid w:val="005F2016"/>
    <w:rsid w:val="005F224E"/>
    <w:rsid w:val="005F3F38"/>
    <w:rsid w:val="005F4724"/>
    <w:rsid w:val="006002B8"/>
    <w:rsid w:val="00601680"/>
    <w:rsid w:val="00603B50"/>
    <w:rsid w:val="00606783"/>
    <w:rsid w:val="006069DC"/>
    <w:rsid w:val="006072DA"/>
    <w:rsid w:val="006075BC"/>
    <w:rsid w:val="006075F5"/>
    <w:rsid w:val="0060774C"/>
    <w:rsid w:val="00607E23"/>
    <w:rsid w:val="00607EAB"/>
    <w:rsid w:val="0061081C"/>
    <w:rsid w:val="006131BD"/>
    <w:rsid w:val="00613A04"/>
    <w:rsid w:val="00617C3E"/>
    <w:rsid w:val="00620F0A"/>
    <w:rsid w:val="00623B2E"/>
    <w:rsid w:val="006242A8"/>
    <w:rsid w:val="00625CBE"/>
    <w:rsid w:val="006405A5"/>
    <w:rsid w:val="0064122C"/>
    <w:rsid w:val="00641DFF"/>
    <w:rsid w:val="0064227E"/>
    <w:rsid w:val="006433DA"/>
    <w:rsid w:val="0064376E"/>
    <w:rsid w:val="00644CE7"/>
    <w:rsid w:val="00647960"/>
    <w:rsid w:val="006504B4"/>
    <w:rsid w:val="00652779"/>
    <w:rsid w:val="00653914"/>
    <w:rsid w:val="00656BBE"/>
    <w:rsid w:val="0065731A"/>
    <w:rsid w:val="0066145A"/>
    <w:rsid w:val="00661DFB"/>
    <w:rsid w:val="0066241A"/>
    <w:rsid w:val="006624FE"/>
    <w:rsid w:val="006654C9"/>
    <w:rsid w:val="00665CCC"/>
    <w:rsid w:val="00666B1C"/>
    <w:rsid w:val="0066742F"/>
    <w:rsid w:val="0067283F"/>
    <w:rsid w:val="0067420B"/>
    <w:rsid w:val="00674B41"/>
    <w:rsid w:val="006755E5"/>
    <w:rsid w:val="00675B10"/>
    <w:rsid w:val="006769CB"/>
    <w:rsid w:val="006773F6"/>
    <w:rsid w:val="00680312"/>
    <w:rsid w:val="00681A3A"/>
    <w:rsid w:val="00682231"/>
    <w:rsid w:val="00683846"/>
    <w:rsid w:val="00683847"/>
    <w:rsid w:val="00684F7B"/>
    <w:rsid w:val="00685DFA"/>
    <w:rsid w:val="00686084"/>
    <w:rsid w:val="006878A5"/>
    <w:rsid w:val="0069127E"/>
    <w:rsid w:val="0069129F"/>
    <w:rsid w:val="00694034"/>
    <w:rsid w:val="00694682"/>
    <w:rsid w:val="00696FA4"/>
    <w:rsid w:val="00697BC6"/>
    <w:rsid w:val="006A0E3B"/>
    <w:rsid w:val="006A2BB3"/>
    <w:rsid w:val="006A474A"/>
    <w:rsid w:val="006A7195"/>
    <w:rsid w:val="006B1197"/>
    <w:rsid w:val="006B1428"/>
    <w:rsid w:val="006B3693"/>
    <w:rsid w:val="006B6CFB"/>
    <w:rsid w:val="006B7055"/>
    <w:rsid w:val="006C0B33"/>
    <w:rsid w:val="006C2C0C"/>
    <w:rsid w:val="006C36F3"/>
    <w:rsid w:val="006C4331"/>
    <w:rsid w:val="006C5198"/>
    <w:rsid w:val="006C53A1"/>
    <w:rsid w:val="006C552F"/>
    <w:rsid w:val="006C7C97"/>
    <w:rsid w:val="006D7054"/>
    <w:rsid w:val="006E0DDD"/>
    <w:rsid w:val="006E0FC2"/>
    <w:rsid w:val="006E2097"/>
    <w:rsid w:val="006E2597"/>
    <w:rsid w:val="006E507E"/>
    <w:rsid w:val="006E6E92"/>
    <w:rsid w:val="006E7712"/>
    <w:rsid w:val="006F0545"/>
    <w:rsid w:val="006F0A7E"/>
    <w:rsid w:val="006F2D26"/>
    <w:rsid w:val="006F3FCF"/>
    <w:rsid w:val="006F4B55"/>
    <w:rsid w:val="006F4BB2"/>
    <w:rsid w:val="006F65D6"/>
    <w:rsid w:val="006F68AE"/>
    <w:rsid w:val="006F70C2"/>
    <w:rsid w:val="006F7911"/>
    <w:rsid w:val="007006D7"/>
    <w:rsid w:val="00701E23"/>
    <w:rsid w:val="00706C88"/>
    <w:rsid w:val="0071068D"/>
    <w:rsid w:val="007110B7"/>
    <w:rsid w:val="0071534C"/>
    <w:rsid w:val="007159D8"/>
    <w:rsid w:val="007174B1"/>
    <w:rsid w:val="007218D2"/>
    <w:rsid w:val="0072293E"/>
    <w:rsid w:val="007238BD"/>
    <w:rsid w:val="00723B00"/>
    <w:rsid w:val="007246FF"/>
    <w:rsid w:val="00725F4D"/>
    <w:rsid w:val="00726604"/>
    <w:rsid w:val="0072711A"/>
    <w:rsid w:val="00730B05"/>
    <w:rsid w:val="0073296A"/>
    <w:rsid w:val="00733C6C"/>
    <w:rsid w:val="00733DDA"/>
    <w:rsid w:val="00735DE8"/>
    <w:rsid w:val="00735FEC"/>
    <w:rsid w:val="0074028E"/>
    <w:rsid w:val="0074103D"/>
    <w:rsid w:val="0074167E"/>
    <w:rsid w:val="007420E3"/>
    <w:rsid w:val="0074625F"/>
    <w:rsid w:val="00746B9A"/>
    <w:rsid w:val="00750264"/>
    <w:rsid w:val="00750F23"/>
    <w:rsid w:val="00751FDA"/>
    <w:rsid w:val="00753C76"/>
    <w:rsid w:val="00755A21"/>
    <w:rsid w:val="00755B68"/>
    <w:rsid w:val="00757E82"/>
    <w:rsid w:val="00760613"/>
    <w:rsid w:val="0076246D"/>
    <w:rsid w:val="0076605C"/>
    <w:rsid w:val="007711C5"/>
    <w:rsid w:val="007725B8"/>
    <w:rsid w:val="00772973"/>
    <w:rsid w:val="007774E2"/>
    <w:rsid w:val="00780DBC"/>
    <w:rsid w:val="00783A2C"/>
    <w:rsid w:val="00785A51"/>
    <w:rsid w:val="00787F60"/>
    <w:rsid w:val="00791AD3"/>
    <w:rsid w:val="00794A36"/>
    <w:rsid w:val="00795967"/>
    <w:rsid w:val="007A08AE"/>
    <w:rsid w:val="007A18C2"/>
    <w:rsid w:val="007B51A0"/>
    <w:rsid w:val="007C1E03"/>
    <w:rsid w:val="007C1FF4"/>
    <w:rsid w:val="007C4676"/>
    <w:rsid w:val="007C5130"/>
    <w:rsid w:val="007C6FE9"/>
    <w:rsid w:val="007C75C4"/>
    <w:rsid w:val="007D0447"/>
    <w:rsid w:val="007D16F9"/>
    <w:rsid w:val="007D3C7C"/>
    <w:rsid w:val="007D473D"/>
    <w:rsid w:val="007D7599"/>
    <w:rsid w:val="007D7E37"/>
    <w:rsid w:val="007E28F4"/>
    <w:rsid w:val="007E2F1E"/>
    <w:rsid w:val="007E34EC"/>
    <w:rsid w:val="007E5014"/>
    <w:rsid w:val="007E58C1"/>
    <w:rsid w:val="007E6CFE"/>
    <w:rsid w:val="007F29DB"/>
    <w:rsid w:val="007F7C72"/>
    <w:rsid w:val="008024DB"/>
    <w:rsid w:val="0080357A"/>
    <w:rsid w:val="008046B7"/>
    <w:rsid w:val="00804AE8"/>
    <w:rsid w:val="008058CD"/>
    <w:rsid w:val="00806A24"/>
    <w:rsid w:val="00811789"/>
    <w:rsid w:val="00811B8A"/>
    <w:rsid w:val="00812294"/>
    <w:rsid w:val="008130D2"/>
    <w:rsid w:val="0081323C"/>
    <w:rsid w:val="008153A9"/>
    <w:rsid w:val="008157AD"/>
    <w:rsid w:val="00815834"/>
    <w:rsid w:val="00817474"/>
    <w:rsid w:val="00820737"/>
    <w:rsid w:val="00821C8B"/>
    <w:rsid w:val="00821E1C"/>
    <w:rsid w:val="00822099"/>
    <w:rsid w:val="00826314"/>
    <w:rsid w:val="00830B1C"/>
    <w:rsid w:val="00830E43"/>
    <w:rsid w:val="00831A84"/>
    <w:rsid w:val="00835B5C"/>
    <w:rsid w:val="008375A3"/>
    <w:rsid w:val="00842024"/>
    <w:rsid w:val="008438F7"/>
    <w:rsid w:val="00844806"/>
    <w:rsid w:val="00845199"/>
    <w:rsid w:val="008453F5"/>
    <w:rsid w:val="00847E8D"/>
    <w:rsid w:val="00847F6D"/>
    <w:rsid w:val="00850C2D"/>
    <w:rsid w:val="00851303"/>
    <w:rsid w:val="00853109"/>
    <w:rsid w:val="0085499C"/>
    <w:rsid w:val="008554FE"/>
    <w:rsid w:val="00856306"/>
    <w:rsid w:val="008579DB"/>
    <w:rsid w:val="00860944"/>
    <w:rsid w:val="00860D4C"/>
    <w:rsid w:val="00860F2E"/>
    <w:rsid w:val="008624C1"/>
    <w:rsid w:val="00866302"/>
    <w:rsid w:val="00866FA1"/>
    <w:rsid w:val="008676C1"/>
    <w:rsid w:val="00867DF1"/>
    <w:rsid w:val="00870CFD"/>
    <w:rsid w:val="00875AFA"/>
    <w:rsid w:val="00875D88"/>
    <w:rsid w:val="00876756"/>
    <w:rsid w:val="00877074"/>
    <w:rsid w:val="0088014A"/>
    <w:rsid w:val="00880C2A"/>
    <w:rsid w:val="008810A7"/>
    <w:rsid w:val="00881FC4"/>
    <w:rsid w:val="00882545"/>
    <w:rsid w:val="008845BE"/>
    <w:rsid w:val="00885677"/>
    <w:rsid w:val="00885AD1"/>
    <w:rsid w:val="00886719"/>
    <w:rsid w:val="00887C22"/>
    <w:rsid w:val="00887E49"/>
    <w:rsid w:val="00890A25"/>
    <w:rsid w:val="00891C2B"/>
    <w:rsid w:val="008943CF"/>
    <w:rsid w:val="00894CE2"/>
    <w:rsid w:val="0089720C"/>
    <w:rsid w:val="00897D8E"/>
    <w:rsid w:val="008A025D"/>
    <w:rsid w:val="008A0547"/>
    <w:rsid w:val="008A08E8"/>
    <w:rsid w:val="008A1892"/>
    <w:rsid w:val="008A31D1"/>
    <w:rsid w:val="008A35A0"/>
    <w:rsid w:val="008A483D"/>
    <w:rsid w:val="008A570A"/>
    <w:rsid w:val="008A5A1B"/>
    <w:rsid w:val="008B18BB"/>
    <w:rsid w:val="008B2357"/>
    <w:rsid w:val="008B292C"/>
    <w:rsid w:val="008B2A9A"/>
    <w:rsid w:val="008B6E06"/>
    <w:rsid w:val="008B7925"/>
    <w:rsid w:val="008B7EB7"/>
    <w:rsid w:val="008C0CDD"/>
    <w:rsid w:val="008C1CD1"/>
    <w:rsid w:val="008C4B40"/>
    <w:rsid w:val="008C5237"/>
    <w:rsid w:val="008C5395"/>
    <w:rsid w:val="008C574C"/>
    <w:rsid w:val="008C64BA"/>
    <w:rsid w:val="008C66F0"/>
    <w:rsid w:val="008C6E4E"/>
    <w:rsid w:val="008D1D36"/>
    <w:rsid w:val="008D4C47"/>
    <w:rsid w:val="008D6ECF"/>
    <w:rsid w:val="008D7D65"/>
    <w:rsid w:val="008E0D8E"/>
    <w:rsid w:val="008E1D53"/>
    <w:rsid w:val="008E3091"/>
    <w:rsid w:val="008E3853"/>
    <w:rsid w:val="008E4FF4"/>
    <w:rsid w:val="008E5025"/>
    <w:rsid w:val="008E5793"/>
    <w:rsid w:val="008E6432"/>
    <w:rsid w:val="008F0F46"/>
    <w:rsid w:val="008F4CCF"/>
    <w:rsid w:val="008F7368"/>
    <w:rsid w:val="00901030"/>
    <w:rsid w:val="00901511"/>
    <w:rsid w:val="00902DC4"/>
    <w:rsid w:val="00903ECF"/>
    <w:rsid w:val="00904978"/>
    <w:rsid w:val="00905DCE"/>
    <w:rsid w:val="00906F0C"/>
    <w:rsid w:val="00907DB1"/>
    <w:rsid w:val="0091022A"/>
    <w:rsid w:val="0091133E"/>
    <w:rsid w:val="0091151E"/>
    <w:rsid w:val="00913215"/>
    <w:rsid w:val="00913EA5"/>
    <w:rsid w:val="009153CD"/>
    <w:rsid w:val="0091732A"/>
    <w:rsid w:val="00917FD1"/>
    <w:rsid w:val="0092053C"/>
    <w:rsid w:val="00920A9A"/>
    <w:rsid w:val="009232F0"/>
    <w:rsid w:val="00923F5C"/>
    <w:rsid w:val="00925362"/>
    <w:rsid w:val="00925F3C"/>
    <w:rsid w:val="00926EF9"/>
    <w:rsid w:val="009335BF"/>
    <w:rsid w:val="0093367B"/>
    <w:rsid w:val="009348AA"/>
    <w:rsid w:val="00935E1B"/>
    <w:rsid w:val="00935FE3"/>
    <w:rsid w:val="00936A3F"/>
    <w:rsid w:val="00936EB4"/>
    <w:rsid w:val="00937D9F"/>
    <w:rsid w:val="00940F1F"/>
    <w:rsid w:val="009442B7"/>
    <w:rsid w:val="00945DB0"/>
    <w:rsid w:val="00955FC8"/>
    <w:rsid w:val="00957546"/>
    <w:rsid w:val="00960C4B"/>
    <w:rsid w:val="00961DDB"/>
    <w:rsid w:val="009620A7"/>
    <w:rsid w:val="00966A9B"/>
    <w:rsid w:val="009724E6"/>
    <w:rsid w:val="00974D5F"/>
    <w:rsid w:val="009756E2"/>
    <w:rsid w:val="0098011D"/>
    <w:rsid w:val="00980418"/>
    <w:rsid w:val="00981779"/>
    <w:rsid w:val="0098189B"/>
    <w:rsid w:val="00985247"/>
    <w:rsid w:val="00985323"/>
    <w:rsid w:val="00985C46"/>
    <w:rsid w:val="009922D5"/>
    <w:rsid w:val="009964FE"/>
    <w:rsid w:val="009A0427"/>
    <w:rsid w:val="009A074D"/>
    <w:rsid w:val="009A0E15"/>
    <w:rsid w:val="009A13BF"/>
    <w:rsid w:val="009A1439"/>
    <w:rsid w:val="009A16FC"/>
    <w:rsid w:val="009A6056"/>
    <w:rsid w:val="009A6B06"/>
    <w:rsid w:val="009B02DA"/>
    <w:rsid w:val="009B0EA6"/>
    <w:rsid w:val="009B1F7B"/>
    <w:rsid w:val="009B25DD"/>
    <w:rsid w:val="009B2746"/>
    <w:rsid w:val="009B2EC6"/>
    <w:rsid w:val="009B36FF"/>
    <w:rsid w:val="009B396A"/>
    <w:rsid w:val="009B417B"/>
    <w:rsid w:val="009B4AD6"/>
    <w:rsid w:val="009B4B2C"/>
    <w:rsid w:val="009B6378"/>
    <w:rsid w:val="009B67D4"/>
    <w:rsid w:val="009B79FD"/>
    <w:rsid w:val="009B7F52"/>
    <w:rsid w:val="009C133E"/>
    <w:rsid w:val="009C2383"/>
    <w:rsid w:val="009C4DFC"/>
    <w:rsid w:val="009C4E28"/>
    <w:rsid w:val="009C631D"/>
    <w:rsid w:val="009C686B"/>
    <w:rsid w:val="009C6B4D"/>
    <w:rsid w:val="009C6D13"/>
    <w:rsid w:val="009C74A3"/>
    <w:rsid w:val="009D0703"/>
    <w:rsid w:val="009D3302"/>
    <w:rsid w:val="009D4BB9"/>
    <w:rsid w:val="009D631A"/>
    <w:rsid w:val="009E0EEE"/>
    <w:rsid w:val="009E159F"/>
    <w:rsid w:val="009E174D"/>
    <w:rsid w:val="009E25BF"/>
    <w:rsid w:val="009E25CE"/>
    <w:rsid w:val="009E2BDB"/>
    <w:rsid w:val="009E2C03"/>
    <w:rsid w:val="009E45E5"/>
    <w:rsid w:val="009E5A39"/>
    <w:rsid w:val="009E5E64"/>
    <w:rsid w:val="009E69BC"/>
    <w:rsid w:val="009F150F"/>
    <w:rsid w:val="009F2626"/>
    <w:rsid w:val="009F26E1"/>
    <w:rsid w:val="009F5624"/>
    <w:rsid w:val="009F5954"/>
    <w:rsid w:val="009F5E02"/>
    <w:rsid w:val="009F7D9E"/>
    <w:rsid w:val="00A0347A"/>
    <w:rsid w:val="00A067BE"/>
    <w:rsid w:val="00A1226C"/>
    <w:rsid w:val="00A123FC"/>
    <w:rsid w:val="00A12824"/>
    <w:rsid w:val="00A132E2"/>
    <w:rsid w:val="00A13B76"/>
    <w:rsid w:val="00A15A6B"/>
    <w:rsid w:val="00A17EB9"/>
    <w:rsid w:val="00A20769"/>
    <w:rsid w:val="00A20DBD"/>
    <w:rsid w:val="00A21058"/>
    <w:rsid w:val="00A226C9"/>
    <w:rsid w:val="00A2293C"/>
    <w:rsid w:val="00A25E52"/>
    <w:rsid w:val="00A27DC9"/>
    <w:rsid w:val="00A321EF"/>
    <w:rsid w:val="00A327D9"/>
    <w:rsid w:val="00A32EB0"/>
    <w:rsid w:val="00A34545"/>
    <w:rsid w:val="00A352DC"/>
    <w:rsid w:val="00A413DC"/>
    <w:rsid w:val="00A429FA"/>
    <w:rsid w:val="00A44AA6"/>
    <w:rsid w:val="00A46266"/>
    <w:rsid w:val="00A51285"/>
    <w:rsid w:val="00A5737E"/>
    <w:rsid w:val="00A65AE8"/>
    <w:rsid w:val="00A70799"/>
    <w:rsid w:val="00A7151B"/>
    <w:rsid w:val="00A73069"/>
    <w:rsid w:val="00A73231"/>
    <w:rsid w:val="00A736A7"/>
    <w:rsid w:val="00A871BA"/>
    <w:rsid w:val="00A87B59"/>
    <w:rsid w:val="00A90FA5"/>
    <w:rsid w:val="00A922D5"/>
    <w:rsid w:val="00A9235D"/>
    <w:rsid w:val="00A92C97"/>
    <w:rsid w:val="00A93FDF"/>
    <w:rsid w:val="00AA0815"/>
    <w:rsid w:val="00AA0D3A"/>
    <w:rsid w:val="00AA5710"/>
    <w:rsid w:val="00AA692A"/>
    <w:rsid w:val="00AB21D1"/>
    <w:rsid w:val="00AB40CA"/>
    <w:rsid w:val="00AB5E4F"/>
    <w:rsid w:val="00AB7172"/>
    <w:rsid w:val="00AB7507"/>
    <w:rsid w:val="00AB7A5E"/>
    <w:rsid w:val="00AC10D3"/>
    <w:rsid w:val="00AC329D"/>
    <w:rsid w:val="00AC35F2"/>
    <w:rsid w:val="00AC4207"/>
    <w:rsid w:val="00AC498C"/>
    <w:rsid w:val="00AC5281"/>
    <w:rsid w:val="00AC5391"/>
    <w:rsid w:val="00AC55C7"/>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47BE"/>
    <w:rsid w:val="00AF7AA4"/>
    <w:rsid w:val="00B02B7F"/>
    <w:rsid w:val="00B03C6B"/>
    <w:rsid w:val="00B051FB"/>
    <w:rsid w:val="00B052C2"/>
    <w:rsid w:val="00B07B68"/>
    <w:rsid w:val="00B13258"/>
    <w:rsid w:val="00B14F82"/>
    <w:rsid w:val="00B17F72"/>
    <w:rsid w:val="00B209B6"/>
    <w:rsid w:val="00B20F60"/>
    <w:rsid w:val="00B21666"/>
    <w:rsid w:val="00B21BFD"/>
    <w:rsid w:val="00B21FB0"/>
    <w:rsid w:val="00B235E5"/>
    <w:rsid w:val="00B30E2F"/>
    <w:rsid w:val="00B32542"/>
    <w:rsid w:val="00B34E69"/>
    <w:rsid w:val="00B414A8"/>
    <w:rsid w:val="00B418FF"/>
    <w:rsid w:val="00B41F01"/>
    <w:rsid w:val="00B44D97"/>
    <w:rsid w:val="00B45804"/>
    <w:rsid w:val="00B46BF5"/>
    <w:rsid w:val="00B5031A"/>
    <w:rsid w:val="00B50B22"/>
    <w:rsid w:val="00B536E0"/>
    <w:rsid w:val="00B60B28"/>
    <w:rsid w:val="00B61C1B"/>
    <w:rsid w:val="00B62387"/>
    <w:rsid w:val="00B62F53"/>
    <w:rsid w:val="00B63571"/>
    <w:rsid w:val="00B63DC2"/>
    <w:rsid w:val="00B65C65"/>
    <w:rsid w:val="00B66383"/>
    <w:rsid w:val="00B672B1"/>
    <w:rsid w:val="00B709D3"/>
    <w:rsid w:val="00B71C5C"/>
    <w:rsid w:val="00B743FD"/>
    <w:rsid w:val="00B77968"/>
    <w:rsid w:val="00B80AC0"/>
    <w:rsid w:val="00B83473"/>
    <w:rsid w:val="00B902EE"/>
    <w:rsid w:val="00B903E4"/>
    <w:rsid w:val="00B90E7B"/>
    <w:rsid w:val="00B914F1"/>
    <w:rsid w:val="00B91D08"/>
    <w:rsid w:val="00B92D86"/>
    <w:rsid w:val="00B9302E"/>
    <w:rsid w:val="00B939D5"/>
    <w:rsid w:val="00B93B12"/>
    <w:rsid w:val="00B940E1"/>
    <w:rsid w:val="00B94220"/>
    <w:rsid w:val="00B95038"/>
    <w:rsid w:val="00B953E2"/>
    <w:rsid w:val="00B96E1B"/>
    <w:rsid w:val="00BA108E"/>
    <w:rsid w:val="00BA1B53"/>
    <w:rsid w:val="00BA2610"/>
    <w:rsid w:val="00BA3040"/>
    <w:rsid w:val="00BA694B"/>
    <w:rsid w:val="00BA710D"/>
    <w:rsid w:val="00BB033C"/>
    <w:rsid w:val="00BB077A"/>
    <w:rsid w:val="00BB0E2E"/>
    <w:rsid w:val="00BB1B04"/>
    <w:rsid w:val="00BB1E1A"/>
    <w:rsid w:val="00BB1F1B"/>
    <w:rsid w:val="00BB31AE"/>
    <w:rsid w:val="00BB483E"/>
    <w:rsid w:val="00BB74E1"/>
    <w:rsid w:val="00BC0166"/>
    <w:rsid w:val="00BC094C"/>
    <w:rsid w:val="00BC333B"/>
    <w:rsid w:val="00BC5040"/>
    <w:rsid w:val="00BC55A1"/>
    <w:rsid w:val="00BC6747"/>
    <w:rsid w:val="00BC720F"/>
    <w:rsid w:val="00BD189A"/>
    <w:rsid w:val="00BD6278"/>
    <w:rsid w:val="00BD67D7"/>
    <w:rsid w:val="00BD752D"/>
    <w:rsid w:val="00BD775A"/>
    <w:rsid w:val="00BE04B4"/>
    <w:rsid w:val="00BE7750"/>
    <w:rsid w:val="00BE7967"/>
    <w:rsid w:val="00BF11B3"/>
    <w:rsid w:val="00BF387F"/>
    <w:rsid w:val="00BF5341"/>
    <w:rsid w:val="00BF7DDA"/>
    <w:rsid w:val="00C050C6"/>
    <w:rsid w:val="00C05D81"/>
    <w:rsid w:val="00C06244"/>
    <w:rsid w:val="00C066FF"/>
    <w:rsid w:val="00C07470"/>
    <w:rsid w:val="00C07DC8"/>
    <w:rsid w:val="00C07DCE"/>
    <w:rsid w:val="00C1669E"/>
    <w:rsid w:val="00C16ED2"/>
    <w:rsid w:val="00C17CB3"/>
    <w:rsid w:val="00C2405C"/>
    <w:rsid w:val="00C30165"/>
    <w:rsid w:val="00C31700"/>
    <w:rsid w:val="00C31D47"/>
    <w:rsid w:val="00C41EE3"/>
    <w:rsid w:val="00C41F92"/>
    <w:rsid w:val="00C45D33"/>
    <w:rsid w:val="00C50793"/>
    <w:rsid w:val="00C51274"/>
    <w:rsid w:val="00C53E69"/>
    <w:rsid w:val="00C53E6F"/>
    <w:rsid w:val="00C56377"/>
    <w:rsid w:val="00C60D43"/>
    <w:rsid w:val="00C710EE"/>
    <w:rsid w:val="00C728EF"/>
    <w:rsid w:val="00C72BD4"/>
    <w:rsid w:val="00C74421"/>
    <w:rsid w:val="00C769D0"/>
    <w:rsid w:val="00C76C8D"/>
    <w:rsid w:val="00C81F1C"/>
    <w:rsid w:val="00C830F5"/>
    <w:rsid w:val="00C848EB"/>
    <w:rsid w:val="00C852DA"/>
    <w:rsid w:val="00C8562B"/>
    <w:rsid w:val="00C86BE5"/>
    <w:rsid w:val="00C87420"/>
    <w:rsid w:val="00C92968"/>
    <w:rsid w:val="00C92A22"/>
    <w:rsid w:val="00C938C9"/>
    <w:rsid w:val="00C964F4"/>
    <w:rsid w:val="00C96715"/>
    <w:rsid w:val="00CA2F83"/>
    <w:rsid w:val="00CA34C4"/>
    <w:rsid w:val="00CA4C46"/>
    <w:rsid w:val="00CA62C3"/>
    <w:rsid w:val="00CA795B"/>
    <w:rsid w:val="00CB0FEA"/>
    <w:rsid w:val="00CB6B67"/>
    <w:rsid w:val="00CC0C57"/>
    <w:rsid w:val="00CC241E"/>
    <w:rsid w:val="00CC7149"/>
    <w:rsid w:val="00CC75FD"/>
    <w:rsid w:val="00CD5702"/>
    <w:rsid w:val="00CD6F31"/>
    <w:rsid w:val="00CD798F"/>
    <w:rsid w:val="00CE46D4"/>
    <w:rsid w:val="00CE62C6"/>
    <w:rsid w:val="00CE72A4"/>
    <w:rsid w:val="00CE7DFE"/>
    <w:rsid w:val="00CF0A73"/>
    <w:rsid w:val="00CF1164"/>
    <w:rsid w:val="00CF285A"/>
    <w:rsid w:val="00CF2871"/>
    <w:rsid w:val="00CF2AEA"/>
    <w:rsid w:val="00CF2BEE"/>
    <w:rsid w:val="00CF3089"/>
    <w:rsid w:val="00CF337E"/>
    <w:rsid w:val="00CF5839"/>
    <w:rsid w:val="00CF663A"/>
    <w:rsid w:val="00D0036D"/>
    <w:rsid w:val="00D03FC7"/>
    <w:rsid w:val="00D07E61"/>
    <w:rsid w:val="00D14903"/>
    <w:rsid w:val="00D15DDE"/>
    <w:rsid w:val="00D162D7"/>
    <w:rsid w:val="00D162DF"/>
    <w:rsid w:val="00D170AC"/>
    <w:rsid w:val="00D22102"/>
    <w:rsid w:val="00D23B15"/>
    <w:rsid w:val="00D24D3F"/>
    <w:rsid w:val="00D27F00"/>
    <w:rsid w:val="00D306B8"/>
    <w:rsid w:val="00D30CB7"/>
    <w:rsid w:val="00D324DB"/>
    <w:rsid w:val="00D34C03"/>
    <w:rsid w:val="00D3529B"/>
    <w:rsid w:val="00D36FA4"/>
    <w:rsid w:val="00D37203"/>
    <w:rsid w:val="00D41271"/>
    <w:rsid w:val="00D448C5"/>
    <w:rsid w:val="00D4750D"/>
    <w:rsid w:val="00D566E8"/>
    <w:rsid w:val="00D60366"/>
    <w:rsid w:val="00D6169C"/>
    <w:rsid w:val="00D64D74"/>
    <w:rsid w:val="00D6611C"/>
    <w:rsid w:val="00D667C3"/>
    <w:rsid w:val="00D6766F"/>
    <w:rsid w:val="00D7011C"/>
    <w:rsid w:val="00D7055F"/>
    <w:rsid w:val="00D71572"/>
    <w:rsid w:val="00D736C3"/>
    <w:rsid w:val="00D73DBC"/>
    <w:rsid w:val="00D75129"/>
    <w:rsid w:val="00D7572D"/>
    <w:rsid w:val="00D77622"/>
    <w:rsid w:val="00D77B0B"/>
    <w:rsid w:val="00D8111F"/>
    <w:rsid w:val="00D8274A"/>
    <w:rsid w:val="00D82D1C"/>
    <w:rsid w:val="00D83C44"/>
    <w:rsid w:val="00D84BC4"/>
    <w:rsid w:val="00D92374"/>
    <w:rsid w:val="00D926EB"/>
    <w:rsid w:val="00D9311B"/>
    <w:rsid w:val="00D9452C"/>
    <w:rsid w:val="00D95636"/>
    <w:rsid w:val="00D96106"/>
    <w:rsid w:val="00D964F5"/>
    <w:rsid w:val="00D973AB"/>
    <w:rsid w:val="00D97489"/>
    <w:rsid w:val="00DA202A"/>
    <w:rsid w:val="00DA40AD"/>
    <w:rsid w:val="00DA6A65"/>
    <w:rsid w:val="00DB015D"/>
    <w:rsid w:val="00DB0AB4"/>
    <w:rsid w:val="00DB186E"/>
    <w:rsid w:val="00DB4827"/>
    <w:rsid w:val="00DC0534"/>
    <w:rsid w:val="00DC08F8"/>
    <w:rsid w:val="00DC1202"/>
    <w:rsid w:val="00DC169A"/>
    <w:rsid w:val="00DC4A7A"/>
    <w:rsid w:val="00DC52F8"/>
    <w:rsid w:val="00DC58AF"/>
    <w:rsid w:val="00DD2A83"/>
    <w:rsid w:val="00DD3566"/>
    <w:rsid w:val="00DD733E"/>
    <w:rsid w:val="00DE08E0"/>
    <w:rsid w:val="00DE1009"/>
    <w:rsid w:val="00DE1ABE"/>
    <w:rsid w:val="00DE2900"/>
    <w:rsid w:val="00DE3AB0"/>
    <w:rsid w:val="00DE3D24"/>
    <w:rsid w:val="00DE7DA1"/>
    <w:rsid w:val="00DF144C"/>
    <w:rsid w:val="00DF1DBC"/>
    <w:rsid w:val="00DF2BB9"/>
    <w:rsid w:val="00DF2D74"/>
    <w:rsid w:val="00DF32A0"/>
    <w:rsid w:val="00DF36E8"/>
    <w:rsid w:val="00DF469C"/>
    <w:rsid w:val="00DF5434"/>
    <w:rsid w:val="00DF58A4"/>
    <w:rsid w:val="00DF636C"/>
    <w:rsid w:val="00DF71FB"/>
    <w:rsid w:val="00E0151C"/>
    <w:rsid w:val="00E05577"/>
    <w:rsid w:val="00E05A9B"/>
    <w:rsid w:val="00E05BC2"/>
    <w:rsid w:val="00E06199"/>
    <w:rsid w:val="00E065FC"/>
    <w:rsid w:val="00E12572"/>
    <w:rsid w:val="00E126DC"/>
    <w:rsid w:val="00E12B8D"/>
    <w:rsid w:val="00E14E1A"/>
    <w:rsid w:val="00E1604D"/>
    <w:rsid w:val="00E17FD9"/>
    <w:rsid w:val="00E21DBC"/>
    <w:rsid w:val="00E22804"/>
    <w:rsid w:val="00E22CA8"/>
    <w:rsid w:val="00E25908"/>
    <w:rsid w:val="00E25D92"/>
    <w:rsid w:val="00E26B46"/>
    <w:rsid w:val="00E2773E"/>
    <w:rsid w:val="00E31780"/>
    <w:rsid w:val="00E328C0"/>
    <w:rsid w:val="00E32C43"/>
    <w:rsid w:val="00E34F1C"/>
    <w:rsid w:val="00E3504B"/>
    <w:rsid w:val="00E371DC"/>
    <w:rsid w:val="00E41D54"/>
    <w:rsid w:val="00E440FB"/>
    <w:rsid w:val="00E44814"/>
    <w:rsid w:val="00E47044"/>
    <w:rsid w:val="00E51621"/>
    <w:rsid w:val="00E52E60"/>
    <w:rsid w:val="00E54063"/>
    <w:rsid w:val="00E54198"/>
    <w:rsid w:val="00E5580C"/>
    <w:rsid w:val="00E558CF"/>
    <w:rsid w:val="00E563D0"/>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1F2E"/>
    <w:rsid w:val="00E8476E"/>
    <w:rsid w:val="00E8478B"/>
    <w:rsid w:val="00E84909"/>
    <w:rsid w:val="00E85D88"/>
    <w:rsid w:val="00E86BF7"/>
    <w:rsid w:val="00E911ED"/>
    <w:rsid w:val="00E93309"/>
    <w:rsid w:val="00E934F2"/>
    <w:rsid w:val="00E945E0"/>
    <w:rsid w:val="00E95638"/>
    <w:rsid w:val="00E966EB"/>
    <w:rsid w:val="00E96DE2"/>
    <w:rsid w:val="00E97AE9"/>
    <w:rsid w:val="00EA58A8"/>
    <w:rsid w:val="00EB0BA9"/>
    <w:rsid w:val="00EB16D5"/>
    <w:rsid w:val="00EB22E2"/>
    <w:rsid w:val="00EB2986"/>
    <w:rsid w:val="00EB58E4"/>
    <w:rsid w:val="00EB694F"/>
    <w:rsid w:val="00EB6F02"/>
    <w:rsid w:val="00EB75B0"/>
    <w:rsid w:val="00EC2782"/>
    <w:rsid w:val="00EC4848"/>
    <w:rsid w:val="00EC724D"/>
    <w:rsid w:val="00ED00F2"/>
    <w:rsid w:val="00ED0299"/>
    <w:rsid w:val="00ED20B7"/>
    <w:rsid w:val="00ED2927"/>
    <w:rsid w:val="00ED35E4"/>
    <w:rsid w:val="00ED53F5"/>
    <w:rsid w:val="00EE0432"/>
    <w:rsid w:val="00EE22FB"/>
    <w:rsid w:val="00EE3BAF"/>
    <w:rsid w:val="00EE5511"/>
    <w:rsid w:val="00EE7277"/>
    <w:rsid w:val="00EF11C2"/>
    <w:rsid w:val="00EF24A7"/>
    <w:rsid w:val="00EF2999"/>
    <w:rsid w:val="00EF5641"/>
    <w:rsid w:val="00EF733C"/>
    <w:rsid w:val="00EF797A"/>
    <w:rsid w:val="00F0012A"/>
    <w:rsid w:val="00F01FA3"/>
    <w:rsid w:val="00F033C6"/>
    <w:rsid w:val="00F0397B"/>
    <w:rsid w:val="00F03A89"/>
    <w:rsid w:val="00F10EB1"/>
    <w:rsid w:val="00F11275"/>
    <w:rsid w:val="00F13C61"/>
    <w:rsid w:val="00F13EE5"/>
    <w:rsid w:val="00F1457A"/>
    <w:rsid w:val="00F1537F"/>
    <w:rsid w:val="00F174C5"/>
    <w:rsid w:val="00F2049B"/>
    <w:rsid w:val="00F206AA"/>
    <w:rsid w:val="00F20CB5"/>
    <w:rsid w:val="00F2105A"/>
    <w:rsid w:val="00F223BA"/>
    <w:rsid w:val="00F2278A"/>
    <w:rsid w:val="00F254BD"/>
    <w:rsid w:val="00F2774C"/>
    <w:rsid w:val="00F30B39"/>
    <w:rsid w:val="00F312FD"/>
    <w:rsid w:val="00F31DC5"/>
    <w:rsid w:val="00F33062"/>
    <w:rsid w:val="00F350C2"/>
    <w:rsid w:val="00F3557A"/>
    <w:rsid w:val="00F404CC"/>
    <w:rsid w:val="00F41F29"/>
    <w:rsid w:val="00F43CA5"/>
    <w:rsid w:val="00F4472D"/>
    <w:rsid w:val="00F46576"/>
    <w:rsid w:val="00F47346"/>
    <w:rsid w:val="00F47FA1"/>
    <w:rsid w:val="00F5034E"/>
    <w:rsid w:val="00F518E3"/>
    <w:rsid w:val="00F55D1D"/>
    <w:rsid w:val="00F563E7"/>
    <w:rsid w:val="00F5715C"/>
    <w:rsid w:val="00F5793C"/>
    <w:rsid w:val="00F57C4C"/>
    <w:rsid w:val="00F60515"/>
    <w:rsid w:val="00F61968"/>
    <w:rsid w:val="00F620DD"/>
    <w:rsid w:val="00F63F41"/>
    <w:rsid w:val="00F64384"/>
    <w:rsid w:val="00F64698"/>
    <w:rsid w:val="00F6724B"/>
    <w:rsid w:val="00F67A4B"/>
    <w:rsid w:val="00F7034B"/>
    <w:rsid w:val="00F72E8F"/>
    <w:rsid w:val="00F7384A"/>
    <w:rsid w:val="00F74327"/>
    <w:rsid w:val="00F7461D"/>
    <w:rsid w:val="00F76412"/>
    <w:rsid w:val="00F77038"/>
    <w:rsid w:val="00F81901"/>
    <w:rsid w:val="00F819C3"/>
    <w:rsid w:val="00F81EC0"/>
    <w:rsid w:val="00F837E0"/>
    <w:rsid w:val="00F844DE"/>
    <w:rsid w:val="00F84ACD"/>
    <w:rsid w:val="00F86189"/>
    <w:rsid w:val="00F8695E"/>
    <w:rsid w:val="00F86FD1"/>
    <w:rsid w:val="00F909E1"/>
    <w:rsid w:val="00F90B59"/>
    <w:rsid w:val="00F90FEC"/>
    <w:rsid w:val="00F912BC"/>
    <w:rsid w:val="00F92135"/>
    <w:rsid w:val="00F92683"/>
    <w:rsid w:val="00F97E66"/>
    <w:rsid w:val="00F97FD5"/>
    <w:rsid w:val="00FA0672"/>
    <w:rsid w:val="00FA1507"/>
    <w:rsid w:val="00FA2F57"/>
    <w:rsid w:val="00FA67D4"/>
    <w:rsid w:val="00FA6A8D"/>
    <w:rsid w:val="00FB01FF"/>
    <w:rsid w:val="00FB2873"/>
    <w:rsid w:val="00FB2F0E"/>
    <w:rsid w:val="00FB3526"/>
    <w:rsid w:val="00FB45D4"/>
    <w:rsid w:val="00FB5664"/>
    <w:rsid w:val="00FC6506"/>
    <w:rsid w:val="00FC70B2"/>
    <w:rsid w:val="00FD20D0"/>
    <w:rsid w:val="00FD2591"/>
    <w:rsid w:val="00FD2F1D"/>
    <w:rsid w:val="00FD4A2B"/>
    <w:rsid w:val="00FD5F38"/>
    <w:rsid w:val="00FE226D"/>
    <w:rsid w:val="00FE288B"/>
    <w:rsid w:val="00FE2B95"/>
    <w:rsid w:val="00FE7ACB"/>
    <w:rsid w:val="00FF23FE"/>
    <w:rsid w:val="00FF2448"/>
    <w:rsid w:val="00FF2C81"/>
    <w:rsid w:val="00FF4583"/>
    <w:rsid w:val="00FF6638"/>
    <w:rsid w:val="01EF1431"/>
    <w:rsid w:val="0C5F1040"/>
    <w:rsid w:val="37DFB8A8"/>
    <w:rsid w:val="4ACA5276"/>
    <w:rsid w:val="505C5AA5"/>
    <w:rsid w:val="517741BD"/>
    <w:rsid w:val="6AD3A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BE60FCF"/>
  <w15:docId w15:val="{6212C02F-529D-435C-BC3E-4A5B91F2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5">
    <w:name w:val="annotation reference"/>
    <w:basedOn w:val="a0"/>
    <w:uiPriority w:val="99"/>
    <w:semiHidden/>
    <w:unhideWhenUsed/>
    <w:qFormat/>
    <w:rPr>
      <w:sz w:val="21"/>
      <w:szCs w:val="21"/>
    </w:rPr>
  </w:style>
  <w:style w:type="paragraph" w:styleId="a6">
    <w:name w:val="annotation text"/>
    <w:basedOn w:val="a"/>
    <w:link w:val="a7"/>
    <w:uiPriority w:val="99"/>
    <w:semiHidden/>
    <w:unhideWhenUsed/>
    <w:qFormat/>
    <w:pPr>
      <w:jc w:val="left"/>
    </w:pPr>
  </w:style>
  <w:style w:type="paragraph" w:styleId="a8">
    <w:name w:val="annotation subject"/>
    <w:basedOn w:val="a6"/>
    <w:next w:val="a6"/>
    <w:link w:val="a9"/>
    <w:uiPriority w:val="99"/>
    <w:semiHidden/>
    <w:unhideWhenUsed/>
    <w:qFormat/>
    <w:rPr>
      <w:b/>
      <w:bCs/>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character" w:styleId="ae">
    <w:name w:val="Hyperlink"/>
    <w:basedOn w:val="a0"/>
    <w:uiPriority w:val="99"/>
    <w:unhideWhenUsed/>
    <w:qFormat/>
    <w:rPr>
      <w:color w:val="0563C1" w:themeColor="hyperlink"/>
      <w:u w:val="single"/>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7">
    <w:name w:val="批注文字 字符"/>
    <w:basedOn w:val="a0"/>
    <w:link w:val="a6"/>
    <w:uiPriority w:val="99"/>
    <w:semiHidden/>
    <w:qFormat/>
  </w:style>
  <w:style w:type="character" w:customStyle="1" w:styleId="a9">
    <w:name w:val="批注主题 字符"/>
    <w:basedOn w:val="a7"/>
    <w:link w:val="a8"/>
    <w:uiPriority w:val="99"/>
    <w:semiHidden/>
    <w:qFormat/>
    <w:rPr>
      <w:b/>
      <w:bCs/>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4">
    <w:name w:val="正文文本缩进 字符"/>
    <w:basedOn w:val="a0"/>
    <w:link w:val="a3"/>
    <w:uiPriority w:val="99"/>
    <w:semiHidden/>
    <w:qFormat/>
    <w:rPr>
      <w:kern w:val="2"/>
      <w:sz w:val="21"/>
      <w:szCs w:val="22"/>
    </w:rPr>
  </w:style>
  <w:style w:type="character" w:customStyle="1" w:styleId="22">
    <w:name w:val="正文文本首行缩进 2 字符"/>
    <w:basedOn w:val="a4"/>
    <w:link w:val="21"/>
    <w:uiPriority w:val="99"/>
    <w:qFormat/>
    <w:rPr>
      <w:rFonts w:ascii="Times New Roman" w:eastAsia="Times New Roman" w:hAnsi="Times New Roman" w:cs="Times New Roman"/>
      <w:kern w:val="2"/>
      <w:sz w:val="24"/>
      <w:szCs w:val="24"/>
      <w:lang w:val="zh-CN"/>
    </w:rPr>
  </w:style>
  <w:style w:type="paragraph" w:customStyle="1" w:styleId="11">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2">
    <w:name w:val="未处理的提及1"/>
    <w:basedOn w:val="a0"/>
    <w:uiPriority w:val="99"/>
    <w:semiHidden/>
    <w:unhideWhenUsed/>
    <w:qFormat/>
    <w:rPr>
      <w:color w:val="605E5C"/>
      <w:shd w:val="clear" w:color="auto" w:fill="E1DFDD"/>
    </w:rPr>
  </w:style>
  <w:style w:type="paragraph" w:customStyle="1" w:styleId="23">
    <w:name w:val="修订2"/>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10</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86</cp:revision>
  <dcterms:created xsi:type="dcterms:W3CDTF">2025-02-07T14:22:00Z</dcterms:created>
  <dcterms:modified xsi:type="dcterms:W3CDTF">2025-04-01T05:36:00Z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97CBCBC6D922581A457CAD67913C69EC_43</vt:lpwstr>
  </property>
</Properties>
</file>