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w:t>
            </w:r>
            <w:proofErr w:type="spellStart"/>
            <w:r w:rsidR="00271428" w:rsidRPr="00271428">
              <w:rPr>
                <w:rFonts w:cs="Times New Roman" w:hint="eastAsia"/>
                <w:b/>
                <w:bCs/>
                <w:szCs w:val="21"/>
                <w:lang w:eastAsia="zh-CN"/>
              </w:rPr>
              <w:t>sample.tumor_names_cn</w:t>
            </w:r>
            <w:proofErr w:type="spellEnd"/>
            <w:r w:rsidR="00271428" w:rsidRPr="00271428">
              <w:rPr>
                <w:rFonts w:cs="Times New Roman" w:hint="eastAsia"/>
                <w:b/>
                <w:bCs/>
                <w:szCs w:val="21"/>
                <w:lang w:eastAsia="zh-CN"/>
              </w:rPr>
              <w:t xml:space="preserve">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lastRenderedPageBreak/>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lastRenderedPageBreak/>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r w:rsidRPr="0083034D">
              <w:rPr>
                <w:rFonts w:ascii="宋体" w:hAnsi="宋体"/>
                <w:iCs/>
                <w:szCs w:val="21"/>
                <w:lang w:eastAsia="zh-CN"/>
              </w:rPr>
              <w:lastRenderedPageBreak/>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lastRenderedPageBreak/>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lastRenderedPageBreak/>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w:t>
      </w:r>
      <w:r>
        <w:rPr>
          <w:rFonts w:ascii="宋体" w:hAnsi="宋体" w:hint="eastAsia"/>
          <w:bCs/>
          <w:kern w:val="2"/>
          <w:szCs w:val="21"/>
          <w:lang w:eastAsia="zh-CN" w:bidi="ar"/>
        </w:rPr>
        <w:lastRenderedPageBreak/>
        <w:t>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2D4382" w14:paraId="602F0C16" w14:textId="77777777" w:rsidTr="0075710E">
        <w:trPr>
          <w:jc w:val="center"/>
        </w:trPr>
        <w:tc>
          <w:tcPr>
            <w:tcW w:w="2399" w:type="dxa"/>
            <w:vMerge w:val="restart"/>
            <w:shd w:val="clear" w:color="auto" w:fill="DAEEF3"/>
            <w:vAlign w:val="center"/>
          </w:tcPr>
          <w:p w14:paraId="6CDA1E54" w14:textId="77777777" w:rsidR="002D4382" w:rsidRDefault="002D4382"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2D4382" w14:paraId="3902F9EC" w14:textId="77777777" w:rsidTr="0075710E">
        <w:trPr>
          <w:jc w:val="center"/>
        </w:trPr>
        <w:tc>
          <w:tcPr>
            <w:tcW w:w="2399" w:type="dxa"/>
            <w:vMerge/>
            <w:shd w:val="clear" w:color="auto" w:fill="DAEEF3"/>
            <w:vAlign w:val="center"/>
          </w:tcPr>
          <w:p w14:paraId="07EF9C49" w14:textId="77777777" w:rsidR="002D4382" w:rsidRDefault="002D4382" w:rsidP="00F864D7">
            <w:pPr>
              <w:spacing w:before="72"/>
              <w:jc w:val="center"/>
              <w:rPr>
                <w:rFonts w:ascii="宋体" w:hAnsi="宋体"/>
                <w:color w:val="000000"/>
                <w:szCs w:val="21"/>
              </w:rPr>
            </w:pPr>
          </w:p>
        </w:tc>
        <w:tc>
          <w:tcPr>
            <w:tcW w:w="3125" w:type="dxa"/>
            <w:vAlign w:val="center"/>
          </w:tcPr>
          <w:p w14:paraId="0E4B4C67" w14:textId="05E6FC51"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2D4382" w14:paraId="5E89687B" w14:textId="77777777" w:rsidTr="0075710E">
        <w:trPr>
          <w:jc w:val="center"/>
        </w:trPr>
        <w:tc>
          <w:tcPr>
            <w:tcW w:w="2399" w:type="dxa"/>
            <w:vMerge/>
            <w:shd w:val="clear" w:color="auto" w:fill="DAEEF3"/>
            <w:vAlign w:val="center"/>
          </w:tcPr>
          <w:p w14:paraId="423AB50A" w14:textId="77777777" w:rsidR="002D4382" w:rsidRDefault="002D4382" w:rsidP="00F864D7">
            <w:pPr>
              <w:spacing w:before="72"/>
              <w:jc w:val="center"/>
              <w:rPr>
                <w:rFonts w:ascii="宋体" w:hAnsi="宋体"/>
                <w:color w:val="000000"/>
                <w:szCs w:val="21"/>
              </w:rPr>
            </w:pPr>
          </w:p>
        </w:tc>
        <w:tc>
          <w:tcPr>
            <w:tcW w:w="3125" w:type="dxa"/>
            <w:vAlign w:val="center"/>
          </w:tcPr>
          <w:p w14:paraId="61402675" w14:textId="536C320D"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2D4382" w14:paraId="0B386516" w14:textId="77777777" w:rsidTr="0075710E">
        <w:trPr>
          <w:jc w:val="center"/>
        </w:trPr>
        <w:tc>
          <w:tcPr>
            <w:tcW w:w="2399" w:type="dxa"/>
            <w:vMerge/>
            <w:shd w:val="clear" w:color="auto" w:fill="DAEEF3"/>
            <w:vAlign w:val="center"/>
          </w:tcPr>
          <w:p w14:paraId="587A1564" w14:textId="77777777" w:rsidR="002D4382" w:rsidRDefault="002D4382" w:rsidP="00F864D7">
            <w:pPr>
              <w:spacing w:before="72"/>
              <w:jc w:val="center"/>
              <w:rPr>
                <w:rFonts w:ascii="宋体" w:hAnsi="宋体"/>
                <w:color w:val="000000"/>
                <w:szCs w:val="21"/>
              </w:rPr>
            </w:pPr>
          </w:p>
        </w:tc>
        <w:tc>
          <w:tcPr>
            <w:tcW w:w="3125" w:type="dxa"/>
            <w:vAlign w:val="center"/>
          </w:tcPr>
          <w:p w14:paraId="5E938DF2" w14:textId="532BA704"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2D4382" w14:paraId="6698E101" w14:textId="77777777" w:rsidTr="0075710E">
        <w:trPr>
          <w:jc w:val="center"/>
        </w:trPr>
        <w:tc>
          <w:tcPr>
            <w:tcW w:w="2399" w:type="dxa"/>
            <w:vMerge/>
            <w:shd w:val="clear" w:color="auto" w:fill="DAEEF3"/>
            <w:vAlign w:val="center"/>
          </w:tcPr>
          <w:p w14:paraId="0D8AA5FB" w14:textId="77777777" w:rsidR="002D4382" w:rsidRDefault="002D4382" w:rsidP="00F864D7">
            <w:pPr>
              <w:spacing w:before="72"/>
              <w:jc w:val="center"/>
              <w:rPr>
                <w:rFonts w:ascii="宋体" w:hAnsi="宋体"/>
                <w:color w:val="000000"/>
                <w:szCs w:val="21"/>
              </w:rPr>
            </w:pPr>
          </w:p>
        </w:tc>
        <w:tc>
          <w:tcPr>
            <w:tcW w:w="3125" w:type="dxa"/>
            <w:vAlign w:val="center"/>
          </w:tcPr>
          <w:p w14:paraId="1B0E4F60" w14:textId="0001A52F"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2D4382" w14:paraId="2E91ECB7" w14:textId="77777777" w:rsidTr="0075710E">
        <w:trPr>
          <w:jc w:val="center"/>
        </w:trPr>
        <w:tc>
          <w:tcPr>
            <w:tcW w:w="2399" w:type="dxa"/>
            <w:vMerge/>
            <w:shd w:val="clear" w:color="auto" w:fill="DAEEF3"/>
            <w:vAlign w:val="center"/>
          </w:tcPr>
          <w:p w14:paraId="11FCDD33" w14:textId="77777777" w:rsidR="002D4382" w:rsidRDefault="002D4382" w:rsidP="00F864D7">
            <w:pPr>
              <w:spacing w:before="72"/>
              <w:jc w:val="center"/>
              <w:rPr>
                <w:rFonts w:ascii="宋体" w:hAnsi="宋体"/>
                <w:color w:val="000000"/>
                <w:szCs w:val="21"/>
              </w:rPr>
            </w:pPr>
          </w:p>
        </w:tc>
        <w:tc>
          <w:tcPr>
            <w:tcW w:w="3125" w:type="dxa"/>
            <w:vAlign w:val="center"/>
          </w:tcPr>
          <w:p w14:paraId="2CBEAE58" w14:textId="33D6D7CD"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2D4382" w14:paraId="5450BD57" w14:textId="77777777" w:rsidTr="0075710E">
        <w:trPr>
          <w:jc w:val="center"/>
        </w:trPr>
        <w:tc>
          <w:tcPr>
            <w:tcW w:w="2399" w:type="dxa"/>
            <w:vMerge/>
            <w:shd w:val="clear" w:color="auto" w:fill="DAEEF3"/>
            <w:vAlign w:val="center"/>
          </w:tcPr>
          <w:p w14:paraId="7E26A016" w14:textId="77777777" w:rsidR="002D4382" w:rsidRDefault="002D4382" w:rsidP="00F864D7">
            <w:pPr>
              <w:spacing w:before="72"/>
              <w:jc w:val="center"/>
              <w:rPr>
                <w:rFonts w:ascii="宋体" w:hAnsi="宋体"/>
                <w:color w:val="000000"/>
                <w:szCs w:val="21"/>
              </w:rPr>
            </w:pPr>
          </w:p>
        </w:tc>
        <w:tc>
          <w:tcPr>
            <w:tcW w:w="3125" w:type="dxa"/>
            <w:vAlign w:val="center"/>
          </w:tcPr>
          <w:p w14:paraId="2AD85891" w14:textId="28F1BF88"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2D4382" w14:paraId="4A6FE1A8" w14:textId="77777777" w:rsidTr="0075710E">
        <w:trPr>
          <w:jc w:val="center"/>
        </w:trPr>
        <w:tc>
          <w:tcPr>
            <w:tcW w:w="2399" w:type="dxa"/>
            <w:vMerge/>
            <w:shd w:val="clear" w:color="auto" w:fill="DAEEF3"/>
            <w:vAlign w:val="center"/>
          </w:tcPr>
          <w:p w14:paraId="050D8F90" w14:textId="77777777" w:rsidR="002D4382" w:rsidRDefault="002D4382" w:rsidP="00F864D7">
            <w:pPr>
              <w:spacing w:before="72"/>
              <w:jc w:val="center"/>
              <w:rPr>
                <w:rFonts w:ascii="宋体" w:hAnsi="宋体"/>
                <w:color w:val="000000"/>
                <w:szCs w:val="21"/>
              </w:rPr>
            </w:pPr>
          </w:p>
        </w:tc>
        <w:tc>
          <w:tcPr>
            <w:tcW w:w="3125" w:type="dxa"/>
            <w:vAlign w:val="center"/>
          </w:tcPr>
          <w:p w14:paraId="744946B3" w14:textId="045278DC"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2D4382" w:rsidRPr="00FD48B0" w:rsidRDefault="002D4382"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2D4382" w:rsidRDefault="002D4382"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2D4382" w14:paraId="3763055D" w14:textId="77777777" w:rsidTr="0075710E">
        <w:trPr>
          <w:jc w:val="center"/>
        </w:trPr>
        <w:tc>
          <w:tcPr>
            <w:tcW w:w="2399" w:type="dxa"/>
            <w:vMerge/>
            <w:shd w:val="clear" w:color="auto" w:fill="DAEEF3"/>
            <w:vAlign w:val="center"/>
          </w:tcPr>
          <w:p w14:paraId="19E5B603" w14:textId="77777777" w:rsidR="002D4382" w:rsidRDefault="002D4382" w:rsidP="002D4382">
            <w:pPr>
              <w:spacing w:before="72"/>
              <w:jc w:val="center"/>
              <w:rPr>
                <w:rFonts w:ascii="宋体" w:hAnsi="宋体"/>
                <w:color w:val="000000"/>
                <w:szCs w:val="21"/>
              </w:rPr>
            </w:pPr>
          </w:p>
        </w:tc>
        <w:tc>
          <w:tcPr>
            <w:tcW w:w="3125" w:type="dxa"/>
            <w:vAlign w:val="center"/>
          </w:tcPr>
          <w:p w14:paraId="1C8442B2" w14:textId="24106C98" w:rsidR="002D4382" w:rsidRDefault="002D4382" w:rsidP="002D4382">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val="en-US" w:bidi="ar"/>
              </w:rPr>
              <w:t>污染率</w:t>
            </w:r>
            <w:r>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val="en-US" w:bidi="ar"/>
              </w:rPr>
              <w:t>2</w:t>
            </w:r>
          </w:p>
        </w:tc>
        <w:tc>
          <w:tcPr>
            <w:tcW w:w="2268" w:type="dxa"/>
            <w:gridSpan w:val="2"/>
            <w:vAlign w:val="center"/>
          </w:tcPr>
          <w:p w14:paraId="18FF6395" w14:textId="77777777" w:rsidR="002D4382" w:rsidRPr="00FD48B0" w:rsidRDefault="002D4382" w:rsidP="002D4382">
            <w:pPr>
              <w:pStyle w:val="af6"/>
              <w:ind w:left="0" w:firstLine="0"/>
              <w:jc w:val="center"/>
              <w:rPr>
                <w:rFonts w:ascii="宋体" w:eastAsia="宋体" w:hAnsi="宋体" w:cs="宋体"/>
                <w:color w:val="000000"/>
                <w:szCs w:val="21"/>
                <w:lang w:val="en-US" w:bidi="ar"/>
              </w:rPr>
            </w:pPr>
          </w:p>
        </w:tc>
        <w:tc>
          <w:tcPr>
            <w:tcW w:w="1944" w:type="dxa"/>
            <w:vAlign w:val="center"/>
          </w:tcPr>
          <w:p w14:paraId="189C1875" w14:textId="4100EE3D" w:rsidR="002D4382" w:rsidRDefault="002D4382" w:rsidP="002D4382">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2D4382" w14:paraId="56EC2B25" w14:textId="77777777" w:rsidTr="0075710E">
        <w:trPr>
          <w:jc w:val="center"/>
        </w:trPr>
        <w:tc>
          <w:tcPr>
            <w:tcW w:w="2399" w:type="dxa"/>
            <w:shd w:val="clear" w:color="auto" w:fill="DAEEF3"/>
            <w:vAlign w:val="center"/>
          </w:tcPr>
          <w:p w14:paraId="349C0E34" w14:textId="2AF76778" w:rsidR="002D4382" w:rsidRDefault="002D4382" w:rsidP="002D4382">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w:t>
            </w:r>
            <w:r>
              <w:rPr>
                <w:rFonts w:ascii="宋体" w:hAnsi="宋体"/>
                <w:color w:val="000000"/>
                <w:szCs w:val="21"/>
                <w:vertAlign w:val="superscript"/>
                <w:lang w:eastAsia="zh-CN"/>
              </w:rPr>
              <w:t>3</w:t>
            </w:r>
          </w:p>
        </w:tc>
        <w:tc>
          <w:tcPr>
            <w:tcW w:w="7337" w:type="dxa"/>
            <w:gridSpan w:val="4"/>
            <w:vAlign w:val="center"/>
          </w:tcPr>
          <w:p w14:paraId="78584170" w14:textId="08CDE396" w:rsidR="002D4382" w:rsidRDefault="002D4382" w:rsidP="002D4382">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2D4382" w:rsidRDefault="002D4382" w:rsidP="002D4382">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2D4382" w:rsidRPr="00E0042C" w:rsidRDefault="002D4382" w:rsidP="002D4382">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2D4382" w:rsidRDefault="002D4382" w:rsidP="002D4382">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 xml:space="preserve">&gt;=0.95 and </w:t>
            </w:r>
            <w:r w:rsidRPr="00007283">
              <w:rPr>
                <w:rFonts w:ascii="宋体" w:eastAsia="宋体" w:hAnsi="宋体" w:cs="宋体" w:hint="eastAsia"/>
                <w:color w:val="000000"/>
                <w:szCs w:val="21"/>
                <w:lang w:val="en-US" w:bidi="ar"/>
              </w:rPr>
              <w:lastRenderedPageBreak/>
              <w:t>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2D4382" w:rsidRPr="00F864D7" w:rsidRDefault="002D4382" w:rsidP="002D4382">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2D4382" w14:paraId="0490531F" w14:textId="77777777" w:rsidTr="0075710E">
        <w:trPr>
          <w:jc w:val="center"/>
        </w:trPr>
        <w:tc>
          <w:tcPr>
            <w:tcW w:w="2399" w:type="dxa"/>
            <w:shd w:val="clear" w:color="auto" w:fill="DAEEF3"/>
            <w:vAlign w:val="center"/>
          </w:tcPr>
          <w:p w14:paraId="2C80795D" w14:textId="77777777" w:rsidR="002D4382" w:rsidRDefault="002D4382" w:rsidP="002D4382">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2D4382" w:rsidRDefault="002D4382" w:rsidP="002D4382">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2D4382" w:rsidRDefault="002D4382" w:rsidP="002D4382">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2D4382" w:rsidRDefault="002D4382" w:rsidP="002D4382">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6A06ABFF"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1D01444F" w14:textId="6984102D" w:rsidR="002D4382" w:rsidRPr="002D4382" w:rsidRDefault="002D4382" w:rsidP="002D4382">
      <w:pPr>
        <w:widowControl/>
        <w:numPr>
          <w:ilvl w:val="0"/>
          <w:numId w:val="3"/>
        </w:numPr>
        <w:rPr>
          <w:rFonts w:ascii="宋体" w:hAnsi="宋体"/>
          <w:color w:val="000000"/>
          <w:szCs w:val="21"/>
          <w:lang w:eastAsia="zh-CN"/>
        </w:rPr>
      </w:pPr>
      <w:r>
        <w:rPr>
          <w:rFonts w:ascii="宋体" w:hAnsi="宋体" w:hint="eastAsia"/>
          <w:color w:val="000000"/>
          <w:szCs w:val="21"/>
          <w:lang w:eastAsia="zh-CN"/>
        </w:rPr>
        <w:t>污染率：</w:t>
      </w:r>
      <w:r w:rsidRPr="007D0127">
        <w:rPr>
          <w:rFonts w:ascii="宋体" w:hAnsi="宋体" w:hint="eastAsia"/>
          <w:color w:val="000000"/>
          <w:szCs w:val="21"/>
          <w:lang w:eastAsia="zh-CN"/>
        </w:rPr>
        <w:t>测序样本中非目标来源的DNA所占比例</w:t>
      </w:r>
      <w:r>
        <w:rPr>
          <w:rFonts w:ascii="宋体" w:hAnsi="宋体" w:hint="eastAsia"/>
          <w:color w:val="000000"/>
          <w:szCs w:val="21"/>
          <w:lang w:eastAsia="zh-CN"/>
        </w:rPr>
        <w:t>；</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lastRenderedPageBreak/>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501CB3" w14:paraId="6B1E50A2" w14:textId="77777777" w:rsidTr="0075710E">
        <w:trPr>
          <w:jc w:val="center"/>
        </w:trPr>
        <w:tc>
          <w:tcPr>
            <w:tcW w:w="2399" w:type="dxa"/>
            <w:vMerge w:val="restart"/>
            <w:shd w:val="clear" w:color="auto" w:fill="DAEEF3"/>
            <w:vAlign w:val="center"/>
          </w:tcPr>
          <w:p w14:paraId="716FC2AC" w14:textId="77777777" w:rsidR="00501CB3" w:rsidRDefault="00501CB3"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501CB3" w:rsidRDefault="00501CB3"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501CB3" w:rsidRDefault="00501CB3"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Pr>
                <w:rFonts w:ascii="宋体" w:eastAsia="宋体" w:hAnsi="宋体" w:cs="宋体"/>
                <w:color w:val="000000"/>
                <w:szCs w:val="21"/>
                <w:vertAlign w:val="superscript"/>
                <w:lang w:bidi="ar"/>
              </w:rPr>
              <w:t>4</w:t>
            </w:r>
          </w:p>
        </w:tc>
        <w:tc>
          <w:tcPr>
            <w:tcW w:w="2258" w:type="dxa"/>
            <w:gridSpan w:val="2"/>
            <w:vAlign w:val="center"/>
          </w:tcPr>
          <w:p w14:paraId="0B07ACC6" w14:textId="1B4EE28D" w:rsidR="00501CB3" w:rsidRPr="00FD48B0" w:rsidRDefault="00501CB3"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501CB3" w14:paraId="20765CC3" w14:textId="77777777" w:rsidTr="0075710E">
        <w:trPr>
          <w:jc w:val="center"/>
        </w:trPr>
        <w:tc>
          <w:tcPr>
            <w:tcW w:w="2399" w:type="dxa"/>
            <w:vMerge/>
            <w:shd w:val="clear" w:color="auto" w:fill="DAEEF3"/>
            <w:vAlign w:val="center"/>
          </w:tcPr>
          <w:p w14:paraId="0508369D" w14:textId="77777777" w:rsidR="00501CB3" w:rsidRDefault="00501CB3" w:rsidP="002C33CE">
            <w:pPr>
              <w:spacing w:before="72"/>
              <w:jc w:val="center"/>
              <w:rPr>
                <w:rFonts w:ascii="宋体" w:hAnsi="宋体"/>
                <w:color w:val="000000"/>
                <w:szCs w:val="21"/>
              </w:rPr>
            </w:pPr>
          </w:p>
        </w:tc>
        <w:tc>
          <w:tcPr>
            <w:tcW w:w="2963" w:type="dxa"/>
            <w:vAlign w:val="center"/>
          </w:tcPr>
          <w:p w14:paraId="2723DDE8" w14:textId="252B1123"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Pr>
                <w:rFonts w:ascii="宋体" w:eastAsia="宋体" w:hAnsi="宋体" w:cs="宋体"/>
                <w:color w:val="000000"/>
                <w:szCs w:val="21"/>
                <w:vertAlign w:val="superscript"/>
                <w:lang w:bidi="ar"/>
              </w:rPr>
              <w:t>5</w:t>
            </w:r>
          </w:p>
        </w:tc>
        <w:tc>
          <w:tcPr>
            <w:tcW w:w="2258" w:type="dxa"/>
            <w:gridSpan w:val="2"/>
            <w:vAlign w:val="center"/>
          </w:tcPr>
          <w:p w14:paraId="2604E1F4" w14:textId="77777777" w:rsidR="00501CB3" w:rsidRPr="00FD48B0" w:rsidRDefault="00501CB3"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501CB3" w14:paraId="237CEC0A" w14:textId="77777777" w:rsidTr="0075710E">
        <w:trPr>
          <w:jc w:val="center"/>
        </w:trPr>
        <w:tc>
          <w:tcPr>
            <w:tcW w:w="2399" w:type="dxa"/>
            <w:vMerge/>
            <w:shd w:val="clear" w:color="auto" w:fill="DAEEF3"/>
            <w:vAlign w:val="center"/>
          </w:tcPr>
          <w:p w14:paraId="77D15936" w14:textId="77777777" w:rsidR="00501CB3" w:rsidRDefault="00501CB3" w:rsidP="002C33CE">
            <w:pPr>
              <w:spacing w:before="72"/>
              <w:jc w:val="center"/>
              <w:rPr>
                <w:rFonts w:ascii="宋体" w:hAnsi="宋体"/>
                <w:color w:val="000000"/>
                <w:szCs w:val="21"/>
              </w:rPr>
            </w:pPr>
          </w:p>
        </w:tc>
        <w:tc>
          <w:tcPr>
            <w:tcW w:w="2963" w:type="dxa"/>
            <w:vAlign w:val="center"/>
          </w:tcPr>
          <w:p w14:paraId="35586B8C" w14:textId="449B1C25"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Pr>
                <w:rFonts w:ascii="宋体" w:eastAsia="宋体" w:hAnsi="宋体" w:cs="宋体"/>
                <w:color w:val="000000"/>
                <w:szCs w:val="21"/>
                <w:vertAlign w:val="superscript"/>
                <w:lang w:bidi="ar"/>
              </w:rPr>
              <w:t>6</w:t>
            </w:r>
          </w:p>
        </w:tc>
        <w:tc>
          <w:tcPr>
            <w:tcW w:w="2258" w:type="dxa"/>
            <w:gridSpan w:val="2"/>
            <w:vAlign w:val="center"/>
          </w:tcPr>
          <w:p w14:paraId="1C22A850" w14:textId="77777777" w:rsidR="00501CB3" w:rsidRPr="00FD48B0" w:rsidRDefault="00501CB3"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501CB3" w14:paraId="567FE956" w14:textId="77777777" w:rsidTr="0075710E">
        <w:trPr>
          <w:jc w:val="center"/>
        </w:trPr>
        <w:tc>
          <w:tcPr>
            <w:tcW w:w="2399" w:type="dxa"/>
            <w:vMerge/>
            <w:shd w:val="clear" w:color="auto" w:fill="DAEEF3"/>
            <w:vAlign w:val="center"/>
          </w:tcPr>
          <w:p w14:paraId="4AA5B04E" w14:textId="77777777" w:rsidR="00501CB3" w:rsidRDefault="00501CB3" w:rsidP="002C33CE">
            <w:pPr>
              <w:spacing w:before="72"/>
              <w:jc w:val="center"/>
              <w:rPr>
                <w:rFonts w:ascii="宋体" w:hAnsi="宋体"/>
                <w:color w:val="000000"/>
                <w:szCs w:val="21"/>
              </w:rPr>
            </w:pPr>
          </w:p>
        </w:tc>
        <w:tc>
          <w:tcPr>
            <w:tcW w:w="2963" w:type="dxa"/>
            <w:vAlign w:val="center"/>
          </w:tcPr>
          <w:p w14:paraId="51698124" w14:textId="7175B47F"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color w:val="000000"/>
                <w:szCs w:val="21"/>
                <w:vertAlign w:val="superscript"/>
                <w:lang w:bidi="ar"/>
              </w:rPr>
              <w:t>7</w:t>
            </w:r>
          </w:p>
        </w:tc>
        <w:tc>
          <w:tcPr>
            <w:tcW w:w="2258" w:type="dxa"/>
            <w:gridSpan w:val="2"/>
            <w:vAlign w:val="center"/>
          </w:tcPr>
          <w:p w14:paraId="578C35FE" w14:textId="77777777" w:rsidR="00501CB3" w:rsidRPr="00FD48B0" w:rsidRDefault="00501CB3"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501CB3" w14:paraId="66E0CDAA" w14:textId="77777777" w:rsidTr="0075710E">
        <w:trPr>
          <w:jc w:val="center"/>
        </w:trPr>
        <w:tc>
          <w:tcPr>
            <w:tcW w:w="2399" w:type="dxa"/>
            <w:vMerge/>
            <w:shd w:val="clear" w:color="auto" w:fill="DAEEF3"/>
            <w:vAlign w:val="center"/>
          </w:tcPr>
          <w:p w14:paraId="042765C2" w14:textId="77777777" w:rsidR="00501CB3" w:rsidRDefault="00501CB3" w:rsidP="002C33CE">
            <w:pPr>
              <w:spacing w:before="72"/>
              <w:jc w:val="center"/>
              <w:rPr>
                <w:rFonts w:ascii="宋体" w:hAnsi="宋体"/>
                <w:color w:val="000000"/>
                <w:szCs w:val="21"/>
              </w:rPr>
            </w:pPr>
          </w:p>
        </w:tc>
        <w:tc>
          <w:tcPr>
            <w:tcW w:w="2963" w:type="dxa"/>
            <w:vAlign w:val="center"/>
          </w:tcPr>
          <w:p w14:paraId="76776AF6" w14:textId="7BF9516B"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Pr>
                <w:rFonts w:ascii="宋体" w:eastAsia="宋体" w:hAnsi="宋体" w:cs="宋体"/>
                <w:color w:val="000000"/>
                <w:szCs w:val="21"/>
                <w:vertAlign w:val="superscript"/>
                <w:lang w:bidi="ar"/>
              </w:rPr>
              <w:t>8</w:t>
            </w:r>
          </w:p>
        </w:tc>
        <w:tc>
          <w:tcPr>
            <w:tcW w:w="2258" w:type="dxa"/>
            <w:gridSpan w:val="2"/>
            <w:vAlign w:val="center"/>
          </w:tcPr>
          <w:p w14:paraId="5E4F5501" w14:textId="77777777" w:rsidR="00501CB3" w:rsidRPr="00FD48B0" w:rsidRDefault="00501CB3"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501CB3" w14:paraId="5E785488" w14:textId="77777777" w:rsidTr="0075710E">
        <w:trPr>
          <w:jc w:val="center"/>
        </w:trPr>
        <w:tc>
          <w:tcPr>
            <w:tcW w:w="2399" w:type="dxa"/>
            <w:vMerge/>
            <w:shd w:val="clear" w:color="auto" w:fill="DAEEF3"/>
            <w:vAlign w:val="center"/>
          </w:tcPr>
          <w:p w14:paraId="593ED0A4" w14:textId="77777777" w:rsidR="00501CB3" w:rsidRDefault="00501CB3" w:rsidP="002C33CE">
            <w:pPr>
              <w:spacing w:before="72"/>
              <w:jc w:val="center"/>
              <w:rPr>
                <w:rFonts w:ascii="宋体" w:hAnsi="宋体"/>
                <w:color w:val="000000"/>
                <w:szCs w:val="21"/>
              </w:rPr>
            </w:pPr>
          </w:p>
        </w:tc>
        <w:tc>
          <w:tcPr>
            <w:tcW w:w="2963" w:type="dxa"/>
            <w:vAlign w:val="center"/>
          </w:tcPr>
          <w:p w14:paraId="59D71445" w14:textId="1A2C2C7A"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Pr>
                <w:rFonts w:ascii="宋体" w:eastAsia="宋体" w:hAnsi="宋体" w:cs="宋体"/>
                <w:color w:val="000000"/>
                <w:szCs w:val="21"/>
                <w:vertAlign w:val="superscript"/>
                <w:lang w:bidi="ar"/>
              </w:rPr>
              <w:t>9</w:t>
            </w:r>
          </w:p>
        </w:tc>
        <w:tc>
          <w:tcPr>
            <w:tcW w:w="2258" w:type="dxa"/>
            <w:gridSpan w:val="2"/>
            <w:vAlign w:val="center"/>
          </w:tcPr>
          <w:p w14:paraId="2B317C1A" w14:textId="77777777" w:rsidR="00501CB3" w:rsidRPr="00FD48B0" w:rsidRDefault="00501CB3"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w:t>
            </w:r>
            <w:r w:rsidRPr="00FD48B0">
              <w:rPr>
                <w:rFonts w:ascii="宋体" w:eastAsia="宋体" w:hAnsi="宋体" w:cs="宋体"/>
                <w:color w:val="000000"/>
                <w:szCs w:val="21"/>
                <w:lang w:val="en-US" w:bidi="ar"/>
              </w:rPr>
              <w:lastRenderedPageBreak/>
              <w:t>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501CB3" w:rsidRDefault="00501CB3"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lastRenderedPageBreak/>
              <w:t>/</w:t>
            </w:r>
          </w:p>
        </w:tc>
      </w:tr>
      <w:tr w:rsidR="00501CB3" w14:paraId="06B6F759" w14:textId="77777777" w:rsidTr="0075710E">
        <w:trPr>
          <w:jc w:val="center"/>
        </w:trPr>
        <w:tc>
          <w:tcPr>
            <w:tcW w:w="2399" w:type="dxa"/>
            <w:vMerge/>
            <w:shd w:val="clear" w:color="auto" w:fill="DAEEF3"/>
            <w:vAlign w:val="center"/>
          </w:tcPr>
          <w:p w14:paraId="4F8EBB07" w14:textId="77777777" w:rsidR="00501CB3" w:rsidRDefault="00501CB3" w:rsidP="00501CB3">
            <w:pPr>
              <w:spacing w:before="72"/>
              <w:jc w:val="center"/>
              <w:rPr>
                <w:rFonts w:ascii="宋体" w:hAnsi="宋体"/>
                <w:color w:val="000000"/>
                <w:szCs w:val="21"/>
              </w:rPr>
            </w:pPr>
          </w:p>
        </w:tc>
        <w:tc>
          <w:tcPr>
            <w:tcW w:w="2963" w:type="dxa"/>
            <w:vAlign w:val="center"/>
          </w:tcPr>
          <w:p w14:paraId="31A9DB9A" w14:textId="1E05A7B9" w:rsidR="00501CB3" w:rsidRDefault="00501CB3" w:rsidP="00501CB3">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val="en-US" w:bidi="ar"/>
              </w:rPr>
              <w:t>污染率</w:t>
            </w:r>
            <w:r>
              <w:rPr>
                <w:rFonts w:ascii="宋体" w:eastAsia="宋体" w:hAnsi="宋体" w:cs="宋体" w:hint="eastAsia"/>
                <w:color w:val="000000"/>
                <w:szCs w:val="21"/>
                <w:vertAlign w:val="superscript"/>
                <w:lang w:bidi="ar"/>
              </w:rPr>
              <w:t>1</w:t>
            </w:r>
            <w:r>
              <w:rPr>
                <w:rFonts w:ascii="宋体" w:eastAsia="宋体" w:hAnsi="宋体" w:cs="宋体"/>
                <w:color w:val="000000"/>
                <w:szCs w:val="21"/>
                <w:vertAlign w:val="superscript"/>
                <w:lang w:val="en-US" w:bidi="ar"/>
              </w:rPr>
              <w:t>0</w:t>
            </w:r>
          </w:p>
        </w:tc>
        <w:tc>
          <w:tcPr>
            <w:tcW w:w="2258" w:type="dxa"/>
            <w:gridSpan w:val="2"/>
            <w:vAlign w:val="center"/>
          </w:tcPr>
          <w:p w14:paraId="5C5A778A" w14:textId="77777777" w:rsidR="00501CB3" w:rsidRPr="00FD48B0" w:rsidRDefault="00501CB3" w:rsidP="00501CB3">
            <w:pPr>
              <w:pStyle w:val="af6"/>
              <w:ind w:left="0" w:firstLine="0"/>
              <w:jc w:val="center"/>
              <w:rPr>
                <w:rFonts w:ascii="宋体" w:eastAsia="宋体" w:hAnsi="宋体" w:cs="宋体"/>
                <w:color w:val="000000"/>
                <w:szCs w:val="21"/>
                <w:lang w:val="en-US" w:bidi="ar"/>
              </w:rPr>
            </w:pPr>
          </w:p>
        </w:tc>
        <w:tc>
          <w:tcPr>
            <w:tcW w:w="2116" w:type="dxa"/>
            <w:vAlign w:val="center"/>
          </w:tcPr>
          <w:p w14:paraId="15A8C5BF" w14:textId="1D78B0FD" w:rsidR="00501CB3" w:rsidRDefault="00501CB3" w:rsidP="00501CB3">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53D54100"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w:t>
            </w:r>
            <w:r w:rsidR="00501CB3">
              <w:rPr>
                <w:rFonts w:ascii="宋体" w:hAnsi="宋体"/>
                <w:color w:val="000000"/>
                <w:szCs w:val="21"/>
                <w:vertAlign w:val="superscript"/>
                <w:lang w:eastAsia="zh-CN"/>
              </w:rPr>
              <w:t>1</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372B78CA"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19C5A46B" w14:textId="75BCFD42" w:rsidR="00501CB3" w:rsidRPr="00501CB3" w:rsidRDefault="00501CB3" w:rsidP="00501CB3">
      <w:pPr>
        <w:widowControl/>
        <w:numPr>
          <w:ilvl w:val="0"/>
          <w:numId w:val="11"/>
        </w:numPr>
        <w:rPr>
          <w:rFonts w:ascii="宋体" w:hAnsi="宋体"/>
          <w:color w:val="000000"/>
          <w:szCs w:val="21"/>
          <w:lang w:eastAsia="zh-CN"/>
        </w:rPr>
      </w:pPr>
      <w:r>
        <w:rPr>
          <w:rFonts w:ascii="宋体" w:hAnsi="宋体" w:hint="eastAsia"/>
          <w:color w:val="000000"/>
          <w:szCs w:val="21"/>
          <w:lang w:eastAsia="zh-CN"/>
        </w:rPr>
        <w:t>污染率：</w:t>
      </w:r>
      <w:r w:rsidRPr="007D0127">
        <w:rPr>
          <w:rFonts w:ascii="宋体" w:hAnsi="宋体" w:hint="eastAsia"/>
          <w:color w:val="000000"/>
          <w:szCs w:val="21"/>
          <w:lang w:eastAsia="zh-CN"/>
        </w:rPr>
        <w:t>测序样本中非目标来源的DNA所占比例</w:t>
      </w:r>
      <w:r>
        <w:rPr>
          <w:rFonts w:ascii="宋体" w:hAnsi="宋体" w:hint="eastAsia"/>
          <w:color w:val="000000"/>
          <w:szCs w:val="21"/>
          <w:lang w:eastAsia="zh-CN"/>
        </w:rPr>
        <w:t>；</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9653F" w14:textId="77777777" w:rsidR="00372C15" w:rsidRDefault="00372C15">
      <w:r>
        <w:separator/>
      </w:r>
    </w:p>
  </w:endnote>
  <w:endnote w:type="continuationSeparator" w:id="0">
    <w:p w14:paraId="1CBC4CFE" w14:textId="77777777" w:rsidR="00372C15" w:rsidRDefault="00372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6"/>
    <w:family w:val="roman"/>
    <w:pitch w:val="default"/>
    <w:sig w:usb0="00000000" w:usb1="00000000" w:usb2="0000003F" w:usb3="00000000" w:csb0="603F01FF" w:csb1="FFFF0000"/>
  </w:font>
  <w:font w:name="MicrosoftYaHei">
    <w:altName w:val="微软雅黑"/>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6F6D7" w14:textId="77777777" w:rsidR="00372C15" w:rsidRDefault="00372C15">
      <w:r>
        <w:separator/>
      </w:r>
    </w:p>
  </w:footnote>
  <w:footnote w:type="continuationSeparator" w:id="0">
    <w:p w14:paraId="4D414DB0" w14:textId="77777777" w:rsidR="00372C15" w:rsidRDefault="00372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4382"/>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2C15"/>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1CB3"/>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57</Pages>
  <Words>8325</Words>
  <Characters>47454</Characters>
  <Application>Microsoft Office Word</Application>
  <DocSecurity>0</DocSecurity>
  <Lines>395</Lines>
  <Paragraphs>111</Paragraphs>
  <ScaleCrop>false</ScaleCrop>
  <Company>lenovo</Company>
  <LinksUpToDate>false</LinksUpToDate>
  <CharactersWithSpaces>55668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372</cp:revision>
  <cp:lastPrinted>2023-07-02T15:05:00Z</cp:lastPrinted>
  <dcterms:created xsi:type="dcterms:W3CDTF">2024-09-14T05:48:00Z</dcterms:created>
  <dcterms:modified xsi:type="dcterms:W3CDTF">2025-11-20T01:20:00Z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