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F07AC" w14:textId="77777777" w:rsidR="008A1743" w:rsidRDefault="002638FB">
      <w:r>
        <w:rPr>
          <w:rFonts w:hint="eastAsia"/>
          <w:b/>
          <w:noProof/>
          <w:sz w:val="36"/>
          <w:szCs w:val="36"/>
        </w:rPr>
        <w:drawing>
          <wp:inline distT="0" distB="0" distL="114300" distR="114300" wp14:anchorId="424943E7" wp14:editId="0FBEDBF3">
            <wp:extent cx="6567170" cy="1153160"/>
            <wp:effectExtent l="0" t="0" r="5080" b="8890"/>
            <wp:docPr id="14" name="图片 14"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5abe28cd7e1a9256d8bdb74f4051ce"/>
                    <pic:cNvPicPr>
                      <a:picLocks noChangeAspect="1"/>
                    </pic:cNvPicPr>
                  </pic:nvPicPr>
                  <pic:blipFill>
                    <a:blip r:embed="rId9"/>
                    <a:stretch>
                      <a:fillRect/>
                    </a:stretch>
                  </pic:blipFill>
                  <pic:spPr>
                    <a:xfrm>
                      <a:off x="0" y="0"/>
                      <a:ext cx="6567170" cy="1153160"/>
                    </a:xfrm>
                    <a:prstGeom prst="rect">
                      <a:avLst/>
                    </a:prstGeom>
                  </pic:spPr>
                </pic:pic>
              </a:graphicData>
            </a:graphic>
          </wp:inline>
        </w:drawing>
      </w:r>
    </w:p>
    <w:p w14:paraId="7CE60EB3" w14:textId="77777777" w:rsidR="008A1743" w:rsidRDefault="002638FB">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20CED23B" w14:textId="32050089" w:rsidR="008A1743" w:rsidRDefault="002638FB">
      <w:pPr>
        <w:ind w:firstLineChars="400" w:firstLine="960"/>
        <w:rPr>
          <w:b/>
          <w:sz w:val="36"/>
          <w:szCs w:val="36"/>
        </w:rPr>
      </w:pPr>
      <w:r>
        <w:rPr>
          <w:rFonts w:hint="eastAsia"/>
          <w:b/>
          <w:sz w:val="24"/>
        </w:rPr>
        <w:t>送检医院</w:t>
      </w:r>
      <w:r>
        <w:rPr>
          <w:rFonts w:hint="eastAsia"/>
          <w:b/>
          <w:color w:val="000000"/>
          <w:sz w:val="30"/>
          <w:szCs w:val="30"/>
        </w:rPr>
        <w:t>：</w:t>
      </w:r>
      <w:r w:rsidR="00A557D8" w:rsidRPr="00A557D8">
        <w:rPr>
          <w:b/>
          <w:color w:val="000000"/>
          <w:sz w:val="24"/>
          <w:szCs w:val="24"/>
        </w:rPr>
        <w:t>{{sample.company}}</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sidR="00A557D8" w:rsidRPr="00A557D8">
        <w:rPr>
          <w:b/>
          <w:sz w:val="24"/>
        </w:rPr>
        <w:t>{{sample.mol_pathological_id}}</w:t>
      </w:r>
    </w:p>
    <w:tbl>
      <w:tblPr>
        <w:tblW w:w="10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A557D8" w14:paraId="6045050A" w14:textId="77777777" w:rsidTr="00A557D8">
        <w:trPr>
          <w:trHeight w:val="478"/>
          <w:jc w:val="center"/>
        </w:trPr>
        <w:tc>
          <w:tcPr>
            <w:tcW w:w="1290" w:type="dxa"/>
            <w:tcBorders>
              <w:top w:val="single" w:sz="4" w:space="0" w:color="auto"/>
              <w:left w:val="single" w:sz="4" w:space="0" w:color="auto"/>
              <w:bottom w:val="single" w:sz="4" w:space="0" w:color="auto"/>
              <w:right w:val="single" w:sz="4" w:space="0" w:color="auto"/>
            </w:tcBorders>
            <w:vAlign w:val="center"/>
          </w:tcPr>
          <w:p w14:paraId="3963D5CF" w14:textId="77777777" w:rsidR="00A557D8" w:rsidRDefault="00A557D8" w:rsidP="00A557D8">
            <w:pPr>
              <w:spacing w:line="360" w:lineRule="auto"/>
              <w:jc w:val="center"/>
              <w:rPr>
                <w:rFonts w:eastAsia="宋体"/>
                <w:sz w:val="24"/>
              </w:rPr>
            </w:pPr>
            <w:r w:rsidRPr="00825034">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vAlign w:val="center"/>
          </w:tcPr>
          <w:p w14:paraId="460E3EC4" w14:textId="7EE1B9F2" w:rsidR="00A557D8" w:rsidRDefault="00A557D8" w:rsidP="00A557D8">
            <w:pPr>
              <w:spacing w:line="360" w:lineRule="auto"/>
              <w:jc w:val="center"/>
              <w:rPr>
                <w:rFonts w:eastAsia="宋体"/>
                <w:sz w:val="24"/>
              </w:rPr>
            </w:pPr>
            <w:r w:rsidRPr="0085368F">
              <w:rPr>
                <w:sz w:val="24"/>
              </w:rPr>
              <w:t>{{sample.patient_name}}</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2B8AB381" w14:textId="77777777" w:rsidR="00A557D8" w:rsidRDefault="00A557D8" w:rsidP="00A557D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vAlign w:val="center"/>
          </w:tcPr>
          <w:p w14:paraId="03152E97" w14:textId="49204045" w:rsidR="00A557D8" w:rsidRDefault="00A557D8" w:rsidP="00A557D8">
            <w:pPr>
              <w:spacing w:line="360" w:lineRule="auto"/>
              <w:jc w:val="center"/>
              <w:rPr>
                <w:rFonts w:eastAsia="宋体"/>
                <w:sz w:val="24"/>
              </w:rPr>
            </w:pPr>
            <w:r w:rsidRPr="0085368F">
              <w:rPr>
                <w:sz w:val="24"/>
              </w:rPr>
              <w:t>{{sample.gender}}</w:t>
            </w:r>
          </w:p>
        </w:tc>
        <w:tc>
          <w:tcPr>
            <w:tcW w:w="1080" w:type="dxa"/>
            <w:gridSpan w:val="2"/>
            <w:tcBorders>
              <w:top w:val="single" w:sz="4" w:space="0" w:color="auto"/>
              <w:left w:val="single" w:sz="4" w:space="0" w:color="auto"/>
              <w:bottom w:val="single" w:sz="4" w:space="0" w:color="auto"/>
              <w:right w:val="single" w:sz="4" w:space="0" w:color="auto"/>
            </w:tcBorders>
            <w:vAlign w:val="center"/>
          </w:tcPr>
          <w:p w14:paraId="5EA8F859" w14:textId="77777777" w:rsidR="00A557D8" w:rsidRDefault="00A557D8" w:rsidP="00A557D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vAlign w:val="center"/>
          </w:tcPr>
          <w:p w14:paraId="134C4F98" w14:textId="3FA4C01B" w:rsidR="00A557D8" w:rsidRDefault="00A557D8" w:rsidP="00A557D8">
            <w:pPr>
              <w:spacing w:line="360" w:lineRule="auto"/>
              <w:jc w:val="center"/>
              <w:rPr>
                <w:rFonts w:eastAsia="宋体"/>
                <w:sz w:val="24"/>
              </w:rPr>
            </w:pPr>
            <w:r w:rsidRPr="0085368F">
              <w:rPr>
                <w:sz w:val="24"/>
              </w:rPr>
              <w:t>{{sample.</w:t>
            </w:r>
            <w:r>
              <w:rPr>
                <w:sz w:val="24"/>
              </w:rPr>
              <w:t>age</w:t>
            </w:r>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1963BDA" w14:textId="77777777" w:rsidR="00A557D8" w:rsidRDefault="00A557D8" w:rsidP="00A557D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vAlign w:val="center"/>
          </w:tcPr>
          <w:p w14:paraId="2B831EE5" w14:textId="014B24D1" w:rsidR="00A557D8" w:rsidRDefault="00A557D8" w:rsidP="00A557D8">
            <w:pPr>
              <w:spacing w:line="360" w:lineRule="auto"/>
              <w:jc w:val="center"/>
              <w:rPr>
                <w:rFonts w:eastAsia="宋体"/>
                <w:sz w:val="24"/>
              </w:rPr>
            </w:pPr>
            <w:r w:rsidRPr="0085368F">
              <w:rPr>
                <w:sz w:val="24"/>
              </w:rPr>
              <w:t>{{sample.submission_date}}</w:t>
            </w:r>
          </w:p>
        </w:tc>
      </w:tr>
      <w:tr w:rsidR="00A557D8" w14:paraId="720FF75D" w14:textId="77777777" w:rsidTr="00A557D8">
        <w:trPr>
          <w:trHeight w:val="470"/>
          <w:jc w:val="center"/>
        </w:trPr>
        <w:tc>
          <w:tcPr>
            <w:tcW w:w="1290" w:type="dxa"/>
            <w:tcBorders>
              <w:top w:val="single" w:sz="4" w:space="0" w:color="auto"/>
              <w:left w:val="single" w:sz="4" w:space="0" w:color="auto"/>
              <w:bottom w:val="single" w:sz="4" w:space="0" w:color="auto"/>
              <w:right w:val="single" w:sz="4" w:space="0" w:color="auto"/>
            </w:tcBorders>
            <w:vAlign w:val="center"/>
          </w:tcPr>
          <w:p w14:paraId="52DF4645" w14:textId="77777777" w:rsidR="00A557D8" w:rsidRDefault="00A557D8" w:rsidP="00A557D8">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vAlign w:val="center"/>
          </w:tcPr>
          <w:p w14:paraId="5A97A5A6" w14:textId="34A787BA" w:rsidR="00A557D8" w:rsidRDefault="00A557D8" w:rsidP="00A557D8">
            <w:pPr>
              <w:spacing w:line="360" w:lineRule="auto"/>
              <w:jc w:val="center"/>
              <w:rPr>
                <w:sz w:val="24"/>
              </w:rPr>
            </w:pPr>
            <w:r w:rsidRPr="0085368F">
              <w:rPr>
                <w:sz w:val="24"/>
              </w:rPr>
              <w:t>{{sample.submission_department}}</w:t>
            </w:r>
          </w:p>
        </w:tc>
        <w:tc>
          <w:tcPr>
            <w:tcW w:w="1314" w:type="dxa"/>
            <w:gridSpan w:val="2"/>
            <w:tcBorders>
              <w:top w:val="single" w:sz="4" w:space="0" w:color="auto"/>
              <w:left w:val="single" w:sz="4" w:space="0" w:color="auto"/>
              <w:bottom w:val="single" w:sz="4" w:space="0" w:color="auto"/>
              <w:right w:val="single" w:sz="4" w:space="0" w:color="auto"/>
            </w:tcBorders>
            <w:vAlign w:val="center"/>
          </w:tcPr>
          <w:p w14:paraId="06BAB051" w14:textId="77777777" w:rsidR="00A557D8" w:rsidRDefault="00A557D8" w:rsidP="00A557D8">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vAlign w:val="center"/>
          </w:tcPr>
          <w:p w14:paraId="430AD331" w14:textId="34586319" w:rsidR="00A557D8" w:rsidRDefault="00A557D8" w:rsidP="00A557D8">
            <w:pPr>
              <w:spacing w:line="360" w:lineRule="auto"/>
              <w:jc w:val="center"/>
              <w:rPr>
                <w:sz w:val="24"/>
              </w:rPr>
            </w:pPr>
            <w:r w:rsidRPr="0085368F">
              <w:rPr>
                <w:sz w:val="24"/>
              </w:rPr>
              <w:t>{{sample.original_pathological_id}}</w:t>
            </w:r>
          </w:p>
        </w:tc>
        <w:tc>
          <w:tcPr>
            <w:tcW w:w="2160" w:type="dxa"/>
            <w:gridSpan w:val="3"/>
            <w:tcBorders>
              <w:top w:val="single" w:sz="4" w:space="0" w:color="auto"/>
              <w:left w:val="single" w:sz="4" w:space="0" w:color="auto"/>
              <w:bottom w:val="single" w:sz="4" w:space="0" w:color="auto"/>
              <w:right w:val="single" w:sz="4" w:space="0" w:color="auto"/>
            </w:tcBorders>
            <w:vAlign w:val="center"/>
          </w:tcPr>
          <w:p w14:paraId="1154C862" w14:textId="77777777" w:rsidR="00A557D8" w:rsidRDefault="00A557D8" w:rsidP="00A557D8">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vAlign w:val="center"/>
          </w:tcPr>
          <w:p w14:paraId="7C98194F" w14:textId="669ED4EC" w:rsidR="00A557D8" w:rsidRDefault="00A557D8" w:rsidP="00A557D8">
            <w:pPr>
              <w:spacing w:line="360" w:lineRule="auto"/>
              <w:jc w:val="center"/>
              <w:rPr>
                <w:sz w:val="24"/>
              </w:rPr>
            </w:pPr>
            <w:r w:rsidRPr="0085368F">
              <w:rPr>
                <w:sz w:val="24"/>
              </w:rPr>
              <w:t>{{sample.submission_doctor}}</w:t>
            </w:r>
          </w:p>
        </w:tc>
      </w:tr>
      <w:tr w:rsidR="00A557D8" w14:paraId="364F6C92" w14:textId="77777777">
        <w:trPr>
          <w:trHeight w:val="583"/>
          <w:jc w:val="center"/>
        </w:trPr>
        <w:tc>
          <w:tcPr>
            <w:tcW w:w="1290" w:type="dxa"/>
            <w:tcBorders>
              <w:top w:val="single" w:sz="4" w:space="0" w:color="auto"/>
              <w:left w:val="single" w:sz="4" w:space="0" w:color="auto"/>
              <w:bottom w:val="single" w:sz="18" w:space="0" w:color="auto"/>
              <w:right w:val="single" w:sz="4" w:space="0" w:color="auto"/>
            </w:tcBorders>
            <w:vAlign w:val="center"/>
          </w:tcPr>
          <w:p w14:paraId="69919ACD" w14:textId="77777777" w:rsidR="00A557D8" w:rsidRDefault="00A557D8" w:rsidP="00A557D8">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1EC9998" w14:textId="77777777" w:rsidR="00A557D8" w:rsidRDefault="00A557D8" w:rsidP="00A557D8">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3CCD1E02" w14:textId="77777777" w:rsidR="00A557D8" w:rsidRDefault="00A557D8" w:rsidP="00A557D8">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2404F8A3" w14:textId="76B21DA2" w:rsidR="00A557D8" w:rsidRDefault="00A557D8" w:rsidP="00A557D8">
            <w:pPr>
              <w:spacing w:line="360" w:lineRule="auto"/>
              <w:jc w:val="center"/>
              <w:rPr>
                <w:rFonts w:hint="eastAsia"/>
                <w:szCs w:val="21"/>
              </w:rPr>
            </w:pPr>
            <w:r w:rsidRPr="0085368F">
              <w:rPr>
                <w:sz w:val="24"/>
              </w:rPr>
              <w:t>{{sample.sample_type}}</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6DC34ABF" w14:textId="77777777" w:rsidR="00A557D8" w:rsidRDefault="00A557D8" w:rsidP="00A557D8">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781770CD" w14:textId="498353ED" w:rsidR="00A557D8" w:rsidRDefault="00A557D8" w:rsidP="00A557D8">
            <w:pPr>
              <w:spacing w:line="360" w:lineRule="auto"/>
              <w:jc w:val="center"/>
              <w:rPr>
                <w:sz w:val="24"/>
              </w:rPr>
            </w:pPr>
            <w:r w:rsidRPr="0085368F">
              <w:rPr>
                <w:sz w:val="24"/>
              </w:rPr>
              <w:t>{{sample.patient_phonenumber}}</w:t>
            </w:r>
          </w:p>
        </w:tc>
      </w:tr>
      <w:tr w:rsidR="00A557D8" w14:paraId="6BDF2369" w14:textId="77777777">
        <w:trPr>
          <w:trHeight w:val="570"/>
          <w:jc w:val="center"/>
        </w:trPr>
        <w:tc>
          <w:tcPr>
            <w:tcW w:w="1290" w:type="dxa"/>
            <w:tcBorders>
              <w:top w:val="single" w:sz="18" w:space="0" w:color="auto"/>
              <w:left w:val="single" w:sz="4" w:space="0" w:color="auto"/>
              <w:bottom w:val="single" w:sz="4" w:space="0" w:color="auto"/>
              <w:right w:val="single" w:sz="4" w:space="0" w:color="auto"/>
            </w:tcBorders>
            <w:vAlign w:val="center"/>
          </w:tcPr>
          <w:p w14:paraId="2004FFDF" w14:textId="77777777" w:rsidR="00A557D8" w:rsidRDefault="00A557D8" w:rsidP="00A557D8">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7AD8D7E3" w14:textId="77777777" w:rsidR="00A557D8" w:rsidRDefault="00A557D8" w:rsidP="00A557D8">
            <w:pPr>
              <w:spacing w:line="360" w:lineRule="auto"/>
              <w:jc w:val="left"/>
              <w:rPr>
                <w:sz w:val="24"/>
              </w:rPr>
            </w:pPr>
            <w:r>
              <w:rPr>
                <w:rFonts w:hint="eastAsia"/>
                <w:sz w:val="24"/>
              </w:rPr>
              <w:t>PTM（3基因）</w:t>
            </w:r>
          </w:p>
        </w:tc>
      </w:tr>
      <w:tr w:rsidR="00A557D8" w14:paraId="1D64F076" w14:textId="77777777" w:rsidTr="00825034">
        <w:trPr>
          <w:trHeight w:val="155"/>
          <w:jc w:val="center"/>
        </w:trPr>
        <w:tc>
          <w:tcPr>
            <w:tcW w:w="10568" w:type="dxa"/>
            <w:gridSpan w:val="15"/>
            <w:tcBorders>
              <w:top w:val="single" w:sz="4" w:space="0" w:color="auto"/>
              <w:left w:val="single" w:sz="4" w:space="0" w:color="auto"/>
              <w:bottom w:val="single" w:sz="4" w:space="0" w:color="auto"/>
              <w:right w:val="single" w:sz="4" w:space="0" w:color="auto"/>
            </w:tcBorders>
            <w:vAlign w:val="center"/>
          </w:tcPr>
          <w:p w14:paraId="2154BE8B" w14:textId="0F1BD518" w:rsidR="00A557D8" w:rsidRDefault="00A557D8" w:rsidP="00A557D8">
            <w:pPr>
              <w:spacing w:line="274" w:lineRule="auto"/>
              <w:rPr>
                <w:rFonts w:ascii="Arial"/>
              </w:rPr>
            </w:pPr>
          </w:p>
          <w:tbl>
            <w:tblPr>
              <w:tblW w:w="5000" w:type="pct"/>
              <w:jc w:val="center"/>
              <w:tblBorders>
                <w:top w:val="single" w:sz="4" w:space="0" w:color="1E7648"/>
                <w:bottom w:val="single" w:sz="4" w:space="0" w:color="1E7648"/>
              </w:tblBorders>
              <w:tblLayout w:type="fixed"/>
              <w:tblLook w:val="04A0" w:firstRow="1" w:lastRow="0" w:firstColumn="1" w:lastColumn="0" w:noHBand="0" w:noVBand="1"/>
            </w:tblPr>
            <w:tblGrid>
              <w:gridCol w:w="2356"/>
              <w:gridCol w:w="7996"/>
            </w:tblGrid>
            <w:tr w:rsidR="00A557D8" w:rsidRPr="00C86AB7" w14:paraId="52153E09" w14:textId="77777777" w:rsidTr="00825034">
              <w:trPr>
                <w:trHeight w:val="397"/>
                <w:jc w:val="center"/>
              </w:trPr>
              <w:tc>
                <w:tcPr>
                  <w:tcW w:w="1138" w:type="pct"/>
                  <w:tcBorders>
                    <w:top w:val="single" w:sz="4" w:space="0" w:color="1E7648"/>
                    <w:bottom w:val="nil"/>
                    <w:right w:val="single" w:sz="4" w:space="0" w:color="FFFFFF" w:themeColor="background1"/>
                  </w:tcBorders>
                  <w:shd w:val="clear" w:color="auto" w:fill="1E7648"/>
                  <w:vAlign w:val="center"/>
                </w:tcPr>
                <w:p w14:paraId="1255EA89" w14:textId="77777777" w:rsidR="00A557D8" w:rsidRPr="00C86AB7" w:rsidRDefault="00A557D8" w:rsidP="00A557D8">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检测内容</w:t>
                  </w:r>
                </w:p>
              </w:tc>
              <w:tc>
                <w:tcPr>
                  <w:tcW w:w="3862" w:type="pct"/>
                  <w:tcBorders>
                    <w:top w:val="single" w:sz="4" w:space="0" w:color="1E7648"/>
                    <w:left w:val="single" w:sz="4" w:space="0" w:color="FFFFFF" w:themeColor="background1"/>
                    <w:bottom w:val="nil"/>
                    <w:right w:val="nil"/>
                  </w:tcBorders>
                  <w:shd w:val="clear" w:color="auto" w:fill="1E7648"/>
                  <w:vAlign w:val="center"/>
                </w:tcPr>
                <w:p w14:paraId="051357A0" w14:textId="77777777" w:rsidR="00A557D8" w:rsidRPr="00C86AB7" w:rsidRDefault="00A557D8" w:rsidP="00A557D8">
                  <w:pPr>
                    <w:jc w:val="center"/>
                    <w:rPr>
                      <w:rFonts w:asciiTheme="minorEastAsia" w:hAnsiTheme="minorEastAsia"/>
                      <w:b/>
                      <w:bCs/>
                      <w:color w:val="FFFFFF" w:themeColor="background1"/>
                      <w:szCs w:val="21"/>
                    </w:rPr>
                  </w:pPr>
                  <w:r w:rsidRPr="00C86AB7">
                    <w:rPr>
                      <w:rFonts w:asciiTheme="minorEastAsia" w:hAnsiTheme="minorEastAsia" w:hint="eastAsia"/>
                      <w:b/>
                      <w:bCs/>
                      <w:color w:val="FFFFFF" w:themeColor="background1"/>
                      <w:szCs w:val="21"/>
                    </w:rPr>
                    <w:t>检测结果</w:t>
                  </w:r>
                </w:p>
              </w:tc>
            </w:tr>
            <w:tr w:rsidR="00A557D8" w:rsidRPr="00C86AB7" w14:paraId="4F35CA04" w14:textId="77777777" w:rsidTr="00A557D8">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F41ED34" w14:textId="45467CC7" w:rsidR="00A557D8" w:rsidRPr="00A03B54" w:rsidRDefault="00A557D8" w:rsidP="00A557D8">
                  <w:pPr>
                    <w:rPr>
                      <w:rFonts w:asciiTheme="minorEastAsia" w:hAnsiTheme="minorEastAsia"/>
                      <w:szCs w:val="21"/>
                    </w:rPr>
                  </w:pPr>
                  <w:r w:rsidRPr="00E12307">
                    <w:rPr>
                      <w:rFonts w:asciiTheme="minorEastAsia" w:hAnsiTheme="minorEastAsia"/>
                      <w:szCs w:val="21"/>
                    </w:rPr>
                    <w:t>{%tr if “子宫内膜癌” in sample.tumor_list</w:t>
                  </w:r>
                  <w:r>
                    <w:rPr>
                      <w:rFonts w:asciiTheme="minorEastAsia" w:hAnsiTheme="minorEastAsia"/>
                      <w:szCs w:val="21"/>
                    </w:rPr>
                    <w:t xml:space="preserve"> </w:t>
                  </w:r>
                  <w:r w:rsidRPr="00A557D8">
                    <w:rPr>
                      <w:rFonts w:asciiTheme="minorEastAsia" w:hAnsiTheme="minorEastAsia"/>
                      <w:szCs w:val="21"/>
                    </w:rPr>
                    <w:t>and “实体瘤” not in sample.tumor_names_cn</w:t>
                  </w:r>
                  <w:r w:rsidRPr="00A557D8">
                    <w:rPr>
                      <w:rFonts w:asciiTheme="minorEastAsia" w:hAnsiTheme="minorEastAsia"/>
                      <w:szCs w:val="21"/>
                    </w:rPr>
                    <w:t xml:space="preserve"> </w:t>
                  </w:r>
                  <w:r w:rsidRPr="00E12307">
                    <w:rPr>
                      <w:rFonts w:asciiTheme="minorEastAsia" w:hAnsiTheme="minorEastAsia"/>
                      <w:szCs w:val="21"/>
                    </w:rPr>
                    <w:t>%}</w:t>
                  </w:r>
                </w:p>
              </w:tc>
            </w:tr>
            <w:tr w:rsidR="00A557D8" w:rsidRPr="00C86AB7" w14:paraId="38F9B340" w14:textId="77777777" w:rsidTr="00825034">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4BE8B182" w14:textId="51C3843D" w:rsidR="00A557D8" w:rsidRPr="00C86AB7" w:rsidRDefault="00A557D8" w:rsidP="00A557D8">
                  <w:pPr>
                    <w:jc w:val="center"/>
                    <w:rPr>
                      <w:rFonts w:asciiTheme="minorEastAsia" w:hAnsiTheme="minorEastAsia" w:hint="eastAsia"/>
                      <w:szCs w:val="21"/>
                    </w:rPr>
                  </w:pPr>
                  <w:r w:rsidRPr="00C86AB7">
                    <w:rPr>
                      <w:rFonts w:asciiTheme="minorEastAsia" w:hAnsiTheme="minorEastAsia" w:hint="eastAsia"/>
                      <w:szCs w:val="21"/>
                    </w:rPr>
                    <w:t>子宫内膜癌分子分型</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73594DE5"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{%p if var.ec_type.var_id == “POLE-ultramutated type EC”%}</w:t>
                  </w:r>
                </w:p>
                <w:p w14:paraId="440E4EAA" w14:textId="77777777" w:rsidR="00A557D8" w:rsidRPr="00A557D8" w:rsidRDefault="00A557D8" w:rsidP="00A557D8">
                  <w:pPr>
                    <w:rPr>
                      <w:rFonts w:asciiTheme="minorEastAsia" w:hAnsiTheme="minorEastAsia"/>
                      <w:szCs w:val="21"/>
                    </w:rPr>
                  </w:pPr>
                  <w:r w:rsidRPr="00A557D8">
                    <w:rPr>
                      <w:rFonts w:asciiTheme="minorEastAsia" w:hAnsiTheme="minorEastAsia"/>
                      <w:i/>
                      <w:iCs/>
                      <w:szCs w:val="21"/>
                    </w:rPr>
                    <w:t>POLE</w:t>
                  </w:r>
                  <w:r w:rsidRPr="00A557D8">
                    <w:rPr>
                      <w:rFonts w:asciiTheme="minorEastAsia" w:hAnsiTheme="minorEastAsia"/>
                      <w:szCs w:val="21"/>
                    </w:rPr>
                    <w:t>突变型（</w:t>
                  </w:r>
                  <w:r w:rsidRPr="00A557D8">
                    <w:rPr>
                      <w:rFonts w:asciiTheme="minorEastAsia" w:hAnsiTheme="minorEastAsia"/>
                      <w:i/>
                      <w:iCs/>
                      <w:szCs w:val="21"/>
                    </w:rPr>
                    <w:t>POLE</w:t>
                  </w:r>
                  <w:r w:rsidRPr="00A557D8">
                    <w:rPr>
                      <w:rFonts w:asciiTheme="minorEastAsia" w:hAnsiTheme="minorEastAsia"/>
                      <w:szCs w:val="21"/>
                    </w:rPr>
                    <w:t xml:space="preserve"> mutation，</w:t>
                  </w:r>
                  <w:r w:rsidRPr="00A557D8">
                    <w:rPr>
                      <w:rFonts w:asciiTheme="minorEastAsia" w:hAnsiTheme="minorEastAsia"/>
                      <w:i/>
                      <w:iCs/>
                      <w:szCs w:val="21"/>
                    </w:rPr>
                    <w:t>POLE</w:t>
                  </w:r>
                  <w:r w:rsidRPr="00A557D8">
                    <w:rPr>
                      <w:rFonts w:asciiTheme="minorEastAsia" w:hAnsiTheme="minorEastAsia"/>
                      <w:szCs w:val="21"/>
                    </w:rPr>
                    <w:t xml:space="preserve"> mut）</w:t>
                  </w:r>
                </w:p>
                <w:p w14:paraId="73ECAEFD"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{%p elif var.ec_type.var_id == “MSI-H type EC”%}</w:t>
                  </w:r>
                </w:p>
                <w:p w14:paraId="5A021AF1" w14:textId="77777777" w:rsidR="00A557D8" w:rsidRPr="00A557D8" w:rsidRDefault="00A557D8" w:rsidP="00A557D8">
                  <w:pPr>
                    <w:rPr>
                      <w:rFonts w:asciiTheme="minorEastAsia" w:hAnsiTheme="minorEastAsia"/>
                      <w:szCs w:val="21"/>
                    </w:rPr>
                  </w:pPr>
                  <w:r w:rsidRPr="00A557D8">
                    <w:rPr>
                      <w:rFonts w:asciiTheme="minorEastAsia" w:hAnsiTheme="minorEastAsia" w:hint="eastAsia"/>
                      <w:szCs w:val="21"/>
                    </w:rPr>
                    <w:t>错配修复功能缺陷型（</w:t>
                  </w:r>
                  <w:r w:rsidRPr="00A557D8">
                    <w:rPr>
                      <w:rFonts w:asciiTheme="minorEastAsia" w:hAnsiTheme="minorEastAsia"/>
                      <w:szCs w:val="21"/>
                    </w:rPr>
                    <w:t>Mismatch repair deficiency，MMRd）</w:t>
                  </w:r>
                </w:p>
                <w:p w14:paraId="1DD07348"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{%p elif var.ec_type.var_id == “CNH type EC”%}</w:t>
                  </w:r>
                </w:p>
                <w:p w14:paraId="60E361ED" w14:textId="77777777" w:rsidR="00A557D8" w:rsidRPr="00A557D8" w:rsidRDefault="00A557D8" w:rsidP="00A557D8">
                  <w:pPr>
                    <w:rPr>
                      <w:rFonts w:asciiTheme="minorEastAsia" w:hAnsiTheme="minorEastAsia"/>
                      <w:szCs w:val="21"/>
                    </w:rPr>
                  </w:pPr>
                  <w:r w:rsidRPr="00A557D8">
                    <w:rPr>
                      <w:rFonts w:asciiTheme="minorEastAsia" w:hAnsiTheme="minorEastAsia"/>
                      <w:i/>
                      <w:iCs/>
                      <w:szCs w:val="21"/>
                    </w:rPr>
                    <w:t>TP53</w:t>
                  </w:r>
                  <w:r w:rsidRPr="00A557D8">
                    <w:rPr>
                      <w:rFonts w:asciiTheme="minorEastAsia" w:hAnsiTheme="minorEastAsia"/>
                      <w:szCs w:val="21"/>
                    </w:rPr>
                    <w:t>基因突变型（p53 abnormality，p53 abn）</w:t>
                  </w:r>
                </w:p>
                <w:p w14:paraId="0E30B9F6"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{%p elif var.ec_type.var_id == “CNL type EC”%}</w:t>
                  </w:r>
                </w:p>
                <w:p w14:paraId="7E5AC551" w14:textId="77777777" w:rsidR="00A557D8" w:rsidRPr="00A557D8" w:rsidRDefault="00A557D8" w:rsidP="00A557D8">
                  <w:pPr>
                    <w:rPr>
                      <w:rFonts w:asciiTheme="minorEastAsia" w:hAnsiTheme="minorEastAsia"/>
                      <w:szCs w:val="21"/>
                    </w:rPr>
                  </w:pPr>
                  <w:r w:rsidRPr="00A557D8">
                    <w:rPr>
                      <w:rFonts w:asciiTheme="minorEastAsia" w:hAnsiTheme="minorEastAsia" w:hint="eastAsia"/>
                      <w:szCs w:val="21"/>
                    </w:rPr>
                    <w:t>非特异性分子谱（</w:t>
                  </w:r>
                  <w:r w:rsidRPr="00A557D8">
                    <w:rPr>
                      <w:rFonts w:asciiTheme="minorEastAsia" w:hAnsiTheme="minorEastAsia"/>
                      <w:szCs w:val="21"/>
                    </w:rPr>
                    <w:t>Non-specific molecular profile，NSMP）</w:t>
                  </w:r>
                </w:p>
                <w:p w14:paraId="38EEB745" w14:textId="7B50A20B" w:rsidR="00A557D8" w:rsidRPr="00A557D8" w:rsidRDefault="00A557D8" w:rsidP="00A557D8">
                  <w:pPr>
                    <w:rPr>
                      <w:rFonts w:asciiTheme="minorEastAsia" w:hAnsiTheme="minorEastAsia"/>
                      <w:szCs w:val="21"/>
                    </w:rPr>
                  </w:pPr>
                  <w:r w:rsidRPr="00A557D8">
                    <w:rPr>
                      <w:rFonts w:asciiTheme="minorEastAsia" w:hAnsiTheme="minorEastAsia"/>
                      <w:szCs w:val="21"/>
                    </w:rPr>
                    <w:t>{%p endif%}</w:t>
                  </w:r>
                </w:p>
              </w:tc>
            </w:tr>
            <w:tr w:rsidR="00A557D8" w:rsidRPr="00C86AB7" w14:paraId="7CCB430A" w14:textId="77777777" w:rsidTr="00A557D8">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1F90459C" w14:textId="5F5FB585" w:rsidR="00A557D8" w:rsidRPr="00A557D8" w:rsidRDefault="00A557D8" w:rsidP="00A557D8">
                  <w:pPr>
                    <w:rPr>
                      <w:rFonts w:asciiTheme="minorEastAsia" w:hAnsiTheme="minorEastAsia"/>
                      <w:szCs w:val="21"/>
                    </w:rPr>
                  </w:pPr>
                  <w:r w:rsidRPr="00A557D8">
                    <w:rPr>
                      <w:rFonts w:asciiTheme="minorEastAsia" w:hAnsiTheme="minorEastAsia"/>
                      <w:szCs w:val="21"/>
                    </w:rPr>
                    <w:t>{%tr endif%}</w:t>
                  </w:r>
                </w:p>
              </w:tc>
            </w:tr>
            <w:tr w:rsidR="00A557D8" w:rsidRPr="00C86AB7" w14:paraId="0EBED366" w14:textId="77777777" w:rsidTr="00825034">
              <w:trPr>
                <w:trHeight w:val="397"/>
                <w:jc w:val="center"/>
              </w:trPr>
              <w:tc>
                <w:tcPr>
                  <w:tcW w:w="1138"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5D93EB78" w14:textId="77777777" w:rsidR="00A557D8" w:rsidRPr="00C86AB7" w:rsidRDefault="00A557D8" w:rsidP="00A557D8">
                  <w:pPr>
                    <w:jc w:val="center"/>
                    <w:rPr>
                      <w:rFonts w:asciiTheme="minorEastAsia" w:hAnsiTheme="minorEastAsia"/>
                      <w:szCs w:val="21"/>
                    </w:rPr>
                  </w:pPr>
                  <w:r w:rsidRPr="00C86AB7">
                    <w:rPr>
                      <w:rFonts w:asciiTheme="minorEastAsia" w:hAnsiTheme="minorEastAsia" w:hint="eastAsia"/>
                      <w:szCs w:val="21"/>
                    </w:rPr>
                    <w:lastRenderedPageBreak/>
                    <w:t>微卫星不稳定状态</w:t>
                  </w:r>
                </w:p>
              </w:tc>
              <w:tc>
                <w:tcPr>
                  <w:tcW w:w="3862"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DC0CA28"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{%p if msi.var_id==”MSS”%}</w:t>
                  </w:r>
                </w:p>
                <w:p w14:paraId="181841DE" w14:textId="77777777" w:rsidR="00A557D8" w:rsidRPr="00A557D8" w:rsidRDefault="00A557D8" w:rsidP="00A557D8">
                  <w:pPr>
                    <w:rPr>
                      <w:rFonts w:asciiTheme="minorEastAsia" w:hAnsiTheme="minorEastAsia"/>
                      <w:szCs w:val="21"/>
                    </w:rPr>
                  </w:pPr>
                  <w:r w:rsidRPr="00A557D8">
                    <w:rPr>
                      <w:rFonts w:asciiTheme="minorEastAsia" w:hAnsiTheme="minorEastAsia" w:hint="eastAsia"/>
                      <w:szCs w:val="21"/>
                    </w:rPr>
                    <w:t>微卫星稳定（</w:t>
                  </w:r>
                  <w:r w:rsidRPr="00A557D8">
                    <w:rPr>
                      <w:rFonts w:asciiTheme="minorEastAsia" w:hAnsiTheme="minorEastAsia"/>
                      <w:szCs w:val="21"/>
                    </w:rPr>
                    <w:t>MSS）</w:t>
                  </w:r>
                </w:p>
                <w:p w14:paraId="75A39353" w14:textId="77777777" w:rsidR="00A557D8" w:rsidRPr="00A557D8" w:rsidRDefault="00A557D8" w:rsidP="00A557D8">
                  <w:pPr>
                    <w:rPr>
                      <w:rFonts w:asciiTheme="minorEastAsia" w:hAnsiTheme="minorEastAsia"/>
                      <w:szCs w:val="21"/>
                    </w:rPr>
                  </w:pPr>
                  <w:r w:rsidRPr="00A557D8">
                    <w:rPr>
                      <w:rFonts w:asciiTheme="minorEastAsia" w:hAnsiTheme="minorEastAsia"/>
                      <w:szCs w:val="21"/>
                    </w:rPr>
                    <w:t>{%p else%}</w:t>
                  </w:r>
                </w:p>
                <w:p w14:paraId="1F57C167" w14:textId="77777777" w:rsidR="00A557D8" w:rsidRPr="00A557D8" w:rsidRDefault="00A557D8" w:rsidP="00A557D8">
                  <w:pPr>
                    <w:rPr>
                      <w:rFonts w:asciiTheme="minorEastAsia" w:hAnsiTheme="minorEastAsia"/>
                      <w:szCs w:val="21"/>
                    </w:rPr>
                  </w:pPr>
                  <w:r w:rsidRPr="00A557D8">
                    <w:rPr>
                      <w:rFonts w:asciiTheme="minorEastAsia" w:hAnsiTheme="minorEastAsia" w:hint="eastAsia"/>
                      <w:szCs w:val="21"/>
                    </w:rPr>
                    <w:t>微卫星不稳定（</w:t>
                  </w:r>
                  <w:r w:rsidRPr="00A557D8">
                    <w:rPr>
                      <w:rFonts w:asciiTheme="minorEastAsia" w:hAnsiTheme="minorEastAsia"/>
                      <w:szCs w:val="21"/>
                    </w:rPr>
                    <w:t>MSI-H）</w:t>
                  </w:r>
                </w:p>
                <w:p w14:paraId="0EBD49A4" w14:textId="04A355C7" w:rsidR="00A557D8" w:rsidRPr="00A03B54" w:rsidRDefault="00A557D8" w:rsidP="00A557D8">
                  <w:pPr>
                    <w:rPr>
                      <w:rFonts w:asciiTheme="minorEastAsia" w:hAnsiTheme="minorEastAsia"/>
                      <w:szCs w:val="21"/>
                    </w:rPr>
                  </w:pPr>
                  <w:r w:rsidRPr="00A557D8">
                    <w:rPr>
                      <w:rFonts w:asciiTheme="minorEastAsia" w:hAnsiTheme="minorEastAsia"/>
                      <w:szCs w:val="21"/>
                    </w:rPr>
                    <w:t>{%p endif%}</w:t>
                  </w:r>
                </w:p>
              </w:tc>
            </w:tr>
            <w:tr w:rsidR="00A557D8" w:rsidRPr="00C86AB7" w14:paraId="5084FA4A" w14:textId="77777777" w:rsidTr="00825034">
              <w:trPr>
                <w:trHeight w:val="397"/>
                <w:jc w:val="center"/>
              </w:trPr>
              <w:tc>
                <w:tcPr>
                  <w:tcW w:w="1138"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49C0BA15" w14:textId="77777777" w:rsidR="00A557D8" w:rsidRPr="00C86AB7" w:rsidRDefault="00A557D8" w:rsidP="00A557D8">
                  <w:pPr>
                    <w:jc w:val="center"/>
                    <w:rPr>
                      <w:rFonts w:asciiTheme="minorEastAsia" w:hAnsiTheme="minorEastAsia"/>
                      <w:szCs w:val="21"/>
                    </w:rPr>
                  </w:pPr>
                  <w:r w:rsidRPr="00C86AB7">
                    <w:rPr>
                      <w:rFonts w:asciiTheme="minorEastAsia" w:hAnsiTheme="minorEastAsia" w:hint="eastAsia"/>
                      <w:szCs w:val="21"/>
                    </w:rPr>
                    <w:t>变异检测结果</w:t>
                  </w:r>
                </w:p>
              </w:tc>
              <w:tc>
                <w:tcPr>
                  <w:tcW w:w="3862"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7D97CB2B" w14:textId="2948A584" w:rsidR="00C2687A" w:rsidRPr="00C2687A" w:rsidRDefault="00C2687A" w:rsidP="00C2687A">
                  <w:pPr>
                    <w:rPr>
                      <w:rFonts w:asciiTheme="minorEastAsia" w:hAnsiTheme="minorEastAsia"/>
                      <w:szCs w:val="21"/>
                    </w:rPr>
                  </w:pPr>
                  <w:r w:rsidRPr="00C2687A">
                    <w:rPr>
                      <w:rFonts w:asciiTheme="minorEastAsia" w:hAnsiTheme="minorEastAsia"/>
                      <w:szCs w:val="21"/>
                    </w:rPr>
                    <w:t>{%if var.var_somatic.level_I + var.var_somatic.level_II + var.var_somatic.level_III + var.var_somatic.level_onco_nodrug%}检测到{{( var.var_somatic.level_I + var.var_somatic.level_II + var.var_somatic.level_III + var.var_somatic.level_onco_nodrug)|count}}个基因变异</w:t>
                  </w:r>
                  <w:r w:rsidRPr="00C2687A">
                    <w:rPr>
                      <w:rFonts w:asciiTheme="minorEastAsia" w:hAnsiTheme="minorEastAsia" w:hint="eastAsia"/>
                      <w:szCs w:val="21"/>
                    </w:rPr>
                    <w:t>，其中靶向治疗相关变异有</w:t>
                  </w:r>
                  <w:r w:rsidRPr="00C2687A">
                    <w:rPr>
                      <w:rFonts w:asciiTheme="minorEastAsia" w:hAnsiTheme="minorEastAsia"/>
                      <w:szCs w:val="21"/>
                    </w:rPr>
                    <w:t>{{( var.var_somatic.level_I + var.var_somatic.level_II)|count}}个</w:t>
                  </w:r>
                  <w:r w:rsidRPr="00A03B54">
                    <w:rPr>
                      <w:rFonts w:asciiTheme="minorEastAsia" w:hAnsiTheme="minorEastAsia"/>
                      <w:szCs w:val="21"/>
                    </w:rPr>
                    <w:t>，肿瘤发生发展相关变异有</w:t>
                  </w:r>
                  <w:r w:rsidRPr="00C2687A">
                    <w:rPr>
                      <w:rFonts w:asciiTheme="minorEastAsia" w:hAnsiTheme="minorEastAsia"/>
                      <w:szCs w:val="21"/>
                    </w:rPr>
                    <w:t>{{var.var_somatic.level_onco_nodrug|count}}</w:t>
                  </w:r>
                  <w:r w:rsidRPr="00A03B54">
                    <w:rPr>
                      <w:rFonts w:asciiTheme="minorEastAsia" w:hAnsiTheme="minorEastAsia"/>
                      <w:szCs w:val="21"/>
                    </w:rPr>
                    <w:t>个</w:t>
                  </w:r>
                  <w:r w:rsidRPr="00C2687A">
                    <w:rPr>
                      <w:rFonts w:asciiTheme="minorEastAsia" w:hAnsiTheme="minorEastAsia"/>
                      <w:szCs w:val="21"/>
                    </w:rPr>
                    <w:t>。{%else%}在检测范围内，未检出基因变异{%endif%}</w:t>
                  </w:r>
                </w:p>
                <w:p w14:paraId="435A388B" w14:textId="77777777" w:rsidR="00C2687A" w:rsidRPr="00C2687A" w:rsidRDefault="00C2687A" w:rsidP="00C2687A">
                  <w:pPr>
                    <w:rPr>
                      <w:rFonts w:asciiTheme="minorEastAsia" w:hAnsiTheme="minorEastAsia"/>
                      <w:szCs w:val="21"/>
                    </w:rPr>
                  </w:pPr>
                  <w:r w:rsidRPr="00C2687A">
                    <w:rPr>
                      <w:rFonts w:asciiTheme="minorEastAsia" w:hAnsiTheme="minorEastAsia"/>
                      <w:szCs w:val="21"/>
                    </w:rPr>
                    <w:t>{%p if var.var_somatic.level_I + var.var_somatic.level_II %}</w:t>
                  </w:r>
                </w:p>
                <w:p w14:paraId="7737F327" w14:textId="77777777" w:rsidR="00C2687A" w:rsidRPr="00C2687A" w:rsidRDefault="00C2687A" w:rsidP="00C2687A">
                  <w:pPr>
                    <w:rPr>
                      <w:rFonts w:asciiTheme="minorEastAsia" w:hAnsiTheme="minorEastAsia"/>
                      <w:szCs w:val="21"/>
                    </w:rPr>
                  </w:pPr>
                  <w:r w:rsidRPr="00C2687A">
                    <w:rPr>
                      <w:rFonts w:asciiTheme="minorEastAsia" w:hAnsiTheme="minorEastAsia" w:hint="eastAsia"/>
                      <w:szCs w:val="21"/>
                    </w:rPr>
                    <w:t>具有临床意义的变异：</w:t>
                  </w:r>
                  <w:r w:rsidRPr="00C2687A">
                    <w:rPr>
                      <w:rFonts w:asciiTheme="minorEastAsia" w:hAnsiTheme="minorEastAsia"/>
                      <w:szCs w:val="21"/>
                    </w:rPr>
                    <w:t>{{(var.var_somatic.level_I +var.var_somatic.level_II)|bptm_plus_var_sum}}</w:t>
                  </w:r>
                </w:p>
                <w:p w14:paraId="38780406" w14:textId="77777777" w:rsidR="00C2687A" w:rsidRPr="00C2687A" w:rsidRDefault="00C2687A" w:rsidP="00C2687A">
                  <w:pPr>
                    <w:rPr>
                      <w:rFonts w:asciiTheme="minorEastAsia" w:hAnsiTheme="minorEastAsia"/>
                      <w:szCs w:val="21"/>
                    </w:rPr>
                  </w:pPr>
                  <w:r w:rsidRPr="00C2687A">
                    <w:rPr>
                      <w:rFonts w:asciiTheme="minorEastAsia" w:hAnsiTheme="minorEastAsia"/>
                      <w:szCs w:val="21"/>
                    </w:rPr>
                    <w:t>{%p endif%}</w:t>
                  </w:r>
                </w:p>
                <w:p w14:paraId="6F3F2089" w14:textId="77777777" w:rsidR="00C2687A" w:rsidRPr="00C2687A" w:rsidRDefault="00C2687A" w:rsidP="00C2687A">
                  <w:pPr>
                    <w:rPr>
                      <w:rFonts w:asciiTheme="minorEastAsia" w:hAnsiTheme="minorEastAsia"/>
                      <w:szCs w:val="21"/>
                    </w:rPr>
                  </w:pPr>
                  <w:r w:rsidRPr="00C2687A">
                    <w:rPr>
                      <w:rFonts w:asciiTheme="minorEastAsia" w:hAnsiTheme="minorEastAsia"/>
                      <w:szCs w:val="21"/>
                    </w:rPr>
                    <w:t>{%p if var.var_somatic.level_onco_nodrug %}</w:t>
                  </w:r>
                </w:p>
                <w:p w14:paraId="63D0171C" w14:textId="77777777" w:rsidR="00C2687A" w:rsidRPr="00C2687A" w:rsidRDefault="00C2687A" w:rsidP="00C2687A">
                  <w:pPr>
                    <w:rPr>
                      <w:rFonts w:asciiTheme="minorEastAsia" w:hAnsiTheme="minorEastAsia"/>
                      <w:szCs w:val="21"/>
                    </w:rPr>
                  </w:pPr>
                  <w:r w:rsidRPr="00C2687A">
                    <w:rPr>
                      <w:rFonts w:asciiTheme="minorEastAsia" w:hAnsiTheme="minorEastAsia" w:hint="eastAsia"/>
                      <w:szCs w:val="21"/>
                    </w:rPr>
                    <w:t>肿瘤发生发展相关变异：</w:t>
                  </w:r>
                  <w:r w:rsidRPr="00C2687A">
                    <w:rPr>
                      <w:rFonts w:asciiTheme="minorEastAsia" w:hAnsiTheme="minorEastAsia"/>
                      <w:szCs w:val="21"/>
                    </w:rPr>
                    <w:t>{{( var.var_somatic.level_onco_nodrug)|bptm_plus_var_sum}}</w:t>
                  </w:r>
                </w:p>
                <w:p w14:paraId="4A12DBBF" w14:textId="41138A61" w:rsidR="00C2687A" w:rsidRPr="00A03B54" w:rsidRDefault="00C2687A" w:rsidP="00C2687A">
                  <w:pPr>
                    <w:rPr>
                      <w:rFonts w:asciiTheme="minorEastAsia" w:hAnsiTheme="minorEastAsia" w:hint="eastAsia"/>
                      <w:szCs w:val="21"/>
                    </w:rPr>
                  </w:pPr>
                  <w:r w:rsidRPr="00C2687A">
                    <w:rPr>
                      <w:rFonts w:asciiTheme="minorEastAsia" w:hAnsiTheme="minorEastAsia"/>
                      <w:szCs w:val="21"/>
                    </w:rPr>
                    <w:t>{%p endif%}</w:t>
                  </w:r>
                </w:p>
              </w:tc>
            </w:tr>
          </w:tbl>
          <w:p w14:paraId="39CAA8D9" w14:textId="77777777" w:rsidR="00A557D8" w:rsidRDefault="00A557D8" w:rsidP="00A557D8">
            <w:pPr>
              <w:spacing w:line="274" w:lineRule="auto"/>
              <w:rPr>
                <w:rFonts w:ascii="Arial"/>
              </w:rPr>
            </w:pPr>
          </w:p>
          <w:p w14:paraId="6F72AD08" w14:textId="500B8BA8" w:rsidR="00A557D8" w:rsidRDefault="00A557D8" w:rsidP="00A557D8">
            <w:pPr>
              <w:rPr>
                <w:rFonts w:ascii="思源黑体 CN Normal" w:eastAsia="思源黑体 CN Normal" w:hAnsi="思源黑体 CN Normal"/>
                <w:color w:val="000000" w:themeColor="text1"/>
                <w:sz w:val="16"/>
                <w:szCs w:val="16"/>
              </w:rPr>
            </w:pPr>
            <w:r w:rsidRPr="00825034">
              <w:rPr>
                <w:rFonts w:asciiTheme="minorEastAsia" w:hAnsiTheme="minorEastAsia" w:hint="eastAsia"/>
                <w:sz w:val="18"/>
                <w:szCs w:val="18"/>
              </w:rPr>
              <w:t>注：微卫星不稳定状态（</w:t>
            </w:r>
            <w:r w:rsidRPr="00825034">
              <w:rPr>
                <w:rFonts w:asciiTheme="minorEastAsia" w:hAnsiTheme="minorEastAsia"/>
                <w:sz w:val="18"/>
                <w:szCs w:val="18"/>
              </w:rPr>
              <w:t>MSI）结果仅适用于子宫内膜癌，其余癌种的MSI结果仅供参考。基因变异检测结果仅统计与临床意义相关、致癌/致病性变异和意义未明确变异。</w:t>
            </w:r>
          </w:p>
        </w:tc>
      </w:tr>
      <w:tr w:rsidR="00A557D8" w14:paraId="2D098A60" w14:textId="77777777">
        <w:trPr>
          <w:trHeight w:val="436"/>
          <w:jc w:val="center"/>
        </w:trPr>
        <w:tc>
          <w:tcPr>
            <w:tcW w:w="3054" w:type="dxa"/>
            <w:gridSpan w:val="3"/>
            <w:tcBorders>
              <w:top w:val="single" w:sz="4" w:space="0" w:color="auto"/>
              <w:left w:val="nil"/>
              <w:bottom w:val="nil"/>
              <w:right w:val="nil"/>
            </w:tcBorders>
          </w:tcPr>
          <w:p w14:paraId="4469AFB7" w14:textId="77777777" w:rsidR="00A557D8" w:rsidRDefault="00A557D8" w:rsidP="00A557D8">
            <w:pPr>
              <w:rPr>
                <w:b/>
                <w:sz w:val="24"/>
              </w:rPr>
            </w:pPr>
          </w:p>
          <w:p w14:paraId="2586D8F2" w14:textId="77777777" w:rsidR="00A557D8" w:rsidRDefault="00A557D8" w:rsidP="00A557D8">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413D911C" w14:textId="77777777" w:rsidR="00A557D8" w:rsidRDefault="00A557D8" w:rsidP="00A557D8">
            <w:pPr>
              <w:rPr>
                <w:b/>
                <w:sz w:val="24"/>
              </w:rPr>
            </w:pPr>
          </w:p>
          <w:p w14:paraId="71F4A6CD" w14:textId="77777777" w:rsidR="00A557D8" w:rsidRDefault="00A557D8" w:rsidP="00A557D8">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51AFF930" w14:textId="77777777" w:rsidR="00A557D8" w:rsidRDefault="00A557D8" w:rsidP="00A557D8">
            <w:pPr>
              <w:rPr>
                <w:b/>
                <w:sz w:val="24"/>
              </w:rPr>
            </w:pPr>
          </w:p>
          <w:p w14:paraId="408AEF42" w14:textId="71348F69" w:rsidR="00A557D8" w:rsidRDefault="00A557D8" w:rsidP="00A557D8">
            <w:pPr>
              <w:rPr>
                <w:rFonts w:ascii="宋体" w:hAnsi="宋体" w:cs="宋体"/>
                <w:b/>
                <w:sz w:val="24"/>
              </w:rPr>
            </w:pPr>
            <w:r>
              <w:rPr>
                <w:rFonts w:ascii="宋体" w:hAnsi="宋体" w:cs="宋体" w:hint="eastAsia"/>
                <w:b/>
                <w:sz w:val="24"/>
              </w:rPr>
              <w:t xml:space="preserve">    </w:t>
            </w:r>
            <w:r>
              <w:rPr>
                <w:rFonts w:ascii="宋体" w:hAnsi="宋体" w:cs="宋体" w:hint="eastAsia"/>
                <w:b/>
                <w:sz w:val="24"/>
              </w:rPr>
              <w:t>报告日期：</w:t>
            </w:r>
            <w:r w:rsidR="00AF388E" w:rsidRPr="00AF388E">
              <w:rPr>
                <w:rFonts w:ascii="宋体" w:hAnsi="宋体" w:cs="宋体"/>
                <w:b/>
                <w:sz w:val="24"/>
              </w:rPr>
              <w:t>{{sample.report_date}}</w:t>
            </w:r>
          </w:p>
        </w:tc>
      </w:tr>
    </w:tbl>
    <w:p w14:paraId="620E3EB8" w14:textId="77777777" w:rsidR="008A1743" w:rsidRDefault="008A1743"/>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1743" w:rsidRPr="00825034" w14:paraId="1EFF4698" w14:textId="77777777" w:rsidTr="0082503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788FB60" w14:textId="77777777" w:rsidR="008A1743" w:rsidRPr="00825034" w:rsidRDefault="002638FB" w:rsidP="00825034">
            <w:pPr>
              <w:jc w:val="center"/>
              <w:rPr>
                <w:rFonts w:asciiTheme="minorEastAsia" w:hAnsiTheme="minorEastAsia"/>
                <w:b/>
                <w:bCs/>
                <w:color w:val="FFFFFF" w:themeColor="background1"/>
                <w:sz w:val="18"/>
                <w:szCs w:val="18"/>
              </w:rPr>
            </w:pPr>
            <w:r w:rsidRPr="00825034">
              <w:rPr>
                <w:rFonts w:asciiTheme="minorEastAsia" w:hAnsiTheme="minorEastAsia"/>
                <w:b/>
                <w:bCs/>
                <w:color w:val="FFFFFF" w:themeColor="background1"/>
                <w:sz w:val="18"/>
                <w:szCs w:val="18"/>
              </w:rPr>
              <w:t>检测方法</w:t>
            </w:r>
          </w:p>
        </w:tc>
        <w:tc>
          <w:tcPr>
            <w:tcW w:w="4452" w:type="pct"/>
            <w:tcBorders>
              <w:top w:val="single" w:sz="4" w:space="0" w:color="1E7648"/>
              <w:left w:val="nil"/>
            </w:tcBorders>
            <w:vAlign w:val="center"/>
          </w:tcPr>
          <w:p w14:paraId="3D20663F" w14:textId="77777777" w:rsidR="008A1743" w:rsidRPr="00825034" w:rsidRDefault="002638FB" w:rsidP="00825034">
            <w:pPr>
              <w:rPr>
                <w:rFonts w:asciiTheme="minorEastAsia" w:hAnsiTheme="minorEastAsia"/>
                <w:sz w:val="18"/>
                <w:szCs w:val="18"/>
              </w:rPr>
            </w:pPr>
            <w:r w:rsidRPr="00825034">
              <w:rPr>
                <w:rFonts w:asciiTheme="minorEastAsia" w:hAnsiTheme="minorEastAsia"/>
                <w:sz w:val="18"/>
                <w:szCs w:val="18"/>
              </w:rPr>
              <w:t>建库方法为扩增子建库（HANDLE System）。</w:t>
            </w:r>
          </w:p>
        </w:tc>
      </w:tr>
      <w:tr w:rsidR="008A1743" w:rsidRPr="00825034" w14:paraId="29A5762A" w14:textId="77777777" w:rsidTr="0082503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244088A" w14:textId="77777777" w:rsidR="008A1743" w:rsidRPr="00825034" w:rsidRDefault="002638FB" w:rsidP="00825034">
            <w:pPr>
              <w:jc w:val="center"/>
              <w:rPr>
                <w:rFonts w:asciiTheme="minorEastAsia" w:hAnsiTheme="minorEastAsia"/>
                <w:b/>
                <w:bCs/>
                <w:color w:val="FFFFFF" w:themeColor="background1"/>
                <w:sz w:val="18"/>
                <w:szCs w:val="18"/>
              </w:rPr>
            </w:pPr>
            <w:r w:rsidRPr="00825034">
              <w:rPr>
                <w:rFonts w:asciiTheme="minorEastAsia" w:hAnsiTheme="minor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7086F5F" w14:textId="77777777" w:rsidR="008A1743" w:rsidRPr="00825034" w:rsidRDefault="002638FB" w:rsidP="00825034">
            <w:pPr>
              <w:rPr>
                <w:rFonts w:asciiTheme="minorEastAsia" w:hAnsiTheme="minorEastAsia"/>
                <w:sz w:val="18"/>
                <w:szCs w:val="18"/>
              </w:rPr>
            </w:pPr>
            <w:r w:rsidRPr="00825034">
              <w:rPr>
                <w:rFonts w:asciiTheme="minorEastAsia" w:hAnsiTheme="minorEastAsia"/>
                <w:sz w:val="18"/>
                <w:szCs w:val="18"/>
              </w:rPr>
              <w:t>Illumina/贝瑞基因测序平台、ADx-SEQ200 Plus测序仪、赛陆测序仪</w:t>
            </w:r>
          </w:p>
        </w:tc>
      </w:tr>
      <w:tr w:rsidR="008A1743" w:rsidRPr="00825034" w14:paraId="21DE2D08" w14:textId="77777777" w:rsidTr="0082503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BB2FD41" w14:textId="77777777" w:rsidR="008A1743" w:rsidRPr="00825034" w:rsidRDefault="002638FB" w:rsidP="00825034">
            <w:pPr>
              <w:jc w:val="center"/>
              <w:rPr>
                <w:rFonts w:asciiTheme="minorEastAsia" w:hAnsiTheme="minorEastAsia"/>
                <w:b/>
                <w:bCs/>
                <w:color w:val="FFFFFF" w:themeColor="background1"/>
                <w:sz w:val="18"/>
                <w:szCs w:val="18"/>
              </w:rPr>
            </w:pPr>
            <w:r w:rsidRPr="00825034">
              <w:rPr>
                <w:rFonts w:asciiTheme="minorEastAsia" w:hAnsiTheme="minorEastAsia"/>
                <w:b/>
                <w:bCs/>
                <w:color w:val="FFFFFF" w:themeColor="background1"/>
                <w:sz w:val="18"/>
                <w:szCs w:val="18"/>
              </w:rPr>
              <w:t>检测内容</w:t>
            </w:r>
          </w:p>
        </w:tc>
        <w:tc>
          <w:tcPr>
            <w:tcW w:w="4452" w:type="pct"/>
            <w:tcBorders>
              <w:left w:val="nil"/>
            </w:tcBorders>
            <w:vAlign w:val="center"/>
          </w:tcPr>
          <w:p w14:paraId="2CAA71D8" w14:textId="77777777" w:rsidR="008A1743" w:rsidRPr="00825034" w:rsidRDefault="002638FB" w:rsidP="00825034">
            <w:pPr>
              <w:rPr>
                <w:rFonts w:asciiTheme="minorEastAsia" w:hAnsiTheme="minorEastAsia"/>
                <w:sz w:val="18"/>
                <w:szCs w:val="18"/>
              </w:rPr>
            </w:pPr>
            <w:r w:rsidRPr="00825034">
              <w:rPr>
                <w:rFonts w:asciiTheme="minorEastAsia" w:hAnsiTheme="minorEastAsia"/>
                <w:sz w:val="18"/>
                <w:szCs w:val="18"/>
              </w:rPr>
              <w:t>本产品检测</w:t>
            </w:r>
            <w:r w:rsidRPr="00825034">
              <w:rPr>
                <w:rFonts w:asciiTheme="minorEastAsia" w:hAnsiTheme="minorEastAsia"/>
                <w:i/>
                <w:iCs/>
                <w:sz w:val="18"/>
                <w:szCs w:val="18"/>
              </w:rPr>
              <w:t>POLE</w:t>
            </w:r>
            <w:r w:rsidRPr="00825034">
              <w:rPr>
                <w:rFonts w:asciiTheme="minorEastAsia" w:hAnsiTheme="minorEastAsia"/>
                <w:sz w:val="18"/>
                <w:szCs w:val="18"/>
              </w:rPr>
              <w:t>基因的外切酶结构域（Exon3-14）以及Exon19部分区域，</w:t>
            </w:r>
            <w:r w:rsidRPr="00825034">
              <w:rPr>
                <w:rFonts w:asciiTheme="minorEastAsia" w:hAnsiTheme="minorEastAsia"/>
                <w:i/>
                <w:iCs/>
                <w:sz w:val="18"/>
                <w:szCs w:val="18"/>
              </w:rPr>
              <w:t>TP53</w:t>
            </w:r>
            <w:r w:rsidRPr="00825034">
              <w:rPr>
                <w:rFonts w:asciiTheme="minorEastAsia" w:hAnsiTheme="minorEastAsia"/>
                <w:sz w:val="18"/>
                <w:szCs w:val="18"/>
              </w:rPr>
              <w:t>基因全编码区，还包含55个微卫星位点（microsatellite, MS）。可检测</w:t>
            </w:r>
            <w:r w:rsidRPr="00825034">
              <w:rPr>
                <w:rFonts w:asciiTheme="minorEastAsia" w:hAnsiTheme="minorEastAsia"/>
                <w:i/>
                <w:iCs/>
                <w:sz w:val="18"/>
                <w:szCs w:val="18"/>
              </w:rPr>
              <w:t>POLE</w:t>
            </w:r>
            <w:r w:rsidRPr="00825034">
              <w:rPr>
                <w:rFonts w:asciiTheme="minorEastAsia" w:hAnsiTheme="minorEastAsia"/>
                <w:sz w:val="18"/>
                <w:szCs w:val="18"/>
              </w:rPr>
              <w:t>、</w:t>
            </w:r>
            <w:r w:rsidRPr="00825034">
              <w:rPr>
                <w:rFonts w:asciiTheme="minorEastAsia" w:hAnsiTheme="minorEastAsia"/>
                <w:i/>
                <w:iCs/>
                <w:sz w:val="18"/>
                <w:szCs w:val="18"/>
              </w:rPr>
              <w:t>TP53</w:t>
            </w:r>
            <w:r w:rsidRPr="00825034">
              <w:rPr>
                <w:rFonts w:asciiTheme="minorEastAsia" w:hAnsiTheme="minorEastAsia"/>
                <w:sz w:val="18"/>
                <w:szCs w:val="18"/>
              </w:rPr>
              <w:t>目标区域范围内的点突变、小片段插入缺失以及微卫星不稳定性状态（MSI）。</w:t>
            </w:r>
          </w:p>
        </w:tc>
      </w:tr>
      <w:tr w:rsidR="008A1743" w:rsidRPr="00825034" w14:paraId="4D31CC72" w14:textId="77777777" w:rsidTr="0082503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3726345" w14:textId="77777777" w:rsidR="008A1743" w:rsidRPr="00825034" w:rsidRDefault="002638FB" w:rsidP="00825034">
            <w:pPr>
              <w:jc w:val="center"/>
              <w:rPr>
                <w:rFonts w:asciiTheme="minorEastAsia" w:hAnsiTheme="minorEastAsia"/>
                <w:b/>
                <w:bCs/>
                <w:color w:val="FFFFFF" w:themeColor="background1"/>
                <w:sz w:val="18"/>
                <w:szCs w:val="18"/>
              </w:rPr>
            </w:pPr>
            <w:r w:rsidRPr="00825034">
              <w:rPr>
                <w:rFonts w:asciiTheme="minorEastAsia" w:hAnsiTheme="minor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6574654" w14:textId="77777777" w:rsidR="008A1743" w:rsidRPr="00825034" w:rsidRDefault="002638FB" w:rsidP="00825034">
            <w:pPr>
              <w:rPr>
                <w:rFonts w:asciiTheme="minorEastAsia" w:hAnsiTheme="minorEastAsia"/>
                <w:sz w:val="18"/>
                <w:szCs w:val="18"/>
              </w:rPr>
            </w:pPr>
            <w:r w:rsidRPr="00825034">
              <w:rPr>
                <w:rFonts w:asciiTheme="minorEastAsia" w:hAnsiTheme="minorEastAsia"/>
                <w:sz w:val="18"/>
                <w:szCs w:val="18"/>
              </w:rPr>
              <w:t>本产品可为受检者提供子宫内膜癌分子分型、相关疾病临床治疗决策建议、指导子宫内膜癌林奇综合征筛查。</w:t>
            </w:r>
          </w:p>
        </w:tc>
      </w:tr>
    </w:tbl>
    <w:p w14:paraId="0A7D19A5" w14:textId="5F0274E0" w:rsidR="008A1743" w:rsidRDefault="002638FB">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90BF9" w14:paraId="7C20B8D5" w14:textId="77777777" w:rsidTr="004D511D">
        <w:tc>
          <w:tcPr>
            <w:tcW w:w="4673" w:type="dxa"/>
          </w:tcPr>
          <w:p w14:paraId="5E03E83C" w14:textId="77777777" w:rsidR="00790BF9" w:rsidRPr="00C07A75" w:rsidRDefault="00790BF9" w:rsidP="004D511D">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E5FAF34" wp14:editId="07D1200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6BC50431"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Dmq5x73AgAAGwYAAA4AAAAAAAAAAAAAAAAALgIAAGRycy9lMm9Eb2MueG1sUEsBAi0AFAAGAAgA&#10;AAAhAK0+VQvgAAAACAEAAA8AAAAAAAAAAAAAAAAAUQUAAGRycy9kb3ducmV2LnhtbFBLBQYAAAAA&#10;BAAEAPMAAABe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56F124E1" w14:textId="77777777" w:rsidR="00790BF9" w:rsidRPr="00C07A75" w:rsidRDefault="00790BF9" w:rsidP="004D511D">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CC77B78" wp14:editId="0BD8A84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D22774" id="矩形: 圆角 69" o:spid="_x0000_s1026" style="position:absolute;left:0;text-align:left;margin-left:-2.75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Pr>
                <w:rFonts w:ascii="思源黑体 CN Bold" w:eastAsia="思源黑体 CN Bold" w:hAnsi="思源黑体 CN Bold" w:hint="eastAsia"/>
                <w:b/>
                <w:bCs/>
                <w:color w:val="1E7648"/>
                <w:sz w:val="28"/>
                <w:szCs w:val="28"/>
              </w:rPr>
              <w:t>结果</w:t>
            </w:r>
          </w:p>
        </w:tc>
      </w:tr>
    </w:tbl>
    <w:p w14:paraId="3ACECE86" w14:textId="03155AAE" w:rsidR="00790BF9" w:rsidRDefault="00790BF9" w:rsidP="00825034"/>
    <w:p w14:paraId="45F36936" w14:textId="77777777" w:rsidR="00AF388E" w:rsidRDefault="00AF388E" w:rsidP="00AF388E">
      <w:pPr>
        <w:rPr>
          <w:rFonts w:ascii="思源黑体 CN Light" w:eastAsia="思源黑体 CN Light" w:hAnsi="思源黑体 CN Light"/>
          <w:color w:val="595959" w:themeColor="text1" w:themeTint="A6"/>
          <w:sz w:val="13"/>
          <w:szCs w:val="13"/>
        </w:rPr>
      </w:pPr>
      <w:r w:rsidRPr="00901D52">
        <w:rPr>
          <w:rFonts w:ascii="思源黑体 CN Light" w:eastAsia="思源黑体 CN Light" w:hAnsi="思源黑体 CN Light"/>
          <w:color w:val="595959" w:themeColor="text1" w:themeTint="A6"/>
          <w:sz w:val="13"/>
          <w:szCs w:val="13"/>
          <w:highlight w:val="yellow"/>
        </w:rPr>
        <w:t>{%p if “子宫内膜癌” in sample.tumor_list%}</w:t>
      </w:r>
    </w:p>
    <w:p w14:paraId="429FCAEB" w14:textId="2301FCC3" w:rsidR="008A1743" w:rsidRDefault="002638FB" w:rsidP="00B2471B">
      <w:pPr>
        <w:pStyle w:val="2"/>
        <w:numPr>
          <w:ilvl w:val="0"/>
          <w:numId w:val="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073862E1" w14:textId="77777777" w:rsidR="008A1743" w:rsidRDefault="008A1743"/>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8A1743" w14:paraId="42CF5F74" w14:textId="77777777">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19360C7C"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89B41C"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A1743" w14:paraId="515486D9" w14:textId="77777777">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288DB158" w14:textId="77777777" w:rsidR="008A1743" w:rsidRDefault="00263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229FA7F5"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sz w:val="17"/>
                <w:szCs w:val="17"/>
              </w:rPr>
              <w:t>{%p if var.ec_type.var_id == “POLE-ultramutated type EC”%}</w:t>
            </w:r>
          </w:p>
          <w:p w14:paraId="61FB23B7"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i/>
                <w:iCs/>
                <w:sz w:val="17"/>
                <w:szCs w:val="17"/>
              </w:rPr>
              <w:t>POLE</w:t>
            </w:r>
            <w:r w:rsidRPr="00AF388E">
              <w:rPr>
                <w:rFonts w:ascii="思源黑体 CN Normal" w:eastAsia="思源黑体 CN Normal" w:hAnsi="思源黑体 CN Normal"/>
                <w:sz w:val="17"/>
                <w:szCs w:val="17"/>
              </w:rPr>
              <w:t>突变型（</w:t>
            </w:r>
            <w:r w:rsidRPr="00AF388E">
              <w:rPr>
                <w:rFonts w:ascii="思源黑体 CN Normal" w:eastAsia="思源黑体 CN Normal" w:hAnsi="思源黑体 CN Normal"/>
                <w:i/>
                <w:iCs/>
                <w:sz w:val="17"/>
                <w:szCs w:val="17"/>
              </w:rPr>
              <w:t>POLE</w:t>
            </w:r>
            <w:r w:rsidRPr="00AF388E">
              <w:rPr>
                <w:rFonts w:ascii="思源黑体 CN Normal" w:eastAsia="思源黑体 CN Normal" w:hAnsi="思源黑体 CN Normal"/>
                <w:sz w:val="17"/>
                <w:szCs w:val="17"/>
              </w:rPr>
              <w:t xml:space="preserve"> mutation，</w:t>
            </w:r>
            <w:r w:rsidRPr="00AF388E">
              <w:rPr>
                <w:rFonts w:ascii="思源黑体 CN Normal" w:eastAsia="思源黑体 CN Normal" w:hAnsi="思源黑体 CN Normal"/>
                <w:i/>
                <w:iCs/>
                <w:sz w:val="17"/>
                <w:szCs w:val="17"/>
              </w:rPr>
              <w:t>POLE</w:t>
            </w:r>
            <w:r w:rsidRPr="00AF388E">
              <w:rPr>
                <w:rFonts w:ascii="思源黑体 CN Normal" w:eastAsia="思源黑体 CN Normal" w:hAnsi="思源黑体 CN Normal"/>
                <w:sz w:val="17"/>
                <w:szCs w:val="17"/>
              </w:rPr>
              <w:t xml:space="preserve"> mut）</w:t>
            </w:r>
          </w:p>
          <w:p w14:paraId="7A9608C8"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sz w:val="17"/>
                <w:szCs w:val="17"/>
              </w:rPr>
              <w:t>{%p elif var.ec_type.var_id == “MSI-H type EC”%}</w:t>
            </w:r>
          </w:p>
          <w:p w14:paraId="68DBD0AC"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hint="eastAsia"/>
                <w:sz w:val="17"/>
                <w:szCs w:val="17"/>
              </w:rPr>
              <w:t>错配修复功能缺陷型（</w:t>
            </w:r>
            <w:r w:rsidRPr="00AF388E">
              <w:rPr>
                <w:rFonts w:ascii="思源黑体 CN Normal" w:eastAsia="思源黑体 CN Normal" w:hAnsi="思源黑体 CN Normal"/>
                <w:sz w:val="17"/>
                <w:szCs w:val="17"/>
              </w:rPr>
              <w:t>Mismatch repair deficiency，MMRd）</w:t>
            </w:r>
          </w:p>
          <w:p w14:paraId="53E1459A"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sz w:val="17"/>
                <w:szCs w:val="17"/>
              </w:rPr>
              <w:t>{%p elif var.ec_type.var_id == “CNH type EC”%}</w:t>
            </w:r>
          </w:p>
          <w:p w14:paraId="04380D1A"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i/>
                <w:iCs/>
                <w:sz w:val="17"/>
                <w:szCs w:val="17"/>
              </w:rPr>
              <w:t>TP53</w:t>
            </w:r>
            <w:r w:rsidRPr="00AF388E">
              <w:rPr>
                <w:rFonts w:ascii="思源黑体 CN Normal" w:eastAsia="思源黑体 CN Normal" w:hAnsi="思源黑体 CN Normal"/>
                <w:sz w:val="17"/>
                <w:szCs w:val="17"/>
              </w:rPr>
              <w:t>基因突变型（p53 abnormality，p53 abn）</w:t>
            </w:r>
          </w:p>
          <w:p w14:paraId="755B3DFD"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sz w:val="17"/>
                <w:szCs w:val="17"/>
              </w:rPr>
              <w:t>{%p elif var.ec_type.var_id == “CNL type EC”%}</w:t>
            </w:r>
          </w:p>
          <w:p w14:paraId="4865FECF" w14:textId="77777777" w:rsidR="00AF388E"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hint="eastAsia"/>
                <w:sz w:val="17"/>
                <w:szCs w:val="17"/>
              </w:rPr>
              <w:t>非特异性分子谱（</w:t>
            </w:r>
            <w:r w:rsidRPr="00AF388E">
              <w:rPr>
                <w:rFonts w:ascii="思源黑体 CN Normal" w:eastAsia="思源黑体 CN Normal" w:hAnsi="思源黑体 CN Normal"/>
                <w:sz w:val="17"/>
                <w:szCs w:val="17"/>
              </w:rPr>
              <w:t>Non-specific molecular profile，NSMP）</w:t>
            </w:r>
          </w:p>
          <w:p w14:paraId="5ED94C64" w14:textId="0BED1442" w:rsidR="008A1743" w:rsidRPr="00AF388E" w:rsidRDefault="00AF388E" w:rsidP="00AF388E">
            <w:pPr>
              <w:jc w:val="center"/>
              <w:rPr>
                <w:rFonts w:ascii="思源黑体 CN Normal" w:eastAsia="思源黑体 CN Normal" w:hAnsi="思源黑体 CN Normal"/>
                <w:sz w:val="17"/>
                <w:szCs w:val="17"/>
              </w:rPr>
            </w:pPr>
            <w:r w:rsidRPr="00AF388E">
              <w:rPr>
                <w:rFonts w:ascii="思源黑体 CN Normal" w:eastAsia="思源黑体 CN Normal" w:hAnsi="思源黑体 CN Normal"/>
                <w:sz w:val="17"/>
                <w:szCs w:val="17"/>
              </w:rPr>
              <w:t>{%p endif%}</w:t>
            </w:r>
          </w:p>
        </w:tc>
      </w:tr>
    </w:tbl>
    <w:p w14:paraId="756055F5" w14:textId="77777777" w:rsidR="00AF388E" w:rsidRDefault="00AF388E"/>
    <w:p w14:paraId="32C6099A" w14:textId="5C459B36" w:rsidR="008A1743" w:rsidRDefault="00AF388E">
      <w:pPr>
        <w:rPr>
          <w:rFonts w:hint="eastAsia"/>
        </w:rPr>
      </w:pPr>
      <w:r w:rsidRPr="00901D52">
        <w:rPr>
          <w:highlight w:val="yellow"/>
        </w:rPr>
        <w:t>{%p endif%}</w:t>
      </w:r>
    </w:p>
    <w:p w14:paraId="726B1975" w14:textId="6610B8C3" w:rsidR="008A1743" w:rsidRDefault="002638FB" w:rsidP="00B2471B">
      <w:pPr>
        <w:pStyle w:val="2"/>
        <w:numPr>
          <w:ilvl w:val="0"/>
          <w:numId w:val="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1BC8668" w14:textId="77777777" w:rsidR="008A1743" w:rsidRDefault="008A1743"/>
    <w:tbl>
      <w:tblPr>
        <w:tblStyle w:val="PTMv3"/>
        <w:tblW w:w="0" w:type="auto"/>
        <w:tblLayout w:type="fixed"/>
        <w:tblLook w:val="04A0" w:firstRow="1" w:lastRow="0" w:firstColumn="1" w:lastColumn="0" w:noHBand="0" w:noVBand="1"/>
      </w:tblPr>
      <w:tblGrid>
        <w:gridCol w:w="1276"/>
        <w:gridCol w:w="3713"/>
        <w:gridCol w:w="846"/>
        <w:gridCol w:w="1158"/>
        <w:gridCol w:w="3349"/>
      </w:tblGrid>
      <w:tr w:rsidR="008A1743" w14:paraId="4C351A80" w14:textId="77777777" w:rsidTr="00FD7E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87D02A6"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EDB5CFE"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008B4914"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7A7F3EB5"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7E9599AA"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D7EA1" w14:paraId="59D938F6" w14:textId="77777777" w:rsidTr="000A339C">
        <w:trPr>
          <w:trHeight w:val="397"/>
        </w:trPr>
        <w:tc>
          <w:tcPr>
            <w:tcW w:w="10342" w:type="dxa"/>
            <w:gridSpan w:val="5"/>
          </w:tcPr>
          <w:p w14:paraId="16D08DB6" w14:textId="74A83FBA"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FD7EA1" w14:paraId="564B44E4" w14:textId="77777777" w:rsidTr="000A339C">
        <w:trPr>
          <w:trHeight w:val="397"/>
        </w:trPr>
        <w:tc>
          <w:tcPr>
            <w:tcW w:w="10342" w:type="dxa"/>
            <w:gridSpan w:val="5"/>
          </w:tcPr>
          <w:p w14:paraId="08163065" w14:textId="75A1BF9F"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FD7EA1" w14:paraId="2ABB1410" w14:textId="77777777" w:rsidTr="008A1743">
        <w:trPr>
          <w:trHeight w:val="397"/>
        </w:trPr>
        <w:tc>
          <w:tcPr>
            <w:tcW w:w="1276" w:type="dxa"/>
          </w:tcPr>
          <w:p w14:paraId="33B561B3" w14:textId="387BB47E" w:rsidR="00FD7EA1" w:rsidRDefault="00FD7EA1" w:rsidP="00FD7EA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7CC804A3" w14:textId="7777777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071D735" w14:textId="2066CA44" w:rsidR="00FD7EA1" w:rsidRDefault="00FD7EA1" w:rsidP="00FD7EA1">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sz w:val="17"/>
                <w:szCs w:val="17"/>
              </w:rPr>
              <w:t>{{a.transcript_primary}}</w:t>
            </w:r>
          </w:p>
        </w:tc>
        <w:tc>
          <w:tcPr>
            <w:tcW w:w="846" w:type="dxa"/>
          </w:tcPr>
          <w:p w14:paraId="3A59FB86" w14:textId="226A5FA8"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158" w:type="dxa"/>
          </w:tcPr>
          <w:p w14:paraId="65E47869" w14:textId="7777777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08EC3FD2" w14:textId="7777777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6A590F70" w14:textId="7777777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5B225B5" w14:textId="7777777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9131368" w14:textId="4E5D91C8"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76AE7766"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E278AC7"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E03BE8B"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0B1DAED"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2287676"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5567D5"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87D1D7C"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2E10658" w14:textId="6A337974"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DBD582D"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3EC9A14"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6DFC20A"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123CC22"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55AE74E"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B686298" w14:textId="77777777" w:rsidR="00FD7EA1" w:rsidRDefault="00FD7EA1" w:rsidP="00FD7E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BDC3A72" w14:textId="5E9B3117"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lastRenderedPageBreak/>
              <w:t>{%p endif%}</w:t>
            </w:r>
          </w:p>
        </w:tc>
      </w:tr>
      <w:tr w:rsidR="00FD7EA1" w14:paraId="5F5F1AAE" w14:textId="77777777" w:rsidTr="0044332F">
        <w:trPr>
          <w:trHeight w:val="397"/>
        </w:trPr>
        <w:tc>
          <w:tcPr>
            <w:tcW w:w="10342" w:type="dxa"/>
            <w:gridSpan w:val="5"/>
          </w:tcPr>
          <w:p w14:paraId="11F42C95" w14:textId="1E97C66C"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FD7EA1" w14:paraId="25C08094" w14:textId="77777777" w:rsidTr="0044332F">
        <w:trPr>
          <w:trHeight w:val="397"/>
        </w:trPr>
        <w:tc>
          <w:tcPr>
            <w:tcW w:w="10342" w:type="dxa"/>
            <w:gridSpan w:val="5"/>
          </w:tcPr>
          <w:p w14:paraId="7DDD16CC" w14:textId="3FA3E4CB"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D7EA1" w14:paraId="6574461E" w14:textId="77777777" w:rsidTr="008A1743">
        <w:trPr>
          <w:trHeight w:val="397"/>
        </w:trPr>
        <w:tc>
          <w:tcPr>
            <w:tcW w:w="1276" w:type="dxa"/>
          </w:tcPr>
          <w:p w14:paraId="3576CF2A" w14:textId="20071636" w:rsidR="00FD7EA1" w:rsidRDefault="00FD7EA1" w:rsidP="00FD7EA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3713" w:type="dxa"/>
          </w:tcPr>
          <w:p w14:paraId="29F65986" w14:textId="4AEBE544" w:rsidR="00FD7EA1" w:rsidRDefault="00FD7EA1" w:rsidP="00FD7EA1">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未检测到具有临床意义的变异</w:t>
            </w:r>
          </w:p>
        </w:tc>
        <w:tc>
          <w:tcPr>
            <w:tcW w:w="846" w:type="dxa"/>
          </w:tcPr>
          <w:p w14:paraId="6AD5264B" w14:textId="56C73EC3"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0E2B096E" w14:textId="34BFAF9C"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24156FF1" w14:textId="38C0B54F" w:rsidR="00FD7EA1" w:rsidRDefault="00FD7EA1" w:rsidP="00FD7E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D7EA1" w14:paraId="07F9B8D4" w14:textId="77777777" w:rsidTr="009911F8">
        <w:trPr>
          <w:trHeight w:val="397"/>
        </w:trPr>
        <w:tc>
          <w:tcPr>
            <w:tcW w:w="10342" w:type="dxa"/>
            <w:gridSpan w:val="5"/>
          </w:tcPr>
          <w:p w14:paraId="7F8E0F9B" w14:textId="3E062B91" w:rsidR="00FD7EA1" w:rsidRDefault="00FD7EA1" w:rsidP="00FD7EA1">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C6E9E" w14:paraId="402819A4" w14:textId="77777777" w:rsidTr="008A1743">
        <w:trPr>
          <w:trHeight w:val="397"/>
        </w:trPr>
        <w:tc>
          <w:tcPr>
            <w:tcW w:w="1276" w:type="dxa"/>
          </w:tcPr>
          <w:p w14:paraId="24BB2C65" w14:textId="448F31BD" w:rsidR="009C6E9E" w:rsidRDefault="009C6E9E" w:rsidP="009C6E9E">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bCs/>
                <w:sz w:val="17"/>
                <w:szCs w:val="17"/>
              </w:rPr>
              <w:t>MSI</w:t>
            </w:r>
          </w:p>
        </w:tc>
        <w:tc>
          <w:tcPr>
            <w:tcW w:w="3713" w:type="dxa"/>
          </w:tcPr>
          <w:p w14:paraId="5611A518" w14:textId="09DECF91" w:rsidR="009C6E9E"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sz w:val="17"/>
                <w:szCs w:val="17"/>
              </w:rPr>
              <w:t>{%p if msi.var_id==”MS</w:t>
            </w:r>
            <w:r>
              <w:rPr>
                <w:rFonts w:ascii="思源黑体 CN Normal" w:eastAsia="思源黑体 CN Normal" w:hAnsi="思源黑体 CN Normal" w:hint="eastAsia"/>
                <w:sz w:val="17"/>
                <w:szCs w:val="17"/>
              </w:rPr>
              <w:t>I-H</w:t>
            </w:r>
            <w:r w:rsidRPr="00FD7EA1">
              <w:rPr>
                <w:rFonts w:ascii="思源黑体 CN Normal" w:eastAsia="思源黑体 CN Normal" w:hAnsi="思源黑体 CN Normal"/>
                <w:sz w:val="17"/>
                <w:szCs w:val="17"/>
              </w:rPr>
              <w:t>”%}</w:t>
            </w:r>
          </w:p>
          <w:p w14:paraId="43CD93AB" w14:textId="25B3AEA6" w:rsidR="009C6E9E" w:rsidRPr="00FD7EA1" w:rsidRDefault="009C6E9E" w:rsidP="009C6E9E">
            <w:pPr>
              <w:jc w:val="center"/>
              <w:rPr>
                <w:rFonts w:ascii="思源黑体 CN Normal" w:eastAsia="思源黑体 CN Normal" w:hAnsi="思源黑体 CN Normal" w:hint="eastAsia"/>
                <w:sz w:val="17"/>
                <w:szCs w:val="17"/>
              </w:rPr>
            </w:pPr>
            <w:r w:rsidRPr="00FD7EA1">
              <w:rPr>
                <w:rFonts w:ascii="思源黑体 CN Normal" w:eastAsia="思源黑体 CN Normal" w:hAnsi="思源黑体 CN Normal" w:hint="eastAsia"/>
                <w:sz w:val="17"/>
                <w:szCs w:val="17"/>
              </w:rPr>
              <w:t>微卫星不稳定（</w:t>
            </w:r>
            <w:r w:rsidRPr="00FD7EA1">
              <w:rPr>
                <w:rFonts w:ascii="思源黑体 CN Normal" w:eastAsia="思源黑体 CN Normal" w:hAnsi="思源黑体 CN Normal"/>
                <w:sz w:val="17"/>
                <w:szCs w:val="17"/>
              </w:rPr>
              <w:t>MSI-H）</w:t>
            </w:r>
          </w:p>
          <w:p w14:paraId="178DACCC" w14:textId="77777777" w:rsidR="009C6E9E" w:rsidRPr="00FD7EA1"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sz w:val="17"/>
                <w:szCs w:val="17"/>
              </w:rPr>
              <w:t>{%p else%}</w:t>
            </w:r>
          </w:p>
          <w:p w14:paraId="70E0BC20" w14:textId="77777777" w:rsidR="009C6E9E" w:rsidRPr="00FD7EA1"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hint="eastAsia"/>
                <w:sz w:val="17"/>
                <w:szCs w:val="17"/>
              </w:rPr>
              <w:t>微卫星稳定（</w:t>
            </w:r>
            <w:r w:rsidRPr="00FD7EA1">
              <w:rPr>
                <w:rFonts w:ascii="思源黑体 CN Normal" w:eastAsia="思源黑体 CN Normal" w:hAnsi="思源黑体 CN Normal"/>
                <w:sz w:val="17"/>
                <w:szCs w:val="17"/>
              </w:rPr>
              <w:t>MSS）</w:t>
            </w:r>
          </w:p>
          <w:p w14:paraId="3BA2E234" w14:textId="4F54748B" w:rsidR="009C6E9E" w:rsidRDefault="009C6E9E" w:rsidP="009C6E9E">
            <w:pPr>
              <w:jc w:val="center"/>
              <w:rPr>
                <w:rFonts w:ascii="思源黑体 CN Normal" w:eastAsia="思源黑体 CN Normal" w:hAnsi="思源黑体 CN Normal"/>
                <w:sz w:val="17"/>
                <w:szCs w:val="17"/>
                <w:highlight w:val="cyan"/>
              </w:rPr>
            </w:pPr>
            <w:r w:rsidRPr="00FD7EA1">
              <w:rPr>
                <w:rFonts w:ascii="思源黑体 CN Normal" w:eastAsia="思源黑体 CN Normal" w:hAnsi="思源黑体 CN Normal"/>
                <w:sz w:val="17"/>
                <w:szCs w:val="17"/>
              </w:rPr>
              <w:t>{%p endif%}</w:t>
            </w:r>
          </w:p>
        </w:tc>
        <w:tc>
          <w:tcPr>
            <w:tcW w:w="846" w:type="dxa"/>
          </w:tcPr>
          <w:p w14:paraId="72CCB19D" w14:textId="2E6E69BC"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201E9F1" w14:textId="77777777" w:rsidR="009C6E9E"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sz w:val="17"/>
                <w:szCs w:val="17"/>
              </w:rPr>
              <w:t>{%p if msi.var_id==”MS</w:t>
            </w:r>
            <w:r>
              <w:rPr>
                <w:rFonts w:ascii="思源黑体 CN Normal" w:eastAsia="思源黑体 CN Normal" w:hAnsi="思源黑体 CN Normal" w:hint="eastAsia"/>
                <w:sz w:val="17"/>
                <w:szCs w:val="17"/>
              </w:rPr>
              <w:t>I-H</w:t>
            </w:r>
            <w:r w:rsidRPr="00FD7EA1">
              <w:rPr>
                <w:rFonts w:ascii="思源黑体 CN Normal" w:eastAsia="思源黑体 CN Normal" w:hAnsi="思源黑体 CN Normal"/>
                <w:sz w:val="17"/>
                <w:szCs w:val="17"/>
              </w:rPr>
              <w:t>”%}</w:t>
            </w:r>
          </w:p>
          <w:p w14:paraId="0C9A667C" w14:textId="77777777" w:rsidR="009C6E9E" w:rsidRPr="00270A30"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sz w:val="17"/>
                <w:szCs w:val="17"/>
              </w:rPr>
              <w:t>I</w:t>
            </w:r>
            <w:r w:rsidRPr="00270A30">
              <w:rPr>
                <w:rFonts w:ascii="思源黑体 CN Normal" w:eastAsia="思源黑体 CN Normal" w:hAnsi="思源黑体 CN Normal" w:hint="eastAsia"/>
                <w:sz w:val="17"/>
                <w:szCs w:val="17"/>
              </w:rPr>
              <w:t>类</w:t>
            </w:r>
          </w:p>
          <w:p w14:paraId="5D146A06" w14:textId="77777777" w:rsidR="009C6E9E" w:rsidRPr="00270A30"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hint="eastAsia"/>
                <w:sz w:val="17"/>
                <w:szCs w:val="17"/>
              </w:rPr>
              <w:t>{</w:t>
            </w:r>
            <w:r w:rsidRPr="00270A30">
              <w:rPr>
                <w:rFonts w:ascii="思源黑体 CN Normal" w:eastAsia="思源黑体 CN Normal" w:hAnsi="思源黑体 CN Normal"/>
                <w:sz w:val="17"/>
                <w:szCs w:val="17"/>
              </w:rPr>
              <w:t>%p else%}</w:t>
            </w:r>
          </w:p>
          <w:p w14:paraId="7334453D" w14:textId="7DACE6B7" w:rsidR="009C6E9E" w:rsidRPr="00270A30"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sz w:val="17"/>
                <w:szCs w:val="17"/>
              </w:rPr>
              <w:t>-</w:t>
            </w:r>
          </w:p>
          <w:p w14:paraId="31C6D43D" w14:textId="375125EE" w:rsidR="009C6E9E"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hint="eastAsia"/>
                <w:sz w:val="17"/>
                <w:szCs w:val="17"/>
              </w:rPr>
              <w:t>{%p</w:t>
            </w:r>
            <w:r w:rsidRPr="00270A30">
              <w:rPr>
                <w:rFonts w:ascii="思源黑体 CN Normal" w:eastAsia="思源黑体 CN Normal" w:hAnsi="思源黑体 CN Normal"/>
                <w:sz w:val="17"/>
                <w:szCs w:val="17"/>
              </w:rPr>
              <w:t xml:space="preserve"> endif</w:t>
            </w:r>
            <w:r w:rsidRPr="00270A30">
              <w:rPr>
                <w:rFonts w:ascii="思源黑体 CN Normal" w:eastAsia="思源黑体 CN Normal" w:hAnsi="思源黑体 CN Normal" w:hint="eastAsia"/>
                <w:sz w:val="17"/>
                <w:szCs w:val="17"/>
              </w:rPr>
              <w:t>%}</w:t>
            </w:r>
          </w:p>
        </w:tc>
        <w:tc>
          <w:tcPr>
            <w:tcW w:w="3349" w:type="dxa"/>
          </w:tcPr>
          <w:p w14:paraId="7B1EC3D8" w14:textId="77777777" w:rsidR="009C6E9E" w:rsidRDefault="009C6E9E" w:rsidP="009C6E9E">
            <w:pPr>
              <w:jc w:val="center"/>
              <w:rPr>
                <w:rFonts w:ascii="思源黑体 CN Normal" w:eastAsia="思源黑体 CN Normal" w:hAnsi="思源黑体 CN Normal"/>
                <w:sz w:val="17"/>
                <w:szCs w:val="17"/>
              </w:rPr>
            </w:pPr>
            <w:r w:rsidRPr="00FD7EA1">
              <w:rPr>
                <w:rFonts w:ascii="思源黑体 CN Normal" w:eastAsia="思源黑体 CN Normal" w:hAnsi="思源黑体 CN Normal"/>
                <w:sz w:val="17"/>
                <w:szCs w:val="17"/>
              </w:rPr>
              <w:t>{%p if msi.var_id==”MS</w:t>
            </w:r>
            <w:r>
              <w:rPr>
                <w:rFonts w:ascii="思源黑体 CN Normal" w:eastAsia="思源黑体 CN Normal" w:hAnsi="思源黑体 CN Normal" w:hint="eastAsia"/>
                <w:sz w:val="17"/>
                <w:szCs w:val="17"/>
              </w:rPr>
              <w:t>I-H</w:t>
            </w:r>
            <w:r w:rsidRPr="00FD7EA1">
              <w:rPr>
                <w:rFonts w:ascii="思源黑体 CN Normal" w:eastAsia="思源黑体 CN Normal" w:hAnsi="思源黑体 CN Normal"/>
                <w:sz w:val="17"/>
                <w:szCs w:val="17"/>
              </w:rPr>
              <w:t>”%}</w:t>
            </w:r>
          </w:p>
          <w:p w14:paraId="4C63741B"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if msi.evi_sum.evi_split.Predictive%}</w:t>
            </w:r>
          </w:p>
          <w:p w14:paraId="1E6A07DA"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for b in msi.evi_sum.evi_split.Predictive%}</w:t>
            </w:r>
          </w:p>
          <w:p w14:paraId="64BBFA14"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{{b.regimen_name}}（{{b.clinical_significance_cn}}，{{b.evi_conclusion_simple}}级）</w:t>
            </w:r>
          </w:p>
          <w:p w14:paraId="1A75C0D6"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endfor%}</w:t>
            </w:r>
          </w:p>
          <w:p w14:paraId="327396FA"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endif%}</w:t>
            </w:r>
          </w:p>
          <w:p w14:paraId="1773C85E"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if msi.evi_sum.evi_split.Prognostic%}</w:t>
            </w:r>
          </w:p>
          <w:p w14:paraId="4FDA85EE"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for b in msi.evi_sum.evi_split.Prognostic %}</w:t>
            </w:r>
          </w:p>
          <w:p w14:paraId="0D50D5C1" w14:textId="19772A83"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hint="eastAsia"/>
                <w:sz w:val="17"/>
                <w:szCs w:val="17"/>
              </w:rPr>
              <w:t>预后</w:t>
            </w:r>
            <w:r w:rsidRPr="009C6E9E">
              <w:rPr>
                <w:rFonts w:ascii="思源黑体 CN Normal" w:eastAsia="思源黑体 CN Normal" w:hAnsi="思源黑体 CN Normal"/>
                <w:sz w:val="17"/>
                <w:szCs w:val="17"/>
              </w:rPr>
              <w:t>{{b.clinical_significance_cn }}（ / ，{{b.evi_conclusion_simple }}级）</w:t>
            </w:r>
          </w:p>
          <w:p w14:paraId="7124FBDE"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endfor%}</w:t>
            </w:r>
          </w:p>
          <w:p w14:paraId="32DF5AAD"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endif%}</w:t>
            </w:r>
          </w:p>
          <w:p w14:paraId="3DA66F65"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if msi.evi_sum.evi_split.Diagnostic%}</w:t>
            </w:r>
          </w:p>
          <w:p w14:paraId="350C59A6"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for b in msi.evi_sum.evi_split.Diagnostic %}</w:t>
            </w:r>
          </w:p>
          <w:p w14:paraId="35D7F49F"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hint="eastAsia"/>
                <w:sz w:val="17"/>
                <w:szCs w:val="17"/>
              </w:rPr>
              <w:t>辅助诊断（</w:t>
            </w:r>
            <w:r w:rsidRPr="009C6E9E">
              <w:rPr>
                <w:rFonts w:ascii="思源黑体 CN Normal" w:eastAsia="思源黑体 CN Normal" w:hAnsi="思源黑体 CN Normal"/>
                <w:sz w:val="17"/>
                <w:szCs w:val="17"/>
              </w:rPr>
              <w:t xml:space="preserve"> / ，{{b.evi_conclusion_simple }}级）</w:t>
            </w:r>
          </w:p>
          <w:p w14:paraId="38D03DE5" w14:textId="77777777" w:rsidR="009C6E9E" w:rsidRPr="009C6E9E"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endfor%}</w:t>
            </w:r>
          </w:p>
          <w:p w14:paraId="664C35F8" w14:textId="27E354A2" w:rsidR="009C6E9E" w:rsidRPr="00270A30" w:rsidRDefault="009C6E9E" w:rsidP="009C6E9E">
            <w:pPr>
              <w:jc w:val="center"/>
              <w:rPr>
                <w:rFonts w:ascii="思源黑体 CN Normal" w:eastAsia="思源黑体 CN Normal" w:hAnsi="思源黑体 CN Normal"/>
                <w:sz w:val="17"/>
                <w:szCs w:val="17"/>
              </w:rPr>
            </w:pPr>
            <w:r w:rsidRPr="009C6E9E">
              <w:rPr>
                <w:rFonts w:ascii="思源黑体 CN Normal" w:eastAsia="思源黑体 CN Normal" w:hAnsi="思源黑体 CN Normal"/>
                <w:sz w:val="17"/>
                <w:szCs w:val="17"/>
              </w:rPr>
              <w:t>{%p endif%}</w:t>
            </w:r>
          </w:p>
          <w:p w14:paraId="14BF58B8" w14:textId="77777777" w:rsidR="009C6E9E" w:rsidRPr="00270A30"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hint="eastAsia"/>
                <w:sz w:val="17"/>
                <w:szCs w:val="17"/>
              </w:rPr>
              <w:t>{</w:t>
            </w:r>
            <w:r w:rsidRPr="00270A30">
              <w:rPr>
                <w:rFonts w:ascii="思源黑体 CN Normal" w:eastAsia="思源黑体 CN Normal" w:hAnsi="思源黑体 CN Normal"/>
                <w:sz w:val="17"/>
                <w:szCs w:val="17"/>
              </w:rPr>
              <w:t>%p else%}</w:t>
            </w:r>
          </w:p>
          <w:p w14:paraId="0BBB345C" w14:textId="77777777" w:rsidR="009C6E9E" w:rsidRPr="00270A30"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sz w:val="17"/>
                <w:szCs w:val="17"/>
              </w:rPr>
              <w:t>-</w:t>
            </w:r>
          </w:p>
          <w:p w14:paraId="33C8F9E8" w14:textId="27D452AA" w:rsidR="009C6E9E" w:rsidRDefault="009C6E9E" w:rsidP="009C6E9E">
            <w:pPr>
              <w:jc w:val="center"/>
              <w:rPr>
                <w:rFonts w:ascii="思源黑体 CN Normal" w:eastAsia="思源黑体 CN Normal" w:hAnsi="思源黑体 CN Normal"/>
                <w:sz w:val="17"/>
                <w:szCs w:val="17"/>
              </w:rPr>
            </w:pPr>
            <w:r w:rsidRPr="00270A30">
              <w:rPr>
                <w:rFonts w:ascii="思源黑体 CN Normal" w:eastAsia="思源黑体 CN Normal" w:hAnsi="思源黑体 CN Normal" w:hint="eastAsia"/>
                <w:sz w:val="17"/>
                <w:szCs w:val="17"/>
              </w:rPr>
              <w:t>{%p</w:t>
            </w:r>
            <w:r w:rsidRPr="00270A30">
              <w:rPr>
                <w:rFonts w:ascii="思源黑体 CN Normal" w:eastAsia="思源黑体 CN Normal" w:hAnsi="思源黑体 CN Normal"/>
                <w:sz w:val="17"/>
                <w:szCs w:val="17"/>
              </w:rPr>
              <w:t xml:space="preserve"> endif</w:t>
            </w:r>
            <w:r w:rsidRPr="00270A30">
              <w:rPr>
                <w:rFonts w:ascii="思源黑体 CN Normal" w:eastAsia="思源黑体 CN Normal" w:hAnsi="思源黑体 CN Normal" w:hint="eastAsia"/>
                <w:sz w:val="17"/>
                <w:szCs w:val="17"/>
              </w:rPr>
              <w:t>%}</w:t>
            </w:r>
          </w:p>
        </w:tc>
      </w:tr>
      <w:tr w:rsidR="009C6E9E" w14:paraId="1ECA3720" w14:textId="77777777" w:rsidTr="005F0F26">
        <w:trPr>
          <w:trHeight w:val="397"/>
        </w:trPr>
        <w:tc>
          <w:tcPr>
            <w:tcW w:w="10342" w:type="dxa"/>
            <w:gridSpan w:val="5"/>
          </w:tcPr>
          <w:p w14:paraId="141C5A8B" w14:textId="2C56B8EB"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var.ec_type.TP53_level12%}</w:t>
            </w:r>
          </w:p>
        </w:tc>
      </w:tr>
      <w:tr w:rsidR="009C6E9E" w14:paraId="587EDFFE" w14:textId="77777777" w:rsidTr="005F0F26">
        <w:trPr>
          <w:trHeight w:val="397"/>
        </w:trPr>
        <w:tc>
          <w:tcPr>
            <w:tcW w:w="10342" w:type="dxa"/>
            <w:gridSpan w:val="5"/>
          </w:tcPr>
          <w:p w14:paraId="36D3054B" w14:textId="1600CC84"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9C6E9E" w14:paraId="474E76D3" w14:textId="77777777" w:rsidTr="008A1743">
        <w:trPr>
          <w:trHeight w:val="397"/>
        </w:trPr>
        <w:tc>
          <w:tcPr>
            <w:tcW w:w="1276" w:type="dxa"/>
          </w:tcPr>
          <w:p w14:paraId="480E3F7A" w14:textId="6DD9F2F4" w:rsidR="009C6E9E" w:rsidRDefault="009C6E9E" w:rsidP="009C6E9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13" w:type="dxa"/>
          </w:tcPr>
          <w:p w14:paraId="5D4A7765" w14:textId="7777777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5A615F1" w14:textId="0CD3482B" w:rsidR="009C6E9E" w:rsidRDefault="009C6E9E" w:rsidP="009C6E9E">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sz w:val="17"/>
                <w:szCs w:val="17"/>
              </w:rPr>
              <w:t>{{a.transcript_primary}}</w:t>
            </w:r>
          </w:p>
        </w:tc>
        <w:tc>
          <w:tcPr>
            <w:tcW w:w="846" w:type="dxa"/>
          </w:tcPr>
          <w:p w14:paraId="2FA4AA99" w14:textId="2084515F"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1158" w:type="dxa"/>
          </w:tcPr>
          <w:p w14:paraId="0F326263" w14:textId="7777777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1AF51E46" w14:textId="7777777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89720A5" w14:textId="7777777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8CC4323" w14:textId="7777777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B318693" w14:textId="7F3896D0"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349" w:type="dxa"/>
          </w:tcPr>
          <w:p w14:paraId="38FEA87E"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C92B83A"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3B2435D"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8CF2CC4"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EF516D9"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B7A4CCA"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a.evi_sum.evi_split.Prognostic%}</w:t>
            </w:r>
          </w:p>
          <w:p w14:paraId="6DE09F92"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D569B19" w14:textId="12F9534E"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5E89000C"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8D3B0C3"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C3111F6"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18B0481"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4D387F56"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B79E21C" w14:textId="77777777" w:rsidR="009C6E9E" w:rsidRDefault="009C6E9E" w:rsidP="009C6E9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6048AD3" w14:textId="5DE3FF45"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9C6E9E" w14:paraId="1D6BE693" w14:textId="77777777" w:rsidTr="004D70D7">
        <w:trPr>
          <w:trHeight w:val="397"/>
        </w:trPr>
        <w:tc>
          <w:tcPr>
            <w:tcW w:w="10342" w:type="dxa"/>
            <w:gridSpan w:val="5"/>
          </w:tcPr>
          <w:p w14:paraId="700F7E44" w14:textId="5EFCCA8A"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9C6E9E" w14:paraId="5927DA4A" w14:textId="77777777" w:rsidTr="004D70D7">
        <w:trPr>
          <w:trHeight w:val="397"/>
        </w:trPr>
        <w:tc>
          <w:tcPr>
            <w:tcW w:w="10342" w:type="dxa"/>
            <w:gridSpan w:val="5"/>
          </w:tcPr>
          <w:p w14:paraId="2DA97630" w14:textId="22F30207"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C6E9E" w14:paraId="3902872D" w14:textId="77777777" w:rsidTr="008A1743">
        <w:trPr>
          <w:trHeight w:val="397"/>
        </w:trPr>
        <w:tc>
          <w:tcPr>
            <w:tcW w:w="1276" w:type="dxa"/>
          </w:tcPr>
          <w:p w14:paraId="6D575D7F" w14:textId="72A5CE9C" w:rsidR="009C6E9E" w:rsidRDefault="009C6E9E" w:rsidP="009C6E9E">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TP53</w:t>
            </w:r>
          </w:p>
        </w:tc>
        <w:tc>
          <w:tcPr>
            <w:tcW w:w="3713" w:type="dxa"/>
          </w:tcPr>
          <w:p w14:paraId="4BAAC8DF" w14:textId="5DF42A49" w:rsidR="009C6E9E" w:rsidRDefault="009C6E9E" w:rsidP="009C6E9E">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未检测到具有临床意义的变异</w:t>
            </w:r>
          </w:p>
        </w:tc>
        <w:tc>
          <w:tcPr>
            <w:tcW w:w="846" w:type="dxa"/>
          </w:tcPr>
          <w:p w14:paraId="71E8F70A" w14:textId="7B0716D8"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158" w:type="dxa"/>
          </w:tcPr>
          <w:p w14:paraId="115A2748" w14:textId="5A0464FD"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349" w:type="dxa"/>
          </w:tcPr>
          <w:p w14:paraId="4AA1B751" w14:textId="75A315F3" w:rsidR="009C6E9E" w:rsidRDefault="009C6E9E" w:rsidP="009C6E9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C6E9E" w14:paraId="214A8194" w14:textId="77777777" w:rsidTr="001C0F6C">
        <w:trPr>
          <w:trHeight w:val="397"/>
        </w:trPr>
        <w:tc>
          <w:tcPr>
            <w:tcW w:w="10342" w:type="dxa"/>
            <w:gridSpan w:val="5"/>
          </w:tcPr>
          <w:p w14:paraId="53954A26" w14:textId="713B499C" w:rsidR="009C6E9E" w:rsidRDefault="009C6E9E" w:rsidP="009C6E9E">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9AF9BE1" w14:textId="77777777" w:rsidR="008A1743" w:rsidRDefault="008A1743">
      <w:pPr>
        <w:rPr>
          <w:rFonts w:ascii="思源黑体 CN Normal" w:eastAsia="思源黑体 CN Normal" w:hAnsi="思源黑体 CN Normal"/>
          <w:sz w:val="16"/>
          <w:szCs w:val="16"/>
        </w:rPr>
      </w:pPr>
    </w:p>
    <w:p w14:paraId="00FBD39E" w14:textId="143CBABC" w:rsidR="008A1743" w:rsidRDefault="002638FB" w:rsidP="00B2471B">
      <w:pPr>
        <w:pStyle w:val="2"/>
        <w:numPr>
          <w:ilvl w:val="0"/>
          <w:numId w:val="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57F215CF" w14:textId="77777777" w:rsidR="008A1743" w:rsidRDefault="008A1743"/>
    <w:tbl>
      <w:tblPr>
        <w:tblStyle w:val="PTMv3"/>
        <w:tblW w:w="10346" w:type="dxa"/>
        <w:tblLayout w:type="fixed"/>
        <w:tblLook w:val="04A0" w:firstRow="1" w:lastRow="0" w:firstColumn="1" w:lastColumn="0" w:noHBand="0" w:noVBand="1"/>
      </w:tblPr>
      <w:tblGrid>
        <w:gridCol w:w="2268"/>
        <w:gridCol w:w="6241"/>
        <w:gridCol w:w="1837"/>
      </w:tblGrid>
      <w:tr w:rsidR="008A1743" w14:paraId="7309A08D" w14:textId="77777777" w:rsidTr="00C943E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D3B95FD"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6241" w:type="dxa"/>
            <w:tcBorders>
              <w:top w:val="nil"/>
              <w:left w:val="single" w:sz="4" w:space="0" w:color="FFFFFF" w:themeColor="background1"/>
              <w:right w:val="single" w:sz="4" w:space="0" w:color="FFFFFF" w:themeColor="background1"/>
            </w:tcBorders>
          </w:tcPr>
          <w:p w14:paraId="71F616E0"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08D874E8" w14:textId="77777777" w:rsidR="008A1743" w:rsidRDefault="002638F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C943ED" w14:paraId="51B68B58" w14:textId="77777777" w:rsidTr="006A1452">
        <w:trPr>
          <w:trHeight w:val="397"/>
        </w:trPr>
        <w:tc>
          <w:tcPr>
            <w:tcW w:w="10346" w:type="dxa"/>
            <w:gridSpan w:val="3"/>
          </w:tcPr>
          <w:p w14:paraId="53612ADF" w14:textId="0F70B814"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C943ED" w14:paraId="040C78E7" w14:textId="77777777" w:rsidTr="006A1452">
        <w:trPr>
          <w:trHeight w:val="397"/>
        </w:trPr>
        <w:tc>
          <w:tcPr>
            <w:tcW w:w="10346" w:type="dxa"/>
            <w:gridSpan w:val="3"/>
          </w:tcPr>
          <w:p w14:paraId="13216AD7" w14:textId="7252838C"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var.ec_type.POLE_level3+var.ec_type.TP53_level3%}</w:t>
            </w:r>
          </w:p>
        </w:tc>
      </w:tr>
      <w:tr w:rsidR="00C943ED" w14:paraId="735FAAEC" w14:textId="77777777" w:rsidTr="00C943ED">
        <w:trPr>
          <w:trHeight w:val="397"/>
        </w:trPr>
        <w:tc>
          <w:tcPr>
            <w:tcW w:w="2268" w:type="dxa"/>
          </w:tcPr>
          <w:p w14:paraId="35BDC433" w14:textId="5D3FE961"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6241" w:type="dxa"/>
          </w:tcPr>
          <w:p w14:paraId="77E9211A" w14:textId="77777777"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C1CA9F9" w14:textId="45A7CDBE"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1837" w:type="dxa"/>
          </w:tcPr>
          <w:p w14:paraId="02B1A04F" w14:textId="518CD00F"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r>
      <w:tr w:rsidR="00C943ED" w14:paraId="67966560" w14:textId="77777777" w:rsidTr="00B3652F">
        <w:trPr>
          <w:trHeight w:val="397"/>
        </w:trPr>
        <w:tc>
          <w:tcPr>
            <w:tcW w:w="10346" w:type="dxa"/>
            <w:gridSpan w:val="3"/>
          </w:tcPr>
          <w:p w14:paraId="10D57280" w14:textId="545A7407"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C943ED" w14:paraId="7F06FF6C" w14:textId="77777777" w:rsidTr="00B3652F">
        <w:trPr>
          <w:trHeight w:val="397"/>
        </w:trPr>
        <w:tc>
          <w:tcPr>
            <w:tcW w:w="10346" w:type="dxa"/>
            <w:gridSpan w:val="3"/>
          </w:tcPr>
          <w:p w14:paraId="3514EE4E" w14:textId="2D221865" w:rsidR="00C943ED" w:rsidRDefault="00C943ED" w:rsidP="00C943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943ED" w14:paraId="768C4231" w14:textId="77777777" w:rsidTr="00C943ED">
        <w:trPr>
          <w:trHeight w:val="397"/>
        </w:trPr>
        <w:tc>
          <w:tcPr>
            <w:tcW w:w="10346" w:type="dxa"/>
            <w:gridSpan w:val="3"/>
          </w:tcPr>
          <w:p w14:paraId="07D0F679" w14:textId="608C8BAF" w:rsidR="00C943ED" w:rsidRDefault="00C943ED" w:rsidP="00C943E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943ED" w14:paraId="5F2607EE" w14:textId="77777777" w:rsidTr="00C943ED">
        <w:trPr>
          <w:trHeight w:val="397"/>
        </w:trPr>
        <w:tc>
          <w:tcPr>
            <w:tcW w:w="10346" w:type="dxa"/>
            <w:gridSpan w:val="3"/>
          </w:tcPr>
          <w:p w14:paraId="23892390" w14:textId="280A4115" w:rsidR="00C943ED" w:rsidRDefault="00C943ED" w:rsidP="00C943E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30CA31B" w14:textId="77777777" w:rsidR="008A1743" w:rsidRDefault="008A1743">
      <w:pPr>
        <w:rPr>
          <w:rFonts w:ascii="思源黑体 CN Normal" w:eastAsia="思源黑体 CN Normal" w:hAnsi="思源黑体 CN Normal"/>
          <w:sz w:val="16"/>
          <w:szCs w:val="16"/>
        </w:rPr>
      </w:pPr>
    </w:p>
    <w:p w14:paraId="76DA317A" w14:textId="77777777" w:rsidR="008A1743" w:rsidRDefault="002638F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BA8FA07" w14:textId="77777777" w:rsidR="008A1743" w:rsidRDefault="002638FB">
      <w:pPr>
        <w:pStyle w:val="af1"/>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0C8C96D1" w14:textId="77777777" w:rsidR="008A1743" w:rsidRDefault="002638FB">
      <w:pPr>
        <w:pStyle w:val="af1"/>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8829337" w14:textId="77777777" w:rsidR="008A1743" w:rsidRDefault="002638FB">
      <w:pPr>
        <w:pStyle w:val="af1"/>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0"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4565CCE" w14:textId="77777777" w:rsidR="008A1743" w:rsidRDefault="002638FB">
      <w:pPr>
        <w:pStyle w:val="af1"/>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04550869"/>
    </w:p>
    <w:p w14:paraId="50330AAD" w14:textId="77777777" w:rsidR="008A1743" w:rsidRDefault="002638FB">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lastRenderedPageBreak/>
        <w:t>基于报告出具时已发表的文献、指南、公共数据库及临床研究结果对变异进行解读，随着研究的发展，变异解读结果可能发生变更。</w:t>
      </w:r>
      <w:bookmarkEnd w:id="1"/>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A1743" w14:paraId="39FA649F" w14:textId="77777777" w:rsidTr="008A1743">
        <w:tc>
          <w:tcPr>
            <w:tcW w:w="4253" w:type="dxa"/>
          </w:tcPr>
          <w:p w14:paraId="512D5F65"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2808A364" wp14:editId="6E70E9F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4B189A5" w14:textId="77777777" w:rsidR="008A1743" w:rsidRDefault="002638F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7CCBF913" wp14:editId="381F3A0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EBB4538" w14:textId="3714C062" w:rsidR="00C943ED" w:rsidRDefault="00C943ED" w:rsidP="00C943ED">
      <w:pPr>
        <w:rPr>
          <w:rFonts w:hint="eastAsia"/>
        </w:rPr>
      </w:pPr>
      <w:r>
        <w:t>{%p if “子宫内膜癌” in sample.tumor_list%}</w:t>
      </w:r>
    </w:p>
    <w:p w14:paraId="55F2EDE5" w14:textId="4E0A5DBF" w:rsidR="008A1743" w:rsidRDefault="002638FB">
      <w:pPr>
        <w:pStyle w:val="2"/>
        <w:numPr>
          <w:ilvl w:val="0"/>
          <w:numId w:val="2"/>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子宫内膜癌分子分型结果解读</w:t>
      </w:r>
    </w:p>
    <w:tbl>
      <w:tblPr>
        <w:tblW w:w="0" w:type="auto"/>
        <w:jc w:val="center"/>
        <w:tblLayout w:type="fixed"/>
        <w:tblLook w:val="04A0" w:firstRow="1" w:lastRow="0" w:firstColumn="1" w:lastColumn="0" w:noHBand="0" w:noVBand="1"/>
      </w:tblPr>
      <w:tblGrid>
        <w:gridCol w:w="1276"/>
        <w:gridCol w:w="9056"/>
      </w:tblGrid>
      <w:tr w:rsidR="001B61EB" w14:paraId="1055EE18" w14:textId="77777777" w:rsidTr="004D511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0C152F1"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{%p if var.ec_type.var_id == “POLE-ultramutated type EC”%}</w:t>
            </w:r>
          </w:p>
          <w:p w14:paraId="2397BBB3"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i/>
                <w:iCs/>
                <w:color w:val="FFFFFF" w:themeColor="background1"/>
                <w:sz w:val="18"/>
                <w:szCs w:val="18"/>
              </w:rPr>
              <w:t>POLE</w:t>
            </w:r>
            <w:r w:rsidRPr="00C943ED">
              <w:rPr>
                <w:rFonts w:ascii="思源黑体 CN Bold" w:eastAsia="思源黑体 CN Bold" w:hAnsi="思源黑体 CN Bold"/>
                <w:b/>
                <w:bCs/>
                <w:color w:val="FFFFFF" w:themeColor="background1"/>
                <w:sz w:val="18"/>
                <w:szCs w:val="18"/>
              </w:rPr>
              <w:t>突变型（</w:t>
            </w:r>
            <w:r w:rsidRPr="00C943ED">
              <w:rPr>
                <w:rFonts w:ascii="思源黑体 CN Bold" w:eastAsia="思源黑体 CN Bold" w:hAnsi="思源黑体 CN Bold"/>
                <w:b/>
                <w:bCs/>
                <w:i/>
                <w:iCs/>
                <w:color w:val="FFFFFF" w:themeColor="background1"/>
                <w:sz w:val="18"/>
                <w:szCs w:val="18"/>
              </w:rPr>
              <w:t>POLE</w:t>
            </w:r>
            <w:r w:rsidRPr="00C943ED">
              <w:rPr>
                <w:rFonts w:ascii="思源黑体 CN Bold" w:eastAsia="思源黑体 CN Bold" w:hAnsi="思源黑体 CN Bold"/>
                <w:b/>
                <w:bCs/>
                <w:color w:val="FFFFFF" w:themeColor="background1"/>
                <w:sz w:val="18"/>
                <w:szCs w:val="18"/>
              </w:rPr>
              <w:t xml:space="preserve"> mut）</w:t>
            </w:r>
          </w:p>
          <w:p w14:paraId="0F0874D5"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{%p elif var.ec_type.var_id == “MSI-H type EC”%}</w:t>
            </w:r>
          </w:p>
          <w:p w14:paraId="5276C8B3"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hint="eastAsia"/>
                <w:b/>
                <w:bCs/>
                <w:color w:val="FFFFFF" w:themeColor="background1"/>
                <w:sz w:val="18"/>
                <w:szCs w:val="18"/>
              </w:rPr>
              <w:t>错配修复功能缺陷型（</w:t>
            </w:r>
            <w:r w:rsidRPr="00C943ED">
              <w:rPr>
                <w:rFonts w:ascii="思源黑体 CN Bold" w:eastAsia="思源黑体 CN Bold" w:hAnsi="思源黑体 CN Bold"/>
                <w:b/>
                <w:bCs/>
                <w:color w:val="FFFFFF" w:themeColor="background1"/>
                <w:sz w:val="18"/>
                <w:szCs w:val="18"/>
              </w:rPr>
              <w:t>MMRd）</w:t>
            </w:r>
          </w:p>
          <w:p w14:paraId="31FE5325"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{%p elif var.ec_type.var_id == “CNH type EC”%}</w:t>
            </w:r>
          </w:p>
          <w:p w14:paraId="04C87D4C"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i/>
                <w:iCs/>
                <w:color w:val="FFFFFF" w:themeColor="background1"/>
                <w:sz w:val="18"/>
                <w:szCs w:val="18"/>
              </w:rPr>
              <w:t>TP53</w:t>
            </w:r>
            <w:r w:rsidRPr="00C943ED">
              <w:rPr>
                <w:rFonts w:ascii="思源黑体 CN Bold" w:eastAsia="思源黑体 CN Bold" w:hAnsi="思源黑体 CN Bold"/>
                <w:b/>
                <w:bCs/>
                <w:color w:val="FFFFFF" w:themeColor="background1"/>
                <w:sz w:val="18"/>
                <w:szCs w:val="18"/>
              </w:rPr>
              <w:t>基因突变型（p53 abn）</w:t>
            </w:r>
          </w:p>
          <w:p w14:paraId="1A7B91B2"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{%p elif var.ec_type.var_id == “CNL type EC”%}</w:t>
            </w:r>
          </w:p>
          <w:p w14:paraId="11911F47" w14:textId="77777777" w:rsidR="00C943ED"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hint="eastAsia"/>
                <w:b/>
                <w:bCs/>
                <w:color w:val="FFFFFF" w:themeColor="background1"/>
                <w:sz w:val="18"/>
                <w:szCs w:val="18"/>
              </w:rPr>
              <w:t>非特异性分子谱（</w:t>
            </w:r>
            <w:r w:rsidRPr="00C943ED">
              <w:rPr>
                <w:rFonts w:ascii="思源黑体 CN Bold" w:eastAsia="思源黑体 CN Bold" w:hAnsi="思源黑体 CN Bold"/>
                <w:b/>
                <w:bCs/>
                <w:color w:val="FFFFFF" w:themeColor="background1"/>
                <w:sz w:val="18"/>
                <w:szCs w:val="18"/>
              </w:rPr>
              <w:t>NSMP）</w:t>
            </w:r>
          </w:p>
          <w:p w14:paraId="265E725C" w14:textId="1EA1C948" w:rsidR="001B61EB" w:rsidRPr="00C943ED" w:rsidRDefault="00C943ED" w:rsidP="00C943E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{%p endif%}</w:t>
            </w:r>
          </w:p>
        </w:tc>
      </w:tr>
      <w:tr w:rsidR="001B61EB" w14:paraId="221DF0E5" w14:textId="77777777" w:rsidTr="004D511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9BCAD0" w14:textId="77777777" w:rsidR="001B61EB" w:rsidRPr="007F607E" w:rsidRDefault="001B61EB" w:rsidP="004D511D">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2C05AF7" w14:textId="77777777" w:rsidR="001B61EB" w:rsidRDefault="001B61EB" w:rsidP="004D511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86E8190" w14:textId="77777777" w:rsidR="001B61EB" w:rsidRDefault="001B61EB" w:rsidP="004D511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26D1DE5" w14:textId="77777777" w:rsidR="001B61EB" w:rsidRDefault="001B61EB" w:rsidP="004D511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0F20B6F5" w14:textId="77777777" w:rsidR="001B61EB" w:rsidRPr="007B35B3" w:rsidRDefault="001B61EB" w:rsidP="004D511D">
            <w:pPr>
              <w:ind w:firstLine="340"/>
              <w:jc w:val="center"/>
              <w:rPr>
                <w:rFonts w:ascii="思源黑体 CN Normal" w:eastAsia="思源黑体 CN Normal" w:hAnsi="思源黑体 CN Normal"/>
                <w:sz w:val="17"/>
                <w:szCs w:val="17"/>
              </w:rPr>
            </w:pPr>
            <w:r>
              <w:rPr>
                <w:noProof/>
              </w:rPr>
              <w:drawing>
                <wp:inline distT="0" distB="0" distL="0" distR="0" wp14:anchorId="3F00E109" wp14:editId="1FC5E9D1">
                  <wp:extent cx="3780000" cy="1517953"/>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0"/>
                          <a:stretch>
                            <a:fillRect/>
                          </a:stretch>
                        </pic:blipFill>
                        <pic:spPr>
                          <a:xfrm>
                            <a:off x="0" y="0"/>
                            <a:ext cx="3780000" cy="1517953"/>
                          </a:xfrm>
                          <a:prstGeom prst="rect">
                            <a:avLst/>
                          </a:prstGeom>
                        </pic:spPr>
                      </pic:pic>
                    </a:graphicData>
                  </a:graphic>
                </wp:inline>
              </w:drawing>
            </w:r>
          </w:p>
          <w:p w14:paraId="75178388" w14:textId="77777777" w:rsidR="001B61EB" w:rsidRDefault="001B61EB" w:rsidP="004D511D">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1B61EB" w14:paraId="4FDCB1E9" w14:textId="77777777" w:rsidTr="004D511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AF37A9" w14:textId="77777777" w:rsidR="001B61EB" w:rsidRPr="007F607E" w:rsidRDefault="001B61EB" w:rsidP="004D511D">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F7509E" w14:textId="55C7FB60" w:rsidR="001B61EB" w:rsidRDefault="00C943ED" w:rsidP="004D511D">
            <w:pPr>
              <w:rPr>
                <w:rFonts w:ascii="思源黑体 CN Normal" w:eastAsia="思源黑体 CN Normal" w:hAnsi="思源黑体 CN Normal"/>
                <w:sz w:val="17"/>
                <w:szCs w:val="17"/>
              </w:rPr>
            </w:pPr>
            <w:r w:rsidRPr="00C943ED">
              <w:rPr>
                <w:rFonts w:ascii="思源黑体 CN Normal" w:eastAsia="思源黑体 CN Normal" w:hAnsi="思源黑体 CN Normal" w:hint="eastAsia"/>
                <w:sz w:val="17"/>
                <w:szCs w:val="17"/>
              </w:rPr>
              <w:t>本次检测结果显示患者的子宫内膜癌分子分型为</w:t>
            </w:r>
            <w:r w:rsidRPr="00C943ED">
              <w:rPr>
                <w:rFonts w:ascii="思源黑体 CN Normal" w:eastAsia="思源黑体 CN Normal" w:hAnsi="思源黑体 CN Normal"/>
                <w:sz w:val="17"/>
                <w:szCs w:val="17"/>
              </w:rPr>
              <w:t>{%if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1B61EB" w14:paraId="0ACB9431" w14:textId="77777777" w:rsidTr="004D511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A222CA" w14:textId="77777777" w:rsidR="001B61EB" w:rsidRPr="007F607E" w:rsidRDefault="001B61EB" w:rsidP="004D511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471D95D8" w14:textId="77777777" w:rsidR="001B61EB" w:rsidRPr="007F607E" w:rsidRDefault="001B61EB" w:rsidP="004D511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0FBA7C"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{{var.ec_type.variant_desc_cn|e}}</w:t>
            </w:r>
          </w:p>
          <w:p w14:paraId="7A721AF5"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{%p if var.ec_type.evi_interpretation_dia %}</w:t>
            </w:r>
          </w:p>
          <w:p w14:paraId="06812923"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 var.ec_type.evi_interpretation_dia|e }}</w:t>
            </w:r>
          </w:p>
          <w:p w14:paraId="2413C835"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{%p endif%}</w:t>
            </w:r>
          </w:p>
          <w:p w14:paraId="25F45E57"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{%p if var.ec_type.evi_interpretation %}</w:t>
            </w:r>
          </w:p>
          <w:p w14:paraId="2AD3F537"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{{var.ec_type.evi_interpretation|e}}</w:t>
            </w:r>
          </w:p>
          <w:p w14:paraId="20730F02" w14:textId="77777777" w:rsidR="00C943ED" w:rsidRPr="00C943ED"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{%p else%}</w:t>
            </w:r>
          </w:p>
          <w:p w14:paraId="791372E6" w14:textId="77777777" w:rsidR="00C943ED" w:rsidRPr="00C943ED" w:rsidRDefault="00C943ED" w:rsidP="00C943ED">
            <w:pPr>
              <w:rPr>
                <w:rFonts w:ascii="思源黑体 CN Normal" w:eastAsia="思源黑体 CN Normal" w:hAnsi="思源黑体 CN Normal"/>
                <w:color w:val="FF0000"/>
                <w:sz w:val="17"/>
                <w:szCs w:val="17"/>
              </w:rPr>
            </w:pPr>
            <w:r w:rsidRPr="00C943ED">
              <w:rPr>
                <w:rFonts w:ascii="思源黑体 CN Normal" w:eastAsia="思源黑体 CN Normal" w:hAnsi="思源黑体 CN Normal" w:hint="eastAsia"/>
                <w:color w:val="FF0000"/>
                <w:sz w:val="17"/>
                <w:szCs w:val="17"/>
              </w:rPr>
              <w:t>未返回预后证据，请检查证据匹配情况！</w:t>
            </w:r>
          </w:p>
          <w:p w14:paraId="424FCF2C" w14:textId="7A2BE414" w:rsidR="001B61EB" w:rsidRPr="00367C35" w:rsidRDefault="00C943ED" w:rsidP="00C943ED">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{%p endif%}</w:t>
            </w:r>
          </w:p>
        </w:tc>
      </w:tr>
    </w:tbl>
    <w:p w14:paraId="7529B5C5" w14:textId="222092C4" w:rsidR="008A1743" w:rsidRDefault="002638FB">
      <w:pPr>
        <w:spacing w:line="120" w:lineRule="exact"/>
      </w:pPr>
      <w:r>
        <w:br w:type="page"/>
      </w:r>
    </w:p>
    <w:p w14:paraId="56AB1C14" w14:textId="39F7A576" w:rsidR="00C943ED" w:rsidRPr="00C943ED" w:rsidRDefault="00C943ED" w:rsidP="00C943ED">
      <w:pPr>
        <w:rPr>
          <w:rFonts w:hint="eastAsia"/>
        </w:rPr>
      </w:pPr>
      <w:r>
        <w:rPr>
          <w:rFonts w:hint="eastAsia"/>
        </w:rPr>
        <w:lastRenderedPageBreak/>
        <w:t>{</w:t>
      </w:r>
      <w:r>
        <w:t>%p endif%}</w:t>
      </w:r>
    </w:p>
    <w:p w14:paraId="5C2F4DBC" w14:textId="77777777" w:rsidR="008A1743" w:rsidRDefault="002638FB">
      <w:pPr>
        <w:pStyle w:val="2"/>
        <w:numPr>
          <w:ilvl w:val="0"/>
          <w:numId w:val="2"/>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W w:w="0" w:type="auto"/>
        <w:jc w:val="center"/>
        <w:tblLayout w:type="fixed"/>
        <w:tblLook w:val="04A0" w:firstRow="1" w:lastRow="0" w:firstColumn="1" w:lastColumn="0" w:noHBand="0" w:noVBand="1"/>
      </w:tblPr>
      <w:tblGrid>
        <w:gridCol w:w="1418"/>
        <w:gridCol w:w="8914"/>
      </w:tblGrid>
      <w:tr w:rsidR="008A1743" w14:paraId="53C206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DC61937" w14:textId="62CB9BCB" w:rsidR="008A1743" w:rsidRDefault="00C943ED" w:rsidP="00C943ED">
            <w:pPr>
              <w:jc w:val="center"/>
              <w:rPr>
                <w:rFonts w:ascii="思源黑体 CN Bold" w:eastAsia="思源黑体 CN Bold" w:hAnsi="思源黑体 CN Bold"/>
                <w:b/>
                <w:bCs/>
                <w:color w:val="FFFFFF" w:themeColor="background1"/>
                <w:sz w:val="18"/>
                <w:szCs w:val="18"/>
              </w:rPr>
            </w:pPr>
            <w:r w:rsidRPr="00C943ED">
              <w:rPr>
                <w:rFonts w:ascii="思源黑体 CN Bold" w:eastAsia="思源黑体 CN Bold" w:hAnsi="思源黑体 CN Bold"/>
                <w:b/>
                <w:bCs/>
                <w:color w:val="FFFFFF" w:themeColor="background1"/>
                <w:sz w:val="18"/>
                <w:szCs w:val="18"/>
              </w:rPr>
              <w:t>{% if msi.var_id==”MSI-H”%}</w:t>
            </w:r>
            <w:r w:rsidRPr="00C943ED">
              <w:rPr>
                <w:rFonts w:ascii="思源黑体 CN Bold" w:eastAsia="思源黑体 CN Bold" w:hAnsi="思源黑体 CN Bold" w:hint="eastAsia"/>
                <w:b/>
                <w:bCs/>
                <w:color w:val="FFFFFF" w:themeColor="background1"/>
                <w:sz w:val="18"/>
                <w:szCs w:val="18"/>
              </w:rPr>
              <w:t>微卫星不稳定（</w:t>
            </w:r>
            <w:r w:rsidRPr="00C943ED">
              <w:rPr>
                <w:rFonts w:ascii="思源黑体 CN Bold" w:eastAsia="思源黑体 CN Bold" w:hAnsi="思源黑体 CN Bold"/>
                <w:b/>
                <w:bCs/>
                <w:color w:val="FFFFFF" w:themeColor="background1"/>
                <w:sz w:val="18"/>
                <w:szCs w:val="18"/>
              </w:rPr>
              <w:t>MSI-H）</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e</w:t>
            </w:r>
            <w:r>
              <w:rPr>
                <w:rFonts w:ascii="思源黑体 CN Bold" w:eastAsia="思源黑体 CN Bold" w:hAnsi="思源黑体 CN Bold"/>
                <w:b/>
                <w:bCs/>
                <w:color w:val="FFFFFF" w:themeColor="background1"/>
                <w:sz w:val="18"/>
                <w:szCs w:val="18"/>
              </w:rPr>
              <w:t>lse%</w:t>
            </w:r>
            <w:r>
              <w:rPr>
                <w:rFonts w:ascii="思源黑体 CN Bold" w:eastAsia="思源黑体 CN Bold" w:hAnsi="思源黑体 CN Bold" w:hint="eastAsia"/>
                <w:b/>
                <w:bCs/>
                <w:color w:val="FFFFFF" w:themeColor="background1"/>
                <w:sz w:val="18"/>
                <w:szCs w:val="18"/>
              </w:rPr>
              <w:t>}</w:t>
            </w:r>
            <w:r w:rsidR="002638FB">
              <w:rPr>
                <w:rFonts w:ascii="思源黑体 CN Bold" w:eastAsia="思源黑体 CN Bold" w:hAnsi="思源黑体 CN Bold" w:hint="eastAsia"/>
                <w:b/>
                <w:bCs/>
                <w:color w:val="FFFFFF" w:themeColor="background1"/>
                <w:sz w:val="18"/>
                <w:szCs w:val="18"/>
              </w:rPr>
              <w:t>微卫星稳定（</w:t>
            </w:r>
            <w:r w:rsidR="002638FB">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r>
      <w:tr w:rsidR="008A1743" w14:paraId="592573AE"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7BA84E" w14:textId="77777777" w:rsidR="008A1743" w:rsidRDefault="00263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F495DA" w14:textId="77777777" w:rsidR="008A1743" w:rsidRDefault="002638FB" w:rsidP="00A122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8A1743" w14:paraId="1AB8F985"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D3CFDA" w14:textId="77777777" w:rsidR="008A1743" w:rsidRDefault="00263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D9986A" w14:textId="77777777" w:rsidR="008A1743" w:rsidRDefault="002638FB" w:rsidP="00A122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tc>
      </w:tr>
      <w:tr w:rsidR="00C943ED" w14:paraId="4F9C2754"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492315" w14:textId="77777777" w:rsidR="00C943ED" w:rsidRDefault="00C943ED" w:rsidP="00C943E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F47D42" w14:textId="148585FA" w:rsidR="0083585C" w:rsidRDefault="0083585C" w:rsidP="00A1228F">
            <w:pPr>
              <w:rPr>
                <w:rFonts w:ascii="思源黑体 CN Normal" w:eastAsia="思源黑体 CN Normal" w:hAnsi="思源黑体 CN Normal"/>
                <w:sz w:val="17"/>
                <w:szCs w:val="17"/>
              </w:rPr>
            </w:pPr>
            <w:r w:rsidRPr="0083585C">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sidRPr="0083585C">
              <w:rPr>
                <w:rFonts w:ascii="思源黑体 CN Normal" w:eastAsia="思源黑体 CN Normal" w:hAnsi="思源黑体 CN Normal"/>
                <w:sz w:val="17"/>
                <w:szCs w:val="17"/>
              </w:rPr>
              <w:t xml:space="preserve"> if msi.var_id==”MSI-H”%}</w:t>
            </w:r>
          </w:p>
          <w:p w14:paraId="60B92FD7" w14:textId="40688CF6"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msi.evi_sum.evi_split.Prognostic%}</w:t>
            </w:r>
          </w:p>
          <w:p w14:paraId="3B6D2685"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msi.evi_sum.evi_split.Prognostic %}</w:t>
            </w:r>
          </w:p>
          <w:p w14:paraId="656B86DE"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921E895"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E49895"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BE8104"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msi.evi_sum.evi_split.Diagnostic%}</w:t>
            </w:r>
          </w:p>
          <w:p w14:paraId="07685E15"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msi.evi_sum.evi_split.Diagnostic %}</w:t>
            </w:r>
          </w:p>
          <w:p w14:paraId="49EE071F"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B9412A4"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A9C0A61"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F46D4D3"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msi.evi_sum.evi_split.Predictive_merge%}</w:t>
            </w:r>
          </w:p>
          <w:p w14:paraId="7B5F7538"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msi.evi_sum.evi_split.Predictive_merge%}</w:t>
            </w:r>
          </w:p>
          <w:p w14:paraId="1820EBFE"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420A327C"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49AC520" w14:textId="7777777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26E79E" w14:textId="77777777" w:rsidR="0083585C" w:rsidRDefault="0083585C" w:rsidP="00A122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C28A21" w14:textId="77777777" w:rsidR="0083585C" w:rsidRDefault="0083585C" w:rsidP="00A122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D3A636" w14:textId="78DE4C1F" w:rsidR="0083585C" w:rsidRDefault="0083585C" w:rsidP="00A122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49DA6D2" w14:textId="77777777" w:rsidR="008A1743" w:rsidRDefault="002638FB">
      <w:pPr>
        <w:rPr>
          <w:rFonts w:ascii="思源黑体 CN Light" w:eastAsia="思源黑体 CN Light" w:hAnsi="思源黑体 CN Light"/>
          <w:color w:val="595959" w:themeColor="text1" w:themeTint="A6"/>
          <w:sz w:val="13"/>
          <w:szCs w:val="13"/>
        </w:rPr>
      </w:pPr>
      <w:r>
        <w:br w:type="page"/>
      </w:r>
    </w:p>
    <w:p w14:paraId="1F158FF2" w14:textId="485225FD" w:rsidR="008A1743" w:rsidRDefault="002638FB">
      <w:pPr>
        <w:pStyle w:val="2"/>
        <w:numPr>
          <w:ilvl w:val="0"/>
          <w:numId w:val="2"/>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12884353" w14:textId="14C3C176" w:rsidR="00C943ED" w:rsidRDefault="00C943ED" w:rsidP="00C943ED">
      <w:r>
        <w:rPr>
          <w:rFonts w:hint="eastAsia"/>
        </w:rPr>
        <w:t>{%</w:t>
      </w:r>
      <w:r>
        <w:t xml:space="preserve">p </w:t>
      </w:r>
      <w:r>
        <w:t>if</w:t>
      </w:r>
      <w:r>
        <w:t xml:space="preserve"> var.ec_type.POLE_level12+var.ec_type.TP53_level12</w:t>
      </w:r>
      <w:r>
        <w:rPr>
          <w:rFonts w:hint="eastAsia"/>
        </w:rPr>
        <w:t>%}</w:t>
      </w:r>
    </w:p>
    <w:p w14:paraId="357D0FC9" w14:textId="348D2E7B" w:rsidR="00C943ED" w:rsidRPr="00C943ED" w:rsidRDefault="00C943ED" w:rsidP="00C943ED">
      <w:pPr>
        <w:rPr>
          <w:rFonts w:hint="eastAsia"/>
        </w:rPr>
      </w:pPr>
      <w:r>
        <w:rPr>
          <w:rFonts w:hint="eastAsia"/>
        </w:rPr>
        <w:t>{%</w:t>
      </w:r>
      <w:r>
        <w:t>p for a in var.ec_type.POLE_level12+var.ec_type.TP53_level12</w:t>
      </w:r>
      <w:r>
        <w:rPr>
          <w:rFonts w:hint="eastAsia"/>
        </w:rPr>
        <w:t>%}</w:t>
      </w:r>
    </w:p>
    <w:tbl>
      <w:tblPr>
        <w:tblStyle w:val="-12"/>
        <w:tblW w:w="0" w:type="auto"/>
        <w:tblLayout w:type="fixed"/>
        <w:tblLook w:val="04A0" w:firstRow="1" w:lastRow="0" w:firstColumn="1" w:lastColumn="0" w:noHBand="0" w:noVBand="1"/>
      </w:tblPr>
      <w:tblGrid>
        <w:gridCol w:w="1418"/>
        <w:gridCol w:w="8914"/>
      </w:tblGrid>
      <w:tr w:rsidR="008A1743" w14:paraId="473D4B67" w14:textId="77777777" w:rsidTr="008A174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93FFF99" w14:textId="2C3D289D" w:rsidR="008A1743" w:rsidRDefault="00C943E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8A1743" w14:paraId="271EFBC4" w14:textId="77777777" w:rsidTr="008A1743">
        <w:trPr>
          <w:trHeight w:val="567"/>
        </w:trPr>
        <w:tc>
          <w:tcPr>
            <w:tcW w:w="1418" w:type="dxa"/>
          </w:tcPr>
          <w:p w14:paraId="15827873" w14:textId="77777777" w:rsidR="008A1743" w:rsidRDefault="002638F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95398F0" w14:textId="7D1A08A3" w:rsidR="008A1743" w:rsidRDefault="00C943ED" w:rsidP="00A1228F">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{{a.gene_function|e}}</w:t>
            </w:r>
          </w:p>
        </w:tc>
      </w:tr>
      <w:tr w:rsidR="008A1743" w14:paraId="55D76CD9" w14:textId="77777777" w:rsidTr="008A1743">
        <w:trPr>
          <w:trHeight w:val="567"/>
        </w:trPr>
        <w:tc>
          <w:tcPr>
            <w:tcW w:w="1418" w:type="dxa"/>
          </w:tcPr>
          <w:p w14:paraId="6AAD5A1A" w14:textId="77777777" w:rsidR="008A1743" w:rsidRDefault="002638F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76697BA" w14:textId="00FAA27D" w:rsidR="008A1743" w:rsidRDefault="00C943ED" w:rsidP="00A1228F">
            <w:pPr>
              <w:rPr>
                <w:rFonts w:ascii="思源黑体 CN Normal" w:eastAsia="思源黑体 CN Normal" w:hAnsi="思源黑体 CN Normal"/>
                <w:sz w:val="17"/>
                <w:szCs w:val="17"/>
              </w:rPr>
            </w:pPr>
            <w:r w:rsidRPr="00C943ED">
              <w:rPr>
                <w:rFonts w:ascii="思源黑体 CN Normal" w:eastAsia="思源黑体 CN Normal" w:hAnsi="思源黑体 CN Normal"/>
                <w:sz w:val="17"/>
                <w:szCs w:val="17"/>
              </w:rPr>
              <w:t>{{a.variant_desc_cn|e}}{{a.variant_interpret_cn|e}}</w:t>
            </w:r>
          </w:p>
        </w:tc>
      </w:tr>
      <w:tr w:rsidR="00C943ED" w14:paraId="607ABE97" w14:textId="77777777" w:rsidTr="008A1743">
        <w:trPr>
          <w:trHeight w:val="567"/>
        </w:trPr>
        <w:tc>
          <w:tcPr>
            <w:tcW w:w="1418" w:type="dxa"/>
          </w:tcPr>
          <w:p w14:paraId="4477961A" w14:textId="77777777" w:rsidR="00C943ED" w:rsidRDefault="00C943ED" w:rsidP="00C943E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03188549"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a.evi_sum.evi_split.Prognostic%}</w:t>
            </w:r>
          </w:p>
          <w:p w14:paraId="5EBDFAFD"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3952A1F7"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321C5A59"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04C2C51A"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F1035D6"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6BEE1FD7"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a.evi_sum.evi_split.Diagnostic %}</w:t>
            </w:r>
          </w:p>
          <w:p w14:paraId="294877CA"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5C283D73"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0ECA400B"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007A29E"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3FF638DA"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63EFD88A"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03530958" w14:textId="77777777" w:rsidR="00C943ED" w:rsidRDefault="00C943ED" w:rsidP="00A1228F">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3AC6320C" w14:textId="239A14F7" w:rsidR="00C943ED" w:rsidRDefault="00C943ED" w:rsidP="00A1228F">
            <w:pP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bl>
    <w:p w14:paraId="12979EF8" w14:textId="77777777" w:rsidR="00C943ED" w:rsidRDefault="00C943ED" w:rsidP="00C943ED"/>
    <w:p w14:paraId="6DBFCC5F" w14:textId="42D8CF5B" w:rsidR="00C943ED" w:rsidRDefault="00C943ED" w:rsidP="00C943ED">
      <w:r>
        <w:rPr>
          <w:rFonts w:hint="eastAsia"/>
        </w:rPr>
        <w:t>{</w:t>
      </w:r>
      <w:r>
        <w:t>%p endfor%}</w:t>
      </w:r>
    </w:p>
    <w:p w14:paraId="72104FB8" w14:textId="42EA2FFF" w:rsidR="00C943ED" w:rsidRPr="00C943ED" w:rsidRDefault="00C943ED" w:rsidP="00C943ED">
      <w:r w:rsidRPr="00C943ED">
        <w:rPr>
          <w:rFonts w:hint="eastAsia"/>
        </w:rPr>
        <w:t>{%p else%}</w:t>
      </w:r>
    </w:p>
    <w:tbl>
      <w:tblPr>
        <w:tblStyle w:val="-12"/>
        <w:tblW w:w="0" w:type="auto"/>
        <w:tblLayout w:type="fixed"/>
        <w:tblLook w:val="04A0" w:firstRow="1" w:lastRow="0" w:firstColumn="1" w:lastColumn="0" w:noHBand="0" w:noVBand="1"/>
      </w:tblPr>
      <w:tblGrid>
        <w:gridCol w:w="1418"/>
        <w:gridCol w:w="8914"/>
      </w:tblGrid>
      <w:tr w:rsidR="00C943ED" w14:paraId="1454C1CE" w14:textId="77777777" w:rsidTr="0025065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C25770C" w14:textId="062764DA" w:rsidR="00C943ED" w:rsidRDefault="00C943ED" w:rsidP="002506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C943ED" w14:paraId="26E734A4" w14:textId="77777777" w:rsidTr="0025065C">
        <w:trPr>
          <w:trHeight w:val="567"/>
        </w:trPr>
        <w:tc>
          <w:tcPr>
            <w:tcW w:w="1418" w:type="dxa"/>
          </w:tcPr>
          <w:p w14:paraId="129BC964" w14:textId="77777777" w:rsidR="00C943ED" w:rsidRDefault="00C943ED" w:rsidP="002506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89B4BA" w14:textId="3E46DA07" w:rsidR="00C943ED" w:rsidRDefault="00C943ED" w:rsidP="0032441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943ED" w14:paraId="3DE55F66" w14:textId="77777777" w:rsidTr="0025065C">
        <w:trPr>
          <w:trHeight w:val="567"/>
        </w:trPr>
        <w:tc>
          <w:tcPr>
            <w:tcW w:w="1418" w:type="dxa"/>
          </w:tcPr>
          <w:p w14:paraId="0EDB2ECE" w14:textId="77777777" w:rsidR="00C943ED" w:rsidRDefault="00C943ED" w:rsidP="002506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99F434C" w14:textId="1348850C" w:rsidR="00C943ED" w:rsidRDefault="00C943ED" w:rsidP="0032441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943ED" w14:paraId="1E378A1F" w14:textId="77777777" w:rsidTr="0025065C">
        <w:trPr>
          <w:trHeight w:val="567"/>
        </w:trPr>
        <w:tc>
          <w:tcPr>
            <w:tcW w:w="1418" w:type="dxa"/>
          </w:tcPr>
          <w:p w14:paraId="2389AD04" w14:textId="77777777" w:rsidR="00C943ED" w:rsidRDefault="00C943ED" w:rsidP="002506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243CDB6" w14:textId="452B9CC4" w:rsidR="00C943ED" w:rsidRDefault="00C943ED" w:rsidP="0032441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402A72" w14:textId="77777777" w:rsidR="00C943ED" w:rsidRPr="00C943ED" w:rsidRDefault="00C943ED" w:rsidP="00C943ED">
      <w:pPr>
        <w:rPr>
          <w:highlight w:val="yellow"/>
        </w:rPr>
      </w:pPr>
    </w:p>
    <w:p w14:paraId="5FEE8497" w14:textId="512A15E0" w:rsidR="008A1743" w:rsidRPr="00C943ED" w:rsidRDefault="00C943ED">
      <w:pPr>
        <w:rPr>
          <w:rFonts w:hint="eastAsia"/>
        </w:rPr>
      </w:pPr>
      <w:r>
        <w:rPr>
          <w:rFonts w:hint="eastAsia"/>
        </w:rPr>
        <w:t>{</w:t>
      </w:r>
      <w:r>
        <w:t>%p endif%}</w:t>
      </w:r>
    </w:p>
    <w:p w14:paraId="5C61779C" w14:textId="77777777" w:rsidR="008A1743" w:rsidRDefault="002638F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97199F" w14:textId="71422A22" w:rsidR="008A1743" w:rsidRPr="00B65EB4" w:rsidRDefault="002638FB" w:rsidP="00B65EB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A1743" w14:paraId="075F41AA" w14:textId="77777777" w:rsidTr="008A1743">
        <w:tc>
          <w:tcPr>
            <w:tcW w:w="4395" w:type="dxa"/>
          </w:tcPr>
          <w:p w14:paraId="5FBEBD34"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2724DAE" wp14:editId="761AC90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414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36D68EE" w14:textId="77777777" w:rsidR="008A1743" w:rsidRDefault="002638F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C9FE471" wp14:editId="1D0BC96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516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6C66CA02" w14:textId="77777777" w:rsidR="008A1743" w:rsidRDefault="008A1743"/>
    <w:p w14:paraId="5C394711" w14:textId="77777777" w:rsidR="00AD2175" w:rsidRDefault="00AD2175" w:rsidP="00AD217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1C684805" w14:textId="77777777" w:rsidR="00AD2175" w:rsidRDefault="00AD2175" w:rsidP="00AD2175">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d"/>
        <w:tblW w:w="0" w:type="auto"/>
        <w:tblLayout w:type="fixed"/>
        <w:tblLook w:val="04A0" w:firstRow="1" w:lastRow="0" w:firstColumn="1" w:lastColumn="0" w:noHBand="0" w:noVBand="1"/>
      </w:tblPr>
      <w:tblGrid>
        <w:gridCol w:w="1149"/>
        <w:gridCol w:w="6222"/>
        <w:gridCol w:w="1488"/>
        <w:gridCol w:w="1473"/>
      </w:tblGrid>
      <w:tr w:rsidR="00AD2175" w14:paraId="5DEEC598" w14:textId="77777777" w:rsidTr="0025065C">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679FB06B"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3FF972" w14:textId="77777777" w:rsidR="00AD2175" w:rsidRPr="00B215C0"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55517EED" w14:textId="77777777" w:rsidR="00AD2175" w:rsidRPr="00B215C0"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27F3552" w14:textId="77777777" w:rsidR="00AD2175" w:rsidRPr="00B215C0"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552D61DB" w14:textId="77777777" w:rsidR="00AD2175" w:rsidRPr="00B215C0"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490FEAF2" w14:textId="77777777" w:rsidR="00AD2175" w:rsidRPr="00B215C0"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02B51E55" w14:textId="77777777" w:rsidR="00AD2175" w:rsidRPr="006F0FA6"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59633D"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5411C7C"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D2175" w14:paraId="0459EA4D" w14:textId="77777777" w:rsidTr="0025065C">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1F3E7F"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5AD65A7" w14:textId="77777777" w:rsidR="00AD2175" w:rsidRDefault="00AD2175" w:rsidP="0025065C">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8219781" w14:textId="77777777" w:rsidR="00AD2175" w:rsidRDefault="00AD2175" w:rsidP="0025065C">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BDEF8E" w14:textId="77777777" w:rsidR="00AD2175" w:rsidRDefault="00AD2175" w:rsidP="0025065C">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09BDD33" w14:textId="77777777" w:rsidR="00AD2175" w:rsidRPr="008C53AC" w:rsidRDefault="00AD2175" w:rsidP="0025065C">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681B35C" w14:textId="77777777" w:rsidR="00AD2175" w:rsidRPr="00813225" w:rsidRDefault="00AD2175" w:rsidP="0025065C">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18CAB55A" w14:textId="77777777" w:rsidR="00AD2175" w:rsidRDefault="00AD2175" w:rsidP="0025065C">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39C0ADF" w14:textId="77777777" w:rsidR="00AD2175" w:rsidRDefault="00AD2175" w:rsidP="0025065C">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D2175" w14:paraId="3DAD7730" w14:textId="77777777" w:rsidTr="0025065C">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7E44EC"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6C701" w14:textId="77777777" w:rsidR="00AD2175" w:rsidRDefault="00AD2175" w:rsidP="0025065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var.special.judge_mergeMET]|approval_regimen_biomarker_v2 }}</w:t>
            </w:r>
          </w:p>
        </w:tc>
      </w:tr>
      <w:tr w:rsidR="00AD2175" w14:paraId="505693BA" w14:textId="77777777" w:rsidTr="0025065C">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C22FCC"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B08A44" w14:textId="77777777" w:rsidR="00AD2175"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5B50E6C" w14:textId="77777777" w:rsidR="00AD2175" w:rsidRDefault="00AD2175" w:rsidP="0025065C">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DF71628" w14:textId="77777777" w:rsidR="00AD2175"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B19DCF7" w14:textId="77777777" w:rsidR="00AD2175" w:rsidRPr="00964BB6"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A3EC0CD" w14:textId="77777777" w:rsidR="00AD2175"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47766D7" w14:textId="77777777" w:rsidR="00AD2175" w:rsidRPr="00E20885" w:rsidRDefault="00AD2175" w:rsidP="0025065C">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3B1354C" w14:textId="77777777" w:rsidR="00AD2175"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46E2EB9" w14:textId="77777777" w:rsidR="00AD2175" w:rsidRDefault="00AD2175" w:rsidP="00AD2175">
      <w:pPr>
        <w:widowControl/>
        <w:jc w:val="left"/>
        <w:rPr>
          <w:rFonts w:ascii="微软雅黑" w:eastAsia="微软雅黑" w:hAnsi="微软雅黑"/>
          <w:b/>
          <w:bCs/>
          <w:color w:val="1E7648"/>
          <w:sz w:val="18"/>
          <w:szCs w:val="18"/>
        </w:rPr>
      </w:pPr>
    </w:p>
    <w:p w14:paraId="3203351E" w14:textId="77777777" w:rsidR="00AD2175" w:rsidRDefault="00AD2175" w:rsidP="00AD217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4019856F" w14:textId="77777777" w:rsidR="00AD2175" w:rsidRDefault="00AD2175" w:rsidP="00AD2175">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d"/>
        <w:tblW w:w="0" w:type="auto"/>
        <w:tblLayout w:type="fixed"/>
        <w:tblLook w:val="04A0" w:firstRow="1" w:lastRow="0" w:firstColumn="1" w:lastColumn="0" w:noHBand="0" w:noVBand="1"/>
      </w:tblPr>
      <w:tblGrid>
        <w:gridCol w:w="1149"/>
        <w:gridCol w:w="6222"/>
        <w:gridCol w:w="1488"/>
        <w:gridCol w:w="1473"/>
      </w:tblGrid>
      <w:tr w:rsidR="00AD2175" w14:paraId="592B4155" w14:textId="77777777" w:rsidTr="0025065C">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2E20BC61"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E7B2E6" w14:textId="77777777" w:rsidR="00AD2175" w:rsidRPr="006F0FA6" w:rsidRDefault="00AD2175" w:rsidP="0025065C">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C6FD58"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BF1E001" w14:textId="77777777" w:rsidR="00AD2175" w:rsidRPr="006F0FA6" w:rsidRDefault="00AD2175" w:rsidP="0025065C">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D2175" w14:paraId="6339A926" w14:textId="77777777" w:rsidTr="0025065C">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7631D8"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630EC0" w14:textId="77777777" w:rsidR="00AD2175" w:rsidRDefault="00AD2175" w:rsidP="0025065C">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D2175" w14:paraId="7824BDE3" w14:textId="77777777" w:rsidTr="0025065C">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1B08FF"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34F195" w14:textId="77777777" w:rsidR="00AD2175" w:rsidRDefault="00AD2175" w:rsidP="0025065C">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D2175" w14:paraId="1C01BA3A" w14:textId="77777777" w:rsidTr="0025065C">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95A8B9" w14:textId="77777777" w:rsidR="00AD2175" w:rsidRPr="006F0FA6" w:rsidRDefault="00AD2175" w:rsidP="0025065C">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769367" w14:textId="77777777" w:rsidR="00AD2175" w:rsidRDefault="00AD2175" w:rsidP="0025065C">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951F474" w14:textId="77777777" w:rsidR="00AD2175" w:rsidRDefault="00AD2175" w:rsidP="00AD2175">
      <w:pPr>
        <w:widowControl/>
        <w:jc w:val="left"/>
        <w:rPr>
          <w:rFonts w:ascii="微软雅黑" w:eastAsia="微软雅黑" w:hAnsi="微软雅黑"/>
          <w:b/>
          <w:bCs/>
          <w:color w:val="1E7648"/>
          <w:sz w:val="18"/>
          <w:szCs w:val="18"/>
        </w:rPr>
      </w:pPr>
    </w:p>
    <w:p w14:paraId="37783A45" w14:textId="49BDE236" w:rsidR="00B65EB4" w:rsidRDefault="00AD2175" w:rsidP="00AD2175">
      <w:pPr>
        <w:widowControl/>
        <w:jc w:val="left"/>
        <w:rPr>
          <w:rFonts w:ascii="微软雅黑" w:eastAsia="微软雅黑" w:hAnsi="微软雅黑" w:hint="eastAsia"/>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503D2E63" w14:textId="229489D3" w:rsidR="008A1743" w:rsidRDefault="002638F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D1982AD" w14:textId="4C79D861" w:rsidR="008A1743" w:rsidRPr="00B65EB4" w:rsidRDefault="002638FB" w:rsidP="00B65EB4">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A1743" w14:paraId="552EBB8E" w14:textId="77777777" w:rsidTr="008A1743">
        <w:tc>
          <w:tcPr>
            <w:tcW w:w="4111" w:type="dxa"/>
          </w:tcPr>
          <w:p w14:paraId="26B6D89A"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83A1BC1" wp14:editId="1847A2D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209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4FA056CC" w14:textId="77777777" w:rsidR="008A1743" w:rsidRDefault="002638F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F3DEE64" wp14:editId="55EF2A3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312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7CDE228E" w14:textId="77777777" w:rsidR="008A1743" w:rsidRDefault="008A1743">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1514D9" w14:paraId="72AE14AA" w14:textId="77777777" w:rsidTr="0025065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52D2D83" w14:textId="77777777" w:rsidR="001514D9" w:rsidRPr="004F3774" w:rsidRDefault="001514D9" w:rsidP="0025065C">
            <w:pPr>
              <w:pStyle w:val="af1"/>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137F7CC" w14:textId="77777777" w:rsidR="001514D9" w:rsidRPr="004F3774" w:rsidRDefault="001514D9" w:rsidP="0025065C">
            <w:pPr>
              <w:pStyle w:val="af1"/>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2B2A1498" w14:textId="77777777" w:rsidR="001514D9" w:rsidRPr="004F3774" w:rsidRDefault="001514D9" w:rsidP="0025065C">
            <w:pPr>
              <w:pStyle w:val="af1"/>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864C9A3" w14:textId="77777777" w:rsidR="001514D9" w:rsidRPr="004F3774" w:rsidRDefault="001514D9" w:rsidP="0025065C">
            <w:pPr>
              <w:pStyle w:val="af1"/>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D983175" w14:textId="77777777" w:rsidR="001514D9" w:rsidRPr="004F3774" w:rsidRDefault="001514D9" w:rsidP="0025065C">
            <w:pPr>
              <w:pStyle w:val="af1"/>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1514D9" w14:paraId="2A48700B" w14:textId="77777777" w:rsidTr="0025065C">
        <w:trPr>
          <w:trHeight w:val="397"/>
        </w:trPr>
        <w:tc>
          <w:tcPr>
            <w:tcW w:w="10332" w:type="dxa"/>
            <w:gridSpan w:val="5"/>
          </w:tcPr>
          <w:p w14:paraId="1B5BC2AF" w14:textId="77777777" w:rsidR="001514D9" w:rsidRDefault="001514D9" w:rsidP="0025065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1514D9" w14:paraId="5176B1F6" w14:textId="77777777" w:rsidTr="0025065C">
        <w:trPr>
          <w:trHeight w:val="397"/>
        </w:trPr>
        <w:tc>
          <w:tcPr>
            <w:tcW w:w="10332" w:type="dxa"/>
            <w:gridSpan w:val="5"/>
          </w:tcPr>
          <w:p w14:paraId="37FF1FE0"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1514D9" w14:paraId="3D7A8CF9" w14:textId="77777777" w:rsidTr="0025065C">
        <w:trPr>
          <w:trHeight w:val="397"/>
        </w:trPr>
        <w:tc>
          <w:tcPr>
            <w:tcW w:w="1276" w:type="dxa"/>
          </w:tcPr>
          <w:p w14:paraId="5195FF2F" w14:textId="77777777" w:rsidR="001514D9" w:rsidRDefault="001514D9" w:rsidP="0025065C">
            <w:pPr>
              <w:pStyle w:val="af1"/>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{{a.gene_symbol}}</w:t>
            </w:r>
          </w:p>
        </w:tc>
        <w:tc>
          <w:tcPr>
            <w:tcW w:w="1843" w:type="dxa"/>
          </w:tcPr>
          <w:p w14:paraId="026B9F98"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Pr>
          <w:p w14:paraId="75D644CF"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Pr>
          <w:p w14:paraId="381ABB0E" w14:textId="77777777" w:rsidR="001514D9" w:rsidRDefault="001514D9" w:rsidP="002506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486CA3F" w14:textId="77777777" w:rsidR="001514D9" w:rsidRDefault="001514D9" w:rsidP="002506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209BBA2"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Pr>
          <w:p w14:paraId="7A7033A7" w14:textId="77777777" w:rsidR="001514D9" w:rsidRDefault="001514D9" w:rsidP="0025065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1514D9" w14:paraId="1EE27D26" w14:textId="77777777" w:rsidTr="0025065C">
        <w:trPr>
          <w:trHeight w:val="397"/>
        </w:trPr>
        <w:tc>
          <w:tcPr>
            <w:tcW w:w="10332" w:type="dxa"/>
            <w:gridSpan w:val="5"/>
          </w:tcPr>
          <w:p w14:paraId="217EF750" w14:textId="77777777" w:rsidR="001514D9" w:rsidRDefault="001514D9" w:rsidP="0025065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1514D9" w14:paraId="67991287" w14:textId="77777777" w:rsidTr="0025065C">
        <w:trPr>
          <w:trHeight w:val="397"/>
        </w:trPr>
        <w:tc>
          <w:tcPr>
            <w:tcW w:w="10332" w:type="dxa"/>
            <w:gridSpan w:val="5"/>
          </w:tcPr>
          <w:p w14:paraId="71E7E069" w14:textId="77777777" w:rsidR="001514D9" w:rsidRDefault="001514D9" w:rsidP="0025065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514D9" w14:paraId="6206692F" w14:textId="77777777" w:rsidTr="0025065C">
        <w:trPr>
          <w:trHeight w:val="397"/>
        </w:trPr>
        <w:tc>
          <w:tcPr>
            <w:tcW w:w="1276" w:type="dxa"/>
          </w:tcPr>
          <w:p w14:paraId="7668C4F1" w14:textId="77777777" w:rsidR="001514D9" w:rsidRPr="00E7530B"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2C585414"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39E46ED"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7A13CCC2"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4A3266F" w14:textId="77777777" w:rsidR="001514D9" w:rsidRDefault="001514D9" w:rsidP="0025065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1514D9" w14:paraId="6EBB0895" w14:textId="77777777" w:rsidTr="0025065C">
        <w:trPr>
          <w:trHeight w:val="397"/>
        </w:trPr>
        <w:tc>
          <w:tcPr>
            <w:tcW w:w="10332" w:type="dxa"/>
            <w:gridSpan w:val="5"/>
          </w:tcPr>
          <w:p w14:paraId="2AFE0964" w14:textId="77777777" w:rsidR="001514D9" w:rsidRDefault="001514D9" w:rsidP="0025065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A1C56F" w14:textId="77777777" w:rsidR="008A1743" w:rsidRDefault="008A1743">
      <w:pPr>
        <w:rPr>
          <w:rFonts w:ascii="思源黑体 CN Normal" w:eastAsia="思源黑体 CN Normal" w:hAnsi="思源黑体 CN Normal"/>
          <w:color w:val="000000" w:themeColor="text1"/>
          <w:sz w:val="16"/>
          <w:szCs w:val="16"/>
        </w:rPr>
      </w:pPr>
    </w:p>
    <w:p w14:paraId="08203A59" w14:textId="77777777" w:rsidR="008A1743" w:rsidRDefault="002638F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4EE10A9" w14:textId="5C9B830F" w:rsidR="008A1743" w:rsidRPr="00B65EB4" w:rsidRDefault="002638FB" w:rsidP="00B65EB4">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A1743" w14:paraId="1F604436" w14:textId="77777777" w:rsidTr="008A1743">
        <w:tc>
          <w:tcPr>
            <w:tcW w:w="4815" w:type="dxa"/>
          </w:tcPr>
          <w:p w14:paraId="7C020B77"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5333B9E0" wp14:editId="026EB92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757EDFE5" w14:textId="77777777" w:rsidR="008A1743" w:rsidRDefault="002638F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6CC26496" wp14:editId="7899B0A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B25945F" w14:textId="77777777" w:rsidR="008A1743" w:rsidRDefault="008A1743">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8A1743" w14:paraId="198585F6" w14:textId="77777777" w:rsidTr="008A174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BB9E8A9" w14:textId="77777777" w:rsidR="008A1743" w:rsidRDefault="002638F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1F87AB" w14:textId="77777777" w:rsidR="008A1743" w:rsidRDefault="002638F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2A470BB" w14:textId="77777777" w:rsidR="008A1743" w:rsidRDefault="002638F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493566" w14:paraId="05D73A92" w14:textId="77777777" w:rsidTr="008A174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270E18B"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896DA9"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B2AD04"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{%p if [sample, lib_quality_control, “tumor_content”]|get_tumor_content%}</w:t>
            </w:r>
          </w:p>
          <w:p w14:paraId="23A4354B"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{{[sample, lib_quality_control, “tumor_content”]|get_tumor_content}}</w:t>
            </w:r>
          </w:p>
          <w:p w14:paraId="6D9D329E"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{%p endif%}</w:t>
            </w:r>
          </w:p>
          <w:p w14:paraId="42ABD654"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554A22F7"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hint="eastAsia"/>
                <w:kern w:val="0"/>
                <w:sz w:val="17"/>
                <w:szCs w:val="17"/>
                <w:lang w:bidi="ar"/>
              </w:rPr>
              <w:t>富集检测：</w:t>
            </w:r>
            <w:r w:rsidRPr="00AC6A5D">
              <w:rPr>
                <w:rFonts w:ascii="思源黑体 CN Normal" w:eastAsia="思源黑体 CN Normal" w:hAnsi="思源黑体 CN Normal" w:cs="思源黑体 CN Light"/>
                <w:kern w:val="0"/>
                <w:sz w:val="17"/>
                <w:szCs w:val="17"/>
                <w:lang w:bidi="ar"/>
              </w:rPr>
              <w:t>{{[sample, lib_quality_control, “tumor_content_macrodissection_performed”]|get_tumor_content}}</w:t>
            </w:r>
          </w:p>
          <w:p w14:paraId="182C3E64"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{%p endif%}</w:t>
            </w:r>
          </w:p>
          <w:p w14:paraId="746241F0"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78889C8E" w14:textId="77777777" w:rsidR="00493566" w:rsidRPr="00AC6A5D"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p>
          <w:p w14:paraId="4640AFE8" w14:textId="2BEAE3E8"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sidRPr="00AC6A5D">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AA92402"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493566" w14:paraId="742DA93D" w14:textId="77777777" w:rsidTr="008A174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EE9E59"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3D95B8"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A5A86F" w14:textId="4DDB4E3C"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3B7614"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93566" w14:paraId="7EE64382" w14:textId="77777777" w:rsidTr="008A174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6C29069" w14:textId="77777777" w:rsidR="00493566" w:rsidRDefault="00493566" w:rsidP="00493566">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2ABA60"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3CD17D" w14:textId="25CA288B"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lib_quality_control and lib_quality_control.lib_dna_qc and </w:t>
            </w:r>
            <w:r>
              <w:rPr>
                <w:rFonts w:ascii="思源黑体 CN Normal" w:eastAsia="思源黑体 CN Normal" w:hAnsi="思源黑体 CN Normal" w:cs="思源黑体 CN Light"/>
                <w:kern w:val="0"/>
                <w:sz w:val="17"/>
                <w:szCs w:val="17"/>
                <w:lang w:bidi="ar"/>
              </w:rPr>
              <w:lastRenderedPageBreak/>
              <w:t>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B3D6F5D"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493566" w14:paraId="42099883" w14:textId="77777777" w:rsidTr="008A174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B8D4D3"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C99391"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2F179D" w14:textId="29F8B2EB"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A9B821"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93566" w14:paraId="0E5ED967" w14:textId="77777777" w:rsidTr="008A174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52CC138" w14:textId="77777777" w:rsidR="00493566" w:rsidRDefault="00493566" w:rsidP="00493566">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FD3CD7"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13C020" w14:textId="7B181FC9"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6BE520F"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93566" w14:paraId="4BB038DD" w14:textId="77777777" w:rsidTr="008A174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C6F0A0" w14:textId="77777777" w:rsidR="00493566" w:rsidRDefault="00493566" w:rsidP="00493566">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0A0A68"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3E2147" w14:textId="776EE7F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8F9768"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93566" w14:paraId="76C3DD86" w14:textId="77777777" w:rsidTr="008A174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2824615" w14:textId="77777777" w:rsidR="00493566" w:rsidRDefault="00493566" w:rsidP="00493566">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C77EA1"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51A8A6" w14:textId="69382F76"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BFD10E"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93566" w14:paraId="030A92E5" w14:textId="77777777" w:rsidTr="008A174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3165CE8" w14:textId="77777777" w:rsidR="00493566" w:rsidRDefault="00493566" w:rsidP="00493566">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F71A9B"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47C7B" w14:textId="2A6C9051"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8622A"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93566" w14:paraId="316604C9" w14:textId="77777777" w:rsidTr="008A174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7B2000E" w14:textId="77777777" w:rsidR="00493566" w:rsidRDefault="00493566" w:rsidP="00493566">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B90104" w14:textId="77777777"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68BE75" w14:textId="0E6E3991" w:rsidR="00493566" w:rsidRDefault="00493566" w:rsidP="00493566">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35F7DB2" w14:textId="77777777" w:rsidR="00493566" w:rsidRDefault="00493566" w:rsidP="00493566">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1D254E2" w14:textId="77777777" w:rsidR="008A1743" w:rsidRDefault="008A1743">
      <w:pPr>
        <w:rPr>
          <w:rFonts w:ascii="思源黑体 CN Normal" w:eastAsia="思源黑体 CN Normal" w:hAnsi="思源黑体 CN Normal"/>
          <w:sz w:val="16"/>
          <w:szCs w:val="16"/>
        </w:rPr>
      </w:pPr>
    </w:p>
    <w:p w14:paraId="6D0F2EFA" w14:textId="77777777" w:rsidR="008A1743" w:rsidRDefault="002638F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7A8A1498"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w:t>
      </w:r>
      <w:r>
        <w:rPr>
          <w:rFonts w:ascii="思源黑体 CN Normal" w:eastAsia="思源黑体 CN Normal" w:hAnsi="思源黑体 CN Normal" w:hint="eastAsia"/>
          <w:color w:val="000000"/>
          <w:sz w:val="16"/>
          <w:szCs w:val="16"/>
        </w:rPr>
        <w:t>；</w:t>
      </w:r>
    </w:p>
    <w:p w14:paraId="1E44FB17"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7615C2C"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4D19F460"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77C0F265"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401FFFA2"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覆盖度：检测到的区域占目标区域的比例；</w:t>
      </w:r>
    </w:p>
    <w:p w14:paraId="269EB5E8"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均一性：整体目标区域中，测序深度超过平均深度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color w:val="000000"/>
          <w:sz w:val="16"/>
          <w:szCs w:val="16"/>
        </w:rPr>
        <w:t>；</w:t>
      </w:r>
    </w:p>
    <w:p w14:paraId="31B546C5"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1268C3F8"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5832B0BF" w14:textId="77777777" w:rsidR="008A1743" w:rsidRDefault="002638FB">
      <w:pPr>
        <w:pStyle w:val="af1"/>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/”，表示此质控项并非本检测的必要质控项，结果仅供参考；</w:t>
      </w:r>
    </w:p>
    <w:p w14:paraId="2BB37D4F" w14:textId="77777777" w:rsidR="008A1743" w:rsidRDefault="002638FB">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如果“质控数值”偏离“参考值”范围，检测结果准确性可能会受到影响。</w:t>
      </w:r>
    </w:p>
    <w:p w14:paraId="1FDB0516" w14:textId="77777777" w:rsidR="008A1743" w:rsidRDefault="008A1743">
      <w:pPr>
        <w:rPr>
          <w:rFonts w:ascii="思源黑体 CN Normal" w:eastAsia="思源黑体 CN Normal" w:hAnsi="思源黑体 CN Normal"/>
          <w:sz w:val="16"/>
          <w:szCs w:val="16"/>
        </w:rPr>
      </w:pPr>
    </w:p>
    <w:p w14:paraId="305ED81D" w14:textId="77777777" w:rsidR="008A1743" w:rsidRDefault="008A1743">
      <w:pPr>
        <w:rPr>
          <w:rFonts w:ascii="思源黑体 CN Normal" w:eastAsia="思源黑体 CN Normal" w:hAnsi="思源黑体 CN Normal"/>
          <w:sz w:val="16"/>
          <w:szCs w:val="16"/>
        </w:rPr>
      </w:pPr>
    </w:p>
    <w:p w14:paraId="41959013" w14:textId="77777777" w:rsidR="008A1743" w:rsidRDefault="008A1743">
      <w:pPr>
        <w:rPr>
          <w:rFonts w:ascii="思源黑体 CN Normal" w:eastAsia="思源黑体 CN Normal" w:hAnsi="思源黑体 CN Normal"/>
          <w:sz w:val="16"/>
          <w:szCs w:val="16"/>
        </w:rPr>
      </w:pPr>
    </w:p>
    <w:p w14:paraId="21C503F1" w14:textId="77777777" w:rsidR="008A1743" w:rsidRDefault="008A1743">
      <w:pPr>
        <w:rPr>
          <w:rFonts w:ascii="思源黑体 CN Normal" w:eastAsia="思源黑体 CN Normal" w:hAnsi="思源黑体 CN Normal"/>
          <w:sz w:val="16"/>
          <w:szCs w:val="16"/>
        </w:rPr>
      </w:pPr>
    </w:p>
    <w:p w14:paraId="1E3502A1" w14:textId="77777777" w:rsidR="008A1743" w:rsidRDefault="008A1743">
      <w:pPr>
        <w:rPr>
          <w:rFonts w:ascii="思源黑体 CN Normal" w:eastAsia="思源黑体 CN Normal" w:hAnsi="思源黑体 CN Normal"/>
          <w:sz w:val="16"/>
          <w:szCs w:val="16"/>
        </w:rPr>
      </w:pPr>
    </w:p>
    <w:p w14:paraId="72B2984D" w14:textId="77777777" w:rsidR="008A1743" w:rsidRDefault="008A1743">
      <w:pPr>
        <w:rPr>
          <w:rFonts w:ascii="思源黑体 CN Normal" w:eastAsia="思源黑体 CN Normal" w:hAnsi="思源黑体 CN Normal"/>
          <w:sz w:val="16"/>
          <w:szCs w:val="16"/>
        </w:rPr>
      </w:pPr>
    </w:p>
    <w:p w14:paraId="4889BC8E" w14:textId="77777777" w:rsidR="008A1743" w:rsidRDefault="008A1743">
      <w:pPr>
        <w:rPr>
          <w:rFonts w:ascii="思源黑体 CN Normal" w:eastAsia="思源黑体 CN Normal" w:hAnsi="思源黑体 CN Normal"/>
          <w:sz w:val="16"/>
          <w:szCs w:val="16"/>
        </w:rPr>
      </w:pPr>
    </w:p>
    <w:p w14:paraId="671373B8" w14:textId="77777777" w:rsidR="008A1743" w:rsidRDefault="008A1743">
      <w:pPr>
        <w:rPr>
          <w:rFonts w:ascii="思源黑体 CN Normal" w:eastAsia="思源黑体 CN Normal" w:hAnsi="思源黑体 CN Normal"/>
          <w:sz w:val="16"/>
          <w:szCs w:val="16"/>
        </w:rPr>
      </w:pPr>
    </w:p>
    <w:p w14:paraId="704B3567" w14:textId="77777777" w:rsidR="008A1743" w:rsidRDefault="008A1743">
      <w:pPr>
        <w:rPr>
          <w:rFonts w:ascii="思源黑体 CN Normal" w:eastAsia="思源黑体 CN Normal" w:hAnsi="思源黑体 CN Normal"/>
          <w:sz w:val="16"/>
          <w:szCs w:val="16"/>
        </w:rPr>
      </w:pPr>
    </w:p>
    <w:p w14:paraId="104CAF46" w14:textId="77777777" w:rsidR="008A1743" w:rsidRDefault="008A1743">
      <w:pPr>
        <w:rPr>
          <w:rFonts w:ascii="思源黑体 CN Normal" w:eastAsia="思源黑体 CN Normal" w:hAnsi="思源黑体 CN Normal"/>
          <w:sz w:val="16"/>
          <w:szCs w:val="16"/>
        </w:rPr>
      </w:pPr>
    </w:p>
    <w:p w14:paraId="68ECD7D6" w14:textId="77777777" w:rsidR="008A1743" w:rsidRDefault="008A1743">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A1743" w14:paraId="20925F42" w14:textId="77777777" w:rsidTr="008A1743">
        <w:trPr>
          <w:trHeight w:val="680"/>
        </w:trPr>
        <w:tc>
          <w:tcPr>
            <w:tcW w:w="3444" w:type="dxa"/>
            <w:shd w:val="clear" w:color="auto" w:fill="F2F2F2" w:themeFill="background1" w:themeFillShade="F2"/>
            <w:vAlign w:val="center"/>
          </w:tcPr>
          <w:p w14:paraId="61210A8D" w14:textId="77777777" w:rsidR="008A1743" w:rsidRDefault="002638F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B9EACF2" w14:textId="77777777" w:rsidR="008A1743" w:rsidRDefault="002638F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215DA512" w14:textId="77777777" w:rsidR="008A1743" w:rsidRDefault="002638F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2A5D37E7" w14:textId="77777777" w:rsidR="008A1743" w:rsidRDefault="002638F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A1743" w14:paraId="346C7F8E" w14:textId="77777777" w:rsidTr="008A1743">
        <w:tc>
          <w:tcPr>
            <w:tcW w:w="4815" w:type="dxa"/>
          </w:tcPr>
          <w:p w14:paraId="553652FD"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3B1ABF46" wp14:editId="0C28BAB9">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48000;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201A84FC" w14:textId="77777777" w:rsidR="008A1743" w:rsidRDefault="002638F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118FF9F7" wp14:editId="5B75396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66336B"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ECF4BD1" w14:textId="55E14F61" w:rsidR="00493566" w:rsidRDefault="00493566" w:rsidP="00493566">
      <w:pPr>
        <w:spacing w:line="360" w:lineRule="exact"/>
        <w:ind w:firstLineChars="200" w:firstLine="360"/>
        <w:rPr>
          <w:rFonts w:ascii="思源黑体 CN Normal" w:eastAsia="思源黑体 CN Normal" w:hAnsi="思源黑体 CN Normal" w:hint="eastAsia"/>
          <w:sz w:val="18"/>
          <w:szCs w:val="18"/>
        </w:rPr>
      </w:pPr>
      <w:r w:rsidRPr="00493566">
        <w:rPr>
          <w:rFonts w:ascii="思源黑体 CN Normal" w:eastAsia="思源黑体 CN Normal" w:hAnsi="思源黑体 CN Normal"/>
          <w:sz w:val="18"/>
          <w:szCs w:val="18"/>
          <w:highlight w:val="yellow"/>
        </w:rPr>
        <w:t>{%p if “子宫内膜癌” in sample.tumor_list%}</w:t>
      </w:r>
    </w:p>
    <w:p w14:paraId="08CF58A1" w14:textId="5A538061"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28382941" w14:textId="77777777" w:rsidR="00493566" w:rsidRPr="00493566" w:rsidRDefault="00493566" w:rsidP="00493566">
      <w:pPr>
        <w:spacing w:line="360" w:lineRule="exact"/>
        <w:ind w:firstLineChars="200" w:firstLine="360"/>
        <w:rPr>
          <w:rFonts w:ascii="思源黑体 CN Normal" w:eastAsia="思源黑体 CN Normal" w:hAnsi="思源黑体 CN Normal"/>
          <w:sz w:val="18"/>
          <w:szCs w:val="18"/>
          <w:highlight w:val="yellow"/>
        </w:rPr>
      </w:pPr>
      <w:r w:rsidRPr="00493566">
        <w:rPr>
          <w:rFonts w:ascii="思源黑体 CN Normal" w:eastAsia="思源黑体 CN Normal" w:hAnsi="思源黑体 CN Normal" w:hint="eastAsia"/>
          <w:sz w:val="18"/>
          <w:szCs w:val="18"/>
          <w:highlight w:val="yellow"/>
        </w:rPr>
        <w:t>{</w:t>
      </w:r>
      <w:r w:rsidRPr="00493566">
        <w:rPr>
          <w:rFonts w:ascii="思源黑体 CN Normal" w:eastAsia="思源黑体 CN Normal" w:hAnsi="思源黑体 CN Normal"/>
          <w:sz w:val="18"/>
          <w:szCs w:val="18"/>
          <w:highlight w:val="yellow"/>
        </w:rPr>
        <w:t>%p else%}</w:t>
      </w:r>
    </w:p>
    <w:p w14:paraId="62317B7C" w14:textId="77777777" w:rsidR="00493566" w:rsidRDefault="00493566" w:rsidP="0049356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本报告仅针对本次送检样本，对肿瘤组织进行检测，根据检测结果对与肿瘤诊断、治疗和/或预后密切相关具有临床意义的检测结果进行解读，为临床实体瘤患者的临床诊断治疗提供辅助参考。</w:t>
      </w:r>
    </w:p>
    <w:p w14:paraId="5070F62F" w14:textId="005E7EBC" w:rsidR="00493566" w:rsidRPr="00493566" w:rsidRDefault="00493566" w:rsidP="00493566">
      <w:pPr>
        <w:spacing w:line="360" w:lineRule="exact"/>
        <w:ind w:firstLineChars="200" w:firstLine="360"/>
        <w:rPr>
          <w:rFonts w:ascii="思源黑体 CN Normal" w:eastAsia="思源黑体 CN Normal" w:hAnsi="思源黑体 CN Normal" w:hint="eastAsia"/>
          <w:sz w:val="18"/>
          <w:szCs w:val="18"/>
          <w:highlight w:val="yellow"/>
        </w:rPr>
      </w:pPr>
      <w:r w:rsidRPr="00493566">
        <w:rPr>
          <w:rFonts w:ascii="思源黑体 CN Normal" w:eastAsia="思源黑体 CN Normal" w:hAnsi="思源黑体 CN Normal" w:hint="eastAsia"/>
          <w:sz w:val="18"/>
          <w:szCs w:val="18"/>
          <w:highlight w:val="yellow"/>
        </w:rPr>
        <w:t>{</w:t>
      </w:r>
      <w:r w:rsidRPr="00493566">
        <w:rPr>
          <w:rFonts w:ascii="思源黑体 CN Normal" w:eastAsia="思源黑体 CN Normal" w:hAnsi="思源黑体 CN Normal"/>
          <w:sz w:val="18"/>
          <w:szCs w:val="18"/>
          <w:highlight w:val="yellow"/>
        </w:rPr>
        <w:t>%p endif%}</w:t>
      </w:r>
    </w:p>
    <w:p w14:paraId="1587DA47"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7CD9BB4"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5DB0DED"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B20626"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A2E3D3"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30B17F3"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BA2C0AF"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DC6D9A1"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097F073" w14:textId="77777777" w:rsidR="008A1743" w:rsidRDefault="002638FB">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5FF02219"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8A1743" w14:paraId="14863B0F" w14:textId="77777777">
        <w:trPr>
          <w:trHeight w:val="397"/>
        </w:trPr>
        <w:tc>
          <w:tcPr>
            <w:tcW w:w="1980" w:type="dxa"/>
            <w:shd w:val="clear" w:color="auto" w:fill="1E7648"/>
            <w:vAlign w:val="center"/>
          </w:tcPr>
          <w:bookmarkEnd w:id="2"/>
          <w:p w14:paraId="1A590D60" w14:textId="77777777" w:rsidR="008A1743" w:rsidRDefault="002638F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562D737" w14:textId="77777777" w:rsidR="008A1743" w:rsidRDefault="002638F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BE753CA" w14:textId="77777777" w:rsidR="008A1743" w:rsidRDefault="002638F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A1743" w14:paraId="0975E2B8"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C947DA5" w14:textId="77777777" w:rsidR="008A1743" w:rsidRDefault="002638F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67A522EB"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397480"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373841"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A1743" w14:paraId="6EA573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875CCD"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FFE18B"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7C4665"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A1743" w14:paraId="00E3A2C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53654D"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21052"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18C8FE"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A1743" w14:paraId="388723B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E75793"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7623E"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20C089"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A1743" w14:paraId="0044116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71ABB9"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D5B14C"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2FF8953"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A1743" w14:paraId="079C262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5BF3CE" w14:textId="77777777" w:rsidR="008A1743" w:rsidRDefault="002638F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8A514CF"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1C0B70"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EEF910B"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A1743" w14:paraId="74B4239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710AED"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CEEA0"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1B69BC"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A1743" w14:paraId="73780CE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55C73"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787B79"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25A6AD"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A1743" w14:paraId="4EE557C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3830F"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17B695"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C44DB1"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A1743" w14:paraId="6FA06C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65CE14"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FAC1C"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A75A6"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A1743" w14:paraId="240FA5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6D3717"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E759EE"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71BA95"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A1743" w14:paraId="7F45116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536C2A" w14:textId="77777777" w:rsidR="008A1743" w:rsidRDefault="002638F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6692EF9"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3BC446"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E585A7"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A1743" w14:paraId="47A1C9D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BAD141"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FA5CE3"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CA6C19"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A1743" w14:paraId="4FD4B55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C8C68C" w14:textId="77777777" w:rsidR="008A1743" w:rsidRDefault="002638F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575BE5A"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146633" w14:textId="77777777" w:rsidR="008A1743" w:rsidRDefault="002638F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A194C3" w14:textId="77777777" w:rsidR="008A1743" w:rsidRDefault="002638F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A1743" w14:paraId="66A1358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3D7C6F" w14:textId="77777777" w:rsidR="008A1743" w:rsidRDefault="008A174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DB8026" w14:textId="77777777" w:rsidR="008A1743" w:rsidRDefault="002638F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CFF2C5" w14:textId="77777777" w:rsidR="008A1743" w:rsidRDefault="002638F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1902EB9"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C9DB2DD" w14:textId="77777777" w:rsidR="00493566" w:rsidRPr="00493566" w:rsidRDefault="00493566" w:rsidP="00493566">
      <w:pPr>
        <w:spacing w:line="360" w:lineRule="exact"/>
        <w:ind w:firstLineChars="200" w:firstLine="360"/>
        <w:rPr>
          <w:rFonts w:ascii="思源黑体 CN Normal" w:eastAsia="思源黑体 CN Normal" w:hAnsi="思源黑体 CN Normal"/>
          <w:sz w:val="18"/>
          <w:szCs w:val="18"/>
          <w:highlight w:val="yellow"/>
        </w:rPr>
      </w:pPr>
      <w:r w:rsidRPr="00493566">
        <w:rPr>
          <w:rFonts w:ascii="思源黑体 CN Normal" w:eastAsia="思源黑体 CN Normal" w:hAnsi="思源黑体 CN Normal"/>
          <w:sz w:val="18"/>
          <w:szCs w:val="18"/>
          <w:highlight w:val="yellow"/>
        </w:rPr>
        <w:t>{%p if “子宫内膜癌” in sample.tumor_list%}</w:t>
      </w:r>
    </w:p>
    <w:p w14:paraId="235D5A82" w14:textId="4410EFB9"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本产品采用二代测序技术（NGS）进行检测。本产品可同时检测目标基因的单核苷酸变异（SNV）、小片段插入/缺失（InDel）和</w:t>
      </w:r>
      <w:bookmarkStart w:id="3" w:name="_Hlk103776654"/>
      <w:r>
        <w:rPr>
          <w:rFonts w:ascii="思源黑体 CN Normal" w:eastAsia="思源黑体 CN Normal" w:hAnsi="思源黑体 CN Normal" w:hint="eastAsia"/>
          <w:sz w:val="18"/>
          <w:szCs w:val="18"/>
        </w:rPr>
        <w:t>微卫星不稳定性</w:t>
      </w:r>
      <w:bookmarkEnd w:id="3"/>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4F65E4E6"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130B23D3"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D6A0815"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57C4CA78"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33984A51"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7467CE67"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4D664279"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6710FBF0"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19E1A2E" w14:textId="77777777"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 少数难扩增区域因扩增子扩增深度低，可能导致假阴性结果。基因组串联重复区域和基因组上序列唯一性较差的区域存在漏检的可能。测序质量低的相关位点存在漏检的可能。</w:t>
      </w:r>
    </w:p>
    <w:p w14:paraId="795F1114" w14:textId="03181E19" w:rsidR="008A1743" w:rsidRDefault="002638F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9</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06491EC4" w14:textId="77777777" w:rsidR="00493566" w:rsidRPr="00493566" w:rsidRDefault="00493566" w:rsidP="00493566">
      <w:pPr>
        <w:spacing w:line="360" w:lineRule="exact"/>
        <w:ind w:firstLineChars="200" w:firstLine="360"/>
        <w:rPr>
          <w:rFonts w:ascii="思源黑体 CN Normal" w:eastAsia="思源黑体 CN Normal" w:hAnsi="思源黑体 CN Normal"/>
          <w:sz w:val="18"/>
          <w:szCs w:val="18"/>
          <w:highlight w:val="yellow"/>
        </w:rPr>
      </w:pPr>
      <w:r w:rsidRPr="00493566">
        <w:rPr>
          <w:rFonts w:ascii="思源黑体 CN Normal" w:eastAsia="思源黑体 CN Normal" w:hAnsi="思源黑体 CN Normal" w:hint="eastAsia"/>
          <w:sz w:val="18"/>
          <w:szCs w:val="18"/>
          <w:highlight w:val="yellow"/>
        </w:rPr>
        <w:lastRenderedPageBreak/>
        <w:t>{</w:t>
      </w:r>
      <w:r w:rsidRPr="00493566">
        <w:rPr>
          <w:rFonts w:ascii="思源黑体 CN Normal" w:eastAsia="思源黑体 CN Normal" w:hAnsi="思源黑体 CN Normal"/>
          <w:sz w:val="18"/>
          <w:szCs w:val="18"/>
          <w:highlight w:val="yellow"/>
        </w:rPr>
        <w:t>%p else%}</w:t>
      </w:r>
    </w:p>
    <w:p w14:paraId="32F41E7A" w14:textId="77777777" w:rsidR="00493566" w:rsidRDefault="00493566" w:rsidP="0049356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53E115BB" w14:textId="77777777" w:rsidR="00B56206" w:rsidRDefault="00B56206" w:rsidP="00B56206">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00493566">
        <w:rPr>
          <w:rFonts w:ascii="思源黑体 CN Normal" w:eastAsia="思源黑体 CN Normal" w:hAnsi="思源黑体 CN Normal" w:hint="eastAsia"/>
          <w:sz w:val="18"/>
          <w:szCs w:val="18"/>
        </w:rPr>
        <w:t>当样本类型为FFPE时，单核苷酸变异（SNV）、小片段插入</w:t>
      </w:r>
      <w:r w:rsidR="00493566">
        <w:rPr>
          <w:rFonts w:ascii="思源黑体 CN Normal" w:eastAsia="思源黑体 CN Normal" w:hAnsi="思源黑体 CN Normal"/>
          <w:sz w:val="18"/>
          <w:szCs w:val="18"/>
        </w:rPr>
        <w:t>/缺失变异（InDel）</w:t>
      </w:r>
      <w:r w:rsidR="00493566">
        <w:rPr>
          <w:rFonts w:ascii="思源黑体 CN Normal" w:eastAsia="思源黑体 CN Normal" w:hAnsi="思源黑体 CN Normal" w:hint="eastAsia"/>
          <w:sz w:val="18"/>
          <w:szCs w:val="18"/>
        </w:rPr>
        <w:t>的检测灵敏度为5%，微卫星不稳定性（MSI）的检测灵敏度为1</w:t>
      </w:r>
      <w:r w:rsidR="00493566">
        <w:rPr>
          <w:rFonts w:ascii="思源黑体 CN Normal" w:eastAsia="思源黑体 CN Normal" w:hAnsi="思源黑体 CN Normal"/>
          <w:sz w:val="18"/>
          <w:szCs w:val="18"/>
        </w:rPr>
        <w:t>0</w:t>
      </w:r>
      <w:r w:rsidR="00493566">
        <w:rPr>
          <w:rFonts w:ascii="思源黑体 CN Normal" w:eastAsia="思源黑体 CN Normal" w:hAnsi="思源黑体 CN Normal" w:hint="eastAsia"/>
          <w:sz w:val="18"/>
          <w:szCs w:val="18"/>
        </w:rPr>
        <w:t>%。当分析结果中MSINum值位于1</w:t>
      </w:r>
      <w:r w:rsidR="00493566">
        <w:rPr>
          <w:rFonts w:ascii="思源黑体 CN Normal" w:eastAsia="思源黑体 CN Normal" w:hAnsi="思源黑体 CN Normal"/>
          <w:sz w:val="18"/>
          <w:szCs w:val="18"/>
        </w:rPr>
        <w:t>2</w:t>
      </w:r>
      <w:r w:rsidR="00493566">
        <w:rPr>
          <w:rFonts w:ascii="思源黑体 CN Normal" w:eastAsia="思源黑体 CN Normal" w:hAnsi="思源黑体 CN Normal" w:hint="eastAsia"/>
          <w:sz w:val="18"/>
          <w:szCs w:val="18"/>
        </w:rPr>
        <w:t>%-</w:t>
      </w:r>
      <w:r w:rsidR="00493566">
        <w:rPr>
          <w:rFonts w:ascii="思源黑体 CN Normal" w:eastAsia="思源黑体 CN Normal" w:hAnsi="思源黑体 CN Normal"/>
          <w:sz w:val="18"/>
          <w:szCs w:val="18"/>
        </w:rPr>
        <w:t>24</w:t>
      </w:r>
      <w:r w:rsidR="00493566">
        <w:rPr>
          <w:rFonts w:ascii="思源黑体 CN Normal" w:eastAsia="思源黑体 CN Normal" w:hAnsi="思源黑体 CN Normal" w:hint="eastAsia"/>
          <w:sz w:val="18"/>
          <w:szCs w:val="18"/>
        </w:rPr>
        <w:t>%时，会采用PCR毛细电泳法或PCR熔解曲线法进行验证，并根据验证结果出具报告。</w:t>
      </w:r>
    </w:p>
    <w:p w14:paraId="2EEFE4B8" w14:textId="27B1F777" w:rsidR="00493566" w:rsidRDefault="00B56206" w:rsidP="00B56206">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sidR="00493566">
        <w:rPr>
          <w:rFonts w:ascii="思源黑体 CN Normal" w:eastAsia="思源黑体 CN Normal" w:hAnsi="思源黑体 CN Normal" w:hint="eastAsia"/>
          <w:sz w:val="18"/>
          <w:szCs w:val="18"/>
        </w:rPr>
        <w:t>肿瘤组织（细胞）可能存在异质性，不同部位取样可能会得到不同的检测结果。</w:t>
      </w:r>
    </w:p>
    <w:p w14:paraId="44263452" w14:textId="3ABB5A9B" w:rsidR="00493566" w:rsidRPr="00B56206" w:rsidRDefault="00B56206" w:rsidP="00B56206">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sidR="00493566" w:rsidRPr="00B5620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8B20097" w14:textId="7BA69172" w:rsidR="00493566" w:rsidRDefault="00B56206" w:rsidP="00B56206">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4. </w:t>
      </w:r>
      <w:r w:rsidR="00493566">
        <w:rPr>
          <w:rFonts w:ascii="思源黑体 CN Normal" w:eastAsia="思源黑体 CN Normal" w:hAnsi="思源黑体 CN Normal" w:hint="eastAsia"/>
          <w:sz w:val="18"/>
          <w:szCs w:val="18"/>
        </w:rPr>
        <w:t>当插入/缺失区域发生在探针的结合位点时，可能导致假阴性结果。</w:t>
      </w:r>
    </w:p>
    <w:p w14:paraId="2FCD4951" w14:textId="0E243BF6" w:rsidR="00493566" w:rsidRDefault="00B56206" w:rsidP="00B56206">
      <w:pPr>
        <w:pStyle w:val="af1"/>
        <w:spacing w:line="360" w:lineRule="exact"/>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sidR="00493566">
        <w:rPr>
          <w:rFonts w:ascii="思源黑体 CN Normal" w:eastAsia="思源黑体 CN Normal" w:hAnsi="思源黑体 CN Normal" w:hint="eastAsia"/>
          <w:sz w:val="18"/>
          <w:szCs w:val="18"/>
        </w:rPr>
        <w:t>检测微卫星不稳定性时只区分MSS和MSI-H，不能区分MSI-L的样本。</w:t>
      </w:r>
    </w:p>
    <w:p w14:paraId="7182858F" w14:textId="71988EAD" w:rsidR="00493566" w:rsidRDefault="00B56206" w:rsidP="00B56206">
      <w:pPr>
        <w:pStyle w:val="af1"/>
        <w:spacing w:line="360" w:lineRule="exact"/>
        <w:ind w:firstLineChars="0" w:firstLine="0"/>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sidR="00493566">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374AB6AF" w14:textId="77777777" w:rsidR="00493566" w:rsidRPr="00493566" w:rsidRDefault="00493566" w:rsidP="00493566">
      <w:pPr>
        <w:spacing w:line="360" w:lineRule="exact"/>
        <w:ind w:firstLineChars="200" w:firstLine="360"/>
        <w:rPr>
          <w:rFonts w:ascii="思源黑体 CN Normal" w:eastAsia="思源黑体 CN Normal" w:hAnsi="思源黑体 CN Normal"/>
          <w:sz w:val="18"/>
          <w:szCs w:val="18"/>
          <w:highlight w:val="yellow"/>
        </w:rPr>
      </w:pPr>
      <w:r w:rsidRPr="00493566">
        <w:rPr>
          <w:rFonts w:ascii="思源黑体 CN Normal" w:eastAsia="思源黑体 CN Normal" w:hAnsi="思源黑体 CN Normal" w:hint="eastAsia"/>
          <w:sz w:val="18"/>
          <w:szCs w:val="18"/>
          <w:highlight w:val="yellow"/>
        </w:rPr>
        <w:t>{</w:t>
      </w:r>
      <w:r w:rsidRPr="00493566">
        <w:rPr>
          <w:rFonts w:ascii="思源黑体 CN Normal" w:eastAsia="思源黑体 CN Normal" w:hAnsi="思源黑体 CN Normal"/>
          <w:sz w:val="18"/>
          <w:szCs w:val="18"/>
          <w:highlight w:val="yellow"/>
        </w:rPr>
        <w:t>%p endif%}</w:t>
      </w:r>
    </w:p>
    <w:p w14:paraId="4F1F1936"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7170AA6"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0080EF"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5F29C4"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DD20EFC" w14:textId="77777777" w:rsidR="008A1743" w:rsidRDefault="002638F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E9597A9" w14:textId="77777777" w:rsidR="008A1743" w:rsidRDefault="002638F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2E67110" w14:textId="6FA39FE2" w:rsidR="008A1743" w:rsidRPr="00B65EB4" w:rsidRDefault="002638FB" w:rsidP="00B65E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A1743" w14:paraId="0873722B" w14:textId="77777777" w:rsidTr="008A1743">
        <w:tc>
          <w:tcPr>
            <w:tcW w:w="4815" w:type="dxa"/>
          </w:tcPr>
          <w:p w14:paraId="2D8C2996" w14:textId="77777777" w:rsidR="008A1743" w:rsidRDefault="002638F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3B27A82A" wp14:editId="7B6B303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752430DD" w14:textId="77777777" w:rsidR="008A1743" w:rsidRDefault="002638F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5A26A452" wp14:editId="177AC9E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EF940B" w14:textId="77777777" w:rsidR="008A1743" w:rsidRDefault="008A1743">
      <w:pPr>
        <w:rPr>
          <w:rFonts w:ascii="思源黑体 CN Normal" w:eastAsia="思源黑体 CN Normal" w:hAnsi="思源黑体 CN Normal"/>
          <w:sz w:val="16"/>
          <w:szCs w:val="16"/>
        </w:rPr>
      </w:pPr>
    </w:p>
    <w:p w14:paraId="602CF11A" w14:textId="77777777" w:rsidR="00D1215C" w:rsidRPr="00D1215C" w:rsidRDefault="00D1215C" w:rsidP="00D1215C">
      <w:pPr>
        <w:pStyle w:val="af1"/>
        <w:numPr>
          <w:ilvl w:val="0"/>
          <w:numId w:val="4"/>
        </w:numPr>
        <w:ind w:firstLineChars="0"/>
        <w:rPr>
          <w:rFonts w:ascii="思源黑体 CN Normal" w:eastAsia="思源黑体 CN Normal" w:hAnsi="思源黑体 CN Normal"/>
          <w:sz w:val="16"/>
          <w:szCs w:val="16"/>
          <w:highlight w:val="yellow"/>
        </w:rPr>
      </w:pPr>
      <w:r w:rsidRPr="00D1215C">
        <w:rPr>
          <w:rFonts w:ascii="思源黑体 CN Normal" w:eastAsia="思源黑体 CN Normal" w:hAnsi="思源黑体 CN Normal"/>
          <w:sz w:val="16"/>
          <w:szCs w:val="16"/>
          <w:highlight w:val="yellow"/>
        </w:rPr>
        <w:t>{%p if “子宫内膜癌” in sample.tumor_list%}</w:t>
      </w:r>
    </w:p>
    <w:p w14:paraId="350F3B38" w14:textId="79517AB5" w:rsidR="008A1743" w:rsidRDefault="002638F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子宫内膜癌分子检测中国专家共识（2021年版）[J]. 中国癌症杂志, 2021, 31(11): 1126-1144.</w:t>
      </w:r>
    </w:p>
    <w:p w14:paraId="245FA94A" w14:textId="6F4ACD43" w:rsidR="008A1743" w:rsidRDefault="002638F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Oncology-Uterine Neoplasms. (version 1.2024)[EB/OL]. http://www.nccn.org</w:t>
      </w:r>
    </w:p>
    <w:p w14:paraId="23B180A0" w14:textId="0F090DBD" w:rsidR="00D1215C" w:rsidRPr="00D1215C" w:rsidRDefault="00D1215C" w:rsidP="00D1215C">
      <w:pPr>
        <w:pStyle w:val="af1"/>
        <w:numPr>
          <w:ilvl w:val="0"/>
          <w:numId w:val="4"/>
        </w:numPr>
        <w:ind w:firstLineChars="0"/>
        <w:rPr>
          <w:rFonts w:ascii="思源黑体 CN Normal" w:eastAsia="思源黑体 CN Normal" w:hAnsi="思源黑体 CN Normal" w:hint="eastAsia"/>
          <w:sz w:val="16"/>
          <w:szCs w:val="16"/>
          <w:highlight w:val="yellow"/>
        </w:rPr>
      </w:pPr>
      <w:r w:rsidRPr="00D1215C">
        <w:rPr>
          <w:rFonts w:ascii="思源黑体 CN Normal" w:eastAsia="思源黑体 CN Normal" w:hAnsi="思源黑体 CN Normal" w:hint="eastAsia"/>
          <w:sz w:val="16"/>
          <w:szCs w:val="16"/>
          <w:highlight w:val="yellow"/>
        </w:rPr>
        <w:t>{%</w:t>
      </w:r>
      <w:r w:rsidRPr="00D1215C">
        <w:rPr>
          <w:rFonts w:ascii="思源黑体 CN Normal" w:eastAsia="思源黑体 CN Normal" w:hAnsi="思源黑体 CN Normal"/>
          <w:sz w:val="16"/>
          <w:szCs w:val="16"/>
          <w:highlight w:val="yellow"/>
        </w:rPr>
        <w:t>p endif</w:t>
      </w:r>
      <w:r w:rsidRPr="00D1215C">
        <w:rPr>
          <w:rFonts w:ascii="思源黑体 CN Normal" w:eastAsia="思源黑体 CN Normal" w:hAnsi="思源黑体 CN Normal" w:hint="eastAsia"/>
          <w:sz w:val="16"/>
          <w:szCs w:val="16"/>
          <w:highlight w:val="yellow"/>
        </w:rPr>
        <w:t>%}</w:t>
      </w:r>
    </w:p>
    <w:p w14:paraId="04EE3C7A" w14:textId="77777777" w:rsidR="008A1743" w:rsidRDefault="002638F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292B776" w14:textId="77777777" w:rsidR="008A1743" w:rsidRDefault="002638F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6722A93" w14:textId="77777777" w:rsidR="00A80A0A" w:rsidRPr="00473AB7" w:rsidRDefault="00A80A0A" w:rsidP="00A80A0A">
      <w:pPr>
        <w:pStyle w:val="af1"/>
        <w:numPr>
          <w:ilvl w:val="0"/>
          <w:numId w:val="4"/>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(refer.fixed + refer.dynamic.s_var12 + refer.dynamic.msi + refer.dynamic.ec_type)|unique%}</w:t>
      </w:r>
    </w:p>
    <w:p w14:paraId="64D7F71B" w14:textId="77777777" w:rsidR="00A80A0A" w:rsidRPr="00473AB7" w:rsidRDefault="00A80A0A" w:rsidP="00A80A0A">
      <w:pPr>
        <w:pStyle w:val="af1"/>
        <w:numPr>
          <w:ilvl w:val="0"/>
          <w:numId w:val="4"/>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7BCEA97E" w14:textId="75C559DF" w:rsidR="008A1743" w:rsidRPr="00A80A0A" w:rsidRDefault="00A80A0A" w:rsidP="00A80A0A">
      <w:pPr>
        <w:pStyle w:val="af1"/>
        <w:numPr>
          <w:ilvl w:val="0"/>
          <w:numId w:val="4"/>
        </w:numPr>
        <w:ind w:firstLineChars="0"/>
        <w:rPr>
          <w:rFonts w:ascii="思源黑体 CN Normal" w:eastAsia="思源黑体 CN Normal" w:hAnsi="思源黑体 CN Normal" w:hint="eastAsia"/>
          <w:sz w:val="16"/>
          <w:szCs w:val="16"/>
        </w:rPr>
      </w:pPr>
      <w:r w:rsidRPr="00473AB7">
        <w:rPr>
          <w:rFonts w:ascii="思源黑体 CN Normal" w:eastAsia="思源黑体 CN Normal" w:hAnsi="思源黑体 CN Normal"/>
          <w:sz w:val="16"/>
          <w:szCs w:val="16"/>
        </w:rPr>
        <w:t>{%p endfor%}</w:t>
      </w:r>
    </w:p>
    <w:sectPr w:rsidR="008A1743" w:rsidRPr="00A80A0A">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A64C4" w14:textId="77777777" w:rsidR="00244FD4" w:rsidRDefault="00244FD4">
      <w:r>
        <w:separator/>
      </w:r>
    </w:p>
  </w:endnote>
  <w:endnote w:type="continuationSeparator" w:id="0">
    <w:p w14:paraId="75911946" w14:textId="77777777" w:rsidR="00244FD4" w:rsidRDefault="00244F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sdt>
                <w:sdtPr>
                  <w:id w:val="83042582"/>
                </w:sdtPr>
                <w:sdtEndPr>
                  <w:rPr>
                    <w:rFonts w:ascii="思源黑体 CN Light" w:eastAsia="思源黑体 CN Light" w:hAnsi="思源黑体 CN Light"/>
                  </w:rPr>
                </w:sdtEndPr>
                <w:sdtContent>
                  <w:sdt>
                    <w:sdtPr>
                      <w:id w:val="-1738077552"/>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B7EC209" w14:textId="4360C76D" w:rsidR="008A1743" w:rsidRDefault="002638FB">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92DE0">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92DE0">
                              <w:rPr>
                                <w:rFonts w:ascii="思源黑体 CN Light" w:eastAsia="思源黑体 CN Light" w:hAnsi="思源黑体 CN Light"/>
                                <w:b/>
                                <w:bCs/>
                                <w:noProof/>
                              </w:rPr>
                              <w:t>18</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7444C" w14:textId="77777777" w:rsidR="00244FD4" w:rsidRDefault="00244FD4">
      <w:r>
        <w:separator/>
      </w:r>
    </w:p>
  </w:footnote>
  <w:footnote w:type="continuationSeparator" w:id="0">
    <w:p w14:paraId="610C5E54" w14:textId="77777777" w:rsidR="00244FD4" w:rsidRDefault="00244F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B7A4B" w14:textId="77777777" w:rsidR="008A1743" w:rsidRDefault="002638F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3D5F2E9B"/>
    <w:multiLevelType w:val="hybridMultilevel"/>
    <w:tmpl w:val="0CD49072"/>
    <w:lvl w:ilvl="0" w:tplc="67802BF0">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5312EA3"/>
    <w:multiLevelType w:val="hybridMultilevel"/>
    <w:tmpl w:val="8DAC9714"/>
    <w:lvl w:ilvl="0" w:tplc="87AC30EE">
      <w:start w:val="1"/>
      <w:numFmt w:val="decimal"/>
      <w:lvlText w:val="1.%1"/>
      <w:lvlJc w:val="left"/>
      <w:pPr>
        <w:ind w:left="525"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5"/>
  </w:num>
  <w:num w:numId="4">
    <w:abstractNumId w:val="0"/>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FmOTBlYmIwN2Y3MTk3MjZmZTExZTA0NTA0NDg2ZTAifQ=="/>
  </w:docVars>
  <w:rsids>
    <w:rsidRoot w:val="00811B8A"/>
    <w:rsid w:val="00000489"/>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7563"/>
    <w:rsid w:val="000B359F"/>
    <w:rsid w:val="000B503B"/>
    <w:rsid w:val="000B5621"/>
    <w:rsid w:val="000B5AF2"/>
    <w:rsid w:val="000B7274"/>
    <w:rsid w:val="000C3B9D"/>
    <w:rsid w:val="000C6D49"/>
    <w:rsid w:val="000E13B6"/>
    <w:rsid w:val="000E1A1D"/>
    <w:rsid w:val="000E3E03"/>
    <w:rsid w:val="000E7366"/>
    <w:rsid w:val="000E7749"/>
    <w:rsid w:val="000F30D1"/>
    <w:rsid w:val="00110A75"/>
    <w:rsid w:val="00112044"/>
    <w:rsid w:val="001122D4"/>
    <w:rsid w:val="001136E0"/>
    <w:rsid w:val="00113E8B"/>
    <w:rsid w:val="00114275"/>
    <w:rsid w:val="001147D4"/>
    <w:rsid w:val="001152E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14D9"/>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866EA"/>
    <w:rsid w:val="001919D3"/>
    <w:rsid w:val="00192B1D"/>
    <w:rsid w:val="00193EC4"/>
    <w:rsid w:val="001952A4"/>
    <w:rsid w:val="00195C37"/>
    <w:rsid w:val="001A1C7B"/>
    <w:rsid w:val="001B1556"/>
    <w:rsid w:val="001B2996"/>
    <w:rsid w:val="001B32F7"/>
    <w:rsid w:val="001B580A"/>
    <w:rsid w:val="001B61EB"/>
    <w:rsid w:val="001B7353"/>
    <w:rsid w:val="001B7B23"/>
    <w:rsid w:val="001C2CB6"/>
    <w:rsid w:val="001C754B"/>
    <w:rsid w:val="001E0399"/>
    <w:rsid w:val="001E11FD"/>
    <w:rsid w:val="001F0AB1"/>
    <w:rsid w:val="001F3DE4"/>
    <w:rsid w:val="001F644B"/>
    <w:rsid w:val="00204C6E"/>
    <w:rsid w:val="00211287"/>
    <w:rsid w:val="00211CEA"/>
    <w:rsid w:val="0021614C"/>
    <w:rsid w:val="00216170"/>
    <w:rsid w:val="0022247F"/>
    <w:rsid w:val="00222DCF"/>
    <w:rsid w:val="0023154E"/>
    <w:rsid w:val="00231976"/>
    <w:rsid w:val="00231ED2"/>
    <w:rsid w:val="00231F6C"/>
    <w:rsid w:val="00232086"/>
    <w:rsid w:val="00232911"/>
    <w:rsid w:val="00234394"/>
    <w:rsid w:val="00234782"/>
    <w:rsid w:val="0023749B"/>
    <w:rsid w:val="00240E14"/>
    <w:rsid w:val="00244FD4"/>
    <w:rsid w:val="00245880"/>
    <w:rsid w:val="00246F15"/>
    <w:rsid w:val="002638FB"/>
    <w:rsid w:val="00270A30"/>
    <w:rsid w:val="0027185B"/>
    <w:rsid w:val="00273852"/>
    <w:rsid w:val="00273F3B"/>
    <w:rsid w:val="00283AA5"/>
    <w:rsid w:val="00283F7C"/>
    <w:rsid w:val="00285040"/>
    <w:rsid w:val="002929A9"/>
    <w:rsid w:val="00296E3E"/>
    <w:rsid w:val="002A09E2"/>
    <w:rsid w:val="002A0E19"/>
    <w:rsid w:val="002A113C"/>
    <w:rsid w:val="002A1DF6"/>
    <w:rsid w:val="002B1225"/>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20A63"/>
    <w:rsid w:val="00320BCB"/>
    <w:rsid w:val="0032441F"/>
    <w:rsid w:val="0032566D"/>
    <w:rsid w:val="00326F99"/>
    <w:rsid w:val="00332162"/>
    <w:rsid w:val="00334FEA"/>
    <w:rsid w:val="00335D93"/>
    <w:rsid w:val="00341B6D"/>
    <w:rsid w:val="00342D93"/>
    <w:rsid w:val="00345C25"/>
    <w:rsid w:val="00354065"/>
    <w:rsid w:val="00354271"/>
    <w:rsid w:val="003567B2"/>
    <w:rsid w:val="003573D2"/>
    <w:rsid w:val="00357F84"/>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0F1"/>
    <w:rsid w:val="003F148D"/>
    <w:rsid w:val="003F2085"/>
    <w:rsid w:val="003F6CE4"/>
    <w:rsid w:val="003F6E9F"/>
    <w:rsid w:val="0040351A"/>
    <w:rsid w:val="00407184"/>
    <w:rsid w:val="0041517D"/>
    <w:rsid w:val="0041719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438D"/>
    <w:rsid w:val="00456D48"/>
    <w:rsid w:val="00457EAB"/>
    <w:rsid w:val="00464035"/>
    <w:rsid w:val="00465140"/>
    <w:rsid w:val="00467227"/>
    <w:rsid w:val="0047143F"/>
    <w:rsid w:val="0047301B"/>
    <w:rsid w:val="0047317E"/>
    <w:rsid w:val="00473D6E"/>
    <w:rsid w:val="00475D68"/>
    <w:rsid w:val="00477063"/>
    <w:rsid w:val="00477967"/>
    <w:rsid w:val="00481FE9"/>
    <w:rsid w:val="00482261"/>
    <w:rsid w:val="0048381C"/>
    <w:rsid w:val="00485082"/>
    <w:rsid w:val="0048521D"/>
    <w:rsid w:val="004864BD"/>
    <w:rsid w:val="00491207"/>
    <w:rsid w:val="00493566"/>
    <w:rsid w:val="00493BF2"/>
    <w:rsid w:val="00497462"/>
    <w:rsid w:val="00497CDE"/>
    <w:rsid w:val="004A03EE"/>
    <w:rsid w:val="004A272E"/>
    <w:rsid w:val="004A5236"/>
    <w:rsid w:val="004A7E65"/>
    <w:rsid w:val="004B00A9"/>
    <w:rsid w:val="004B2453"/>
    <w:rsid w:val="004B4412"/>
    <w:rsid w:val="004B6996"/>
    <w:rsid w:val="004B69B4"/>
    <w:rsid w:val="004B6D13"/>
    <w:rsid w:val="004B75B3"/>
    <w:rsid w:val="004C0E51"/>
    <w:rsid w:val="004C24E0"/>
    <w:rsid w:val="004C5FA8"/>
    <w:rsid w:val="004D24D5"/>
    <w:rsid w:val="004E16B5"/>
    <w:rsid w:val="004E4582"/>
    <w:rsid w:val="004E65E6"/>
    <w:rsid w:val="004F0E0D"/>
    <w:rsid w:val="004F428A"/>
    <w:rsid w:val="004F7033"/>
    <w:rsid w:val="00500480"/>
    <w:rsid w:val="00502D75"/>
    <w:rsid w:val="00503B26"/>
    <w:rsid w:val="00504F4F"/>
    <w:rsid w:val="005101CD"/>
    <w:rsid w:val="005136CA"/>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35DA"/>
    <w:rsid w:val="0059374B"/>
    <w:rsid w:val="00597D7E"/>
    <w:rsid w:val="005A115D"/>
    <w:rsid w:val="005A2280"/>
    <w:rsid w:val="005A460E"/>
    <w:rsid w:val="005A53B5"/>
    <w:rsid w:val="005A6039"/>
    <w:rsid w:val="005B0C5E"/>
    <w:rsid w:val="005B2EE3"/>
    <w:rsid w:val="005B3F52"/>
    <w:rsid w:val="005B4408"/>
    <w:rsid w:val="005B4BD0"/>
    <w:rsid w:val="005B6488"/>
    <w:rsid w:val="005C56DA"/>
    <w:rsid w:val="005C59DF"/>
    <w:rsid w:val="005D3B46"/>
    <w:rsid w:val="005D3F5B"/>
    <w:rsid w:val="005D4053"/>
    <w:rsid w:val="005D42B4"/>
    <w:rsid w:val="005D466E"/>
    <w:rsid w:val="005D5997"/>
    <w:rsid w:val="005D6CFE"/>
    <w:rsid w:val="005D786D"/>
    <w:rsid w:val="005E5216"/>
    <w:rsid w:val="005E7818"/>
    <w:rsid w:val="005E7941"/>
    <w:rsid w:val="005F1260"/>
    <w:rsid w:val="005F224E"/>
    <w:rsid w:val="005F2F3D"/>
    <w:rsid w:val="005F4724"/>
    <w:rsid w:val="005F73AE"/>
    <w:rsid w:val="00601B0F"/>
    <w:rsid w:val="00605B8D"/>
    <w:rsid w:val="006072DA"/>
    <w:rsid w:val="006075F5"/>
    <w:rsid w:val="0060774C"/>
    <w:rsid w:val="00613A04"/>
    <w:rsid w:val="00613D85"/>
    <w:rsid w:val="0061538F"/>
    <w:rsid w:val="006205A6"/>
    <w:rsid w:val="00620F0A"/>
    <w:rsid w:val="006239A4"/>
    <w:rsid w:val="006242A8"/>
    <w:rsid w:val="006251C3"/>
    <w:rsid w:val="00627182"/>
    <w:rsid w:val="006305CF"/>
    <w:rsid w:val="00632742"/>
    <w:rsid w:val="0064122C"/>
    <w:rsid w:val="00641F68"/>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D491F"/>
    <w:rsid w:val="006D6165"/>
    <w:rsid w:val="006E0709"/>
    <w:rsid w:val="006E0715"/>
    <w:rsid w:val="006E0DDD"/>
    <w:rsid w:val="006E2097"/>
    <w:rsid w:val="006E2597"/>
    <w:rsid w:val="006E2B46"/>
    <w:rsid w:val="006E7712"/>
    <w:rsid w:val="006E7E4C"/>
    <w:rsid w:val="006F348E"/>
    <w:rsid w:val="006F4B55"/>
    <w:rsid w:val="006F6F01"/>
    <w:rsid w:val="006F7911"/>
    <w:rsid w:val="006F7D53"/>
    <w:rsid w:val="007010E1"/>
    <w:rsid w:val="00701E23"/>
    <w:rsid w:val="00706D04"/>
    <w:rsid w:val="00714C27"/>
    <w:rsid w:val="007159D8"/>
    <w:rsid w:val="00717D69"/>
    <w:rsid w:val="007238BD"/>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471E4"/>
    <w:rsid w:val="00750F23"/>
    <w:rsid w:val="0075557E"/>
    <w:rsid w:val="00755B68"/>
    <w:rsid w:val="00756700"/>
    <w:rsid w:val="00757E82"/>
    <w:rsid w:val="00760699"/>
    <w:rsid w:val="00761771"/>
    <w:rsid w:val="0076246D"/>
    <w:rsid w:val="00764D75"/>
    <w:rsid w:val="00764E2B"/>
    <w:rsid w:val="00770492"/>
    <w:rsid w:val="00777150"/>
    <w:rsid w:val="007808DB"/>
    <w:rsid w:val="00782EB4"/>
    <w:rsid w:val="0078587D"/>
    <w:rsid w:val="00787F60"/>
    <w:rsid w:val="00790BF9"/>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1C"/>
    <w:rsid w:val="007D227C"/>
    <w:rsid w:val="007D3268"/>
    <w:rsid w:val="007D366D"/>
    <w:rsid w:val="007D734E"/>
    <w:rsid w:val="007E0BB8"/>
    <w:rsid w:val="007E28F4"/>
    <w:rsid w:val="007E2F1E"/>
    <w:rsid w:val="007E2FD8"/>
    <w:rsid w:val="007E4DDE"/>
    <w:rsid w:val="007E58C1"/>
    <w:rsid w:val="007F22DB"/>
    <w:rsid w:val="007F29DB"/>
    <w:rsid w:val="007F3CA7"/>
    <w:rsid w:val="007F6883"/>
    <w:rsid w:val="007F7600"/>
    <w:rsid w:val="007F7C72"/>
    <w:rsid w:val="008024DB"/>
    <w:rsid w:val="008041B7"/>
    <w:rsid w:val="008058CD"/>
    <w:rsid w:val="00806234"/>
    <w:rsid w:val="00811B8A"/>
    <w:rsid w:val="00812294"/>
    <w:rsid w:val="008153A9"/>
    <w:rsid w:val="00815E9E"/>
    <w:rsid w:val="00817471"/>
    <w:rsid w:val="00824389"/>
    <w:rsid w:val="00825034"/>
    <w:rsid w:val="00826063"/>
    <w:rsid w:val="0083034E"/>
    <w:rsid w:val="0083037B"/>
    <w:rsid w:val="00832157"/>
    <w:rsid w:val="0083585C"/>
    <w:rsid w:val="00835B5C"/>
    <w:rsid w:val="008415FF"/>
    <w:rsid w:val="00850BD7"/>
    <w:rsid w:val="00851303"/>
    <w:rsid w:val="00853109"/>
    <w:rsid w:val="00853549"/>
    <w:rsid w:val="00857C71"/>
    <w:rsid w:val="00860AC4"/>
    <w:rsid w:val="00860D4C"/>
    <w:rsid w:val="008610F5"/>
    <w:rsid w:val="0086410B"/>
    <w:rsid w:val="00867DF1"/>
    <w:rsid w:val="0087124C"/>
    <w:rsid w:val="008772FF"/>
    <w:rsid w:val="008810A7"/>
    <w:rsid w:val="00882686"/>
    <w:rsid w:val="008839A5"/>
    <w:rsid w:val="00885677"/>
    <w:rsid w:val="008870B2"/>
    <w:rsid w:val="008875BB"/>
    <w:rsid w:val="00887C22"/>
    <w:rsid w:val="00890362"/>
    <w:rsid w:val="008930D5"/>
    <w:rsid w:val="00893453"/>
    <w:rsid w:val="008946FB"/>
    <w:rsid w:val="008A1743"/>
    <w:rsid w:val="008A5A1B"/>
    <w:rsid w:val="008B292C"/>
    <w:rsid w:val="008B2A9A"/>
    <w:rsid w:val="008B7095"/>
    <w:rsid w:val="008B70CA"/>
    <w:rsid w:val="008C0CDD"/>
    <w:rsid w:val="008C1C1C"/>
    <w:rsid w:val="008C64BA"/>
    <w:rsid w:val="008C6E4E"/>
    <w:rsid w:val="008C6FC9"/>
    <w:rsid w:val="008D1D1A"/>
    <w:rsid w:val="008D6ECF"/>
    <w:rsid w:val="008D7A32"/>
    <w:rsid w:val="008E2C8A"/>
    <w:rsid w:val="008E2DD0"/>
    <w:rsid w:val="008E4B8F"/>
    <w:rsid w:val="008E4FF4"/>
    <w:rsid w:val="008E5025"/>
    <w:rsid w:val="008E7EF8"/>
    <w:rsid w:val="008F0329"/>
    <w:rsid w:val="008F0F46"/>
    <w:rsid w:val="008F36ED"/>
    <w:rsid w:val="009003E0"/>
    <w:rsid w:val="00901D52"/>
    <w:rsid w:val="00903ECF"/>
    <w:rsid w:val="0090418D"/>
    <w:rsid w:val="00907403"/>
    <w:rsid w:val="0091151E"/>
    <w:rsid w:val="0091732A"/>
    <w:rsid w:val="00917FD1"/>
    <w:rsid w:val="0092290F"/>
    <w:rsid w:val="00923F5C"/>
    <w:rsid w:val="00924158"/>
    <w:rsid w:val="0092602B"/>
    <w:rsid w:val="00926EF9"/>
    <w:rsid w:val="00930E39"/>
    <w:rsid w:val="0093147F"/>
    <w:rsid w:val="00931BFA"/>
    <w:rsid w:val="009334C3"/>
    <w:rsid w:val="00935E1B"/>
    <w:rsid w:val="00935FE3"/>
    <w:rsid w:val="00936EB4"/>
    <w:rsid w:val="00940441"/>
    <w:rsid w:val="00940F1F"/>
    <w:rsid w:val="009412F0"/>
    <w:rsid w:val="00941EFC"/>
    <w:rsid w:val="00942B31"/>
    <w:rsid w:val="009438D2"/>
    <w:rsid w:val="00943DC8"/>
    <w:rsid w:val="00945C09"/>
    <w:rsid w:val="00960C4B"/>
    <w:rsid w:val="00960E25"/>
    <w:rsid w:val="00962160"/>
    <w:rsid w:val="00967D7E"/>
    <w:rsid w:val="00967E02"/>
    <w:rsid w:val="009721F0"/>
    <w:rsid w:val="009756E2"/>
    <w:rsid w:val="00985045"/>
    <w:rsid w:val="00985323"/>
    <w:rsid w:val="009871C9"/>
    <w:rsid w:val="00987A65"/>
    <w:rsid w:val="00992DE0"/>
    <w:rsid w:val="009A0427"/>
    <w:rsid w:val="009A13BF"/>
    <w:rsid w:val="009A39EC"/>
    <w:rsid w:val="009A6343"/>
    <w:rsid w:val="009B2EC6"/>
    <w:rsid w:val="009B5912"/>
    <w:rsid w:val="009C133E"/>
    <w:rsid w:val="009C1CBA"/>
    <w:rsid w:val="009C1E40"/>
    <w:rsid w:val="009C375C"/>
    <w:rsid w:val="009C393E"/>
    <w:rsid w:val="009C3CB2"/>
    <w:rsid w:val="009C4DFC"/>
    <w:rsid w:val="009C631D"/>
    <w:rsid w:val="009C686B"/>
    <w:rsid w:val="009C6B4D"/>
    <w:rsid w:val="009C6E9E"/>
    <w:rsid w:val="009D0DA1"/>
    <w:rsid w:val="009D3302"/>
    <w:rsid w:val="009E0EEE"/>
    <w:rsid w:val="009E166A"/>
    <w:rsid w:val="009E174D"/>
    <w:rsid w:val="009E2409"/>
    <w:rsid w:val="009E3B85"/>
    <w:rsid w:val="009E5E64"/>
    <w:rsid w:val="00A04E5A"/>
    <w:rsid w:val="00A07E74"/>
    <w:rsid w:val="00A11243"/>
    <w:rsid w:val="00A1228F"/>
    <w:rsid w:val="00A12824"/>
    <w:rsid w:val="00A15A30"/>
    <w:rsid w:val="00A201F5"/>
    <w:rsid w:val="00A21058"/>
    <w:rsid w:val="00A21248"/>
    <w:rsid w:val="00A21A8A"/>
    <w:rsid w:val="00A226C9"/>
    <w:rsid w:val="00A23408"/>
    <w:rsid w:val="00A24DF1"/>
    <w:rsid w:val="00A27419"/>
    <w:rsid w:val="00A321EF"/>
    <w:rsid w:val="00A34545"/>
    <w:rsid w:val="00A356BD"/>
    <w:rsid w:val="00A37F7B"/>
    <w:rsid w:val="00A429FA"/>
    <w:rsid w:val="00A527F2"/>
    <w:rsid w:val="00A53709"/>
    <w:rsid w:val="00A53D06"/>
    <w:rsid w:val="00A557D8"/>
    <w:rsid w:val="00A55CA6"/>
    <w:rsid w:val="00A605F6"/>
    <w:rsid w:val="00A626A7"/>
    <w:rsid w:val="00A638AA"/>
    <w:rsid w:val="00A674EF"/>
    <w:rsid w:val="00A719B1"/>
    <w:rsid w:val="00A80A0A"/>
    <w:rsid w:val="00A81B6E"/>
    <w:rsid w:val="00A81E57"/>
    <w:rsid w:val="00A87E98"/>
    <w:rsid w:val="00A90C85"/>
    <w:rsid w:val="00A90FA5"/>
    <w:rsid w:val="00A922D5"/>
    <w:rsid w:val="00A92365"/>
    <w:rsid w:val="00A92627"/>
    <w:rsid w:val="00A93FDF"/>
    <w:rsid w:val="00A95924"/>
    <w:rsid w:val="00AA0D3A"/>
    <w:rsid w:val="00AA0DBA"/>
    <w:rsid w:val="00AA32A9"/>
    <w:rsid w:val="00AA333D"/>
    <w:rsid w:val="00AA38BE"/>
    <w:rsid w:val="00AA51DE"/>
    <w:rsid w:val="00AA692A"/>
    <w:rsid w:val="00AB4912"/>
    <w:rsid w:val="00AB7A5E"/>
    <w:rsid w:val="00AC0AC5"/>
    <w:rsid w:val="00AC35F2"/>
    <w:rsid w:val="00AC5281"/>
    <w:rsid w:val="00AC5391"/>
    <w:rsid w:val="00AC68CC"/>
    <w:rsid w:val="00AD0870"/>
    <w:rsid w:val="00AD2175"/>
    <w:rsid w:val="00AD362F"/>
    <w:rsid w:val="00AD489F"/>
    <w:rsid w:val="00AD52CA"/>
    <w:rsid w:val="00AD6529"/>
    <w:rsid w:val="00AD6EF8"/>
    <w:rsid w:val="00AD758F"/>
    <w:rsid w:val="00AD772C"/>
    <w:rsid w:val="00AD7A19"/>
    <w:rsid w:val="00AE03BB"/>
    <w:rsid w:val="00AE08DB"/>
    <w:rsid w:val="00AE3410"/>
    <w:rsid w:val="00AE6386"/>
    <w:rsid w:val="00AE7D45"/>
    <w:rsid w:val="00AF0F6C"/>
    <w:rsid w:val="00AF3033"/>
    <w:rsid w:val="00AF388E"/>
    <w:rsid w:val="00AF452F"/>
    <w:rsid w:val="00AF6972"/>
    <w:rsid w:val="00B02B7F"/>
    <w:rsid w:val="00B03C6B"/>
    <w:rsid w:val="00B059BC"/>
    <w:rsid w:val="00B109AA"/>
    <w:rsid w:val="00B13258"/>
    <w:rsid w:val="00B17F8B"/>
    <w:rsid w:val="00B216C1"/>
    <w:rsid w:val="00B21BFD"/>
    <w:rsid w:val="00B21FB0"/>
    <w:rsid w:val="00B235E5"/>
    <w:rsid w:val="00B2471B"/>
    <w:rsid w:val="00B24862"/>
    <w:rsid w:val="00B25C5D"/>
    <w:rsid w:val="00B27A23"/>
    <w:rsid w:val="00B31BCA"/>
    <w:rsid w:val="00B34A24"/>
    <w:rsid w:val="00B34E69"/>
    <w:rsid w:val="00B416EA"/>
    <w:rsid w:val="00B43457"/>
    <w:rsid w:val="00B443D6"/>
    <w:rsid w:val="00B44EC3"/>
    <w:rsid w:val="00B5031A"/>
    <w:rsid w:val="00B51BB8"/>
    <w:rsid w:val="00B56206"/>
    <w:rsid w:val="00B56460"/>
    <w:rsid w:val="00B56470"/>
    <w:rsid w:val="00B624C3"/>
    <w:rsid w:val="00B63571"/>
    <w:rsid w:val="00B63A64"/>
    <w:rsid w:val="00B63DC2"/>
    <w:rsid w:val="00B65EB4"/>
    <w:rsid w:val="00B704C1"/>
    <w:rsid w:val="00B71676"/>
    <w:rsid w:val="00B72B76"/>
    <w:rsid w:val="00B7316F"/>
    <w:rsid w:val="00B73382"/>
    <w:rsid w:val="00B8046E"/>
    <w:rsid w:val="00B80AC0"/>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C094C"/>
    <w:rsid w:val="00BC5040"/>
    <w:rsid w:val="00BC5463"/>
    <w:rsid w:val="00BC6D5B"/>
    <w:rsid w:val="00BD2317"/>
    <w:rsid w:val="00BD28D4"/>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2687A"/>
    <w:rsid w:val="00C30165"/>
    <w:rsid w:val="00C313D5"/>
    <w:rsid w:val="00C33EF4"/>
    <w:rsid w:val="00C40C70"/>
    <w:rsid w:val="00C45241"/>
    <w:rsid w:val="00C530D2"/>
    <w:rsid w:val="00C56377"/>
    <w:rsid w:val="00C60EBB"/>
    <w:rsid w:val="00C61375"/>
    <w:rsid w:val="00C62044"/>
    <w:rsid w:val="00C6521F"/>
    <w:rsid w:val="00C65D7D"/>
    <w:rsid w:val="00C70D36"/>
    <w:rsid w:val="00C728EF"/>
    <w:rsid w:val="00C72BD4"/>
    <w:rsid w:val="00C736E5"/>
    <w:rsid w:val="00C75E0E"/>
    <w:rsid w:val="00C80CDE"/>
    <w:rsid w:val="00C81691"/>
    <w:rsid w:val="00C852DA"/>
    <w:rsid w:val="00C8564A"/>
    <w:rsid w:val="00C923AB"/>
    <w:rsid w:val="00C92968"/>
    <w:rsid w:val="00C92DBF"/>
    <w:rsid w:val="00C943ED"/>
    <w:rsid w:val="00C96715"/>
    <w:rsid w:val="00C97621"/>
    <w:rsid w:val="00CA2F83"/>
    <w:rsid w:val="00CA5263"/>
    <w:rsid w:val="00CA6D92"/>
    <w:rsid w:val="00CB07AD"/>
    <w:rsid w:val="00CB636D"/>
    <w:rsid w:val="00CB6B67"/>
    <w:rsid w:val="00CC2CDE"/>
    <w:rsid w:val="00CD3546"/>
    <w:rsid w:val="00CD4AB2"/>
    <w:rsid w:val="00CE4EA0"/>
    <w:rsid w:val="00CE6DCF"/>
    <w:rsid w:val="00CF09E0"/>
    <w:rsid w:val="00CF2BEE"/>
    <w:rsid w:val="00CF2CB0"/>
    <w:rsid w:val="00CF337E"/>
    <w:rsid w:val="00CF3462"/>
    <w:rsid w:val="00CF5839"/>
    <w:rsid w:val="00CF6593"/>
    <w:rsid w:val="00CF65F4"/>
    <w:rsid w:val="00CF731D"/>
    <w:rsid w:val="00D1047E"/>
    <w:rsid w:val="00D119EC"/>
    <w:rsid w:val="00D1215C"/>
    <w:rsid w:val="00D121C7"/>
    <w:rsid w:val="00D13D76"/>
    <w:rsid w:val="00D170AC"/>
    <w:rsid w:val="00D21C9A"/>
    <w:rsid w:val="00D24EFA"/>
    <w:rsid w:val="00D31127"/>
    <w:rsid w:val="00D324DB"/>
    <w:rsid w:val="00D328BA"/>
    <w:rsid w:val="00D34DF9"/>
    <w:rsid w:val="00D3613A"/>
    <w:rsid w:val="00D370A3"/>
    <w:rsid w:val="00D42BEA"/>
    <w:rsid w:val="00D562E4"/>
    <w:rsid w:val="00D566E8"/>
    <w:rsid w:val="00D6169C"/>
    <w:rsid w:val="00D62C6B"/>
    <w:rsid w:val="00D6766F"/>
    <w:rsid w:val="00D7137A"/>
    <w:rsid w:val="00D73088"/>
    <w:rsid w:val="00D77622"/>
    <w:rsid w:val="00D83386"/>
    <w:rsid w:val="00D8486A"/>
    <w:rsid w:val="00D84BC4"/>
    <w:rsid w:val="00D84FF8"/>
    <w:rsid w:val="00D85DF0"/>
    <w:rsid w:val="00D87793"/>
    <w:rsid w:val="00D90C96"/>
    <w:rsid w:val="00D916B4"/>
    <w:rsid w:val="00D9311B"/>
    <w:rsid w:val="00D94DB2"/>
    <w:rsid w:val="00D95B04"/>
    <w:rsid w:val="00D96106"/>
    <w:rsid w:val="00D964F5"/>
    <w:rsid w:val="00D973AB"/>
    <w:rsid w:val="00D97764"/>
    <w:rsid w:val="00DA1D18"/>
    <w:rsid w:val="00DA3B0A"/>
    <w:rsid w:val="00DB015D"/>
    <w:rsid w:val="00DB0AB4"/>
    <w:rsid w:val="00DB284A"/>
    <w:rsid w:val="00DB3D77"/>
    <w:rsid w:val="00DB5917"/>
    <w:rsid w:val="00DC26B8"/>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4679D"/>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93309"/>
    <w:rsid w:val="00E945E0"/>
    <w:rsid w:val="00E95638"/>
    <w:rsid w:val="00E96DE2"/>
    <w:rsid w:val="00EA4478"/>
    <w:rsid w:val="00EB0A85"/>
    <w:rsid w:val="00EB79F0"/>
    <w:rsid w:val="00EC2364"/>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333ED"/>
    <w:rsid w:val="00F41F29"/>
    <w:rsid w:val="00F4459D"/>
    <w:rsid w:val="00F44A0C"/>
    <w:rsid w:val="00F46576"/>
    <w:rsid w:val="00F479D8"/>
    <w:rsid w:val="00F47D40"/>
    <w:rsid w:val="00F5034E"/>
    <w:rsid w:val="00F507F0"/>
    <w:rsid w:val="00F518E3"/>
    <w:rsid w:val="00F522A0"/>
    <w:rsid w:val="00F552DF"/>
    <w:rsid w:val="00F628FD"/>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5026"/>
    <w:rsid w:val="00F975FB"/>
    <w:rsid w:val="00F97BB7"/>
    <w:rsid w:val="00F97E66"/>
    <w:rsid w:val="00F97FD5"/>
    <w:rsid w:val="00FA0672"/>
    <w:rsid w:val="00FA1B3E"/>
    <w:rsid w:val="00FA2499"/>
    <w:rsid w:val="00FA266B"/>
    <w:rsid w:val="00FB14F9"/>
    <w:rsid w:val="00FB5902"/>
    <w:rsid w:val="00FC1308"/>
    <w:rsid w:val="00FC6688"/>
    <w:rsid w:val="00FD20D0"/>
    <w:rsid w:val="00FD2591"/>
    <w:rsid w:val="00FD7EA1"/>
    <w:rsid w:val="00FE288B"/>
    <w:rsid w:val="00FE2CBE"/>
    <w:rsid w:val="00FE4693"/>
    <w:rsid w:val="00FF2448"/>
    <w:rsid w:val="00FF2C81"/>
    <w:rsid w:val="00FF4583"/>
    <w:rsid w:val="00FF5ADD"/>
    <w:rsid w:val="1C373E34"/>
    <w:rsid w:val="30C879EB"/>
    <w:rsid w:val="3790715D"/>
    <w:rsid w:val="48AC3099"/>
    <w:rsid w:val="49D437F6"/>
    <w:rsid w:val="67AE6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EC45638"/>
  <w15:docId w15:val="{04650C9F-B27E-4C7B-924B-23526090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21">
    <w:name w:val="未处理的提及2"/>
    <w:basedOn w:val="a0"/>
    <w:uiPriority w:val="99"/>
    <w:semiHidden/>
    <w:unhideWhenUsed/>
    <w:qFormat/>
    <w:rPr>
      <w:color w:val="605E5C"/>
      <w:shd w:val="clear" w:color="auto" w:fill="E1DFDD"/>
    </w:rPr>
  </w:style>
  <w:style w:type="table" w:customStyle="1" w:styleId="TableNormal">
    <w:name w:val="Table Normal"/>
    <w:semiHidden/>
    <w:unhideWhenUsed/>
    <w:qFormat/>
    <w:tblPr>
      <w:tblCellMar>
        <w:top w:w="0" w:type="dxa"/>
        <w:left w:w="0" w:type="dxa"/>
        <w:bottom w:w="0" w:type="dxa"/>
        <w:right w:w="0" w:type="dxa"/>
      </w:tblCellMar>
    </w:tblPr>
  </w:style>
  <w:style w:type="character" w:styleId="af2">
    <w:name w:val="Unresolved Mention"/>
    <w:basedOn w:val="a0"/>
    <w:uiPriority w:val="99"/>
    <w:semiHidden/>
    <w:unhideWhenUsed/>
    <w:rsid w:val="00D12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2757</Words>
  <Characters>15721</Characters>
  <Application>Microsoft Office Word</Application>
  <DocSecurity>0</DocSecurity>
  <Lines>131</Lines>
  <Paragraphs>36</Paragraphs>
  <ScaleCrop>false</ScaleCrop>
  <Company/>
  <LinksUpToDate>false</LinksUpToDate>
  <CharactersWithSpaces>18442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37</cp:revision>
  <cp:lastPrinted>2026-01-07T09:03:00Z</cp:lastPrinted>
  <dcterms:created xsi:type="dcterms:W3CDTF">2026-01-13T07:49:00Z</dcterms:created>
  <dcterms:modified xsi:type="dcterms:W3CDTF">2026-01-16T07:48:00Z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13DAD19F0E8C4F66BE46ED77C71FD0BE_13</vt:lpwstr>
  </property>
</Properties>
</file>