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B5714A">
        <w:trPr>
          <w:trHeight w:hRule="exact" w:val="454"/>
          <w:jc w:val="center"/>
        </w:trPr>
        <w:tc>
          <w:tcPr>
            <w:tcW w:w="1560"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bookmarkStart w:id="2"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930"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4B1255">
        <w:trPr>
          <w:trHeight w:hRule="exact" w:val="28"/>
          <w:jc w:val="center"/>
        </w:trPr>
        <w:tc>
          <w:tcPr>
            <w:tcW w:w="1560"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3" w:name="_Hlk38897917"/>
          </w:p>
        </w:tc>
        <w:tc>
          <w:tcPr>
            <w:tcW w:w="3260"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1"/>
      <w:tr w:rsidR="005A7D73" w:rsidRPr="00D661C3" w14:paraId="67F4386B" w14:textId="77777777" w:rsidTr="004B1255">
        <w:trPr>
          <w:trHeight w:val="283"/>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930"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sample.company</w:t>
            </w:r>
            <w:proofErr w:type="gramEnd"/>
            <w:r w:rsidRPr="00655446">
              <w:rPr>
                <w:rFonts w:ascii="思源黑体 CN Normal" w:eastAsia="思源黑体 CN Normal" w:hAnsi="思源黑体 CN Normal"/>
                <w:sz w:val="17"/>
                <w:szCs w:val="17"/>
              </w:rPr>
              <w:t>}}</w:t>
            </w:r>
          </w:p>
        </w:tc>
      </w:tr>
      <w:tr w:rsidR="005A7D73" w:rsidRPr="00D661C3" w14:paraId="56911501" w14:textId="77777777" w:rsidTr="00B5714A">
        <w:trPr>
          <w:trHeight w:val="283"/>
          <w:jc w:val="center"/>
        </w:trPr>
        <w:tc>
          <w:tcPr>
            <w:tcW w:w="1560"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60"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
        </w:tc>
        <w:tc>
          <w:tcPr>
            <w:tcW w:w="425"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86"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sample.gender</w:t>
            </w:r>
            <w:proofErr w:type="gramEnd"/>
            <w:r w:rsidRPr="00655446">
              <w:rPr>
                <w:rFonts w:ascii="思源黑体 CN Normal" w:eastAsia="思源黑体 CN Normal" w:hAnsi="思源黑体 CN Normal"/>
                <w:sz w:val="17"/>
                <w:szCs w:val="17"/>
              </w:rPr>
              <w:t>}}</w:t>
            </w:r>
          </w:p>
        </w:tc>
      </w:tr>
      <w:tr w:rsidR="005A7D73" w:rsidRPr="00D661C3" w14:paraId="2A8A4ACC" w14:textId="77777777" w:rsidTr="00B5714A">
        <w:trPr>
          <w:trHeight w:val="283"/>
          <w:jc w:val="center"/>
        </w:trPr>
        <w:tc>
          <w:tcPr>
            <w:tcW w:w="1560"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60"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5"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86"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5A7D73" w:rsidRPr="00D661C3" w14:paraId="21769FC3" w14:textId="77777777" w:rsidTr="004B1255">
        <w:trPr>
          <w:trHeight w:val="283"/>
          <w:jc w:val="center"/>
        </w:trPr>
        <w:tc>
          <w:tcPr>
            <w:tcW w:w="1560" w:type="dxa"/>
            <w:tcBorders>
              <w:bottom w:val="single" w:sz="4" w:space="0" w:color="1E7648"/>
              <w:right w:val="dashed" w:sz="4" w:space="0" w:color="BFBFBF" w:themeColor="background1" w:themeShade="BF"/>
            </w:tcBorders>
            <w:shd w:val="clear" w:color="auto" w:fill="ECECEC"/>
            <w:vAlign w:val="center"/>
          </w:tcPr>
          <w:p w14:paraId="16642D4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临床诊断</w:t>
            </w:r>
          </w:p>
        </w:tc>
        <w:tc>
          <w:tcPr>
            <w:tcW w:w="3260" w:type="dxa"/>
            <w:tcBorders>
              <w:left w:val="dashed" w:sz="4" w:space="0" w:color="BFBFBF" w:themeColor="background1" w:themeShade="BF"/>
              <w:bottom w:val="single" w:sz="4" w:space="0" w:color="1E7648"/>
            </w:tcBorders>
            <w:shd w:val="clear" w:color="auto" w:fill="ECECEC"/>
            <w:vAlign w:val="center"/>
          </w:tcPr>
          <w:p w14:paraId="1C29ED56" w14:textId="59672CE4" w:rsidR="005A7D73" w:rsidRPr="00114E6F" w:rsidRDefault="00B93732" w:rsidP="00B5714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B93732">
              <w:rPr>
                <w:rFonts w:ascii="思源黑体 CN Normal" w:eastAsia="思源黑体 CN Normal" w:hAnsi="思源黑体 CN Normal"/>
                <w:color w:val="000000" w:themeColor="text1"/>
                <w:sz w:val="17"/>
                <w:szCs w:val="17"/>
              </w:rPr>
              <w:t>clinical</w:t>
            </w:r>
            <w:proofErr w:type="gramEnd"/>
            <w:r w:rsidRPr="00B93732">
              <w:rPr>
                <w:rFonts w:ascii="思源黑体 CN Normal" w:eastAsia="思源黑体 CN Normal" w:hAnsi="思源黑体 CN Normal"/>
                <w:color w:val="000000" w:themeColor="text1"/>
                <w:sz w:val="17"/>
                <w:szCs w:val="17"/>
              </w:rPr>
              <w:t>_diagnosis</w:t>
            </w:r>
            <w:r>
              <w:rPr>
                <w:rFonts w:ascii="思源黑体 CN Normal" w:eastAsia="思源黑体 CN Normal" w:hAnsi="思源黑体 CN Normal" w:hint="eastAsia"/>
                <w:color w:val="000000" w:themeColor="text1"/>
                <w:sz w:val="17"/>
                <w:szCs w:val="17"/>
              </w:rPr>
              <w:t>}}</w:t>
            </w:r>
          </w:p>
        </w:tc>
        <w:tc>
          <w:tcPr>
            <w:tcW w:w="425" w:type="dxa"/>
            <w:tcBorders>
              <w:left w:val="nil"/>
              <w:bottom w:val="single" w:sz="4" w:space="0" w:color="1E7648"/>
            </w:tcBorders>
            <w:shd w:val="clear" w:color="auto" w:fill="auto"/>
            <w:vAlign w:val="center"/>
          </w:tcPr>
          <w:p w14:paraId="0F82CF5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BFBFBF" w:themeColor="background1" w:themeShade="BF"/>
            </w:tcBorders>
            <w:shd w:val="clear" w:color="auto" w:fill="ECECEC"/>
            <w:vAlign w:val="center"/>
          </w:tcPr>
          <w:p w14:paraId="285900F1"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686" w:type="dxa"/>
            <w:gridSpan w:val="2"/>
            <w:tcBorders>
              <w:left w:val="dashed" w:sz="4" w:space="0" w:color="BFBFBF" w:themeColor="background1" w:themeShade="BF"/>
              <w:bottom w:val="single" w:sz="4" w:space="0" w:color="1E7648"/>
            </w:tcBorders>
            <w:shd w:val="clear" w:color="auto" w:fill="ECECEC"/>
            <w:vAlign w:val="center"/>
          </w:tcPr>
          <w:p w14:paraId="7985EA33" w14:textId="7E30CE79" w:rsidR="005A7D73" w:rsidRPr="00114E6F" w:rsidRDefault="00B93732" w:rsidP="00B5714A">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B93732">
              <w:rPr>
                <w:rFonts w:ascii="思源黑体 CN Normal" w:eastAsia="思源黑体 CN Normal" w:hAnsi="思源黑体 CN Normal"/>
                <w:color w:val="000000" w:themeColor="text1"/>
                <w:sz w:val="17"/>
                <w:szCs w:val="17"/>
              </w:rPr>
              <w:t>family</w:t>
            </w:r>
            <w:proofErr w:type="gramEnd"/>
            <w:r w:rsidRPr="00B93732">
              <w:rPr>
                <w:rFonts w:ascii="思源黑体 CN Normal" w:eastAsia="思源黑体 CN Normal" w:hAnsi="思源黑体 CN Normal"/>
                <w:color w:val="000000" w:themeColor="text1"/>
                <w:sz w:val="17"/>
                <w:szCs w:val="17"/>
              </w:rPr>
              <w:t>_history</w:t>
            </w:r>
            <w:r>
              <w:rPr>
                <w:rFonts w:ascii="思源黑体 CN Normal" w:eastAsia="思源黑体 CN Normal" w:hAnsi="思源黑体 CN Normal" w:hint="eastAsia"/>
                <w:color w:val="000000" w:themeColor="text1"/>
                <w:sz w:val="17"/>
                <w:szCs w:val="17"/>
              </w:rPr>
              <w:t>}}</w:t>
            </w:r>
          </w:p>
        </w:tc>
      </w:tr>
      <w:bookmarkEnd w:id="3"/>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4D21DB39" w:rsidR="005A7D73" w:rsidRPr="00610721" w:rsidRDefault="0059141E" w:rsidP="00B5714A">
            <w:pPr>
              <w:rPr>
                <w:rFonts w:ascii="思源黑体 CN Normal" w:eastAsia="思源黑体 CN Normal" w:hAnsi="思源黑体 CN Normal"/>
                <w:sz w:val="17"/>
                <w:szCs w:val="17"/>
              </w:rPr>
            </w:pPr>
            <w:r w:rsidRPr="0059141E">
              <w:rPr>
                <w:rFonts w:ascii="思源黑体 CN Normal" w:eastAsia="思源黑体 CN Normal" w:hAnsi="思源黑体 CN Normal"/>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23D890E1" w:rsidR="005A7D73" w:rsidRPr="006B5AB7" w:rsidRDefault="00817A39" w:rsidP="00B5714A">
            <w:pPr>
              <w:rPr>
                <w:rFonts w:ascii="思源黑体 CN Normal" w:eastAsia="思源黑体 CN Normal" w:hAnsi="思源黑体 CN Normal"/>
                <w:sz w:val="17"/>
                <w:szCs w:val="17"/>
              </w:rPr>
            </w:pPr>
            <w:r w:rsidRPr="00817A39">
              <w:rPr>
                <w:rFonts w:ascii="思源黑体 CN Normal" w:eastAsia="思源黑体 CN Normal" w:hAnsi="思源黑体 CN Normal"/>
                <w:sz w:val="17"/>
                <w:szCs w:val="17"/>
              </w:rPr>
              <w:t>{{</w:t>
            </w:r>
            <w:proofErr w:type="gramStart"/>
            <w:r w:rsidRPr="00817A39">
              <w:rPr>
                <w:rFonts w:ascii="思源黑体 CN Normal" w:eastAsia="思源黑体 CN Normal" w:hAnsi="思源黑体 CN Normal"/>
                <w:sz w:val="17"/>
                <w:szCs w:val="17"/>
              </w:rPr>
              <w:t>sample.blood</w:t>
            </w:r>
            <w:proofErr w:type="gramEnd"/>
            <w:r w:rsidRPr="00817A39">
              <w:rPr>
                <w:rFonts w:ascii="思源黑体 CN Normal" w:eastAsia="思源黑体 CN Normal" w:hAnsi="思源黑体 CN Normal"/>
                <w:sz w:val="17"/>
                <w:szCs w:val="17"/>
              </w:rPr>
              <w:t>_collection_date}}</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
        </w:tc>
      </w:tr>
    </w:tbl>
    <w:bookmarkEnd w:id="2"/>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w:t>
      </w:r>
      <w:proofErr w:type="gramStart"/>
      <w:r w:rsidRPr="007F65AD">
        <w:rPr>
          <w:rFonts w:ascii="思源黑体 CN Light" w:eastAsia="思源黑体 CN Light" w:hAnsi="思源黑体 CN Light"/>
          <w:color w:val="000000" w:themeColor="text1"/>
          <w:sz w:val="24"/>
          <w:szCs w:val="24"/>
        </w:rPr>
        <w:t>sample.control</w:t>
      </w:r>
      <w:proofErr w:type="gramEnd"/>
      <w:r w:rsidRPr="007F65AD">
        <w:rPr>
          <w:rFonts w:ascii="思源黑体 CN Light" w:eastAsia="思源黑体 CN Light" w:hAnsi="思源黑体 CN Light"/>
          <w:color w:val="000000" w:themeColor="text1"/>
          <w:sz w:val="24"/>
          <w:szCs w:val="24"/>
        </w:rPr>
        <w:t>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B5714A">
        <w:trPr>
          <w:trHeight w:hRule="exact" w:val="454"/>
          <w:jc w:val="center"/>
        </w:trPr>
        <w:tc>
          <w:tcPr>
            <w:tcW w:w="1560"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930"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4B1255">
        <w:trPr>
          <w:trHeight w:hRule="exact" w:val="28"/>
          <w:jc w:val="center"/>
        </w:trPr>
        <w:tc>
          <w:tcPr>
            <w:tcW w:w="1560"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4B1255">
        <w:trPr>
          <w:trHeight w:val="284"/>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60"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_sample_type}}</w:t>
            </w:r>
          </w:p>
        </w:tc>
        <w:tc>
          <w:tcPr>
            <w:tcW w:w="425"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59"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_sample_amount}}</w:t>
            </w:r>
          </w:p>
        </w:tc>
      </w:tr>
      <w:tr w:rsidR="005A7D73" w:rsidRPr="00D661C3" w14:paraId="3C999D1F" w14:textId="77777777" w:rsidTr="00B5714A">
        <w:trPr>
          <w:trHeight w:val="284"/>
          <w:jc w:val="center"/>
        </w:trPr>
        <w:tc>
          <w:tcPr>
            <w:tcW w:w="1560"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w:t>
            </w:r>
            <w:proofErr w:type="gramStart"/>
            <w:r w:rsidRPr="00385115">
              <w:rPr>
                <w:rFonts w:ascii="思源黑体 CN Normal" w:eastAsia="思源黑体 CN Normal" w:hAnsi="思源黑体 CN Normal"/>
                <w:color w:val="000000" w:themeColor="text1"/>
                <w:sz w:val="17"/>
                <w:szCs w:val="17"/>
              </w:rPr>
              <w:t>sample.control</w:t>
            </w:r>
            <w:proofErr w:type="gramEnd"/>
            <w:r w:rsidRPr="00385115">
              <w:rPr>
                <w:rFonts w:ascii="思源黑体 CN Normal" w:eastAsia="思源黑体 CN Normal" w:hAnsi="思源黑体 CN Normal"/>
                <w:color w:val="000000" w:themeColor="text1"/>
                <w:sz w:val="17"/>
                <w:szCs w:val="17"/>
              </w:rPr>
              <w:t>_sample_id}}</w:t>
            </w:r>
          </w:p>
        </w:tc>
        <w:tc>
          <w:tcPr>
            <w:tcW w:w="425"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5A7D73" w:rsidRPr="00D661C3" w14:paraId="14CA58FF" w14:textId="77777777" w:rsidTr="004B1255">
        <w:trPr>
          <w:trHeight w:val="284"/>
          <w:jc w:val="center"/>
        </w:trPr>
        <w:tc>
          <w:tcPr>
            <w:tcW w:w="1560"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60" w:type="dxa"/>
            <w:tcBorders>
              <w:left w:val="dashed" w:sz="4" w:space="0" w:color="BFBFBF" w:themeColor="background1" w:themeShade="BF"/>
              <w:bottom w:val="single" w:sz="4" w:space="0" w:color="16A085"/>
            </w:tcBorders>
            <w:shd w:val="clear" w:color="auto" w:fill="FFFFFF" w:themeFill="background1"/>
            <w:vAlign w:val="center"/>
          </w:tcPr>
          <w:p w14:paraId="289A6CD4" w14:textId="48D6B975" w:rsidR="005A7D73" w:rsidRPr="006B5AB7" w:rsidRDefault="00817A39" w:rsidP="00B5714A">
            <w:pPr>
              <w:adjustRightInd w:val="0"/>
              <w:snapToGrid w:val="0"/>
              <w:rPr>
                <w:rFonts w:ascii="思源黑体 CN Normal" w:eastAsia="思源黑体 CN Normal" w:hAnsi="思源黑体 CN Normal"/>
                <w:color w:val="FFFFFF" w:themeColor="background1"/>
                <w:sz w:val="17"/>
                <w:szCs w:val="17"/>
              </w:rPr>
            </w:pPr>
            <w:r w:rsidRPr="00817A39">
              <w:rPr>
                <w:rFonts w:ascii="思源黑体 CN Normal" w:eastAsia="思源黑体 CN Normal" w:hAnsi="思源黑体 CN Normal"/>
                <w:color w:val="000000" w:themeColor="text1"/>
                <w:sz w:val="17"/>
                <w:szCs w:val="17"/>
              </w:rPr>
              <w:t>{{</w:t>
            </w:r>
            <w:proofErr w:type="gramStart"/>
            <w:r w:rsidRPr="00817A39">
              <w:rPr>
                <w:rFonts w:ascii="思源黑体 CN Normal" w:eastAsia="思源黑体 CN Normal" w:hAnsi="思源黑体 CN Normal"/>
                <w:color w:val="000000" w:themeColor="text1"/>
                <w:sz w:val="17"/>
                <w:szCs w:val="17"/>
              </w:rPr>
              <w:t>sample.blood</w:t>
            </w:r>
            <w:proofErr w:type="gramEnd"/>
            <w:r w:rsidRPr="00817A39">
              <w:rPr>
                <w:rFonts w:ascii="思源黑体 CN Normal" w:eastAsia="思源黑体 CN Normal" w:hAnsi="思源黑体 CN Normal"/>
                <w:color w:val="000000" w:themeColor="text1"/>
                <w:sz w:val="17"/>
                <w:szCs w:val="17"/>
              </w:rPr>
              <w:t>_collection_date}}</w:t>
            </w:r>
          </w:p>
        </w:tc>
        <w:tc>
          <w:tcPr>
            <w:tcW w:w="425" w:type="dxa"/>
            <w:tcBorders>
              <w:left w:val="nil"/>
              <w:bottom w:val="single" w:sz="4" w:space="0" w:color="16A085"/>
            </w:tcBorders>
            <w:shd w:val="clear" w:color="auto" w:fill="auto"/>
            <w:vAlign w:val="center"/>
          </w:tcPr>
          <w:p w14:paraId="474DC2E1"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BFBFBF" w:themeColor="background1" w:themeShade="BF"/>
              <w:bottom w:val="single" w:sz="4" w:space="0" w:color="1E7648"/>
            </w:tcBorders>
            <w:shd w:val="clear" w:color="auto" w:fill="FFFFFF" w:themeFill="background1"/>
            <w:vAlign w:val="center"/>
          </w:tcPr>
          <w:p w14:paraId="04E9B4D1" w14:textId="77E1AADE"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gramStart"/>
            <w:r w:rsidRPr="00385115">
              <w:rPr>
                <w:rFonts w:ascii="思源黑体 CN Normal" w:eastAsia="思源黑体 CN Normal" w:hAnsi="思源黑体 CN Normal"/>
                <w:sz w:val="17"/>
                <w:szCs w:val="17"/>
              </w:rPr>
              <w:t>sample.receive</w:t>
            </w:r>
            <w:proofErr w:type="gramEnd"/>
            <w:r w:rsidRPr="00385115">
              <w:rPr>
                <w:rFonts w:ascii="思源黑体 CN Normal" w:eastAsia="思源黑体 CN Normal" w:hAnsi="思源黑体 CN Normal"/>
                <w:sz w:val="17"/>
                <w:szCs w:val="17"/>
              </w:rPr>
              <w:t>_data}}</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44E5B31A" w:rsidR="000573B9" w:rsidRDefault="008A4FA8"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w:t>
            </w:r>
            <w:r>
              <w:rPr>
                <w:rFonts w:ascii="思源黑体 CN Normal" w:eastAsia="思源黑体 CN Normal" w:hAnsi="思源黑体 CN Normal"/>
                <w:color w:val="000000" w:themeColor="text1"/>
                <w:sz w:val="17"/>
                <w:szCs w:val="17"/>
              </w:rPr>
              <w:t>S</w:t>
            </w:r>
            <w:r w:rsidRPr="00510ACE">
              <w:rPr>
                <w:rFonts w:ascii="思源黑体 CN Normal" w:eastAsia="思源黑体 CN Normal" w:hAnsi="思源黑体 CN Normal"/>
                <w:color w:val="000000" w:themeColor="text1"/>
                <w:sz w:val="17"/>
                <w:szCs w:val="17"/>
              </w:rPr>
              <w:t>eq</w:t>
            </w:r>
            <w:r>
              <w:rPr>
                <w:rFonts w:ascii="思源黑体 CN Normal" w:eastAsia="思源黑体 CN Normal" w:hAnsi="思源黑体 CN Normal"/>
                <w:color w:val="000000" w:themeColor="text1"/>
                <w:sz w:val="17"/>
                <w:szCs w:val="17"/>
              </w:rPr>
              <w:t xml:space="preserve"> </w:t>
            </w:r>
            <w:r w:rsidRPr="00510ACE">
              <w:rPr>
                <w:rFonts w:ascii="思源黑体 CN Normal" w:eastAsia="思源黑体 CN Normal" w:hAnsi="思源黑体 CN Normal"/>
                <w:color w:val="000000" w:themeColor="text1"/>
                <w:sz w:val="17"/>
                <w:szCs w:val="17"/>
              </w:rPr>
              <w:t>6000/Next</w:t>
            </w:r>
            <w:r>
              <w:rPr>
                <w:rFonts w:ascii="思源黑体 CN Normal" w:eastAsia="思源黑体 CN Normal" w:hAnsi="思源黑体 CN Normal"/>
                <w:color w:val="000000" w:themeColor="text1"/>
                <w:sz w:val="17"/>
                <w:szCs w:val="17"/>
              </w:rPr>
              <w:t>S</w:t>
            </w:r>
            <w:r w:rsidRPr="00510ACE">
              <w:rPr>
                <w:rFonts w:ascii="思源黑体 CN Normal" w:eastAsia="思源黑体 CN Normal" w:hAnsi="思源黑体 CN Normal"/>
                <w:color w:val="000000" w:themeColor="text1"/>
                <w:sz w:val="17"/>
                <w:szCs w:val="17"/>
              </w:rPr>
              <w:t>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18A25885"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w:t>
            </w:r>
            <w:r w:rsidR="00B65E65">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基因融合</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w:t>
            </w:r>
            <w:r w:rsidR="00B65E65">
              <w:rPr>
                <w:rFonts w:ascii="思源黑体 CN Normal" w:eastAsia="思源黑体 CN Normal" w:hAnsi="思源黑体 CN Normal" w:hint="eastAsia"/>
                <w:color w:val="000000" w:themeColor="text1"/>
                <w:sz w:val="17"/>
                <w:szCs w:val="17"/>
              </w:rPr>
              <w:t>和</w:t>
            </w:r>
            <w:r w:rsidRPr="00CB22CC">
              <w:rPr>
                <w:rFonts w:ascii="思源黑体 CN Normal" w:eastAsia="思源黑体 CN Normal" w:hAnsi="思源黑体 CN Normal" w:hint="eastAsia"/>
                <w:color w:val="000000" w:themeColor="text1"/>
                <w:sz w:val="17"/>
                <w:szCs w:val="17"/>
              </w:rPr>
              <w:t>基因融合，同时检测化疗药物代谢相关酶类多态性位点等。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4"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5"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95A83" w:rsidRPr="006F3C39" w14:paraId="531C6178" w14:textId="77777777" w:rsidTr="00A71E3D">
        <w:trPr>
          <w:trHeight w:val="454"/>
        </w:trPr>
        <w:tc>
          <w:tcPr>
            <w:tcW w:w="3505" w:type="dxa"/>
          </w:tcPr>
          <w:p w14:paraId="70C26188" w14:textId="478B6953" w:rsidR="00995A83" w:rsidRPr="00A91DD7" w:rsidRDefault="00995A83" w:rsidP="00995A83">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8849C80" w14:textId="77777777" w:rsidR="00995A83" w:rsidRPr="00F17CB4" w:rsidRDefault="00995A83" w:rsidP="00995A8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2274BA8F" w14:textId="77777777" w:rsidR="00995A83" w:rsidRDefault="00995A83" w:rsidP="00995A8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w:t>
            </w:r>
            <w:r w:rsidRPr="001D470F">
              <w:rPr>
                <w:rFonts w:ascii="思源黑体 CN Normal" w:eastAsia="思源黑体 CN Normal" w:hAnsi="思源黑体 CN Normal" w:hint="eastAsia"/>
                <w:sz w:val="17"/>
                <w:szCs w:val="17"/>
              </w:rPr>
              <w:t>具有明确或潜在临床意义的</w:t>
            </w:r>
            <w:r w:rsidRPr="009B08BA">
              <w:rPr>
                <w:rFonts w:ascii="思源黑体 CN Normal" w:eastAsia="思源黑体 CN Normal" w:hAnsi="思源黑体 CN Normal" w:hint="eastAsia"/>
                <w:sz w:val="17"/>
                <w:szCs w:val="17"/>
              </w:rPr>
              <w:t>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。{%else%}在检测范围内，未检出体细胞变异。{%endif%}</w:t>
            </w:r>
          </w:p>
          <w:p w14:paraId="7325D48A" w14:textId="77777777" w:rsidR="00995A83" w:rsidRDefault="00995A83" w:rsidP="00995A8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D57B51C" w14:textId="77777777" w:rsidR="00995A83" w:rsidRDefault="00995A83" w:rsidP="00995A8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w:t>
            </w:r>
            <w:r w:rsidRPr="001D470F">
              <w:rPr>
                <w:rFonts w:ascii="思源黑体 CN Normal" w:eastAsia="思源黑体 CN Normal" w:hAnsi="思源黑体 CN Normal" w:hint="eastAsia"/>
                <w:sz w:val="17"/>
                <w:szCs w:val="17"/>
              </w:rPr>
              <w:t>具有明确或潜在临床意义的</w:t>
            </w:r>
            <w:r w:rsidRPr="009B08BA">
              <w:rPr>
                <w:rFonts w:ascii="思源黑体 CN Normal" w:eastAsia="思源黑体 CN Normal" w:hAnsi="思源黑体 CN Normal" w:hint="eastAsia"/>
                <w:sz w:val="17"/>
                <w:szCs w:val="17"/>
              </w:rPr>
              <w:t>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78CBBA20" w:rsidR="00995A83" w:rsidRPr="00252280" w:rsidRDefault="00995A83" w:rsidP="00995A8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
        </w:tc>
      </w:tr>
      <w:tr w:rsidR="00995A83" w:rsidRPr="006F3C39" w14:paraId="725BC5C0" w14:textId="77777777" w:rsidTr="00A71E3D">
        <w:trPr>
          <w:trHeight w:val="454"/>
        </w:trPr>
        <w:tc>
          <w:tcPr>
            <w:tcW w:w="3505" w:type="dxa"/>
          </w:tcPr>
          <w:p w14:paraId="00D08E30" w14:textId="41C30E4D" w:rsidR="00995A83" w:rsidRPr="00704867" w:rsidRDefault="00995A83" w:rsidP="00995A83">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17E492F" w:rsidR="00995A83" w:rsidRPr="00F136D3" w:rsidRDefault="00995A83" w:rsidP="00995A8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{%if var.var_germline.level_4 + var.var_germline.level_5%}检出{{(var.var_germline.level_4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w:t>
            </w:r>
            <w:r>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/疑似致病</w:t>
            </w:r>
            <w:r>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相关变异有{{(var.var_germline.regimen_level_I + var.var_germline.regimen_level_II)|count}}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。{%else%}在检测范围内，未检出致病</w:t>
            </w:r>
            <w:r>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/疑似致病</w:t>
            </w:r>
            <w:r>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变异。{</w:t>
            </w:r>
            <w:r w:rsidRPr="00604FA7">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bookmarkEnd w:id="5"/>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
    <w:bookmarkEnd w:id="0"/>
    <w:bookmarkEnd w:id="4"/>
    <w:p w14:paraId="32BF8859" w14:textId="77777777" w:rsidR="00995A83" w:rsidRPr="000B4104" w:rsidRDefault="00995A83" w:rsidP="00995A83">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8DE90AD" w14:textId="77777777" w:rsidR="00995A83" w:rsidRDefault="00995A83" w:rsidP="00995A83">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基因变异结果统计</w:t>
      </w:r>
      <w:r>
        <w:rPr>
          <w:rFonts w:ascii="思源黑体 CN Normal" w:eastAsia="思源黑体 CN Normal" w:hAnsi="思源黑体 CN Normal" w:hint="eastAsia"/>
          <w:color w:val="595959"/>
          <w:sz w:val="15"/>
          <w:szCs w:val="15"/>
        </w:rPr>
        <w:t>中包括</w:t>
      </w:r>
      <w:r w:rsidRPr="00194589">
        <w:rPr>
          <w:rFonts w:ascii="思源黑体 CN Normal" w:eastAsia="思源黑体 CN Normal" w:hAnsi="思源黑体 CN Normal" w:hint="eastAsia"/>
          <w:color w:val="595959"/>
          <w:sz w:val="15"/>
          <w:szCs w:val="15"/>
        </w:rPr>
        <w:t>具有明确或潜在临床意义的变异</w:t>
      </w:r>
      <w:r>
        <w:rPr>
          <w:rFonts w:ascii="思源黑体 CN Normal" w:eastAsia="思源黑体 CN Normal" w:hAnsi="思源黑体 CN Normal" w:hint="eastAsia"/>
          <w:color w:val="595959"/>
          <w:sz w:val="15"/>
          <w:szCs w:val="15"/>
        </w:rPr>
        <w:t>、临床意义不明确的变异，良性/可能良性变异本报告中不进行展示和统计。</w:t>
      </w:r>
    </w:p>
    <w:p w14:paraId="0D612E98" w14:textId="77777777" w:rsidR="00995A83" w:rsidRPr="000B4104" w:rsidRDefault="00995A83" w:rsidP="00995A83">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肿瘤发生发展相关变异为临床意义不明确但可能影响细胞或相关信号通路的变异。</w:t>
      </w:r>
    </w:p>
    <w:p w14:paraId="64452681" w14:textId="77777777" w:rsidR="00995A83" w:rsidRPr="000B4104" w:rsidRDefault="00995A83" w:rsidP="00995A83">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w:t>
      </w:r>
      <w:r>
        <w:rPr>
          <w:rFonts w:ascii="思源黑体 CN Normal" w:eastAsia="思源黑体 CN Normal" w:hAnsi="思源黑体 CN Normal" w:hint="eastAsia"/>
          <w:color w:val="595959"/>
          <w:sz w:val="15"/>
          <w:szCs w:val="15"/>
        </w:rPr>
        <w:t>性</w:t>
      </w:r>
      <w:r w:rsidRPr="000B4104">
        <w:rPr>
          <w:rFonts w:ascii="思源黑体 CN Normal" w:eastAsia="思源黑体 CN Normal" w:hAnsi="思源黑体 CN Normal" w:hint="eastAsia"/>
          <w:color w:val="595959"/>
          <w:sz w:val="15"/>
          <w:szCs w:val="15"/>
        </w:rPr>
        <w:t>/疑似致病</w:t>
      </w:r>
      <w:r>
        <w:rPr>
          <w:rFonts w:ascii="思源黑体 CN Normal" w:eastAsia="思源黑体 CN Normal" w:hAnsi="思源黑体 CN Normal" w:hint="eastAsia"/>
          <w:color w:val="595959"/>
          <w:sz w:val="15"/>
          <w:szCs w:val="15"/>
        </w:rPr>
        <w:t>性</w:t>
      </w:r>
      <w:r w:rsidRPr="000B4104">
        <w:rPr>
          <w:rFonts w:ascii="思源黑体 CN Normal" w:eastAsia="思源黑体 CN Normal" w:hAnsi="思源黑体 CN Normal" w:hint="eastAsia"/>
          <w:color w:val="595959"/>
          <w:sz w:val="15"/>
          <w:szCs w:val="15"/>
        </w:rPr>
        <w:t>变异；</w:t>
      </w:r>
    </w:p>
    <w:p w14:paraId="4BE2FFEC" w14:textId="77777777" w:rsidR="00995A83" w:rsidRPr="000B4104" w:rsidRDefault="00995A83" w:rsidP="00995A83">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5E80F180" w14:textId="77777777" w:rsidR="00995A83" w:rsidRPr="000B4104" w:rsidRDefault="00995A83" w:rsidP="00995A83">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3BDA381" w14:textId="77777777" w:rsidR="00995A83" w:rsidRDefault="00995A83" w:rsidP="00995A83">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基因变异结果统计</w:t>
      </w:r>
      <w:r>
        <w:rPr>
          <w:rFonts w:ascii="思源黑体 CN Normal" w:eastAsia="思源黑体 CN Normal" w:hAnsi="思源黑体 CN Normal" w:hint="eastAsia"/>
          <w:color w:val="595959"/>
          <w:sz w:val="15"/>
          <w:szCs w:val="15"/>
        </w:rPr>
        <w:t>中包括</w:t>
      </w:r>
      <w:r w:rsidRPr="00194589">
        <w:rPr>
          <w:rFonts w:ascii="思源黑体 CN Normal" w:eastAsia="思源黑体 CN Normal" w:hAnsi="思源黑体 CN Normal" w:hint="eastAsia"/>
          <w:color w:val="595959"/>
          <w:sz w:val="15"/>
          <w:szCs w:val="15"/>
        </w:rPr>
        <w:t>具有明确或潜在临床意义的变异</w:t>
      </w:r>
      <w:r>
        <w:rPr>
          <w:rFonts w:ascii="思源黑体 CN Normal" w:eastAsia="思源黑体 CN Normal" w:hAnsi="思源黑体 CN Normal" w:hint="eastAsia"/>
          <w:color w:val="595959"/>
          <w:sz w:val="15"/>
          <w:szCs w:val="15"/>
        </w:rPr>
        <w:t>、临床意义不明确的变异，良性/可能良性变异本报告中不进行展示和统计。</w:t>
      </w:r>
    </w:p>
    <w:p w14:paraId="6D3643D5" w14:textId="77777777" w:rsidR="00995A83" w:rsidRPr="000B4104" w:rsidRDefault="00995A83" w:rsidP="00995A83">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肿瘤发生发展相关变异为临床意义不明确但可能影响细胞或相关信号通路的变异。</w:t>
      </w:r>
    </w:p>
    <w:p w14:paraId="2B9269CA" w14:textId="28D7BE5E" w:rsidR="005F509B" w:rsidRPr="00D33D30" w:rsidRDefault="00B7223C" w:rsidP="00D33D30">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52446440" w:rsidR="00352109" w:rsidRPr="003E2405" w:rsidRDefault="00A42F61" w:rsidP="00D33D30">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具有明确或潜在临床意义的</w:t>
      </w:r>
      <w:r w:rsidR="005340D0">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57"/>
        <w:gridCol w:w="3260"/>
        <w:gridCol w:w="1278"/>
        <w:gridCol w:w="1276"/>
        <w:gridCol w:w="3012"/>
      </w:tblGrid>
      <w:tr w:rsidR="00222EEA" w:rsidRPr="00D661C3" w14:paraId="434915C1" w14:textId="77777777" w:rsidTr="00A93000">
        <w:trPr>
          <w:cnfStyle w:val="100000000000" w:firstRow="1" w:lastRow="0" w:firstColumn="0" w:lastColumn="0" w:oddVBand="0" w:evenVBand="0" w:oddHBand="0" w:evenHBand="0" w:firstRowFirstColumn="0" w:firstRowLastColumn="0" w:lastRowFirstColumn="0" w:lastRowLastColumn="0"/>
          <w:trHeight w:val="454"/>
        </w:trPr>
        <w:tc>
          <w:tcPr>
            <w:tcW w:w="1557"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8"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49D0B3CB" w14:textId="6E828A80"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lastRenderedPageBreak/>
              <w:t>丰度</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21083C2D"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012"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A93000">
        <w:trPr>
          <w:cnfStyle w:val="000000010000" w:firstRow="0" w:lastRow="0" w:firstColumn="0" w:lastColumn="0" w:oddVBand="0" w:evenVBand="0" w:oddHBand="0" w:evenHBand="1" w:firstRowFirstColumn="0" w:firstRowLastColumn="0" w:lastRowFirstColumn="0" w:lastRowLastColumn="0"/>
          <w:trHeight w:val="624"/>
        </w:trPr>
        <w:tc>
          <w:tcPr>
            <w:tcW w:w="1557"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4565F110"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8"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2"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51020701"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F159FC" w:rsidRPr="00D661C3" w14:paraId="52331C51" w14:textId="77777777" w:rsidTr="00026363">
        <w:trPr>
          <w:trHeight w:val="624"/>
        </w:trPr>
        <w:tc>
          <w:tcPr>
            <w:tcW w:w="10383" w:type="dxa"/>
            <w:gridSpan w:val="5"/>
          </w:tcPr>
          <w:p w14:paraId="1FEC9594" w14:textId="3A874B50" w:rsidR="00F159FC" w:rsidRPr="00AA0FEF" w:rsidRDefault="00F159FC" w:rsidP="005A7D7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214DCC" w:rsidRPr="00D661C3" w14:paraId="0DDAD479" w14:textId="77777777" w:rsidTr="00A93000">
        <w:trPr>
          <w:cnfStyle w:val="000000010000" w:firstRow="0" w:lastRow="0" w:firstColumn="0" w:lastColumn="0" w:oddVBand="0" w:evenVBand="0" w:oddHBand="0" w:evenHBand="1" w:firstRowFirstColumn="0" w:firstRowLastColumn="0" w:lastRowFirstColumn="0" w:lastRowLastColumn="0"/>
          <w:trHeight w:val="624"/>
        </w:trPr>
        <w:tc>
          <w:tcPr>
            <w:tcW w:w="1557"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8"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8183667" w14:textId="7CF8A5A4"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8B03E5">
              <w:rPr>
                <w:rFonts w:ascii="思源黑体 CN Normal" w:eastAsia="思源黑体 CN Normal" w:hAnsi="思源黑体 CN Normal"/>
                <w:kern w:val="0"/>
                <w:sz w:val="17"/>
                <w:szCs w:val="17"/>
              </w:rPr>
              <w:t>freq</w:t>
            </w:r>
            <w:proofErr w:type="gramEnd"/>
            <w:r w:rsidR="008B03E5">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003494FF" w14:textId="55AE156C"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B03E5">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3BCDB94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B03E5">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2"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30148959" w:rsidR="00D65D6F" w:rsidRPr="00AA0FE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93000" w:rsidRPr="00D661C3" w14:paraId="451C56B9" w14:textId="77777777" w:rsidTr="00E7512C">
        <w:trPr>
          <w:trHeight w:val="624"/>
        </w:trPr>
        <w:tc>
          <w:tcPr>
            <w:tcW w:w="10383" w:type="dxa"/>
            <w:gridSpan w:val="5"/>
          </w:tcPr>
          <w:p w14:paraId="46E7C924" w14:textId="1D39C0B5" w:rsidR="00A93000" w:rsidRDefault="00A93000" w:rsidP="00F159FC">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16AAFB1D"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A42F61">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p>
    <w:p w14:paraId="562B4740" w14:textId="38704427"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w:t>
      </w:r>
      <w:r w:rsidR="00F22956" w:rsidRPr="006919C8">
        <w:rPr>
          <w:rFonts w:ascii="思源黑体 CN Normal" w:eastAsia="思源黑体 CN Normal" w:hAnsi="思源黑体 CN Normal"/>
          <w:color w:val="595959"/>
          <w:sz w:val="15"/>
          <w:szCs w:val="15"/>
        </w:rPr>
        <w:t xml:space="preserve">{%if </w:t>
      </w:r>
      <w:proofErr w:type="gramStart"/>
      <w:r w:rsidR="00F22956" w:rsidRPr="006919C8">
        <w:rPr>
          <w:rFonts w:ascii="思源黑体 CN Normal" w:eastAsia="思源黑体 CN Normal" w:hAnsi="思源黑体 CN Normal"/>
          <w:color w:val="595959"/>
          <w:sz w:val="15"/>
          <w:szCs w:val="15"/>
        </w:rPr>
        <w:t>sample.control</w:t>
      </w:r>
      <w:proofErr w:type="gramEnd"/>
      <w:r w:rsidR="00F22956" w:rsidRPr="006919C8">
        <w:rPr>
          <w:rFonts w:ascii="思源黑体 CN Normal" w:eastAsia="思源黑体 CN Normal" w:hAnsi="思源黑体 CN Normal"/>
          <w:color w:val="595959"/>
          <w:sz w:val="15"/>
          <w:szCs w:val="15"/>
        </w:rPr>
        <w:t>_sample_id%}</w:t>
      </w:r>
    </w:p>
    <w:p w14:paraId="1F9B99FD" w14:textId="24D816A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6" w:name="_Hlk106034659"/>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28D8FF5E" w14:textId="1C94635E" w:rsidR="00466BD1"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03B4C1E7" w14:textId="77777777" w:rsidR="00466BD1" w:rsidRDefault="00466BD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736AC60D" w14:textId="74B9CA2C" w:rsidR="0069779B" w:rsidRPr="0069779B" w:rsidRDefault="0069779B" w:rsidP="0069779B">
      <w:r w:rsidRPr="0069779B">
        <w:lastRenderedPageBreak/>
        <w:t xml:space="preserve">{%p if </w:t>
      </w:r>
      <w:proofErr w:type="gramStart"/>
      <w:r w:rsidRPr="0069779B">
        <w:t>sample.control</w:t>
      </w:r>
      <w:proofErr w:type="gramEnd"/>
      <w:r w:rsidRPr="0069779B">
        <w:t>_sample_id%}</w:t>
      </w:r>
    </w:p>
    <w:p w14:paraId="0FC033EF" w14:textId="3F06D7A1" w:rsidR="005340D0" w:rsidRPr="003511E0" w:rsidRDefault="003511E0" w:rsidP="0056336C">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w:t>
      </w:r>
      <w:r w:rsidR="00D33D30">
        <w:rPr>
          <w:rFonts w:ascii="思源黑体 CN Bold" w:eastAsia="思源黑体 CN Bold" w:hAnsi="思源黑体 CN Bold" w:hint="eastAsia"/>
          <w:color w:val="1E7648"/>
          <w:sz w:val="21"/>
          <w:szCs w:val="21"/>
        </w:rPr>
        <w:t>易感</w:t>
      </w:r>
      <w:r>
        <w:rPr>
          <w:rFonts w:ascii="思源黑体 CN Bold" w:eastAsia="思源黑体 CN Bold" w:hAnsi="思源黑体 CN Bold" w:hint="eastAsia"/>
          <w:color w:val="1E7648"/>
          <w:sz w:val="21"/>
          <w:szCs w:val="21"/>
        </w:rPr>
        <w:t>基因</w:t>
      </w:r>
      <w:r w:rsidR="00D33D30">
        <w:rPr>
          <w:rFonts w:ascii="思源黑体 CN Bold" w:eastAsia="思源黑体 CN Bold" w:hAnsi="思源黑体 CN Bold" w:hint="eastAsia"/>
          <w:color w:val="1E7648"/>
          <w:sz w:val="21"/>
          <w:szCs w:val="21"/>
        </w:rPr>
        <w:t>胚系</w:t>
      </w:r>
      <w:r>
        <w:rPr>
          <w:rFonts w:ascii="思源黑体 CN Bold" w:eastAsia="思源黑体 CN Bold" w:hAnsi="思源黑体 CN Bold" w:hint="eastAsia"/>
          <w:color w:val="1E7648"/>
          <w:sz w:val="21"/>
          <w:szCs w:val="21"/>
        </w:rPr>
        <w:t>致病</w:t>
      </w:r>
      <w:r w:rsidR="00D33D30">
        <w:rPr>
          <w:rFonts w:ascii="思源黑体 CN Bold" w:eastAsia="思源黑体 CN Bold" w:hAnsi="思源黑体 CN Bold" w:hint="eastAsia"/>
          <w:color w:val="1E7648"/>
          <w:sz w:val="21"/>
          <w:szCs w:val="21"/>
        </w:rPr>
        <w:t>性</w:t>
      </w:r>
      <w:r>
        <w:rPr>
          <w:rFonts w:ascii="思源黑体 CN Bold" w:eastAsia="思源黑体 CN Bold" w:hAnsi="思源黑体 CN Bold" w:hint="eastAsia"/>
          <w:color w:val="1E7648"/>
          <w:sz w:val="21"/>
          <w:szCs w:val="21"/>
        </w:rPr>
        <w:t>/疑似致病</w:t>
      </w:r>
      <w:r w:rsidR="00795835">
        <w:rPr>
          <w:rFonts w:ascii="思源黑体 CN Bold" w:eastAsia="思源黑体 CN Bold" w:hAnsi="思源黑体 CN Bold" w:hint="eastAsia"/>
          <w:color w:val="1E7648"/>
          <w:sz w:val="21"/>
          <w:szCs w:val="21"/>
        </w:rPr>
        <w:t>性</w:t>
      </w:r>
      <w:r>
        <w:rPr>
          <w:rFonts w:ascii="思源黑体 CN Bold" w:eastAsia="思源黑体 CN Bold" w:hAnsi="思源黑体 CN Bold" w:hint="eastAsia"/>
          <w:color w:val="1E7648"/>
          <w:sz w:val="21"/>
          <w:szCs w:val="21"/>
        </w:rPr>
        <w:t>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46422AF5" w14:textId="747B142E"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8B03E5">
              <w:rPr>
                <w:rFonts w:ascii="思源黑体 CN Normal" w:eastAsia="思源黑体 CN Normal" w:hAnsi="思源黑体 CN Normal"/>
                <w:kern w:val="0"/>
                <w:sz w:val="17"/>
                <w:szCs w:val="17"/>
              </w:rPr>
              <w:t>freq</w:t>
            </w:r>
            <w:proofErr w:type="gramEnd"/>
            <w:r w:rsidR="008B03E5">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7376E07A" w14:textId="23664DA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B03E5">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5EF1A381"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B03E5">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753C9189"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致病性变异、临床意义不明变异、可能良性变异和良性变异五个等级。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35EE8748" w14:textId="77777777" w:rsidR="00F92F83" w:rsidRPr="00F92F83"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EC06BE4" w14:textId="35611F9B" w:rsidR="00F92F83" w:rsidRPr="00F92F83" w:rsidRDefault="009B7550" w:rsidP="00F92F83">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7606EF">
        <w:rPr>
          <w:rFonts w:ascii="思源黑体 CN Normal" w:eastAsia="思源黑体 CN Normal" w:hAnsi="思源黑体 CN Normal"/>
          <w:color w:val="595959" w:themeColor="text1" w:themeTint="A6"/>
          <w:sz w:val="15"/>
          <w:szCs w:val="15"/>
        </w:rPr>
        <w:br w:type="page"/>
      </w:r>
    </w:p>
    <w:p w14:paraId="6920DC3F" w14:textId="107877A1" w:rsidR="00F92F83" w:rsidRDefault="001F5A17" w:rsidP="00C63158">
      <w:pPr>
        <w:spacing w:afterLines="20" w:after="62" w:line="200" w:lineRule="exac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56336C">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4C87F41B" w14:textId="55464C5F"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04ECA8EA"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a.disease</w:t>
            </w:r>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4F03AACA"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gramStart"/>
            <w:r w:rsidRPr="00436366">
              <w:rPr>
                <w:rFonts w:ascii="思源黑体 CN Normal" w:eastAsia="思源黑体 CN Normal" w:hAnsi="思源黑体 CN Normal"/>
                <w:color w:val="000000" w:themeColor="text1"/>
                <w:kern w:val="0"/>
                <w:sz w:val="17"/>
                <w:szCs w:val="17"/>
              </w:rPr>
              <w:t>a.</w:t>
            </w:r>
            <w:r w:rsidR="008B03E5">
              <w:rPr>
                <w:rFonts w:ascii="思源黑体 CN Normal" w:eastAsia="思源黑体 CN Normal" w:hAnsi="思源黑体 CN Normal"/>
                <w:color w:val="000000" w:themeColor="text1"/>
                <w:kern w:val="0"/>
                <w:sz w:val="17"/>
                <w:szCs w:val="17"/>
              </w:rPr>
              <w:t>freq</w:t>
            </w:r>
            <w:proofErr w:type="gramEnd"/>
            <w:r w:rsidR="008B03E5">
              <w:rPr>
                <w:rFonts w:ascii="思源黑体 CN Normal" w:eastAsia="思源黑体 CN Normal" w:hAnsi="思源黑体 CN Normal"/>
                <w:color w:val="000000" w:themeColor="text1"/>
                <w:kern w:val="0"/>
                <w:sz w:val="17"/>
                <w:szCs w:val="17"/>
              </w:rPr>
              <w:t>_rc</w:t>
            </w:r>
            <w:r w:rsidRPr="00436366">
              <w:rPr>
                <w:rFonts w:ascii="思源黑体 CN Normal" w:eastAsia="思源黑体 CN Normal" w:hAnsi="思源黑体 CN Normal" w:hint="eastAsia"/>
                <w:color w:val="000000" w:themeColor="text1"/>
                <w:kern w:val="0"/>
                <w:sz w:val="17"/>
                <w:szCs w:val="17"/>
              </w:rPr>
              <w:t>%}</w:t>
            </w:r>
          </w:p>
          <w:p w14:paraId="17986D77" w14:textId="7518153D"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8B03E5">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1B523048"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8B03E5">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elif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A533350" w:rsidR="00A13537" w:rsidRPr="00A13537" w:rsidRDefault="00A7743B" w:rsidP="00A7743B">
      <w:pPr>
        <w:spacing w:afterLines="20" w:after="62" w:line="200" w:lineRule="exact"/>
        <w:ind w:leftChars="63" w:left="132"/>
        <w:rPr>
          <w:rFonts w:ascii="思源黑体 CN Normal" w:eastAsia="思源黑体 CN Normal" w:hAnsi="思源黑体 CN Normal"/>
          <w:color w:val="000000" w:themeColor="text1"/>
          <w:sz w:val="15"/>
          <w:szCs w:val="15"/>
        </w:rPr>
      </w:pPr>
      <w:bookmarkStart w:id="7" w:name="_Hlk106017672"/>
      <w:r w:rsidRPr="00A7743B">
        <w:rPr>
          <w:rFonts w:ascii="思源黑体 CN Normal" w:eastAsia="思源黑体 CN Normal" w:hAnsi="思源黑体 CN Normal" w:hint="eastAsia"/>
          <w:color w:val="595959"/>
          <w:sz w:val="15"/>
          <w:szCs w:val="15"/>
        </w:rPr>
        <w:t>上表所列基因为实体瘤临床诊疗指南中推荐检测的基因，所列变异为具有明确或潜在临床意义的变异及肿瘤发生发展相关变异，为临床诊疗方案的确定提供参考。</w:t>
      </w:r>
    </w:p>
    <w:p w14:paraId="30D74E25" w14:textId="77777777" w:rsidR="00F92F83" w:rsidRPr="00316CBB" w:rsidRDefault="00F92F83" w:rsidP="0056336C">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bookmarkStart w:id="8" w:name="_Toc41565902"/>
      <w:bookmarkStart w:id="9" w:name="_Toc41566818"/>
      <w:bookmarkStart w:id="10" w:name="_Toc41567060"/>
      <w:bookmarkStart w:id="11" w:name="_Toc41567092"/>
      <w:bookmarkStart w:id="12" w:name="_Toc42102368"/>
      <w:bookmarkEnd w:id="7"/>
      <w:r>
        <w:rPr>
          <w:rFonts w:ascii="思源黑体 CN Bold" w:eastAsia="思源黑体 CN Bold" w:hAnsi="思源黑体 CN Bold" w:hint="eastAsia"/>
          <w:color w:val="1E7648"/>
          <w:sz w:val="21"/>
          <w:szCs w:val="21"/>
        </w:rPr>
        <w:lastRenderedPageBreak/>
        <w:t>肿瘤发生发展相关</w:t>
      </w:r>
      <w:r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endif</w:t>
      </w:r>
      <w:r>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6"/>
        <w:gridCol w:w="3017"/>
      </w:tblGrid>
      <w:tr w:rsidR="00F92F83" w:rsidRPr="00D661C3" w14:paraId="17DFF840" w14:textId="77777777" w:rsidTr="00A83BC2">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EDDB6EF" w14:textId="77777777" w:rsidR="00F92F83" w:rsidRPr="00DC7EA3" w:rsidRDefault="00F92F83" w:rsidP="00A83BC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ABFD255" w14:textId="77777777" w:rsidR="00F92F83" w:rsidRPr="0075010D" w:rsidRDefault="00F92F83" w:rsidP="00A83BC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1BF4C2C0" w14:textId="08799D6D" w:rsidR="00F92F83" w:rsidRPr="0075010D" w:rsidRDefault="00F92F83" w:rsidP="00A83BC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F92F83" w:rsidRPr="00D661C3" w14:paraId="61F00E16" w14:textId="77777777" w:rsidTr="00A83BC2">
        <w:trPr>
          <w:trHeight w:val="624"/>
        </w:trPr>
        <w:tc>
          <w:tcPr>
            <w:tcW w:w="5000" w:type="pct"/>
            <w:gridSpan w:val="3"/>
          </w:tcPr>
          <w:p w14:paraId="06436115" w14:textId="77777777" w:rsidR="00F92F83" w:rsidRPr="0082659C"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F92F83" w:rsidRPr="00D661C3" w14:paraId="695E94C5"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1594951" w14:textId="77777777" w:rsidR="00F92F83" w:rsidRPr="00493AF3" w:rsidRDefault="00F92F83" w:rsidP="00A83BC2">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F92F83" w:rsidRPr="00D661C3" w14:paraId="0DCB8738" w14:textId="77777777" w:rsidTr="00A83BC2">
        <w:trPr>
          <w:trHeight w:val="624"/>
        </w:trPr>
        <w:tc>
          <w:tcPr>
            <w:tcW w:w="843" w:type="pct"/>
          </w:tcPr>
          <w:p w14:paraId="6C7E3C6E"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1E13342"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7784902"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C95D05B"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A670BFF"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4426C7"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79084EB"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E482966"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691BFA"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8630B48" w14:textId="77777777" w:rsidR="00F92F83" w:rsidRPr="0082659C"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7AB48B3D"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7B4EAB4D" w14:textId="77777777" w:rsidR="00F92F8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140EAAD4"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1BC3241" w14:textId="77777777" w:rsidR="00F92F8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E093AB"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18DFFD4" w14:textId="77777777" w:rsidR="00F92F83" w:rsidRPr="001E58C4"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9C59D4"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5C2F16EB"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158F2DC9"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DC2786"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08E51FAB"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8FC8A62"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6B55B255" w14:textId="77777777" w:rsidR="00F92F83" w:rsidRPr="0082659C"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1A753D3"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1B47A3B1"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265F6F34"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3639F6AE"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8B9546A"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28E8533B"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73CDC769"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38680433"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0975F884" w14:textId="77777777" w:rsidR="00F92F83" w:rsidRPr="0082659C"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F92F83" w:rsidRPr="00D661C3" w14:paraId="64C01810"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40F29B6" w14:textId="77777777" w:rsidR="00F92F83" w:rsidRPr="00C5731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F92F83" w:rsidRPr="00D661C3" w14:paraId="082FCC5C" w14:textId="77777777" w:rsidTr="00A83BC2">
        <w:trPr>
          <w:trHeight w:val="624"/>
        </w:trPr>
        <w:tc>
          <w:tcPr>
            <w:tcW w:w="5000" w:type="pct"/>
            <w:gridSpan w:val="3"/>
          </w:tcPr>
          <w:p w14:paraId="3867FBB3" w14:textId="77777777" w:rsidR="00F92F83" w:rsidRPr="00493AF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F92F83" w:rsidRPr="00D661C3" w14:paraId="4E6D74D0"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CBFA018" w14:textId="77777777" w:rsidR="00F92F83" w:rsidRPr="0082659C"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92F83" w:rsidRPr="00D661C3" w14:paraId="6F8EFB8E" w14:textId="77777777" w:rsidTr="00A83BC2">
        <w:trPr>
          <w:trHeight w:val="624"/>
        </w:trPr>
        <w:tc>
          <w:tcPr>
            <w:tcW w:w="5000" w:type="pct"/>
            <w:gridSpan w:val="3"/>
          </w:tcPr>
          <w:p w14:paraId="58271CF6" w14:textId="77777777" w:rsidR="00F92F83" w:rsidRDefault="00F92F83" w:rsidP="00A83BC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B556FE5" w14:textId="77777777" w:rsidR="00F92F83" w:rsidRPr="0086620E" w:rsidRDefault="00F92F83" w:rsidP="00F92F83">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gramStart"/>
      <w:r w:rsidRPr="0086620E">
        <w:rPr>
          <w:rFonts w:ascii="思源黑体 CN Normal" w:eastAsia="思源黑体 CN Normal" w:hAnsi="思源黑体 CN Normal"/>
          <w:color w:val="595959"/>
          <w:sz w:val="15"/>
          <w:szCs w:val="15"/>
        </w:rPr>
        <w:t>sample.control</w:t>
      </w:r>
      <w:proofErr w:type="gramEnd"/>
      <w:r w:rsidRPr="0086620E">
        <w:rPr>
          <w:rFonts w:ascii="思源黑体 CN Normal" w:eastAsia="思源黑体 CN Normal" w:hAnsi="思源黑体 CN Normal"/>
          <w:color w:val="595959"/>
          <w:sz w:val="15"/>
          <w:szCs w:val="15"/>
        </w:rPr>
        <w:t>_sample_id%}</w:t>
      </w:r>
    </w:p>
    <w:p w14:paraId="77B28106" w14:textId="77777777" w:rsidR="00F92F83" w:rsidRPr="0086620E" w:rsidRDefault="00F92F83" w:rsidP="00F92F83">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48A7B761" w14:textId="7D766E50" w:rsidR="00A52F14" w:rsidRPr="0086620E" w:rsidRDefault="00A52F14" w:rsidP="00A52F14">
      <w:pPr>
        <w:spacing w:afterLines="20" w:after="62" w:line="200" w:lineRule="exact"/>
        <w:ind w:leftChars="63" w:left="132"/>
        <w:rPr>
          <w:rFonts w:ascii="思源黑体 CN Normal" w:eastAsia="思源黑体 CN Normal" w:hAnsi="思源黑体 CN Normal"/>
          <w:color w:val="595959"/>
          <w:sz w:val="15"/>
          <w:szCs w:val="15"/>
        </w:rPr>
      </w:pPr>
      <w:bookmarkStart w:id="13" w:name="_Hlk112230947"/>
      <w:r w:rsidRPr="009B662B">
        <w:rPr>
          <w:rFonts w:ascii="思源黑体 CN Normal" w:eastAsia="思源黑体 CN Normal" w:hAnsi="思源黑体 CN Normal" w:hint="eastAsia"/>
          <w:color w:val="595959"/>
          <w:sz w:val="15"/>
          <w:szCs w:val="15"/>
        </w:rPr>
        <w:t>上表所列变异为肿瘤发生发展相关的体细胞变异。肿瘤发生发展相关变异为临床意义不明确但可能影响细胞或相关信号通路的变异。</w:t>
      </w:r>
      <w:r w:rsidRPr="0086620E">
        <w:rPr>
          <w:rFonts w:ascii="思源黑体 CN Normal" w:eastAsia="思源黑体 CN Normal" w:hAnsi="思源黑体 CN Normal" w:hint="eastAsia"/>
          <w:color w:val="595959"/>
          <w:sz w:val="15"/>
          <w:szCs w:val="15"/>
        </w:rPr>
        <w:t>详解请见“</w:t>
      </w:r>
      <w:r w:rsidR="00300028">
        <w:rPr>
          <w:rFonts w:ascii="思源黑体 CN Normal" w:eastAsia="思源黑体 CN Normal" w:hAnsi="思源黑体 CN Normal" w:hint="eastAsia"/>
          <w:color w:val="595959"/>
          <w:sz w:val="15"/>
          <w:szCs w:val="15"/>
        </w:rPr>
        <w:t>检测结果详细解析</w:t>
      </w:r>
      <w:r w:rsidRPr="0086620E">
        <w:rPr>
          <w:rFonts w:ascii="思源黑体 CN Normal" w:eastAsia="思源黑体 CN Normal" w:hAnsi="思源黑体 CN Normal" w:hint="eastAsia"/>
          <w:color w:val="595959"/>
          <w:sz w:val="15"/>
          <w:szCs w:val="15"/>
        </w:rPr>
        <w:t>”。</w:t>
      </w:r>
    </w:p>
    <w:p w14:paraId="6532CE0A" w14:textId="77777777" w:rsidR="00A52F14" w:rsidRPr="0086620E" w:rsidRDefault="00A52F14" w:rsidP="00A52F14">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6917529C" w14:textId="77777777" w:rsidR="00A52F14" w:rsidRPr="0086620E" w:rsidRDefault="00A52F14" w:rsidP="00A52F14">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EC929FA" w14:textId="24BB25B1" w:rsidR="00A52F14" w:rsidRPr="0086620E" w:rsidRDefault="00A52F14" w:rsidP="00A52F14">
      <w:pPr>
        <w:spacing w:afterLines="20" w:after="62" w:line="200" w:lineRule="exact"/>
        <w:ind w:leftChars="63" w:left="132"/>
        <w:rPr>
          <w:rFonts w:ascii="思源黑体 CN Normal" w:eastAsia="思源黑体 CN Normal" w:hAnsi="思源黑体 CN Normal"/>
          <w:color w:val="595959"/>
          <w:sz w:val="15"/>
          <w:szCs w:val="15"/>
        </w:rPr>
      </w:pPr>
      <w:r w:rsidRPr="009B662B">
        <w:rPr>
          <w:rFonts w:ascii="思源黑体 CN Normal" w:eastAsia="思源黑体 CN Normal" w:hAnsi="思源黑体 CN Normal" w:hint="eastAsia"/>
          <w:color w:val="595959"/>
          <w:sz w:val="15"/>
          <w:szCs w:val="15"/>
        </w:rPr>
        <w:t>肿瘤发生发展相关变异为临床意义不明确但可能影响细胞或相关信号通路的变异。详解请见“</w:t>
      </w:r>
      <w:r w:rsidR="00300028">
        <w:rPr>
          <w:rFonts w:ascii="思源黑体 CN Normal" w:eastAsia="思源黑体 CN Normal" w:hAnsi="思源黑体 CN Normal" w:hint="eastAsia"/>
          <w:color w:val="595959"/>
          <w:sz w:val="15"/>
          <w:szCs w:val="15"/>
        </w:rPr>
        <w:t>检测结果详细解析</w:t>
      </w:r>
      <w:r w:rsidRPr="009B662B">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hint="eastAsia"/>
          <w:color w:val="595959"/>
          <w:sz w:val="15"/>
          <w:szCs w:val="15"/>
        </w:rPr>
        <w:t>。</w:t>
      </w:r>
    </w:p>
    <w:bookmarkEnd w:id="13"/>
    <w:p w14:paraId="4A2BAE14" w14:textId="0CDC7D1E" w:rsidR="00D33D30" w:rsidRDefault="00F92F83" w:rsidP="00F92F83">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29EB041" w14:textId="2092760B" w:rsidR="00F92F83" w:rsidRPr="0086620E" w:rsidRDefault="00D33D30" w:rsidP="00D33D30">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5AAF8205" w14:textId="04CDC6C6" w:rsidR="00B26624" w:rsidRPr="00770BC9" w:rsidRDefault="00770BC9" w:rsidP="0056336C">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w:t>
      </w:r>
      <w:proofErr w:type="gramStart"/>
      <w:r w:rsidRPr="001D4CBE">
        <w:rPr>
          <w:rFonts w:ascii="思源黑体 CN Normal" w:eastAsia="思源黑体 CN Normal" w:hAnsi="思源黑体 CN Normal" w:hint="eastAsia"/>
          <w:color w:val="595959"/>
          <w:sz w:val="15"/>
          <w:szCs w:val="15"/>
        </w:rPr>
        <w:t>学实施</w:t>
      </w:r>
      <w:proofErr w:type="gramEnd"/>
      <w:r w:rsidRPr="001D4CBE">
        <w:rPr>
          <w:rFonts w:ascii="思源黑体 CN Normal" w:eastAsia="思源黑体 CN Normal" w:hAnsi="思源黑体 CN Normal" w:hint="eastAsia"/>
          <w:color w:val="595959"/>
          <w:sz w:val="15"/>
          <w:szCs w:val="15"/>
        </w:rPr>
        <w:t>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基于病例报告，非权威性研究或体外分子功能研究。</w:t>
      </w:r>
    </w:p>
    <w:p w14:paraId="7E56F912" w14:textId="6DF0B015"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8"/>
      <w:bookmarkEnd w:id="9"/>
      <w:bookmarkEnd w:id="10"/>
      <w:bookmarkEnd w:id="11"/>
      <w:bookmarkEnd w:id="12"/>
    </w:p>
    <w:p w14:paraId="5F793C8E" w14:textId="79C463F2" w:rsidR="0062221F" w:rsidRPr="0062221F" w:rsidRDefault="0062221F" w:rsidP="0056336C">
      <w:pPr>
        <w:pStyle w:val="3"/>
        <w:numPr>
          <w:ilvl w:val="0"/>
          <w:numId w:val="39"/>
        </w:numPr>
        <w:spacing w:before="0" w:after="0" w:line="240"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3C99044A"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BA06B3" w:rsidRPr="006F3C39" w14:paraId="2D9797A0" w14:textId="77777777" w:rsidTr="00D6718A">
        <w:trPr>
          <w:trHeight w:val="562"/>
        </w:trPr>
        <w:tc>
          <w:tcPr>
            <w:tcW w:w="10467" w:type="dxa"/>
            <w:gridSpan w:val="3"/>
          </w:tcPr>
          <w:p w14:paraId="02E1DAE8" w14:textId="62FA52FA" w:rsidR="00BA06B3" w:rsidRPr="001E06CC" w:rsidRDefault="00BA06B3" w:rsidP="00B424D0">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BA06B3"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7CFCEFF" w:rsidR="00BA06B3" w:rsidRDefault="00BA06B3" w:rsidP="00B424D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lastRenderedPageBreak/>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38FDBA9F" w:rsidR="000334B4" w:rsidRPr="00A55132" w:rsidRDefault="00615A3A" w:rsidP="00A91963">
      <w:pPr>
        <w:spacing w:afterLines="20" w:after="62" w:line="200" w:lineRule="exact"/>
        <w:ind w:leftChars="63" w:left="132"/>
        <w:rPr>
          <w:rFonts w:ascii="思源黑体 CN Normal" w:eastAsia="思源黑体 CN Normal" w:hAnsi="思源黑体 CN Normal"/>
          <w:color w:val="000000" w:themeColor="text1"/>
          <w:sz w:val="15"/>
          <w:szCs w:val="15"/>
        </w:rPr>
      </w:pPr>
      <w:bookmarkStart w:id="14" w:name="_Hlk107322755"/>
      <w:bookmarkStart w:id="15" w:name="_Hlk107323953"/>
      <w:r w:rsidRPr="00615A3A">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上表所列变异为意义未明变异，根据现阶段可及的参考资料，无此类变异的功能学和临床研究证据，随着研究进展此类变异的功能学或临床意义可能发生改变。</w:t>
      </w:r>
      <w:r w:rsidR="000334B4">
        <w:rPr>
          <w:rFonts w:ascii="思源黑体 CN Normal" w:eastAsia="思源黑体 CN Normal" w:hAnsi="思源黑体 CN Normal"/>
          <w:color w:val="595959" w:themeColor="text1" w:themeTint="A6"/>
          <w:sz w:val="15"/>
          <w:szCs w:val="15"/>
        </w:rPr>
        <w:br w:type="page"/>
      </w:r>
    </w:p>
    <w:bookmarkStart w:id="16" w:name="_Hlk106021942"/>
    <w:bookmarkEnd w:id="14"/>
    <w:bookmarkEnd w:id="15"/>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16"/>
    </w:p>
    <w:p w14:paraId="37557ED5" w14:textId="65C8238F"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17" w:name="_Hlk106029522"/>
      <w:bookmarkStart w:id="18" w:name="_Toc41565907"/>
      <w:bookmarkStart w:id="19" w:name="_Toc41566823"/>
      <w:bookmarkStart w:id="20" w:name="_Toc41567066"/>
      <w:bookmarkStart w:id="21" w:name="_Toc41567097"/>
      <w:bookmarkStart w:id="22"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{%if sample.control_sample_id%}</w:t>
      </w:r>
      <w:r w:rsidR="00F92F83">
        <w:rPr>
          <w:rFonts w:ascii="思源黑体 CN Bold" w:eastAsia="思源黑体 CN Bold" w:hAnsi="思源黑体 CN Bold" w:hint="eastAsia"/>
          <w:b/>
          <w:bCs/>
          <w:color w:val="1E7648"/>
          <w:sz w:val="24"/>
          <w:szCs w:val="24"/>
        </w:rPr>
        <w:t>具有明确或潜在临床意义的</w:t>
      </w:r>
      <w:r w:rsidRPr="00CE7426">
        <w:rPr>
          <w:rFonts w:ascii="思源黑体 CN Bold" w:eastAsia="思源黑体 CN Bold" w:hAnsi="思源黑体 CN Bold" w:hint="eastAsia"/>
          <w:b/>
          <w:bCs/>
          <w:color w:val="1E7648"/>
          <w:sz w:val="24"/>
          <w:szCs w:val="24"/>
        </w:rPr>
        <w:t>体</w:t>
      </w:r>
      <w:bookmarkStart w:id="23"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解析</w:t>
      </w:r>
      <w:bookmarkEnd w:id="23"/>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F92F83">
        <w:rPr>
          <w:rFonts w:ascii="思源黑体 CN Bold" w:eastAsia="思源黑体 CN Bold" w:hAnsi="思源黑体 CN Bold" w:hint="eastAsia"/>
          <w:b/>
          <w:bCs/>
          <w:color w:val="1E7648"/>
          <w:sz w:val="24"/>
          <w:szCs w:val="24"/>
        </w:rPr>
        <w:t>具有明确或潜在临床意义的</w:t>
      </w:r>
      <w:r w:rsidR="00B42771">
        <w:rPr>
          <w:rFonts w:ascii="思源黑体 CN Bold" w:eastAsia="思源黑体 CN Bold" w:hAnsi="思源黑体 CN Bold" w:hint="eastAsia"/>
          <w:b/>
          <w:bCs/>
          <w:color w:val="1E7648"/>
          <w:sz w:val="24"/>
          <w:szCs w:val="24"/>
        </w:rPr>
        <w:t>基因变异解析</w:t>
      </w:r>
      <w:r w:rsidR="00B42771">
        <w:rPr>
          <w:rFonts w:ascii="思源黑体 CN Bold" w:eastAsia="思源黑体 CN Bold" w:hAnsi="思源黑体 CN Bold"/>
          <w:b/>
          <w:bCs/>
          <w:color w:val="1E7648"/>
          <w:sz w:val="24"/>
          <w:szCs w:val="24"/>
        </w:rPr>
        <w:t>{%endif%}</w:t>
      </w:r>
    </w:p>
    <w:p w14:paraId="2E393E8C" w14:textId="39B1CEBE"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5047836E"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Pr="004D025D" w:rsidRDefault="00E34CD1" w:rsidP="006C3110">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6956308E" w14:textId="02B14815" w:rsidR="00415EDD" w:rsidRPr="004D025D" w:rsidRDefault="00415EDD" w:rsidP="006C3110">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64901E86" w14:textId="59FBD177" w:rsidR="00415EDD" w:rsidRPr="004D025D" w:rsidRDefault="00415EDD" w:rsidP="006C3110">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05293B5E" w14:textId="47C0C6BB" w:rsidR="00E34CD1" w:rsidRDefault="00E34CD1" w:rsidP="00E34CD1">
      <w:pPr>
        <w:adjustRightInd w:val="0"/>
        <w:snapToGrid w:val="0"/>
      </w:pPr>
      <w:r w:rsidRPr="0088314F">
        <w:t>{%p if var.var_</w:t>
      </w:r>
      <w:proofErr w:type="gramStart"/>
      <w:r w:rsidRPr="0088314F">
        <w:t>somatic.level</w:t>
      </w:r>
      <w:proofErr w:type="gramEnd"/>
      <w:r w:rsidRPr="0088314F">
        <w:t>_I+var.var_somatic.level_II</w:t>
      </w:r>
      <w:r w:rsidR="00F055C1" w:rsidRPr="0088314F">
        <w:t xml:space="preserve"> </w:t>
      </w:r>
      <w:r w:rsidRPr="0088314F">
        <w:t>%}</w:t>
      </w:r>
    </w:p>
    <w:p w14:paraId="19D73854" w14:textId="6DAF6AB3" w:rsidR="00E34CD1" w:rsidRDefault="00E34CD1" w:rsidP="00E34CD1">
      <w:pPr>
        <w:adjustRightInd w:val="0"/>
        <w:snapToGrid w:val="0"/>
      </w:pPr>
      <w:r w:rsidRPr="0088314F">
        <w:t>{%p for a in var.var_</w:t>
      </w:r>
      <w:proofErr w:type="gramStart"/>
      <w:r w:rsidRPr="0088314F">
        <w:t>somatic.level</w:t>
      </w:r>
      <w:proofErr w:type="gramEnd"/>
      <w:r w:rsidRPr="0088314F">
        <w:t>_I+var.var_somatic.level_II</w:t>
      </w:r>
      <w:r w:rsidR="00F055C1" w:rsidRPr="0088314F">
        <w:t xml:space="preserve"> </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4747C757" w14:textId="77777777" w:rsidR="00E34CD1" w:rsidRPr="00DE7A2F"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Pr="004D025D" w:rsidRDefault="00E34CD1" w:rsidP="006C3110">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3594E33" w14:textId="4CD310B2" w:rsidR="00415EDD" w:rsidRPr="004D025D" w:rsidRDefault="00415EDD" w:rsidP="00415EDD">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55CE9761" w14:textId="46EB153D" w:rsidR="00415EDD" w:rsidRPr="004D025D" w:rsidRDefault="00415EDD" w:rsidP="00415EDD">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163BC7F1" w14:textId="2927A2B3" w:rsidR="009B5061" w:rsidRDefault="009B5061" w:rsidP="009B5061">
      <w:pPr>
        <w:adjustRightInd w:val="0"/>
        <w:snapToGrid w:val="0"/>
      </w:pPr>
      <w:r w:rsidRPr="0088314F">
        <w:t>{%p if not var.var_</w:t>
      </w:r>
      <w:proofErr w:type="gramStart"/>
      <w:r w:rsidRPr="0088314F">
        <w:t>somatic.level</w:t>
      </w:r>
      <w:proofErr w:type="gramEnd"/>
      <w:r w:rsidRPr="0088314F">
        <w:t>_I+var.var_somatic.level_II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6289E72E" w:rsidR="009B5061" w:rsidRPr="00CC262E" w:rsidRDefault="00F92F83"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B5061" w14:paraId="69E845A2" w14:textId="77777777" w:rsidTr="00795835">
        <w:trPr>
          <w:trHeight w:val="8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ECA2201" w14:textId="42FBCE54" w:rsidR="00FE011D" w:rsidRPr="00F51CB5" w:rsidRDefault="009B5061" w:rsidP="00F51CB5">
      <w:pPr>
        <w:pStyle w:val="af3"/>
        <w:spacing w:afterLines="20" w:after="62" w:line="200" w:lineRule="exact"/>
        <w:rPr>
          <w:color w:val="595959"/>
        </w:rPr>
      </w:pPr>
      <w:r w:rsidRPr="00EC6BE7">
        <w:rPr>
          <w:rFonts w:hint="eastAsia"/>
          <w:color w:val="595959"/>
        </w:rPr>
        <w:t>{</w:t>
      </w:r>
      <w:r w:rsidRPr="00EC6BE7">
        <w:rPr>
          <w:color w:val="595959"/>
        </w:rPr>
        <w:t>%p endif%}</w:t>
      </w:r>
      <w:bookmarkEnd w:id="17"/>
    </w:p>
    <w:p w14:paraId="3310EA19" w14:textId="77777777" w:rsidR="00104FEA" w:rsidRPr="00EC6BE7" w:rsidRDefault="00104FEA" w:rsidP="00104FEA">
      <w:pPr>
        <w:pStyle w:val="af3"/>
        <w:spacing w:afterLines="20" w:after="62" w:line="200" w:lineRule="exact"/>
        <w:rPr>
          <w:color w:val="595959"/>
        </w:rPr>
      </w:pPr>
      <w:r w:rsidRPr="00EC6BE7">
        <w:rPr>
          <w:color w:val="595959"/>
        </w:rPr>
        <w:t xml:space="preserve">{%p if </w:t>
      </w:r>
      <w:proofErr w:type="gramStart"/>
      <w:r w:rsidRPr="00EC6BE7">
        <w:rPr>
          <w:color w:val="595959"/>
        </w:rPr>
        <w:t>sample.control</w:t>
      </w:r>
      <w:proofErr w:type="gramEnd"/>
      <w:r w:rsidRPr="00EC6BE7">
        <w:rPr>
          <w:color w:val="595959"/>
        </w:rPr>
        <w:t>_sample_id%}</w:t>
      </w:r>
    </w:p>
    <w:p w14:paraId="46BDC6E0" w14:textId="3A45F7E2" w:rsidR="00795835" w:rsidRDefault="00A2511A" w:rsidP="00A2511A">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t xml:space="preserve">&gt;2.2 </w:t>
      </w:r>
      <w:r w:rsidR="00795835">
        <w:rPr>
          <w:rFonts w:ascii="思源黑体 CN Bold" w:eastAsia="思源黑体 CN Bold" w:hAnsi="思源黑体 CN Bold" w:hint="eastAsia"/>
          <w:b/>
          <w:bCs/>
          <w:color w:val="1E7648"/>
          <w:sz w:val="24"/>
          <w:szCs w:val="24"/>
        </w:rPr>
        <w:t>遗传</w:t>
      </w:r>
      <w:r w:rsidR="00D33D30">
        <w:rPr>
          <w:rFonts w:ascii="思源黑体 CN Bold" w:eastAsia="思源黑体 CN Bold" w:hAnsi="思源黑体 CN Bold" w:hint="eastAsia"/>
          <w:b/>
          <w:bCs/>
          <w:color w:val="1E7648"/>
          <w:sz w:val="24"/>
          <w:szCs w:val="24"/>
        </w:rPr>
        <w:t>易感</w:t>
      </w:r>
      <w:r w:rsidR="00795835">
        <w:rPr>
          <w:rFonts w:ascii="思源黑体 CN Bold" w:eastAsia="思源黑体 CN Bold" w:hAnsi="思源黑体 CN Bold" w:hint="eastAsia"/>
          <w:b/>
          <w:bCs/>
          <w:color w:val="1E7648"/>
          <w:sz w:val="24"/>
          <w:szCs w:val="24"/>
        </w:rPr>
        <w:t>基因</w:t>
      </w:r>
      <w:r w:rsidR="00D33D30">
        <w:rPr>
          <w:rFonts w:ascii="思源黑体 CN Bold" w:eastAsia="思源黑体 CN Bold" w:hAnsi="思源黑体 CN Bold" w:hint="eastAsia"/>
          <w:b/>
          <w:bCs/>
          <w:color w:val="1E7648"/>
          <w:sz w:val="24"/>
          <w:szCs w:val="24"/>
        </w:rPr>
        <w:t>胚系</w:t>
      </w:r>
      <w:r w:rsidRPr="00CE7426">
        <w:rPr>
          <w:rFonts w:ascii="思源黑体 CN Bold" w:eastAsia="思源黑体 CN Bold" w:hAnsi="思源黑体 CN Bold" w:hint="eastAsia"/>
          <w:b/>
          <w:bCs/>
          <w:color w:val="1E7648"/>
          <w:sz w:val="24"/>
          <w:szCs w:val="24"/>
        </w:rPr>
        <w:t>致病</w:t>
      </w:r>
      <w:r w:rsidR="00D33D30">
        <w:rPr>
          <w:rFonts w:ascii="思源黑体 CN Bold" w:eastAsia="思源黑体 CN Bold" w:hAnsi="思源黑体 CN Bold" w:hint="eastAsia"/>
          <w:b/>
          <w:bCs/>
          <w:color w:val="1E7648"/>
          <w:sz w:val="24"/>
          <w:szCs w:val="24"/>
        </w:rPr>
        <w:t>性</w:t>
      </w:r>
      <w:r w:rsidR="00795835">
        <w:rPr>
          <w:rFonts w:ascii="思源黑体 CN Bold" w:eastAsia="思源黑体 CN Bold" w:hAnsi="思源黑体 CN Bold" w:hint="eastAsia"/>
          <w:b/>
          <w:bCs/>
          <w:color w:val="1E7648"/>
          <w:sz w:val="24"/>
          <w:szCs w:val="24"/>
        </w:rPr>
        <w:t>/</w:t>
      </w:r>
      <w:r w:rsidRPr="00CE7426">
        <w:rPr>
          <w:rFonts w:ascii="思源黑体 CN Bold" w:eastAsia="思源黑体 CN Bold" w:hAnsi="思源黑体 CN Bold" w:hint="eastAsia"/>
          <w:b/>
          <w:bCs/>
          <w:color w:val="1E7648"/>
          <w:sz w:val="24"/>
          <w:szCs w:val="24"/>
        </w:rPr>
        <w:t>疑似致病性变异</w:t>
      </w:r>
      <w:r>
        <w:rPr>
          <w:rFonts w:ascii="思源黑体 CN Bold" w:eastAsia="思源黑体 CN Bold" w:hAnsi="思源黑体 CN Bold" w:hint="eastAsia"/>
          <w:b/>
          <w:bCs/>
          <w:color w:val="1E7648"/>
          <w:sz w:val="24"/>
          <w:szCs w:val="24"/>
        </w:rPr>
        <w:t>解析</w:t>
      </w:r>
    </w:p>
    <w:p w14:paraId="27E8B851" w14:textId="77777777" w:rsidR="00EE0886" w:rsidRDefault="00EE0886" w:rsidP="00EE0886">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5009F1B8" w14:textId="45AC3C41"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sidR="00A35650">
              <w:rPr>
                <w:rFonts w:ascii="思源黑体 CN Normal" w:eastAsia="思源黑体 CN Normal" w:hAnsi="思源黑体 CN Normal"/>
                <w:color w:val="000000" w:themeColor="text1"/>
                <w:sz w:val="17"/>
                <w:szCs w:val="17"/>
              </w:rPr>
              <w:t xml:space="preserve"> </w:t>
            </w:r>
            <w:r w:rsidR="00A35650" w:rsidRPr="00A35650">
              <w:rPr>
                <w:rFonts w:ascii="思源黑体 CN Normal" w:eastAsia="思源黑体 CN Normal" w:hAnsi="思源黑体 CN Normal"/>
                <w:color w:val="000000" w:themeColor="text1"/>
                <w:sz w:val="17"/>
                <w:szCs w:val="17"/>
              </w:rPr>
              <w:t>and (a.evi_sum.evi_</w:t>
            </w:r>
            <w:proofErr w:type="gramStart"/>
            <w:r w:rsidR="00A35650" w:rsidRPr="00A35650">
              <w:rPr>
                <w:rFonts w:ascii="思源黑体 CN Normal" w:eastAsia="思源黑体 CN Normal" w:hAnsi="思源黑体 CN Normal"/>
                <w:color w:val="000000" w:themeColor="text1"/>
                <w:sz w:val="17"/>
                <w:szCs w:val="17"/>
              </w:rPr>
              <w:t>split.Predictive</w:t>
            </w:r>
            <w:proofErr w:type="gramEnd"/>
            <w:r w:rsidR="00A35650" w:rsidRPr="00A35650">
              <w:rPr>
                <w:rFonts w:ascii="思源黑体 CN Normal" w:eastAsia="思源黑体 CN Normal" w:hAnsi="思源黑体 CN Normal"/>
                <w:color w:val="000000" w:themeColor="text1"/>
                <w:sz w:val="17"/>
                <w:szCs w:val="17"/>
              </w:rPr>
              <w:t>_merge or a.evi_sum.evi_split.Prognostic or a.evi_sum.evi_split.Diagnostic)</w:t>
            </w:r>
            <w:r w:rsidRPr="00DE5603">
              <w:rPr>
                <w:rFonts w:ascii="思源黑体 CN Normal" w:eastAsia="思源黑体 CN Normal" w:hAnsi="思源黑体 CN Normal"/>
                <w:color w:val="000000" w:themeColor="text1"/>
                <w:sz w:val="17"/>
                <w:szCs w:val="17"/>
              </w:rPr>
              <w:t>%}</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Pr="004D025D" w:rsidRDefault="00EE0886" w:rsidP="006C3110">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9C3B594" w14:textId="3A0F0831" w:rsidR="00F805B1" w:rsidRPr="004D025D" w:rsidRDefault="00F805B1" w:rsidP="00F805B1">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877762E" w14:textId="434215BE" w:rsidR="00F805B1" w:rsidRPr="004D025D" w:rsidRDefault="00F805B1" w:rsidP="00F805B1">
            <w:pPr>
              <w:adjustRightInd w:val="0"/>
              <w:snapToGrid w:val="0"/>
              <w:ind w:leftChars="50" w:left="105"/>
              <w:rPr>
                <w:rFonts w:ascii="思源黑体 CN Bold" w:eastAsia="思源黑体 CN Bold" w:hAnsi="思源黑体 CN Bold"/>
                <w:b/>
                <w:bCs/>
                <w:color w:val="2193B0"/>
                <w:sz w:val="17"/>
                <w:szCs w:val="17"/>
              </w:rPr>
            </w:pPr>
            <w:r w:rsidRPr="004D025D">
              <w:rPr>
                <w:rFonts w:ascii="思源黑体 CN Bold" w:eastAsia="思源黑体 CN Bold" w:hAnsi="思源黑体 CN Bold" w:hint="eastAsia"/>
                <w:b/>
                <w:bCs/>
                <w:color w:val="2193B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15E71E17" w:rsidR="00A2511A" w:rsidRPr="00B40C3A" w:rsidRDefault="00682678"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45B8F" w14:paraId="5FE417C0" w14:textId="77777777" w:rsidTr="00795835">
        <w:trPr>
          <w:trHeight w:val="811"/>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5620F6E" w14:textId="46A1138A" w:rsidR="00104FEA" w:rsidRPr="00104FEA" w:rsidRDefault="00104FEA"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9E4A7C7" w14:textId="0F5B874B"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7D91C022" w14:textId="110D74D4" w:rsidR="00795835" w:rsidRDefault="0050429B" w:rsidP="0059132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bookmarkEnd w:id="18"/>
      <w:bookmarkEnd w:id="19"/>
      <w:bookmarkEnd w:id="20"/>
      <w:bookmarkEnd w:id="21"/>
      <w:bookmarkEnd w:id="22"/>
    </w:p>
    <w:p w14:paraId="63C1114A" w14:textId="066A1FD6" w:rsidR="00190154" w:rsidRPr="00795835" w:rsidRDefault="00190154" w:rsidP="00190154">
      <w:pPr>
        <w:outlineLvl w:val="1"/>
      </w:pPr>
      <w:r w:rsidRPr="00CE7426">
        <w:rPr>
          <w:rFonts w:ascii="思源黑体 CN Bold" w:eastAsia="思源黑体 CN Bold" w:hAnsi="思源黑体 CN Bold"/>
          <w:b/>
          <w:bCs/>
          <w:color w:val="1E7648"/>
          <w:sz w:val="24"/>
          <w:szCs w:val="24"/>
        </w:rPr>
        <w:t>&gt;2.</w:t>
      </w:r>
      <w:r w:rsidRPr="0069779B">
        <w:t>{% if sample.control_sample_id</w:t>
      </w:r>
      <w:r>
        <w:t xml:space="preserve"> </w:t>
      </w:r>
      <w:r w:rsidRPr="0069779B">
        <w:t>%}</w:t>
      </w:r>
      <w:r w:rsidR="00572C3C">
        <w:rPr>
          <w:rFonts w:ascii="思源黑体 CN Bold" w:eastAsia="思源黑体 CN Bold" w:hAnsi="思源黑体 CN Bold"/>
          <w:b/>
          <w:bCs/>
          <w:color w:val="1E7648"/>
          <w:sz w:val="24"/>
          <w:szCs w:val="24"/>
        </w:rPr>
        <w:t>3</w:t>
      </w:r>
      <w:r w:rsidRPr="0069779B">
        <w:t xml:space="preserve">{% </w:t>
      </w:r>
      <w:r>
        <w:t>else</w:t>
      </w:r>
      <w:r w:rsidRPr="0069779B">
        <w:t xml:space="preserve"> %}</w:t>
      </w:r>
      <w:r>
        <w:rPr>
          <w:rFonts w:ascii="思源黑体 CN Bold" w:eastAsia="思源黑体 CN Bold" w:hAnsi="思源黑体 CN Bold"/>
          <w:b/>
          <w:bCs/>
          <w:color w:val="1E7648"/>
          <w:sz w:val="24"/>
          <w:szCs w:val="24"/>
        </w:rPr>
        <w:t>2</w:t>
      </w:r>
      <w:r w:rsidRPr="0069779B">
        <w:t>{%</w:t>
      </w:r>
      <w:r>
        <w:t>endif</w:t>
      </w:r>
      <w:r w:rsidRPr="0069779B">
        <w:t>%}</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w:t>
      </w:r>
      <w:r w:rsidRPr="00610EB2">
        <w:rPr>
          <w:rFonts w:ascii="思源黑体 CN Bold" w:eastAsia="思源黑体 CN Bold" w:hAnsi="思源黑体 CN Bold"/>
          <w:color w:val="1E7648"/>
          <w:szCs w:val="21"/>
        </w:rPr>
        <w:t>{%if sample.control_sample_id%}</w:t>
      </w:r>
      <w:r w:rsidRPr="007F17A1">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w:t>
      </w:r>
      <w:r>
        <w:rPr>
          <w:rFonts w:ascii="思源黑体 CN Bold" w:eastAsia="思源黑体 CN Bold" w:hAnsi="思源黑体 CN Bold" w:hint="eastAsia"/>
          <w:color w:val="1E7648"/>
          <w:szCs w:val="21"/>
        </w:rPr>
        <w:t>endif</w:t>
      </w:r>
      <w:r>
        <w:rPr>
          <w:rFonts w:ascii="思源黑体 CN Bold" w:eastAsia="思源黑体 CN Bold" w:hAnsi="思源黑体 CN Bold"/>
          <w:color w:val="1E7648"/>
          <w:szCs w:val="21"/>
        </w:rPr>
        <w:t>%}</w:t>
      </w:r>
      <w:r w:rsidRPr="007F17A1">
        <w:rPr>
          <w:rFonts w:ascii="思源黑体 CN Bold" w:eastAsia="思源黑体 CN Bold" w:hAnsi="思源黑体 CN Bold" w:hint="eastAsia"/>
          <w:b/>
          <w:bCs/>
          <w:color w:val="1E7648"/>
          <w:sz w:val="24"/>
          <w:szCs w:val="24"/>
        </w:rPr>
        <w:t>变异解析</w:t>
      </w:r>
    </w:p>
    <w:p w14:paraId="0B619D7D" w14:textId="77777777" w:rsidR="006D482B" w:rsidRDefault="006D482B" w:rsidP="006D482B">
      <w:r>
        <w:t>{%p if var.var_</w:t>
      </w:r>
      <w:proofErr w:type="gramStart"/>
      <w:r>
        <w:t>somatic.level</w:t>
      </w:r>
      <w:proofErr w:type="gramEnd"/>
      <w:r>
        <w:t>_onco_nodrug%}</w:t>
      </w:r>
    </w:p>
    <w:p w14:paraId="3AE3799C" w14:textId="77777777" w:rsidR="006D482B" w:rsidRPr="00F019E1" w:rsidRDefault="006D482B" w:rsidP="006D482B">
      <w:r>
        <w:t>{%p for a in var.var_</w:t>
      </w:r>
      <w:proofErr w:type="gramStart"/>
      <w:r>
        <w:t>somatic.level</w:t>
      </w:r>
      <w:proofErr w:type="gramEnd"/>
      <w:r>
        <w:t>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D482B" w:rsidRPr="00F019E1" w14:paraId="4BF6AEF8" w14:textId="77777777" w:rsidTr="00A72AA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3BD2E2A"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w:t>
            </w:r>
            <w:proofErr w:type="gramStart"/>
            <w:r w:rsidRPr="00E957DA">
              <w:rPr>
                <w:rFonts w:ascii="思源黑体 CN Bold" w:eastAsia="思源黑体 CN Bold" w:hAnsi="思源黑体 CN Bold"/>
                <w:b/>
                <w:bCs/>
                <w:color w:val="FFFFFF" w:themeColor="background1"/>
                <w:sz w:val="18"/>
                <w:szCs w:val="18"/>
              </w:rPr>
              <w:t>=”Snvindel</w:t>
            </w:r>
            <w:proofErr w:type="gramEnd"/>
            <w:r w:rsidRPr="00E957DA">
              <w:rPr>
                <w:rFonts w:ascii="思源黑体 CN Bold" w:eastAsia="思源黑体 CN Bold" w:hAnsi="思源黑体 CN Bold"/>
                <w:b/>
                <w:bCs/>
                <w:color w:val="FFFFFF" w:themeColor="background1"/>
                <w:sz w:val="18"/>
                <w:szCs w:val="18"/>
              </w:rPr>
              <w:t>”%}</w:t>
            </w:r>
          </w:p>
          <w:p w14:paraId="4BA0C897"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23C1FB2"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w:t>
            </w:r>
            <w:proofErr w:type="gramStart"/>
            <w:r w:rsidRPr="00E957DA">
              <w:rPr>
                <w:rFonts w:ascii="思源黑体 CN Bold" w:eastAsia="思源黑体 CN Bold" w:hAnsi="思源黑体 CN Bold"/>
                <w:b/>
                <w:bCs/>
                <w:color w:val="FFFFFF" w:themeColor="background1"/>
                <w:sz w:val="18"/>
                <w:szCs w:val="18"/>
              </w:rPr>
              <w:t>=”Cnv</w:t>
            </w:r>
            <w:proofErr w:type="gramEnd"/>
            <w:r w:rsidRPr="00E957DA">
              <w:rPr>
                <w:rFonts w:ascii="思源黑体 CN Bold" w:eastAsia="思源黑体 CN Bold" w:hAnsi="思源黑体 CN Bold"/>
                <w:b/>
                <w:bCs/>
                <w:color w:val="FFFFFF" w:themeColor="background1"/>
                <w:sz w:val="18"/>
                <w:szCs w:val="18"/>
              </w:rPr>
              <w:t>”%}</w:t>
            </w:r>
          </w:p>
          <w:p w14:paraId="0798DD83"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0E76A929"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w:t>
            </w:r>
            <w:proofErr w:type="gramStart"/>
            <w:r w:rsidRPr="00E957DA">
              <w:rPr>
                <w:rFonts w:ascii="思源黑体 CN Bold" w:eastAsia="思源黑体 CN Bold" w:hAnsi="思源黑体 CN Bold"/>
                <w:b/>
                <w:bCs/>
                <w:color w:val="FFFFFF" w:themeColor="background1"/>
                <w:sz w:val="18"/>
                <w:szCs w:val="18"/>
              </w:rPr>
              <w:t>=”Sv</w:t>
            </w:r>
            <w:proofErr w:type="gramEnd"/>
            <w:r w:rsidRPr="00E957DA">
              <w:rPr>
                <w:rFonts w:ascii="思源黑体 CN Bold" w:eastAsia="思源黑体 CN Bold" w:hAnsi="思源黑体 CN Bold"/>
                <w:b/>
                <w:bCs/>
                <w:color w:val="FFFFFF" w:themeColor="background1"/>
                <w:sz w:val="18"/>
                <w:szCs w:val="18"/>
              </w:rPr>
              <w:t>” or a.bio_category==”PSeqRnaSv”%}</w:t>
            </w:r>
          </w:p>
          <w:p w14:paraId="794430B4" w14:textId="77777777" w:rsidR="006D482B"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{{a.five_prime_gene}}-{{a.three_prime_gene}}</w:t>
            </w:r>
            <w:r w:rsidRPr="00E957DA">
              <w:rPr>
                <w:rFonts w:ascii="思源黑体 CN Bold" w:eastAsia="思源黑体 CN Bold" w:hAnsi="思源黑体 CN Bold" w:hint="eastAsia"/>
                <w:b/>
                <w:bCs/>
                <w:color w:val="FFFFFF" w:themeColor="background1"/>
                <w:sz w:val="18"/>
                <w:szCs w:val="18"/>
              </w:rPr>
              <w:t xml:space="preserve"> 融合</w:t>
            </w:r>
          </w:p>
          <w:p w14:paraId="480D6D0A" w14:textId="77777777" w:rsidR="006D482B"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61CF804" w14:textId="77777777" w:rsidR="006D482B" w:rsidRPr="00974D4F"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
          <w:p w14:paraId="6063940F" w14:textId="77777777" w:rsidR="006D482B" w:rsidRPr="00974D4F"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733DEC9" w14:textId="77777777" w:rsidR="006D482B" w:rsidRPr="00F019E1"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6D482B" w:rsidRPr="00F019E1" w14:paraId="7D06A219" w14:textId="77777777" w:rsidTr="00A72AA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A333CA" w14:textId="77777777" w:rsidR="006D482B" w:rsidRPr="00F019E1" w:rsidRDefault="006D482B" w:rsidP="00A72AAD">
            <w:pPr>
              <w:adjustRightInd w:val="0"/>
              <w:snapToGrid w:val="0"/>
              <w:ind w:leftChars="50" w:left="105"/>
              <w:rPr>
                <w:rFonts w:ascii="思源黑体 CN Light" w:eastAsia="思源黑体 CN Light" w:hAnsi="思源黑体 CN Light" w:cs="思源黑体 CN Light"/>
                <w:sz w:val="20"/>
                <w:szCs w:val="16"/>
              </w:rPr>
            </w:pPr>
          </w:p>
        </w:tc>
      </w:tr>
      <w:tr w:rsidR="006D482B" w:rsidRPr="00F019E1" w14:paraId="0C301BF7" w14:textId="77777777" w:rsidTr="00A72AA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285917F" w14:textId="77777777" w:rsidR="006D482B" w:rsidRPr="00F019E1" w:rsidRDefault="006D482B" w:rsidP="00A72AAD">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92B64B7" w14:textId="77777777" w:rsidR="006D482B" w:rsidRPr="00CD0CE6" w:rsidRDefault="006D482B" w:rsidP="00A72AAD">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70C3A76E" w14:textId="77777777" w:rsidR="006D482B" w:rsidRDefault="006D482B" w:rsidP="00A72AAD">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CFB2DD6" w14:textId="77777777" w:rsidR="006D482B" w:rsidRDefault="006D482B" w:rsidP="00A72AAD">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6B1A1C6B" w14:textId="77777777" w:rsidR="006D482B" w:rsidRDefault="006D482B" w:rsidP="00A72AAD">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63C11F1E" w14:textId="77777777" w:rsidR="006D482B" w:rsidRPr="00CD0CE6" w:rsidRDefault="006D482B" w:rsidP="00A72AAD">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D3B19F" w14:textId="77777777" w:rsidR="006D482B" w:rsidRDefault="006D482B" w:rsidP="00A72AAD">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0E51CD92" w14:textId="77777777" w:rsidR="006D482B" w:rsidRPr="00CD0CE6" w:rsidRDefault="006D482B" w:rsidP="00A72AAD">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lastRenderedPageBreak/>
              <w:t>{%p endif%}</w:t>
            </w:r>
          </w:p>
          <w:p w14:paraId="73482557" w14:textId="77777777" w:rsidR="006D482B" w:rsidRPr="00CD0CE6" w:rsidRDefault="006D482B" w:rsidP="00A72AAD">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1CD8081" w14:textId="77777777" w:rsidR="006D482B" w:rsidRDefault="006D482B" w:rsidP="00A72AAD">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3C79F1E" w14:textId="77777777" w:rsidR="006D482B" w:rsidRPr="00F019E1" w:rsidRDefault="006D482B" w:rsidP="00A72AAD">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6D482B" w:rsidRPr="00F019E1" w14:paraId="6B755EE6" w14:textId="77777777" w:rsidTr="00A72AAD">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CAD92F2" w14:textId="77777777" w:rsidR="006D482B" w:rsidRPr="00F019E1" w:rsidRDefault="006D482B" w:rsidP="00A72AAD">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9EB1AF1" w14:textId="77777777" w:rsidR="006D482B" w:rsidRPr="00F019E1" w:rsidRDefault="006D482B" w:rsidP="00A72AAD">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w:t>
            </w:r>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Sv</w:t>
            </w:r>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974D4F">
              <w:rPr>
                <w:rFonts w:ascii="思源黑体 CN Normal" w:eastAsia="思源黑体 CN Normal" w:hAnsi="思源黑体 CN Normal" w:hint="eastAsia"/>
                <w:color w:val="000000" w:themeColor="text1"/>
                <w:sz w:val="17"/>
                <w:szCs w:val="17"/>
              </w:rPr>
              <w:t>{{a.variant_interpret_cn|e}}{%else%}{{a.variant_desc_cn|e}}{{a.variant_interpret_cn|e}}{%endif%}{%if a.judge_mergeMET%}本次实验在RNA水平也检测到MET exon14 skipping。{%endif%}</w:t>
            </w:r>
          </w:p>
        </w:tc>
      </w:tr>
    </w:tbl>
    <w:p w14:paraId="10C6851C" w14:textId="77777777" w:rsidR="006D482B" w:rsidRPr="00F019E1" w:rsidRDefault="006D482B" w:rsidP="006D482B">
      <w:pPr>
        <w:adjustRightInd w:val="0"/>
        <w:snapToGrid w:val="0"/>
      </w:pPr>
    </w:p>
    <w:p w14:paraId="2AED37D9" w14:textId="77777777" w:rsidR="006D482B" w:rsidRDefault="006D482B" w:rsidP="006D482B">
      <w:pPr>
        <w:adjustRightInd w:val="0"/>
        <w:snapToGrid w:val="0"/>
      </w:pPr>
      <w:r>
        <w:t>{%p endfor%}</w:t>
      </w:r>
    </w:p>
    <w:p w14:paraId="69844DE8" w14:textId="77777777" w:rsidR="006D482B" w:rsidRDefault="006D482B" w:rsidP="006D482B">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D482B" w:rsidRPr="00F019E1" w14:paraId="07180017" w14:textId="77777777" w:rsidTr="00A72AA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3ADA177" w14:textId="77777777" w:rsidR="006D482B" w:rsidRPr="00F019E1" w:rsidRDefault="006D482B" w:rsidP="00A72AA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D482B" w:rsidRPr="00F019E1" w14:paraId="2051A331" w14:textId="77777777" w:rsidTr="00A72AA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EC82C20" w14:textId="77777777" w:rsidR="006D482B" w:rsidRPr="00F019E1" w:rsidRDefault="006D482B" w:rsidP="00A72AAD">
            <w:pPr>
              <w:adjustRightInd w:val="0"/>
              <w:snapToGrid w:val="0"/>
              <w:ind w:leftChars="50" w:left="105"/>
              <w:rPr>
                <w:rFonts w:ascii="思源黑体 CN Light" w:eastAsia="思源黑体 CN Light" w:hAnsi="思源黑体 CN Light" w:cs="思源黑体 CN Light"/>
                <w:sz w:val="20"/>
                <w:szCs w:val="16"/>
              </w:rPr>
            </w:pPr>
          </w:p>
        </w:tc>
      </w:tr>
      <w:tr w:rsidR="006D482B" w:rsidRPr="00F019E1" w14:paraId="32DA8F97" w14:textId="77777777" w:rsidTr="00A72AA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6EE40ED" w14:textId="77777777" w:rsidR="006D482B" w:rsidRPr="00F019E1" w:rsidRDefault="006D482B" w:rsidP="00A72AAD">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3DB1CB" w14:textId="77777777" w:rsidR="006D482B" w:rsidRPr="00F019E1" w:rsidRDefault="006D482B" w:rsidP="00A72AAD">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6D482B" w:rsidRPr="00F019E1" w14:paraId="6CACC06B" w14:textId="77777777" w:rsidTr="00A72AAD">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5C35B57" w14:textId="77777777" w:rsidR="006D482B" w:rsidRPr="00F019E1" w:rsidRDefault="006D482B" w:rsidP="00A72AAD">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3293D706" w14:textId="77777777" w:rsidR="006D482B" w:rsidRPr="00F019E1" w:rsidRDefault="006D482B" w:rsidP="00A72AAD">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3A5EAE66" w14:textId="77777777" w:rsidR="006D482B" w:rsidRPr="000B7340" w:rsidRDefault="006D482B" w:rsidP="006D482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06A4EA1" w14:textId="77777777" w:rsidR="00190154" w:rsidRDefault="00190154">
      <w:pPr>
        <w:widowControl/>
        <w:jc w:val="left"/>
        <w:rPr>
          <w:rFonts w:ascii="思源黑体 CN Normal" w:eastAsia="思源黑体 CN Normal" w:hAnsi="思源黑体 CN Normal"/>
          <w:color w:val="404040" w:themeColor="text1" w:themeTint="BF"/>
          <w:sz w:val="15"/>
          <w:szCs w:val="15"/>
        </w:rPr>
      </w:pPr>
    </w:p>
    <w:p w14:paraId="0F20340B" w14:textId="1698C045" w:rsidR="00F52B54" w:rsidRPr="002F3A43" w:rsidRDefault="00092150" w:rsidP="005F1F8A">
      <w:pPr>
        <w:spacing w:afterLines="20" w:after="62" w:line="200" w:lineRule="exact"/>
        <w:ind w:firstLineChars="200" w:firstLine="420"/>
        <w:rPr>
          <w:rFonts w:ascii="思源黑体 CN Normal" w:eastAsia="思源黑体 CN Normal" w:hAnsi="思源黑体 CN Normal"/>
          <w:color w:val="595959" w:themeColor="text1" w:themeTint="A6"/>
          <w:sz w:val="15"/>
          <w:szCs w:val="15"/>
        </w:rPr>
      </w:pPr>
      <w:r>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0599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71218D48" w14:textId="77777777" w:rsidR="00E03D01" w:rsidRPr="002A544A" w:rsidRDefault="00E03D01" w:rsidP="0060599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0599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05997">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05997">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05997">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0599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05997">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0599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A91963">
      <w:pPr>
        <w:adjustRightInd w:val="0"/>
        <w:snapToGrid w:val="0"/>
        <w:spacing w:afterLines="20" w:after="62" w:line="200" w:lineRule="exact"/>
        <w:ind w:leftChars="63" w:left="132"/>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57"/>
        <w:gridCol w:w="3257"/>
      </w:tblGrid>
      <w:tr w:rsidR="00945B8F" w:rsidRPr="00564CE8" w14:paraId="31D8C654" w14:textId="77777777" w:rsidTr="00C10AFB">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57"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7"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F6067" w:rsidRPr="00DD0A29" w14:paraId="56F94AD7" w14:textId="77777777" w:rsidTr="00C10AFB">
        <w:trPr>
          <w:trHeight w:val="227"/>
        </w:trPr>
        <w:tc>
          <w:tcPr>
            <w:tcW w:w="1126" w:type="dxa"/>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20F4B33A" w:rsidR="009F6067" w:rsidRPr="00055E48" w:rsidRDefault="00572C3C" w:rsidP="009F6067">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694"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3930A0A6"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190154">
              <w:rPr>
                <w:rFonts w:ascii="思源黑体 CN Normal" w:eastAsia="思源黑体 CN Normal" w:hAnsi="思源黑体 CN Normal" w:cs="思源黑体 CN Light" w:hint="eastAsia"/>
                <w:kern w:val="0"/>
                <w:sz w:val="17"/>
                <w:szCs w:val="17"/>
              </w:rPr>
              <w:t>(</w:t>
            </w:r>
            <w:r w:rsidR="00190154" w:rsidRPr="006A271F">
              <w:rPr>
                <w:rFonts w:ascii="思源黑体 CN Normal" w:eastAsia="思源黑体 CN Normal" w:hAnsi="思源黑体 CN Normal" w:cs="思源黑体 CN Light"/>
                <w:kern w:val="0"/>
                <w:sz w:val="17"/>
                <w:szCs w:val="17"/>
              </w:rPr>
              <w:t>ng</w:t>
            </w:r>
            <w:r w:rsidR="00190154">
              <w:rPr>
                <w:rFonts w:ascii="思源黑体 CN Normal" w:eastAsia="思源黑体 CN Normal" w:hAnsi="思源黑体 CN Normal" w:cs="思源黑体 CN Light"/>
                <w:kern w:val="0"/>
                <w:sz w:val="17"/>
                <w:szCs w:val="17"/>
              </w:rPr>
              <w:t>)</w:t>
            </w:r>
          </w:p>
        </w:tc>
        <w:tc>
          <w:tcPr>
            <w:tcW w:w="3257"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04362C" w14:textId="4AA0E869" w:rsidR="009F6067" w:rsidRPr="006A271F" w:rsidRDefault="009F6067"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C10AFB">
              <w:rPr>
                <w:rFonts w:ascii="思源黑体 CN Normal" w:eastAsia="思源黑体 CN Normal" w:hAnsi="思源黑体 CN Normal" w:cs="思源黑体 CN Light"/>
                <w:kern w:val="0"/>
                <w:sz w:val="17"/>
                <w:szCs w:val="17"/>
              </w:rPr>
              <w:t>20</w:t>
            </w:r>
          </w:p>
        </w:tc>
        <w:tc>
          <w:tcPr>
            <w:tcW w:w="3257"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5D4A818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9F6067" w:rsidRPr="00DD0A29" w14:paraId="7102EE6F" w14:textId="77777777" w:rsidTr="00C10AFB">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18944334"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190154">
              <w:rPr>
                <w:rFonts w:ascii="思源黑体 CN Normal" w:eastAsia="思源黑体 CN Normal" w:hAnsi="思源黑体 CN Normal" w:cs="思源黑体 CN Light" w:hint="eastAsia"/>
                <w:kern w:val="0"/>
                <w:sz w:val="17"/>
                <w:szCs w:val="17"/>
              </w:rPr>
              <w:t>(</w:t>
            </w:r>
            <w:r w:rsidR="00190154" w:rsidRPr="006A271F">
              <w:rPr>
                <w:rFonts w:ascii="思源黑体 CN Normal" w:eastAsia="思源黑体 CN Normal" w:hAnsi="思源黑体 CN Normal" w:cs="思源黑体 CN Light"/>
                <w:kern w:val="0"/>
                <w:sz w:val="17"/>
                <w:szCs w:val="17"/>
              </w:rPr>
              <w:t>ng</w:t>
            </w:r>
            <w:r w:rsidR="00190154">
              <w:rPr>
                <w:rFonts w:ascii="思源黑体 CN Normal" w:eastAsia="思源黑体 CN Normal" w:hAnsi="思源黑体 CN Normal" w:cs="思源黑体 CN Light"/>
                <w:kern w:val="0"/>
                <w:sz w:val="17"/>
                <w:szCs w:val="17"/>
              </w:rPr>
              <w:t>)</w:t>
            </w:r>
          </w:p>
        </w:tc>
        <w:tc>
          <w:tcPr>
            <w:tcW w:w="3257"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3F9B3538" w:rsidR="009F6067" w:rsidRPr="006A271F" w:rsidRDefault="009F6067"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p>
        </w:tc>
        <w:tc>
          <w:tcPr>
            <w:tcW w:w="3257" w:type="dxa"/>
            <w:tcBorders>
              <w:top w:val="nil"/>
              <w:left w:val="dashed" w:sz="4" w:space="0" w:color="BFBFBF" w:themeColor="background1" w:themeShade="BF"/>
              <w:bottom w:val="nil"/>
              <w:right w:val="nil"/>
            </w:tcBorders>
            <w:shd w:val="clear" w:color="auto" w:fill="ECECEC"/>
            <w:vAlign w:val="center"/>
          </w:tcPr>
          <w:p w14:paraId="5BC00815" w14:textId="47CDDD35"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000925E3">
              <w:rPr>
                <w:rFonts w:ascii="思源黑体 CN Normal" w:eastAsia="思源黑体 CN Normal" w:hAnsi="思源黑体 CN Normal" w:cs="思源黑体 CN Light"/>
                <w:kern w:val="0"/>
                <w:sz w:val="17"/>
                <w:szCs w:val="17"/>
              </w:rPr>
              <w:t>dna_pre_</w:t>
            </w:r>
            <w:r w:rsidRPr="00F83DB1">
              <w:rPr>
                <w:rFonts w:ascii="思源黑体 CN Normal" w:eastAsia="思源黑体 CN Normal" w:hAnsi="思源黑体 CN Normal" w:cs="思源黑体 CN Light"/>
                <w:kern w:val="0"/>
                <w:sz w:val="17"/>
                <w:szCs w:val="17"/>
              </w:rPr>
              <w:t>library_qty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w:t>
            </w:r>
            <w:r w:rsidR="000925E3">
              <w:rPr>
                <w:rFonts w:ascii="思源黑体 CN Normal" w:eastAsia="思源黑体 CN Normal" w:hAnsi="思源黑体 CN Normal" w:cs="思源黑体 CN Light"/>
                <w:kern w:val="0"/>
                <w:sz w:val="17"/>
                <w:szCs w:val="17"/>
              </w:rPr>
              <w:t>dna_pre_</w:t>
            </w:r>
            <w:r w:rsidRPr="00F83DB1">
              <w:rPr>
                <w:rFonts w:ascii="思源黑体 CN Normal" w:eastAsia="思源黑体 CN Normal" w:hAnsi="思源黑体 CN Normal" w:cs="思源黑体 CN Light"/>
                <w:kern w:val="0"/>
                <w:sz w:val="17"/>
                <w:szCs w:val="17"/>
              </w:rPr>
              <w:t>library_qty|replace(“.00”,””)}}{%else%}{%endif%}</w:t>
            </w:r>
          </w:p>
        </w:tc>
      </w:tr>
      <w:tr w:rsidR="00C10AFB" w:rsidRPr="00DD0A29" w14:paraId="3B0AFD9A" w14:textId="77777777" w:rsidTr="00C10AFB">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C10AFB" w:rsidRPr="005907B4" w:rsidRDefault="00C10AFB" w:rsidP="00C10AF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01744D64"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r>
              <w:rPr>
                <w:rFonts w:ascii="思源黑体 CN Normal" w:eastAsia="思源黑体 CN Normal" w:hAnsi="思源黑体 CN Normal" w:cs="思源黑体 CN Light"/>
                <w:kern w:val="0"/>
                <w:sz w:val="17"/>
                <w:szCs w:val="17"/>
              </w:rPr>
              <w:t>bp)</w:t>
            </w:r>
          </w:p>
        </w:tc>
        <w:tc>
          <w:tcPr>
            <w:tcW w:w="325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65C9AAC0" w:rsidR="00C10AFB" w:rsidRPr="005907B4" w:rsidRDefault="00C10AFB" w:rsidP="00C10AF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w:t>
            </w:r>
          </w:p>
        </w:tc>
        <w:tc>
          <w:tcPr>
            <w:tcW w:w="3257"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4A8752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inssize</w:t>
            </w:r>
            <w:proofErr w:type="gramEnd"/>
            <w:r w:rsidRPr="002D1A68">
              <w:rPr>
                <w:rFonts w:ascii="思源黑体 CN Normal" w:eastAsia="思源黑体 CN Normal" w:hAnsi="思源黑体 CN Normal" w:cs="思源黑体 CN Light"/>
                <w:kern w:val="0"/>
                <w:sz w:val="17"/>
                <w:szCs w:val="17"/>
              </w:rPr>
              <w:t>_ontarget</w:t>
            </w:r>
            <w:r>
              <w:rPr>
                <w:rFonts w:ascii="思源黑体 CN Normal" w:eastAsia="思源黑体 CN Normal" w:hAnsi="思源黑体 CN Normal" w:cs="思源黑体 CN Light"/>
                <w:kern w:val="0"/>
                <w:sz w:val="17"/>
                <w:szCs w:val="17"/>
              </w:rPr>
              <w:t>}}</w:t>
            </w:r>
          </w:p>
        </w:tc>
      </w:tr>
      <w:tr w:rsidR="00C10AFB" w:rsidRPr="00DD0A29" w14:paraId="05CF5E6E" w14:textId="77777777" w:rsidTr="00C10AFB">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FAFC8B3" w14:textId="77777777" w:rsidR="00C10AFB" w:rsidRPr="005907B4" w:rsidRDefault="00C10AFB" w:rsidP="00C10A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34702" w14:textId="4DA2F93D"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7D23F" w14:textId="0040691D" w:rsidR="00C10AFB" w:rsidRPr="005907B4" w:rsidRDefault="00C10AFB" w:rsidP="00C10AFB">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C098F68" w14:textId="420D29BE"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C10AFB" w:rsidRPr="00DD0A29" w14:paraId="09C0CD56" w14:textId="77777777" w:rsidTr="00C10AFB">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C10AFB" w:rsidRPr="005907B4" w:rsidRDefault="00C10AFB" w:rsidP="00C10A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0E073E50"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46EE2E39"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3A700C29"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C10AFB" w:rsidRPr="00DD0A29" w14:paraId="088BDFA2" w14:textId="77777777" w:rsidTr="00C10AFB">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C10AFB" w:rsidRPr="005907B4" w:rsidRDefault="00C10AFB" w:rsidP="00C10A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6F4AD402"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24B44684" w:rsidR="00C10AFB" w:rsidRPr="005907B4" w:rsidRDefault="00C10AFB" w:rsidP="00C10AF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3301FE1C"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C10AFB" w:rsidRPr="00DD0A29" w14:paraId="09D4F416" w14:textId="77777777" w:rsidTr="00C10AFB">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C10AFB" w:rsidRPr="005907B4" w:rsidRDefault="00C10AFB" w:rsidP="00C10A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16855682"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C10AFB" w:rsidRPr="00DD0A29" w14:paraId="07267120" w14:textId="77777777" w:rsidTr="00C10AFB">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C10AFB" w:rsidRPr="005907B4" w:rsidRDefault="00C10AFB" w:rsidP="00C10A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C10AFB" w:rsidRPr="00DD0A29" w14:paraId="79883E1A" w14:textId="77777777" w:rsidTr="00C10AFB">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C10AFB" w:rsidRPr="005907B4" w:rsidRDefault="00C10AFB" w:rsidP="00C10A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25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7"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C10AFB" w:rsidRPr="005907B4" w:rsidRDefault="00C10AFB" w:rsidP="00C10A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bl>
    <w:bookmarkEnd w:id="24"/>
    <w:p w14:paraId="0C19469C" w14:textId="77777777" w:rsidR="00C10AFB" w:rsidRPr="0023093B" w:rsidRDefault="00C10AFB" w:rsidP="00C10AF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40B68CCA"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3643EB1D"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669F872F"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插入片段大小：DNA文库插入片段长度的平均数，体现了原始DNA片段的长度分布；</w:t>
      </w:r>
    </w:p>
    <w:p w14:paraId="1111F323"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78A9501E"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w:t>
      </w:r>
      <w:proofErr w:type="gramStart"/>
      <w:r w:rsidRPr="0023093B">
        <w:rPr>
          <w:rFonts w:ascii="思源黑体 CN Normal" w:eastAsia="思源黑体 CN Normal" w:hAnsi="思源黑体 CN Normal" w:hint="eastAsia"/>
          <w:color w:val="595959"/>
          <w:sz w:val="15"/>
          <w:szCs w:val="15"/>
        </w:rPr>
        <w:t>占目标</w:t>
      </w:r>
      <w:proofErr w:type="gramEnd"/>
      <w:r w:rsidRPr="0023093B">
        <w:rPr>
          <w:rFonts w:ascii="思源黑体 CN Normal" w:eastAsia="思源黑体 CN Normal" w:hAnsi="思源黑体 CN Normal" w:hint="eastAsia"/>
          <w:color w:val="595959"/>
          <w:sz w:val="15"/>
          <w:szCs w:val="15"/>
        </w:rPr>
        <w:t>区域的比例；</w:t>
      </w:r>
    </w:p>
    <w:p w14:paraId="127376E7"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72A533E3"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46C47F9B"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w:t>
      </w:r>
      <w:proofErr w:type="gramStart"/>
      <w:r w:rsidRPr="0023093B">
        <w:rPr>
          <w:rFonts w:ascii="思源黑体 CN Normal" w:eastAsia="思源黑体 CN Normal" w:hAnsi="思源黑体 CN Normal" w:hint="eastAsia"/>
          <w:color w:val="595959"/>
          <w:sz w:val="15"/>
          <w:szCs w:val="15"/>
        </w:rPr>
        <w:t>一</w:t>
      </w:r>
      <w:proofErr w:type="gramEnd"/>
      <w:r w:rsidRPr="0023093B">
        <w:rPr>
          <w:rFonts w:ascii="思源黑体 CN Normal" w:eastAsia="思源黑体 CN Normal" w:hAnsi="思源黑体 CN Normal" w:hint="eastAsia"/>
          <w:color w:val="595959"/>
          <w:sz w:val="15"/>
          <w:szCs w:val="15"/>
        </w:rPr>
        <w:t>性：测序深度超过20％的平均深度的位点的比例；</w:t>
      </w:r>
    </w:p>
    <w:p w14:paraId="7B6025C3"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32959C7B"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为“/”，表示此质</w:t>
      </w:r>
      <w:proofErr w:type="gramStart"/>
      <w:r w:rsidRPr="0023093B">
        <w:rPr>
          <w:rFonts w:ascii="思源黑体 CN Normal" w:eastAsia="思源黑体 CN Normal" w:hAnsi="思源黑体 CN Normal" w:hint="eastAsia"/>
          <w:color w:val="595959"/>
          <w:sz w:val="15"/>
          <w:szCs w:val="15"/>
        </w:rPr>
        <w:t>控项并非</w:t>
      </w:r>
      <w:proofErr w:type="gramEnd"/>
      <w:r w:rsidRPr="0023093B">
        <w:rPr>
          <w:rFonts w:ascii="思源黑体 CN Normal" w:eastAsia="思源黑体 CN Normal" w:hAnsi="思源黑体 CN Normal" w:hint="eastAsia"/>
          <w:color w:val="595959"/>
          <w:sz w:val="15"/>
          <w:szCs w:val="15"/>
        </w:rPr>
        <w:t>本检测的必要质控项，结果仅供参考；</w:t>
      </w:r>
    </w:p>
    <w:p w14:paraId="30A0F13A" w14:textId="77777777" w:rsidR="00C10AFB" w:rsidRPr="0023093B" w:rsidRDefault="00C10AFB" w:rsidP="00C10AF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w:t>
      </w:r>
      <w:proofErr w:type="gramStart"/>
      <w:r w:rsidRPr="0023093B">
        <w:rPr>
          <w:rFonts w:ascii="思源黑体 CN Normal" w:eastAsia="思源黑体 CN Normal" w:hAnsi="思源黑体 CN Normal" w:hint="eastAsia"/>
          <w:color w:val="595959"/>
          <w:sz w:val="15"/>
          <w:szCs w:val="15"/>
        </w:rPr>
        <w:t>控结果</w:t>
      </w:r>
      <w:proofErr w:type="gramEnd"/>
      <w:r w:rsidRPr="0023093B">
        <w:rPr>
          <w:rFonts w:ascii="思源黑体 CN Normal" w:eastAsia="思源黑体 CN Normal" w:hAnsi="思源黑体 CN Normal" w:hint="eastAsia"/>
          <w:color w:val="595959"/>
          <w:sz w:val="15"/>
          <w:szCs w:val="15"/>
        </w:rPr>
        <w:t>判断超出质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范围，可能会影响本产品检测灵敏度和特异性。</w:t>
      </w:r>
    </w:p>
    <w:p w14:paraId="2953100B" w14:textId="77777777" w:rsidR="00C10AFB" w:rsidRPr="005767A2" w:rsidRDefault="00C10AFB" w:rsidP="00C10AFB">
      <w:pPr>
        <w:adjustRightInd w:val="0"/>
        <w:snapToGrid w:val="0"/>
        <w:spacing w:line="240" w:lineRule="exact"/>
        <w:rPr>
          <w:rFonts w:ascii="思源黑体 CN Normal" w:eastAsia="思源黑体 CN Normal" w:hAnsi="思源黑体 CN Normal"/>
          <w:color w:val="595959" w:themeColor="text1" w:themeTint="A6"/>
          <w:sz w:val="15"/>
          <w:szCs w:val="15"/>
        </w:rPr>
      </w:pPr>
      <w:r w:rsidRPr="005767A2">
        <w:rPr>
          <w:rFonts w:ascii="思源黑体 CN Normal" w:eastAsia="思源黑体 CN Normal" w:hAnsi="思源黑体 CN Normal"/>
          <w:color w:val="595959" w:themeColor="text1" w:themeTint="A6"/>
          <w:sz w:val="15"/>
          <w:szCs w:val="15"/>
        </w:rPr>
        <w:t xml:space="preserve"> </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60A5883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0FEC34" w14:textId="77777777" w:rsidR="00143155" w:rsidRDefault="0014315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73CD3D6" w14:textId="191BF615"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64AB73" w14:textId="140F917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46338A9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5946DB" w14:textId="760024A2"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8A5C53" w14:textId="1D04D790"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CE6915" w14:textId="52A22631"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19FFE4B" w14:textId="61EB4A93"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98E69C" w14:textId="76D3B627"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FFDAF3" w14:textId="1C7F5B98"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E99C5A" w14:textId="09200323"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C251269" w14:textId="253FFE91"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315D1E6" w14:textId="77777777" w:rsidR="00F00735" w:rsidRDefault="00F00735"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A774F" w14:textId="58C7F3AD" w:rsidR="00A2511A" w:rsidRDefault="001B7B78" w:rsidP="002F3A43">
      <w:pPr>
        <w:adjustRightInd w:val="0"/>
        <w:snapToGrid w:val="0"/>
        <w:spacing w:line="24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2D074E5" wp14:editId="166863CB">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67DC93"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2D074E5"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0467DC93"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099593F6" w14:textId="77777777" w:rsidR="00C10AFB" w:rsidRDefault="00C10AFB" w:rsidP="007940C9">
      <w:pPr>
        <w:spacing w:line="380" w:lineRule="exact"/>
        <w:ind w:firstLine="420"/>
        <w:rPr>
          <w:rFonts w:ascii="思源黑体 CN Normal" w:eastAsia="思源黑体 CN Normal" w:hAnsi="思源黑体 CN Normal"/>
          <w:sz w:val="17"/>
          <w:szCs w:val="17"/>
        </w:rPr>
      </w:pPr>
      <w:r w:rsidRPr="00C10AFB">
        <w:rPr>
          <w:rFonts w:ascii="思源黑体 CN Normal" w:eastAsia="思源黑体 CN Normal" w:hAnsi="思源黑体 CN Normal" w:hint="eastAsia"/>
          <w:sz w:val="17"/>
          <w:szCs w:val="17"/>
        </w:rPr>
        <w:t>本产品对血液样本进行检测，并对与肿瘤诊断、治疗和预后密切相关具有临床意义的检测结果进行详细解读（详细</w:t>
      </w:r>
      <w:proofErr w:type="gramStart"/>
      <w:r w:rsidRPr="00C10AFB">
        <w:rPr>
          <w:rFonts w:ascii="思源黑体 CN Normal" w:eastAsia="思源黑体 CN Normal" w:hAnsi="思源黑体 CN Normal" w:hint="eastAsia"/>
          <w:sz w:val="17"/>
          <w:szCs w:val="17"/>
        </w:rPr>
        <w:t>列表见</w:t>
      </w:r>
      <w:proofErr w:type="gramEnd"/>
      <w:r w:rsidRPr="00C10AFB">
        <w:rPr>
          <w:rFonts w:ascii="思源黑体 CN Normal" w:eastAsia="思源黑体 CN Normal" w:hAnsi="思源黑体 CN Normal" w:hint="eastAsia"/>
          <w:sz w:val="17"/>
          <w:szCs w:val="17"/>
        </w:rPr>
        <w:t>本报告附录），为临床实体瘤患者的临床诊断治疗提供辅助参考。</w:t>
      </w:r>
    </w:p>
    <w:p w14:paraId="6D7C7AD7" w14:textId="603FC5D6"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5841189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w:t>
      </w:r>
      <w:r w:rsidR="00802BF7">
        <w:rPr>
          <w:rFonts w:ascii="思源黑体 CN Normal" w:eastAsia="思源黑体 CN Normal" w:hAnsi="思源黑体 CN Normal" w:hint="eastAsia"/>
          <w:sz w:val="17"/>
          <w:szCs w:val="17"/>
        </w:rPr>
        <w:t>v</w:t>
      </w:r>
      <w:r w:rsidR="00802BF7">
        <w:rPr>
          <w:rFonts w:ascii="思源黑体 CN Normal" w:eastAsia="思源黑体 CN Normal" w:hAnsi="思源黑体 CN Normal"/>
          <w:sz w:val="17"/>
          <w:szCs w:val="17"/>
        </w:rPr>
        <w:t>20.05</w:t>
      </w:r>
      <w:r>
        <w:rPr>
          <w:rFonts w:ascii="思源黑体 CN Normal" w:eastAsia="思源黑体 CN Normal" w:hAnsi="思源黑体 CN Normal" w:hint="eastAsia"/>
          <w:sz w:val="17"/>
          <w:szCs w:val="17"/>
        </w:rPr>
        <w:t>）。</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555B1A80"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F8064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C2BD56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年版），遗传变异分为致病性变异、可能致病性变异、临床意义不明变异、可能良性变异和良性变异五个等级。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本产品的胚系变异检测部分只报致病性变异和可能致病性变异，并对其进行详细解读。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lastRenderedPageBreak/>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509B391A" w14:textId="180F5B2F" w:rsidR="00CB5CE8" w:rsidRPr="00DD0A29" w:rsidRDefault="00C10AFB" w:rsidP="00C10AFB">
      <w:pPr>
        <w:spacing w:line="380" w:lineRule="exact"/>
        <w:ind w:firstLineChars="200" w:firstLine="340"/>
        <w:rPr>
          <w:rFonts w:ascii="思源黑体 CN Light" w:eastAsia="思源黑体 CN Light" w:hAnsi="思源黑体 CN Light" w:cs="黑体"/>
          <w:b/>
          <w:sz w:val="20"/>
          <w:szCs w:val="20"/>
        </w:rPr>
      </w:pPr>
      <w:r w:rsidRPr="00C10AFB">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824CF7">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2006576C" w:rsidR="00C71741"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E549EE8" w14:textId="4D8CCC9E" w:rsidR="00E52D1F" w:rsidRPr="00E52D1F" w:rsidRDefault="00E52D1F" w:rsidP="00E52D1F">
      <w:pPr>
        <w:pStyle w:val="aa"/>
        <w:numPr>
          <w:ilvl w:val="0"/>
          <w:numId w:val="15"/>
        </w:numPr>
        <w:ind w:firstLineChars="0"/>
        <w:rPr>
          <w:rFonts w:ascii="思源黑体 CN Normal" w:eastAsia="思源黑体 CN Normal" w:hAnsi="思源黑体 CN Normal"/>
          <w:sz w:val="13"/>
          <w:szCs w:val="13"/>
        </w:rPr>
      </w:pPr>
      <w:r w:rsidRPr="00E52D1F">
        <w:rPr>
          <w:rFonts w:ascii="思源黑体 CN Normal" w:eastAsia="思源黑体 CN Normal" w:hAnsi="思源黑体 CN Normal"/>
          <w:sz w:val="13"/>
          <w:szCs w:val="13"/>
        </w:rPr>
        <w:t xml:space="preserve">Marilyn M </w:t>
      </w:r>
      <w:proofErr w:type="gramStart"/>
      <w:r w:rsidRPr="00E52D1F">
        <w:rPr>
          <w:rFonts w:ascii="思源黑体 CN Normal" w:eastAsia="思源黑体 CN Normal" w:hAnsi="思源黑体 CN Normal"/>
          <w:sz w:val="13"/>
          <w:szCs w:val="13"/>
        </w:rPr>
        <w:t>Li,Michael</w:t>
      </w:r>
      <w:proofErr w:type="gramEnd"/>
      <w:r w:rsidRPr="00E52D1F">
        <w:rPr>
          <w:rFonts w:ascii="思源黑体 CN Normal" w:eastAsia="思源黑体 CN Normal" w:hAnsi="思源黑体 CN Normal"/>
          <w:sz w:val="13"/>
          <w:szCs w:val="13"/>
        </w:rPr>
        <w:t xml:space="preserve">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gramStart"/>
      <w:r w:rsidRPr="00D31F93">
        <w:rPr>
          <w:rFonts w:ascii="思源黑体 CN Normal" w:eastAsia="思源黑体 CN Normal" w:hAnsi="思源黑体 CN Normal"/>
          <w:sz w:val="13"/>
          <w:szCs w:val="13"/>
        </w:rPr>
        <w:t>refer.fixed</w:t>
      </w:r>
      <w:proofErr w:type="gramEnd"/>
      <w:r w:rsidRPr="00D31F93">
        <w:rPr>
          <w:rFonts w:ascii="思源黑体 CN Normal" w:eastAsia="思源黑体 CN Normal" w:hAnsi="思源黑体 CN Normal"/>
          <w:sz w:val="13"/>
          <w:szCs w:val="13"/>
        </w:rPr>
        <w:t xml:space="preserve">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25" w:name="_Toc41566828"/>
      <w:bookmarkStart w:id="26" w:name="_Toc41567074"/>
      <w:bookmarkStart w:id="27"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28" w:name="_Hlk51703294"/>
      <w:bookmarkEnd w:id="25"/>
      <w:bookmarkEnd w:id="26"/>
      <w:bookmarkEnd w:id="27"/>
      <w:r w:rsidRPr="00577401">
        <w:rPr>
          <w:rFonts w:ascii="思源黑体 CN Bold" w:eastAsia="思源黑体 CN Bold" w:hAnsi="思源黑体 CN Bold" w:hint="eastAsia"/>
          <w:b/>
          <w:bCs/>
          <w:color w:val="1E7648"/>
          <w:sz w:val="24"/>
          <w:szCs w:val="24"/>
        </w:rPr>
        <w:t>附录1 检测基因列表</w:t>
      </w:r>
    </w:p>
    <w:p w14:paraId="1B2A9968" w14:textId="647DDEB9"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MS）和部分化疗SNP位点。可检测目标区域范围内的点突变、小片段插入缺失、基因融合；同时还可检测化疗药物代谢相关酶类多态性位点。</w:t>
      </w:r>
      <w:r w:rsidRPr="00050DA9">
        <w:rPr>
          <w:rFonts w:ascii="思源黑体 CN Normal" w:eastAsia="思源黑体 CN Normal" w:hAnsi="思源黑体 CN Normal"/>
          <w:sz w:val="17"/>
          <w:szCs w:val="17"/>
        </w:rPr>
        <w:t xml:space="preserve"> </w:t>
      </w:r>
    </w:p>
    <w:p w14:paraId="4C4BED2B" w14:textId="063AF3F9"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28"/>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重排变异检测基因列表（12个基因）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0C020FEC" w14:textId="77777777" w:rsidR="00D33D30" w:rsidRDefault="00D33D30" w:rsidP="008925E2">
      <w:pPr>
        <w:spacing w:afterLines="20" w:after="62" w:line="200" w:lineRule="exact"/>
        <w:rPr>
          <w:rFonts w:ascii="思源黑体 CN Normal" w:eastAsia="思源黑体 CN Normal" w:hAnsi="思源黑体 CN Normal"/>
          <w:color w:val="595959"/>
          <w:sz w:val="15"/>
          <w:szCs w:val="15"/>
        </w:rPr>
      </w:pPr>
    </w:p>
    <w:p w14:paraId="02586143" w14:textId="77777777" w:rsidR="00A9508B" w:rsidRDefault="00A9508B" w:rsidP="00A9508B">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3FAE1537" w14:textId="77777777" w:rsidR="00D33D30" w:rsidRDefault="00D33D30">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2136FC8" w:rsidR="008925E2" w:rsidRDefault="008925E2" w:rsidP="00B775F0">
            <w:pPr>
              <w:adjustRightInd w:val="0"/>
              <w:snapToGrid w:val="0"/>
              <w:jc w:val="left"/>
              <w:rPr>
                <w:rFonts w:ascii="思源黑体 CN Normal" w:eastAsia="思源黑体 CN Normal" w:hAnsi="思源黑体 CN Normal" w:cs="思源黑体 CN Normal"/>
                <w:color w:val="000000"/>
                <w:sz w:val="17"/>
                <w:szCs w:val="17"/>
              </w:rPr>
            </w:pPr>
            <w:r w:rsidRPr="005D7FFB">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w:t>
            </w:r>
            <w:r w:rsidR="00440843">
              <w:rPr>
                <w:rFonts w:ascii="思源黑体 CN Normal" w:eastAsia="思源黑体 CN Normal" w:hAnsi="思源黑体 CN Normal" w:cs="思源黑体 CN Normal" w:hint="eastAsia"/>
                <w:color w:val="000000"/>
                <w:sz w:val="17"/>
                <w:szCs w:val="17"/>
              </w:rPr>
              <w:t>。</w:t>
            </w:r>
            <w:r w:rsidR="00440843" w:rsidRPr="00440843">
              <w:rPr>
                <w:rFonts w:ascii="思源黑体 CN Normal" w:eastAsia="思源黑体 CN Normal" w:hAnsi="思源黑体 CN Normal" w:cs="思源黑体 CN Normal" w:hint="eastAsia"/>
                <w:color w:val="000000"/>
                <w:sz w:val="17"/>
                <w:szCs w:val="17"/>
              </w:rPr>
              <w:t>目前该变异的临床意义仍存在较大争议，有研究认为该变异与EGFR-TKI的耐药有关（PMID: 22426421, PMID: 27926478, PMID: 26767045），但也有一些与其矛盾的研究（PMID: 26271547, PMID: 28717678, PMID: 32508032），其中吴</w:t>
            </w:r>
            <w:proofErr w:type="gramStart"/>
            <w:r w:rsidR="00440843" w:rsidRPr="00440843">
              <w:rPr>
                <w:rFonts w:ascii="思源黑体 CN Normal" w:eastAsia="思源黑体 CN Normal" w:hAnsi="思源黑体 CN Normal" w:cs="思源黑体 CN Normal" w:hint="eastAsia"/>
                <w:color w:val="000000"/>
                <w:sz w:val="17"/>
                <w:szCs w:val="17"/>
              </w:rPr>
              <w:t>一</w:t>
            </w:r>
            <w:proofErr w:type="gramEnd"/>
            <w:r w:rsidR="00440843" w:rsidRPr="00440843">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8925E2" w:rsidRPr="00AD2C15" w:rsidSect="00365434">
      <w:headerReference w:type="even" r:id="rId10"/>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3D821" w14:textId="77777777" w:rsidR="00535293" w:rsidRDefault="00535293" w:rsidP="00041371">
      <w:r>
        <w:separator/>
      </w:r>
    </w:p>
  </w:endnote>
  <w:endnote w:type="continuationSeparator" w:id="0">
    <w:p w14:paraId="6E05EBAC" w14:textId="77777777" w:rsidR="00535293" w:rsidRDefault="0053529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5922373"/>
      <w:docPartObj>
        <w:docPartGallery w:val="Page Numbers (Bottom of Page)"/>
        <w:docPartUnique/>
      </w:docPartObj>
    </w:sdtPr>
    <w:sdtContent>
      <w:sdt>
        <w:sdtPr>
          <w:id w:val="-1769616900"/>
          <w:docPartObj>
            <w:docPartGallery w:val="Page Numbers (Top of Page)"/>
            <w:docPartUnique/>
          </w:docPartObj>
        </w:sdtPr>
        <w:sdtContent>
          <w:p w14:paraId="51D3B1AF" w14:textId="5CDB55FD" w:rsidR="009B51B5" w:rsidRDefault="009B51B5">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596F57E" w14:textId="5E0A7267" w:rsidR="008F1332" w:rsidRPr="00F202E8" w:rsidRDefault="008F1332" w:rsidP="00F202E8">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20319" w14:textId="77777777" w:rsidR="00535293" w:rsidRDefault="00535293" w:rsidP="00041371">
      <w:r>
        <w:separator/>
      </w:r>
    </w:p>
  </w:footnote>
  <w:footnote w:type="continuationSeparator" w:id="0">
    <w:p w14:paraId="13B178C8" w14:textId="77777777" w:rsidR="00535293" w:rsidRDefault="0053529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961E8" w14:textId="2FDE1D5D" w:rsidR="008F1332" w:rsidRPr="000249B8" w:rsidRDefault="008F1332" w:rsidP="009B51B5">
    <w:pPr>
      <w:pStyle w:val="a5"/>
      <w:pBdr>
        <w:bottom w:val="single" w:sz="8" w:space="0" w:color="16A085"/>
      </w:pBdr>
      <w:jc w:val="right"/>
      <w:rPr>
        <w:rFonts w:ascii="思源黑体 CN Normal" w:eastAsia="思源黑体 CN Normal" w:hAnsi="思源黑体 CN Normal"/>
        <w:sz w:val="15"/>
        <w:szCs w:val="15"/>
      </w:rPr>
    </w:pPr>
    <w:r w:rsidRPr="00311F08">
      <w:rPr>
        <w:rFonts w:ascii="思源黑体 CN Normal" w:eastAsia="思源黑体 CN Normal" w:hAnsi="思源黑体 CN Normal" w:hint="eastAsia"/>
        <w:sz w:val="15"/>
        <w:szCs w:val="15"/>
      </w:rPr>
      <w:t xml:space="preserve">受检编号 </w:t>
    </w:r>
    <w:r w:rsidR="007F17A1" w:rsidRPr="007F17A1">
      <w:rPr>
        <w:rFonts w:ascii="思源黑体 CN Normal" w:eastAsia="思源黑体 CN Normal" w:hAnsi="思源黑体 CN Normal"/>
        <w:sz w:val="15"/>
        <w:szCs w:val="15"/>
      </w:rPr>
      <w:t>{{sample.sample_id}}</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 xml:space="preserve">报告日期 </w:t>
    </w:r>
    <w:r w:rsidR="006767A8" w:rsidRPr="00EF1C44">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74679323">
    <w:abstractNumId w:val="6"/>
  </w:num>
  <w:num w:numId="2" w16cid:durableId="1506673269">
    <w:abstractNumId w:val="10"/>
  </w:num>
  <w:num w:numId="3" w16cid:durableId="1637030577">
    <w:abstractNumId w:val="20"/>
  </w:num>
  <w:num w:numId="4" w16cid:durableId="792479364">
    <w:abstractNumId w:val="18"/>
  </w:num>
  <w:num w:numId="5" w16cid:durableId="1672638150">
    <w:abstractNumId w:val="5"/>
  </w:num>
  <w:num w:numId="6" w16cid:durableId="1263999887">
    <w:abstractNumId w:val="37"/>
  </w:num>
  <w:num w:numId="7" w16cid:durableId="1589999162">
    <w:abstractNumId w:val="16"/>
  </w:num>
  <w:num w:numId="8" w16cid:durableId="135606592">
    <w:abstractNumId w:val="36"/>
  </w:num>
  <w:num w:numId="9" w16cid:durableId="1830363523">
    <w:abstractNumId w:val="22"/>
  </w:num>
  <w:num w:numId="10" w16cid:durableId="752169218">
    <w:abstractNumId w:val="40"/>
  </w:num>
  <w:num w:numId="11" w16cid:durableId="1632904506">
    <w:abstractNumId w:val="31"/>
  </w:num>
  <w:num w:numId="12" w16cid:durableId="1334719025">
    <w:abstractNumId w:val="1"/>
  </w:num>
  <w:num w:numId="13" w16cid:durableId="973097451">
    <w:abstractNumId w:val="11"/>
  </w:num>
  <w:num w:numId="14" w16cid:durableId="335500688">
    <w:abstractNumId w:val="41"/>
  </w:num>
  <w:num w:numId="15" w16cid:durableId="1624726482">
    <w:abstractNumId w:val="21"/>
  </w:num>
  <w:num w:numId="16" w16cid:durableId="1843205295">
    <w:abstractNumId w:val="7"/>
  </w:num>
  <w:num w:numId="17" w16cid:durableId="2018075036">
    <w:abstractNumId w:val="0"/>
  </w:num>
  <w:num w:numId="18" w16cid:durableId="1760977436">
    <w:abstractNumId w:val="33"/>
  </w:num>
  <w:num w:numId="19" w16cid:durableId="1985498424">
    <w:abstractNumId w:val="30"/>
  </w:num>
  <w:num w:numId="20" w16cid:durableId="807671519">
    <w:abstractNumId w:val="28"/>
  </w:num>
  <w:num w:numId="21" w16cid:durableId="1806195352">
    <w:abstractNumId w:val="4"/>
  </w:num>
  <w:num w:numId="22" w16cid:durableId="553740490">
    <w:abstractNumId w:val="27"/>
  </w:num>
  <w:num w:numId="23" w16cid:durableId="1305306880">
    <w:abstractNumId w:val="17"/>
  </w:num>
  <w:num w:numId="24" w16cid:durableId="1081174482">
    <w:abstractNumId w:val="12"/>
  </w:num>
  <w:num w:numId="25" w16cid:durableId="492989371">
    <w:abstractNumId w:val="2"/>
  </w:num>
  <w:num w:numId="26" w16cid:durableId="201987352">
    <w:abstractNumId w:val="3"/>
  </w:num>
  <w:num w:numId="27" w16cid:durableId="1154299580">
    <w:abstractNumId w:val="34"/>
  </w:num>
  <w:num w:numId="28" w16cid:durableId="1604991558">
    <w:abstractNumId w:val="13"/>
  </w:num>
  <w:num w:numId="29" w16cid:durableId="9332506">
    <w:abstractNumId w:val="8"/>
  </w:num>
  <w:num w:numId="30" w16cid:durableId="1966344837">
    <w:abstractNumId w:val="19"/>
  </w:num>
  <w:num w:numId="31" w16cid:durableId="156697998">
    <w:abstractNumId w:val="26"/>
  </w:num>
  <w:num w:numId="32" w16cid:durableId="1999922401">
    <w:abstractNumId w:val="29"/>
  </w:num>
  <w:num w:numId="33" w16cid:durableId="1940019714">
    <w:abstractNumId w:val="32"/>
  </w:num>
  <w:num w:numId="34" w16cid:durableId="1727295358">
    <w:abstractNumId w:val="15"/>
  </w:num>
  <w:num w:numId="35" w16cid:durableId="1496073835">
    <w:abstractNumId w:val="14"/>
  </w:num>
  <w:num w:numId="36" w16cid:durableId="496002386">
    <w:abstractNumId w:val="25"/>
  </w:num>
  <w:num w:numId="37" w16cid:durableId="935940211">
    <w:abstractNumId w:val="23"/>
  </w:num>
  <w:num w:numId="38" w16cid:durableId="506481526">
    <w:abstractNumId w:val="38"/>
  </w:num>
  <w:num w:numId="39" w16cid:durableId="1177116298">
    <w:abstractNumId w:val="9"/>
  </w:num>
  <w:num w:numId="40" w16cid:durableId="301498048">
    <w:abstractNumId w:val="35"/>
  </w:num>
  <w:num w:numId="41" w16cid:durableId="1973517666">
    <w:abstractNumId w:val="24"/>
  </w:num>
  <w:num w:numId="42" w16cid:durableId="206321011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169AF"/>
    <w:rsid w:val="0002183E"/>
    <w:rsid w:val="00021961"/>
    <w:rsid w:val="00021F68"/>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A56"/>
    <w:rsid w:val="00082DF7"/>
    <w:rsid w:val="00082EFC"/>
    <w:rsid w:val="00085547"/>
    <w:rsid w:val="00085F81"/>
    <w:rsid w:val="000870E5"/>
    <w:rsid w:val="00091CC6"/>
    <w:rsid w:val="00092150"/>
    <w:rsid w:val="00092411"/>
    <w:rsid w:val="000925E3"/>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4FEA"/>
    <w:rsid w:val="0010510E"/>
    <w:rsid w:val="001109C1"/>
    <w:rsid w:val="00110EB9"/>
    <w:rsid w:val="00111E14"/>
    <w:rsid w:val="00112370"/>
    <w:rsid w:val="00113116"/>
    <w:rsid w:val="0011361F"/>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E36"/>
    <w:rsid w:val="00156390"/>
    <w:rsid w:val="001608AB"/>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154"/>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76B"/>
    <w:rsid w:val="002C703C"/>
    <w:rsid w:val="002C7803"/>
    <w:rsid w:val="002C7CFC"/>
    <w:rsid w:val="002D1A68"/>
    <w:rsid w:val="002D31B8"/>
    <w:rsid w:val="002D37DD"/>
    <w:rsid w:val="002D3F04"/>
    <w:rsid w:val="002D4714"/>
    <w:rsid w:val="002D4F9F"/>
    <w:rsid w:val="002D5D26"/>
    <w:rsid w:val="002D6155"/>
    <w:rsid w:val="002D6DB9"/>
    <w:rsid w:val="002D76B9"/>
    <w:rsid w:val="002E2120"/>
    <w:rsid w:val="002E3BD3"/>
    <w:rsid w:val="002E400A"/>
    <w:rsid w:val="002E5526"/>
    <w:rsid w:val="002E5B8B"/>
    <w:rsid w:val="002E794E"/>
    <w:rsid w:val="002E7D65"/>
    <w:rsid w:val="002F0FD0"/>
    <w:rsid w:val="002F137A"/>
    <w:rsid w:val="002F2115"/>
    <w:rsid w:val="002F3A43"/>
    <w:rsid w:val="002F3DD8"/>
    <w:rsid w:val="002F3F8B"/>
    <w:rsid w:val="002F4C7E"/>
    <w:rsid w:val="002F5B6A"/>
    <w:rsid w:val="002F5E90"/>
    <w:rsid w:val="00300028"/>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5ED6"/>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752"/>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58E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176B"/>
    <w:rsid w:val="00434657"/>
    <w:rsid w:val="00434C6D"/>
    <w:rsid w:val="00434CFE"/>
    <w:rsid w:val="00435133"/>
    <w:rsid w:val="00435828"/>
    <w:rsid w:val="00436366"/>
    <w:rsid w:val="00436CDE"/>
    <w:rsid w:val="00437265"/>
    <w:rsid w:val="00440843"/>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BD1"/>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25D"/>
    <w:rsid w:val="004D0368"/>
    <w:rsid w:val="004D04DC"/>
    <w:rsid w:val="004D11A4"/>
    <w:rsid w:val="004D14CE"/>
    <w:rsid w:val="004D2E5D"/>
    <w:rsid w:val="004D5256"/>
    <w:rsid w:val="004D68BD"/>
    <w:rsid w:val="004D69FE"/>
    <w:rsid w:val="004D7F57"/>
    <w:rsid w:val="004E02EB"/>
    <w:rsid w:val="004E0A7E"/>
    <w:rsid w:val="004E0CCB"/>
    <w:rsid w:val="004E24F2"/>
    <w:rsid w:val="004E2740"/>
    <w:rsid w:val="004E2DEA"/>
    <w:rsid w:val="004E346E"/>
    <w:rsid w:val="004E368A"/>
    <w:rsid w:val="004E3A4E"/>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B25"/>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35293"/>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336C"/>
    <w:rsid w:val="00564272"/>
    <w:rsid w:val="00565DC9"/>
    <w:rsid w:val="00566661"/>
    <w:rsid w:val="00566E99"/>
    <w:rsid w:val="00567809"/>
    <w:rsid w:val="00567D41"/>
    <w:rsid w:val="0057135C"/>
    <w:rsid w:val="00572C3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32C"/>
    <w:rsid w:val="0059141E"/>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51C3"/>
    <w:rsid w:val="005C58D8"/>
    <w:rsid w:val="005C7AD5"/>
    <w:rsid w:val="005C7D12"/>
    <w:rsid w:val="005D14AF"/>
    <w:rsid w:val="005D23B2"/>
    <w:rsid w:val="005D3829"/>
    <w:rsid w:val="005D3CEF"/>
    <w:rsid w:val="005D44AE"/>
    <w:rsid w:val="005D5CAC"/>
    <w:rsid w:val="005D5F9A"/>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5997"/>
    <w:rsid w:val="006068F2"/>
    <w:rsid w:val="00606B89"/>
    <w:rsid w:val="00610EB2"/>
    <w:rsid w:val="00611F75"/>
    <w:rsid w:val="00613215"/>
    <w:rsid w:val="00615630"/>
    <w:rsid w:val="006156D9"/>
    <w:rsid w:val="00615A3A"/>
    <w:rsid w:val="00616104"/>
    <w:rsid w:val="006174A0"/>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619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2678"/>
    <w:rsid w:val="006847B4"/>
    <w:rsid w:val="00685BDC"/>
    <w:rsid w:val="00686F54"/>
    <w:rsid w:val="006903D7"/>
    <w:rsid w:val="0069079F"/>
    <w:rsid w:val="006911C1"/>
    <w:rsid w:val="00691578"/>
    <w:rsid w:val="00691595"/>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482B"/>
    <w:rsid w:val="006D56AD"/>
    <w:rsid w:val="006D726E"/>
    <w:rsid w:val="006D759D"/>
    <w:rsid w:val="006D78FF"/>
    <w:rsid w:val="006D7B84"/>
    <w:rsid w:val="006E0930"/>
    <w:rsid w:val="006E09A6"/>
    <w:rsid w:val="006E209A"/>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6B33"/>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5E20"/>
    <w:rsid w:val="0077602A"/>
    <w:rsid w:val="0077764F"/>
    <w:rsid w:val="007804F1"/>
    <w:rsid w:val="00780783"/>
    <w:rsid w:val="007815C5"/>
    <w:rsid w:val="0078321C"/>
    <w:rsid w:val="007837D1"/>
    <w:rsid w:val="0078691A"/>
    <w:rsid w:val="00786F10"/>
    <w:rsid w:val="00786F13"/>
    <w:rsid w:val="00787AAF"/>
    <w:rsid w:val="00787B57"/>
    <w:rsid w:val="00787D6B"/>
    <w:rsid w:val="00790F41"/>
    <w:rsid w:val="0079186C"/>
    <w:rsid w:val="00791EB5"/>
    <w:rsid w:val="007927AB"/>
    <w:rsid w:val="00792FE3"/>
    <w:rsid w:val="00793B68"/>
    <w:rsid w:val="00793E7B"/>
    <w:rsid w:val="007940C9"/>
    <w:rsid w:val="00794FCE"/>
    <w:rsid w:val="0079509D"/>
    <w:rsid w:val="00795692"/>
    <w:rsid w:val="007957A3"/>
    <w:rsid w:val="00795835"/>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4D22"/>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17A1"/>
    <w:rsid w:val="007F35BA"/>
    <w:rsid w:val="007F50B7"/>
    <w:rsid w:val="007F588B"/>
    <w:rsid w:val="007F65AD"/>
    <w:rsid w:val="007F6656"/>
    <w:rsid w:val="007F66EE"/>
    <w:rsid w:val="007F6D25"/>
    <w:rsid w:val="007F796B"/>
    <w:rsid w:val="007F7EE9"/>
    <w:rsid w:val="00801789"/>
    <w:rsid w:val="00802BF7"/>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17A39"/>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40BD"/>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34EC"/>
    <w:rsid w:val="00884633"/>
    <w:rsid w:val="00884976"/>
    <w:rsid w:val="008849BA"/>
    <w:rsid w:val="00885DA6"/>
    <w:rsid w:val="00886F7E"/>
    <w:rsid w:val="00890DD3"/>
    <w:rsid w:val="00891E84"/>
    <w:rsid w:val="008924FA"/>
    <w:rsid w:val="008925E2"/>
    <w:rsid w:val="00893B7C"/>
    <w:rsid w:val="00894495"/>
    <w:rsid w:val="00894BE2"/>
    <w:rsid w:val="00894D5A"/>
    <w:rsid w:val="008957AC"/>
    <w:rsid w:val="00895FB8"/>
    <w:rsid w:val="00896C1C"/>
    <w:rsid w:val="008A1F5A"/>
    <w:rsid w:val="008A4FA8"/>
    <w:rsid w:val="008A5D49"/>
    <w:rsid w:val="008A640F"/>
    <w:rsid w:val="008A6F83"/>
    <w:rsid w:val="008B03E5"/>
    <w:rsid w:val="008B0D3F"/>
    <w:rsid w:val="008B0E3B"/>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4059"/>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5A83"/>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51B5"/>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07"/>
    <w:rsid w:val="009E4D47"/>
    <w:rsid w:val="009E4EA0"/>
    <w:rsid w:val="009E5693"/>
    <w:rsid w:val="009E5753"/>
    <w:rsid w:val="009E59A3"/>
    <w:rsid w:val="009E5A7B"/>
    <w:rsid w:val="009E5AC0"/>
    <w:rsid w:val="009E65AD"/>
    <w:rsid w:val="009E6B41"/>
    <w:rsid w:val="009E6DC1"/>
    <w:rsid w:val="009E7A8A"/>
    <w:rsid w:val="009F26CC"/>
    <w:rsid w:val="009F5260"/>
    <w:rsid w:val="009F6067"/>
    <w:rsid w:val="009F62A1"/>
    <w:rsid w:val="009F6EEB"/>
    <w:rsid w:val="009F7994"/>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4CD2"/>
    <w:rsid w:val="00A35650"/>
    <w:rsid w:val="00A37830"/>
    <w:rsid w:val="00A4033C"/>
    <w:rsid w:val="00A40A87"/>
    <w:rsid w:val="00A410B9"/>
    <w:rsid w:val="00A42928"/>
    <w:rsid w:val="00A42F61"/>
    <w:rsid w:val="00A435BA"/>
    <w:rsid w:val="00A437C5"/>
    <w:rsid w:val="00A44A8A"/>
    <w:rsid w:val="00A44B04"/>
    <w:rsid w:val="00A463C3"/>
    <w:rsid w:val="00A470E6"/>
    <w:rsid w:val="00A47BB1"/>
    <w:rsid w:val="00A50198"/>
    <w:rsid w:val="00A50753"/>
    <w:rsid w:val="00A52DE2"/>
    <w:rsid w:val="00A52F14"/>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43B"/>
    <w:rsid w:val="00A77FB9"/>
    <w:rsid w:val="00A80A0F"/>
    <w:rsid w:val="00A83E65"/>
    <w:rsid w:val="00A84BF9"/>
    <w:rsid w:val="00A85FF7"/>
    <w:rsid w:val="00A9084A"/>
    <w:rsid w:val="00A90FB6"/>
    <w:rsid w:val="00A91963"/>
    <w:rsid w:val="00A92806"/>
    <w:rsid w:val="00A92C2E"/>
    <w:rsid w:val="00A92C79"/>
    <w:rsid w:val="00A92DC3"/>
    <w:rsid w:val="00A93000"/>
    <w:rsid w:val="00A94AE8"/>
    <w:rsid w:val="00A9508B"/>
    <w:rsid w:val="00A951E0"/>
    <w:rsid w:val="00A97524"/>
    <w:rsid w:val="00A97BCD"/>
    <w:rsid w:val="00A97EBC"/>
    <w:rsid w:val="00A97EF1"/>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9F0"/>
    <w:rsid w:val="00AD4E8B"/>
    <w:rsid w:val="00AD59CA"/>
    <w:rsid w:val="00AD6C0B"/>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629FD"/>
    <w:rsid w:val="00B63135"/>
    <w:rsid w:val="00B638A0"/>
    <w:rsid w:val="00B63BCA"/>
    <w:rsid w:val="00B63DFC"/>
    <w:rsid w:val="00B64BDB"/>
    <w:rsid w:val="00B65E65"/>
    <w:rsid w:val="00B66C3E"/>
    <w:rsid w:val="00B66FA4"/>
    <w:rsid w:val="00B7223C"/>
    <w:rsid w:val="00B72A74"/>
    <w:rsid w:val="00B72F98"/>
    <w:rsid w:val="00B7429C"/>
    <w:rsid w:val="00B751FB"/>
    <w:rsid w:val="00B75F73"/>
    <w:rsid w:val="00B76AE4"/>
    <w:rsid w:val="00B76E4C"/>
    <w:rsid w:val="00B80342"/>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3732"/>
    <w:rsid w:val="00B94201"/>
    <w:rsid w:val="00B94A30"/>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3305"/>
    <w:rsid w:val="00BB53D5"/>
    <w:rsid w:val="00BB7233"/>
    <w:rsid w:val="00BB7429"/>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0AFB"/>
    <w:rsid w:val="00C11251"/>
    <w:rsid w:val="00C1294D"/>
    <w:rsid w:val="00C12DF5"/>
    <w:rsid w:val="00C1442E"/>
    <w:rsid w:val="00C14B24"/>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158"/>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5FED"/>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3D30"/>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46C1"/>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5B65"/>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B2"/>
    <w:rsid w:val="00E507EC"/>
    <w:rsid w:val="00E50910"/>
    <w:rsid w:val="00E50B6D"/>
    <w:rsid w:val="00E51A87"/>
    <w:rsid w:val="00E52D1F"/>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D48"/>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5EB1"/>
    <w:rsid w:val="00EF6488"/>
    <w:rsid w:val="00EF722E"/>
    <w:rsid w:val="00F00735"/>
    <w:rsid w:val="00F024DA"/>
    <w:rsid w:val="00F02E1D"/>
    <w:rsid w:val="00F03669"/>
    <w:rsid w:val="00F0459C"/>
    <w:rsid w:val="00F046DC"/>
    <w:rsid w:val="00F04B47"/>
    <w:rsid w:val="00F055C1"/>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CB5"/>
    <w:rsid w:val="00F51E1A"/>
    <w:rsid w:val="00F52552"/>
    <w:rsid w:val="00F52B54"/>
    <w:rsid w:val="00F52C96"/>
    <w:rsid w:val="00F52E40"/>
    <w:rsid w:val="00F53F18"/>
    <w:rsid w:val="00F54BB3"/>
    <w:rsid w:val="00F54F49"/>
    <w:rsid w:val="00F56342"/>
    <w:rsid w:val="00F56DE6"/>
    <w:rsid w:val="00F56F4B"/>
    <w:rsid w:val="00F57F9D"/>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6F00"/>
    <w:rsid w:val="00F803C4"/>
    <w:rsid w:val="00F805B1"/>
    <w:rsid w:val="00F8064E"/>
    <w:rsid w:val="00F81C49"/>
    <w:rsid w:val="00F81ED2"/>
    <w:rsid w:val="00F827D8"/>
    <w:rsid w:val="00F828DB"/>
    <w:rsid w:val="00F83299"/>
    <w:rsid w:val="00F832F0"/>
    <w:rsid w:val="00F84245"/>
    <w:rsid w:val="00F87488"/>
    <w:rsid w:val="00F90EF3"/>
    <w:rsid w:val="00F91876"/>
    <w:rsid w:val="00F91B04"/>
    <w:rsid w:val="00F92F83"/>
    <w:rsid w:val="00F93922"/>
    <w:rsid w:val="00F95A94"/>
    <w:rsid w:val="00F963E8"/>
    <w:rsid w:val="00F96682"/>
    <w:rsid w:val="00F973AA"/>
    <w:rsid w:val="00F97406"/>
    <w:rsid w:val="00F97AF4"/>
    <w:rsid w:val="00FA077C"/>
    <w:rsid w:val="00FA1D8E"/>
    <w:rsid w:val="00FA231A"/>
    <w:rsid w:val="00FA2C67"/>
    <w:rsid w:val="00FA3A42"/>
    <w:rsid w:val="00FA4716"/>
    <w:rsid w:val="00FA4EF7"/>
    <w:rsid w:val="00FA55A0"/>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1AC5"/>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F92F8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23</Pages>
  <Words>3334</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45</cp:revision>
  <cp:lastPrinted>2022-06-08T08:37:00Z</cp:lastPrinted>
  <dcterms:created xsi:type="dcterms:W3CDTF">2022-08-22T05:23:00Z</dcterms:created>
  <dcterms:modified xsi:type="dcterms:W3CDTF">2024-05-17T01:26:00Z</dcterms:modified>
</cp:coreProperties>
</file>