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761DA14A" w14:textId="77777777" w:rsidR="00357B4A" w:rsidRPr="00AB5442" w:rsidRDefault="00357B4A" w:rsidP="00357B4A">
      <w:pPr>
        <w:pStyle w:val="af0"/>
        <w:rPr>
          <w:rFonts w:ascii="Times New Roman" w:eastAsia="思源黑体 CN Normal" w:hAnsi="Times New Roman"/>
          <w:color w:val="00653B"/>
          <w:sz w:val="72"/>
          <w:szCs w:val="72"/>
        </w:rPr>
      </w:pPr>
      <w:r w:rsidRPr="00AB5442">
        <w:rPr>
          <w:rFonts w:ascii="Times New Roman" w:eastAsia="思源黑体 CN Normal" w:hAnsi="Times New Roman"/>
          <w:color w:val="00653B"/>
          <w:sz w:val="72"/>
          <w:szCs w:val="72"/>
        </w:rPr>
        <w:t>检测报</w:t>
      </w:r>
      <w:r w:rsidRPr="00AB5442">
        <w:rPr>
          <w:rFonts w:ascii="Times New Roman" w:eastAsia="思源黑体 CN Normal" w:hAnsi="Times New Roman"/>
          <w:color w:val="00653B"/>
          <w:sz w:val="72"/>
          <w:szCs w:val="72"/>
          <w:lang w:val="x-none" w:eastAsia="x-none"/>
        </w:rPr>
        <w:t>告</w:t>
      </w:r>
    </w:p>
    <w:p w14:paraId="69C19B33" w14:textId="19F2AD43" w:rsidR="00357B4A" w:rsidRPr="00AB5442" w:rsidRDefault="00786B1F" w:rsidP="00357B4A">
      <w:pPr>
        <w:spacing w:beforeLines="100" w:before="312" w:line="500" w:lineRule="exact"/>
        <w:rPr>
          <w:rFonts w:ascii="Times New Roman" w:eastAsia="思源黑体 CN Normal" w:hAnsi="Times New Roman"/>
          <w:b/>
          <w:sz w:val="28"/>
          <w:szCs w:val="28"/>
        </w:rPr>
      </w:pPr>
      <w:r w:rsidRPr="00AB5442">
        <w:rPr>
          <w:rFonts w:ascii="Times New Roman" w:eastAsia="思源黑体 CN Normal" w:hAnsi="Times New Roman"/>
          <w:noProof/>
        </w:rPr>
        <w:drawing>
          <wp:anchor distT="0" distB="0" distL="114300" distR="114300" simplePos="0" relativeHeight="251652608" behindDoc="0" locked="0" layoutInCell="1" allowOverlap="1" wp14:anchorId="65D155DB" wp14:editId="66425639">
            <wp:simplePos x="0" y="0"/>
            <wp:positionH relativeFrom="column">
              <wp:posOffset>0</wp:posOffset>
            </wp:positionH>
            <wp:positionV relativeFrom="paragraph">
              <wp:posOffset>109855</wp:posOffset>
            </wp:positionV>
            <wp:extent cx="438150" cy="405765"/>
            <wp:effectExtent l="0" t="0" r="0" b="0"/>
            <wp:wrapNone/>
            <wp:docPr id="191"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357B4A" w:rsidRPr="00AB5442">
        <w:rPr>
          <w:rFonts w:ascii="Times New Roman" w:eastAsia="思源黑体 CN Normal" w:hAnsi="Times New Roman"/>
          <w:b/>
          <w:sz w:val="28"/>
          <w:szCs w:val="28"/>
        </w:rPr>
        <w:t xml:space="preserve">      </w:t>
      </w:r>
      <w:r w:rsidR="00357B4A" w:rsidRPr="00AB5442">
        <w:rPr>
          <w:rFonts w:ascii="Times New Roman" w:eastAsia="思源黑体 CN Normal" w:hAnsi="Times New Roman"/>
          <w:b/>
          <w:sz w:val="28"/>
          <w:szCs w:val="28"/>
        </w:rPr>
        <w:t>送检信息</w:t>
      </w:r>
    </w:p>
    <w:p w14:paraId="436BF587" w14:textId="5428F6A9" w:rsidR="00357B4A" w:rsidRPr="00AB5442" w:rsidRDefault="00786B1F" w:rsidP="00357B4A">
      <w:pPr>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2AD7A893" wp14:editId="501F19AE">
                <wp:extent cx="5473700" cy="5080"/>
                <wp:effectExtent l="9525" t="9525" r="12700" b="13970"/>
                <wp:docPr id="9"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051DB6B"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tbl>
      <w:tblPr>
        <w:tblW w:w="0" w:type="auto"/>
        <w:tblInd w:w="250" w:type="dxa"/>
        <w:tblLayout w:type="fixed"/>
        <w:tblLook w:val="04A0" w:firstRow="1" w:lastRow="0" w:firstColumn="1" w:lastColumn="0" w:noHBand="0" w:noVBand="1"/>
      </w:tblPr>
      <w:tblGrid>
        <w:gridCol w:w="1234"/>
        <w:gridCol w:w="2865"/>
        <w:gridCol w:w="1321"/>
        <w:gridCol w:w="2878"/>
      </w:tblGrid>
      <w:tr w:rsidR="00530275" w:rsidRPr="00AB5442" w14:paraId="7CFA32F4" w14:textId="77777777" w:rsidTr="003A33D2">
        <w:trPr>
          <w:trHeight w:val="261"/>
        </w:trPr>
        <w:tc>
          <w:tcPr>
            <w:tcW w:w="1234" w:type="dxa"/>
            <w:shd w:val="clear" w:color="auto" w:fill="auto"/>
            <w:vAlign w:val="center"/>
          </w:tcPr>
          <w:p w14:paraId="1FB71B81"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送检医院：</w:t>
            </w:r>
          </w:p>
        </w:tc>
        <w:tc>
          <w:tcPr>
            <w:tcW w:w="2865" w:type="dxa"/>
            <w:shd w:val="clear" w:color="auto" w:fill="auto"/>
            <w:vAlign w:val="center"/>
          </w:tcPr>
          <w:p w14:paraId="4EA6E713"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sample.company</w:t>
            </w:r>
            <w:proofErr w:type="spellEnd"/>
            <w:proofErr w:type="gram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73FB9B1E"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姓</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名：</w:t>
            </w:r>
          </w:p>
        </w:tc>
        <w:tc>
          <w:tcPr>
            <w:tcW w:w="2878" w:type="dxa"/>
            <w:shd w:val="clear" w:color="auto" w:fill="auto"/>
            <w:vAlign w:val="center"/>
          </w:tcPr>
          <w:p w14:paraId="167AB839"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sample.patient</w:t>
            </w:r>
            <w:proofErr w:type="gramEnd"/>
            <w:r w:rsidRPr="00C40E85">
              <w:rPr>
                <w:rFonts w:ascii="Times New Roman" w:eastAsia="思源黑体 CN Normal" w:hAnsi="Times New Roman" w:cs="微软雅黑"/>
                <w:color w:val="000000"/>
                <w:szCs w:val="21"/>
              </w:rPr>
              <w:t>_name</w:t>
            </w:r>
            <w:proofErr w:type="spellEnd"/>
            <w:r w:rsidRPr="00C40E85">
              <w:rPr>
                <w:rFonts w:ascii="Times New Roman" w:eastAsia="思源黑体 CN Normal" w:hAnsi="Times New Roman" w:cs="微软雅黑"/>
                <w:color w:val="000000"/>
                <w:szCs w:val="21"/>
              </w:rPr>
              <w:t>}}</w:t>
            </w:r>
          </w:p>
        </w:tc>
      </w:tr>
      <w:tr w:rsidR="00530275" w:rsidRPr="00AB5442" w14:paraId="5C21BEBC" w14:textId="77777777" w:rsidTr="003A33D2">
        <w:trPr>
          <w:trHeight w:val="341"/>
        </w:trPr>
        <w:tc>
          <w:tcPr>
            <w:tcW w:w="1234" w:type="dxa"/>
            <w:shd w:val="clear" w:color="auto" w:fill="D6E3BC"/>
            <w:vAlign w:val="center"/>
          </w:tcPr>
          <w:p w14:paraId="2581A916"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性</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别：</w:t>
            </w:r>
          </w:p>
        </w:tc>
        <w:tc>
          <w:tcPr>
            <w:tcW w:w="2865" w:type="dxa"/>
            <w:shd w:val="clear" w:color="auto" w:fill="D6E3BC"/>
            <w:vAlign w:val="center"/>
          </w:tcPr>
          <w:p w14:paraId="7A4080F0"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sample.gender</w:t>
            </w:r>
            <w:proofErr w:type="spellEnd"/>
            <w:proofErr w:type="gram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179F7020"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年</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龄：</w:t>
            </w:r>
          </w:p>
        </w:tc>
        <w:tc>
          <w:tcPr>
            <w:tcW w:w="2878" w:type="dxa"/>
            <w:shd w:val="clear" w:color="auto" w:fill="D6E3BC"/>
            <w:vAlign w:val="center"/>
          </w:tcPr>
          <w:p w14:paraId="5A9D35B1"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sample.age</w:t>
            </w:r>
            <w:proofErr w:type="spellEnd"/>
            <w:r w:rsidRPr="00C40E85">
              <w:rPr>
                <w:rFonts w:ascii="Times New Roman" w:eastAsia="思源黑体 CN Normal" w:hAnsi="Times New Roman" w:cs="微软雅黑"/>
                <w:color w:val="000000"/>
                <w:szCs w:val="21"/>
              </w:rPr>
              <w:t>}}</w:t>
            </w:r>
          </w:p>
        </w:tc>
      </w:tr>
      <w:tr w:rsidR="00530275" w:rsidRPr="00AB5442" w14:paraId="3B15CF61" w14:textId="77777777" w:rsidTr="003A33D2">
        <w:tc>
          <w:tcPr>
            <w:tcW w:w="1234" w:type="dxa"/>
            <w:shd w:val="clear" w:color="auto" w:fill="auto"/>
            <w:vAlign w:val="center"/>
          </w:tcPr>
          <w:p w14:paraId="159F20AB"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病理编号：</w:t>
            </w:r>
          </w:p>
        </w:tc>
        <w:tc>
          <w:tcPr>
            <w:tcW w:w="2865" w:type="dxa"/>
            <w:shd w:val="clear" w:color="auto" w:fill="auto"/>
            <w:vAlign w:val="center"/>
          </w:tcPr>
          <w:p w14:paraId="14B508F4"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sample.pathological</w:t>
            </w:r>
            <w:proofErr w:type="gramEnd"/>
            <w:r w:rsidRPr="00C40E85">
              <w:rPr>
                <w:rFonts w:ascii="Times New Roman" w:eastAsia="思源黑体 CN Normal" w:hAnsi="Times New Roman" w:cs="微软雅黑"/>
                <w:color w:val="000000"/>
                <w:szCs w:val="21"/>
              </w:rPr>
              <w:t>_id</w:t>
            </w:r>
            <w:proofErr w:type="spell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00254166" w14:textId="77777777" w:rsidR="00530275" w:rsidRPr="00AB5442" w:rsidRDefault="00530275" w:rsidP="00530275">
            <w:pPr>
              <w:rPr>
                <w:rFonts w:ascii="Times New Roman" w:eastAsia="思源黑体 CN Normal" w:hAnsi="Times New Roman"/>
                <w:szCs w:val="21"/>
              </w:rPr>
            </w:pPr>
            <w:r w:rsidRPr="00304FA1">
              <w:rPr>
                <w:rFonts w:ascii="Times New Roman" w:eastAsia="思源黑体 CN Normal" w:hAnsi="Times New Roman"/>
                <w:b/>
                <w:bCs/>
                <w:szCs w:val="21"/>
              </w:rPr>
              <w:t>病理诊断：</w:t>
            </w:r>
          </w:p>
        </w:tc>
        <w:tc>
          <w:tcPr>
            <w:tcW w:w="2878" w:type="dxa"/>
            <w:shd w:val="clear" w:color="auto" w:fill="auto"/>
            <w:vAlign w:val="center"/>
          </w:tcPr>
          <w:p w14:paraId="304AA7D8"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sample.pathol</w:t>
            </w:r>
            <w:proofErr w:type="gramEnd"/>
            <w:r w:rsidRPr="00C40E85">
              <w:rPr>
                <w:rFonts w:ascii="Times New Roman" w:eastAsia="思源黑体 CN Normal" w:hAnsi="Times New Roman" w:cs="微软雅黑"/>
                <w:color w:val="000000"/>
                <w:szCs w:val="21"/>
              </w:rPr>
              <w:t>_diagn</w:t>
            </w:r>
            <w:proofErr w:type="spellEnd"/>
            <w:r w:rsidRPr="00C40E85">
              <w:rPr>
                <w:rFonts w:ascii="Times New Roman" w:eastAsia="思源黑体 CN Normal" w:hAnsi="Times New Roman" w:cs="微软雅黑"/>
                <w:color w:val="000000"/>
                <w:szCs w:val="21"/>
              </w:rPr>
              <w:t>}}</w:t>
            </w:r>
          </w:p>
        </w:tc>
      </w:tr>
      <w:tr w:rsidR="00530275" w:rsidRPr="00AB5442" w14:paraId="70A52AB0" w14:textId="77777777" w:rsidTr="003A33D2">
        <w:tc>
          <w:tcPr>
            <w:tcW w:w="1234" w:type="dxa"/>
            <w:shd w:val="clear" w:color="auto" w:fill="D6E3BC"/>
            <w:vAlign w:val="center"/>
          </w:tcPr>
          <w:p w14:paraId="4EC19028"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样本类型：</w:t>
            </w:r>
          </w:p>
        </w:tc>
        <w:tc>
          <w:tcPr>
            <w:tcW w:w="2865" w:type="dxa"/>
            <w:shd w:val="clear" w:color="auto" w:fill="D6E3BC"/>
            <w:vAlign w:val="center"/>
          </w:tcPr>
          <w:p w14:paraId="72C43927"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sample.sample_type</w:t>
            </w:r>
            <w:proofErr w:type="spell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6CD17936"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样本数量：</w:t>
            </w:r>
          </w:p>
        </w:tc>
        <w:tc>
          <w:tcPr>
            <w:tcW w:w="2878" w:type="dxa"/>
            <w:shd w:val="clear" w:color="auto" w:fill="D6E3BC"/>
            <w:vAlign w:val="center"/>
          </w:tcPr>
          <w:p w14:paraId="3B240A1F"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sample.sample_amount</w:t>
            </w:r>
            <w:proofErr w:type="spellEnd"/>
            <w:r w:rsidRPr="00C40E85">
              <w:rPr>
                <w:rFonts w:ascii="Times New Roman" w:eastAsia="思源黑体 CN Normal" w:hAnsi="Times New Roman" w:cs="微软雅黑"/>
                <w:color w:val="000000"/>
                <w:szCs w:val="21"/>
              </w:rPr>
              <w:t>}}</w:t>
            </w:r>
          </w:p>
        </w:tc>
      </w:tr>
      <w:tr w:rsidR="00530275" w:rsidRPr="00AB5442" w14:paraId="3DF0C681" w14:textId="77777777" w:rsidTr="003A33D2">
        <w:tc>
          <w:tcPr>
            <w:tcW w:w="1234" w:type="dxa"/>
            <w:shd w:val="clear" w:color="auto" w:fill="auto"/>
            <w:vAlign w:val="center"/>
          </w:tcPr>
          <w:p w14:paraId="0B63A391"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编</w:t>
            </w:r>
            <w:r w:rsidRPr="00304FA1">
              <w:rPr>
                <w:rFonts w:ascii="Times New Roman" w:eastAsia="思源黑体 CN Normal" w:hAnsi="Times New Roman"/>
                <w:b/>
                <w:bCs/>
                <w:szCs w:val="21"/>
              </w:rPr>
              <w:t xml:space="preserve">    </w:t>
            </w:r>
            <w:r w:rsidRPr="00304FA1">
              <w:rPr>
                <w:rFonts w:ascii="Times New Roman" w:eastAsia="思源黑体 CN Normal" w:hAnsi="Times New Roman"/>
                <w:b/>
                <w:bCs/>
                <w:szCs w:val="21"/>
              </w:rPr>
              <w:t>号：</w:t>
            </w:r>
          </w:p>
        </w:tc>
        <w:tc>
          <w:tcPr>
            <w:tcW w:w="2865" w:type="dxa"/>
            <w:shd w:val="clear" w:color="auto" w:fill="auto"/>
            <w:vAlign w:val="center"/>
          </w:tcPr>
          <w:p w14:paraId="0886AE72"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r w:rsidRPr="00C40E85">
              <w:rPr>
                <w:rFonts w:ascii="Times New Roman" w:eastAsia="思源黑体 CN Normal" w:hAnsi="Times New Roman" w:cs="微软雅黑"/>
                <w:color w:val="000000"/>
                <w:szCs w:val="21"/>
              </w:rPr>
              <w:t>sample.sample_parent_id</w:t>
            </w:r>
            <w:proofErr w:type="spellEnd"/>
            <w:r w:rsidRPr="00C40E85">
              <w:rPr>
                <w:rFonts w:ascii="Times New Roman" w:eastAsia="思源黑体 CN Normal" w:hAnsi="Times New Roman" w:cs="微软雅黑"/>
                <w:color w:val="000000"/>
                <w:szCs w:val="21"/>
              </w:rPr>
              <w:t>}}</w:t>
            </w:r>
          </w:p>
        </w:tc>
        <w:tc>
          <w:tcPr>
            <w:tcW w:w="1321" w:type="dxa"/>
            <w:shd w:val="clear" w:color="auto" w:fill="auto"/>
            <w:vAlign w:val="center"/>
          </w:tcPr>
          <w:p w14:paraId="31DF0ACE"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采集日期：</w:t>
            </w:r>
          </w:p>
        </w:tc>
        <w:tc>
          <w:tcPr>
            <w:tcW w:w="2878" w:type="dxa"/>
            <w:shd w:val="clear" w:color="auto" w:fill="auto"/>
            <w:vAlign w:val="center"/>
          </w:tcPr>
          <w:p w14:paraId="54AE4DF0" w14:textId="7CD8C723"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00F52255" w:rsidRPr="00F52255">
              <w:rPr>
                <w:rFonts w:ascii="Times New Roman" w:eastAsia="思源黑体 CN Normal" w:hAnsi="Times New Roman" w:cs="微软雅黑"/>
                <w:color w:val="000000"/>
                <w:szCs w:val="21"/>
              </w:rPr>
              <w:t>sample.blood</w:t>
            </w:r>
            <w:proofErr w:type="gramEnd"/>
            <w:r w:rsidR="00F52255" w:rsidRPr="00F52255">
              <w:rPr>
                <w:rFonts w:ascii="Times New Roman" w:eastAsia="思源黑体 CN Normal" w:hAnsi="Times New Roman" w:cs="微软雅黑"/>
                <w:color w:val="000000"/>
                <w:szCs w:val="21"/>
              </w:rPr>
              <w:t>_collection_date</w:t>
            </w:r>
            <w:proofErr w:type="spellEnd"/>
            <w:r w:rsidRPr="00C40E85">
              <w:rPr>
                <w:rFonts w:ascii="Times New Roman" w:eastAsia="思源黑体 CN Normal" w:hAnsi="Times New Roman" w:cs="微软雅黑"/>
                <w:color w:val="000000"/>
                <w:szCs w:val="21"/>
              </w:rPr>
              <w:t>}}</w:t>
            </w:r>
          </w:p>
        </w:tc>
      </w:tr>
      <w:tr w:rsidR="00530275" w:rsidRPr="00AB5442" w14:paraId="569FD8E2" w14:textId="77777777" w:rsidTr="003A33D2">
        <w:tc>
          <w:tcPr>
            <w:tcW w:w="1234" w:type="dxa"/>
            <w:shd w:val="clear" w:color="auto" w:fill="D6E3BC"/>
            <w:vAlign w:val="center"/>
          </w:tcPr>
          <w:p w14:paraId="58FC264B"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接收日期：</w:t>
            </w:r>
          </w:p>
        </w:tc>
        <w:tc>
          <w:tcPr>
            <w:tcW w:w="2865" w:type="dxa"/>
            <w:shd w:val="clear" w:color="auto" w:fill="D6E3BC"/>
            <w:vAlign w:val="center"/>
          </w:tcPr>
          <w:p w14:paraId="5C55E682" w14:textId="77777777" w:rsidR="00530275" w:rsidRPr="00AB5442" w:rsidRDefault="00C40E85" w:rsidP="00530275">
            <w:pPr>
              <w:ind w:firstLineChars="50" w:firstLine="105"/>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sample.receive</w:t>
            </w:r>
            <w:proofErr w:type="gramEnd"/>
            <w:r w:rsidRPr="00C40E85">
              <w:rPr>
                <w:rFonts w:ascii="Times New Roman" w:eastAsia="思源黑体 CN Normal" w:hAnsi="Times New Roman" w:cs="微软雅黑"/>
                <w:color w:val="000000"/>
                <w:szCs w:val="21"/>
              </w:rPr>
              <w:t>_data</w:t>
            </w:r>
            <w:proofErr w:type="spellEnd"/>
            <w:r w:rsidRPr="00C40E85">
              <w:rPr>
                <w:rFonts w:ascii="Times New Roman" w:eastAsia="思源黑体 CN Normal" w:hAnsi="Times New Roman" w:cs="微软雅黑"/>
                <w:color w:val="000000"/>
                <w:szCs w:val="21"/>
              </w:rPr>
              <w:t>}}</w:t>
            </w:r>
          </w:p>
        </w:tc>
        <w:tc>
          <w:tcPr>
            <w:tcW w:w="1321" w:type="dxa"/>
            <w:shd w:val="clear" w:color="auto" w:fill="D6E3BC"/>
            <w:vAlign w:val="center"/>
          </w:tcPr>
          <w:p w14:paraId="6678EC34" w14:textId="77777777" w:rsidR="00530275" w:rsidRPr="00AB5442" w:rsidRDefault="00530275" w:rsidP="00530275">
            <w:pPr>
              <w:rPr>
                <w:rFonts w:ascii="Times New Roman" w:eastAsia="思源黑体 CN Normal" w:hAnsi="Times New Roman"/>
                <w:b/>
                <w:szCs w:val="21"/>
              </w:rPr>
            </w:pPr>
            <w:r w:rsidRPr="00304FA1">
              <w:rPr>
                <w:rFonts w:ascii="Times New Roman" w:eastAsia="思源黑体 CN Normal" w:hAnsi="Times New Roman"/>
                <w:b/>
                <w:bCs/>
                <w:szCs w:val="21"/>
              </w:rPr>
              <w:t>报告日期：</w:t>
            </w:r>
          </w:p>
        </w:tc>
        <w:tc>
          <w:tcPr>
            <w:tcW w:w="2878" w:type="dxa"/>
            <w:shd w:val="clear" w:color="auto" w:fill="D6E3BC"/>
            <w:vAlign w:val="center"/>
          </w:tcPr>
          <w:p w14:paraId="480A8512" w14:textId="77777777" w:rsidR="00530275" w:rsidRPr="00AB5442" w:rsidRDefault="00C40E85" w:rsidP="00530275">
            <w:pPr>
              <w:rPr>
                <w:rFonts w:ascii="Times New Roman" w:eastAsia="思源黑体 CN Normal" w:hAnsi="Times New Roman"/>
                <w:bCs/>
                <w:szCs w:val="21"/>
              </w:rPr>
            </w:pPr>
            <w:r w:rsidRPr="00C40E85">
              <w:rPr>
                <w:rFonts w:ascii="Times New Roman" w:eastAsia="思源黑体 CN Normal" w:hAnsi="Times New Roman" w:cs="微软雅黑" w:hint="eastAsia"/>
                <w:color w:val="000000"/>
                <w:szCs w:val="21"/>
              </w:rPr>
              <w:t>{</w:t>
            </w:r>
            <w:r w:rsidRPr="00C40E85">
              <w:rPr>
                <w:rFonts w:ascii="Times New Roman" w:eastAsia="思源黑体 CN Normal" w:hAnsi="Times New Roman" w:cs="微软雅黑"/>
                <w:color w:val="000000"/>
                <w:szCs w:val="21"/>
              </w:rPr>
              <w:t>{</w:t>
            </w:r>
            <w:proofErr w:type="spellStart"/>
            <w:proofErr w:type="gramStart"/>
            <w:r w:rsidRPr="00C40E85">
              <w:rPr>
                <w:rFonts w:ascii="Times New Roman" w:eastAsia="思源黑体 CN Normal" w:hAnsi="Times New Roman" w:cs="微软雅黑"/>
                <w:color w:val="000000"/>
                <w:szCs w:val="21"/>
              </w:rPr>
              <w:t>sample.report</w:t>
            </w:r>
            <w:proofErr w:type="gramEnd"/>
            <w:r w:rsidRPr="00C40E85">
              <w:rPr>
                <w:rFonts w:ascii="Times New Roman" w:eastAsia="思源黑体 CN Normal" w:hAnsi="Times New Roman" w:cs="微软雅黑"/>
                <w:color w:val="000000"/>
                <w:szCs w:val="21"/>
              </w:rPr>
              <w:t>_date</w:t>
            </w:r>
            <w:proofErr w:type="spellEnd"/>
            <w:r w:rsidRPr="00C40E85">
              <w:rPr>
                <w:rFonts w:ascii="Times New Roman" w:eastAsia="思源黑体 CN Normal" w:hAnsi="Times New Roman" w:cs="微软雅黑"/>
                <w:color w:val="000000"/>
                <w:szCs w:val="21"/>
              </w:rPr>
              <w:t>}}</w:t>
            </w:r>
          </w:p>
        </w:tc>
      </w:tr>
    </w:tbl>
    <w:p w14:paraId="4D502BAB" w14:textId="77777777" w:rsidR="00357B4A" w:rsidRPr="00AB5442" w:rsidRDefault="00357B4A" w:rsidP="00357B4A">
      <w:pPr>
        <w:spacing w:line="500" w:lineRule="exact"/>
        <w:rPr>
          <w:rFonts w:ascii="Times New Roman" w:eastAsia="思源黑体 CN Normal" w:hAnsi="Times New Roman"/>
          <w:szCs w:val="21"/>
        </w:rPr>
      </w:pPr>
    </w:p>
    <w:p w14:paraId="17A82999" w14:textId="288BFBC7" w:rsidR="00357B4A" w:rsidRPr="00AB5442" w:rsidRDefault="00786B1F" w:rsidP="00357B4A">
      <w:pPr>
        <w:spacing w:line="500" w:lineRule="exact"/>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3632" behindDoc="0" locked="0" layoutInCell="1" allowOverlap="1" wp14:anchorId="513E9DD9" wp14:editId="7EE81574">
            <wp:simplePos x="0" y="0"/>
            <wp:positionH relativeFrom="column">
              <wp:posOffset>19050</wp:posOffset>
            </wp:positionH>
            <wp:positionV relativeFrom="paragraph">
              <wp:posOffset>273050</wp:posOffset>
            </wp:positionV>
            <wp:extent cx="438150" cy="405765"/>
            <wp:effectExtent l="0" t="0" r="0" b="0"/>
            <wp:wrapNone/>
            <wp:docPr id="192"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508A55" w14:textId="77777777" w:rsidR="00357B4A" w:rsidRPr="00AB5442" w:rsidRDefault="00357B4A" w:rsidP="00357B4A">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sz w:val="28"/>
          <w:szCs w:val="28"/>
        </w:rPr>
        <w:t>检测内容</w:t>
      </w:r>
    </w:p>
    <w:p w14:paraId="11D797C1" w14:textId="6D96C5BF" w:rsidR="00357B4A" w:rsidRPr="00AB5442" w:rsidRDefault="00786B1F" w:rsidP="00357B4A">
      <w:pPr>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6A3A75D5" wp14:editId="6FE63547">
                <wp:extent cx="5473700" cy="5080"/>
                <wp:effectExtent l="9525" t="13335" r="12700" b="10160"/>
                <wp:docPr id="8"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5080"/>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855EB00" id="Line 3" o:spid="_x0000_s1026" style="visibility:visible;mso-wrap-style:square;mso-left-percent:-10001;mso-top-percent:-10001;mso-position-horizontal:absolute;mso-position-horizontal-relative:char;mso-position-vertical:absolute;mso-position-vertical-relative:line;mso-left-percent:-10001;mso-top-percent:-10001" from="0,0" to="431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" strokecolor="#00653b" strokeweight="1.5pt">
                <w10:anchorlock/>
              </v:line>
            </w:pict>
          </mc:Fallback>
        </mc:AlternateContent>
      </w:r>
    </w:p>
    <w:p w14:paraId="16E5756C" w14:textId="77777777" w:rsidR="00357B4A" w:rsidRPr="00AB5442" w:rsidRDefault="00357B4A" w:rsidP="00357B4A">
      <w:pPr>
        <w:numPr>
          <w:ilvl w:val="0"/>
          <w:numId w:val="1"/>
        </w:numPr>
        <w:tabs>
          <w:tab w:val="left" w:pos="420"/>
        </w:tabs>
        <w:spacing w:line="500" w:lineRule="exact"/>
        <w:rPr>
          <w:rFonts w:ascii="Times New Roman" w:eastAsia="思源黑体 CN Normal" w:hAnsi="Times New Roman"/>
          <w:b/>
          <w:kern w:val="0"/>
          <w:sz w:val="24"/>
          <w:szCs w:val="24"/>
        </w:rPr>
      </w:pPr>
      <w:r w:rsidRPr="00AB5442">
        <w:rPr>
          <w:rFonts w:ascii="Times New Roman" w:eastAsia="思源黑体 CN Normal" w:hAnsi="Times New Roman"/>
          <w:b/>
          <w:i/>
          <w:kern w:val="0"/>
          <w:sz w:val="24"/>
          <w:szCs w:val="24"/>
        </w:rPr>
        <w:t>BRCA1</w:t>
      </w:r>
      <w:r w:rsidRPr="00AB5442">
        <w:rPr>
          <w:rFonts w:ascii="Times New Roman" w:eastAsia="思源黑体 CN Normal" w:hAnsi="Times New Roman"/>
          <w:b/>
          <w:kern w:val="0"/>
          <w:sz w:val="24"/>
          <w:szCs w:val="24"/>
        </w:rPr>
        <w:t>基因和</w:t>
      </w:r>
      <w:r w:rsidRPr="00AB5442">
        <w:rPr>
          <w:rFonts w:ascii="Times New Roman" w:eastAsia="思源黑体 CN Normal" w:hAnsi="Times New Roman"/>
          <w:b/>
          <w:i/>
          <w:kern w:val="0"/>
          <w:sz w:val="24"/>
          <w:szCs w:val="24"/>
        </w:rPr>
        <w:t>BRCA2</w:t>
      </w:r>
      <w:r w:rsidRPr="00AB5442">
        <w:rPr>
          <w:rFonts w:ascii="Times New Roman" w:eastAsia="思源黑体 CN Normal" w:hAnsi="Times New Roman"/>
          <w:b/>
          <w:kern w:val="0"/>
          <w:sz w:val="24"/>
          <w:szCs w:val="24"/>
        </w:rPr>
        <w:t>基因突变检测：</w:t>
      </w:r>
    </w:p>
    <w:p w14:paraId="7BD66D73" w14:textId="77777777" w:rsidR="00357B4A"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检测范围：</w:t>
      </w:r>
      <w:r w:rsidR="00FF5723" w:rsidRPr="00AB5442">
        <w:rPr>
          <w:rFonts w:ascii="Times New Roman" w:eastAsia="思源黑体 CN Normal" w:hAnsi="Times New Roman"/>
          <w:i/>
          <w:kern w:val="0"/>
        </w:rPr>
        <w:t xml:space="preserve"> BRCA1</w:t>
      </w:r>
      <w:r w:rsidR="00FF5723" w:rsidRPr="00AB5442">
        <w:rPr>
          <w:rFonts w:ascii="Times New Roman" w:eastAsia="思源黑体 CN Normal" w:hAnsi="Times New Roman"/>
          <w:kern w:val="0"/>
        </w:rPr>
        <w:t>基因和</w:t>
      </w:r>
      <w:r w:rsidR="00FF5723" w:rsidRPr="00AB5442">
        <w:rPr>
          <w:rFonts w:ascii="Times New Roman" w:eastAsia="思源黑体 CN Normal" w:hAnsi="Times New Roman"/>
          <w:i/>
          <w:kern w:val="0"/>
        </w:rPr>
        <w:t>BRCA2</w:t>
      </w:r>
      <w:r w:rsidR="00FF5723" w:rsidRPr="00AB5442">
        <w:rPr>
          <w:rFonts w:ascii="Times New Roman" w:eastAsia="思源黑体 CN Normal" w:hAnsi="Times New Roman"/>
          <w:kern w:val="0"/>
        </w:rPr>
        <w:t>基因全编码区，外显子</w:t>
      </w:r>
      <w:r w:rsidR="00FF5723" w:rsidRPr="00AB5442">
        <w:rPr>
          <w:rFonts w:ascii="Times New Roman" w:eastAsia="思源黑体 CN Normal" w:hAnsi="Times New Roman"/>
          <w:kern w:val="0"/>
        </w:rPr>
        <w:t>-</w:t>
      </w:r>
      <w:r w:rsidR="00FF5723" w:rsidRPr="00AB5442">
        <w:rPr>
          <w:rFonts w:ascii="Times New Roman" w:eastAsia="思源黑体 CN Normal" w:hAnsi="Times New Roman"/>
          <w:kern w:val="0"/>
        </w:rPr>
        <w:t>内含子连接区、部分</w:t>
      </w:r>
      <w:r w:rsidR="00FF5723" w:rsidRPr="00AB5442">
        <w:rPr>
          <w:rFonts w:ascii="Times New Roman" w:eastAsia="思源黑体 CN Normal" w:hAnsi="Times New Roman"/>
          <w:kern w:val="0"/>
        </w:rPr>
        <w:t>UTR</w:t>
      </w:r>
      <w:r w:rsidR="00FF5723" w:rsidRPr="00AB5442">
        <w:rPr>
          <w:rFonts w:ascii="Times New Roman" w:eastAsia="思源黑体 CN Normal" w:hAnsi="Times New Roman"/>
          <w:kern w:val="0"/>
        </w:rPr>
        <w:t>区（非翻译区）和内含子</w:t>
      </w:r>
      <w:proofErr w:type="gramStart"/>
      <w:r w:rsidR="00FF5723" w:rsidRPr="00AB5442">
        <w:rPr>
          <w:rFonts w:ascii="Times New Roman" w:eastAsia="思源黑体 CN Normal" w:hAnsi="Times New Roman"/>
          <w:kern w:val="0"/>
        </w:rPr>
        <w:t>区热点</w:t>
      </w:r>
      <w:proofErr w:type="gramEnd"/>
      <w:r w:rsidR="00FF5723" w:rsidRPr="00AB5442">
        <w:rPr>
          <w:rFonts w:ascii="Times New Roman" w:eastAsia="思源黑体 CN Normal" w:hAnsi="Times New Roman"/>
          <w:kern w:val="0"/>
        </w:rPr>
        <w:t>突变</w:t>
      </w:r>
    </w:p>
    <w:p w14:paraId="6C31BDF9" w14:textId="77777777" w:rsidR="00357B4A"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突变类型：单核苷酸变异、小</w:t>
      </w:r>
      <w:r w:rsidR="00FF5723" w:rsidRPr="00AB5442">
        <w:rPr>
          <w:rFonts w:ascii="Times New Roman" w:eastAsia="思源黑体 CN Normal" w:hAnsi="Times New Roman"/>
          <w:kern w:val="0"/>
        </w:rPr>
        <w:t>片段</w:t>
      </w:r>
      <w:r w:rsidRPr="00AB5442">
        <w:rPr>
          <w:rFonts w:ascii="Times New Roman" w:eastAsia="思源黑体 CN Normal" w:hAnsi="Times New Roman"/>
          <w:kern w:val="0"/>
        </w:rPr>
        <w:t>插入缺失</w:t>
      </w:r>
    </w:p>
    <w:p w14:paraId="4B51FA8F" w14:textId="77777777" w:rsidR="00C26595" w:rsidRPr="00AB5442" w:rsidRDefault="00357B4A" w:rsidP="00357B4A">
      <w:pPr>
        <w:numPr>
          <w:ilvl w:val="0"/>
          <w:numId w:val="2"/>
        </w:numPr>
        <w:tabs>
          <w:tab w:val="left" w:pos="425"/>
        </w:tabs>
        <w:spacing w:line="500" w:lineRule="exact"/>
        <w:rPr>
          <w:rFonts w:ascii="Times New Roman" w:eastAsia="思源黑体 CN Normal" w:hAnsi="Times New Roman"/>
          <w:kern w:val="0"/>
        </w:rPr>
      </w:pPr>
      <w:r w:rsidRPr="00AB5442">
        <w:rPr>
          <w:rFonts w:ascii="Times New Roman" w:eastAsia="思源黑体 CN Normal" w:hAnsi="Times New Roman"/>
          <w:kern w:val="0"/>
        </w:rPr>
        <w:t>检测方法：基于</w:t>
      </w:r>
      <w:r w:rsidRPr="00AB5442">
        <w:rPr>
          <w:rFonts w:ascii="Times New Roman" w:eastAsia="思源黑体 CN Normal" w:hAnsi="Times New Roman"/>
          <w:kern w:val="0"/>
        </w:rPr>
        <w:t>Illumina</w:t>
      </w:r>
      <w:r w:rsidRPr="00AB5442">
        <w:rPr>
          <w:rFonts w:ascii="Times New Roman" w:eastAsia="思源黑体 CN Normal" w:hAnsi="Times New Roman"/>
          <w:kern w:val="0"/>
        </w:rPr>
        <w:t>平台的新一代高通量测序技术（</w:t>
      </w:r>
      <w:r w:rsidRPr="00AB5442">
        <w:rPr>
          <w:rFonts w:ascii="Times New Roman" w:eastAsia="思源黑体 CN Normal" w:hAnsi="Times New Roman"/>
          <w:kern w:val="0"/>
        </w:rPr>
        <w:t>NGS</w:t>
      </w:r>
      <w:r w:rsidRPr="00AB5442">
        <w:rPr>
          <w:rFonts w:ascii="Times New Roman" w:eastAsia="思源黑体 CN Normal" w:hAnsi="Times New Roman"/>
          <w:kern w:val="0"/>
        </w:rPr>
        <w:t>）</w:t>
      </w:r>
      <w:r w:rsidR="005E2B85" w:rsidRPr="00AB5442">
        <w:rPr>
          <w:rFonts w:ascii="Times New Roman" w:eastAsia="思源黑体 CN Normal" w:hAnsi="Times New Roman"/>
          <w:kern w:val="0"/>
        </w:rPr>
        <w:t>。其中，建库试剂为</w:t>
      </w:r>
      <w:r w:rsidR="005E2B85" w:rsidRPr="00AB5442">
        <w:rPr>
          <w:rFonts w:ascii="Times New Roman" w:eastAsia="思源黑体 CN Normal" w:hAnsi="Times New Roman"/>
          <w:kern w:val="0"/>
        </w:rPr>
        <w:t>BRCA1/2</w:t>
      </w:r>
      <w:r w:rsidR="005E2B85" w:rsidRPr="00AB5442">
        <w:rPr>
          <w:rFonts w:ascii="Times New Roman" w:eastAsia="思源黑体 CN Normal" w:hAnsi="Times New Roman"/>
          <w:kern w:val="0"/>
        </w:rPr>
        <w:t>基因突变检测试剂（</w:t>
      </w:r>
      <w:proofErr w:type="spellStart"/>
      <w:r w:rsidR="005E2B85" w:rsidRPr="00AB5442">
        <w:rPr>
          <w:rFonts w:ascii="Times New Roman" w:eastAsia="思源黑体 CN Normal" w:hAnsi="Times New Roman"/>
          <w:kern w:val="0"/>
        </w:rPr>
        <w:t>AmoyDx</w:t>
      </w:r>
      <w:proofErr w:type="spellEnd"/>
      <w:r w:rsidR="005E2B85" w:rsidRPr="00AB5442">
        <w:rPr>
          <w:rFonts w:ascii="Times New Roman" w:eastAsia="思源黑体 CN Normal" w:hAnsi="Times New Roman"/>
          <w:kern w:val="0"/>
        </w:rPr>
        <w:t>,</w:t>
      </w:r>
      <w:r w:rsidR="005E2B85" w:rsidRPr="00AB5442">
        <w:rPr>
          <w:rFonts w:ascii="Times New Roman" w:eastAsia="思源黑体 CN Normal" w:hAnsi="Times New Roman"/>
          <w:kern w:val="0"/>
        </w:rPr>
        <w:t>货号：</w:t>
      </w:r>
      <w:r w:rsidR="005E2B85" w:rsidRPr="00AB5442">
        <w:rPr>
          <w:rFonts w:ascii="Times New Roman" w:eastAsia="思源黑体 CN Normal" w:hAnsi="Times New Roman"/>
          <w:kern w:val="0"/>
        </w:rPr>
        <w:t>8.06</w:t>
      </w:r>
      <w:r w:rsidR="00D04BEB">
        <w:rPr>
          <w:rFonts w:ascii="Times New Roman" w:eastAsia="思源黑体 CN Normal" w:hAnsi="Times New Roman"/>
          <w:kern w:val="0"/>
        </w:rPr>
        <w:t>.0092</w:t>
      </w:r>
      <w:r w:rsidR="005E2B85" w:rsidRPr="00AB5442">
        <w:rPr>
          <w:rFonts w:ascii="Times New Roman" w:eastAsia="思源黑体 CN Normal" w:hAnsi="Times New Roman"/>
          <w:kern w:val="0"/>
        </w:rPr>
        <w:t>）（扩增子建库法），测序平台为</w:t>
      </w:r>
      <w:r w:rsidR="005E2B85" w:rsidRPr="00AB5442">
        <w:rPr>
          <w:rFonts w:ascii="Times New Roman" w:eastAsia="思源黑体 CN Normal" w:hAnsi="Times New Roman"/>
          <w:kern w:val="0"/>
        </w:rPr>
        <w:t xml:space="preserve">Illumina </w:t>
      </w:r>
      <w:proofErr w:type="spellStart"/>
      <w:r w:rsidR="005E2B85" w:rsidRPr="00AB5442">
        <w:rPr>
          <w:rFonts w:ascii="Times New Roman" w:eastAsia="思源黑体 CN Normal" w:hAnsi="Times New Roman"/>
          <w:kern w:val="0"/>
        </w:rPr>
        <w:t>MiseqDx</w:t>
      </w:r>
      <w:proofErr w:type="spellEnd"/>
      <w:r w:rsidR="005E2B85" w:rsidRPr="00AB5442">
        <w:rPr>
          <w:rFonts w:ascii="Times New Roman" w:eastAsia="思源黑体 CN Normal" w:hAnsi="Times New Roman"/>
          <w:kern w:val="0"/>
        </w:rPr>
        <w:t>，变异分析软件采用厦门艾德人类</w:t>
      </w:r>
      <w:r w:rsidR="005E2B85" w:rsidRPr="00AB5442">
        <w:rPr>
          <w:rFonts w:ascii="Times New Roman" w:eastAsia="思源黑体 CN Normal" w:hAnsi="Times New Roman"/>
          <w:kern w:val="0"/>
        </w:rPr>
        <w:t>12</w:t>
      </w:r>
      <w:r w:rsidR="005E2B85" w:rsidRPr="00AB5442">
        <w:rPr>
          <w:rFonts w:ascii="Times New Roman" w:eastAsia="思源黑体 CN Normal" w:hAnsi="Times New Roman"/>
          <w:kern w:val="0"/>
        </w:rPr>
        <w:t>基因突变分析软件。</w:t>
      </w:r>
    </w:p>
    <w:p w14:paraId="23061897" w14:textId="77777777" w:rsidR="00121A7B" w:rsidRPr="00AB5442" w:rsidRDefault="005C11D1" w:rsidP="000023DB">
      <w:pPr>
        <w:rPr>
          <w:rFonts w:ascii="Times New Roman" w:eastAsia="思源黑体 CN Normal" w:hAnsi="Times New Roman"/>
        </w:rPr>
      </w:pPr>
      <w:r w:rsidRPr="00AB5442">
        <w:rPr>
          <w:rFonts w:ascii="Times New Roman" w:eastAsia="思源黑体 CN Normal" w:hAnsi="Times New Roman"/>
          <w:kern w:val="0"/>
        </w:rPr>
        <w:br w:type="page"/>
      </w:r>
    </w:p>
    <w:p w14:paraId="3BEA2E20" w14:textId="629C9214" w:rsidR="00932B9B" w:rsidRPr="00AB5442" w:rsidRDefault="00786B1F" w:rsidP="006F0EF3">
      <w:pPr>
        <w:numPr>
          <w:ilvl w:val="0"/>
          <w:numId w:val="2"/>
        </w:numPr>
        <w:tabs>
          <w:tab w:val="left" w:pos="425"/>
        </w:tabs>
        <w:spacing w:line="500" w:lineRule="exact"/>
        <w:ind w:left="845"/>
        <w:rPr>
          <w:rFonts w:ascii="Times New Roman" w:eastAsia="思源黑体 CN Normal" w:hAnsi="Times New Roman"/>
          <w:kern w:val="0"/>
        </w:rPr>
      </w:pPr>
      <w:r w:rsidRPr="00AB5442">
        <w:rPr>
          <w:rFonts w:ascii="Times New Roman" w:eastAsia="思源黑体 CN Normal" w:hAnsi="Times New Roman"/>
          <w:b/>
          <w:noProof/>
          <w:sz w:val="28"/>
          <w:szCs w:val="28"/>
        </w:rPr>
        <w:lastRenderedPageBreak/>
        <w:drawing>
          <wp:anchor distT="0" distB="0" distL="114300" distR="114300" simplePos="0" relativeHeight="251648512" behindDoc="0" locked="0" layoutInCell="1" allowOverlap="1" wp14:anchorId="7B8A1C41" wp14:editId="5474FDE1">
            <wp:simplePos x="0" y="0"/>
            <wp:positionH relativeFrom="column">
              <wp:posOffset>57150</wp:posOffset>
            </wp:positionH>
            <wp:positionV relativeFrom="paragraph">
              <wp:posOffset>-46355</wp:posOffset>
            </wp:positionV>
            <wp:extent cx="438150" cy="405765"/>
            <wp:effectExtent l="0" t="0" r="0" b="0"/>
            <wp:wrapNone/>
            <wp:docPr id="101"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1E5E4C">
        <w:rPr>
          <w:rFonts w:ascii="Times New Roman" w:eastAsia="思源黑体 CN Normal" w:hAnsi="Times New Roman" w:hint="eastAsia"/>
          <w:b/>
          <w:sz w:val="28"/>
          <w:szCs w:val="28"/>
        </w:rPr>
        <w:t xml:space="preserve"> </w:t>
      </w:r>
      <w:r w:rsidR="009508E3" w:rsidRPr="00AB5442">
        <w:rPr>
          <w:rFonts w:ascii="Times New Roman" w:eastAsia="思源黑体 CN Normal" w:hAnsi="Times New Roman"/>
          <w:b/>
          <w:sz w:val="28"/>
          <w:szCs w:val="28"/>
        </w:rPr>
        <w:t>检测</w:t>
      </w:r>
      <w:r w:rsidR="00932B9B" w:rsidRPr="00AB5442">
        <w:rPr>
          <w:rFonts w:ascii="Times New Roman" w:eastAsia="思源黑体 CN Normal" w:hAnsi="Times New Roman"/>
          <w:b/>
          <w:sz w:val="28"/>
          <w:szCs w:val="28"/>
        </w:rPr>
        <w:t>结果</w:t>
      </w:r>
    </w:p>
    <w:p w14:paraId="21F8503A" w14:textId="6D58785B" w:rsidR="00932B9B" w:rsidRPr="00AB5442" w:rsidRDefault="00786B1F" w:rsidP="00F8776C">
      <w:pPr>
        <w:spacing w:after="240"/>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C6AD847" wp14:editId="3CA6FD84">
                <wp:extent cx="5407025" cy="4445"/>
                <wp:effectExtent l="9525" t="9525" r="12700" b="14605"/>
                <wp:docPr id="7"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694C8979"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7862A3C7" w14:textId="111DF9A9" w:rsidR="001F7911" w:rsidRPr="001F7911" w:rsidRDefault="001F7911" w:rsidP="0003224F">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b/>
          <w:kern w:val="0"/>
          <w:sz w:val="22"/>
          <w:highlight w:val="magenta"/>
        </w:rPr>
        <w:t xml:space="preserve">{%p if </w:t>
      </w:r>
      <w:proofErr w:type="spellStart"/>
      <w:r w:rsidRPr="001F7911">
        <w:rPr>
          <w:rFonts w:ascii="Times New Roman" w:eastAsia="思源黑体 CN Normal" w:hAnsi="Times New Roman"/>
          <w:b/>
          <w:kern w:val="0"/>
          <w:sz w:val="22"/>
          <w:highlight w:val="magenta"/>
        </w:rPr>
        <w:t>judge_brca_cnv</w:t>
      </w:r>
      <w:proofErr w:type="spellEnd"/>
      <w:r w:rsidRPr="001F7911">
        <w:rPr>
          <w:rFonts w:ascii="Times New Roman" w:eastAsia="思源黑体 CN Normal" w:hAnsi="Times New Roman"/>
          <w:b/>
          <w:kern w:val="0"/>
          <w:sz w:val="22"/>
          <w:highlight w:val="magenta"/>
        </w:rPr>
        <w:t xml:space="preserve"> == “</w:t>
      </w:r>
      <w:proofErr w:type="spellStart"/>
      <w:proofErr w:type="gramStart"/>
      <w:r w:rsidRPr="001F7911">
        <w:rPr>
          <w:rFonts w:ascii="Times New Roman" w:eastAsia="思源黑体 CN Normal" w:hAnsi="Times New Roman"/>
          <w:b/>
          <w:kern w:val="0"/>
          <w:sz w:val="22"/>
          <w:highlight w:val="magenta"/>
        </w:rPr>
        <w:t>mlpa</w:t>
      </w:r>
      <w:proofErr w:type="spellEnd"/>
      <w:r w:rsidRPr="001F7911">
        <w:rPr>
          <w:rFonts w:ascii="Times New Roman" w:eastAsia="思源黑体 CN Normal" w:hAnsi="Times New Roman"/>
          <w:b/>
          <w:kern w:val="0"/>
          <w:sz w:val="22"/>
          <w:highlight w:val="magenta"/>
        </w:rPr>
        <w:t>”%</w:t>
      </w:r>
      <w:proofErr w:type="gramEnd"/>
      <w:r w:rsidRPr="001F7911">
        <w:rPr>
          <w:rFonts w:ascii="Times New Roman" w:eastAsia="思源黑体 CN Normal" w:hAnsi="Times New Roman"/>
          <w:b/>
          <w:kern w:val="0"/>
          <w:sz w:val="22"/>
          <w:highlight w:val="magenta"/>
        </w:rPr>
        <w:t>}</w:t>
      </w:r>
    </w:p>
    <w:p w14:paraId="4E2A894D" w14:textId="61B503E0" w:rsidR="001A2AA5" w:rsidRPr="001E2EE4" w:rsidRDefault="001A2AA5" w:rsidP="0003224F">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{%p if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 and var_brca.mlpa.B1_Loss+ var_brca.mlpa.B2_Loss +var_brca.snv_s.B1_L4+ var_brca.snv_s.B2_L4%}</w:t>
      </w:r>
    </w:p>
    <w:p w14:paraId="50E22CB5" w14:textId="77777777" w:rsidR="0003224F" w:rsidRDefault="0003224F" w:rsidP="0003224F">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000A41F1" w:rsidRPr="004F6D42">
        <w:rPr>
          <w:rFonts w:ascii="Times New Roman" w:eastAsia="思源黑体 CN Normal" w:hAnsi="Times New Roman"/>
          <w:b/>
          <w:kern w:val="0"/>
          <w:sz w:val="22"/>
        </w:rPr>
        <w:t>{{(var_brca.snv_s.B1_L5+ var_brca.snv_s.B2_L5)|count}}</w:t>
      </w:r>
      <w:proofErr w:type="gramStart"/>
      <w:r w:rsidRPr="004F6D42">
        <w:rPr>
          <w:rFonts w:ascii="Times New Roman" w:eastAsia="思源黑体 CN Normal" w:hAnsi="Times New Roman"/>
          <w:b/>
          <w:kern w:val="0"/>
          <w:sz w:val="22"/>
        </w:rPr>
        <w:t>个</w:t>
      </w:r>
      <w:proofErr w:type="gramEnd"/>
      <w:r w:rsidR="005E2B85" w:rsidRPr="004F6D42">
        <w:rPr>
          <w:rFonts w:ascii="Times New Roman" w:eastAsia="思源黑体 CN Normal" w:hAnsi="Times New Roman"/>
          <w:b/>
          <w:kern w:val="0"/>
          <w:sz w:val="22"/>
        </w:rPr>
        <w:t>致病性变异</w:t>
      </w:r>
      <w:r w:rsidR="000A41F1" w:rsidRPr="004F6D42">
        <w:rPr>
          <w:rFonts w:ascii="Times New Roman" w:eastAsia="思源黑体 CN Normal" w:hAnsi="Times New Roman" w:hint="eastAsia"/>
          <w:b/>
          <w:kern w:val="0"/>
          <w:sz w:val="22"/>
        </w:rPr>
        <w:t>和</w:t>
      </w:r>
      <w:r w:rsidR="000A41F1" w:rsidRPr="004F6D42">
        <w:rPr>
          <w:rFonts w:ascii="Times New Roman" w:eastAsia="思源黑体 CN Normal" w:hAnsi="Times New Roman" w:hint="eastAsia"/>
          <w:b/>
          <w:kern w:val="0"/>
          <w:sz w:val="22"/>
        </w:rPr>
        <w:t>{{</w:t>
      </w:r>
      <w:r w:rsidR="000A41F1" w:rsidRPr="004F6D42">
        <w:rPr>
          <w:rFonts w:ascii="Times New Roman" w:eastAsia="思源黑体 CN Normal" w:hAnsi="Times New Roman"/>
          <w:b/>
          <w:kern w:val="0"/>
          <w:sz w:val="22"/>
        </w:rPr>
        <w:t>(var_brca.mlpa.B1_Loss+ var_brca.mlpa.B2_Loss +var_brca.snv_s.B1_L4+ var_brca.snv_s.B2_L4)|count</w:t>
      </w:r>
      <w:r w:rsidR="000A41F1" w:rsidRPr="004F6D42">
        <w:rPr>
          <w:rFonts w:ascii="Times New Roman" w:eastAsia="思源黑体 CN Normal" w:hAnsi="Times New Roman" w:hint="eastAsia"/>
          <w:b/>
          <w:kern w:val="0"/>
          <w:sz w:val="22"/>
        </w:rPr>
        <w:t>}}</w:t>
      </w:r>
      <w:proofErr w:type="gramStart"/>
      <w:r w:rsidR="000A41F1" w:rsidRPr="004F6D42">
        <w:rPr>
          <w:rFonts w:ascii="Times New Roman" w:eastAsia="思源黑体 CN Normal" w:hAnsi="Times New Roman" w:hint="eastAsia"/>
          <w:b/>
          <w:kern w:val="0"/>
          <w:sz w:val="22"/>
        </w:rPr>
        <w:t>个</w:t>
      </w:r>
      <w:proofErr w:type="gramEnd"/>
      <w:r w:rsidR="000A41F1"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0FD9FE83" w14:textId="77777777" w:rsidR="001E2EE4" w:rsidRPr="001E2EE4" w:rsidRDefault="001E2EE4" w:rsidP="001E2EE4">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 xml:space="preserve">1_L5+ var_brca.snv_s.B2_L5 and </w:t>
      </w:r>
      <w:r>
        <w:rPr>
          <w:rFonts w:ascii="Times New Roman" w:eastAsia="思源黑体 CN Normal" w:hAnsi="Times New Roman" w:hint="eastAsia"/>
          <w:b/>
          <w:kern w:val="0"/>
          <w:sz w:val="22"/>
          <w:highlight w:val="green"/>
        </w:rPr>
        <w:t>not</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var_brca.mlpa.B1_Loss+ var_brca.mlpa.B2_Loss +var_brca.snv_s.B1_L4+ var_brca.snv_s.B2_L4%}</w:t>
      </w:r>
    </w:p>
    <w:p w14:paraId="3905AA80" w14:textId="77777777"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{{(var_brca.snv_s.B1_L5+ var_brca.snv_s.B2_L5)|count}}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p>
    <w:p w14:paraId="296AD235" w14:textId="77777777" w:rsidR="001E2EE4" w:rsidRPr="001E2EE4" w:rsidRDefault="001E2EE4" w:rsidP="001E2EE4">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 and var_brca.mlpa.B1_Loss+ var_brca.mlpa.B2_Loss +var_brca.snv_s.B1_L4+ var_brca.snv_s.B2_L4%}</w:t>
      </w:r>
    </w:p>
    <w:p w14:paraId="020F0FB4" w14:textId="77777777"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(var_brca.mlpa.B1_Loss+ var_brca.mlpa.B2_Loss +var_brca.snv_s.B1_L4+ var_brca.snv_s.B2_L4)|count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16DA14B4" w14:textId="77777777"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hint="eastAsia"/>
          <w:b/>
          <w:kern w:val="0"/>
          <w:sz w:val="22"/>
          <w:highlight w:val="green"/>
        </w:rPr>
        <w:t>{%p</w:t>
      </w:r>
      <w:r w:rsidRPr="001E2EE4">
        <w:rPr>
          <w:rFonts w:ascii="Times New Roman" w:eastAsia="思源黑体 CN Normal" w:hAnsi="Times New Roman"/>
          <w:b/>
          <w:kern w:val="0"/>
          <w:sz w:val="22"/>
          <w:highlight w:val="green"/>
        </w:rPr>
        <w:t xml:space="preserve"> else</w:t>
      </w:r>
      <w:r w:rsidRPr="001E2EE4">
        <w:rPr>
          <w:rFonts w:ascii="Times New Roman" w:eastAsia="思源黑体 CN Normal" w:hAnsi="Times New Roman" w:hint="eastAsia"/>
          <w:b/>
          <w:kern w:val="0"/>
          <w:sz w:val="22"/>
          <w:highlight w:val="green"/>
        </w:rPr>
        <w:t>%}</w:t>
      </w:r>
    </w:p>
    <w:p w14:paraId="47590C98" w14:textId="77777777" w:rsidR="001E2EE4" w:rsidRPr="00CB2B65"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CB2B65">
        <w:rPr>
          <w:rFonts w:ascii="Times New Roman" w:eastAsia="思源黑体 CN Normal" w:hAnsi="Times New Roman"/>
          <w:b/>
          <w:kern w:val="0"/>
          <w:sz w:val="22"/>
        </w:rPr>
        <w:t>本次实验未检测到致病性或疑似致病性变异。</w:t>
      </w:r>
    </w:p>
    <w:p w14:paraId="3E44ED79" w14:textId="0C57E03F" w:rsidR="001E2EE4" w:rsidRDefault="001E2EE4" w:rsidP="001E2EE4">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b/>
          <w:kern w:val="0"/>
          <w:sz w:val="22"/>
          <w:highlight w:val="green"/>
        </w:rPr>
        <w:t>{%p endif%}</w:t>
      </w:r>
    </w:p>
    <w:p w14:paraId="22428A5C" w14:textId="1021A5C7" w:rsidR="001F7911" w:rsidRDefault="001F7911" w:rsidP="001E2EE4">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hint="eastAsia"/>
          <w:b/>
          <w:kern w:val="0"/>
          <w:sz w:val="22"/>
          <w:highlight w:val="magenta"/>
        </w:rPr>
        <w:t>{</w:t>
      </w:r>
      <w:r w:rsidRPr="001F7911">
        <w:rPr>
          <w:rFonts w:ascii="Times New Roman" w:eastAsia="思源黑体 CN Normal" w:hAnsi="Times New Roman"/>
          <w:b/>
          <w:kern w:val="0"/>
          <w:sz w:val="22"/>
          <w:highlight w:val="magenta"/>
        </w:rPr>
        <w:t>%p else%</w:t>
      </w:r>
      <w:r w:rsidRPr="001F7911">
        <w:rPr>
          <w:rFonts w:ascii="Times New Roman" w:eastAsia="思源黑体 CN Normal" w:hAnsi="Times New Roman" w:hint="eastAsia"/>
          <w:b/>
          <w:kern w:val="0"/>
          <w:sz w:val="22"/>
          <w:highlight w:val="magenta"/>
        </w:rPr>
        <w:t>}</w:t>
      </w:r>
    </w:p>
    <w:p w14:paraId="66510CD4" w14:textId="58F756FD" w:rsidR="001F7911" w:rsidRPr="001E2EE4" w:rsidRDefault="001F7911" w:rsidP="001F7911">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{%p if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 and var_brca.</w:t>
      </w:r>
      <w:r w:rsidR="00287DD8">
        <w:rPr>
          <w:rFonts w:ascii="Times New Roman" w:eastAsia="思源黑体 CN Normal" w:hAnsi="Times New Roman"/>
          <w:b/>
          <w:kern w:val="0"/>
          <w:sz w:val="22"/>
          <w:highlight w:val="green"/>
        </w:rPr>
        <w:t>gcnv</w:t>
      </w:r>
      <w:r w:rsidRPr="001E2EE4">
        <w:rPr>
          <w:rFonts w:ascii="Times New Roman" w:eastAsia="思源黑体 CN Normal" w:hAnsi="Times New Roman"/>
          <w:b/>
          <w:kern w:val="0"/>
          <w:sz w:val="22"/>
          <w:highlight w:val="green"/>
        </w:rPr>
        <w:t>.B1_Loss+ var_brca.</w:t>
      </w:r>
      <w:r w:rsidR="00287DD8">
        <w:rPr>
          <w:rFonts w:ascii="Times New Roman" w:eastAsia="思源黑体 CN Normal" w:hAnsi="Times New Roman"/>
          <w:b/>
          <w:kern w:val="0"/>
          <w:sz w:val="22"/>
          <w:highlight w:val="green"/>
        </w:rPr>
        <w:t>gcnv</w:t>
      </w:r>
      <w:r w:rsidRPr="001E2EE4">
        <w:rPr>
          <w:rFonts w:ascii="Times New Roman" w:eastAsia="思源黑体 CN Normal" w:hAnsi="Times New Roman"/>
          <w:b/>
          <w:kern w:val="0"/>
          <w:sz w:val="22"/>
          <w:highlight w:val="green"/>
        </w:rPr>
        <w:t>.B2_Loss +var_brca.snv_s.B1_L4+ var_brca.snv_s.B2_L4%}</w:t>
      </w:r>
    </w:p>
    <w:p w14:paraId="4E662184" w14:textId="0C62099D"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{{(var_brca.snv_s.B1_L5+ var_brca.snv_s.B2_L5)|count}}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r w:rsidRPr="004F6D42">
        <w:rPr>
          <w:rFonts w:ascii="Times New Roman" w:eastAsia="思源黑体 CN Normal" w:hAnsi="Times New Roman" w:hint="eastAsia"/>
          <w:b/>
          <w:kern w:val="0"/>
          <w:sz w:val="22"/>
        </w:rPr>
        <w:lastRenderedPageBreak/>
        <w:t>和</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(var_brca.</w:t>
      </w:r>
      <w:r w:rsidR="00287DD8">
        <w:rPr>
          <w:rFonts w:ascii="Times New Roman" w:eastAsia="思源黑体 CN Normal" w:hAnsi="Times New Roman"/>
          <w:b/>
          <w:kern w:val="0"/>
          <w:sz w:val="22"/>
        </w:rPr>
        <w:t>gcnv</w:t>
      </w:r>
      <w:r w:rsidRPr="004F6D42">
        <w:rPr>
          <w:rFonts w:ascii="Times New Roman" w:eastAsia="思源黑体 CN Normal" w:hAnsi="Times New Roman"/>
          <w:b/>
          <w:kern w:val="0"/>
          <w:sz w:val="22"/>
        </w:rPr>
        <w:t>.B1_Loss+ var_brca.</w:t>
      </w:r>
      <w:r w:rsidR="00287DD8">
        <w:rPr>
          <w:rFonts w:ascii="Times New Roman" w:eastAsia="思源黑体 CN Normal" w:hAnsi="Times New Roman"/>
          <w:b/>
          <w:kern w:val="0"/>
          <w:sz w:val="22"/>
        </w:rPr>
        <w:t>gcnv</w:t>
      </w:r>
      <w:r w:rsidRPr="004F6D42">
        <w:rPr>
          <w:rFonts w:ascii="Times New Roman" w:eastAsia="思源黑体 CN Normal" w:hAnsi="Times New Roman"/>
          <w:b/>
          <w:kern w:val="0"/>
          <w:sz w:val="22"/>
        </w:rPr>
        <w:t>.B2_Loss +var_brca.snv_s.B1_L4+ var_brca.snv_s.B2_L4)|count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3F20B280" w14:textId="0214FD78" w:rsidR="001F7911" w:rsidRPr="001E2EE4" w:rsidRDefault="001F7911" w:rsidP="001F7911">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 xml:space="preserve">1_L5+ var_brca.snv_s.B2_L5 and </w:t>
      </w:r>
      <w:r>
        <w:rPr>
          <w:rFonts w:ascii="Times New Roman" w:eastAsia="思源黑体 CN Normal" w:hAnsi="Times New Roman" w:hint="eastAsia"/>
          <w:b/>
          <w:kern w:val="0"/>
          <w:sz w:val="22"/>
          <w:highlight w:val="green"/>
        </w:rPr>
        <w:t>not</w:t>
      </w:r>
      <w:r>
        <w:rPr>
          <w:rFonts w:ascii="Times New Roman" w:eastAsia="思源黑体 CN Normal" w:hAnsi="Times New Roman"/>
          <w:b/>
          <w:kern w:val="0"/>
          <w:sz w:val="22"/>
          <w:highlight w:val="green"/>
        </w:rPr>
        <w:t xml:space="preserve"> </w:t>
      </w:r>
      <w:r w:rsidRPr="001E2EE4">
        <w:rPr>
          <w:rFonts w:ascii="Times New Roman" w:eastAsia="思源黑体 CN Normal" w:hAnsi="Times New Roman"/>
          <w:b/>
          <w:kern w:val="0"/>
          <w:sz w:val="22"/>
          <w:highlight w:val="green"/>
        </w:rPr>
        <w:t>var_brca.</w:t>
      </w:r>
      <w:r w:rsidR="00287DD8">
        <w:rPr>
          <w:rFonts w:ascii="Times New Roman" w:eastAsia="思源黑体 CN Normal" w:hAnsi="Times New Roman"/>
          <w:b/>
          <w:kern w:val="0"/>
          <w:sz w:val="22"/>
          <w:highlight w:val="green"/>
        </w:rPr>
        <w:t>gcnv</w:t>
      </w:r>
      <w:r w:rsidRPr="001E2EE4">
        <w:rPr>
          <w:rFonts w:ascii="Times New Roman" w:eastAsia="思源黑体 CN Normal" w:hAnsi="Times New Roman"/>
          <w:b/>
          <w:kern w:val="0"/>
          <w:sz w:val="22"/>
          <w:highlight w:val="green"/>
        </w:rPr>
        <w:t>.B1_Loss+ var_brca.</w:t>
      </w:r>
      <w:r w:rsidR="00287DD8">
        <w:rPr>
          <w:rFonts w:ascii="Times New Roman" w:eastAsia="思源黑体 CN Normal" w:hAnsi="Times New Roman"/>
          <w:b/>
          <w:kern w:val="0"/>
          <w:sz w:val="22"/>
          <w:highlight w:val="green"/>
        </w:rPr>
        <w:t>gcnv</w:t>
      </w:r>
      <w:r w:rsidRPr="001E2EE4">
        <w:rPr>
          <w:rFonts w:ascii="Times New Roman" w:eastAsia="思源黑体 CN Normal" w:hAnsi="Times New Roman"/>
          <w:b/>
          <w:kern w:val="0"/>
          <w:sz w:val="22"/>
          <w:highlight w:val="green"/>
        </w:rPr>
        <w:t>.B2_Loss +var_brca.snv_s.B1_L4+ var_brca.snv_s.B2_L4%}</w:t>
      </w:r>
    </w:p>
    <w:p w14:paraId="646CA167" w14:textId="77777777"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b/>
          <w:kern w:val="0"/>
          <w:sz w:val="22"/>
        </w:rPr>
        <w:t>{{(var_brca.snv_s.B1_L5+ var_brca.snv_s.B2_L5)|count}}</w:t>
      </w:r>
      <w:proofErr w:type="gramStart"/>
      <w:r w:rsidRPr="004F6D42">
        <w:rPr>
          <w:rFonts w:ascii="Times New Roman" w:eastAsia="思源黑体 CN Normal" w:hAnsi="Times New Roman"/>
          <w:b/>
          <w:kern w:val="0"/>
          <w:sz w:val="22"/>
        </w:rPr>
        <w:t>个</w:t>
      </w:r>
      <w:proofErr w:type="gramEnd"/>
      <w:r w:rsidRPr="004F6D42">
        <w:rPr>
          <w:rFonts w:ascii="Times New Roman" w:eastAsia="思源黑体 CN Normal" w:hAnsi="Times New Roman"/>
          <w:b/>
          <w:kern w:val="0"/>
          <w:sz w:val="22"/>
        </w:rPr>
        <w:t>致病性变异。</w:t>
      </w:r>
    </w:p>
    <w:p w14:paraId="3678E282" w14:textId="583C6339" w:rsidR="001F7911" w:rsidRPr="001E2EE4" w:rsidRDefault="001F7911" w:rsidP="001F7911">
      <w:pPr>
        <w:pStyle w:val="ae"/>
        <w:wordWrap w:val="0"/>
        <w:spacing w:line="480" w:lineRule="auto"/>
        <w:ind w:left="425" w:firstLineChars="0" w:firstLine="0"/>
        <w:rPr>
          <w:rFonts w:ascii="Times New Roman" w:eastAsia="思源黑体 CN Normal" w:hAnsi="Times New Roman"/>
          <w:b/>
          <w:kern w:val="0"/>
          <w:sz w:val="22"/>
          <w:highlight w:val="green"/>
        </w:rPr>
      </w:pPr>
      <w:r w:rsidRPr="001E2EE4">
        <w:rPr>
          <w:rFonts w:ascii="Times New Roman" w:eastAsia="思源黑体 CN Normal" w:hAnsi="Times New Roman"/>
          <w:b/>
          <w:kern w:val="0"/>
          <w:sz w:val="22"/>
          <w:highlight w:val="green"/>
        </w:rPr>
        <w:t xml:space="preserve">{%p </w:t>
      </w:r>
      <w:proofErr w:type="spellStart"/>
      <w:r>
        <w:rPr>
          <w:rFonts w:ascii="Times New Roman" w:eastAsia="思源黑体 CN Normal" w:hAnsi="Times New Roman" w:hint="eastAsia"/>
          <w:b/>
          <w:kern w:val="0"/>
          <w:sz w:val="22"/>
          <w:highlight w:val="green"/>
        </w:rPr>
        <w:t>el</w:t>
      </w:r>
      <w:r w:rsidRPr="001E2EE4">
        <w:rPr>
          <w:rFonts w:ascii="Times New Roman" w:eastAsia="思源黑体 CN Normal" w:hAnsi="Times New Roman"/>
          <w:b/>
          <w:kern w:val="0"/>
          <w:sz w:val="22"/>
          <w:highlight w:val="green"/>
        </w:rPr>
        <w:t>if</w:t>
      </w:r>
      <w:proofErr w:type="spellEnd"/>
      <w:r>
        <w:rPr>
          <w:rFonts w:ascii="Times New Roman" w:eastAsia="思源黑体 CN Normal" w:hAnsi="Times New Roman"/>
          <w:b/>
          <w:kern w:val="0"/>
          <w:sz w:val="22"/>
          <w:highlight w:val="green"/>
        </w:rPr>
        <w:t xml:space="preserve"> </w:t>
      </w:r>
      <w:r>
        <w:rPr>
          <w:rFonts w:ascii="Times New Roman" w:eastAsia="思源黑体 CN Normal" w:hAnsi="Times New Roman" w:hint="eastAsia"/>
          <w:b/>
          <w:kern w:val="0"/>
          <w:sz w:val="22"/>
          <w:highlight w:val="green"/>
        </w:rPr>
        <w:t>not</w:t>
      </w:r>
      <w:r w:rsidRPr="001E2EE4">
        <w:rPr>
          <w:rFonts w:ascii="Times New Roman" w:eastAsia="思源黑体 CN Normal" w:hAnsi="Times New Roman"/>
          <w:b/>
          <w:kern w:val="0"/>
          <w:sz w:val="22"/>
          <w:highlight w:val="green"/>
        </w:rPr>
        <w:t xml:space="preserve"> var_brca.snv_</w:t>
      </w:r>
      <w:proofErr w:type="gramStart"/>
      <w:r w:rsidRPr="001E2EE4">
        <w:rPr>
          <w:rFonts w:ascii="Times New Roman" w:eastAsia="思源黑体 CN Normal" w:hAnsi="Times New Roman"/>
          <w:b/>
          <w:kern w:val="0"/>
          <w:sz w:val="22"/>
          <w:highlight w:val="green"/>
        </w:rPr>
        <w:t>s.B</w:t>
      </w:r>
      <w:proofErr w:type="gramEnd"/>
      <w:r w:rsidRPr="001E2EE4">
        <w:rPr>
          <w:rFonts w:ascii="Times New Roman" w:eastAsia="思源黑体 CN Normal" w:hAnsi="Times New Roman"/>
          <w:b/>
          <w:kern w:val="0"/>
          <w:sz w:val="22"/>
          <w:highlight w:val="green"/>
        </w:rPr>
        <w:t>1_L5+ var_brca.snv_s.B2_L5 and var_brca.</w:t>
      </w:r>
      <w:r w:rsidR="00287DD8">
        <w:rPr>
          <w:rFonts w:ascii="Times New Roman" w:eastAsia="思源黑体 CN Normal" w:hAnsi="Times New Roman"/>
          <w:b/>
          <w:kern w:val="0"/>
          <w:sz w:val="22"/>
          <w:highlight w:val="green"/>
        </w:rPr>
        <w:t>gcnv</w:t>
      </w:r>
      <w:r w:rsidRPr="001E2EE4">
        <w:rPr>
          <w:rFonts w:ascii="Times New Roman" w:eastAsia="思源黑体 CN Normal" w:hAnsi="Times New Roman"/>
          <w:b/>
          <w:kern w:val="0"/>
          <w:sz w:val="22"/>
          <w:highlight w:val="green"/>
        </w:rPr>
        <w:t>.B1_Loss+ var_brca.</w:t>
      </w:r>
      <w:r w:rsidR="00287DD8">
        <w:rPr>
          <w:rFonts w:ascii="Times New Roman" w:eastAsia="思源黑体 CN Normal" w:hAnsi="Times New Roman"/>
          <w:b/>
          <w:kern w:val="0"/>
          <w:sz w:val="22"/>
          <w:highlight w:val="green"/>
        </w:rPr>
        <w:t>gcnv</w:t>
      </w:r>
      <w:r w:rsidRPr="001E2EE4">
        <w:rPr>
          <w:rFonts w:ascii="Times New Roman" w:eastAsia="思源黑体 CN Normal" w:hAnsi="Times New Roman"/>
          <w:b/>
          <w:kern w:val="0"/>
          <w:sz w:val="22"/>
          <w:highlight w:val="green"/>
        </w:rPr>
        <w:t>.B2_Loss +var_brca.snv_s.B1_L4+ var_brca.snv_s.B2_L4%}</w:t>
      </w:r>
    </w:p>
    <w:p w14:paraId="569652E4" w14:textId="4612AD0B"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4F6D42">
        <w:rPr>
          <w:rFonts w:ascii="Times New Roman" w:eastAsia="思源黑体 CN Normal" w:hAnsi="Times New Roman"/>
          <w:b/>
          <w:kern w:val="0"/>
          <w:sz w:val="22"/>
        </w:rPr>
        <w:t>本次实验检出</w:t>
      </w:r>
      <w:r w:rsidRPr="004F6D42">
        <w:rPr>
          <w:rFonts w:ascii="Times New Roman" w:eastAsia="思源黑体 CN Normal" w:hAnsi="Times New Roman" w:hint="eastAsia"/>
          <w:b/>
          <w:kern w:val="0"/>
          <w:sz w:val="22"/>
        </w:rPr>
        <w:t>{{</w:t>
      </w:r>
      <w:r w:rsidRPr="004F6D42">
        <w:rPr>
          <w:rFonts w:ascii="Times New Roman" w:eastAsia="思源黑体 CN Normal" w:hAnsi="Times New Roman"/>
          <w:b/>
          <w:kern w:val="0"/>
          <w:sz w:val="22"/>
        </w:rPr>
        <w:t>(var_brca.</w:t>
      </w:r>
      <w:r w:rsidR="00287DD8">
        <w:rPr>
          <w:rFonts w:ascii="Times New Roman" w:eastAsia="思源黑体 CN Normal" w:hAnsi="Times New Roman"/>
          <w:b/>
          <w:kern w:val="0"/>
          <w:sz w:val="22"/>
        </w:rPr>
        <w:t>gcnv</w:t>
      </w:r>
      <w:r w:rsidRPr="004F6D42">
        <w:rPr>
          <w:rFonts w:ascii="Times New Roman" w:eastAsia="思源黑体 CN Normal" w:hAnsi="Times New Roman"/>
          <w:b/>
          <w:kern w:val="0"/>
          <w:sz w:val="22"/>
        </w:rPr>
        <w:t>.B1_Loss+ var_brca.</w:t>
      </w:r>
      <w:r w:rsidR="00287DD8">
        <w:rPr>
          <w:rFonts w:ascii="Times New Roman" w:eastAsia="思源黑体 CN Normal" w:hAnsi="Times New Roman"/>
          <w:b/>
          <w:kern w:val="0"/>
          <w:sz w:val="22"/>
        </w:rPr>
        <w:t>gcnv</w:t>
      </w:r>
      <w:r w:rsidRPr="004F6D42">
        <w:rPr>
          <w:rFonts w:ascii="Times New Roman" w:eastAsia="思源黑体 CN Normal" w:hAnsi="Times New Roman"/>
          <w:b/>
          <w:kern w:val="0"/>
          <w:sz w:val="22"/>
        </w:rPr>
        <w:t>.B2_Loss +var_brca.snv_s.B1_L4+ var_brca.snv_s.B2_L4)|count</w:t>
      </w:r>
      <w:r w:rsidRPr="004F6D42">
        <w:rPr>
          <w:rFonts w:ascii="Times New Roman" w:eastAsia="思源黑体 CN Normal" w:hAnsi="Times New Roman" w:hint="eastAsia"/>
          <w:b/>
          <w:kern w:val="0"/>
          <w:sz w:val="22"/>
        </w:rPr>
        <w:t>}}</w:t>
      </w:r>
      <w:proofErr w:type="gramStart"/>
      <w:r w:rsidRPr="004F6D42">
        <w:rPr>
          <w:rFonts w:ascii="Times New Roman" w:eastAsia="思源黑体 CN Normal" w:hAnsi="Times New Roman" w:hint="eastAsia"/>
          <w:b/>
          <w:kern w:val="0"/>
          <w:sz w:val="22"/>
        </w:rPr>
        <w:t>个</w:t>
      </w:r>
      <w:proofErr w:type="gramEnd"/>
      <w:r w:rsidRPr="004F6D42">
        <w:rPr>
          <w:rFonts w:ascii="Times New Roman" w:eastAsia="思源黑体 CN Normal" w:hAnsi="Times New Roman" w:hint="eastAsia"/>
          <w:b/>
          <w:kern w:val="0"/>
          <w:sz w:val="22"/>
        </w:rPr>
        <w:t>疑似致病性变异</w:t>
      </w:r>
      <w:r w:rsidRPr="004F6D42">
        <w:rPr>
          <w:rFonts w:ascii="Times New Roman" w:eastAsia="思源黑体 CN Normal" w:hAnsi="Times New Roman"/>
          <w:b/>
          <w:kern w:val="0"/>
          <w:sz w:val="22"/>
        </w:rPr>
        <w:t>。</w:t>
      </w:r>
    </w:p>
    <w:p w14:paraId="5FF6E179" w14:textId="77777777"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hint="eastAsia"/>
          <w:b/>
          <w:kern w:val="0"/>
          <w:sz w:val="22"/>
          <w:highlight w:val="green"/>
        </w:rPr>
        <w:t>{%p</w:t>
      </w:r>
      <w:r w:rsidRPr="001E2EE4">
        <w:rPr>
          <w:rFonts w:ascii="Times New Roman" w:eastAsia="思源黑体 CN Normal" w:hAnsi="Times New Roman"/>
          <w:b/>
          <w:kern w:val="0"/>
          <w:sz w:val="22"/>
          <w:highlight w:val="green"/>
        </w:rPr>
        <w:t xml:space="preserve"> else</w:t>
      </w:r>
      <w:r w:rsidRPr="001E2EE4">
        <w:rPr>
          <w:rFonts w:ascii="Times New Roman" w:eastAsia="思源黑体 CN Normal" w:hAnsi="Times New Roman" w:hint="eastAsia"/>
          <w:b/>
          <w:kern w:val="0"/>
          <w:sz w:val="22"/>
          <w:highlight w:val="green"/>
        </w:rPr>
        <w:t>%}</w:t>
      </w:r>
    </w:p>
    <w:p w14:paraId="1D34C756" w14:textId="77777777" w:rsidR="001F7911" w:rsidRPr="00CB2B65"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CB2B65">
        <w:rPr>
          <w:rFonts w:ascii="Times New Roman" w:eastAsia="思源黑体 CN Normal" w:hAnsi="Times New Roman"/>
          <w:b/>
          <w:kern w:val="0"/>
          <w:sz w:val="22"/>
        </w:rPr>
        <w:t>本次实验未检测到致病性或疑似致病性变异。</w:t>
      </w:r>
    </w:p>
    <w:p w14:paraId="0CCFE2B2" w14:textId="77777777" w:rsidR="001F7911" w:rsidRDefault="001F7911" w:rsidP="001F7911">
      <w:pPr>
        <w:pStyle w:val="ae"/>
        <w:wordWrap w:val="0"/>
        <w:spacing w:line="480" w:lineRule="auto"/>
        <w:ind w:left="425" w:firstLineChars="0" w:firstLine="0"/>
        <w:rPr>
          <w:rFonts w:ascii="Times New Roman" w:eastAsia="思源黑体 CN Normal" w:hAnsi="Times New Roman"/>
          <w:b/>
          <w:kern w:val="0"/>
          <w:sz w:val="22"/>
        </w:rPr>
      </w:pPr>
      <w:r w:rsidRPr="001E2EE4">
        <w:rPr>
          <w:rFonts w:ascii="Times New Roman" w:eastAsia="思源黑体 CN Normal" w:hAnsi="Times New Roman"/>
          <w:b/>
          <w:kern w:val="0"/>
          <w:sz w:val="22"/>
          <w:highlight w:val="green"/>
        </w:rPr>
        <w:t>{%p endif%}</w:t>
      </w:r>
    </w:p>
    <w:p w14:paraId="7806FDF0" w14:textId="0F31E4A4" w:rsidR="001F7911" w:rsidRPr="001E2EE4" w:rsidRDefault="001F7911" w:rsidP="001E2EE4">
      <w:pPr>
        <w:pStyle w:val="ae"/>
        <w:wordWrap w:val="0"/>
        <w:spacing w:line="480" w:lineRule="auto"/>
        <w:ind w:left="425" w:firstLineChars="0" w:firstLine="0"/>
        <w:rPr>
          <w:rFonts w:ascii="Times New Roman" w:eastAsia="思源黑体 CN Normal" w:hAnsi="Times New Roman"/>
          <w:b/>
          <w:kern w:val="0"/>
          <w:sz w:val="22"/>
        </w:rPr>
      </w:pPr>
      <w:r w:rsidRPr="001F7911">
        <w:rPr>
          <w:rFonts w:ascii="Times New Roman" w:eastAsia="思源黑体 CN Normal" w:hAnsi="Times New Roman"/>
          <w:b/>
          <w:kern w:val="0"/>
          <w:sz w:val="22"/>
          <w:highlight w:val="magenta"/>
        </w:rPr>
        <w:t>{%p endif%}</w:t>
      </w:r>
    </w:p>
    <w:p w14:paraId="75571505" w14:textId="77777777" w:rsidR="007F1E89" w:rsidRPr="00AB5442" w:rsidRDefault="007F1E89" w:rsidP="001E2EE4">
      <w:pPr>
        <w:pStyle w:val="ae"/>
        <w:wordWrap w:val="0"/>
        <w:spacing w:line="276" w:lineRule="auto"/>
        <w:ind w:firstLineChars="0" w:firstLine="0"/>
        <w:rPr>
          <w:rFonts w:ascii="Times New Roman" w:eastAsia="思源黑体 CN Normal" w:hAnsi="Times New Roman"/>
          <w:sz w:val="18"/>
        </w:rPr>
      </w:pPr>
    </w:p>
    <w:p w14:paraId="28CE4765" w14:textId="55855EC1" w:rsidR="008F63CE" w:rsidRDefault="00222C7C" w:rsidP="00D325C9">
      <w:pPr>
        <w:pStyle w:val="ae"/>
        <w:wordWrap w:val="0"/>
        <w:spacing w:line="480" w:lineRule="auto"/>
        <w:ind w:left="425" w:firstLineChars="0" w:firstLine="0"/>
        <w:rPr>
          <w:rFonts w:ascii="Times New Roman" w:eastAsia="思源黑体 CN Normal" w:hAnsi="Times New Roman"/>
          <w:kern w:val="0"/>
        </w:rPr>
      </w:pPr>
      <w:r w:rsidRPr="00AB5442">
        <w:rPr>
          <w:rFonts w:ascii="Times New Roman" w:eastAsia="思源黑体 CN Normal" w:hAnsi="Times New Roman"/>
          <w:kern w:val="0"/>
        </w:rPr>
        <w:t>点突变、插入缺失检测结果</w:t>
      </w:r>
      <w:r w:rsidR="004E176B" w:rsidRPr="00AB5442">
        <w:rPr>
          <w:rFonts w:ascii="Times New Roman" w:eastAsia="思源黑体 CN Normal" w:hAnsi="Times New Roman"/>
          <w:kern w:val="0"/>
        </w:rPr>
        <w:t>：</w:t>
      </w:r>
    </w:p>
    <w:p w14:paraId="51332A85" w14:textId="77777777" w:rsidR="00287DD8" w:rsidRPr="001F7911" w:rsidRDefault="00287DD8" w:rsidP="00287DD8">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b/>
          <w:kern w:val="0"/>
          <w:sz w:val="22"/>
          <w:highlight w:val="magenta"/>
        </w:rPr>
        <w:t xml:space="preserve">{%p if </w:t>
      </w:r>
      <w:proofErr w:type="spellStart"/>
      <w:r w:rsidRPr="001F7911">
        <w:rPr>
          <w:rFonts w:ascii="Times New Roman" w:eastAsia="思源黑体 CN Normal" w:hAnsi="Times New Roman"/>
          <w:b/>
          <w:kern w:val="0"/>
          <w:sz w:val="22"/>
          <w:highlight w:val="magenta"/>
        </w:rPr>
        <w:t>judge_brca_cnv</w:t>
      </w:r>
      <w:proofErr w:type="spellEnd"/>
      <w:r w:rsidRPr="001F7911">
        <w:rPr>
          <w:rFonts w:ascii="Times New Roman" w:eastAsia="思源黑体 CN Normal" w:hAnsi="Times New Roman"/>
          <w:b/>
          <w:kern w:val="0"/>
          <w:sz w:val="22"/>
          <w:highlight w:val="magenta"/>
        </w:rPr>
        <w:t xml:space="preserve"> == “</w:t>
      </w:r>
      <w:proofErr w:type="spellStart"/>
      <w:proofErr w:type="gramStart"/>
      <w:r w:rsidRPr="001F7911">
        <w:rPr>
          <w:rFonts w:ascii="Times New Roman" w:eastAsia="思源黑体 CN Normal" w:hAnsi="Times New Roman"/>
          <w:b/>
          <w:kern w:val="0"/>
          <w:sz w:val="22"/>
          <w:highlight w:val="magenta"/>
        </w:rPr>
        <w:t>mlpa</w:t>
      </w:r>
      <w:proofErr w:type="spellEnd"/>
      <w:r w:rsidRPr="001F7911">
        <w:rPr>
          <w:rFonts w:ascii="Times New Roman" w:eastAsia="思源黑体 CN Normal" w:hAnsi="Times New Roman"/>
          <w:b/>
          <w:kern w:val="0"/>
          <w:sz w:val="22"/>
          <w:highlight w:val="magenta"/>
        </w:rPr>
        <w:t>”%</w:t>
      </w:r>
      <w:proofErr w:type="gramEnd"/>
      <w:r w:rsidRPr="001F7911">
        <w:rPr>
          <w:rFonts w:ascii="Times New Roman" w:eastAsia="思源黑体 CN Normal" w:hAnsi="Times New Roman"/>
          <w:b/>
          <w:kern w:val="0"/>
          <w:sz w:val="22"/>
          <w:highlight w:val="magenta"/>
        </w:rPr>
        <w:t>}</w:t>
      </w:r>
    </w:p>
    <w:tbl>
      <w:tblPr>
        <w:tblStyle w:val="-BRCA-"/>
        <w:tblW w:w="8277" w:type="dxa"/>
        <w:jc w:val="center"/>
        <w:tblLayout w:type="fixed"/>
        <w:tblLook w:val="04A0" w:firstRow="1" w:lastRow="0" w:firstColumn="1" w:lastColumn="0" w:noHBand="0" w:noVBand="1"/>
      </w:tblPr>
      <w:tblGrid>
        <w:gridCol w:w="670"/>
        <w:gridCol w:w="992"/>
        <w:gridCol w:w="3544"/>
        <w:gridCol w:w="1134"/>
        <w:gridCol w:w="1937"/>
      </w:tblGrid>
      <w:tr w:rsidR="0097585F" w14:paraId="15151FD2" w14:textId="77777777" w:rsidTr="007F3B4E">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0C95BACC"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992" w:type="dxa"/>
            <w:noWrap/>
          </w:tcPr>
          <w:p w14:paraId="672BD410"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3544" w:type="dxa"/>
          </w:tcPr>
          <w:p w14:paraId="17734D3F"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检测结果</w:t>
            </w:r>
          </w:p>
        </w:tc>
        <w:tc>
          <w:tcPr>
            <w:tcW w:w="1134" w:type="dxa"/>
          </w:tcPr>
          <w:p w14:paraId="3D671EC9"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纯合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杂合</w:t>
            </w:r>
          </w:p>
        </w:tc>
        <w:tc>
          <w:tcPr>
            <w:tcW w:w="1937" w:type="dxa"/>
          </w:tcPr>
          <w:p w14:paraId="3814E800" w14:textId="77777777" w:rsidR="0097585F" w:rsidRDefault="0097585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w:t>
            </w:r>
            <w:r w:rsidR="007229D0">
              <w:rPr>
                <w:rFonts w:ascii="Times New Roman" w:eastAsia="思源黑体 CN Normal" w:hAnsi="Times New Roman"/>
                <w:b/>
                <w:color w:val="FFFFFF"/>
                <w:sz w:val="18"/>
                <w:szCs w:val="18"/>
              </w:rPr>
              <w:t>解读</w:t>
            </w:r>
          </w:p>
        </w:tc>
      </w:tr>
      <w:tr w:rsidR="004B0B39" w14:paraId="4E63AEA2" w14:textId="77777777" w:rsidTr="007F3B4E">
        <w:trPr>
          <w:trHeight w:val="454"/>
          <w:jc w:val="center"/>
        </w:trPr>
        <w:tc>
          <w:tcPr>
            <w:tcW w:w="8277" w:type="dxa"/>
            <w:gridSpan w:val="5"/>
            <w:noWrap/>
          </w:tcPr>
          <w:p w14:paraId="66726A44"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1_L5+var_brca.mlpa.B1_Loss+var_brca.snv_s.B1_L4%}</w:t>
            </w:r>
          </w:p>
        </w:tc>
      </w:tr>
      <w:tr w:rsidR="004B0B39" w14:paraId="729BB942"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12F6753"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for a in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1_L5+var_brca.mlpa.B1_Loss+var_brca.snv_s.B1_L4 %}</w:t>
            </w:r>
          </w:p>
        </w:tc>
      </w:tr>
      <w:tr w:rsidR="004B0B39" w14:paraId="3E4BB539" w14:textId="77777777" w:rsidTr="007F3B4E">
        <w:trPr>
          <w:trHeight w:val="454"/>
          <w:jc w:val="center"/>
        </w:trPr>
        <w:tc>
          <w:tcPr>
            <w:tcW w:w="670" w:type="dxa"/>
            <w:noWrap/>
          </w:tcPr>
          <w:p w14:paraId="5B1F1E93" w14:textId="77777777" w:rsidR="004B0B39" w:rsidRDefault="004B0B39">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53E4C225" w14:textId="77777777" w:rsidR="004B0B39" w:rsidRDefault="004B0B39">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09F8EFFE"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E1BA1FD"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hint="eastAsia"/>
                <w:bCs/>
                <w:color w:val="000000"/>
                <w:sz w:val="18"/>
                <w:szCs w:val="18"/>
              </w:rPr>
              <w:t>==</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w:t>
            </w:r>
            <w:r>
              <w:rPr>
                <w:rFonts w:ascii="Times New Roman" w:eastAsia="思源黑体 CN Normal" w:hAnsi="Times New Roman" w:hint="eastAsia"/>
                <w:bCs/>
                <w:color w:val="000000"/>
                <w:sz w:val="18"/>
                <w:szCs w:val="18"/>
              </w:rPr>
              <w:lastRenderedPageBreak/>
              <w:t>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75224205"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lastRenderedPageBreak/>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hint="eastAsia"/>
                <w:bCs/>
                <w:color w:val="000000"/>
                <w:sz w:val="18"/>
                <w:szCs w:val="18"/>
              </w:rPr>
              <w:t>==</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lastRenderedPageBreak/>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{%else%}{%endif%}{%endif%}</w:t>
            </w:r>
          </w:p>
        </w:tc>
      </w:tr>
      <w:tr w:rsidR="004B0B39" w14:paraId="78C2B2AA"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9742BD6"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lastRenderedPageBreak/>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4B0B39" w14:paraId="0A3B6830" w14:textId="77777777" w:rsidTr="007F3B4E">
        <w:trPr>
          <w:trHeight w:val="454"/>
          <w:jc w:val="center"/>
        </w:trPr>
        <w:tc>
          <w:tcPr>
            <w:tcW w:w="8277" w:type="dxa"/>
            <w:gridSpan w:val="5"/>
            <w:noWrap/>
          </w:tcPr>
          <w:p w14:paraId="604D22C2"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4B0B39" w14:paraId="610A860D"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2418A8A5"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bCs/>
                <w:color w:val="000000"/>
                <w:sz w:val="16"/>
                <w:szCs w:val="16"/>
              </w:rPr>
              <w:t>{%tr if var_</w:t>
            </w:r>
            <w:proofErr w:type="gramStart"/>
            <w:r>
              <w:rPr>
                <w:rFonts w:ascii="Times New Roman" w:eastAsia="思源黑体 CN Normal" w:hAnsi="Times New Roman"/>
                <w:bCs/>
                <w:color w:val="000000"/>
                <w:sz w:val="16"/>
                <w:szCs w:val="16"/>
              </w:rPr>
              <w:t>brca.mlpa</w:t>
            </w:r>
            <w:proofErr w:type="gramEnd"/>
            <w:r>
              <w:rPr>
                <w:rFonts w:ascii="Times New Roman" w:eastAsia="思源黑体 CN Normal" w:hAnsi="Times New Roman"/>
                <w:bCs/>
                <w:color w:val="000000"/>
                <w:sz w:val="16"/>
                <w:szCs w:val="16"/>
              </w:rPr>
              <w:t>.B1_Gain%}</w:t>
            </w:r>
          </w:p>
        </w:tc>
      </w:tr>
      <w:tr w:rsidR="004B0B39" w14:paraId="129F909E" w14:textId="77777777" w:rsidTr="007F3B4E">
        <w:trPr>
          <w:trHeight w:val="454"/>
          <w:jc w:val="center"/>
        </w:trPr>
        <w:tc>
          <w:tcPr>
            <w:tcW w:w="8277" w:type="dxa"/>
            <w:gridSpan w:val="5"/>
            <w:noWrap/>
          </w:tcPr>
          <w:p w14:paraId="6BC57ED5" w14:textId="77777777" w:rsidR="004B0B39" w:rsidRDefault="004B0B39">
            <w:pPr>
              <w:jc w:val="center"/>
              <w:rPr>
                <w:rFonts w:ascii="Times New Roman" w:eastAsia="思源黑体 CN Normal" w:hAnsi="Times New Roman"/>
                <w:b/>
                <w:color w:val="000000"/>
                <w:sz w:val="18"/>
                <w:szCs w:val="18"/>
              </w:rPr>
            </w:pPr>
            <w:r>
              <w:rPr>
                <w:rFonts w:ascii="Times New Roman" w:eastAsia="思源黑体 CN Normal" w:hAnsi="Times New Roman"/>
                <w:bCs/>
                <w:color w:val="000000"/>
                <w:sz w:val="16"/>
                <w:szCs w:val="16"/>
              </w:rPr>
              <w:t>{%tr for a in var_</w:t>
            </w:r>
            <w:proofErr w:type="gramStart"/>
            <w:r>
              <w:rPr>
                <w:rFonts w:ascii="Times New Roman" w:eastAsia="思源黑体 CN Normal" w:hAnsi="Times New Roman"/>
                <w:bCs/>
                <w:color w:val="000000"/>
                <w:sz w:val="16"/>
                <w:szCs w:val="16"/>
              </w:rPr>
              <w:t>brca.mlpa</w:t>
            </w:r>
            <w:proofErr w:type="gramEnd"/>
            <w:r>
              <w:rPr>
                <w:rFonts w:ascii="Times New Roman" w:eastAsia="思源黑体 CN Normal" w:hAnsi="Times New Roman"/>
                <w:bCs/>
                <w:color w:val="000000"/>
                <w:sz w:val="16"/>
                <w:szCs w:val="16"/>
              </w:rPr>
              <w:t>.B1_Gain%}</w:t>
            </w:r>
          </w:p>
        </w:tc>
      </w:tr>
      <w:tr w:rsidR="004B0B39" w14:paraId="78D96EBD"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E7BABC8" w14:textId="77777777" w:rsidR="004B0B39" w:rsidRDefault="004B0B39">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3979DBD7" w14:textId="77777777" w:rsidR="004B0B39" w:rsidRDefault="004B0B39">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bCs/>
                <w:i/>
                <w:color w:val="000000"/>
                <w:kern w:val="0"/>
                <w:sz w:val="18"/>
                <w:szCs w:val="18"/>
              </w:rPr>
              <w:t>{{</w:t>
            </w:r>
            <w:proofErr w:type="spellStart"/>
            <w:proofErr w:type="gramStart"/>
            <w:r>
              <w:rPr>
                <w:rFonts w:ascii="Times New Roman" w:eastAsia="思源黑体 CN Normal" w:hAnsi="Times New Roman"/>
                <w:bCs/>
                <w:i/>
                <w:color w:val="000000"/>
                <w:kern w:val="0"/>
                <w:sz w:val="18"/>
                <w:szCs w:val="18"/>
              </w:rPr>
              <w:t>a.gene</w:t>
            </w:r>
            <w:proofErr w:type="gramEnd"/>
            <w:r>
              <w:rPr>
                <w:rFonts w:ascii="Times New Roman" w:eastAsia="思源黑体 CN Normal" w:hAnsi="Times New Roman"/>
                <w:bCs/>
                <w:i/>
                <w:color w:val="000000"/>
                <w:kern w:val="0"/>
                <w:sz w:val="18"/>
                <w:szCs w:val="18"/>
              </w:rPr>
              <w:t>_symbol</w:t>
            </w:r>
            <w:proofErr w:type="spellEnd"/>
            <w:r>
              <w:rPr>
                <w:rFonts w:ascii="Times New Roman" w:eastAsia="思源黑体 CN Normal" w:hAnsi="Times New Roman"/>
                <w:bCs/>
                <w:i/>
                <w:color w:val="000000"/>
                <w:kern w:val="0"/>
                <w:sz w:val="18"/>
                <w:szCs w:val="18"/>
              </w:rPr>
              <w:t>}}</w:t>
            </w:r>
          </w:p>
        </w:tc>
        <w:tc>
          <w:tcPr>
            <w:tcW w:w="3544" w:type="dxa"/>
          </w:tcPr>
          <w:p w14:paraId="12F3AC30" w14:textId="77777777" w:rsidR="004B0B39" w:rsidRDefault="004B0B3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a.value</w:t>
            </w:r>
            <w:proofErr w:type="spellEnd"/>
            <w:r>
              <w:rPr>
                <w:rFonts w:ascii="Times New Roman" w:eastAsia="思源黑体 CN Normal" w:hAnsi="Times New Roman"/>
                <w:bCs/>
                <w:color w:val="000000"/>
                <w:sz w:val="18"/>
                <w:szCs w:val="18"/>
              </w:rPr>
              <w:t>}} dup</w:t>
            </w:r>
          </w:p>
        </w:tc>
        <w:tc>
          <w:tcPr>
            <w:tcW w:w="1134" w:type="dxa"/>
          </w:tcPr>
          <w:p w14:paraId="29216230" w14:textId="77777777" w:rsidR="004B0B39" w:rsidRDefault="00E76510">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c>
          <w:tcPr>
            <w:tcW w:w="1937" w:type="dxa"/>
          </w:tcPr>
          <w:p w14:paraId="00C0A07C" w14:textId="77777777" w:rsidR="004B0B39" w:rsidRDefault="00E76510">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意义不明确变异</w:t>
            </w:r>
          </w:p>
        </w:tc>
      </w:tr>
      <w:tr w:rsidR="00E76821" w14:paraId="1580ECA0" w14:textId="77777777" w:rsidTr="007F3B4E">
        <w:trPr>
          <w:trHeight w:val="454"/>
          <w:jc w:val="center"/>
        </w:trPr>
        <w:tc>
          <w:tcPr>
            <w:tcW w:w="8277" w:type="dxa"/>
            <w:gridSpan w:val="5"/>
            <w:noWrap/>
          </w:tcPr>
          <w:p w14:paraId="487A439E"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E76821" w14:paraId="11687EC7"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E028301" w14:textId="77777777" w:rsidR="00E76821" w:rsidRDefault="00E76821">
            <w:pPr>
              <w:jc w:val="center"/>
              <w:rPr>
                <w:rFonts w:ascii="Times New Roman" w:eastAsia="思源黑体 CN Normal" w:hAnsi="Times New Roman"/>
                <w:bCs/>
                <w:color w:val="000000"/>
                <w:sz w:val="16"/>
                <w:szCs w:val="16"/>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E76821" w14:paraId="1EB5D059" w14:textId="77777777" w:rsidTr="007F3B4E">
        <w:trPr>
          <w:trHeight w:val="454"/>
          <w:jc w:val="center"/>
        </w:trPr>
        <w:tc>
          <w:tcPr>
            <w:tcW w:w="8277" w:type="dxa"/>
            <w:gridSpan w:val="5"/>
            <w:noWrap/>
          </w:tcPr>
          <w:p w14:paraId="70D461B8" w14:textId="77777777" w:rsidR="00E76821" w:rsidRDefault="00E76821">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 xml:space="preserve">{%tr if </w:t>
            </w:r>
            <w:r>
              <w:rPr>
                <w:rFonts w:ascii="Times New Roman" w:eastAsia="思源黑体 CN Normal" w:hAnsi="Times New Roman" w:hint="eastAsia"/>
                <w:bCs/>
                <w:color w:val="000000"/>
                <w:sz w:val="16"/>
                <w:szCs w:val="16"/>
              </w:rPr>
              <w:t>not</w:t>
            </w:r>
            <w:r>
              <w:rPr>
                <w:rFonts w:ascii="Times New Roman" w:eastAsia="思源黑体 CN Normal" w:hAnsi="Times New Roman"/>
                <w:bCs/>
                <w:color w:val="000000"/>
                <w:sz w:val="16"/>
                <w:szCs w:val="16"/>
              </w:rPr>
              <w:t xml:space="preserve">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1_L5+var_brca.mlpa.B1_Loss+var_brca.snv_s.B1_L4</w:t>
            </w: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var_brca.mlpa.B1_Gain %}</w:t>
            </w:r>
          </w:p>
        </w:tc>
      </w:tr>
      <w:tr w:rsidR="00E76821" w14:paraId="3F935CF1"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006AD97" w14:textId="77777777" w:rsidR="00E76821" w:rsidRDefault="00E76821">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5B3E49BA" w14:textId="77777777" w:rsidR="00E76821" w:rsidRDefault="00E76821">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BRCA1</w:t>
            </w:r>
          </w:p>
        </w:tc>
        <w:tc>
          <w:tcPr>
            <w:tcW w:w="3544" w:type="dxa"/>
          </w:tcPr>
          <w:p w14:paraId="7F9F5688"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1EC7AA2D"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c>
          <w:tcPr>
            <w:tcW w:w="1937" w:type="dxa"/>
          </w:tcPr>
          <w:p w14:paraId="6CD8431B"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r>
      <w:tr w:rsidR="00E76821" w14:paraId="1AA1BFD4" w14:textId="77777777" w:rsidTr="007F3B4E">
        <w:trPr>
          <w:trHeight w:val="454"/>
          <w:jc w:val="center"/>
        </w:trPr>
        <w:tc>
          <w:tcPr>
            <w:tcW w:w="8277" w:type="dxa"/>
            <w:gridSpan w:val="5"/>
            <w:noWrap/>
          </w:tcPr>
          <w:p w14:paraId="13616664" w14:textId="77777777" w:rsidR="00E76821" w:rsidRDefault="00E76821">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endif</w:t>
            </w:r>
            <w:r>
              <w:rPr>
                <w:rFonts w:ascii="Times New Roman" w:eastAsia="思源黑体 CN Normal" w:hAnsi="Times New Roman" w:hint="eastAsia"/>
                <w:bCs/>
                <w:color w:val="000000"/>
                <w:sz w:val="16"/>
                <w:szCs w:val="16"/>
              </w:rPr>
              <w:t>%}</w:t>
            </w:r>
          </w:p>
        </w:tc>
      </w:tr>
      <w:tr w:rsidR="00836219" w14:paraId="6C12D4A9"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4A48F604" w14:textId="77777777" w:rsidR="00836219" w:rsidRDefault="00836219">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2_L5+var_brca.mlpa.B2_Loss+var_brca.snv_s.B2_L4%}</w:t>
            </w:r>
          </w:p>
        </w:tc>
      </w:tr>
      <w:tr w:rsidR="00836219" w14:paraId="1574DCEB" w14:textId="77777777" w:rsidTr="007F3B4E">
        <w:trPr>
          <w:trHeight w:val="454"/>
          <w:jc w:val="center"/>
        </w:trPr>
        <w:tc>
          <w:tcPr>
            <w:tcW w:w="8277" w:type="dxa"/>
            <w:gridSpan w:val="5"/>
            <w:noWrap/>
          </w:tcPr>
          <w:p w14:paraId="2975561A" w14:textId="77777777" w:rsidR="00836219" w:rsidRDefault="00836219">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{%tr for a in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2_L5+var_brca.mlpa.B2_Loss+var_brca.snv_s.B2_L4 %}</w:t>
            </w:r>
          </w:p>
        </w:tc>
      </w:tr>
      <w:tr w:rsidR="00836219" w14:paraId="61F3D1A6"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3F4BE30F" w14:textId="77777777" w:rsidR="00836219" w:rsidRDefault="00836219">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5D529F6C" w14:textId="443AD6BC" w:rsidR="00836219" w:rsidRDefault="00836219">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45BADE6E" w14:textId="50390BD9"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CF406E4"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hint="eastAsia"/>
                <w:bCs/>
                <w:color w:val="000000"/>
                <w:sz w:val="18"/>
                <w:szCs w:val="18"/>
              </w:rPr>
              <w:t>==</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28B92602" w14:textId="2238E268"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hint="eastAsia"/>
                <w:bCs/>
                <w:color w:val="000000"/>
                <w:sz w:val="18"/>
                <w:szCs w:val="18"/>
              </w:rPr>
              <w:t>==</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{%else%}{%endif%}{%endif%}</w:t>
            </w:r>
          </w:p>
        </w:tc>
      </w:tr>
      <w:tr w:rsidR="00836219" w14:paraId="6AF0DEAC" w14:textId="77777777" w:rsidTr="007F3B4E">
        <w:trPr>
          <w:trHeight w:val="454"/>
          <w:jc w:val="center"/>
        </w:trPr>
        <w:tc>
          <w:tcPr>
            <w:tcW w:w="8277" w:type="dxa"/>
            <w:gridSpan w:val="5"/>
            <w:noWrap/>
          </w:tcPr>
          <w:p w14:paraId="61BEAC9D"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lastRenderedPageBreak/>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836219" w14:paraId="21BD4647"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359B4BF2"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836219" w14:paraId="5F77C635" w14:textId="77777777" w:rsidTr="007F3B4E">
        <w:trPr>
          <w:trHeight w:val="454"/>
          <w:jc w:val="center"/>
        </w:trPr>
        <w:tc>
          <w:tcPr>
            <w:tcW w:w="8277" w:type="dxa"/>
            <w:gridSpan w:val="5"/>
            <w:noWrap/>
          </w:tcPr>
          <w:p w14:paraId="753DD094"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6"/>
                <w:szCs w:val="16"/>
              </w:rPr>
              <w:t>{%tr if var_</w:t>
            </w:r>
            <w:proofErr w:type="gramStart"/>
            <w:r>
              <w:rPr>
                <w:rFonts w:ascii="Times New Roman" w:eastAsia="思源黑体 CN Normal" w:hAnsi="Times New Roman"/>
                <w:bCs/>
                <w:color w:val="000000"/>
                <w:sz w:val="16"/>
                <w:szCs w:val="16"/>
              </w:rPr>
              <w:t>brca.mlpa</w:t>
            </w:r>
            <w:proofErr w:type="gramEnd"/>
            <w:r>
              <w:rPr>
                <w:rFonts w:ascii="Times New Roman" w:eastAsia="思源黑体 CN Normal" w:hAnsi="Times New Roman"/>
                <w:bCs/>
                <w:color w:val="000000"/>
                <w:sz w:val="16"/>
                <w:szCs w:val="16"/>
              </w:rPr>
              <w:t>.B2_Gain%}</w:t>
            </w:r>
          </w:p>
        </w:tc>
      </w:tr>
      <w:tr w:rsidR="00836219" w14:paraId="28652C70"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10FBD69E"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6"/>
                <w:szCs w:val="16"/>
              </w:rPr>
              <w:t>{%tr for a in var_</w:t>
            </w:r>
            <w:proofErr w:type="gramStart"/>
            <w:r>
              <w:rPr>
                <w:rFonts w:ascii="Times New Roman" w:eastAsia="思源黑体 CN Normal" w:hAnsi="Times New Roman"/>
                <w:bCs/>
                <w:color w:val="000000"/>
                <w:sz w:val="16"/>
                <w:szCs w:val="16"/>
              </w:rPr>
              <w:t>brca.mlpa</w:t>
            </w:r>
            <w:proofErr w:type="gramEnd"/>
            <w:r>
              <w:rPr>
                <w:rFonts w:ascii="Times New Roman" w:eastAsia="思源黑体 CN Normal" w:hAnsi="Times New Roman"/>
                <w:bCs/>
                <w:color w:val="000000"/>
                <w:sz w:val="16"/>
                <w:szCs w:val="16"/>
              </w:rPr>
              <w:t>.B2_Gain%}</w:t>
            </w:r>
          </w:p>
        </w:tc>
      </w:tr>
      <w:tr w:rsidR="00836219" w14:paraId="56D4E814" w14:textId="77777777" w:rsidTr="007F3B4E">
        <w:trPr>
          <w:trHeight w:val="454"/>
          <w:jc w:val="center"/>
        </w:trPr>
        <w:tc>
          <w:tcPr>
            <w:tcW w:w="670" w:type="dxa"/>
            <w:noWrap/>
          </w:tcPr>
          <w:p w14:paraId="4C6691A3" w14:textId="77777777" w:rsidR="00836219" w:rsidRDefault="00836219">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15EE08F6" w14:textId="77777777" w:rsidR="00836219" w:rsidRDefault="00836219">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bCs/>
                <w:i/>
                <w:color w:val="000000"/>
                <w:kern w:val="0"/>
                <w:sz w:val="18"/>
                <w:szCs w:val="18"/>
              </w:rPr>
              <w:t>{{</w:t>
            </w:r>
            <w:proofErr w:type="spellStart"/>
            <w:proofErr w:type="gramStart"/>
            <w:r>
              <w:rPr>
                <w:rFonts w:ascii="Times New Roman" w:eastAsia="思源黑体 CN Normal" w:hAnsi="Times New Roman"/>
                <w:bCs/>
                <w:i/>
                <w:color w:val="000000"/>
                <w:kern w:val="0"/>
                <w:sz w:val="18"/>
                <w:szCs w:val="18"/>
              </w:rPr>
              <w:t>a.gene</w:t>
            </w:r>
            <w:proofErr w:type="gramEnd"/>
            <w:r>
              <w:rPr>
                <w:rFonts w:ascii="Times New Roman" w:eastAsia="思源黑体 CN Normal" w:hAnsi="Times New Roman"/>
                <w:bCs/>
                <w:i/>
                <w:color w:val="000000"/>
                <w:kern w:val="0"/>
                <w:sz w:val="18"/>
                <w:szCs w:val="18"/>
              </w:rPr>
              <w:t>_symbol</w:t>
            </w:r>
            <w:proofErr w:type="spellEnd"/>
            <w:r>
              <w:rPr>
                <w:rFonts w:ascii="Times New Roman" w:eastAsia="思源黑体 CN Normal" w:hAnsi="Times New Roman"/>
                <w:bCs/>
                <w:i/>
                <w:color w:val="000000"/>
                <w:kern w:val="0"/>
                <w:sz w:val="18"/>
                <w:szCs w:val="18"/>
              </w:rPr>
              <w:t>}}</w:t>
            </w:r>
          </w:p>
        </w:tc>
        <w:tc>
          <w:tcPr>
            <w:tcW w:w="3544" w:type="dxa"/>
          </w:tcPr>
          <w:p w14:paraId="67DA8AAC"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a.value</w:t>
            </w:r>
            <w:proofErr w:type="spellEnd"/>
            <w:r>
              <w:rPr>
                <w:rFonts w:ascii="Times New Roman" w:eastAsia="思源黑体 CN Normal" w:hAnsi="Times New Roman"/>
                <w:bCs/>
                <w:color w:val="000000"/>
                <w:sz w:val="18"/>
                <w:szCs w:val="18"/>
              </w:rPr>
              <w:t>}} dup</w:t>
            </w:r>
          </w:p>
        </w:tc>
        <w:tc>
          <w:tcPr>
            <w:tcW w:w="1134" w:type="dxa"/>
          </w:tcPr>
          <w:p w14:paraId="4606E95C"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w:t>
            </w:r>
          </w:p>
        </w:tc>
        <w:tc>
          <w:tcPr>
            <w:tcW w:w="1937" w:type="dxa"/>
          </w:tcPr>
          <w:p w14:paraId="12335873"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意义不明确变异</w:t>
            </w:r>
          </w:p>
        </w:tc>
      </w:tr>
      <w:tr w:rsidR="00836219" w14:paraId="3D3EA8B5"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40D818DD" w14:textId="77777777" w:rsidR="00836219" w:rsidRDefault="0083621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836219" w14:paraId="16B982D3" w14:textId="77777777" w:rsidTr="007F3B4E">
        <w:trPr>
          <w:trHeight w:val="454"/>
          <w:jc w:val="center"/>
        </w:trPr>
        <w:tc>
          <w:tcPr>
            <w:tcW w:w="8277" w:type="dxa"/>
            <w:gridSpan w:val="5"/>
            <w:noWrap/>
          </w:tcPr>
          <w:p w14:paraId="27DAFA1A" w14:textId="77777777" w:rsidR="00836219" w:rsidRDefault="00836219">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836219" w14:paraId="5D2BAF4A"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5DCA826" w14:textId="77777777" w:rsidR="00836219" w:rsidRDefault="00836219">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6"/>
                <w:szCs w:val="16"/>
              </w:rPr>
              <w:t xml:space="preserve">{%tr if </w:t>
            </w:r>
            <w:r>
              <w:rPr>
                <w:rFonts w:ascii="Times New Roman" w:eastAsia="思源黑体 CN Normal" w:hAnsi="Times New Roman" w:hint="eastAsia"/>
                <w:bCs/>
                <w:color w:val="000000"/>
                <w:sz w:val="16"/>
                <w:szCs w:val="16"/>
              </w:rPr>
              <w:t>not</w:t>
            </w:r>
            <w:r>
              <w:rPr>
                <w:rFonts w:ascii="Times New Roman" w:eastAsia="思源黑体 CN Normal" w:hAnsi="Times New Roman"/>
                <w:bCs/>
                <w:color w:val="000000"/>
                <w:sz w:val="16"/>
                <w:szCs w:val="16"/>
              </w:rPr>
              <w:t xml:space="preserve">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2_L5+var_brca.mlpa.B2_Loss+var_brca.snv_s.B2_L4</w:t>
            </w: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var_brca.mlpa.B2_Gain %}</w:t>
            </w:r>
          </w:p>
        </w:tc>
      </w:tr>
      <w:tr w:rsidR="00836219" w14:paraId="3B8B86A6" w14:textId="77777777" w:rsidTr="007F3B4E">
        <w:trPr>
          <w:trHeight w:val="454"/>
          <w:jc w:val="center"/>
        </w:trPr>
        <w:tc>
          <w:tcPr>
            <w:tcW w:w="670" w:type="dxa"/>
            <w:noWrap/>
          </w:tcPr>
          <w:p w14:paraId="6FF0A2E4" w14:textId="77777777" w:rsidR="00836219" w:rsidRDefault="00836219">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7DA5EC13" w14:textId="77777777" w:rsidR="00836219" w:rsidRDefault="00836219">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BRCA2</w:t>
            </w:r>
          </w:p>
        </w:tc>
        <w:tc>
          <w:tcPr>
            <w:tcW w:w="3544" w:type="dxa"/>
          </w:tcPr>
          <w:p w14:paraId="615EA0CB"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64B6A62"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c>
          <w:tcPr>
            <w:tcW w:w="1937" w:type="dxa"/>
          </w:tcPr>
          <w:p w14:paraId="163CF4E4"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r>
      <w:tr w:rsidR="00836219" w14:paraId="4FB76FC6" w14:textId="77777777" w:rsidTr="007F3B4E">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2B97481" w14:textId="77777777" w:rsidR="00836219" w:rsidRDefault="00836219">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bl>
    <w:p w14:paraId="08414BCB" w14:textId="35BD9ED4" w:rsidR="00287DD8" w:rsidRDefault="00287DD8" w:rsidP="00287DD8">
      <w:pPr>
        <w:pStyle w:val="ae"/>
        <w:wordWrap w:val="0"/>
        <w:spacing w:line="480" w:lineRule="auto"/>
        <w:ind w:left="425" w:firstLineChars="0" w:firstLine="0"/>
        <w:rPr>
          <w:rFonts w:ascii="Times New Roman" w:eastAsia="思源黑体 CN Normal" w:hAnsi="Times New Roman"/>
          <w:b/>
          <w:kern w:val="0"/>
          <w:sz w:val="22"/>
          <w:highlight w:val="magenta"/>
        </w:rPr>
      </w:pPr>
      <w:r w:rsidRPr="001F7911">
        <w:rPr>
          <w:rFonts w:ascii="Times New Roman" w:eastAsia="思源黑体 CN Normal" w:hAnsi="Times New Roman" w:hint="eastAsia"/>
          <w:b/>
          <w:kern w:val="0"/>
          <w:sz w:val="22"/>
          <w:highlight w:val="magenta"/>
        </w:rPr>
        <w:t>{</w:t>
      </w:r>
      <w:r w:rsidRPr="001F7911">
        <w:rPr>
          <w:rFonts w:ascii="Times New Roman" w:eastAsia="思源黑体 CN Normal" w:hAnsi="Times New Roman"/>
          <w:b/>
          <w:kern w:val="0"/>
          <w:sz w:val="22"/>
          <w:highlight w:val="magenta"/>
        </w:rPr>
        <w:t>%p else%</w:t>
      </w:r>
      <w:r w:rsidRPr="001F7911">
        <w:rPr>
          <w:rFonts w:ascii="Times New Roman" w:eastAsia="思源黑体 CN Normal" w:hAnsi="Times New Roman" w:hint="eastAsia"/>
          <w:b/>
          <w:kern w:val="0"/>
          <w:sz w:val="22"/>
          <w:highlight w:val="magenta"/>
        </w:rPr>
        <w:t>}</w:t>
      </w:r>
    </w:p>
    <w:tbl>
      <w:tblPr>
        <w:tblStyle w:val="-BRCA-"/>
        <w:tblW w:w="8277" w:type="dxa"/>
        <w:jc w:val="center"/>
        <w:tblLayout w:type="fixed"/>
        <w:tblLook w:val="04A0" w:firstRow="1" w:lastRow="0" w:firstColumn="1" w:lastColumn="0" w:noHBand="0" w:noVBand="1"/>
      </w:tblPr>
      <w:tblGrid>
        <w:gridCol w:w="670"/>
        <w:gridCol w:w="992"/>
        <w:gridCol w:w="3544"/>
        <w:gridCol w:w="1134"/>
        <w:gridCol w:w="1937"/>
      </w:tblGrid>
      <w:tr w:rsidR="00287DD8" w14:paraId="15364D2F" w14:textId="77777777" w:rsidTr="0004331D">
        <w:trPr>
          <w:cnfStyle w:val="100000000000" w:firstRow="1" w:lastRow="0" w:firstColumn="0" w:lastColumn="0" w:oddVBand="0" w:evenVBand="0" w:oddHBand="0" w:evenHBand="0" w:firstRowFirstColumn="0" w:firstRowLastColumn="0" w:lastRowFirstColumn="0" w:lastRowLastColumn="0"/>
          <w:trHeight w:val="850"/>
          <w:jc w:val="center"/>
        </w:trPr>
        <w:tc>
          <w:tcPr>
            <w:tcW w:w="670" w:type="dxa"/>
            <w:noWrap/>
          </w:tcPr>
          <w:p w14:paraId="28B7B5C1"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992" w:type="dxa"/>
            <w:noWrap/>
          </w:tcPr>
          <w:p w14:paraId="2AC46DA1"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3544" w:type="dxa"/>
          </w:tcPr>
          <w:p w14:paraId="4CAE7C06"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检测结果</w:t>
            </w:r>
          </w:p>
        </w:tc>
        <w:tc>
          <w:tcPr>
            <w:tcW w:w="1134" w:type="dxa"/>
          </w:tcPr>
          <w:p w14:paraId="5CD8D768"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纯合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杂合</w:t>
            </w:r>
          </w:p>
        </w:tc>
        <w:tc>
          <w:tcPr>
            <w:tcW w:w="1937" w:type="dxa"/>
          </w:tcPr>
          <w:p w14:paraId="05CC99D6" w14:textId="77777777" w:rsidR="00287DD8" w:rsidRDefault="00287DD8" w:rsidP="0004331D">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临床解读</w:t>
            </w:r>
          </w:p>
        </w:tc>
      </w:tr>
      <w:tr w:rsidR="00287DD8" w14:paraId="1208C1DF" w14:textId="77777777" w:rsidTr="0004331D">
        <w:trPr>
          <w:trHeight w:val="454"/>
          <w:jc w:val="center"/>
        </w:trPr>
        <w:tc>
          <w:tcPr>
            <w:tcW w:w="8277" w:type="dxa"/>
            <w:gridSpan w:val="5"/>
            <w:noWrap/>
          </w:tcPr>
          <w:p w14:paraId="5F3BBE84" w14:textId="4D77C4F0"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1_L5+var_brca.gcnv.B1_Loss+var_brca.snv_s.B1_L4%}</w:t>
            </w:r>
          </w:p>
        </w:tc>
      </w:tr>
      <w:tr w:rsidR="00287DD8" w14:paraId="71AE1C35"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5023B69" w14:textId="46FE36AC"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{%tr for a in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1_L5+var_brca.gcnv.B1_Loss+var_brca.snv_s.B1_L4 %}</w:t>
            </w:r>
          </w:p>
        </w:tc>
      </w:tr>
      <w:tr w:rsidR="00287DD8" w14:paraId="6AF20F03" w14:textId="77777777" w:rsidTr="0004331D">
        <w:trPr>
          <w:trHeight w:val="454"/>
          <w:jc w:val="center"/>
        </w:trPr>
        <w:tc>
          <w:tcPr>
            <w:tcW w:w="670" w:type="dxa"/>
            <w:noWrap/>
          </w:tcPr>
          <w:p w14:paraId="3F7D2134" w14:textId="77777777" w:rsidR="00287DD8" w:rsidRDefault="00287DD8" w:rsidP="0004331D">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3E6F9CC9" w14:textId="77777777" w:rsidR="00287DD8" w:rsidRDefault="00287DD8" w:rsidP="0004331D">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5ADE9D24"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293F4AEA"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hint="eastAsia"/>
                <w:bCs/>
                <w:color w:val="000000"/>
                <w:sz w:val="18"/>
                <w:szCs w:val="18"/>
              </w:rPr>
              <w:t>==</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7C29CEDE"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hint="eastAsia"/>
                <w:bCs/>
                <w:color w:val="000000"/>
                <w:sz w:val="18"/>
                <w:szCs w:val="18"/>
              </w:rPr>
              <w:t>==</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{%else%}{%endif%}{%endif%}</w:t>
            </w:r>
          </w:p>
        </w:tc>
      </w:tr>
      <w:tr w:rsidR="00287DD8" w14:paraId="46F21942"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6336C360" w14:textId="77777777" w:rsidR="00287DD8" w:rsidRDefault="00287DD8" w:rsidP="0004331D">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287DD8" w14:paraId="6B57BE77" w14:textId="77777777" w:rsidTr="0004331D">
        <w:trPr>
          <w:trHeight w:val="454"/>
          <w:jc w:val="center"/>
        </w:trPr>
        <w:tc>
          <w:tcPr>
            <w:tcW w:w="8277" w:type="dxa"/>
            <w:gridSpan w:val="5"/>
            <w:noWrap/>
          </w:tcPr>
          <w:p w14:paraId="50BFDB95" w14:textId="77777777" w:rsidR="00287DD8" w:rsidRDefault="00287DD8" w:rsidP="0004331D">
            <w:pPr>
              <w:jc w:val="center"/>
              <w:rPr>
                <w:rFonts w:ascii="Times New Roman" w:eastAsia="思源黑体 CN Normal" w:hAnsi="Times New Roman"/>
                <w:b/>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287DD8" w14:paraId="56C3498E"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2032C52E" w14:textId="12307015" w:rsidR="00287DD8" w:rsidRDefault="00287DD8" w:rsidP="0004331D">
            <w:pPr>
              <w:jc w:val="center"/>
              <w:rPr>
                <w:rFonts w:ascii="Times New Roman" w:eastAsia="思源黑体 CN Normal" w:hAnsi="Times New Roman"/>
                <w:b/>
                <w:color w:val="000000"/>
                <w:sz w:val="18"/>
                <w:szCs w:val="18"/>
              </w:rPr>
            </w:pPr>
            <w:r>
              <w:rPr>
                <w:rFonts w:ascii="Times New Roman" w:eastAsia="思源黑体 CN Normal" w:hAnsi="Times New Roman"/>
                <w:bCs/>
                <w:color w:val="000000"/>
                <w:sz w:val="16"/>
                <w:szCs w:val="16"/>
              </w:rPr>
              <w:t>{%tr if var_</w:t>
            </w:r>
            <w:proofErr w:type="gramStart"/>
            <w:r>
              <w:rPr>
                <w:rFonts w:ascii="Times New Roman" w:eastAsia="思源黑体 CN Normal" w:hAnsi="Times New Roman"/>
                <w:bCs/>
                <w:color w:val="000000"/>
                <w:sz w:val="16"/>
                <w:szCs w:val="16"/>
              </w:rPr>
              <w:t>brca.gcnv</w:t>
            </w:r>
            <w:proofErr w:type="gramEnd"/>
            <w:r>
              <w:rPr>
                <w:rFonts w:ascii="Times New Roman" w:eastAsia="思源黑体 CN Normal" w:hAnsi="Times New Roman"/>
                <w:bCs/>
                <w:color w:val="000000"/>
                <w:sz w:val="16"/>
                <w:szCs w:val="16"/>
              </w:rPr>
              <w:t>.B1_Gain%}</w:t>
            </w:r>
          </w:p>
        </w:tc>
      </w:tr>
      <w:tr w:rsidR="00287DD8" w14:paraId="4C1B0454" w14:textId="77777777" w:rsidTr="0004331D">
        <w:trPr>
          <w:trHeight w:val="454"/>
          <w:jc w:val="center"/>
        </w:trPr>
        <w:tc>
          <w:tcPr>
            <w:tcW w:w="8277" w:type="dxa"/>
            <w:gridSpan w:val="5"/>
            <w:noWrap/>
          </w:tcPr>
          <w:p w14:paraId="1CE9B03E" w14:textId="78C8B4CA" w:rsidR="00287DD8" w:rsidRDefault="00287DD8" w:rsidP="0004331D">
            <w:pPr>
              <w:jc w:val="center"/>
              <w:rPr>
                <w:rFonts w:ascii="Times New Roman" w:eastAsia="思源黑体 CN Normal" w:hAnsi="Times New Roman"/>
                <w:b/>
                <w:color w:val="000000"/>
                <w:sz w:val="18"/>
                <w:szCs w:val="18"/>
              </w:rPr>
            </w:pPr>
            <w:r>
              <w:rPr>
                <w:rFonts w:ascii="Times New Roman" w:eastAsia="思源黑体 CN Normal" w:hAnsi="Times New Roman"/>
                <w:bCs/>
                <w:color w:val="000000"/>
                <w:sz w:val="16"/>
                <w:szCs w:val="16"/>
              </w:rPr>
              <w:lastRenderedPageBreak/>
              <w:t>{%tr for a in var_</w:t>
            </w:r>
            <w:proofErr w:type="gramStart"/>
            <w:r>
              <w:rPr>
                <w:rFonts w:ascii="Times New Roman" w:eastAsia="思源黑体 CN Normal" w:hAnsi="Times New Roman"/>
                <w:bCs/>
                <w:color w:val="000000"/>
                <w:sz w:val="16"/>
                <w:szCs w:val="16"/>
              </w:rPr>
              <w:t>brca.gcnv</w:t>
            </w:r>
            <w:proofErr w:type="gramEnd"/>
            <w:r>
              <w:rPr>
                <w:rFonts w:ascii="Times New Roman" w:eastAsia="思源黑体 CN Normal" w:hAnsi="Times New Roman"/>
                <w:bCs/>
                <w:color w:val="000000"/>
                <w:sz w:val="16"/>
                <w:szCs w:val="16"/>
              </w:rPr>
              <w:t>.B1_Gain%}</w:t>
            </w:r>
          </w:p>
        </w:tc>
      </w:tr>
      <w:tr w:rsidR="00287DD8" w14:paraId="67FBF446"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4381E122" w14:textId="77777777" w:rsidR="00287DD8" w:rsidRDefault="00287DD8" w:rsidP="0004331D">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68A6AE4A" w14:textId="77777777" w:rsidR="00287DD8" w:rsidRDefault="00287DD8" w:rsidP="0004331D">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bCs/>
                <w:i/>
                <w:color w:val="000000"/>
                <w:kern w:val="0"/>
                <w:sz w:val="18"/>
                <w:szCs w:val="18"/>
              </w:rPr>
              <w:t>{{</w:t>
            </w:r>
            <w:proofErr w:type="spellStart"/>
            <w:proofErr w:type="gramStart"/>
            <w:r>
              <w:rPr>
                <w:rFonts w:ascii="Times New Roman" w:eastAsia="思源黑体 CN Normal" w:hAnsi="Times New Roman"/>
                <w:bCs/>
                <w:i/>
                <w:color w:val="000000"/>
                <w:kern w:val="0"/>
                <w:sz w:val="18"/>
                <w:szCs w:val="18"/>
              </w:rPr>
              <w:t>a.gene</w:t>
            </w:r>
            <w:proofErr w:type="gramEnd"/>
            <w:r>
              <w:rPr>
                <w:rFonts w:ascii="Times New Roman" w:eastAsia="思源黑体 CN Normal" w:hAnsi="Times New Roman"/>
                <w:bCs/>
                <w:i/>
                <w:color w:val="000000"/>
                <w:kern w:val="0"/>
                <w:sz w:val="18"/>
                <w:szCs w:val="18"/>
              </w:rPr>
              <w:t>_symbol</w:t>
            </w:r>
            <w:proofErr w:type="spellEnd"/>
            <w:r>
              <w:rPr>
                <w:rFonts w:ascii="Times New Roman" w:eastAsia="思源黑体 CN Normal" w:hAnsi="Times New Roman"/>
                <w:bCs/>
                <w:i/>
                <w:color w:val="000000"/>
                <w:kern w:val="0"/>
                <w:sz w:val="18"/>
                <w:szCs w:val="18"/>
              </w:rPr>
              <w:t>}}</w:t>
            </w:r>
          </w:p>
        </w:tc>
        <w:tc>
          <w:tcPr>
            <w:tcW w:w="3544" w:type="dxa"/>
          </w:tcPr>
          <w:p w14:paraId="5D793E06"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a.value</w:t>
            </w:r>
            <w:proofErr w:type="spellEnd"/>
            <w:r>
              <w:rPr>
                <w:rFonts w:ascii="Times New Roman" w:eastAsia="思源黑体 CN Normal" w:hAnsi="Times New Roman"/>
                <w:bCs/>
                <w:color w:val="000000"/>
                <w:sz w:val="18"/>
                <w:szCs w:val="18"/>
              </w:rPr>
              <w:t>}} dup</w:t>
            </w:r>
          </w:p>
        </w:tc>
        <w:tc>
          <w:tcPr>
            <w:tcW w:w="1134" w:type="dxa"/>
          </w:tcPr>
          <w:p w14:paraId="0F4D50A9"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w:t>
            </w:r>
          </w:p>
        </w:tc>
        <w:tc>
          <w:tcPr>
            <w:tcW w:w="1937" w:type="dxa"/>
          </w:tcPr>
          <w:p w14:paraId="241C2D20"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8"/>
                <w:szCs w:val="18"/>
              </w:rPr>
              <w:t>意义不明确变异</w:t>
            </w:r>
          </w:p>
        </w:tc>
      </w:tr>
      <w:tr w:rsidR="00287DD8" w14:paraId="1DEDF22E" w14:textId="77777777" w:rsidTr="0004331D">
        <w:trPr>
          <w:trHeight w:val="454"/>
          <w:jc w:val="center"/>
        </w:trPr>
        <w:tc>
          <w:tcPr>
            <w:tcW w:w="8277" w:type="dxa"/>
            <w:gridSpan w:val="5"/>
            <w:noWrap/>
          </w:tcPr>
          <w:p w14:paraId="47D6FE7E"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287DD8" w14:paraId="155E84AB"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4C709059" w14:textId="77777777"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287DD8" w14:paraId="36FC7CDD" w14:textId="77777777" w:rsidTr="0004331D">
        <w:trPr>
          <w:trHeight w:val="454"/>
          <w:jc w:val="center"/>
        </w:trPr>
        <w:tc>
          <w:tcPr>
            <w:tcW w:w="8277" w:type="dxa"/>
            <w:gridSpan w:val="5"/>
            <w:noWrap/>
          </w:tcPr>
          <w:p w14:paraId="661461E5" w14:textId="1D988F5B"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 xml:space="preserve">{%tr if </w:t>
            </w:r>
            <w:r>
              <w:rPr>
                <w:rFonts w:ascii="Times New Roman" w:eastAsia="思源黑体 CN Normal" w:hAnsi="Times New Roman" w:hint="eastAsia"/>
                <w:bCs/>
                <w:color w:val="000000"/>
                <w:sz w:val="16"/>
                <w:szCs w:val="16"/>
              </w:rPr>
              <w:t>not</w:t>
            </w:r>
            <w:r>
              <w:rPr>
                <w:rFonts w:ascii="Times New Roman" w:eastAsia="思源黑体 CN Normal" w:hAnsi="Times New Roman"/>
                <w:bCs/>
                <w:color w:val="000000"/>
                <w:sz w:val="16"/>
                <w:szCs w:val="16"/>
              </w:rPr>
              <w:t xml:space="preserve">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1_L5+var_brca.gcnv.B1_Loss+var_brca.snv_s.B1_L4</w:t>
            </w: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var_brca.gcnv.B1_Gain %}</w:t>
            </w:r>
          </w:p>
        </w:tc>
      </w:tr>
      <w:tr w:rsidR="00287DD8" w14:paraId="33B05BF8"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0F4EE8A1" w14:textId="77777777" w:rsidR="00287DD8" w:rsidRDefault="00287DD8" w:rsidP="0004331D">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613F20C2" w14:textId="77777777" w:rsidR="00287DD8" w:rsidRDefault="00287DD8" w:rsidP="0004331D">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BRCA1</w:t>
            </w:r>
          </w:p>
        </w:tc>
        <w:tc>
          <w:tcPr>
            <w:tcW w:w="3544" w:type="dxa"/>
          </w:tcPr>
          <w:p w14:paraId="4DD89C20"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9EA55D0"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c>
          <w:tcPr>
            <w:tcW w:w="1937" w:type="dxa"/>
          </w:tcPr>
          <w:p w14:paraId="7DEACC66"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color w:val="000000"/>
                <w:sz w:val="18"/>
                <w:szCs w:val="18"/>
              </w:rPr>
              <w:t>/</w:t>
            </w:r>
          </w:p>
        </w:tc>
      </w:tr>
      <w:tr w:rsidR="00287DD8" w14:paraId="123B5D20" w14:textId="77777777" w:rsidTr="0004331D">
        <w:trPr>
          <w:trHeight w:val="454"/>
          <w:jc w:val="center"/>
        </w:trPr>
        <w:tc>
          <w:tcPr>
            <w:tcW w:w="8277" w:type="dxa"/>
            <w:gridSpan w:val="5"/>
            <w:noWrap/>
          </w:tcPr>
          <w:p w14:paraId="0FC4F6C3"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tr endif</w:t>
            </w:r>
            <w:r>
              <w:rPr>
                <w:rFonts w:ascii="Times New Roman" w:eastAsia="思源黑体 CN Normal" w:hAnsi="Times New Roman" w:hint="eastAsia"/>
                <w:bCs/>
                <w:color w:val="000000"/>
                <w:sz w:val="16"/>
                <w:szCs w:val="16"/>
              </w:rPr>
              <w:t>%}</w:t>
            </w:r>
          </w:p>
        </w:tc>
      </w:tr>
      <w:tr w:rsidR="00287DD8" w14:paraId="12B88608"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A7056A4" w14:textId="1FBB88DB"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{%tr if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2_L5+var_brca.gcnv.B2_Loss+var_brca.snv_s.B2_L4%}</w:t>
            </w:r>
          </w:p>
        </w:tc>
      </w:tr>
      <w:tr w:rsidR="00287DD8" w14:paraId="67F5BB71" w14:textId="77777777" w:rsidTr="0004331D">
        <w:trPr>
          <w:trHeight w:val="454"/>
          <w:jc w:val="center"/>
        </w:trPr>
        <w:tc>
          <w:tcPr>
            <w:tcW w:w="8277" w:type="dxa"/>
            <w:gridSpan w:val="5"/>
            <w:noWrap/>
          </w:tcPr>
          <w:p w14:paraId="4BFA9A13" w14:textId="291677AC" w:rsidR="00287DD8" w:rsidRDefault="00287DD8" w:rsidP="0004331D">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8"/>
                <w:szCs w:val="18"/>
              </w:rPr>
              <w:t>{%tr for a in var_brca.snv_</w:t>
            </w:r>
            <w:proofErr w:type="gramStart"/>
            <w:r>
              <w:rPr>
                <w:rFonts w:ascii="Times New Roman" w:eastAsia="思源黑体 CN Normal" w:hAnsi="Times New Roman"/>
                <w:bCs/>
                <w:color w:val="000000"/>
                <w:sz w:val="18"/>
                <w:szCs w:val="18"/>
              </w:rPr>
              <w:t>s.B</w:t>
            </w:r>
            <w:proofErr w:type="gramEnd"/>
            <w:r>
              <w:rPr>
                <w:rFonts w:ascii="Times New Roman" w:eastAsia="思源黑体 CN Normal" w:hAnsi="Times New Roman"/>
                <w:bCs/>
                <w:color w:val="000000"/>
                <w:sz w:val="18"/>
                <w:szCs w:val="18"/>
              </w:rPr>
              <w:t>2_L5+var_brca.gcnv.B2_Loss+var_brca.snv_s.B2_L4 %}</w:t>
            </w:r>
          </w:p>
        </w:tc>
      </w:tr>
      <w:tr w:rsidR="00287DD8" w14:paraId="033657A5"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670" w:type="dxa"/>
            <w:noWrap/>
          </w:tcPr>
          <w:p w14:paraId="5924D782" w14:textId="77777777" w:rsidR="00287DD8" w:rsidRDefault="00287DD8" w:rsidP="0004331D">
            <w:pPr>
              <w:numPr>
                <w:ilvl w:val="0"/>
                <w:numId w:val="30"/>
              </w:numPr>
              <w:ind w:left="0" w:firstLine="0"/>
              <w:jc w:val="center"/>
              <w:rPr>
                <w:rFonts w:ascii="Times New Roman" w:eastAsia="思源黑体 CN Normal" w:hAnsi="Times New Roman"/>
                <w:b/>
                <w:color w:val="FF0000"/>
                <w:sz w:val="18"/>
                <w:szCs w:val="18"/>
              </w:rPr>
            </w:pPr>
          </w:p>
        </w:tc>
        <w:tc>
          <w:tcPr>
            <w:tcW w:w="992" w:type="dxa"/>
            <w:noWrap/>
          </w:tcPr>
          <w:p w14:paraId="756C80EC" w14:textId="77777777" w:rsidR="00287DD8" w:rsidRDefault="00287DD8" w:rsidP="0004331D">
            <w:pPr>
              <w:widowControl/>
              <w:jc w:val="center"/>
              <w:rPr>
                <w:rFonts w:ascii="Times New Roman" w:eastAsia="思源黑体 CN Normal" w:hAnsi="Times New Roman"/>
                <w:b/>
                <w:i/>
                <w:color w:val="FF0000"/>
                <w:kern w:val="0"/>
                <w:sz w:val="18"/>
                <w:szCs w:val="18"/>
              </w:rPr>
            </w:pPr>
            <w:r>
              <w:rPr>
                <w:rFonts w:ascii="Times New Roman" w:eastAsia="思源黑体 CN Normal" w:hAnsi="Times New Roman"/>
                <w:b/>
                <w:i/>
                <w:color w:val="FF0000"/>
                <w:kern w:val="0"/>
                <w:sz w:val="18"/>
                <w:szCs w:val="18"/>
              </w:rPr>
              <w:t>{{</w:t>
            </w:r>
            <w:proofErr w:type="spellStart"/>
            <w:proofErr w:type="gramStart"/>
            <w:r>
              <w:rPr>
                <w:rFonts w:ascii="Times New Roman" w:eastAsia="思源黑体 CN Normal" w:hAnsi="Times New Roman"/>
                <w:b/>
                <w:i/>
                <w:color w:val="FF0000"/>
                <w:kern w:val="0"/>
                <w:sz w:val="18"/>
                <w:szCs w:val="18"/>
              </w:rPr>
              <w:t>a.gene</w:t>
            </w:r>
            <w:proofErr w:type="gramEnd"/>
            <w:r>
              <w:rPr>
                <w:rFonts w:ascii="Times New Roman" w:eastAsia="思源黑体 CN Normal" w:hAnsi="Times New Roman"/>
                <w:b/>
                <w:i/>
                <w:color w:val="FF0000"/>
                <w:kern w:val="0"/>
                <w:sz w:val="18"/>
                <w:szCs w:val="18"/>
              </w:rPr>
              <w:t>_symbol</w:t>
            </w:r>
            <w:proofErr w:type="spellEnd"/>
            <w:r>
              <w:rPr>
                <w:rFonts w:ascii="Times New Roman" w:eastAsia="思源黑体 CN Normal" w:hAnsi="Times New Roman"/>
                <w:b/>
                <w:i/>
                <w:color w:val="FF0000"/>
                <w:kern w:val="0"/>
                <w:sz w:val="18"/>
                <w:szCs w:val="18"/>
              </w:rPr>
              <w:t>}}</w:t>
            </w:r>
          </w:p>
        </w:tc>
        <w:tc>
          <w:tcPr>
            <w:tcW w:w="3544" w:type="dxa"/>
          </w:tcPr>
          <w:p w14:paraId="5E9AD0BF"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 xml:space="preserve">{%if </w:t>
            </w:r>
            <w:proofErr w:type="spellStart"/>
            <w:proofErr w:type="gramStart"/>
            <w:r>
              <w:rPr>
                <w:rFonts w:ascii="Times New Roman" w:eastAsia="思源黑体 CN Normal" w:hAnsi="Times New Roman"/>
                <w:bCs/>
                <w:color w:val="000000"/>
                <w:sz w:val="18"/>
                <w:szCs w:val="18"/>
              </w:rPr>
              <w:t>a.type</w:t>
            </w:r>
            <w:proofErr w:type="spellEnd"/>
            <w:proofErr w:type="gramEnd"/>
            <w:r>
              <w:rPr>
                <w:rFonts w:ascii="Times New Roman" w:eastAsia="思源黑体 CN Normal" w:hAnsi="Times New Roman"/>
                <w:bCs/>
                <w:color w:val="000000"/>
                <w:sz w:val="18"/>
                <w:szCs w:val="18"/>
              </w:rPr>
              <w:t>==”Loss”%}</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a.value</w:t>
            </w:r>
            <w:proofErr w:type="spellEnd"/>
            <w:r>
              <w:rPr>
                <w:rFonts w:ascii="Times New Roman" w:eastAsia="思源黑体 CN Normal" w:hAnsi="Times New Roman"/>
                <w:b/>
                <w:color w:val="FF0000"/>
                <w:sz w:val="18"/>
                <w:szCs w:val="18"/>
              </w:rPr>
              <w:t>}} del</w:t>
            </w:r>
            <w:r>
              <w:rPr>
                <w:rFonts w:ascii="Times New Roman" w:eastAsia="思源黑体 CN Normal" w:hAnsi="Times New Roman"/>
                <w:bCs/>
                <w:color w:val="000000"/>
                <w:sz w:val="18"/>
                <w:szCs w:val="18"/>
              </w:rPr>
              <w:t xml:space="preserve">{%else%}{%if </w:t>
            </w:r>
            <w:proofErr w:type="spellStart"/>
            <w:r>
              <w:rPr>
                <w:rFonts w:ascii="Times New Roman" w:eastAsia="思源黑体 CN Normal" w:hAnsi="Times New Roman"/>
                <w:bCs/>
                <w:color w:val="000000"/>
                <w:sz w:val="18"/>
                <w:szCs w:val="18"/>
              </w:rPr>
              <w:t>a.hgvs_p</w:t>
            </w:r>
            <w:proofErr w:type="spellEnd"/>
            <w:r>
              <w:rPr>
                <w:rFonts w:ascii="Times New Roman" w:eastAsia="思源黑体 CN Normal" w:hAnsi="Times New Roman"/>
                <w:bCs/>
                <w:color w:val="000000"/>
                <w:sz w:val="18"/>
                <w:szCs w:val="18"/>
              </w:rPr>
              <w:t>!=”p.?”%}</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 ({{</w:t>
            </w:r>
            <w:proofErr w:type="spellStart"/>
            <w:r>
              <w:rPr>
                <w:rFonts w:ascii="Times New Roman" w:eastAsia="思源黑体 CN Normal" w:hAnsi="Times New Roman"/>
                <w:b/>
                <w:color w:val="FF0000"/>
                <w:sz w:val="18"/>
                <w:szCs w:val="18"/>
              </w:rPr>
              <w:t>a.hgvs_p</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{%else%}</w:t>
            </w:r>
            <w:r>
              <w:rPr>
                <w:rFonts w:ascii="Times New Roman" w:eastAsia="思源黑体 CN Normal" w:hAnsi="Times New Roman"/>
                <w:b/>
                <w:color w:val="FF0000"/>
                <w:sz w:val="18"/>
                <w:szCs w:val="18"/>
              </w:rPr>
              <w:t>{{</w:t>
            </w:r>
            <w:proofErr w:type="spellStart"/>
            <w:r>
              <w:rPr>
                <w:rFonts w:ascii="Times New Roman" w:eastAsia="思源黑体 CN Normal" w:hAnsi="Times New Roman"/>
                <w:b/>
                <w:color w:val="FF0000"/>
                <w:sz w:val="18"/>
                <w:szCs w:val="18"/>
              </w:rPr>
              <w:t>a.hgvs_c</w:t>
            </w:r>
            <w:proofErr w:type="spellEnd"/>
            <w:r>
              <w:rPr>
                <w:rFonts w:ascii="Times New Roman" w:eastAsia="思源黑体 CN Normal" w:hAnsi="Times New Roman"/>
                <w:b/>
                <w:color w:val="FF0000"/>
                <w:sz w:val="18"/>
                <w:szCs w:val="18"/>
              </w:rPr>
              <w:t>}}</w:t>
            </w:r>
            <w:r>
              <w:rPr>
                <w:rFonts w:ascii="Times New Roman" w:eastAsia="思源黑体 CN Normal" w:hAnsi="Times New Roman"/>
                <w:bCs/>
                <w:color w:val="000000"/>
                <w:sz w:val="18"/>
                <w:szCs w:val="18"/>
              </w:rPr>
              <w:t>{%endif%}{%endif%}</w:t>
            </w:r>
          </w:p>
        </w:tc>
        <w:tc>
          <w:tcPr>
            <w:tcW w:w="1134" w:type="dxa"/>
          </w:tcPr>
          <w:p w14:paraId="744728B1"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hint="eastAsia"/>
                <w:bCs/>
                <w:color w:val="000000"/>
                <w:sz w:val="18"/>
                <w:szCs w:val="18"/>
              </w:rPr>
              <w:t>==</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a.freq</w:t>
            </w:r>
            <w:proofErr w:type="spellEnd"/>
            <w:r>
              <w:rPr>
                <w:rFonts w:ascii="Times New Roman" w:eastAsia="思源黑体 CN Normal" w:hAnsi="Times New Roman" w:hint="eastAsia"/>
                <w:bCs/>
                <w:color w:val="000000"/>
                <w:sz w:val="18"/>
                <w:szCs w:val="18"/>
              </w:rPr>
              <w:t xml:space="preserve"> &gt;= 0.85%}</w:t>
            </w:r>
            <w:r>
              <w:rPr>
                <w:rFonts w:ascii="Times New Roman" w:eastAsia="思源黑体 CN Normal" w:hAnsi="Times New Roman" w:hint="eastAsia"/>
                <w:b/>
                <w:color w:val="FF0000"/>
                <w:sz w:val="18"/>
                <w:szCs w:val="18"/>
              </w:rPr>
              <w:t>纯合</w:t>
            </w:r>
            <w:r>
              <w:rPr>
                <w:rFonts w:ascii="Times New Roman" w:eastAsia="思源黑体 CN Normal" w:hAnsi="Times New Roman" w:hint="eastAsia"/>
                <w:bCs/>
                <w:color w:val="000000"/>
                <w:sz w:val="18"/>
                <w:szCs w:val="18"/>
              </w:rPr>
              <w:t>{%else%}</w:t>
            </w:r>
            <w:r>
              <w:rPr>
                <w:rFonts w:ascii="Times New Roman" w:eastAsia="思源黑体 CN Normal" w:hAnsi="Times New Roman" w:hint="eastAsia"/>
                <w:b/>
                <w:color w:val="FF0000"/>
                <w:sz w:val="18"/>
                <w:szCs w:val="18"/>
              </w:rPr>
              <w:t>杂合</w:t>
            </w:r>
            <w:r>
              <w:rPr>
                <w:rFonts w:ascii="Times New Roman" w:eastAsia="思源黑体 CN Normal" w:hAnsi="Times New Roman" w:hint="eastAsia"/>
                <w:bCs/>
                <w:color w:val="000000"/>
                <w:sz w:val="18"/>
                <w:szCs w:val="18"/>
              </w:rPr>
              <w:t>{%endif%}{%endif%}</w:t>
            </w:r>
          </w:p>
        </w:tc>
        <w:tc>
          <w:tcPr>
            <w:tcW w:w="1937" w:type="dxa"/>
          </w:tcPr>
          <w:p w14:paraId="68F1116C"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 xml:space="preserve">{%if </w:t>
            </w:r>
            <w:proofErr w:type="spellStart"/>
            <w:r>
              <w:rPr>
                <w:rFonts w:ascii="Times New Roman" w:eastAsia="思源黑体 CN Normal" w:hAnsi="Times New Roman" w:hint="eastAsia"/>
                <w:bCs/>
                <w:color w:val="000000"/>
                <w:sz w:val="18"/>
                <w:szCs w:val="18"/>
              </w:rPr>
              <w:t>a.type</w:t>
            </w:r>
            <w:proofErr w:type="spellEnd"/>
            <w:r>
              <w:rPr>
                <w:rFonts w:ascii="Times New Roman" w:eastAsia="思源黑体 CN Normal" w:hAnsi="Times New Roman" w:hint="eastAsia"/>
                <w:bCs/>
                <w:color w:val="000000"/>
                <w:sz w:val="18"/>
                <w:szCs w:val="18"/>
              </w:rPr>
              <w:t>==</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Loss</w:t>
            </w:r>
            <w:proofErr w:type="gramStart"/>
            <w:r>
              <w:rPr>
                <w:rFonts w:ascii="Times New Roman" w:eastAsia="思源黑体 CN Normal" w:hAnsi="Times New Roman" w:hint="eastAsia"/>
                <w:bCs/>
                <w:color w:val="000000"/>
                <w:sz w:val="18"/>
                <w:szCs w:val="18"/>
              </w:rPr>
              <w:t>”</w:t>
            </w:r>
            <w:proofErr w:type="gramEnd"/>
            <w:r>
              <w:rPr>
                <w:rFonts w:ascii="Times New Roman" w:eastAsia="思源黑体 CN Normal" w:hAnsi="Times New Roman" w:hint="eastAsia"/>
                <w:bCs/>
                <w:color w:val="000000"/>
                <w:sz w:val="18"/>
                <w:szCs w:val="18"/>
              </w:rPr>
              <w:t>%}</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 xml:space="preserve">{%else%}{%if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==5%}</w:t>
            </w:r>
            <w:r>
              <w:rPr>
                <w:rFonts w:ascii="Times New Roman" w:eastAsia="思源黑体 CN Normal" w:hAnsi="Times New Roman" w:hint="eastAsia"/>
                <w:b/>
                <w:color w:val="FF0000"/>
                <w:sz w:val="18"/>
                <w:szCs w:val="18"/>
              </w:rPr>
              <w:t>致病性变异</w:t>
            </w:r>
            <w:r>
              <w:rPr>
                <w:rFonts w:ascii="Times New Roman" w:eastAsia="思源黑体 CN Normal" w:hAnsi="Times New Roman" w:hint="eastAsia"/>
                <w:bCs/>
                <w:color w:val="000000"/>
                <w:sz w:val="18"/>
                <w:szCs w:val="18"/>
              </w:rPr>
              <w:t>{%</w:t>
            </w:r>
            <w:proofErr w:type="spellStart"/>
            <w:r>
              <w:rPr>
                <w:rFonts w:ascii="Times New Roman" w:eastAsia="思源黑体 CN Normal" w:hAnsi="Times New Roman" w:hint="eastAsia"/>
                <w:bCs/>
                <w:color w:val="000000"/>
                <w:sz w:val="18"/>
                <w:szCs w:val="18"/>
              </w:rPr>
              <w:t>elif</w:t>
            </w:r>
            <w:proofErr w:type="spellEnd"/>
            <w:r>
              <w:rPr>
                <w:rFonts w:ascii="Times New Roman" w:eastAsia="思源黑体 CN Normal" w:hAnsi="Times New Roman" w:hint="eastAsia"/>
                <w:bCs/>
                <w:color w:val="000000"/>
                <w:sz w:val="18"/>
                <w:szCs w:val="18"/>
              </w:rPr>
              <w:t xml:space="preserve"> </w:t>
            </w:r>
            <w:proofErr w:type="spellStart"/>
            <w:r>
              <w:rPr>
                <w:rFonts w:ascii="Times New Roman" w:eastAsia="思源黑体 CN Normal" w:hAnsi="Times New Roman" w:hint="eastAsia"/>
                <w:bCs/>
                <w:color w:val="000000"/>
                <w:sz w:val="18"/>
                <w:szCs w:val="18"/>
              </w:rPr>
              <w:t>a.clinic_num_g</w:t>
            </w:r>
            <w:proofErr w:type="spellEnd"/>
            <w:r>
              <w:rPr>
                <w:rFonts w:ascii="Times New Roman" w:eastAsia="思源黑体 CN Normal" w:hAnsi="Times New Roman" w:hint="eastAsia"/>
                <w:bCs/>
                <w:color w:val="000000"/>
                <w:sz w:val="18"/>
                <w:szCs w:val="18"/>
              </w:rPr>
              <w:t>==4%}</w:t>
            </w:r>
            <w:r>
              <w:rPr>
                <w:rFonts w:ascii="Times New Roman" w:eastAsia="思源黑体 CN Normal" w:hAnsi="Times New Roman" w:hint="eastAsia"/>
                <w:b/>
                <w:color w:val="FF0000"/>
                <w:sz w:val="18"/>
                <w:szCs w:val="18"/>
              </w:rPr>
              <w:t>疑似致病性变异</w:t>
            </w:r>
            <w:r>
              <w:rPr>
                <w:rFonts w:ascii="Times New Roman" w:eastAsia="思源黑体 CN Normal" w:hAnsi="Times New Roman" w:hint="eastAsia"/>
                <w:bCs/>
                <w:color w:val="000000"/>
                <w:sz w:val="18"/>
                <w:szCs w:val="18"/>
              </w:rPr>
              <w:t>{%else%}{%endif%}{%endif%}</w:t>
            </w:r>
          </w:p>
        </w:tc>
      </w:tr>
      <w:tr w:rsidR="00287DD8" w14:paraId="13B757D0" w14:textId="77777777" w:rsidTr="0004331D">
        <w:trPr>
          <w:trHeight w:val="454"/>
          <w:jc w:val="center"/>
        </w:trPr>
        <w:tc>
          <w:tcPr>
            <w:tcW w:w="8277" w:type="dxa"/>
            <w:gridSpan w:val="5"/>
            <w:noWrap/>
          </w:tcPr>
          <w:p w14:paraId="56CD0EA3"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287DD8" w14:paraId="402376D1"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7BB093CF"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287DD8" w14:paraId="1CC6F34A" w14:textId="77777777" w:rsidTr="0004331D">
        <w:trPr>
          <w:trHeight w:val="454"/>
          <w:jc w:val="center"/>
        </w:trPr>
        <w:tc>
          <w:tcPr>
            <w:tcW w:w="8277" w:type="dxa"/>
            <w:gridSpan w:val="5"/>
            <w:noWrap/>
          </w:tcPr>
          <w:p w14:paraId="2B920B44" w14:textId="7E933720"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6"/>
                <w:szCs w:val="16"/>
              </w:rPr>
              <w:t>{%tr if var_</w:t>
            </w:r>
            <w:proofErr w:type="gramStart"/>
            <w:r>
              <w:rPr>
                <w:rFonts w:ascii="Times New Roman" w:eastAsia="思源黑体 CN Normal" w:hAnsi="Times New Roman"/>
                <w:bCs/>
                <w:color w:val="000000"/>
                <w:sz w:val="16"/>
                <w:szCs w:val="16"/>
              </w:rPr>
              <w:t>brca.gcnv</w:t>
            </w:r>
            <w:proofErr w:type="gramEnd"/>
            <w:r>
              <w:rPr>
                <w:rFonts w:ascii="Times New Roman" w:eastAsia="思源黑体 CN Normal" w:hAnsi="Times New Roman"/>
                <w:bCs/>
                <w:color w:val="000000"/>
                <w:sz w:val="16"/>
                <w:szCs w:val="16"/>
              </w:rPr>
              <w:t>.B2_Gain%}</w:t>
            </w:r>
          </w:p>
        </w:tc>
      </w:tr>
      <w:tr w:rsidR="00287DD8" w14:paraId="462AD07C"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17703195" w14:textId="61039C4C"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6"/>
                <w:szCs w:val="16"/>
              </w:rPr>
              <w:t>{%tr for a in var_</w:t>
            </w:r>
            <w:proofErr w:type="gramStart"/>
            <w:r>
              <w:rPr>
                <w:rFonts w:ascii="Times New Roman" w:eastAsia="思源黑体 CN Normal" w:hAnsi="Times New Roman"/>
                <w:bCs/>
                <w:color w:val="000000"/>
                <w:sz w:val="16"/>
                <w:szCs w:val="16"/>
              </w:rPr>
              <w:t>brca.gcnv</w:t>
            </w:r>
            <w:proofErr w:type="gramEnd"/>
            <w:r>
              <w:rPr>
                <w:rFonts w:ascii="Times New Roman" w:eastAsia="思源黑体 CN Normal" w:hAnsi="Times New Roman"/>
                <w:bCs/>
                <w:color w:val="000000"/>
                <w:sz w:val="16"/>
                <w:szCs w:val="16"/>
              </w:rPr>
              <w:t>.B2_Gain%}</w:t>
            </w:r>
          </w:p>
        </w:tc>
      </w:tr>
      <w:tr w:rsidR="00287DD8" w14:paraId="63DF6B75" w14:textId="77777777" w:rsidTr="0004331D">
        <w:trPr>
          <w:trHeight w:val="454"/>
          <w:jc w:val="center"/>
        </w:trPr>
        <w:tc>
          <w:tcPr>
            <w:tcW w:w="670" w:type="dxa"/>
            <w:noWrap/>
          </w:tcPr>
          <w:p w14:paraId="738CF717" w14:textId="77777777" w:rsidR="00287DD8" w:rsidRDefault="00287DD8" w:rsidP="0004331D">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01F02997" w14:textId="77777777" w:rsidR="00287DD8" w:rsidRDefault="00287DD8" w:rsidP="0004331D">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bCs/>
                <w:i/>
                <w:color w:val="000000"/>
                <w:kern w:val="0"/>
                <w:sz w:val="18"/>
                <w:szCs w:val="18"/>
              </w:rPr>
              <w:t>{{</w:t>
            </w:r>
            <w:proofErr w:type="spellStart"/>
            <w:proofErr w:type="gramStart"/>
            <w:r>
              <w:rPr>
                <w:rFonts w:ascii="Times New Roman" w:eastAsia="思源黑体 CN Normal" w:hAnsi="Times New Roman"/>
                <w:bCs/>
                <w:i/>
                <w:color w:val="000000"/>
                <w:kern w:val="0"/>
                <w:sz w:val="18"/>
                <w:szCs w:val="18"/>
              </w:rPr>
              <w:t>a.gene</w:t>
            </w:r>
            <w:proofErr w:type="gramEnd"/>
            <w:r>
              <w:rPr>
                <w:rFonts w:ascii="Times New Roman" w:eastAsia="思源黑体 CN Normal" w:hAnsi="Times New Roman"/>
                <w:bCs/>
                <w:i/>
                <w:color w:val="000000"/>
                <w:kern w:val="0"/>
                <w:sz w:val="18"/>
                <w:szCs w:val="18"/>
              </w:rPr>
              <w:t>_symbol</w:t>
            </w:r>
            <w:proofErr w:type="spellEnd"/>
            <w:r>
              <w:rPr>
                <w:rFonts w:ascii="Times New Roman" w:eastAsia="思源黑体 CN Normal" w:hAnsi="Times New Roman"/>
                <w:bCs/>
                <w:i/>
                <w:color w:val="000000"/>
                <w:kern w:val="0"/>
                <w:sz w:val="18"/>
                <w:szCs w:val="18"/>
              </w:rPr>
              <w:t>}}</w:t>
            </w:r>
          </w:p>
        </w:tc>
        <w:tc>
          <w:tcPr>
            <w:tcW w:w="3544" w:type="dxa"/>
          </w:tcPr>
          <w:p w14:paraId="75783F9F"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bCs/>
                <w:color w:val="000000"/>
                <w:sz w:val="18"/>
                <w:szCs w:val="18"/>
              </w:rPr>
              <w:t>{{</w:t>
            </w:r>
            <w:proofErr w:type="spellStart"/>
            <w:r>
              <w:rPr>
                <w:rFonts w:ascii="Times New Roman" w:eastAsia="思源黑体 CN Normal" w:hAnsi="Times New Roman"/>
                <w:bCs/>
                <w:color w:val="000000"/>
                <w:sz w:val="18"/>
                <w:szCs w:val="18"/>
              </w:rPr>
              <w:t>a.value</w:t>
            </w:r>
            <w:proofErr w:type="spellEnd"/>
            <w:r>
              <w:rPr>
                <w:rFonts w:ascii="Times New Roman" w:eastAsia="思源黑体 CN Normal" w:hAnsi="Times New Roman"/>
                <w:bCs/>
                <w:color w:val="000000"/>
                <w:sz w:val="18"/>
                <w:szCs w:val="18"/>
              </w:rPr>
              <w:t>}} dup</w:t>
            </w:r>
          </w:p>
        </w:tc>
        <w:tc>
          <w:tcPr>
            <w:tcW w:w="1134" w:type="dxa"/>
          </w:tcPr>
          <w:p w14:paraId="212DB8B1"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w:t>
            </w:r>
          </w:p>
        </w:tc>
        <w:tc>
          <w:tcPr>
            <w:tcW w:w="1937" w:type="dxa"/>
          </w:tcPr>
          <w:p w14:paraId="72132781"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8"/>
                <w:szCs w:val="18"/>
              </w:rPr>
              <w:t>意义不明确变异</w:t>
            </w:r>
          </w:p>
        </w:tc>
      </w:tr>
      <w:tr w:rsidR="00287DD8" w14:paraId="2DE7E74A"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D2A616A"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 xml:space="preserve">tr </w:t>
            </w:r>
            <w:proofErr w:type="spellStart"/>
            <w:r>
              <w:rPr>
                <w:rFonts w:ascii="Times New Roman" w:eastAsia="思源黑体 CN Normal" w:hAnsi="Times New Roman"/>
                <w:bCs/>
                <w:color w:val="000000"/>
                <w:sz w:val="16"/>
                <w:szCs w:val="16"/>
              </w:rPr>
              <w:t>endfor</w:t>
            </w:r>
            <w:proofErr w:type="spellEnd"/>
            <w:r>
              <w:rPr>
                <w:rFonts w:ascii="Times New Roman" w:eastAsia="思源黑体 CN Normal" w:hAnsi="Times New Roman" w:hint="eastAsia"/>
                <w:bCs/>
                <w:color w:val="000000"/>
                <w:sz w:val="16"/>
                <w:szCs w:val="16"/>
              </w:rPr>
              <w:t>%}</w:t>
            </w:r>
          </w:p>
        </w:tc>
      </w:tr>
      <w:tr w:rsidR="00287DD8" w14:paraId="1A2B591B" w14:textId="77777777" w:rsidTr="0004331D">
        <w:trPr>
          <w:trHeight w:val="454"/>
          <w:jc w:val="center"/>
        </w:trPr>
        <w:tc>
          <w:tcPr>
            <w:tcW w:w="8277" w:type="dxa"/>
            <w:gridSpan w:val="5"/>
            <w:noWrap/>
          </w:tcPr>
          <w:p w14:paraId="34A0DC2C" w14:textId="77777777"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r w:rsidR="00287DD8" w14:paraId="623EEF6E"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0C06217A" w14:textId="74647F73" w:rsidR="00287DD8" w:rsidRDefault="00287DD8" w:rsidP="0004331D">
            <w:pPr>
              <w:jc w:val="center"/>
              <w:rPr>
                <w:rFonts w:ascii="Times New Roman" w:eastAsia="思源黑体 CN Normal" w:hAnsi="Times New Roman"/>
                <w:bCs/>
                <w:color w:val="000000"/>
                <w:sz w:val="18"/>
                <w:szCs w:val="18"/>
              </w:rPr>
            </w:pPr>
            <w:r>
              <w:rPr>
                <w:rFonts w:ascii="Times New Roman" w:eastAsia="思源黑体 CN Normal" w:hAnsi="Times New Roman"/>
                <w:bCs/>
                <w:color w:val="000000"/>
                <w:sz w:val="16"/>
                <w:szCs w:val="16"/>
              </w:rPr>
              <w:t xml:space="preserve">{%tr if </w:t>
            </w:r>
            <w:r>
              <w:rPr>
                <w:rFonts w:ascii="Times New Roman" w:eastAsia="思源黑体 CN Normal" w:hAnsi="Times New Roman" w:hint="eastAsia"/>
                <w:bCs/>
                <w:color w:val="000000"/>
                <w:sz w:val="16"/>
                <w:szCs w:val="16"/>
              </w:rPr>
              <w:t>not</w:t>
            </w:r>
            <w:r>
              <w:rPr>
                <w:rFonts w:ascii="Times New Roman" w:eastAsia="思源黑体 CN Normal" w:hAnsi="Times New Roman"/>
                <w:bCs/>
                <w:color w:val="000000"/>
                <w:sz w:val="16"/>
                <w:szCs w:val="16"/>
              </w:rPr>
              <w:t xml:space="preserve">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2_L5+var_brca.gcnv.B2_Loss+var_brca.snv_s.B2_L4</w:t>
            </w:r>
            <w:r>
              <w:rPr>
                <w:rFonts w:ascii="Times New Roman" w:eastAsia="思源黑体 CN Normal" w:hAnsi="Times New Roman" w:hint="eastAsia"/>
                <w:bCs/>
                <w:color w:val="000000"/>
                <w:sz w:val="16"/>
                <w:szCs w:val="16"/>
              </w:rPr>
              <w:t>+</w:t>
            </w:r>
            <w:r>
              <w:rPr>
                <w:rFonts w:ascii="Times New Roman" w:eastAsia="思源黑体 CN Normal" w:hAnsi="Times New Roman"/>
                <w:bCs/>
                <w:color w:val="000000"/>
                <w:sz w:val="16"/>
                <w:szCs w:val="16"/>
              </w:rPr>
              <w:t>var_brca.gcnv.B2_Gain %}</w:t>
            </w:r>
          </w:p>
        </w:tc>
      </w:tr>
      <w:tr w:rsidR="00287DD8" w14:paraId="26FF009A" w14:textId="77777777" w:rsidTr="0004331D">
        <w:trPr>
          <w:trHeight w:val="454"/>
          <w:jc w:val="center"/>
        </w:trPr>
        <w:tc>
          <w:tcPr>
            <w:tcW w:w="670" w:type="dxa"/>
            <w:noWrap/>
          </w:tcPr>
          <w:p w14:paraId="23742BF3" w14:textId="77777777" w:rsidR="00287DD8" w:rsidRDefault="00287DD8" w:rsidP="0004331D">
            <w:pPr>
              <w:numPr>
                <w:ilvl w:val="0"/>
                <w:numId w:val="30"/>
              </w:numPr>
              <w:ind w:left="0" w:firstLine="0"/>
              <w:jc w:val="center"/>
              <w:rPr>
                <w:rFonts w:ascii="Times New Roman" w:eastAsia="思源黑体 CN Normal" w:hAnsi="Times New Roman"/>
                <w:bCs/>
                <w:color w:val="000000"/>
                <w:sz w:val="18"/>
                <w:szCs w:val="18"/>
              </w:rPr>
            </w:pPr>
          </w:p>
        </w:tc>
        <w:tc>
          <w:tcPr>
            <w:tcW w:w="992" w:type="dxa"/>
            <w:noWrap/>
          </w:tcPr>
          <w:p w14:paraId="3AC6CCB7" w14:textId="77777777" w:rsidR="00287DD8" w:rsidRDefault="00287DD8" w:rsidP="0004331D">
            <w:pPr>
              <w:widowControl/>
              <w:jc w:val="center"/>
              <w:rPr>
                <w:rFonts w:ascii="Times New Roman" w:eastAsia="思源黑体 CN Normal" w:hAnsi="Times New Roman"/>
                <w:bCs/>
                <w:i/>
                <w:color w:val="000000"/>
                <w:kern w:val="0"/>
                <w:sz w:val="18"/>
                <w:szCs w:val="18"/>
              </w:rPr>
            </w:pPr>
            <w:r>
              <w:rPr>
                <w:rFonts w:ascii="Times New Roman" w:eastAsia="思源黑体 CN Normal" w:hAnsi="Times New Roman"/>
                <w:i/>
                <w:color w:val="000000"/>
                <w:sz w:val="18"/>
                <w:szCs w:val="18"/>
              </w:rPr>
              <w:t>BRCA2</w:t>
            </w:r>
          </w:p>
        </w:tc>
        <w:tc>
          <w:tcPr>
            <w:tcW w:w="3544" w:type="dxa"/>
          </w:tcPr>
          <w:p w14:paraId="77A84E3C"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未检测到致病性或疑似致病性变异</w:t>
            </w:r>
          </w:p>
        </w:tc>
        <w:tc>
          <w:tcPr>
            <w:tcW w:w="1134" w:type="dxa"/>
          </w:tcPr>
          <w:p w14:paraId="0ECE5820"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c>
          <w:tcPr>
            <w:tcW w:w="1937" w:type="dxa"/>
          </w:tcPr>
          <w:p w14:paraId="1D176EB6"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color w:val="000000"/>
                <w:sz w:val="18"/>
                <w:szCs w:val="18"/>
              </w:rPr>
              <w:t>/</w:t>
            </w:r>
          </w:p>
        </w:tc>
      </w:tr>
      <w:tr w:rsidR="00287DD8" w14:paraId="2DB9C866" w14:textId="77777777" w:rsidTr="0004331D">
        <w:trPr>
          <w:cnfStyle w:val="000000010000" w:firstRow="0" w:lastRow="0" w:firstColumn="0" w:lastColumn="0" w:oddVBand="0" w:evenVBand="0" w:oddHBand="0" w:evenHBand="1" w:firstRowFirstColumn="0" w:firstRowLastColumn="0" w:lastRowFirstColumn="0" w:lastRowLastColumn="0"/>
          <w:trHeight w:val="454"/>
          <w:jc w:val="center"/>
        </w:trPr>
        <w:tc>
          <w:tcPr>
            <w:tcW w:w="8277" w:type="dxa"/>
            <w:gridSpan w:val="5"/>
            <w:noWrap/>
          </w:tcPr>
          <w:p w14:paraId="1FC6EE89" w14:textId="77777777" w:rsidR="00287DD8" w:rsidRDefault="00287DD8" w:rsidP="0004331D">
            <w:pPr>
              <w:jc w:val="center"/>
              <w:rPr>
                <w:rFonts w:ascii="Times New Roman" w:eastAsia="思源黑体 CN Normal" w:hAnsi="Times New Roman"/>
                <w:b/>
                <w:color w:val="FF0000"/>
                <w:sz w:val="18"/>
                <w:szCs w:val="18"/>
              </w:rPr>
            </w:pPr>
            <w:r>
              <w:rPr>
                <w:rFonts w:ascii="Times New Roman" w:eastAsia="思源黑体 CN Normal" w:hAnsi="Times New Roman" w:hint="eastAsia"/>
                <w:bCs/>
                <w:color w:val="000000"/>
                <w:sz w:val="16"/>
                <w:szCs w:val="16"/>
              </w:rPr>
              <w:lastRenderedPageBreak/>
              <w:t>{</w:t>
            </w:r>
            <w:r>
              <w:rPr>
                <w:rFonts w:ascii="Times New Roman" w:eastAsia="思源黑体 CN Normal" w:hAnsi="Times New Roman"/>
                <w:bCs/>
                <w:color w:val="000000"/>
                <w:sz w:val="16"/>
                <w:szCs w:val="16"/>
              </w:rPr>
              <w:t>%</w:t>
            </w:r>
            <w:r>
              <w:rPr>
                <w:rFonts w:ascii="Times New Roman" w:eastAsia="思源黑体 CN Normal" w:hAnsi="Times New Roman" w:hint="eastAsia"/>
                <w:bCs/>
                <w:color w:val="000000"/>
                <w:sz w:val="16"/>
                <w:szCs w:val="16"/>
              </w:rPr>
              <w:t>tr</w:t>
            </w:r>
            <w:r>
              <w:rPr>
                <w:rFonts w:ascii="Times New Roman" w:eastAsia="思源黑体 CN Normal" w:hAnsi="Times New Roman"/>
                <w:bCs/>
                <w:color w:val="000000"/>
                <w:sz w:val="16"/>
                <w:szCs w:val="16"/>
              </w:rPr>
              <w:t xml:space="preserve"> endif%}</w:t>
            </w:r>
          </w:p>
        </w:tc>
      </w:tr>
    </w:tbl>
    <w:p w14:paraId="05BD19B8" w14:textId="77777777" w:rsidR="00287DD8" w:rsidRPr="001E2EE4" w:rsidRDefault="00287DD8" w:rsidP="00287DD8">
      <w:pPr>
        <w:pStyle w:val="ae"/>
        <w:wordWrap w:val="0"/>
        <w:spacing w:line="480" w:lineRule="auto"/>
        <w:ind w:left="425" w:firstLineChars="0" w:firstLine="0"/>
        <w:rPr>
          <w:rFonts w:ascii="Times New Roman" w:eastAsia="思源黑体 CN Normal" w:hAnsi="Times New Roman"/>
          <w:b/>
          <w:kern w:val="0"/>
          <w:sz w:val="22"/>
        </w:rPr>
      </w:pPr>
      <w:r w:rsidRPr="001F7911">
        <w:rPr>
          <w:rFonts w:ascii="Times New Roman" w:eastAsia="思源黑体 CN Normal" w:hAnsi="Times New Roman"/>
          <w:b/>
          <w:kern w:val="0"/>
          <w:sz w:val="22"/>
          <w:highlight w:val="magenta"/>
        </w:rPr>
        <w:t>{%p endif%}</w:t>
      </w:r>
    </w:p>
    <w:p w14:paraId="4B47E2F5" w14:textId="65F878DB" w:rsidR="005A18BA" w:rsidRPr="00AB5442" w:rsidRDefault="005A18BA" w:rsidP="004557FA">
      <w:pPr>
        <w:spacing w:afterLines="50" w:after="156" w:line="500" w:lineRule="exact"/>
        <w:rPr>
          <w:rFonts w:ascii="Times New Roman" w:eastAsia="思源黑体 CN Normal" w:hAnsi="Times New Roman"/>
          <w:szCs w:val="21"/>
        </w:rPr>
      </w:pPr>
    </w:p>
    <w:p w14:paraId="1FDABDA7" w14:textId="77777777" w:rsidR="004557FA" w:rsidRPr="00AB5442" w:rsidRDefault="007229D0" w:rsidP="0097585F">
      <w:pPr>
        <w:spacing w:line="500" w:lineRule="exact"/>
        <w:rPr>
          <w:rFonts w:ascii="Times New Roman" w:eastAsia="思源黑体 CN Normal" w:hAnsi="Times New Roman"/>
          <w:szCs w:val="21"/>
        </w:rPr>
      </w:pPr>
      <w:r w:rsidRPr="00AB5442">
        <w:rPr>
          <w:rFonts w:ascii="Times New Roman" w:eastAsia="思源黑体 CN Normal" w:hAnsi="Times New Roman"/>
          <w:szCs w:val="21"/>
        </w:rPr>
        <w:t>注</w:t>
      </w:r>
      <w:r w:rsidR="004557FA" w:rsidRPr="00AB5442">
        <w:rPr>
          <w:rFonts w:ascii="Times New Roman" w:eastAsia="思源黑体 CN Normal" w:hAnsi="Times New Roman"/>
          <w:szCs w:val="21"/>
        </w:rPr>
        <w:t>：</w:t>
      </w:r>
    </w:p>
    <w:p w14:paraId="25AA71AF" w14:textId="77777777" w:rsidR="00806AFD" w:rsidRDefault="004A793C" w:rsidP="00806AFD">
      <w:pPr>
        <w:numPr>
          <w:ilvl w:val="0"/>
          <w:numId w:val="13"/>
        </w:numPr>
        <w:spacing w:line="500" w:lineRule="exact"/>
        <w:ind w:left="227" w:hanging="227"/>
        <w:rPr>
          <w:rFonts w:ascii="Times New Roman" w:eastAsia="思源黑体 CN Normal" w:hAnsi="Times New Roman"/>
          <w:szCs w:val="21"/>
        </w:rPr>
      </w:pPr>
      <w:r w:rsidRPr="00AB5442">
        <w:rPr>
          <w:rFonts w:ascii="Times New Roman" w:eastAsia="思源黑体 CN Normal" w:hAnsi="Times New Roman"/>
          <w:szCs w:val="21"/>
        </w:rPr>
        <w:t>本检测项目中使用的参考基因组版本为</w:t>
      </w:r>
      <w:r w:rsidRPr="00AB5442">
        <w:rPr>
          <w:rFonts w:ascii="Times New Roman" w:eastAsia="思源黑体 CN Normal" w:hAnsi="Times New Roman"/>
          <w:szCs w:val="21"/>
        </w:rPr>
        <w:t>hg19</w:t>
      </w:r>
      <w:r w:rsidRPr="00AB5442">
        <w:rPr>
          <w:rFonts w:ascii="Times New Roman" w:eastAsia="思源黑体 CN Normal" w:hAnsi="Times New Roman"/>
          <w:szCs w:val="21"/>
        </w:rPr>
        <w:t>，报告中的变异命名遵从人类基因组变异协会</w:t>
      </w:r>
      <w:r w:rsidRPr="00AB5442">
        <w:rPr>
          <w:rFonts w:ascii="Times New Roman" w:eastAsia="思源黑体 CN Normal" w:hAnsi="Times New Roman"/>
          <w:szCs w:val="21"/>
        </w:rPr>
        <w:t>(Human Genome Variation Society</w:t>
      </w:r>
      <w:r w:rsidR="00EE7B18">
        <w:rPr>
          <w:rFonts w:ascii="Times New Roman" w:eastAsia="思源黑体 CN Normal" w:hAnsi="Times New Roman" w:hint="eastAsia"/>
          <w:szCs w:val="21"/>
        </w:rPr>
        <w:t>，</w:t>
      </w:r>
      <w:r w:rsidRPr="00AB5442">
        <w:rPr>
          <w:rFonts w:ascii="Times New Roman" w:eastAsia="思源黑体 CN Normal" w:hAnsi="Times New Roman"/>
          <w:szCs w:val="21"/>
        </w:rPr>
        <w:t>HGVS)</w:t>
      </w:r>
      <w:r w:rsidRPr="00AB5442">
        <w:rPr>
          <w:rFonts w:ascii="Times New Roman" w:eastAsia="思源黑体 CN Normal" w:hAnsi="Times New Roman"/>
          <w:szCs w:val="21"/>
        </w:rPr>
        <w:t>指南中的相关规定进行命名。</w:t>
      </w:r>
    </w:p>
    <w:p w14:paraId="16D7FB07" w14:textId="174B9754" w:rsidR="00806AFD" w:rsidRDefault="003D08CF" w:rsidP="00806AFD">
      <w:pPr>
        <w:numPr>
          <w:ilvl w:val="0"/>
          <w:numId w:val="13"/>
        </w:numPr>
        <w:spacing w:line="500" w:lineRule="exact"/>
        <w:ind w:left="227" w:hanging="227"/>
        <w:rPr>
          <w:rFonts w:ascii="Times New Roman" w:eastAsia="思源黑体 CN Normal" w:hAnsi="Times New Roman"/>
          <w:szCs w:val="21"/>
        </w:rPr>
      </w:pPr>
      <w:r w:rsidRPr="00806AFD">
        <w:rPr>
          <w:rFonts w:ascii="Times New Roman" w:eastAsia="思源黑体 CN Normal" w:hAnsi="Times New Roman"/>
          <w:szCs w:val="21"/>
        </w:rPr>
        <w:t>根据国际癌症研究所（</w:t>
      </w:r>
      <w:r w:rsidRPr="00806AFD">
        <w:rPr>
          <w:rFonts w:ascii="Times New Roman" w:eastAsia="思源黑体 CN Normal" w:hAnsi="Times New Roman"/>
          <w:szCs w:val="21"/>
        </w:rPr>
        <w:t>International Agency of Research on Cancer</w:t>
      </w:r>
      <w:r w:rsidRPr="00806AFD">
        <w:rPr>
          <w:rFonts w:ascii="Times New Roman" w:eastAsia="思源黑体 CN Normal" w:hAnsi="Times New Roman"/>
          <w:szCs w:val="21"/>
        </w:rPr>
        <w:t>，</w:t>
      </w:r>
      <w:r w:rsidRPr="00806AFD">
        <w:rPr>
          <w:rFonts w:ascii="Times New Roman" w:eastAsia="思源黑体 CN Normal" w:hAnsi="Times New Roman"/>
          <w:szCs w:val="21"/>
        </w:rPr>
        <w:t>IARC</w:t>
      </w:r>
      <w:r w:rsidRPr="00806AFD">
        <w:rPr>
          <w:rFonts w:ascii="Times New Roman" w:eastAsia="思源黑体 CN Normal" w:hAnsi="Times New Roman"/>
          <w:szCs w:val="21"/>
        </w:rPr>
        <w:t>）和美国医学遗传学会（</w:t>
      </w:r>
      <w:r w:rsidRPr="00806AFD">
        <w:rPr>
          <w:rFonts w:ascii="Times New Roman" w:eastAsia="思源黑体 CN Normal" w:hAnsi="Times New Roman"/>
          <w:szCs w:val="21"/>
        </w:rPr>
        <w:t>ACMG</w:t>
      </w:r>
      <w:r w:rsidRPr="00806AFD">
        <w:rPr>
          <w:rFonts w:ascii="Times New Roman" w:eastAsia="思源黑体 CN Normal" w:hAnsi="Times New Roman"/>
          <w:szCs w:val="21"/>
        </w:rPr>
        <w:t>）的分类标准，</w:t>
      </w:r>
      <w:r w:rsidRPr="00806AFD">
        <w:rPr>
          <w:rFonts w:ascii="Times New Roman" w:eastAsia="思源黑体 CN Normal" w:hAnsi="Times New Roman"/>
          <w:i/>
          <w:szCs w:val="21"/>
        </w:rPr>
        <w:t>BRCA1</w:t>
      </w:r>
      <w:r w:rsidRPr="00806AFD">
        <w:rPr>
          <w:rFonts w:ascii="Times New Roman" w:eastAsia="思源黑体 CN Normal" w:hAnsi="Times New Roman"/>
          <w:szCs w:val="21"/>
        </w:rPr>
        <w:t>基因和</w:t>
      </w:r>
      <w:r w:rsidRPr="00806AFD">
        <w:rPr>
          <w:rFonts w:ascii="Times New Roman" w:eastAsia="思源黑体 CN Normal" w:hAnsi="Times New Roman"/>
          <w:i/>
          <w:szCs w:val="21"/>
        </w:rPr>
        <w:t>BRCA2</w:t>
      </w:r>
      <w:r w:rsidRPr="00806AFD">
        <w:rPr>
          <w:rFonts w:ascii="Times New Roman" w:eastAsia="思源黑体 CN Normal" w:hAnsi="Times New Roman"/>
          <w:szCs w:val="21"/>
        </w:rPr>
        <w:t>基因变异位点可分为：致病性变异</w:t>
      </w:r>
      <w:r w:rsidRPr="00806AFD">
        <w:rPr>
          <w:rFonts w:ascii="Times New Roman" w:eastAsia="思源黑体 CN Normal" w:hAnsi="Times New Roman"/>
          <w:szCs w:val="21"/>
        </w:rPr>
        <w:t>/</w:t>
      </w:r>
      <w:r w:rsidRPr="00806AFD">
        <w:rPr>
          <w:rFonts w:ascii="Times New Roman" w:eastAsia="思源黑体 CN Normal" w:hAnsi="Times New Roman"/>
          <w:szCs w:val="21"/>
        </w:rPr>
        <w:t>疑似致病性变异</w:t>
      </w:r>
      <w:r w:rsidRPr="00806AFD">
        <w:rPr>
          <w:rFonts w:ascii="Times New Roman" w:eastAsia="思源黑体 CN Normal" w:hAnsi="Times New Roman"/>
          <w:szCs w:val="21"/>
        </w:rPr>
        <w:t>/</w:t>
      </w:r>
      <w:r w:rsidRPr="00806AFD">
        <w:rPr>
          <w:rFonts w:ascii="Times New Roman" w:eastAsia="思源黑体 CN Normal" w:hAnsi="Times New Roman"/>
          <w:szCs w:val="21"/>
        </w:rPr>
        <w:t>意义不明确变异</w:t>
      </w:r>
      <w:r w:rsidRPr="00806AFD">
        <w:rPr>
          <w:rFonts w:ascii="Times New Roman" w:eastAsia="思源黑体 CN Normal" w:hAnsi="Times New Roman"/>
          <w:szCs w:val="21"/>
        </w:rPr>
        <w:t>/</w:t>
      </w:r>
      <w:r w:rsidRPr="00806AFD">
        <w:rPr>
          <w:rFonts w:ascii="Times New Roman" w:eastAsia="思源黑体 CN Normal" w:hAnsi="Times New Roman"/>
          <w:szCs w:val="21"/>
        </w:rPr>
        <w:t>疑似良性变异</w:t>
      </w:r>
      <w:r w:rsidRPr="00806AFD">
        <w:rPr>
          <w:rFonts w:ascii="Times New Roman" w:eastAsia="思源黑体 CN Normal" w:hAnsi="Times New Roman"/>
          <w:szCs w:val="21"/>
        </w:rPr>
        <w:t>/</w:t>
      </w:r>
      <w:r w:rsidRPr="00806AFD">
        <w:rPr>
          <w:rFonts w:ascii="Times New Roman" w:eastAsia="思源黑体 CN Normal" w:hAnsi="Times New Roman"/>
          <w:szCs w:val="21"/>
        </w:rPr>
        <w:t>良性变异。</w:t>
      </w:r>
      <w:r w:rsidR="009E39AE" w:rsidRPr="009E39AE">
        <w:rPr>
          <w:rFonts w:ascii="Times New Roman" w:eastAsia="思源黑体 CN Normal" w:hAnsi="Times New Roman"/>
          <w:szCs w:val="21"/>
          <w:highlight w:val="magenta"/>
        </w:rPr>
        <w:t xml:space="preserve">{%if </w:t>
      </w:r>
      <w:proofErr w:type="spellStart"/>
      <w:r w:rsidR="009E39AE" w:rsidRPr="009E39AE">
        <w:rPr>
          <w:rFonts w:ascii="Times New Roman" w:eastAsia="思源黑体 CN Normal" w:hAnsi="Times New Roman"/>
          <w:szCs w:val="21"/>
          <w:highlight w:val="magenta"/>
        </w:rPr>
        <w:t>judge_brca_cnv</w:t>
      </w:r>
      <w:proofErr w:type="spellEnd"/>
      <w:r w:rsidR="009E39AE" w:rsidRPr="009E39AE">
        <w:rPr>
          <w:rFonts w:ascii="Times New Roman" w:eastAsia="思源黑体 CN Normal" w:hAnsi="Times New Roman"/>
          <w:szCs w:val="21"/>
          <w:highlight w:val="magenta"/>
        </w:rPr>
        <w:t xml:space="preserve"> == “</w:t>
      </w:r>
      <w:proofErr w:type="spellStart"/>
      <w:r w:rsidR="009E39AE" w:rsidRPr="009E39AE">
        <w:rPr>
          <w:rFonts w:ascii="Times New Roman" w:eastAsia="思源黑体 CN Normal" w:hAnsi="Times New Roman"/>
          <w:szCs w:val="21"/>
          <w:highlight w:val="magenta"/>
        </w:rPr>
        <w:t>mlpa</w:t>
      </w:r>
      <w:proofErr w:type="spellEnd"/>
      <w:r w:rsidR="009E39AE" w:rsidRPr="009E39AE">
        <w:rPr>
          <w:rFonts w:ascii="Times New Roman" w:eastAsia="思源黑体 CN Normal" w:hAnsi="Times New Roman"/>
          <w:szCs w:val="21"/>
          <w:highlight w:val="magenta"/>
        </w:rPr>
        <w:t>” %}</w:t>
      </w:r>
      <w:r w:rsidR="009E39AE" w:rsidRPr="009E39AE">
        <w:rPr>
          <w:rFonts w:ascii="Times New Roman" w:eastAsia="思源黑体 CN Normal" w:hAnsi="Times New Roman"/>
          <w:szCs w:val="21"/>
        </w:rPr>
        <w:t>{%if not var_brca.mlpa.B1_Gain+var_brca.mlpa.B2_Gain %}</w:t>
      </w:r>
      <w:r w:rsidRPr="00806AFD">
        <w:rPr>
          <w:rFonts w:ascii="Times New Roman" w:eastAsia="思源黑体 CN Normal" w:hAnsi="Times New Roman"/>
          <w:szCs w:val="21"/>
        </w:rPr>
        <w:t>上表中，</w:t>
      </w:r>
      <w:r w:rsidR="00E01CD7" w:rsidRPr="00806AFD">
        <w:rPr>
          <w:rFonts w:ascii="Times New Roman" w:eastAsia="思源黑体 CN Normal" w:hAnsi="Times New Roman"/>
          <w:szCs w:val="21"/>
        </w:rPr>
        <w:t>点突变、插入缺失检测结果部分仅列出</w:t>
      </w:r>
      <w:r w:rsidR="005E2B85" w:rsidRPr="00806AFD">
        <w:rPr>
          <w:rFonts w:ascii="Times New Roman" w:eastAsia="思源黑体 CN Normal" w:hAnsi="Times New Roman"/>
          <w:szCs w:val="21"/>
        </w:rPr>
        <w:t>致病性或疑似致病性变异</w:t>
      </w:r>
      <w:r w:rsidRPr="00806AFD">
        <w:rPr>
          <w:rFonts w:ascii="Times New Roman" w:eastAsia="思源黑体 CN Normal" w:hAnsi="Times New Roman"/>
          <w:szCs w:val="21"/>
        </w:rPr>
        <w:t>。</w:t>
      </w:r>
      <w:r w:rsidR="00D00B1A" w:rsidRPr="00806AFD">
        <w:rPr>
          <w:rFonts w:ascii="Times New Roman" w:eastAsia="思源黑体 CN Normal" w:hAnsi="Times New Roman"/>
          <w:szCs w:val="21"/>
        </w:rPr>
        <w:t>{%endif%}</w:t>
      </w:r>
      <w:r w:rsidR="009E39AE" w:rsidRPr="009E39AE">
        <w:rPr>
          <w:rFonts w:ascii="Times New Roman" w:eastAsia="思源黑体 CN Normal" w:hAnsi="Times New Roman"/>
          <w:szCs w:val="21"/>
          <w:highlight w:val="magenta"/>
        </w:rPr>
        <w:t>{%else%}</w:t>
      </w:r>
      <w:r w:rsidR="009E39AE" w:rsidRPr="009E39AE">
        <w:rPr>
          <w:rFonts w:ascii="Times New Roman" w:eastAsia="思源黑体 CN Normal" w:hAnsi="Times New Roman"/>
          <w:szCs w:val="21"/>
        </w:rPr>
        <w:t>{%if not var_brca.gcnv.B1_Gain+var_brca.gcnv.B2_Gain %}</w:t>
      </w:r>
      <w:r w:rsidR="009E39AE" w:rsidRPr="00806AFD">
        <w:rPr>
          <w:rFonts w:ascii="Times New Roman" w:eastAsia="思源黑体 CN Normal" w:hAnsi="Times New Roman"/>
          <w:szCs w:val="21"/>
        </w:rPr>
        <w:t>上表中，点突变、插入缺失检测结果部分仅列出致病性或疑似致病性变异。</w:t>
      </w:r>
      <w:r w:rsidR="009E39AE" w:rsidRPr="009E39AE">
        <w:rPr>
          <w:rFonts w:ascii="Times New Roman" w:eastAsia="思源黑体 CN Normal" w:hAnsi="Times New Roman"/>
          <w:szCs w:val="21"/>
        </w:rPr>
        <w:t>{%endif</w:t>
      </w:r>
      <w:proofErr w:type="gramStart"/>
      <w:r w:rsidR="009E39AE" w:rsidRPr="009E39AE">
        <w:rPr>
          <w:rFonts w:ascii="Times New Roman" w:eastAsia="思源黑体 CN Normal" w:hAnsi="Times New Roman"/>
          <w:szCs w:val="21"/>
        </w:rPr>
        <w:t>%}</w:t>
      </w:r>
      <w:r w:rsidR="009E39AE" w:rsidRPr="009E39AE">
        <w:rPr>
          <w:rFonts w:ascii="Times New Roman" w:eastAsia="思源黑体 CN Normal" w:hAnsi="Times New Roman"/>
          <w:szCs w:val="21"/>
          <w:highlight w:val="magenta"/>
        </w:rPr>
        <w:t>{</w:t>
      </w:r>
      <w:proofErr w:type="gramEnd"/>
      <w:r w:rsidR="009E39AE" w:rsidRPr="009E39AE">
        <w:rPr>
          <w:rFonts w:ascii="Times New Roman" w:eastAsia="思源黑体 CN Normal" w:hAnsi="Times New Roman"/>
          <w:szCs w:val="21"/>
          <w:highlight w:val="magenta"/>
        </w:rPr>
        <w:t>%endif%}</w:t>
      </w:r>
    </w:p>
    <w:p w14:paraId="76C5F4B6" w14:textId="77777777" w:rsidR="00E01CD7" w:rsidRPr="00806AFD" w:rsidRDefault="00E01CD7" w:rsidP="00806AFD">
      <w:pPr>
        <w:numPr>
          <w:ilvl w:val="0"/>
          <w:numId w:val="13"/>
        </w:numPr>
        <w:spacing w:line="500" w:lineRule="exact"/>
        <w:ind w:left="227" w:hanging="227"/>
        <w:rPr>
          <w:rFonts w:ascii="Times New Roman" w:eastAsia="思源黑体 CN Normal" w:hAnsi="Times New Roman"/>
          <w:szCs w:val="21"/>
        </w:rPr>
      </w:pPr>
      <w:r w:rsidRPr="00806AFD">
        <w:rPr>
          <w:rFonts w:ascii="Times New Roman" w:eastAsia="思源黑体 CN Normal" w:hAnsi="Times New Roman"/>
          <w:szCs w:val="21"/>
        </w:rPr>
        <w:t>点突变、插入缺失</w:t>
      </w:r>
      <w:r w:rsidR="00AC5F17" w:rsidRPr="00806AFD">
        <w:rPr>
          <w:rFonts w:ascii="Times New Roman" w:eastAsia="思源黑体 CN Normal" w:hAnsi="Times New Roman"/>
          <w:szCs w:val="21"/>
        </w:rPr>
        <w:t>突变</w:t>
      </w:r>
      <w:r w:rsidRPr="00806AFD">
        <w:rPr>
          <w:rFonts w:ascii="Times New Roman" w:eastAsia="思源黑体 CN Normal" w:hAnsi="Times New Roman"/>
          <w:szCs w:val="21"/>
        </w:rPr>
        <w:t>详细检测结果见附录</w:t>
      </w:r>
      <w:proofErr w:type="gramStart"/>
      <w:r w:rsidRPr="00806AFD">
        <w:rPr>
          <w:rFonts w:ascii="Times New Roman" w:eastAsia="思源黑体 CN Normal" w:hAnsi="Times New Roman"/>
          <w:szCs w:val="21"/>
        </w:rPr>
        <w:t>一</w:t>
      </w:r>
      <w:proofErr w:type="gramEnd"/>
      <w:r w:rsidR="00D00B1A" w:rsidRPr="00806AFD">
        <w:rPr>
          <w:rFonts w:ascii="Times New Roman" w:eastAsia="思源黑体 CN Normal" w:hAnsi="Times New Roman" w:hint="eastAsia"/>
          <w:szCs w:val="21"/>
        </w:rPr>
        <w:t>。</w:t>
      </w:r>
    </w:p>
    <w:p w14:paraId="2349DAA9" w14:textId="303D4C80" w:rsidR="00EC1400" w:rsidRPr="00AB5442" w:rsidRDefault="00492338" w:rsidP="0013569A">
      <w:pPr>
        <w:rPr>
          <w:rFonts w:ascii="Times New Roman" w:eastAsia="思源黑体 CN Normal" w:hAnsi="Times New Roman"/>
        </w:rPr>
      </w:pPr>
      <w:r w:rsidRPr="00AB5442">
        <w:rPr>
          <w:rFonts w:ascii="Times New Roman" w:eastAsia="思源黑体 CN Normal" w:hAnsi="Times New Roman"/>
        </w:rPr>
        <w:br w:type="page"/>
      </w:r>
    </w:p>
    <w:p w14:paraId="635658A3" w14:textId="3AAC889E" w:rsidR="00566874" w:rsidRPr="00AB5442" w:rsidRDefault="007F3B4E" w:rsidP="00193E8B">
      <w:pPr>
        <w:spacing w:line="500" w:lineRule="exact"/>
        <w:ind w:firstLineChars="300" w:firstLine="630"/>
        <w:rPr>
          <w:rFonts w:ascii="Times New Roman" w:eastAsia="思源黑体 CN Normal" w:hAnsi="Times New Roman"/>
          <w:b/>
          <w:sz w:val="28"/>
          <w:szCs w:val="28"/>
        </w:rPr>
      </w:pPr>
      <w:r w:rsidRPr="00AB5442">
        <w:rPr>
          <w:rFonts w:ascii="Times New Roman" w:eastAsia="思源黑体 CN Normal" w:hAnsi="Times New Roman"/>
          <w:noProof/>
        </w:rPr>
        <w:lastRenderedPageBreak/>
        <w:drawing>
          <wp:anchor distT="0" distB="0" distL="114300" distR="114300" simplePos="0" relativeHeight="251649536" behindDoc="0" locked="0" layoutInCell="1" allowOverlap="1" wp14:anchorId="2FFA8481" wp14:editId="3C397CB8">
            <wp:simplePos x="0" y="0"/>
            <wp:positionH relativeFrom="column">
              <wp:posOffset>-95250</wp:posOffset>
            </wp:positionH>
            <wp:positionV relativeFrom="paragraph">
              <wp:posOffset>-55880</wp:posOffset>
            </wp:positionV>
            <wp:extent cx="438150" cy="405765"/>
            <wp:effectExtent l="0" t="0" r="0" b="0"/>
            <wp:wrapNone/>
            <wp:docPr id="102"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66874" w:rsidRPr="00AB5442">
        <w:rPr>
          <w:rFonts w:ascii="Times New Roman" w:eastAsia="思源黑体 CN Normal" w:hAnsi="Times New Roman"/>
          <w:b/>
          <w:sz w:val="28"/>
          <w:szCs w:val="28"/>
        </w:rPr>
        <w:t>结果</w:t>
      </w:r>
      <w:r w:rsidR="007229D0" w:rsidRPr="00AB5442">
        <w:rPr>
          <w:rFonts w:ascii="Times New Roman" w:eastAsia="思源黑体 CN Normal" w:hAnsi="Times New Roman"/>
          <w:b/>
          <w:sz w:val="28"/>
          <w:szCs w:val="28"/>
        </w:rPr>
        <w:t>说明</w:t>
      </w:r>
    </w:p>
    <w:p w14:paraId="02935DDA" w14:textId="0A3BDBB8" w:rsidR="00566874" w:rsidRPr="00AB5442" w:rsidRDefault="00786B1F" w:rsidP="00566874">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38BA0EFF" wp14:editId="1EF3CE3E">
                <wp:extent cx="5407025" cy="4445"/>
                <wp:effectExtent l="9525" t="9525" r="12700" b="14605"/>
                <wp:docPr id="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02BDB5F0"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6473EC6A" w14:textId="77777777" w:rsidR="00A83B09" w:rsidRPr="00524D92" w:rsidRDefault="00A83B09" w:rsidP="00A83B09">
      <w:pPr>
        <w:pStyle w:val="ae"/>
        <w:autoSpaceDE w:val="0"/>
        <w:autoSpaceDN w:val="0"/>
        <w:adjustRightInd w:val="0"/>
        <w:spacing w:line="480" w:lineRule="exact"/>
        <w:ind w:firstLineChars="0" w:firstLine="0"/>
        <w:rPr>
          <w:rFonts w:ascii="Times New Roman" w:hAnsi="Times New Roman"/>
          <w:sz w:val="20"/>
          <w:szCs w:val="20"/>
          <w:highlight w:val="magenta"/>
        </w:rPr>
      </w:pPr>
      <w:r w:rsidRPr="00524D92">
        <w:rPr>
          <w:rFonts w:ascii="Times New Roman" w:hAnsi="Times New Roman"/>
          <w:sz w:val="20"/>
          <w:szCs w:val="20"/>
          <w:highlight w:val="magenta"/>
        </w:rPr>
        <w:t xml:space="preserve">{%p if </w:t>
      </w:r>
      <w:proofErr w:type="spellStart"/>
      <w:r w:rsidRPr="00524D92">
        <w:rPr>
          <w:rFonts w:ascii="Times New Roman" w:hAnsi="Times New Roman"/>
          <w:sz w:val="20"/>
          <w:szCs w:val="20"/>
          <w:highlight w:val="magenta"/>
        </w:rPr>
        <w:t>judge_brca_cnv</w:t>
      </w:r>
      <w:proofErr w:type="spellEnd"/>
      <w:r w:rsidRPr="00524D92">
        <w:rPr>
          <w:rFonts w:ascii="Times New Roman" w:hAnsi="Times New Roman"/>
          <w:sz w:val="20"/>
          <w:szCs w:val="20"/>
          <w:highlight w:val="magenta"/>
        </w:rPr>
        <w:t xml:space="preserve"> == “</w:t>
      </w:r>
      <w:proofErr w:type="spellStart"/>
      <w:proofErr w:type="gramStart"/>
      <w:r w:rsidRPr="00524D92">
        <w:rPr>
          <w:rFonts w:ascii="Times New Roman" w:hAnsi="Times New Roman"/>
          <w:sz w:val="20"/>
          <w:szCs w:val="20"/>
          <w:highlight w:val="magenta"/>
        </w:rPr>
        <w:t>mlpa</w:t>
      </w:r>
      <w:proofErr w:type="spellEnd"/>
      <w:r w:rsidRPr="00524D92">
        <w:rPr>
          <w:rFonts w:ascii="Times New Roman" w:hAnsi="Times New Roman"/>
          <w:sz w:val="20"/>
          <w:szCs w:val="20"/>
          <w:highlight w:val="magenta"/>
        </w:rPr>
        <w:t>”%</w:t>
      </w:r>
      <w:proofErr w:type="gramEnd"/>
      <w:r w:rsidRPr="00524D92">
        <w:rPr>
          <w:rFonts w:ascii="Times New Roman" w:hAnsi="Times New Roman"/>
          <w:sz w:val="20"/>
          <w:szCs w:val="20"/>
          <w:highlight w:val="magenta"/>
        </w:rPr>
        <w:t>}</w:t>
      </w:r>
    </w:p>
    <w:p w14:paraId="6A84389A" w14:textId="08952DA2" w:rsidR="004560BE" w:rsidRPr="00715855" w:rsidRDefault="004560BE" w:rsidP="00715855">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{%p if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 or var_brca.snv_s.B1_L4 or var_brca.snv_s.B2_L5 or var_brca.snv_s.B2_L4 or var_brca.mlpa.B1_Loss or var_brca.mlpa.B1_Gain or var_brca.mlpa.B2_Loss or var_brca.mlpa.B2_Gain%}</w:t>
      </w:r>
    </w:p>
    <w:p w14:paraId="6D7C65EE" w14:textId="77777777" w:rsidR="004560BE" w:rsidRPr="00715855" w:rsidRDefault="004560BE" w:rsidP="00715855">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{%p for a in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1_L5+var_brca.snv_s.B2_L5+var_brca.snv_s.B1_L4+ var_brca.snv_s.B2_L4+var_brca.mlpa.B1_Loss+var_brca.mlpa.B2_Loss+var_brca.mlpa.B1_Gain+var_brca.mlpa.B2_Gain%}</w:t>
      </w:r>
    </w:p>
    <w:p w14:paraId="585F4136" w14:textId="33B669CC" w:rsidR="004560BE" w:rsidRPr="00715855" w:rsidRDefault="004560BE" w:rsidP="00715855">
      <w:pPr>
        <w:numPr>
          <w:ilvl w:val="0"/>
          <w:numId w:val="31"/>
        </w:numPr>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 xml:space="preserve">{%if </w:t>
      </w:r>
      <w:proofErr w:type="spellStart"/>
      <w:r w:rsidRPr="00715855">
        <w:rPr>
          <w:rFonts w:ascii="Times New Roman" w:eastAsia="思源黑体 CN Normal" w:hAnsi="Times New Roman" w:hint="eastAsia"/>
          <w:szCs w:val="21"/>
        </w:rPr>
        <w:t>a.type</w:t>
      </w:r>
      <w:proofErr w:type="spellEnd"/>
      <w:r w:rsidRPr="00715855">
        <w:rPr>
          <w:rFonts w:ascii="Times New Roman" w:eastAsia="思源黑体 CN Normal" w:hAnsi="Times New Roman" w:hint="eastAsia"/>
          <w:szCs w:val="21"/>
        </w:rPr>
        <w:t>==</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Loss</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基因大片段缺失，此类变异为疑似致病性变异，可能影响</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的蛋白功能。</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elif</w:t>
      </w:r>
      <w:proofErr w:type="spellEnd"/>
      <w:r w:rsidRPr="00715855">
        <w:rPr>
          <w:rFonts w:ascii="Times New Roman" w:eastAsia="思源黑体 CN Normal" w:hAnsi="Times New Roman" w:hint="eastAsia"/>
          <w:szCs w:val="21"/>
        </w:rPr>
        <w:t xml:space="preserve"> </w:t>
      </w:r>
      <w:proofErr w:type="spellStart"/>
      <w:r w:rsidRPr="00715855">
        <w:rPr>
          <w:rFonts w:ascii="Times New Roman" w:eastAsia="思源黑体 CN Normal" w:hAnsi="Times New Roman" w:hint="eastAsia"/>
          <w:szCs w:val="21"/>
        </w:rPr>
        <w:t>a.type</w:t>
      </w:r>
      <w:proofErr w:type="spellEnd"/>
      <w:r w:rsidRPr="00715855">
        <w:rPr>
          <w:rFonts w:ascii="Times New Roman" w:eastAsia="思源黑体 CN Normal" w:hAnsi="Times New Roman" w:hint="eastAsia"/>
          <w:szCs w:val="21"/>
        </w:rPr>
        <w:t>==</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Gain</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基因大片段重复，此类变异为临床意义不明变异，建议用其他方法进一步验证其对</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蛋白功能的影响并进行相关遗传咨询。</w:t>
      </w:r>
      <w:r w:rsidRPr="00715855">
        <w:rPr>
          <w:rFonts w:ascii="Times New Roman" w:eastAsia="思源黑体 CN Normal" w:hAnsi="Times New Roman" w:hint="eastAsia"/>
          <w:szCs w:val="21"/>
        </w:rPr>
        <w:t>{%else%}</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基因的</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a.hgvs_c</w:t>
      </w:r>
      <w:proofErr w:type="spellEnd"/>
      <w:r w:rsidRPr="00715855">
        <w:rPr>
          <w:rFonts w:ascii="Times New Roman" w:eastAsia="思源黑体 CN Normal" w:hAnsi="Times New Roman" w:hint="eastAsia"/>
          <w:szCs w:val="21"/>
        </w:rPr>
        <w:t xml:space="preserve">}}{%if </w:t>
      </w:r>
      <w:proofErr w:type="spellStart"/>
      <w:r w:rsidRPr="00715855">
        <w:rPr>
          <w:rFonts w:ascii="Times New Roman" w:eastAsia="思源黑体 CN Normal" w:hAnsi="Times New Roman" w:hint="eastAsia"/>
          <w:szCs w:val="21"/>
        </w:rPr>
        <w:t>a.hgvs_p</w:t>
      </w:r>
      <w:proofErr w:type="spellEnd"/>
      <w:r w:rsidRPr="00715855">
        <w:rPr>
          <w:rFonts w:ascii="Times New Roman" w:eastAsia="思源黑体 CN Normal" w:hAnsi="Times New Roman" w:hint="eastAsia"/>
          <w:szCs w:val="21"/>
        </w:rPr>
        <w:t>!=</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p.?</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a.hgvs_p</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{%endif%}</w:t>
      </w:r>
      <w:r w:rsidRPr="00715855">
        <w:rPr>
          <w:rFonts w:ascii="Times New Roman" w:eastAsia="思源黑体 CN Normal" w:hAnsi="Times New Roman" w:hint="eastAsia"/>
          <w:szCs w:val="21"/>
        </w:rPr>
        <w:t>变异，</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a.variant_desc_cn</w:t>
      </w:r>
      <w:proofErr w:type="spellEnd"/>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a.variant_interpret_cn|e</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因此，该变异为</w:t>
      </w:r>
      <w:r w:rsidRPr="00715855">
        <w:rPr>
          <w:rFonts w:ascii="Times New Roman" w:eastAsia="思源黑体 CN Normal" w:hAnsi="Times New Roman" w:hint="eastAsia"/>
          <w:szCs w:val="21"/>
        </w:rPr>
        <w:t xml:space="preserve">{%if </w:t>
      </w:r>
      <w:proofErr w:type="spellStart"/>
      <w:r w:rsidRPr="00715855">
        <w:rPr>
          <w:rFonts w:ascii="Times New Roman" w:eastAsia="思源黑体 CN Normal" w:hAnsi="Times New Roman" w:hint="eastAsia"/>
          <w:szCs w:val="21"/>
        </w:rPr>
        <w:t>a.clinic_num_g</w:t>
      </w:r>
      <w:proofErr w:type="spellEnd"/>
      <w:r w:rsidRPr="00715855">
        <w:rPr>
          <w:rFonts w:ascii="Times New Roman" w:eastAsia="思源黑体 CN Normal" w:hAnsi="Times New Roman" w:hint="eastAsia"/>
          <w:szCs w:val="21"/>
        </w:rPr>
        <w:t>==5%}</w:t>
      </w:r>
      <w:r w:rsidRPr="00715855">
        <w:rPr>
          <w:rFonts w:ascii="Times New Roman" w:eastAsia="思源黑体 CN Normal" w:hAnsi="Times New Roman" w:hint="eastAsia"/>
          <w:szCs w:val="21"/>
        </w:rPr>
        <w:t>致病性变异。</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elif</w:t>
      </w:r>
      <w:proofErr w:type="spellEnd"/>
      <w:r w:rsidRPr="00715855">
        <w:rPr>
          <w:rFonts w:ascii="Times New Roman" w:eastAsia="思源黑体 CN Normal" w:hAnsi="Times New Roman" w:hint="eastAsia"/>
          <w:szCs w:val="21"/>
        </w:rPr>
        <w:t xml:space="preserve"> </w:t>
      </w:r>
      <w:proofErr w:type="spellStart"/>
      <w:r w:rsidRPr="00715855">
        <w:rPr>
          <w:rFonts w:ascii="Times New Roman" w:eastAsia="思源黑体 CN Normal" w:hAnsi="Times New Roman" w:hint="eastAsia"/>
          <w:szCs w:val="21"/>
        </w:rPr>
        <w:t>a.clinic_num_g</w:t>
      </w:r>
      <w:proofErr w:type="spellEnd"/>
      <w:r w:rsidRPr="00715855">
        <w:rPr>
          <w:rFonts w:ascii="Times New Roman" w:eastAsia="思源黑体 CN Normal" w:hAnsi="Times New Roman" w:hint="eastAsia"/>
          <w:szCs w:val="21"/>
        </w:rPr>
        <w:t>==4%}</w:t>
      </w:r>
      <w:r w:rsidRPr="00715855">
        <w:rPr>
          <w:rFonts w:ascii="Times New Roman" w:eastAsia="思源黑体 CN Normal" w:hAnsi="Times New Roman" w:hint="eastAsia"/>
          <w:szCs w:val="21"/>
        </w:rPr>
        <w:t>疑似致病性变异。</w:t>
      </w:r>
      <w:r w:rsidRPr="00715855">
        <w:rPr>
          <w:rFonts w:ascii="Times New Roman" w:eastAsia="思源黑体 CN Normal" w:hAnsi="Times New Roman" w:hint="eastAsia"/>
          <w:szCs w:val="21"/>
        </w:rPr>
        <w:t>{%endif</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%endif%}</w:t>
      </w:r>
    </w:p>
    <w:p w14:paraId="5955A83B" w14:textId="77777777" w:rsidR="00715855" w:rsidRPr="00715855" w:rsidRDefault="00715855" w:rsidP="00706879">
      <w:pPr>
        <w:spacing w:line="480" w:lineRule="exact"/>
        <w:rPr>
          <w:rFonts w:ascii="Times New Roman" w:eastAsia="思源黑体 CN Normal" w:hAnsi="Times New Roman"/>
          <w:szCs w:val="21"/>
        </w:rPr>
      </w:pPr>
      <w:r w:rsidRPr="00715855">
        <w:rPr>
          <w:rFonts w:ascii="Times New Roman" w:eastAsia="思源黑体 CN Normal" w:hAnsi="Times New Roman" w:hint="eastAsia"/>
          <w:szCs w:val="21"/>
        </w:rPr>
        <w:t>{%</w:t>
      </w:r>
      <w:r w:rsidRPr="00715855">
        <w:rPr>
          <w:rFonts w:ascii="Times New Roman" w:eastAsia="思源黑体 CN Normal" w:hAnsi="Times New Roman"/>
          <w:szCs w:val="21"/>
        </w:rPr>
        <w:t xml:space="preserve">p </w:t>
      </w:r>
      <w:proofErr w:type="spellStart"/>
      <w:r w:rsidRPr="00715855">
        <w:rPr>
          <w:rFonts w:ascii="Times New Roman" w:eastAsia="思源黑体 CN Normal" w:hAnsi="Times New Roman"/>
          <w:szCs w:val="21"/>
        </w:rPr>
        <w:t>endfor</w:t>
      </w:r>
      <w:proofErr w:type="spellEnd"/>
      <w:r w:rsidRPr="00715855">
        <w:rPr>
          <w:rFonts w:ascii="Times New Roman" w:eastAsia="思源黑体 CN Normal" w:hAnsi="Times New Roman" w:hint="eastAsia"/>
          <w:szCs w:val="21"/>
        </w:rPr>
        <w:t>%}</w:t>
      </w:r>
    </w:p>
    <w:p w14:paraId="4623C3B0" w14:textId="77777777" w:rsidR="00715855" w:rsidRDefault="00715855" w:rsidP="00706879">
      <w:pPr>
        <w:autoSpaceDE w:val="0"/>
        <w:autoSpaceDN w:val="0"/>
        <w:adjustRightInd w:val="0"/>
        <w:spacing w:line="480" w:lineRule="exact"/>
        <w:jc w:val="left"/>
        <w:rPr>
          <w:rFonts w:ascii="Times New Roman" w:eastAsia="思源黑体 CN Normal" w:hAnsi="Times New Roman"/>
          <w:szCs w:val="21"/>
        </w:rPr>
      </w:pPr>
      <w:r w:rsidRPr="00715855">
        <w:rPr>
          <w:rFonts w:ascii="Times New Roman" w:eastAsia="思源黑体 CN Normal" w:hAnsi="Times New Roman"/>
          <w:szCs w:val="21"/>
        </w:rPr>
        <w:t>{%p if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 or var_brca.snv_s.B1_L4 or var_brca.snv_s.B2_L5 or var_brca.snv_s.B2_L4 or var_brca.mlpa.B1_Loss or var_brca.mlpa.B2_Loss %}</w:t>
      </w:r>
    </w:p>
    <w:p w14:paraId="65171220" w14:textId="722584DD" w:rsidR="00715855" w:rsidRDefault="000A65A5" w:rsidP="0070687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基因或</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基因致病性或疑似致病性变异的患者能够更好的从</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抑制剂的治疗中获益。目前，</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或</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已批准多个</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抑制剂用于携带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和</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基因有害或疑似有害突变的癌症患者的治疗；其中，奥拉帕利（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）、尼拉帕利（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）、鲁卡帕尼（</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）、氟</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）、帕米帕利（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卵巢癌患者的治疗；奥拉帕利（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）、他拉</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乳腺癌患者的治疗；奥拉帕利（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前列腺癌和胰腺癌患者的治疗</w:t>
      </w:r>
      <w:r w:rsidR="00FF5723" w:rsidRPr="00715855">
        <w:rPr>
          <w:rFonts w:ascii="Times New Roman" w:eastAsia="思源黑体 CN Normal" w:hAnsi="Times New Roman"/>
          <w:szCs w:val="21"/>
        </w:rPr>
        <w:t>。</w:t>
      </w:r>
    </w:p>
    <w:p w14:paraId="411F31A3" w14:textId="2466F7BD" w:rsidR="0003224F" w:rsidRDefault="0003224F" w:rsidP="0070687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szCs w:val="21"/>
        </w:rPr>
        <w:t>该突变为胚系突变，即患者直系亲属也有一定的概率携带该有害突变。对健康人群而言，携带有</w:t>
      </w:r>
      <w:r w:rsidRPr="00715855">
        <w:rPr>
          <w:rFonts w:ascii="Times New Roman" w:eastAsia="思源黑体 CN Normal" w:hAnsi="Times New Roman"/>
          <w:i/>
          <w:iCs/>
          <w:szCs w:val="21"/>
        </w:rPr>
        <w:t>BRCA1</w:t>
      </w:r>
      <w:r w:rsidRPr="00715855">
        <w:rPr>
          <w:rFonts w:ascii="Times New Roman" w:eastAsia="思源黑体 CN Normal" w:hAnsi="Times New Roman"/>
          <w:szCs w:val="21"/>
        </w:rPr>
        <w:t>基因或</w:t>
      </w:r>
      <w:r w:rsidRPr="00715855">
        <w:rPr>
          <w:rFonts w:ascii="Times New Roman" w:eastAsia="思源黑体 CN Normal" w:hAnsi="Times New Roman"/>
          <w:i/>
          <w:iCs/>
          <w:szCs w:val="21"/>
        </w:rPr>
        <w:t>BRCA2</w:t>
      </w:r>
      <w:r w:rsidRPr="00715855">
        <w:rPr>
          <w:rFonts w:ascii="Times New Roman" w:eastAsia="思源黑体 CN Normal" w:hAnsi="Times New Roman"/>
          <w:szCs w:val="21"/>
        </w:rPr>
        <w:t>基因有害突变会增加多种癌症的患病风险，因此建议您的直系亲属也进行</w:t>
      </w:r>
      <w:r w:rsidR="009F2DEE" w:rsidRPr="00715855">
        <w:rPr>
          <w:rFonts w:ascii="Times New Roman" w:eastAsia="思源黑体 CN Normal" w:hAnsi="Times New Roman"/>
          <w:szCs w:val="21"/>
        </w:rPr>
        <w:t>该基因变异</w:t>
      </w:r>
      <w:r w:rsidRPr="00715855">
        <w:rPr>
          <w:rFonts w:ascii="Times New Roman" w:eastAsia="思源黑体 CN Normal" w:hAnsi="Times New Roman"/>
          <w:szCs w:val="21"/>
        </w:rPr>
        <w:t>的检测；对于检测出携带</w:t>
      </w:r>
      <w:r w:rsidRPr="00715855">
        <w:rPr>
          <w:rFonts w:ascii="Times New Roman" w:eastAsia="思源黑体 CN Normal" w:hAnsi="Times New Roman"/>
          <w:i/>
          <w:iCs/>
          <w:szCs w:val="21"/>
        </w:rPr>
        <w:t>BRCA</w:t>
      </w:r>
      <w:r w:rsidR="009F2DEE" w:rsidRPr="00715855">
        <w:rPr>
          <w:rFonts w:ascii="Times New Roman" w:eastAsia="思源黑体 CN Normal" w:hAnsi="Times New Roman"/>
          <w:szCs w:val="21"/>
        </w:rPr>
        <w:t>致病性或疑似致病性变异</w:t>
      </w:r>
      <w:r w:rsidRPr="00715855">
        <w:rPr>
          <w:rFonts w:ascii="Times New Roman" w:eastAsia="思源黑体 CN Normal" w:hAnsi="Times New Roman"/>
          <w:szCs w:val="21"/>
        </w:rPr>
        <w:t>的健康人，建</w:t>
      </w:r>
      <w:r w:rsidRPr="00715855">
        <w:rPr>
          <w:rFonts w:ascii="Times New Roman" w:eastAsia="思源黑体 CN Normal" w:hAnsi="Times New Roman"/>
          <w:szCs w:val="21"/>
        </w:rPr>
        <w:lastRenderedPageBreak/>
        <w:t>议定期进行体检，加强监控及预防。</w:t>
      </w:r>
    </w:p>
    <w:p w14:paraId="64C01626" w14:textId="77777777" w:rsidR="00715855" w:rsidRPr="00715855" w:rsidRDefault="00715855" w:rsidP="00706879">
      <w:pPr>
        <w:autoSpaceDE w:val="0"/>
        <w:autoSpaceDN w:val="0"/>
        <w:adjustRightInd w:val="0"/>
        <w:spacing w:line="480" w:lineRule="exact"/>
        <w:jc w:val="left"/>
        <w:rPr>
          <w:rFonts w:ascii="Times New Roman" w:eastAsia="思源黑体 CN Normal" w:hAnsi="Times New Roman"/>
          <w:szCs w:val="21"/>
        </w:rPr>
      </w:pPr>
      <w:r w:rsidRPr="00715855">
        <w:rPr>
          <w:rFonts w:ascii="Times New Roman" w:eastAsia="思源黑体 CN Normal" w:hAnsi="Times New Roman"/>
          <w:szCs w:val="21"/>
        </w:rPr>
        <w:t>{%p endif%}</w:t>
      </w:r>
    </w:p>
    <w:p w14:paraId="381EAB23" w14:textId="77777777" w:rsidR="000E2C52" w:rsidRPr="00AB5442" w:rsidRDefault="000E2C52" w:rsidP="00123235">
      <w:pPr>
        <w:spacing w:line="500" w:lineRule="exact"/>
        <w:rPr>
          <w:rFonts w:ascii="Times New Roman" w:eastAsia="思源黑体 CN Normal" w:hAnsi="Times New Roman"/>
          <w:b/>
          <w:sz w:val="28"/>
          <w:szCs w:val="28"/>
        </w:rPr>
      </w:pPr>
    </w:p>
    <w:p w14:paraId="0B9836CF" w14:textId="77777777" w:rsidR="000E2C52" w:rsidRPr="00AB5442" w:rsidRDefault="000E2C52" w:rsidP="00123235">
      <w:pPr>
        <w:spacing w:line="500" w:lineRule="exact"/>
        <w:rPr>
          <w:rFonts w:ascii="Times New Roman" w:eastAsia="思源黑体 CN Normal" w:hAnsi="Times New Roman"/>
          <w:b/>
          <w:sz w:val="28"/>
          <w:szCs w:val="28"/>
        </w:rPr>
      </w:pPr>
    </w:p>
    <w:p w14:paraId="697B558D" w14:textId="77777777" w:rsidR="000E2C52" w:rsidRPr="00AB5442" w:rsidRDefault="000E2C52" w:rsidP="00123235">
      <w:pPr>
        <w:spacing w:line="500" w:lineRule="exact"/>
        <w:rPr>
          <w:rFonts w:ascii="Times New Roman" w:eastAsia="思源黑体 CN Normal" w:hAnsi="Times New Roman"/>
          <w:b/>
          <w:sz w:val="28"/>
          <w:szCs w:val="28"/>
        </w:rPr>
      </w:pPr>
    </w:p>
    <w:p w14:paraId="3B8DDE76" w14:textId="77777777" w:rsidR="000E2C52" w:rsidRPr="00AB5442" w:rsidRDefault="000E2C52" w:rsidP="00123235">
      <w:pPr>
        <w:spacing w:line="500" w:lineRule="exact"/>
        <w:rPr>
          <w:rFonts w:ascii="Times New Roman" w:eastAsia="思源黑体 CN Normal" w:hAnsi="Times New Roman"/>
          <w:b/>
          <w:sz w:val="28"/>
          <w:szCs w:val="28"/>
        </w:rPr>
      </w:pPr>
    </w:p>
    <w:p w14:paraId="4C9C1F58" w14:textId="77777777" w:rsidR="0097585F" w:rsidRPr="00AB5442" w:rsidRDefault="0097585F" w:rsidP="00123235">
      <w:pPr>
        <w:spacing w:line="500" w:lineRule="exact"/>
        <w:rPr>
          <w:rFonts w:ascii="Times New Roman" w:eastAsia="思源黑体 CN Normal" w:hAnsi="Times New Roman"/>
          <w:b/>
          <w:sz w:val="28"/>
          <w:szCs w:val="28"/>
        </w:rPr>
      </w:pPr>
    </w:p>
    <w:p w14:paraId="1C6B61F1" w14:textId="77777777" w:rsidR="00803093" w:rsidRPr="00AB5442" w:rsidRDefault="00803093" w:rsidP="00803093">
      <w:pPr>
        <w:spacing w:line="500" w:lineRule="exact"/>
        <w:ind w:firstLineChars="300" w:firstLine="540"/>
        <w:rPr>
          <w:rFonts w:ascii="Times New Roman" w:eastAsia="思源黑体 CN Normal" w:hAnsi="Times New Roman"/>
          <w:sz w:val="18"/>
          <w:szCs w:val="18"/>
        </w:rPr>
      </w:pPr>
      <w:r w:rsidRPr="00AB5442">
        <w:rPr>
          <w:rFonts w:ascii="Times New Roman" w:eastAsia="思源黑体 CN Normal" w:hAnsi="Times New Roman"/>
          <w:sz w:val="18"/>
          <w:szCs w:val="18"/>
        </w:rPr>
        <w:t>检测人：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复核人：</w:t>
      </w:r>
      <w:r w:rsidR="00AC5F17" w:rsidRPr="00AB5442">
        <w:rPr>
          <w:rFonts w:ascii="Times New Roman" w:eastAsia="思源黑体 CN Normal" w:hAnsi="Times New Roman"/>
          <w:sz w:val="18"/>
          <w:szCs w:val="18"/>
        </w:rPr>
        <w:t xml:space="preserve">                       </w:t>
      </w:r>
      <w:r w:rsidR="00AC5F17" w:rsidRPr="00AB5442">
        <w:rPr>
          <w:rFonts w:ascii="Times New Roman" w:eastAsia="思源黑体 CN Normal" w:hAnsi="Times New Roman"/>
          <w:sz w:val="18"/>
          <w:szCs w:val="18"/>
        </w:rPr>
        <w:t>审批人：</w:t>
      </w:r>
    </w:p>
    <w:p w14:paraId="5E990E66" w14:textId="4D11F115" w:rsidR="00803093" w:rsidRPr="00AB5442" w:rsidRDefault="00786B1F" w:rsidP="00803093">
      <w:pPr>
        <w:spacing w:line="500" w:lineRule="exact"/>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54DE2713" wp14:editId="5A9CD12F">
                <wp:extent cx="5473700" cy="4445"/>
                <wp:effectExtent l="19050" t="15875" r="12700" b="17780"/>
                <wp:docPr id="5"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35E5D8C3"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2748B320" w14:textId="77777777" w:rsidR="00987618" w:rsidRDefault="00803093" w:rsidP="00257995">
      <w:pPr>
        <w:spacing w:line="500" w:lineRule="exact"/>
        <w:ind w:left="363"/>
        <w:rPr>
          <w:rFonts w:ascii="Times New Roman" w:eastAsia="思源黑体 CN Normal" w:hAnsi="Times New Roman"/>
          <w:b/>
          <w:sz w:val="28"/>
          <w:szCs w:val="28"/>
        </w:rPr>
      </w:pPr>
      <w:r w:rsidRPr="00AB5442">
        <w:rPr>
          <w:rFonts w:ascii="Times New Roman" w:eastAsia="思源黑体 CN Normal" w:hAnsi="Times New Roman"/>
          <w:b/>
          <w:szCs w:val="21"/>
        </w:rPr>
        <w:t>注：本报告仅针对本次送检标本，该检测为肿瘤患者个体化治疗提供依据，仅供临床参考</w:t>
      </w:r>
      <w:r w:rsidR="00882A8C" w:rsidRPr="00AB5442">
        <w:rPr>
          <w:rFonts w:ascii="Times New Roman" w:eastAsia="思源黑体 CN Normal" w:hAnsi="Times New Roman"/>
          <w:b/>
          <w:sz w:val="28"/>
          <w:szCs w:val="28"/>
        </w:rPr>
        <w:br w:type="page"/>
      </w:r>
    </w:p>
    <w:p w14:paraId="30CA5392" w14:textId="720790BE" w:rsidR="006F0EF3" w:rsidRDefault="00257995" w:rsidP="00257995">
      <w:pPr>
        <w:spacing w:line="500" w:lineRule="exact"/>
        <w:ind w:left="363"/>
        <w:rPr>
          <w:rFonts w:ascii="Times New Roman" w:eastAsia="思源黑体 CN Normal" w:hAnsi="Times New Roman"/>
          <w:b/>
          <w:sz w:val="28"/>
          <w:szCs w:val="28"/>
        </w:rPr>
      </w:pPr>
      <w:r w:rsidRPr="00257995">
        <w:rPr>
          <w:rFonts w:ascii="Times New Roman" w:eastAsia="思源黑体 CN Normal" w:hAnsi="Times New Roman"/>
          <w:b/>
          <w:sz w:val="28"/>
          <w:szCs w:val="28"/>
        </w:rPr>
        <w:lastRenderedPageBreak/>
        <w:t>{%p else%}</w:t>
      </w:r>
    </w:p>
    <w:p w14:paraId="5CF4CCD2" w14:textId="77777777" w:rsidR="00257995" w:rsidRPr="00CB2B65" w:rsidRDefault="00257995" w:rsidP="00257995">
      <w:pPr>
        <w:pStyle w:val="ae"/>
        <w:autoSpaceDE w:val="0"/>
        <w:autoSpaceDN w:val="0"/>
        <w:adjustRightInd w:val="0"/>
        <w:spacing w:line="480" w:lineRule="exact"/>
        <w:ind w:leftChars="100" w:left="210" w:firstLineChars="0" w:firstLine="0"/>
        <w:jc w:val="left"/>
        <w:rPr>
          <w:rFonts w:ascii="Times New Roman" w:eastAsia="思源黑体 CN Normal" w:hAnsi="Times New Roman"/>
          <w:color w:val="000000"/>
          <w:szCs w:val="21"/>
        </w:rPr>
      </w:pPr>
      <w:r w:rsidRPr="00CB2B65">
        <w:rPr>
          <w:rFonts w:ascii="Times New Roman" w:eastAsia="思源黑体 CN Normal" w:hAnsi="Times New Roman"/>
          <w:szCs w:val="21"/>
        </w:rPr>
        <w:t>肿瘤的发生发展与多种因素相关，本检测未检测到</w:t>
      </w:r>
      <w:r w:rsidRPr="00CB2B65">
        <w:rPr>
          <w:rFonts w:ascii="Times New Roman" w:eastAsia="思源黑体 CN Normal" w:hAnsi="Times New Roman"/>
          <w:i/>
          <w:iCs/>
          <w:szCs w:val="21"/>
        </w:rPr>
        <w:t>BRCA1</w:t>
      </w:r>
      <w:r w:rsidRPr="00CB2B65">
        <w:rPr>
          <w:rFonts w:ascii="Times New Roman" w:eastAsia="思源黑体 CN Normal" w:hAnsi="Times New Roman"/>
          <w:szCs w:val="21"/>
        </w:rPr>
        <w:t>基因或</w:t>
      </w:r>
      <w:r w:rsidRPr="00CB2B65">
        <w:rPr>
          <w:rFonts w:ascii="Times New Roman" w:eastAsia="思源黑体 CN Normal" w:hAnsi="Times New Roman"/>
          <w:i/>
          <w:iCs/>
          <w:szCs w:val="21"/>
        </w:rPr>
        <w:t>BRCA2</w:t>
      </w:r>
      <w:r w:rsidRPr="00CB2B65">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r w:rsidRPr="00CB2B65">
        <w:rPr>
          <w:rFonts w:ascii="Times New Roman" w:eastAsia="思源黑体 CN Normal" w:hAnsi="Times New Roman"/>
          <w:color w:val="000000"/>
          <w:szCs w:val="21"/>
        </w:rPr>
        <w:t>或采用组织样品进行体细胞突变检测。</w:t>
      </w:r>
    </w:p>
    <w:p w14:paraId="36628AC0" w14:textId="77777777" w:rsidR="00257995" w:rsidRPr="00CB2B65" w:rsidRDefault="00257995" w:rsidP="00257995">
      <w:pPr>
        <w:spacing w:line="500" w:lineRule="exact"/>
        <w:rPr>
          <w:rFonts w:ascii="Times New Roman" w:eastAsia="思源黑体 CN Normal" w:hAnsi="Times New Roman"/>
          <w:szCs w:val="21"/>
        </w:rPr>
      </w:pPr>
    </w:p>
    <w:p w14:paraId="7D71C841" w14:textId="77777777" w:rsidR="00257995" w:rsidRPr="00CB2B65" w:rsidRDefault="00257995" w:rsidP="00257995">
      <w:pPr>
        <w:spacing w:line="500" w:lineRule="exact"/>
        <w:rPr>
          <w:rFonts w:ascii="Times New Roman" w:eastAsia="思源黑体 CN Normal" w:hAnsi="Times New Roman"/>
          <w:szCs w:val="21"/>
        </w:rPr>
      </w:pPr>
    </w:p>
    <w:p w14:paraId="111C6405" w14:textId="77777777" w:rsidR="00257995" w:rsidRPr="00CB2B65" w:rsidRDefault="00257995" w:rsidP="00257995">
      <w:pPr>
        <w:spacing w:line="500" w:lineRule="exact"/>
        <w:rPr>
          <w:rFonts w:ascii="Times New Roman" w:eastAsia="思源黑体 CN Normal" w:hAnsi="Times New Roman"/>
          <w:szCs w:val="21"/>
        </w:rPr>
      </w:pPr>
    </w:p>
    <w:p w14:paraId="0935D7C8" w14:textId="77777777" w:rsidR="00257995" w:rsidRPr="00CB2B65" w:rsidRDefault="00257995" w:rsidP="00257995">
      <w:pPr>
        <w:spacing w:line="500" w:lineRule="exact"/>
        <w:rPr>
          <w:rFonts w:ascii="Times New Roman" w:eastAsia="思源黑体 CN Normal" w:hAnsi="Times New Roman"/>
          <w:b/>
          <w:sz w:val="28"/>
          <w:szCs w:val="28"/>
        </w:rPr>
      </w:pPr>
    </w:p>
    <w:p w14:paraId="71A3BD77" w14:textId="77777777" w:rsidR="00257995" w:rsidRPr="00CB2B65" w:rsidRDefault="00257995" w:rsidP="00257995">
      <w:pPr>
        <w:spacing w:line="500" w:lineRule="exact"/>
        <w:rPr>
          <w:rFonts w:ascii="Times New Roman" w:eastAsia="思源黑体 CN Normal" w:hAnsi="Times New Roman"/>
          <w:b/>
          <w:sz w:val="28"/>
          <w:szCs w:val="28"/>
        </w:rPr>
      </w:pPr>
    </w:p>
    <w:p w14:paraId="31A865B5" w14:textId="77777777" w:rsidR="00257995" w:rsidRPr="00CB2B65" w:rsidRDefault="00257995" w:rsidP="00257995">
      <w:pPr>
        <w:spacing w:line="500" w:lineRule="exact"/>
        <w:rPr>
          <w:rFonts w:ascii="Times New Roman" w:eastAsia="思源黑体 CN Normal" w:hAnsi="Times New Roman"/>
          <w:b/>
          <w:sz w:val="28"/>
          <w:szCs w:val="28"/>
        </w:rPr>
      </w:pPr>
    </w:p>
    <w:p w14:paraId="2452A4C0" w14:textId="77777777" w:rsidR="00257995" w:rsidRPr="00CB2B65" w:rsidRDefault="00257995" w:rsidP="00257995">
      <w:pPr>
        <w:spacing w:line="500" w:lineRule="exact"/>
        <w:rPr>
          <w:rFonts w:ascii="Times New Roman" w:eastAsia="思源黑体 CN Normal" w:hAnsi="Times New Roman"/>
          <w:b/>
          <w:sz w:val="28"/>
          <w:szCs w:val="28"/>
        </w:rPr>
      </w:pPr>
    </w:p>
    <w:p w14:paraId="118724FB" w14:textId="77777777" w:rsidR="00257995" w:rsidRPr="00CB2B65" w:rsidRDefault="00257995" w:rsidP="00257995">
      <w:pPr>
        <w:spacing w:line="500" w:lineRule="exact"/>
        <w:rPr>
          <w:rFonts w:ascii="Times New Roman" w:eastAsia="思源黑体 CN Normal" w:hAnsi="Times New Roman"/>
          <w:b/>
          <w:sz w:val="28"/>
          <w:szCs w:val="28"/>
        </w:rPr>
      </w:pPr>
    </w:p>
    <w:p w14:paraId="08A272C0" w14:textId="77777777" w:rsidR="00257995" w:rsidRPr="00CB2B65" w:rsidRDefault="00257995" w:rsidP="00257995">
      <w:pPr>
        <w:spacing w:line="500" w:lineRule="exact"/>
        <w:rPr>
          <w:rFonts w:ascii="Times New Roman" w:eastAsia="思源黑体 CN Normal" w:hAnsi="Times New Roman"/>
          <w:b/>
          <w:sz w:val="28"/>
          <w:szCs w:val="28"/>
        </w:rPr>
      </w:pPr>
    </w:p>
    <w:p w14:paraId="5B18E0C0" w14:textId="77777777" w:rsidR="00257995" w:rsidRPr="00CB2B65" w:rsidRDefault="00257995" w:rsidP="00257995">
      <w:pPr>
        <w:spacing w:line="500" w:lineRule="exact"/>
        <w:rPr>
          <w:rFonts w:ascii="Times New Roman" w:eastAsia="思源黑体 CN Normal" w:hAnsi="Times New Roman"/>
          <w:b/>
          <w:sz w:val="28"/>
          <w:szCs w:val="28"/>
        </w:rPr>
      </w:pPr>
    </w:p>
    <w:p w14:paraId="64731E02" w14:textId="77777777" w:rsidR="00257995" w:rsidRPr="00CB2B65" w:rsidRDefault="00257995" w:rsidP="00257995">
      <w:pPr>
        <w:spacing w:line="500" w:lineRule="exact"/>
        <w:rPr>
          <w:rFonts w:ascii="Times New Roman" w:eastAsia="思源黑体 CN Normal" w:hAnsi="Times New Roman"/>
          <w:b/>
          <w:sz w:val="28"/>
          <w:szCs w:val="28"/>
        </w:rPr>
      </w:pPr>
    </w:p>
    <w:p w14:paraId="2F532106" w14:textId="77777777" w:rsidR="00257995" w:rsidRPr="00CB2B65" w:rsidRDefault="00257995" w:rsidP="00257995">
      <w:pPr>
        <w:spacing w:line="500" w:lineRule="exact"/>
        <w:rPr>
          <w:rFonts w:ascii="Times New Roman" w:eastAsia="思源黑体 CN Normal" w:hAnsi="Times New Roman"/>
          <w:b/>
          <w:sz w:val="28"/>
          <w:szCs w:val="28"/>
        </w:rPr>
      </w:pPr>
    </w:p>
    <w:p w14:paraId="2326A50B" w14:textId="77777777" w:rsidR="00257995" w:rsidRPr="00CB2B65" w:rsidRDefault="00257995" w:rsidP="00257995">
      <w:pPr>
        <w:spacing w:line="500" w:lineRule="exact"/>
        <w:rPr>
          <w:rFonts w:ascii="Times New Roman" w:eastAsia="思源黑体 CN Normal" w:hAnsi="Times New Roman"/>
          <w:b/>
          <w:sz w:val="28"/>
          <w:szCs w:val="28"/>
        </w:rPr>
      </w:pPr>
    </w:p>
    <w:p w14:paraId="1C9663E0" w14:textId="77777777" w:rsidR="00257995" w:rsidRPr="00CB2B65" w:rsidRDefault="00257995" w:rsidP="00257995">
      <w:pPr>
        <w:spacing w:line="500" w:lineRule="exact"/>
        <w:rPr>
          <w:rFonts w:ascii="Times New Roman" w:eastAsia="思源黑体 CN Normal" w:hAnsi="Times New Roman"/>
          <w:b/>
          <w:sz w:val="28"/>
          <w:szCs w:val="28"/>
        </w:rPr>
      </w:pPr>
    </w:p>
    <w:p w14:paraId="508249C9" w14:textId="77777777" w:rsidR="00257995" w:rsidRPr="00CB2B65" w:rsidRDefault="00257995" w:rsidP="00257995">
      <w:pPr>
        <w:spacing w:line="500" w:lineRule="exact"/>
        <w:rPr>
          <w:rFonts w:ascii="Times New Roman" w:eastAsia="思源黑体 CN Normal" w:hAnsi="Times New Roman"/>
          <w:b/>
          <w:sz w:val="28"/>
          <w:szCs w:val="28"/>
        </w:rPr>
      </w:pPr>
    </w:p>
    <w:p w14:paraId="315593D0" w14:textId="77777777" w:rsidR="00257995" w:rsidRPr="00CB2B65" w:rsidRDefault="00257995" w:rsidP="00257995">
      <w:pPr>
        <w:spacing w:line="500" w:lineRule="exact"/>
        <w:rPr>
          <w:rFonts w:ascii="Times New Roman" w:eastAsia="思源黑体 CN Normal" w:hAnsi="Times New Roman"/>
          <w:b/>
          <w:sz w:val="28"/>
          <w:szCs w:val="28"/>
        </w:rPr>
      </w:pPr>
    </w:p>
    <w:p w14:paraId="3B146CB4" w14:textId="77777777" w:rsidR="00257995" w:rsidRPr="00CB2B65" w:rsidRDefault="00257995" w:rsidP="00257995">
      <w:pPr>
        <w:spacing w:line="500" w:lineRule="exact"/>
        <w:rPr>
          <w:rFonts w:ascii="Times New Roman" w:eastAsia="思源黑体 CN Normal" w:hAnsi="Times New Roman"/>
          <w:b/>
          <w:sz w:val="28"/>
          <w:szCs w:val="28"/>
        </w:rPr>
      </w:pPr>
    </w:p>
    <w:p w14:paraId="199AFC93" w14:textId="77777777" w:rsidR="00257995" w:rsidRPr="00CB2B65" w:rsidRDefault="00257995" w:rsidP="00257995">
      <w:pPr>
        <w:spacing w:line="500" w:lineRule="exact"/>
        <w:rPr>
          <w:rFonts w:ascii="Times New Roman" w:eastAsia="思源黑体 CN Normal" w:hAnsi="Times New Roman"/>
          <w:b/>
          <w:sz w:val="28"/>
          <w:szCs w:val="28"/>
        </w:rPr>
      </w:pPr>
    </w:p>
    <w:p w14:paraId="69D85C4E" w14:textId="77777777" w:rsidR="00257995" w:rsidRPr="00CB2B65" w:rsidRDefault="00257995" w:rsidP="00257995">
      <w:pPr>
        <w:spacing w:line="500" w:lineRule="exact"/>
        <w:ind w:firstLineChars="300" w:firstLine="540"/>
        <w:rPr>
          <w:rFonts w:ascii="Times New Roman" w:eastAsia="思源黑体 CN Normal" w:hAnsi="Times New Roman"/>
          <w:sz w:val="18"/>
          <w:szCs w:val="18"/>
        </w:rPr>
      </w:pPr>
      <w:r w:rsidRPr="00CB2B65">
        <w:rPr>
          <w:rFonts w:ascii="Times New Roman" w:eastAsia="思源黑体 CN Normal" w:hAnsi="Times New Roman"/>
          <w:sz w:val="18"/>
          <w:szCs w:val="18"/>
        </w:rPr>
        <w:t>检测人：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复核人：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审批人：</w:t>
      </w:r>
    </w:p>
    <w:p w14:paraId="2C5A126D" w14:textId="564E9A8A" w:rsidR="00257995" w:rsidRPr="00CB2B65" w:rsidRDefault="00786B1F" w:rsidP="00257995">
      <w:pPr>
        <w:spacing w:line="500" w:lineRule="exact"/>
        <w:rPr>
          <w:rFonts w:ascii="Times New Roman" w:eastAsia="思源黑体 CN Normal" w:hAnsi="Times New Roman"/>
          <w:szCs w:val="21"/>
        </w:rPr>
      </w:pPr>
      <w:r w:rsidRPr="00CB2B65">
        <w:rPr>
          <w:rFonts w:ascii="Times New Roman" w:eastAsia="思源黑体 CN Normal" w:hAnsi="Times New Roman"/>
          <w:noProof/>
          <w:szCs w:val="21"/>
        </w:rPr>
        <mc:AlternateContent>
          <mc:Choice Requires="wps">
            <w:drawing>
              <wp:inline distT="0" distB="0" distL="0" distR="0" wp14:anchorId="698DE6F5" wp14:editId="1C146AB6">
                <wp:extent cx="5473700" cy="4445"/>
                <wp:effectExtent l="19050" t="12700" r="12700" b="20955"/>
                <wp:docPr id="4"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44ABCF4F"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" strokecolor="#00653b" strokeweight="2pt">
                <w10:anchorlock/>
              </v:line>
            </w:pict>
          </mc:Fallback>
        </mc:AlternateContent>
      </w:r>
    </w:p>
    <w:p w14:paraId="1BAC57AB" w14:textId="1FBADCA4" w:rsidR="00987618" w:rsidRDefault="00257995" w:rsidP="00A83B09">
      <w:pPr>
        <w:spacing w:line="500" w:lineRule="exact"/>
        <w:ind w:left="363"/>
      </w:pPr>
      <w:r w:rsidRPr="00CB2B65">
        <w:rPr>
          <w:rFonts w:ascii="Times New Roman" w:eastAsia="思源黑体 CN Normal" w:hAnsi="Times New Roman"/>
          <w:b/>
          <w:szCs w:val="21"/>
        </w:rPr>
        <w:t>注：本报告仅针对本次送检标本，该检测为肿瘤患者个体化治疗提供依据，仅供临床参考</w:t>
      </w:r>
      <w:r>
        <w:br w:type="page"/>
      </w:r>
    </w:p>
    <w:p w14:paraId="578C4A10" w14:textId="3381AB84" w:rsidR="0091228C" w:rsidRPr="0091228C" w:rsidRDefault="0091228C" w:rsidP="00A83B09">
      <w:pPr>
        <w:spacing w:line="500" w:lineRule="exact"/>
        <w:ind w:left="363"/>
        <w:rPr>
          <w:rFonts w:ascii="Times New Roman" w:eastAsia="思源黑体 CN Normal" w:hAnsi="Times New Roman"/>
          <w:b/>
          <w:szCs w:val="21"/>
        </w:rPr>
      </w:pPr>
      <w:r w:rsidRPr="0091228C">
        <w:rPr>
          <w:rFonts w:ascii="Times New Roman" w:eastAsia="思源黑体 CN Normal" w:hAnsi="Times New Roman" w:hint="eastAsia"/>
          <w:b/>
          <w:szCs w:val="21"/>
        </w:rPr>
        <w:lastRenderedPageBreak/>
        <w:t>{</w:t>
      </w:r>
      <w:r w:rsidRPr="0091228C">
        <w:rPr>
          <w:rFonts w:ascii="Times New Roman" w:eastAsia="思源黑体 CN Normal" w:hAnsi="Times New Roman"/>
          <w:b/>
          <w:szCs w:val="21"/>
        </w:rPr>
        <w:t>%p endif%</w:t>
      </w:r>
      <w:r w:rsidRPr="0091228C">
        <w:rPr>
          <w:rFonts w:ascii="Times New Roman" w:eastAsia="思源黑体 CN Normal" w:hAnsi="Times New Roman" w:hint="eastAsia"/>
          <w:b/>
          <w:szCs w:val="21"/>
        </w:rPr>
        <w:t>}</w:t>
      </w:r>
    </w:p>
    <w:p w14:paraId="5EAF48C8" w14:textId="7CA16AD4" w:rsidR="00A83B09" w:rsidRDefault="00A83B09" w:rsidP="00A83B09">
      <w:pPr>
        <w:spacing w:line="500" w:lineRule="exact"/>
        <w:ind w:left="363"/>
        <w:rPr>
          <w:rFonts w:ascii="Times New Roman" w:eastAsia="思源黑体 CN Normal" w:hAnsi="Times New Roman"/>
          <w:b/>
          <w:szCs w:val="21"/>
        </w:rPr>
      </w:pPr>
      <w:r w:rsidRPr="00A83B09">
        <w:rPr>
          <w:rFonts w:ascii="Times New Roman" w:eastAsia="思源黑体 CN Normal" w:hAnsi="Times New Roman"/>
          <w:b/>
          <w:szCs w:val="21"/>
          <w:highlight w:val="magenta"/>
        </w:rPr>
        <w:t>{%p else%}</w:t>
      </w:r>
    </w:p>
    <w:p w14:paraId="04ECAEED" w14:textId="315EF71D" w:rsidR="00A83B09" w:rsidRPr="00715855" w:rsidRDefault="00A83B09" w:rsidP="00A83B09">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{%p if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 or var_brca.snv_s.B1_L4 or var_brca.snv_s.B2_L5 or var_brca.snv_s.B2_L4 or var_brca.</w:t>
      </w:r>
      <w:r w:rsidR="006C7F4F">
        <w:rPr>
          <w:rFonts w:ascii="Times New Roman" w:eastAsia="思源黑体 CN Normal" w:hAnsi="Times New Roman"/>
          <w:szCs w:val="21"/>
        </w:rPr>
        <w:t>gcnv</w:t>
      </w:r>
      <w:r w:rsidRPr="00715855">
        <w:rPr>
          <w:rFonts w:ascii="Times New Roman" w:eastAsia="思源黑体 CN Normal" w:hAnsi="Times New Roman"/>
          <w:szCs w:val="21"/>
        </w:rPr>
        <w:t>.B1_Loss or var_brca.</w:t>
      </w:r>
      <w:r w:rsidR="006C7F4F">
        <w:rPr>
          <w:rFonts w:ascii="Times New Roman" w:eastAsia="思源黑体 CN Normal" w:hAnsi="Times New Roman"/>
          <w:szCs w:val="21"/>
        </w:rPr>
        <w:t>gcnv</w:t>
      </w:r>
      <w:r w:rsidRPr="00715855">
        <w:rPr>
          <w:rFonts w:ascii="Times New Roman" w:eastAsia="思源黑体 CN Normal" w:hAnsi="Times New Roman"/>
          <w:szCs w:val="21"/>
        </w:rPr>
        <w:t>.B1_Gain or var_brca.</w:t>
      </w:r>
      <w:r w:rsidR="006C7F4F">
        <w:rPr>
          <w:rFonts w:ascii="Times New Roman" w:eastAsia="思源黑体 CN Normal" w:hAnsi="Times New Roman"/>
          <w:szCs w:val="21"/>
        </w:rPr>
        <w:t>gcnv</w:t>
      </w:r>
      <w:r w:rsidRPr="00715855">
        <w:rPr>
          <w:rFonts w:ascii="Times New Roman" w:eastAsia="思源黑体 CN Normal" w:hAnsi="Times New Roman"/>
          <w:szCs w:val="21"/>
        </w:rPr>
        <w:t>.B2_Loss or var_brca.</w:t>
      </w:r>
      <w:r w:rsidR="006C7F4F">
        <w:rPr>
          <w:rFonts w:ascii="Times New Roman" w:eastAsia="思源黑体 CN Normal" w:hAnsi="Times New Roman"/>
          <w:szCs w:val="21"/>
        </w:rPr>
        <w:t>gcnv</w:t>
      </w:r>
      <w:r w:rsidRPr="00715855">
        <w:rPr>
          <w:rFonts w:ascii="Times New Roman" w:eastAsia="思源黑体 CN Normal" w:hAnsi="Times New Roman"/>
          <w:szCs w:val="21"/>
        </w:rPr>
        <w:t>.B2_Gain%}</w:t>
      </w:r>
    </w:p>
    <w:p w14:paraId="06FF6F9A" w14:textId="348DDA3F" w:rsidR="00A83B09" w:rsidRPr="00715855" w:rsidRDefault="00A83B09" w:rsidP="00A83B09">
      <w:pPr>
        <w:pStyle w:val="ae"/>
        <w:autoSpaceDE w:val="0"/>
        <w:autoSpaceDN w:val="0"/>
        <w:adjustRightInd w:val="0"/>
        <w:spacing w:line="480" w:lineRule="exact"/>
        <w:ind w:left="357" w:firstLineChars="0" w:hanging="357"/>
        <w:jc w:val="left"/>
        <w:rPr>
          <w:rFonts w:ascii="Times New Roman" w:eastAsia="思源黑体 CN Normal" w:hAnsi="Times New Roman"/>
          <w:szCs w:val="21"/>
        </w:rPr>
      </w:pPr>
      <w:r w:rsidRPr="00715855">
        <w:rPr>
          <w:rFonts w:ascii="Times New Roman" w:eastAsia="思源黑体 CN Normal" w:hAnsi="Times New Roman"/>
          <w:szCs w:val="21"/>
        </w:rPr>
        <w:t>{%p for a in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1_L5+var_brca.snv_s.B2_L5+var_brca.snv_s.B1_L4+ var_brca.snv_s.B2_L4+var_brca.</w:t>
      </w:r>
      <w:r w:rsidR="006C7F4F">
        <w:rPr>
          <w:rFonts w:ascii="Times New Roman" w:eastAsia="思源黑体 CN Normal" w:hAnsi="Times New Roman"/>
          <w:szCs w:val="21"/>
        </w:rPr>
        <w:t>gcnv</w:t>
      </w:r>
      <w:r w:rsidRPr="00715855">
        <w:rPr>
          <w:rFonts w:ascii="Times New Roman" w:eastAsia="思源黑体 CN Normal" w:hAnsi="Times New Roman"/>
          <w:szCs w:val="21"/>
        </w:rPr>
        <w:t>.B1_Loss+var_brca.</w:t>
      </w:r>
      <w:r w:rsidR="006C7F4F">
        <w:rPr>
          <w:rFonts w:ascii="Times New Roman" w:eastAsia="思源黑体 CN Normal" w:hAnsi="Times New Roman"/>
          <w:szCs w:val="21"/>
        </w:rPr>
        <w:t>gcnv</w:t>
      </w:r>
      <w:r w:rsidRPr="00715855">
        <w:rPr>
          <w:rFonts w:ascii="Times New Roman" w:eastAsia="思源黑体 CN Normal" w:hAnsi="Times New Roman"/>
          <w:szCs w:val="21"/>
        </w:rPr>
        <w:t>.B2_Loss+var_brca.</w:t>
      </w:r>
      <w:r w:rsidR="006C7F4F">
        <w:rPr>
          <w:rFonts w:ascii="Times New Roman" w:eastAsia="思源黑体 CN Normal" w:hAnsi="Times New Roman"/>
          <w:szCs w:val="21"/>
        </w:rPr>
        <w:t>gcnv</w:t>
      </w:r>
      <w:r w:rsidRPr="00715855">
        <w:rPr>
          <w:rFonts w:ascii="Times New Roman" w:eastAsia="思源黑体 CN Normal" w:hAnsi="Times New Roman"/>
          <w:szCs w:val="21"/>
        </w:rPr>
        <w:t>.B1_Gain+var_brca.</w:t>
      </w:r>
      <w:r w:rsidR="006C7F4F">
        <w:rPr>
          <w:rFonts w:ascii="Times New Roman" w:eastAsia="思源黑体 CN Normal" w:hAnsi="Times New Roman"/>
          <w:szCs w:val="21"/>
        </w:rPr>
        <w:t>gcnv</w:t>
      </w:r>
      <w:r w:rsidRPr="00715855">
        <w:rPr>
          <w:rFonts w:ascii="Times New Roman" w:eastAsia="思源黑体 CN Normal" w:hAnsi="Times New Roman"/>
          <w:szCs w:val="21"/>
        </w:rPr>
        <w:t>.B2_Gain%}</w:t>
      </w:r>
    </w:p>
    <w:p w14:paraId="10690E96" w14:textId="77777777" w:rsidR="00A83B09" w:rsidRPr="00715855" w:rsidRDefault="00A83B09" w:rsidP="00A83B09">
      <w:pPr>
        <w:numPr>
          <w:ilvl w:val="0"/>
          <w:numId w:val="31"/>
        </w:numPr>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 xml:space="preserve">{%if </w:t>
      </w:r>
      <w:proofErr w:type="spellStart"/>
      <w:r w:rsidRPr="00715855">
        <w:rPr>
          <w:rFonts w:ascii="Times New Roman" w:eastAsia="思源黑体 CN Normal" w:hAnsi="Times New Roman" w:hint="eastAsia"/>
          <w:szCs w:val="21"/>
        </w:rPr>
        <w:t>a.type</w:t>
      </w:r>
      <w:proofErr w:type="spellEnd"/>
      <w:r w:rsidRPr="00715855">
        <w:rPr>
          <w:rFonts w:ascii="Times New Roman" w:eastAsia="思源黑体 CN Normal" w:hAnsi="Times New Roman" w:hint="eastAsia"/>
          <w:szCs w:val="21"/>
        </w:rPr>
        <w:t>==</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Loss</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基因大片段缺失，此类变异为疑似致病性变异，可能影响</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的蛋白功能。</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elif</w:t>
      </w:r>
      <w:proofErr w:type="spellEnd"/>
      <w:r w:rsidRPr="00715855">
        <w:rPr>
          <w:rFonts w:ascii="Times New Roman" w:eastAsia="思源黑体 CN Normal" w:hAnsi="Times New Roman" w:hint="eastAsia"/>
          <w:szCs w:val="21"/>
        </w:rPr>
        <w:t xml:space="preserve"> </w:t>
      </w:r>
      <w:proofErr w:type="spellStart"/>
      <w:r w:rsidRPr="00715855">
        <w:rPr>
          <w:rFonts w:ascii="Times New Roman" w:eastAsia="思源黑体 CN Normal" w:hAnsi="Times New Roman" w:hint="eastAsia"/>
          <w:szCs w:val="21"/>
        </w:rPr>
        <w:t>a.type</w:t>
      </w:r>
      <w:proofErr w:type="spellEnd"/>
      <w:r w:rsidRPr="00715855">
        <w:rPr>
          <w:rFonts w:ascii="Times New Roman" w:eastAsia="思源黑体 CN Normal" w:hAnsi="Times New Roman" w:hint="eastAsia"/>
          <w:szCs w:val="21"/>
        </w:rPr>
        <w:t>==</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Gain</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基因大片段重复，此类变异为临床意义不明变异，建议用其他方法进一步验证其对</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蛋白功能的影响并进行相关遗传咨询。</w:t>
      </w:r>
      <w:r w:rsidRPr="00715855">
        <w:rPr>
          <w:rFonts w:ascii="Times New Roman" w:eastAsia="思源黑体 CN Normal" w:hAnsi="Times New Roman" w:hint="eastAsia"/>
          <w:szCs w:val="21"/>
        </w:rPr>
        <w:t>{%else%}</w:t>
      </w:r>
      <w:r w:rsidRPr="00715855">
        <w:rPr>
          <w:rFonts w:ascii="Times New Roman" w:eastAsia="思源黑体 CN Normal" w:hAnsi="Times New Roman" w:hint="eastAsia"/>
          <w:szCs w:val="21"/>
        </w:rPr>
        <w:t>本次实验检测到</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a.gene_symbol</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基因的</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a.hgvs_c</w:t>
      </w:r>
      <w:proofErr w:type="spellEnd"/>
      <w:r w:rsidRPr="00715855">
        <w:rPr>
          <w:rFonts w:ascii="Times New Roman" w:eastAsia="思源黑体 CN Normal" w:hAnsi="Times New Roman" w:hint="eastAsia"/>
          <w:szCs w:val="21"/>
        </w:rPr>
        <w:t xml:space="preserve">}}{%if </w:t>
      </w:r>
      <w:proofErr w:type="spellStart"/>
      <w:r w:rsidRPr="00715855">
        <w:rPr>
          <w:rFonts w:ascii="Times New Roman" w:eastAsia="思源黑体 CN Normal" w:hAnsi="Times New Roman" w:hint="eastAsia"/>
          <w:szCs w:val="21"/>
        </w:rPr>
        <w:t>a.hgvs_p</w:t>
      </w:r>
      <w:proofErr w:type="spellEnd"/>
      <w:r w:rsidRPr="00715855">
        <w:rPr>
          <w:rFonts w:ascii="Times New Roman" w:eastAsia="思源黑体 CN Normal" w:hAnsi="Times New Roman" w:hint="eastAsia"/>
          <w:szCs w:val="21"/>
        </w:rPr>
        <w:t>!=</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p.?</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a.hgvs_p</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{%endif%}</w:t>
      </w:r>
      <w:r w:rsidRPr="00715855">
        <w:rPr>
          <w:rFonts w:ascii="Times New Roman" w:eastAsia="思源黑体 CN Normal" w:hAnsi="Times New Roman" w:hint="eastAsia"/>
          <w:szCs w:val="21"/>
        </w:rPr>
        <w:t>变异，</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a.variant_desc_cn</w:t>
      </w:r>
      <w:proofErr w:type="spellEnd"/>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a.variant_interpret_cn|e</w:t>
      </w:r>
      <w:proofErr w:type="spellEnd"/>
      <w:r w:rsidRPr="00715855">
        <w:rPr>
          <w:rFonts w:ascii="Times New Roman" w:eastAsia="思源黑体 CN Normal" w:hAnsi="Times New Roman" w:hint="eastAsia"/>
          <w:szCs w:val="21"/>
        </w:rPr>
        <w:t>}}</w:t>
      </w:r>
      <w:r w:rsidRPr="00715855">
        <w:rPr>
          <w:rFonts w:ascii="Times New Roman" w:eastAsia="思源黑体 CN Normal" w:hAnsi="Times New Roman" w:hint="eastAsia"/>
          <w:szCs w:val="21"/>
        </w:rPr>
        <w:t>因此，该变异为</w:t>
      </w:r>
      <w:r w:rsidRPr="00715855">
        <w:rPr>
          <w:rFonts w:ascii="Times New Roman" w:eastAsia="思源黑体 CN Normal" w:hAnsi="Times New Roman" w:hint="eastAsia"/>
          <w:szCs w:val="21"/>
        </w:rPr>
        <w:t xml:space="preserve">{%if </w:t>
      </w:r>
      <w:proofErr w:type="spellStart"/>
      <w:r w:rsidRPr="00715855">
        <w:rPr>
          <w:rFonts w:ascii="Times New Roman" w:eastAsia="思源黑体 CN Normal" w:hAnsi="Times New Roman" w:hint="eastAsia"/>
          <w:szCs w:val="21"/>
        </w:rPr>
        <w:t>a.clinic_num_g</w:t>
      </w:r>
      <w:proofErr w:type="spellEnd"/>
      <w:r w:rsidRPr="00715855">
        <w:rPr>
          <w:rFonts w:ascii="Times New Roman" w:eastAsia="思源黑体 CN Normal" w:hAnsi="Times New Roman" w:hint="eastAsia"/>
          <w:szCs w:val="21"/>
        </w:rPr>
        <w:t>==5%}</w:t>
      </w:r>
      <w:r w:rsidRPr="00715855">
        <w:rPr>
          <w:rFonts w:ascii="Times New Roman" w:eastAsia="思源黑体 CN Normal" w:hAnsi="Times New Roman" w:hint="eastAsia"/>
          <w:szCs w:val="21"/>
        </w:rPr>
        <w:t>致病性变异。</w:t>
      </w:r>
      <w:r w:rsidRPr="00715855">
        <w:rPr>
          <w:rFonts w:ascii="Times New Roman" w:eastAsia="思源黑体 CN Normal" w:hAnsi="Times New Roman" w:hint="eastAsia"/>
          <w:szCs w:val="21"/>
        </w:rPr>
        <w:t>{%</w:t>
      </w:r>
      <w:proofErr w:type="spellStart"/>
      <w:r w:rsidRPr="00715855">
        <w:rPr>
          <w:rFonts w:ascii="Times New Roman" w:eastAsia="思源黑体 CN Normal" w:hAnsi="Times New Roman" w:hint="eastAsia"/>
          <w:szCs w:val="21"/>
        </w:rPr>
        <w:t>elif</w:t>
      </w:r>
      <w:proofErr w:type="spellEnd"/>
      <w:r w:rsidRPr="00715855">
        <w:rPr>
          <w:rFonts w:ascii="Times New Roman" w:eastAsia="思源黑体 CN Normal" w:hAnsi="Times New Roman" w:hint="eastAsia"/>
          <w:szCs w:val="21"/>
        </w:rPr>
        <w:t xml:space="preserve"> </w:t>
      </w:r>
      <w:proofErr w:type="spellStart"/>
      <w:r w:rsidRPr="00715855">
        <w:rPr>
          <w:rFonts w:ascii="Times New Roman" w:eastAsia="思源黑体 CN Normal" w:hAnsi="Times New Roman" w:hint="eastAsia"/>
          <w:szCs w:val="21"/>
        </w:rPr>
        <w:t>a.clinic_num_g</w:t>
      </w:r>
      <w:proofErr w:type="spellEnd"/>
      <w:r w:rsidRPr="00715855">
        <w:rPr>
          <w:rFonts w:ascii="Times New Roman" w:eastAsia="思源黑体 CN Normal" w:hAnsi="Times New Roman" w:hint="eastAsia"/>
          <w:szCs w:val="21"/>
        </w:rPr>
        <w:t>==4%}</w:t>
      </w:r>
      <w:r w:rsidRPr="00715855">
        <w:rPr>
          <w:rFonts w:ascii="Times New Roman" w:eastAsia="思源黑体 CN Normal" w:hAnsi="Times New Roman" w:hint="eastAsia"/>
          <w:szCs w:val="21"/>
        </w:rPr>
        <w:t>疑似致病性变异。</w:t>
      </w:r>
      <w:r w:rsidRPr="00715855">
        <w:rPr>
          <w:rFonts w:ascii="Times New Roman" w:eastAsia="思源黑体 CN Normal" w:hAnsi="Times New Roman" w:hint="eastAsia"/>
          <w:szCs w:val="21"/>
        </w:rPr>
        <w:t>{%endif</w:t>
      </w:r>
      <w:proofErr w:type="gramStart"/>
      <w:r w:rsidRPr="00715855">
        <w:rPr>
          <w:rFonts w:ascii="Times New Roman" w:eastAsia="思源黑体 CN Normal" w:hAnsi="Times New Roman" w:hint="eastAsia"/>
          <w:szCs w:val="21"/>
        </w:rPr>
        <w:t>%}{</w:t>
      </w:r>
      <w:proofErr w:type="gramEnd"/>
      <w:r w:rsidRPr="00715855">
        <w:rPr>
          <w:rFonts w:ascii="Times New Roman" w:eastAsia="思源黑体 CN Normal" w:hAnsi="Times New Roman" w:hint="eastAsia"/>
          <w:szCs w:val="21"/>
        </w:rPr>
        <w:t>%endif%}</w:t>
      </w:r>
    </w:p>
    <w:p w14:paraId="29614757" w14:textId="77777777" w:rsidR="00A83B09" w:rsidRPr="00715855" w:rsidRDefault="00A83B09" w:rsidP="00A83B09">
      <w:pPr>
        <w:spacing w:line="480" w:lineRule="exact"/>
        <w:rPr>
          <w:rFonts w:ascii="Times New Roman" w:eastAsia="思源黑体 CN Normal" w:hAnsi="Times New Roman"/>
          <w:szCs w:val="21"/>
        </w:rPr>
      </w:pPr>
      <w:r w:rsidRPr="00715855">
        <w:rPr>
          <w:rFonts w:ascii="Times New Roman" w:eastAsia="思源黑体 CN Normal" w:hAnsi="Times New Roman" w:hint="eastAsia"/>
          <w:szCs w:val="21"/>
        </w:rPr>
        <w:t>{%</w:t>
      </w:r>
      <w:r w:rsidRPr="00715855">
        <w:rPr>
          <w:rFonts w:ascii="Times New Roman" w:eastAsia="思源黑体 CN Normal" w:hAnsi="Times New Roman"/>
          <w:szCs w:val="21"/>
        </w:rPr>
        <w:t xml:space="preserve">p </w:t>
      </w:r>
      <w:proofErr w:type="spellStart"/>
      <w:r w:rsidRPr="00715855">
        <w:rPr>
          <w:rFonts w:ascii="Times New Roman" w:eastAsia="思源黑体 CN Normal" w:hAnsi="Times New Roman"/>
          <w:szCs w:val="21"/>
        </w:rPr>
        <w:t>endfor</w:t>
      </w:r>
      <w:proofErr w:type="spellEnd"/>
      <w:r w:rsidRPr="00715855">
        <w:rPr>
          <w:rFonts w:ascii="Times New Roman" w:eastAsia="思源黑体 CN Normal" w:hAnsi="Times New Roman" w:hint="eastAsia"/>
          <w:szCs w:val="21"/>
        </w:rPr>
        <w:t>%}</w:t>
      </w:r>
    </w:p>
    <w:p w14:paraId="13FAACF3" w14:textId="0252A475" w:rsidR="00A83B09" w:rsidRDefault="00A83B09" w:rsidP="00A83B09">
      <w:pPr>
        <w:autoSpaceDE w:val="0"/>
        <w:autoSpaceDN w:val="0"/>
        <w:adjustRightInd w:val="0"/>
        <w:spacing w:line="480" w:lineRule="exact"/>
        <w:jc w:val="left"/>
        <w:rPr>
          <w:rFonts w:ascii="Times New Roman" w:eastAsia="思源黑体 CN Normal" w:hAnsi="Times New Roman"/>
          <w:szCs w:val="21"/>
        </w:rPr>
      </w:pPr>
      <w:r w:rsidRPr="00715855">
        <w:rPr>
          <w:rFonts w:ascii="Times New Roman" w:eastAsia="思源黑体 CN Normal" w:hAnsi="Times New Roman"/>
          <w:szCs w:val="21"/>
        </w:rPr>
        <w:t>{%p if var_brca.snv_</w:t>
      </w:r>
      <w:proofErr w:type="gramStart"/>
      <w:r w:rsidRPr="00715855">
        <w:rPr>
          <w:rFonts w:ascii="Times New Roman" w:eastAsia="思源黑体 CN Normal" w:hAnsi="Times New Roman"/>
          <w:szCs w:val="21"/>
        </w:rPr>
        <w:t>s.B</w:t>
      </w:r>
      <w:proofErr w:type="gramEnd"/>
      <w:r w:rsidRPr="00715855">
        <w:rPr>
          <w:rFonts w:ascii="Times New Roman" w:eastAsia="思源黑体 CN Normal" w:hAnsi="Times New Roman"/>
          <w:szCs w:val="21"/>
        </w:rPr>
        <w:t>1_L5 or var_brca.snv_s.B1_L4 or var_brca.snv_s.B2_L5 or var_brca.snv_s.B2_L4 or var_brca.</w:t>
      </w:r>
      <w:r w:rsidR="00BA25D4">
        <w:rPr>
          <w:rFonts w:ascii="Times New Roman" w:eastAsia="思源黑体 CN Normal" w:hAnsi="Times New Roman"/>
          <w:szCs w:val="21"/>
        </w:rPr>
        <w:t>gcnv</w:t>
      </w:r>
      <w:r w:rsidRPr="00715855">
        <w:rPr>
          <w:rFonts w:ascii="Times New Roman" w:eastAsia="思源黑体 CN Normal" w:hAnsi="Times New Roman"/>
          <w:szCs w:val="21"/>
        </w:rPr>
        <w:t>.B1_Loss or var_brca.</w:t>
      </w:r>
      <w:r w:rsidR="00BA25D4">
        <w:rPr>
          <w:rFonts w:ascii="Times New Roman" w:eastAsia="思源黑体 CN Normal" w:hAnsi="Times New Roman"/>
          <w:szCs w:val="21"/>
        </w:rPr>
        <w:t>gcnv</w:t>
      </w:r>
      <w:r w:rsidRPr="00715855">
        <w:rPr>
          <w:rFonts w:ascii="Times New Roman" w:eastAsia="思源黑体 CN Normal" w:hAnsi="Times New Roman"/>
          <w:szCs w:val="21"/>
        </w:rPr>
        <w:t>.B2_Loss %}</w:t>
      </w:r>
    </w:p>
    <w:p w14:paraId="12C99FAD" w14:textId="77777777" w:rsidR="00A83B09" w:rsidRDefault="00A83B09" w:rsidP="00A83B0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hint="eastAsia"/>
          <w:szCs w:val="21"/>
        </w:rPr>
        <w:t>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基因或</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基因致病性或疑似致病性变异的患者能够更好的从</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抑制剂的治疗中获益。目前，</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或</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已批准多个</w:t>
      </w:r>
      <w:r w:rsidRPr="00715855">
        <w:rPr>
          <w:rFonts w:ascii="Times New Roman" w:eastAsia="思源黑体 CN Normal" w:hAnsi="Times New Roman" w:hint="eastAsia"/>
          <w:szCs w:val="21"/>
        </w:rPr>
        <w:t>PARP</w:t>
      </w:r>
      <w:r w:rsidRPr="00715855">
        <w:rPr>
          <w:rFonts w:ascii="Times New Roman" w:eastAsia="思源黑体 CN Normal" w:hAnsi="Times New Roman" w:hint="eastAsia"/>
          <w:szCs w:val="21"/>
        </w:rPr>
        <w:t>抑制剂用于携带</w:t>
      </w:r>
      <w:r w:rsidRPr="00715855">
        <w:rPr>
          <w:rFonts w:ascii="Times New Roman" w:eastAsia="思源黑体 CN Normal" w:hAnsi="Times New Roman" w:hint="eastAsia"/>
          <w:szCs w:val="21"/>
        </w:rPr>
        <w:t>BRCA1</w:t>
      </w:r>
      <w:r w:rsidRPr="00715855">
        <w:rPr>
          <w:rFonts w:ascii="Times New Roman" w:eastAsia="思源黑体 CN Normal" w:hAnsi="Times New Roman" w:hint="eastAsia"/>
          <w:szCs w:val="21"/>
        </w:rPr>
        <w:t>和</w:t>
      </w:r>
      <w:r w:rsidRPr="00715855">
        <w:rPr>
          <w:rFonts w:ascii="Times New Roman" w:eastAsia="思源黑体 CN Normal" w:hAnsi="Times New Roman" w:hint="eastAsia"/>
          <w:szCs w:val="21"/>
        </w:rPr>
        <w:t>BRCA2</w:t>
      </w:r>
      <w:r w:rsidRPr="00715855">
        <w:rPr>
          <w:rFonts w:ascii="Times New Roman" w:eastAsia="思源黑体 CN Normal" w:hAnsi="Times New Roman" w:hint="eastAsia"/>
          <w:szCs w:val="21"/>
        </w:rPr>
        <w:t>基因有害或疑似有害突变的癌症患者的治疗；其中，奥拉帕利（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）、尼拉帕利（</w:t>
      </w:r>
      <w:r w:rsidRPr="00715855">
        <w:rPr>
          <w:rFonts w:ascii="Times New Roman" w:eastAsia="思源黑体 CN Normal" w:hAnsi="Times New Roman" w:hint="eastAsia"/>
          <w:szCs w:val="21"/>
        </w:rPr>
        <w:t>FDA/NMPA</w:t>
      </w:r>
      <w:r w:rsidRPr="00715855">
        <w:rPr>
          <w:rFonts w:ascii="Times New Roman" w:eastAsia="思源黑体 CN Normal" w:hAnsi="Times New Roman" w:hint="eastAsia"/>
          <w:szCs w:val="21"/>
        </w:rPr>
        <w:t>）、鲁卡帕尼（</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）、氟</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）、帕米帕利（</w:t>
      </w:r>
      <w:r w:rsidRPr="00715855">
        <w:rPr>
          <w:rFonts w:ascii="Times New Roman" w:eastAsia="思源黑体 CN Normal" w:hAnsi="Times New Roman" w:hint="eastAsia"/>
          <w:szCs w:val="21"/>
        </w:rPr>
        <w:t>NMPA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卵巢癌患者的治疗；奥拉帕利（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）、他拉</w:t>
      </w:r>
      <w:proofErr w:type="gramStart"/>
      <w:r w:rsidRPr="00715855">
        <w:rPr>
          <w:rFonts w:ascii="Times New Roman" w:eastAsia="思源黑体 CN Normal" w:hAnsi="Times New Roman" w:hint="eastAsia"/>
          <w:szCs w:val="21"/>
        </w:rPr>
        <w:t>唑</w:t>
      </w:r>
      <w:proofErr w:type="gramEnd"/>
      <w:r w:rsidRPr="00715855">
        <w:rPr>
          <w:rFonts w:ascii="Times New Roman" w:eastAsia="思源黑体 CN Normal" w:hAnsi="Times New Roman" w:hint="eastAsia"/>
          <w:szCs w:val="21"/>
        </w:rPr>
        <w:t>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乳腺癌患者的治疗；奥拉帕利（</w:t>
      </w:r>
      <w:r w:rsidRPr="00715855">
        <w:rPr>
          <w:rFonts w:ascii="Times New Roman" w:eastAsia="思源黑体 CN Normal" w:hAnsi="Times New Roman" w:hint="eastAsia"/>
          <w:szCs w:val="21"/>
        </w:rPr>
        <w:t>FDA</w:t>
      </w:r>
      <w:r w:rsidRPr="00715855">
        <w:rPr>
          <w:rFonts w:ascii="Times New Roman" w:eastAsia="思源黑体 CN Normal" w:hAnsi="Times New Roman" w:hint="eastAsia"/>
          <w:szCs w:val="21"/>
        </w:rPr>
        <w:t>）获</w:t>
      </w:r>
      <w:proofErr w:type="gramStart"/>
      <w:r w:rsidRPr="00715855">
        <w:rPr>
          <w:rFonts w:ascii="Times New Roman" w:eastAsia="思源黑体 CN Normal" w:hAnsi="Times New Roman" w:hint="eastAsia"/>
          <w:szCs w:val="21"/>
        </w:rPr>
        <w:t>批用于</w:t>
      </w:r>
      <w:proofErr w:type="gramEnd"/>
      <w:r w:rsidRPr="00715855">
        <w:rPr>
          <w:rFonts w:ascii="Times New Roman" w:eastAsia="思源黑体 CN Normal" w:hAnsi="Times New Roman" w:hint="eastAsia"/>
          <w:szCs w:val="21"/>
        </w:rPr>
        <w:t>前列腺癌和胰腺癌患者的治疗</w:t>
      </w:r>
      <w:r w:rsidRPr="00715855">
        <w:rPr>
          <w:rFonts w:ascii="Times New Roman" w:eastAsia="思源黑体 CN Normal" w:hAnsi="Times New Roman"/>
          <w:szCs w:val="21"/>
        </w:rPr>
        <w:t>。</w:t>
      </w:r>
    </w:p>
    <w:p w14:paraId="5BFF6891" w14:textId="77777777" w:rsidR="00A83B09" w:rsidRDefault="00A83B09" w:rsidP="00A83B09">
      <w:pPr>
        <w:numPr>
          <w:ilvl w:val="0"/>
          <w:numId w:val="31"/>
        </w:numPr>
        <w:autoSpaceDE w:val="0"/>
        <w:autoSpaceDN w:val="0"/>
        <w:adjustRightInd w:val="0"/>
        <w:spacing w:line="480" w:lineRule="exact"/>
        <w:ind w:left="357" w:hanging="357"/>
        <w:rPr>
          <w:rFonts w:ascii="Times New Roman" w:eastAsia="思源黑体 CN Normal" w:hAnsi="Times New Roman"/>
          <w:szCs w:val="21"/>
        </w:rPr>
      </w:pPr>
      <w:r w:rsidRPr="00715855">
        <w:rPr>
          <w:rFonts w:ascii="Times New Roman" w:eastAsia="思源黑体 CN Normal" w:hAnsi="Times New Roman"/>
          <w:szCs w:val="21"/>
        </w:rPr>
        <w:t>该突变为胚系突变，即患者直系亲属也有一定的概率携带该有害突变。对健康人群而言，携带有</w:t>
      </w:r>
      <w:r w:rsidRPr="00715855">
        <w:rPr>
          <w:rFonts w:ascii="Times New Roman" w:eastAsia="思源黑体 CN Normal" w:hAnsi="Times New Roman"/>
          <w:i/>
          <w:iCs/>
          <w:szCs w:val="21"/>
        </w:rPr>
        <w:t>BRCA1</w:t>
      </w:r>
      <w:r w:rsidRPr="00715855">
        <w:rPr>
          <w:rFonts w:ascii="Times New Roman" w:eastAsia="思源黑体 CN Normal" w:hAnsi="Times New Roman"/>
          <w:szCs w:val="21"/>
        </w:rPr>
        <w:t>基因或</w:t>
      </w:r>
      <w:r w:rsidRPr="00715855">
        <w:rPr>
          <w:rFonts w:ascii="Times New Roman" w:eastAsia="思源黑体 CN Normal" w:hAnsi="Times New Roman"/>
          <w:i/>
          <w:iCs/>
          <w:szCs w:val="21"/>
        </w:rPr>
        <w:t>BRCA2</w:t>
      </w:r>
      <w:r w:rsidRPr="00715855">
        <w:rPr>
          <w:rFonts w:ascii="Times New Roman" w:eastAsia="思源黑体 CN Normal" w:hAnsi="Times New Roman"/>
          <w:szCs w:val="21"/>
        </w:rPr>
        <w:t>基因有害突变会增加多种癌症的患病风险，因此建议您的直系亲属也进行该基因变异的检测；对于检测出携带</w:t>
      </w:r>
      <w:r w:rsidRPr="00715855">
        <w:rPr>
          <w:rFonts w:ascii="Times New Roman" w:eastAsia="思源黑体 CN Normal" w:hAnsi="Times New Roman"/>
          <w:i/>
          <w:iCs/>
          <w:szCs w:val="21"/>
        </w:rPr>
        <w:t>BRCA</w:t>
      </w:r>
      <w:r w:rsidRPr="00715855">
        <w:rPr>
          <w:rFonts w:ascii="Times New Roman" w:eastAsia="思源黑体 CN Normal" w:hAnsi="Times New Roman"/>
          <w:szCs w:val="21"/>
        </w:rPr>
        <w:t>致病性或疑似致病性变异的健康人，建</w:t>
      </w:r>
      <w:r w:rsidRPr="00715855">
        <w:rPr>
          <w:rFonts w:ascii="Times New Roman" w:eastAsia="思源黑体 CN Normal" w:hAnsi="Times New Roman"/>
          <w:szCs w:val="21"/>
        </w:rPr>
        <w:lastRenderedPageBreak/>
        <w:t>议定期进行体检，加强监控及预防。</w:t>
      </w:r>
    </w:p>
    <w:p w14:paraId="705B6FC5" w14:textId="77777777" w:rsidR="00A83B09" w:rsidRPr="00715855" w:rsidRDefault="00A83B09" w:rsidP="00A83B09">
      <w:pPr>
        <w:autoSpaceDE w:val="0"/>
        <w:autoSpaceDN w:val="0"/>
        <w:adjustRightInd w:val="0"/>
        <w:spacing w:line="480" w:lineRule="exact"/>
        <w:jc w:val="left"/>
        <w:rPr>
          <w:rFonts w:ascii="Times New Roman" w:eastAsia="思源黑体 CN Normal" w:hAnsi="Times New Roman"/>
          <w:szCs w:val="21"/>
        </w:rPr>
      </w:pPr>
      <w:r w:rsidRPr="00715855">
        <w:rPr>
          <w:rFonts w:ascii="Times New Roman" w:eastAsia="思源黑体 CN Normal" w:hAnsi="Times New Roman"/>
          <w:szCs w:val="21"/>
        </w:rPr>
        <w:t>{%p endif%}</w:t>
      </w:r>
    </w:p>
    <w:p w14:paraId="7EDBC462" w14:textId="77777777" w:rsidR="00A83B09" w:rsidRPr="00AB5442" w:rsidRDefault="00A83B09" w:rsidP="00A83B09">
      <w:pPr>
        <w:spacing w:line="500" w:lineRule="exact"/>
        <w:rPr>
          <w:rFonts w:ascii="Times New Roman" w:eastAsia="思源黑体 CN Normal" w:hAnsi="Times New Roman"/>
          <w:b/>
          <w:sz w:val="28"/>
          <w:szCs w:val="28"/>
        </w:rPr>
      </w:pPr>
    </w:p>
    <w:p w14:paraId="5009F27D" w14:textId="77777777" w:rsidR="00A83B09" w:rsidRPr="00AB5442" w:rsidRDefault="00A83B09" w:rsidP="00A83B09">
      <w:pPr>
        <w:spacing w:line="500" w:lineRule="exact"/>
        <w:rPr>
          <w:rFonts w:ascii="Times New Roman" w:eastAsia="思源黑体 CN Normal" w:hAnsi="Times New Roman"/>
          <w:b/>
          <w:sz w:val="28"/>
          <w:szCs w:val="28"/>
        </w:rPr>
      </w:pPr>
    </w:p>
    <w:p w14:paraId="28A88E3D" w14:textId="77777777" w:rsidR="00A83B09" w:rsidRPr="00AB5442" w:rsidRDefault="00A83B09" w:rsidP="00A83B09">
      <w:pPr>
        <w:spacing w:line="500" w:lineRule="exact"/>
        <w:rPr>
          <w:rFonts w:ascii="Times New Roman" w:eastAsia="思源黑体 CN Normal" w:hAnsi="Times New Roman"/>
          <w:b/>
          <w:sz w:val="28"/>
          <w:szCs w:val="28"/>
        </w:rPr>
      </w:pPr>
    </w:p>
    <w:p w14:paraId="6565720E" w14:textId="77777777" w:rsidR="00A83B09" w:rsidRPr="00AB5442" w:rsidRDefault="00A83B09" w:rsidP="00A83B09">
      <w:pPr>
        <w:spacing w:line="500" w:lineRule="exact"/>
        <w:rPr>
          <w:rFonts w:ascii="Times New Roman" w:eastAsia="思源黑体 CN Normal" w:hAnsi="Times New Roman"/>
          <w:b/>
          <w:sz w:val="28"/>
          <w:szCs w:val="28"/>
        </w:rPr>
      </w:pPr>
    </w:p>
    <w:p w14:paraId="7FD57041" w14:textId="77777777" w:rsidR="00A83B09" w:rsidRPr="00AB5442" w:rsidRDefault="00A83B09" w:rsidP="00A83B09">
      <w:pPr>
        <w:spacing w:line="500" w:lineRule="exact"/>
        <w:rPr>
          <w:rFonts w:ascii="Times New Roman" w:eastAsia="思源黑体 CN Normal" w:hAnsi="Times New Roman"/>
          <w:b/>
          <w:sz w:val="28"/>
          <w:szCs w:val="28"/>
        </w:rPr>
      </w:pPr>
    </w:p>
    <w:p w14:paraId="3A406067" w14:textId="77777777" w:rsidR="00A83B09" w:rsidRPr="00AB5442" w:rsidRDefault="00A83B09" w:rsidP="00A83B09">
      <w:pPr>
        <w:spacing w:line="500" w:lineRule="exact"/>
        <w:ind w:firstLineChars="300" w:firstLine="540"/>
        <w:rPr>
          <w:rFonts w:ascii="Times New Roman" w:eastAsia="思源黑体 CN Normal" w:hAnsi="Times New Roman"/>
          <w:sz w:val="18"/>
          <w:szCs w:val="18"/>
        </w:rPr>
      </w:pPr>
      <w:r w:rsidRPr="00AB5442">
        <w:rPr>
          <w:rFonts w:ascii="Times New Roman" w:eastAsia="思源黑体 CN Normal" w:hAnsi="Times New Roman"/>
          <w:sz w:val="18"/>
          <w:szCs w:val="18"/>
        </w:rPr>
        <w:t>检测人：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复核人：</w:t>
      </w:r>
      <w:r w:rsidRPr="00AB5442">
        <w:rPr>
          <w:rFonts w:ascii="Times New Roman" w:eastAsia="思源黑体 CN Normal" w:hAnsi="Times New Roman"/>
          <w:sz w:val="18"/>
          <w:szCs w:val="18"/>
        </w:rPr>
        <w:t xml:space="preserve">                       </w:t>
      </w:r>
      <w:r w:rsidRPr="00AB5442">
        <w:rPr>
          <w:rFonts w:ascii="Times New Roman" w:eastAsia="思源黑体 CN Normal" w:hAnsi="Times New Roman"/>
          <w:sz w:val="18"/>
          <w:szCs w:val="18"/>
        </w:rPr>
        <w:t>审批人：</w:t>
      </w:r>
    </w:p>
    <w:p w14:paraId="52BF33BF" w14:textId="77777777" w:rsidR="00A83B09" w:rsidRPr="00AB5442" w:rsidRDefault="00A83B09" w:rsidP="00A83B09">
      <w:pPr>
        <w:spacing w:line="500" w:lineRule="exact"/>
        <w:rPr>
          <w:rFonts w:ascii="Times New Roman" w:eastAsia="思源黑体 CN Normal" w:hAnsi="Times New Roman"/>
          <w:szCs w:val="21"/>
        </w:rPr>
      </w:pPr>
      <w:r w:rsidRPr="00AB5442">
        <w:rPr>
          <w:rFonts w:ascii="Times New Roman" w:eastAsia="思源黑体 CN Normal" w:hAnsi="Times New Roman"/>
          <w:noProof/>
          <w:szCs w:val="21"/>
        </w:rPr>
        <mc:AlternateContent>
          <mc:Choice Requires="wps">
            <w:drawing>
              <wp:inline distT="0" distB="0" distL="0" distR="0" wp14:anchorId="2ADF06F6" wp14:editId="491AD014">
                <wp:extent cx="5473700" cy="4445"/>
                <wp:effectExtent l="19050" t="15875" r="12700" b="17780"/>
                <wp:docPr id="10"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708E3070"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5Knzyw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" strokecolor="#00653b" strokeweight="2pt">
                <w10:anchorlock/>
              </v:line>
            </w:pict>
          </mc:Fallback>
        </mc:AlternateContent>
      </w:r>
    </w:p>
    <w:p w14:paraId="0C31088C" w14:textId="77777777" w:rsidR="00A83B09" w:rsidRDefault="00A83B09" w:rsidP="00A83B09">
      <w:pPr>
        <w:spacing w:line="500" w:lineRule="exact"/>
        <w:ind w:left="363"/>
        <w:rPr>
          <w:rFonts w:ascii="Times New Roman" w:eastAsia="思源黑体 CN Normal" w:hAnsi="Times New Roman"/>
          <w:b/>
          <w:sz w:val="28"/>
          <w:szCs w:val="28"/>
        </w:rPr>
      </w:pPr>
      <w:r w:rsidRPr="00AB5442">
        <w:rPr>
          <w:rFonts w:ascii="Times New Roman" w:eastAsia="思源黑体 CN Normal" w:hAnsi="Times New Roman"/>
          <w:b/>
          <w:szCs w:val="21"/>
        </w:rPr>
        <w:t>注：本报告仅针对本次送检标本，该检测为肿瘤患者个体化治疗提供依据，仅供临床参考</w:t>
      </w:r>
      <w:r w:rsidRPr="00AB5442">
        <w:rPr>
          <w:rFonts w:ascii="Times New Roman" w:eastAsia="思源黑体 CN Normal" w:hAnsi="Times New Roman"/>
          <w:b/>
          <w:sz w:val="28"/>
          <w:szCs w:val="28"/>
        </w:rPr>
        <w:br w:type="page"/>
      </w:r>
    </w:p>
    <w:p w14:paraId="50219463" w14:textId="77777777" w:rsidR="00A83B09" w:rsidRDefault="00A83B09" w:rsidP="00A83B09">
      <w:pPr>
        <w:spacing w:line="500" w:lineRule="exact"/>
        <w:ind w:left="363"/>
        <w:rPr>
          <w:rFonts w:ascii="Times New Roman" w:eastAsia="思源黑体 CN Normal" w:hAnsi="Times New Roman"/>
          <w:b/>
          <w:sz w:val="28"/>
          <w:szCs w:val="28"/>
        </w:rPr>
      </w:pPr>
      <w:r w:rsidRPr="00257995">
        <w:rPr>
          <w:rFonts w:ascii="Times New Roman" w:eastAsia="思源黑体 CN Normal" w:hAnsi="Times New Roman"/>
          <w:b/>
          <w:sz w:val="28"/>
          <w:szCs w:val="28"/>
        </w:rPr>
        <w:lastRenderedPageBreak/>
        <w:t>{%p else%}</w:t>
      </w:r>
    </w:p>
    <w:p w14:paraId="33467647" w14:textId="77777777" w:rsidR="00A83B09" w:rsidRPr="00CB2B65" w:rsidRDefault="00A83B09" w:rsidP="00A83B09">
      <w:pPr>
        <w:pStyle w:val="ae"/>
        <w:autoSpaceDE w:val="0"/>
        <w:autoSpaceDN w:val="0"/>
        <w:adjustRightInd w:val="0"/>
        <w:spacing w:line="480" w:lineRule="exact"/>
        <w:ind w:leftChars="100" w:left="210" w:firstLineChars="0" w:firstLine="0"/>
        <w:jc w:val="left"/>
        <w:rPr>
          <w:rFonts w:ascii="Times New Roman" w:eastAsia="思源黑体 CN Normal" w:hAnsi="Times New Roman"/>
          <w:color w:val="000000"/>
          <w:szCs w:val="21"/>
        </w:rPr>
      </w:pPr>
      <w:r w:rsidRPr="00CB2B65">
        <w:rPr>
          <w:rFonts w:ascii="Times New Roman" w:eastAsia="思源黑体 CN Normal" w:hAnsi="Times New Roman"/>
          <w:szCs w:val="21"/>
        </w:rPr>
        <w:t>肿瘤的发生发展与多种因素相关，本检测未检测到</w:t>
      </w:r>
      <w:r w:rsidRPr="00CB2B65">
        <w:rPr>
          <w:rFonts w:ascii="Times New Roman" w:eastAsia="思源黑体 CN Normal" w:hAnsi="Times New Roman"/>
          <w:i/>
          <w:iCs/>
          <w:szCs w:val="21"/>
        </w:rPr>
        <w:t>BRCA1</w:t>
      </w:r>
      <w:r w:rsidRPr="00CB2B65">
        <w:rPr>
          <w:rFonts w:ascii="Times New Roman" w:eastAsia="思源黑体 CN Normal" w:hAnsi="Times New Roman"/>
          <w:szCs w:val="21"/>
        </w:rPr>
        <w:t>基因或</w:t>
      </w:r>
      <w:r w:rsidRPr="00CB2B65">
        <w:rPr>
          <w:rFonts w:ascii="Times New Roman" w:eastAsia="思源黑体 CN Normal" w:hAnsi="Times New Roman"/>
          <w:i/>
          <w:iCs/>
          <w:szCs w:val="21"/>
        </w:rPr>
        <w:t>BRCA2</w:t>
      </w:r>
      <w:r w:rsidRPr="00CB2B65">
        <w:rPr>
          <w:rFonts w:ascii="Times New Roman" w:eastAsia="思源黑体 CN Normal" w:hAnsi="Times New Roman"/>
          <w:szCs w:val="21"/>
        </w:rPr>
        <w:t>基因中存在致病性或疑似致病性变异，仅说明患者肿瘤的发生发展可能与所检测的目标区域内的胚系基因变异无关。如需进一步检测，建议检测包含更多与该疾病相关的基因的项目</w:t>
      </w:r>
      <w:r w:rsidRPr="00CB2B65">
        <w:rPr>
          <w:rFonts w:ascii="Times New Roman" w:eastAsia="思源黑体 CN Normal" w:hAnsi="Times New Roman"/>
          <w:color w:val="000000"/>
          <w:szCs w:val="21"/>
        </w:rPr>
        <w:t>或采用组织样品进行体细胞突变检测。</w:t>
      </w:r>
    </w:p>
    <w:p w14:paraId="3134533E" w14:textId="77777777" w:rsidR="00A83B09" w:rsidRPr="00CB2B65" w:rsidRDefault="00A83B09" w:rsidP="00A83B09">
      <w:pPr>
        <w:spacing w:line="500" w:lineRule="exact"/>
        <w:rPr>
          <w:rFonts w:ascii="Times New Roman" w:eastAsia="思源黑体 CN Normal" w:hAnsi="Times New Roman"/>
          <w:szCs w:val="21"/>
        </w:rPr>
      </w:pPr>
    </w:p>
    <w:p w14:paraId="3F6A3602" w14:textId="77777777" w:rsidR="00A83B09" w:rsidRPr="00CB2B65" w:rsidRDefault="00A83B09" w:rsidP="00A83B09">
      <w:pPr>
        <w:spacing w:line="500" w:lineRule="exact"/>
        <w:rPr>
          <w:rFonts w:ascii="Times New Roman" w:eastAsia="思源黑体 CN Normal" w:hAnsi="Times New Roman"/>
          <w:szCs w:val="21"/>
        </w:rPr>
      </w:pPr>
    </w:p>
    <w:p w14:paraId="68A6C550" w14:textId="77777777" w:rsidR="00A83B09" w:rsidRPr="00CB2B65" w:rsidRDefault="00A83B09" w:rsidP="00A83B09">
      <w:pPr>
        <w:spacing w:line="500" w:lineRule="exact"/>
        <w:rPr>
          <w:rFonts w:ascii="Times New Roman" w:eastAsia="思源黑体 CN Normal" w:hAnsi="Times New Roman"/>
          <w:szCs w:val="21"/>
        </w:rPr>
      </w:pPr>
    </w:p>
    <w:p w14:paraId="60EC7F0D" w14:textId="77777777" w:rsidR="00A83B09" w:rsidRPr="00CB2B65" w:rsidRDefault="00A83B09" w:rsidP="00A83B09">
      <w:pPr>
        <w:spacing w:line="500" w:lineRule="exact"/>
        <w:rPr>
          <w:rFonts w:ascii="Times New Roman" w:eastAsia="思源黑体 CN Normal" w:hAnsi="Times New Roman"/>
          <w:b/>
          <w:sz w:val="28"/>
          <w:szCs w:val="28"/>
        </w:rPr>
      </w:pPr>
    </w:p>
    <w:p w14:paraId="6BD312A0" w14:textId="77777777" w:rsidR="00A83B09" w:rsidRPr="00CB2B65" w:rsidRDefault="00A83B09" w:rsidP="00A83B09">
      <w:pPr>
        <w:spacing w:line="500" w:lineRule="exact"/>
        <w:rPr>
          <w:rFonts w:ascii="Times New Roman" w:eastAsia="思源黑体 CN Normal" w:hAnsi="Times New Roman"/>
          <w:b/>
          <w:sz w:val="28"/>
          <w:szCs w:val="28"/>
        </w:rPr>
      </w:pPr>
    </w:p>
    <w:p w14:paraId="1B7E7C76" w14:textId="77777777" w:rsidR="00A83B09" w:rsidRPr="00CB2B65" w:rsidRDefault="00A83B09" w:rsidP="00A83B09">
      <w:pPr>
        <w:spacing w:line="500" w:lineRule="exact"/>
        <w:rPr>
          <w:rFonts w:ascii="Times New Roman" w:eastAsia="思源黑体 CN Normal" w:hAnsi="Times New Roman"/>
          <w:b/>
          <w:sz w:val="28"/>
          <w:szCs w:val="28"/>
        </w:rPr>
      </w:pPr>
    </w:p>
    <w:p w14:paraId="5E7989EA" w14:textId="77777777" w:rsidR="00A83B09" w:rsidRPr="00CB2B65" w:rsidRDefault="00A83B09" w:rsidP="00A83B09">
      <w:pPr>
        <w:spacing w:line="500" w:lineRule="exact"/>
        <w:rPr>
          <w:rFonts w:ascii="Times New Roman" w:eastAsia="思源黑体 CN Normal" w:hAnsi="Times New Roman"/>
          <w:b/>
          <w:sz w:val="28"/>
          <w:szCs w:val="28"/>
        </w:rPr>
      </w:pPr>
    </w:p>
    <w:p w14:paraId="77ACC80C" w14:textId="77777777" w:rsidR="00A83B09" w:rsidRPr="00CB2B65" w:rsidRDefault="00A83B09" w:rsidP="00A83B09">
      <w:pPr>
        <w:spacing w:line="500" w:lineRule="exact"/>
        <w:rPr>
          <w:rFonts w:ascii="Times New Roman" w:eastAsia="思源黑体 CN Normal" w:hAnsi="Times New Roman"/>
          <w:b/>
          <w:sz w:val="28"/>
          <w:szCs w:val="28"/>
        </w:rPr>
      </w:pPr>
    </w:p>
    <w:p w14:paraId="3A835FBB" w14:textId="77777777" w:rsidR="00A83B09" w:rsidRPr="00CB2B65" w:rsidRDefault="00A83B09" w:rsidP="00A83B09">
      <w:pPr>
        <w:spacing w:line="500" w:lineRule="exact"/>
        <w:rPr>
          <w:rFonts w:ascii="Times New Roman" w:eastAsia="思源黑体 CN Normal" w:hAnsi="Times New Roman"/>
          <w:b/>
          <w:sz w:val="28"/>
          <w:szCs w:val="28"/>
        </w:rPr>
      </w:pPr>
    </w:p>
    <w:p w14:paraId="5CFC6E03" w14:textId="77777777" w:rsidR="00A83B09" w:rsidRPr="00CB2B65" w:rsidRDefault="00A83B09" w:rsidP="00A83B09">
      <w:pPr>
        <w:spacing w:line="500" w:lineRule="exact"/>
        <w:rPr>
          <w:rFonts w:ascii="Times New Roman" w:eastAsia="思源黑体 CN Normal" w:hAnsi="Times New Roman"/>
          <w:b/>
          <w:sz w:val="28"/>
          <w:szCs w:val="28"/>
        </w:rPr>
      </w:pPr>
    </w:p>
    <w:p w14:paraId="5B154434" w14:textId="77777777" w:rsidR="00A83B09" w:rsidRPr="00CB2B65" w:rsidRDefault="00A83B09" w:rsidP="00A83B09">
      <w:pPr>
        <w:spacing w:line="500" w:lineRule="exact"/>
        <w:rPr>
          <w:rFonts w:ascii="Times New Roman" w:eastAsia="思源黑体 CN Normal" w:hAnsi="Times New Roman"/>
          <w:b/>
          <w:sz w:val="28"/>
          <w:szCs w:val="28"/>
        </w:rPr>
      </w:pPr>
    </w:p>
    <w:p w14:paraId="59E653EF" w14:textId="77777777" w:rsidR="00A83B09" w:rsidRPr="00CB2B65" w:rsidRDefault="00A83B09" w:rsidP="00A83B09">
      <w:pPr>
        <w:spacing w:line="500" w:lineRule="exact"/>
        <w:rPr>
          <w:rFonts w:ascii="Times New Roman" w:eastAsia="思源黑体 CN Normal" w:hAnsi="Times New Roman"/>
          <w:b/>
          <w:sz w:val="28"/>
          <w:szCs w:val="28"/>
        </w:rPr>
      </w:pPr>
    </w:p>
    <w:p w14:paraId="742ED7E1" w14:textId="77777777" w:rsidR="00A83B09" w:rsidRPr="00CB2B65" w:rsidRDefault="00A83B09" w:rsidP="00A83B09">
      <w:pPr>
        <w:spacing w:line="500" w:lineRule="exact"/>
        <w:rPr>
          <w:rFonts w:ascii="Times New Roman" w:eastAsia="思源黑体 CN Normal" w:hAnsi="Times New Roman"/>
          <w:b/>
          <w:sz w:val="28"/>
          <w:szCs w:val="28"/>
        </w:rPr>
      </w:pPr>
    </w:p>
    <w:p w14:paraId="441CCDB2" w14:textId="77777777" w:rsidR="00A83B09" w:rsidRPr="00CB2B65" w:rsidRDefault="00A83B09" w:rsidP="00A83B09">
      <w:pPr>
        <w:spacing w:line="500" w:lineRule="exact"/>
        <w:rPr>
          <w:rFonts w:ascii="Times New Roman" w:eastAsia="思源黑体 CN Normal" w:hAnsi="Times New Roman"/>
          <w:b/>
          <w:sz w:val="28"/>
          <w:szCs w:val="28"/>
        </w:rPr>
      </w:pPr>
    </w:p>
    <w:p w14:paraId="200C025A" w14:textId="77777777" w:rsidR="00A83B09" w:rsidRPr="00CB2B65" w:rsidRDefault="00A83B09" w:rsidP="00A83B09">
      <w:pPr>
        <w:spacing w:line="500" w:lineRule="exact"/>
        <w:rPr>
          <w:rFonts w:ascii="Times New Roman" w:eastAsia="思源黑体 CN Normal" w:hAnsi="Times New Roman"/>
          <w:b/>
          <w:sz w:val="28"/>
          <w:szCs w:val="28"/>
        </w:rPr>
      </w:pPr>
    </w:p>
    <w:p w14:paraId="07C304A0" w14:textId="77777777" w:rsidR="00A83B09" w:rsidRPr="00CB2B65" w:rsidRDefault="00A83B09" w:rsidP="00A83B09">
      <w:pPr>
        <w:spacing w:line="500" w:lineRule="exact"/>
        <w:rPr>
          <w:rFonts w:ascii="Times New Roman" w:eastAsia="思源黑体 CN Normal" w:hAnsi="Times New Roman"/>
          <w:b/>
          <w:sz w:val="28"/>
          <w:szCs w:val="28"/>
        </w:rPr>
      </w:pPr>
    </w:p>
    <w:p w14:paraId="5F951E01" w14:textId="77777777" w:rsidR="00A83B09" w:rsidRPr="00CB2B65" w:rsidRDefault="00A83B09" w:rsidP="00A83B09">
      <w:pPr>
        <w:spacing w:line="500" w:lineRule="exact"/>
        <w:rPr>
          <w:rFonts w:ascii="Times New Roman" w:eastAsia="思源黑体 CN Normal" w:hAnsi="Times New Roman"/>
          <w:b/>
          <w:sz w:val="28"/>
          <w:szCs w:val="28"/>
        </w:rPr>
      </w:pPr>
    </w:p>
    <w:p w14:paraId="76ACE8D2" w14:textId="77777777" w:rsidR="00A83B09" w:rsidRPr="00CB2B65" w:rsidRDefault="00A83B09" w:rsidP="00A83B09">
      <w:pPr>
        <w:spacing w:line="500" w:lineRule="exact"/>
        <w:rPr>
          <w:rFonts w:ascii="Times New Roman" w:eastAsia="思源黑体 CN Normal" w:hAnsi="Times New Roman"/>
          <w:b/>
          <w:sz w:val="28"/>
          <w:szCs w:val="28"/>
        </w:rPr>
      </w:pPr>
    </w:p>
    <w:p w14:paraId="626CC609" w14:textId="77777777" w:rsidR="00A83B09" w:rsidRPr="00CB2B65" w:rsidRDefault="00A83B09" w:rsidP="00A83B09">
      <w:pPr>
        <w:spacing w:line="500" w:lineRule="exact"/>
        <w:ind w:firstLineChars="300" w:firstLine="540"/>
        <w:rPr>
          <w:rFonts w:ascii="Times New Roman" w:eastAsia="思源黑体 CN Normal" w:hAnsi="Times New Roman"/>
          <w:sz w:val="18"/>
          <w:szCs w:val="18"/>
        </w:rPr>
      </w:pPr>
      <w:r w:rsidRPr="00CB2B65">
        <w:rPr>
          <w:rFonts w:ascii="Times New Roman" w:eastAsia="思源黑体 CN Normal" w:hAnsi="Times New Roman"/>
          <w:sz w:val="18"/>
          <w:szCs w:val="18"/>
        </w:rPr>
        <w:t>检测人：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复核人：</w:t>
      </w:r>
      <w:r w:rsidRPr="00CB2B65">
        <w:rPr>
          <w:rFonts w:ascii="Times New Roman" w:eastAsia="思源黑体 CN Normal" w:hAnsi="Times New Roman"/>
          <w:sz w:val="18"/>
          <w:szCs w:val="18"/>
        </w:rPr>
        <w:t xml:space="preserve">                       </w:t>
      </w:r>
      <w:r w:rsidRPr="00CB2B65">
        <w:rPr>
          <w:rFonts w:ascii="Times New Roman" w:eastAsia="思源黑体 CN Normal" w:hAnsi="Times New Roman"/>
          <w:sz w:val="18"/>
          <w:szCs w:val="18"/>
        </w:rPr>
        <w:t>审批人：</w:t>
      </w:r>
    </w:p>
    <w:p w14:paraId="01F629F4" w14:textId="77777777" w:rsidR="00A83B09" w:rsidRPr="00CB2B65" w:rsidRDefault="00A83B09" w:rsidP="00A83B09">
      <w:pPr>
        <w:spacing w:line="500" w:lineRule="exact"/>
        <w:rPr>
          <w:rFonts w:ascii="Times New Roman" w:eastAsia="思源黑体 CN Normal" w:hAnsi="Times New Roman"/>
          <w:szCs w:val="21"/>
        </w:rPr>
      </w:pPr>
      <w:r w:rsidRPr="00CB2B65">
        <w:rPr>
          <w:rFonts w:ascii="Times New Roman" w:eastAsia="思源黑体 CN Normal" w:hAnsi="Times New Roman"/>
          <w:noProof/>
          <w:szCs w:val="21"/>
        </w:rPr>
        <mc:AlternateContent>
          <mc:Choice Requires="wps">
            <w:drawing>
              <wp:inline distT="0" distB="0" distL="0" distR="0" wp14:anchorId="24AD5866" wp14:editId="2924FF52">
                <wp:extent cx="5473700" cy="4445"/>
                <wp:effectExtent l="19050" t="12700" r="12700" b="20955"/>
                <wp:docPr id="1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73700" cy="4445"/>
                        </a:xfrm>
                        <a:prstGeom prst="line">
                          <a:avLst/>
                        </a:prstGeom>
                        <a:noFill/>
                        <a:ln w="2540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w:pict>
              <v:line w14:anchorId="3710C9B8" id="Line 9" o:spid="_x0000_s1026" style="visibility:visible;mso-wrap-style:square;mso-left-percent:-10001;mso-top-percent:-10001;mso-position-horizontal:absolute;mso-position-horizontal-relative:char;mso-position-vertical:absolute;mso-position-vertical-relative:line;mso-left-percent:-10001;mso-top-percent:-10001" from="0,0" to="431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" strokecolor="#00653b" strokeweight="2pt">
                <w10:anchorlock/>
              </v:line>
            </w:pict>
          </mc:Fallback>
        </mc:AlternateContent>
      </w:r>
    </w:p>
    <w:p w14:paraId="655BCEDD" w14:textId="6EE52137" w:rsidR="00A83B09" w:rsidRDefault="00A83B09" w:rsidP="00A83B09">
      <w:pPr>
        <w:spacing w:line="500" w:lineRule="exact"/>
        <w:ind w:left="363"/>
        <w:rPr>
          <w:rFonts w:ascii="Times New Roman" w:eastAsia="思源黑体 CN Normal" w:hAnsi="Times New Roman"/>
          <w:b/>
          <w:szCs w:val="21"/>
        </w:rPr>
      </w:pPr>
      <w:r w:rsidRPr="00CB2B65">
        <w:rPr>
          <w:rFonts w:ascii="Times New Roman" w:eastAsia="思源黑体 CN Normal" w:hAnsi="Times New Roman"/>
          <w:b/>
          <w:szCs w:val="21"/>
        </w:rPr>
        <w:t>注：本报告仅针对本次送检标本，该检测为肿瘤患者个体化治疗提供依据，仅供临床参考</w:t>
      </w:r>
      <w:r>
        <w:rPr>
          <w:rFonts w:ascii="Times New Roman" w:eastAsia="思源黑体 CN Normal" w:hAnsi="Times New Roman"/>
          <w:b/>
          <w:szCs w:val="21"/>
        </w:rPr>
        <w:br w:type="page"/>
      </w:r>
    </w:p>
    <w:p w14:paraId="664EA788" w14:textId="0EFE2A8B" w:rsidR="00A83B09" w:rsidRPr="00A83B09" w:rsidRDefault="00A83B09" w:rsidP="00A83B09">
      <w:pPr>
        <w:spacing w:line="500" w:lineRule="exact"/>
        <w:ind w:left="363"/>
        <w:rPr>
          <w:rFonts w:ascii="Times New Roman" w:eastAsia="思源黑体 CN Normal" w:hAnsi="Times New Roman"/>
          <w:b/>
          <w:szCs w:val="21"/>
        </w:rPr>
      </w:pPr>
      <w:r w:rsidRPr="00C30CD5">
        <w:rPr>
          <w:rFonts w:ascii="Times New Roman" w:eastAsia="思源黑体 CN Normal" w:hAnsi="Times New Roman" w:hint="eastAsia"/>
          <w:b/>
          <w:szCs w:val="21"/>
        </w:rPr>
        <w:lastRenderedPageBreak/>
        <w:t>{</w:t>
      </w:r>
      <w:r w:rsidRPr="00C30CD5">
        <w:rPr>
          <w:rFonts w:ascii="Times New Roman" w:eastAsia="思源黑体 CN Normal" w:hAnsi="Times New Roman"/>
          <w:b/>
          <w:szCs w:val="21"/>
        </w:rPr>
        <w:t>%p endif%}</w:t>
      </w:r>
    </w:p>
    <w:p w14:paraId="16819D44" w14:textId="2B0C8DE5" w:rsidR="00257995" w:rsidRPr="00211BEB" w:rsidRDefault="00257995" w:rsidP="00257995">
      <w:pPr>
        <w:spacing w:line="500" w:lineRule="exact"/>
        <w:ind w:left="363"/>
        <w:rPr>
          <w:rFonts w:ascii="Times New Roman" w:eastAsia="思源黑体 CN Normal" w:hAnsi="Times New Roman" w:cs="微软雅黑"/>
          <w:b/>
          <w:szCs w:val="21"/>
        </w:rPr>
      </w:pPr>
      <w:r w:rsidRPr="00C30CD5">
        <w:rPr>
          <w:rFonts w:ascii="Times New Roman" w:eastAsia="思源黑体 CN Normal" w:hAnsi="Times New Roman" w:cs="微软雅黑" w:hint="eastAsia"/>
          <w:b/>
          <w:szCs w:val="21"/>
          <w:highlight w:val="magenta"/>
        </w:rPr>
        <w:t>{%</w:t>
      </w:r>
      <w:r w:rsidRPr="00C30CD5">
        <w:rPr>
          <w:rFonts w:ascii="Times New Roman" w:eastAsia="思源黑体 CN Normal" w:hAnsi="Times New Roman" w:cs="微软雅黑"/>
          <w:b/>
          <w:szCs w:val="21"/>
          <w:highlight w:val="magenta"/>
        </w:rPr>
        <w:t>p endif</w:t>
      </w:r>
      <w:r w:rsidRPr="00C30CD5">
        <w:rPr>
          <w:rFonts w:ascii="Times New Roman" w:eastAsia="思源黑体 CN Normal" w:hAnsi="Times New Roman" w:cs="微软雅黑" w:hint="eastAsia"/>
          <w:b/>
          <w:szCs w:val="21"/>
          <w:highlight w:val="magenta"/>
        </w:rPr>
        <w:t>%}</w:t>
      </w:r>
    </w:p>
    <w:p w14:paraId="057AFFFD" w14:textId="77777777" w:rsidR="00257995" w:rsidRPr="00257995" w:rsidRDefault="00257995" w:rsidP="00257995">
      <w:pPr>
        <w:spacing w:line="500" w:lineRule="exact"/>
        <w:ind w:left="363"/>
        <w:rPr>
          <w:rFonts w:ascii="Times New Roman" w:eastAsia="思源黑体 CN Normal" w:hAnsi="Times New Roman"/>
          <w:b/>
          <w:szCs w:val="21"/>
        </w:rPr>
      </w:pPr>
    </w:p>
    <w:p w14:paraId="5ABB4EEC" w14:textId="7C82FC57" w:rsidR="001E6205" w:rsidRPr="00AB5442" w:rsidRDefault="00786B1F" w:rsidP="001E6205">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0560" behindDoc="0" locked="0" layoutInCell="1" allowOverlap="1" wp14:anchorId="03E223CB" wp14:editId="23292527">
            <wp:simplePos x="0" y="0"/>
            <wp:positionH relativeFrom="column">
              <wp:posOffset>19050</wp:posOffset>
            </wp:positionH>
            <wp:positionV relativeFrom="paragraph">
              <wp:posOffset>-51435</wp:posOffset>
            </wp:positionV>
            <wp:extent cx="438150" cy="405765"/>
            <wp:effectExtent l="0" t="0" r="0" b="0"/>
            <wp:wrapNone/>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534C44" w:rsidRPr="00AB5442">
        <w:rPr>
          <w:rFonts w:ascii="Times New Roman" w:eastAsia="思源黑体 CN Normal" w:hAnsi="Times New Roman"/>
          <w:b/>
          <w:sz w:val="28"/>
          <w:szCs w:val="28"/>
        </w:rPr>
        <w:t>附录</w:t>
      </w:r>
      <w:proofErr w:type="gramStart"/>
      <w:r w:rsidR="00534C44" w:rsidRPr="00AB5442">
        <w:rPr>
          <w:rFonts w:ascii="Times New Roman" w:eastAsia="思源黑体 CN Normal" w:hAnsi="Times New Roman"/>
          <w:b/>
          <w:sz w:val="28"/>
          <w:szCs w:val="28"/>
        </w:rPr>
        <w:t>一</w:t>
      </w:r>
      <w:proofErr w:type="gramEnd"/>
      <w:r w:rsidR="00534C44" w:rsidRPr="00AB5442">
        <w:rPr>
          <w:rFonts w:ascii="Times New Roman" w:eastAsia="思源黑体 CN Normal" w:hAnsi="Times New Roman"/>
          <w:b/>
          <w:sz w:val="28"/>
          <w:szCs w:val="28"/>
        </w:rPr>
        <w:t>：</w:t>
      </w:r>
      <w:r w:rsidR="00480E57" w:rsidRPr="00AB5442">
        <w:rPr>
          <w:rFonts w:ascii="Times New Roman" w:eastAsia="思源黑体 CN Normal" w:hAnsi="Times New Roman"/>
          <w:b/>
          <w:sz w:val="28"/>
          <w:szCs w:val="28"/>
        </w:rPr>
        <w:t>点突变、插入缺失检测结果</w:t>
      </w:r>
      <w:r w:rsidR="00B94CC0" w:rsidRPr="00AB5442">
        <w:rPr>
          <w:rFonts w:ascii="Times New Roman" w:eastAsia="思源黑体 CN Normal" w:hAnsi="Times New Roman"/>
          <w:b/>
          <w:sz w:val="28"/>
          <w:szCs w:val="28"/>
        </w:rPr>
        <w:t>列表</w:t>
      </w:r>
      <w:r w:rsidRPr="00AB5442">
        <w:rPr>
          <w:rFonts w:ascii="Times New Roman" w:eastAsia="思源黑体 CN Normal" w:hAnsi="Times New Roman"/>
          <w:b/>
          <w:noProof/>
          <w:sz w:val="28"/>
          <w:szCs w:val="28"/>
        </w:rPr>
        <w:drawing>
          <wp:anchor distT="0" distB="0" distL="114300" distR="114300" simplePos="0" relativeHeight="251651584" behindDoc="0" locked="0" layoutInCell="1" allowOverlap="1" wp14:anchorId="1583CD9C" wp14:editId="6BF0CBEC">
            <wp:simplePos x="0" y="0"/>
            <wp:positionH relativeFrom="column">
              <wp:posOffset>19050</wp:posOffset>
            </wp:positionH>
            <wp:positionV relativeFrom="paragraph">
              <wp:posOffset>-51435</wp:posOffset>
            </wp:positionV>
            <wp:extent cx="438150" cy="405765"/>
            <wp:effectExtent l="0" t="0" r="0" b="0"/>
            <wp:wrapNone/>
            <wp:docPr id="106"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ECF8E8C" w14:textId="59A53DE8" w:rsidR="001E6205" w:rsidRPr="00AB5442" w:rsidRDefault="00786B1F" w:rsidP="001E6205">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C73893F" wp14:editId="33DA52BF">
                <wp:extent cx="5407025" cy="4445"/>
                <wp:effectExtent l="9525" t="18415" r="12700" b="15240"/>
                <wp:docPr id="3"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705CFAA"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tbl>
      <w:tblPr>
        <w:tblStyle w:val="-BRCA-"/>
        <w:tblW w:w="8532" w:type="dxa"/>
        <w:tblLayout w:type="fixed"/>
        <w:tblLook w:val="04A0" w:firstRow="1" w:lastRow="0" w:firstColumn="1" w:lastColumn="0" w:noHBand="0" w:noVBand="1"/>
      </w:tblPr>
      <w:tblGrid>
        <w:gridCol w:w="709"/>
        <w:gridCol w:w="1134"/>
        <w:gridCol w:w="1757"/>
        <w:gridCol w:w="1417"/>
        <w:gridCol w:w="1025"/>
        <w:gridCol w:w="1243"/>
        <w:gridCol w:w="1247"/>
      </w:tblGrid>
      <w:tr w:rsidR="0003224F" w14:paraId="064036A4" w14:textId="77777777" w:rsidTr="00D67DF8">
        <w:trPr>
          <w:cnfStyle w:val="100000000000" w:firstRow="1" w:lastRow="0" w:firstColumn="0" w:lastColumn="0" w:oddVBand="0" w:evenVBand="0" w:oddHBand="0" w:evenHBand="0" w:firstRowFirstColumn="0" w:firstRowLastColumn="0" w:lastRowFirstColumn="0" w:lastRowLastColumn="0"/>
          <w:trHeight w:val="850"/>
        </w:trPr>
        <w:tc>
          <w:tcPr>
            <w:tcW w:w="709" w:type="dxa"/>
            <w:noWrap/>
          </w:tcPr>
          <w:p w14:paraId="5B9C7064"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编号</w:t>
            </w:r>
          </w:p>
        </w:tc>
        <w:tc>
          <w:tcPr>
            <w:tcW w:w="1134" w:type="dxa"/>
            <w:noWrap/>
          </w:tcPr>
          <w:p w14:paraId="1B909CDF"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基因</w:t>
            </w:r>
          </w:p>
        </w:tc>
        <w:tc>
          <w:tcPr>
            <w:tcW w:w="1757" w:type="dxa"/>
          </w:tcPr>
          <w:p w14:paraId="15DEEA1C"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编码碱基改变</w:t>
            </w:r>
          </w:p>
          <w:p w14:paraId="23C7F882"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GRCh37/hg19</w:t>
            </w:r>
            <w:r>
              <w:rPr>
                <w:rFonts w:ascii="Times New Roman" w:eastAsia="思源黑体 CN Normal" w:hAnsi="Times New Roman"/>
                <w:b/>
                <w:color w:val="FFFFFF"/>
                <w:sz w:val="18"/>
                <w:szCs w:val="18"/>
              </w:rPr>
              <w:t>）</w:t>
            </w:r>
          </w:p>
        </w:tc>
        <w:tc>
          <w:tcPr>
            <w:tcW w:w="1417" w:type="dxa"/>
          </w:tcPr>
          <w:p w14:paraId="49955FE1"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氨基酸改变</w:t>
            </w:r>
          </w:p>
        </w:tc>
        <w:tc>
          <w:tcPr>
            <w:tcW w:w="1025" w:type="dxa"/>
          </w:tcPr>
          <w:p w14:paraId="028C0D9D"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杂合</w:t>
            </w:r>
            <w:r>
              <w:rPr>
                <w:rFonts w:ascii="Times New Roman" w:eastAsia="思源黑体 CN Normal" w:hAnsi="Times New Roman"/>
                <w:b/>
                <w:color w:val="FFFFFF"/>
                <w:sz w:val="18"/>
                <w:szCs w:val="18"/>
              </w:rPr>
              <w:t>/</w:t>
            </w:r>
            <w:r>
              <w:rPr>
                <w:rFonts w:ascii="Times New Roman" w:eastAsia="思源黑体 CN Normal" w:hAnsi="Times New Roman"/>
                <w:b/>
                <w:color w:val="FFFFFF"/>
                <w:sz w:val="18"/>
                <w:szCs w:val="18"/>
              </w:rPr>
              <w:t>纯合</w:t>
            </w:r>
          </w:p>
        </w:tc>
        <w:tc>
          <w:tcPr>
            <w:tcW w:w="1243" w:type="dxa"/>
          </w:tcPr>
          <w:p w14:paraId="51F2EF77"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突变类型</w:t>
            </w:r>
          </w:p>
        </w:tc>
        <w:tc>
          <w:tcPr>
            <w:tcW w:w="1247" w:type="dxa"/>
          </w:tcPr>
          <w:p w14:paraId="6FD9813F" w14:textId="77777777" w:rsidR="0003224F" w:rsidRDefault="0003224F">
            <w:pPr>
              <w:spacing w:line="240" w:lineRule="exact"/>
              <w:jc w:val="center"/>
              <w:rPr>
                <w:rFonts w:ascii="Times New Roman" w:eastAsia="思源黑体 CN Normal" w:hAnsi="Times New Roman"/>
                <w:b/>
                <w:color w:val="FFFFFF"/>
                <w:sz w:val="18"/>
                <w:szCs w:val="18"/>
              </w:rPr>
            </w:pPr>
            <w:r>
              <w:rPr>
                <w:rFonts w:ascii="Times New Roman" w:eastAsia="思源黑体 CN Normal" w:hAnsi="Times New Roman"/>
                <w:b/>
                <w:color w:val="FFFFFF"/>
                <w:sz w:val="18"/>
                <w:szCs w:val="18"/>
              </w:rPr>
              <w:t>临床</w:t>
            </w:r>
            <w:r w:rsidR="00F246FF">
              <w:rPr>
                <w:rFonts w:ascii="Times New Roman" w:eastAsia="思源黑体 CN Normal" w:hAnsi="Times New Roman"/>
                <w:b/>
                <w:color w:val="FFFFFF"/>
                <w:sz w:val="18"/>
                <w:szCs w:val="18"/>
              </w:rPr>
              <w:t>解读</w:t>
            </w:r>
          </w:p>
        </w:tc>
      </w:tr>
      <w:tr w:rsidR="006B7A80" w14:paraId="1A101FE6" w14:textId="77777777" w:rsidTr="00D67DF8">
        <w:trPr>
          <w:trHeight w:val="454"/>
        </w:trPr>
        <w:tc>
          <w:tcPr>
            <w:tcW w:w="8532" w:type="dxa"/>
            <w:gridSpan w:val="7"/>
            <w:noWrap/>
          </w:tcPr>
          <w:p w14:paraId="687CE2A7"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if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6B7A80" w14:paraId="7C909E62"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77A47E5D"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{%tr for a in var_brca.snv_</w:t>
            </w:r>
            <w:proofErr w:type="gramStart"/>
            <w:r>
              <w:rPr>
                <w:rFonts w:ascii="Times New Roman" w:eastAsia="思源黑体 CN Normal" w:hAnsi="Times New Roman"/>
                <w:bCs/>
                <w:color w:val="000000"/>
                <w:sz w:val="16"/>
                <w:szCs w:val="16"/>
              </w:rPr>
              <w:t>s.B</w:t>
            </w:r>
            <w:proofErr w:type="gramEnd"/>
            <w:r>
              <w:rPr>
                <w:rFonts w:ascii="Times New Roman" w:eastAsia="思源黑体 CN Normal" w:hAnsi="Times New Roman"/>
                <w:bCs/>
                <w:color w:val="000000"/>
                <w:sz w:val="16"/>
                <w:szCs w:val="16"/>
              </w:rPr>
              <w:t>1_L5+var_brca.snv_s.B2_L5+var_brca.snv_s.B1_L4+var_brca.snv_s.B2_L4%}</w:t>
            </w:r>
          </w:p>
        </w:tc>
      </w:tr>
      <w:tr w:rsidR="006B7A80" w14:paraId="3BD9DCA0" w14:textId="77777777" w:rsidTr="00D67DF8">
        <w:trPr>
          <w:trHeight w:val="454"/>
        </w:trPr>
        <w:tc>
          <w:tcPr>
            <w:tcW w:w="709" w:type="dxa"/>
            <w:noWrap/>
          </w:tcPr>
          <w:p w14:paraId="53190552" w14:textId="77777777" w:rsidR="006B7A80" w:rsidRDefault="006B7A80" w:rsidP="00D67DF8">
            <w:pPr>
              <w:numPr>
                <w:ilvl w:val="0"/>
                <w:numId w:val="32"/>
              </w:numPr>
              <w:ind w:left="0" w:firstLine="0"/>
              <w:jc w:val="center"/>
              <w:rPr>
                <w:rFonts w:ascii="Times New Roman" w:eastAsia="思源黑体 CN Normal" w:hAnsi="Times New Roman"/>
                <w:b/>
                <w:color w:val="FF0000"/>
                <w:sz w:val="16"/>
                <w:szCs w:val="16"/>
              </w:rPr>
            </w:pPr>
          </w:p>
        </w:tc>
        <w:tc>
          <w:tcPr>
            <w:tcW w:w="1134" w:type="dxa"/>
            <w:noWrap/>
          </w:tcPr>
          <w:p w14:paraId="01EDEE0A" w14:textId="77777777" w:rsidR="006B7A80" w:rsidRDefault="006B7A80">
            <w:pPr>
              <w:widowControl/>
              <w:jc w:val="center"/>
              <w:rPr>
                <w:rFonts w:ascii="Times New Roman" w:eastAsia="思源黑体 CN Normal" w:hAnsi="Times New Roman"/>
                <w:b/>
                <w:i/>
                <w:color w:val="FF0000"/>
                <w:sz w:val="16"/>
                <w:szCs w:val="16"/>
              </w:rPr>
            </w:pPr>
            <w:r>
              <w:rPr>
                <w:rFonts w:ascii="Times New Roman" w:eastAsia="思源黑体 CN Normal" w:hAnsi="Times New Roman"/>
                <w:b/>
                <w:i/>
                <w:color w:val="FF0000"/>
                <w:sz w:val="16"/>
                <w:szCs w:val="16"/>
              </w:rPr>
              <w:t>{{</w:t>
            </w:r>
            <w:proofErr w:type="spellStart"/>
            <w:proofErr w:type="gramStart"/>
            <w:r>
              <w:rPr>
                <w:rFonts w:ascii="Times New Roman" w:eastAsia="思源黑体 CN Normal" w:hAnsi="Times New Roman"/>
                <w:b/>
                <w:i/>
                <w:color w:val="FF0000"/>
                <w:sz w:val="16"/>
                <w:szCs w:val="16"/>
              </w:rPr>
              <w:t>a.gene</w:t>
            </w:r>
            <w:proofErr w:type="gramEnd"/>
            <w:r>
              <w:rPr>
                <w:rFonts w:ascii="Times New Roman" w:eastAsia="思源黑体 CN Normal" w:hAnsi="Times New Roman"/>
                <w:b/>
                <w:i/>
                <w:color w:val="FF0000"/>
                <w:sz w:val="16"/>
                <w:szCs w:val="16"/>
              </w:rPr>
              <w:t>_symbol</w:t>
            </w:r>
            <w:proofErr w:type="spellEnd"/>
            <w:r>
              <w:rPr>
                <w:rFonts w:ascii="Times New Roman" w:eastAsia="思源黑体 CN Normal" w:hAnsi="Times New Roman"/>
                <w:b/>
                <w:i/>
                <w:color w:val="FF0000"/>
                <w:sz w:val="16"/>
                <w:szCs w:val="16"/>
              </w:rPr>
              <w:t>}}</w:t>
            </w:r>
          </w:p>
        </w:tc>
        <w:tc>
          <w:tcPr>
            <w:tcW w:w="1757" w:type="dxa"/>
          </w:tcPr>
          <w:p w14:paraId="1FD1A18B"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spellStart"/>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_c</w:t>
            </w:r>
            <w:proofErr w:type="spellEnd"/>
            <w:r>
              <w:rPr>
                <w:rFonts w:ascii="Times New Roman" w:eastAsia="思源黑体 CN Normal" w:hAnsi="Times New Roman"/>
                <w:b/>
                <w:color w:val="FF0000"/>
                <w:sz w:val="16"/>
                <w:szCs w:val="16"/>
              </w:rPr>
              <w:t>}}</w:t>
            </w:r>
          </w:p>
        </w:tc>
        <w:tc>
          <w:tcPr>
            <w:tcW w:w="1417" w:type="dxa"/>
          </w:tcPr>
          <w:p w14:paraId="482F15E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 xml:space="preserve">{%if </w:t>
            </w:r>
            <w:proofErr w:type="spellStart"/>
            <w:proofErr w:type="gramStart"/>
            <w:r>
              <w:rPr>
                <w:rFonts w:ascii="Times New Roman" w:eastAsia="思源黑体 CN Normal" w:hAnsi="Times New Roman"/>
                <w:b/>
                <w:color w:val="FF0000"/>
                <w:sz w:val="16"/>
                <w:szCs w:val="16"/>
              </w:rPr>
              <w:t>a.hgvs</w:t>
            </w:r>
            <w:proofErr w:type="gramEnd"/>
            <w:r>
              <w:rPr>
                <w:rFonts w:ascii="Times New Roman" w:eastAsia="思源黑体 CN Normal" w:hAnsi="Times New Roman"/>
                <w:b/>
                <w:color w:val="FF0000"/>
                <w:sz w:val="16"/>
                <w:szCs w:val="16"/>
              </w:rPr>
              <w:t>_p</w:t>
            </w:r>
            <w:proofErr w:type="spellEnd"/>
            <w:r>
              <w:rPr>
                <w:rFonts w:ascii="Times New Roman" w:eastAsia="思源黑体 CN Normal" w:hAnsi="Times New Roman"/>
                <w:b/>
                <w:color w:val="FF0000"/>
                <w:sz w:val="16"/>
                <w:szCs w:val="16"/>
              </w:rPr>
              <w:t>!=”p.?”%}{{</w:t>
            </w:r>
            <w:proofErr w:type="spellStart"/>
            <w:r>
              <w:rPr>
                <w:rFonts w:ascii="Times New Roman" w:eastAsia="思源黑体 CN Normal" w:hAnsi="Times New Roman"/>
                <w:b/>
                <w:color w:val="FF0000"/>
                <w:sz w:val="16"/>
                <w:szCs w:val="16"/>
              </w:rPr>
              <w:t>a.hgvs_p</w:t>
            </w:r>
            <w:proofErr w:type="spellEnd"/>
            <w:r>
              <w:rPr>
                <w:rFonts w:ascii="Times New Roman" w:eastAsia="思源黑体 CN Normal" w:hAnsi="Times New Roman"/>
                <w:b/>
                <w:color w:val="FF0000"/>
                <w:sz w:val="16"/>
                <w:szCs w:val="16"/>
              </w:rPr>
              <w:t>}}{%else%}--{%endif%}</w:t>
            </w:r>
          </w:p>
        </w:tc>
        <w:tc>
          <w:tcPr>
            <w:tcW w:w="1025" w:type="dxa"/>
          </w:tcPr>
          <w:p w14:paraId="51684FE7"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 xml:space="preserve">{%if </w:t>
            </w:r>
            <w:proofErr w:type="spellStart"/>
            <w:r>
              <w:rPr>
                <w:rFonts w:ascii="Times New Roman" w:eastAsia="思源黑体 CN Normal" w:hAnsi="Times New Roman" w:hint="eastAsia"/>
                <w:b/>
                <w:color w:val="FF0000"/>
                <w:sz w:val="16"/>
                <w:szCs w:val="16"/>
              </w:rPr>
              <w:t>a.freq</w:t>
            </w:r>
            <w:proofErr w:type="spellEnd"/>
            <w:r>
              <w:rPr>
                <w:rFonts w:ascii="Times New Roman" w:eastAsia="思源黑体 CN Normal" w:hAnsi="Times New Roman" w:hint="eastAsia"/>
                <w:b/>
                <w:color w:val="FF0000"/>
                <w:sz w:val="16"/>
                <w:szCs w:val="16"/>
              </w:rPr>
              <w:t xml:space="preserve"> &gt;= 0.85%}</w:t>
            </w:r>
            <w:r>
              <w:rPr>
                <w:rFonts w:ascii="Times New Roman" w:eastAsia="思源黑体 CN Normal" w:hAnsi="Times New Roman" w:hint="eastAsia"/>
                <w:b/>
                <w:color w:val="FF0000"/>
                <w:sz w:val="16"/>
                <w:szCs w:val="16"/>
              </w:rPr>
              <w:t>纯合</w:t>
            </w:r>
            <w:r>
              <w:rPr>
                <w:rFonts w:ascii="Times New Roman" w:eastAsia="思源黑体 CN Normal" w:hAnsi="Times New Roman" w:hint="eastAsia"/>
                <w:b/>
                <w:color w:val="FF0000"/>
                <w:sz w:val="16"/>
                <w:szCs w:val="16"/>
              </w:rPr>
              <w:t>{%else%}</w:t>
            </w:r>
            <w:r>
              <w:rPr>
                <w:rFonts w:ascii="Times New Roman" w:eastAsia="思源黑体 CN Normal" w:hAnsi="Times New Roman" w:hint="eastAsia"/>
                <w:b/>
                <w:color w:val="FF0000"/>
                <w:sz w:val="16"/>
                <w:szCs w:val="16"/>
              </w:rPr>
              <w:t>杂合</w:t>
            </w:r>
            <w:r>
              <w:rPr>
                <w:rFonts w:ascii="Times New Roman" w:eastAsia="思源黑体 CN Normal" w:hAnsi="Times New Roman" w:hint="eastAsia"/>
                <w:b/>
                <w:color w:val="FF0000"/>
                <w:sz w:val="16"/>
                <w:szCs w:val="16"/>
              </w:rPr>
              <w:t>{%endif%}</w:t>
            </w:r>
          </w:p>
        </w:tc>
        <w:tc>
          <w:tcPr>
            <w:tcW w:w="1243" w:type="dxa"/>
          </w:tcPr>
          <w:p w14:paraId="29CE3CF7"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
                <w:color w:val="FF0000"/>
                <w:sz w:val="16"/>
                <w:szCs w:val="16"/>
              </w:rPr>
              <w:t>{{</w:t>
            </w:r>
            <w:proofErr w:type="spellStart"/>
            <w:proofErr w:type="gramStart"/>
            <w:r>
              <w:rPr>
                <w:rFonts w:ascii="Times New Roman" w:eastAsia="思源黑体 CN Normal" w:hAnsi="Times New Roman"/>
                <w:b/>
                <w:color w:val="FF0000"/>
                <w:sz w:val="16"/>
                <w:szCs w:val="16"/>
              </w:rPr>
              <w:t>a.type</w:t>
            </w:r>
            <w:proofErr w:type="gramEnd"/>
            <w:r>
              <w:rPr>
                <w:rFonts w:ascii="Times New Roman" w:eastAsia="思源黑体 CN Normal" w:hAnsi="Times New Roman"/>
                <w:b/>
                <w:color w:val="FF0000"/>
                <w:sz w:val="16"/>
                <w:szCs w:val="16"/>
              </w:rPr>
              <w:t>_cn</w:t>
            </w:r>
            <w:proofErr w:type="spellEnd"/>
            <w:r>
              <w:rPr>
                <w:rFonts w:ascii="Times New Roman" w:eastAsia="思源黑体 CN Normal" w:hAnsi="Times New Roman"/>
                <w:b/>
                <w:color w:val="FF0000"/>
                <w:sz w:val="16"/>
                <w:szCs w:val="16"/>
              </w:rPr>
              <w:t>}}</w:t>
            </w:r>
          </w:p>
        </w:tc>
        <w:tc>
          <w:tcPr>
            <w:tcW w:w="1247" w:type="dxa"/>
          </w:tcPr>
          <w:p w14:paraId="6805A6B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hint="eastAsia"/>
                <w:b/>
                <w:color w:val="FF0000"/>
                <w:sz w:val="16"/>
                <w:szCs w:val="16"/>
              </w:rPr>
              <w:t xml:space="preserve">{%if </w:t>
            </w:r>
            <w:proofErr w:type="spellStart"/>
            <w:r>
              <w:rPr>
                <w:rFonts w:ascii="Times New Roman" w:eastAsia="思源黑体 CN Normal" w:hAnsi="Times New Roman" w:hint="eastAsia"/>
                <w:b/>
                <w:color w:val="FF0000"/>
                <w:sz w:val="16"/>
                <w:szCs w:val="16"/>
              </w:rPr>
              <w:t>a.clinic_num_g</w:t>
            </w:r>
            <w:proofErr w:type="spellEnd"/>
            <w:r>
              <w:rPr>
                <w:rFonts w:ascii="Times New Roman" w:eastAsia="思源黑体 CN Normal" w:hAnsi="Times New Roman" w:hint="eastAsia"/>
                <w:b/>
                <w:color w:val="FF0000"/>
                <w:sz w:val="16"/>
                <w:szCs w:val="16"/>
              </w:rPr>
              <w:t>==5%}</w:t>
            </w:r>
            <w:r>
              <w:rPr>
                <w:rFonts w:ascii="Times New Roman" w:eastAsia="思源黑体 CN Normal" w:hAnsi="Times New Roman" w:hint="eastAsia"/>
                <w:b/>
                <w:color w:val="FF0000"/>
                <w:sz w:val="16"/>
                <w:szCs w:val="16"/>
              </w:rPr>
              <w:t>致病性变异</w:t>
            </w:r>
            <w:r>
              <w:rPr>
                <w:rFonts w:ascii="Times New Roman" w:eastAsia="思源黑体 CN Normal" w:hAnsi="Times New Roman" w:hint="eastAsia"/>
                <w:b/>
                <w:color w:val="FF0000"/>
                <w:sz w:val="16"/>
                <w:szCs w:val="16"/>
              </w:rPr>
              <w:t>{%</w:t>
            </w:r>
            <w:proofErr w:type="spellStart"/>
            <w:r>
              <w:rPr>
                <w:rFonts w:ascii="Times New Roman" w:eastAsia="思源黑体 CN Normal" w:hAnsi="Times New Roman" w:hint="eastAsia"/>
                <w:b/>
                <w:color w:val="FF0000"/>
                <w:sz w:val="16"/>
                <w:szCs w:val="16"/>
              </w:rPr>
              <w:t>elif</w:t>
            </w:r>
            <w:proofErr w:type="spellEnd"/>
            <w:r>
              <w:rPr>
                <w:rFonts w:ascii="Times New Roman" w:eastAsia="思源黑体 CN Normal" w:hAnsi="Times New Roman" w:hint="eastAsia"/>
                <w:b/>
                <w:color w:val="FF0000"/>
                <w:sz w:val="16"/>
                <w:szCs w:val="16"/>
              </w:rPr>
              <w:t xml:space="preserve"> </w:t>
            </w:r>
            <w:proofErr w:type="spellStart"/>
            <w:r>
              <w:rPr>
                <w:rFonts w:ascii="Times New Roman" w:eastAsia="思源黑体 CN Normal" w:hAnsi="Times New Roman" w:hint="eastAsia"/>
                <w:b/>
                <w:color w:val="FF0000"/>
                <w:sz w:val="16"/>
                <w:szCs w:val="16"/>
              </w:rPr>
              <w:t>a.clinic_num_g</w:t>
            </w:r>
            <w:proofErr w:type="spellEnd"/>
            <w:r>
              <w:rPr>
                <w:rFonts w:ascii="Times New Roman" w:eastAsia="思源黑体 CN Normal" w:hAnsi="Times New Roman" w:hint="eastAsia"/>
                <w:b/>
                <w:color w:val="FF0000"/>
                <w:sz w:val="16"/>
                <w:szCs w:val="16"/>
              </w:rPr>
              <w:t>==4%}</w:t>
            </w:r>
            <w:r>
              <w:rPr>
                <w:rFonts w:ascii="Times New Roman" w:eastAsia="思源黑体 CN Normal" w:hAnsi="Times New Roman" w:hint="eastAsia"/>
                <w:b/>
                <w:color w:val="FF0000"/>
                <w:sz w:val="16"/>
                <w:szCs w:val="16"/>
              </w:rPr>
              <w:t>疑似致病性变异</w:t>
            </w:r>
            <w:r>
              <w:rPr>
                <w:rFonts w:ascii="Times New Roman" w:eastAsia="思源黑体 CN Normal" w:hAnsi="Times New Roman" w:hint="eastAsia"/>
                <w:b/>
                <w:color w:val="FF0000"/>
                <w:sz w:val="16"/>
                <w:szCs w:val="16"/>
              </w:rPr>
              <w:t>{%else%}{%endif%}</w:t>
            </w:r>
          </w:p>
        </w:tc>
      </w:tr>
      <w:tr w:rsidR="006B7A80" w14:paraId="68C5B3BF"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2FF1C2AA" w14:textId="77777777" w:rsidR="006B7A80" w:rsidRDefault="006B7A80">
            <w:pPr>
              <w:jc w:val="center"/>
              <w:rPr>
                <w:rFonts w:ascii="Times New Roman" w:eastAsia="思源黑体 CN Normal" w:hAnsi="Times New Roman"/>
                <w:bCs/>
                <w:color w:val="FF0000"/>
                <w:sz w:val="16"/>
                <w:szCs w:val="16"/>
              </w:rPr>
            </w:pPr>
            <w:r>
              <w:rPr>
                <w:rFonts w:ascii="Times New Roman" w:eastAsia="思源黑体 CN Normal" w:hAnsi="Times New Roman"/>
                <w:color w:val="000000"/>
                <w:sz w:val="16"/>
                <w:szCs w:val="16"/>
              </w:rPr>
              <w:t xml:space="preserve">{%tr </w:t>
            </w:r>
            <w:proofErr w:type="spellStart"/>
            <w:r>
              <w:rPr>
                <w:rFonts w:ascii="Times New Roman" w:eastAsia="思源黑体 CN Normal" w:hAnsi="Times New Roman"/>
                <w:color w:val="000000"/>
                <w:sz w:val="16"/>
                <w:szCs w:val="16"/>
              </w:rPr>
              <w:t>endfor</w:t>
            </w:r>
            <w:proofErr w:type="spellEnd"/>
            <w:r>
              <w:rPr>
                <w:rFonts w:ascii="Times New Roman" w:eastAsia="思源黑体 CN Normal" w:hAnsi="Times New Roman"/>
                <w:color w:val="000000"/>
                <w:sz w:val="16"/>
                <w:szCs w:val="16"/>
              </w:rPr>
              <w:t>%}</w:t>
            </w:r>
          </w:p>
        </w:tc>
      </w:tr>
      <w:tr w:rsidR="006B7A80" w14:paraId="672F3AB9" w14:textId="77777777" w:rsidTr="00D67DF8">
        <w:trPr>
          <w:trHeight w:val="454"/>
        </w:trPr>
        <w:tc>
          <w:tcPr>
            <w:tcW w:w="8532" w:type="dxa"/>
            <w:gridSpan w:val="7"/>
            <w:noWrap/>
          </w:tcPr>
          <w:p w14:paraId="038D84E0" w14:textId="77777777" w:rsidR="006B7A80" w:rsidRDefault="006B7A80">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endif%}</w:t>
            </w:r>
          </w:p>
        </w:tc>
      </w:tr>
      <w:tr w:rsidR="006B7A80" w14:paraId="2867794E"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19ECB1A3" w14:textId="77777777" w:rsidR="006B7A80" w:rsidRDefault="006B7A80">
            <w:pPr>
              <w:jc w:val="center"/>
              <w:rPr>
                <w:rFonts w:ascii="Times New Roman" w:eastAsia="思源黑体 CN Normal" w:hAnsi="Times New Roman"/>
                <w:color w:val="000000"/>
                <w:sz w:val="16"/>
                <w:szCs w:val="16"/>
              </w:rPr>
            </w:pPr>
            <w:r>
              <w:rPr>
                <w:rFonts w:ascii="Times New Roman" w:eastAsia="思源黑体 CN Normal" w:hAnsi="Times New Roman"/>
                <w:color w:val="000000"/>
                <w:sz w:val="16"/>
                <w:szCs w:val="16"/>
              </w:rPr>
              <w:t>{%tr for a in var_brca.snv_</w:t>
            </w:r>
            <w:proofErr w:type="gramStart"/>
            <w:r>
              <w:rPr>
                <w:rFonts w:ascii="Times New Roman" w:eastAsia="思源黑体 CN Normal" w:hAnsi="Times New Roman"/>
                <w:color w:val="000000"/>
                <w:sz w:val="16"/>
                <w:szCs w:val="16"/>
              </w:rPr>
              <w:t>s.B</w:t>
            </w:r>
            <w:proofErr w:type="gramEnd"/>
            <w:r>
              <w:rPr>
                <w:rFonts w:ascii="Times New Roman" w:eastAsia="思源黑体 CN Normal" w:hAnsi="Times New Roman"/>
                <w:color w:val="000000"/>
                <w:sz w:val="16"/>
                <w:szCs w:val="16"/>
              </w:rPr>
              <w:t>1_L3+var_brca.snv_s.B2_L3+var_brca.snv_s.B1_L2+var_brca.snv_s.B2_L2+var_brca.snv_s.B1_L1+var_brca.snv_s.B2_L1%}</w:t>
            </w:r>
          </w:p>
        </w:tc>
      </w:tr>
      <w:tr w:rsidR="006B7A80" w14:paraId="740D12C5" w14:textId="77777777" w:rsidTr="00D67DF8">
        <w:trPr>
          <w:trHeight w:val="454"/>
        </w:trPr>
        <w:tc>
          <w:tcPr>
            <w:tcW w:w="709" w:type="dxa"/>
            <w:noWrap/>
          </w:tcPr>
          <w:p w14:paraId="24A57CEE" w14:textId="77777777" w:rsidR="006B7A80" w:rsidRDefault="006B7A80" w:rsidP="00D67DF8">
            <w:pPr>
              <w:numPr>
                <w:ilvl w:val="0"/>
                <w:numId w:val="32"/>
              </w:numPr>
              <w:ind w:left="0" w:firstLine="0"/>
              <w:jc w:val="center"/>
              <w:rPr>
                <w:rFonts w:ascii="Times New Roman" w:eastAsia="思源黑体 CN Normal" w:hAnsi="Times New Roman"/>
                <w:bCs/>
                <w:color w:val="000000"/>
                <w:sz w:val="16"/>
                <w:szCs w:val="16"/>
              </w:rPr>
            </w:pPr>
          </w:p>
        </w:tc>
        <w:tc>
          <w:tcPr>
            <w:tcW w:w="1134" w:type="dxa"/>
            <w:noWrap/>
          </w:tcPr>
          <w:p w14:paraId="7BB676E5" w14:textId="77777777" w:rsidR="006B7A80" w:rsidRDefault="006B7A80">
            <w:pPr>
              <w:widowControl/>
              <w:jc w:val="center"/>
              <w:rPr>
                <w:rFonts w:ascii="Times New Roman" w:eastAsia="思源黑体 CN Normal" w:hAnsi="Times New Roman"/>
                <w:bCs/>
                <w:i/>
                <w:color w:val="000000"/>
                <w:sz w:val="16"/>
                <w:szCs w:val="16"/>
              </w:rPr>
            </w:pPr>
            <w:r>
              <w:rPr>
                <w:rFonts w:ascii="Times New Roman" w:eastAsia="思源黑体 CN Normal" w:hAnsi="Times New Roman"/>
                <w:bCs/>
                <w:i/>
                <w:color w:val="000000"/>
                <w:sz w:val="16"/>
                <w:szCs w:val="16"/>
              </w:rPr>
              <w:t>{{</w:t>
            </w:r>
            <w:proofErr w:type="spellStart"/>
            <w:proofErr w:type="gramStart"/>
            <w:r>
              <w:rPr>
                <w:rFonts w:ascii="Times New Roman" w:eastAsia="思源黑体 CN Normal" w:hAnsi="Times New Roman"/>
                <w:bCs/>
                <w:i/>
                <w:color w:val="000000"/>
                <w:sz w:val="16"/>
                <w:szCs w:val="16"/>
              </w:rPr>
              <w:t>a.gene</w:t>
            </w:r>
            <w:proofErr w:type="gramEnd"/>
            <w:r>
              <w:rPr>
                <w:rFonts w:ascii="Times New Roman" w:eastAsia="思源黑体 CN Normal" w:hAnsi="Times New Roman"/>
                <w:bCs/>
                <w:i/>
                <w:color w:val="000000"/>
                <w:sz w:val="16"/>
                <w:szCs w:val="16"/>
              </w:rPr>
              <w:t>_symbol</w:t>
            </w:r>
            <w:proofErr w:type="spellEnd"/>
            <w:r>
              <w:rPr>
                <w:rFonts w:ascii="Times New Roman" w:eastAsia="思源黑体 CN Normal" w:hAnsi="Times New Roman"/>
                <w:bCs/>
                <w:i/>
                <w:color w:val="000000"/>
                <w:sz w:val="16"/>
                <w:szCs w:val="16"/>
              </w:rPr>
              <w:t>}}</w:t>
            </w:r>
          </w:p>
        </w:tc>
        <w:tc>
          <w:tcPr>
            <w:tcW w:w="1757" w:type="dxa"/>
          </w:tcPr>
          <w:p w14:paraId="21FC377D" w14:textId="77777777" w:rsidR="006B7A80" w:rsidRDefault="006B7A80">
            <w:pPr>
              <w:widowControl/>
              <w:jc w:val="center"/>
              <w:rPr>
                <w:rFonts w:ascii="Times New Roman" w:eastAsia="思源黑体 CN Normal" w:hAnsi="Times New Roman"/>
                <w:bCs/>
                <w:color w:val="000000"/>
                <w:sz w:val="16"/>
                <w:szCs w:val="16"/>
              </w:rPr>
            </w:pPr>
            <w:r>
              <w:rPr>
                <w:rFonts w:ascii="Times New Roman" w:eastAsia="思源黑体 CN Normal" w:hAnsi="Times New Roman"/>
                <w:bCs/>
                <w:color w:val="000000"/>
                <w:sz w:val="16"/>
                <w:szCs w:val="16"/>
              </w:rPr>
              <w:t>{{</w:t>
            </w:r>
            <w:proofErr w:type="spellStart"/>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_c</w:t>
            </w:r>
            <w:proofErr w:type="spellEnd"/>
            <w:r>
              <w:rPr>
                <w:rFonts w:ascii="Times New Roman" w:eastAsia="思源黑体 CN Normal" w:hAnsi="Times New Roman"/>
                <w:bCs/>
                <w:color w:val="000000"/>
                <w:sz w:val="16"/>
                <w:szCs w:val="16"/>
              </w:rPr>
              <w:t>}}</w:t>
            </w:r>
          </w:p>
        </w:tc>
        <w:tc>
          <w:tcPr>
            <w:tcW w:w="1417" w:type="dxa"/>
          </w:tcPr>
          <w:p w14:paraId="63E97978"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 xml:space="preserve">{%if </w:t>
            </w:r>
            <w:proofErr w:type="spellStart"/>
            <w:proofErr w:type="gramStart"/>
            <w:r>
              <w:rPr>
                <w:rFonts w:ascii="Times New Roman" w:eastAsia="思源黑体 CN Normal" w:hAnsi="Times New Roman"/>
                <w:bCs/>
                <w:color w:val="000000"/>
                <w:sz w:val="16"/>
                <w:szCs w:val="16"/>
              </w:rPr>
              <w:t>a.hgvs</w:t>
            </w:r>
            <w:proofErr w:type="gramEnd"/>
            <w:r>
              <w:rPr>
                <w:rFonts w:ascii="Times New Roman" w:eastAsia="思源黑体 CN Normal" w:hAnsi="Times New Roman"/>
                <w:bCs/>
                <w:color w:val="000000"/>
                <w:sz w:val="16"/>
                <w:szCs w:val="16"/>
              </w:rPr>
              <w:t>_p</w:t>
            </w:r>
            <w:proofErr w:type="spellEnd"/>
            <w:r>
              <w:rPr>
                <w:rFonts w:ascii="Times New Roman" w:eastAsia="思源黑体 CN Normal" w:hAnsi="Times New Roman"/>
                <w:bCs/>
                <w:color w:val="000000"/>
                <w:sz w:val="16"/>
                <w:szCs w:val="16"/>
              </w:rPr>
              <w:t>!=”p.?”%}{{</w:t>
            </w:r>
            <w:proofErr w:type="spellStart"/>
            <w:r>
              <w:rPr>
                <w:rFonts w:ascii="Times New Roman" w:eastAsia="思源黑体 CN Normal" w:hAnsi="Times New Roman"/>
                <w:bCs/>
                <w:color w:val="000000"/>
                <w:sz w:val="16"/>
                <w:szCs w:val="16"/>
              </w:rPr>
              <w:t>a.hgvs_p</w:t>
            </w:r>
            <w:proofErr w:type="spellEnd"/>
            <w:r>
              <w:rPr>
                <w:rFonts w:ascii="Times New Roman" w:eastAsia="思源黑体 CN Normal" w:hAnsi="Times New Roman"/>
                <w:bCs/>
                <w:color w:val="000000"/>
                <w:sz w:val="16"/>
                <w:szCs w:val="16"/>
              </w:rPr>
              <w:t>}}{%else%}--{%endif%}</w:t>
            </w:r>
          </w:p>
        </w:tc>
        <w:tc>
          <w:tcPr>
            <w:tcW w:w="1025" w:type="dxa"/>
          </w:tcPr>
          <w:p w14:paraId="0EE5E03D"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 xml:space="preserve">{%if </w:t>
            </w:r>
            <w:proofErr w:type="spellStart"/>
            <w:r>
              <w:rPr>
                <w:rFonts w:ascii="Times New Roman" w:eastAsia="思源黑体 CN Normal" w:hAnsi="Times New Roman" w:hint="eastAsia"/>
                <w:bCs/>
                <w:color w:val="000000"/>
                <w:sz w:val="16"/>
                <w:szCs w:val="16"/>
              </w:rPr>
              <w:t>a.freq</w:t>
            </w:r>
            <w:proofErr w:type="spellEnd"/>
            <w:r>
              <w:rPr>
                <w:rFonts w:ascii="Times New Roman" w:eastAsia="思源黑体 CN Normal" w:hAnsi="Times New Roman" w:hint="eastAsia"/>
                <w:bCs/>
                <w:color w:val="000000"/>
                <w:sz w:val="16"/>
                <w:szCs w:val="16"/>
              </w:rPr>
              <w:t xml:space="preserve"> &gt;= 0.85%}</w:t>
            </w:r>
            <w:r>
              <w:rPr>
                <w:rFonts w:ascii="Times New Roman" w:eastAsia="思源黑体 CN Normal" w:hAnsi="Times New Roman" w:hint="eastAsia"/>
                <w:bCs/>
                <w:color w:val="000000"/>
                <w:sz w:val="16"/>
                <w:szCs w:val="16"/>
              </w:rPr>
              <w:t>纯合</w:t>
            </w:r>
            <w:r>
              <w:rPr>
                <w:rFonts w:ascii="Times New Roman" w:eastAsia="思源黑体 CN Normal" w:hAnsi="Times New Roman" w:hint="eastAsia"/>
                <w:bCs/>
                <w:color w:val="000000"/>
                <w:sz w:val="16"/>
                <w:szCs w:val="16"/>
              </w:rPr>
              <w:t>{%else%}</w:t>
            </w:r>
            <w:r>
              <w:rPr>
                <w:rFonts w:ascii="Times New Roman" w:eastAsia="思源黑体 CN Normal" w:hAnsi="Times New Roman" w:hint="eastAsia"/>
                <w:bCs/>
                <w:color w:val="000000"/>
                <w:sz w:val="16"/>
                <w:szCs w:val="16"/>
              </w:rPr>
              <w:t>杂合</w:t>
            </w:r>
            <w:r>
              <w:rPr>
                <w:rFonts w:ascii="Times New Roman" w:eastAsia="思源黑体 CN Normal" w:hAnsi="Times New Roman" w:hint="eastAsia"/>
                <w:bCs/>
                <w:color w:val="000000"/>
                <w:sz w:val="16"/>
                <w:szCs w:val="16"/>
              </w:rPr>
              <w:t>{%endif%}</w:t>
            </w:r>
          </w:p>
        </w:tc>
        <w:tc>
          <w:tcPr>
            <w:tcW w:w="1243" w:type="dxa"/>
          </w:tcPr>
          <w:p w14:paraId="23D8505D" w14:textId="77777777" w:rsidR="006B7A80" w:rsidRDefault="006B7A80">
            <w:pPr>
              <w:widowControl/>
              <w:jc w:val="center"/>
              <w:rPr>
                <w:rFonts w:ascii="Times New Roman" w:eastAsia="思源黑体 CN Normal" w:hAnsi="Times New Roman"/>
                <w:b/>
                <w:color w:val="FF0000"/>
                <w:sz w:val="16"/>
                <w:szCs w:val="16"/>
              </w:rPr>
            </w:pPr>
            <w:r>
              <w:rPr>
                <w:rFonts w:ascii="Times New Roman" w:eastAsia="思源黑体 CN Normal" w:hAnsi="Times New Roman"/>
                <w:bCs/>
                <w:color w:val="000000"/>
                <w:sz w:val="16"/>
                <w:szCs w:val="16"/>
              </w:rPr>
              <w:t>{{</w:t>
            </w:r>
            <w:proofErr w:type="spellStart"/>
            <w:proofErr w:type="gramStart"/>
            <w:r>
              <w:rPr>
                <w:rFonts w:ascii="Times New Roman" w:eastAsia="思源黑体 CN Normal" w:hAnsi="Times New Roman"/>
                <w:bCs/>
                <w:color w:val="000000"/>
                <w:sz w:val="16"/>
                <w:szCs w:val="16"/>
              </w:rPr>
              <w:t>a.type</w:t>
            </w:r>
            <w:proofErr w:type="gramEnd"/>
            <w:r>
              <w:rPr>
                <w:rFonts w:ascii="Times New Roman" w:eastAsia="思源黑体 CN Normal" w:hAnsi="Times New Roman"/>
                <w:bCs/>
                <w:color w:val="000000"/>
                <w:sz w:val="16"/>
                <w:szCs w:val="16"/>
              </w:rPr>
              <w:t>_cn</w:t>
            </w:r>
            <w:proofErr w:type="spellEnd"/>
            <w:r>
              <w:rPr>
                <w:rFonts w:ascii="Times New Roman" w:eastAsia="思源黑体 CN Normal" w:hAnsi="Times New Roman"/>
                <w:bCs/>
                <w:color w:val="000000"/>
                <w:sz w:val="16"/>
                <w:szCs w:val="16"/>
              </w:rPr>
              <w:t>}}</w:t>
            </w:r>
          </w:p>
        </w:tc>
        <w:tc>
          <w:tcPr>
            <w:tcW w:w="1247" w:type="dxa"/>
          </w:tcPr>
          <w:p w14:paraId="3C8FCF36" w14:textId="77777777" w:rsidR="006B7A80" w:rsidRDefault="006B7A80">
            <w:pPr>
              <w:jc w:val="center"/>
              <w:rPr>
                <w:rFonts w:ascii="Times New Roman" w:eastAsia="思源黑体 CN Normal" w:hAnsi="Times New Roman"/>
                <w:b/>
                <w:color w:val="FF0000"/>
                <w:sz w:val="16"/>
                <w:szCs w:val="16"/>
              </w:rPr>
            </w:pPr>
            <w:r>
              <w:rPr>
                <w:rFonts w:ascii="Times New Roman" w:eastAsia="思源黑体 CN Normal" w:hAnsi="Times New Roman" w:hint="eastAsia"/>
                <w:bCs/>
                <w:color w:val="000000"/>
                <w:sz w:val="16"/>
                <w:szCs w:val="16"/>
              </w:rPr>
              <w:t xml:space="preserve">{%if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==3%}</w:t>
            </w:r>
            <w:r>
              <w:rPr>
                <w:rFonts w:ascii="Times New Roman" w:eastAsia="思源黑体 CN Normal" w:hAnsi="Times New Roman" w:hint="eastAsia"/>
                <w:bCs/>
                <w:color w:val="000000"/>
                <w:sz w:val="16"/>
                <w:szCs w:val="16"/>
              </w:rPr>
              <w:t>意义不明确变异</w:t>
            </w:r>
            <w:r>
              <w:rPr>
                <w:rFonts w:ascii="Times New Roman" w:eastAsia="思源黑体 CN Normal" w:hAnsi="Times New Roman" w:hint="eastAsia"/>
                <w:bCs/>
                <w:color w:val="000000"/>
                <w:sz w:val="16"/>
                <w:szCs w:val="16"/>
              </w:rPr>
              <w:t>{%</w:t>
            </w:r>
            <w:proofErr w:type="spellStart"/>
            <w:r>
              <w:rPr>
                <w:rFonts w:ascii="Times New Roman" w:eastAsia="思源黑体 CN Normal" w:hAnsi="Times New Roman" w:hint="eastAsia"/>
                <w:bCs/>
                <w:color w:val="000000"/>
                <w:sz w:val="16"/>
                <w:szCs w:val="16"/>
              </w:rPr>
              <w:t>elif</w:t>
            </w:r>
            <w:proofErr w:type="spellEnd"/>
            <w:r>
              <w:rPr>
                <w:rFonts w:ascii="Times New Roman" w:eastAsia="思源黑体 CN Normal" w:hAnsi="Times New Roman" w:hint="eastAsia"/>
                <w:bCs/>
                <w:color w:val="000000"/>
                <w:sz w:val="16"/>
                <w:szCs w:val="16"/>
              </w:rPr>
              <w:t xml:space="preserve">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==2%}</w:t>
            </w:r>
            <w:r>
              <w:rPr>
                <w:rFonts w:ascii="Times New Roman" w:eastAsia="思源黑体 CN Normal" w:hAnsi="Times New Roman" w:hint="eastAsia"/>
                <w:bCs/>
                <w:color w:val="000000"/>
                <w:sz w:val="16"/>
                <w:szCs w:val="16"/>
              </w:rPr>
              <w:t>疑似良性变异</w:t>
            </w:r>
            <w:r>
              <w:rPr>
                <w:rFonts w:ascii="Times New Roman" w:eastAsia="思源黑体 CN Normal" w:hAnsi="Times New Roman" w:hint="eastAsia"/>
                <w:bCs/>
                <w:color w:val="000000"/>
                <w:sz w:val="16"/>
                <w:szCs w:val="16"/>
              </w:rPr>
              <w:t>{%</w:t>
            </w:r>
            <w:proofErr w:type="spellStart"/>
            <w:r>
              <w:rPr>
                <w:rFonts w:ascii="Times New Roman" w:eastAsia="思源黑体 CN Normal" w:hAnsi="Times New Roman" w:hint="eastAsia"/>
                <w:bCs/>
                <w:color w:val="000000"/>
                <w:sz w:val="16"/>
                <w:szCs w:val="16"/>
              </w:rPr>
              <w:t>elif</w:t>
            </w:r>
            <w:proofErr w:type="spellEnd"/>
            <w:r>
              <w:rPr>
                <w:rFonts w:ascii="Times New Roman" w:eastAsia="思源黑体 CN Normal" w:hAnsi="Times New Roman" w:hint="eastAsia"/>
                <w:bCs/>
                <w:color w:val="000000"/>
                <w:sz w:val="16"/>
                <w:szCs w:val="16"/>
              </w:rPr>
              <w:t xml:space="preserve"> </w:t>
            </w:r>
            <w:proofErr w:type="spellStart"/>
            <w:r>
              <w:rPr>
                <w:rFonts w:ascii="Times New Roman" w:eastAsia="思源黑体 CN Normal" w:hAnsi="Times New Roman" w:hint="eastAsia"/>
                <w:bCs/>
                <w:color w:val="000000"/>
                <w:sz w:val="16"/>
                <w:szCs w:val="16"/>
              </w:rPr>
              <w:t>a.clinic_num_</w:t>
            </w:r>
            <w:r>
              <w:rPr>
                <w:rFonts w:ascii="Times New Roman" w:eastAsia="思源黑体 CN Normal" w:hAnsi="Times New Roman"/>
                <w:bCs/>
                <w:color w:val="000000"/>
                <w:sz w:val="16"/>
                <w:szCs w:val="16"/>
              </w:rPr>
              <w:t>g</w:t>
            </w:r>
            <w:proofErr w:type="spellEnd"/>
            <w:r>
              <w:rPr>
                <w:rFonts w:ascii="Times New Roman" w:eastAsia="思源黑体 CN Normal" w:hAnsi="Times New Roman" w:hint="eastAsia"/>
                <w:bCs/>
                <w:color w:val="000000"/>
                <w:sz w:val="16"/>
                <w:szCs w:val="16"/>
              </w:rPr>
              <w:t>==1%}</w:t>
            </w:r>
            <w:r>
              <w:rPr>
                <w:rFonts w:ascii="Times New Roman" w:eastAsia="思源黑体 CN Normal" w:hAnsi="Times New Roman" w:hint="eastAsia"/>
                <w:bCs/>
                <w:color w:val="000000"/>
                <w:sz w:val="16"/>
                <w:szCs w:val="16"/>
              </w:rPr>
              <w:t>良性变异</w:t>
            </w:r>
            <w:r>
              <w:rPr>
                <w:rFonts w:ascii="Times New Roman" w:eastAsia="思源黑体 CN Normal" w:hAnsi="Times New Roman" w:hint="eastAsia"/>
                <w:bCs/>
                <w:color w:val="000000"/>
                <w:sz w:val="16"/>
                <w:szCs w:val="16"/>
              </w:rPr>
              <w:t>{%else%}{%endif%}</w:t>
            </w:r>
          </w:p>
        </w:tc>
      </w:tr>
      <w:tr w:rsidR="006B7A80" w14:paraId="7B71EFB0" w14:textId="77777777" w:rsidTr="00D67DF8">
        <w:trPr>
          <w:cnfStyle w:val="000000010000" w:firstRow="0" w:lastRow="0" w:firstColumn="0" w:lastColumn="0" w:oddVBand="0" w:evenVBand="0" w:oddHBand="0" w:evenHBand="1" w:firstRowFirstColumn="0" w:firstRowLastColumn="0" w:lastRowFirstColumn="0" w:lastRowLastColumn="0"/>
          <w:trHeight w:val="454"/>
        </w:trPr>
        <w:tc>
          <w:tcPr>
            <w:tcW w:w="8532" w:type="dxa"/>
            <w:gridSpan w:val="7"/>
            <w:noWrap/>
          </w:tcPr>
          <w:p w14:paraId="34960CB3" w14:textId="77777777" w:rsidR="006B7A80" w:rsidRDefault="006B7A80">
            <w:pPr>
              <w:jc w:val="center"/>
              <w:rPr>
                <w:rFonts w:ascii="Times New Roman" w:eastAsia="思源黑体 CN Normal" w:hAnsi="Times New Roman"/>
                <w:bCs/>
                <w:color w:val="000000"/>
                <w:sz w:val="16"/>
                <w:szCs w:val="16"/>
              </w:rPr>
            </w:pPr>
            <w:r>
              <w:rPr>
                <w:rFonts w:ascii="Times New Roman" w:eastAsia="思源黑体 CN Normal" w:hAnsi="Times New Roman"/>
                <w:color w:val="000000"/>
                <w:sz w:val="16"/>
                <w:szCs w:val="16"/>
              </w:rPr>
              <w:t xml:space="preserve">{%tr </w:t>
            </w:r>
            <w:proofErr w:type="spellStart"/>
            <w:r>
              <w:rPr>
                <w:rFonts w:ascii="Times New Roman" w:eastAsia="思源黑体 CN Normal" w:hAnsi="Times New Roman"/>
                <w:color w:val="000000"/>
                <w:sz w:val="16"/>
                <w:szCs w:val="16"/>
              </w:rPr>
              <w:t>endfor</w:t>
            </w:r>
            <w:proofErr w:type="spellEnd"/>
            <w:r>
              <w:rPr>
                <w:rFonts w:ascii="Times New Roman" w:eastAsia="思源黑体 CN Normal" w:hAnsi="Times New Roman"/>
                <w:color w:val="000000"/>
                <w:sz w:val="16"/>
                <w:szCs w:val="16"/>
              </w:rPr>
              <w:t>%}</w:t>
            </w:r>
          </w:p>
        </w:tc>
      </w:tr>
    </w:tbl>
    <w:p w14:paraId="0D0475B4" w14:textId="77777777" w:rsidR="002D057D" w:rsidRDefault="00406352" w:rsidP="0051171A">
      <w:pPr>
        <w:rPr>
          <w:rFonts w:ascii="Times New Roman" w:eastAsia="思源黑体 CN Normal" w:hAnsi="Times New Roman"/>
          <w:b/>
          <w:sz w:val="28"/>
          <w:szCs w:val="28"/>
        </w:rPr>
      </w:pPr>
      <w:r w:rsidRPr="00AB5442">
        <w:rPr>
          <w:rFonts w:ascii="Times New Roman" w:eastAsia="思源黑体 CN Normal" w:hAnsi="Times New Roman"/>
          <w:b/>
          <w:sz w:val="28"/>
          <w:szCs w:val="28"/>
        </w:rPr>
        <w:br w:type="page"/>
      </w:r>
    </w:p>
    <w:p w14:paraId="5D0529C6" w14:textId="3D01E6EA" w:rsidR="0051171A" w:rsidRPr="006B7A80" w:rsidRDefault="006B7A80" w:rsidP="0051171A">
      <w:pPr>
        <w:rPr>
          <w:rFonts w:ascii="Times New Roman" w:eastAsia="思源黑体 CN Normal" w:hAnsi="Times New Roman"/>
          <w:bCs/>
          <w:sz w:val="28"/>
          <w:szCs w:val="28"/>
        </w:rPr>
      </w:pPr>
      <w:r w:rsidRPr="006B7A80">
        <w:rPr>
          <w:rFonts w:ascii="Times New Roman" w:eastAsia="思源黑体 CN Normal" w:hAnsi="Times New Roman"/>
          <w:bCs/>
          <w:sz w:val="20"/>
          <w:szCs w:val="20"/>
        </w:rPr>
        <w:lastRenderedPageBreak/>
        <w:t>{%p if var_brca.snv_</w:t>
      </w:r>
      <w:proofErr w:type="gramStart"/>
      <w:r w:rsidRPr="006B7A80">
        <w:rPr>
          <w:rFonts w:ascii="Times New Roman" w:eastAsia="思源黑体 CN Normal" w:hAnsi="Times New Roman"/>
          <w:bCs/>
          <w:sz w:val="20"/>
          <w:szCs w:val="20"/>
        </w:rPr>
        <w:t>s.B</w:t>
      </w:r>
      <w:proofErr w:type="gramEnd"/>
      <w:r w:rsidRPr="006B7A80">
        <w:rPr>
          <w:rFonts w:ascii="Times New Roman" w:eastAsia="思源黑体 CN Normal" w:hAnsi="Times New Roman"/>
          <w:bCs/>
          <w:sz w:val="20"/>
          <w:szCs w:val="20"/>
        </w:rPr>
        <w:t>1_L5+ var_brca.snv_s.B1_L4+ var_brca.snv_s.B2_L5+ var_brca.snv_s.B2_L4%}</w:t>
      </w:r>
    </w:p>
    <w:p w14:paraId="2A206E11" w14:textId="77777777" w:rsidR="0003224F" w:rsidRPr="00AB5442" w:rsidRDefault="0003224F" w:rsidP="00492338">
      <w:pPr>
        <w:ind w:firstLineChars="500" w:firstLine="900"/>
        <w:rPr>
          <w:rFonts w:ascii="Times New Roman" w:eastAsia="思源黑体 CN Normal" w:hAnsi="Times New Roman"/>
          <w:sz w:val="18"/>
          <w:szCs w:val="18"/>
        </w:rPr>
      </w:pPr>
    </w:p>
    <w:p w14:paraId="392B538C" w14:textId="0D4C4F61" w:rsidR="0003224F" w:rsidRPr="00AB5442" w:rsidRDefault="00786B1F" w:rsidP="0003224F">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4656" behindDoc="0" locked="0" layoutInCell="1" allowOverlap="1" wp14:anchorId="77654333" wp14:editId="0612762D">
            <wp:simplePos x="0" y="0"/>
            <wp:positionH relativeFrom="column">
              <wp:posOffset>19050</wp:posOffset>
            </wp:positionH>
            <wp:positionV relativeFrom="paragraph">
              <wp:posOffset>-51435</wp:posOffset>
            </wp:positionV>
            <wp:extent cx="438150" cy="405765"/>
            <wp:effectExtent l="0" t="0" r="0" b="0"/>
            <wp:wrapNone/>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5442">
        <w:rPr>
          <w:rFonts w:ascii="Times New Roman" w:eastAsia="思源黑体 CN Normal" w:hAnsi="Times New Roman"/>
          <w:b/>
          <w:noProof/>
          <w:sz w:val="28"/>
          <w:szCs w:val="28"/>
        </w:rPr>
        <w:drawing>
          <wp:anchor distT="0" distB="0" distL="114300" distR="114300" simplePos="0" relativeHeight="251655680" behindDoc="0" locked="0" layoutInCell="1" allowOverlap="1" wp14:anchorId="02CFEB8D" wp14:editId="7589BE96">
            <wp:simplePos x="0" y="0"/>
            <wp:positionH relativeFrom="column">
              <wp:posOffset>19050</wp:posOffset>
            </wp:positionH>
            <wp:positionV relativeFrom="paragraph">
              <wp:posOffset>-51435</wp:posOffset>
            </wp:positionV>
            <wp:extent cx="438150" cy="405765"/>
            <wp:effectExtent l="0" t="0" r="0" b="0"/>
            <wp:wrapNone/>
            <wp:docPr id="199" name="图片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03224F" w:rsidRPr="00AB5442">
        <w:rPr>
          <w:rFonts w:ascii="Times New Roman" w:eastAsia="思源黑体 CN Normal" w:hAnsi="Times New Roman"/>
          <w:b/>
          <w:sz w:val="28"/>
          <w:szCs w:val="28"/>
        </w:rPr>
        <w:t>附录</w:t>
      </w:r>
      <w:r w:rsidR="0051171A">
        <w:rPr>
          <w:rFonts w:ascii="Times New Roman" w:eastAsia="思源黑体 CN Normal" w:hAnsi="Times New Roman" w:hint="eastAsia"/>
          <w:b/>
          <w:sz w:val="28"/>
          <w:szCs w:val="28"/>
        </w:rPr>
        <w:t>二</w:t>
      </w:r>
      <w:r w:rsidR="0003224F" w:rsidRPr="00AB5442">
        <w:rPr>
          <w:rFonts w:ascii="Times New Roman" w:eastAsia="思源黑体 CN Normal" w:hAnsi="Times New Roman"/>
          <w:b/>
          <w:sz w:val="28"/>
          <w:szCs w:val="28"/>
        </w:rPr>
        <w:t>：原始测序结果附图（部分</w:t>
      </w:r>
      <w:r w:rsidR="0003224F" w:rsidRPr="00AB5442">
        <w:rPr>
          <w:rFonts w:ascii="Times New Roman" w:eastAsia="思源黑体 CN Normal" w:hAnsi="Times New Roman"/>
          <w:b/>
          <w:sz w:val="28"/>
          <w:szCs w:val="28"/>
        </w:rPr>
        <w:t>*</w:t>
      </w:r>
      <w:r w:rsidR="0003224F" w:rsidRPr="00AB5442">
        <w:rPr>
          <w:rFonts w:ascii="Times New Roman" w:eastAsia="思源黑体 CN Normal" w:hAnsi="Times New Roman"/>
          <w:b/>
          <w:sz w:val="28"/>
          <w:szCs w:val="28"/>
        </w:rPr>
        <w:t>）</w:t>
      </w:r>
    </w:p>
    <w:p w14:paraId="4E3105BD" w14:textId="5B70DF1E" w:rsidR="0003224F" w:rsidRPr="00AB5442" w:rsidRDefault="00786B1F" w:rsidP="0003224F">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7D8C229C" wp14:editId="7E6A9F5E">
                <wp:extent cx="5407025" cy="4445"/>
                <wp:effectExtent l="9525" t="17145" r="12700" b="16510"/>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34576FE"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49B6025F" w14:textId="77777777" w:rsidR="0003224F" w:rsidRPr="00AB5442" w:rsidRDefault="0003224F" w:rsidP="0003224F">
      <w:pPr>
        <w:widowControl/>
        <w:jc w:val="left"/>
        <w:rPr>
          <w:rFonts w:ascii="Times New Roman" w:eastAsia="思源黑体 CN Normal" w:hAnsi="Times New Roman"/>
          <w:sz w:val="18"/>
          <w:szCs w:val="18"/>
        </w:rPr>
      </w:pPr>
      <w:r w:rsidRPr="00AB5442">
        <w:rPr>
          <w:rFonts w:ascii="Times New Roman" w:eastAsia="思源黑体 CN Normal" w:hAnsi="Times New Roman"/>
          <w:sz w:val="18"/>
          <w:szCs w:val="18"/>
        </w:rPr>
        <w:t>*</w:t>
      </w:r>
      <w:r w:rsidRPr="00AB5442">
        <w:rPr>
          <w:rFonts w:ascii="Times New Roman" w:eastAsia="思源黑体 CN Normal" w:hAnsi="Times New Roman"/>
          <w:sz w:val="18"/>
          <w:szCs w:val="18"/>
        </w:rPr>
        <w:t>部分：临床意义评定为</w:t>
      </w:r>
      <w:r w:rsidR="00704FD7" w:rsidRPr="00AB5442">
        <w:rPr>
          <w:rFonts w:ascii="Times New Roman" w:eastAsia="思源黑体 CN Normal" w:hAnsi="Times New Roman"/>
          <w:sz w:val="18"/>
          <w:szCs w:val="18"/>
        </w:rPr>
        <w:t>致病性或疑似致病性变异</w:t>
      </w:r>
      <w:r w:rsidRPr="00AB5442">
        <w:rPr>
          <w:rFonts w:ascii="Times New Roman" w:eastAsia="思源黑体 CN Normal" w:hAnsi="Times New Roman"/>
          <w:sz w:val="18"/>
          <w:szCs w:val="18"/>
        </w:rPr>
        <w:t>。</w:t>
      </w:r>
    </w:p>
    <w:p w14:paraId="5D096C29" w14:textId="77777777" w:rsidR="00F743A0" w:rsidRPr="00F743A0" w:rsidRDefault="00F743A0" w:rsidP="00F743A0">
      <w:pPr>
        <w:widowControl/>
        <w:jc w:val="center"/>
        <w:rPr>
          <w:rFonts w:ascii="Times New Roman" w:eastAsia="思源黑体 CN Normal" w:hAnsi="Times New Roman" w:cs="微软雅黑"/>
          <w:sz w:val="18"/>
          <w:szCs w:val="18"/>
        </w:rPr>
      </w:pPr>
      <w:r w:rsidRPr="00F743A0">
        <w:rPr>
          <w:rFonts w:ascii="Times New Roman" w:eastAsia="思源黑体 CN Normal" w:hAnsi="Times New Roman" w:cs="微软雅黑"/>
          <w:sz w:val="18"/>
          <w:szCs w:val="18"/>
        </w:rPr>
        <w:t xml:space="preserve">{%p if </w:t>
      </w:r>
      <w:proofErr w:type="spellStart"/>
      <w:proofErr w:type="gramStart"/>
      <w:r w:rsidRPr="00F743A0">
        <w:rPr>
          <w:rFonts w:ascii="Times New Roman" w:eastAsia="思源黑体 CN Normal" w:hAnsi="Times New Roman" w:cs="微软雅黑"/>
          <w:sz w:val="18"/>
          <w:szCs w:val="18"/>
        </w:rPr>
        <w:t>image.brca</w:t>
      </w:r>
      <w:proofErr w:type="gramEnd"/>
      <w:r w:rsidRPr="00F743A0">
        <w:rPr>
          <w:rFonts w:ascii="Times New Roman" w:eastAsia="思源黑体 CN Normal" w:hAnsi="Times New Roman" w:cs="微软雅黑"/>
          <w:sz w:val="18"/>
          <w:szCs w:val="18"/>
        </w:rPr>
        <w:t>_g</w:t>
      </w:r>
      <w:proofErr w:type="spellEnd"/>
      <w:r w:rsidRPr="00F743A0">
        <w:rPr>
          <w:rFonts w:ascii="Times New Roman" w:eastAsia="思源黑体 CN Normal" w:hAnsi="Times New Roman" w:cs="微软雅黑"/>
          <w:sz w:val="18"/>
          <w:szCs w:val="18"/>
        </w:rPr>
        <w:t>%}</w:t>
      </w:r>
    </w:p>
    <w:p w14:paraId="71D6DCDC" w14:textId="77777777" w:rsidR="00F743A0" w:rsidRDefault="00F743A0" w:rsidP="00F743A0">
      <w:pPr>
        <w:widowControl/>
        <w:jc w:val="center"/>
        <w:rPr>
          <w:rFonts w:ascii="Times New Roman" w:eastAsia="思源黑体 CN Normal" w:hAnsi="Times New Roman" w:cs="微软雅黑"/>
          <w:sz w:val="18"/>
          <w:szCs w:val="18"/>
        </w:rPr>
      </w:pPr>
      <w:r w:rsidRPr="00F743A0">
        <w:rPr>
          <w:rFonts w:ascii="Times New Roman" w:eastAsia="思源黑体 CN Normal" w:hAnsi="Times New Roman" w:cs="微软雅黑"/>
          <w:sz w:val="18"/>
          <w:szCs w:val="18"/>
        </w:rPr>
        <w:t xml:space="preserve">{%p for a in </w:t>
      </w:r>
      <w:proofErr w:type="spellStart"/>
      <w:proofErr w:type="gramStart"/>
      <w:r w:rsidRPr="00F743A0">
        <w:rPr>
          <w:rFonts w:ascii="Times New Roman" w:eastAsia="思源黑体 CN Normal" w:hAnsi="Times New Roman" w:cs="微软雅黑"/>
          <w:sz w:val="18"/>
          <w:szCs w:val="18"/>
        </w:rPr>
        <w:t>image.brca</w:t>
      </w:r>
      <w:proofErr w:type="gramEnd"/>
      <w:r w:rsidRPr="00F743A0">
        <w:rPr>
          <w:rFonts w:ascii="Times New Roman" w:eastAsia="思源黑体 CN Normal" w:hAnsi="Times New Roman" w:cs="微软雅黑"/>
          <w:sz w:val="18"/>
          <w:szCs w:val="18"/>
        </w:rPr>
        <w:t>_g</w:t>
      </w:r>
      <w:proofErr w:type="spellEnd"/>
      <w:r w:rsidRPr="00F743A0">
        <w:rPr>
          <w:rFonts w:ascii="Times New Roman" w:eastAsia="思源黑体 CN Normal" w:hAnsi="Times New Roman" w:cs="微软雅黑"/>
          <w:sz w:val="18"/>
          <w:szCs w:val="18"/>
        </w:rPr>
        <w:t>%}</w:t>
      </w:r>
    </w:p>
    <w:p w14:paraId="3BA78C48" w14:textId="5C49CAB4" w:rsidR="006B7A80" w:rsidRDefault="006B7A80" w:rsidP="00F743A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sz w:val="18"/>
          <w:szCs w:val="18"/>
        </w:rPr>
        <w:t>{{a}}</w:t>
      </w:r>
    </w:p>
    <w:p w14:paraId="15F23695" w14:textId="77777777" w:rsidR="0037564C" w:rsidRDefault="0037564C" w:rsidP="00F743A0">
      <w:pPr>
        <w:widowControl/>
        <w:jc w:val="center"/>
        <w:rPr>
          <w:rFonts w:ascii="Times New Roman" w:eastAsia="思源黑体 CN Normal" w:hAnsi="Times New Roman" w:cs="微软雅黑"/>
          <w:sz w:val="18"/>
          <w:szCs w:val="18"/>
        </w:rPr>
      </w:pPr>
    </w:p>
    <w:p w14:paraId="25BD732F" w14:textId="77777777" w:rsidR="006B7A80" w:rsidRDefault="006B7A80" w:rsidP="006B7A8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proofErr w:type="spellStart"/>
      <w:r>
        <w:rPr>
          <w:rFonts w:ascii="Times New Roman" w:eastAsia="思源黑体 CN Normal" w:hAnsi="Times New Roman" w:cs="微软雅黑"/>
          <w:sz w:val="18"/>
          <w:szCs w:val="18"/>
        </w:rPr>
        <w:t>endfor</w:t>
      </w:r>
      <w:proofErr w:type="spellEnd"/>
      <w:r>
        <w:rPr>
          <w:rFonts w:ascii="Times New Roman" w:eastAsia="思源黑体 CN Normal" w:hAnsi="Times New Roman" w:cs="微软雅黑"/>
          <w:sz w:val="18"/>
          <w:szCs w:val="18"/>
        </w:rPr>
        <w:t>%}</w:t>
      </w:r>
    </w:p>
    <w:p w14:paraId="6FF8A16C" w14:textId="77777777" w:rsidR="006B7A80" w:rsidRPr="001A213F" w:rsidRDefault="006B7A80" w:rsidP="006B7A80">
      <w:pPr>
        <w:widowControl/>
        <w:jc w:val="center"/>
        <w:rPr>
          <w:rFonts w:ascii="Times New Roman" w:eastAsia="思源黑体 CN Normal" w:hAnsi="Times New Roman" w:cs="微软雅黑"/>
          <w:sz w:val="18"/>
          <w:szCs w:val="18"/>
        </w:rPr>
      </w:pPr>
      <w:r>
        <w:rPr>
          <w:rFonts w:ascii="Times New Roman" w:eastAsia="思源黑体 CN Normal" w:hAnsi="Times New Roman" w:cs="微软雅黑" w:hint="eastAsia"/>
          <w:sz w:val="18"/>
          <w:szCs w:val="18"/>
        </w:rPr>
        <w:t>{</w:t>
      </w:r>
      <w:r>
        <w:rPr>
          <w:rFonts w:ascii="Times New Roman" w:eastAsia="思源黑体 CN Normal" w:hAnsi="Times New Roman" w:cs="微软雅黑"/>
          <w:sz w:val="18"/>
          <w:szCs w:val="18"/>
        </w:rPr>
        <w:t xml:space="preserve">%p </w:t>
      </w:r>
      <w:r>
        <w:rPr>
          <w:rFonts w:ascii="Times New Roman" w:eastAsia="思源黑体 CN Normal" w:hAnsi="Times New Roman" w:cs="微软雅黑" w:hint="eastAsia"/>
          <w:sz w:val="18"/>
          <w:szCs w:val="18"/>
        </w:rPr>
        <w:t>else</w:t>
      </w:r>
      <w:r>
        <w:rPr>
          <w:rFonts w:ascii="Times New Roman" w:eastAsia="思源黑体 CN Normal" w:hAnsi="Times New Roman" w:cs="微软雅黑"/>
          <w:sz w:val="18"/>
          <w:szCs w:val="18"/>
        </w:rPr>
        <w:t>%}</w:t>
      </w:r>
    </w:p>
    <w:p w14:paraId="305593C9" w14:textId="77777777" w:rsidR="006B7A80" w:rsidRDefault="006B7A80" w:rsidP="006B7A80">
      <w:pPr>
        <w:widowControl/>
        <w:jc w:val="center"/>
        <w:rPr>
          <w:rFonts w:ascii="Times New Roman" w:eastAsia="思源黑体 CN Normal" w:hAnsi="Times New Roman" w:cs="微软雅黑"/>
          <w:b/>
          <w:bCs/>
          <w:sz w:val="22"/>
        </w:rPr>
      </w:pPr>
      <w:r w:rsidRPr="000E7E96">
        <w:rPr>
          <w:rFonts w:ascii="Times New Roman" w:eastAsia="思源黑体 CN Normal" w:hAnsi="Times New Roman" w:cs="微软雅黑" w:hint="eastAsia"/>
          <w:b/>
          <w:bCs/>
          <w:sz w:val="22"/>
          <w:highlight w:val="yellow"/>
        </w:rPr>
        <w:t>未提取到图片，请手动添加！</w:t>
      </w:r>
    </w:p>
    <w:p w14:paraId="5E13610E" w14:textId="77777777" w:rsidR="006B7A80" w:rsidRPr="001B2E71" w:rsidRDefault="006B7A80" w:rsidP="006B7A80">
      <w:pPr>
        <w:widowControl/>
        <w:jc w:val="center"/>
        <w:rPr>
          <w:rFonts w:ascii="Times New Roman" w:eastAsia="思源黑体 CN Normal" w:hAnsi="Times New Roman" w:cs="微软雅黑"/>
          <w:sz w:val="18"/>
          <w:szCs w:val="18"/>
        </w:rPr>
      </w:pPr>
      <w:r w:rsidRPr="001A213F">
        <w:rPr>
          <w:rFonts w:ascii="Times New Roman" w:eastAsia="思源黑体 CN Normal" w:hAnsi="Times New Roman" w:cs="微软雅黑" w:hint="eastAsia"/>
          <w:sz w:val="18"/>
          <w:szCs w:val="18"/>
        </w:rPr>
        <w:t>{%p</w:t>
      </w:r>
      <w:r w:rsidRPr="001A213F">
        <w:rPr>
          <w:rFonts w:ascii="Times New Roman" w:eastAsia="思源黑体 CN Normal" w:hAnsi="Times New Roman" w:cs="微软雅黑"/>
          <w:sz w:val="18"/>
          <w:szCs w:val="18"/>
        </w:rPr>
        <w:t xml:space="preserve"> endif</w:t>
      </w:r>
      <w:r w:rsidRPr="001A213F">
        <w:rPr>
          <w:rFonts w:ascii="Times New Roman" w:eastAsia="思源黑体 CN Normal" w:hAnsi="Times New Roman" w:cs="微软雅黑" w:hint="eastAsia"/>
          <w:sz w:val="18"/>
          <w:szCs w:val="18"/>
        </w:rPr>
        <w:t>%}</w:t>
      </w:r>
    </w:p>
    <w:p w14:paraId="2EB8A0A4" w14:textId="77777777" w:rsidR="00E44509" w:rsidRDefault="00492338" w:rsidP="00DA04B2">
      <w:pPr>
        <w:tabs>
          <w:tab w:val="left" w:pos="614"/>
        </w:tabs>
        <w:rPr>
          <w:rFonts w:ascii="Times New Roman" w:eastAsia="思源黑体 CN Normal" w:hAnsi="Times New Roman"/>
          <w:sz w:val="18"/>
          <w:szCs w:val="18"/>
        </w:rPr>
      </w:pPr>
      <w:r w:rsidRPr="00AB5442">
        <w:rPr>
          <w:rFonts w:ascii="Times New Roman" w:eastAsia="思源黑体 CN Normal" w:hAnsi="Times New Roman"/>
          <w:sz w:val="18"/>
          <w:szCs w:val="18"/>
        </w:rPr>
        <w:br w:type="page"/>
      </w:r>
    </w:p>
    <w:p w14:paraId="287F4A87" w14:textId="670E67FF" w:rsidR="00DA04B2" w:rsidRDefault="00DA32A4" w:rsidP="00DA04B2">
      <w:pPr>
        <w:tabs>
          <w:tab w:val="left" w:pos="614"/>
        </w:tabs>
        <w:rPr>
          <w:rFonts w:ascii="Times New Roman" w:eastAsia="思源黑体 CN Normal" w:hAnsi="Times New Roman"/>
          <w:sz w:val="18"/>
          <w:szCs w:val="18"/>
        </w:rPr>
      </w:pPr>
      <w:r w:rsidRPr="00DA32A4">
        <w:rPr>
          <w:rFonts w:ascii="Times New Roman" w:eastAsia="思源黑体 CN Normal" w:hAnsi="Times New Roman"/>
          <w:sz w:val="18"/>
          <w:szCs w:val="18"/>
        </w:rPr>
        <w:lastRenderedPageBreak/>
        <w:t>{%p endif%}</w:t>
      </w:r>
    </w:p>
    <w:p w14:paraId="365ADADC" w14:textId="77777777" w:rsidR="00DA32A4" w:rsidRPr="00AB5442" w:rsidRDefault="00DA32A4" w:rsidP="00DA04B2">
      <w:pPr>
        <w:tabs>
          <w:tab w:val="left" w:pos="614"/>
        </w:tabs>
        <w:rPr>
          <w:rFonts w:ascii="Times New Roman" w:eastAsia="思源黑体 CN Normal" w:hAnsi="Times New Roman"/>
          <w:sz w:val="18"/>
          <w:szCs w:val="18"/>
        </w:rPr>
      </w:pPr>
    </w:p>
    <w:p w14:paraId="568AFE24" w14:textId="3B548F78" w:rsidR="00DA04B2" w:rsidRPr="00AB5442" w:rsidRDefault="00786B1F" w:rsidP="00DA04B2">
      <w:pPr>
        <w:spacing w:line="500" w:lineRule="exact"/>
        <w:ind w:firstLineChars="300" w:firstLine="863"/>
        <w:rPr>
          <w:rFonts w:ascii="Times New Roman" w:eastAsia="思源黑体 CN Normal" w:hAnsi="Times New Roman"/>
          <w:b/>
          <w:sz w:val="28"/>
          <w:szCs w:val="28"/>
        </w:rPr>
      </w:pPr>
      <w:r w:rsidRPr="00AB5442">
        <w:rPr>
          <w:rFonts w:ascii="Times New Roman" w:eastAsia="思源黑体 CN Normal" w:hAnsi="Times New Roman"/>
          <w:b/>
          <w:noProof/>
          <w:sz w:val="28"/>
          <w:szCs w:val="28"/>
        </w:rPr>
        <w:drawing>
          <wp:anchor distT="0" distB="0" distL="114300" distR="114300" simplePos="0" relativeHeight="251656704" behindDoc="0" locked="0" layoutInCell="1" allowOverlap="1" wp14:anchorId="0418C931" wp14:editId="5A27938E">
            <wp:simplePos x="0" y="0"/>
            <wp:positionH relativeFrom="column">
              <wp:posOffset>19050</wp:posOffset>
            </wp:positionH>
            <wp:positionV relativeFrom="paragraph">
              <wp:posOffset>-51435</wp:posOffset>
            </wp:positionV>
            <wp:extent cx="438150" cy="405765"/>
            <wp:effectExtent l="0" t="0" r="0" b="0"/>
            <wp:wrapNone/>
            <wp:docPr id="201" name="图片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AB5442">
        <w:rPr>
          <w:rFonts w:ascii="Times New Roman" w:eastAsia="思源黑体 CN Normal" w:hAnsi="Times New Roman"/>
          <w:b/>
          <w:noProof/>
          <w:sz w:val="28"/>
          <w:szCs w:val="28"/>
        </w:rPr>
        <w:drawing>
          <wp:anchor distT="0" distB="0" distL="114300" distR="114300" simplePos="0" relativeHeight="251657728" behindDoc="0" locked="0" layoutInCell="1" allowOverlap="1" wp14:anchorId="45EB136C" wp14:editId="4D07B33E">
            <wp:simplePos x="0" y="0"/>
            <wp:positionH relativeFrom="column">
              <wp:posOffset>19050</wp:posOffset>
            </wp:positionH>
            <wp:positionV relativeFrom="paragraph">
              <wp:posOffset>-51435</wp:posOffset>
            </wp:positionV>
            <wp:extent cx="438150" cy="405765"/>
            <wp:effectExtent l="0" t="0" r="0" b="0"/>
            <wp:wrapNone/>
            <wp:docPr id="202" name="图片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50" cy="405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A04B2" w:rsidRPr="00AB5442">
        <w:rPr>
          <w:rFonts w:ascii="Times New Roman" w:eastAsia="思源黑体 CN Normal" w:hAnsi="Times New Roman"/>
          <w:b/>
          <w:sz w:val="28"/>
          <w:szCs w:val="28"/>
        </w:rPr>
        <w:t>附录</w:t>
      </w:r>
      <w:r w:rsidR="00DA32A4" w:rsidRPr="00033B03">
        <w:rPr>
          <w:rFonts w:ascii="Times New Roman" w:eastAsia="思源黑体 CN Normal" w:hAnsi="Times New Roman" w:cs="微软雅黑"/>
          <w:bCs/>
          <w:sz w:val="16"/>
          <w:szCs w:val="16"/>
        </w:rPr>
        <w:t xml:space="preserve">{%if </w:t>
      </w:r>
      <w:r w:rsidR="00DA32A4" w:rsidRPr="00FD0DB4">
        <w:rPr>
          <w:rFonts w:ascii="Times New Roman" w:eastAsia="思源黑体 CN Normal" w:hAnsi="Times New Roman" w:cs="微软雅黑"/>
          <w:bCs/>
          <w:sz w:val="16"/>
          <w:szCs w:val="16"/>
        </w:rPr>
        <w:t>var_brca.snv_s.B1_L5+ var_brca.snv_s.B1_L4+ var_brca.snv_s.B2_L5+ var_brca.snv_s.B2_L4</w:t>
      </w:r>
      <w:r w:rsidR="00DA32A4" w:rsidRPr="00033B03">
        <w:rPr>
          <w:rFonts w:ascii="Times New Roman" w:eastAsia="思源黑体 CN Normal" w:hAnsi="Times New Roman" w:cs="微软雅黑"/>
          <w:bCs/>
          <w:sz w:val="16"/>
          <w:szCs w:val="16"/>
        </w:rPr>
        <w:t>%}</w:t>
      </w:r>
      <w:r w:rsidR="00DA32A4" w:rsidRPr="00B56F72">
        <w:rPr>
          <w:rFonts w:ascii="Times New Roman" w:eastAsia="思源黑体 CN Normal" w:hAnsi="Times New Roman" w:cs="微软雅黑" w:hint="eastAsia"/>
          <w:b/>
          <w:sz w:val="28"/>
          <w:szCs w:val="28"/>
        </w:rPr>
        <w:t>三</w:t>
      </w:r>
      <w:r w:rsidR="00DA32A4" w:rsidRPr="00033B03">
        <w:rPr>
          <w:rFonts w:ascii="Times New Roman" w:eastAsia="思源黑体 CN Normal" w:hAnsi="Times New Roman" w:cs="微软雅黑" w:hint="eastAsia"/>
          <w:bCs/>
          <w:sz w:val="16"/>
          <w:szCs w:val="16"/>
        </w:rPr>
        <w:t>{</w:t>
      </w:r>
      <w:r w:rsidR="00DA32A4" w:rsidRPr="00033B03">
        <w:rPr>
          <w:rFonts w:ascii="Times New Roman" w:eastAsia="思源黑体 CN Normal" w:hAnsi="Times New Roman" w:cs="微软雅黑"/>
          <w:bCs/>
          <w:sz w:val="16"/>
          <w:szCs w:val="16"/>
        </w:rPr>
        <w:t>%else%}</w:t>
      </w:r>
      <w:r w:rsidR="00DA32A4">
        <w:rPr>
          <w:rFonts w:ascii="Times New Roman" w:eastAsia="思源黑体 CN Normal" w:hAnsi="Times New Roman" w:cs="微软雅黑" w:hint="eastAsia"/>
          <w:b/>
          <w:sz w:val="28"/>
          <w:szCs w:val="28"/>
        </w:rPr>
        <w:t>二</w:t>
      </w:r>
      <w:r w:rsidR="00DA32A4" w:rsidRPr="00033B03">
        <w:rPr>
          <w:rFonts w:ascii="Times New Roman" w:eastAsia="思源黑体 CN Normal" w:hAnsi="Times New Roman" w:cs="微软雅黑" w:hint="eastAsia"/>
          <w:bCs/>
          <w:sz w:val="16"/>
          <w:szCs w:val="16"/>
        </w:rPr>
        <w:t>{%endif%}</w:t>
      </w:r>
      <w:r w:rsidR="00DA04B2" w:rsidRPr="00AB5442">
        <w:rPr>
          <w:rFonts w:ascii="Times New Roman" w:eastAsia="思源黑体 CN Normal" w:hAnsi="Times New Roman"/>
          <w:b/>
          <w:sz w:val="28"/>
          <w:szCs w:val="28"/>
        </w:rPr>
        <w:t>：数据主要质控</w:t>
      </w:r>
    </w:p>
    <w:p w14:paraId="2D448B36" w14:textId="646D2A7A" w:rsidR="00DA04B2" w:rsidRPr="00AB5442" w:rsidRDefault="00786B1F" w:rsidP="00DA04B2">
      <w:pPr>
        <w:rPr>
          <w:rFonts w:ascii="Times New Roman" w:eastAsia="思源黑体 CN Normal" w:hAnsi="Times New Roman"/>
          <w:b/>
          <w:sz w:val="28"/>
          <w:szCs w:val="28"/>
        </w:rPr>
      </w:pPr>
      <w:r w:rsidRPr="00AB5442">
        <w:rPr>
          <w:rFonts w:ascii="Times New Roman" w:eastAsia="思源黑体 CN Normal" w:hAnsi="Times New Roman"/>
          <w:b/>
          <w:noProof/>
          <w:sz w:val="28"/>
          <w:szCs w:val="28"/>
        </w:rPr>
        <mc:AlternateContent>
          <mc:Choice Requires="wps">
            <w:drawing>
              <wp:inline distT="0" distB="0" distL="0" distR="0" wp14:anchorId="66550008" wp14:editId="236E9595">
                <wp:extent cx="5407025" cy="4445"/>
                <wp:effectExtent l="9525" t="10795" r="12700" b="13335"/>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407025" cy="4445"/>
                        </a:xfrm>
                        <a:prstGeom prst="line">
                          <a:avLst/>
                        </a:prstGeom>
                        <a:noFill/>
                        <a:ln w="19050">
                          <a:solidFill>
                            <a:srgbClr val="00653B"/>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inline>
            </w:drawing>
          </mc:Choice>
          <mc:Fallback xmlns:oel="http://schemas.microsoft.com/office/2019/extlst">
            <w:pict>
              <v:line w14:anchorId="273D1AF7" id="Line 4" o:spid="_x0000_s1026" style="visibility:visible;mso-wrap-style:square;mso-left-percent:-10001;mso-top-percent:-10001;mso-position-horizontal:absolute;mso-position-horizontal-relative:char;mso-position-vertical:absolute;mso-position-vertical-relative:line;mso-left-percent:-10001;mso-top-percent:-10001" from="0,0" to="425.7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" strokecolor="#00653b" strokeweight="1.5pt">
                <w10:anchorlock/>
              </v:line>
            </w:pict>
          </mc:Fallback>
        </mc:AlternateContent>
      </w:r>
    </w:p>
    <w:p w14:paraId="399D722E" w14:textId="77777777" w:rsidR="00DA04B2" w:rsidRPr="00AB5442" w:rsidRDefault="00DA04B2" w:rsidP="00DA04B2">
      <w:pPr>
        <w:rPr>
          <w:rFonts w:ascii="Times New Roman" w:eastAsia="思源黑体 CN Normal" w:hAnsi="Times New Roman"/>
          <w:b/>
          <w:sz w:val="28"/>
          <w:szCs w:val="28"/>
        </w:rPr>
      </w:pPr>
    </w:p>
    <w:tbl>
      <w:tblPr>
        <w:tblW w:w="6634" w:type="dxa"/>
        <w:jc w:val="center"/>
        <w:tblLayout w:type="fixed"/>
        <w:tblCellMar>
          <w:left w:w="0" w:type="dxa"/>
          <w:right w:w="0" w:type="dxa"/>
        </w:tblCellMar>
        <w:tblLook w:val="04A0" w:firstRow="1" w:lastRow="0" w:firstColumn="1" w:lastColumn="0" w:noHBand="0" w:noVBand="1"/>
      </w:tblPr>
      <w:tblGrid>
        <w:gridCol w:w="2160"/>
        <w:gridCol w:w="1600"/>
        <w:gridCol w:w="1437"/>
        <w:gridCol w:w="1437"/>
      </w:tblGrid>
      <w:tr w:rsidR="00DA04B2" w:rsidRPr="00AB5442" w14:paraId="78690051" w14:textId="77777777" w:rsidTr="002A4140">
        <w:trPr>
          <w:trHeight w:val="454"/>
          <w:jc w:val="center"/>
        </w:trPr>
        <w:tc>
          <w:tcPr>
            <w:tcW w:w="2160" w:type="dxa"/>
            <w:tcBorders>
              <w:top w:val="single" w:sz="4" w:space="0" w:color="auto"/>
              <w:left w:val="nil"/>
              <w:bottom w:val="nil"/>
              <w:right w:val="nil"/>
            </w:tcBorders>
            <w:shd w:val="clear" w:color="auto" w:fill="00653B"/>
            <w:noWrap/>
            <w:tcMar>
              <w:top w:w="10" w:type="dxa"/>
              <w:left w:w="10" w:type="dxa"/>
              <w:right w:w="10" w:type="dxa"/>
            </w:tcMar>
            <w:vAlign w:val="center"/>
          </w:tcPr>
          <w:p w14:paraId="68322733"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主要参数</w:t>
            </w:r>
          </w:p>
        </w:tc>
        <w:tc>
          <w:tcPr>
            <w:tcW w:w="1600" w:type="dxa"/>
            <w:tcBorders>
              <w:top w:val="single" w:sz="4" w:space="0" w:color="auto"/>
              <w:left w:val="nil"/>
              <w:bottom w:val="nil"/>
              <w:right w:val="nil"/>
            </w:tcBorders>
            <w:shd w:val="clear" w:color="auto" w:fill="00653B"/>
            <w:noWrap/>
            <w:tcMar>
              <w:top w:w="10" w:type="dxa"/>
              <w:left w:w="10" w:type="dxa"/>
              <w:right w:w="10" w:type="dxa"/>
            </w:tcMar>
            <w:vAlign w:val="center"/>
          </w:tcPr>
          <w:p w14:paraId="6716BD38"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检测样本</w:t>
            </w:r>
          </w:p>
        </w:tc>
        <w:tc>
          <w:tcPr>
            <w:tcW w:w="1437" w:type="dxa"/>
            <w:tcBorders>
              <w:top w:val="single" w:sz="4" w:space="0" w:color="auto"/>
              <w:left w:val="nil"/>
              <w:bottom w:val="nil"/>
              <w:right w:val="nil"/>
            </w:tcBorders>
            <w:shd w:val="clear" w:color="auto" w:fill="00653B"/>
            <w:noWrap/>
            <w:tcMar>
              <w:top w:w="10" w:type="dxa"/>
              <w:left w:w="10" w:type="dxa"/>
              <w:right w:w="10" w:type="dxa"/>
            </w:tcMar>
            <w:vAlign w:val="center"/>
          </w:tcPr>
          <w:p w14:paraId="6E660A8C"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质</w:t>
            </w:r>
            <w:proofErr w:type="gramStart"/>
            <w:r w:rsidRPr="00AB5442">
              <w:rPr>
                <w:rFonts w:ascii="Times New Roman" w:eastAsia="思源黑体 CN Normal" w:hAnsi="Times New Roman"/>
                <w:b/>
                <w:bCs/>
                <w:color w:val="FFFFFF"/>
                <w:sz w:val="18"/>
                <w:szCs w:val="18"/>
              </w:rPr>
              <w:t>控标准</w:t>
            </w:r>
            <w:proofErr w:type="gramEnd"/>
          </w:p>
        </w:tc>
        <w:tc>
          <w:tcPr>
            <w:tcW w:w="1437" w:type="dxa"/>
            <w:tcBorders>
              <w:top w:val="single" w:sz="4" w:space="0" w:color="auto"/>
              <w:left w:val="nil"/>
              <w:bottom w:val="nil"/>
              <w:right w:val="nil"/>
            </w:tcBorders>
            <w:shd w:val="clear" w:color="auto" w:fill="00653B"/>
            <w:vAlign w:val="center"/>
          </w:tcPr>
          <w:p w14:paraId="5BAF8AB4" w14:textId="77777777" w:rsidR="00DA04B2" w:rsidRPr="00AB5442" w:rsidRDefault="00DA04B2" w:rsidP="002A4140">
            <w:pPr>
              <w:jc w:val="center"/>
              <w:rPr>
                <w:rFonts w:ascii="Times New Roman" w:eastAsia="思源黑体 CN Normal" w:hAnsi="Times New Roman"/>
                <w:b/>
                <w:bCs/>
                <w:color w:val="FFFFFF"/>
                <w:sz w:val="18"/>
                <w:szCs w:val="18"/>
              </w:rPr>
            </w:pPr>
            <w:r w:rsidRPr="00AB5442">
              <w:rPr>
                <w:rFonts w:ascii="Times New Roman" w:eastAsia="思源黑体 CN Normal" w:hAnsi="Times New Roman"/>
                <w:b/>
                <w:bCs/>
                <w:color w:val="FFFFFF"/>
                <w:sz w:val="18"/>
                <w:szCs w:val="18"/>
              </w:rPr>
              <w:t>是否合格</w:t>
            </w:r>
          </w:p>
        </w:tc>
      </w:tr>
      <w:tr w:rsidR="00DA32A4" w:rsidRPr="00AB5442" w14:paraId="63B60939"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6F3E16F6"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覆盖度</w:t>
            </w:r>
            <w:r w:rsidRPr="00AB5442">
              <w:rPr>
                <w:rFonts w:ascii="Times New Roman" w:eastAsia="思源黑体 CN Normal" w:hAnsi="Times New Roman"/>
                <w:sz w:val="18"/>
                <w:szCs w:val="18"/>
                <w:vertAlign w:val="superscript"/>
              </w:rPr>
              <w:t>a</w:t>
            </w:r>
          </w:p>
        </w:tc>
        <w:tc>
          <w:tcPr>
            <w:tcW w:w="1600" w:type="dxa"/>
            <w:tcBorders>
              <w:top w:val="nil"/>
              <w:left w:val="nil"/>
              <w:bottom w:val="nil"/>
              <w:right w:val="nil"/>
            </w:tcBorders>
            <w:shd w:val="clear" w:color="auto" w:fill="auto"/>
            <w:noWrap/>
            <w:tcMar>
              <w:top w:w="10" w:type="dxa"/>
              <w:left w:w="10" w:type="dxa"/>
              <w:right w:w="10" w:type="dxa"/>
            </w:tcMar>
            <w:vAlign w:val="center"/>
          </w:tcPr>
          <w:p w14:paraId="3C03DF2B"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qc.cover</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auto"/>
            <w:noWrap/>
            <w:tcMar>
              <w:top w:w="10" w:type="dxa"/>
              <w:left w:w="10" w:type="dxa"/>
              <w:right w:w="10" w:type="dxa"/>
            </w:tcMar>
            <w:vAlign w:val="center"/>
          </w:tcPr>
          <w:p w14:paraId="7B953B93"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100%</w:t>
            </w:r>
          </w:p>
        </w:tc>
        <w:tc>
          <w:tcPr>
            <w:tcW w:w="1437" w:type="dxa"/>
            <w:tcBorders>
              <w:top w:val="nil"/>
              <w:left w:val="nil"/>
              <w:bottom w:val="nil"/>
              <w:right w:val="nil"/>
            </w:tcBorders>
            <w:shd w:val="clear" w:color="auto" w:fill="auto"/>
            <w:vAlign w:val="center"/>
          </w:tcPr>
          <w:p w14:paraId="271B7722"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qc.dna_data_qc.cover_ratio_num</w:t>
            </w:r>
            <w:proofErr w:type="spellEnd"/>
            <w:r w:rsidRPr="00624926">
              <w:rPr>
                <w:rFonts w:ascii="Times New Roman" w:eastAsia="思源黑体 CN Normal" w:hAnsi="Times New Roman" w:hint="eastAsia"/>
                <w:sz w:val="18"/>
                <w:szCs w:val="18"/>
              </w:rPr>
              <w:t>==1%}</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5EC4545A"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98CC08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单点原始深度</w:t>
            </w:r>
            <w:r w:rsidRPr="00AB5442">
              <w:rPr>
                <w:rFonts w:ascii="Times New Roman" w:eastAsia="思源黑体 CN Normal" w:hAnsi="Times New Roman"/>
                <w:sz w:val="18"/>
                <w:szCs w:val="18"/>
                <w:vertAlign w:val="superscript"/>
              </w:rPr>
              <w:t>b</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07C3A9D5"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qc.depth</w:t>
            </w:r>
            <w:proofErr w:type="gramEnd"/>
            <w:r w:rsidRPr="00624926">
              <w:rPr>
                <w:rFonts w:ascii="Times New Roman" w:eastAsia="思源黑体 CN Normal" w:hAnsi="Times New Roman"/>
                <w:sz w:val="18"/>
                <w:szCs w:val="20"/>
              </w:rPr>
              <w:t>_min</w:t>
            </w:r>
            <w:r w:rsidRPr="007C243D">
              <w:rPr>
                <w:rFonts w:ascii="Times New Roman" w:eastAsia="思源黑体 CN Normal" w:hAnsi="Times New Roman"/>
                <w:sz w:val="18"/>
                <w:szCs w:val="20"/>
              </w:rPr>
              <w:t>|replace</w:t>
            </w:r>
            <w:proofErr w:type="spellEnd"/>
            <w:r w:rsidRPr="007C243D">
              <w:rPr>
                <w:rFonts w:ascii="Times New Roman" w:eastAsia="思源黑体 CN Normal" w:hAnsi="Times New Roman"/>
                <w:sz w:val="18"/>
                <w:szCs w:val="20"/>
              </w:rPr>
              <w:t>(“.00”,””)</w:t>
            </w:r>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7857043A"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w:t>
            </w:r>
            <w:r>
              <w:rPr>
                <w:rFonts w:ascii="Times New Roman" w:eastAsia="思源黑体 CN Normal" w:hAnsi="Times New Roman"/>
                <w:sz w:val="18"/>
                <w:szCs w:val="18"/>
              </w:rPr>
              <w:t>5</w:t>
            </w:r>
            <w:r w:rsidRPr="00AB5442">
              <w:rPr>
                <w:rFonts w:ascii="Times New Roman" w:eastAsia="思源黑体 CN Normal" w:hAnsi="Times New Roman"/>
                <w:sz w:val="18"/>
                <w:szCs w:val="18"/>
              </w:rPr>
              <w:t>0×</w:t>
            </w:r>
          </w:p>
        </w:tc>
        <w:tc>
          <w:tcPr>
            <w:tcW w:w="1437" w:type="dxa"/>
            <w:tcBorders>
              <w:top w:val="nil"/>
              <w:left w:val="nil"/>
              <w:bottom w:val="nil"/>
              <w:right w:val="nil"/>
            </w:tcBorders>
            <w:shd w:val="clear" w:color="auto" w:fill="D6E3BC"/>
            <w:vAlign w:val="center"/>
          </w:tcPr>
          <w:p w14:paraId="3D4A1996"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qc.dna_data_qc.depth_min_num</w:t>
            </w:r>
            <w:proofErr w:type="spellEnd"/>
            <w:r w:rsidRPr="00624926">
              <w:rPr>
                <w:rFonts w:ascii="Times New Roman" w:eastAsia="思源黑体 CN Normal" w:hAnsi="Times New Roman" w:hint="eastAsia"/>
                <w:sz w:val="18"/>
                <w:szCs w:val="18"/>
              </w:rPr>
              <w:t>&gt;=</w:t>
            </w:r>
            <w:r>
              <w:rPr>
                <w:rFonts w:ascii="Times New Roman" w:eastAsia="思源黑体 CN Normal" w:hAnsi="Times New Roman"/>
                <w:sz w:val="18"/>
                <w:szCs w:val="18"/>
              </w:rPr>
              <w:t>5</w:t>
            </w:r>
            <w:r w:rsidRPr="00624926">
              <w:rPr>
                <w:rFonts w:ascii="Times New Roman" w:eastAsia="思源黑体 CN Normal" w:hAnsi="Times New Roman" w:hint="eastAsia"/>
                <w:sz w:val="18"/>
                <w:szCs w:val="18"/>
              </w:rPr>
              <w:t>0%}</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5378B6E4" w14:textId="77777777" w:rsidTr="002A4140">
        <w:trPr>
          <w:trHeight w:val="454"/>
          <w:jc w:val="center"/>
        </w:trPr>
        <w:tc>
          <w:tcPr>
            <w:tcW w:w="2160" w:type="dxa"/>
            <w:tcBorders>
              <w:top w:val="nil"/>
              <w:left w:val="nil"/>
              <w:bottom w:val="nil"/>
              <w:right w:val="nil"/>
            </w:tcBorders>
            <w:shd w:val="clear" w:color="auto" w:fill="auto"/>
            <w:noWrap/>
            <w:tcMar>
              <w:top w:w="10" w:type="dxa"/>
              <w:left w:w="10" w:type="dxa"/>
              <w:right w:w="10" w:type="dxa"/>
            </w:tcMar>
            <w:vAlign w:val="center"/>
          </w:tcPr>
          <w:p w14:paraId="2CE4D7C3"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Q30</w:t>
            </w:r>
            <w:r w:rsidRPr="00AB5442">
              <w:rPr>
                <w:rFonts w:ascii="Times New Roman" w:eastAsia="思源黑体 CN Normal" w:hAnsi="Times New Roman"/>
                <w:sz w:val="18"/>
                <w:szCs w:val="18"/>
              </w:rPr>
              <w:t>占比</w:t>
            </w:r>
            <w:r w:rsidRPr="00AB5442">
              <w:rPr>
                <w:rFonts w:ascii="Times New Roman" w:eastAsia="思源黑体 CN Normal" w:hAnsi="Times New Roman"/>
                <w:sz w:val="18"/>
                <w:szCs w:val="18"/>
                <w:vertAlign w:val="superscript"/>
              </w:rPr>
              <w:t>c</w:t>
            </w:r>
          </w:p>
        </w:tc>
        <w:tc>
          <w:tcPr>
            <w:tcW w:w="1600" w:type="dxa"/>
            <w:tcBorders>
              <w:top w:val="nil"/>
              <w:left w:val="nil"/>
              <w:bottom w:val="nil"/>
              <w:right w:val="nil"/>
            </w:tcBorders>
            <w:shd w:val="clear" w:color="auto" w:fill="auto"/>
            <w:noWrap/>
            <w:tcMar>
              <w:top w:w="10" w:type="dxa"/>
              <w:left w:w="10" w:type="dxa"/>
              <w:right w:w="10" w:type="dxa"/>
            </w:tcMar>
            <w:vAlign w:val="center"/>
          </w:tcPr>
          <w:p w14:paraId="6236303A"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qc.cleandata</w:t>
            </w:r>
            <w:proofErr w:type="gramEnd"/>
            <w:r w:rsidRPr="00624926">
              <w:rPr>
                <w:rFonts w:ascii="Times New Roman" w:eastAsia="思源黑体 CN Normal" w:hAnsi="Times New Roman"/>
                <w:sz w:val="18"/>
                <w:szCs w:val="20"/>
              </w:rPr>
              <w:t>_q30}}</w:t>
            </w:r>
          </w:p>
        </w:tc>
        <w:tc>
          <w:tcPr>
            <w:tcW w:w="1437" w:type="dxa"/>
            <w:tcBorders>
              <w:top w:val="nil"/>
              <w:left w:val="nil"/>
              <w:bottom w:val="nil"/>
              <w:right w:val="nil"/>
            </w:tcBorders>
            <w:shd w:val="clear" w:color="auto" w:fill="auto"/>
            <w:noWrap/>
            <w:tcMar>
              <w:top w:w="10" w:type="dxa"/>
              <w:left w:w="10" w:type="dxa"/>
              <w:right w:w="10" w:type="dxa"/>
            </w:tcMar>
            <w:vAlign w:val="center"/>
          </w:tcPr>
          <w:p w14:paraId="53E4F97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≥75%</w:t>
            </w:r>
          </w:p>
        </w:tc>
        <w:tc>
          <w:tcPr>
            <w:tcW w:w="1437" w:type="dxa"/>
            <w:tcBorders>
              <w:top w:val="nil"/>
              <w:left w:val="nil"/>
              <w:bottom w:val="nil"/>
              <w:right w:val="nil"/>
            </w:tcBorders>
            <w:shd w:val="clear" w:color="auto" w:fill="auto"/>
            <w:vAlign w:val="center"/>
          </w:tcPr>
          <w:p w14:paraId="1243F0C7"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{%if qc.dna_data_qc.cleandata_q30_num&gt;=0.75%}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r w:rsidR="00DA32A4" w:rsidRPr="00AB5442" w14:paraId="187FB3DB" w14:textId="77777777" w:rsidTr="002A4140">
        <w:trPr>
          <w:trHeight w:val="454"/>
          <w:jc w:val="center"/>
        </w:trPr>
        <w:tc>
          <w:tcPr>
            <w:tcW w:w="2160" w:type="dxa"/>
            <w:tcBorders>
              <w:top w:val="nil"/>
              <w:left w:val="nil"/>
              <w:bottom w:val="nil"/>
              <w:right w:val="nil"/>
            </w:tcBorders>
            <w:shd w:val="clear" w:color="auto" w:fill="D6E3BC"/>
            <w:noWrap/>
            <w:tcMar>
              <w:top w:w="10" w:type="dxa"/>
              <w:left w:w="10" w:type="dxa"/>
              <w:right w:w="10" w:type="dxa"/>
            </w:tcMar>
            <w:vAlign w:val="center"/>
          </w:tcPr>
          <w:p w14:paraId="590D364C"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比对率</w:t>
            </w:r>
            <w:r w:rsidRPr="00AB5442">
              <w:rPr>
                <w:rFonts w:ascii="Times New Roman" w:eastAsia="思源黑体 CN Normal" w:hAnsi="Times New Roman"/>
                <w:sz w:val="18"/>
                <w:szCs w:val="18"/>
                <w:vertAlign w:val="superscript"/>
              </w:rPr>
              <w:t>d</w:t>
            </w:r>
          </w:p>
        </w:tc>
        <w:tc>
          <w:tcPr>
            <w:tcW w:w="1600" w:type="dxa"/>
            <w:tcBorders>
              <w:top w:val="nil"/>
              <w:left w:val="nil"/>
              <w:bottom w:val="nil"/>
              <w:right w:val="nil"/>
            </w:tcBorders>
            <w:shd w:val="clear" w:color="auto" w:fill="D6E3BC"/>
            <w:noWrap/>
            <w:tcMar>
              <w:top w:w="10" w:type="dxa"/>
              <w:left w:w="10" w:type="dxa"/>
              <w:right w:w="10" w:type="dxa"/>
            </w:tcMar>
            <w:vAlign w:val="center"/>
          </w:tcPr>
          <w:p w14:paraId="6AE8E9E8"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sz w:val="18"/>
                <w:szCs w:val="20"/>
              </w:rPr>
              <w:t>{{</w:t>
            </w:r>
            <w:proofErr w:type="spellStart"/>
            <w:r w:rsidRPr="00624926">
              <w:rPr>
                <w:rFonts w:ascii="Times New Roman" w:eastAsia="思源黑体 CN Normal" w:hAnsi="Times New Roman"/>
                <w:sz w:val="18"/>
                <w:szCs w:val="20"/>
              </w:rPr>
              <w:t>qc.dna_data_</w:t>
            </w:r>
            <w:proofErr w:type="gramStart"/>
            <w:r w:rsidRPr="00624926">
              <w:rPr>
                <w:rFonts w:ascii="Times New Roman" w:eastAsia="思源黑体 CN Normal" w:hAnsi="Times New Roman"/>
                <w:sz w:val="18"/>
                <w:szCs w:val="20"/>
              </w:rPr>
              <w:t>qc.mapping</w:t>
            </w:r>
            <w:proofErr w:type="gramEnd"/>
            <w:r w:rsidRPr="00624926">
              <w:rPr>
                <w:rFonts w:ascii="Times New Roman" w:eastAsia="思源黑体 CN Normal" w:hAnsi="Times New Roman"/>
                <w:sz w:val="18"/>
                <w:szCs w:val="20"/>
              </w:rPr>
              <w:t>_ratio</w:t>
            </w:r>
            <w:proofErr w:type="spellEnd"/>
            <w:r w:rsidRPr="00624926">
              <w:rPr>
                <w:rFonts w:ascii="Times New Roman" w:eastAsia="思源黑体 CN Normal" w:hAnsi="Times New Roman"/>
                <w:sz w:val="18"/>
                <w:szCs w:val="20"/>
              </w:rPr>
              <w:t>}}</w:t>
            </w:r>
          </w:p>
        </w:tc>
        <w:tc>
          <w:tcPr>
            <w:tcW w:w="1437" w:type="dxa"/>
            <w:tcBorders>
              <w:top w:val="nil"/>
              <w:left w:val="nil"/>
              <w:bottom w:val="nil"/>
              <w:right w:val="nil"/>
            </w:tcBorders>
            <w:shd w:val="clear" w:color="auto" w:fill="D6E3BC"/>
            <w:noWrap/>
            <w:tcMar>
              <w:top w:w="10" w:type="dxa"/>
              <w:left w:w="10" w:type="dxa"/>
              <w:right w:w="10" w:type="dxa"/>
            </w:tcMar>
            <w:vAlign w:val="center"/>
          </w:tcPr>
          <w:p w14:paraId="0462637E" w14:textId="77777777" w:rsidR="00DA32A4" w:rsidRPr="00AB5442" w:rsidRDefault="00DA32A4" w:rsidP="00DA32A4">
            <w:pPr>
              <w:jc w:val="center"/>
              <w:rPr>
                <w:rFonts w:ascii="Times New Roman" w:eastAsia="思源黑体 CN Normal" w:hAnsi="Times New Roman"/>
                <w:sz w:val="18"/>
                <w:szCs w:val="18"/>
              </w:rPr>
            </w:pPr>
            <w:r w:rsidRPr="00AB5442">
              <w:rPr>
                <w:rFonts w:ascii="Times New Roman" w:eastAsia="思源黑体 CN Normal" w:hAnsi="Times New Roman"/>
                <w:sz w:val="18"/>
                <w:szCs w:val="18"/>
              </w:rPr>
              <w:t>≥85%</w:t>
            </w:r>
          </w:p>
        </w:tc>
        <w:tc>
          <w:tcPr>
            <w:tcW w:w="1437" w:type="dxa"/>
            <w:tcBorders>
              <w:top w:val="nil"/>
              <w:left w:val="nil"/>
              <w:bottom w:val="nil"/>
              <w:right w:val="nil"/>
            </w:tcBorders>
            <w:shd w:val="clear" w:color="auto" w:fill="D6E3BC"/>
            <w:vAlign w:val="center"/>
          </w:tcPr>
          <w:p w14:paraId="4D8F9624" w14:textId="77777777" w:rsidR="00DA32A4" w:rsidRPr="00AB5442" w:rsidRDefault="00DA32A4" w:rsidP="00DA32A4">
            <w:pPr>
              <w:jc w:val="center"/>
              <w:rPr>
                <w:rFonts w:ascii="Times New Roman" w:eastAsia="思源黑体 CN Normal" w:hAnsi="Times New Roman"/>
                <w:sz w:val="18"/>
                <w:szCs w:val="18"/>
              </w:rPr>
            </w:pPr>
            <w:r w:rsidRPr="00624926">
              <w:rPr>
                <w:rFonts w:ascii="Times New Roman" w:eastAsia="思源黑体 CN Normal" w:hAnsi="Times New Roman" w:hint="eastAsia"/>
                <w:sz w:val="18"/>
                <w:szCs w:val="18"/>
              </w:rPr>
              <w:t xml:space="preserve">{%if </w:t>
            </w:r>
            <w:proofErr w:type="spellStart"/>
            <w:r w:rsidRPr="00624926">
              <w:rPr>
                <w:rFonts w:ascii="Times New Roman" w:eastAsia="思源黑体 CN Normal" w:hAnsi="Times New Roman" w:hint="eastAsia"/>
                <w:sz w:val="18"/>
                <w:szCs w:val="18"/>
              </w:rPr>
              <w:t>qc.dna_data_qc.mapping_ratio_num</w:t>
            </w:r>
            <w:proofErr w:type="spellEnd"/>
            <w:r w:rsidRPr="00624926">
              <w:rPr>
                <w:rFonts w:ascii="Times New Roman" w:eastAsia="思源黑体 CN Normal" w:hAnsi="Times New Roman" w:hint="eastAsia"/>
                <w:sz w:val="18"/>
                <w:szCs w:val="18"/>
              </w:rPr>
              <w:t>&gt;=0.85%}</w:t>
            </w:r>
            <w:r w:rsidRPr="00624926">
              <w:rPr>
                <w:rFonts w:ascii="Times New Roman" w:eastAsia="思源黑体 CN Normal" w:hAnsi="Times New Roman" w:hint="eastAsia"/>
                <w:sz w:val="18"/>
                <w:szCs w:val="18"/>
              </w:rPr>
              <w:t>合格</w:t>
            </w:r>
            <w:r w:rsidRPr="00624926">
              <w:rPr>
                <w:rFonts w:ascii="Times New Roman" w:eastAsia="思源黑体 CN Normal" w:hAnsi="Times New Roman" w:hint="eastAsia"/>
                <w:sz w:val="18"/>
                <w:szCs w:val="18"/>
              </w:rPr>
              <w:t>{%else%}</w:t>
            </w:r>
            <w:r w:rsidRPr="00624926">
              <w:rPr>
                <w:rFonts w:ascii="Times New Roman" w:eastAsia="思源黑体 CN Normal" w:hAnsi="Times New Roman" w:hint="eastAsia"/>
                <w:sz w:val="18"/>
                <w:szCs w:val="18"/>
              </w:rPr>
              <w:t>风险</w:t>
            </w:r>
            <w:r w:rsidRPr="00624926">
              <w:rPr>
                <w:rFonts w:ascii="Times New Roman" w:eastAsia="思源黑体 CN Normal" w:hAnsi="Times New Roman" w:hint="eastAsia"/>
                <w:sz w:val="18"/>
                <w:szCs w:val="18"/>
              </w:rPr>
              <w:t>{%endif%}</w:t>
            </w:r>
          </w:p>
        </w:tc>
      </w:tr>
    </w:tbl>
    <w:p w14:paraId="762384B0" w14:textId="77777777" w:rsidR="00DA04B2" w:rsidRPr="00AB5442" w:rsidRDefault="00DA04B2" w:rsidP="00DA04B2">
      <w:pPr>
        <w:rPr>
          <w:rFonts w:ascii="Times New Roman" w:eastAsia="思源黑体 CN Normal" w:hAnsi="Times New Roman"/>
          <w:sz w:val="18"/>
          <w:szCs w:val="18"/>
        </w:rPr>
      </w:pPr>
    </w:p>
    <w:p w14:paraId="4BA6539D" w14:textId="77777777" w:rsidR="00DA04B2" w:rsidRPr="00AB5442" w:rsidRDefault="00DA04B2" w:rsidP="00DA04B2">
      <w:pPr>
        <w:ind w:leftChars="150" w:left="315"/>
        <w:rPr>
          <w:rFonts w:ascii="Times New Roman" w:eastAsia="思源黑体 CN Normal" w:hAnsi="Times New Roman"/>
          <w:sz w:val="18"/>
          <w:szCs w:val="18"/>
        </w:rPr>
      </w:pPr>
      <w:r w:rsidRPr="00AB5442">
        <w:rPr>
          <w:rFonts w:ascii="Times New Roman" w:eastAsia="思源黑体 CN Normal" w:hAnsi="Times New Roman"/>
          <w:sz w:val="18"/>
          <w:szCs w:val="18"/>
        </w:rPr>
        <w:t>注：</w:t>
      </w:r>
    </w:p>
    <w:p w14:paraId="46E29BA8"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lastRenderedPageBreak/>
        <w:t xml:space="preserve">a. </w:t>
      </w:r>
      <w:r w:rsidRPr="00AB5442">
        <w:rPr>
          <w:rFonts w:ascii="Times New Roman" w:eastAsia="思源黑体 CN Normal" w:hAnsi="Times New Roman"/>
          <w:kern w:val="0"/>
          <w:sz w:val="18"/>
          <w:szCs w:val="18"/>
        </w:rPr>
        <w:t>覆盖度是指检测到的区域占⽬标区域的⽐例，覆盖度过低意味着有较多的目标区域没有被检测到。</w:t>
      </w:r>
    </w:p>
    <w:p w14:paraId="7E7A4BE7"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t xml:space="preserve">b. </w:t>
      </w:r>
      <w:r w:rsidRPr="00AB5442">
        <w:rPr>
          <w:rFonts w:ascii="Times New Roman" w:eastAsia="思源黑体 CN Normal" w:hAnsi="Times New Roman"/>
          <w:kern w:val="0"/>
          <w:sz w:val="18"/>
          <w:szCs w:val="18"/>
        </w:rPr>
        <w:t>单点原始深度即为最低深度，本项目为扩增子测序，要求深度最低的扩增子的深度也要达到</w:t>
      </w:r>
      <w:r w:rsidR="00D04BEB">
        <w:rPr>
          <w:rFonts w:ascii="Times New Roman" w:eastAsia="思源黑体 CN Normal" w:hAnsi="Times New Roman"/>
          <w:kern w:val="0"/>
          <w:sz w:val="18"/>
          <w:szCs w:val="18"/>
        </w:rPr>
        <w:t>5</w:t>
      </w:r>
      <w:r w:rsidRPr="00AB5442">
        <w:rPr>
          <w:rFonts w:ascii="Times New Roman" w:eastAsia="思源黑体 CN Normal" w:hAnsi="Times New Roman"/>
          <w:kern w:val="0"/>
          <w:sz w:val="18"/>
          <w:szCs w:val="18"/>
        </w:rPr>
        <w:t>0X</w:t>
      </w:r>
      <w:r w:rsidRPr="00AB5442">
        <w:rPr>
          <w:rFonts w:ascii="Times New Roman" w:eastAsia="思源黑体 CN Normal" w:hAnsi="Times New Roman"/>
          <w:kern w:val="0"/>
          <w:sz w:val="18"/>
          <w:szCs w:val="18"/>
        </w:rPr>
        <w:t>以上。</w:t>
      </w:r>
    </w:p>
    <w:p w14:paraId="34BECEE3" w14:textId="77777777" w:rsidR="00DA04B2" w:rsidRPr="00AB5442" w:rsidRDefault="00DA04B2" w:rsidP="00DA04B2">
      <w:pPr>
        <w:ind w:leftChars="150" w:left="315"/>
        <w:rPr>
          <w:rFonts w:ascii="Times New Roman" w:eastAsia="思源黑体 CN Normal" w:hAnsi="Times New Roman"/>
          <w:kern w:val="0"/>
          <w:sz w:val="18"/>
          <w:szCs w:val="18"/>
        </w:rPr>
      </w:pPr>
      <w:r w:rsidRPr="00AB5442">
        <w:rPr>
          <w:rFonts w:ascii="Times New Roman" w:eastAsia="思源黑体 CN Normal" w:hAnsi="Times New Roman"/>
          <w:kern w:val="0"/>
          <w:sz w:val="18"/>
          <w:szCs w:val="18"/>
        </w:rPr>
        <w:t>c. Q30</w:t>
      </w:r>
      <w:r w:rsidRPr="00AB5442">
        <w:rPr>
          <w:rFonts w:ascii="Times New Roman" w:eastAsia="思源黑体 CN Normal" w:hAnsi="Times New Roman"/>
          <w:kern w:val="0"/>
          <w:sz w:val="18"/>
          <w:szCs w:val="18"/>
        </w:rPr>
        <w:t>占比是指测序数据中碱基质量值在</w:t>
      </w:r>
      <w:r w:rsidRPr="00AB5442">
        <w:rPr>
          <w:rFonts w:ascii="Times New Roman" w:eastAsia="思源黑体 CN Normal" w:hAnsi="Times New Roman"/>
          <w:kern w:val="0"/>
          <w:sz w:val="18"/>
          <w:szCs w:val="18"/>
        </w:rPr>
        <w:t>Q30</w:t>
      </w:r>
      <w:r w:rsidRPr="00AB5442">
        <w:rPr>
          <w:rFonts w:ascii="Times New Roman" w:eastAsia="思源黑体 CN Normal" w:hAnsi="Times New Roman"/>
          <w:kern w:val="0"/>
          <w:sz w:val="18"/>
          <w:szCs w:val="18"/>
        </w:rPr>
        <w:t>以上的占比（</w:t>
      </w:r>
      <w:r w:rsidRPr="00AB5442">
        <w:rPr>
          <w:rFonts w:ascii="Times New Roman" w:eastAsia="思源黑体 CN Normal" w:hAnsi="Times New Roman"/>
          <w:kern w:val="0"/>
          <w:sz w:val="18"/>
          <w:szCs w:val="18"/>
        </w:rPr>
        <w:t>Q30</w:t>
      </w:r>
      <w:r w:rsidRPr="00AB5442">
        <w:rPr>
          <w:rFonts w:ascii="Times New Roman" w:eastAsia="思源黑体 CN Normal" w:hAnsi="Times New Roman"/>
          <w:kern w:val="0"/>
          <w:sz w:val="18"/>
          <w:szCs w:val="18"/>
        </w:rPr>
        <w:t>是指测序错误概率在千分之一以下）</w:t>
      </w:r>
    </w:p>
    <w:p w14:paraId="17139895" w14:textId="77777777" w:rsidR="004745B6" w:rsidRPr="00AB5442" w:rsidRDefault="00DA04B2" w:rsidP="00492338">
      <w:pPr>
        <w:ind w:leftChars="150" w:left="315"/>
        <w:rPr>
          <w:rFonts w:ascii="Times New Roman" w:eastAsia="思源黑体 CN Normal" w:hAnsi="Times New Roman"/>
          <w:b/>
          <w:sz w:val="18"/>
          <w:szCs w:val="18"/>
        </w:rPr>
      </w:pPr>
      <w:r w:rsidRPr="00AB5442">
        <w:rPr>
          <w:rFonts w:ascii="Times New Roman" w:eastAsia="思源黑体 CN Normal" w:hAnsi="Times New Roman"/>
          <w:kern w:val="0"/>
          <w:sz w:val="18"/>
          <w:szCs w:val="18"/>
        </w:rPr>
        <w:t xml:space="preserve">d. </w:t>
      </w:r>
      <w:r w:rsidRPr="00AB5442">
        <w:rPr>
          <w:rFonts w:ascii="Times New Roman" w:eastAsia="思源黑体 CN Normal" w:hAnsi="Times New Roman"/>
          <w:kern w:val="0"/>
          <w:sz w:val="18"/>
          <w:szCs w:val="18"/>
        </w:rPr>
        <w:t>比对率是指可以⽐对⾄参考基因组上的</w:t>
      </w:r>
      <w:r w:rsidRPr="00AB5442">
        <w:rPr>
          <w:rFonts w:ascii="Times New Roman" w:eastAsia="思源黑体 CN Normal" w:hAnsi="Times New Roman"/>
          <w:kern w:val="0"/>
          <w:sz w:val="18"/>
          <w:szCs w:val="18"/>
        </w:rPr>
        <w:t>reads</w:t>
      </w:r>
      <w:r w:rsidRPr="00AB5442">
        <w:rPr>
          <w:rFonts w:ascii="Times New Roman" w:eastAsia="思源黑体 CN Normal" w:hAnsi="Times New Roman"/>
          <w:kern w:val="0"/>
          <w:sz w:val="18"/>
          <w:szCs w:val="18"/>
        </w:rPr>
        <w:t>的⽐例。</w:t>
      </w:r>
    </w:p>
    <w:sectPr w:rsidR="004745B6" w:rsidRPr="00AB5442" w:rsidSect="00492338">
      <w:pgSz w:w="11906" w:h="16838"/>
      <w:pgMar w:top="1440" w:right="1466" w:bottom="1440" w:left="1800" w:header="779" w:footer="737" w:gutter="0"/>
      <w:pgNumType w:fmt="numberInDash"/>
      <w:cols w:space="720"/>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99C5D7" w14:textId="77777777" w:rsidR="003A5C6E" w:rsidRDefault="003A5C6E">
      <w:r>
        <w:separator/>
      </w:r>
    </w:p>
  </w:endnote>
  <w:endnote w:type="continuationSeparator" w:id="0">
    <w:p w14:paraId="51C112E0" w14:textId="77777777" w:rsidR="003A5C6E" w:rsidRDefault="003A5C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思源黑体 CN Normal">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ˎ̥">
    <w:altName w:val="Times New Roman"/>
    <w:charset w:val="00"/>
    <w:family w:val="roman"/>
    <w:pitch w:val="default"/>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B854EF" w14:textId="77777777" w:rsidR="003A5C6E" w:rsidRDefault="003A5C6E">
      <w:r>
        <w:separator/>
      </w:r>
    </w:p>
  </w:footnote>
  <w:footnote w:type="continuationSeparator" w:id="0">
    <w:p w14:paraId="466CF3DE" w14:textId="77777777" w:rsidR="003A5C6E" w:rsidRDefault="003A5C6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2"/>
    <w:multiLevelType w:val="multilevel"/>
    <w:tmpl w:val="00000012"/>
    <w:lvl w:ilvl="0">
      <w:start w:val="1"/>
      <w:numFmt w:val="decimal"/>
      <w:lvlText w:val="%1."/>
      <w:lvlJc w:val="left"/>
      <w:pPr>
        <w:tabs>
          <w:tab w:val="num" w:pos="780"/>
        </w:tabs>
        <w:ind w:left="780" w:hanging="420"/>
      </w:pPr>
    </w:lvl>
    <w:lvl w:ilvl="1">
      <w:start w:val="1"/>
      <w:numFmt w:val="lowerLetter"/>
      <w:lvlText w:val="%2)"/>
      <w:lvlJc w:val="left"/>
      <w:pPr>
        <w:tabs>
          <w:tab w:val="num" w:pos="1200"/>
        </w:tabs>
        <w:ind w:left="1200" w:hanging="420"/>
      </w:pPr>
    </w:lvl>
    <w:lvl w:ilvl="2">
      <w:start w:val="1"/>
      <w:numFmt w:val="lowerRoman"/>
      <w:lvlText w:val="%3."/>
      <w:lvlJc w:val="right"/>
      <w:pPr>
        <w:tabs>
          <w:tab w:val="num" w:pos="1620"/>
        </w:tabs>
        <w:ind w:left="1620" w:hanging="420"/>
      </w:pPr>
    </w:lvl>
    <w:lvl w:ilvl="3">
      <w:start w:val="1"/>
      <w:numFmt w:val="decimal"/>
      <w:lvlText w:val="%4."/>
      <w:lvlJc w:val="left"/>
      <w:pPr>
        <w:tabs>
          <w:tab w:val="num" w:pos="2040"/>
        </w:tabs>
        <w:ind w:left="2040" w:hanging="420"/>
      </w:pPr>
    </w:lvl>
    <w:lvl w:ilvl="4">
      <w:start w:val="1"/>
      <w:numFmt w:val="lowerLetter"/>
      <w:lvlText w:val="%5)"/>
      <w:lvlJc w:val="left"/>
      <w:pPr>
        <w:tabs>
          <w:tab w:val="num" w:pos="2460"/>
        </w:tabs>
        <w:ind w:left="2460" w:hanging="420"/>
      </w:pPr>
    </w:lvl>
    <w:lvl w:ilvl="5">
      <w:start w:val="1"/>
      <w:numFmt w:val="lowerRoman"/>
      <w:lvlText w:val="%6."/>
      <w:lvlJc w:val="right"/>
      <w:pPr>
        <w:tabs>
          <w:tab w:val="num" w:pos="2880"/>
        </w:tabs>
        <w:ind w:left="2880" w:hanging="420"/>
      </w:pPr>
    </w:lvl>
    <w:lvl w:ilvl="6">
      <w:start w:val="1"/>
      <w:numFmt w:val="decimal"/>
      <w:lvlText w:val="%7."/>
      <w:lvlJc w:val="left"/>
      <w:pPr>
        <w:tabs>
          <w:tab w:val="num" w:pos="3300"/>
        </w:tabs>
        <w:ind w:left="3300" w:hanging="420"/>
      </w:pPr>
    </w:lvl>
    <w:lvl w:ilvl="7">
      <w:start w:val="1"/>
      <w:numFmt w:val="lowerLetter"/>
      <w:lvlText w:val="%8)"/>
      <w:lvlJc w:val="left"/>
      <w:pPr>
        <w:tabs>
          <w:tab w:val="num" w:pos="3720"/>
        </w:tabs>
        <w:ind w:left="3720" w:hanging="420"/>
      </w:pPr>
    </w:lvl>
    <w:lvl w:ilvl="8">
      <w:start w:val="1"/>
      <w:numFmt w:val="lowerRoman"/>
      <w:lvlText w:val="%9."/>
      <w:lvlJc w:val="right"/>
      <w:pPr>
        <w:tabs>
          <w:tab w:val="num" w:pos="4140"/>
        </w:tabs>
        <w:ind w:left="4140" w:hanging="420"/>
      </w:pPr>
    </w:lvl>
  </w:abstractNum>
  <w:abstractNum w:abstractNumId="1" w15:restartNumberingAfterBreak="0">
    <w:nsid w:val="000000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 w15:restartNumberingAfterBreak="0">
    <w:nsid w:val="00254833"/>
    <w:multiLevelType w:val="singleLevel"/>
    <w:tmpl w:val="54B5E324"/>
    <w:lvl w:ilvl="0">
      <w:start w:val="1"/>
      <w:numFmt w:val="decimal"/>
      <w:lvlText w:val="%1."/>
      <w:lvlJc w:val="left"/>
      <w:pPr>
        <w:tabs>
          <w:tab w:val="num" w:pos="425"/>
        </w:tabs>
        <w:ind w:left="425" w:hanging="425"/>
      </w:pPr>
      <w:rPr>
        <w:rFonts w:hint="default"/>
      </w:rPr>
    </w:lvl>
  </w:abstractNum>
  <w:abstractNum w:abstractNumId="3" w15:restartNumberingAfterBreak="0">
    <w:nsid w:val="11EA74DF"/>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4" w15:restartNumberingAfterBreak="0">
    <w:nsid w:val="14C90C57"/>
    <w:multiLevelType w:val="hybridMultilevel"/>
    <w:tmpl w:val="33A6D788"/>
    <w:lvl w:ilvl="0" w:tplc="182001B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1E8761B3"/>
    <w:multiLevelType w:val="hybridMultilevel"/>
    <w:tmpl w:val="DD242AB6"/>
    <w:lvl w:ilvl="0" w:tplc="D47045B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1ED63A2F"/>
    <w:multiLevelType w:val="hybridMultilevel"/>
    <w:tmpl w:val="ACD2A72E"/>
    <w:lvl w:ilvl="0" w:tplc="027832AA">
      <w:start w:val="1"/>
      <w:numFmt w:val="lowerLetter"/>
      <w:lvlText w:val="%1）"/>
      <w:lvlJc w:val="left"/>
      <w:pPr>
        <w:ind w:left="1140" w:hanging="360"/>
      </w:pPr>
      <w:rPr>
        <w:rFonts w:ascii="Times New Roman" w:eastAsia="宋体" w:hAnsi="Times New Roman" w:cs="Times New Roman" w:hint="default"/>
      </w:rPr>
    </w:lvl>
    <w:lvl w:ilvl="1" w:tplc="04090019" w:tentative="1">
      <w:start w:val="1"/>
      <w:numFmt w:val="lowerLetter"/>
      <w:lvlText w:val="%2)"/>
      <w:lvlJc w:val="left"/>
      <w:pPr>
        <w:ind w:left="1620" w:hanging="420"/>
      </w:pPr>
    </w:lvl>
    <w:lvl w:ilvl="2" w:tplc="0409001B" w:tentative="1">
      <w:start w:val="1"/>
      <w:numFmt w:val="lowerRoman"/>
      <w:lvlText w:val="%3."/>
      <w:lvlJc w:val="right"/>
      <w:pPr>
        <w:ind w:left="2040" w:hanging="420"/>
      </w:pPr>
    </w:lvl>
    <w:lvl w:ilvl="3" w:tplc="0409000F" w:tentative="1">
      <w:start w:val="1"/>
      <w:numFmt w:val="decimal"/>
      <w:lvlText w:val="%4."/>
      <w:lvlJc w:val="left"/>
      <w:pPr>
        <w:ind w:left="2460" w:hanging="420"/>
      </w:pPr>
    </w:lvl>
    <w:lvl w:ilvl="4" w:tplc="04090019" w:tentative="1">
      <w:start w:val="1"/>
      <w:numFmt w:val="lowerLetter"/>
      <w:lvlText w:val="%5)"/>
      <w:lvlJc w:val="left"/>
      <w:pPr>
        <w:ind w:left="2880" w:hanging="420"/>
      </w:pPr>
    </w:lvl>
    <w:lvl w:ilvl="5" w:tplc="0409001B" w:tentative="1">
      <w:start w:val="1"/>
      <w:numFmt w:val="lowerRoman"/>
      <w:lvlText w:val="%6."/>
      <w:lvlJc w:val="right"/>
      <w:pPr>
        <w:ind w:left="3300" w:hanging="420"/>
      </w:pPr>
    </w:lvl>
    <w:lvl w:ilvl="6" w:tplc="0409000F" w:tentative="1">
      <w:start w:val="1"/>
      <w:numFmt w:val="decimal"/>
      <w:lvlText w:val="%7."/>
      <w:lvlJc w:val="left"/>
      <w:pPr>
        <w:ind w:left="3720" w:hanging="420"/>
      </w:pPr>
    </w:lvl>
    <w:lvl w:ilvl="7" w:tplc="04090019" w:tentative="1">
      <w:start w:val="1"/>
      <w:numFmt w:val="lowerLetter"/>
      <w:lvlText w:val="%8)"/>
      <w:lvlJc w:val="left"/>
      <w:pPr>
        <w:ind w:left="4140" w:hanging="420"/>
      </w:pPr>
    </w:lvl>
    <w:lvl w:ilvl="8" w:tplc="0409001B" w:tentative="1">
      <w:start w:val="1"/>
      <w:numFmt w:val="lowerRoman"/>
      <w:lvlText w:val="%9."/>
      <w:lvlJc w:val="right"/>
      <w:pPr>
        <w:ind w:left="4560" w:hanging="420"/>
      </w:pPr>
    </w:lvl>
  </w:abstractNum>
  <w:abstractNum w:abstractNumId="7" w15:restartNumberingAfterBreak="0">
    <w:nsid w:val="29C76FB0"/>
    <w:multiLevelType w:val="hybridMultilevel"/>
    <w:tmpl w:val="8BD4C142"/>
    <w:lvl w:ilvl="0" w:tplc="04090005">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15:restartNumberingAfterBreak="0">
    <w:nsid w:val="29D473D0"/>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9" w15:restartNumberingAfterBreak="0">
    <w:nsid w:val="31C87446"/>
    <w:multiLevelType w:val="hybridMultilevel"/>
    <w:tmpl w:val="CADC17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0" w15:restartNumberingAfterBreak="0">
    <w:nsid w:val="32400A1A"/>
    <w:multiLevelType w:val="hybridMultilevel"/>
    <w:tmpl w:val="B4C0AFE8"/>
    <w:lvl w:ilvl="0" w:tplc="D47045B8">
      <w:start w:val="1"/>
      <w:numFmt w:val="decimal"/>
      <w:lvlText w:val="%1"/>
      <w:lvlJc w:val="left"/>
      <w:pPr>
        <w:ind w:left="845"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5A81AC4"/>
    <w:multiLevelType w:val="hybridMultilevel"/>
    <w:tmpl w:val="BCE06464"/>
    <w:lvl w:ilvl="0" w:tplc="E7961206">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15:restartNumberingAfterBreak="0">
    <w:nsid w:val="385B3841"/>
    <w:multiLevelType w:val="hybridMultilevel"/>
    <w:tmpl w:val="C14859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3" w15:restartNumberingAfterBreak="0">
    <w:nsid w:val="3D9F34EC"/>
    <w:multiLevelType w:val="hybridMultilevel"/>
    <w:tmpl w:val="42B47BB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15:restartNumberingAfterBreak="0">
    <w:nsid w:val="3E70107A"/>
    <w:multiLevelType w:val="hybridMultilevel"/>
    <w:tmpl w:val="881067EC"/>
    <w:lvl w:ilvl="0" w:tplc="B8E0123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15:restartNumberingAfterBreak="0">
    <w:nsid w:val="4B995ED2"/>
    <w:multiLevelType w:val="hybridMultilevel"/>
    <w:tmpl w:val="E46A500A"/>
    <w:lvl w:ilvl="0" w:tplc="0409000B">
      <w:start w:val="1"/>
      <w:numFmt w:val="bullet"/>
      <w:lvlText w:val=""/>
      <w:lvlJc w:val="left"/>
      <w:pPr>
        <w:ind w:left="1540" w:hanging="420"/>
      </w:pPr>
      <w:rPr>
        <w:rFonts w:ascii="Wingdings" w:hAnsi="Wingdings" w:hint="default"/>
      </w:rPr>
    </w:lvl>
    <w:lvl w:ilvl="1" w:tplc="04090003" w:tentative="1">
      <w:start w:val="1"/>
      <w:numFmt w:val="bullet"/>
      <w:lvlText w:val=""/>
      <w:lvlJc w:val="left"/>
      <w:pPr>
        <w:ind w:left="1960" w:hanging="420"/>
      </w:pPr>
      <w:rPr>
        <w:rFonts w:ascii="Wingdings" w:hAnsi="Wingdings" w:hint="default"/>
      </w:rPr>
    </w:lvl>
    <w:lvl w:ilvl="2" w:tplc="04090005" w:tentative="1">
      <w:start w:val="1"/>
      <w:numFmt w:val="bullet"/>
      <w:lvlText w:val=""/>
      <w:lvlJc w:val="left"/>
      <w:pPr>
        <w:ind w:left="2380" w:hanging="420"/>
      </w:pPr>
      <w:rPr>
        <w:rFonts w:ascii="Wingdings" w:hAnsi="Wingdings" w:hint="default"/>
      </w:rPr>
    </w:lvl>
    <w:lvl w:ilvl="3" w:tplc="04090001" w:tentative="1">
      <w:start w:val="1"/>
      <w:numFmt w:val="bullet"/>
      <w:lvlText w:val=""/>
      <w:lvlJc w:val="left"/>
      <w:pPr>
        <w:ind w:left="2800" w:hanging="420"/>
      </w:pPr>
      <w:rPr>
        <w:rFonts w:ascii="Wingdings" w:hAnsi="Wingdings" w:hint="default"/>
      </w:rPr>
    </w:lvl>
    <w:lvl w:ilvl="4" w:tplc="04090003" w:tentative="1">
      <w:start w:val="1"/>
      <w:numFmt w:val="bullet"/>
      <w:lvlText w:val=""/>
      <w:lvlJc w:val="left"/>
      <w:pPr>
        <w:ind w:left="3220" w:hanging="420"/>
      </w:pPr>
      <w:rPr>
        <w:rFonts w:ascii="Wingdings" w:hAnsi="Wingdings" w:hint="default"/>
      </w:rPr>
    </w:lvl>
    <w:lvl w:ilvl="5" w:tplc="04090005" w:tentative="1">
      <w:start w:val="1"/>
      <w:numFmt w:val="bullet"/>
      <w:lvlText w:val=""/>
      <w:lvlJc w:val="left"/>
      <w:pPr>
        <w:ind w:left="3640" w:hanging="420"/>
      </w:pPr>
      <w:rPr>
        <w:rFonts w:ascii="Wingdings" w:hAnsi="Wingdings" w:hint="default"/>
      </w:rPr>
    </w:lvl>
    <w:lvl w:ilvl="6" w:tplc="04090001" w:tentative="1">
      <w:start w:val="1"/>
      <w:numFmt w:val="bullet"/>
      <w:lvlText w:val=""/>
      <w:lvlJc w:val="left"/>
      <w:pPr>
        <w:ind w:left="4060" w:hanging="420"/>
      </w:pPr>
      <w:rPr>
        <w:rFonts w:ascii="Wingdings" w:hAnsi="Wingdings" w:hint="default"/>
      </w:rPr>
    </w:lvl>
    <w:lvl w:ilvl="7" w:tplc="04090003" w:tentative="1">
      <w:start w:val="1"/>
      <w:numFmt w:val="bullet"/>
      <w:lvlText w:val=""/>
      <w:lvlJc w:val="left"/>
      <w:pPr>
        <w:ind w:left="4480" w:hanging="420"/>
      </w:pPr>
      <w:rPr>
        <w:rFonts w:ascii="Wingdings" w:hAnsi="Wingdings" w:hint="default"/>
      </w:rPr>
    </w:lvl>
    <w:lvl w:ilvl="8" w:tplc="04090005" w:tentative="1">
      <w:start w:val="1"/>
      <w:numFmt w:val="bullet"/>
      <w:lvlText w:val=""/>
      <w:lvlJc w:val="left"/>
      <w:pPr>
        <w:ind w:left="4900" w:hanging="420"/>
      </w:pPr>
      <w:rPr>
        <w:rFonts w:ascii="Wingdings" w:hAnsi="Wingdings" w:hint="default"/>
      </w:rPr>
    </w:lvl>
  </w:abstractNum>
  <w:abstractNum w:abstractNumId="16" w15:restartNumberingAfterBreak="0">
    <w:nsid w:val="52D02A9D"/>
    <w:multiLevelType w:val="hybridMultilevel"/>
    <w:tmpl w:val="EC504B38"/>
    <w:lvl w:ilvl="0" w:tplc="35546390">
      <w:start w:val="1"/>
      <w:numFmt w:val="decimal"/>
      <w:lvlText w:val="%1"/>
      <w:lvlJc w:val="righ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54B5E089"/>
    <w:multiLevelType w:val="singleLevel"/>
    <w:tmpl w:val="04090005"/>
    <w:lvl w:ilvl="0">
      <w:start w:val="1"/>
      <w:numFmt w:val="bullet"/>
      <w:lvlText w:val=""/>
      <w:lvlJc w:val="left"/>
      <w:pPr>
        <w:ind w:left="420" w:hanging="420"/>
      </w:pPr>
      <w:rPr>
        <w:rFonts w:ascii="Wingdings" w:hAnsi="Wingdings" w:hint="default"/>
        <w:color w:val="00653B"/>
      </w:rPr>
    </w:lvl>
  </w:abstractNum>
  <w:abstractNum w:abstractNumId="18" w15:restartNumberingAfterBreak="0">
    <w:nsid w:val="54B5E2F0"/>
    <w:multiLevelType w:val="singleLevel"/>
    <w:tmpl w:val="54B5E2F0"/>
    <w:lvl w:ilvl="0">
      <w:start w:val="1"/>
      <w:numFmt w:val="decimal"/>
      <w:lvlText w:val="%1."/>
      <w:lvlJc w:val="left"/>
      <w:pPr>
        <w:tabs>
          <w:tab w:val="num" w:pos="425"/>
        </w:tabs>
        <w:ind w:left="425" w:hanging="425"/>
      </w:pPr>
      <w:rPr>
        <w:rFonts w:hint="default"/>
      </w:rPr>
    </w:lvl>
  </w:abstractNum>
  <w:abstractNum w:abstractNumId="19" w15:restartNumberingAfterBreak="0">
    <w:nsid w:val="54B5E311"/>
    <w:multiLevelType w:val="singleLevel"/>
    <w:tmpl w:val="54B5E311"/>
    <w:lvl w:ilvl="0">
      <w:start w:val="1"/>
      <w:numFmt w:val="decimal"/>
      <w:lvlText w:val="%1."/>
      <w:lvlJc w:val="left"/>
      <w:pPr>
        <w:tabs>
          <w:tab w:val="num" w:pos="425"/>
        </w:tabs>
        <w:ind w:left="425" w:hanging="425"/>
      </w:pPr>
      <w:rPr>
        <w:rFonts w:hint="default"/>
      </w:rPr>
    </w:lvl>
  </w:abstractNum>
  <w:abstractNum w:abstractNumId="2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21" w15:restartNumberingAfterBreak="0">
    <w:nsid w:val="5BAC1D77"/>
    <w:multiLevelType w:val="hybridMultilevel"/>
    <w:tmpl w:val="290C29BE"/>
    <w:lvl w:ilvl="0" w:tplc="0409000B">
      <w:start w:val="1"/>
      <w:numFmt w:val="bullet"/>
      <w:lvlText w:val=""/>
      <w:lvlJc w:val="left"/>
      <w:pPr>
        <w:ind w:left="780" w:hanging="420"/>
      </w:pPr>
      <w:rPr>
        <w:rFonts w:ascii="Wingdings" w:hAnsi="Wingdings" w:hint="default"/>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22" w15:restartNumberingAfterBreak="0">
    <w:nsid w:val="5DEB453D"/>
    <w:multiLevelType w:val="hybridMultilevel"/>
    <w:tmpl w:val="78500F62"/>
    <w:lvl w:ilvl="0" w:tplc="04090005">
      <w:start w:val="1"/>
      <w:numFmt w:val="bullet"/>
      <w:lvlText w:val=""/>
      <w:lvlJc w:val="left"/>
      <w:pPr>
        <w:ind w:left="420" w:hanging="420"/>
      </w:pPr>
      <w:rPr>
        <w:rFonts w:ascii="Wingdings" w:hAnsi="Wingdings" w:hint="default"/>
      </w:rPr>
    </w:lvl>
    <w:lvl w:ilvl="1" w:tplc="04090005">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3" w15:restartNumberingAfterBreak="0">
    <w:nsid w:val="664A5F96"/>
    <w:multiLevelType w:val="hybridMultilevel"/>
    <w:tmpl w:val="3A74F2B2"/>
    <w:lvl w:ilvl="0" w:tplc="1B2E2A82">
      <w:start w:val="1"/>
      <w:numFmt w:val="decimal"/>
      <w:lvlText w:val="%1."/>
      <w:lvlJc w:val="left"/>
      <w:pPr>
        <w:ind w:left="360" w:hanging="360"/>
      </w:pPr>
      <w:rPr>
        <w:rFonts w:hint="default"/>
        <w:i w:val="0"/>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67C24561"/>
    <w:multiLevelType w:val="hybridMultilevel"/>
    <w:tmpl w:val="5866A9D4"/>
    <w:lvl w:ilvl="0" w:tplc="9F865AF2">
      <w:start w:val="1"/>
      <w:numFmt w:val="lowerLetter"/>
      <w:lvlText w:val="%1)"/>
      <w:lvlJc w:val="left"/>
      <w:pPr>
        <w:ind w:left="360" w:hanging="360"/>
      </w:pPr>
      <w:rPr>
        <w:rFonts w:hint="default"/>
        <w:i w:val="0"/>
        <w:sz w:val="18"/>
        <w:szCs w:val="1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67EA4614"/>
    <w:multiLevelType w:val="multilevel"/>
    <w:tmpl w:val="2B3634F4"/>
    <w:lvl w:ilvl="0">
      <w:start w:val="1"/>
      <w:numFmt w:val="decimal"/>
      <w:lvlText w:val="%1."/>
      <w:lvlJc w:val="left"/>
      <w:pPr>
        <w:tabs>
          <w:tab w:val="num" w:pos="360"/>
        </w:tabs>
        <w:ind w:left="360" w:hanging="360"/>
      </w:pPr>
      <w:rPr>
        <w:rFonts w:hint="eastAsia"/>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26" w15:restartNumberingAfterBreak="0">
    <w:nsid w:val="6A8F30B9"/>
    <w:multiLevelType w:val="hybridMultilevel"/>
    <w:tmpl w:val="B5CCCB0A"/>
    <w:lvl w:ilvl="0" w:tplc="1A92CA5C">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7" w15:restartNumberingAfterBreak="0">
    <w:nsid w:val="6AD410BC"/>
    <w:multiLevelType w:val="hybridMultilevel"/>
    <w:tmpl w:val="09A45402"/>
    <w:lvl w:ilvl="0" w:tplc="4F68C1D4">
      <w:start w:val="1"/>
      <w:numFmt w:val="decimal"/>
      <w:lvlText w:val="%1."/>
      <w:lvlJc w:val="left"/>
      <w:pPr>
        <w:ind w:left="420" w:hanging="420"/>
      </w:pPr>
      <w:rPr>
        <w:rFonts w:ascii="Times New Roman" w:eastAsia="思源黑体 CN Normal" w:hAnsi="Times New Roman" w:cs="Times New Roman"/>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70AE0A7E"/>
    <w:multiLevelType w:val="hybridMultilevel"/>
    <w:tmpl w:val="139EFF7C"/>
    <w:lvl w:ilvl="0" w:tplc="4D7E3EAE">
      <w:start w:val="1"/>
      <w:numFmt w:val="decimal"/>
      <w:lvlText w:val="%1、"/>
      <w:lvlJc w:val="left"/>
      <w:pPr>
        <w:ind w:left="1145" w:hanging="360"/>
      </w:pPr>
      <w:rPr>
        <w:rFonts w:hint="default"/>
      </w:rPr>
    </w:lvl>
    <w:lvl w:ilvl="1" w:tplc="04090019" w:tentative="1">
      <w:start w:val="1"/>
      <w:numFmt w:val="lowerLetter"/>
      <w:lvlText w:val="%2)"/>
      <w:lvlJc w:val="left"/>
      <w:pPr>
        <w:ind w:left="1625" w:hanging="420"/>
      </w:pPr>
    </w:lvl>
    <w:lvl w:ilvl="2" w:tplc="0409001B" w:tentative="1">
      <w:start w:val="1"/>
      <w:numFmt w:val="lowerRoman"/>
      <w:lvlText w:val="%3."/>
      <w:lvlJc w:val="right"/>
      <w:pPr>
        <w:ind w:left="2045" w:hanging="420"/>
      </w:pPr>
    </w:lvl>
    <w:lvl w:ilvl="3" w:tplc="0409000F" w:tentative="1">
      <w:start w:val="1"/>
      <w:numFmt w:val="decimal"/>
      <w:lvlText w:val="%4."/>
      <w:lvlJc w:val="left"/>
      <w:pPr>
        <w:ind w:left="2465" w:hanging="420"/>
      </w:pPr>
    </w:lvl>
    <w:lvl w:ilvl="4" w:tplc="04090019" w:tentative="1">
      <w:start w:val="1"/>
      <w:numFmt w:val="lowerLetter"/>
      <w:lvlText w:val="%5)"/>
      <w:lvlJc w:val="left"/>
      <w:pPr>
        <w:ind w:left="2885" w:hanging="420"/>
      </w:pPr>
    </w:lvl>
    <w:lvl w:ilvl="5" w:tplc="0409001B" w:tentative="1">
      <w:start w:val="1"/>
      <w:numFmt w:val="lowerRoman"/>
      <w:lvlText w:val="%6."/>
      <w:lvlJc w:val="right"/>
      <w:pPr>
        <w:ind w:left="3305" w:hanging="420"/>
      </w:pPr>
    </w:lvl>
    <w:lvl w:ilvl="6" w:tplc="0409000F" w:tentative="1">
      <w:start w:val="1"/>
      <w:numFmt w:val="decimal"/>
      <w:lvlText w:val="%7."/>
      <w:lvlJc w:val="left"/>
      <w:pPr>
        <w:ind w:left="3725" w:hanging="420"/>
      </w:pPr>
    </w:lvl>
    <w:lvl w:ilvl="7" w:tplc="04090019" w:tentative="1">
      <w:start w:val="1"/>
      <w:numFmt w:val="lowerLetter"/>
      <w:lvlText w:val="%8)"/>
      <w:lvlJc w:val="left"/>
      <w:pPr>
        <w:ind w:left="4145" w:hanging="420"/>
      </w:pPr>
    </w:lvl>
    <w:lvl w:ilvl="8" w:tplc="0409001B" w:tentative="1">
      <w:start w:val="1"/>
      <w:numFmt w:val="lowerRoman"/>
      <w:lvlText w:val="%9."/>
      <w:lvlJc w:val="right"/>
      <w:pPr>
        <w:ind w:left="4565" w:hanging="420"/>
      </w:pPr>
    </w:lvl>
  </w:abstractNum>
  <w:abstractNum w:abstractNumId="29" w15:restartNumberingAfterBreak="0">
    <w:nsid w:val="70B639C9"/>
    <w:multiLevelType w:val="hybridMultilevel"/>
    <w:tmpl w:val="CD26BE50"/>
    <w:lvl w:ilvl="0" w:tplc="1BB69B1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7538A5"/>
    <w:multiLevelType w:val="hybridMultilevel"/>
    <w:tmpl w:val="49EAED98"/>
    <w:lvl w:ilvl="0" w:tplc="E230EE08">
      <w:start w:val="1"/>
      <w:numFmt w:val="lowerLetter"/>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31" w15:restartNumberingAfterBreak="0">
    <w:nsid w:val="7D654DEC"/>
    <w:multiLevelType w:val="hybridMultilevel"/>
    <w:tmpl w:val="1AF47C74"/>
    <w:lvl w:ilvl="0" w:tplc="F04AF79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7"/>
  </w:num>
  <w:num w:numId="2">
    <w:abstractNumId w:val="20"/>
  </w:num>
  <w:num w:numId="3">
    <w:abstractNumId w:val="19"/>
  </w:num>
  <w:num w:numId="4">
    <w:abstractNumId w:val="18"/>
  </w:num>
  <w:num w:numId="5">
    <w:abstractNumId w:val="0"/>
  </w:num>
  <w:num w:numId="6">
    <w:abstractNumId w:val="1"/>
  </w:num>
  <w:num w:numId="7">
    <w:abstractNumId w:val="25"/>
  </w:num>
  <w:num w:numId="8">
    <w:abstractNumId w:val="8"/>
  </w:num>
  <w:num w:numId="9">
    <w:abstractNumId w:val="26"/>
  </w:num>
  <w:num w:numId="10">
    <w:abstractNumId w:val="7"/>
  </w:num>
  <w:num w:numId="11">
    <w:abstractNumId w:val="22"/>
  </w:num>
  <w:num w:numId="12">
    <w:abstractNumId w:val="2"/>
  </w:num>
  <w:num w:numId="13">
    <w:abstractNumId w:val="27"/>
  </w:num>
  <w:num w:numId="14">
    <w:abstractNumId w:val="29"/>
  </w:num>
  <w:num w:numId="15">
    <w:abstractNumId w:val="14"/>
  </w:num>
  <w:num w:numId="16">
    <w:abstractNumId w:val="11"/>
  </w:num>
  <w:num w:numId="17">
    <w:abstractNumId w:val="28"/>
  </w:num>
  <w:num w:numId="18">
    <w:abstractNumId w:val="30"/>
  </w:num>
  <w:num w:numId="19">
    <w:abstractNumId w:val="3"/>
  </w:num>
  <w:num w:numId="20">
    <w:abstractNumId w:val="13"/>
  </w:num>
  <w:num w:numId="21">
    <w:abstractNumId w:val="23"/>
  </w:num>
  <w:num w:numId="22">
    <w:abstractNumId w:val="24"/>
  </w:num>
  <w:num w:numId="23">
    <w:abstractNumId w:val="21"/>
  </w:num>
  <w:num w:numId="24">
    <w:abstractNumId w:val="31"/>
  </w:num>
  <w:num w:numId="25">
    <w:abstractNumId w:val="6"/>
  </w:num>
  <w:num w:numId="26">
    <w:abstractNumId w:val="15"/>
  </w:num>
  <w:num w:numId="27">
    <w:abstractNumId w:val="12"/>
  </w:num>
  <w:num w:numId="28">
    <w:abstractNumId w:val="9"/>
  </w:num>
  <w:num w:numId="29">
    <w:abstractNumId w:val="10"/>
  </w:num>
  <w:num w:numId="30">
    <w:abstractNumId w:val="5"/>
  </w:num>
  <w:num w:numId="31">
    <w:abstractNumId w:val="4"/>
  </w:num>
  <w:num w:numId="3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HorizontalSpacing w:val="105"/>
  <w:drawingGridVerticalSpacing w:val="156"/>
  <w:displayHorizontalDrawingGridEvery w:val="0"/>
  <w:displayVerticalDrawingGridEvery w:val="2"/>
  <w:characterSpacingControl w:val="compressPunctuation"/>
  <w:doNotValidateAgainstSchema/>
  <w:doNotDemarcateInvalidXml/>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J Clinical Oncology&lt;/Style&gt;&lt;LeftDelim&gt;{&lt;/LeftDelim&gt;&lt;RightDelim&gt;}&lt;/RightDelim&gt;&lt;FontName&gt;Calibri&lt;/FontName&gt;&lt;FontSize&gt;10&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9pxewtsrpxr5f6e0vsn5ztznvvvvp2wtftda&quot;&gt;My EndNote Library&lt;record-ids&gt;&lt;item&gt;19&lt;/item&gt;&lt;item&gt;33&lt;/item&gt;&lt;item&gt;34&lt;/item&gt;&lt;item&gt;36&lt;/item&gt;&lt;item&gt;37&lt;/item&gt;&lt;item&gt;38&lt;/item&gt;&lt;item&gt;39&lt;/item&gt;&lt;item&gt;40&lt;/item&gt;&lt;item&gt;42&lt;/item&gt;&lt;item&gt;43&lt;/item&gt;&lt;item&gt;44&lt;/item&gt;&lt;item&gt;45&lt;/item&gt;&lt;item&gt;46&lt;/item&gt;&lt;item&gt;47&lt;/item&gt;&lt;item&gt;48&lt;/item&gt;&lt;item&gt;53&lt;/item&gt;&lt;item&gt;54&lt;/item&gt;&lt;item&gt;55&lt;/item&gt;&lt;item&gt;56&lt;/item&gt;&lt;item&gt;67&lt;/item&gt;&lt;item&gt;77&lt;/item&gt;&lt;item&gt;78&lt;/item&gt;&lt;item&gt;79&lt;/item&gt;&lt;item&gt;80&lt;/item&gt;&lt;item&gt;82&lt;/item&gt;&lt;item&gt;89&lt;/item&gt;&lt;item&gt;109&lt;/item&gt;&lt;item&gt;111&lt;/item&gt;&lt;item&gt;113&lt;/item&gt;&lt;item&gt;117&lt;/item&gt;&lt;item&gt;120&lt;/item&gt;&lt;item&gt;125&lt;/item&gt;&lt;item&gt;126&lt;/item&gt;&lt;/record-ids&gt;&lt;/item&gt;&lt;/Libraries&gt;"/>
  </w:docVars>
  <w:rsids>
    <w:rsidRoot w:val="00172A27"/>
    <w:rsid w:val="00001C8C"/>
    <w:rsid w:val="000023DB"/>
    <w:rsid w:val="00006EA2"/>
    <w:rsid w:val="00012B97"/>
    <w:rsid w:val="00012E3A"/>
    <w:rsid w:val="000145A9"/>
    <w:rsid w:val="00014A10"/>
    <w:rsid w:val="000168E5"/>
    <w:rsid w:val="00021AF5"/>
    <w:rsid w:val="00021C1D"/>
    <w:rsid w:val="0002375F"/>
    <w:rsid w:val="000237C0"/>
    <w:rsid w:val="0002397A"/>
    <w:rsid w:val="00023EDA"/>
    <w:rsid w:val="00025ED5"/>
    <w:rsid w:val="00030100"/>
    <w:rsid w:val="0003224F"/>
    <w:rsid w:val="00033FAA"/>
    <w:rsid w:val="000370E3"/>
    <w:rsid w:val="00037228"/>
    <w:rsid w:val="000421C8"/>
    <w:rsid w:val="000429E2"/>
    <w:rsid w:val="0004306C"/>
    <w:rsid w:val="0004332C"/>
    <w:rsid w:val="00044580"/>
    <w:rsid w:val="000467FA"/>
    <w:rsid w:val="000473C6"/>
    <w:rsid w:val="00047C49"/>
    <w:rsid w:val="000502BD"/>
    <w:rsid w:val="0005263A"/>
    <w:rsid w:val="00057036"/>
    <w:rsid w:val="0005711A"/>
    <w:rsid w:val="000613F7"/>
    <w:rsid w:val="00061960"/>
    <w:rsid w:val="00062BF7"/>
    <w:rsid w:val="00067B2A"/>
    <w:rsid w:val="000729C0"/>
    <w:rsid w:val="00072EE7"/>
    <w:rsid w:val="00075CC8"/>
    <w:rsid w:val="00080BE9"/>
    <w:rsid w:val="0008165D"/>
    <w:rsid w:val="00081B64"/>
    <w:rsid w:val="00082535"/>
    <w:rsid w:val="00082A62"/>
    <w:rsid w:val="00082AA4"/>
    <w:rsid w:val="00082BEF"/>
    <w:rsid w:val="00082E4E"/>
    <w:rsid w:val="000843CE"/>
    <w:rsid w:val="000847E8"/>
    <w:rsid w:val="000852FF"/>
    <w:rsid w:val="00090712"/>
    <w:rsid w:val="000910E5"/>
    <w:rsid w:val="00092DDE"/>
    <w:rsid w:val="000931FF"/>
    <w:rsid w:val="0009640D"/>
    <w:rsid w:val="00097D74"/>
    <w:rsid w:val="000A0B91"/>
    <w:rsid w:val="000A358B"/>
    <w:rsid w:val="000A41F1"/>
    <w:rsid w:val="000A65A5"/>
    <w:rsid w:val="000B0B1D"/>
    <w:rsid w:val="000B1AB3"/>
    <w:rsid w:val="000B3490"/>
    <w:rsid w:val="000B4258"/>
    <w:rsid w:val="000B5870"/>
    <w:rsid w:val="000B7032"/>
    <w:rsid w:val="000B7F3E"/>
    <w:rsid w:val="000C3193"/>
    <w:rsid w:val="000C3372"/>
    <w:rsid w:val="000C3F2D"/>
    <w:rsid w:val="000C675F"/>
    <w:rsid w:val="000C7F89"/>
    <w:rsid w:val="000D0BA0"/>
    <w:rsid w:val="000D0C29"/>
    <w:rsid w:val="000D0D37"/>
    <w:rsid w:val="000D1C30"/>
    <w:rsid w:val="000D2D6F"/>
    <w:rsid w:val="000E06D2"/>
    <w:rsid w:val="000E1B6A"/>
    <w:rsid w:val="000E2C52"/>
    <w:rsid w:val="000E33F0"/>
    <w:rsid w:val="000E3ACF"/>
    <w:rsid w:val="000E4A1A"/>
    <w:rsid w:val="000E4F2E"/>
    <w:rsid w:val="000E6196"/>
    <w:rsid w:val="000F477E"/>
    <w:rsid w:val="00100351"/>
    <w:rsid w:val="00103673"/>
    <w:rsid w:val="00103C83"/>
    <w:rsid w:val="00104C28"/>
    <w:rsid w:val="0010520B"/>
    <w:rsid w:val="00106E28"/>
    <w:rsid w:val="0010736F"/>
    <w:rsid w:val="0010782C"/>
    <w:rsid w:val="00107A0E"/>
    <w:rsid w:val="00111EC9"/>
    <w:rsid w:val="00112967"/>
    <w:rsid w:val="00114186"/>
    <w:rsid w:val="00116434"/>
    <w:rsid w:val="00121A7B"/>
    <w:rsid w:val="00123235"/>
    <w:rsid w:val="00125A82"/>
    <w:rsid w:val="00130208"/>
    <w:rsid w:val="00130D1A"/>
    <w:rsid w:val="0013120E"/>
    <w:rsid w:val="00133620"/>
    <w:rsid w:val="0013540C"/>
    <w:rsid w:val="0013569A"/>
    <w:rsid w:val="001436E6"/>
    <w:rsid w:val="00145611"/>
    <w:rsid w:val="0014602B"/>
    <w:rsid w:val="0014643C"/>
    <w:rsid w:val="00147AFF"/>
    <w:rsid w:val="001504A5"/>
    <w:rsid w:val="00150F66"/>
    <w:rsid w:val="0015189A"/>
    <w:rsid w:val="0015193D"/>
    <w:rsid w:val="001519C4"/>
    <w:rsid w:val="001525E0"/>
    <w:rsid w:val="00153052"/>
    <w:rsid w:val="00153687"/>
    <w:rsid w:val="00161FA9"/>
    <w:rsid w:val="001703A1"/>
    <w:rsid w:val="001715BA"/>
    <w:rsid w:val="00172078"/>
    <w:rsid w:val="00172A27"/>
    <w:rsid w:val="00174AF6"/>
    <w:rsid w:val="00175B3E"/>
    <w:rsid w:val="0017675C"/>
    <w:rsid w:val="001802EC"/>
    <w:rsid w:val="001814B0"/>
    <w:rsid w:val="00182B77"/>
    <w:rsid w:val="00185FA1"/>
    <w:rsid w:val="00190369"/>
    <w:rsid w:val="00191DE9"/>
    <w:rsid w:val="00193A9F"/>
    <w:rsid w:val="00193E8B"/>
    <w:rsid w:val="001941C1"/>
    <w:rsid w:val="0019525B"/>
    <w:rsid w:val="00196777"/>
    <w:rsid w:val="00196A4A"/>
    <w:rsid w:val="001A095D"/>
    <w:rsid w:val="001A16FE"/>
    <w:rsid w:val="001A27DA"/>
    <w:rsid w:val="001A28F6"/>
    <w:rsid w:val="001A2AA5"/>
    <w:rsid w:val="001A4023"/>
    <w:rsid w:val="001A4539"/>
    <w:rsid w:val="001A5208"/>
    <w:rsid w:val="001A6157"/>
    <w:rsid w:val="001A6734"/>
    <w:rsid w:val="001B3BF7"/>
    <w:rsid w:val="001B4ABA"/>
    <w:rsid w:val="001B682F"/>
    <w:rsid w:val="001C0A32"/>
    <w:rsid w:val="001C33E7"/>
    <w:rsid w:val="001C4276"/>
    <w:rsid w:val="001D22E0"/>
    <w:rsid w:val="001D2928"/>
    <w:rsid w:val="001D3318"/>
    <w:rsid w:val="001D6357"/>
    <w:rsid w:val="001D6B7F"/>
    <w:rsid w:val="001E1348"/>
    <w:rsid w:val="001E2EE4"/>
    <w:rsid w:val="001E5E4C"/>
    <w:rsid w:val="001E6205"/>
    <w:rsid w:val="001E66D8"/>
    <w:rsid w:val="001E7ED1"/>
    <w:rsid w:val="001F0534"/>
    <w:rsid w:val="001F1691"/>
    <w:rsid w:val="001F7896"/>
    <w:rsid w:val="001F7911"/>
    <w:rsid w:val="00200981"/>
    <w:rsid w:val="00201E77"/>
    <w:rsid w:val="00202016"/>
    <w:rsid w:val="00205634"/>
    <w:rsid w:val="00210C49"/>
    <w:rsid w:val="00212C0E"/>
    <w:rsid w:val="00215149"/>
    <w:rsid w:val="00215C87"/>
    <w:rsid w:val="00216815"/>
    <w:rsid w:val="00216F2C"/>
    <w:rsid w:val="0021782F"/>
    <w:rsid w:val="00222554"/>
    <w:rsid w:val="00222C7C"/>
    <w:rsid w:val="00223141"/>
    <w:rsid w:val="00223ABF"/>
    <w:rsid w:val="00230C27"/>
    <w:rsid w:val="002322A7"/>
    <w:rsid w:val="002334B9"/>
    <w:rsid w:val="0023689E"/>
    <w:rsid w:val="0024029D"/>
    <w:rsid w:val="00240C7C"/>
    <w:rsid w:val="002411F4"/>
    <w:rsid w:val="00241DCA"/>
    <w:rsid w:val="002423E3"/>
    <w:rsid w:val="002443A3"/>
    <w:rsid w:val="00244EE0"/>
    <w:rsid w:val="00247BA0"/>
    <w:rsid w:val="00253E2A"/>
    <w:rsid w:val="00256B99"/>
    <w:rsid w:val="00257995"/>
    <w:rsid w:val="002601B9"/>
    <w:rsid w:val="00262B33"/>
    <w:rsid w:val="00263E2B"/>
    <w:rsid w:val="00271AE1"/>
    <w:rsid w:val="00273567"/>
    <w:rsid w:val="00275030"/>
    <w:rsid w:val="0027549D"/>
    <w:rsid w:val="00276EB8"/>
    <w:rsid w:val="002771F2"/>
    <w:rsid w:val="0027772D"/>
    <w:rsid w:val="00281821"/>
    <w:rsid w:val="00282297"/>
    <w:rsid w:val="00283FC8"/>
    <w:rsid w:val="002859CB"/>
    <w:rsid w:val="00286321"/>
    <w:rsid w:val="00287808"/>
    <w:rsid w:val="00287DD8"/>
    <w:rsid w:val="00293047"/>
    <w:rsid w:val="002A1C91"/>
    <w:rsid w:val="002A4140"/>
    <w:rsid w:val="002A5594"/>
    <w:rsid w:val="002B21B5"/>
    <w:rsid w:val="002B2B89"/>
    <w:rsid w:val="002B2BFE"/>
    <w:rsid w:val="002B37FC"/>
    <w:rsid w:val="002B5B15"/>
    <w:rsid w:val="002B636D"/>
    <w:rsid w:val="002B7784"/>
    <w:rsid w:val="002C006F"/>
    <w:rsid w:val="002C09EA"/>
    <w:rsid w:val="002C2922"/>
    <w:rsid w:val="002C401F"/>
    <w:rsid w:val="002D057D"/>
    <w:rsid w:val="002D494C"/>
    <w:rsid w:val="002D647E"/>
    <w:rsid w:val="002D7D01"/>
    <w:rsid w:val="002E084C"/>
    <w:rsid w:val="002E2FF4"/>
    <w:rsid w:val="002E35BB"/>
    <w:rsid w:val="002F1C5D"/>
    <w:rsid w:val="002F3309"/>
    <w:rsid w:val="0030305C"/>
    <w:rsid w:val="00307526"/>
    <w:rsid w:val="003135FD"/>
    <w:rsid w:val="003146A2"/>
    <w:rsid w:val="00314C04"/>
    <w:rsid w:val="003152A1"/>
    <w:rsid w:val="00316847"/>
    <w:rsid w:val="0031774A"/>
    <w:rsid w:val="003177D4"/>
    <w:rsid w:val="00320746"/>
    <w:rsid w:val="00322547"/>
    <w:rsid w:val="00323014"/>
    <w:rsid w:val="00323E11"/>
    <w:rsid w:val="00324394"/>
    <w:rsid w:val="00325847"/>
    <w:rsid w:val="00326C77"/>
    <w:rsid w:val="003331EF"/>
    <w:rsid w:val="00334EED"/>
    <w:rsid w:val="0033510D"/>
    <w:rsid w:val="00335F56"/>
    <w:rsid w:val="0033664A"/>
    <w:rsid w:val="003367D6"/>
    <w:rsid w:val="00337A73"/>
    <w:rsid w:val="003469E5"/>
    <w:rsid w:val="003470C6"/>
    <w:rsid w:val="0035013B"/>
    <w:rsid w:val="00352349"/>
    <w:rsid w:val="00357B4A"/>
    <w:rsid w:val="00360E70"/>
    <w:rsid w:val="00360F21"/>
    <w:rsid w:val="003646E3"/>
    <w:rsid w:val="003652B1"/>
    <w:rsid w:val="00365F77"/>
    <w:rsid w:val="0036610B"/>
    <w:rsid w:val="00366F3C"/>
    <w:rsid w:val="00373122"/>
    <w:rsid w:val="0037564C"/>
    <w:rsid w:val="00377A4D"/>
    <w:rsid w:val="00377B05"/>
    <w:rsid w:val="00385323"/>
    <w:rsid w:val="003900C5"/>
    <w:rsid w:val="003900DC"/>
    <w:rsid w:val="0039014E"/>
    <w:rsid w:val="003915CB"/>
    <w:rsid w:val="00392129"/>
    <w:rsid w:val="00394921"/>
    <w:rsid w:val="003A2699"/>
    <w:rsid w:val="003A33D2"/>
    <w:rsid w:val="003A3987"/>
    <w:rsid w:val="003A55B3"/>
    <w:rsid w:val="003A5C6E"/>
    <w:rsid w:val="003A7069"/>
    <w:rsid w:val="003B6210"/>
    <w:rsid w:val="003C09CE"/>
    <w:rsid w:val="003C144F"/>
    <w:rsid w:val="003C2644"/>
    <w:rsid w:val="003C79A1"/>
    <w:rsid w:val="003D06C2"/>
    <w:rsid w:val="003D0869"/>
    <w:rsid w:val="003D08CF"/>
    <w:rsid w:val="003D1649"/>
    <w:rsid w:val="003D28F1"/>
    <w:rsid w:val="003D2A58"/>
    <w:rsid w:val="003D3BCE"/>
    <w:rsid w:val="003D5909"/>
    <w:rsid w:val="003D5A08"/>
    <w:rsid w:val="003D63E7"/>
    <w:rsid w:val="003D7C4B"/>
    <w:rsid w:val="003E027A"/>
    <w:rsid w:val="003E0B26"/>
    <w:rsid w:val="003E2AAE"/>
    <w:rsid w:val="003E4A25"/>
    <w:rsid w:val="003E5D26"/>
    <w:rsid w:val="003F31C6"/>
    <w:rsid w:val="004004AB"/>
    <w:rsid w:val="00402EBD"/>
    <w:rsid w:val="00406352"/>
    <w:rsid w:val="004071AF"/>
    <w:rsid w:val="00407B3A"/>
    <w:rsid w:val="004101A3"/>
    <w:rsid w:val="004108C0"/>
    <w:rsid w:val="004128B5"/>
    <w:rsid w:val="0041372E"/>
    <w:rsid w:val="00414D27"/>
    <w:rsid w:val="00420A47"/>
    <w:rsid w:val="004236B7"/>
    <w:rsid w:val="00423C6F"/>
    <w:rsid w:val="00425C6D"/>
    <w:rsid w:val="00425D5C"/>
    <w:rsid w:val="00427432"/>
    <w:rsid w:val="004309AD"/>
    <w:rsid w:val="0043433F"/>
    <w:rsid w:val="00434EEF"/>
    <w:rsid w:val="00436089"/>
    <w:rsid w:val="0043780F"/>
    <w:rsid w:val="00437925"/>
    <w:rsid w:val="00441647"/>
    <w:rsid w:val="00442E9F"/>
    <w:rsid w:val="00447159"/>
    <w:rsid w:val="00447AA7"/>
    <w:rsid w:val="00450ED2"/>
    <w:rsid w:val="00451908"/>
    <w:rsid w:val="00451A19"/>
    <w:rsid w:val="00454805"/>
    <w:rsid w:val="004557FA"/>
    <w:rsid w:val="004560BE"/>
    <w:rsid w:val="004566CB"/>
    <w:rsid w:val="00460CFE"/>
    <w:rsid w:val="004612D9"/>
    <w:rsid w:val="00462845"/>
    <w:rsid w:val="00464051"/>
    <w:rsid w:val="00464706"/>
    <w:rsid w:val="00464944"/>
    <w:rsid w:val="00464CCB"/>
    <w:rsid w:val="00465472"/>
    <w:rsid w:val="00471994"/>
    <w:rsid w:val="004724C0"/>
    <w:rsid w:val="00473FCB"/>
    <w:rsid w:val="004745B6"/>
    <w:rsid w:val="00480AFB"/>
    <w:rsid w:val="00480E57"/>
    <w:rsid w:val="0048120F"/>
    <w:rsid w:val="00481EBC"/>
    <w:rsid w:val="00482103"/>
    <w:rsid w:val="00483082"/>
    <w:rsid w:val="004856A2"/>
    <w:rsid w:val="004866EC"/>
    <w:rsid w:val="004876E2"/>
    <w:rsid w:val="00487765"/>
    <w:rsid w:val="00490239"/>
    <w:rsid w:val="004906D9"/>
    <w:rsid w:val="00492338"/>
    <w:rsid w:val="00497AA9"/>
    <w:rsid w:val="004A00A0"/>
    <w:rsid w:val="004A080A"/>
    <w:rsid w:val="004A0F8C"/>
    <w:rsid w:val="004A1DF6"/>
    <w:rsid w:val="004A2A2F"/>
    <w:rsid w:val="004A6F8B"/>
    <w:rsid w:val="004A793C"/>
    <w:rsid w:val="004B0B39"/>
    <w:rsid w:val="004B1EA8"/>
    <w:rsid w:val="004B4B92"/>
    <w:rsid w:val="004B4EFC"/>
    <w:rsid w:val="004B50BD"/>
    <w:rsid w:val="004B6A42"/>
    <w:rsid w:val="004B6FCA"/>
    <w:rsid w:val="004C3D70"/>
    <w:rsid w:val="004C4CA4"/>
    <w:rsid w:val="004C5BEE"/>
    <w:rsid w:val="004C6946"/>
    <w:rsid w:val="004D2355"/>
    <w:rsid w:val="004D36DD"/>
    <w:rsid w:val="004E0653"/>
    <w:rsid w:val="004E077C"/>
    <w:rsid w:val="004E176B"/>
    <w:rsid w:val="004E37E9"/>
    <w:rsid w:val="004E49C3"/>
    <w:rsid w:val="004E4D1D"/>
    <w:rsid w:val="004F0B5A"/>
    <w:rsid w:val="004F13DD"/>
    <w:rsid w:val="004F1479"/>
    <w:rsid w:val="004F16D9"/>
    <w:rsid w:val="004F41C9"/>
    <w:rsid w:val="004F6D42"/>
    <w:rsid w:val="004F7496"/>
    <w:rsid w:val="005004DC"/>
    <w:rsid w:val="00502E36"/>
    <w:rsid w:val="00504A6F"/>
    <w:rsid w:val="0050797C"/>
    <w:rsid w:val="0051171A"/>
    <w:rsid w:val="005143B3"/>
    <w:rsid w:val="00517C57"/>
    <w:rsid w:val="00521163"/>
    <w:rsid w:val="00521C62"/>
    <w:rsid w:val="00522402"/>
    <w:rsid w:val="0052387E"/>
    <w:rsid w:val="00525E64"/>
    <w:rsid w:val="00526EF1"/>
    <w:rsid w:val="00530275"/>
    <w:rsid w:val="005302DA"/>
    <w:rsid w:val="00530448"/>
    <w:rsid w:val="00532449"/>
    <w:rsid w:val="00532F7A"/>
    <w:rsid w:val="00534C44"/>
    <w:rsid w:val="00536677"/>
    <w:rsid w:val="00540CE6"/>
    <w:rsid w:val="00540F30"/>
    <w:rsid w:val="00541D78"/>
    <w:rsid w:val="00545987"/>
    <w:rsid w:val="0055078D"/>
    <w:rsid w:val="00562D45"/>
    <w:rsid w:val="00566874"/>
    <w:rsid w:val="0057040F"/>
    <w:rsid w:val="0057249D"/>
    <w:rsid w:val="00573502"/>
    <w:rsid w:val="00574062"/>
    <w:rsid w:val="005741E8"/>
    <w:rsid w:val="00577491"/>
    <w:rsid w:val="00580C71"/>
    <w:rsid w:val="005814ED"/>
    <w:rsid w:val="0058156E"/>
    <w:rsid w:val="005827D5"/>
    <w:rsid w:val="00582D69"/>
    <w:rsid w:val="0058471E"/>
    <w:rsid w:val="0058771A"/>
    <w:rsid w:val="00587FE7"/>
    <w:rsid w:val="00590477"/>
    <w:rsid w:val="00590531"/>
    <w:rsid w:val="0059118D"/>
    <w:rsid w:val="00591DFE"/>
    <w:rsid w:val="005976B1"/>
    <w:rsid w:val="005A0BFC"/>
    <w:rsid w:val="005A18BA"/>
    <w:rsid w:val="005A295E"/>
    <w:rsid w:val="005A3935"/>
    <w:rsid w:val="005B2112"/>
    <w:rsid w:val="005B2F5F"/>
    <w:rsid w:val="005B4715"/>
    <w:rsid w:val="005B52A1"/>
    <w:rsid w:val="005C11D1"/>
    <w:rsid w:val="005C2848"/>
    <w:rsid w:val="005C72A4"/>
    <w:rsid w:val="005D07EB"/>
    <w:rsid w:val="005D2E33"/>
    <w:rsid w:val="005D4347"/>
    <w:rsid w:val="005D43E4"/>
    <w:rsid w:val="005D501C"/>
    <w:rsid w:val="005D52B4"/>
    <w:rsid w:val="005E2B85"/>
    <w:rsid w:val="005E47E9"/>
    <w:rsid w:val="005E5E47"/>
    <w:rsid w:val="005E7D04"/>
    <w:rsid w:val="005F00E4"/>
    <w:rsid w:val="005F0716"/>
    <w:rsid w:val="005F0F06"/>
    <w:rsid w:val="005F1E65"/>
    <w:rsid w:val="005F3558"/>
    <w:rsid w:val="005F6C57"/>
    <w:rsid w:val="00603534"/>
    <w:rsid w:val="00603647"/>
    <w:rsid w:val="0060479C"/>
    <w:rsid w:val="00606F03"/>
    <w:rsid w:val="00614D88"/>
    <w:rsid w:val="00615259"/>
    <w:rsid w:val="00617487"/>
    <w:rsid w:val="00620573"/>
    <w:rsid w:val="0062063E"/>
    <w:rsid w:val="0063325E"/>
    <w:rsid w:val="00637453"/>
    <w:rsid w:val="006410A6"/>
    <w:rsid w:val="0064199E"/>
    <w:rsid w:val="00642187"/>
    <w:rsid w:val="006435E7"/>
    <w:rsid w:val="00644A10"/>
    <w:rsid w:val="00645D38"/>
    <w:rsid w:val="006461DC"/>
    <w:rsid w:val="00652A1C"/>
    <w:rsid w:val="00652AF8"/>
    <w:rsid w:val="00653B8F"/>
    <w:rsid w:val="006541EF"/>
    <w:rsid w:val="00654BB2"/>
    <w:rsid w:val="00654FEC"/>
    <w:rsid w:val="006610C0"/>
    <w:rsid w:val="00662E71"/>
    <w:rsid w:val="00664EEE"/>
    <w:rsid w:val="00666466"/>
    <w:rsid w:val="00666471"/>
    <w:rsid w:val="00671B42"/>
    <w:rsid w:val="00672A48"/>
    <w:rsid w:val="00674872"/>
    <w:rsid w:val="00674F30"/>
    <w:rsid w:val="006773CA"/>
    <w:rsid w:val="0068395D"/>
    <w:rsid w:val="0068464B"/>
    <w:rsid w:val="00684F68"/>
    <w:rsid w:val="00685048"/>
    <w:rsid w:val="0069019F"/>
    <w:rsid w:val="006929F0"/>
    <w:rsid w:val="00695005"/>
    <w:rsid w:val="006A1298"/>
    <w:rsid w:val="006A35C3"/>
    <w:rsid w:val="006A6C12"/>
    <w:rsid w:val="006B0A14"/>
    <w:rsid w:val="006B20C1"/>
    <w:rsid w:val="006B40D7"/>
    <w:rsid w:val="006B5E41"/>
    <w:rsid w:val="006B7021"/>
    <w:rsid w:val="006B7A80"/>
    <w:rsid w:val="006C1013"/>
    <w:rsid w:val="006C4E48"/>
    <w:rsid w:val="006C7F4F"/>
    <w:rsid w:val="006D2A2A"/>
    <w:rsid w:val="006D3C42"/>
    <w:rsid w:val="006D499F"/>
    <w:rsid w:val="006D57D3"/>
    <w:rsid w:val="006D5A12"/>
    <w:rsid w:val="006E688C"/>
    <w:rsid w:val="006F0EF3"/>
    <w:rsid w:val="006F1BC6"/>
    <w:rsid w:val="006F2FCD"/>
    <w:rsid w:val="006F3797"/>
    <w:rsid w:val="006F63D3"/>
    <w:rsid w:val="006F6F83"/>
    <w:rsid w:val="007003BB"/>
    <w:rsid w:val="00700C70"/>
    <w:rsid w:val="00704FD7"/>
    <w:rsid w:val="00706879"/>
    <w:rsid w:val="00706B85"/>
    <w:rsid w:val="00711F3C"/>
    <w:rsid w:val="00715855"/>
    <w:rsid w:val="00721307"/>
    <w:rsid w:val="007229D0"/>
    <w:rsid w:val="00722C6D"/>
    <w:rsid w:val="00725E31"/>
    <w:rsid w:val="00730A25"/>
    <w:rsid w:val="00731300"/>
    <w:rsid w:val="00735FCB"/>
    <w:rsid w:val="00737B5F"/>
    <w:rsid w:val="007437F8"/>
    <w:rsid w:val="00745A14"/>
    <w:rsid w:val="0074753F"/>
    <w:rsid w:val="0075000F"/>
    <w:rsid w:val="007507DF"/>
    <w:rsid w:val="00754227"/>
    <w:rsid w:val="007555A3"/>
    <w:rsid w:val="00757200"/>
    <w:rsid w:val="0076290C"/>
    <w:rsid w:val="0076610F"/>
    <w:rsid w:val="00773585"/>
    <w:rsid w:val="00775C03"/>
    <w:rsid w:val="00777E75"/>
    <w:rsid w:val="00782894"/>
    <w:rsid w:val="00784230"/>
    <w:rsid w:val="007842CB"/>
    <w:rsid w:val="0078489E"/>
    <w:rsid w:val="00784A66"/>
    <w:rsid w:val="00786B1F"/>
    <w:rsid w:val="00786E49"/>
    <w:rsid w:val="00787DE9"/>
    <w:rsid w:val="00790603"/>
    <w:rsid w:val="00792070"/>
    <w:rsid w:val="0079416B"/>
    <w:rsid w:val="00794843"/>
    <w:rsid w:val="0079738B"/>
    <w:rsid w:val="007977CF"/>
    <w:rsid w:val="007A6740"/>
    <w:rsid w:val="007A740E"/>
    <w:rsid w:val="007A7678"/>
    <w:rsid w:val="007B4F68"/>
    <w:rsid w:val="007C04A9"/>
    <w:rsid w:val="007C28D0"/>
    <w:rsid w:val="007C69A6"/>
    <w:rsid w:val="007C7C4F"/>
    <w:rsid w:val="007E16AF"/>
    <w:rsid w:val="007E2E90"/>
    <w:rsid w:val="007F1E89"/>
    <w:rsid w:val="007F3B4E"/>
    <w:rsid w:val="007F404C"/>
    <w:rsid w:val="007F6192"/>
    <w:rsid w:val="00803093"/>
    <w:rsid w:val="00804087"/>
    <w:rsid w:val="00806AFD"/>
    <w:rsid w:val="00810F94"/>
    <w:rsid w:val="00812856"/>
    <w:rsid w:val="00812EAC"/>
    <w:rsid w:val="008160FA"/>
    <w:rsid w:val="00816C2A"/>
    <w:rsid w:val="0082069C"/>
    <w:rsid w:val="0082109E"/>
    <w:rsid w:val="0082291C"/>
    <w:rsid w:val="0082394B"/>
    <w:rsid w:val="00823A01"/>
    <w:rsid w:val="00835C3C"/>
    <w:rsid w:val="00836219"/>
    <w:rsid w:val="00841296"/>
    <w:rsid w:val="00841EFF"/>
    <w:rsid w:val="00844317"/>
    <w:rsid w:val="00844D1D"/>
    <w:rsid w:val="00844E37"/>
    <w:rsid w:val="00845513"/>
    <w:rsid w:val="0084693F"/>
    <w:rsid w:val="008513F8"/>
    <w:rsid w:val="00852765"/>
    <w:rsid w:val="008564E1"/>
    <w:rsid w:val="00860208"/>
    <w:rsid w:val="008603F2"/>
    <w:rsid w:val="00861F70"/>
    <w:rsid w:val="00863B10"/>
    <w:rsid w:val="00863B7A"/>
    <w:rsid w:val="0086403D"/>
    <w:rsid w:val="00872724"/>
    <w:rsid w:val="0087345C"/>
    <w:rsid w:val="00873FCB"/>
    <w:rsid w:val="008760E6"/>
    <w:rsid w:val="00880F01"/>
    <w:rsid w:val="008818C2"/>
    <w:rsid w:val="00882A8C"/>
    <w:rsid w:val="0088674F"/>
    <w:rsid w:val="0089008C"/>
    <w:rsid w:val="008912B0"/>
    <w:rsid w:val="00891B99"/>
    <w:rsid w:val="00895F9F"/>
    <w:rsid w:val="008A6532"/>
    <w:rsid w:val="008A7872"/>
    <w:rsid w:val="008B3644"/>
    <w:rsid w:val="008B4E0B"/>
    <w:rsid w:val="008B6168"/>
    <w:rsid w:val="008C037B"/>
    <w:rsid w:val="008C0D51"/>
    <w:rsid w:val="008C1319"/>
    <w:rsid w:val="008C2B60"/>
    <w:rsid w:val="008C6D19"/>
    <w:rsid w:val="008D042D"/>
    <w:rsid w:val="008D08D7"/>
    <w:rsid w:val="008D2496"/>
    <w:rsid w:val="008D6CF0"/>
    <w:rsid w:val="008E3EC0"/>
    <w:rsid w:val="008E514B"/>
    <w:rsid w:val="008E6BB4"/>
    <w:rsid w:val="008E7005"/>
    <w:rsid w:val="008F2759"/>
    <w:rsid w:val="008F38CB"/>
    <w:rsid w:val="008F57A8"/>
    <w:rsid w:val="008F63CE"/>
    <w:rsid w:val="008F7B59"/>
    <w:rsid w:val="00900A1B"/>
    <w:rsid w:val="00910A22"/>
    <w:rsid w:val="009111B7"/>
    <w:rsid w:val="0091228C"/>
    <w:rsid w:val="00914587"/>
    <w:rsid w:val="0092099E"/>
    <w:rsid w:val="00921CC0"/>
    <w:rsid w:val="0092217B"/>
    <w:rsid w:val="00931122"/>
    <w:rsid w:val="00931AE1"/>
    <w:rsid w:val="00932B9B"/>
    <w:rsid w:val="00933134"/>
    <w:rsid w:val="0093349D"/>
    <w:rsid w:val="00935F02"/>
    <w:rsid w:val="00936B35"/>
    <w:rsid w:val="00937B24"/>
    <w:rsid w:val="00940523"/>
    <w:rsid w:val="00947470"/>
    <w:rsid w:val="009508E3"/>
    <w:rsid w:val="0095280A"/>
    <w:rsid w:val="00952D58"/>
    <w:rsid w:val="0095390A"/>
    <w:rsid w:val="009546ED"/>
    <w:rsid w:val="0095633B"/>
    <w:rsid w:val="009570B6"/>
    <w:rsid w:val="009619CE"/>
    <w:rsid w:val="00961E94"/>
    <w:rsid w:val="0096409B"/>
    <w:rsid w:val="00964C9A"/>
    <w:rsid w:val="00967C6C"/>
    <w:rsid w:val="009701E1"/>
    <w:rsid w:val="0097026A"/>
    <w:rsid w:val="0097585F"/>
    <w:rsid w:val="009832A7"/>
    <w:rsid w:val="00983B27"/>
    <w:rsid w:val="00985204"/>
    <w:rsid w:val="00986397"/>
    <w:rsid w:val="00987618"/>
    <w:rsid w:val="00991C78"/>
    <w:rsid w:val="0099389E"/>
    <w:rsid w:val="009A360C"/>
    <w:rsid w:val="009A3C5B"/>
    <w:rsid w:val="009A430E"/>
    <w:rsid w:val="009A4A20"/>
    <w:rsid w:val="009A4DFE"/>
    <w:rsid w:val="009A5C06"/>
    <w:rsid w:val="009B4337"/>
    <w:rsid w:val="009B43E7"/>
    <w:rsid w:val="009B4B31"/>
    <w:rsid w:val="009B4D02"/>
    <w:rsid w:val="009B59F7"/>
    <w:rsid w:val="009B5B38"/>
    <w:rsid w:val="009B654B"/>
    <w:rsid w:val="009B6C17"/>
    <w:rsid w:val="009B7CA6"/>
    <w:rsid w:val="009C417F"/>
    <w:rsid w:val="009C7F88"/>
    <w:rsid w:val="009D6AB8"/>
    <w:rsid w:val="009E1801"/>
    <w:rsid w:val="009E22BB"/>
    <w:rsid w:val="009E2A74"/>
    <w:rsid w:val="009E39AE"/>
    <w:rsid w:val="009E59AB"/>
    <w:rsid w:val="009E66FF"/>
    <w:rsid w:val="009E6F89"/>
    <w:rsid w:val="009F0104"/>
    <w:rsid w:val="009F2DEE"/>
    <w:rsid w:val="00A010F0"/>
    <w:rsid w:val="00A01993"/>
    <w:rsid w:val="00A02A2D"/>
    <w:rsid w:val="00A02EEE"/>
    <w:rsid w:val="00A03798"/>
    <w:rsid w:val="00A037F2"/>
    <w:rsid w:val="00A07F76"/>
    <w:rsid w:val="00A11E61"/>
    <w:rsid w:val="00A12A06"/>
    <w:rsid w:val="00A252F5"/>
    <w:rsid w:val="00A26814"/>
    <w:rsid w:val="00A26A3B"/>
    <w:rsid w:val="00A27613"/>
    <w:rsid w:val="00A27FC7"/>
    <w:rsid w:val="00A3275E"/>
    <w:rsid w:val="00A34AD2"/>
    <w:rsid w:val="00A36BB0"/>
    <w:rsid w:val="00A41CBA"/>
    <w:rsid w:val="00A42AA2"/>
    <w:rsid w:val="00A44E9C"/>
    <w:rsid w:val="00A45938"/>
    <w:rsid w:val="00A5099E"/>
    <w:rsid w:val="00A53E8C"/>
    <w:rsid w:val="00A57F50"/>
    <w:rsid w:val="00A6240B"/>
    <w:rsid w:val="00A642E6"/>
    <w:rsid w:val="00A66011"/>
    <w:rsid w:val="00A70E43"/>
    <w:rsid w:val="00A76E7B"/>
    <w:rsid w:val="00A77A59"/>
    <w:rsid w:val="00A83B09"/>
    <w:rsid w:val="00A83C68"/>
    <w:rsid w:val="00A86D81"/>
    <w:rsid w:val="00A86DC8"/>
    <w:rsid w:val="00A90FDC"/>
    <w:rsid w:val="00A97D3E"/>
    <w:rsid w:val="00AA01C9"/>
    <w:rsid w:val="00AA161C"/>
    <w:rsid w:val="00AB0C6A"/>
    <w:rsid w:val="00AB5442"/>
    <w:rsid w:val="00AB5B77"/>
    <w:rsid w:val="00AC2A4B"/>
    <w:rsid w:val="00AC3C46"/>
    <w:rsid w:val="00AC5533"/>
    <w:rsid w:val="00AC5F17"/>
    <w:rsid w:val="00AC65EF"/>
    <w:rsid w:val="00AD1293"/>
    <w:rsid w:val="00AD34B1"/>
    <w:rsid w:val="00AD57C8"/>
    <w:rsid w:val="00AD650B"/>
    <w:rsid w:val="00AD65E6"/>
    <w:rsid w:val="00AD6CFF"/>
    <w:rsid w:val="00AD6DF5"/>
    <w:rsid w:val="00AE1E05"/>
    <w:rsid w:val="00AE41D2"/>
    <w:rsid w:val="00AE663D"/>
    <w:rsid w:val="00AF13EA"/>
    <w:rsid w:val="00AF1961"/>
    <w:rsid w:val="00AF1EB4"/>
    <w:rsid w:val="00AF4812"/>
    <w:rsid w:val="00AF74B4"/>
    <w:rsid w:val="00AF7540"/>
    <w:rsid w:val="00B00F1B"/>
    <w:rsid w:val="00B0176E"/>
    <w:rsid w:val="00B04D75"/>
    <w:rsid w:val="00B053BC"/>
    <w:rsid w:val="00B07D8A"/>
    <w:rsid w:val="00B10E97"/>
    <w:rsid w:val="00B17F45"/>
    <w:rsid w:val="00B21129"/>
    <w:rsid w:val="00B2425F"/>
    <w:rsid w:val="00B243EF"/>
    <w:rsid w:val="00B24686"/>
    <w:rsid w:val="00B2550D"/>
    <w:rsid w:val="00B25BF8"/>
    <w:rsid w:val="00B27472"/>
    <w:rsid w:val="00B314A1"/>
    <w:rsid w:val="00B31E10"/>
    <w:rsid w:val="00B3324C"/>
    <w:rsid w:val="00B376D7"/>
    <w:rsid w:val="00B4669E"/>
    <w:rsid w:val="00B479C5"/>
    <w:rsid w:val="00B50CA4"/>
    <w:rsid w:val="00B51947"/>
    <w:rsid w:val="00B53491"/>
    <w:rsid w:val="00B5414D"/>
    <w:rsid w:val="00B64608"/>
    <w:rsid w:val="00B65E2C"/>
    <w:rsid w:val="00B70FEA"/>
    <w:rsid w:val="00B7237C"/>
    <w:rsid w:val="00B7421C"/>
    <w:rsid w:val="00B74CA8"/>
    <w:rsid w:val="00B7729E"/>
    <w:rsid w:val="00B77422"/>
    <w:rsid w:val="00B77B0A"/>
    <w:rsid w:val="00B809A7"/>
    <w:rsid w:val="00B827F8"/>
    <w:rsid w:val="00B84129"/>
    <w:rsid w:val="00B8460C"/>
    <w:rsid w:val="00B85892"/>
    <w:rsid w:val="00B9111B"/>
    <w:rsid w:val="00B91F22"/>
    <w:rsid w:val="00B94CC0"/>
    <w:rsid w:val="00B95677"/>
    <w:rsid w:val="00B960C3"/>
    <w:rsid w:val="00B96346"/>
    <w:rsid w:val="00B978F7"/>
    <w:rsid w:val="00BA004F"/>
    <w:rsid w:val="00BA08D6"/>
    <w:rsid w:val="00BA25D4"/>
    <w:rsid w:val="00BA75B0"/>
    <w:rsid w:val="00BB1CC1"/>
    <w:rsid w:val="00BB236C"/>
    <w:rsid w:val="00BC0097"/>
    <w:rsid w:val="00BC0410"/>
    <w:rsid w:val="00BC250E"/>
    <w:rsid w:val="00BC33DB"/>
    <w:rsid w:val="00BC4C47"/>
    <w:rsid w:val="00BC5D39"/>
    <w:rsid w:val="00BD2C9E"/>
    <w:rsid w:val="00BD34C0"/>
    <w:rsid w:val="00BD363B"/>
    <w:rsid w:val="00BD3A42"/>
    <w:rsid w:val="00BD7A0B"/>
    <w:rsid w:val="00BE16C8"/>
    <w:rsid w:val="00BE23AA"/>
    <w:rsid w:val="00BE276E"/>
    <w:rsid w:val="00BE5FF0"/>
    <w:rsid w:val="00BE656B"/>
    <w:rsid w:val="00BE6AB4"/>
    <w:rsid w:val="00BF1A18"/>
    <w:rsid w:val="00BF2B6C"/>
    <w:rsid w:val="00BF3297"/>
    <w:rsid w:val="00BF7076"/>
    <w:rsid w:val="00BF7D2C"/>
    <w:rsid w:val="00BF7E87"/>
    <w:rsid w:val="00C07542"/>
    <w:rsid w:val="00C13DAA"/>
    <w:rsid w:val="00C13DDC"/>
    <w:rsid w:val="00C150F3"/>
    <w:rsid w:val="00C2165E"/>
    <w:rsid w:val="00C21971"/>
    <w:rsid w:val="00C21A33"/>
    <w:rsid w:val="00C230E6"/>
    <w:rsid w:val="00C255D8"/>
    <w:rsid w:val="00C26595"/>
    <w:rsid w:val="00C30CD5"/>
    <w:rsid w:val="00C31F9D"/>
    <w:rsid w:val="00C35449"/>
    <w:rsid w:val="00C37E52"/>
    <w:rsid w:val="00C40E85"/>
    <w:rsid w:val="00C425B8"/>
    <w:rsid w:val="00C42BB7"/>
    <w:rsid w:val="00C43F1D"/>
    <w:rsid w:val="00C4750E"/>
    <w:rsid w:val="00C478C0"/>
    <w:rsid w:val="00C50D9D"/>
    <w:rsid w:val="00C52443"/>
    <w:rsid w:val="00C551DC"/>
    <w:rsid w:val="00C55BC7"/>
    <w:rsid w:val="00C55F6A"/>
    <w:rsid w:val="00C61EC5"/>
    <w:rsid w:val="00C64537"/>
    <w:rsid w:val="00C663F1"/>
    <w:rsid w:val="00C66F2A"/>
    <w:rsid w:val="00C712B6"/>
    <w:rsid w:val="00C73C1F"/>
    <w:rsid w:val="00C7546D"/>
    <w:rsid w:val="00C7748A"/>
    <w:rsid w:val="00C80E6B"/>
    <w:rsid w:val="00C854E9"/>
    <w:rsid w:val="00C86433"/>
    <w:rsid w:val="00C87396"/>
    <w:rsid w:val="00C929B9"/>
    <w:rsid w:val="00C9386F"/>
    <w:rsid w:val="00C9545B"/>
    <w:rsid w:val="00C9641F"/>
    <w:rsid w:val="00C9706F"/>
    <w:rsid w:val="00CA0964"/>
    <w:rsid w:val="00CA0BDF"/>
    <w:rsid w:val="00CA1707"/>
    <w:rsid w:val="00CA18F5"/>
    <w:rsid w:val="00CA329D"/>
    <w:rsid w:val="00CB2C37"/>
    <w:rsid w:val="00CB3B89"/>
    <w:rsid w:val="00CB664A"/>
    <w:rsid w:val="00CC05B0"/>
    <w:rsid w:val="00CC05F4"/>
    <w:rsid w:val="00CC30A3"/>
    <w:rsid w:val="00CC3173"/>
    <w:rsid w:val="00CC3FB8"/>
    <w:rsid w:val="00CC4625"/>
    <w:rsid w:val="00CD02F7"/>
    <w:rsid w:val="00CD2285"/>
    <w:rsid w:val="00CD3FFB"/>
    <w:rsid w:val="00CD4120"/>
    <w:rsid w:val="00CE091B"/>
    <w:rsid w:val="00CE1B71"/>
    <w:rsid w:val="00CE2B14"/>
    <w:rsid w:val="00CE2E99"/>
    <w:rsid w:val="00CE3251"/>
    <w:rsid w:val="00CE3D31"/>
    <w:rsid w:val="00CE6B77"/>
    <w:rsid w:val="00CE7EE2"/>
    <w:rsid w:val="00CF03F2"/>
    <w:rsid w:val="00CF0C48"/>
    <w:rsid w:val="00CF0FEB"/>
    <w:rsid w:val="00CF2B69"/>
    <w:rsid w:val="00CF3BE9"/>
    <w:rsid w:val="00CF4503"/>
    <w:rsid w:val="00D00B1A"/>
    <w:rsid w:val="00D00D60"/>
    <w:rsid w:val="00D022C8"/>
    <w:rsid w:val="00D03355"/>
    <w:rsid w:val="00D03BE0"/>
    <w:rsid w:val="00D04BEB"/>
    <w:rsid w:val="00D079BD"/>
    <w:rsid w:val="00D07D59"/>
    <w:rsid w:val="00D12953"/>
    <w:rsid w:val="00D13E32"/>
    <w:rsid w:val="00D226EC"/>
    <w:rsid w:val="00D27388"/>
    <w:rsid w:val="00D31587"/>
    <w:rsid w:val="00D325C9"/>
    <w:rsid w:val="00D3714A"/>
    <w:rsid w:val="00D40767"/>
    <w:rsid w:val="00D41961"/>
    <w:rsid w:val="00D46907"/>
    <w:rsid w:val="00D472C1"/>
    <w:rsid w:val="00D50A8D"/>
    <w:rsid w:val="00D52454"/>
    <w:rsid w:val="00D53F77"/>
    <w:rsid w:val="00D54B45"/>
    <w:rsid w:val="00D569C0"/>
    <w:rsid w:val="00D67973"/>
    <w:rsid w:val="00D67DF8"/>
    <w:rsid w:val="00D71F14"/>
    <w:rsid w:val="00D7660A"/>
    <w:rsid w:val="00D77D5C"/>
    <w:rsid w:val="00D80424"/>
    <w:rsid w:val="00D812BA"/>
    <w:rsid w:val="00D8369C"/>
    <w:rsid w:val="00D83CBE"/>
    <w:rsid w:val="00D844EF"/>
    <w:rsid w:val="00D84FEB"/>
    <w:rsid w:val="00D852F5"/>
    <w:rsid w:val="00DA04B2"/>
    <w:rsid w:val="00DA0F20"/>
    <w:rsid w:val="00DA2D3C"/>
    <w:rsid w:val="00DA32A4"/>
    <w:rsid w:val="00DB2353"/>
    <w:rsid w:val="00DB23E2"/>
    <w:rsid w:val="00DB35B4"/>
    <w:rsid w:val="00DB43D3"/>
    <w:rsid w:val="00DB554F"/>
    <w:rsid w:val="00DC10C8"/>
    <w:rsid w:val="00DC47D1"/>
    <w:rsid w:val="00DC5B7D"/>
    <w:rsid w:val="00DC7EBB"/>
    <w:rsid w:val="00DD1C37"/>
    <w:rsid w:val="00DD2185"/>
    <w:rsid w:val="00DD3515"/>
    <w:rsid w:val="00DD3CAF"/>
    <w:rsid w:val="00DD443E"/>
    <w:rsid w:val="00DD4759"/>
    <w:rsid w:val="00DE2C29"/>
    <w:rsid w:val="00DE53FE"/>
    <w:rsid w:val="00DE5423"/>
    <w:rsid w:val="00DE6D0A"/>
    <w:rsid w:val="00DE7739"/>
    <w:rsid w:val="00DF0423"/>
    <w:rsid w:val="00DF1318"/>
    <w:rsid w:val="00DF1C40"/>
    <w:rsid w:val="00DF497D"/>
    <w:rsid w:val="00DF5985"/>
    <w:rsid w:val="00DF5B4E"/>
    <w:rsid w:val="00DF742E"/>
    <w:rsid w:val="00E00135"/>
    <w:rsid w:val="00E0022D"/>
    <w:rsid w:val="00E01CD7"/>
    <w:rsid w:val="00E0234E"/>
    <w:rsid w:val="00E026ED"/>
    <w:rsid w:val="00E059B7"/>
    <w:rsid w:val="00E06068"/>
    <w:rsid w:val="00E07BF0"/>
    <w:rsid w:val="00E112AC"/>
    <w:rsid w:val="00E179A6"/>
    <w:rsid w:val="00E23182"/>
    <w:rsid w:val="00E270B8"/>
    <w:rsid w:val="00E27CB8"/>
    <w:rsid w:val="00E30322"/>
    <w:rsid w:val="00E30B94"/>
    <w:rsid w:val="00E33AA3"/>
    <w:rsid w:val="00E34063"/>
    <w:rsid w:val="00E34244"/>
    <w:rsid w:val="00E40DE5"/>
    <w:rsid w:val="00E4139B"/>
    <w:rsid w:val="00E41B6D"/>
    <w:rsid w:val="00E442AA"/>
    <w:rsid w:val="00E44509"/>
    <w:rsid w:val="00E45478"/>
    <w:rsid w:val="00E46B72"/>
    <w:rsid w:val="00E47F7A"/>
    <w:rsid w:val="00E51E60"/>
    <w:rsid w:val="00E53B6B"/>
    <w:rsid w:val="00E54054"/>
    <w:rsid w:val="00E55C3F"/>
    <w:rsid w:val="00E56054"/>
    <w:rsid w:val="00E60250"/>
    <w:rsid w:val="00E61A9D"/>
    <w:rsid w:val="00E67999"/>
    <w:rsid w:val="00E73721"/>
    <w:rsid w:val="00E74E91"/>
    <w:rsid w:val="00E76510"/>
    <w:rsid w:val="00E76821"/>
    <w:rsid w:val="00E801B5"/>
    <w:rsid w:val="00E8536A"/>
    <w:rsid w:val="00E91E2C"/>
    <w:rsid w:val="00E9271E"/>
    <w:rsid w:val="00E97058"/>
    <w:rsid w:val="00E97E10"/>
    <w:rsid w:val="00EA0C8A"/>
    <w:rsid w:val="00EA22DC"/>
    <w:rsid w:val="00EA3079"/>
    <w:rsid w:val="00EA384A"/>
    <w:rsid w:val="00EA458A"/>
    <w:rsid w:val="00EA485E"/>
    <w:rsid w:val="00EB13DD"/>
    <w:rsid w:val="00EB339A"/>
    <w:rsid w:val="00EB6C7C"/>
    <w:rsid w:val="00EC1400"/>
    <w:rsid w:val="00EC19C8"/>
    <w:rsid w:val="00EC4441"/>
    <w:rsid w:val="00EC4495"/>
    <w:rsid w:val="00EC6D14"/>
    <w:rsid w:val="00ED12DB"/>
    <w:rsid w:val="00ED1D62"/>
    <w:rsid w:val="00ED67EF"/>
    <w:rsid w:val="00EE1AC5"/>
    <w:rsid w:val="00EE68D5"/>
    <w:rsid w:val="00EE7B18"/>
    <w:rsid w:val="00EE7DD6"/>
    <w:rsid w:val="00EF699E"/>
    <w:rsid w:val="00EF7CB1"/>
    <w:rsid w:val="00F00F65"/>
    <w:rsid w:val="00F0529C"/>
    <w:rsid w:val="00F05429"/>
    <w:rsid w:val="00F11BC8"/>
    <w:rsid w:val="00F17319"/>
    <w:rsid w:val="00F22193"/>
    <w:rsid w:val="00F246FF"/>
    <w:rsid w:val="00F336C2"/>
    <w:rsid w:val="00F37C5A"/>
    <w:rsid w:val="00F428D4"/>
    <w:rsid w:val="00F45569"/>
    <w:rsid w:val="00F470AB"/>
    <w:rsid w:val="00F52255"/>
    <w:rsid w:val="00F528A5"/>
    <w:rsid w:val="00F56957"/>
    <w:rsid w:val="00F63FC2"/>
    <w:rsid w:val="00F660E4"/>
    <w:rsid w:val="00F67C58"/>
    <w:rsid w:val="00F720DC"/>
    <w:rsid w:val="00F743A0"/>
    <w:rsid w:val="00F76ABD"/>
    <w:rsid w:val="00F86EEE"/>
    <w:rsid w:val="00F8776C"/>
    <w:rsid w:val="00F91DE6"/>
    <w:rsid w:val="00F91EE7"/>
    <w:rsid w:val="00FB6388"/>
    <w:rsid w:val="00FB6DDD"/>
    <w:rsid w:val="00FB7026"/>
    <w:rsid w:val="00FC0A55"/>
    <w:rsid w:val="00FC12AE"/>
    <w:rsid w:val="00FD0EF8"/>
    <w:rsid w:val="00FD0FB1"/>
    <w:rsid w:val="00FD14E7"/>
    <w:rsid w:val="00FD15A3"/>
    <w:rsid w:val="00FD1D0E"/>
    <w:rsid w:val="00FD308F"/>
    <w:rsid w:val="00FD6B70"/>
    <w:rsid w:val="00FD7BA0"/>
    <w:rsid w:val="00FE0551"/>
    <w:rsid w:val="00FE07F5"/>
    <w:rsid w:val="00FE5293"/>
    <w:rsid w:val="00FE572E"/>
    <w:rsid w:val="00FE5E7C"/>
    <w:rsid w:val="00FF2848"/>
    <w:rsid w:val="00FF2A89"/>
    <w:rsid w:val="00FF3628"/>
    <w:rsid w:val="00FF5723"/>
    <w:rsid w:val="00FF5C3B"/>
    <w:rsid w:val="00FF6F20"/>
    <w:rsid w:val="00FF76B8"/>
    <w:rsid w:val="1D916391"/>
    <w:rsid w:val="36044CAC"/>
    <w:rsid w:val="38C735B6"/>
    <w:rsid w:val="43825F61"/>
    <w:rsid w:val="64DF69BE"/>
    <w:rsid w:val="74582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7DB741A3"/>
  <w15:chartTrackingRefBased/>
  <w15:docId w15:val="{7FB3BF8B-C9BF-4E2B-8DAF-C0E441A6B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iPriority="99" w:unhideWhenUsed="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Table Grid" w:uiPriority="99"/>
    <w:lsdException w:name="Table Theme"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rsid w:val="006F0EF3"/>
    <w:pPr>
      <w:keepNext/>
      <w:keepLines/>
      <w:spacing w:before="340" w:after="330" w:line="578" w:lineRule="auto"/>
      <w:outlineLvl w:val="0"/>
    </w:pPr>
    <w:rPr>
      <w:b/>
      <w:bCs/>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rPr>
      <w:color w:val="0000FF"/>
      <w:u w:val="single"/>
    </w:rPr>
  </w:style>
  <w:style w:type="character" w:styleId="a4">
    <w:name w:val="Strong"/>
    <w:qFormat/>
    <w:rPr>
      <w:b/>
      <w:bCs/>
    </w:rPr>
  </w:style>
  <w:style w:type="character" w:styleId="a5">
    <w:name w:val="annotation reference"/>
    <w:rPr>
      <w:sz w:val="21"/>
      <w:szCs w:val="21"/>
    </w:rPr>
  </w:style>
  <w:style w:type="character" w:customStyle="1" w:styleId="11">
    <w:name w:val="页脚 字符1"/>
    <w:link w:val="a6"/>
    <w:rPr>
      <w:sz w:val="18"/>
      <w:szCs w:val="18"/>
    </w:rPr>
  </w:style>
  <w:style w:type="character" w:customStyle="1" w:styleId="2">
    <w:name w:val="正文文本 2 字符"/>
    <w:link w:val="20"/>
    <w:rPr>
      <w:rFonts w:eastAsia="宋体"/>
      <w:kern w:val="2"/>
      <w:lang w:val="en-US" w:eastAsia="zh-CN" w:bidi="ar-SA"/>
    </w:rPr>
  </w:style>
  <w:style w:type="character" w:customStyle="1" w:styleId="a7">
    <w:name w:val="页眉 字符"/>
    <w:link w:val="a8"/>
    <w:uiPriority w:val="99"/>
    <w:rPr>
      <w:sz w:val="18"/>
      <w:szCs w:val="18"/>
    </w:rPr>
  </w:style>
  <w:style w:type="paragraph" w:styleId="a8">
    <w:name w:val="header"/>
    <w:basedOn w:val="a"/>
    <w:link w:val="a7"/>
    <w:uiPriority w:val="99"/>
    <w:pPr>
      <w:pBdr>
        <w:bottom w:val="single" w:sz="6" w:space="1" w:color="auto"/>
      </w:pBdr>
      <w:tabs>
        <w:tab w:val="center" w:pos="4153"/>
        <w:tab w:val="right" w:pos="8306"/>
      </w:tabs>
      <w:snapToGrid w:val="0"/>
      <w:jc w:val="center"/>
    </w:pPr>
    <w:rPr>
      <w:kern w:val="0"/>
      <w:sz w:val="18"/>
      <w:szCs w:val="18"/>
      <w:lang w:val="x-none" w:eastAsia="x-none"/>
    </w:rPr>
  </w:style>
  <w:style w:type="paragraph" w:styleId="a9">
    <w:name w:val="annotation text"/>
    <w:basedOn w:val="a"/>
    <w:pPr>
      <w:jc w:val="left"/>
    </w:pPr>
  </w:style>
  <w:style w:type="paragraph" w:styleId="20">
    <w:name w:val="Body Text 2"/>
    <w:basedOn w:val="a"/>
    <w:link w:val="2"/>
    <w:pPr>
      <w:spacing w:after="120" w:line="480" w:lineRule="auto"/>
    </w:pPr>
    <w:rPr>
      <w:sz w:val="20"/>
      <w:szCs w:val="20"/>
    </w:rPr>
  </w:style>
  <w:style w:type="paragraph" w:styleId="aa">
    <w:name w:val="Normal (Web)"/>
    <w:basedOn w:val="a"/>
    <w:uiPriority w:val="99"/>
    <w:pPr>
      <w:widowControl/>
      <w:spacing w:before="100" w:beforeAutospacing="1" w:after="100" w:afterAutospacing="1"/>
      <w:jc w:val="left"/>
    </w:pPr>
    <w:rPr>
      <w:rFonts w:ascii="宋体" w:hAnsi="宋体" w:cs="宋体"/>
      <w:kern w:val="0"/>
      <w:sz w:val="24"/>
      <w:szCs w:val="24"/>
    </w:rPr>
  </w:style>
  <w:style w:type="paragraph" w:styleId="a6">
    <w:name w:val="footer"/>
    <w:basedOn w:val="a"/>
    <w:link w:val="11"/>
    <w:uiPriority w:val="99"/>
    <w:pPr>
      <w:tabs>
        <w:tab w:val="center" w:pos="4153"/>
        <w:tab w:val="right" w:pos="8306"/>
      </w:tabs>
      <w:snapToGrid w:val="0"/>
      <w:jc w:val="left"/>
    </w:pPr>
    <w:rPr>
      <w:kern w:val="0"/>
      <w:sz w:val="18"/>
      <w:szCs w:val="18"/>
      <w:lang w:val="x-none" w:eastAsia="x-none"/>
    </w:rPr>
  </w:style>
  <w:style w:type="paragraph" w:styleId="ab">
    <w:name w:val="annotation subject"/>
    <w:basedOn w:val="a9"/>
    <w:next w:val="a9"/>
    <w:rPr>
      <w:b/>
      <w:bCs/>
    </w:rPr>
  </w:style>
  <w:style w:type="paragraph" w:styleId="ac">
    <w:name w:val="Balloon Text"/>
    <w:basedOn w:val="a"/>
    <w:rPr>
      <w:sz w:val="18"/>
      <w:szCs w:val="18"/>
    </w:rPr>
  </w:style>
  <w:style w:type="paragraph" w:customStyle="1" w:styleId="ad">
    <w:name w:val=".."/>
    <w:basedOn w:val="Default"/>
    <w:next w:val="Default"/>
    <w:rPr>
      <w:rFonts w:ascii="宋体" w:hAnsi="Calibri" w:cs="Times New Roman"/>
      <w:color w:val="auto"/>
    </w:rPr>
  </w:style>
  <w:style w:type="paragraph" w:customStyle="1" w:styleId="Default">
    <w:name w:val="Default"/>
    <w:pPr>
      <w:widowControl w:val="0"/>
      <w:autoSpaceDE w:val="0"/>
      <w:autoSpaceDN w:val="0"/>
      <w:adjustRightInd w:val="0"/>
    </w:pPr>
    <w:rPr>
      <w:rFonts w:ascii="Arial" w:hAnsi="Arial" w:cs="Arial"/>
      <w:color w:val="000000"/>
      <w:sz w:val="24"/>
      <w:szCs w:val="24"/>
    </w:rPr>
  </w:style>
  <w:style w:type="paragraph" w:styleId="ae">
    <w:name w:val="List Paragraph"/>
    <w:aliases w:val="列出段落"/>
    <w:basedOn w:val="a"/>
    <w:uiPriority w:val="34"/>
    <w:qFormat/>
    <w:rsid w:val="00C230E6"/>
    <w:pPr>
      <w:ind w:firstLineChars="200" w:firstLine="420"/>
    </w:pPr>
  </w:style>
  <w:style w:type="table" w:styleId="af">
    <w:name w:val="Table Grid"/>
    <w:basedOn w:val="a1"/>
    <w:uiPriority w:val="99"/>
    <w:unhideWhenUsed/>
    <w:rsid w:val="00CD02F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0">
    <w:name w:val="Title"/>
    <w:basedOn w:val="a"/>
    <w:next w:val="a"/>
    <w:link w:val="af1"/>
    <w:qFormat/>
    <w:rsid w:val="006F0EF3"/>
    <w:pPr>
      <w:spacing w:before="240" w:after="60"/>
      <w:jc w:val="center"/>
      <w:outlineLvl w:val="0"/>
    </w:pPr>
    <w:rPr>
      <w:rFonts w:ascii="Cambria" w:hAnsi="Cambria"/>
      <w:b/>
      <w:bCs/>
      <w:sz w:val="32"/>
      <w:szCs w:val="32"/>
    </w:rPr>
  </w:style>
  <w:style w:type="character" w:customStyle="1" w:styleId="af1">
    <w:name w:val="标题 字符"/>
    <w:link w:val="af0"/>
    <w:rsid w:val="006F0EF3"/>
    <w:rPr>
      <w:rFonts w:ascii="Cambria" w:hAnsi="Cambria" w:cs="Times New Roman"/>
      <w:b/>
      <w:bCs/>
      <w:kern w:val="2"/>
      <w:sz w:val="32"/>
      <w:szCs w:val="32"/>
    </w:rPr>
  </w:style>
  <w:style w:type="character" w:customStyle="1" w:styleId="10">
    <w:name w:val="标题 1 字符"/>
    <w:link w:val="1"/>
    <w:rsid w:val="006F0EF3"/>
    <w:rPr>
      <w:b/>
      <w:bCs/>
      <w:kern w:val="44"/>
      <w:sz w:val="44"/>
      <w:szCs w:val="44"/>
    </w:rPr>
  </w:style>
  <w:style w:type="paragraph" w:customStyle="1" w:styleId="EndNoteBibliographyTitle">
    <w:name w:val="EndNote Bibliography Title"/>
    <w:basedOn w:val="a"/>
    <w:link w:val="EndNoteBibliographyTitleChar"/>
    <w:rsid w:val="004F7496"/>
    <w:pPr>
      <w:jc w:val="center"/>
    </w:pPr>
    <w:rPr>
      <w:noProof/>
      <w:sz w:val="20"/>
    </w:rPr>
  </w:style>
  <w:style w:type="character" w:customStyle="1" w:styleId="EndNoteBibliographyTitleChar">
    <w:name w:val="EndNote Bibliography Title Char"/>
    <w:link w:val="EndNoteBibliographyTitle"/>
    <w:rsid w:val="004F7496"/>
    <w:rPr>
      <w:noProof/>
      <w:kern w:val="2"/>
      <w:szCs w:val="22"/>
    </w:rPr>
  </w:style>
  <w:style w:type="paragraph" w:customStyle="1" w:styleId="EndNoteBibliography">
    <w:name w:val="EndNote Bibliography"/>
    <w:basedOn w:val="a"/>
    <w:link w:val="EndNoteBibliographyChar"/>
    <w:rsid w:val="004F7496"/>
    <w:rPr>
      <w:noProof/>
      <w:sz w:val="20"/>
    </w:rPr>
  </w:style>
  <w:style w:type="character" w:customStyle="1" w:styleId="EndNoteBibliographyChar">
    <w:name w:val="EndNote Bibliography Char"/>
    <w:link w:val="EndNoteBibliography"/>
    <w:rsid w:val="004F7496"/>
    <w:rPr>
      <w:noProof/>
      <w:kern w:val="2"/>
      <w:szCs w:val="22"/>
    </w:rPr>
  </w:style>
  <w:style w:type="paragraph" w:customStyle="1" w:styleId="f12">
    <w:name w:val="f12"/>
    <w:basedOn w:val="a"/>
    <w:rsid w:val="000E3ACF"/>
    <w:pPr>
      <w:widowControl/>
      <w:spacing w:before="100" w:beforeAutospacing="1" w:after="100" w:afterAutospacing="1" w:line="384" w:lineRule="auto"/>
      <w:jc w:val="left"/>
    </w:pPr>
    <w:rPr>
      <w:rFonts w:ascii="ˎ̥" w:hAnsi="ˎ̥" w:cs="宋体"/>
      <w:color w:val="000000"/>
      <w:kern w:val="0"/>
      <w:sz w:val="18"/>
      <w:szCs w:val="18"/>
    </w:rPr>
  </w:style>
  <w:style w:type="table" w:styleId="2-6">
    <w:name w:val="Medium Shading 2 Accent 6"/>
    <w:basedOn w:val="a1"/>
    <w:uiPriority w:val="64"/>
    <w:rsid w:val="00D569C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70AD47"/>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70AD47"/>
      </w:tcPr>
    </w:tblStylePr>
    <w:tblStylePr w:type="lastCol">
      <w:rPr>
        <w:b/>
        <w:bCs/>
        <w:color w:val="FFFFFF"/>
      </w:rPr>
      <w:tblPr/>
      <w:tcPr>
        <w:tcBorders>
          <w:left w:val="nil"/>
          <w:right w:val="nil"/>
          <w:insideH w:val="nil"/>
          <w:insideV w:val="nil"/>
        </w:tcBorders>
        <w:shd w:val="clear" w:color="auto" w:fill="70AD47"/>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character" w:customStyle="1" w:styleId="af2">
    <w:name w:val="页脚 字符"/>
    <w:uiPriority w:val="99"/>
    <w:rsid w:val="00492338"/>
  </w:style>
  <w:style w:type="table" w:customStyle="1" w:styleId="-BRCA-">
    <w:name w:val="入院项目-BRCA-结果小结表格"/>
    <w:basedOn w:val="a1"/>
    <w:uiPriority w:val="99"/>
    <w:rsid w:val="00F11BC8"/>
    <w:pPr>
      <w:jc w:val="center"/>
    </w:pPr>
    <w:tblPr>
      <w:tblStyleRowBandSize w:val="1"/>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28403731">
      <w:bodyDiv w:val="1"/>
      <w:marLeft w:val="0"/>
      <w:marRight w:val="0"/>
      <w:marTop w:val="0"/>
      <w:marBottom w:val="0"/>
      <w:divBdr>
        <w:top w:val="none" w:sz="0" w:space="0" w:color="auto"/>
        <w:left w:val="none" w:sz="0" w:space="0" w:color="auto"/>
        <w:bottom w:val="none" w:sz="0" w:space="0" w:color="auto"/>
        <w:right w:val="none" w:sz="0" w:space="0" w:color="auto"/>
      </w:divBdr>
    </w:div>
    <w:div w:id="1120613316">
      <w:bodyDiv w:val="1"/>
      <w:marLeft w:val="0"/>
      <w:marRight w:val="0"/>
      <w:marTop w:val="0"/>
      <w:marBottom w:val="0"/>
      <w:divBdr>
        <w:top w:val="none" w:sz="0" w:space="0" w:color="auto"/>
        <w:left w:val="none" w:sz="0" w:space="0" w:color="auto"/>
        <w:bottom w:val="none" w:sz="0" w:space="0" w:color="auto"/>
        <w:right w:val="none" w:sz="0" w:space="0" w:color="auto"/>
      </w:divBdr>
    </w:div>
    <w:div w:id="1346589570">
      <w:bodyDiv w:val="1"/>
      <w:marLeft w:val="0"/>
      <w:marRight w:val="0"/>
      <w:marTop w:val="0"/>
      <w:marBottom w:val="0"/>
      <w:divBdr>
        <w:top w:val="none" w:sz="0" w:space="0" w:color="auto"/>
        <w:left w:val="none" w:sz="0" w:space="0" w:color="auto"/>
        <w:bottom w:val="none" w:sz="0" w:space="0" w:color="auto"/>
        <w:right w:val="none" w:sz="0" w:space="0" w:color="auto"/>
      </w:divBdr>
    </w:div>
    <w:div w:id="1388725016">
      <w:bodyDiv w:val="1"/>
      <w:marLeft w:val="0"/>
      <w:marRight w:val="0"/>
      <w:marTop w:val="0"/>
      <w:marBottom w:val="0"/>
      <w:divBdr>
        <w:top w:val="none" w:sz="0" w:space="0" w:color="auto"/>
        <w:left w:val="none" w:sz="0" w:space="0" w:color="auto"/>
        <w:bottom w:val="none" w:sz="0" w:space="0" w:color="auto"/>
        <w:right w:val="none" w:sz="0" w:space="0" w:color="auto"/>
      </w:divBdr>
    </w:div>
  </w:divs>
  <w:encoding w:val="x-cp20936"/>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83DE8C-1C06-4EEB-B4B3-BD482D69BB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TotalTime>
  <Pages>17</Pages>
  <Words>1788</Words>
  <Characters>10198</Characters>
  <Application>Microsoft Office Word</Application>
  <DocSecurity>0</DocSecurity>
  <PresentationFormat/>
  <Lines>84</Lines>
  <Paragraphs>23</Paragraphs>
  <Slides>0</Slides>
  <Notes>0</Notes>
  <HiddenSlides>0</HiddenSlides>
  <MMClips>0</MMClips>
  <ScaleCrop>false</ScaleCrop>
  <Company>Microsoft</Company>
  <LinksUpToDate>false</LinksUpToDate>
  <CharactersWithSpaces>11963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检测报告</dc:title>
  <dc:subject/>
  <dc:creator>张福华</dc:creator>
  <cp:keywords/>
  <cp:lastModifiedBy>刘炜芬</cp:lastModifiedBy>
  <cp:revision>35</cp:revision>
  <cp:lastPrinted>2017-02-24T02:35:00Z</cp:lastPrinted>
  <dcterms:created xsi:type="dcterms:W3CDTF">2022-10-09T08:02:00Z</dcterms:created>
  <dcterms:modified xsi:type="dcterms:W3CDTF">2024-09-05T01:56:00Z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