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2BFBB" w14:textId="0E5A8FB6" w:rsidR="00DC33F8" w:rsidRDefault="00DC33F8" w:rsidP="00DC33F8">
      <w:pPr>
        <w:rPr>
          <w:b/>
          <w:sz w:val="36"/>
          <w:szCs w:val="36"/>
        </w:rPr>
      </w:pPr>
      <w:bookmarkStart w:id="0" w:name="_Toc42102363"/>
      <w:r>
        <w:rPr>
          <w:rFonts w:hint="eastAsia"/>
          <w:b/>
          <w:noProof/>
          <w:sz w:val="36"/>
          <w:szCs w:val="36"/>
        </w:rPr>
        <w:drawing>
          <wp:inline distT="0" distB="0" distL="114300" distR="114300" wp14:anchorId="69B121D9" wp14:editId="4B6C7F6A">
            <wp:extent cx="6727190" cy="1181735"/>
            <wp:effectExtent l="0" t="0" r="3810" b="12065"/>
            <wp:docPr id="9" name="图片 9" descr="05abe28cd7e1a9256d8bdb74f4051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5abe28cd7e1a9256d8bdb74f4051ce"/>
                    <pic:cNvPicPr>
                      <a:picLocks noChangeAspect="1"/>
                    </pic:cNvPicPr>
                  </pic:nvPicPr>
                  <pic:blipFill>
                    <a:blip r:embed="rId8"/>
                    <a:stretch>
                      <a:fillRect/>
                    </a:stretch>
                  </pic:blipFill>
                  <pic:spPr>
                    <a:xfrm>
                      <a:off x="0" y="0"/>
                      <a:ext cx="6727190" cy="1181735"/>
                    </a:xfrm>
                    <a:prstGeom prst="rect">
                      <a:avLst/>
                    </a:prstGeom>
                  </pic:spPr>
                </pic:pic>
              </a:graphicData>
            </a:graphic>
          </wp:inline>
        </w:drawing>
      </w:r>
    </w:p>
    <w:p w14:paraId="40425774" w14:textId="77777777" w:rsidR="00DC33F8" w:rsidRDefault="00DC33F8" w:rsidP="00DC33F8">
      <w:pPr>
        <w:jc w:val="center"/>
        <w:rPr>
          <w:b/>
          <w:color w:val="000000"/>
          <w:sz w:val="36"/>
          <w:szCs w:val="36"/>
        </w:rPr>
      </w:pPr>
      <w:r>
        <w:rPr>
          <w:rFonts w:hint="eastAsia"/>
          <w:b/>
          <w:sz w:val="36"/>
          <w:szCs w:val="36"/>
        </w:rPr>
        <w:t>山东大学齐鲁医院德州医院病理科</w:t>
      </w:r>
      <w:r>
        <w:rPr>
          <w:rFonts w:hint="eastAsia"/>
          <w:b/>
          <w:color w:val="000000"/>
          <w:sz w:val="36"/>
          <w:szCs w:val="36"/>
        </w:rPr>
        <w:t>基因检测报告</w:t>
      </w:r>
    </w:p>
    <w:p w14:paraId="21C7EC20" w14:textId="77777777" w:rsidR="00984BCA" w:rsidRDefault="00984BCA" w:rsidP="00984BCA">
      <w:pPr>
        <w:ind w:firstLineChars="400" w:firstLine="960"/>
        <w:rPr>
          <w:b/>
          <w:sz w:val="36"/>
          <w:szCs w:val="36"/>
        </w:rPr>
      </w:pPr>
      <w:r>
        <w:rPr>
          <w:rFonts w:hint="eastAsia"/>
          <w:b/>
          <w:sz w:val="24"/>
        </w:rPr>
        <w:t>送检医院</w:t>
      </w:r>
      <w:r>
        <w:rPr>
          <w:rFonts w:hint="eastAsia"/>
          <w:b/>
          <w:color w:val="000000"/>
          <w:sz w:val="30"/>
          <w:szCs w:val="30"/>
        </w:rPr>
        <w:t>：</w:t>
      </w:r>
      <w:r>
        <w:rPr>
          <w:rFonts w:hint="eastAsia"/>
          <w:b/>
          <w:color w:val="000000"/>
          <w:sz w:val="24"/>
          <w:szCs w:val="24"/>
        </w:rPr>
        <w:t>{{</w:t>
      </w:r>
      <w:proofErr w:type="spellStart"/>
      <w:r>
        <w:rPr>
          <w:b/>
          <w:color w:val="000000"/>
          <w:sz w:val="24"/>
          <w:szCs w:val="24"/>
        </w:rPr>
        <w:t>sample.</w:t>
      </w:r>
      <w:r w:rsidRPr="00FB5E89">
        <w:rPr>
          <w:b/>
          <w:color w:val="000000"/>
          <w:sz w:val="24"/>
          <w:szCs w:val="24"/>
        </w:rPr>
        <w:t>company</w:t>
      </w:r>
      <w:proofErr w:type="spellEnd"/>
      <w:r>
        <w:rPr>
          <w:rFonts w:hint="eastAsia"/>
          <w:b/>
          <w:color w:val="000000"/>
          <w:sz w:val="24"/>
          <w:szCs w:val="24"/>
        </w:rPr>
        <w:t>}}</w:t>
      </w:r>
      <w:r>
        <w:rPr>
          <w:rFonts w:hint="eastAsia"/>
          <w:b/>
          <w:color w:val="000000"/>
          <w:sz w:val="30"/>
          <w:szCs w:val="30"/>
        </w:rPr>
        <w:t xml:space="preserve">   </w:t>
      </w:r>
      <w:r>
        <w:rPr>
          <w:b/>
          <w:color w:val="000000"/>
          <w:sz w:val="30"/>
          <w:szCs w:val="30"/>
        </w:rPr>
        <w:t xml:space="preserve">  </w:t>
      </w:r>
      <w:r>
        <w:rPr>
          <w:rFonts w:hint="eastAsia"/>
          <w:b/>
          <w:color w:val="000000"/>
          <w:sz w:val="30"/>
          <w:szCs w:val="30"/>
        </w:rPr>
        <w:t xml:space="preserve"> </w:t>
      </w:r>
      <w:r>
        <w:rPr>
          <w:rFonts w:hint="eastAsia"/>
          <w:b/>
          <w:sz w:val="24"/>
        </w:rPr>
        <w:t xml:space="preserve"> 分子病理编号</w:t>
      </w:r>
      <w:r>
        <w:rPr>
          <w:b/>
          <w:sz w:val="24"/>
        </w:rPr>
        <w:t>：</w:t>
      </w:r>
      <w:r>
        <w:rPr>
          <w:rFonts w:hint="eastAsia"/>
          <w:b/>
          <w:color w:val="000000"/>
          <w:sz w:val="24"/>
          <w:szCs w:val="24"/>
        </w:rPr>
        <w:t>{{</w:t>
      </w:r>
      <w:proofErr w:type="spellStart"/>
      <w:r>
        <w:rPr>
          <w:b/>
          <w:color w:val="000000"/>
          <w:sz w:val="24"/>
          <w:szCs w:val="24"/>
        </w:rPr>
        <w:t>sample.</w:t>
      </w:r>
      <w:r w:rsidRPr="00FB5E89">
        <w:rPr>
          <w:b/>
          <w:color w:val="000000"/>
          <w:sz w:val="24"/>
          <w:szCs w:val="24"/>
        </w:rPr>
        <w:t>mol_pathological_id</w:t>
      </w:r>
      <w:proofErr w:type="spellEnd"/>
      <w:r>
        <w:rPr>
          <w:rFonts w:hint="eastAsia"/>
          <w:b/>
          <w:color w:val="000000"/>
          <w:sz w:val="24"/>
          <w:szCs w:val="24"/>
        </w:rPr>
        <w:t>}}</w:t>
      </w:r>
    </w:p>
    <w:tbl>
      <w:tblPr>
        <w:tblW w:w="0" w:type="auto"/>
        <w:tblInd w:w="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0"/>
        <w:gridCol w:w="1710"/>
        <w:gridCol w:w="54"/>
        <w:gridCol w:w="1260"/>
        <w:gridCol w:w="900"/>
        <w:gridCol w:w="607"/>
        <w:gridCol w:w="473"/>
        <w:gridCol w:w="113"/>
        <w:gridCol w:w="103"/>
        <w:gridCol w:w="810"/>
        <w:gridCol w:w="505"/>
        <w:gridCol w:w="845"/>
        <w:gridCol w:w="289"/>
        <w:gridCol w:w="141"/>
        <w:gridCol w:w="1468"/>
      </w:tblGrid>
      <w:tr w:rsidR="00DC33F8" w14:paraId="79F559C4" w14:textId="77777777" w:rsidTr="0085368F">
        <w:trPr>
          <w:trHeight w:val="478"/>
        </w:trPr>
        <w:tc>
          <w:tcPr>
            <w:tcW w:w="1290" w:type="dxa"/>
            <w:tcBorders>
              <w:top w:val="single" w:sz="4" w:space="0" w:color="auto"/>
              <w:left w:val="single" w:sz="4" w:space="0" w:color="auto"/>
              <w:bottom w:val="single" w:sz="4" w:space="0" w:color="auto"/>
              <w:right w:val="single" w:sz="4" w:space="0" w:color="auto"/>
            </w:tcBorders>
          </w:tcPr>
          <w:p w14:paraId="4ADF1A3B" w14:textId="77777777" w:rsidR="00DC33F8" w:rsidRDefault="00DC33F8" w:rsidP="00BE2575">
            <w:pPr>
              <w:spacing w:line="360" w:lineRule="auto"/>
              <w:jc w:val="center"/>
              <w:rPr>
                <w:b/>
                <w:sz w:val="24"/>
              </w:rPr>
            </w:pPr>
            <w:r>
              <w:rPr>
                <w:rFonts w:hint="eastAsia"/>
                <w:b/>
                <w:sz w:val="24"/>
              </w:rPr>
              <w:t>姓名</w:t>
            </w:r>
          </w:p>
        </w:tc>
        <w:tc>
          <w:tcPr>
            <w:tcW w:w="1710" w:type="dxa"/>
            <w:tcBorders>
              <w:top w:val="single" w:sz="4" w:space="0" w:color="auto"/>
              <w:left w:val="single" w:sz="4" w:space="0" w:color="auto"/>
              <w:bottom w:val="single" w:sz="4" w:space="0" w:color="auto"/>
              <w:right w:val="single" w:sz="4" w:space="0" w:color="auto"/>
            </w:tcBorders>
          </w:tcPr>
          <w:p w14:paraId="6BFE3734" w14:textId="6558368C" w:rsidR="00DC33F8" w:rsidRDefault="0085368F" w:rsidP="00BE2575">
            <w:pPr>
              <w:spacing w:line="360" w:lineRule="auto"/>
              <w:jc w:val="center"/>
              <w:rPr>
                <w:sz w:val="24"/>
              </w:rPr>
            </w:pPr>
            <w:r w:rsidRPr="0085368F">
              <w:rPr>
                <w:sz w:val="24"/>
              </w:rPr>
              <w:t>{{</w:t>
            </w:r>
            <w:proofErr w:type="spellStart"/>
            <w:r w:rsidRPr="0085368F">
              <w:rPr>
                <w:sz w:val="24"/>
              </w:rPr>
              <w:t>sample.patient_name</w:t>
            </w:r>
            <w:proofErr w:type="spellEnd"/>
            <w:r w:rsidRPr="0085368F">
              <w:rPr>
                <w:sz w:val="24"/>
              </w:rPr>
              <w:t>}}</w:t>
            </w:r>
          </w:p>
        </w:tc>
        <w:tc>
          <w:tcPr>
            <w:tcW w:w="1314" w:type="dxa"/>
            <w:gridSpan w:val="2"/>
            <w:tcBorders>
              <w:top w:val="single" w:sz="4" w:space="0" w:color="auto"/>
              <w:left w:val="single" w:sz="4" w:space="0" w:color="auto"/>
              <w:bottom w:val="single" w:sz="4" w:space="0" w:color="auto"/>
              <w:right w:val="single" w:sz="4" w:space="0" w:color="auto"/>
            </w:tcBorders>
          </w:tcPr>
          <w:p w14:paraId="1298A3B4" w14:textId="77777777" w:rsidR="00DC33F8" w:rsidRDefault="00DC33F8" w:rsidP="00BE2575">
            <w:pPr>
              <w:spacing w:line="360" w:lineRule="auto"/>
              <w:jc w:val="center"/>
              <w:rPr>
                <w:b/>
                <w:sz w:val="24"/>
              </w:rPr>
            </w:pPr>
            <w:r>
              <w:rPr>
                <w:rFonts w:hint="eastAsia"/>
                <w:b/>
                <w:sz w:val="24"/>
              </w:rPr>
              <w:t>性别</w:t>
            </w:r>
          </w:p>
        </w:tc>
        <w:tc>
          <w:tcPr>
            <w:tcW w:w="900" w:type="dxa"/>
            <w:tcBorders>
              <w:top w:val="single" w:sz="4" w:space="0" w:color="auto"/>
              <w:left w:val="single" w:sz="4" w:space="0" w:color="auto"/>
              <w:bottom w:val="single" w:sz="4" w:space="0" w:color="auto"/>
              <w:right w:val="single" w:sz="4" w:space="0" w:color="auto"/>
            </w:tcBorders>
          </w:tcPr>
          <w:p w14:paraId="04CCF3C1" w14:textId="380B3EE2" w:rsidR="00DC33F8" w:rsidRDefault="0085368F" w:rsidP="00BE2575">
            <w:pPr>
              <w:spacing w:line="360" w:lineRule="auto"/>
              <w:jc w:val="center"/>
              <w:rPr>
                <w:sz w:val="24"/>
              </w:rPr>
            </w:pPr>
            <w:r w:rsidRPr="0085368F">
              <w:rPr>
                <w:sz w:val="24"/>
              </w:rPr>
              <w:t>{{</w:t>
            </w:r>
            <w:proofErr w:type="spellStart"/>
            <w:r w:rsidRPr="0085368F">
              <w:rPr>
                <w:sz w:val="24"/>
              </w:rPr>
              <w:t>sample.gender</w:t>
            </w:r>
            <w:proofErr w:type="spellEnd"/>
            <w:r w:rsidRPr="0085368F">
              <w:rPr>
                <w:sz w:val="24"/>
              </w:rPr>
              <w:t>}}</w:t>
            </w:r>
          </w:p>
        </w:tc>
        <w:tc>
          <w:tcPr>
            <w:tcW w:w="1080" w:type="dxa"/>
            <w:gridSpan w:val="2"/>
            <w:tcBorders>
              <w:top w:val="single" w:sz="4" w:space="0" w:color="auto"/>
              <w:left w:val="single" w:sz="4" w:space="0" w:color="auto"/>
              <w:bottom w:val="single" w:sz="4" w:space="0" w:color="auto"/>
              <w:right w:val="single" w:sz="4" w:space="0" w:color="auto"/>
            </w:tcBorders>
          </w:tcPr>
          <w:p w14:paraId="45AFF1E7" w14:textId="77777777" w:rsidR="00DC33F8" w:rsidRDefault="00DC33F8" w:rsidP="00BE2575">
            <w:pPr>
              <w:spacing w:line="360" w:lineRule="auto"/>
              <w:jc w:val="center"/>
              <w:rPr>
                <w:b/>
                <w:sz w:val="24"/>
              </w:rPr>
            </w:pPr>
            <w:r>
              <w:rPr>
                <w:rFonts w:hint="eastAsia"/>
                <w:b/>
                <w:sz w:val="24"/>
              </w:rPr>
              <w:t>年龄</w:t>
            </w:r>
          </w:p>
        </w:tc>
        <w:tc>
          <w:tcPr>
            <w:tcW w:w="1531" w:type="dxa"/>
            <w:gridSpan w:val="4"/>
            <w:tcBorders>
              <w:top w:val="single" w:sz="4" w:space="0" w:color="auto"/>
              <w:left w:val="single" w:sz="4" w:space="0" w:color="auto"/>
              <w:bottom w:val="single" w:sz="4" w:space="0" w:color="auto"/>
              <w:right w:val="single" w:sz="4" w:space="0" w:color="auto"/>
            </w:tcBorders>
          </w:tcPr>
          <w:p w14:paraId="09E00D01" w14:textId="6632DCB9" w:rsidR="00DC33F8" w:rsidRDefault="0085368F" w:rsidP="00BE2575">
            <w:pPr>
              <w:spacing w:line="360" w:lineRule="auto"/>
              <w:jc w:val="center"/>
              <w:rPr>
                <w:sz w:val="24"/>
              </w:rPr>
            </w:pPr>
            <w:r w:rsidRPr="0085368F">
              <w:rPr>
                <w:sz w:val="24"/>
              </w:rPr>
              <w:t>{{</w:t>
            </w:r>
            <w:proofErr w:type="spellStart"/>
            <w:r w:rsidRPr="0085368F">
              <w:rPr>
                <w:sz w:val="24"/>
              </w:rPr>
              <w:t>sample.</w:t>
            </w:r>
            <w:r>
              <w:rPr>
                <w:sz w:val="24"/>
              </w:rPr>
              <w:t>age</w:t>
            </w:r>
            <w:proofErr w:type="spellEnd"/>
            <w:r w:rsidRPr="0085368F">
              <w:rPr>
                <w:sz w:val="24"/>
              </w:rPr>
              <w:t>}}</w:t>
            </w:r>
          </w:p>
        </w:tc>
        <w:tc>
          <w:tcPr>
            <w:tcW w:w="1275" w:type="dxa"/>
            <w:gridSpan w:val="3"/>
            <w:tcBorders>
              <w:top w:val="single" w:sz="4" w:space="0" w:color="auto"/>
              <w:left w:val="single" w:sz="4" w:space="0" w:color="auto"/>
              <w:bottom w:val="single" w:sz="4" w:space="0" w:color="auto"/>
              <w:right w:val="single" w:sz="4" w:space="0" w:color="auto"/>
            </w:tcBorders>
          </w:tcPr>
          <w:p w14:paraId="735F89EB" w14:textId="77777777" w:rsidR="00DC33F8" w:rsidRDefault="00DC33F8" w:rsidP="00BE2575">
            <w:pPr>
              <w:spacing w:line="360" w:lineRule="auto"/>
              <w:jc w:val="center"/>
              <w:rPr>
                <w:sz w:val="24"/>
              </w:rPr>
            </w:pPr>
            <w:r>
              <w:rPr>
                <w:rFonts w:hint="eastAsia"/>
                <w:b/>
                <w:sz w:val="24"/>
              </w:rPr>
              <w:t>送检时间</w:t>
            </w:r>
          </w:p>
        </w:tc>
        <w:tc>
          <w:tcPr>
            <w:tcW w:w="1468" w:type="dxa"/>
            <w:tcBorders>
              <w:top w:val="single" w:sz="4" w:space="0" w:color="auto"/>
              <w:left w:val="single" w:sz="4" w:space="0" w:color="auto"/>
              <w:bottom w:val="single" w:sz="4" w:space="0" w:color="auto"/>
              <w:right w:val="single" w:sz="4" w:space="0" w:color="auto"/>
            </w:tcBorders>
          </w:tcPr>
          <w:p w14:paraId="333B032B" w14:textId="6A5DF2D2" w:rsidR="00DC33F8" w:rsidRDefault="0085368F" w:rsidP="00BE2575">
            <w:pPr>
              <w:spacing w:line="360" w:lineRule="auto"/>
              <w:jc w:val="center"/>
              <w:rPr>
                <w:sz w:val="24"/>
              </w:rPr>
            </w:pPr>
            <w:r w:rsidRPr="0085368F">
              <w:rPr>
                <w:sz w:val="24"/>
              </w:rPr>
              <w:t>{{</w:t>
            </w:r>
            <w:proofErr w:type="spellStart"/>
            <w:r w:rsidRPr="0085368F">
              <w:rPr>
                <w:sz w:val="24"/>
              </w:rPr>
              <w:t>sample.submission_date</w:t>
            </w:r>
            <w:proofErr w:type="spellEnd"/>
            <w:r w:rsidRPr="0085368F">
              <w:rPr>
                <w:sz w:val="24"/>
              </w:rPr>
              <w:t>}}</w:t>
            </w:r>
          </w:p>
        </w:tc>
      </w:tr>
      <w:tr w:rsidR="00DC33F8" w14:paraId="4325D5D2" w14:textId="77777777" w:rsidTr="0085368F">
        <w:trPr>
          <w:trHeight w:val="470"/>
        </w:trPr>
        <w:tc>
          <w:tcPr>
            <w:tcW w:w="1290" w:type="dxa"/>
            <w:tcBorders>
              <w:top w:val="single" w:sz="4" w:space="0" w:color="auto"/>
              <w:left w:val="single" w:sz="4" w:space="0" w:color="auto"/>
              <w:bottom w:val="single" w:sz="4" w:space="0" w:color="auto"/>
              <w:right w:val="single" w:sz="4" w:space="0" w:color="auto"/>
            </w:tcBorders>
          </w:tcPr>
          <w:p w14:paraId="5481A98A" w14:textId="77777777" w:rsidR="00DC33F8" w:rsidRDefault="00DC33F8" w:rsidP="00BE2575">
            <w:pPr>
              <w:spacing w:line="360" w:lineRule="auto"/>
              <w:jc w:val="center"/>
              <w:rPr>
                <w:sz w:val="24"/>
              </w:rPr>
            </w:pPr>
            <w:r>
              <w:rPr>
                <w:rFonts w:hint="eastAsia"/>
                <w:b/>
                <w:sz w:val="24"/>
              </w:rPr>
              <w:t>送检科室</w:t>
            </w:r>
          </w:p>
        </w:tc>
        <w:tc>
          <w:tcPr>
            <w:tcW w:w="1710" w:type="dxa"/>
            <w:tcBorders>
              <w:top w:val="single" w:sz="4" w:space="0" w:color="auto"/>
              <w:left w:val="single" w:sz="4" w:space="0" w:color="auto"/>
              <w:bottom w:val="single" w:sz="4" w:space="0" w:color="auto"/>
              <w:right w:val="single" w:sz="4" w:space="0" w:color="auto"/>
            </w:tcBorders>
          </w:tcPr>
          <w:p w14:paraId="0D51FE5C" w14:textId="60635A50" w:rsidR="00DC33F8" w:rsidRDefault="0085368F" w:rsidP="00BE2575">
            <w:pPr>
              <w:spacing w:line="360" w:lineRule="auto"/>
              <w:jc w:val="center"/>
              <w:rPr>
                <w:sz w:val="24"/>
              </w:rPr>
            </w:pPr>
            <w:r w:rsidRPr="0085368F">
              <w:rPr>
                <w:sz w:val="24"/>
              </w:rPr>
              <w:t>{{</w:t>
            </w:r>
            <w:proofErr w:type="spellStart"/>
            <w:r w:rsidRPr="0085368F">
              <w:rPr>
                <w:sz w:val="24"/>
              </w:rPr>
              <w:t>sample.submission_department</w:t>
            </w:r>
            <w:proofErr w:type="spellEnd"/>
            <w:r w:rsidRPr="0085368F">
              <w:rPr>
                <w:sz w:val="24"/>
              </w:rPr>
              <w:t>}}</w:t>
            </w:r>
          </w:p>
        </w:tc>
        <w:tc>
          <w:tcPr>
            <w:tcW w:w="1314" w:type="dxa"/>
            <w:gridSpan w:val="2"/>
            <w:tcBorders>
              <w:top w:val="single" w:sz="4" w:space="0" w:color="auto"/>
              <w:left w:val="single" w:sz="4" w:space="0" w:color="auto"/>
              <w:bottom w:val="single" w:sz="4" w:space="0" w:color="auto"/>
              <w:right w:val="single" w:sz="4" w:space="0" w:color="auto"/>
            </w:tcBorders>
          </w:tcPr>
          <w:p w14:paraId="1D97C021" w14:textId="77777777" w:rsidR="00DC33F8" w:rsidRDefault="00DC33F8" w:rsidP="00BE2575">
            <w:pPr>
              <w:spacing w:line="360" w:lineRule="auto"/>
              <w:jc w:val="center"/>
              <w:rPr>
                <w:b/>
                <w:sz w:val="24"/>
              </w:rPr>
            </w:pPr>
            <w:r>
              <w:rPr>
                <w:rFonts w:hint="eastAsia"/>
                <w:b/>
                <w:sz w:val="24"/>
              </w:rPr>
              <w:t>原病理号</w:t>
            </w:r>
          </w:p>
        </w:tc>
        <w:tc>
          <w:tcPr>
            <w:tcW w:w="2196" w:type="dxa"/>
            <w:gridSpan w:val="5"/>
            <w:tcBorders>
              <w:top w:val="single" w:sz="4" w:space="0" w:color="auto"/>
              <w:left w:val="single" w:sz="4" w:space="0" w:color="auto"/>
              <w:bottom w:val="single" w:sz="4" w:space="0" w:color="auto"/>
              <w:right w:val="single" w:sz="4" w:space="0" w:color="auto"/>
            </w:tcBorders>
          </w:tcPr>
          <w:p w14:paraId="61B26803" w14:textId="2A641B42" w:rsidR="00DC33F8" w:rsidRDefault="0085368F" w:rsidP="00BE2575">
            <w:pPr>
              <w:spacing w:line="360" w:lineRule="auto"/>
              <w:jc w:val="center"/>
              <w:rPr>
                <w:sz w:val="24"/>
              </w:rPr>
            </w:pPr>
            <w:r w:rsidRPr="0085368F">
              <w:rPr>
                <w:sz w:val="24"/>
              </w:rPr>
              <w:t>{{</w:t>
            </w:r>
            <w:proofErr w:type="spellStart"/>
            <w:r w:rsidRPr="0085368F">
              <w:rPr>
                <w:sz w:val="24"/>
              </w:rPr>
              <w:t>sample.original_pathological_id</w:t>
            </w:r>
            <w:proofErr w:type="spellEnd"/>
            <w:r w:rsidRPr="0085368F">
              <w:rPr>
                <w:sz w:val="24"/>
              </w:rPr>
              <w:t>}}</w:t>
            </w:r>
          </w:p>
        </w:tc>
        <w:tc>
          <w:tcPr>
            <w:tcW w:w="2160" w:type="dxa"/>
            <w:gridSpan w:val="3"/>
            <w:tcBorders>
              <w:top w:val="single" w:sz="4" w:space="0" w:color="auto"/>
              <w:left w:val="single" w:sz="4" w:space="0" w:color="auto"/>
              <w:bottom w:val="single" w:sz="4" w:space="0" w:color="auto"/>
              <w:right w:val="single" w:sz="4" w:space="0" w:color="auto"/>
            </w:tcBorders>
          </w:tcPr>
          <w:p w14:paraId="144D1382" w14:textId="77777777" w:rsidR="00DC33F8" w:rsidRDefault="00DC33F8" w:rsidP="00BE2575">
            <w:pPr>
              <w:spacing w:line="360" w:lineRule="auto"/>
              <w:jc w:val="center"/>
              <w:rPr>
                <w:b/>
                <w:sz w:val="24"/>
              </w:rPr>
            </w:pPr>
            <w:r>
              <w:rPr>
                <w:rFonts w:hint="eastAsia"/>
                <w:b/>
                <w:sz w:val="24"/>
              </w:rPr>
              <w:t>送检医师</w:t>
            </w:r>
          </w:p>
        </w:tc>
        <w:tc>
          <w:tcPr>
            <w:tcW w:w="1898" w:type="dxa"/>
            <w:gridSpan w:val="3"/>
            <w:tcBorders>
              <w:top w:val="single" w:sz="4" w:space="0" w:color="auto"/>
              <w:left w:val="single" w:sz="4" w:space="0" w:color="auto"/>
              <w:bottom w:val="single" w:sz="4" w:space="0" w:color="auto"/>
              <w:right w:val="single" w:sz="4" w:space="0" w:color="auto"/>
            </w:tcBorders>
          </w:tcPr>
          <w:p w14:paraId="6BF22296" w14:textId="22A80A20" w:rsidR="00DC33F8" w:rsidRDefault="0085368F" w:rsidP="00BE2575">
            <w:pPr>
              <w:spacing w:line="360" w:lineRule="auto"/>
              <w:jc w:val="center"/>
              <w:rPr>
                <w:sz w:val="24"/>
              </w:rPr>
            </w:pPr>
            <w:r w:rsidRPr="0085368F">
              <w:rPr>
                <w:sz w:val="24"/>
              </w:rPr>
              <w:t>{{</w:t>
            </w:r>
            <w:proofErr w:type="spellStart"/>
            <w:r w:rsidRPr="0085368F">
              <w:rPr>
                <w:sz w:val="24"/>
              </w:rPr>
              <w:t>sample.submission_doctor</w:t>
            </w:r>
            <w:proofErr w:type="spellEnd"/>
            <w:r w:rsidRPr="0085368F">
              <w:rPr>
                <w:sz w:val="24"/>
              </w:rPr>
              <w:t>}}</w:t>
            </w:r>
          </w:p>
        </w:tc>
      </w:tr>
      <w:tr w:rsidR="00DC33F8" w14:paraId="3FC2302A" w14:textId="77777777" w:rsidTr="0085368F">
        <w:trPr>
          <w:trHeight w:val="583"/>
        </w:trPr>
        <w:tc>
          <w:tcPr>
            <w:tcW w:w="1290" w:type="dxa"/>
            <w:tcBorders>
              <w:top w:val="single" w:sz="4" w:space="0" w:color="auto"/>
              <w:left w:val="single" w:sz="4" w:space="0" w:color="auto"/>
              <w:bottom w:val="single" w:sz="18" w:space="0" w:color="auto"/>
              <w:right w:val="single" w:sz="4" w:space="0" w:color="auto"/>
            </w:tcBorders>
            <w:vAlign w:val="center"/>
          </w:tcPr>
          <w:p w14:paraId="1D88A08C" w14:textId="77777777" w:rsidR="00DC33F8" w:rsidRDefault="00DC33F8" w:rsidP="00BE2575">
            <w:pPr>
              <w:spacing w:line="360" w:lineRule="auto"/>
              <w:jc w:val="center"/>
              <w:rPr>
                <w:b/>
                <w:szCs w:val="21"/>
              </w:rPr>
            </w:pPr>
            <w:r>
              <w:rPr>
                <w:rFonts w:hint="eastAsia"/>
                <w:b/>
                <w:szCs w:val="21"/>
              </w:rPr>
              <w:t>就诊号</w:t>
            </w:r>
          </w:p>
        </w:tc>
        <w:tc>
          <w:tcPr>
            <w:tcW w:w="3024" w:type="dxa"/>
            <w:gridSpan w:val="3"/>
            <w:tcBorders>
              <w:top w:val="single" w:sz="4" w:space="0" w:color="auto"/>
              <w:left w:val="single" w:sz="4" w:space="0" w:color="auto"/>
              <w:bottom w:val="single" w:sz="18" w:space="0" w:color="auto"/>
              <w:right w:val="single" w:sz="4" w:space="0" w:color="auto"/>
            </w:tcBorders>
            <w:vAlign w:val="center"/>
          </w:tcPr>
          <w:p w14:paraId="1D83EABC" w14:textId="0B507232" w:rsidR="00DC33F8" w:rsidRDefault="00DC33F8" w:rsidP="00BE2575">
            <w:pPr>
              <w:spacing w:line="360" w:lineRule="auto"/>
              <w:jc w:val="center"/>
              <w:rPr>
                <w:sz w:val="24"/>
              </w:rPr>
            </w:pPr>
          </w:p>
        </w:tc>
        <w:tc>
          <w:tcPr>
            <w:tcW w:w="1507" w:type="dxa"/>
            <w:gridSpan w:val="2"/>
            <w:tcBorders>
              <w:top w:val="single" w:sz="4" w:space="0" w:color="auto"/>
              <w:left w:val="single" w:sz="4" w:space="0" w:color="auto"/>
              <w:bottom w:val="single" w:sz="18" w:space="0" w:color="auto"/>
              <w:right w:val="single" w:sz="4" w:space="0" w:color="auto"/>
            </w:tcBorders>
            <w:vAlign w:val="center"/>
          </w:tcPr>
          <w:p w14:paraId="68D0F9E6" w14:textId="35B509DE" w:rsidR="00DC33F8" w:rsidRDefault="00DC33F8" w:rsidP="0029469E">
            <w:pPr>
              <w:spacing w:line="360" w:lineRule="auto"/>
              <w:jc w:val="center"/>
              <w:rPr>
                <w:b/>
                <w:szCs w:val="21"/>
              </w:rPr>
            </w:pPr>
            <w:r>
              <w:rPr>
                <w:rFonts w:hint="eastAsia"/>
                <w:b/>
                <w:szCs w:val="21"/>
              </w:rPr>
              <w:t>标本类型</w:t>
            </w:r>
          </w:p>
        </w:tc>
        <w:tc>
          <w:tcPr>
            <w:tcW w:w="1499" w:type="dxa"/>
            <w:gridSpan w:val="4"/>
            <w:tcBorders>
              <w:top w:val="single" w:sz="4" w:space="0" w:color="auto"/>
              <w:left w:val="single" w:sz="4" w:space="0" w:color="auto"/>
              <w:bottom w:val="single" w:sz="18" w:space="0" w:color="auto"/>
              <w:right w:val="single" w:sz="4" w:space="0" w:color="auto"/>
            </w:tcBorders>
            <w:vAlign w:val="center"/>
          </w:tcPr>
          <w:p w14:paraId="340FD0F6" w14:textId="6FA912CB" w:rsidR="00DC33F8" w:rsidRDefault="0085368F" w:rsidP="00BE2575">
            <w:pPr>
              <w:spacing w:line="360" w:lineRule="auto"/>
              <w:jc w:val="center"/>
              <w:rPr>
                <w:szCs w:val="21"/>
              </w:rPr>
            </w:pPr>
            <w:r w:rsidRPr="0085368F">
              <w:rPr>
                <w:sz w:val="24"/>
              </w:rPr>
              <w:t>{{</w:t>
            </w:r>
            <w:proofErr w:type="spellStart"/>
            <w:r w:rsidRPr="0085368F">
              <w:rPr>
                <w:sz w:val="24"/>
              </w:rPr>
              <w:t>sample.sample_type</w:t>
            </w:r>
            <w:proofErr w:type="spellEnd"/>
            <w:r w:rsidRPr="0085368F">
              <w:rPr>
                <w:sz w:val="24"/>
              </w:rPr>
              <w:t>}}</w:t>
            </w:r>
          </w:p>
        </w:tc>
        <w:tc>
          <w:tcPr>
            <w:tcW w:w="1639" w:type="dxa"/>
            <w:gridSpan w:val="3"/>
            <w:tcBorders>
              <w:top w:val="single" w:sz="4" w:space="0" w:color="auto"/>
              <w:left w:val="single" w:sz="4" w:space="0" w:color="auto"/>
              <w:bottom w:val="single" w:sz="18" w:space="0" w:color="auto"/>
              <w:right w:val="single" w:sz="4" w:space="0" w:color="auto"/>
            </w:tcBorders>
            <w:vAlign w:val="center"/>
          </w:tcPr>
          <w:p w14:paraId="5DD03020" w14:textId="77777777" w:rsidR="00DC33F8" w:rsidRDefault="00DC33F8" w:rsidP="00BE2575">
            <w:pPr>
              <w:spacing w:line="360" w:lineRule="auto"/>
              <w:jc w:val="center"/>
              <w:rPr>
                <w:b/>
                <w:szCs w:val="21"/>
              </w:rPr>
            </w:pPr>
            <w:r>
              <w:rPr>
                <w:rFonts w:hint="eastAsia"/>
                <w:b/>
                <w:szCs w:val="21"/>
              </w:rPr>
              <w:t>病人联系电话</w:t>
            </w:r>
          </w:p>
        </w:tc>
        <w:tc>
          <w:tcPr>
            <w:tcW w:w="1609" w:type="dxa"/>
            <w:gridSpan w:val="2"/>
            <w:tcBorders>
              <w:top w:val="single" w:sz="4" w:space="0" w:color="auto"/>
              <w:left w:val="single" w:sz="4" w:space="0" w:color="auto"/>
              <w:bottom w:val="single" w:sz="18" w:space="0" w:color="auto"/>
              <w:right w:val="single" w:sz="4" w:space="0" w:color="auto"/>
            </w:tcBorders>
            <w:vAlign w:val="center"/>
          </w:tcPr>
          <w:p w14:paraId="16D335C3" w14:textId="0FA1AA2F" w:rsidR="00DC33F8" w:rsidRDefault="0085368F" w:rsidP="00BE2575">
            <w:pPr>
              <w:spacing w:line="360" w:lineRule="auto"/>
              <w:jc w:val="center"/>
              <w:rPr>
                <w:sz w:val="24"/>
              </w:rPr>
            </w:pPr>
            <w:r w:rsidRPr="0085368F">
              <w:rPr>
                <w:sz w:val="24"/>
              </w:rPr>
              <w:t>{{</w:t>
            </w:r>
            <w:proofErr w:type="spellStart"/>
            <w:r w:rsidRPr="0085368F">
              <w:rPr>
                <w:sz w:val="24"/>
              </w:rPr>
              <w:t>sample.patient_phonenumber</w:t>
            </w:r>
            <w:proofErr w:type="spellEnd"/>
            <w:r w:rsidRPr="0085368F">
              <w:rPr>
                <w:sz w:val="24"/>
              </w:rPr>
              <w:t>}}</w:t>
            </w:r>
          </w:p>
        </w:tc>
      </w:tr>
      <w:tr w:rsidR="00DC33F8" w14:paraId="6B764DE3" w14:textId="77777777" w:rsidTr="0085368F">
        <w:trPr>
          <w:trHeight w:val="570"/>
        </w:trPr>
        <w:tc>
          <w:tcPr>
            <w:tcW w:w="1290" w:type="dxa"/>
            <w:tcBorders>
              <w:top w:val="single" w:sz="18" w:space="0" w:color="auto"/>
              <w:left w:val="single" w:sz="4" w:space="0" w:color="auto"/>
              <w:bottom w:val="single" w:sz="4" w:space="0" w:color="auto"/>
              <w:right w:val="single" w:sz="4" w:space="0" w:color="auto"/>
            </w:tcBorders>
            <w:vAlign w:val="center"/>
          </w:tcPr>
          <w:p w14:paraId="17BE8930" w14:textId="77777777" w:rsidR="00DC33F8" w:rsidRDefault="00DC33F8" w:rsidP="00BE2575">
            <w:pPr>
              <w:spacing w:line="360" w:lineRule="auto"/>
              <w:jc w:val="center"/>
              <w:rPr>
                <w:b/>
                <w:szCs w:val="21"/>
              </w:rPr>
            </w:pPr>
            <w:r>
              <w:rPr>
                <w:rFonts w:hint="eastAsia"/>
                <w:b/>
                <w:szCs w:val="21"/>
              </w:rPr>
              <w:t>检测项目</w:t>
            </w:r>
          </w:p>
        </w:tc>
        <w:tc>
          <w:tcPr>
            <w:tcW w:w="9278" w:type="dxa"/>
            <w:gridSpan w:val="14"/>
            <w:tcBorders>
              <w:top w:val="single" w:sz="18" w:space="0" w:color="auto"/>
              <w:left w:val="single" w:sz="4" w:space="0" w:color="auto"/>
              <w:bottom w:val="single" w:sz="4" w:space="0" w:color="auto"/>
              <w:right w:val="single" w:sz="4" w:space="0" w:color="auto"/>
            </w:tcBorders>
            <w:vAlign w:val="center"/>
          </w:tcPr>
          <w:p w14:paraId="03A1A652" w14:textId="6D082333" w:rsidR="00DC33F8" w:rsidRDefault="000E16AA" w:rsidP="000E16AA">
            <w:pPr>
              <w:spacing w:line="360" w:lineRule="auto"/>
              <w:jc w:val="left"/>
              <w:rPr>
                <w:sz w:val="24"/>
              </w:rPr>
            </w:pPr>
            <w:r>
              <w:rPr>
                <w:rFonts w:hint="eastAsia"/>
                <w:sz w:val="24"/>
              </w:rPr>
              <w:t>BRCA</w:t>
            </w:r>
            <w:r>
              <w:rPr>
                <w:sz w:val="24"/>
              </w:rPr>
              <w:t>1/</w:t>
            </w:r>
            <w:r>
              <w:rPr>
                <w:rFonts w:hint="eastAsia"/>
                <w:sz w:val="24"/>
              </w:rPr>
              <w:t>BRCA</w:t>
            </w:r>
            <w:r>
              <w:rPr>
                <w:sz w:val="24"/>
              </w:rPr>
              <w:t>2</w:t>
            </w:r>
            <w:r>
              <w:rPr>
                <w:rFonts w:hint="eastAsia"/>
                <w:sz w:val="24"/>
              </w:rPr>
              <w:t>（</w:t>
            </w:r>
            <w:r w:rsidR="00DB526B">
              <w:rPr>
                <w:rFonts w:hint="eastAsia"/>
                <w:sz w:val="24"/>
              </w:rPr>
              <w:t>全血</w:t>
            </w:r>
            <w:r>
              <w:rPr>
                <w:rFonts w:hint="eastAsia"/>
                <w:sz w:val="24"/>
              </w:rPr>
              <w:t>）</w:t>
            </w:r>
          </w:p>
        </w:tc>
      </w:tr>
      <w:tr w:rsidR="00DC33F8" w14:paraId="06C7AAE6" w14:textId="77777777" w:rsidTr="0085368F">
        <w:trPr>
          <w:trHeight w:val="155"/>
        </w:trPr>
        <w:tc>
          <w:tcPr>
            <w:tcW w:w="10568" w:type="dxa"/>
            <w:gridSpan w:val="15"/>
            <w:tcBorders>
              <w:top w:val="single" w:sz="4" w:space="0" w:color="auto"/>
              <w:left w:val="single" w:sz="4" w:space="0" w:color="auto"/>
              <w:bottom w:val="single" w:sz="4" w:space="0" w:color="auto"/>
              <w:right w:val="single" w:sz="4" w:space="0" w:color="auto"/>
            </w:tcBorders>
          </w:tcPr>
          <w:p w14:paraId="3496DCD9" w14:textId="4E1C65E9" w:rsidR="00DC33F8" w:rsidRDefault="00DC33F8" w:rsidP="00BE2575">
            <w:pPr>
              <w:spacing w:line="360" w:lineRule="auto"/>
            </w:pPr>
          </w:p>
          <w:tbl>
            <w:tblPr>
              <w:tblStyle w:val="BRCA-v3"/>
              <w:tblW w:w="0" w:type="auto"/>
              <w:tblLayout w:type="fixed"/>
              <w:tblLook w:val="04A0" w:firstRow="1" w:lastRow="0" w:firstColumn="1" w:lastColumn="0" w:noHBand="0" w:noVBand="1"/>
            </w:tblPr>
            <w:tblGrid>
              <w:gridCol w:w="1635"/>
              <w:gridCol w:w="4497"/>
              <w:gridCol w:w="1430"/>
              <w:gridCol w:w="1227"/>
              <w:gridCol w:w="1558"/>
            </w:tblGrid>
            <w:tr w:rsidR="00DC33F8" w:rsidRPr="008A4AB7" w14:paraId="48D3C74E" w14:textId="77777777" w:rsidTr="00A06B55">
              <w:trPr>
                <w:cnfStyle w:val="100000000000" w:firstRow="1" w:lastRow="0" w:firstColumn="0" w:lastColumn="0" w:oddVBand="0" w:evenVBand="0" w:oddHBand="0" w:evenHBand="0" w:firstRowFirstColumn="0" w:firstRowLastColumn="0" w:lastRowFirstColumn="0" w:lastRowLastColumn="0"/>
                <w:trHeight w:val="397"/>
              </w:trPr>
              <w:tc>
                <w:tcPr>
                  <w:tcW w:w="1635" w:type="dxa"/>
                  <w:tcBorders>
                    <w:top w:val="nil"/>
                    <w:bottom w:val="single" w:sz="4" w:space="0" w:color="1E7648"/>
                    <w:right w:val="single" w:sz="4" w:space="0" w:color="FFFFFF" w:themeColor="background1"/>
                  </w:tcBorders>
                </w:tcPr>
                <w:p w14:paraId="5B24DCAD" w14:textId="77777777" w:rsidR="00DC33F8" w:rsidRPr="008A4AB7" w:rsidRDefault="00DC33F8" w:rsidP="00DC33F8">
                  <w:pPr>
                    <w:spacing w:line="260" w:lineRule="exact"/>
                    <w:jc w:val="center"/>
                    <w:rPr>
                      <w:rFonts w:asciiTheme="minorEastAsia" w:hAnsiTheme="minorEastAsia"/>
                      <w:color w:val="FFFFFF" w:themeColor="background1"/>
                      <w:szCs w:val="21"/>
                    </w:rPr>
                  </w:pPr>
                  <w:r w:rsidRPr="008A4AB7">
                    <w:rPr>
                      <w:rFonts w:asciiTheme="minorEastAsia" w:hAnsiTheme="minorEastAsia" w:hint="eastAsia"/>
                      <w:color w:val="FFFFFF" w:themeColor="background1"/>
                      <w:szCs w:val="21"/>
                    </w:rPr>
                    <w:t>基因</w:t>
                  </w:r>
                </w:p>
              </w:tc>
              <w:tc>
                <w:tcPr>
                  <w:tcW w:w="4497" w:type="dxa"/>
                  <w:tcBorders>
                    <w:top w:val="nil"/>
                    <w:left w:val="single" w:sz="4" w:space="0" w:color="FFFFFF" w:themeColor="background1"/>
                    <w:bottom w:val="single" w:sz="4" w:space="0" w:color="1E7648"/>
                    <w:right w:val="single" w:sz="4" w:space="0" w:color="FFFFFF" w:themeColor="background1"/>
                  </w:tcBorders>
                </w:tcPr>
                <w:p w14:paraId="3032AF04" w14:textId="77777777" w:rsidR="00DC33F8" w:rsidRPr="008A4AB7" w:rsidRDefault="00DC33F8" w:rsidP="00DC33F8">
                  <w:pPr>
                    <w:spacing w:line="260" w:lineRule="exact"/>
                    <w:jc w:val="center"/>
                    <w:rPr>
                      <w:rFonts w:asciiTheme="minorEastAsia" w:hAnsiTheme="minorEastAsia"/>
                      <w:color w:val="FFFFFF" w:themeColor="background1"/>
                      <w:szCs w:val="21"/>
                    </w:rPr>
                  </w:pPr>
                  <w:r w:rsidRPr="008A4AB7">
                    <w:rPr>
                      <w:rFonts w:asciiTheme="minorEastAsia" w:hAnsiTheme="minorEastAsia" w:hint="eastAsia"/>
                      <w:color w:val="FFFFFF" w:themeColor="background1"/>
                      <w:szCs w:val="21"/>
                    </w:rPr>
                    <w:t>检测结果</w:t>
                  </w:r>
                </w:p>
              </w:tc>
              <w:tc>
                <w:tcPr>
                  <w:tcW w:w="1430" w:type="dxa"/>
                  <w:tcBorders>
                    <w:top w:val="nil"/>
                    <w:left w:val="single" w:sz="4" w:space="0" w:color="FFFFFF" w:themeColor="background1"/>
                    <w:bottom w:val="single" w:sz="4" w:space="0" w:color="1E7648"/>
                    <w:right w:val="single" w:sz="4" w:space="0" w:color="FFFFFF" w:themeColor="background1"/>
                  </w:tcBorders>
                </w:tcPr>
                <w:p w14:paraId="237101F3" w14:textId="77777777" w:rsidR="00DC33F8" w:rsidRPr="008A4AB7" w:rsidRDefault="00DC33F8" w:rsidP="00DC33F8">
                  <w:pPr>
                    <w:spacing w:line="260" w:lineRule="exact"/>
                    <w:jc w:val="center"/>
                    <w:rPr>
                      <w:rFonts w:asciiTheme="minorEastAsia" w:hAnsiTheme="minorEastAsia"/>
                      <w:color w:val="FFFFFF" w:themeColor="background1"/>
                      <w:szCs w:val="21"/>
                    </w:rPr>
                  </w:pPr>
                  <w:r w:rsidRPr="008A4AB7">
                    <w:rPr>
                      <w:rFonts w:asciiTheme="minorEastAsia" w:hAnsiTheme="minorEastAsia" w:hint="eastAsia"/>
                      <w:color w:val="FFFFFF" w:themeColor="background1"/>
                      <w:szCs w:val="21"/>
                    </w:rPr>
                    <w:t>变异来源</w:t>
                  </w:r>
                </w:p>
              </w:tc>
              <w:tc>
                <w:tcPr>
                  <w:tcW w:w="1227" w:type="dxa"/>
                  <w:tcBorders>
                    <w:top w:val="nil"/>
                    <w:left w:val="single" w:sz="4" w:space="0" w:color="FFFFFF" w:themeColor="background1"/>
                    <w:bottom w:val="single" w:sz="4" w:space="0" w:color="1E7648"/>
                    <w:right w:val="single" w:sz="4" w:space="0" w:color="FFFFFF" w:themeColor="background1"/>
                  </w:tcBorders>
                </w:tcPr>
                <w:p w14:paraId="4164846B" w14:textId="01907265" w:rsidR="00DC33F8" w:rsidRPr="008A4AB7" w:rsidRDefault="00DB526B" w:rsidP="00DC33F8">
                  <w:pPr>
                    <w:spacing w:line="260" w:lineRule="exact"/>
                    <w:jc w:val="center"/>
                    <w:rPr>
                      <w:rFonts w:asciiTheme="minorEastAsia" w:hAnsiTheme="minorEastAsia"/>
                      <w:color w:val="FFFFFF" w:themeColor="background1"/>
                      <w:szCs w:val="21"/>
                    </w:rPr>
                  </w:pPr>
                  <w:r w:rsidRPr="008A4AB7">
                    <w:rPr>
                      <w:rFonts w:asciiTheme="minorEastAsia" w:hAnsiTheme="minorEastAsia" w:hint="eastAsia"/>
                      <w:color w:val="FFFFFF" w:themeColor="background1"/>
                      <w:szCs w:val="21"/>
                    </w:rPr>
                    <w:t>基因型</w:t>
                  </w:r>
                </w:p>
              </w:tc>
              <w:tc>
                <w:tcPr>
                  <w:tcW w:w="1558" w:type="dxa"/>
                  <w:tcBorders>
                    <w:top w:val="nil"/>
                    <w:left w:val="single" w:sz="4" w:space="0" w:color="FFFFFF" w:themeColor="background1"/>
                    <w:bottom w:val="single" w:sz="4" w:space="0" w:color="1E7648"/>
                    <w:right w:val="single" w:sz="4" w:space="0" w:color="FFFFFF" w:themeColor="background1"/>
                  </w:tcBorders>
                </w:tcPr>
                <w:p w14:paraId="4838DF1A" w14:textId="77777777" w:rsidR="00DC33F8" w:rsidRPr="008A4AB7" w:rsidRDefault="00DC33F8" w:rsidP="00DC33F8">
                  <w:pPr>
                    <w:spacing w:line="260" w:lineRule="exact"/>
                    <w:jc w:val="center"/>
                    <w:rPr>
                      <w:rFonts w:asciiTheme="minorEastAsia" w:hAnsiTheme="minorEastAsia"/>
                      <w:color w:val="FFFFFF" w:themeColor="background1"/>
                      <w:szCs w:val="21"/>
                    </w:rPr>
                  </w:pPr>
                  <w:r w:rsidRPr="008A4AB7">
                    <w:rPr>
                      <w:rFonts w:asciiTheme="minorEastAsia" w:hAnsiTheme="minorEastAsia" w:hint="eastAsia"/>
                      <w:color w:val="FFFFFF" w:themeColor="background1"/>
                      <w:szCs w:val="21"/>
                    </w:rPr>
                    <w:t>变异解读</w:t>
                  </w:r>
                </w:p>
              </w:tc>
            </w:tr>
            <w:tr w:rsidR="00A06B55" w:rsidRPr="008A4AB7" w14:paraId="28B79BBA" w14:textId="77777777" w:rsidTr="00F34E84">
              <w:trPr>
                <w:trHeight w:val="397"/>
              </w:trPr>
              <w:tc>
                <w:tcPr>
                  <w:tcW w:w="10347" w:type="dxa"/>
                  <w:gridSpan w:val="5"/>
                </w:tcPr>
                <w:p w14:paraId="5575F151" w14:textId="7303D640" w:rsidR="00A06B55" w:rsidRPr="008A4AB7" w:rsidRDefault="00A06B55" w:rsidP="00DC33F8">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{%tr if var_brca.snv_s.B1_L5 + var_brca.snv_s.B1_L4 + var_brca.mlpa.B1_Loss + var_brca.mlpa.B1_Gain + var_brca.snv_s.B1_L3%}</w:t>
                  </w:r>
                </w:p>
              </w:tc>
            </w:tr>
            <w:tr w:rsidR="00A06B55" w:rsidRPr="008A4AB7" w14:paraId="5218621D" w14:textId="77777777" w:rsidTr="00F34E84">
              <w:trPr>
                <w:trHeight w:val="397"/>
              </w:trPr>
              <w:tc>
                <w:tcPr>
                  <w:tcW w:w="10347" w:type="dxa"/>
                  <w:gridSpan w:val="5"/>
                </w:tcPr>
                <w:p w14:paraId="56388A24" w14:textId="3AAB7E3E" w:rsidR="00A06B55" w:rsidRPr="008A4AB7" w:rsidRDefault="00A06B55" w:rsidP="00DC33F8">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{%tr for a in var_brca.snv_s.B1_L5 + var_brca.snv_s.B1_L4 + var_brca.mlpa.B1_Loss + var_brca.mlpa.B1_Gain + var_brca.snv_s.B1_L3%}</w:t>
                  </w:r>
                </w:p>
              </w:tc>
            </w:tr>
            <w:tr w:rsidR="003C484F" w:rsidRPr="008A4AB7" w14:paraId="554A4ED5" w14:textId="77777777" w:rsidTr="00A06B55">
              <w:trPr>
                <w:trHeight w:val="397"/>
              </w:trPr>
              <w:tc>
                <w:tcPr>
                  <w:tcW w:w="1635" w:type="dxa"/>
                </w:tcPr>
                <w:p w14:paraId="4ADB3486" w14:textId="77777777" w:rsidR="003C484F" w:rsidRPr="008A4AB7" w:rsidRDefault="003C484F" w:rsidP="003C484F">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 xml:space="preserve">{%p if </w:t>
                  </w:r>
                  <w:proofErr w:type="spellStart"/>
                  <w:r w:rsidRPr="008A4AB7">
                    <w:rPr>
                      <w:rFonts w:asciiTheme="minorEastAsia" w:hAnsiTheme="minorEastAsia"/>
                      <w:color w:val="000000" w:themeColor="text1"/>
                      <w:szCs w:val="21"/>
                    </w:rPr>
                    <w:t>a.type</w:t>
                  </w:r>
                  <w:proofErr w:type="spellEnd"/>
                  <w:r w:rsidRPr="008A4AB7">
                    <w:rPr>
                      <w:rFonts w:asciiTheme="minorEastAsia" w:hAnsiTheme="minorEastAsia"/>
                      <w:color w:val="000000" w:themeColor="text1"/>
                      <w:szCs w:val="21"/>
                    </w:rPr>
                    <w:t>==”Loss”%}</w:t>
                  </w:r>
                </w:p>
                <w:p w14:paraId="567AE88C" w14:textId="77777777" w:rsidR="003C484F" w:rsidRPr="008A4AB7" w:rsidRDefault="003C484F" w:rsidP="003C484F">
                  <w:pPr>
                    <w:jc w:val="center"/>
                    <w:rPr>
                      <w:rFonts w:asciiTheme="minorEastAsia" w:hAnsiTheme="minorEastAsia"/>
                      <w:i/>
                      <w:iCs/>
                      <w:color w:val="FF0000"/>
                      <w:szCs w:val="21"/>
                    </w:rPr>
                  </w:pPr>
                  <w:r w:rsidRPr="008A4AB7">
                    <w:rPr>
                      <w:rFonts w:asciiTheme="minorEastAsia" w:hAnsiTheme="minorEastAsia"/>
                      <w:i/>
                      <w:iCs/>
                      <w:color w:val="FF0000"/>
                      <w:szCs w:val="21"/>
                    </w:rPr>
                    <w:t>{{</w:t>
                  </w:r>
                  <w:proofErr w:type="spellStart"/>
                  <w:r w:rsidRPr="008A4AB7">
                    <w:rPr>
                      <w:rFonts w:asciiTheme="minorEastAsia" w:hAnsiTheme="minorEastAsia"/>
                      <w:i/>
                      <w:iCs/>
                      <w:color w:val="FF0000"/>
                      <w:szCs w:val="21"/>
                    </w:rPr>
                    <w:t>a.gene_symbol</w:t>
                  </w:r>
                  <w:proofErr w:type="spellEnd"/>
                  <w:r w:rsidRPr="008A4AB7">
                    <w:rPr>
                      <w:rFonts w:asciiTheme="minorEastAsia" w:hAnsiTheme="minorEastAsia"/>
                      <w:i/>
                      <w:iCs/>
                      <w:color w:val="FF0000"/>
                      <w:szCs w:val="21"/>
                    </w:rPr>
                    <w:t>}}</w:t>
                  </w:r>
                </w:p>
                <w:p w14:paraId="443823F7" w14:textId="77777777" w:rsidR="003C484F" w:rsidRPr="008A4AB7" w:rsidRDefault="003C484F" w:rsidP="003C484F">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 xml:space="preserve">{%p </w:t>
                  </w:r>
                  <w:proofErr w:type="spellStart"/>
                  <w:r w:rsidRPr="008A4AB7">
                    <w:rPr>
                      <w:rFonts w:asciiTheme="minorEastAsia" w:hAnsiTheme="minorEastAsia"/>
                      <w:color w:val="000000" w:themeColor="text1"/>
                      <w:szCs w:val="21"/>
                    </w:rPr>
                    <w:t>elif</w:t>
                  </w:r>
                  <w:proofErr w:type="spellEnd"/>
                  <w:r w:rsidRPr="008A4AB7">
                    <w:rPr>
                      <w:rFonts w:asciiTheme="minorEastAsia" w:hAnsiTheme="minorEastAsia"/>
                      <w:color w:val="000000" w:themeColor="text1"/>
                      <w:szCs w:val="21"/>
                    </w:rPr>
                    <w:t xml:space="preserve"> </w:t>
                  </w:r>
                  <w:proofErr w:type="spellStart"/>
                  <w:r w:rsidRPr="008A4AB7">
                    <w:rPr>
                      <w:rFonts w:asciiTheme="minorEastAsia" w:hAnsiTheme="minorEastAsia"/>
                      <w:color w:val="000000" w:themeColor="text1"/>
                      <w:szCs w:val="21"/>
                    </w:rPr>
                    <w:t>a.type</w:t>
                  </w:r>
                  <w:proofErr w:type="spellEnd"/>
                  <w:r w:rsidRPr="008A4AB7">
                    <w:rPr>
                      <w:rFonts w:asciiTheme="minorEastAsia" w:hAnsiTheme="minorEastAsia"/>
                      <w:color w:val="000000" w:themeColor="text1"/>
                      <w:szCs w:val="21"/>
                    </w:rPr>
                    <w:t>==”Gain”%}</w:t>
                  </w:r>
                </w:p>
                <w:p w14:paraId="38C8A428" w14:textId="77777777" w:rsidR="003C484F" w:rsidRPr="008A4AB7" w:rsidRDefault="003C484F" w:rsidP="003C484F">
                  <w:pPr>
                    <w:jc w:val="center"/>
                    <w:rPr>
                      <w:rFonts w:asciiTheme="minorEastAsia" w:hAnsiTheme="minorEastAsia"/>
                      <w:i/>
                      <w:iCs/>
                      <w:color w:val="000000" w:themeColor="text1"/>
                      <w:szCs w:val="21"/>
                    </w:rPr>
                  </w:pPr>
                  <w:r w:rsidRPr="008A4AB7">
                    <w:rPr>
                      <w:rFonts w:asciiTheme="minorEastAsia" w:hAnsiTheme="minorEastAsia"/>
                      <w:i/>
                      <w:iCs/>
                      <w:color w:val="000000" w:themeColor="text1"/>
                      <w:szCs w:val="21"/>
                    </w:rPr>
                    <w:lastRenderedPageBreak/>
                    <w:t>{{</w:t>
                  </w:r>
                  <w:proofErr w:type="spellStart"/>
                  <w:r w:rsidRPr="008A4AB7">
                    <w:rPr>
                      <w:rFonts w:asciiTheme="minorEastAsia" w:hAnsiTheme="minorEastAsia"/>
                      <w:i/>
                      <w:iCs/>
                      <w:color w:val="000000" w:themeColor="text1"/>
                      <w:szCs w:val="21"/>
                    </w:rPr>
                    <w:t>a.gene_symbol</w:t>
                  </w:r>
                  <w:proofErr w:type="spellEnd"/>
                  <w:r w:rsidRPr="008A4AB7">
                    <w:rPr>
                      <w:rFonts w:asciiTheme="minorEastAsia" w:hAnsiTheme="minorEastAsia"/>
                      <w:i/>
                      <w:iCs/>
                      <w:color w:val="000000" w:themeColor="text1"/>
                      <w:szCs w:val="21"/>
                    </w:rPr>
                    <w:t>}}</w:t>
                  </w:r>
                </w:p>
                <w:p w14:paraId="044E5BD1" w14:textId="77777777" w:rsidR="003C484F" w:rsidRPr="008A4AB7" w:rsidRDefault="003C484F" w:rsidP="003C484F">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{%p else%}</w:t>
                  </w:r>
                </w:p>
                <w:p w14:paraId="4D2506C4" w14:textId="77777777" w:rsidR="003C484F" w:rsidRPr="008A4AB7" w:rsidRDefault="003C484F" w:rsidP="003C484F">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 xml:space="preserve">{%p if </w:t>
                  </w:r>
                  <w:proofErr w:type="spellStart"/>
                  <w:r w:rsidRPr="008A4AB7">
                    <w:rPr>
                      <w:rFonts w:asciiTheme="minorEastAsia" w:hAnsiTheme="minorEastAsia"/>
                      <w:color w:val="000000" w:themeColor="text1"/>
                      <w:szCs w:val="21"/>
                    </w:rPr>
                    <w:t>a.clinic_num_g</w:t>
                  </w:r>
                  <w:proofErr w:type="spellEnd"/>
                  <w:r w:rsidRPr="008A4AB7">
                    <w:rPr>
                      <w:rFonts w:asciiTheme="minorEastAsia" w:hAnsiTheme="minorEastAsia"/>
                      <w:color w:val="000000" w:themeColor="text1"/>
                      <w:szCs w:val="21"/>
                    </w:rPr>
                    <w:t xml:space="preserve">==4 or </w:t>
                  </w:r>
                  <w:proofErr w:type="spellStart"/>
                  <w:r w:rsidRPr="008A4AB7">
                    <w:rPr>
                      <w:rFonts w:asciiTheme="minorEastAsia" w:hAnsiTheme="minorEastAsia"/>
                      <w:color w:val="000000" w:themeColor="text1"/>
                      <w:szCs w:val="21"/>
                    </w:rPr>
                    <w:t>a.clinic_num_g</w:t>
                  </w:r>
                  <w:proofErr w:type="spellEnd"/>
                  <w:r w:rsidRPr="008A4AB7">
                    <w:rPr>
                      <w:rFonts w:asciiTheme="minorEastAsia" w:hAnsiTheme="minorEastAsia"/>
                      <w:color w:val="000000" w:themeColor="text1"/>
                      <w:szCs w:val="21"/>
                    </w:rPr>
                    <w:t>==5%}</w:t>
                  </w:r>
                </w:p>
                <w:p w14:paraId="20815CA1" w14:textId="77777777" w:rsidR="003C484F" w:rsidRPr="008A4AB7" w:rsidRDefault="003C484F" w:rsidP="003C484F">
                  <w:pPr>
                    <w:jc w:val="center"/>
                    <w:rPr>
                      <w:rFonts w:asciiTheme="minorEastAsia" w:hAnsiTheme="minorEastAsia"/>
                      <w:i/>
                      <w:iCs/>
                      <w:color w:val="FF0000"/>
                      <w:szCs w:val="21"/>
                    </w:rPr>
                  </w:pPr>
                  <w:r w:rsidRPr="008A4AB7">
                    <w:rPr>
                      <w:rFonts w:asciiTheme="minorEastAsia" w:hAnsiTheme="minorEastAsia"/>
                      <w:i/>
                      <w:iCs/>
                      <w:color w:val="FF0000"/>
                      <w:szCs w:val="21"/>
                    </w:rPr>
                    <w:t>{{</w:t>
                  </w:r>
                  <w:proofErr w:type="spellStart"/>
                  <w:r w:rsidRPr="008A4AB7">
                    <w:rPr>
                      <w:rFonts w:asciiTheme="minorEastAsia" w:hAnsiTheme="minorEastAsia"/>
                      <w:i/>
                      <w:iCs/>
                      <w:color w:val="FF0000"/>
                      <w:szCs w:val="21"/>
                    </w:rPr>
                    <w:t>a.gene_symbol</w:t>
                  </w:r>
                  <w:proofErr w:type="spellEnd"/>
                  <w:r w:rsidRPr="008A4AB7">
                    <w:rPr>
                      <w:rFonts w:asciiTheme="minorEastAsia" w:hAnsiTheme="minorEastAsia"/>
                      <w:i/>
                      <w:iCs/>
                      <w:color w:val="FF0000"/>
                      <w:szCs w:val="21"/>
                    </w:rPr>
                    <w:t>}}</w:t>
                  </w:r>
                </w:p>
                <w:p w14:paraId="1DCB54A6" w14:textId="77777777" w:rsidR="003C484F" w:rsidRPr="008A4AB7" w:rsidRDefault="003C484F" w:rsidP="003C484F">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{%p else%}</w:t>
                  </w:r>
                </w:p>
                <w:p w14:paraId="1C7B14B6" w14:textId="77777777" w:rsidR="003C484F" w:rsidRPr="008A4AB7" w:rsidRDefault="003C484F" w:rsidP="003C484F">
                  <w:pPr>
                    <w:jc w:val="center"/>
                    <w:rPr>
                      <w:rFonts w:asciiTheme="minorEastAsia" w:hAnsiTheme="minorEastAsia"/>
                      <w:i/>
                      <w:iCs/>
                      <w:color w:val="000000" w:themeColor="text1"/>
                      <w:szCs w:val="21"/>
                    </w:rPr>
                  </w:pPr>
                  <w:r w:rsidRPr="008A4AB7">
                    <w:rPr>
                      <w:rFonts w:asciiTheme="minorEastAsia" w:hAnsiTheme="minorEastAsia"/>
                      <w:i/>
                      <w:iCs/>
                      <w:color w:val="000000" w:themeColor="text1"/>
                      <w:szCs w:val="21"/>
                    </w:rPr>
                    <w:t>{{</w:t>
                  </w:r>
                  <w:proofErr w:type="spellStart"/>
                  <w:r w:rsidRPr="008A4AB7">
                    <w:rPr>
                      <w:rFonts w:asciiTheme="minorEastAsia" w:hAnsiTheme="minorEastAsia"/>
                      <w:i/>
                      <w:iCs/>
                      <w:color w:val="000000" w:themeColor="text1"/>
                      <w:szCs w:val="21"/>
                    </w:rPr>
                    <w:t>a.gene_symbol</w:t>
                  </w:r>
                  <w:proofErr w:type="spellEnd"/>
                  <w:r w:rsidRPr="008A4AB7">
                    <w:rPr>
                      <w:rFonts w:asciiTheme="minorEastAsia" w:hAnsiTheme="minorEastAsia"/>
                      <w:i/>
                      <w:iCs/>
                      <w:color w:val="000000" w:themeColor="text1"/>
                      <w:szCs w:val="21"/>
                    </w:rPr>
                    <w:t>}}</w:t>
                  </w:r>
                </w:p>
                <w:p w14:paraId="38D64AA2" w14:textId="77777777" w:rsidR="003C484F" w:rsidRPr="008A4AB7" w:rsidRDefault="003C484F" w:rsidP="003C484F">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{%p endif%}</w:t>
                  </w:r>
                </w:p>
                <w:p w14:paraId="2484364C" w14:textId="0FF9EB64" w:rsidR="003C484F" w:rsidRPr="008A4AB7" w:rsidRDefault="003C484F" w:rsidP="003C484F">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{%p endif%}</w:t>
                  </w:r>
                </w:p>
              </w:tc>
              <w:tc>
                <w:tcPr>
                  <w:tcW w:w="4497" w:type="dxa"/>
                </w:tcPr>
                <w:p w14:paraId="57FFBAD1" w14:textId="77777777" w:rsidR="003C484F" w:rsidRPr="008A4AB7" w:rsidRDefault="003C484F" w:rsidP="003C484F">
                  <w:pPr>
                    <w:jc w:val="center"/>
                    <w:rPr>
                      <w:rFonts w:asciiTheme="minorEastAsia" w:hAnsiTheme="minorEastAsia"/>
                      <w:color w:val="000000" w:themeColor="text1"/>
                      <w:szCs w:val="21"/>
                    </w:rPr>
                  </w:pPr>
                  <w:r w:rsidRPr="008A4AB7">
                    <w:rPr>
                      <w:rFonts w:asciiTheme="minorEastAsia" w:hAnsiTheme="minorEastAsia"/>
                      <w:color w:val="000000" w:themeColor="text1"/>
                      <w:szCs w:val="21"/>
                    </w:rPr>
                    <w:lastRenderedPageBreak/>
                    <w:t xml:space="preserve">{%p if </w:t>
                  </w:r>
                  <w:proofErr w:type="spellStart"/>
                  <w:r w:rsidRPr="008A4AB7">
                    <w:rPr>
                      <w:rFonts w:asciiTheme="minorEastAsia" w:hAnsiTheme="minorEastAsia"/>
                      <w:color w:val="000000" w:themeColor="text1"/>
                      <w:szCs w:val="21"/>
                    </w:rPr>
                    <w:t>a.type</w:t>
                  </w:r>
                  <w:proofErr w:type="spellEnd"/>
                  <w:r w:rsidRPr="008A4AB7">
                    <w:rPr>
                      <w:rFonts w:asciiTheme="minorEastAsia" w:hAnsiTheme="minorEastAsia"/>
                      <w:color w:val="000000" w:themeColor="text1"/>
                      <w:szCs w:val="21"/>
                    </w:rPr>
                    <w:t>==”Loss”%}</w:t>
                  </w:r>
                </w:p>
                <w:p w14:paraId="08AED346" w14:textId="77777777" w:rsidR="003C484F" w:rsidRPr="008A4AB7" w:rsidRDefault="003C484F" w:rsidP="003C484F">
                  <w:pPr>
                    <w:jc w:val="center"/>
                    <w:rPr>
                      <w:rFonts w:asciiTheme="minorEastAsia" w:hAnsiTheme="minorEastAsia"/>
                      <w:color w:val="FF0000"/>
                      <w:szCs w:val="21"/>
                    </w:rPr>
                  </w:pPr>
                  <w:r w:rsidRPr="008A4AB7">
                    <w:rPr>
                      <w:rFonts w:asciiTheme="minorEastAsia" w:hAnsiTheme="minorEastAsia"/>
                      <w:color w:val="FF0000"/>
                      <w:szCs w:val="21"/>
                    </w:rPr>
                    <w:t>{{</w:t>
                  </w:r>
                  <w:proofErr w:type="spellStart"/>
                  <w:r w:rsidRPr="008A4AB7">
                    <w:rPr>
                      <w:rFonts w:asciiTheme="minorEastAsia" w:hAnsiTheme="minorEastAsia"/>
                      <w:color w:val="FF0000"/>
                      <w:szCs w:val="21"/>
                    </w:rPr>
                    <w:t>a.value</w:t>
                  </w:r>
                  <w:proofErr w:type="spellEnd"/>
                  <w:r w:rsidRPr="008A4AB7">
                    <w:rPr>
                      <w:rFonts w:asciiTheme="minorEastAsia" w:hAnsiTheme="minorEastAsia"/>
                      <w:color w:val="FF0000"/>
                      <w:szCs w:val="21"/>
                    </w:rPr>
                    <w:t>}} del</w:t>
                  </w:r>
                </w:p>
                <w:p w14:paraId="35EBD4C2" w14:textId="77777777" w:rsidR="003C484F" w:rsidRPr="008A4AB7" w:rsidRDefault="003C484F" w:rsidP="003C484F">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 xml:space="preserve">{%p </w:t>
                  </w:r>
                  <w:proofErr w:type="spellStart"/>
                  <w:r w:rsidRPr="008A4AB7">
                    <w:rPr>
                      <w:rFonts w:asciiTheme="minorEastAsia" w:hAnsiTheme="minorEastAsia"/>
                      <w:color w:val="000000" w:themeColor="text1"/>
                      <w:szCs w:val="21"/>
                    </w:rPr>
                    <w:t>elif</w:t>
                  </w:r>
                  <w:proofErr w:type="spellEnd"/>
                  <w:r w:rsidRPr="008A4AB7">
                    <w:rPr>
                      <w:rFonts w:asciiTheme="minorEastAsia" w:hAnsiTheme="minorEastAsia"/>
                      <w:color w:val="000000" w:themeColor="text1"/>
                      <w:szCs w:val="21"/>
                    </w:rPr>
                    <w:t xml:space="preserve"> </w:t>
                  </w:r>
                  <w:proofErr w:type="spellStart"/>
                  <w:r w:rsidRPr="008A4AB7">
                    <w:rPr>
                      <w:rFonts w:asciiTheme="minorEastAsia" w:hAnsiTheme="minorEastAsia"/>
                      <w:color w:val="000000" w:themeColor="text1"/>
                      <w:szCs w:val="21"/>
                    </w:rPr>
                    <w:t>a.type</w:t>
                  </w:r>
                  <w:proofErr w:type="spellEnd"/>
                  <w:r w:rsidRPr="008A4AB7">
                    <w:rPr>
                      <w:rFonts w:asciiTheme="minorEastAsia" w:hAnsiTheme="minorEastAsia"/>
                      <w:color w:val="000000" w:themeColor="text1"/>
                      <w:szCs w:val="21"/>
                    </w:rPr>
                    <w:t>==”Gain”%}</w:t>
                  </w:r>
                </w:p>
                <w:p w14:paraId="334DF663" w14:textId="77777777" w:rsidR="003C484F" w:rsidRPr="008A4AB7" w:rsidRDefault="003C484F" w:rsidP="003C484F">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w:t>
                  </w:r>
                  <w:proofErr w:type="spellStart"/>
                  <w:r w:rsidRPr="008A4AB7">
                    <w:rPr>
                      <w:rFonts w:asciiTheme="minorEastAsia" w:hAnsiTheme="minorEastAsia"/>
                      <w:color w:val="000000" w:themeColor="text1"/>
                      <w:szCs w:val="21"/>
                    </w:rPr>
                    <w:t>a.value</w:t>
                  </w:r>
                  <w:proofErr w:type="spellEnd"/>
                  <w:r w:rsidRPr="008A4AB7">
                    <w:rPr>
                      <w:rFonts w:asciiTheme="minorEastAsia" w:hAnsiTheme="minorEastAsia"/>
                      <w:color w:val="000000" w:themeColor="text1"/>
                      <w:szCs w:val="21"/>
                    </w:rPr>
                    <w:t>}} dup</w:t>
                  </w:r>
                </w:p>
                <w:p w14:paraId="50F1FA9F" w14:textId="77777777" w:rsidR="003C484F" w:rsidRPr="008A4AB7" w:rsidRDefault="003C484F" w:rsidP="003C484F">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{%p else%}</w:t>
                  </w:r>
                </w:p>
                <w:p w14:paraId="6E288A9D" w14:textId="77777777" w:rsidR="003C484F" w:rsidRPr="008A4AB7" w:rsidRDefault="003C484F" w:rsidP="003C484F">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 xml:space="preserve">{%p if </w:t>
                  </w:r>
                  <w:proofErr w:type="spellStart"/>
                  <w:r w:rsidRPr="008A4AB7">
                    <w:rPr>
                      <w:rFonts w:asciiTheme="minorEastAsia" w:hAnsiTheme="minorEastAsia"/>
                      <w:color w:val="000000" w:themeColor="text1"/>
                      <w:szCs w:val="21"/>
                    </w:rPr>
                    <w:t>a.clinic_num_g</w:t>
                  </w:r>
                  <w:proofErr w:type="spellEnd"/>
                  <w:r w:rsidRPr="008A4AB7">
                    <w:rPr>
                      <w:rFonts w:asciiTheme="minorEastAsia" w:hAnsiTheme="minorEastAsia"/>
                      <w:color w:val="000000" w:themeColor="text1"/>
                      <w:szCs w:val="21"/>
                    </w:rPr>
                    <w:t xml:space="preserve">==4 or </w:t>
                  </w:r>
                  <w:proofErr w:type="spellStart"/>
                  <w:r w:rsidRPr="008A4AB7">
                    <w:rPr>
                      <w:rFonts w:asciiTheme="minorEastAsia" w:hAnsiTheme="minorEastAsia"/>
                      <w:color w:val="000000" w:themeColor="text1"/>
                      <w:szCs w:val="21"/>
                    </w:rPr>
                    <w:t>a.clinic_num_g</w:t>
                  </w:r>
                  <w:proofErr w:type="spellEnd"/>
                  <w:r w:rsidRPr="008A4AB7">
                    <w:rPr>
                      <w:rFonts w:asciiTheme="minorEastAsia" w:hAnsiTheme="minorEastAsia"/>
                      <w:color w:val="000000" w:themeColor="text1"/>
                      <w:szCs w:val="21"/>
                    </w:rPr>
                    <w:t>==5%}</w:t>
                  </w:r>
                </w:p>
                <w:p w14:paraId="245A959C" w14:textId="425CD3AD" w:rsidR="003C484F" w:rsidRPr="008A4AB7" w:rsidRDefault="003C484F" w:rsidP="003C484F">
                  <w:pPr>
                    <w:jc w:val="center"/>
                    <w:rPr>
                      <w:rFonts w:asciiTheme="minorEastAsia" w:hAnsiTheme="minorEastAsia"/>
                      <w:color w:val="FF0000"/>
                      <w:szCs w:val="21"/>
                    </w:rPr>
                  </w:pPr>
                  <w:r w:rsidRPr="008A4AB7">
                    <w:rPr>
                      <w:rFonts w:asciiTheme="minorEastAsia" w:hAnsiTheme="minorEastAsia"/>
                      <w:color w:val="FF0000"/>
                      <w:szCs w:val="21"/>
                    </w:rPr>
                    <w:t>{{</w:t>
                  </w:r>
                  <w:proofErr w:type="spellStart"/>
                  <w:r w:rsidRPr="008A4AB7">
                    <w:rPr>
                      <w:rFonts w:asciiTheme="minorEastAsia" w:hAnsiTheme="minorEastAsia"/>
                      <w:color w:val="FF0000"/>
                      <w:szCs w:val="21"/>
                    </w:rPr>
                    <w:t>a.gene_region</w:t>
                  </w:r>
                  <w:proofErr w:type="spellEnd"/>
                  <w:r w:rsidRPr="008A4AB7">
                    <w:rPr>
                      <w:rFonts w:asciiTheme="minorEastAsia" w:hAnsiTheme="minorEastAsia"/>
                      <w:color w:val="FF0000"/>
                      <w:szCs w:val="21"/>
                    </w:rPr>
                    <w:t>}} {{</w:t>
                  </w:r>
                  <w:proofErr w:type="spellStart"/>
                  <w:r w:rsidRPr="008A4AB7">
                    <w:rPr>
                      <w:rFonts w:asciiTheme="minorEastAsia" w:hAnsiTheme="minorEastAsia"/>
                      <w:color w:val="FF0000"/>
                      <w:szCs w:val="21"/>
                    </w:rPr>
                    <w:t>a.hgvs_c</w:t>
                  </w:r>
                  <w:proofErr w:type="spellEnd"/>
                  <w:r w:rsidRPr="008A4AB7">
                    <w:rPr>
                      <w:rFonts w:asciiTheme="minorEastAsia" w:hAnsiTheme="minorEastAsia"/>
                      <w:color w:val="FF0000"/>
                      <w:szCs w:val="21"/>
                    </w:rPr>
                    <w:t xml:space="preserve">}}{%if </w:t>
                  </w:r>
                  <w:proofErr w:type="spellStart"/>
                  <w:r w:rsidRPr="008A4AB7">
                    <w:rPr>
                      <w:rFonts w:asciiTheme="minorEastAsia" w:hAnsiTheme="minorEastAsia"/>
                      <w:color w:val="FF0000"/>
                      <w:szCs w:val="21"/>
                    </w:rPr>
                    <w:lastRenderedPageBreak/>
                    <w:t>a.hgvs_p</w:t>
                  </w:r>
                  <w:proofErr w:type="spellEnd"/>
                  <w:r w:rsidRPr="008A4AB7">
                    <w:rPr>
                      <w:rFonts w:asciiTheme="minorEastAsia" w:hAnsiTheme="minorEastAsia"/>
                      <w:color w:val="FF0000"/>
                      <w:szCs w:val="21"/>
                    </w:rPr>
                    <w:t>!=”p.?”%} {{</w:t>
                  </w:r>
                  <w:proofErr w:type="spellStart"/>
                  <w:r w:rsidRPr="008A4AB7">
                    <w:rPr>
                      <w:rFonts w:asciiTheme="minorEastAsia" w:hAnsiTheme="minorEastAsia"/>
                      <w:color w:val="FF0000"/>
                      <w:szCs w:val="21"/>
                    </w:rPr>
                    <w:t>a.hgvs_p</w:t>
                  </w:r>
                  <w:proofErr w:type="spellEnd"/>
                  <w:r w:rsidRPr="008A4AB7">
                    <w:rPr>
                      <w:rFonts w:asciiTheme="minorEastAsia" w:hAnsiTheme="minorEastAsia"/>
                      <w:color w:val="FF0000"/>
                      <w:szCs w:val="21"/>
                    </w:rPr>
                    <w:t>}}{%endif%}</w:t>
                  </w:r>
                </w:p>
                <w:p w14:paraId="7E315DA6" w14:textId="6908704C" w:rsidR="003C484F" w:rsidRPr="008A4AB7" w:rsidRDefault="003C484F" w:rsidP="003C484F">
                  <w:pPr>
                    <w:jc w:val="center"/>
                    <w:rPr>
                      <w:rFonts w:asciiTheme="minorEastAsia" w:hAnsiTheme="minorEastAsia"/>
                      <w:color w:val="FF0000"/>
                      <w:szCs w:val="21"/>
                    </w:rPr>
                  </w:pPr>
                  <w:r w:rsidRPr="008A4AB7">
                    <w:rPr>
                      <w:rFonts w:asciiTheme="minorEastAsia" w:hAnsiTheme="minorEastAsia" w:hint="eastAsia"/>
                      <w:color w:val="FF0000"/>
                      <w:szCs w:val="21"/>
                    </w:rPr>
                    <w:t>{{</w:t>
                  </w:r>
                  <w:proofErr w:type="spellStart"/>
                  <w:r w:rsidRPr="008A4AB7">
                    <w:rPr>
                      <w:rFonts w:asciiTheme="minorEastAsia" w:hAnsiTheme="minorEastAsia"/>
                      <w:color w:val="FF0000"/>
                      <w:szCs w:val="21"/>
                    </w:rPr>
                    <w:t>a.transcript_primary</w:t>
                  </w:r>
                  <w:proofErr w:type="spellEnd"/>
                  <w:r w:rsidRPr="008A4AB7">
                    <w:rPr>
                      <w:rFonts w:asciiTheme="minorEastAsia" w:hAnsiTheme="minorEastAsia" w:hint="eastAsia"/>
                      <w:color w:val="FF0000"/>
                      <w:szCs w:val="21"/>
                    </w:rPr>
                    <w:t>}}</w:t>
                  </w:r>
                </w:p>
                <w:p w14:paraId="422A3CCA" w14:textId="77777777" w:rsidR="003C484F" w:rsidRPr="008A4AB7" w:rsidRDefault="003C484F" w:rsidP="003C484F">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{%p else%}</w:t>
                  </w:r>
                </w:p>
                <w:p w14:paraId="696AF748" w14:textId="05128F6E" w:rsidR="003C484F" w:rsidRPr="008A4AB7" w:rsidRDefault="003C484F" w:rsidP="003C484F">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w:t>
                  </w:r>
                  <w:proofErr w:type="spellStart"/>
                  <w:r w:rsidRPr="008A4AB7">
                    <w:rPr>
                      <w:rFonts w:asciiTheme="minorEastAsia" w:hAnsiTheme="minorEastAsia"/>
                      <w:color w:val="000000" w:themeColor="text1"/>
                      <w:szCs w:val="21"/>
                    </w:rPr>
                    <w:t>a.gene_region</w:t>
                  </w:r>
                  <w:proofErr w:type="spellEnd"/>
                  <w:r w:rsidRPr="008A4AB7">
                    <w:rPr>
                      <w:rFonts w:asciiTheme="minorEastAsia" w:hAnsiTheme="minorEastAsia"/>
                      <w:color w:val="000000" w:themeColor="text1"/>
                      <w:szCs w:val="21"/>
                    </w:rPr>
                    <w:t>}} {{</w:t>
                  </w:r>
                  <w:proofErr w:type="spellStart"/>
                  <w:r w:rsidRPr="008A4AB7">
                    <w:rPr>
                      <w:rFonts w:asciiTheme="minorEastAsia" w:hAnsiTheme="minorEastAsia"/>
                      <w:color w:val="000000" w:themeColor="text1"/>
                      <w:szCs w:val="21"/>
                    </w:rPr>
                    <w:t>a.hgvs_c</w:t>
                  </w:r>
                  <w:proofErr w:type="spellEnd"/>
                  <w:r w:rsidRPr="008A4AB7">
                    <w:rPr>
                      <w:rFonts w:asciiTheme="minorEastAsia" w:hAnsiTheme="minorEastAsia"/>
                      <w:color w:val="000000" w:themeColor="text1"/>
                      <w:szCs w:val="21"/>
                    </w:rPr>
                    <w:t xml:space="preserve">}}{%if </w:t>
                  </w:r>
                  <w:proofErr w:type="spellStart"/>
                  <w:r w:rsidRPr="008A4AB7">
                    <w:rPr>
                      <w:rFonts w:asciiTheme="minorEastAsia" w:hAnsiTheme="minorEastAsia"/>
                      <w:color w:val="000000" w:themeColor="text1"/>
                      <w:szCs w:val="21"/>
                    </w:rPr>
                    <w:t>a.hgvs_p</w:t>
                  </w:r>
                  <w:proofErr w:type="spellEnd"/>
                  <w:r w:rsidRPr="008A4AB7">
                    <w:rPr>
                      <w:rFonts w:asciiTheme="minorEastAsia" w:hAnsiTheme="minorEastAsia"/>
                      <w:color w:val="000000" w:themeColor="text1"/>
                      <w:szCs w:val="21"/>
                    </w:rPr>
                    <w:t>!=”p.?”%} {{</w:t>
                  </w:r>
                  <w:proofErr w:type="spellStart"/>
                  <w:r w:rsidRPr="008A4AB7">
                    <w:rPr>
                      <w:rFonts w:asciiTheme="minorEastAsia" w:hAnsiTheme="minorEastAsia"/>
                      <w:color w:val="000000" w:themeColor="text1"/>
                      <w:szCs w:val="21"/>
                    </w:rPr>
                    <w:t>a.hgvs_p</w:t>
                  </w:r>
                  <w:proofErr w:type="spellEnd"/>
                  <w:r w:rsidRPr="008A4AB7">
                    <w:rPr>
                      <w:rFonts w:asciiTheme="minorEastAsia" w:hAnsiTheme="minorEastAsia"/>
                      <w:color w:val="000000" w:themeColor="text1"/>
                      <w:szCs w:val="21"/>
                    </w:rPr>
                    <w:t>}}{%endif%}</w:t>
                  </w:r>
                </w:p>
                <w:p w14:paraId="34152CA1" w14:textId="7E8EEE15" w:rsidR="003C484F" w:rsidRPr="008A4AB7" w:rsidRDefault="003C484F" w:rsidP="003C484F">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w:t>
                  </w:r>
                  <w:proofErr w:type="spellStart"/>
                  <w:r w:rsidRPr="008A4AB7">
                    <w:rPr>
                      <w:rFonts w:asciiTheme="minorEastAsia" w:hAnsiTheme="minorEastAsia"/>
                      <w:color w:val="000000" w:themeColor="text1"/>
                      <w:szCs w:val="21"/>
                    </w:rPr>
                    <w:t>a.transcript_primary</w:t>
                  </w:r>
                  <w:proofErr w:type="spellEnd"/>
                  <w:r w:rsidRPr="008A4AB7">
                    <w:rPr>
                      <w:rFonts w:asciiTheme="minorEastAsia" w:hAnsiTheme="minorEastAsia"/>
                      <w:color w:val="000000" w:themeColor="text1"/>
                      <w:szCs w:val="21"/>
                    </w:rPr>
                    <w:t>}}</w:t>
                  </w:r>
                </w:p>
                <w:p w14:paraId="479D868F" w14:textId="77777777" w:rsidR="003C484F" w:rsidRPr="008A4AB7" w:rsidRDefault="003C484F" w:rsidP="003C484F">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{%p endif%}</w:t>
                  </w:r>
                </w:p>
                <w:p w14:paraId="7F23CAAA" w14:textId="013FEA07" w:rsidR="003C484F" w:rsidRPr="008A4AB7" w:rsidRDefault="003C484F" w:rsidP="003C484F">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{%p endif%}</w:t>
                  </w:r>
                </w:p>
              </w:tc>
              <w:tc>
                <w:tcPr>
                  <w:tcW w:w="1430" w:type="dxa"/>
                </w:tcPr>
                <w:p w14:paraId="166CC0E3" w14:textId="77777777" w:rsidR="003C484F" w:rsidRPr="008A4AB7" w:rsidRDefault="003C484F" w:rsidP="003C484F">
                  <w:pPr>
                    <w:jc w:val="center"/>
                    <w:rPr>
                      <w:rFonts w:asciiTheme="minorEastAsia" w:hAnsiTheme="minorEastAsia"/>
                      <w:color w:val="000000" w:themeColor="text1"/>
                      <w:szCs w:val="21"/>
                    </w:rPr>
                  </w:pPr>
                  <w:r w:rsidRPr="008A4AB7">
                    <w:rPr>
                      <w:rFonts w:asciiTheme="minorEastAsia" w:hAnsiTheme="minorEastAsia"/>
                      <w:color w:val="000000" w:themeColor="text1"/>
                      <w:szCs w:val="21"/>
                    </w:rPr>
                    <w:lastRenderedPageBreak/>
                    <w:t xml:space="preserve">{%p if </w:t>
                  </w:r>
                  <w:proofErr w:type="spellStart"/>
                  <w:r w:rsidRPr="008A4AB7">
                    <w:rPr>
                      <w:rFonts w:asciiTheme="minorEastAsia" w:hAnsiTheme="minorEastAsia"/>
                      <w:color w:val="000000" w:themeColor="text1"/>
                      <w:szCs w:val="21"/>
                    </w:rPr>
                    <w:t>a.type</w:t>
                  </w:r>
                  <w:proofErr w:type="spellEnd"/>
                  <w:r w:rsidRPr="008A4AB7">
                    <w:rPr>
                      <w:rFonts w:asciiTheme="minorEastAsia" w:hAnsiTheme="minorEastAsia"/>
                      <w:color w:val="000000" w:themeColor="text1"/>
                      <w:szCs w:val="21"/>
                    </w:rPr>
                    <w:t>==”Loss”%}</w:t>
                  </w:r>
                </w:p>
                <w:p w14:paraId="65308C78" w14:textId="77956C77" w:rsidR="003C484F" w:rsidRPr="008A4AB7" w:rsidRDefault="003C484F" w:rsidP="003C484F">
                  <w:pPr>
                    <w:jc w:val="center"/>
                    <w:rPr>
                      <w:rFonts w:asciiTheme="minorEastAsia" w:hAnsiTheme="minorEastAsia"/>
                      <w:color w:val="FF0000"/>
                      <w:szCs w:val="21"/>
                    </w:rPr>
                  </w:pPr>
                  <w:r w:rsidRPr="008A4AB7">
                    <w:rPr>
                      <w:rFonts w:asciiTheme="minorEastAsia" w:hAnsiTheme="minorEastAsia" w:hint="eastAsia"/>
                      <w:color w:val="FF0000"/>
                      <w:szCs w:val="21"/>
                    </w:rPr>
                    <w:t>胚系</w:t>
                  </w:r>
                </w:p>
                <w:p w14:paraId="1289C6CA" w14:textId="77777777" w:rsidR="003C484F" w:rsidRPr="008A4AB7" w:rsidRDefault="003C484F" w:rsidP="003C484F">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 xml:space="preserve">{%p </w:t>
                  </w:r>
                  <w:proofErr w:type="spellStart"/>
                  <w:r w:rsidRPr="008A4AB7">
                    <w:rPr>
                      <w:rFonts w:asciiTheme="minorEastAsia" w:hAnsiTheme="minorEastAsia"/>
                      <w:color w:val="000000" w:themeColor="text1"/>
                      <w:szCs w:val="21"/>
                    </w:rPr>
                    <w:t>elif</w:t>
                  </w:r>
                  <w:proofErr w:type="spellEnd"/>
                  <w:r w:rsidRPr="008A4AB7">
                    <w:rPr>
                      <w:rFonts w:asciiTheme="minorEastAsia" w:hAnsiTheme="minorEastAsia"/>
                      <w:color w:val="000000" w:themeColor="text1"/>
                      <w:szCs w:val="21"/>
                    </w:rPr>
                    <w:t xml:space="preserve"> </w:t>
                  </w:r>
                  <w:proofErr w:type="spellStart"/>
                  <w:r w:rsidRPr="008A4AB7">
                    <w:rPr>
                      <w:rFonts w:asciiTheme="minorEastAsia" w:hAnsiTheme="minorEastAsia"/>
                      <w:color w:val="000000" w:themeColor="text1"/>
                      <w:szCs w:val="21"/>
                    </w:rPr>
                    <w:t>a.type</w:t>
                  </w:r>
                  <w:proofErr w:type="spellEnd"/>
                  <w:r w:rsidRPr="008A4AB7">
                    <w:rPr>
                      <w:rFonts w:asciiTheme="minorEastAsia" w:hAnsiTheme="minorEastAsia"/>
                      <w:color w:val="000000" w:themeColor="text1"/>
                      <w:szCs w:val="21"/>
                    </w:rPr>
                    <w:t>==”Gain”%}</w:t>
                  </w:r>
                </w:p>
                <w:p w14:paraId="4A9BFC23" w14:textId="58EC3356" w:rsidR="003C484F" w:rsidRPr="008A4AB7" w:rsidRDefault="003C484F" w:rsidP="003C484F">
                  <w:pPr>
                    <w:jc w:val="center"/>
                    <w:rPr>
                      <w:rFonts w:asciiTheme="minorEastAsia" w:hAnsiTheme="minorEastAsia"/>
                      <w:color w:val="000000" w:themeColor="text1"/>
                      <w:szCs w:val="21"/>
                    </w:rPr>
                  </w:pPr>
                  <w:r w:rsidRPr="008A4AB7">
                    <w:rPr>
                      <w:rFonts w:asciiTheme="minorEastAsia" w:hAnsiTheme="minorEastAsia" w:hint="eastAsia"/>
                      <w:color w:val="000000" w:themeColor="text1"/>
                      <w:szCs w:val="21"/>
                    </w:rPr>
                    <w:t>胚系</w:t>
                  </w:r>
                </w:p>
                <w:p w14:paraId="5D24B2DD" w14:textId="77777777" w:rsidR="003C484F" w:rsidRPr="008A4AB7" w:rsidRDefault="003C484F" w:rsidP="003C484F">
                  <w:pPr>
                    <w:jc w:val="center"/>
                    <w:rPr>
                      <w:rFonts w:asciiTheme="minorEastAsia" w:hAnsiTheme="minorEastAsia"/>
                      <w:color w:val="000000" w:themeColor="text1"/>
                      <w:szCs w:val="21"/>
                    </w:rPr>
                  </w:pPr>
                  <w:r w:rsidRPr="008A4AB7">
                    <w:rPr>
                      <w:rFonts w:asciiTheme="minorEastAsia" w:hAnsiTheme="minorEastAsia"/>
                      <w:color w:val="000000" w:themeColor="text1"/>
                      <w:szCs w:val="21"/>
                    </w:rPr>
                    <w:lastRenderedPageBreak/>
                    <w:t>{%p else%}</w:t>
                  </w:r>
                </w:p>
                <w:p w14:paraId="63EEB48E" w14:textId="77777777" w:rsidR="003C484F" w:rsidRPr="008A4AB7" w:rsidRDefault="003C484F" w:rsidP="003C484F">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 xml:space="preserve">{%p if </w:t>
                  </w:r>
                  <w:proofErr w:type="spellStart"/>
                  <w:r w:rsidRPr="008A4AB7">
                    <w:rPr>
                      <w:rFonts w:asciiTheme="minorEastAsia" w:hAnsiTheme="minorEastAsia"/>
                      <w:color w:val="000000" w:themeColor="text1"/>
                      <w:szCs w:val="21"/>
                    </w:rPr>
                    <w:t>a.clinic_num_g</w:t>
                  </w:r>
                  <w:proofErr w:type="spellEnd"/>
                  <w:r w:rsidRPr="008A4AB7">
                    <w:rPr>
                      <w:rFonts w:asciiTheme="minorEastAsia" w:hAnsiTheme="minorEastAsia"/>
                      <w:color w:val="000000" w:themeColor="text1"/>
                      <w:szCs w:val="21"/>
                    </w:rPr>
                    <w:t xml:space="preserve">==4 or </w:t>
                  </w:r>
                  <w:proofErr w:type="spellStart"/>
                  <w:r w:rsidRPr="008A4AB7">
                    <w:rPr>
                      <w:rFonts w:asciiTheme="minorEastAsia" w:hAnsiTheme="minorEastAsia"/>
                      <w:color w:val="000000" w:themeColor="text1"/>
                      <w:szCs w:val="21"/>
                    </w:rPr>
                    <w:t>a.clinic_num_g</w:t>
                  </w:r>
                  <w:proofErr w:type="spellEnd"/>
                  <w:r w:rsidRPr="008A4AB7">
                    <w:rPr>
                      <w:rFonts w:asciiTheme="minorEastAsia" w:hAnsiTheme="minorEastAsia"/>
                      <w:color w:val="000000" w:themeColor="text1"/>
                      <w:szCs w:val="21"/>
                    </w:rPr>
                    <w:t>==5%}</w:t>
                  </w:r>
                </w:p>
                <w:p w14:paraId="076D391B" w14:textId="1F3D790E" w:rsidR="003C484F" w:rsidRPr="008A4AB7" w:rsidRDefault="003C484F" w:rsidP="003C484F">
                  <w:pPr>
                    <w:jc w:val="center"/>
                    <w:rPr>
                      <w:rFonts w:asciiTheme="minorEastAsia" w:hAnsiTheme="minorEastAsia"/>
                      <w:color w:val="FF0000"/>
                      <w:szCs w:val="21"/>
                    </w:rPr>
                  </w:pPr>
                  <w:r w:rsidRPr="008A4AB7">
                    <w:rPr>
                      <w:rFonts w:asciiTheme="minorEastAsia" w:hAnsiTheme="minorEastAsia" w:hint="eastAsia"/>
                      <w:color w:val="FF0000"/>
                      <w:szCs w:val="21"/>
                    </w:rPr>
                    <w:t>胚系</w:t>
                  </w:r>
                </w:p>
                <w:p w14:paraId="0434781C" w14:textId="77777777" w:rsidR="003C484F" w:rsidRPr="008A4AB7" w:rsidRDefault="003C484F" w:rsidP="003C484F">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{%p else%}</w:t>
                  </w:r>
                </w:p>
                <w:p w14:paraId="045BD79E" w14:textId="7EF78910" w:rsidR="003C484F" w:rsidRPr="008A4AB7" w:rsidRDefault="003C484F" w:rsidP="003C484F">
                  <w:pPr>
                    <w:jc w:val="center"/>
                    <w:rPr>
                      <w:rFonts w:asciiTheme="minorEastAsia" w:hAnsiTheme="minorEastAsia"/>
                      <w:color w:val="000000" w:themeColor="text1"/>
                      <w:szCs w:val="21"/>
                    </w:rPr>
                  </w:pPr>
                  <w:r w:rsidRPr="008A4AB7">
                    <w:rPr>
                      <w:rFonts w:asciiTheme="minorEastAsia" w:hAnsiTheme="minorEastAsia" w:hint="eastAsia"/>
                      <w:color w:val="000000" w:themeColor="text1"/>
                      <w:szCs w:val="21"/>
                    </w:rPr>
                    <w:t>胚系</w:t>
                  </w:r>
                </w:p>
                <w:p w14:paraId="526B835E" w14:textId="77777777" w:rsidR="003C484F" w:rsidRPr="008A4AB7" w:rsidRDefault="003C484F" w:rsidP="003C484F">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{%p endif%}</w:t>
                  </w:r>
                </w:p>
                <w:p w14:paraId="1B22C70F" w14:textId="019B851E" w:rsidR="003C484F" w:rsidRPr="008A4AB7" w:rsidRDefault="003C484F" w:rsidP="003C484F">
                  <w:pPr>
                    <w:jc w:val="center"/>
                    <w:rPr>
                      <w:rFonts w:asciiTheme="minorEastAsia" w:hAnsiTheme="minorEastAsia"/>
                      <w:color w:val="FF0000"/>
                      <w:szCs w:val="21"/>
                    </w:rPr>
                  </w:pPr>
                  <w:r w:rsidRPr="008A4AB7">
                    <w:rPr>
                      <w:rFonts w:asciiTheme="minorEastAsia" w:hAnsiTheme="minorEastAsia"/>
                      <w:color w:val="000000" w:themeColor="text1"/>
                      <w:szCs w:val="21"/>
                    </w:rPr>
                    <w:t>{%p endif%}</w:t>
                  </w:r>
                </w:p>
              </w:tc>
              <w:tc>
                <w:tcPr>
                  <w:tcW w:w="1227" w:type="dxa"/>
                </w:tcPr>
                <w:p w14:paraId="617A8E08" w14:textId="77777777" w:rsidR="003C484F" w:rsidRPr="008A4AB7" w:rsidRDefault="003C484F" w:rsidP="003C484F">
                  <w:pPr>
                    <w:jc w:val="center"/>
                    <w:rPr>
                      <w:rFonts w:asciiTheme="minorEastAsia" w:hAnsiTheme="minorEastAsia"/>
                      <w:color w:val="000000" w:themeColor="text1"/>
                      <w:szCs w:val="21"/>
                    </w:rPr>
                  </w:pPr>
                  <w:r w:rsidRPr="008A4AB7">
                    <w:rPr>
                      <w:rFonts w:asciiTheme="minorEastAsia" w:hAnsiTheme="minorEastAsia"/>
                      <w:color w:val="000000" w:themeColor="text1"/>
                      <w:szCs w:val="21"/>
                    </w:rPr>
                    <w:lastRenderedPageBreak/>
                    <w:t xml:space="preserve">{%p if </w:t>
                  </w:r>
                  <w:proofErr w:type="spellStart"/>
                  <w:r w:rsidRPr="008A4AB7">
                    <w:rPr>
                      <w:rFonts w:asciiTheme="minorEastAsia" w:hAnsiTheme="minorEastAsia"/>
                      <w:color w:val="000000" w:themeColor="text1"/>
                      <w:szCs w:val="21"/>
                    </w:rPr>
                    <w:t>a.type</w:t>
                  </w:r>
                  <w:proofErr w:type="spellEnd"/>
                  <w:r w:rsidRPr="008A4AB7">
                    <w:rPr>
                      <w:rFonts w:asciiTheme="minorEastAsia" w:hAnsiTheme="minorEastAsia"/>
                      <w:color w:val="000000" w:themeColor="text1"/>
                      <w:szCs w:val="21"/>
                    </w:rPr>
                    <w:t>==”Loss”%}</w:t>
                  </w:r>
                </w:p>
                <w:p w14:paraId="35A7A2E5" w14:textId="69F2AA62" w:rsidR="003C484F" w:rsidRPr="008A4AB7" w:rsidRDefault="003C484F" w:rsidP="003C484F">
                  <w:pPr>
                    <w:jc w:val="center"/>
                    <w:rPr>
                      <w:rFonts w:asciiTheme="minorEastAsia" w:hAnsiTheme="minorEastAsia"/>
                      <w:color w:val="FF0000"/>
                      <w:szCs w:val="21"/>
                    </w:rPr>
                  </w:pPr>
                  <w:r w:rsidRPr="008A4AB7">
                    <w:rPr>
                      <w:rFonts w:asciiTheme="minorEastAsia" w:hAnsiTheme="minorEastAsia" w:hint="eastAsia"/>
                      <w:color w:val="FF0000"/>
                      <w:szCs w:val="21"/>
                    </w:rPr>
                    <w:t>/</w:t>
                  </w:r>
                </w:p>
                <w:p w14:paraId="7B210ACC" w14:textId="77777777" w:rsidR="003C484F" w:rsidRPr="008A4AB7" w:rsidRDefault="003C484F" w:rsidP="003C484F">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 xml:space="preserve">{%p </w:t>
                  </w:r>
                  <w:proofErr w:type="spellStart"/>
                  <w:r w:rsidRPr="008A4AB7">
                    <w:rPr>
                      <w:rFonts w:asciiTheme="minorEastAsia" w:hAnsiTheme="minorEastAsia"/>
                      <w:color w:val="000000" w:themeColor="text1"/>
                      <w:szCs w:val="21"/>
                    </w:rPr>
                    <w:t>elif</w:t>
                  </w:r>
                  <w:proofErr w:type="spellEnd"/>
                  <w:r w:rsidRPr="008A4AB7">
                    <w:rPr>
                      <w:rFonts w:asciiTheme="minorEastAsia" w:hAnsiTheme="minorEastAsia"/>
                      <w:color w:val="000000" w:themeColor="text1"/>
                      <w:szCs w:val="21"/>
                    </w:rPr>
                    <w:t xml:space="preserve"> </w:t>
                  </w:r>
                  <w:proofErr w:type="spellStart"/>
                  <w:r w:rsidRPr="008A4AB7">
                    <w:rPr>
                      <w:rFonts w:asciiTheme="minorEastAsia" w:hAnsiTheme="minorEastAsia"/>
                      <w:color w:val="000000" w:themeColor="text1"/>
                      <w:szCs w:val="21"/>
                    </w:rPr>
                    <w:t>a.type</w:t>
                  </w:r>
                  <w:proofErr w:type="spellEnd"/>
                  <w:r w:rsidRPr="008A4AB7">
                    <w:rPr>
                      <w:rFonts w:asciiTheme="minorEastAsia" w:hAnsiTheme="minorEastAsia"/>
                      <w:color w:val="000000" w:themeColor="text1"/>
                      <w:szCs w:val="21"/>
                    </w:rPr>
                    <w:t>==”Gain”%}</w:t>
                  </w:r>
                </w:p>
                <w:p w14:paraId="3DA82B9F" w14:textId="2979E66B" w:rsidR="003C484F" w:rsidRPr="008A4AB7" w:rsidRDefault="003C484F" w:rsidP="003C484F">
                  <w:pPr>
                    <w:jc w:val="center"/>
                    <w:rPr>
                      <w:rFonts w:asciiTheme="minorEastAsia" w:hAnsiTheme="minorEastAsia"/>
                      <w:color w:val="000000" w:themeColor="text1"/>
                      <w:szCs w:val="21"/>
                    </w:rPr>
                  </w:pPr>
                  <w:r w:rsidRPr="008A4AB7">
                    <w:rPr>
                      <w:rFonts w:asciiTheme="minorEastAsia" w:hAnsiTheme="minorEastAsia" w:hint="eastAsia"/>
                      <w:color w:val="000000" w:themeColor="text1"/>
                      <w:szCs w:val="21"/>
                    </w:rPr>
                    <w:t>/</w:t>
                  </w:r>
                </w:p>
                <w:p w14:paraId="779E41CF" w14:textId="77777777" w:rsidR="003C484F" w:rsidRPr="008A4AB7" w:rsidRDefault="003C484F" w:rsidP="003C484F">
                  <w:pPr>
                    <w:jc w:val="center"/>
                    <w:rPr>
                      <w:rFonts w:asciiTheme="minorEastAsia" w:hAnsiTheme="minorEastAsia"/>
                      <w:color w:val="000000" w:themeColor="text1"/>
                      <w:szCs w:val="21"/>
                    </w:rPr>
                  </w:pPr>
                  <w:r w:rsidRPr="008A4AB7">
                    <w:rPr>
                      <w:rFonts w:asciiTheme="minorEastAsia" w:hAnsiTheme="minorEastAsia"/>
                      <w:color w:val="000000" w:themeColor="text1"/>
                      <w:szCs w:val="21"/>
                    </w:rPr>
                    <w:lastRenderedPageBreak/>
                    <w:t>{%p else%}</w:t>
                  </w:r>
                </w:p>
                <w:p w14:paraId="0D4F943E" w14:textId="77777777" w:rsidR="003C484F" w:rsidRPr="008A4AB7" w:rsidRDefault="003C484F" w:rsidP="003C484F">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 xml:space="preserve">{%p if </w:t>
                  </w:r>
                  <w:proofErr w:type="spellStart"/>
                  <w:r w:rsidRPr="008A4AB7">
                    <w:rPr>
                      <w:rFonts w:asciiTheme="minorEastAsia" w:hAnsiTheme="minorEastAsia"/>
                      <w:color w:val="000000" w:themeColor="text1"/>
                      <w:szCs w:val="21"/>
                    </w:rPr>
                    <w:t>a.clinic_num_g</w:t>
                  </w:r>
                  <w:proofErr w:type="spellEnd"/>
                  <w:r w:rsidRPr="008A4AB7">
                    <w:rPr>
                      <w:rFonts w:asciiTheme="minorEastAsia" w:hAnsiTheme="minorEastAsia"/>
                      <w:color w:val="000000" w:themeColor="text1"/>
                      <w:szCs w:val="21"/>
                    </w:rPr>
                    <w:t xml:space="preserve">==4 or </w:t>
                  </w:r>
                  <w:proofErr w:type="spellStart"/>
                  <w:r w:rsidRPr="008A4AB7">
                    <w:rPr>
                      <w:rFonts w:asciiTheme="minorEastAsia" w:hAnsiTheme="minorEastAsia"/>
                      <w:color w:val="000000" w:themeColor="text1"/>
                      <w:szCs w:val="21"/>
                    </w:rPr>
                    <w:t>a.clinic_num_g</w:t>
                  </w:r>
                  <w:proofErr w:type="spellEnd"/>
                  <w:r w:rsidRPr="008A4AB7">
                    <w:rPr>
                      <w:rFonts w:asciiTheme="minorEastAsia" w:hAnsiTheme="minorEastAsia"/>
                      <w:color w:val="000000" w:themeColor="text1"/>
                      <w:szCs w:val="21"/>
                    </w:rPr>
                    <w:t>==5%}</w:t>
                  </w:r>
                </w:p>
                <w:p w14:paraId="241C17CC" w14:textId="16F2281A" w:rsidR="003C484F" w:rsidRPr="008A4AB7" w:rsidRDefault="003C484F" w:rsidP="003C484F">
                  <w:pPr>
                    <w:jc w:val="center"/>
                    <w:rPr>
                      <w:rFonts w:asciiTheme="minorEastAsia" w:hAnsiTheme="minorEastAsia"/>
                      <w:color w:val="FF0000"/>
                      <w:szCs w:val="21"/>
                    </w:rPr>
                  </w:pPr>
                  <w:r w:rsidRPr="008A4AB7">
                    <w:rPr>
                      <w:rFonts w:asciiTheme="minorEastAsia" w:hAnsiTheme="minorEastAsia"/>
                      <w:color w:val="FF0000"/>
                      <w:szCs w:val="21"/>
                    </w:rPr>
                    <w:t xml:space="preserve">{%if </w:t>
                  </w:r>
                  <w:proofErr w:type="spellStart"/>
                  <w:r w:rsidRPr="008A4AB7">
                    <w:rPr>
                      <w:rFonts w:asciiTheme="minorEastAsia" w:hAnsiTheme="minorEastAsia"/>
                      <w:color w:val="FF0000"/>
                      <w:szCs w:val="21"/>
                    </w:rPr>
                    <w:t>a.freq</w:t>
                  </w:r>
                  <w:proofErr w:type="spellEnd"/>
                  <w:r w:rsidRPr="008A4AB7">
                    <w:rPr>
                      <w:rFonts w:asciiTheme="minorEastAsia" w:hAnsiTheme="minorEastAsia"/>
                      <w:color w:val="FF0000"/>
                      <w:szCs w:val="21"/>
                    </w:rPr>
                    <w:t>&gt;=0.85%}纯合{%else%}杂合{%endif%}</w:t>
                  </w:r>
                </w:p>
                <w:p w14:paraId="5823AD26" w14:textId="77777777" w:rsidR="003C484F" w:rsidRPr="008A4AB7" w:rsidRDefault="003C484F" w:rsidP="003C484F">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{%p else%}</w:t>
                  </w:r>
                </w:p>
                <w:p w14:paraId="61463946" w14:textId="77777777" w:rsidR="003C484F" w:rsidRPr="008A4AB7" w:rsidRDefault="003C484F" w:rsidP="003C484F">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 xml:space="preserve">{%if </w:t>
                  </w:r>
                  <w:proofErr w:type="spellStart"/>
                  <w:r w:rsidRPr="008A4AB7">
                    <w:rPr>
                      <w:rFonts w:asciiTheme="minorEastAsia" w:hAnsiTheme="minorEastAsia"/>
                      <w:color w:val="000000" w:themeColor="text1"/>
                      <w:szCs w:val="21"/>
                    </w:rPr>
                    <w:t>a.freq</w:t>
                  </w:r>
                  <w:proofErr w:type="spellEnd"/>
                  <w:r w:rsidRPr="008A4AB7">
                    <w:rPr>
                      <w:rFonts w:asciiTheme="minorEastAsia" w:hAnsiTheme="minorEastAsia"/>
                      <w:color w:val="000000" w:themeColor="text1"/>
                      <w:szCs w:val="21"/>
                    </w:rPr>
                    <w:t>&gt;=0.85%}纯合{%else%}杂合{%endif%}</w:t>
                  </w:r>
                </w:p>
                <w:p w14:paraId="52E8F574" w14:textId="58AC33A5" w:rsidR="003C484F" w:rsidRPr="008A4AB7" w:rsidRDefault="003C484F" w:rsidP="003C484F">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{%p endif%}</w:t>
                  </w:r>
                </w:p>
                <w:p w14:paraId="203B4220" w14:textId="4E1D3BC8" w:rsidR="003C484F" w:rsidRPr="008A4AB7" w:rsidRDefault="003C484F" w:rsidP="003C484F">
                  <w:pPr>
                    <w:jc w:val="center"/>
                    <w:rPr>
                      <w:rFonts w:asciiTheme="minorEastAsia" w:hAnsiTheme="minorEastAsia"/>
                      <w:color w:val="FF0000"/>
                      <w:szCs w:val="21"/>
                    </w:rPr>
                  </w:pPr>
                  <w:r w:rsidRPr="008A4AB7">
                    <w:rPr>
                      <w:rFonts w:asciiTheme="minorEastAsia" w:hAnsiTheme="minorEastAsia"/>
                      <w:color w:val="000000" w:themeColor="text1"/>
                      <w:szCs w:val="21"/>
                    </w:rPr>
                    <w:t>{%p endif%}</w:t>
                  </w:r>
                </w:p>
              </w:tc>
              <w:tc>
                <w:tcPr>
                  <w:tcW w:w="1558" w:type="dxa"/>
                </w:tcPr>
                <w:p w14:paraId="7EFD4ACE" w14:textId="77777777" w:rsidR="00C03BC1" w:rsidRPr="008A4AB7" w:rsidRDefault="00C03BC1" w:rsidP="00C03BC1">
                  <w:pPr>
                    <w:jc w:val="center"/>
                    <w:rPr>
                      <w:rFonts w:asciiTheme="minorEastAsia" w:hAnsiTheme="minorEastAsia"/>
                      <w:color w:val="000000" w:themeColor="text1"/>
                      <w:szCs w:val="21"/>
                    </w:rPr>
                  </w:pPr>
                  <w:r w:rsidRPr="008A4AB7">
                    <w:rPr>
                      <w:rFonts w:asciiTheme="minorEastAsia" w:hAnsiTheme="minorEastAsia"/>
                      <w:color w:val="000000" w:themeColor="text1"/>
                      <w:szCs w:val="21"/>
                    </w:rPr>
                    <w:lastRenderedPageBreak/>
                    <w:t xml:space="preserve">{%p if </w:t>
                  </w:r>
                  <w:proofErr w:type="spellStart"/>
                  <w:r w:rsidRPr="008A4AB7">
                    <w:rPr>
                      <w:rFonts w:asciiTheme="minorEastAsia" w:hAnsiTheme="minorEastAsia"/>
                      <w:color w:val="000000" w:themeColor="text1"/>
                      <w:szCs w:val="21"/>
                    </w:rPr>
                    <w:t>a.type</w:t>
                  </w:r>
                  <w:proofErr w:type="spellEnd"/>
                  <w:r w:rsidRPr="008A4AB7">
                    <w:rPr>
                      <w:rFonts w:asciiTheme="minorEastAsia" w:hAnsiTheme="minorEastAsia"/>
                      <w:color w:val="000000" w:themeColor="text1"/>
                      <w:szCs w:val="21"/>
                    </w:rPr>
                    <w:t>==”Loss”%}</w:t>
                  </w:r>
                </w:p>
                <w:p w14:paraId="562BB499" w14:textId="77777777" w:rsidR="00C03BC1" w:rsidRPr="008A4AB7" w:rsidRDefault="00C03BC1" w:rsidP="00C03BC1">
                  <w:pPr>
                    <w:jc w:val="center"/>
                    <w:rPr>
                      <w:rFonts w:asciiTheme="minorEastAsia" w:hAnsiTheme="minorEastAsia"/>
                      <w:color w:val="FF0000"/>
                      <w:szCs w:val="21"/>
                    </w:rPr>
                  </w:pPr>
                  <w:r w:rsidRPr="008A4AB7">
                    <w:rPr>
                      <w:rFonts w:asciiTheme="minorEastAsia" w:hAnsiTheme="minorEastAsia" w:hint="eastAsia"/>
                      <w:color w:val="FF0000"/>
                      <w:szCs w:val="21"/>
                    </w:rPr>
                    <w:t>疑似致病性</w:t>
                  </w:r>
                </w:p>
                <w:p w14:paraId="65BC43D8" w14:textId="77777777" w:rsidR="00C03BC1" w:rsidRPr="008A4AB7" w:rsidRDefault="00C03BC1" w:rsidP="00C03BC1">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 xml:space="preserve">{%p </w:t>
                  </w:r>
                  <w:proofErr w:type="spellStart"/>
                  <w:r w:rsidRPr="008A4AB7">
                    <w:rPr>
                      <w:rFonts w:asciiTheme="minorEastAsia" w:hAnsiTheme="minorEastAsia"/>
                      <w:color w:val="000000" w:themeColor="text1"/>
                      <w:szCs w:val="21"/>
                    </w:rPr>
                    <w:t>elif</w:t>
                  </w:r>
                  <w:proofErr w:type="spellEnd"/>
                  <w:r w:rsidRPr="008A4AB7">
                    <w:rPr>
                      <w:rFonts w:asciiTheme="minorEastAsia" w:hAnsiTheme="minorEastAsia"/>
                      <w:color w:val="000000" w:themeColor="text1"/>
                      <w:szCs w:val="21"/>
                    </w:rPr>
                    <w:t xml:space="preserve"> </w:t>
                  </w:r>
                  <w:proofErr w:type="spellStart"/>
                  <w:r w:rsidRPr="008A4AB7">
                    <w:rPr>
                      <w:rFonts w:asciiTheme="minorEastAsia" w:hAnsiTheme="minorEastAsia"/>
                      <w:color w:val="000000" w:themeColor="text1"/>
                      <w:szCs w:val="21"/>
                    </w:rPr>
                    <w:t>a.type</w:t>
                  </w:r>
                  <w:proofErr w:type="spellEnd"/>
                  <w:r w:rsidRPr="008A4AB7">
                    <w:rPr>
                      <w:rFonts w:asciiTheme="minorEastAsia" w:hAnsiTheme="minorEastAsia"/>
                      <w:color w:val="000000" w:themeColor="text1"/>
                      <w:szCs w:val="21"/>
                    </w:rPr>
                    <w:t>==”Gain”%}</w:t>
                  </w:r>
                </w:p>
                <w:p w14:paraId="0283B5C0" w14:textId="77777777" w:rsidR="00C03BC1" w:rsidRPr="008A4AB7" w:rsidRDefault="00C03BC1" w:rsidP="00C03BC1">
                  <w:pPr>
                    <w:jc w:val="center"/>
                    <w:rPr>
                      <w:rFonts w:asciiTheme="minorEastAsia" w:hAnsiTheme="minorEastAsia"/>
                      <w:color w:val="000000" w:themeColor="text1"/>
                      <w:szCs w:val="21"/>
                    </w:rPr>
                  </w:pPr>
                  <w:r w:rsidRPr="008A4AB7">
                    <w:rPr>
                      <w:rFonts w:asciiTheme="minorEastAsia" w:hAnsiTheme="minorEastAsia" w:hint="eastAsia"/>
                      <w:color w:val="000000" w:themeColor="text1"/>
                      <w:szCs w:val="21"/>
                    </w:rPr>
                    <w:t>意义不明确</w:t>
                  </w:r>
                </w:p>
                <w:p w14:paraId="11E03908" w14:textId="77777777" w:rsidR="00C03BC1" w:rsidRPr="008A4AB7" w:rsidRDefault="00C03BC1" w:rsidP="00C03BC1">
                  <w:pPr>
                    <w:jc w:val="center"/>
                    <w:rPr>
                      <w:rFonts w:asciiTheme="minorEastAsia" w:hAnsiTheme="minorEastAsia"/>
                      <w:color w:val="000000" w:themeColor="text1"/>
                      <w:szCs w:val="21"/>
                    </w:rPr>
                  </w:pPr>
                  <w:r w:rsidRPr="008A4AB7">
                    <w:rPr>
                      <w:rFonts w:asciiTheme="minorEastAsia" w:hAnsiTheme="minorEastAsia"/>
                      <w:color w:val="000000" w:themeColor="text1"/>
                      <w:szCs w:val="21"/>
                    </w:rPr>
                    <w:lastRenderedPageBreak/>
                    <w:t>{%p else%}</w:t>
                  </w:r>
                </w:p>
                <w:p w14:paraId="61F896D0" w14:textId="77777777" w:rsidR="00C03BC1" w:rsidRPr="008A4AB7" w:rsidRDefault="00C03BC1" w:rsidP="00C03BC1">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 xml:space="preserve">{%p if </w:t>
                  </w:r>
                  <w:proofErr w:type="spellStart"/>
                  <w:r w:rsidRPr="008A4AB7">
                    <w:rPr>
                      <w:rFonts w:asciiTheme="minorEastAsia" w:hAnsiTheme="minorEastAsia"/>
                      <w:color w:val="000000" w:themeColor="text1"/>
                      <w:szCs w:val="21"/>
                    </w:rPr>
                    <w:t>a.clinic_num_g</w:t>
                  </w:r>
                  <w:proofErr w:type="spellEnd"/>
                  <w:r w:rsidRPr="008A4AB7">
                    <w:rPr>
                      <w:rFonts w:asciiTheme="minorEastAsia" w:hAnsiTheme="minorEastAsia"/>
                      <w:color w:val="000000" w:themeColor="text1"/>
                      <w:szCs w:val="21"/>
                    </w:rPr>
                    <w:t>==4%}</w:t>
                  </w:r>
                </w:p>
                <w:p w14:paraId="18BE8F2B" w14:textId="77777777" w:rsidR="00C03BC1" w:rsidRPr="008A4AB7" w:rsidRDefault="00C03BC1" w:rsidP="00C03BC1">
                  <w:pPr>
                    <w:jc w:val="center"/>
                    <w:rPr>
                      <w:rFonts w:asciiTheme="minorEastAsia" w:hAnsiTheme="minorEastAsia"/>
                      <w:color w:val="FF0000"/>
                      <w:szCs w:val="21"/>
                    </w:rPr>
                  </w:pPr>
                  <w:r w:rsidRPr="008A4AB7">
                    <w:rPr>
                      <w:rFonts w:asciiTheme="minorEastAsia" w:hAnsiTheme="minorEastAsia" w:hint="eastAsia"/>
                      <w:color w:val="FF0000"/>
                      <w:szCs w:val="21"/>
                    </w:rPr>
                    <w:t>疑似致病性</w:t>
                  </w:r>
                </w:p>
                <w:p w14:paraId="618723C9" w14:textId="77777777" w:rsidR="00C03BC1" w:rsidRPr="008A4AB7" w:rsidRDefault="00C03BC1" w:rsidP="00C03BC1">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 xml:space="preserve">{%p </w:t>
                  </w:r>
                  <w:proofErr w:type="spellStart"/>
                  <w:r w:rsidRPr="008A4AB7">
                    <w:rPr>
                      <w:rFonts w:asciiTheme="minorEastAsia" w:hAnsiTheme="minorEastAsia"/>
                      <w:color w:val="000000" w:themeColor="text1"/>
                      <w:szCs w:val="21"/>
                    </w:rPr>
                    <w:t>elif</w:t>
                  </w:r>
                  <w:proofErr w:type="spellEnd"/>
                  <w:r w:rsidRPr="008A4AB7">
                    <w:rPr>
                      <w:rFonts w:asciiTheme="minorEastAsia" w:hAnsiTheme="minorEastAsia"/>
                      <w:color w:val="000000" w:themeColor="text1"/>
                      <w:szCs w:val="21"/>
                    </w:rPr>
                    <w:t xml:space="preserve"> </w:t>
                  </w:r>
                  <w:proofErr w:type="spellStart"/>
                  <w:r w:rsidRPr="008A4AB7">
                    <w:rPr>
                      <w:rFonts w:asciiTheme="minorEastAsia" w:hAnsiTheme="minorEastAsia"/>
                      <w:color w:val="000000" w:themeColor="text1"/>
                      <w:szCs w:val="21"/>
                    </w:rPr>
                    <w:t>a.clinic_num_g</w:t>
                  </w:r>
                  <w:proofErr w:type="spellEnd"/>
                  <w:r w:rsidRPr="008A4AB7">
                    <w:rPr>
                      <w:rFonts w:asciiTheme="minorEastAsia" w:hAnsiTheme="minorEastAsia"/>
                      <w:color w:val="000000" w:themeColor="text1"/>
                      <w:szCs w:val="21"/>
                    </w:rPr>
                    <w:t>==5%}</w:t>
                  </w:r>
                </w:p>
                <w:p w14:paraId="1874B495" w14:textId="77777777" w:rsidR="00C03BC1" w:rsidRPr="008A4AB7" w:rsidRDefault="00C03BC1" w:rsidP="00C03BC1">
                  <w:pPr>
                    <w:jc w:val="center"/>
                    <w:rPr>
                      <w:rFonts w:asciiTheme="minorEastAsia" w:hAnsiTheme="minorEastAsia"/>
                      <w:color w:val="FF0000"/>
                      <w:szCs w:val="21"/>
                    </w:rPr>
                  </w:pPr>
                  <w:r w:rsidRPr="008A4AB7">
                    <w:rPr>
                      <w:rFonts w:asciiTheme="minorEastAsia" w:hAnsiTheme="minorEastAsia" w:hint="eastAsia"/>
                      <w:color w:val="FF0000"/>
                      <w:szCs w:val="21"/>
                    </w:rPr>
                    <w:t>致病性</w:t>
                  </w:r>
                </w:p>
                <w:p w14:paraId="50407472" w14:textId="77777777" w:rsidR="00C03BC1" w:rsidRPr="008A4AB7" w:rsidRDefault="00C03BC1" w:rsidP="00C03BC1">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{%p else%}</w:t>
                  </w:r>
                </w:p>
                <w:p w14:paraId="53C01BB8" w14:textId="77777777" w:rsidR="00C03BC1" w:rsidRPr="008A4AB7" w:rsidRDefault="00C03BC1" w:rsidP="00C03BC1">
                  <w:pPr>
                    <w:jc w:val="center"/>
                    <w:rPr>
                      <w:rFonts w:asciiTheme="minorEastAsia" w:hAnsiTheme="minorEastAsia"/>
                      <w:color w:val="000000" w:themeColor="text1"/>
                      <w:szCs w:val="21"/>
                    </w:rPr>
                  </w:pPr>
                  <w:r w:rsidRPr="008A4AB7">
                    <w:rPr>
                      <w:rFonts w:asciiTheme="minorEastAsia" w:hAnsiTheme="minorEastAsia" w:hint="eastAsia"/>
                      <w:color w:val="000000" w:themeColor="text1"/>
                      <w:szCs w:val="21"/>
                    </w:rPr>
                    <w:t>意义不明确</w:t>
                  </w:r>
                </w:p>
                <w:p w14:paraId="0BF447AD" w14:textId="77777777" w:rsidR="00C03BC1" w:rsidRPr="008A4AB7" w:rsidRDefault="00C03BC1" w:rsidP="00C03BC1">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{%p endif%}</w:t>
                  </w:r>
                </w:p>
                <w:p w14:paraId="1C647788" w14:textId="356E658E" w:rsidR="003C484F" w:rsidRPr="008A4AB7" w:rsidRDefault="00C03BC1" w:rsidP="00C03BC1">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{%p endif%}</w:t>
                  </w:r>
                </w:p>
              </w:tc>
            </w:tr>
            <w:tr w:rsidR="003C484F" w:rsidRPr="008A4AB7" w14:paraId="4BBCF810" w14:textId="77777777" w:rsidTr="006F7E90">
              <w:trPr>
                <w:trHeight w:val="397"/>
              </w:trPr>
              <w:tc>
                <w:tcPr>
                  <w:tcW w:w="10347" w:type="dxa"/>
                  <w:gridSpan w:val="5"/>
                </w:tcPr>
                <w:p w14:paraId="31B6C554" w14:textId="3F4471B2" w:rsidR="003C484F" w:rsidRPr="008A4AB7" w:rsidRDefault="003C484F" w:rsidP="003C484F">
                  <w:pPr>
                    <w:jc w:val="center"/>
                    <w:rPr>
                      <w:rFonts w:asciiTheme="minorEastAsia" w:hAnsiTheme="minorEastAsia"/>
                      <w:color w:val="000000" w:themeColor="text1"/>
                      <w:szCs w:val="21"/>
                    </w:rPr>
                  </w:pPr>
                  <w:r w:rsidRPr="008A4AB7">
                    <w:rPr>
                      <w:rFonts w:asciiTheme="minorEastAsia" w:hAnsiTheme="minorEastAsia" w:hint="eastAsia"/>
                      <w:color w:val="000000" w:themeColor="text1"/>
                      <w:szCs w:val="21"/>
                    </w:rPr>
                    <w:lastRenderedPageBreak/>
                    <w:t>{</w:t>
                  </w:r>
                  <w:r w:rsidRPr="008A4AB7">
                    <w:rPr>
                      <w:rFonts w:asciiTheme="minorEastAsia" w:hAnsiTheme="minorEastAsia"/>
                      <w:color w:val="000000" w:themeColor="text1"/>
                      <w:szCs w:val="21"/>
                    </w:rPr>
                    <w:t xml:space="preserve">%tr </w:t>
                  </w:r>
                  <w:proofErr w:type="spellStart"/>
                  <w:r w:rsidRPr="008A4AB7">
                    <w:rPr>
                      <w:rFonts w:asciiTheme="minorEastAsia" w:hAnsiTheme="minorEastAsia"/>
                      <w:color w:val="000000" w:themeColor="text1"/>
                      <w:szCs w:val="21"/>
                    </w:rPr>
                    <w:t>endfor</w:t>
                  </w:r>
                  <w:proofErr w:type="spellEnd"/>
                  <w:r w:rsidRPr="008A4AB7">
                    <w:rPr>
                      <w:rFonts w:asciiTheme="minorEastAsia" w:hAnsiTheme="minorEastAsia"/>
                      <w:color w:val="000000" w:themeColor="text1"/>
                      <w:szCs w:val="21"/>
                    </w:rPr>
                    <w:t>%}</w:t>
                  </w:r>
                </w:p>
              </w:tc>
            </w:tr>
            <w:tr w:rsidR="003C484F" w:rsidRPr="008A4AB7" w14:paraId="567C6A4A" w14:textId="77777777" w:rsidTr="006F7E90">
              <w:trPr>
                <w:trHeight w:val="397"/>
              </w:trPr>
              <w:tc>
                <w:tcPr>
                  <w:tcW w:w="10347" w:type="dxa"/>
                  <w:gridSpan w:val="5"/>
                </w:tcPr>
                <w:p w14:paraId="3DEA0988" w14:textId="22BAEBB2" w:rsidR="003C484F" w:rsidRPr="008A4AB7" w:rsidRDefault="003C484F" w:rsidP="003C484F">
                  <w:pPr>
                    <w:jc w:val="center"/>
                    <w:rPr>
                      <w:rFonts w:asciiTheme="minorEastAsia" w:hAnsiTheme="minorEastAsia"/>
                      <w:color w:val="000000" w:themeColor="text1"/>
                      <w:szCs w:val="21"/>
                    </w:rPr>
                  </w:pPr>
                  <w:r w:rsidRPr="008A4AB7">
                    <w:rPr>
                      <w:rFonts w:asciiTheme="minorEastAsia" w:hAnsiTheme="minorEastAsia" w:hint="eastAsia"/>
                      <w:color w:val="000000" w:themeColor="text1"/>
                      <w:szCs w:val="21"/>
                    </w:rPr>
                    <w:t>{</w:t>
                  </w:r>
                  <w:r w:rsidRPr="008A4AB7">
                    <w:rPr>
                      <w:rFonts w:asciiTheme="minorEastAsia" w:hAnsiTheme="minorEastAsia"/>
                      <w:color w:val="000000" w:themeColor="text1"/>
                      <w:szCs w:val="21"/>
                    </w:rPr>
                    <w:t>%tr else%}</w:t>
                  </w:r>
                </w:p>
              </w:tc>
            </w:tr>
            <w:tr w:rsidR="003C484F" w:rsidRPr="008A4AB7" w14:paraId="077D7A29" w14:textId="77777777" w:rsidTr="003D4855">
              <w:trPr>
                <w:trHeight w:val="397"/>
              </w:trPr>
              <w:tc>
                <w:tcPr>
                  <w:tcW w:w="1635" w:type="dxa"/>
                </w:tcPr>
                <w:p w14:paraId="66BAE387" w14:textId="6053E812" w:rsidR="003C484F" w:rsidRPr="008A4AB7" w:rsidRDefault="003C484F" w:rsidP="003C484F">
                  <w:pPr>
                    <w:jc w:val="center"/>
                    <w:rPr>
                      <w:rFonts w:asciiTheme="minorEastAsia" w:hAnsiTheme="minorEastAsia"/>
                      <w:i/>
                      <w:iCs/>
                      <w:color w:val="FF0000"/>
                      <w:szCs w:val="21"/>
                    </w:rPr>
                  </w:pPr>
                  <w:r w:rsidRPr="008A4AB7">
                    <w:rPr>
                      <w:rFonts w:asciiTheme="minorEastAsia" w:hAnsiTheme="minorEastAsia"/>
                      <w:i/>
                      <w:iCs/>
                      <w:szCs w:val="21"/>
                    </w:rPr>
                    <w:t>BRCA1</w:t>
                  </w:r>
                </w:p>
              </w:tc>
              <w:tc>
                <w:tcPr>
                  <w:tcW w:w="8712" w:type="dxa"/>
                  <w:gridSpan w:val="4"/>
                </w:tcPr>
                <w:p w14:paraId="753B8580" w14:textId="6C8ECC11" w:rsidR="003C484F" w:rsidRPr="008A4AB7" w:rsidRDefault="003C484F" w:rsidP="003C484F">
                  <w:pPr>
                    <w:jc w:val="center"/>
                    <w:rPr>
                      <w:rFonts w:asciiTheme="minorEastAsia" w:hAnsiTheme="minorEastAsia"/>
                      <w:color w:val="FF0000"/>
                      <w:szCs w:val="21"/>
                    </w:rPr>
                  </w:pPr>
                  <w:r w:rsidRPr="008A4AB7">
                    <w:rPr>
                      <w:rFonts w:asciiTheme="minorEastAsia" w:hAnsiTheme="minorEastAsia" w:hint="eastAsia"/>
                      <w:szCs w:val="21"/>
                    </w:rPr>
                    <w:t>未检测到致病性</w:t>
                  </w:r>
                  <w:r w:rsidRPr="008A4AB7">
                    <w:rPr>
                      <w:rFonts w:asciiTheme="minorEastAsia" w:hAnsiTheme="minorEastAsia"/>
                      <w:szCs w:val="21"/>
                    </w:rPr>
                    <w:t>、</w:t>
                  </w:r>
                  <w:r w:rsidRPr="008A4AB7">
                    <w:rPr>
                      <w:rFonts w:asciiTheme="minorEastAsia" w:hAnsiTheme="minorEastAsia" w:hint="eastAsia"/>
                      <w:szCs w:val="21"/>
                    </w:rPr>
                    <w:t>疑似致病性</w:t>
                  </w:r>
                  <w:r w:rsidRPr="008A4AB7">
                    <w:rPr>
                      <w:rFonts w:asciiTheme="minorEastAsia" w:hAnsiTheme="minorEastAsia"/>
                      <w:szCs w:val="21"/>
                    </w:rPr>
                    <w:t>、</w:t>
                  </w:r>
                  <w:r w:rsidRPr="008A4AB7">
                    <w:rPr>
                      <w:rFonts w:asciiTheme="minorEastAsia" w:hAnsiTheme="minorEastAsia" w:hint="eastAsia"/>
                      <w:szCs w:val="21"/>
                    </w:rPr>
                    <w:t>意义不明确</w:t>
                  </w:r>
                  <w:r w:rsidRPr="008A4AB7">
                    <w:rPr>
                      <w:rFonts w:asciiTheme="minorEastAsia" w:hAnsiTheme="minorEastAsia"/>
                      <w:szCs w:val="21"/>
                    </w:rPr>
                    <w:t>的</w:t>
                  </w:r>
                  <w:r w:rsidRPr="008A4AB7">
                    <w:rPr>
                      <w:rFonts w:asciiTheme="minorEastAsia" w:hAnsiTheme="minorEastAsia" w:hint="eastAsia"/>
                      <w:szCs w:val="21"/>
                    </w:rPr>
                    <w:t>胚系</w:t>
                  </w:r>
                  <w:r w:rsidRPr="008A4AB7">
                    <w:rPr>
                      <w:rFonts w:asciiTheme="minorEastAsia" w:hAnsiTheme="minorEastAsia"/>
                      <w:szCs w:val="21"/>
                    </w:rPr>
                    <w:t>变异</w:t>
                  </w:r>
                </w:p>
              </w:tc>
            </w:tr>
            <w:tr w:rsidR="003C484F" w:rsidRPr="008A4AB7" w14:paraId="7AEC7573" w14:textId="77777777" w:rsidTr="00375501">
              <w:trPr>
                <w:trHeight w:val="397"/>
              </w:trPr>
              <w:tc>
                <w:tcPr>
                  <w:tcW w:w="10347" w:type="dxa"/>
                  <w:gridSpan w:val="5"/>
                </w:tcPr>
                <w:p w14:paraId="53298552" w14:textId="0B141D8D" w:rsidR="003C484F" w:rsidRPr="008A4AB7" w:rsidRDefault="003C484F" w:rsidP="003C484F">
                  <w:pPr>
                    <w:jc w:val="center"/>
                    <w:rPr>
                      <w:rFonts w:asciiTheme="minorEastAsia" w:hAnsiTheme="minorEastAsia"/>
                      <w:color w:val="FF0000"/>
                      <w:szCs w:val="21"/>
                    </w:rPr>
                  </w:pPr>
                  <w:r w:rsidRPr="008A4AB7">
                    <w:rPr>
                      <w:rFonts w:asciiTheme="minorEastAsia" w:hAnsiTheme="minorEastAsia" w:hint="eastAsia"/>
                      <w:color w:val="000000" w:themeColor="text1"/>
                      <w:szCs w:val="21"/>
                    </w:rPr>
                    <w:t>{</w:t>
                  </w:r>
                  <w:r w:rsidRPr="008A4AB7">
                    <w:rPr>
                      <w:rFonts w:asciiTheme="minorEastAsia" w:hAnsiTheme="minorEastAsia"/>
                      <w:color w:val="000000" w:themeColor="text1"/>
                      <w:szCs w:val="21"/>
                    </w:rPr>
                    <w:t>%tr endif%}</w:t>
                  </w:r>
                </w:p>
              </w:tc>
            </w:tr>
            <w:tr w:rsidR="003C484F" w:rsidRPr="008A4AB7" w14:paraId="4EE9B2C3" w14:textId="77777777" w:rsidTr="00375501">
              <w:trPr>
                <w:trHeight w:val="397"/>
              </w:trPr>
              <w:tc>
                <w:tcPr>
                  <w:tcW w:w="10347" w:type="dxa"/>
                  <w:gridSpan w:val="5"/>
                </w:tcPr>
                <w:p w14:paraId="7D2D5383" w14:textId="44108BD4" w:rsidR="003C484F" w:rsidRPr="008A4AB7" w:rsidRDefault="003C484F" w:rsidP="003C484F">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{%tr if var_brca.snv_s.B2_L5 + var_brca.snv_s.B2_L4 + var_brca.mlpa.B2_Loss + var_brca.mlpa.B2_Gain + var_brca.snv_s.B2_L3%}</w:t>
                  </w:r>
                </w:p>
              </w:tc>
            </w:tr>
            <w:tr w:rsidR="003C484F" w:rsidRPr="008A4AB7" w14:paraId="1BEDDD3A" w14:textId="77777777" w:rsidTr="00375501">
              <w:trPr>
                <w:trHeight w:val="397"/>
              </w:trPr>
              <w:tc>
                <w:tcPr>
                  <w:tcW w:w="10347" w:type="dxa"/>
                  <w:gridSpan w:val="5"/>
                </w:tcPr>
                <w:p w14:paraId="69EBF39E" w14:textId="3A6AD018" w:rsidR="003C484F" w:rsidRPr="008A4AB7" w:rsidRDefault="003C484F" w:rsidP="003C484F">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{%tr for a in var_brca.snv_s.B2_L5 + var_brca.snv_s.B2_L4 + var_brca.mlpa.B2_Loss + var_brca.mlpa.B2_Gain + var_brca.snv_s.B2_L3%}</w:t>
                  </w:r>
                </w:p>
              </w:tc>
            </w:tr>
            <w:tr w:rsidR="000F6381" w:rsidRPr="008A4AB7" w14:paraId="184AD9C7" w14:textId="77777777" w:rsidTr="00A06B55">
              <w:trPr>
                <w:trHeight w:val="397"/>
              </w:trPr>
              <w:tc>
                <w:tcPr>
                  <w:tcW w:w="1635" w:type="dxa"/>
                </w:tcPr>
                <w:p w14:paraId="008B1559" w14:textId="77777777" w:rsidR="000F6381" w:rsidRPr="008A4AB7" w:rsidRDefault="000F6381" w:rsidP="000F6381">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 xml:space="preserve">{%p if </w:t>
                  </w:r>
                  <w:proofErr w:type="spellStart"/>
                  <w:r w:rsidRPr="008A4AB7">
                    <w:rPr>
                      <w:rFonts w:asciiTheme="minorEastAsia" w:hAnsiTheme="minorEastAsia"/>
                      <w:color w:val="000000" w:themeColor="text1"/>
                      <w:szCs w:val="21"/>
                    </w:rPr>
                    <w:t>a.type</w:t>
                  </w:r>
                  <w:proofErr w:type="spellEnd"/>
                  <w:r w:rsidRPr="008A4AB7">
                    <w:rPr>
                      <w:rFonts w:asciiTheme="minorEastAsia" w:hAnsiTheme="minorEastAsia"/>
                      <w:color w:val="000000" w:themeColor="text1"/>
                      <w:szCs w:val="21"/>
                    </w:rPr>
                    <w:t>==”Loss”%}</w:t>
                  </w:r>
                </w:p>
                <w:p w14:paraId="72BEA26A" w14:textId="77777777" w:rsidR="000F6381" w:rsidRPr="008A4AB7" w:rsidRDefault="000F6381" w:rsidP="000F6381">
                  <w:pPr>
                    <w:jc w:val="center"/>
                    <w:rPr>
                      <w:rFonts w:asciiTheme="minorEastAsia" w:hAnsiTheme="minorEastAsia"/>
                      <w:i/>
                      <w:iCs/>
                      <w:color w:val="FF0000"/>
                      <w:szCs w:val="21"/>
                    </w:rPr>
                  </w:pPr>
                  <w:r w:rsidRPr="008A4AB7">
                    <w:rPr>
                      <w:rFonts w:asciiTheme="minorEastAsia" w:hAnsiTheme="minorEastAsia"/>
                      <w:i/>
                      <w:iCs/>
                      <w:color w:val="FF0000"/>
                      <w:szCs w:val="21"/>
                    </w:rPr>
                    <w:t>{{</w:t>
                  </w:r>
                  <w:proofErr w:type="spellStart"/>
                  <w:r w:rsidRPr="008A4AB7">
                    <w:rPr>
                      <w:rFonts w:asciiTheme="minorEastAsia" w:hAnsiTheme="minorEastAsia"/>
                      <w:i/>
                      <w:iCs/>
                      <w:color w:val="FF0000"/>
                      <w:szCs w:val="21"/>
                    </w:rPr>
                    <w:t>a.gene_symbol</w:t>
                  </w:r>
                  <w:proofErr w:type="spellEnd"/>
                  <w:r w:rsidRPr="008A4AB7">
                    <w:rPr>
                      <w:rFonts w:asciiTheme="minorEastAsia" w:hAnsiTheme="minorEastAsia"/>
                      <w:i/>
                      <w:iCs/>
                      <w:color w:val="FF0000"/>
                      <w:szCs w:val="21"/>
                    </w:rPr>
                    <w:t>}}</w:t>
                  </w:r>
                </w:p>
                <w:p w14:paraId="1669A75C" w14:textId="77777777" w:rsidR="000F6381" w:rsidRPr="008A4AB7" w:rsidRDefault="000F6381" w:rsidP="000F6381">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 xml:space="preserve">{%p </w:t>
                  </w:r>
                  <w:proofErr w:type="spellStart"/>
                  <w:r w:rsidRPr="008A4AB7">
                    <w:rPr>
                      <w:rFonts w:asciiTheme="minorEastAsia" w:hAnsiTheme="minorEastAsia"/>
                      <w:color w:val="000000" w:themeColor="text1"/>
                      <w:szCs w:val="21"/>
                    </w:rPr>
                    <w:t>elif</w:t>
                  </w:r>
                  <w:proofErr w:type="spellEnd"/>
                  <w:r w:rsidRPr="008A4AB7">
                    <w:rPr>
                      <w:rFonts w:asciiTheme="minorEastAsia" w:hAnsiTheme="minorEastAsia"/>
                      <w:color w:val="000000" w:themeColor="text1"/>
                      <w:szCs w:val="21"/>
                    </w:rPr>
                    <w:t xml:space="preserve"> </w:t>
                  </w:r>
                  <w:proofErr w:type="spellStart"/>
                  <w:r w:rsidRPr="008A4AB7">
                    <w:rPr>
                      <w:rFonts w:asciiTheme="minorEastAsia" w:hAnsiTheme="minorEastAsia"/>
                      <w:color w:val="000000" w:themeColor="text1"/>
                      <w:szCs w:val="21"/>
                    </w:rPr>
                    <w:t>a.type</w:t>
                  </w:r>
                  <w:proofErr w:type="spellEnd"/>
                  <w:r w:rsidRPr="008A4AB7">
                    <w:rPr>
                      <w:rFonts w:asciiTheme="minorEastAsia" w:hAnsiTheme="minorEastAsia"/>
                      <w:color w:val="000000" w:themeColor="text1"/>
                      <w:szCs w:val="21"/>
                    </w:rPr>
                    <w:t>==”Gain”%}</w:t>
                  </w:r>
                </w:p>
                <w:p w14:paraId="6E46342F" w14:textId="77777777" w:rsidR="000F6381" w:rsidRPr="008A4AB7" w:rsidRDefault="000F6381" w:rsidP="000F6381">
                  <w:pPr>
                    <w:jc w:val="center"/>
                    <w:rPr>
                      <w:rFonts w:asciiTheme="minorEastAsia" w:hAnsiTheme="minorEastAsia"/>
                      <w:i/>
                      <w:iCs/>
                      <w:color w:val="000000" w:themeColor="text1"/>
                      <w:szCs w:val="21"/>
                    </w:rPr>
                  </w:pPr>
                  <w:r w:rsidRPr="008A4AB7">
                    <w:rPr>
                      <w:rFonts w:asciiTheme="minorEastAsia" w:hAnsiTheme="minorEastAsia"/>
                      <w:i/>
                      <w:iCs/>
                      <w:color w:val="000000" w:themeColor="text1"/>
                      <w:szCs w:val="21"/>
                    </w:rPr>
                    <w:t>{{</w:t>
                  </w:r>
                  <w:proofErr w:type="spellStart"/>
                  <w:r w:rsidRPr="008A4AB7">
                    <w:rPr>
                      <w:rFonts w:asciiTheme="minorEastAsia" w:hAnsiTheme="minorEastAsia"/>
                      <w:i/>
                      <w:iCs/>
                      <w:color w:val="000000" w:themeColor="text1"/>
                      <w:szCs w:val="21"/>
                    </w:rPr>
                    <w:t>a.gene_symbol</w:t>
                  </w:r>
                  <w:proofErr w:type="spellEnd"/>
                  <w:r w:rsidRPr="008A4AB7">
                    <w:rPr>
                      <w:rFonts w:asciiTheme="minorEastAsia" w:hAnsiTheme="minorEastAsia"/>
                      <w:i/>
                      <w:iCs/>
                      <w:color w:val="000000" w:themeColor="text1"/>
                      <w:szCs w:val="21"/>
                    </w:rPr>
                    <w:t>}}</w:t>
                  </w:r>
                </w:p>
                <w:p w14:paraId="164CDF05" w14:textId="77777777" w:rsidR="000F6381" w:rsidRPr="008A4AB7" w:rsidRDefault="000F6381" w:rsidP="000F6381">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{%p else%}</w:t>
                  </w:r>
                </w:p>
                <w:p w14:paraId="1E1484AE" w14:textId="77777777" w:rsidR="000F6381" w:rsidRPr="008A4AB7" w:rsidRDefault="000F6381" w:rsidP="000F6381">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 xml:space="preserve">{%p if </w:t>
                  </w:r>
                  <w:proofErr w:type="spellStart"/>
                  <w:r w:rsidRPr="008A4AB7">
                    <w:rPr>
                      <w:rFonts w:asciiTheme="minorEastAsia" w:hAnsiTheme="minorEastAsia"/>
                      <w:color w:val="000000" w:themeColor="text1"/>
                      <w:szCs w:val="21"/>
                    </w:rPr>
                    <w:t>a.clinic_num_g</w:t>
                  </w:r>
                  <w:proofErr w:type="spellEnd"/>
                  <w:r w:rsidRPr="008A4AB7">
                    <w:rPr>
                      <w:rFonts w:asciiTheme="minorEastAsia" w:hAnsiTheme="minorEastAsia"/>
                      <w:color w:val="000000" w:themeColor="text1"/>
                      <w:szCs w:val="21"/>
                    </w:rPr>
                    <w:t xml:space="preserve">==4 or </w:t>
                  </w:r>
                  <w:proofErr w:type="spellStart"/>
                  <w:r w:rsidRPr="008A4AB7">
                    <w:rPr>
                      <w:rFonts w:asciiTheme="minorEastAsia" w:hAnsiTheme="minorEastAsia"/>
                      <w:color w:val="000000" w:themeColor="text1"/>
                      <w:szCs w:val="21"/>
                    </w:rPr>
                    <w:t>a.clinic_num_g</w:t>
                  </w:r>
                  <w:proofErr w:type="spellEnd"/>
                  <w:r w:rsidRPr="008A4AB7">
                    <w:rPr>
                      <w:rFonts w:asciiTheme="minorEastAsia" w:hAnsiTheme="minorEastAsia"/>
                      <w:color w:val="000000" w:themeColor="text1"/>
                      <w:szCs w:val="21"/>
                    </w:rPr>
                    <w:t>==5%}</w:t>
                  </w:r>
                </w:p>
                <w:p w14:paraId="1432D417" w14:textId="77777777" w:rsidR="000F6381" w:rsidRPr="008A4AB7" w:rsidRDefault="000F6381" w:rsidP="000F6381">
                  <w:pPr>
                    <w:jc w:val="center"/>
                    <w:rPr>
                      <w:rFonts w:asciiTheme="minorEastAsia" w:hAnsiTheme="minorEastAsia"/>
                      <w:i/>
                      <w:iCs/>
                      <w:color w:val="FF0000"/>
                      <w:szCs w:val="21"/>
                    </w:rPr>
                  </w:pPr>
                  <w:r w:rsidRPr="008A4AB7">
                    <w:rPr>
                      <w:rFonts w:asciiTheme="minorEastAsia" w:hAnsiTheme="minorEastAsia"/>
                      <w:i/>
                      <w:iCs/>
                      <w:color w:val="FF0000"/>
                      <w:szCs w:val="21"/>
                    </w:rPr>
                    <w:t>{{</w:t>
                  </w:r>
                  <w:proofErr w:type="spellStart"/>
                  <w:r w:rsidRPr="008A4AB7">
                    <w:rPr>
                      <w:rFonts w:asciiTheme="minorEastAsia" w:hAnsiTheme="minorEastAsia"/>
                      <w:i/>
                      <w:iCs/>
                      <w:color w:val="FF0000"/>
                      <w:szCs w:val="21"/>
                    </w:rPr>
                    <w:t>a.gene_symbo</w:t>
                  </w:r>
                  <w:r w:rsidRPr="008A4AB7">
                    <w:rPr>
                      <w:rFonts w:asciiTheme="minorEastAsia" w:hAnsiTheme="minorEastAsia"/>
                      <w:i/>
                      <w:iCs/>
                      <w:color w:val="FF0000"/>
                      <w:szCs w:val="21"/>
                    </w:rPr>
                    <w:lastRenderedPageBreak/>
                    <w:t>l</w:t>
                  </w:r>
                  <w:proofErr w:type="spellEnd"/>
                  <w:r w:rsidRPr="008A4AB7">
                    <w:rPr>
                      <w:rFonts w:asciiTheme="minorEastAsia" w:hAnsiTheme="minorEastAsia"/>
                      <w:i/>
                      <w:iCs/>
                      <w:color w:val="FF0000"/>
                      <w:szCs w:val="21"/>
                    </w:rPr>
                    <w:t>}}</w:t>
                  </w:r>
                </w:p>
                <w:p w14:paraId="7CFF37C4" w14:textId="77777777" w:rsidR="000F6381" w:rsidRPr="008A4AB7" w:rsidRDefault="000F6381" w:rsidP="000F6381">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{%p else%}</w:t>
                  </w:r>
                </w:p>
                <w:p w14:paraId="660B49FE" w14:textId="77777777" w:rsidR="000F6381" w:rsidRPr="008A4AB7" w:rsidRDefault="000F6381" w:rsidP="000F6381">
                  <w:pPr>
                    <w:jc w:val="center"/>
                    <w:rPr>
                      <w:rFonts w:asciiTheme="minorEastAsia" w:hAnsiTheme="minorEastAsia"/>
                      <w:i/>
                      <w:iCs/>
                      <w:color w:val="000000" w:themeColor="text1"/>
                      <w:szCs w:val="21"/>
                    </w:rPr>
                  </w:pPr>
                  <w:r w:rsidRPr="008A4AB7">
                    <w:rPr>
                      <w:rFonts w:asciiTheme="minorEastAsia" w:hAnsiTheme="minorEastAsia"/>
                      <w:i/>
                      <w:iCs/>
                      <w:color w:val="000000" w:themeColor="text1"/>
                      <w:szCs w:val="21"/>
                    </w:rPr>
                    <w:t>{{</w:t>
                  </w:r>
                  <w:proofErr w:type="spellStart"/>
                  <w:r w:rsidRPr="008A4AB7">
                    <w:rPr>
                      <w:rFonts w:asciiTheme="minorEastAsia" w:hAnsiTheme="minorEastAsia"/>
                      <w:i/>
                      <w:iCs/>
                      <w:color w:val="000000" w:themeColor="text1"/>
                      <w:szCs w:val="21"/>
                    </w:rPr>
                    <w:t>a.gene_symbol</w:t>
                  </w:r>
                  <w:proofErr w:type="spellEnd"/>
                  <w:r w:rsidRPr="008A4AB7">
                    <w:rPr>
                      <w:rFonts w:asciiTheme="minorEastAsia" w:hAnsiTheme="minorEastAsia"/>
                      <w:i/>
                      <w:iCs/>
                      <w:color w:val="000000" w:themeColor="text1"/>
                      <w:szCs w:val="21"/>
                    </w:rPr>
                    <w:t>}}</w:t>
                  </w:r>
                </w:p>
                <w:p w14:paraId="5A2295C6" w14:textId="77777777" w:rsidR="000F6381" w:rsidRPr="008A4AB7" w:rsidRDefault="000F6381" w:rsidP="000F6381">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{%p endif%}</w:t>
                  </w:r>
                </w:p>
                <w:p w14:paraId="46B93882" w14:textId="7BD8BA79" w:rsidR="000F6381" w:rsidRPr="008A4AB7" w:rsidRDefault="000F6381" w:rsidP="000F6381">
                  <w:pPr>
                    <w:jc w:val="center"/>
                    <w:rPr>
                      <w:rFonts w:asciiTheme="minorEastAsia" w:hAnsiTheme="minorEastAsia"/>
                      <w:i/>
                      <w:iCs/>
                      <w:color w:val="FF0000"/>
                      <w:szCs w:val="21"/>
                    </w:rPr>
                  </w:pPr>
                  <w:r w:rsidRPr="008A4AB7">
                    <w:rPr>
                      <w:rFonts w:asciiTheme="minorEastAsia" w:hAnsiTheme="minorEastAsia"/>
                      <w:color w:val="000000" w:themeColor="text1"/>
                      <w:szCs w:val="21"/>
                    </w:rPr>
                    <w:t>{%p endif%}</w:t>
                  </w:r>
                </w:p>
              </w:tc>
              <w:tc>
                <w:tcPr>
                  <w:tcW w:w="4497" w:type="dxa"/>
                </w:tcPr>
                <w:p w14:paraId="1660B7DF" w14:textId="77777777" w:rsidR="000F6381" w:rsidRPr="008A4AB7" w:rsidRDefault="000F6381" w:rsidP="000F6381">
                  <w:pPr>
                    <w:jc w:val="center"/>
                    <w:rPr>
                      <w:rFonts w:asciiTheme="minorEastAsia" w:hAnsiTheme="minorEastAsia"/>
                      <w:color w:val="000000" w:themeColor="text1"/>
                      <w:szCs w:val="21"/>
                    </w:rPr>
                  </w:pPr>
                  <w:r w:rsidRPr="008A4AB7">
                    <w:rPr>
                      <w:rFonts w:asciiTheme="minorEastAsia" w:hAnsiTheme="minorEastAsia"/>
                      <w:color w:val="000000" w:themeColor="text1"/>
                      <w:szCs w:val="21"/>
                    </w:rPr>
                    <w:lastRenderedPageBreak/>
                    <w:t xml:space="preserve">{%p if </w:t>
                  </w:r>
                  <w:proofErr w:type="spellStart"/>
                  <w:r w:rsidRPr="008A4AB7">
                    <w:rPr>
                      <w:rFonts w:asciiTheme="minorEastAsia" w:hAnsiTheme="minorEastAsia"/>
                      <w:color w:val="000000" w:themeColor="text1"/>
                      <w:szCs w:val="21"/>
                    </w:rPr>
                    <w:t>a.type</w:t>
                  </w:r>
                  <w:proofErr w:type="spellEnd"/>
                  <w:r w:rsidRPr="008A4AB7">
                    <w:rPr>
                      <w:rFonts w:asciiTheme="minorEastAsia" w:hAnsiTheme="minorEastAsia"/>
                      <w:color w:val="000000" w:themeColor="text1"/>
                      <w:szCs w:val="21"/>
                    </w:rPr>
                    <w:t>==”Loss”%}</w:t>
                  </w:r>
                </w:p>
                <w:p w14:paraId="177AAAA6" w14:textId="77777777" w:rsidR="000F6381" w:rsidRPr="008A4AB7" w:rsidRDefault="000F6381" w:rsidP="000F6381">
                  <w:pPr>
                    <w:jc w:val="center"/>
                    <w:rPr>
                      <w:rFonts w:asciiTheme="minorEastAsia" w:hAnsiTheme="minorEastAsia"/>
                      <w:color w:val="FF0000"/>
                      <w:szCs w:val="21"/>
                    </w:rPr>
                  </w:pPr>
                  <w:r w:rsidRPr="008A4AB7">
                    <w:rPr>
                      <w:rFonts w:asciiTheme="minorEastAsia" w:hAnsiTheme="minorEastAsia"/>
                      <w:color w:val="FF0000"/>
                      <w:szCs w:val="21"/>
                    </w:rPr>
                    <w:t>{{</w:t>
                  </w:r>
                  <w:proofErr w:type="spellStart"/>
                  <w:r w:rsidRPr="008A4AB7">
                    <w:rPr>
                      <w:rFonts w:asciiTheme="minorEastAsia" w:hAnsiTheme="minorEastAsia"/>
                      <w:color w:val="FF0000"/>
                      <w:szCs w:val="21"/>
                    </w:rPr>
                    <w:t>a.value</w:t>
                  </w:r>
                  <w:proofErr w:type="spellEnd"/>
                  <w:r w:rsidRPr="008A4AB7">
                    <w:rPr>
                      <w:rFonts w:asciiTheme="minorEastAsia" w:hAnsiTheme="minorEastAsia"/>
                      <w:color w:val="FF0000"/>
                      <w:szCs w:val="21"/>
                    </w:rPr>
                    <w:t>}} del</w:t>
                  </w:r>
                </w:p>
                <w:p w14:paraId="57F16477" w14:textId="77777777" w:rsidR="000F6381" w:rsidRPr="008A4AB7" w:rsidRDefault="000F6381" w:rsidP="000F6381">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 xml:space="preserve">{%p </w:t>
                  </w:r>
                  <w:proofErr w:type="spellStart"/>
                  <w:r w:rsidRPr="008A4AB7">
                    <w:rPr>
                      <w:rFonts w:asciiTheme="minorEastAsia" w:hAnsiTheme="minorEastAsia"/>
                      <w:color w:val="000000" w:themeColor="text1"/>
                      <w:szCs w:val="21"/>
                    </w:rPr>
                    <w:t>elif</w:t>
                  </w:r>
                  <w:proofErr w:type="spellEnd"/>
                  <w:r w:rsidRPr="008A4AB7">
                    <w:rPr>
                      <w:rFonts w:asciiTheme="minorEastAsia" w:hAnsiTheme="minorEastAsia"/>
                      <w:color w:val="000000" w:themeColor="text1"/>
                      <w:szCs w:val="21"/>
                    </w:rPr>
                    <w:t xml:space="preserve"> </w:t>
                  </w:r>
                  <w:proofErr w:type="spellStart"/>
                  <w:r w:rsidRPr="008A4AB7">
                    <w:rPr>
                      <w:rFonts w:asciiTheme="minorEastAsia" w:hAnsiTheme="minorEastAsia"/>
                      <w:color w:val="000000" w:themeColor="text1"/>
                      <w:szCs w:val="21"/>
                    </w:rPr>
                    <w:t>a.type</w:t>
                  </w:r>
                  <w:proofErr w:type="spellEnd"/>
                  <w:r w:rsidRPr="008A4AB7">
                    <w:rPr>
                      <w:rFonts w:asciiTheme="minorEastAsia" w:hAnsiTheme="minorEastAsia"/>
                      <w:color w:val="000000" w:themeColor="text1"/>
                      <w:szCs w:val="21"/>
                    </w:rPr>
                    <w:t>==”Gain”%}</w:t>
                  </w:r>
                </w:p>
                <w:p w14:paraId="62A811FA" w14:textId="77777777" w:rsidR="000F6381" w:rsidRPr="008A4AB7" w:rsidRDefault="000F6381" w:rsidP="000F6381">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w:t>
                  </w:r>
                  <w:proofErr w:type="spellStart"/>
                  <w:r w:rsidRPr="008A4AB7">
                    <w:rPr>
                      <w:rFonts w:asciiTheme="minorEastAsia" w:hAnsiTheme="minorEastAsia"/>
                      <w:color w:val="000000" w:themeColor="text1"/>
                      <w:szCs w:val="21"/>
                    </w:rPr>
                    <w:t>a.value</w:t>
                  </w:r>
                  <w:proofErr w:type="spellEnd"/>
                  <w:r w:rsidRPr="008A4AB7">
                    <w:rPr>
                      <w:rFonts w:asciiTheme="minorEastAsia" w:hAnsiTheme="minorEastAsia"/>
                      <w:color w:val="000000" w:themeColor="text1"/>
                      <w:szCs w:val="21"/>
                    </w:rPr>
                    <w:t>}} dup</w:t>
                  </w:r>
                </w:p>
                <w:p w14:paraId="64C6A179" w14:textId="77777777" w:rsidR="000F6381" w:rsidRPr="008A4AB7" w:rsidRDefault="000F6381" w:rsidP="000F6381">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{%p else%}</w:t>
                  </w:r>
                </w:p>
                <w:p w14:paraId="332D9040" w14:textId="77777777" w:rsidR="000F6381" w:rsidRPr="008A4AB7" w:rsidRDefault="000F6381" w:rsidP="000F6381">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 xml:space="preserve">{%p if </w:t>
                  </w:r>
                  <w:proofErr w:type="spellStart"/>
                  <w:r w:rsidRPr="008A4AB7">
                    <w:rPr>
                      <w:rFonts w:asciiTheme="minorEastAsia" w:hAnsiTheme="minorEastAsia"/>
                      <w:color w:val="000000" w:themeColor="text1"/>
                      <w:szCs w:val="21"/>
                    </w:rPr>
                    <w:t>a.clinic_num_g</w:t>
                  </w:r>
                  <w:proofErr w:type="spellEnd"/>
                  <w:r w:rsidRPr="008A4AB7">
                    <w:rPr>
                      <w:rFonts w:asciiTheme="minorEastAsia" w:hAnsiTheme="minorEastAsia"/>
                      <w:color w:val="000000" w:themeColor="text1"/>
                      <w:szCs w:val="21"/>
                    </w:rPr>
                    <w:t xml:space="preserve">==4 or </w:t>
                  </w:r>
                  <w:proofErr w:type="spellStart"/>
                  <w:r w:rsidRPr="008A4AB7">
                    <w:rPr>
                      <w:rFonts w:asciiTheme="minorEastAsia" w:hAnsiTheme="minorEastAsia"/>
                      <w:color w:val="000000" w:themeColor="text1"/>
                      <w:szCs w:val="21"/>
                    </w:rPr>
                    <w:t>a.clinic_num_g</w:t>
                  </w:r>
                  <w:proofErr w:type="spellEnd"/>
                  <w:r w:rsidRPr="008A4AB7">
                    <w:rPr>
                      <w:rFonts w:asciiTheme="minorEastAsia" w:hAnsiTheme="minorEastAsia"/>
                      <w:color w:val="000000" w:themeColor="text1"/>
                      <w:szCs w:val="21"/>
                    </w:rPr>
                    <w:t>==5%}</w:t>
                  </w:r>
                </w:p>
                <w:p w14:paraId="7603B34D" w14:textId="77777777" w:rsidR="000F6381" w:rsidRPr="008A4AB7" w:rsidRDefault="000F6381" w:rsidP="000F6381">
                  <w:pPr>
                    <w:jc w:val="center"/>
                    <w:rPr>
                      <w:rFonts w:asciiTheme="minorEastAsia" w:hAnsiTheme="minorEastAsia"/>
                      <w:color w:val="FF0000"/>
                      <w:szCs w:val="21"/>
                    </w:rPr>
                  </w:pPr>
                  <w:r w:rsidRPr="008A4AB7">
                    <w:rPr>
                      <w:rFonts w:asciiTheme="minorEastAsia" w:hAnsiTheme="minorEastAsia"/>
                      <w:color w:val="FF0000"/>
                      <w:szCs w:val="21"/>
                    </w:rPr>
                    <w:t>{{</w:t>
                  </w:r>
                  <w:proofErr w:type="spellStart"/>
                  <w:r w:rsidRPr="008A4AB7">
                    <w:rPr>
                      <w:rFonts w:asciiTheme="minorEastAsia" w:hAnsiTheme="minorEastAsia"/>
                      <w:color w:val="FF0000"/>
                      <w:szCs w:val="21"/>
                    </w:rPr>
                    <w:t>a.gene_region</w:t>
                  </w:r>
                  <w:proofErr w:type="spellEnd"/>
                  <w:r w:rsidRPr="008A4AB7">
                    <w:rPr>
                      <w:rFonts w:asciiTheme="minorEastAsia" w:hAnsiTheme="minorEastAsia"/>
                      <w:color w:val="FF0000"/>
                      <w:szCs w:val="21"/>
                    </w:rPr>
                    <w:t>}} {{</w:t>
                  </w:r>
                  <w:proofErr w:type="spellStart"/>
                  <w:r w:rsidRPr="008A4AB7">
                    <w:rPr>
                      <w:rFonts w:asciiTheme="minorEastAsia" w:hAnsiTheme="minorEastAsia"/>
                      <w:color w:val="FF0000"/>
                      <w:szCs w:val="21"/>
                    </w:rPr>
                    <w:t>a.hgvs_c</w:t>
                  </w:r>
                  <w:proofErr w:type="spellEnd"/>
                  <w:r w:rsidRPr="008A4AB7">
                    <w:rPr>
                      <w:rFonts w:asciiTheme="minorEastAsia" w:hAnsiTheme="minorEastAsia"/>
                      <w:color w:val="FF0000"/>
                      <w:szCs w:val="21"/>
                    </w:rPr>
                    <w:t xml:space="preserve">}}{%if </w:t>
                  </w:r>
                  <w:proofErr w:type="spellStart"/>
                  <w:r w:rsidRPr="008A4AB7">
                    <w:rPr>
                      <w:rFonts w:asciiTheme="minorEastAsia" w:hAnsiTheme="minorEastAsia"/>
                      <w:color w:val="FF0000"/>
                      <w:szCs w:val="21"/>
                    </w:rPr>
                    <w:t>a.hgvs_p</w:t>
                  </w:r>
                  <w:proofErr w:type="spellEnd"/>
                  <w:r w:rsidRPr="008A4AB7">
                    <w:rPr>
                      <w:rFonts w:asciiTheme="minorEastAsia" w:hAnsiTheme="minorEastAsia"/>
                      <w:color w:val="FF0000"/>
                      <w:szCs w:val="21"/>
                    </w:rPr>
                    <w:t>!=”p.?”%} {{</w:t>
                  </w:r>
                  <w:proofErr w:type="spellStart"/>
                  <w:r w:rsidRPr="008A4AB7">
                    <w:rPr>
                      <w:rFonts w:asciiTheme="minorEastAsia" w:hAnsiTheme="minorEastAsia"/>
                      <w:color w:val="FF0000"/>
                      <w:szCs w:val="21"/>
                    </w:rPr>
                    <w:t>a.hgvs_p</w:t>
                  </w:r>
                  <w:proofErr w:type="spellEnd"/>
                  <w:r w:rsidRPr="008A4AB7">
                    <w:rPr>
                      <w:rFonts w:asciiTheme="minorEastAsia" w:hAnsiTheme="minorEastAsia"/>
                      <w:color w:val="FF0000"/>
                      <w:szCs w:val="21"/>
                    </w:rPr>
                    <w:t>}}{%endif%}</w:t>
                  </w:r>
                </w:p>
                <w:p w14:paraId="070278D4" w14:textId="77777777" w:rsidR="000F6381" w:rsidRPr="008A4AB7" w:rsidRDefault="000F6381" w:rsidP="000F6381">
                  <w:pPr>
                    <w:jc w:val="center"/>
                    <w:rPr>
                      <w:rFonts w:asciiTheme="minorEastAsia" w:hAnsiTheme="minorEastAsia"/>
                      <w:color w:val="FF0000"/>
                      <w:szCs w:val="21"/>
                    </w:rPr>
                  </w:pPr>
                  <w:r w:rsidRPr="008A4AB7">
                    <w:rPr>
                      <w:rFonts w:asciiTheme="minorEastAsia" w:hAnsiTheme="minorEastAsia" w:hint="eastAsia"/>
                      <w:color w:val="FF0000"/>
                      <w:szCs w:val="21"/>
                    </w:rPr>
                    <w:t>{{</w:t>
                  </w:r>
                  <w:proofErr w:type="spellStart"/>
                  <w:r w:rsidRPr="008A4AB7">
                    <w:rPr>
                      <w:rFonts w:asciiTheme="minorEastAsia" w:hAnsiTheme="minorEastAsia"/>
                      <w:color w:val="FF0000"/>
                      <w:szCs w:val="21"/>
                    </w:rPr>
                    <w:t>a.transcript_primary</w:t>
                  </w:r>
                  <w:proofErr w:type="spellEnd"/>
                  <w:r w:rsidRPr="008A4AB7">
                    <w:rPr>
                      <w:rFonts w:asciiTheme="minorEastAsia" w:hAnsiTheme="minorEastAsia" w:hint="eastAsia"/>
                      <w:color w:val="FF0000"/>
                      <w:szCs w:val="21"/>
                    </w:rPr>
                    <w:t>}}</w:t>
                  </w:r>
                </w:p>
                <w:p w14:paraId="04E20734" w14:textId="77777777" w:rsidR="000F6381" w:rsidRPr="008A4AB7" w:rsidRDefault="000F6381" w:rsidP="000F6381">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{%p else%}</w:t>
                  </w:r>
                </w:p>
                <w:p w14:paraId="6E3B137B" w14:textId="77777777" w:rsidR="000F6381" w:rsidRPr="008A4AB7" w:rsidRDefault="000F6381" w:rsidP="000F6381">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w:t>
                  </w:r>
                  <w:proofErr w:type="spellStart"/>
                  <w:r w:rsidRPr="008A4AB7">
                    <w:rPr>
                      <w:rFonts w:asciiTheme="minorEastAsia" w:hAnsiTheme="minorEastAsia"/>
                      <w:color w:val="000000" w:themeColor="text1"/>
                      <w:szCs w:val="21"/>
                    </w:rPr>
                    <w:t>a.gene_region</w:t>
                  </w:r>
                  <w:proofErr w:type="spellEnd"/>
                  <w:r w:rsidRPr="008A4AB7">
                    <w:rPr>
                      <w:rFonts w:asciiTheme="minorEastAsia" w:hAnsiTheme="minorEastAsia"/>
                      <w:color w:val="000000" w:themeColor="text1"/>
                      <w:szCs w:val="21"/>
                    </w:rPr>
                    <w:t>}} {{</w:t>
                  </w:r>
                  <w:proofErr w:type="spellStart"/>
                  <w:r w:rsidRPr="008A4AB7">
                    <w:rPr>
                      <w:rFonts w:asciiTheme="minorEastAsia" w:hAnsiTheme="minorEastAsia"/>
                      <w:color w:val="000000" w:themeColor="text1"/>
                      <w:szCs w:val="21"/>
                    </w:rPr>
                    <w:t>a.hgvs_c</w:t>
                  </w:r>
                  <w:proofErr w:type="spellEnd"/>
                  <w:r w:rsidRPr="008A4AB7">
                    <w:rPr>
                      <w:rFonts w:asciiTheme="minorEastAsia" w:hAnsiTheme="minorEastAsia"/>
                      <w:color w:val="000000" w:themeColor="text1"/>
                      <w:szCs w:val="21"/>
                    </w:rPr>
                    <w:t xml:space="preserve">}}{%if </w:t>
                  </w:r>
                  <w:proofErr w:type="spellStart"/>
                  <w:r w:rsidRPr="008A4AB7">
                    <w:rPr>
                      <w:rFonts w:asciiTheme="minorEastAsia" w:hAnsiTheme="minorEastAsia"/>
                      <w:color w:val="000000" w:themeColor="text1"/>
                      <w:szCs w:val="21"/>
                    </w:rPr>
                    <w:t>a.hgvs_p</w:t>
                  </w:r>
                  <w:proofErr w:type="spellEnd"/>
                  <w:r w:rsidRPr="008A4AB7">
                    <w:rPr>
                      <w:rFonts w:asciiTheme="minorEastAsia" w:hAnsiTheme="minorEastAsia"/>
                      <w:color w:val="000000" w:themeColor="text1"/>
                      <w:szCs w:val="21"/>
                    </w:rPr>
                    <w:t>!=”p.?”%} {{</w:t>
                  </w:r>
                  <w:proofErr w:type="spellStart"/>
                  <w:r w:rsidRPr="008A4AB7">
                    <w:rPr>
                      <w:rFonts w:asciiTheme="minorEastAsia" w:hAnsiTheme="minorEastAsia"/>
                      <w:color w:val="000000" w:themeColor="text1"/>
                      <w:szCs w:val="21"/>
                    </w:rPr>
                    <w:t>a.hgvs_p</w:t>
                  </w:r>
                  <w:proofErr w:type="spellEnd"/>
                  <w:r w:rsidRPr="008A4AB7">
                    <w:rPr>
                      <w:rFonts w:asciiTheme="minorEastAsia" w:hAnsiTheme="minorEastAsia"/>
                      <w:color w:val="000000" w:themeColor="text1"/>
                      <w:szCs w:val="21"/>
                    </w:rPr>
                    <w:t>}}{%endif%}</w:t>
                  </w:r>
                </w:p>
                <w:p w14:paraId="6B673B5C" w14:textId="77777777" w:rsidR="000F6381" w:rsidRPr="008A4AB7" w:rsidRDefault="000F6381" w:rsidP="000F6381">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w:t>
                  </w:r>
                  <w:proofErr w:type="spellStart"/>
                  <w:r w:rsidRPr="008A4AB7">
                    <w:rPr>
                      <w:rFonts w:asciiTheme="minorEastAsia" w:hAnsiTheme="minorEastAsia"/>
                      <w:color w:val="000000" w:themeColor="text1"/>
                      <w:szCs w:val="21"/>
                    </w:rPr>
                    <w:t>a.transcript_primary</w:t>
                  </w:r>
                  <w:proofErr w:type="spellEnd"/>
                  <w:r w:rsidRPr="008A4AB7">
                    <w:rPr>
                      <w:rFonts w:asciiTheme="minorEastAsia" w:hAnsiTheme="minorEastAsia"/>
                      <w:color w:val="000000" w:themeColor="text1"/>
                      <w:szCs w:val="21"/>
                    </w:rPr>
                    <w:t>}}</w:t>
                  </w:r>
                </w:p>
                <w:p w14:paraId="725D24FD" w14:textId="77777777" w:rsidR="000F6381" w:rsidRPr="008A4AB7" w:rsidRDefault="000F6381" w:rsidP="000F6381">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{%p endif%}</w:t>
                  </w:r>
                </w:p>
                <w:p w14:paraId="4AB9A460" w14:textId="7A6105C0" w:rsidR="000F6381" w:rsidRPr="008A4AB7" w:rsidRDefault="000F6381" w:rsidP="000F6381">
                  <w:pPr>
                    <w:jc w:val="center"/>
                    <w:rPr>
                      <w:rFonts w:asciiTheme="minorEastAsia" w:hAnsiTheme="minorEastAsia"/>
                      <w:color w:val="FF0000"/>
                      <w:szCs w:val="21"/>
                    </w:rPr>
                  </w:pPr>
                  <w:r w:rsidRPr="008A4AB7">
                    <w:rPr>
                      <w:rFonts w:asciiTheme="minorEastAsia" w:hAnsiTheme="minorEastAsia"/>
                      <w:color w:val="000000" w:themeColor="text1"/>
                      <w:szCs w:val="21"/>
                    </w:rPr>
                    <w:t>{%p endif%}</w:t>
                  </w:r>
                </w:p>
              </w:tc>
              <w:tc>
                <w:tcPr>
                  <w:tcW w:w="1430" w:type="dxa"/>
                </w:tcPr>
                <w:p w14:paraId="204B8B70" w14:textId="77777777" w:rsidR="000F6381" w:rsidRPr="008A4AB7" w:rsidRDefault="000F6381" w:rsidP="000F6381">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 xml:space="preserve">{%p if </w:t>
                  </w:r>
                  <w:proofErr w:type="spellStart"/>
                  <w:r w:rsidRPr="008A4AB7">
                    <w:rPr>
                      <w:rFonts w:asciiTheme="minorEastAsia" w:hAnsiTheme="minorEastAsia"/>
                      <w:color w:val="000000" w:themeColor="text1"/>
                      <w:szCs w:val="21"/>
                    </w:rPr>
                    <w:t>a.type</w:t>
                  </w:r>
                  <w:proofErr w:type="spellEnd"/>
                  <w:r w:rsidRPr="008A4AB7">
                    <w:rPr>
                      <w:rFonts w:asciiTheme="minorEastAsia" w:hAnsiTheme="minorEastAsia"/>
                      <w:color w:val="000000" w:themeColor="text1"/>
                      <w:szCs w:val="21"/>
                    </w:rPr>
                    <w:t>==”Loss”%}</w:t>
                  </w:r>
                </w:p>
                <w:p w14:paraId="0D3118B0" w14:textId="77777777" w:rsidR="000F6381" w:rsidRPr="008A4AB7" w:rsidRDefault="000F6381" w:rsidP="000F6381">
                  <w:pPr>
                    <w:jc w:val="center"/>
                    <w:rPr>
                      <w:rFonts w:asciiTheme="minorEastAsia" w:hAnsiTheme="minorEastAsia"/>
                      <w:color w:val="FF0000"/>
                      <w:szCs w:val="21"/>
                    </w:rPr>
                  </w:pPr>
                  <w:r w:rsidRPr="008A4AB7">
                    <w:rPr>
                      <w:rFonts w:asciiTheme="minorEastAsia" w:hAnsiTheme="minorEastAsia" w:hint="eastAsia"/>
                      <w:color w:val="FF0000"/>
                      <w:szCs w:val="21"/>
                    </w:rPr>
                    <w:t>胚系</w:t>
                  </w:r>
                </w:p>
                <w:p w14:paraId="2F8CD8FA" w14:textId="77777777" w:rsidR="000F6381" w:rsidRPr="008A4AB7" w:rsidRDefault="000F6381" w:rsidP="000F6381">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 xml:space="preserve">{%p </w:t>
                  </w:r>
                  <w:proofErr w:type="spellStart"/>
                  <w:r w:rsidRPr="008A4AB7">
                    <w:rPr>
                      <w:rFonts w:asciiTheme="minorEastAsia" w:hAnsiTheme="minorEastAsia"/>
                      <w:color w:val="000000" w:themeColor="text1"/>
                      <w:szCs w:val="21"/>
                    </w:rPr>
                    <w:t>elif</w:t>
                  </w:r>
                  <w:proofErr w:type="spellEnd"/>
                  <w:r w:rsidRPr="008A4AB7">
                    <w:rPr>
                      <w:rFonts w:asciiTheme="minorEastAsia" w:hAnsiTheme="minorEastAsia"/>
                      <w:color w:val="000000" w:themeColor="text1"/>
                      <w:szCs w:val="21"/>
                    </w:rPr>
                    <w:t xml:space="preserve"> </w:t>
                  </w:r>
                  <w:proofErr w:type="spellStart"/>
                  <w:r w:rsidRPr="008A4AB7">
                    <w:rPr>
                      <w:rFonts w:asciiTheme="minorEastAsia" w:hAnsiTheme="minorEastAsia"/>
                      <w:color w:val="000000" w:themeColor="text1"/>
                      <w:szCs w:val="21"/>
                    </w:rPr>
                    <w:t>a.type</w:t>
                  </w:r>
                  <w:proofErr w:type="spellEnd"/>
                  <w:r w:rsidRPr="008A4AB7">
                    <w:rPr>
                      <w:rFonts w:asciiTheme="minorEastAsia" w:hAnsiTheme="minorEastAsia"/>
                      <w:color w:val="000000" w:themeColor="text1"/>
                      <w:szCs w:val="21"/>
                    </w:rPr>
                    <w:t>==”Gain”%}</w:t>
                  </w:r>
                </w:p>
                <w:p w14:paraId="496CBBC5" w14:textId="77777777" w:rsidR="000F6381" w:rsidRPr="008A4AB7" w:rsidRDefault="000F6381" w:rsidP="000F6381">
                  <w:pPr>
                    <w:jc w:val="center"/>
                    <w:rPr>
                      <w:rFonts w:asciiTheme="minorEastAsia" w:hAnsiTheme="minorEastAsia"/>
                      <w:color w:val="000000" w:themeColor="text1"/>
                      <w:szCs w:val="21"/>
                    </w:rPr>
                  </w:pPr>
                  <w:r w:rsidRPr="008A4AB7">
                    <w:rPr>
                      <w:rFonts w:asciiTheme="minorEastAsia" w:hAnsiTheme="minorEastAsia" w:hint="eastAsia"/>
                      <w:color w:val="000000" w:themeColor="text1"/>
                      <w:szCs w:val="21"/>
                    </w:rPr>
                    <w:t>胚系</w:t>
                  </w:r>
                </w:p>
                <w:p w14:paraId="6B6C634F" w14:textId="77777777" w:rsidR="000F6381" w:rsidRPr="008A4AB7" w:rsidRDefault="000F6381" w:rsidP="000F6381">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{%p else%}</w:t>
                  </w:r>
                </w:p>
                <w:p w14:paraId="382AB95F" w14:textId="77777777" w:rsidR="000F6381" w:rsidRPr="008A4AB7" w:rsidRDefault="000F6381" w:rsidP="000F6381">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 xml:space="preserve">{%p if </w:t>
                  </w:r>
                  <w:proofErr w:type="spellStart"/>
                  <w:r w:rsidRPr="008A4AB7">
                    <w:rPr>
                      <w:rFonts w:asciiTheme="minorEastAsia" w:hAnsiTheme="minorEastAsia"/>
                      <w:color w:val="000000" w:themeColor="text1"/>
                      <w:szCs w:val="21"/>
                    </w:rPr>
                    <w:t>a.clinic_num_g</w:t>
                  </w:r>
                  <w:proofErr w:type="spellEnd"/>
                  <w:r w:rsidRPr="008A4AB7">
                    <w:rPr>
                      <w:rFonts w:asciiTheme="minorEastAsia" w:hAnsiTheme="minorEastAsia"/>
                      <w:color w:val="000000" w:themeColor="text1"/>
                      <w:szCs w:val="21"/>
                    </w:rPr>
                    <w:t xml:space="preserve">==4 or </w:t>
                  </w:r>
                  <w:proofErr w:type="spellStart"/>
                  <w:r w:rsidRPr="008A4AB7">
                    <w:rPr>
                      <w:rFonts w:asciiTheme="minorEastAsia" w:hAnsiTheme="minorEastAsia"/>
                      <w:color w:val="000000" w:themeColor="text1"/>
                      <w:szCs w:val="21"/>
                    </w:rPr>
                    <w:t>a.clinic_num_g</w:t>
                  </w:r>
                  <w:proofErr w:type="spellEnd"/>
                  <w:r w:rsidRPr="008A4AB7">
                    <w:rPr>
                      <w:rFonts w:asciiTheme="minorEastAsia" w:hAnsiTheme="minorEastAsia"/>
                      <w:color w:val="000000" w:themeColor="text1"/>
                      <w:szCs w:val="21"/>
                    </w:rPr>
                    <w:t>==5%}</w:t>
                  </w:r>
                </w:p>
                <w:p w14:paraId="5A164C19" w14:textId="77777777" w:rsidR="000F6381" w:rsidRPr="008A4AB7" w:rsidRDefault="000F6381" w:rsidP="000F6381">
                  <w:pPr>
                    <w:jc w:val="center"/>
                    <w:rPr>
                      <w:rFonts w:asciiTheme="minorEastAsia" w:hAnsiTheme="minorEastAsia"/>
                      <w:color w:val="FF0000"/>
                      <w:szCs w:val="21"/>
                    </w:rPr>
                  </w:pPr>
                  <w:r w:rsidRPr="008A4AB7">
                    <w:rPr>
                      <w:rFonts w:asciiTheme="minorEastAsia" w:hAnsiTheme="minorEastAsia" w:hint="eastAsia"/>
                      <w:color w:val="FF0000"/>
                      <w:szCs w:val="21"/>
                    </w:rPr>
                    <w:t>胚系</w:t>
                  </w:r>
                </w:p>
                <w:p w14:paraId="24724C13" w14:textId="77777777" w:rsidR="000F6381" w:rsidRPr="008A4AB7" w:rsidRDefault="000F6381" w:rsidP="000F6381">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{%p else%}</w:t>
                  </w:r>
                </w:p>
                <w:p w14:paraId="4FDD4B72" w14:textId="77777777" w:rsidR="000F6381" w:rsidRPr="008A4AB7" w:rsidRDefault="000F6381" w:rsidP="000F6381">
                  <w:pPr>
                    <w:jc w:val="center"/>
                    <w:rPr>
                      <w:rFonts w:asciiTheme="minorEastAsia" w:hAnsiTheme="minorEastAsia"/>
                      <w:color w:val="000000" w:themeColor="text1"/>
                      <w:szCs w:val="21"/>
                    </w:rPr>
                  </w:pPr>
                  <w:r w:rsidRPr="008A4AB7">
                    <w:rPr>
                      <w:rFonts w:asciiTheme="minorEastAsia" w:hAnsiTheme="minorEastAsia" w:hint="eastAsia"/>
                      <w:color w:val="000000" w:themeColor="text1"/>
                      <w:szCs w:val="21"/>
                    </w:rPr>
                    <w:t>胚系</w:t>
                  </w:r>
                </w:p>
                <w:p w14:paraId="77A42662" w14:textId="77777777" w:rsidR="000F6381" w:rsidRPr="008A4AB7" w:rsidRDefault="000F6381" w:rsidP="000F6381">
                  <w:pPr>
                    <w:jc w:val="center"/>
                    <w:rPr>
                      <w:rFonts w:asciiTheme="minorEastAsia" w:hAnsiTheme="minorEastAsia"/>
                      <w:color w:val="000000" w:themeColor="text1"/>
                      <w:szCs w:val="21"/>
                    </w:rPr>
                  </w:pPr>
                  <w:r w:rsidRPr="008A4AB7">
                    <w:rPr>
                      <w:rFonts w:asciiTheme="minorEastAsia" w:hAnsiTheme="minorEastAsia"/>
                      <w:color w:val="000000" w:themeColor="text1"/>
                      <w:szCs w:val="21"/>
                    </w:rPr>
                    <w:lastRenderedPageBreak/>
                    <w:t>{%p endif%}</w:t>
                  </w:r>
                </w:p>
                <w:p w14:paraId="4EE3C5D9" w14:textId="6F6172DD" w:rsidR="000F6381" w:rsidRPr="008A4AB7" w:rsidRDefault="000F6381" w:rsidP="000F6381">
                  <w:pPr>
                    <w:jc w:val="center"/>
                    <w:rPr>
                      <w:rFonts w:asciiTheme="minorEastAsia" w:hAnsiTheme="minorEastAsia"/>
                      <w:color w:val="FF0000"/>
                      <w:szCs w:val="21"/>
                    </w:rPr>
                  </w:pPr>
                  <w:r w:rsidRPr="008A4AB7">
                    <w:rPr>
                      <w:rFonts w:asciiTheme="minorEastAsia" w:hAnsiTheme="minorEastAsia"/>
                      <w:color w:val="000000" w:themeColor="text1"/>
                      <w:szCs w:val="21"/>
                    </w:rPr>
                    <w:t>{%p endif%}</w:t>
                  </w:r>
                </w:p>
              </w:tc>
              <w:tc>
                <w:tcPr>
                  <w:tcW w:w="1227" w:type="dxa"/>
                </w:tcPr>
                <w:p w14:paraId="41CDE586" w14:textId="77777777" w:rsidR="000F6381" w:rsidRPr="008A4AB7" w:rsidRDefault="000F6381" w:rsidP="000F6381">
                  <w:pPr>
                    <w:jc w:val="center"/>
                    <w:rPr>
                      <w:rFonts w:asciiTheme="minorEastAsia" w:hAnsiTheme="minorEastAsia"/>
                      <w:color w:val="000000" w:themeColor="text1"/>
                      <w:szCs w:val="21"/>
                    </w:rPr>
                  </w:pPr>
                  <w:r w:rsidRPr="008A4AB7">
                    <w:rPr>
                      <w:rFonts w:asciiTheme="minorEastAsia" w:hAnsiTheme="minorEastAsia"/>
                      <w:color w:val="000000" w:themeColor="text1"/>
                      <w:szCs w:val="21"/>
                    </w:rPr>
                    <w:lastRenderedPageBreak/>
                    <w:t xml:space="preserve">{%p if </w:t>
                  </w:r>
                  <w:proofErr w:type="spellStart"/>
                  <w:r w:rsidRPr="008A4AB7">
                    <w:rPr>
                      <w:rFonts w:asciiTheme="minorEastAsia" w:hAnsiTheme="minorEastAsia"/>
                      <w:color w:val="000000" w:themeColor="text1"/>
                      <w:szCs w:val="21"/>
                    </w:rPr>
                    <w:t>a.type</w:t>
                  </w:r>
                  <w:proofErr w:type="spellEnd"/>
                  <w:r w:rsidRPr="008A4AB7">
                    <w:rPr>
                      <w:rFonts w:asciiTheme="minorEastAsia" w:hAnsiTheme="minorEastAsia"/>
                      <w:color w:val="000000" w:themeColor="text1"/>
                      <w:szCs w:val="21"/>
                    </w:rPr>
                    <w:t>==”Loss”%}</w:t>
                  </w:r>
                </w:p>
                <w:p w14:paraId="12EB2CC9" w14:textId="77777777" w:rsidR="000F6381" w:rsidRPr="008A4AB7" w:rsidRDefault="000F6381" w:rsidP="000F6381">
                  <w:pPr>
                    <w:jc w:val="center"/>
                    <w:rPr>
                      <w:rFonts w:asciiTheme="minorEastAsia" w:hAnsiTheme="minorEastAsia"/>
                      <w:color w:val="FF0000"/>
                      <w:szCs w:val="21"/>
                    </w:rPr>
                  </w:pPr>
                  <w:r w:rsidRPr="008A4AB7">
                    <w:rPr>
                      <w:rFonts w:asciiTheme="minorEastAsia" w:hAnsiTheme="minorEastAsia" w:hint="eastAsia"/>
                      <w:color w:val="FF0000"/>
                      <w:szCs w:val="21"/>
                    </w:rPr>
                    <w:t>/</w:t>
                  </w:r>
                </w:p>
                <w:p w14:paraId="6321CC19" w14:textId="77777777" w:rsidR="000F6381" w:rsidRPr="008A4AB7" w:rsidRDefault="000F6381" w:rsidP="000F6381">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 xml:space="preserve">{%p </w:t>
                  </w:r>
                  <w:proofErr w:type="spellStart"/>
                  <w:r w:rsidRPr="008A4AB7">
                    <w:rPr>
                      <w:rFonts w:asciiTheme="minorEastAsia" w:hAnsiTheme="minorEastAsia"/>
                      <w:color w:val="000000" w:themeColor="text1"/>
                      <w:szCs w:val="21"/>
                    </w:rPr>
                    <w:t>elif</w:t>
                  </w:r>
                  <w:proofErr w:type="spellEnd"/>
                  <w:r w:rsidRPr="008A4AB7">
                    <w:rPr>
                      <w:rFonts w:asciiTheme="minorEastAsia" w:hAnsiTheme="minorEastAsia"/>
                      <w:color w:val="000000" w:themeColor="text1"/>
                      <w:szCs w:val="21"/>
                    </w:rPr>
                    <w:t xml:space="preserve"> </w:t>
                  </w:r>
                  <w:proofErr w:type="spellStart"/>
                  <w:r w:rsidRPr="008A4AB7">
                    <w:rPr>
                      <w:rFonts w:asciiTheme="minorEastAsia" w:hAnsiTheme="minorEastAsia"/>
                      <w:color w:val="000000" w:themeColor="text1"/>
                      <w:szCs w:val="21"/>
                    </w:rPr>
                    <w:t>a.type</w:t>
                  </w:r>
                  <w:proofErr w:type="spellEnd"/>
                  <w:r w:rsidRPr="008A4AB7">
                    <w:rPr>
                      <w:rFonts w:asciiTheme="minorEastAsia" w:hAnsiTheme="minorEastAsia"/>
                      <w:color w:val="000000" w:themeColor="text1"/>
                      <w:szCs w:val="21"/>
                    </w:rPr>
                    <w:t>==”Gain”%}</w:t>
                  </w:r>
                </w:p>
                <w:p w14:paraId="229FB3F3" w14:textId="77777777" w:rsidR="000F6381" w:rsidRPr="008A4AB7" w:rsidRDefault="000F6381" w:rsidP="000F6381">
                  <w:pPr>
                    <w:jc w:val="center"/>
                    <w:rPr>
                      <w:rFonts w:asciiTheme="minorEastAsia" w:hAnsiTheme="minorEastAsia"/>
                      <w:color w:val="000000" w:themeColor="text1"/>
                      <w:szCs w:val="21"/>
                    </w:rPr>
                  </w:pPr>
                  <w:r w:rsidRPr="008A4AB7">
                    <w:rPr>
                      <w:rFonts w:asciiTheme="minorEastAsia" w:hAnsiTheme="minorEastAsia" w:hint="eastAsia"/>
                      <w:color w:val="000000" w:themeColor="text1"/>
                      <w:szCs w:val="21"/>
                    </w:rPr>
                    <w:t>/</w:t>
                  </w:r>
                </w:p>
                <w:p w14:paraId="63C73516" w14:textId="77777777" w:rsidR="000F6381" w:rsidRPr="008A4AB7" w:rsidRDefault="000F6381" w:rsidP="000F6381">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{%p else%}</w:t>
                  </w:r>
                </w:p>
                <w:p w14:paraId="6C4C7597" w14:textId="77777777" w:rsidR="000F6381" w:rsidRPr="008A4AB7" w:rsidRDefault="000F6381" w:rsidP="000F6381">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 xml:space="preserve">{%p if </w:t>
                  </w:r>
                  <w:proofErr w:type="spellStart"/>
                  <w:r w:rsidRPr="008A4AB7">
                    <w:rPr>
                      <w:rFonts w:asciiTheme="minorEastAsia" w:hAnsiTheme="minorEastAsia"/>
                      <w:color w:val="000000" w:themeColor="text1"/>
                      <w:szCs w:val="21"/>
                    </w:rPr>
                    <w:t>a.clinic_num_g</w:t>
                  </w:r>
                  <w:proofErr w:type="spellEnd"/>
                  <w:r w:rsidRPr="008A4AB7">
                    <w:rPr>
                      <w:rFonts w:asciiTheme="minorEastAsia" w:hAnsiTheme="minorEastAsia"/>
                      <w:color w:val="000000" w:themeColor="text1"/>
                      <w:szCs w:val="21"/>
                    </w:rPr>
                    <w:t xml:space="preserve">==4 or </w:t>
                  </w:r>
                  <w:proofErr w:type="spellStart"/>
                  <w:r w:rsidRPr="008A4AB7">
                    <w:rPr>
                      <w:rFonts w:asciiTheme="minorEastAsia" w:hAnsiTheme="minorEastAsia"/>
                      <w:color w:val="000000" w:themeColor="text1"/>
                      <w:szCs w:val="21"/>
                    </w:rPr>
                    <w:t>a.clinic_num_g</w:t>
                  </w:r>
                  <w:proofErr w:type="spellEnd"/>
                  <w:r w:rsidRPr="008A4AB7">
                    <w:rPr>
                      <w:rFonts w:asciiTheme="minorEastAsia" w:hAnsiTheme="minorEastAsia"/>
                      <w:color w:val="000000" w:themeColor="text1"/>
                      <w:szCs w:val="21"/>
                    </w:rPr>
                    <w:t>==5%}</w:t>
                  </w:r>
                </w:p>
                <w:p w14:paraId="4C481193" w14:textId="77777777" w:rsidR="000F6381" w:rsidRPr="008A4AB7" w:rsidRDefault="000F6381" w:rsidP="000F6381">
                  <w:pPr>
                    <w:jc w:val="center"/>
                    <w:rPr>
                      <w:rFonts w:asciiTheme="minorEastAsia" w:hAnsiTheme="minorEastAsia"/>
                      <w:color w:val="FF0000"/>
                      <w:szCs w:val="21"/>
                    </w:rPr>
                  </w:pPr>
                  <w:r w:rsidRPr="008A4AB7">
                    <w:rPr>
                      <w:rFonts w:asciiTheme="minorEastAsia" w:hAnsiTheme="minorEastAsia"/>
                      <w:color w:val="FF0000"/>
                      <w:szCs w:val="21"/>
                    </w:rPr>
                    <w:t xml:space="preserve">{%if </w:t>
                  </w:r>
                  <w:proofErr w:type="spellStart"/>
                  <w:r w:rsidRPr="008A4AB7">
                    <w:rPr>
                      <w:rFonts w:asciiTheme="minorEastAsia" w:hAnsiTheme="minorEastAsia"/>
                      <w:color w:val="FF0000"/>
                      <w:szCs w:val="21"/>
                    </w:rPr>
                    <w:t>a.freq</w:t>
                  </w:r>
                  <w:proofErr w:type="spellEnd"/>
                  <w:r w:rsidRPr="008A4AB7">
                    <w:rPr>
                      <w:rFonts w:asciiTheme="minorEastAsia" w:hAnsiTheme="minorEastAsia"/>
                      <w:color w:val="FF0000"/>
                      <w:szCs w:val="21"/>
                    </w:rPr>
                    <w:t>&gt;=0.</w:t>
                  </w:r>
                  <w:r w:rsidRPr="008A4AB7">
                    <w:rPr>
                      <w:rFonts w:asciiTheme="minorEastAsia" w:hAnsiTheme="minorEastAsia"/>
                      <w:color w:val="FF0000"/>
                      <w:szCs w:val="21"/>
                    </w:rPr>
                    <w:lastRenderedPageBreak/>
                    <w:t>85%}纯合{%else%}杂合{%endif%}</w:t>
                  </w:r>
                </w:p>
                <w:p w14:paraId="03D707A7" w14:textId="77777777" w:rsidR="000F6381" w:rsidRPr="008A4AB7" w:rsidRDefault="000F6381" w:rsidP="000F6381">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{%p else%}</w:t>
                  </w:r>
                </w:p>
                <w:p w14:paraId="6B4D3D93" w14:textId="77777777" w:rsidR="000F6381" w:rsidRPr="008A4AB7" w:rsidRDefault="000F6381" w:rsidP="000F6381">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 xml:space="preserve">{%if </w:t>
                  </w:r>
                  <w:proofErr w:type="spellStart"/>
                  <w:r w:rsidRPr="008A4AB7">
                    <w:rPr>
                      <w:rFonts w:asciiTheme="minorEastAsia" w:hAnsiTheme="minorEastAsia"/>
                      <w:color w:val="000000" w:themeColor="text1"/>
                      <w:szCs w:val="21"/>
                    </w:rPr>
                    <w:t>a.freq</w:t>
                  </w:r>
                  <w:proofErr w:type="spellEnd"/>
                  <w:r w:rsidRPr="008A4AB7">
                    <w:rPr>
                      <w:rFonts w:asciiTheme="minorEastAsia" w:hAnsiTheme="minorEastAsia"/>
                      <w:color w:val="000000" w:themeColor="text1"/>
                      <w:szCs w:val="21"/>
                    </w:rPr>
                    <w:t>&gt;=0.85%}纯合{%else%}杂合{%endif%}</w:t>
                  </w:r>
                </w:p>
                <w:p w14:paraId="0D401B2E" w14:textId="77777777" w:rsidR="000F6381" w:rsidRPr="008A4AB7" w:rsidRDefault="000F6381" w:rsidP="000F6381">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{%p endif%}</w:t>
                  </w:r>
                </w:p>
                <w:p w14:paraId="132A00E8" w14:textId="6F5F610A" w:rsidR="000F6381" w:rsidRPr="008A4AB7" w:rsidRDefault="000F6381" w:rsidP="000F6381">
                  <w:pPr>
                    <w:jc w:val="center"/>
                    <w:rPr>
                      <w:rFonts w:asciiTheme="minorEastAsia" w:hAnsiTheme="minorEastAsia"/>
                      <w:color w:val="FF0000"/>
                      <w:szCs w:val="21"/>
                    </w:rPr>
                  </w:pPr>
                  <w:r w:rsidRPr="008A4AB7">
                    <w:rPr>
                      <w:rFonts w:asciiTheme="minorEastAsia" w:hAnsiTheme="minorEastAsia"/>
                      <w:color w:val="000000" w:themeColor="text1"/>
                      <w:szCs w:val="21"/>
                    </w:rPr>
                    <w:t>{%p endif%}</w:t>
                  </w:r>
                </w:p>
              </w:tc>
              <w:tc>
                <w:tcPr>
                  <w:tcW w:w="1558" w:type="dxa"/>
                </w:tcPr>
                <w:p w14:paraId="512D1687" w14:textId="77777777" w:rsidR="000F6381" w:rsidRPr="008A4AB7" w:rsidRDefault="000F6381" w:rsidP="000F6381">
                  <w:pPr>
                    <w:jc w:val="center"/>
                    <w:rPr>
                      <w:rFonts w:asciiTheme="minorEastAsia" w:hAnsiTheme="minorEastAsia"/>
                      <w:color w:val="000000" w:themeColor="text1"/>
                      <w:szCs w:val="21"/>
                    </w:rPr>
                  </w:pPr>
                  <w:r w:rsidRPr="008A4AB7">
                    <w:rPr>
                      <w:rFonts w:asciiTheme="minorEastAsia" w:hAnsiTheme="minorEastAsia"/>
                      <w:color w:val="000000" w:themeColor="text1"/>
                      <w:szCs w:val="21"/>
                    </w:rPr>
                    <w:lastRenderedPageBreak/>
                    <w:t xml:space="preserve">{%p if </w:t>
                  </w:r>
                  <w:proofErr w:type="spellStart"/>
                  <w:r w:rsidRPr="008A4AB7">
                    <w:rPr>
                      <w:rFonts w:asciiTheme="minorEastAsia" w:hAnsiTheme="minorEastAsia"/>
                      <w:color w:val="000000" w:themeColor="text1"/>
                      <w:szCs w:val="21"/>
                    </w:rPr>
                    <w:t>a.type</w:t>
                  </w:r>
                  <w:proofErr w:type="spellEnd"/>
                  <w:r w:rsidRPr="008A4AB7">
                    <w:rPr>
                      <w:rFonts w:asciiTheme="minorEastAsia" w:hAnsiTheme="minorEastAsia"/>
                      <w:color w:val="000000" w:themeColor="text1"/>
                      <w:szCs w:val="21"/>
                    </w:rPr>
                    <w:t>==”Loss”%}</w:t>
                  </w:r>
                </w:p>
                <w:p w14:paraId="49C60EE9" w14:textId="77777777" w:rsidR="000F6381" w:rsidRPr="008A4AB7" w:rsidRDefault="000F6381" w:rsidP="000F6381">
                  <w:pPr>
                    <w:jc w:val="center"/>
                    <w:rPr>
                      <w:rFonts w:asciiTheme="minorEastAsia" w:hAnsiTheme="minorEastAsia"/>
                      <w:color w:val="FF0000"/>
                      <w:szCs w:val="21"/>
                    </w:rPr>
                  </w:pPr>
                  <w:r w:rsidRPr="008A4AB7">
                    <w:rPr>
                      <w:rFonts w:asciiTheme="minorEastAsia" w:hAnsiTheme="minorEastAsia" w:hint="eastAsia"/>
                      <w:color w:val="FF0000"/>
                      <w:szCs w:val="21"/>
                    </w:rPr>
                    <w:t>疑似致病性</w:t>
                  </w:r>
                </w:p>
                <w:p w14:paraId="4E36E0A1" w14:textId="77777777" w:rsidR="000F6381" w:rsidRPr="008A4AB7" w:rsidRDefault="000F6381" w:rsidP="000F6381">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 xml:space="preserve">{%p </w:t>
                  </w:r>
                  <w:proofErr w:type="spellStart"/>
                  <w:r w:rsidRPr="008A4AB7">
                    <w:rPr>
                      <w:rFonts w:asciiTheme="minorEastAsia" w:hAnsiTheme="minorEastAsia"/>
                      <w:color w:val="000000" w:themeColor="text1"/>
                      <w:szCs w:val="21"/>
                    </w:rPr>
                    <w:t>elif</w:t>
                  </w:r>
                  <w:proofErr w:type="spellEnd"/>
                  <w:r w:rsidRPr="008A4AB7">
                    <w:rPr>
                      <w:rFonts w:asciiTheme="minorEastAsia" w:hAnsiTheme="minorEastAsia"/>
                      <w:color w:val="000000" w:themeColor="text1"/>
                      <w:szCs w:val="21"/>
                    </w:rPr>
                    <w:t xml:space="preserve"> </w:t>
                  </w:r>
                  <w:proofErr w:type="spellStart"/>
                  <w:r w:rsidRPr="008A4AB7">
                    <w:rPr>
                      <w:rFonts w:asciiTheme="minorEastAsia" w:hAnsiTheme="minorEastAsia"/>
                      <w:color w:val="000000" w:themeColor="text1"/>
                      <w:szCs w:val="21"/>
                    </w:rPr>
                    <w:t>a.type</w:t>
                  </w:r>
                  <w:proofErr w:type="spellEnd"/>
                  <w:r w:rsidRPr="008A4AB7">
                    <w:rPr>
                      <w:rFonts w:asciiTheme="minorEastAsia" w:hAnsiTheme="minorEastAsia"/>
                      <w:color w:val="000000" w:themeColor="text1"/>
                      <w:szCs w:val="21"/>
                    </w:rPr>
                    <w:t>==”Gain”%}</w:t>
                  </w:r>
                </w:p>
                <w:p w14:paraId="2A544E1E" w14:textId="77777777" w:rsidR="000F6381" w:rsidRPr="008A4AB7" w:rsidRDefault="000F6381" w:rsidP="000F6381">
                  <w:pPr>
                    <w:jc w:val="center"/>
                    <w:rPr>
                      <w:rFonts w:asciiTheme="minorEastAsia" w:hAnsiTheme="minorEastAsia"/>
                      <w:color w:val="000000" w:themeColor="text1"/>
                      <w:szCs w:val="21"/>
                    </w:rPr>
                  </w:pPr>
                  <w:r w:rsidRPr="008A4AB7">
                    <w:rPr>
                      <w:rFonts w:asciiTheme="minorEastAsia" w:hAnsiTheme="minorEastAsia" w:hint="eastAsia"/>
                      <w:color w:val="000000" w:themeColor="text1"/>
                      <w:szCs w:val="21"/>
                    </w:rPr>
                    <w:t>意义不明确</w:t>
                  </w:r>
                </w:p>
                <w:p w14:paraId="7F458F44" w14:textId="77777777" w:rsidR="000F6381" w:rsidRPr="008A4AB7" w:rsidRDefault="000F6381" w:rsidP="000F6381">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{%p else%}</w:t>
                  </w:r>
                </w:p>
                <w:p w14:paraId="2A9610A7" w14:textId="77777777" w:rsidR="000F6381" w:rsidRPr="008A4AB7" w:rsidRDefault="000F6381" w:rsidP="000F6381">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 xml:space="preserve">{%p if </w:t>
                  </w:r>
                  <w:proofErr w:type="spellStart"/>
                  <w:r w:rsidRPr="008A4AB7">
                    <w:rPr>
                      <w:rFonts w:asciiTheme="minorEastAsia" w:hAnsiTheme="minorEastAsia"/>
                      <w:color w:val="000000" w:themeColor="text1"/>
                      <w:szCs w:val="21"/>
                    </w:rPr>
                    <w:t>a.clinic_num_g</w:t>
                  </w:r>
                  <w:proofErr w:type="spellEnd"/>
                  <w:r w:rsidRPr="008A4AB7">
                    <w:rPr>
                      <w:rFonts w:asciiTheme="minorEastAsia" w:hAnsiTheme="minorEastAsia"/>
                      <w:color w:val="000000" w:themeColor="text1"/>
                      <w:szCs w:val="21"/>
                    </w:rPr>
                    <w:t>==4%}</w:t>
                  </w:r>
                </w:p>
                <w:p w14:paraId="5A098E57" w14:textId="77777777" w:rsidR="000F6381" w:rsidRPr="008A4AB7" w:rsidRDefault="000F6381" w:rsidP="000F6381">
                  <w:pPr>
                    <w:jc w:val="center"/>
                    <w:rPr>
                      <w:rFonts w:asciiTheme="minorEastAsia" w:hAnsiTheme="minorEastAsia"/>
                      <w:color w:val="FF0000"/>
                      <w:szCs w:val="21"/>
                    </w:rPr>
                  </w:pPr>
                  <w:r w:rsidRPr="008A4AB7">
                    <w:rPr>
                      <w:rFonts w:asciiTheme="minorEastAsia" w:hAnsiTheme="minorEastAsia" w:hint="eastAsia"/>
                      <w:color w:val="FF0000"/>
                      <w:szCs w:val="21"/>
                    </w:rPr>
                    <w:t>疑似致病性</w:t>
                  </w:r>
                </w:p>
                <w:p w14:paraId="3BA677DF" w14:textId="77777777" w:rsidR="000F6381" w:rsidRPr="008A4AB7" w:rsidRDefault="000F6381" w:rsidP="000F6381">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 xml:space="preserve">{%p </w:t>
                  </w:r>
                  <w:proofErr w:type="spellStart"/>
                  <w:r w:rsidRPr="008A4AB7">
                    <w:rPr>
                      <w:rFonts w:asciiTheme="minorEastAsia" w:hAnsiTheme="minorEastAsia"/>
                      <w:color w:val="000000" w:themeColor="text1"/>
                      <w:szCs w:val="21"/>
                    </w:rPr>
                    <w:t>elif</w:t>
                  </w:r>
                  <w:proofErr w:type="spellEnd"/>
                  <w:r w:rsidRPr="008A4AB7">
                    <w:rPr>
                      <w:rFonts w:asciiTheme="minorEastAsia" w:hAnsiTheme="minorEastAsia"/>
                      <w:color w:val="000000" w:themeColor="text1"/>
                      <w:szCs w:val="21"/>
                    </w:rPr>
                    <w:t xml:space="preserve"> </w:t>
                  </w:r>
                  <w:proofErr w:type="spellStart"/>
                  <w:r w:rsidRPr="008A4AB7">
                    <w:rPr>
                      <w:rFonts w:asciiTheme="minorEastAsia" w:hAnsiTheme="minorEastAsia"/>
                      <w:color w:val="000000" w:themeColor="text1"/>
                      <w:szCs w:val="21"/>
                    </w:rPr>
                    <w:t>a.clinic_num_g</w:t>
                  </w:r>
                  <w:proofErr w:type="spellEnd"/>
                  <w:r w:rsidRPr="008A4AB7">
                    <w:rPr>
                      <w:rFonts w:asciiTheme="minorEastAsia" w:hAnsiTheme="minorEastAsia"/>
                      <w:color w:val="000000" w:themeColor="text1"/>
                      <w:szCs w:val="21"/>
                    </w:rPr>
                    <w:t>==5%}</w:t>
                  </w:r>
                </w:p>
                <w:p w14:paraId="7C517ECC" w14:textId="77777777" w:rsidR="000F6381" w:rsidRPr="008A4AB7" w:rsidRDefault="000F6381" w:rsidP="000F6381">
                  <w:pPr>
                    <w:jc w:val="center"/>
                    <w:rPr>
                      <w:rFonts w:asciiTheme="minorEastAsia" w:hAnsiTheme="minorEastAsia"/>
                      <w:color w:val="FF0000"/>
                      <w:szCs w:val="21"/>
                    </w:rPr>
                  </w:pPr>
                  <w:r w:rsidRPr="008A4AB7">
                    <w:rPr>
                      <w:rFonts w:asciiTheme="minorEastAsia" w:hAnsiTheme="minorEastAsia" w:hint="eastAsia"/>
                      <w:color w:val="FF0000"/>
                      <w:szCs w:val="21"/>
                    </w:rPr>
                    <w:t>致病性</w:t>
                  </w:r>
                </w:p>
                <w:p w14:paraId="5D7A61AD" w14:textId="77777777" w:rsidR="000F6381" w:rsidRPr="008A4AB7" w:rsidRDefault="000F6381" w:rsidP="000F6381">
                  <w:pPr>
                    <w:jc w:val="center"/>
                    <w:rPr>
                      <w:rFonts w:asciiTheme="minorEastAsia" w:hAnsiTheme="minorEastAsia"/>
                      <w:color w:val="000000" w:themeColor="text1"/>
                      <w:szCs w:val="21"/>
                    </w:rPr>
                  </w:pPr>
                  <w:r w:rsidRPr="008A4AB7">
                    <w:rPr>
                      <w:rFonts w:asciiTheme="minorEastAsia" w:hAnsiTheme="minorEastAsia"/>
                      <w:color w:val="000000" w:themeColor="text1"/>
                      <w:szCs w:val="21"/>
                    </w:rPr>
                    <w:lastRenderedPageBreak/>
                    <w:t>{%p else%}</w:t>
                  </w:r>
                </w:p>
                <w:p w14:paraId="3B021692" w14:textId="77777777" w:rsidR="000F6381" w:rsidRPr="008A4AB7" w:rsidRDefault="000F6381" w:rsidP="000F6381">
                  <w:pPr>
                    <w:jc w:val="center"/>
                    <w:rPr>
                      <w:rFonts w:asciiTheme="minorEastAsia" w:hAnsiTheme="minorEastAsia"/>
                      <w:color w:val="000000" w:themeColor="text1"/>
                      <w:szCs w:val="21"/>
                    </w:rPr>
                  </w:pPr>
                  <w:r w:rsidRPr="008A4AB7">
                    <w:rPr>
                      <w:rFonts w:asciiTheme="minorEastAsia" w:hAnsiTheme="minorEastAsia" w:hint="eastAsia"/>
                      <w:color w:val="000000" w:themeColor="text1"/>
                      <w:szCs w:val="21"/>
                    </w:rPr>
                    <w:t>意义不明确</w:t>
                  </w:r>
                </w:p>
                <w:p w14:paraId="5A28A805" w14:textId="77777777" w:rsidR="000F6381" w:rsidRPr="008A4AB7" w:rsidRDefault="000F6381" w:rsidP="000F6381">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{%p endif%}</w:t>
                  </w:r>
                </w:p>
                <w:p w14:paraId="4D718D69" w14:textId="64C29E82" w:rsidR="000F6381" w:rsidRPr="008A4AB7" w:rsidRDefault="000F6381" w:rsidP="000F6381">
                  <w:pPr>
                    <w:jc w:val="center"/>
                    <w:rPr>
                      <w:rFonts w:asciiTheme="minorEastAsia" w:hAnsiTheme="minorEastAsia"/>
                      <w:color w:val="FF0000"/>
                      <w:szCs w:val="21"/>
                    </w:rPr>
                  </w:pPr>
                  <w:r w:rsidRPr="008A4AB7">
                    <w:rPr>
                      <w:rFonts w:asciiTheme="minorEastAsia" w:hAnsiTheme="minorEastAsia"/>
                      <w:color w:val="000000" w:themeColor="text1"/>
                      <w:szCs w:val="21"/>
                    </w:rPr>
                    <w:t>{%p endif%}</w:t>
                  </w:r>
                </w:p>
              </w:tc>
            </w:tr>
            <w:tr w:rsidR="003C484F" w:rsidRPr="008A4AB7" w14:paraId="4187781D" w14:textId="77777777" w:rsidTr="00DA3A6B">
              <w:trPr>
                <w:trHeight w:val="397"/>
              </w:trPr>
              <w:tc>
                <w:tcPr>
                  <w:tcW w:w="10347" w:type="dxa"/>
                  <w:gridSpan w:val="5"/>
                </w:tcPr>
                <w:p w14:paraId="4BB03253" w14:textId="0A0234AC" w:rsidR="003C484F" w:rsidRPr="008A4AB7" w:rsidRDefault="003C484F" w:rsidP="003C484F">
                  <w:pPr>
                    <w:jc w:val="center"/>
                    <w:rPr>
                      <w:rFonts w:asciiTheme="minorEastAsia" w:hAnsiTheme="minorEastAsia"/>
                      <w:color w:val="FF0000"/>
                      <w:szCs w:val="21"/>
                    </w:rPr>
                  </w:pPr>
                  <w:r w:rsidRPr="008A4AB7">
                    <w:rPr>
                      <w:rFonts w:asciiTheme="minorEastAsia" w:hAnsiTheme="minorEastAsia" w:hint="eastAsia"/>
                      <w:color w:val="000000" w:themeColor="text1"/>
                      <w:szCs w:val="21"/>
                    </w:rPr>
                    <w:lastRenderedPageBreak/>
                    <w:t>{</w:t>
                  </w:r>
                  <w:r w:rsidRPr="008A4AB7">
                    <w:rPr>
                      <w:rFonts w:asciiTheme="minorEastAsia" w:hAnsiTheme="minorEastAsia"/>
                      <w:color w:val="000000" w:themeColor="text1"/>
                      <w:szCs w:val="21"/>
                    </w:rPr>
                    <w:t xml:space="preserve">%tr </w:t>
                  </w:r>
                  <w:proofErr w:type="spellStart"/>
                  <w:r w:rsidRPr="008A4AB7">
                    <w:rPr>
                      <w:rFonts w:asciiTheme="minorEastAsia" w:hAnsiTheme="minorEastAsia"/>
                      <w:color w:val="000000" w:themeColor="text1"/>
                      <w:szCs w:val="21"/>
                    </w:rPr>
                    <w:t>endfor</w:t>
                  </w:r>
                  <w:proofErr w:type="spellEnd"/>
                  <w:r w:rsidRPr="008A4AB7">
                    <w:rPr>
                      <w:rFonts w:asciiTheme="minorEastAsia" w:hAnsiTheme="minorEastAsia"/>
                      <w:color w:val="000000" w:themeColor="text1"/>
                      <w:szCs w:val="21"/>
                    </w:rPr>
                    <w:t>%}</w:t>
                  </w:r>
                </w:p>
              </w:tc>
            </w:tr>
            <w:tr w:rsidR="003C484F" w:rsidRPr="008A4AB7" w14:paraId="1C4AFBEE" w14:textId="77777777" w:rsidTr="00DA3A6B">
              <w:trPr>
                <w:trHeight w:val="397"/>
              </w:trPr>
              <w:tc>
                <w:tcPr>
                  <w:tcW w:w="10347" w:type="dxa"/>
                  <w:gridSpan w:val="5"/>
                </w:tcPr>
                <w:p w14:paraId="0F49C659" w14:textId="11AB63CF" w:rsidR="003C484F" w:rsidRPr="008A4AB7" w:rsidRDefault="003C484F" w:rsidP="003C484F">
                  <w:pPr>
                    <w:jc w:val="center"/>
                    <w:rPr>
                      <w:rFonts w:asciiTheme="minorEastAsia" w:hAnsiTheme="minorEastAsia"/>
                      <w:color w:val="FF0000"/>
                      <w:szCs w:val="21"/>
                    </w:rPr>
                  </w:pPr>
                  <w:r w:rsidRPr="008A4AB7">
                    <w:rPr>
                      <w:rFonts w:asciiTheme="minorEastAsia" w:hAnsiTheme="minorEastAsia" w:hint="eastAsia"/>
                      <w:color w:val="000000" w:themeColor="text1"/>
                      <w:szCs w:val="21"/>
                    </w:rPr>
                    <w:t>{</w:t>
                  </w:r>
                  <w:r w:rsidRPr="008A4AB7">
                    <w:rPr>
                      <w:rFonts w:asciiTheme="minorEastAsia" w:hAnsiTheme="minorEastAsia"/>
                      <w:color w:val="000000" w:themeColor="text1"/>
                      <w:szCs w:val="21"/>
                    </w:rPr>
                    <w:t>%tr else%}</w:t>
                  </w:r>
                </w:p>
              </w:tc>
            </w:tr>
            <w:tr w:rsidR="003C484F" w:rsidRPr="008A4AB7" w14:paraId="0EFCB127" w14:textId="77777777" w:rsidTr="0016298B">
              <w:trPr>
                <w:trHeight w:val="397"/>
              </w:trPr>
              <w:tc>
                <w:tcPr>
                  <w:tcW w:w="1635" w:type="dxa"/>
                </w:tcPr>
                <w:p w14:paraId="36E38049" w14:textId="73516A5D" w:rsidR="003C484F" w:rsidRPr="008A4AB7" w:rsidRDefault="003C484F" w:rsidP="003C484F">
                  <w:pPr>
                    <w:jc w:val="center"/>
                    <w:rPr>
                      <w:rFonts w:asciiTheme="minorEastAsia" w:hAnsiTheme="minorEastAsia"/>
                      <w:i/>
                      <w:iCs/>
                      <w:color w:val="FF0000"/>
                      <w:szCs w:val="21"/>
                    </w:rPr>
                  </w:pPr>
                  <w:r w:rsidRPr="008A4AB7">
                    <w:rPr>
                      <w:rFonts w:asciiTheme="minorEastAsia" w:hAnsiTheme="minorEastAsia"/>
                      <w:i/>
                      <w:iCs/>
                      <w:szCs w:val="21"/>
                    </w:rPr>
                    <w:t>BRCA2</w:t>
                  </w:r>
                </w:p>
              </w:tc>
              <w:tc>
                <w:tcPr>
                  <w:tcW w:w="8712" w:type="dxa"/>
                  <w:gridSpan w:val="4"/>
                </w:tcPr>
                <w:p w14:paraId="4C5FB702" w14:textId="0783914E" w:rsidR="003C484F" w:rsidRPr="008A4AB7" w:rsidRDefault="003C484F" w:rsidP="003C484F">
                  <w:pPr>
                    <w:jc w:val="center"/>
                    <w:rPr>
                      <w:rFonts w:asciiTheme="minorEastAsia" w:hAnsiTheme="minorEastAsia"/>
                      <w:color w:val="FF0000"/>
                      <w:szCs w:val="21"/>
                    </w:rPr>
                  </w:pPr>
                  <w:r w:rsidRPr="008A4AB7">
                    <w:rPr>
                      <w:rFonts w:asciiTheme="minorEastAsia" w:hAnsiTheme="minorEastAsia" w:hint="eastAsia"/>
                      <w:szCs w:val="21"/>
                    </w:rPr>
                    <w:t>未检测到致病性</w:t>
                  </w:r>
                  <w:r w:rsidRPr="008A4AB7">
                    <w:rPr>
                      <w:rFonts w:asciiTheme="minorEastAsia" w:hAnsiTheme="minorEastAsia"/>
                      <w:szCs w:val="21"/>
                    </w:rPr>
                    <w:t>、</w:t>
                  </w:r>
                  <w:r w:rsidRPr="008A4AB7">
                    <w:rPr>
                      <w:rFonts w:asciiTheme="minorEastAsia" w:hAnsiTheme="minorEastAsia" w:hint="eastAsia"/>
                      <w:szCs w:val="21"/>
                    </w:rPr>
                    <w:t>疑似致病性</w:t>
                  </w:r>
                  <w:r w:rsidRPr="008A4AB7">
                    <w:rPr>
                      <w:rFonts w:asciiTheme="minorEastAsia" w:hAnsiTheme="minorEastAsia"/>
                      <w:szCs w:val="21"/>
                    </w:rPr>
                    <w:t>、</w:t>
                  </w:r>
                  <w:r w:rsidRPr="008A4AB7">
                    <w:rPr>
                      <w:rFonts w:asciiTheme="minorEastAsia" w:hAnsiTheme="minorEastAsia" w:hint="eastAsia"/>
                      <w:szCs w:val="21"/>
                    </w:rPr>
                    <w:t>意义不明确</w:t>
                  </w:r>
                  <w:r w:rsidRPr="008A4AB7">
                    <w:rPr>
                      <w:rFonts w:asciiTheme="minorEastAsia" w:hAnsiTheme="minorEastAsia"/>
                      <w:szCs w:val="21"/>
                    </w:rPr>
                    <w:t>的</w:t>
                  </w:r>
                  <w:r w:rsidRPr="008A4AB7">
                    <w:rPr>
                      <w:rFonts w:asciiTheme="minorEastAsia" w:hAnsiTheme="minorEastAsia" w:hint="eastAsia"/>
                      <w:szCs w:val="21"/>
                    </w:rPr>
                    <w:t>胚系</w:t>
                  </w:r>
                  <w:r w:rsidRPr="008A4AB7">
                    <w:rPr>
                      <w:rFonts w:asciiTheme="minorEastAsia" w:hAnsiTheme="minorEastAsia"/>
                      <w:szCs w:val="21"/>
                    </w:rPr>
                    <w:t>变异</w:t>
                  </w:r>
                </w:p>
              </w:tc>
            </w:tr>
            <w:tr w:rsidR="003C484F" w:rsidRPr="008A4AB7" w14:paraId="10BED9EB" w14:textId="77777777" w:rsidTr="009C2618">
              <w:trPr>
                <w:trHeight w:val="397"/>
              </w:trPr>
              <w:tc>
                <w:tcPr>
                  <w:tcW w:w="10347" w:type="dxa"/>
                  <w:gridSpan w:val="5"/>
                </w:tcPr>
                <w:p w14:paraId="3125C337" w14:textId="74D7A85A" w:rsidR="003C484F" w:rsidRPr="008A4AB7" w:rsidRDefault="003C484F" w:rsidP="003C484F">
                  <w:pPr>
                    <w:jc w:val="center"/>
                    <w:rPr>
                      <w:rFonts w:asciiTheme="minorEastAsia" w:hAnsiTheme="minorEastAsia"/>
                      <w:szCs w:val="21"/>
                    </w:rPr>
                  </w:pPr>
                  <w:r w:rsidRPr="008A4AB7">
                    <w:rPr>
                      <w:rFonts w:asciiTheme="minorEastAsia" w:hAnsiTheme="minorEastAsia" w:hint="eastAsia"/>
                      <w:color w:val="000000" w:themeColor="text1"/>
                      <w:szCs w:val="21"/>
                    </w:rPr>
                    <w:t>{</w:t>
                  </w:r>
                  <w:r w:rsidRPr="008A4AB7">
                    <w:rPr>
                      <w:rFonts w:asciiTheme="minorEastAsia" w:hAnsiTheme="minorEastAsia"/>
                      <w:color w:val="000000" w:themeColor="text1"/>
                      <w:szCs w:val="21"/>
                    </w:rPr>
                    <w:t>%tr endif%}</w:t>
                  </w:r>
                </w:p>
              </w:tc>
            </w:tr>
          </w:tbl>
          <w:p w14:paraId="1AA35384" w14:textId="2E90CE32" w:rsidR="00DC33F8" w:rsidRDefault="00DC33F8" w:rsidP="007A249B">
            <w:pPr>
              <w:spacing w:line="360" w:lineRule="auto"/>
            </w:pPr>
            <w:r w:rsidRPr="00C267FD">
              <w:rPr>
                <w:rFonts w:asciiTheme="minorEastAsia" w:hAnsiTheme="minorEastAsia" w:hint="eastAsia"/>
                <w:sz w:val="18"/>
                <w:szCs w:val="20"/>
              </w:rPr>
              <w:t>注：</w:t>
            </w:r>
            <w:r w:rsidR="00F32C27" w:rsidRPr="00C267FD">
              <w:rPr>
                <w:rFonts w:asciiTheme="minorEastAsia" w:hAnsiTheme="minorEastAsia" w:hint="eastAsia"/>
                <w:sz w:val="18"/>
                <w:szCs w:val="20"/>
              </w:rPr>
              <w:t>仅列出解读为致病性、疑似致病性、意义不明确的胚系变异</w:t>
            </w:r>
            <w:r w:rsidRPr="00C267FD">
              <w:rPr>
                <w:rFonts w:asciiTheme="minorEastAsia" w:hAnsiTheme="minorEastAsia"/>
                <w:sz w:val="18"/>
                <w:szCs w:val="20"/>
              </w:rPr>
              <w:t>。</w:t>
            </w:r>
          </w:p>
        </w:tc>
      </w:tr>
      <w:tr w:rsidR="00DC33F8" w14:paraId="2DE42AC3" w14:textId="77777777" w:rsidTr="0085368F">
        <w:trPr>
          <w:trHeight w:val="436"/>
        </w:trPr>
        <w:tc>
          <w:tcPr>
            <w:tcW w:w="3054" w:type="dxa"/>
            <w:gridSpan w:val="3"/>
            <w:tcBorders>
              <w:top w:val="single" w:sz="4" w:space="0" w:color="auto"/>
              <w:left w:val="nil"/>
              <w:bottom w:val="nil"/>
              <w:right w:val="nil"/>
            </w:tcBorders>
          </w:tcPr>
          <w:p w14:paraId="34F3F905" w14:textId="77777777" w:rsidR="00DC33F8" w:rsidRDefault="00DC33F8" w:rsidP="00BE2575">
            <w:pPr>
              <w:rPr>
                <w:b/>
                <w:sz w:val="24"/>
              </w:rPr>
            </w:pPr>
          </w:p>
          <w:p w14:paraId="0EA508E4" w14:textId="77777777" w:rsidR="00DC33F8" w:rsidRDefault="00DC33F8" w:rsidP="00BE2575">
            <w:pPr>
              <w:ind w:firstLineChars="97" w:firstLine="233"/>
              <w:rPr>
                <w:b/>
                <w:sz w:val="24"/>
              </w:rPr>
            </w:pPr>
            <w:r>
              <w:rPr>
                <w:rFonts w:hint="eastAsia"/>
                <w:b/>
                <w:sz w:val="24"/>
              </w:rPr>
              <w:t>出具报告：</w:t>
            </w:r>
          </w:p>
        </w:tc>
        <w:tc>
          <w:tcPr>
            <w:tcW w:w="3353" w:type="dxa"/>
            <w:gridSpan w:val="5"/>
            <w:tcBorders>
              <w:top w:val="single" w:sz="4" w:space="0" w:color="auto"/>
              <w:left w:val="nil"/>
              <w:bottom w:val="nil"/>
              <w:right w:val="nil"/>
            </w:tcBorders>
          </w:tcPr>
          <w:p w14:paraId="6C52BEA9" w14:textId="77777777" w:rsidR="00DC33F8" w:rsidRDefault="00DC33F8" w:rsidP="00BE2575">
            <w:pPr>
              <w:rPr>
                <w:b/>
                <w:sz w:val="24"/>
              </w:rPr>
            </w:pPr>
          </w:p>
          <w:p w14:paraId="3D693D33" w14:textId="77777777" w:rsidR="00DC33F8" w:rsidRDefault="00DC33F8" w:rsidP="00BE2575">
            <w:pPr>
              <w:rPr>
                <w:b/>
                <w:sz w:val="24"/>
              </w:rPr>
            </w:pPr>
            <w:r>
              <w:rPr>
                <w:b/>
                <w:sz w:val="24"/>
              </w:rPr>
              <w:t xml:space="preserve">   </w:t>
            </w:r>
            <w:r>
              <w:rPr>
                <w:rFonts w:hint="eastAsia"/>
                <w:b/>
                <w:sz w:val="24"/>
              </w:rPr>
              <w:t>审核报告：</w:t>
            </w:r>
          </w:p>
        </w:tc>
        <w:tc>
          <w:tcPr>
            <w:tcW w:w="4161" w:type="dxa"/>
            <w:gridSpan w:val="7"/>
            <w:tcBorders>
              <w:top w:val="single" w:sz="4" w:space="0" w:color="auto"/>
              <w:left w:val="nil"/>
              <w:bottom w:val="nil"/>
              <w:right w:val="nil"/>
            </w:tcBorders>
          </w:tcPr>
          <w:p w14:paraId="095DA546" w14:textId="77777777" w:rsidR="00DC33F8" w:rsidRDefault="00DC33F8" w:rsidP="00BE2575">
            <w:pPr>
              <w:rPr>
                <w:b/>
                <w:sz w:val="24"/>
              </w:rPr>
            </w:pPr>
          </w:p>
          <w:p w14:paraId="689A1670" w14:textId="2521EF72" w:rsidR="00DC33F8" w:rsidRDefault="00DC33F8" w:rsidP="00BE2575">
            <w:pPr>
              <w:rPr>
                <w:b/>
                <w:szCs w:val="21"/>
              </w:rPr>
            </w:pPr>
            <w:r>
              <w:rPr>
                <w:rFonts w:ascii="宋体" w:hAnsi="宋体" w:cs="宋体" w:hint="eastAsia"/>
                <w:b/>
                <w:sz w:val="24"/>
              </w:rPr>
              <w:t xml:space="preserve">    </w:t>
            </w:r>
            <w:r>
              <w:rPr>
                <w:rFonts w:ascii="宋体" w:hAnsi="宋体" w:cs="宋体" w:hint="eastAsia"/>
                <w:b/>
                <w:sz w:val="24"/>
              </w:rPr>
              <w:t>报告日期：</w:t>
            </w:r>
            <w:r w:rsidR="002D1224">
              <w:rPr>
                <w:rFonts w:hint="eastAsia"/>
                <w:b/>
                <w:szCs w:val="21"/>
              </w:rPr>
              <w:t>{</w:t>
            </w:r>
            <w:r w:rsidR="002D1224">
              <w:rPr>
                <w:b/>
                <w:szCs w:val="21"/>
              </w:rPr>
              <w:t>{sample.</w:t>
            </w:r>
            <w:r w:rsidR="002D1224" w:rsidRPr="002D1224">
              <w:rPr>
                <w:b/>
                <w:szCs w:val="21"/>
              </w:rPr>
              <w:t>report_date_special_1</w:t>
            </w:r>
            <w:r w:rsidR="002D1224">
              <w:rPr>
                <w:b/>
                <w:szCs w:val="21"/>
              </w:rPr>
              <w:t>}}</w:t>
            </w:r>
          </w:p>
          <w:p w14:paraId="7A5BC6BD" w14:textId="77777777" w:rsidR="00DC33F8" w:rsidRDefault="00DC33F8" w:rsidP="00BE2575">
            <w:pPr>
              <w:rPr>
                <w:rFonts w:ascii="宋体" w:hAnsi="宋体" w:cs="宋体"/>
                <w:b/>
                <w:sz w:val="24"/>
              </w:rPr>
            </w:pPr>
          </w:p>
        </w:tc>
      </w:tr>
    </w:tbl>
    <w:p w14:paraId="2549361C" w14:textId="77777777" w:rsidR="00DC33F8" w:rsidRDefault="00DC33F8" w:rsidP="00DC33F8">
      <w:pPr>
        <w:spacing w:line="0" w:lineRule="atLeast"/>
        <w:ind w:firstLineChars="196" w:firstLine="353"/>
        <w:rPr>
          <w:rFonts w:ascii="宋体" w:cs="宋体"/>
          <w:bCs/>
          <w:kern w:val="0"/>
          <w:sz w:val="18"/>
          <w:szCs w:val="18"/>
        </w:rPr>
      </w:pPr>
    </w:p>
    <w:tbl>
      <w:tblPr>
        <w:tblStyle w:val="ab"/>
        <w:tblW w:w="5000" w:type="pct"/>
        <w:tblInd w:w="142" w:type="dxa"/>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976"/>
        <w:gridCol w:w="9366"/>
      </w:tblGrid>
      <w:tr w:rsidR="00DC33F8" w14:paraId="39B276E0" w14:textId="77777777" w:rsidTr="00DC33F8">
        <w:trPr>
          <w:trHeight w:val="567"/>
        </w:trPr>
        <w:tc>
          <w:tcPr>
            <w:tcW w:w="472" w:type="pct"/>
            <w:tcBorders>
              <w:top w:val="single" w:sz="4" w:space="0" w:color="1E7648"/>
              <w:bottom w:val="single" w:sz="4" w:space="0" w:color="FFFFFF" w:themeColor="background1"/>
              <w:right w:val="nil"/>
            </w:tcBorders>
            <w:shd w:val="clear" w:color="auto" w:fill="1E7648"/>
            <w:vAlign w:val="center"/>
          </w:tcPr>
          <w:p w14:paraId="00298B6B" w14:textId="77777777" w:rsidR="00DC33F8" w:rsidRPr="003708B8" w:rsidRDefault="00DC33F8" w:rsidP="00BE2575">
            <w:pPr>
              <w:adjustRightInd w:val="0"/>
              <w:snapToGrid w:val="0"/>
              <w:spacing w:line="300" w:lineRule="exact"/>
              <w:jc w:val="center"/>
              <w:rPr>
                <w:rFonts w:asciiTheme="minorEastAsia" w:hAnsiTheme="minorEastAsia"/>
                <w:b/>
                <w:bCs/>
                <w:color w:val="FFFFFF" w:themeColor="background1"/>
                <w:sz w:val="18"/>
                <w:szCs w:val="18"/>
              </w:rPr>
            </w:pPr>
            <w:r w:rsidRPr="003708B8">
              <w:rPr>
                <w:rFonts w:asciiTheme="minorEastAsia" w:hAnsiTheme="minorEastAsia" w:hint="eastAsia"/>
                <w:b/>
                <w:bCs/>
                <w:color w:val="FFFFFF" w:themeColor="background1"/>
                <w:sz w:val="18"/>
                <w:szCs w:val="18"/>
              </w:rPr>
              <w:t>检测方法</w:t>
            </w:r>
          </w:p>
        </w:tc>
        <w:tc>
          <w:tcPr>
            <w:tcW w:w="4528" w:type="pct"/>
            <w:tcBorders>
              <w:top w:val="single" w:sz="4" w:space="0" w:color="1E7648"/>
              <w:left w:val="nil"/>
              <w:right w:val="nil"/>
            </w:tcBorders>
            <w:vAlign w:val="center"/>
          </w:tcPr>
          <w:p w14:paraId="54D63B6C" w14:textId="77777777" w:rsidR="00DC33F8" w:rsidRPr="00C267FD" w:rsidRDefault="00DC33F8" w:rsidP="00BE2575">
            <w:pPr>
              <w:spacing w:line="300" w:lineRule="exact"/>
              <w:rPr>
                <w:rFonts w:asciiTheme="minorEastAsia" w:hAnsiTheme="minorEastAsia"/>
                <w:sz w:val="18"/>
                <w:szCs w:val="18"/>
              </w:rPr>
            </w:pPr>
            <w:r w:rsidRPr="00C267FD">
              <w:rPr>
                <w:rFonts w:asciiTheme="minorEastAsia" w:hAnsiTheme="minorEastAsia"/>
                <w:sz w:val="18"/>
                <w:szCs w:val="18"/>
              </w:rPr>
              <w:t>建库方法为扩增子建库，建库试剂为</w:t>
            </w:r>
            <w:r w:rsidRPr="00C267FD">
              <w:rPr>
                <w:rFonts w:asciiTheme="minorEastAsia" w:hAnsiTheme="minorEastAsia"/>
                <w:i/>
                <w:iCs/>
                <w:sz w:val="18"/>
                <w:szCs w:val="18"/>
              </w:rPr>
              <w:t>BRCA1/2</w:t>
            </w:r>
            <w:r w:rsidRPr="00C267FD">
              <w:rPr>
                <w:rFonts w:asciiTheme="minorEastAsia" w:hAnsiTheme="minorEastAsia"/>
                <w:sz w:val="18"/>
                <w:szCs w:val="18"/>
              </w:rPr>
              <w:t>基因突变检测</w:t>
            </w:r>
            <w:r w:rsidRPr="00C267FD">
              <w:rPr>
                <w:rFonts w:asciiTheme="minorEastAsia" w:hAnsiTheme="minorEastAsia" w:hint="eastAsia"/>
                <w:sz w:val="18"/>
                <w:szCs w:val="18"/>
              </w:rPr>
              <w:t>试剂盒</w:t>
            </w:r>
            <w:r w:rsidRPr="00C267FD">
              <w:rPr>
                <w:rFonts w:asciiTheme="minorEastAsia" w:hAnsiTheme="minorEastAsia"/>
                <w:sz w:val="18"/>
                <w:szCs w:val="18"/>
              </w:rPr>
              <w:t>（HANDLE System）。</w:t>
            </w:r>
          </w:p>
        </w:tc>
      </w:tr>
      <w:tr w:rsidR="00DC33F8" w14:paraId="402BD3BC" w14:textId="77777777" w:rsidTr="00DC33F8">
        <w:trPr>
          <w:trHeight w:val="567"/>
        </w:trPr>
        <w:tc>
          <w:tcPr>
            <w:tcW w:w="472" w:type="pct"/>
            <w:tcBorders>
              <w:top w:val="single" w:sz="4" w:space="0" w:color="FFFFFF" w:themeColor="background1"/>
              <w:bottom w:val="single" w:sz="4" w:space="0" w:color="FFFFFF" w:themeColor="background1"/>
              <w:right w:val="nil"/>
            </w:tcBorders>
            <w:shd w:val="clear" w:color="auto" w:fill="1E7648"/>
            <w:vAlign w:val="center"/>
          </w:tcPr>
          <w:p w14:paraId="0E875308" w14:textId="77777777" w:rsidR="00DC33F8" w:rsidRPr="003708B8" w:rsidRDefault="00DC33F8" w:rsidP="00BE2575">
            <w:pPr>
              <w:adjustRightInd w:val="0"/>
              <w:snapToGrid w:val="0"/>
              <w:spacing w:line="300" w:lineRule="exact"/>
              <w:jc w:val="center"/>
              <w:rPr>
                <w:rFonts w:asciiTheme="minorEastAsia" w:hAnsiTheme="minorEastAsia"/>
                <w:b/>
                <w:bCs/>
                <w:color w:val="FFFFFF" w:themeColor="background1"/>
                <w:sz w:val="18"/>
                <w:szCs w:val="18"/>
              </w:rPr>
            </w:pPr>
            <w:r w:rsidRPr="003708B8">
              <w:rPr>
                <w:rFonts w:asciiTheme="minorEastAsia" w:hAnsiTheme="minorEastAsia" w:hint="eastAsia"/>
                <w:b/>
                <w:bCs/>
                <w:color w:val="FFFFFF" w:themeColor="background1"/>
                <w:sz w:val="18"/>
                <w:szCs w:val="18"/>
              </w:rPr>
              <w:t>检测平台</w:t>
            </w:r>
          </w:p>
        </w:tc>
        <w:tc>
          <w:tcPr>
            <w:tcW w:w="4528" w:type="pct"/>
            <w:tcBorders>
              <w:left w:val="nil"/>
              <w:right w:val="nil"/>
            </w:tcBorders>
            <w:shd w:val="clear" w:color="auto" w:fill="F2F2F2" w:themeFill="background1" w:themeFillShade="F2"/>
            <w:vAlign w:val="center"/>
          </w:tcPr>
          <w:p w14:paraId="788923B5" w14:textId="77777777" w:rsidR="00DC33F8" w:rsidRPr="00C267FD" w:rsidRDefault="00DC33F8" w:rsidP="00BE2575">
            <w:pPr>
              <w:spacing w:line="300" w:lineRule="exact"/>
              <w:rPr>
                <w:rFonts w:asciiTheme="minorEastAsia" w:hAnsiTheme="minorEastAsia"/>
                <w:sz w:val="18"/>
                <w:szCs w:val="18"/>
              </w:rPr>
            </w:pPr>
            <w:r w:rsidRPr="00C267FD">
              <w:rPr>
                <w:rFonts w:asciiTheme="minorEastAsia" w:hAnsiTheme="minorEastAsia" w:hint="eastAsia"/>
                <w:sz w:val="18"/>
                <w:szCs w:val="18"/>
              </w:rPr>
              <w:t>Illumina/贝瑞基因测序平台、ADx-SEQ200 Plus测序仪</w:t>
            </w:r>
          </w:p>
        </w:tc>
      </w:tr>
      <w:tr w:rsidR="00DC33F8" w14:paraId="5BBCF297" w14:textId="77777777" w:rsidTr="00DC33F8">
        <w:trPr>
          <w:trHeight w:val="567"/>
        </w:trPr>
        <w:tc>
          <w:tcPr>
            <w:tcW w:w="472" w:type="pct"/>
            <w:tcBorders>
              <w:top w:val="single" w:sz="4" w:space="0" w:color="FFFFFF" w:themeColor="background1"/>
              <w:bottom w:val="single" w:sz="4" w:space="0" w:color="FFFFFF" w:themeColor="background1"/>
              <w:right w:val="nil"/>
            </w:tcBorders>
            <w:shd w:val="clear" w:color="auto" w:fill="1E7648"/>
            <w:vAlign w:val="center"/>
          </w:tcPr>
          <w:p w14:paraId="6C66AC3C" w14:textId="77777777" w:rsidR="00DC33F8" w:rsidRPr="003708B8" w:rsidRDefault="00DC33F8" w:rsidP="00BE2575">
            <w:pPr>
              <w:spacing w:line="300" w:lineRule="exact"/>
              <w:jc w:val="center"/>
              <w:rPr>
                <w:rFonts w:asciiTheme="minorEastAsia" w:hAnsiTheme="minorEastAsia"/>
                <w:b/>
                <w:bCs/>
                <w:color w:val="FFFFFF" w:themeColor="background1"/>
                <w:sz w:val="18"/>
                <w:szCs w:val="18"/>
              </w:rPr>
            </w:pPr>
            <w:r w:rsidRPr="003708B8">
              <w:rPr>
                <w:rFonts w:asciiTheme="minorEastAsia" w:hAnsiTheme="minorEastAsia" w:hint="eastAsia"/>
                <w:b/>
                <w:bCs/>
                <w:color w:val="FFFFFF" w:themeColor="background1"/>
                <w:sz w:val="18"/>
                <w:szCs w:val="18"/>
              </w:rPr>
              <w:t>检测内容</w:t>
            </w:r>
          </w:p>
        </w:tc>
        <w:tc>
          <w:tcPr>
            <w:tcW w:w="4528" w:type="pct"/>
            <w:tcBorders>
              <w:left w:val="nil"/>
              <w:right w:val="nil"/>
            </w:tcBorders>
            <w:vAlign w:val="center"/>
          </w:tcPr>
          <w:p w14:paraId="39EA6AF0" w14:textId="77777777" w:rsidR="00DC33F8" w:rsidRPr="00C267FD" w:rsidRDefault="00DC33F8" w:rsidP="00BE2575">
            <w:pPr>
              <w:rPr>
                <w:rFonts w:asciiTheme="minorEastAsia" w:hAnsiTheme="minorEastAsia"/>
                <w:sz w:val="18"/>
                <w:szCs w:val="18"/>
              </w:rPr>
            </w:pPr>
            <w:r w:rsidRPr="00C267FD">
              <w:rPr>
                <w:rFonts w:asciiTheme="minorEastAsia" w:hAnsiTheme="minorEastAsia" w:hint="eastAsia"/>
                <w:sz w:val="18"/>
                <w:szCs w:val="18"/>
              </w:rPr>
              <w:t>检测范围：</w:t>
            </w:r>
            <w:r w:rsidRPr="00C267FD">
              <w:rPr>
                <w:rFonts w:asciiTheme="minorEastAsia" w:hAnsiTheme="minorEastAsia"/>
                <w:i/>
                <w:iCs/>
                <w:sz w:val="18"/>
                <w:szCs w:val="18"/>
              </w:rPr>
              <w:t>BRCA1</w:t>
            </w:r>
            <w:r w:rsidRPr="00C267FD">
              <w:rPr>
                <w:rFonts w:asciiTheme="minorEastAsia" w:hAnsiTheme="minorEastAsia"/>
                <w:sz w:val="18"/>
                <w:szCs w:val="18"/>
              </w:rPr>
              <w:t>基因和</w:t>
            </w:r>
            <w:r w:rsidRPr="00C267FD">
              <w:rPr>
                <w:rFonts w:asciiTheme="minorEastAsia" w:hAnsiTheme="minorEastAsia"/>
                <w:i/>
                <w:iCs/>
                <w:sz w:val="18"/>
                <w:szCs w:val="18"/>
              </w:rPr>
              <w:t>BRCA2</w:t>
            </w:r>
            <w:r w:rsidRPr="00C267FD">
              <w:rPr>
                <w:rFonts w:asciiTheme="minorEastAsia" w:hAnsiTheme="minorEastAsia"/>
                <w:sz w:val="18"/>
                <w:szCs w:val="18"/>
              </w:rPr>
              <w:t>基因全编码区及外显子-内含子连接区、部分UTR区（非翻译区）和内含子区热点变异；</w:t>
            </w:r>
          </w:p>
          <w:p w14:paraId="71155DD0" w14:textId="77777777" w:rsidR="00DC33F8" w:rsidRPr="00C267FD" w:rsidRDefault="00DC33F8" w:rsidP="00BE2575">
            <w:pPr>
              <w:spacing w:line="300" w:lineRule="exact"/>
              <w:rPr>
                <w:rFonts w:asciiTheme="minorEastAsia" w:hAnsiTheme="minorEastAsia"/>
                <w:sz w:val="18"/>
                <w:szCs w:val="18"/>
              </w:rPr>
            </w:pPr>
            <w:r w:rsidRPr="00C267FD">
              <w:rPr>
                <w:rFonts w:asciiTheme="minorEastAsia" w:hAnsiTheme="minorEastAsia"/>
                <w:sz w:val="18"/>
                <w:szCs w:val="18"/>
              </w:rPr>
              <w:t>检测突变类型：点突变、插入/缺失突变、大片段重排（仅限血液样本）。</w:t>
            </w:r>
          </w:p>
        </w:tc>
      </w:tr>
      <w:tr w:rsidR="00DC33F8" w14:paraId="2A8AE17B" w14:textId="77777777" w:rsidTr="00DC33F8">
        <w:trPr>
          <w:trHeight w:val="567"/>
        </w:trPr>
        <w:tc>
          <w:tcPr>
            <w:tcW w:w="472" w:type="pct"/>
            <w:tcBorders>
              <w:top w:val="single" w:sz="4" w:space="0" w:color="FFFFFF" w:themeColor="background1"/>
              <w:bottom w:val="single" w:sz="4" w:space="0" w:color="FFFFFF" w:themeColor="background1"/>
              <w:right w:val="nil"/>
            </w:tcBorders>
            <w:shd w:val="clear" w:color="auto" w:fill="1E7648"/>
            <w:vAlign w:val="center"/>
          </w:tcPr>
          <w:p w14:paraId="7AB378C6" w14:textId="77777777" w:rsidR="00DC33F8" w:rsidRPr="003708B8" w:rsidRDefault="00DC33F8" w:rsidP="00BE2575">
            <w:pPr>
              <w:spacing w:line="300" w:lineRule="exact"/>
              <w:jc w:val="center"/>
              <w:rPr>
                <w:rFonts w:asciiTheme="minorEastAsia" w:hAnsiTheme="minorEastAsia"/>
                <w:b/>
                <w:bCs/>
                <w:color w:val="FFFFFF" w:themeColor="background1"/>
                <w:sz w:val="18"/>
                <w:szCs w:val="18"/>
              </w:rPr>
            </w:pPr>
            <w:r w:rsidRPr="003708B8">
              <w:rPr>
                <w:rFonts w:asciiTheme="minorEastAsia" w:hAnsiTheme="minorEastAsia" w:hint="eastAsia"/>
                <w:b/>
                <w:bCs/>
                <w:color w:val="FFFFFF" w:themeColor="background1"/>
                <w:sz w:val="18"/>
                <w:szCs w:val="18"/>
              </w:rPr>
              <w:t>检测意义</w:t>
            </w:r>
          </w:p>
        </w:tc>
        <w:tc>
          <w:tcPr>
            <w:tcW w:w="4528" w:type="pct"/>
            <w:tcBorders>
              <w:left w:val="nil"/>
              <w:right w:val="nil"/>
            </w:tcBorders>
            <w:shd w:val="clear" w:color="auto" w:fill="F2F2F2" w:themeFill="background1" w:themeFillShade="F2"/>
            <w:vAlign w:val="center"/>
          </w:tcPr>
          <w:p w14:paraId="522D2FAD" w14:textId="77777777" w:rsidR="00DC33F8" w:rsidRPr="00C267FD" w:rsidRDefault="00DC33F8" w:rsidP="00BE2575">
            <w:pPr>
              <w:spacing w:line="300" w:lineRule="exact"/>
              <w:rPr>
                <w:rFonts w:asciiTheme="minorEastAsia" w:hAnsiTheme="minorEastAsia"/>
                <w:sz w:val="18"/>
                <w:szCs w:val="18"/>
              </w:rPr>
            </w:pPr>
            <w:r w:rsidRPr="00C267FD">
              <w:rPr>
                <w:rFonts w:asciiTheme="minorEastAsia" w:hAnsiTheme="minorEastAsia"/>
                <w:i/>
                <w:iCs/>
                <w:sz w:val="18"/>
                <w:szCs w:val="18"/>
              </w:rPr>
              <w:t>BRCA1</w:t>
            </w:r>
            <w:r w:rsidRPr="00C267FD">
              <w:rPr>
                <w:rFonts w:asciiTheme="minorEastAsia" w:hAnsiTheme="minorEastAsia"/>
                <w:sz w:val="18"/>
                <w:szCs w:val="18"/>
              </w:rPr>
              <w:t>基因和</w:t>
            </w:r>
            <w:r w:rsidRPr="00C267FD">
              <w:rPr>
                <w:rFonts w:asciiTheme="minorEastAsia" w:hAnsiTheme="minorEastAsia"/>
                <w:i/>
                <w:iCs/>
                <w:sz w:val="18"/>
                <w:szCs w:val="18"/>
              </w:rPr>
              <w:t>BRCA2</w:t>
            </w:r>
            <w:r w:rsidRPr="00C267FD">
              <w:rPr>
                <w:rFonts w:asciiTheme="minorEastAsia" w:hAnsiTheme="minorEastAsia"/>
                <w:sz w:val="18"/>
                <w:szCs w:val="18"/>
              </w:rPr>
              <w:t>基因的突变状态，可为受检者提供相关疾病临床治疗决策建议；血液样本检测结果还可为受检者预测相关疾病风险、进行疾病风险管理。</w:t>
            </w:r>
          </w:p>
        </w:tc>
      </w:tr>
      <w:tr w:rsidR="00DC33F8" w14:paraId="13E18901" w14:textId="77777777" w:rsidTr="00DC33F8">
        <w:trPr>
          <w:trHeight w:val="567"/>
        </w:trPr>
        <w:tc>
          <w:tcPr>
            <w:tcW w:w="472" w:type="pct"/>
            <w:tcBorders>
              <w:top w:val="single" w:sz="4" w:space="0" w:color="FFFFFF" w:themeColor="background1"/>
              <w:bottom w:val="single" w:sz="4" w:space="0" w:color="1E7648"/>
              <w:right w:val="nil"/>
            </w:tcBorders>
            <w:shd w:val="clear" w:color="auto" w:fill="1E7648"/>
            <w:vAlign w:val="center"/>
          </w:tcPr>
          <w:p w14:paraId="2CF8F929" w14:textId="77777777" w:rsidR="00DC33F8" w:rsidRPr="003708B8" w:rsidRDefault="00DC33F8" w:rsidP="00BE2575">
            <w:pPr>
              <w:spacing w:line="300" w:lineRule="exact"/>
              <w:jc w:val="center"/>
              <w:rPr>
                <w:rFonts w:asciiTheme="minorEastAsia" w:hAnsiTheme="minorEastAsia"/>
                <w:b/>
                <w:bCs/>
                <w:color w:val="FFFFFF" w:themeColor="background1"/>
                <w:sz w:val="18"/>
                <w:szCs w:val="18"/>
              </w:rPr>
            </w:pPr>
            <w:r w:rsidRPr="003708B8">
              <w:rPr>
                <w:rFonts w:asciiTheme="minorEastAsia" w:hAnsiTheme="minorEastAsia" w:hint="eastAsia"/>
                <w:b/>
                <w:bCs/>
                <w:color w:val="FFFFFF" w:themeColor="background1"/>
                <w:sz w:val="18"/>
                <w:szCs w:val="18"/>
              </w:rPr>
              <w:t>适检人群</w:t>
            </w:r>
          </w:p>
        </w:tc>
        <w:tc>
          <w:tcPr>
            <w:tcW w:w="4528" w:type="pct"/>
            <w:tcBorders>
              <w:left w:val="nil"/>
              <w:bottom w:val="single" w:sz="4" w:space="0" w:color="1E7648"/>
              <w:right w:val="nil"/>
            </w:tcBorders>
            <w:vAlign w:val="center"/>
          </w:tcPr>
          <w:p w14:paraId="667B6CB0" w14:textId="77777777" w:rsidR="00DC33F8" w:rsidRPr="00C267FD" w:rsidRDefault="00DC33F8" w:rsidP="00BE2575">
            <w:pPr>
              <w:pStyle w:val="ad"/>
              <w:numPr>
                <w:ilvl w:val="0"/>
                <w:numId w:val="1"/>
              </w:numPr>
              <w:ind w:left="357" w:firstLineChars="0" w:hanging="357"/>
              <w:rPr>
                <w:rFonts w:asciiTheme="minorEastAsia" w:hAnsiTheme="minorEastAsia"/>
                <w:sz w:val="18"/>
                <w:szCs w:val="18"/>
              </w:rPr>
            </w:pPr>
            <w:r w:rsidRPr="00C267FD">
              <w:rPr>
                <w:rFonts w:asciiTheme="minorEastAsia" w:hAnsiTheme="minorEastAsia"/>
                <w:sz w:val="18"/>
                <w:szCs w:val="18"/>
              </w:rPr>
              <w:t>来自携带</w:t>
            </w:r>
            <w:r w:rsidRPr="00C267FD">
              <w:rPr>
                <w:rFonts w:asciiTheme="minorEastAsia" w:hAnsiTheme="minorEastAsia"/>
                <w:i/>
                <w:iCs/>
                <w:sz w:val="18"/>
                <w:szCs w:val="18"/>
              </w:rPr>
              <w:t>BRCA1/2</w:t>
            </w:r>
            <w:r w:rsidRPr="00C267FD">
              <w:rPr>
                <w:rFonts w:asciiTheme="minorEastAsia" w:hAnsiTheme="minorEastAsia"/>
                <w:sz w:val="18"/>
                <w:szCs w:val="18"/>
              </w:rPr>
              <w:t>基因致病性或可能致病性胚系变异的家族。</w:t>
            </w:r>
          </w:p>
          <w:p w14:paraId="28059121" w14:textId="77777777" w:rsidR="00DC33F8" w:rsidRPr="00C267FD" w:rsidRDefault="00DC33F8" w:rsidP="00BE2575">
            <w:pPr>
              <w:pStyle w:val="ad"/>
              <w:numPr>
                <w:ilvl w:val="0"/>
                <w:numId w:val="1"/>
              </w:numPr>
              <w:ind w:left="357" w:firstLineChars="0" w:hanging="357"/>
              <w:rPr>
                <w:rFonts w:asciiTheme="minorEastAsia" w:hAnsiTheme="minorEastAsia"/>
                <w:sz w:val="18"/>
                <w:szCs w:val="18"/>
              </w:rPr>
            </w:pPr>
            <w:r w:rsidRPr="00C267FD">
              <w:rPr>
                <w:rFonts w:asciiTheme="minorEastAsia" w:hAnsiTheme="minorEastAsia" w:hint="eastAsia"/>
                <w:sz w:val="18"/>
                <w:szCs w:val="18"/>
              </w:rPr>
              <w:t>肿瘤基因检测到具有临床意义的变异，尚未确认是否为胚系变异。</w:t>
            </w:r>
          </w:p>
          <w:p w14:paraId="789D55C2" w14:textId="77777777" w:rsidR="00DC33F8" w:rsidRPr="00C267FD" w:rsidRDefault="00DC33F8" w:rsidP="00BE2575">
            <w:pPr>
              <w:pStyle w:val="ad"/>
              <w:numPr>
                <w:ilvl w:val="0"/>
                <w:numId w:val="1"/>
              </w:numPr>
              <w:ind w:left="357" w:firstLineChars="0" w:hanging="357"/>
              <w:rPr>
                <w:rFonts w:asciiTheme="minorEastAsia" w:hAnsiTheme="minorEastAsia"/>
                <w:sz w:val="18"/>
                <w:szCs w:val="18"/>
              </w:rPr>
            </w:pPr>
            <w:r w:rsidRPr="00C267FD">
              <w:rPr>
                <w:rFonts w:asciiTheme="minorEastAsia" w:hAnsiTheme="minorEastAsia" w:hint="eastAsia"/>
                <w:sz w:val="18"/>
                <w:szCs w:val="18"/>
              </w:rPr>
              <w:t>期望辅助系统治疗和手术方案制定。</w:t>
            </w:r>
          </w:p>
          <w:p w14:paraId="46EFEB36" w14:textId="77777777" w:rsidR="00DC33F8" w:rsidRPr="00C267FD" w:rsidRDefault="00DC33F8" w:rsidP="00BE2575">
            <w:pPr>
              <w:pStyle w:val="ad"/>
              <w:numPr>
                <w:ilvl w:val="0"/>
                <w:numId w:val="1"/>
              </w:numPr>
              <w:ind w:left="357" w:firstLineChars="0" w:hanging="357"/>
              <w:rPr>
                <w:rFonts w:asciiTheme="minorEastAsia" w:hAnsiTheme="minorEastAsia"/>
                <w:sz w:val="18"/>
                <w:szCs w:val="18"/>
              </w:rPr>
            </w:pPr>
            <w:r w:rsidRPr="00C267FD">
              <w:rPr>
                <w:rFonts w:asciiTheme="minorEastAsia" w:hAnsiTheme="minorEastAsia"/>
                <w:sz w:val="18"/>
                <w:szCs w:val="18"/>
              </w:rPr>
              <w:t>德系犹太裔</w:t>
            </w:r>
          </w:p>
          <w:p w14:paraId="7D1F5AA5" w14:textId="77777777" w:rsidR="00DC33F8" w:rsidRPr="00C267FD" w:rsidRDefault="00DC33F8" w:rsidP="00BE2575">
            <w:pPr>
              <w:pStyle w:val="ad"/>
              <w:numPr>
                <w:ilvl w:val="0"/>
                <w:numId w:val="1"/>
              </w:numPr>
              <w:ind w:left="357" w:firstLineChars="0" w:hanging="357"/>
              <w:rPr>
                <w:rFonts w:asciiTheme="minorEastAsia" w:hAnsiTheme="minorEastAsia"/>
                <w:sz w:val="18"/>
                <w:szCs w:val="18"/>
              </w:rPr>
            </w:pPr>
            <w:r w:rsidRPr="00C267FD">
              <w:rPr>
                <w:rFonts w:asciiTheme="minorEastAsia" w:hAnsiTheme="minorEastAsia"/>
                <w:sz w:val="18"/>
                <w:szCs w:val="18"/>
              </w:rPr>
              <w:t>乳腺癌病史：</w:t>
            </w:r>
            <w:r w:rsidRPr="00C267FD">
              <w:rPr>
                <w:rFonts w:asciiTheme="minorEastAsia" w:hAnsiTheme="minorEastAsia" w:hint="eastAsia"/>
                <w:sz w:val="18"/>
                <w:szCs w:val="18"/>
              </w:rPr>
              <w:t>1）诊断年龄≤4</w:t>
            </w:r>
            <w:r w:rsidRPr="00C267FD">
              <w:rPr>
                <w:rFonts w:asciiTheme="minorEastAsia" w:hAnsiTheme="minorEastAsia"/>
                <w:sz w:val="18"/>
                <w:szCs w:val="18"/>
              </w:rPr>
              <w:t>5岁</w:t>
            </w:r>
            <w:r w:rsidRPr="00C267FD">
              <w:rPr>
                <w:rFonts w:asciiTheme="minorEastAsia" w:hAnsiTheme="minorEastAsia" w:hint="eastAsia"/>
                <w:sz w:val="18"/>
                <w:szCs w:val="18"/>
              </w:rPr>
              <w:t>。2）</w:t>
            </w:r>
            <w:r w:rsidRPr="00C267FD">
              <w:rPr>
                <w:rFonts w:asciiTheme="minorEastAsia" w:hAnsiTheme="minorEastAsia"/>
                <w:sz w:val="18"/>
                <w:szCs w:val="18"/>
              </w:rPr>
              <w:t>诊断年龄介于</w:t>
            </w:r>
            <w:r w:rsidRPr="00C267FD">
              <w:rPr>
                <w:rFonts w:asciiTheme="minorEastAsia" w:hAnsiTheme="minorEastAsia" w:hint="eastAsia"/>
                <w:sz w:val="18"/>
                <w:szCs w:val="18"/>
              </w:rPr>
              <w:t>4</w:t>
            </w:r>
            <w:r w:rsidRPr="00C267FD">
              <w:rPr>
                <w:rFonts w:asciiTheme="minorEastAsia" w:hAnsiTheme="minorEastAsia"/>
                <w:sz w:val="18"/>
                <w:szCs w:val="18"/>
              </w:rPr>
              <w:t>6-50岁，同时伴有≥1项情况：</w:t>
            </w:r>
            <w:r w:rsidRPr="00C267FD">
              <w:rPr>
                <w:rFonts w:asciiTheme="minorEastAsia" w:hAnsiTheme="minorEastAsia" w:hint="eastAsia"/>
                <w:sz w:val="18"/>
                <w:szCs w:val="18"/>
              </w:rPr>
              <w:t xml:space="preserve">① 家族史未知或家族史有限；② 多处原发乳腺癌（同时发生或者异时发生）；③ </w:t>
            </w:r>
            <w:r w:rsidRPr="00C267FD">
              <w:rPr>
                <w:rFonts w:asciiTheme="minorEastAsia" w:hAnsiTheme="minorEastAsia"/>
                <w:sz w:val="18"/>
                <w:szCs w:val="18"/>
              </w:rPr>
              <w:t>≥1名血缘近亲在任意年龄诊断乳腺癌、卵巢癌、胰腺癌、前列腺癌。</w:t>
            </w:r>
            <w:r w:rsidRPr="00C267FD">
              <w:rPr>
                <w:rFonts w:asciiTheme="minorEastAsia" w:hAnsiTheme="minorEastAsia" w:hint="eastAsia"/>
                <w:sz w:val="18"/>
                <w:szCs w:val="18"/>
              </w:rPr>
              <w:t>3）诊断年龄≥5</w:t>
            </w:r>
            <w:r w:rsidRPr="00C267FD">
              <w:rPr>
                <w:rFonts w:asciiTheme="minorEastAsia" w:hAnsiTheme="minorEastAsia"/>
                <w:sz w:val="18"/>
                <w:szCs w:val="18"/>
              </w:rPr>
              <w:t>1岁：</w:t>
            </w:r>
            <w:r w:rsidRPr="00C267FD">
              <w:rPr>
                <w:rFonts w:asciiTheme="minorEastAsia" w:hAnsiTheme="minorEastAsia" w:hint="eastAsia"/>
                <w:sz w:val="18"/>
                <w:szCs w:val="18"/>
              </w:rPr>
              <w:t>① ≥1</w:t>
            </w:r>
            <w:r w:rsidRPr="00C267FD">
              <w:rPr>
                <w:rFonts w:asciiTheme="minorEastAsia" w:hAnsiTheme="minorEastAsia"/>
                <w:sz w:val="18"/>
                <w:szCs w:val="18"/>
              </w:rPr>
              <w:t>名血缘近亲满足以下任意条件：A、</w:t>
            </w:r>
            <w:r w:rsidRPr="00C267FD">
              <w:rPr>
                <w:rFonts w:asciiTheme="minorEastAsia" w:hAnsiTheme="minorEastAsia" w:hint="eastAsia"/>
                <w:sz w:val="18"/>
                <w:szCs w:val="18"/>
              </w:rPr>
              <w:t>5</w:t>
            </w:r>
            <w:r w:rsidRPr="00C267FD">
              <w:rPr>
                <w:rFonts w:asciiTheme="minorEastAsia" w:hAnsiTheme="minorEastAsia"/>
                <w:sz w:val="18"/>
                <w:szCs w:val="18"/>
              </w:rPr>
              <w:t>0岁及以前诊断乳腺癌或任意年龄诊断男性乳腺癌；B、任意年龄诊断卵巢癌；C、任意年龄诊断胰腺癌；D、任意年龄诊断转移性、组织学为导管内</w:t>
            </w:r>
            <w:r w:rsidRPr="00C267FD">
              <w:rPr>
                <w:rFonts w:asciiTheme="minorEastAsia" w:hAnsiTheme="minorEastAsia" w:hint="eastAsia"/>
                <w:sz w:val="18"/>
                <w:szCs w:val="18"/>
              </w:rPr>
              <w:t>/</w:t>
            </w:r>
            <w:r w:rsidRPr="00C267FD">
              <w:rPr>
                <w:rFonts w:asciiTheme="minorEastAsia" w:hAnsiTheme="minorEastAsia"/>
                <w:sz w:val="18"/>
                <w:szCs w:val="18"/>
              </w:rPr>
              <w:t>筛状或高危</w:t>
            </w:r>
            <w:r w:rsidRPr="00C267FD">
              <w:rPr>
                <w:rFonts w:asciiTheme="minorEastAsia" w:hAnsiTheme="minorEastAsia" w:hint="eastAsia"/>
                <w:sz w:val="18"/>
                <w:szCs w:val="18"/>
              </w:rPr>
              <w:t>/极高危前列腺癌。② 患者和/或血缘近亲中≥3</w:t>
            </w:r>
            <w:r w:rsidRPr="00C267FD">
              <w:rPr>
                <w:rFonts w:asciiTheme="minorEastAsia" w:hAnsiTheme="minorEastAsia"/>
                <w:sz w:val="18"/>
                <w:szCs w:val="18"/>
              </w:rPr>
              <w:t>次诊断乳腺癌。</w:t>
            </w:r>
            <w:r w:rsidRPr="00C267FD">
              <w:rPr>
                <w:rFonts w:asciiTheme="minorEastAsia" w:hAnsiTheme="minorEastAsia" w:hint="eastAsia"/>
                <w:sz w:val="18"/>
                <w:szCs w:val="18"/>
              </w:rPr>
              <w:t xml:space="preserve">③ </w:t>
            </w:r>
            <w:r w:rsidRPr="00C267FD">
              <w:rPr>
                <w:rFonts w:asciiTheme="minorEastAsia" w:hAnsiTheme="minorEastAsia"/>
                <w:sz w:val="18"/>
                <w:szCs w:val="18"/>
              </w:rPr>
              <w:t>≥2名血缘近亲在任意年龄诊断乳腺癌或前列腺癌（任意级别）。</w:t>
            </w:r>
            <w:r w:rsidRPr="00C267FD">
              <w:rPr>
                <w:rFonts w:asciiTheme="minorEastAsia" w:hAnsiTheme="minorEastAsia" w:hint="eastAsia"/>
                <w:sz w:val="18"/>
                <w:szCs w:val="18"/>
              </w:rPr>
              <w:t>4）任意年龄诊断：A、三阴性乳腺癌；B、男性乳腺癌；C、≥1</w:t>
            </w:r>
            <w:r w:rsidRPr="00C267FD">
              <w:rPr>
                <w:rFonts w:asciiTheme="minorEastAsia" w:hAnsiTheme="minorEastAsia"/>
                <w:sz w:val="18"/>
                <w:szCs w:val="18"/>
              </w:rPr>
              <w:t>名血缘近亲诊断男性乳腺癌。</w:t>
            </w:r>
          </w:p>
          <w:p w14:paraId="36E55897" w14:textId="77777777" w:rsidR="00DC33F8" w:rsidRPr="00C267FD" w:rsidRDefault="00DC33F8" w:rsidP="00BE2575">
            <w:pPr>
              <w:pStyle w:val="ad"/>
              <w:numPr>
                <w:ilvl w:val="0"/>
                <w:numId w:val="1"/>
              </w:numPr>
              <w:ind w:left="357" w:firstLineChars="0" w:hanging="357"/>
              <w:rPr>
                <w:rFonts w:asciiTheme="minorEastAsia" w:hAnsiTheme="minorEastAsia"/>
                <w:sz w:val="18"/>
                <w:szCs w:val="18"/>
              </w:rPr>
            </w:pPr>
            <w:r w:rsidRPr="00C267FD">
              <w:rPr>
                <w:rFonts w:asciiTheme="minorEastAsia" w:hAnsiTheme="minorEastAsia" w:hint="eastAsia"/>
                <w:sz w:val="18"/>
                <w:szCs w:val="18"/>
              </w:rPr>
              <w:t>任意年龄诊断上皮性卵巢癌（包括输卵管癌、腹膜癌）。</w:t>
            </w:r>
          </w:p>
          <w:p w14:paraId="17845B05" w14:textId="77777777" w:rsidR="00DC33F8" w:rsidRPr="00C267FD" w:rsidRDefault="00DC33F8" w:rsidP="00BE2575">
            <w:pPr>
              <w:pStyle w:val="ad"/>
              <w:numPr>
                <w:ilvl w:val="0"/>
                <w:numId w:val="1"/>
              </w:numPr>
              <w:ind w:left="357" w:firstLineChars="0" w:hanging="357"/>
              <w:rPr>
                <w:rFonts w:asciiTheme="minorEastAsia" w:hAnsiTheme="minorEastAsia"/>
                <w:sz w:val="18"/>
                <w:szCs w:val="18"/>
              </w:rPr>
            </w:pPr>
            <w:r w:rsidRPr="00C267FD">
              <w:rPr>
                <w:rFonts w:asciiTheme="minorEastAsia" w:hAnsiTheme="minorEastAsia" w:hint="eastAsia"/>
                <w:sz w:val="18"/>
                <w:szCs w:val="18"/>
              </w:rPr>
              <w:t>卵巢癌家族史：1</w:t>
            </w:r>
            <w:r w:rsidRPr="00C267FD">
              <w:rPr>
                <w:rFonts w:asciiTheme="minorEastAsia" w:hAnsiTheme="minorEastAsia"/>
                <w:sz w:val="18"/>
                <w:szCs w:val="18"/>
              </w:rPr>
              <w:t>名一级或二级血亲在任意年龄诊断上皮性卵巢癌（包括</w:t>
            </w:r>
            <w:r w:rsidRPr="00C267FD">
              <w:rPr>
                <w:rFonts w:asciiTheme="minorEastAsia" w:hAnsiTheme="minorEastAsia" w:hint="eastAsia"/>
                <w:sz w:val="18"/>
                <w:szCs w:val="18"/>
              </w:rPr>
              <w:t>输卵管癌、腹膜癌）。</w:t>
            </w:r>
          </w:p>
          <w:p w14:paraId="4BA49134" w14:textId="77777777" w:rsidR="00DC33F8" w:rsidRPr="00C267FD" w:rsidRDefault="00DC33F8" w:rsidP="00BE2575">
            <w:pPr>
              <w:pStyle w:val="ad"/>
              <w:numPr>
                <w:ilvl w:val="0"/>
                <w:numId w:val="1"/>
              </w:numPr>
              <w:ind w:left="357" w:firstLineChars="0" w:hanging="357"/>
              <w:rPr>
                <w:rFonts w:asciiTheme="minorEastAsia" w:hAnsiTheme="minorEastAsia"/>
                <w:sz w:val="18"/>
                <w:szCs w:val="18"/>
              </w:rPr>
            </w:pPr>
            <w:r w:rsidRPr="00C267FD">
              <w:rPr>
                <w:rFonts w:asciiTheme="minorEastAsia" w:hAnsiTheme="minorEastAsia" w:hint="eastAsia"/>
                <w:sz w:val="18"/>
                <w:szCs w:val="18"/>
              </w:rPr>
              <w:lastRenderedPageBreak/>
              <w:t>外分泌胰腺癌病史或者一级血亲诊断外分泌胰腺癌。</w:t>
            </w:r>
          </w:p>
          <w:p w14:paraId="03634F30" w14:textId="77777777" w:rsidR="00DC33F8" w:rsidRPr="00C267FD" w:rsidRDefault="00DC33F8" w:rsidP="00BE2575">
            <w:pPr>
              <w:pStyle w:val="ad"/>
              <w:numPr>
                <w:ilvl w:val="0"/>
                <w:numId w:val="1"/>
              </w:numPr>
              <w:spacing w:line="300" w:lineRule="exact"/>
              <w:ind w:left="357" w:firstLineChars="0" w:hanging="357"/>
              <w:rPr>
                <w:rFonts w:asciiTheme="minorEastAsia" w:hAnsiTheme="minorEastAsia"/>
                <w:sz w:val="18"/>
                <w:szCs w:val="18"/>
              </w:rPr>
            </w:pPr>
            <w:r w:rsidRPr="00C267FD">
              <w:rPr>
                <w:rFonts w:asciiTheme="minorEastAsia" w:hAnsiTheme="minorEastAsia" w:hint="eastAsia"/>
                <w:sz w:val="18"/>
                <w:szCs w:val="18"/>
              </w:rPr>
              <w:t>前列腺癌病史</w:t>
            </w:r>
            <w:r w:rsidRPr="00C267FD">
              <w:rPr>
                <w:rFonts w:asciiTheme="minorEastAsia" w:hAnsiTheme="minorEastAsia"/>
                <w:sz w:val="18"/>
                <w:szCs w:val="18"/>
              </w:rPr>
              <w:t>，同时伴有≥1项情况：</w:t>
            </w:r>
            <w:r w:rsidRPr="00C267FD">
              <w:rPr>
                <w:rFonts w:asciiTheme="minorEastAsia" w:hAnsiTheme="minorEastAsia" w:hint="eastAsia"/>
                <w:sz w:val="18"/>
                <w:szCs w:val="18"/>
              </w:rPr>
              <w:t>1）</w:t>
            </w:r>
            <w:r w:rsidRPr="00C267FD">
              <w:rPr>
                <w:rFonts w:asciiTheme="minorEastAsia" w:hAnsiTheme="minorEastAsia"/>
                <w:sz w:val="18"/>
                <w:szCs w:val="18"/>
              </w:rPr>
              <w:t>任意年龄诊断转移性、组织学为导管内</w:t>
            </w:r>
            <w:r w:rsidRPr="00C267FD">
              <w:rPr>
                <w:rFonts w:asciiTheme="minorEastAsia" w:hAnsiTheme="minorEastAsia" w:hint="eastAsia"/>
                <w:sz w:val="18"/>
                <w:szCs w:val="18"/>
              </w:rPr>
              <w:t>/</w:t>
            </w:r>
            <w:r w:rsidRPr="00C267FD">
              <w:rPr>
                <w:rFonts w:asciiTheme="minorEastAsia" w:hAnsiTheme="minorEastAsia"/>
                <w:sz w:val="18"/>
                <w:szCs w:val="18"/>
              </w:rPr>
              <w:t>筛状或高危</w:t>
            </w:r>
            <w:r w:rsidRPr="00C267FD">
              <w:rPr>
                <w:rFonts w:asciiTheme="minorEastAsia" w:hAnsiTheme="minorEastAsia" w:hint="eastAsia"/>
                <w:sz w:val="18"/>
                <w:szCs w:val="18"/>
              </w:rPr>
              <w:t>/极高危前列腺癌。2）</w:t>
            </w:r>
            <w:r w:rsidRPr="00C267FD">
              <w:rPr>
                <w:rFonts w:asciiTheme="minorEastAsia" w:hAnsiTheme="minorEastAsia"/>
                <w:sz w:val="18"/>
                <w:szCs w:val="18"/>
              </w:rPr>
              <w:t>≥1名血缘近亲在</w:t>
            </w:r>
            <w:r w:rsidRPr="00C267FD">
              <w:rPr>
                <w:rFonts w:asciiTheme="minorEastAsia" w:hAnsiTheme="minorEastAsia" w:hint="eastAsia"/>
                <w:sz w:val="18"/>
                <w:szCs w:val="18"/>
              </w:rPr>
              <w:t>5</w:t>
            </w:r>
            <w:r w:rsidRPr="00C267FD">
              <w:rPr>
                <w:rFonts w:asciiTheme="minorEastAsia" w:hAnsiTheme="minorEastAsia"/>
                <w:sz w:val="18"/>
                <w:szCs w:val="18"/>
              </w:rPr>
              <w:t>0岁及以前诊断乳腺癌、任意年龄诊断卵巢癌、胰腺癌或任意年龄诊断转移性、组织学为导管内</w:t>
            </w:r>
            <w:r w:rsidRPr="00C267FD">
              <w:rPr>
                <w:rFonts w:asciiTheme="minorEastAsia" w:hAnsiTheme="minorEastAsia" w:hint="eastAsia"/>
                <w:sz w:val="18"/>
                <w:szCs w:val="18"/>
              </w:rPr>
              <w:t>/</w:t>
            </w:r>
            <w:r w:rsidRPr="00C267FD">
              <w:rPr>
                <w:rFonts w:asciiTheme="minorEastAsia" w:hAnsiTheme="minorEastAsia"/>
                <w:sz w:val="18"/>
                <w:szCs w:val="18"/>
              </w:rPr>
              <w:t>筛状或高危</w:t>
            </w:r>
            <w:r w:rsidRPr="00C267FD">
              <w:rPr>
                <w:rFonts w:asciiTheme="minorEastAsia" w:hAnsiTheme="minorEastAsia" w:hint="eastAsia"/>
                <w:sz w:val="18"/>
                <w:szCs w:val="18"/>
              </w:rPr>
              <w:t>/极高危前列腺癌。3）≥2名血缘近亲在任意年龄诊断乳腺癌或前列腺癌。</w:t>
            </w:r>
          </w:p>
        </w:tc>
      </w:tr>
    </w:tbl>
    <w:p w14:paraId="04AD9DA7" w14:textId="392EA6DC" w:rsidR="00DC33F8" w:rsidRDefault="00DC33F8" w:rsidP="00DC33F8">
      <w:pPr>
        <w:spacing w:line="0" w:lineRule="atLeast"/>
        <w:rPr>
          <w:rFonts w:ascii="宋体" w:cs="宋体"/>
          <w:bCs/>
          <w:kern w:val="0"/>
          <w:szCs w:val="21"/>
        </w:rPr>
      </w:pPr>
      <w:r>
        <w:rPr>
          <w:rFonts w:ascii="宋体" w:cs="宋体"/>
          <w:bCs/>
          <w:kern w:val="0"/>
          <w:szCs w:val="21"/>
        </w:rPr>
        <w:lastRenderedPageBreak/>
        <w:t xml:space="preserve">  </w:t>
      </w:r>
    </w:p>
    <w:p w14:paraId="19E283CA" w14:textId="04190A42" w:rsidR="00DC33F8" w:rsidRPr="00DC33F8" w:rsidRDefault="00DC33F8" w:rsidP="00DC33F8">
      <w:pPr>
        <w:spacing w:line="0" w:lineRule="atLeast"/>
        <w:ind w:firstLineChars="196" w:firstLine="353"/>
        <w:rPr>
          <w:rFonts w:ascii="宋体" w:cs="宋体"/>
          <w:bCs/>
          <w:kern w:val="0"/>
          <w:sz w:val="18"/>
          <w:szCs w:val="18"/>
        </w:rPr>
      </w:pPr>
      <w:r>
        <w:rPr>
          <w:rFonts w:ascii="宋体" w:hint="eastAsia"/>
          <w:b/>
          <w:bCs/>
          <w:sz w:val="18"/>
          <w:szCs w:val="18"/>
        </w:rPr>
        <w:t>注</w:t>
      </w:r>
      <w:r>
        <w:rPr>
          <w:rFonts w:ascii="宋体" w:hint="eastAsia"/>
          <w:b/>
          <w:bCs/>
          <w:sz w:val="24"/>
        </w:rPr>
        <w:t>：</w:t>
      </w:r>
      <w:r>
        <w:rPr>
          <w:rFonts w:ascii="宋体" w:cs="宋体" w:hint="eastAsia"/>
          <w:bCs/>
          <w:kern w:val="0"/>
          <w:sz w:val="18"/>
          <w:szCs w:val="18"/>
        </w:rPr>
        <w:t>该检测结果仅为临床医生对相关患者选择肿瘤靶向药物治疗提供参考，且本报告仅对本标本负责。</w:t>
      </w:r>
    </w:p>
    <w:p w14:paraId="0B58EBBA" w14:textId="77777777" w:rsidR="00DC33F8" w:rsidRDefault="00DC33F8">
      <w:pPr>
        <w:widowControl/>
        <w:jc w:val="left"/>
        <w:rPr>
          <w:rFonts w:ascii="宋体" w:cs="宋体"/>
          <w:bCs/>
          <w:kern w:val="0"/>
          <w:szCs w:val="21"/>
        </w:rPr>
      </w:pPr>
      <w:r>
        <w:rPr>
          <w:rFonts w:ascii="宋体" w:cs="宋体"/>
          <w:bCs/>
          <w:kern w:val="0"/>
          <w:szCs w:val="21"/>
        </w:rPr>
        <w:br w:type="page"/>
      </w:r>
    </w:p>
    <w:p w14:paraId="21E6A630" w14:textId="77777777" w:rsidR="00270EB1" w:rsidRDefault="00270EB1">
      <w:pPr>
        <w:sectPr w:rsidR="00270EB1" w:rsidSect="00073C3B">
          <w:headerReference w:type="default" r:id="rId9"/>
          <w:footerReference w:type="default" r:id="rId10"/>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F60AE" w14:paraId="593B4752" w14:textId="77777777" w:rsidTr="007155BB">
        <w:tc>
          <w:tcPr>
            <w:tcW w:w="4673" w:type="dxa"/>
          </w:tcPr>
          <w:p w14:paraId="2882560E"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2032" behindDoc="1" locked="0" layoutInCell="1" allowOverlap="1" wp14:anchorId="2BCC7BD2" wp14:editId="5EB6ECE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081E5F40"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4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hint="eastAsia"/>
                <w:b/>
                <w:bCs/>
                <w:color w:val="FFFFFF" w:themeColor="background1"/>
                <w:sz w:val="28"/>
                <w:szCs w:val="28"/>
              </w:rPr>
              <w:t>1</w:t>
            </w:r>
            <w:r w:rsidRPr="00C07A75">
              <w:rPr>
                <w:rFonts w:ascii="思源黑体 CN Bold" w:eastAsia="思源黑体 CN Bold" w:hAnsi="思源黑体 CN Bold"/>
                <w:b/>
                <w:bCs/>
                <w:sz w:val="28"/>
                <w:szCs w:val="28"/>
              </w:rPr>
              <w:t xml:space="preserve"> </w:t>
            </w:r>
          </w:p>
        </w:tc>
        <w:tc>
          <w:tcPr>
            <w:tcW w:w="5659" w:type="dxa"/>
          </w:tcPr>
          <w:p w14:paraId="2B2C3007" w14:textId="2824D2DF"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2AAB0394" wp14:editId="7DB51E4D">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21344DE" id="矩形: 圆角 69" o:spid="_x0000_s1026" style="position:absolute;left:0;text-align:left;margin-left:-2.75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检测</w:t>
            </w:r>
            <w:r w:rsidR="00DC33F8">
              <w:rPr>
                <w:rFonts w:ascii="思源黑体 CN Bold" w:eastAsia="思源黑体 CN Bold" w:hAnsi="思源黑体 CN Bold" w:hint="eastAsia"/>
                <w:b/>
                <w:bCs/>
                <w:color w:val="1E7648"/>
                <w:sz w:val="28"/>
                <w:szCs w:val="28"/>
              </w:rPr>
              <w:t>结果</w:t>
            </w:r>
          </w:p>
        </w:tc>
      </w:tr>
      <w:bookmarkEnd w:id="0"/>
    </w:tbl>
    <w:p w14:paraId="0E5732B7" w14:textId="447F2D80" w:rsidR="00A7669A" w:rsidRDefault="00A7669A" w:rsidP="00A7669A">
      <w:pPr>
        <w:rPr>
          <w:rFonts w:ascii="思源黑体 CN Light" w:eastAsia="思源黑体 CN Light" w:hAnsi="思源黑体 CN Light"/>
          <w:color w:val="595959" w:themeColor="text1" w:themeTint="A6"/>
          <w:sz w:val="13"/>
          <w:szCs w:val="13"/>
        </w:rPr>
      </w:pPr>
    </w:p>
    <w:p w14:paraId="2727E480" w14:textId="3545EF61" w:rsidR="00270EB1" w:rsidRDefault="001B4767" w:rsidP="00DC33F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sidR="00DC33F8">
        <w:rPr>
          <w:rFonts w:ascii="思源黑体 CN Bold" w:eastAsia="思源黑体 CN Bold" w:hAnsi="思源黑体 CN Bold"/>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w:t>
      </w:r>
      <w:r w:rsidR="00DC33F8">
        <w:rPr>
          <w:rFonts w:ascii="思源黑体 CN Bold" w:eastAsia="思源黑体 CN Bold" w:hAnsi="思源黑体 CN Bold" w:hint="eastAsia"/>
          <w:color w:val="1E7648"/>
          <w:sz w:val="24"/>
          <w:szCs w:val="24"/>
        </w:rPr>
        <w:t>小结</w:t>
      </w:r>
    </w:p>
    <w:p w14:paraId="35652549" w14:textId="77777777" w:rsidR="006F35EE" w:rsidRDefault="006F35EE" w:rsidP="006F35E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hint="eastAsia"/>
          <w:b/>
          <w:bCs/>
          <w:color w:val="1E7648"/>
          <w:sz w:val="24"/>
          <w:szCs w:val="24"/>
        </w:rPr>
        <w:t>_</w:t>
      </w:r>
      <w:r w:rsidRPr="00E26347">
        <w:rPr>
          <w:rFonts w:ascii="思源黑体 CN Bold" w:eastAsia="思源黑体 CN Bold" w:hAnsi="思源黑体 CN Bold" w:cstheme="majorBidi"/>
          <w:b/>
          <w:bCs/>
          <w:color w:val="1E7648"/>
          <w:sz w:val="24"/>
          <w:szCs w:val="24"/>
        </w:rPr>
        <w:t>Synthesize</w:t>
      </w:r>
      <w:r w:rsidRPr="00573AC1">
        <w:rPr>
          <w:rFonts w:ascii="思源黑体 CN Bold" w:eastAsia="思源黑体 CN Bold" w:hAnsi="思源黑体 CN Bold" w:cstheme="majorBidi"/>
          <w:b/>
          <w:bCs/>
          <w:color w:val="1E7648"/>
          <w:sz w:val="24"/>
          <w:szCs w:val="24"/>
        </w:rPr>
        <w:t>}}</w:t>
      </w:r>
    </w:p>
    <w:p w14:paraId="55C0FFF8" w14:textId="74B5776B" w:rsidR="00270EB1" w:rsidRPr="00DC33F8" w:rsidRDefault="00DC33F8" w:rsidP="00DC33F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sidRPr="00DC33F8">
        <w:rPr>
          <w:rFonts w:ascii="思源黑体 CN Bold" w:eastAsia="思源黑体 CN Bold" w:hAnsi="思源黑体 CN Bold" w:hint="eastAsia"/>
          <w:color w:val="1E7648"/>
          <w:sz w:val="24"/>
          <w:szCs w:val="24"/>
        </w:rPr>
        <w:t>良性、疑似良性变异检测结果列表</w:t>
      </w:r>
    </w:p>
    <w:p w14:paraId="656CD1E0" w14:textId="77777777" w:rsidR="006F35EE" w:rsidRPr="00E26347" w:rsidRDefault="006F35EE" w:rsidP="006F35E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b/>
          <w:bCs/>
          <w:color w:val="1E7648"/>
          <w:sz w:val="24"/>
          <w:szCs w:val="24"/>
        </w:rPr>
        <w:t>_</w:t>
      </w:r>
      <w:r w:rsidRPr="00E26347">
        <w:rPr>
          <w:rFonts w:ascii="思源黑体 CN Bold" w:eastAsia="思源黑体 CN Bold" w:hAnsi="思源黑体 CN Bold" w:cstheme="majorBidi"/>
          <w:b/>
          <w:bCs/>
          <w:color w:val="1E7648"/>
          <w:sz w:val="24"/>
          <w:szCs w:val="24"/>
        </w:rPr>
        <w:t>Benign</w:t>
      </w:r>
      <w:r w:rsidRPr="00573AC1">
        <w:rPr>
          <w:rFonts w:ascii="思源黑体 CN Bold" w:eastAsia="思源黑体 CN Bold" w:hAnsi="思源黑体 CN Bold" w:cstheme="majorBidi"/>
          <w:b/>
          <w:bCs/>
          <w:color w:val="1E7648"/>
          <w:sz w:val="24"/>
          <w:szCs w:val="24"/>
        </w:rPr>
        <w:t>}}</w:t>
      </w:r>
    </w:p>
    <w:p w14:paraId="495E16AB" w14:textId="77777777" w:rsidR="00270EB1" w:rsidRPr="00EF1076" w:rsidRDefault="00C13915">
      <w:pPr>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注：</w:t>
      </w:r>
    </w:p>
    <w:p w14:paraId="56105C05" w14:textId="77777777" w:rsidR="00DB526B" w:rsidRPr="0050348F" w:rsidRDefault="00DB526B" w:rsidP="00DB526B">
      <w:pPr>
        <w:pStyle w:val="ad"/>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基于产品的检测范围得出检测结果。</w:t>
      </w:r>
      <w:r w:rsidRPr="0050348F">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NGS结果中，血液样本检测到大片段重排阳性信号时，其结果会采用多重连接探针扩增（MLPA）技术验证，结合NGS结果和MLPA验证结果出具报告。</w:t>
      </w:r>
    </w:p>
    <w:p w14:paraId="4CA6FDCA" w14:textId="77777777" w:rsidR="00DB526B" w:rsidRPr="0050348F" w:rsidRDefault="00DB526B" w:rsidP="00DB526B">
      <w:pPr>
        <w:pStyle w:val="ad"/>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3D62FD48" w14:textId="77777777" w:rsidR="00DB526B" w:rsidRPr="0050348F" w:rsidRDefault="00DB526B" w:rsidP="00DB526B">
      <w:pPr>
        <w:pStyle w:val="ad"/>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199B9743" w14:textId="77777777" w:rsidR="00DB526B" w:rsidRPr="0050348F" w:rsidRDefault="00DB526B" w:rsidP="00DB526B">
      <w:pPr>
        <w:pStyle w:val="ad"/>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胚系变异在基因型处填写杂合或纯合，分别表示丰度在50％或100％左右；胚系</w:t>
      </w:r>
      <w:r w:rsidRPr="0050348F">
        <w:rPr>
          <w:rFonts w:ascii="思源黑体 CN Normal" w:eastAsia="思源黑体 CN Normal" w:hAnsi="思源黑体 CN Normal" w:hint="eastAsia"/>
          <w:i/>
          <w:iCs/>
          <w:color w:val="000000" w:themeColor="text1"/>
          <w:sz w:val="16"/>
          <w:szCs w:val="16"/>
        </w:rPr>
        <w:t>BRCA1</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hint="eastAsia"/>
          <w:i/>
          <w:iCs/>
          <w:color w:val="000000" w:themeColor="text1"/>
          <w:sz w:val="16"/>
          <w:szCs w:val="16"/>
        </w:rPr>
        <w:t>BRCA2</w:t>
      </w:r>
      <w:r w:rsidRPr="0050348F">
        <w:rPr>
          <w:rFonts w:ascii="思源黑体 CN Normal" w:eastAsia="思源黑体 CN Normal" w:hAnsi="思源黑体 CN Normal" w:hint="eastAsia"/>
          <w:color w:val="000000" w:themeColor="text1"/>
          <w:sz w:val="16"/>
          <w:szCs w:val="16"/>
        </w:rPr>
        <w:t>大片段重排变异在基因型处填写“/”，表示无法区分杂合或纯合。</w:t>
      </w:r>
    </w:p>
    <w:p w14:paraId="0106B298" w14:textId="77777777" w:rsidR="00DB526B" w:rsidRPr="0050348F" w:rsidRDefault="00DB526B" w:rsidP="00DB526B">
      <w:pPr>
        <w:pStyle w:val="ad"/>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检测结果小结</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 xml:space="preserve"> 仅列出解读为致病性、疑似致病性、意义不明确的</w:t>
      </w:r>
      <w:r w:rsidRPr="0050348F">
        <w:rPr>
          <w:rFonts w:ascii="思源黑体 CN Normal" w:eastAsia="思源黑体 CN Normal" w:hAnsi="思源黑体 CN Normal" w:hint="eastAsia"/>
          <w:color w:val="000000" w:themeColor="text1"/>
          <w:sz w:val="16"/>
          <w:szCs w:val="16"/>
        </w:rPr>
        <w:t>胚系</w:t>
      </w:r>
      <w:r w:rsidRPr="0050348F">
        <w:rPr>
          <w:rFonts w:ascii="思源黑体 CN Normal" w:eastAsia="思源黑体 CN Normal" w:hAnsi="思源黑体 CN Normal"/>
          <w:color w:val="000000" w:themeColor="text1"/>
          <w:sz w:val="16"/>
          <w:szCs w:val="16"/>
        </w:rPr>
        <w:t>变异</w:t>
      </w:r>
      <w:r w:rsidRPr="0050348F">
        <w:rPr>
          <w:rFonts w:ascii="思源黑体 CN Normal" w:eastAsia="思源黑体 CN Normal" w:hAnsi="思源黑体 CN Normal" w:hint="eastAsia"/>
          <w:color w:val="000000" w:themeColor="text1"/>
          <w:sz w:val="16"/>
          <w:szCs w:val="16"/>
        </w:rPr>
        <w:t>。</w:t>
      </w:r>
    </w:p>
    <w:p w14:paraId="78FE2F1B" w14:textId="77777777" w:rsidR="00DB526B" w:rsidRDefault="00DB526B" w:rsidP="00DB526B">
      <w:pPr>
        <w:pStyle w:val="ad"/>
        <w:ind w:left="420" w:firstLineChars="0" w:firstLine="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良性、疑似良性变异检测结果列表</w:t>
      </w:r>
      <w:r w:rsidRPr="0050348F">
        <w:rPr>
          <w:rFonts w:ascii="思源黑体 CN Normal" w:eastAsia="思源黑体 CN Normal" w:hAnsi="思源黑体 CN Normal" w:hint="eastAsia"/>
          <w:color w:val="000000" w:themeColor="text1"/>
          <w:sz w:val="16"/>
          <w:szCs w:val="16"/>
        </w:rPr>
        <w:t>” 解读为良性、疑似良性的胚系变异。</w:t>
      </w:r>
    </w:p>
    <w:p w14:paraId="14D32317" w14:textId="33920C80" w:rsidR="00A7669A" w:rsidRPr="00A7669A" w:rsidRDefault="00DB526B" w:rsidP="00DB526B">
      <w:pPr>
        <w:pStyle w:val="ad"/>
        <w:numPr>
          <w:ilvl w:val="0"/>
          <w:numId w:val="3"/>
        </w:numPr>
        <w:ind w:firstLineChars="0"/>
        <w:rPr>
          <w:rFonts w:ascii="思源黑体 CN Normal" w:eastAsia="思源黑体 CN Normal" w:hAnsi="思源黑体 CN Normal"/>
          <w:color w:val="000000" w:themeColor="text1"/>
          <w:sz w:val="16"/>
          <w:szCs w:val="16"/>
        </w:rPr>
      </w:pPr>
      <w:r w:rsidRPr="003F3FB7">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rsidR="00496E63" w:rsidRPr="003F3FB7">
        <w:rPr>
          <w:rFonts w:ascii="思源黑体 CN Light" w:eastAsia="思源黑体 CN Light" w:hAnsi="思源黑体 CN Light"/>
          <w:color w:val="595959" w:themeColor="text1" w:themeTint="A6"/>
          <w:sz w:val="13"/>
          <w:szCs w:val="13"/>
          <w:highlight w:val="magenta"/>
        </w:rPr>
        <w:t xml:space="preserve">{{r </w:t>
      </w:r>
      <w:proofErr w:type="spellStart"/>
      <w:r w:rsidR="00496E63" w:rsidRPr="003F3FB7">
        <w:rPr>
          <w:rFonts w:ascii="思源黑体 CN Light" w:eastAsia="思源黑体 CN Light" w:hAnsi="思源黑体 CN Light"/>
          <w:color w:val="595959" w:themeColor="text1" w:themeTint="A6"/>
          <w:sz w:val="13"/>
          <w:szCs w:val="13"/>
          <w:highlight w:val="magenta"/>
        </w:rPr>
        <w:t>page_break</w:t>
      </w:r>
      <w:proofErr w:type="spellEnd"/>
      <w:r w:rsidR="00496E63" w:rsidRPr="003F3FB7">
        <w:rPr>
          <w:rFonts w:ascii="思源黑体 CN Light" w:eastAsia="思源黑体 CN Light" w:hAnsi="思源黑体 CN Light"/>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F60AE" w14:paraId="69995531" w14:textId="77777777" w:rsidTr="007155BB">
        <w:tc>
          <w:tcPr>
            <w:tcW w:w="4253" w:type="dxa"/>
          </w:tcPr>
          <w:bookmarkStart w:id="1" w:name="_Hlk106357845"/>
          <w:p w14:paraId="02F5DB69"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5104" behindDoc="1" locked="0" layoutInCell="1" allowOverlap="1" wp14:anchorId="28587280" wp14:editId="642D5C29">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03B431F" id="流程图: 接点 2" o:spid="_x0000_s1026" type="#_x0000_t120" style="position:absolute;left:0;text-align:left;margin-left:170.85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2 </w:t>
            </w:r>
            <w:r w:rsidRPr="00C07A75">
              <w:rPr>
                <w:rFonts w:ascii="思源黑体 CN Bold" w:eastAsia="思源黑体 CN Bold" w:hAnsi="思源黑体 CN Bold"/>
                <w:b/>
                <w:bCs/>
                <w:sz w:val="28"/>
                <w:szCs w:val="28"/>
              </w:rPr>
              <w:t xml:space="preserve"> </w:t>
            </w:r>
          </w:p>
        </w:tc>
        <w:tc>
          <w:tcPr>
            <w:tcW w:w="6079" w:type="dxa"/>
          </w:tcPr>
          <w:p w14:paraId="2CEF0B82" w14:textId="77777777"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3B356B8F" wp14:editId="0B6C1E8D">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5F90DB1" id="矩形: 圆角 3" o:spid="_x0000_s1026" style="position:absolute;left:0;text-align:left;margin-left:-5.4pt;margin-top:3.45pt;width:12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检测结果详细解读</w:t>
            </w:r>
          </w:p>
        </w:tc>
      </w:tr>
    </w:tbl>
    <w:bookmarkEnd w:id="1"/>
    <w:p w14:paraId="391019F5" w14:textId="77777777" w:rsidR="00DB526B" w:rsidRPr="005A72DF" w:rsidRDefault="00DB526B" w:rsidP="00DB526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致病性、疑似致病性胚系变异详细解读</w:t>
      </w:r>
    </w:p>
    <w:p w14:paraId="128484C5" w14:textId="77777777" w:rsidR="006F35EE" w:rsidRPr="00E26347" w:rsidRDefault="006F35EE" w:rsidP="006F35E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76B05747" w14:textId="77777777" w:rsidR="00DB526B" w:rsidRPr="007B4502" w:rsidRDefault="00DB526B" w:rsidP="005014AC">
      <w:pPr>
        <w:rPr>
          <w:rFonts w:ascii="思源黑体 CN Normal" w:eastAsia="思源黑体 CN Normal" w:hAnsi="思源黑体 CN Normal"/>
          <w:sz w:val="16"/>
          <w:szCs w:val="16"/>
        </w:rPr>
      </w:pPr>
    </w:p>
    <w:p w14:paraId="66114104" w14:textId="77777777" w:rsidR="00DB526B" w:rsidRPr="005A72DF" w:rsidRDefault="00DB526B" w:rsidP="005014AC">
      <w:pPr>
        <w:pStyle w:val="2"/>
        <w:spacing w:before="0" w:after="0" w:line="240" w:lineRule="auto"/>
        <w:rPr>
          <w:rFonts w:ascii="思源黑体 CN Bold" w:eastAsia="思源黑体 CN Bold" w:hAnsi="思源黑体 CN Bold"/>
          <w:color w:val="1E7648"/>
          <w:sz w:val="24"/>
          <w:szCs w:val="24"/>
        </w:rPr>
      </w:pPr>
      <w:bookmarkStart w:id="2"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意义不明确胚系变异详细解读</w:t>
      </w:r>
      <w:bookmarkEnd w:id="2"/>
    </w:p>
    <w:p w14:paraId="261192AD" w14:textId="77777777" w:rsidR="006F35EE" w:rsidRDefault="006F35EE" w:rsidP="006F35E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_3</w:t>
      </w:r>
      <w:r w:rsidRPr="00573AC1">
        <w:rPr>
          <w:rFonts w:ascii="思源黑体 CN Bold" w:eastAsia="思源黑体 CN Bold" w:hAnsi="思源黑体 CN Bold" w:cstheme="majorBidi"/>
          <w:b/>
          <w:bCs/>
          <w:color w:val="1E7648"/>
          <w:sz w:val="24"/>
          <w:szCs w:val="24"/>
        </w:rPr>
        <w:t>}}</w:t>
      </w:r>
    </w:p>
    <w:p w14:paraId="6A9E2E91" w14:textId="77777777" w:rsidR="00496E63" w:rsidRPr="00CD538E" w:rsidRDefault="00496E63" w:rsidP="00496E63">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p w14:paraId="13A14E91" w14:textId="5B393B99" w:rsidR="00496E63" w:rsidRPr="00FA5D11" w:rsidRDefault="00496E63" w:rsidP="00496E63">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9F60AE" w14:paraId="6AE413AC" w14:textId="77777777" w:rsidTr="007155BB">
        <w:tc>
          <w:tcPr>
            <w:tcW w:w="4395" w:type="dxa"/>
          </w:tcPr>
          <w:p w14:paraId="54FC7F4B"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4DDCB348" wp14:editId="26D6A381">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BFE0B21" id="流程图: 接点 4" o:spid="_x0000_s1026" type="#_x0000_t120" style="position:absolute;left:0;text-align:left;margin-left:178.35pt;margin-top:3.25pt;width:24.65pt;height:25.1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3 </w:t>
            </w:r>
            <w:r w:rsidRPr="00C07A75">
              <w:rPr>
                <w:rFonts w:ascii="思源黑体 CN Bold" w:eastAsia="思源黑体 CN Bold" w:hAnsi="思源黑体 CN Bold"/>
                <w:b/>
                <w:bCs/>
                <w:sz w:val="28"/>
                <w:szCs w:val="28"/>
              </w:rPr>
              <w:t xml:space="preserve"> </w:t>
            </w:r>
          </w:p>
        </w:tc>
        <w:tc>
          <w:tcPr>
            <w:tcW w:w="5937" w:type="dxa"/>
          </w:tcPr>
          <w:p w14:paraId="75AC37C2" w14:textId="77777777"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134B573F" wp14:editId="4C5EB506">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46D723C" id="矩形: 圆角 5" o:spid="_x0000_s1026" style="position:absolute;left:0;text-align:left;margin-left:-5.15pt;margin-top:3.2pt;width:109.5pt;height:25.3pt;z-index:-251619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可能获益的药物</w:t>
            </w:r>
          </w:p>
        </w:tc>
      </w:tr>
    </w:tbl>
    <w:p w14:paraId="4AD3939C" w14:textId="77777777" w:rsidR="009F60AE" w:rsidRDefault="009F60AE">
      <w:pPr>
        <w:rPr>
          <w:rFonts w:ascii="思源黑体 CN Normal" w:eastAsia="思源黑体 CN Normal" w:hAnsi="思源黑体 CN Normal"/>
          <w:sz w:val="16"/>
          <w:szCs w:val="16"/>
        </w:rPr>
      </w:pPr>
    </w:p>
    <w:p w14:paraId="55601972" w14:textId="77777777" w:rsidR="00C214D4" w:rsidRPr="00E26347" w:rsidRDefault="00C214D4" w:rsidP="00C214D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3FAF6FEB" w14:textId="77777777" w:rsidR="00496E63" w:rsidRPr="00FA5D11" w:rsidRDefault="00496E63" w:rsidP="00496E63">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9F60AE" w14:paraId="06973FEC" w14:textId="77777777" w:rsidTr="007155BB">
        <w:tc>
          <w:tcPr>
            <w:tcW w:w="4111" w:type="dxa"/>
          </w:tcPr>
          <w:p w14:paraId="3387DE3A"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1248" behindDoc="1" locked="0" layoutInCell="1" allowOverlap="1" wp14:anchorId="6853764D" wp14:editId="64EE60FB">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9A67C79" id="流程图: 接点 6" o:spid="_x0000_s1026" type="#_x0000_t120" style="position:absolute;left:0;text-align:left;margin-left:164.85pt;margin-top:3.25pt;width:24.65pt;height:25.15pt;z-index:-251615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4 </w:t>
            </w:r>
            <w:r w:rsidRPr="00C07A75">
              <w:rPr>
                <w:rFonts w:ascii="思源黑体 CN Bold" w:eastAsia="思源黑体 CN Bold" w:hAnsi="思源黑体 CN Bold"/>
                <w:b/>
                <w:bCs/>
                <w:sz w:val="28"/>
                <w:szCs w:val="28"/>
              </w:rPr>
              <w:t xml:space="preserve"> </w:t>
            </w:r>
          </w:p>
        </w:tc>
        <w:tc>
          <w:tcPr>
            <w:tcW w:w="6221" w:type="dxa"/>
          </w:tcPr>
          <w:p w14:paraId="7E651302" w14:textId="77777777"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280B6470" wp14:editId="5818DBB3">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D82701F" id="矩形: 圆角 7" o:spid="_x0000_s1026" style="position:absolute;left:0;text-align:left;margin-left:-5.15pt;margin-top:3.2pt;width:138.75pt;height:25.3pt;z-index:-2516162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可能获益的临床试验</w:t>
            </w:r>
          </w:p>
        </w:tc>
      </w:tr>
    </w:tbl>
    <w:p w14:paraId="737BEE83" w14:textId="77777777" w:rsidR="00593504" w:rsidRDefault="00593504" w:rsidP="00593504"/>
    <w:p w14:paraId="42D547F3" w14:textId="77777777" w:rsidR="00C214D4" w:rsidRDefault="00C214D4" w:rsidP="00C214D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21CDA331" w14:textId="77777777" w:rsidR="00496E63" w:rsidRPr="00CD538E" w:rsidRDefault="00496E63" w:rsidP="00496E63">
      <w:pPr>
        <w:rPr>
          <w:rFonts w:ascii="思源黑体 CN Normal" w:eastAsia="思源黑体 CN Normal" w:hAnsi="思源黑体 CN Normal"/>
          <w:sz w:val="16"/>
          <w:szCs w:val="16"/>
          <w:highlight w:val="blue"/>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68FA4FFC" w14:textId="77777777" w:rsidR="00496E63" w:rsidRPr="00FA5D11" w:rsidRDefault="00496E63" w:rsidP="00496E63">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1851D956" w14:textId="77777777" w:rsidR="00C214D4" w:rsidRDefault="00C214D4" w:rsidP="00C214D4">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 var_brca.mlpa.B1_Loss+ var_brca.mlpa.B2_Loss%}</w:t>
      </w:r>
    </w:p>
    <w:p w14:paraId="170B65F4" w14:textId="77777777" w:rsidR="00C214D4" w:rsidRPr="00B6268E" w:rsidRDefault="00C214D4" w:rsidP="00C214D4">
      <w:r>
        <w:rPr>
          <w:highlight w:val="blue"/>
        </w:rPr>
        <w:t xml:space="preserve">{%p if “健康” not in </w:t>
      </w:r>
      <w:proofErr w:type="spellStart"/>
      <w:r>
        <w:rPr>
          <w:highlight w:val="blue"/>
        </w:rPr>
        <w:t>sample.tumor_names_cn</w:t>
      </w:r>
      <w:proofErr w:type="spellEnd"/>
      <w:r>
        <w:rPr>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70EB1" w14:paraId="69608E5F" w14:textId="77777777" w:rsidTr="00270EB1">
        <w:tc>
          <w:tcPr>
            <w:tcW w:w="4673" w:type="dxa"/>
          </w:tcPr>
          <w:p w14:paraId="3EB95DE3" w14:textId="77777777" w:rsidR="00270EB1" w:rsidRPr="00C07A75" w:rsidRDefault="00C13915">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3600" behindDoc="1" locked="0" layoutInCell="1" allowOverlap="1" wp14:anchorId="4CB15903" wp14:editId="4AB0B303">
                      <wp:simplePos x="0" y="0"/>
                      <wp:positionH relativeFrom="column">
                        <wp:posOffset>2436495</wp:posOffset>
                      </wp:positionH>
                      <wp:positionV relativeFrom="paragraph">
                        <wp:posOffset>41275</wp:posOffset>
                      </wp:positionV>
                      <wp:extent cx="313055" cy="319405"/>
                      <wp:effectExtent l="38100" t="38100" r="68580" b="99695"/>
                      <wp:wrapNone/>
                      <wp:docPr id="20" name="流程图: 接点 2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20" o:spid="_x0000_s1026" o:spt="120" type="#_x0000_t120" style="position:absolute;left:0pt;margin-left:191.85pt;margin-top:3.25pt;height:25.15pt;width:24.65pt;z-index:-251642880;v-text-anchor:middle;mso-width-relative:page;mso-height-relative:page;" fillcolor="#1E7648" filled="t" stroked="f" coordsize="21600,21600" o:gfxdata="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Rd8LJNYAAAAIAQAADwAAAAAAAAABACAAAAAiAAAAZHJzL2Rvd25yZXYueG1sUEsB&#10;AhQAFAAAAAgAh07iQAqRodfbAgAAmwUAAA4AAAAAAAAAAQAgAAAAJQ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C07A75">
              <w:rPr>
                <w:rFonts w:ascii="思源黑体 CN Bold" w:eastAsia="思源黑体 CN Bold" w:hAnsi="思源黑体 CN Bold"/>
                <w:b/>
                <w:bCs/>
                <w:color w:val="FFFFFF" w:themeColor="background1"/>
                <w:sz w:val="28"/>
                <w:szCs w:val="28"/>
              </w:rPr>
              <w:t xml:space="preserve">5 </w:t>
            </w:r>
            <w:r w:rsidRPr="00C07A75">
              <w:rPr>
                <w:rFonts w:ascii="思源黑体 CN Bold" w:eastAsia="思源黑体 CN Bold" w:hAnsi="思源黑体 CN Bold"/>
                <w:b/>
                <w:bCs/>
                <w:sz w:val="28"/>
                <w:szCs w:val="28"/>
              </w:rPr>
              <w:t xml:space="preserve"> </w:t>
            </w:r>
          </w:p>
        </w:tc>
        <w:tc>
          <w:tcPr>
            <w:tcW w:w="5659" w:type="dxa"/>
          </w:tcPr>
          <w:p w14:paraId="685393F8" w14:textId="77777777" w:rsidR="00270EB1" w:rsidRPr="00C07A75" w:rsidRDefault="00C13915">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77D05BA5" wp14:editId="0F58B5D1">
                      <wp:simplePos x="0" y="0"/>
                      <wp:positionH relativeFrom="margin">
                        <wp:posOffset>-65405</wp:posOffset>
                      </wp:positionH>
                      <wp:positionV relativeFrom="paragraph">
                        <wp:posOffset>40640</wp:posOffset>
                      </wp:positionV>
                      <wp:extent cx="1219200" cy="321310"/>
                      <wp:effectExtent l="38100" t="38100" r="95250" b="97790"/>
                      <wp:wrapNone/>
                      <wp:docPr id="21" name="矩形: 圆角 2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21" o:spid="_x0000_s1026" o:spt="2" style="position:absolute;left:0pt;margin-left:-5.15pt;margin-top:3.2pt;height:25.3pt;width:96pt;mso-position-horizontal-relative:margin;z-index:-251643904;v-text-anchor:middle;mso-width-relative:page;mso-height-relative:page;" fillcolor="#F2F2F2 [3052]" filled="t" stroked="f" coordsize="21600,21600" arcsize="0.166666666666667" o:gfxdata="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vitadYAAAAIAQAADwAAAAAAAAABACAAAAAiAAAAZHJzL2Rvd25yZXYueG1s&#10;UEsBAhQAFAAAAAgAh07iQEiwuHreAgAAsQUAAA4AAAAAAAAAAQAgAAAAJQEAAGRycy9lMm9Eb2Mu&#10;eG1sUEsFBgAAAAAGAAYAWQEAAHU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C07A75">
              <w:rPr>
                <w:rFonts w:ascii="思源黑体 CN Bold" w:eastAsia="思源黑体 CN Bold" w:hAnsi="思源黑体 CN Bold" w:hint="eastAsia"/>
                <w:b/>
                <w:bCs/>
                <w:color w:val="1E7648"/>
                <w:sz w:val="28"/>
                <w:szCs w:val="28"/>
              </w:rPr>
              <w:t>健康风险管理</w:t>
            </w:r>
          </w:p>
        </w:tc>
      </w:tr>
    </w:tbl>
    <w:p w14:paraId="063C56AE" w14:textId="77777777" w:rsidR="00C214D4" w:rsidRDefault="00C214D4" w:rsidP="00C214D4">
      <w:r>
        <w:rPr>
          <w:rFonts w:hint="eastAsia"/>
          <w:highlight w:val="blue"/>
        </w:rPr>
        <w:t>{</w:t>
      </w:r>
      <w:r>
        <w:rPr>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C214D4" w14:paraId="4D922471" w14:textId="77777777" w:rsidTr="00FC55DA">
        <w:tc>
          <w:tcPr>
            <w:tcW w:w="4673" w:type="dxa"/>
          </w:tcPr>
          <w:p w14:paraId="7E3B6AF0" w14:textId="3F08AF17" w:rsidR="00C214D4" w:rsidRPr="00C07A75" w:rsidRDefault="00C214D4" w:rsidP="00FC55DA">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3536" behindDoc="1" locked="0" layoutInCell="1" allowOverlap="1" wp14:anchorId="7A8CD877" wp14:editId="08595022">
                      <wp:simplePos x="0" y="0"/>
                      <wp:positionH relativeFrom="column">
                        <wp:posOffset>2436495</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3D4BA1A0" id="_x0000_t120" coordsize="21600,21600" o:spt="120" path="m10800,qx,10800,10800,21600,21600,10800,10800,xe">
                      <v:path gradientshapeok="t" o:connecttype="custom" o:connectlocs="10800,0;3163,3163;0,10800;3163,18437;10800,21600;18437,18437;21600,10800;18437,3163" textboxrect="3163,3163,18437,18437"/>
                    </v:shapetype>
                    <v:shape id="流程图: 接点 6" o:spid="_x0000_s1026" type="#_x0000_t120" style="position:absolute;left:0;text-align:left;margin-left:191.85pt;margin-top:3.25pt;width:24.65pt;height:25.15pt;z-index:-251602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3</w: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659" w:type="dxa"/>
          </w:tcPr>
          <w:p w14:paraId="4882660F" w14:textId="77777777" w:rsidR="00C214D4" w:rsidRPr="00C07A75" w:rsidRDefault="00C214D4" w:rsidP="00FC55DA">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6563E86A" wp14:editId="44D80FF6">
                      <wp:simplePos x="0" y="0"/>
                      <wp:positionH relativeFrom="margin">
                        <wp:posOffset>-65405</wp:posOffset>
                      </wp:positionH>
                      <wp:positionV relativeFrom="paragraph">
                        <wp:posOffset>40640</wp:posOffset>
                      </wp:positionV>
                      <wp:extent cx="1219200" cy="321310"/>
                      <wp:effectExtent l="38100" t="38100" r="95250" b="97790"/>
                      <wp:wrapNone/>
                      <wp:docPr id="7" name="矩形: 圆角 7"/>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AC1D8BD" id="矩形: 圆角 7" o:spid="_x0000_s1026" style="position:absolute;left:0;text-align:left;margin-left:-5.15pt;margin-top:3.2pt;width:96pt;height:25.3pt;z-index:-2516039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健康风险管理</w:t>
            </w:r>
          </w:p>
        </w:tc>
      </w:tr>
    </w:tbl>
    <w:p w14:paraId="509237F3" w14:textId="77777777" w:rsidR="00C214D4" w:rsidRPr="00B6268E" w:rsidRDefault="00C214D4" w:rsidP="00C214D4">
      <w:r>
        <w:rPr>
          <w:rFonts w:hint="eastAsia"/>
          <w:highlight w:val="blue"/>
        </w:rPr>
        <w:t>{</w:t>
      </w:r>
      <w:r>
        <w:rPr>
          <w:highlight w:val="blue"/>
        </w:rPr>
        <w:t>%p endif%}</w:t>
      </w:r>
    </w:p>
    <w:p w14:paraId="12268C3A" w14:textId="77777777" w:rsidR="00C214D4" w:rsidRPr="00583E1C" w:rsidRDefault="00C214D4" w:rsidP="00C214D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2F56E291" w14:textId="77777777" w:rsidR="004E5EAC" w:rsidRPr="00FA5D11" w:rsidRDefault="004E5EAC" w:rsidP="004E5EAC">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6093513B" w14:textId="77777777" w:rsidR="00C214D4" w:rsidRDefault="00C214D4" w:rsidP="00C214D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EA01C07" w14:textId="77777777" w:rsidR="00C214D4" w:rsidRDefault="00C214D4" w:rsidP="00C214D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var_brca.snv_s.B1_L5 + var_brca.snv_s.B2_L5+ var_brca.snv_s.B1_L4 + var_brca.snv_s.B2_L4+ var_brca.mlpa.B1_Loss+ var_brca.mlpa.B2_Loss %}</w:t>
      </w:r>
    </w:p>
    <w:p w14:paraId="2F5FF8FC" w14:textId="77777777" w:rsidR="00C214D4" w:rsidRPr="00EC5B96" w:rsidRDefault="00C214D4" w:rsidP="00C214D4">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85668" w14:paraId="559AF623" w14:textId="77777777" w:rsidTr="007155BB">
        <w:tc>
          <w:tcPr>
            <w:tcW w:w="4815" w:type="dxa"/>
          </w:tcPr>
          <w:p w14:paraId="759F8FB8" w14:textId="77777777" w:rsidR="00385668" w:rsidRPr="00C07A75" w:rsidRDefault="00385668"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4320" behindDoc="1" locked="0" layoutInCell="1" allowOverlap="1" wp14:anchorId="20EAA6E7" wp14:editId="6511ABE8">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E3EAB8D" id="流程图: 接点 10" o:spid="_x0000_s1026" type="#_x0000_t120" style="position:absolute;left:0;text-align:left;margin-left:199.35pt;margin-top:3.25pt;width:24.65pt;height:25.15pt;z-index:-25161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6 </w:t>
            </w:r>
            <w:r w:rsidRPr="00C07A75">
              <w:rPr>
                <w:rFonts w:ascii="思源黑体 CN Bold" w:eastAsia="思源黑体 CN Bold" w:hAnsi="思源黑体 CN Bold"/>
                <w:b/>
                <w:bCs/>
                <w:sz w:val="28"/>
                <w:szCs w:val="28"/>
              </w:rPr>
              <w:t xml:space="preserve"> </w:t>
            </w:r>
          </w:p>
        </w:tc>
        <w:tc>
          <w:tcPr>
            <w:tcW w:w="5517" w:type="dxa"/>
          </w:tcPr>
          <w:p w14:paraId="05598048" w14:textId="77777777" w:rsidR="00385668" w:rsidRPr="00C07A75" w:rsidRDefault="00385668" w:rsidP="007155BB">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数据质控</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71FCC1C3" wp14:editId="08A257EB">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D7DEA1F" id="矩形: 圆角 12" o:spid="_x0000_s1026" style="position:absolute;left:0;text-align:left;margin-left:-5.7pt;margin-top:3.25pt;width:71.3pt;height:25.3pt;z-index:-2516131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653D6B7" w14:textId="77777777" w:rsidR="00C214D4" w:rsidRDefault="00C214D4" w:rsidP="00C214D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214D4" w14:paraId="3E0B7C06" w14:textId="77777777" w:rsidTr="00FC55DA">
        <w:tc>
          <w:tcPr>
            <w:tcW w:w="4815" w:type="dxa"/>
          </w:tcPr>
          <w:p w14:paraId="28F46063" w14:textId="3D4F960D" w:rsidR="00C214D4" w:rsidRPr="00C07A75" w:rsidRDefault="00C214D4" w:rsidP="00FC55DA">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6608" behindDoc="1" locked="0" layoutInCell="1" allowOverlap="1" wp14:anchorId="59A1C965" wp14:editId="2EB81204">
                      <wp:simplePos x="0" y="0"/>
                      <wp:positionH relativeFrom="column">
                        <wp:posOffset>2531745</wp:posOffset>
                      </wp:positionH>
                      <wp:positionV relativeFrom="paragraph">
                        <wp:posOffset>41275</wp:posOffset>
                      </wp:positionV>
                      <wp:extent cx="313055" cy="319405"/>
                      <wp:effectExtent l="38100" t="38100" r="67945" b="99695"/>
                      <wp:wrapNone/>
                      <wp:docPr id="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D4DAAA1" id="流程图: 接点 10" o:spid="_x0000_s1026" type="#_x0000_t120" style="position:absolute;left:0;text-align:left;margin-left:199.35pt;margin-top:3.25pt;width:24.65pt;height:25.15pt;z-index:-251599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n8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4</w: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517" w:type="dxa"/>
          </w:tcPr>
          <w:p w14:paraId="42226F0F" w14:textId="77777777" w:rsidR="00C214D4" w:rsidRPr="00C07A75" w:rsidRDefault="00C214D4" w:rsidP="00FC55DA">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数据质控</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5584" behindDoc="1" locked="0" layoutInCell="1" allowOverlap="1" wp14:anchorId="6697F3A0" wp14:editId="6E6A2899">
                      <wp:simplePos x="0" y="0"/>
                      <wp:positionH relativeFrom="margin">
                        <wp:posOffset>-72390</wp:posOffset>
                      </wp:positionH>
                      <wp:positionV relativeFrom="paragraph">
                        <wp:posOffset>41275</wp:posOffset>
                      </wp:positionV>
                      <wp:extent cx="905510" cy="321310"/>
                      <wp:effectExtent l="38100" t="38100" r="104140" b="97790"/>
                      <wp:wrapNone/>
                      <wp:docPr id="10"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0B45EA9" id="矩形: 圆角 12" o:spid="_x0000_s1026" style="position:absolute;left:0;text-align:left;margin-left:-5.7pt;margin-top:3.25pt;width:71.3pt;height:25.3pt;z-index:-2516008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a3R9w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D3&#10;Pa3R9wIAAC4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59B71AA1" w14:textId="77777777" w:rsidR="00C214D4" w:rsidRDefault="00C214D4" w:rsidP="00C214D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11B5BDB8" w14:textId="77777777" w:rsidR="00C214D4" w:rsidRDefault="00C214D4" w:rsidP="00C214D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043BF551" w14:textId="77777777" w:rsidR="00C214D4" w:rsidRDefault="00C214D4" w:rsidP="00C214D4">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214D4" w14:paraId="51F6EB84" w14:textId="77777777" w:rsidTr="00FC55DA">
        <w:tc>
          <w:tcPr>
            <w:tcW w:w="4815" w:type="dxa"/>
          </w:tcPr>
          <w:p w14:paraId="5D6C690B" w14:textId="526F2AF4" w:rsidR="00C214D4" w:rsidRPr="00C07A75" w:rsidRDefault="00C214D4" w:rsidP="00FC55DA">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9680" behindDoc="1" locked="0" layoutInCell="1" allowOverlap="1" wp14:anchorId="08B604D8" wp14:editId="49E4766F">
                      <wp:simplePos x="0" y="0"/>
                      <wp:positionH relativeFrom="column">
                        <wp:posOffset>2531745</wp:posOffset>
                      </wp:positionH>
                      <wp:positionV relativeFrom="paragraph">
                        <wp:posOffset>41275</wp:posOffset>
                      </wp:positionV>
                      <wp:extent cx="313055" cy="319405"/>
                      <wp:effectExtent l="38100" t="38100" r="67945" b="99695"/>
                      <wp:wrapNone/>
                      <wp:docPr id="11"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27A0AD1" id="流程图: 接点 10" o:spid="_x0000_s1026" type="#_x0000_t120" style="position:absolute;left:0;text-align:left;margin-left:199.35pt;margin-top:3.25pt;width:24.65pt;height:25.15pt;z-index:-251596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18J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IDD&#10;Xwn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5</w: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517" w:type="dxa"/>
          </w:tcPr>
          <w:p w14:paraId="2306ABBB" w14:textId="77777777" w:rsidR="00C214D4" w:rsidRPr="00C07A75" w:rsidRDefault="00C214D4" w:rsidP="00FC55DA">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数据质控</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5CA0615B" wp14:editId="0FC3C285">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93CFD80" id="矩形: 圆角 12" o:spid="_x0000_s1026" style="position:absolute;left:0;text-align:left;margin-left:-5.7pt;margin-top:3.25pt;width:71.3pt;height:25.3pt;z-index:-2515978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C40+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3XguNP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7CC9C886" w14:textId="77777777" w:rsidR="00C214D4" w:rsidRDefault="00C214D4" w:rsidP="00C214D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214D4" w14:paraId="2BB08446" w14:textId="77777777" w:rsidTr="00FC55DA">
        <w:tc>
          <w:tcPr>
            <w:tcW w:w="4815" w:type="dxa"/>
          </w:tcPr>
          <w:p w14:paraId="1D5783C7" w14:textId="29856DB4" w:rsidR="00C214D4" w:rsidRPr="00C07A75" w:rsidRDefault="00C214D4" w:rsidP="00FC55DA">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2752" behindDoc="1" locked="0" layoutInCell="1" allowOverlap="1" wp14:anchorId="2DCF456D" wp14:editId="03A731D4">
                      <wp:simplePos x="0" y="0"/>
                      <wp:positionH relativeFrom="column">
                        <wp:posOffset>2531745</wp:posOffset>
                      </wp:positionH>
                      <wp:positionV relativeFrom="paragraph">
                        <wp:posOffset>41275</wp:posOffset>
                      </wp:positionV>
                      <wp:extent cx="313055" cy="319405"/>
                      <wp:effectExtent l="38100" t="38100" r="67945" b="99695"/>
                      <wp:wrapNone/>
                      <wp:docPr id="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E00C5C8" id="流程图: 接点 10" o:spid="_x0000_s1026" type="#_x0000_t120" style="position:absolute;left:0;text-align:left;margin-left:199.35pt;margin-top:3.25pt;width:24.65pt;height:25.15pt;z-index:-251593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36z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MPn&#10;frP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3</w: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517" w:type="dxa"/>
          </w:tcPr>
          <w:p w14:paraId="41671C2B" w14:textId="77777777" w:rsidR="00C214D4" w:rsidRPr="00C07A75" w:rsidRDefault="00C214D4" w:rsidP="00FC55DA">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数据质控</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1728" behindDoc="1" locked="0" layoutInCell="1" allowOverlap="1" wp14:anchorId="402F5394" wp14:editId="72A62C21">
                      <wp:simplePos x="0" y="0"/>
                      <wp:positionH relativeFrom="margin">
                        <wp:posOffset>-72390</wp:posOffset>
                      </wp:positionH>
                      <wp:positionV relativeFrom="paragraph">
                        <wp:posOffset>41275</wp:posOffset>
                      </wp:positionV>
                      <wp:extent cx="905510" cy="321310"/>
                      <wp:effectExtent l="38100" t="38100" r="104140" b="97790"/>
                      <wp:wrapNone/>
                      <wp:docPr id="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23066EA" id="矩形: 圆角 12" o:spid="_x0000_s1026" style="position:absolute;left:0;text-align:left;margin-left:-5.7pt;margin-top:3.25pt;width:71.3pt;height:25.3pt;z-index:-2515947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drB+A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4rHawf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682FF70E" w14:textId="77777777" w:rsidR="00C214D4" w:rsidRDefault="00C214D4" w:rsidP="00C214D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1325CBB6" w14:textId="77777777" w:rsidR="00C214D4" w:rsidRDefault="00C214D4" w:rsidP="00C214D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BA4566B" w14:textId="77777777" w:rsidR="00C214D4" w:rsidRPr="00C214D4" w:rsidRDefault="00C214D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8F6A82" w14:paraId="2E45996A" w14:textId="77777777" w:rsidTr="00EE70FE">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4C22EE01" w14:textId="77777777" w:rsidR="008F6A82" w:rsidRPr="00F86756" w:rsidRDefault="008F6A82" w:rsidP="00EE70FE">
            <w:pPr>
              <w:pStyle w:val="ad"/>
              <w:ind w:firstLineChars="0" w:firstLine="0"/>
              <w:jc w:val="center"/>
              <w:rPr>
                <w:rFonts w:ascii="思源黑体 CN Bold" w:eastAsia="思源黑体 CN Bold" w:hAnsi="思源黑体 CN Bold"/>
                <w:b/>
                <w:bCs/>
                <w:color w:val="FFFFFF" w:themeColor="background1"/>
                <w:sz w:val="18"/>
                <w:szCs w:val="18"/>
              </w:rPr>
            </w:pPr>
            <w:r w:rsidRPr="00F86756">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3116B7C" w14:textId="77777777" w:rsidR="008F6A82" w:rsidRPr="00F86756" w:rsidRDefault="009F1FEC" w:rsidP="00EE70FE">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8F6A82" w:rsidRPr="00F86756">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7E556D0D" w14:textId="77777777" w:rsidR="008F6A82" w:rsidRPr="00F86756" w:rsidRDefault="009F1FEC" w:rsidP="00EE70FE">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DB526B" w14:paraId="7D1E6DF1" w14:textId="77777777" w:rsidTr="00EE70FE">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F1B3D91" w14:textId="77777777" w:rsidR="00DB526B" w:rsidRDefault="00DB526B" w:rsidP="00DB526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315B726" w14:textId="77777777" w:rsidR="00DB526B" w:rsidRDefault="00DB526B" w:rsidP="00DB526B">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31FED9E" w14:textId="6C267D74" w:rsidR="00DB526B" w:rsidRDefault="00DB526B" w:rsidP="00DB526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AEBA4CF" w14:textId="1BCF78EC" w:rsidR="00DB526B" w:rsidRDefault="00DB526B" w:rsidP="00DB526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C214D4" w14:paraId="1542A81C" w14:textId="77777777" w:rsidTr="00EE70FE">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36CA11A" w14:textId="77777777" w:rsidR="00C214D4" w:rsidRDefault="00C214D4" w:rsidP="00C214D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6D214F" w14:textId="77777777" w:rsidR="00C214D4" w:rsidRDefault="00C214D4" w:rsidP="00C214D4">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A3BCBF" w14:textId="473603C5" w:rsidR="00C214D4" w:rsidRDefault="00C214D4" w:rsidP="00C214D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r>
              <w:rPr>
                <w:rFonts w:ascii="思源黑体 CN Normal" w:eastAsia="思源黑体 CN Normal" w:hAnsi="思源黑体 CN Normal" w:cs="思源黑体 CN Light"/>
                <w:kern w:val="0"/>
                <w:sz w:val="17"/>
                <w:szCs w:val="17"/>
                <w:lang w:bidi="ar"/>
              </w:rPr>
              <w:lastRenderedPageBreak/>
              <w:t>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8CDE8C" w14:textId="77777777" w:rsidR="00C214D4" w:rsidRDefault="00C214D4" w:rsidP="00C214D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30</w:t>
            </w:r>
          </w:p>
        </w:tc>
      </w:tr>
      <w:tr w:rsidR="00C214D4" w14:paraId="1F60398B" w14:textId="77777777" w:rsidTr="00EE70FE">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937E867" w14:textId="77777777" w:rsidR="00C214D4" w:rsidRDefault="00C214D4" w:rsidP="00C214D4">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0DB9408" w14:textId="77777777" w:rsidR="00C214D4" w:rsidRDefault="00C214D4" w:rsidP="00C214D4">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2CABDDC" w14:textId="4CC9A7F7" w:rsidR="00C214D4" w:rsidRDefault="00C214D4" w:rsidP="00C214D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6E2A1A6" w14:textId="77777777" w:rsidR="00C214D4" w:rsidRDefault="00C214D4" w:rsidP="00C214D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C214D4" w14:paraId="7EDC8B43" w14:textId="77777777" w:rsidTr="00EE70FE">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98C53F9" w14:textId="77777777" w:rsidR="00C214D4" w:rsidRDefault="00C214D4" w:rsidP="00C214D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7E666D" w14:textId="77777777" w:rsidR="00C214D4" w:rsidRDefault="00C214D4" w:rsidP="00C214D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2C3DD0" w14:textId="298CF99B" w:rsidR="00C214D4" w:rsidRDefault="00C214D4" w:rsidP="00C214D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74C22B7" w14:textId="77777777" w:rsidR="00C214D4" w:rsidRDefault="00C214D4" w:rsidP="00C214D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C214D4" w14:paraId="186AC22D" w14:textId="77777777" w:rsidTr="00EE70F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DD77FCD" w14:textId="77777777" w:rsidR="00C214D4" w:rsidRDefault="00C214D4" w:rsidP="00C214D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4EBC0D" w14:textId="77777777" w:rsidR="00C214D4" w:rsidRDefault="00C214D4" w:rsidP="00C214D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91442C" w14:textId="49BEEA1A" w:rsidR="00C214D4" w:rsidRDefault="00C214D4" w:rsidP="00C214D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F112CC" w14:textId="77777777" w:rsidR="00C214D4" w:rsidRDefault="00C214D4" w:rsidP="00C214D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C214D4" w14:paraId="6BA7B0DE" w14:textId="77777777" w:rsidTr="00EE70F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2A7F651" w14:textId="77777777" w:rsidR="00C214D4" w:rsidRDefault="00C214D4" w:rsidP="00C214D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A1543A" w14:textId="77777777" w:rsidR="00C214D4" w:rsidRDefault="00C214D4" w:rsidP="00C214D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28DD89" w14:textId="5BB6249F" w:rsidR="00C214D4" w:rsidRDefault="00C214D4" w:rsidP="00C214D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2C7878A" w14:textId="77777777" w:rsidR="00C214D4" w:rsidRDefault="00C214D4" w:rsidP="00C214D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C214D4" w14:paraId="1DA1E7E1" w14:textId="77777777" w:rsidTr="00EE70F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B3918AE" w14:textId="77777777" w:rsidR="00C214D4" w:rsidRDefault="00C214D4" w:rsidP="00C214D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749191" w14:textId="77777777" w:rsidR="00C214D4" w:rsidRDefault="00C214D4" w:rsidP="00C214D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015705" w14:textId="429AE183" w:rsidR="00C214D4" w:rsidRDefault="00C214D4" w:rsidP="00C214D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D7431A8" w14:textId="77777777" w:rsidR="00C214D4" w:rsidRDefault="00C214D4" w:rsidP="00C214D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C214D4" w14:paraId="54405536" w14:textId="77777777" w:rsidTr="00EE70F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749614D" w14:textId="77777777" w:rsidR="00C214D4" w:rsidRDefault="00C214D4" w:rsidP="00C214D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26BA84" w14:textId="77777777" w:rsidR="00C214D4" w:rsidRDefault="00C214D4" w:rsidP="00C214D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CE10E0" w14:textId="47F84742" w:rsidR="00C214D4" w:rsidRDefault="00C214D4" w:rsidP="00C214D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16A40AF" w14:textId="77777777" w:rsidR="00C214D4" w:rsidRDefault="00C214D4" w:rsidP="00C214D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C214D4" w14:paraId="7FCD4BE3" w14:textId="77777777" w:rsidTr="00EE70FE">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311D813" w14:textId="77777777" w:rsidR="00C214D4" w:rsidRDefault="00C214D4" w:rsidP="00C214D4">
            <w:pPr>
              <w:pStyle w:val="ad"/>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E9B3A7B" w14:textId="77777777" w:rsidR="00C214D4" w:rsidRDefault="00C214D4" w:rsidP="00C214D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41F3189" w14:textId="195ED108" w:rsidR="00C214D4" w:rsidRDefault="00C214D4" w:rsidP="00C214D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BBC3F17" w14:textId="23681190" w:rsidR="00C214D4" w:rsidRDefault="00C214D4" w:rsidP="00C214D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w:t>
            </w:r>
          </w:p>
        </w:tc>
      </w:tr>
    </w:tbl>
    <w:p w14:paraId="01E55175" w14:textId="77777777" w:rsidR="008F6A82" w:rsidRDefault="008F6A82">
      <w:pPr>
        <w:rPr>
          <w:rFonts w:ascii="思源黑体 CN Normal" w:eastAsia="思源黑体 CN Normal" w:hAnsi="思源黑体 CN Normal"/>
          <w:sz w:val="16"/>
          <w:szCs w:val="16"/>
        </w:rPr>
      </w:pPr>
    </w:p>
    <w:p w14:paraId="5572B112" w14:textId="77777777" w:rsidR="00270EB1" w:rsidRPr="002D7A93" w:rsidRDefault="00C13915">
      <w:pPr>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hint="eastAsia"/>
          <w:color w:val="000000" w:themeColor="text1"/>
          <w:sz w:val="16"/>
          <w:szCs w:val="16"/>
        </w:rPr>
        <w:t>注：</w:t>
      </w:r>
    </w:p>
    <w:p w14:paraId="2BFFE8E4" w14:textId="77777777" w:rsidR="00270EB1" w:rsidRPr="002D7A93" w:rsidRDefault="00C13915">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color w:val="000000" w:themeColor="text1"/>
          <w:sz w:val="16"/>
          <w:szCs w:val="16"/>
        </w:rPr>
        <w:t>恶性肿瘤细胞占比：经HE染色评估，该样本中恶性肿瘤细胞占比</w:t>
      </w:r>
      <w:r w:rsidRPr="002D7A93">
        <w:rPr>
          <w:rFonts w:ascii="思源黑体 CN Normal" w:eastAsia="思源黑体 CN Normal" w:hAnsi="思源黑体 CN Normal" w:hint="eastAsia"/>
          <w:color w:val="000000" w:themeColor="text1"/>
          <w:sz w:val="16"/>
          <w:szCs w:val="16"/>
        </w:rPr>
        <w:t>，</w:t>
      </w:r>
      <w:r w:rsidRPr="002D7A93">
        <w:rPr>
          <w:rFonts w:ascii="思源黑体 CN Normal" w:eastAsia="思源黑体 CN Normal" w:hAnsi="思源黑体 CN Normal"/>
          <w:color w:val="000000" w:themeColor="text1"/>
          <w:sz w:val="16"/>
          <w:szCs w:val="16"/>
        </w:rPr>
        <w:t>仅送检样本类型包含石蜡玻片时可进行此项评估；全血及对照样本不做此项评估</w:t>
      </w:r>
      <w:r w:rsidRPr="002D7A93">
        <w:rPr>
          <w:rFonts w:ascii="思源黑体 CN Normal" w:eastAsia="思源黑体 CN Normal" w:hAnsi="思源黑体 CN Normal" w:hint="eastAsia"/>
          <w:color w:val="000000" w:themeColor="text1"/>
          <w:sz w:val="16"/>
          <w:szCs w:val="16"/>
        </w:rPr>
        <w:t>；</w:t>
      </w:r>
    </w:p>
    <w:p w14:paraId="13964C25" w14:textId="77777777" w:rsidR="00270EB1" w:rsidRPr="002D7A93" w:rsidRDefault="00C13915">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color w:val="000000" w:themeColor="text1"/>
          <w:sz w:val="16"/>
          <w:szCs w:val="16"/>
        </w:rPr>
        <w:t>DNA总量：送检样本提取的DNA总量</w:t>
      </w:r>
      <w:r w:rsidRPr="002D7A93">
        <w:rPr>
          <w:rFonts w:ascii="思源黑体 CN Normal" w:eastAsia="思源黑体 CN Normal" w:hAnsi="思源黑体 CN Normal" w:hint="eastAsia"/>
          <w:color w:val="000000" w:themeColor="text1"/>
          <w:sz w:val="16"/>
          <w:szCs w:val="16"/>
        </w:rPr>
        <w:t>；</w:t>
      </w:r>
    </w:p>
    <w:p w14:paraId="07F3EEB4" w14:textId="77777777" w:rsidR="00270EB1" w:rsidRPr="002D7A93" w:rsidRDefault="00C13915">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hint="eastAsia"/>
          <w:color w:val="000000" w:themeColor="text1"/>
          <w:sz w:val="16"/>
          <w:szCs w:val="16"/>
        </w:rPr>
        <w:t>文库总量：文库构建结束后的总量；</w:t>
      </w:r>
    </w:p>
    <w:p w14:paraId="341918E7" w14:textId="77777777" w:rsidR="00270EB1" w:rsidRPr="002D7A93" w:rsidRDefault="00C13915">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hint="eastAsia"/>
          <w:color w:val="000000" w:themeColor="text1"/>
          <w:sz w:val="16"/>
          <w:szCs w:val="16"/>
        </w:rPr>
        <w:t>Q30：碱基质量Q</w:t>
      </w:r>
      <w:r w:rsidRPr="002D7A93">
        <w:rPr>
          <w:rFonts w:ascii="思源黑体 CN Normal" w:eastAsia="思源黑体 CN Normal" w:hAnsi="思源黑体 CN Normal"/>
          <w:color w:val="000000" w:themeColor="text1"/>
          <w:sz w:val="16"/>
          <w:szCs w:val="16"/>
        </w:rPr>
        <w:t>30占比，</w:t>
      </w:r>
      <w:r w:rsidRPr="002D7A93">
        <w:rPr>
          <w:rFonts w:ascii="思源黑体 CN Normal" w:eastAsia="思源黑体 CN Normal" w:hAnsi="思源黑体 CN Normal" w:hint="eastAsia"/>
          <w:color w:val="000000" w:themeColor="text1"/>
          <w:sz w:val="16"/>
          <w:szCs w:val="16"/>
        </w:rPr>
        <w:t>测序的准确率高于99.9%的碱基的比例；</w:t>
      </w:r>
    </w:p>
    <w:p w14:paraId="41DD2185" w14:textId="77777777" w:rsidR="00270EB1" w:rsidRPr="002D7A93" w:rsidRDefault="00C13915">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hint="eastAsia"/>
          <w:color w:val="000000" w:themeColor="text1"/>
          <w:sz w:val="16"/>
          <w:szCs w:val="16"/>
        </w:rPr>
        <w:t>比对率：序列回帖比率，可以比对至参考序列上的reads的比例；</w:t>
      </w:r>
    </w:p>
    <w:p w14:paraId="5B5BCFB8" w14:textId="77777777" w:rsidR="00270EB1" w:rsidRPr="002D7A93" w:rsidRDefault="00C13915">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hint="eastAsia"/>
          <w:color w:val="000000" w:themeColor="text1"/>
          <w:sz w:val="16"/>
          <w:szCs w:val="16"/>
        </w:rPr>
        <w:t>覆盖度：检测到的区域占目标区域的比例；</w:t>
      </w:r>
    </w:p>
    <w:p w14:paraId="6C3CAEF7" w14:textId="77777777" w:rsidR="00270EB1" w:rsidRPr="002D7A93" w:rsidRDefault="0024781C">
      <w:pPr>
        <w:pStyle w:val="ad"/>
        <w:numPr>
          <w:ilvl w:val="0"/>
          <w:numId w:val="7"/>
        </w:numPr>
        <w:ind w:firstLineChars="0"/>
        <w:rPr>
          <w:rFonts w:ascii="思源黑体 CN Normal" w:eastAsia="思源黑体 CN Normal" w:hAnsi="思源黑体 CN Normal"/>
          <w:color w:val="000000" w:themeColor="text1"/>
          <w:sz w:val="16"/>
          <w:szCs w:val="16"/>
        </w:rPr>
      </w:pPr>
      <w:r w:rsidRPr="0024781C">
        <w:rPr>
          <w:rFonts w:ascii="思源黑体 CN Normal" w:eastAsia="思源黑体 CN Normal" w:hAnsi="思源黑体 CN Normal" w:hint="eastAsia"/>
          <w:color w:val="000000" w:themeColor="text1"/>
          <w:sz w:val="16"/>
          <w:szCs w:val="16"/>
        </w:rPr>
        <w:t>均一性：整体目标区域中，测序深度超过平均深度</w:t>
      </w:r>
      <w:r w:rsidRPr="0024781C">
        <w:rPr>
          <w:rFonts w:ascii="思源黑体 CN Normal" w:eastAsia="思源黑体 CN Normal" w:hAnsi="思源黑体 CN Normal"/>
          <w:color w:val="000000" w:themeColor="text1"/>
          <w:sz w:val="16"/>
          <w:szCs w:val="16"/>
        </w:rPr>
        <w:t>*20%的区域的占比</w:t>
      </w:r>
      <w:r w:rsidRPr="002D7A93">
        <w:rPr>
          <w:rFonts w:ascii="思源黑体 CN Normal" w:eastAsia="思源黑体 CN Normal" w:hAnsi="思源黑体 CN Normal" w:hint="eastAsia"/>
          <w:color w:val="000000" w:themeColor="text1"/>
          <w:sz w:val="16"/>
          <w:szCs w:val="16"/>
        </w:rPr>
        <w:t>；</w:t>
      </w:r>
    </w:p>
    <w:p w14:paraId="6F1133DC" w14:textId="77777777" w:rsidR="00270EB1" w:rsidRPr="002D7A93" w:rsidRDefault="00C13915">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hint="eastAsia"/>
          <w:color w:val="000000" w:themeColor="text1"/>
          <w:sz w:val="16"/>
          <w:szCs w:val="16"/>
        </w:rPr>
        <w:t>平均测序深度：目标区域内每个碱基的平均深度；</w:t>
      </w:r>
    </w:p>
    <w:p w14:paraId="01FF8220" w14:textId="77777777" w:rsidR="00270EB1" w:rsidRPr="002D7A93" w:rsidRDefault="00C13915">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cs="思源黑体 CN Light" w:hint="eastAsia"/>
          <w:color w:val="000000" w:themeColor="text1"/>
          <w:kern w:val="0"/>
          <w:sz w:val="16"/>
          <w:szCs w:val="16"/>
          <w:lang w:bidi="ar"/>
        </w:rPr>
        <w:t>平均有效深度</w:t>
      </w:r>
      <w:r w:rsidRPr="002D7A93">
        <w:rPr>
          <w:rFonts w:ascii="思源黑体 CN Normal" w:eastAsia="思源黑体 CN Normal" w:hAnsi="思源黑体 CN Normal" w:hint="eastAsia"/>
          <w:color w:val="000000" w:themeColor="text1"/>
          <w:sz w:val="16"/>
          <w:szCs w:val="16"/>
        </w:rPr>
        <w:t>：通过分子标签校正后的平均测序深度；</w:t>
      </w:r>
    </w:p>
    <w:p w14:paraId="422FBB33" w14:textId="77777777" w:rsidR="009F1FEC" w:rsidRPr="002D7A93" w:rsidRDefault="009F1FEC" w:rsidP="009F1FEC">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hint="eastAsia"/>
          <w:color w:val="000000" w:themeColor="text1"/>
          <w:sz w:val="16"/>
          <w:szCs w:val="16"/>
        </w:rPr>
        <w:t>如果“质控数值”超出“参考值”，可能会影响检测结果的准确性。</w:t>
      </w:r>
    </w:p>
    <w:p w14:paraId="3D5932A4" w14:textId="77777777" w:rsidR="004E5EAC" w:rsidRPr="004E5EAC" w:rsidRDefault="004E5EAC" w:rsidP="004E5EAC">
      <w:pPr>
        <w:rPr>
          <w:rFonts w:ascii="思源黑体 CN Light" w:eastAsia="思源黑体 CN Light" w:hAnsi="思源黑体 CN Light"/>
          <w:color w:val="595959" w:themeColor="text1" w:themeTint="A6"/>
          <w:sz w:val="13"/>
          <w:szCs w:val="13"/>
        </w:rPr>
      </w:pPr>
      <w:r w:rsidRPr="004E5EAC">
        <w:rPr>
          <w:rFonts w:ascii="思源黑体 CN Light" w:eastAsia="思源黑体 CN Light" w:hAnsi="思源黑体 CN Light"/>
          <w:color w:val="595959" w:themeColor="text1" w:themeTint="A6"/>
          <w:sz w:val="13"/>
          <w:szCs w:val="13"/>
          <w:highlight w:val="magenta"/>
        </w:rPr>
        <w:t xml:space="preserve">{{r </w:t>
      </w:r>
      <w:proofErr w:type="spellStart"/>
      <w:r w:rsidRPr="004E5EAC">
        <w:rPr>
          <w:rFonts w:ascii="思源黑体 CN Light" w:eastAsia="思源黑体 CN Light" w:hAnsi="思源黑体 CN Light"/>
          <w:color w:val="595959" w:themeColor="text1" w:themeTint="A6"/>
          <w:sz w:val="13"/>
          <w:szCs w:val="13"/>
          <w:highlight w:val="magenta"/>
        </w:rPr>
        <w:t>page_break</w:t>
      </w:r>
      <w:proofErr w:type="spellEnd"/>
      <w:r w:rsidRPr="004E5EAC">
        <w:rPr>
          <w:rFonts w:ascii="思源黑体 CN Light" w:eastAsia="思源黑体 CN Light" w:hAnsi="思源黑体 CN Light"/>
          <w:color w:val="595959" w:themeColor="text1" w:themeTint="A6"/>
          <w:sz w:val="13"/>
          <w:szCs w:val="13"/>
          <w:highlight w:val="magenta"/>
        </w:rPr>
        <w:t xml:space="preserve"> }}</w:t>
      </w:r>
    </w:p>
    <w:p w14:paraId="3A6E5C7F" w14:textId="77777777" w:rsidR="00C214D4" w:rsidRDefault="00C214D4" w:rsidP="00C214D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var_brca.snv_s.B1_L5 + var_brca.snv_s.B2_L5+ var_brca.snv_s.B1_L4 + var_brca.snv_s.B2_L4+ var_brca.mlpa.B1_Loss+ var_brca.mlpa.B2_Loss %}</w:t>
      </w:r>
    </w:p>
    <w:p w14:paraId="36DF5971" w14:textId="77777777" w:rsidR="00C214D4" w:rsidRPr="00644DA9" w:rsidRDefault="00C214D4" w:rsidP="00C214D4">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85668" w14:paraId="15F12A2B" w14:textId="77777777" w:rsidTr="007155BB">
        <w:tc>
          <w:tcPr>
            <w:tcW w:w="4815" w:type="dxa"/>
          </w:tcPr>
          <w:p w14:paraId="68DE685E" w14:textId="77777777" w:rsidR="00385668" w:rsidRPr="00C07A75" w:rsidRDefault="00385668"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7392" behindDoc="1" locked="0" layoutInCell="1" allowOverlap="1" wp14:anchorId="5713926F" wp14:editId="24E591C7">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4966A94" id="流程图: 接点 10" o:spid="_x0000_s1026" type="#_x0000_t120" style="position:absolute;left:0;text-align:left;margin-left:200.1pt;margin-top:3.25pt;width:24.65pt;height:25.15pt;z-index:-251609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7 </w:t>
            </w:r>
            <w:r w:rsidRPr="00C07A75">
              <w:rPr>
                <w:rFonts w:ascii="思源黑体 CN Bold" w:eastAsia="思源黑体 CN Bold" w:hAnsi="思源黑体 CN Bold"/>
                <w:b/>
                <w:bCs/>
                <w:sz w:val="28"/>
                <w:szCs w:val="28"/>
              </w:rPr>
              <w:t xml:space="preserve"> </w:t>
            </w:r>
          </w:p>
        </w:tc>
        <w:tc>
          <w:tcPr>
            <w:tcW w:w="5517" w:type="dxa"/>
          </w:tcPr>
          <w:p w14:paraId="3756BF2E" w14:textId="77777777" w:rsidR="00385668" w:rsidRPr="00C07A75" w:rsidRDefault="00385668" w:rsidP="007155BB">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产品声明</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161656E3" wp14:editId="721002E7">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ED48B88" id="矩形: 圆角 12" o:spid="_x0000_s1026" style="position:absolute;left:0;text-align:left;margin-left:-5.7pt;margin-top:3.25pt;width:71.3pt;height:25.3pt;z-index:-2516101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E28B1E3" w14:textId="77777777" w:rsidR="00C214D4" w:rsidRDefault="00C214D4" w:rsidP="00C214D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214D4" w14:paraId="5BFA28F3" w14:textId="77777777" w:rsidTr="00FC55DA">
        <w:tc>
          <w:tcPr>
            <w:tcW w:w="4815" w:type="dxa"/>
          </w:tcPr>
          <w:p w14:paraId="27F93FE4" w14:textId="2D90F22A" w:rsidR="00C214D4" w:rsidRPr="00C07A75" w:rsidRDefault="00C214D4" w:rsidP="00FC55DA">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5824" behindDoc="1" locked="0" layoutInCell="1" allowOverlap="1" wp14:anchorId="2701CF6A" wp14:editId="0B7EE6E2">
                      <wp:simplePos x="0" y="0"/>
                      <wp:positionH relativeFrom="column">
                        <wp:posOffset>2541270</wp:posOffset>
                      </wp:positionH>
                      <wp:positionV relativeFrom="paragraph">
                        <wp:posOffset>41275</wp:posOffset>
                      </wp:positionV>
                      <wp:extent cx="313055" cy="319405"/>
                      <wp:effectExtent l="38100" t="38100" r="67945" b="99695"/>
                      <wp:wrapNone/>
                      <wp:docPr id="1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7FFED7F" id="流程图: 接点 10" o:spid="_x0000_s1026" type="#_x0000_t120" style="position:absolute;left:0;text-align:left;margin-left:200.1pt;margin-top:3.25pt;width:24.65pt;height:25.15pt;z-index:-251590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Wym8w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5</w: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517" w:type="dxa"/>
          </w:tcPr>
          <w:p w14:paraId="2014E0A0" w14:textId="77777777" w:rsidR="00C214D4" w:rsidRPr="00C07A75" w:rsidRDefault="00C214D4" w:rsidP="00FC55DA">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产品声明</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4800" behindDoc="1" locked="0" layoutInCell="1" allowOverlap="1" wp14:anchorId="1E6C299F" wp14:editId="3685711C">
                      <wp:simplePos x="0" y="0"/>
                      <wp:positionH relativeFrom="margin">
                        <wp:posOffset>-72390</wp:posOffset>
                      </wp:positionH>
                      <wp:positionV relativeFrom="paragraph">
                        <wp:posOffset>41275</wp:posOffset>
                      </wp:positionV>
                      <wp:extent cx="905510" cy="321310"/>
                      <wp:effectExtent l="38100" t="38100" r="104140" b="97790"/>
                      <wp:wrapNone/>
                      <wp:docPr id="1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E4681A2" id="矩形: 圆角 12" o:spid="_x0000_s1026" style="position:absolute;left:0;text-align:left;margin-left:-5.7pt;margin-top:3.25pt;width:71.3pt;height:25.3pt;z-index:-2515916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Fkk+A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yPRZJP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1F01B087" w14:textId="77777777" w:rsidR="00C214D4" w:rsidRDefault="00C214D4" w:rsidP="00C214D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1EDDF958" w14:textId="77777777" w:rsidR="00C214D4" w:rsidRDefault="00C214D4" w:rsidP="00C214D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else%}</w:t>
      </w:r>
    </w:p>
    <w:p w14:paraId="44B377B1" w14:textId="77777777" w:rsidR="00C214D4" w:rsidRDefault="00C214D4" w:rsidP="00C214D4">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214D4" w14:paraId="28171001" w14:textId="77777777" w:rsidTr="00FC55DA">
        <w:tc>
          <w:tcPr>
            <w:tcW w:w="4815" w:type="dxa"/>
          </w:tcPr>
          <w:p w14:paraId="596100E0" w14:textId="784E7D5C" w:rsidR="00C214D4" w:rsidRPr="00C07A75" w:rsidRDefault="00C214D4" w:rsidP="00FC55DA">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8896" behindDoc="1" locked="0" layoutInCell="1" allowOverlap="1" wp14:anchorId="17CDB72E" wp14:editId="49F917C2">
                      <wp:simplePos x="0" y="0"/>
                      <wp:positionH relativeFrom="column">
                        <wp:posOffset>2541270</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7640809" id="流程图: 接点 10" o:spid="_x0000_s1026" type="#_x0000_t120" style="position:absolute;left:0;text-align:left;margin-left:200.1pt;margin-top:3.25pt;width:24.65pt;height:25.15pt;z-index:-251587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6</w: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517" w:type="dxa"/>
          </w:tcPr>
          <w:p w14:paraId="796B6538" w14:textId="77777777" w:rsidR="00C214D4" w:rsidRPr="00C07A75" w:rsidRDefault="00C214D4" w:rsidP="00FC55DA">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产品声明</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7872" behindDoc="1" locked="0" layoutInCell="1" allowOverlap="1" wp14:anchorId="74114238" wp14:editId="552648E4">
                      <wp:simplePos x="0" y="0"/>
                      <wp:positionH relativeFrom="margin">
                        <wp:posOffset>-72390</wp:posOffset>
                      </wp:positionH>
                      <wp:positionV relativeFrom="paragraph">
                        <wp:posOffset>41275</wp:posOffset>
                      </wp:positionV>
                      <wp:extent cx="905510" cy="321310"/>
                      <wp:effectExtent l="38100" t="38100" r="104140" b="97790"/>
                      <wp:wrapNone/>
                      <wp:docPr id="18"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9FA141F" id="矩形: 圆角 12" o:spid="_x0000_s1026" style="position:absolute;left:0;text-align:left;margin-left:-5.7pt;margin-top:3.25pt;width:71.3pt;height:25.3pt;z-index:-251588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ULx+A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3SVC8f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0DFC7EEC" w14:textId="77777777" w:rsidR="00C214D4" w:rsidRDefault="00C214D4" w:rsidP="00C214D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214D4" w14:paraId="542659F6" w14:textId="77777777" w:rsidTr="00FC55DA">
        <w:tc>
          <w:tcPr>
            <w:tcW w:w="4815" w:type="dxa"/>
          </w:tcPr>
          <w:p w14:paraId="4CD84C7B" w14:textId="20930A2A" w:rsidR="00C214D4" w:rsidRPr="00C07A75" w:rsidRDefault="00C214D4" w:rsidP="00FC55DA">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1968" behindDoc="1" locked="0" layoutInCell="1" allowOverlap="1" wp14:anchorId="5E5625C1" wp14:editId="29F352D4">
                      <wp:simplePos x="0" y="0"/>
                      <wp:positionH relativeFrom="column">
                        <wp:posOffset>2541270</wp:posOffset>
                      </wp:positionH>
                      <wp:positionV relativeFrom="paragraph">
                        <wp:posOffset>41275</wp:posOffset>
                      </wp:positionV>
                      <wp:extent cx="313055" cy="319405"/>
                      <wp:effectExtent l="38100" t="38100" r="67945" b="99695"/>
                      <wp:wrapNone/>
                      <wp:docPr id="19"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D23444E" id="流程图: 接点 10" o:spid="_x0000_s1026" type="#_x0000_t120" style="position:absolute;left:0;text-align:left;margin-left:200.1pt;margin-top:3.25pt;width:24.65pt;height:25.15pt;z-index:-251584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EiM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4</w: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517" w:type="dxa"/>
          </w:tcPr>
          <w:p w14:paraId="20FAE4C0" w14:textId="77777777" w:rsidR="00C214D4" w:rsidRPr="00C07A75" w:rsidRDefault="00C214D4" w:rsidP="00FC55DA">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产品声明</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0944" behindDoc="1" locked="0" layoutInCell="1" allowOverlap="1" wp14:anchorId="76BD5033" wp14:editId="57BAB5C7">
                      <wp:simplePos x="0" y="0"/>
                      <wp:positionH relativeFrom="margin">
                        <wp:posOffset>-72390</wp:posOffset>
                      </wp:positionH>
                      <wp:positionV relativeFrom="paragraph">
                        <wp:posOffset>41275</wp:posOffset>
                      </wp:positionV>
                      <wp:extent cx="905510" cy="321310"/>
                      <wp:effectExtent l="38100" t="38100" r="104140" b="97790"/>
                      <wp:wrapNone/>
                      <wp:docPr id="2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44E6010" id="矩形: 圆角 12" o:spid="_x0000_s1026" style="position:absolute;left:0;text-align:left;margin-left:-5.7pt;margin-top:3.25pt;width:71.3pt;height:25.3pt;z-index:-2515855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J5Rnb/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4932AF90" w14:textId="77777777" w:rsidR="00C214D4" w:rsidRDefault="00C214D4" w:rsidP="00C214D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885FCF5" w14:textId="77777777" w:rsidR="00C214D4" w:rsidRPr="00644DA9" w:rsidRDefault="00C214D4" w:rsidP="00C214D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A738CDF" w14:textId="77777777" w:rsidR="00C214D4" w:rsidRPr="00583E1C" w:rsidRDefault="00C214D4" w:rsidP="00C214D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520F85D1" w14:textId="77777777" w:rsidR="004E5EAC" w:rsidRPr="00FA5D11" w:rsidRDefault="004E5EAC" w:rsidP="004E5EAC">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1C758ED0" w14:textId="77777777" w:rsidR="00C214D4" w:rsidRDefault="00C214D4" w:rsidP="00C214D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var_brca.snv_s.B1_L5 + var_brca.snv_s.B2_L5+ var_brca.snv_s.B1_L4 + var_brca.snv_s.B2_L4+ var_brca.mlpa.B1_Loss+ var_brca.mlpa.B2_Loss %}</w:t>
      </w:r>
    </w:p>
    <w:p w14:paraId="64F493E8" w14:textId="77777777" w:rsidR="00C214D4" w:rsidRPr="00DF73A8" w:rsidRDefault="00C214D4" w:rsidP="00C214D4">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85668" w14:paraId="6A7E8FBE" w14:textId="77777777" w:rsidTr="007155BB">
        <w:tc>
          <w:tcPr>
            <w:tcW w:w="4815" w:type="dxa"/>
          </w:tcPr>
          <w:p w14:paraId="77DC113A" w14:textId="77777777" w:rsidR="00385668" w:rsidRPr="00C07A75" w:rsidRDefault="00385668"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0464" behindDoc="1" locked="0" layoutInCell="1" allowOverlap="1" wp14:anchorId="6B4C39D9" wp14:editId="66542341">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61376D1" id="流程图: 接点 10" o:spid="_x0000_s1026" type="#_x0000_t120" style="position:absolute;left:0;text-align:left;margin-left:199.35pt;margin-top:3.25pt;width:24.65pt;height:25.15pt;z-index:-251606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8 </w:t>
            </w:r>
            <w:r w:rsidRPr="00C07A75">
              <w:rPr>
                <w:rFonts w:ascii="思源黑体 CN Bold" w:eastAsia="思源黑体 CN Bold" w:hAnsi="思源黑体 CN Bold"/>
                <w:b/>
                <w:bCs/>
                <w:sz w:val="28"/>
                <w:szCs w:val="28"/>
              </w:rPr>
              <w:t xml:space="preserve"> </w:t>
            </w:r>
          </w:p>
        </w:tc>
        <w:tc>
          <w:tcPr>
            <w:tcW w:w="5517" w:type="dxa"/>
          </w:tcPr>
          <w:p w14:paraId="508DC9AB" w14:textId="77777777" w:rsidR="00385668" w:rsidRPr="00C07A75" w:rsidRDefault="00385668" w:rsidP="007155BB">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参考文献</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44D96455" wp14:editId="62EAE40C">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B28CEBD" id="矩形: 圆角 12" o:spid="_x0000_s1026" style="position:absolute;left:0;text-align:left;margin-left:-5.7pt;margin-top:3.25pt;width:71.3pt;height:25.3pt;z-index:-25160704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C0908D7" w14:textId="77777777" w:rsidR="00C214D4" w:rsidRDefault="00C214D4" w:rsidP="00C214D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214D4" w14:paraId="701E433B" w14:textId="77777777" w:rsidTr="00FC55DA">
        <w:tc>
          <w:tcPr>
            <w:tcW w:w="4815" w:type="dxa"/>
          </w:tcPr>
          <w:p w14:paraId="3E3E4DA9" w14:textId="414D4DEF" w:rsidR="00C214D4" w:rsidRPr="00C07A75" w:rsidRDefault="00C214D4" w:rsidP="00FC55DA">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5040" behindDoc="1" locked="0" layoutInCell="1" allowOverlap="1" wp14:anchorId="5406160F" wp14:editId="08891F62">
                      <wp:simplePos x="0" y="0"/>
                      <wp:positionH relativeFrom="column">
                        <wp:posOffset>2531745</wp:posOffset>
                      </wp:positionH>
                      <wp:positionV relativeFrom="paragraph">
                        <wp:posOffset>41275</wp:posOffset>
                      </wp:positionV>
                      <wp:extent cx="313055" cy="319405"/>
                      <wp:effectExtent l="38100" t="38100" r="67945" b="99695"/>
                      <wp:wrapNone/>
                      <wp:docPr id="2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64A72B2" id="流程图: 接点 10" o:spid="_x0000_s1026" type="#_x0000_t120" style="position:absolute;left:0;text-align:left;margin-left:199.35pt;margin-top:3.25pt;width:24.65pt;height:25.15pt;z-index:-251581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qYr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EpO&#10;piv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6</w: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517" w:type="dxa"/>
          </w:tcPr>
          <w:p w14:paraId="7736105A" w14:textId="77777777" w:rsidR="00C214D4" w:rsidRPr="00C07A75" w:rsidRDefault="00C214D4" w:rsidP="00FC55DA">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参考文献</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4016" behindDoc="1" locked="0" layoutInCell="1" allowOverlap="1" wp14:anchorId="0F85B597" wp14:editId="1794242B">
                      <wp:simplePos x="0" y="0"/>
                      <wp:positionH relativeFrom="margin">
                        <wp:posOffset>-72390</wp:posOffset>
                      </wp:positionH>
                      <wp:positionV relativeFrom="paragraph">
                        <wp:posOffset>41275</wp:posOffset>
                      </wp:positionV>
                      <wp:extent cx="905510" cy="321310"/>
                      <wp:effectExtent l="38100" t="38100" r="104140" b="97790"/>
                      <wp:wrapNone/>
                      <wp:docPr id="2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7B3B169" id="矩形: 圆角 12" o:spid="_x0000_s1026" style="position:absolute;left:0;text-align:left;margin-left:-5.7pt;margin-top:3.25pt;width:71.3pt;height:25.3pt;z-index:-2515824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GF2Tm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6545D404" w14:textId="77777777" w:rsidR="00C214D4" w:rsidRDefault="00C214D4" w:rsidP="00C214D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42E3890D" w14:textId="77777777" w:rsidR="00C214D4" w:rsidRDefault="00C214D4" w:rsidP="00C214D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2E0D8B45" w14:textId="77777777" w:rsidR="00C214D4" w:rsidRDefault="00C214D4" w:rsidP="00C214D4">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214D4" w14:paraId="688815BB" w14:textId="77777777" w:rsidTr="00FC55DA">
        <w:tc>
          <w:tcPr>
            <w:tcW w:w="4815" w:type="dxa"/>
          </w:tcPr>
          <w:p w14:paraId="01FC9ACF" w14:textId="5E97CBA6" w:rsidR="00C214D4" w:rsidRPr="00C07A75" w:rsidRDefault="00C214D4" w:rsidP="00FC55DA">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8112" behindDoc="1" locked="0" layoutInCell="1" allowOverlap="1" wp14:anchorId="47B688A4" wp14:editId="40A4D006">
                      <wp:simplePos x="0" y="0"/>
                      <wp:positionH relativeFrom="column">
                        <wp:posOffset>2531745</wp:posOffset>
                      </wp:positionH>
                      <wp:positionV relativeFrom="paragraph">
                        <wp:posOffset>41275</wp:posOffset>
                      </wp:positionV>
                      <wp:extent cx="313055" cy="319405"/>
                      <wp:effectExtent l="38100" t="38100" r="67945" b="99695"/>
                      <wp:wrapNone/>
                      <wp:docPr id="2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2FB9B24" id="流程图: 接点 10" o:spid="_x0000_s1026" type="#_x0000_t120" style="position:absolute;left:0;text-align:left;margin-left:199.35pt;margin-top:3.25pt;width:24.65pt;height:25.15pt;z-index:-251578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LQ+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M4k&#10;tD7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7</w: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517" w:type="dxa"/>
          </w:tcPr>
          <w:p w14:paraId="52CB9E63" w14:textId="77777777" w:rsidR="00C214D4" w:rsidRPr="00C07A75" w:rsidRDefault="00C214D4" w:rsidP="00FC55DA">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参考文献</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7088" behindDoc="1" locked="0" layoutInCell="1" allowOverlap="1" wp14:anchorId="0DCD44DC" wp14:editId="16D754C3">
                      <wp:simplePos x="0" y="0"/>
                      <wp:positionH relativeFrom="margin">
                        <wp:posOffset>-72390</wp:posOffset>
                      </wp:positionH>
                      <wp:positionV relativeFrom="paragraph">
                        <wp:posOffset>41275</wp:posOffset>
                      </wp:positionV>
                      <wp:extent cx="905510" cy="321310"/>
                      <wp:effectExtent l="38100" t="38100" r="104140" b="97790"/>
                      <wp:wrapNone/>
                      <wp:docPr id="2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936AF17" id="矩形: 圆角 12" o:spid="_x0000_s1026" style="position:absolute;left:0;text-align:left;margin-left:-5.7pt;margin-top:3.25pt;width:71.3pt;height:25.3pt;z-index:-251579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DIYEH/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63C38934" w14:textId="77777777" w:rsidR="00C214D4" w:rsidRDefault="00C214D4" w:rsidP="00C214D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214D4" w14:paraId="0BC19F58" w14:textId="77777777" w:rsidTr="00FC55DA">
        <w:tc>
          <w:tcPr>
            <w:tcW w:w="4815" w:type="dxa"/>
          </w:tcPr>
          <w:p w14:paraId="4F614F47" w14:textId="31020C80" w:rsidR="00C214D4" w:rsidRPr="00C07A75" w:rsidRDefault="00C214D4" w:rsidP="00FC55DA">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1184" behindDoc="1" locked="0" layoutInCell="1" allowOverlap="1" wp14:anchorId="1E0AB44F" wp14:editId="1BB3FD2A">
                      <wp:simplePos x="0" y="0"/>
                      <wp:positionH relativeFrom="column">
                        <wp:posOffset>2531745</wp:posOffset>
                      </wp:positionH>
                      <wp:positionV relativeFrom="paragraph">
                        <wp:posOffset>41275</wp:posOffset>
                      </wp:positionV>
                      <wp:extent cx="313055" cy="319405"/>
                      <wp:effectExtent l="38100" t="38100" r="67945" b="99695"/>
                      <wp:wrapNone/>
                      <wp:docPr id="2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8F9F397" id="流程图: 接点 10" o:spid="_x0000_s1026" type="#_x0000_t120" style="position:absolute;left:0;text-align:left;margin-left:199.35pt;margin-top:3.25pt;width:24.65pt;height:25.15pt;z-index:-251575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I0A&#10;lYT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5</w: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517" w:type="dxa"/>
          </w:tcPr>
          <w:p w14:paraId="632B35F3" w14:textId="77777777" w:rsidR="00C214D4" w:rsidRPr="00C07A75" w:rsidRDefault="00C214D4" w:rsidP="00FC55DA">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参考文献</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0160" behindDoc="1" locked="0" layoutInCell="1" allowOverlap="1" wp14:anchorId="6303EC27" wp14:editId="28878157">
                      <wp:simplePos x="0" y="0"/>
                      <wp:positionH relativeFrom="margin">
                        <wp:posOffset>-72390</wp:posOffset>
                      </wp:positionH>
                      <wp:positionV relativeFrom="paragraph">
                        <wp:posOffset>41275</wp:posOffset>
                      </wp:positionV>
                      <wp:extent cx="905510" cy="321310"/>
                      <wp:effectExtent l="38100" t="38100" r="104140" b="97790"/>
                      <wp:wrapNone/>
                      <wp:docPr id="28"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E1FAEA3" id="矩形: 圆角 12" o:spid="_x0000_s1026" style="position:absolute;left:0;text-align:left;margin-left:-5.7pt;margin-top:3.25pt;width:71.3pt;height:25.3pt;z-index:-2515763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J8kLq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2763A9CE" w14:textId="77777777" w:rsidR="00C214D4" w:rsidRDefault="00C214D4" w:rsidP="00C214D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57611D6" w14:textId="77777777" w:rsidR="00C214D4" w:rsidRDefault="00C214D4" w:rsidP="00C214D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1FE5631" w14:textId="77777777" w:rsidR="00C214D4" w:rsidRPr="00C214D4" w:rsidRDefault="00C214D4">
      <w:pPr>
        <w:rPr>
          <w:rFonts w:ascii="思源黑体 CN Normal" w:eastAsia="思源黑体 CN Normal" w:hAnsi="思源黑体 CN Normal"/>
          <w:sz w:val="16"/>
          <w:szCs w:val="16"/>
        </w:rPr>
      </w:pPr>
    </w:p>
    <w:p w14:paraId="5C088188"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hint="eastAsia"/>
          <w:sz w:val="16"/>
          <w:szCs w:val="16"/>
        </w:rPr>
        <w:t>中华医学会病理学分会</w:t>
      </w:r>
      <w:r w:rsidRPr="00F67389">
        <w:rPr>
          <w:rFonts w:ascii="思源黑体 CN Normal" w:eastAsia="思源黑体 CN Normal" w:hAnsi="思源黑体 CN Normal"/>
          <w:sz w:val="16"/>
          <w:szCs w:val="16"/>
        </w:rPr>
        <w:t>, 国家病理质控中心. BRCA1/2数据解读中国专家共识（2021版）[J] .中华病理学杂志, 2021, 50(6): 565-571.</w:t>
      </w:r>
    </w:p>
    <w:p w14:paraId="4D5E13D3"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hint="eastAsia"/>
          <w:sz w:val="16"/>
          <w:szCs w:val="16"/>
        </w:rPr>
        <w:t>中国医师协会精准治疗委员会乳腺癌专业委员会</w:t>
      </w:r>
      <w:r w:rsidRPr="00F67389">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2D2B6231"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hint="eastAsia"/>
          <w:sz w:val="16"/>
          <w:szCs w:val="16"/>
        </w:rPr>
        <w:t>中国抗癌协会肿瘤标志专业委员会遗传性肿瘤标志物协作组</w:t>
      </w:r>
      <w:r w:rsidRPr="00F67389">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7462B1C9"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hint="eastAsia"/>
          <w:sz w:val="16"/>
          <w:szCs w:val="16"/>
        </w:rPr>
        <w:t>中华医学会妇科肿瘤学分会</w:t>
      </w:r>
      <w:r w:rsidRPr="00F67389">
        <w:rPr>
          <w:rFonts w:ascii="思源黑体 CN Normal" w:eastAsia="思源黑体 CN Normal" w:hAnsi="思源黑体 CN Normal"/>
          <w:sz w:val="16"/>
          <w:szCs w:val="16"/>
        </w:rPr>
        <w:t>. 卵巢癌PARP抑制剂临床应用指南（2022版）[J].现代妇产科进展,2022,31(8):561-572.</w:t>
      </w:r>
    </w:p>
    <w:p w14:paraId="094B70DF"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hint="eastAsia"/>
          <w:sz w:val="16"/>
          <w:szCs w:val="16"/>
        </w:rPr>
        <w:t>中国抗癌协会泌尿男生殖系肿瘤专业委员会</w:t>
      </w:r>
      <w:r w:rsidRPr="00F67389">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2E35D070"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618A1FB8"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NCCN Clinical Practice Guidelines in Oncology-Breast Cancer Risk Reduction. (version 1.2024)[EB/OL]. http://www.nccn.org</w:t>
      </w:r>
    </w:p>
    <w:p w14:paraId="0AEFB72E"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29531151"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NCCN Clinical Practice Guidelines in Oncology-Breast Cancer. (version 4.2023)[EB/OL]. http://www.nccn.org</w:t>
      </w:r>
    </w:p>
    <w:p w14:paraId="72CC0D57"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NCCN Clinical Practice Guidelines in Oncology-Prostate Cancer. (version 4.2023)[EB/OL]. http://www.nccn.org</w:t>
      </w:r>
    </w:p>
    <w:p w14:paraId="1928B64C"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lastRenderedPageBreak/>
        <w:t>NCCN Clinical Practice Guidelines in Oncology-Pancreatic Adenocarcinoma. (version 2.2023)[EB/OL]. http://www.nccn.org</w:t>
      </w:r>
    </w:p>
    <w:p w14:paraId="49E64678"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222A40AA"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hint="eastAsia"/>
          <w:sz w:val="16"/>
          <w:szCs w:val="16"/>
        </w:rPr>
        <w:t>王秋菊</w:t>
      </w:r>
      <w:r w:rsidRPr="00F67389">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49FF6FC8"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 xml:space="preserve">Li MM, Datto M, </w:t>
      </w:r>
      <w:proofErr w:type="spellStart"/>
      <w:r w:rsidRPr="00F67389">
        <w:rPr>
          <w:rFonts w:ascii="思源黑体 CN Normal" w:eastAsia="思源黑体 CN Normal" w:hAnsi="思源黑体 CN Normal"/>
          <w:sz w:val="16"/>
          <w:szCs w:val="16"/>
        </w:rPr>
        <w:t>Duncavage</w:t>
      </w:r>
      <w:proofErr w:type="spellEnd"/>
      <w:r w:rsidRPr="00F67389">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7702412" w14:textId="373F185A" w:rsid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hint="eastAsia"/>
          <w:sz w:val="16"/>
          <w:szCs w:val="16"/>
        </w:rPr>
        <w:t>二代测序临床报告解读专家组</w:t>
      </w:r>
      <w:r w:rsidRPr="00F67389">
        <w:rPr>
          <w:rFonts w:ascii="思源黑体 CN Normal" w:eastAsia="思源黑体 CN Normal" w:hAnsi="思源黑体 CN Normal"/>
          <w:sz w:val="16"/>
          <w:szCs w:val="16"/>
        </w:rPr>
        <w:t>. 二代测序临床报告解读指引[J]. 循证医学, 2020, 20(4): 193-202.</w:t>
      </w:r>
    </w:p>
    <w:p w14:paraId="460CE977" w14:textId="77777777" w:rsidR="00C214D4" w:rsidRDefault="00C214D4" w:rsidP="00C214D4">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w:t>
      </w:r>
      <w:proofErr w:type="spellStart"/>
      <w:r>
        <w:rPr>
          <w:rFonts w:ascii="思源黑体 CN Normal" w:eastAsia="思源黑体 CN Normal" w:hAnsi="思源黑体 CN Normal"/>
          <w:sz w:val="16"/>
          <w:szCs w:val="16"/>
        </w:rPr>
        <w:t>in</w:t>
      </w:r>
      <w:proofErr w:type="spellEnd"/>
      <w:r>
        <w:rPr>
          <w:rFonts w:ascii="思源黑体 CN Normal" w:eastAsia="思源黑体 CN Normal" w:hAnsi="思源黑体 CN Normal"/>
          <w:sz w:val="16"/>
          <w:szCs w:val="16"/>
        </w:rPr>
        <w:t xml:space="preserve"> (var_brca.refer.var+var_brca.refer.gene+var_brca.refer.evi)|unique</w:t>
      </w:r>
      <w:r>
        <w:rPr>
          <w:rFonts w:ascii="思源黑体 CN Normal" w:eastAsia="思源黑体 CN Normal" w:hAnsi="思源黑体 CN Normal" w:hint="eastAsia"/>
          <w:sz w:val="16"/>
          <w:szCs w:val="16"/>
        </w:rPr>
        <w:t xml:space="preserve"> %}</w:t>
      </w:r>
    </w:p>
    <w:p w14:paraId="78656500" w14:textId="77777777" w:rsidR="00C214D4" w:rsidRDefault="00C214D4" w:rsidP="00C214D4">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5424AD44" w14:textId="4E70CC69" w:rsidR="00A7669A" w:rsidRPr="00C214D4" w:rsidRDefault="00C214D4" w:rsidP="00C214D4">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sectPr w:rsidR="00A7669A" w:rsidRPr="00C214D4" w:rsidSect="00073C3B">
      <w:footerReference w:type="default" r:id="rId11"/>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57519C" w14:textId="77777777" w:rsidR="00F431C4" w:rsidRDefault="00F431C4">
      <w:r>
        <w:separator/>
      </w:r>
    </w:p>
  </w:endnote>
  <w:endnote w:type="continuationSeparator" w:id="0">
    <w:p w14:paraId="0BB08B2E" w14:textId="77777777" w:rsidR="00F431C4" w:rsidRDefault="00F431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F47D1" w14:textId="77777777" w:rsidR="00270EB1" w:rsidRDefault="00270EB1">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docPartObj>
        <w:docPartGallery w:val="AutoText"/>
      </w:docPartObj>
    </w:sdtPr>
    <w:sdtEndPr>
      <w:rPr>
        <w:rFonts w:ascii="思源黑体 CN Light" w:eastAsia="思源黑体 CN Light" w:hAnsi="思源黑体 CN Light"/>
      </w:rPr>
    </w:sdtEndPr>
    <w:sdtContent>
      <w:sdt>
        <w:sdtPr>
          <w:id w:val="559522950"/>
          <w:docPartObj>
            <w:docPartGallery w:val="AutoText"/>
          </w:docPartObj>
        </w:sdtPr>
        <w:sdtEndPr>
          <w:rPr>
            <w:rFonts w:ascii="思源黑体 CN Light" w:eastAsia="思源黑体 CN Light" w:hAnsi="思源黑体 CN Light"/>
          </w:rPr>
        </w:sdtEndPr>
        <w:sdtContent>
          <w:p w14:paraId="108A442F" w14:textId="39BB2C17" w:rsidR="009466EC" w:rsidRDefault="004859CB" w:rsidP="004859CB">
            <w:pPr>
              <w:pStyle w:val="a5"/>
              <w:pBdr>
                <w:top w:val="single" w:sz="4" w:space="0" w:color="D9D9D9" w:themeColor="background1" w:themeShade="D9"/>
              </w:pBdr>
              <w:ind w:right="540"/>
              <w:jc w:val="right"/>
              <w:rPr>
                <w:rFonts w:ascii="思源黑体 CN Light" w:eastAsia="思源黑体 CN Light" w:hAnsi="思源黑体 CN Light"/>
                <w:b/>
                <w:bCs/>
              </w:rPr>
            </w:pPr>
            <w:r w:rsidRPr="00D53CCD">
              <w:rPr>
                <w:rFonts w:ascii="思源黑体 CN Light" w:eastAsia="思源黑体 CN Light" w:hAnsi="思源黑体 CN Light"/>
                <w:b/>
                <w:bCs/>
              </w:rPr>
              <w:fldChar w:fldCharType="begin"/>
            </w:r>
            <w:r w:rsidRPr="00D53CCD">
              <w:rPr>
                <w:rFonts w:ascii="思源黑体 CN Light" w:eastAsia="思源黑体 CN Light" w:hAnsi="思源黑体 CN Light"/>
                <w:b/>
                <w:bCs/>
              </w:rPr>
              <w:instrText>PAGE  \* Arabic  \* MERGEFORMAT</w:instrText>
            </w:r>
            <w:r w:rsidRPr="00D53CCD">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D53CCD">
              <w:rPr>
                <w:rFonts w:ascii="思源黑体 CN Light" w:eastAsia="思源黑体 CN Light" w:hAnsi="思源黑体 CN Light"/>
                <w:b/>
                <w:bCs/>
              </w:rPr>
              <w:fldChar w:fldCharType="end"/>
            </w:r>
            <w:r w:rsidRPr="00D53CCD">
              <w:rPr>
                <w:rFonts w:ascii="思源黑体 CN Light" w:eastAsia="思源黑体 CN Light" w:hAnsi="思源黑体 CN Light"/>
                <w:b/>
                <w:bCs/>
                <w:lang w:val="zh-CN"/>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 xml:space="preserve"> SECTIONPAGES  </w:instrText>
            </w:r>
            <w:r>
              <w:rPr>
                <w:rFonts w:ascii="思源黑体 CN Light" w:eastAsia="思源黑体 CN Light" w:hAnsi="思源黑体 CN Light"/>
                <w:b/>
                <w:bCs/>
              </w:rPr>
              <w:fldChar w:fldCharType="separate"/>
            </w:r>
            <w:r w:rsidR="00984BCA">
              <w:rPr>
                <w:rFonts w:ascii="思源黑体 CN Light" w:eastAsia="思源黑体 CN Light" w:hAnsi="思源黑体 CN Light"/>
                <w:b/>
                <w:bCs/>
                <w:noProof/>
              </w:rPr>
              <w:t>5</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600992" w14:textId="77777777" w:rsidR="00F431C4" w:rsidRDefault="00F431C4">
      <w:r>
        <w:separator/>
      </w:r>
    </w:p>
  </w:footnote>
  <w:footnote w:type="continuationSeparator" w:id="0">
    <w:p w14:paraId="1F2638E2" w14:textId="77777777" w:rsidR="00F431C4" w:rsidRDefault="00F431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BDA21" w14:textId="5EE6DDF5" w:rsidR="00270EB1" w:rsidRDefault="00270EB1" w:rsidP="00361F1E">
    <w:pPr>
      <w:pStyle w:val="a7"/>
      <w:pBdr>
        <w:bottom w:val="none" w:sz="0" w:space="0" w:color="auto"/>
      </w:pBdr>
      <w:wordWrap w:val="0"/>
      <w:jc w:val="right"/>
      <w:rPr>
        <w:rFonts w:ascii="思源黑体 CN Normal" w:eastAsia="思源黑体 CN Normal" w:hAnsi="思源黑体 CN Norm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D8007FA"/>
    <w:multiLevelType w:val="hybridMultilevel"/>
    <w:tmpl w:val="57385F0A"/>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9"/>
  </w:num>
  <w:num w:numId="2">
    <w:abstractNumId w:val="0"/>
  </w:num>
  <w:num w:numId="3">
    <w:abstractNumId w:val="5"/>
  </w:num>
  <w:num w:numId="4">
    <w:abstractNumId w:val="4"/>
  </w:num>
  <w:num w:numId="5">
    <w:abstractNumId w:val="3"/>
  </w:num>
  <w:num w:numId="6">
    <w:abstractNumId w:val="7"/>
  </w:num>
  <w:num w:numId="7">
    <w:abstractNumId w:val="6"/>
  </w:num>
  <w:num w:numId="8">
    <w:abstractNumId w:val="2"/>
  </w:num>
  <w:num w:numId="9">
    <w:abstractNumId w:val="8"/>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458"/>
    <w:rsid w:val="00002A23"/>
    <w:rsid w:val="00004700"/>
    <w:rsid w:val="00006332"/>
    <w:rsid w:val="00010E75"/>
    <w:rsid w:val="000149A8"/>
    <w:rsid w:val="000214A4"/>
    <w:rsid w:val="000221A7"/>
    <w:rsid w:val="00022C67"/>
    <w:rsid w:val="000264A1"/>
    <w:rsid w:val="00026CF6"/>
    <w:rsid w:val="000343F2"/>
    <w:rsid w:val="00041E2C"/>
    <w:rsid w:val="0004421F"/>
    <w:rsid w:val="00047D18"/>
    <w:rsid w:val="000503F7"/>
    <w:rsid w:val="00053BB0"/>
    <w:rsid w:val="000566AA"/>
    <w:rsid w:val="00060F12"/>
    <w:rsid w:val="00064E0F"/>
    <w:rsid w:val="00071C70"/>
    <w:rsid w:val="00073C3B"/>
    <w:rsid w:val="0007644F"/>
    <w:rsid w:val="00076DD9"/>
    <w:rsid w:val="000914FF"/>
    <w:rsid w:val="00097265"/>
    <w:rsid w:val="000976F6"/>
    <w:rsid w:val="00097D8B"/>
    <w:rsid w:val="000A0443"/>
    <w:rsid w:val="000A0B00"/>
    <w:rsid w:val="000A34FF"/>
    <w:rsid w:val="000A6718"/>
    <w:rsid w:val="000B1031"/>
    <w:rsid w:val="000B53BE"/>
    <w:rsid w:val="000B5AF2"/>
    <w:rsid w:val="000B7274"/>
    <w:rsid w:val="000C461A"/>
    <w:rsid w:val="000C6D49"/>
    <w:rsid w:val="000E0135"/>
    <w:rsid w:val="000E0EF7"/>
    <w:rsid w:val="000E16AA"/>
    <w:rsid w:val="000E3E03"/>
    <w:rsid w:val="000E7749"/>
    <w:rsid w:val="000F6381"/>
    <w:rsid w:val="00100C34"/>
    <w:rsid w:val="00105E52"/>
    <w:rsid w:val="00105FEB"/>
    <w:rsid w:val="00110A75"/>
    <w:rsid w:val="00111DFC"/>
    <w:rsid w:val="00112044"/>
    <w:rsid w:val="00112A94"/>
    <w:rsid w:val="001136E0"/>
    <w:rsid w:val="00113E8B"/>
    <w:rsid w:val="00115D62"/>
    <w:rsid w:val="0012156E"/>
    <w:rsid w:val="0012215B"/>
    <w:rsid w:val="0012226F"/>
    <w:rsid w:val="001226BD"/>
    <w:rsid w:val="001354DB"/>
    <w:rsid w:val="00135E32"/>
    <w:rsid w:val="00140579"/>
    <w:rsid w:val="001412D0"/>
    <w:rsid w:val="00142446"/>
    <w:rsid w:val="00142D74"/>
    <w:rsid w:val="0015128D"/>
    <w:rsid w:val="0015237F"/>
    <w:rsid w:val="001525A6"/>
    <w:rsid w:val="00153141"/>
    <w:rsid w:val="001544C9"/>
    <w:rsid w:val="001567D6"/>
    <w:rsid w:val="001621AF"/>
    <w:rsid w:val="00167FDC"/>
    <w:rsid w:val="0017145E"/>
    <w:rsid w:val="00172C4A"/>
    <w:rsid w:val="001851C2"/>
    <w:rsid w:val="001919D3"/>
    <w:rsid w:val="00192B1D"/>
    <w:rsid w:val="00193EC4"/>
    <w:rsid w:val="00197635"/>
    <w:rsid w:val="001B4767"/>
    <w:rsid w:val="001B580A"/>
    <w:rsid w:val="001C278A"/>
    <w:rsid w:val="001C2CB6"/>
    <w:rsid w:val="001C754B"/>
    <w:rsid w:val="001E11FD"/>
    <w:rsid w:val="001E7BBE"/>
    <w:rsid w:val="001F29D8"/>
    <w:rsid w:val="001F3DE4"/>
    <w:rsid w:val="001F4C40"/>
    <w:rsid w:val="00203896"/>
    <w:rsid w:val="00203E01"/>
    <w:rsid w:val="00206832"/>
    <w:rsid w:val="00222DCF"/>
    <w:rsid w:val="00225D01"/>
    <w:rsid w:val="0023128B"/>
    <w:rsid w:val="00231896"/>
    <w:rsid w:val="00232099"/>
    <w:rsid w:val="00232974"/>
    <w:rsid w:val="00245880"/>
    <w:rsid w:val="0024781C"/>
    <w:rsid w:val="0025698E"/>
    <w:rsid w:val="002605EA"/>
    <w:rsid w:val="00263636"/>
    <w:rsid w:val="00270EB1"/>
    <w:rsid w:val="00271779"/>
    <w:rsid w:val="0027185B"/>
    <w:rsid w:val="00276C01"/>
    <w:rsid w:val="0029469E"/>
    <w:rsid w:val="002A0E19"/>
    <w:rsid w:val="002A1DF6"/>
    <w:rsid w:val="002A49CB"/>
    <w:rsid w:val="002B0D4C"/>
    <w:rsid w:val="002B2FCB"/>
    <w:rsid w:val="002C2A2A"/>
    <w:rsid w:val="002C3B79"/>
    <w:rsid w:val="002C605F"/>
    <w:rsid w:val="002C7498"/>
    <w:rsid w:val="002D1224"/>
    <w:rsid w:val="002D4C47"/>
    <w:rsid w:val="002D5B20"/>
    <w:rsid w:val="002D7694"/>
    <w:rsid w:val="002D7A93"/>
    <w:rsid w:val="002E045C"/>
    <w:rsid w:val="002E0C93"/>
    <w:rsid w:val="002E25A8"/>
    <w:rsid w:val="002E49E3"/>
    <w:rsid w:val="002E67A7"/>
    <w:rsid w:val="002F3E5A"/>
    <w:rsid w:val="00307350"/>
    <w:rsid w:val="00310253"/>
    <w:rsid w:val="00311EAF"/>
    <w:rsid w:val="003157A1"/>
    <w:rsid w:val="0031689D"/>
    <w:rsid w:val="00326F99"/>
    <w:rsid w:val="00342D93"/>
    <w:rsid w:val="003474E1"/>
    <w:rsid w:val="00354065"/>
    <w:rsid w:val="00354271"/>
    <w:rsid w:val="003567B2"/>
    <w:rsid w:val="003614C1"/>
    <w:rsid w:val="00361F1E"/>
    <w:rsid w:val="00362513"/>
    <w:rsid w:val="003708B8"/>
    <w:rsid w:val="0037323E"/>
    <w:rsid w:val="0037412B"/>
    <w:rsid w:val="00375E3E"/>
    <w:rsid w:val="0037664D"/>
    <w:rsid w:val="0038147D"/>
    <w:rsid w:val="00385668"/>
    <w:rsid w:val="00386DF6"/>
    <w:rsid w:val="00392BB4"/>
    <w:rsid w:val="00393AB8"/>
    <w:rsid w:val="00394D13"/>
    <w:rsid w:val="003961A9"/>
    <w:rsid w:val="003A5160"/>
    <w:rsid w:val="003B0C62"/>
    <w:rsid w:val="003B190F"/>
    <w:rsid w:val="003B192E"/>
    <w:rsid w:val="003C36AB"/>
    <w:rsid w:val="003C38FF"/>
    <w:rsid w:val="003C484F"/>
    <w:rsid w:val="003C7261"/>
    <w:rsid w:val="003D3594"/>
    <w:rsid w:val="003D4120"/>
    <w:rsid w:val="003D601D"/>
    <w:rsid w:val="003D7BB4"/>
    <w:rsid w:val="003D7F22"/>
    <w:rsid w:val="003E1D90"/>
    <w:rsid w:val="003E2FBB"/>
    <w:rsid w:val="003E386D"/>
    <w:rsid w:val="003E5541"/>
    <w:rsid w:val="003E77FE"/>
    <w:rsid w:val="003F269A"/>
    <w:rsid w:val="003F6E9F"/>
    <w:rsid w:val="0040351A"/>
    <w:rsid w:val="00407184"/>
    <w:rsid w:val="00411697"/>
    <w:rsid w:val="00420BD0"/>
    <w:rsid w:val="00423172"/>
    <w:rsid w:val="004250EC"/>
    <w:rsid w:val="00425799"/>
    <w:rsid w:val="004269A1"/>
    <w:rsid w:val="00433409"/>
    <w:rsid w:val="00433674"/>
    <w:rsid w:val="00443B6C"/>
    <w:rsid w:val="00453234"/>
    <w:rsid w:val="00461CFE"/>
    <w:rsid w:val="004647AF"/>
    <w:rsid w:val="004653C8"/>
    <w:rsid w:val="00467227"/>
    <w:rsid w:val="00471D37"/>
    <w:rsid w:val="0047301B"/>
    <w:rsid w:val="00475D68"/>
    <w:rsid w:val="0048521D"/>
    <w:rsid w:val="004859CB"/>
    <w:rsid w:val="004864BD"/>
    <w:rsid w:val="00491207"/>
    <w:rsid w:val="00493BF2"/>
    <w:rsid w:val="0049500D"/>
    <w:rsid w:val="00496E63"/>
    <w:rsid w:val="00497462"/>
    <w:rsid w:val="004A03EE"/>
    <w:rsid w:val="004A272E"/>
    <w:rsid w:val="004A5236"/>
    <w:rsid w:val="004B159E"/>
    <w:rsid w:val="004B2453"/>
    <w:rsid w:val="004B3B82"/>
    <w:rsid w:val="004B4412"/>
    <w:rsid w:val="004B4C7A"/>
    <w:rsid w:val="004B75B3"/>
    <w:rsid w:val="004C0E51"/>
    <w:rsid w:val="004C24E0"/>
    <w:rsid w:val="004D35C9"/>
    <w:rsid w:val="004D3F84"/>
    <w:rsid w:val="004D5465"/>
    <w:rsid w:val="004E00B9"/>
    <w:rsid w:val="004E16B5"/>
    <w:rsid w:val="004E4582"/>
    <w:rsid w:val="004E5EAC"/>
    <w:rsid w:val="004F428A"/>
    <w:rsid w:val="00502506"/>
    <w:rsid w:val="005028B2"/>
    <w:rsid w:val="00502D19"/>
    <w:rsid w:val="005101CD"/>
    <w:rsid w:val="00512867"/>
    <w:rsid w:val="005136CA"/>
    <w:rsid w:val="00537850"/>
    <w:rsid w:val="00547974"/>
    <w:rsid w:val="00552129"/>
    <w:rsid w:val="005523D4"/>
    <w:rsid w:val="00552852"/>
    <w:rsid w:val="00553828"/>
    <w:rsid w:val="005554E3"/>
    <w:rsid w:val="00556029"/>
    <w:rsid w:val="00562DC6"/>
    <w:rsid w:val="00564994"/>
    <w:rsid w:val="00566A9D"/>
    <w:rsid w:val="00567228"/>
    <w:rsid w:val="00570301"/>
    <w:rsid w:val="00573EA7"/>
    <w:rsid w:val="00575447"/>
    <w:rsid w:val="00576BF6"/>
    <w:rsid w:val="005910D7"/>
    <w:rsid w:val="00593504"/>
    <w:rsid w:val="005935DA"/>
    <w:rsid w:val="005A0A60"/>
    <w:rsid w:val="005A28CE"/>
    <w:rsid w:val="005A53B5"/>
    <w:rsid w:val="005B0C5E"/>
    <w:rsid w:val="005B2EE3"/>
    <w:rsid w:val="005B3F52"/>
    <w:rsid w:val="005B4BD0"/>
    <w:rsid w:val="005C7E20"/>
    <w:rsid w:val="005D06B3"/>
    <w:rsid w:val="005D1A45"/>
    <w:rsid w:val="005D300B"/>
    <w:rsid w:val="005D42B4"/>
    <w:rsid w:val="005D5997"/>
    <w:rsid w:val="005E7941"/>
    <w:rsid w:val="005F1260"/>
    <w:rsid w:val="005F224E"/>
    <w:rsid w:val="005F4724"/>
    <w:rsid w:val="006072DA"/>
    <w:rsid w:val="006075F5"/>
    <w:rsid w:val="0060774C"/>
    <w:rsid w:val="00607F14"/>
    <w:rsid w:val="00610B20"/>
    <w:rsid w:val="00613A04"/>
    <w:rsid w:val="006158E9"/>
    <w:rsid w:val="00620F0A"/>
    <w:rsid w:val="00622125"/>
    <w:rsid w:val="006242A8"/>
    <w:rsid w:val="006262E8"/>
    <w:rsid w:val="0064098E"/>
    <w:rsid w:val="0064122C"/>
    <w:rsid w:val="0064227E"/>
    <w:rsid w:val="00646916"/>
    <w:rsid w:val="00652DB1"/>
    <w:rsid w:val="00653914"/>
    <w:rsid w:val="0066241A"/>
    <w:rsid w:val="0067283F"/>
    <w:rsid w:val="00674B41"/>
    <w:rsid w:val="006755E5"/>
    <w:rsid w:val="00675B10"/>
    <w:rsid w:val="006769CB"/>
    <w:rsid w:val="00685DFA"/>
    <w:rsid w:val="006878A5"/>
    <w:rsid w:val="00694682"/>
    <w:rsid w:val="00694B19"/>
    <w:rsid w:val="00697BC6"/>
    <w:rsid w:val="006A2BB3"/>
    <w:rsid w:val="006A7195"/>
    <w:rsid w:val="006B0ECA"/>
    <w:rsid w:val="006B3693"/>
    <w:rsid w:val="006C0B33"/>
    <w:rsid w:val="006D6D12"/>
    <w:rsid w:val="006E0DDD"/>
    <w:rsid w:val="006E2097"/>
    <w:rsid w:val="006E2597"/>
    <w:rsid w:val="006E2AC0"/>
    <w:rsid w:val="006E7712"/>
    <w:rsid w:val="006F35EE"/>
    <w:rsid w:val="006F4B55"/>
    <w:rsid w:val="006F7911"/>
    <w:rsid w:val="00701E23"/>
    <w:rsid w:val="00707E32"/>
    <w:rsid w:val="00714C27"/>
    <w:rsid w:val="007159D8"/>
    <w:rsid w:val="00717E16"/>
    <w:rsid w:val="00720270"/>
    <w:rsid w:val="007238BD"/>
    <w:rsid w:val="00725F4D"/>
    <w:rsid w:val="0072711A"/>
    <w:rsid w:val="00735DE8"/>
    <w:rsid w:val="0073717A"/>
    <w:rsid w:val="00737868"/>
    <w:rsid w:val="0074028E"/>
    <w:rsid w:val="00746B9A"/>
    <w:rsid w:val="00750F23"/>
    <w:rsid w:val="00755B68"/>
    <w:rsid w:val="00755E2C"/>
    <w:rsid w:val="007560D2"/>
    <w:rsid w:val="007566CA"/>
    <w:rsid w:val="007573F2"/>
    <w:rsid w:val="00757E82"/>
    <w:rsid w:val="0076246D"/>
    <w:rsid w:val="00771663"/>
    <w:rsid w:val="00787F60"/>
    <w:rsid w:val="00793E83"/>
    <w:rsid w:val="007A249B"/>
    <w:rsid w:val="007A5155"/>
    <w:rsid w:val="007B51A0"/>
    <w:rsid w:val="007B6934"/>
    <w:rsid w:val="007B6FC6"/>
    <w:rsid w:val="007C094E"/>
    <w:rsid w:val="007C1E65"/>
    <w:rsid w:val="007C1FF4"/>
    <w:rsid w:val="007C2E02"/>
    <w:rsid w:val="007C4676"/>
    <w:rsid w:val="007C5130"/>
    <w:rsid w:val="007D091E"/>
    <w:rsid w:val="007D16F9"/>
    <w:rsid w:val="007D468E"/>
    <w:rsid w:val="007D7754"/>
    <w:rsid w:val="007D7864"/>
    <w:rsid w:val="007E28F4"/>
    <w:rsid w:val="007E2F1E"/>
    <w:rsid w:val="007E58C1"/>
    <w:rsid w:val="007F29DB"/>
    <w:rsid w:val="007F5B03"/>
    <w:rsid w:val="007F7600"/>
    <w:rsid w:val="007F7C72"/>
    <w:rsid w:val="00802478"/>
    <w:rsid w:val="008024DB"/>
    <w:rsid w:val="008058CD"/>
    <w:rsid w:val="00810324"/>
    <w:rsid w:val="00811B8A"/>
    <w:rsid w:val="00812294"/>
    <w:rsid w:val="0081442C"/>
    <w:rsid w:val="008153A9"/>
    <w:rsid w:val="00822D8E"/>
    <w:rsid w:val="00835B5C"/>
    <w:rsid w:val="00851303"/>
    <w:rsid w:val="00853109"/>
    <w:rsid w:val="0085368F"/>
    <w:rsid w:val="00856E2C"/>
    <w:rsid w:val="00860D4C"/>
    <w:rsid w:val="00867DF1"/>
    <w:rsid w:val="00872E0F"/>
    <w:rsid w:val="00873043"/>
    <w:rsid w:val="00873A74"/>
    <w:rsid w:val="008810A7"/>
    <w:rsid w:val="00883985"/>
    <w:rsid w:val="00885677"/>
    <w:rsid w:val="00887C22"/>
    <w:rsid w:val="008A4AB7"/>
    <w:rsid w:val="008A5A1B"/>
    <w:rsid w:val="008B292C"/>
    <w:rsid w:val="008B2A9A"/>
    <w:rsid w:val="008C0CBA"/>
    <w:rsid w:val="008C0CDD"/>
    <w:rsid w:val="008C1CAC"/>
    <w:rsid w:val="008C64BA"/>
    <w:rsid w:val="008C6E4E"/>
    <w:rsid w:val="008D1C3A"/>
    <w:rsid w:val="008D6ECF"/>
    <w:rsid w:val="008E4FF4"/>
    <w:rsid w:val="008E5025"/>
    <w:rsid w:val="008E65BA"/>
    <w:rsid w:val="008F0F46"/>
    <w:rsid w:val="008F33F0"/>
    <w:rsid w:val="008F6A82"/>
    <w:rsid w:val="00902FAA"/>
    <w:rsid w:val="00903ECF"/>
    <w:rsid w:val="00903FA0"/>
    <w:rsid w:val="0091151E"/>
    <w:rsid w:val="0091732A"/>
    <w:rsid w:val="00917FD1"/>
    <w:rsid w:val="00923F5C"/>
    <w:rsid w:val="00926EF9"/>
    <w:rsid w:val="00935E1B"/>
    <w:rsid w:val="00935FE3"/>
    <w:rsid w:val="0093690D"/>
    <w:rsid w:val="00936EB4"/>
    <w:rsid w:val="00940F1F"/>
    <w:rsid w:val="00941EFC"/>
    <w:rsid w:val="009466EC"/>
    <w:rsid w:val="00960C4B"/>
    <w:rsid w:val="009724E5"/>
    <w:rsid w:val="00973F33"/>
    <w:rsid w:val="00974556"/>
    <w:rsid w:val="009756E2"/>
    <w:rsid w:val="00982C1A"/>
    <w:rsid w:val="00984BCA"/>
    <w:rsid w:val="00985323"/>
    <w:rsid w:val="009A0427"/>
    <w:rsid w:val="009A13BF"/>
    <w:rsid w:val="009B111E"/>
    <w:rsid w:val="009B2EC6"/>
    <w:rsid w:val="009C133E"/>
    <w:rsid w:val="009C4DFC"/>
    <w:rsid w:val="009C631D"/>
    <w:rsid w:val="009C686B"/>
    <w:rsid w:val="009C6B4D"/>
    <w:rsid w:val="009D3302"/>
    <w:rsid w:val="009E0EEE"/>
    <w:rsid w:val="009E174D"/>
    <w:rsid w:val="009E5E64"/>
    <w:rsid w:val="009F1FEC"/>
    <w:rsid w:val="009F60AE"/>
    <w:rsid w:val="00A06B55"/>
    <w:rsid w:val="00A12824"/>
    <w:rsid w:val="00A21058"/>
    <w:rsid w:val="00A226C9"/>
    <w:rsid w:val="00A2566D"/>
    <w:rsid w:val="00A321EF"/>
    <w:rsid w:val="00A329AF"/>
    <w:rsid w:val="00A34545"/>
    <w:rsid w:val="00A356BD"/>
    <w:rsid w:val="00A429FA"/>
    <w:rsid w:val="00A5396B"/>
    <w:rsid w:val="00A64A6A"/>
    <w:rsid w:val="00A67D56"/>
    <w:rsid w:val="00A7669A"/>
    <w:rsid w:val="00A90FA5"/>
    <w:rsid w:val="00A922D5"/>
    <w:rsid w:val="00A93FDF"/>
    <w:rsid w:val="00A9575A"/>
    <w:rsid w:val="00AA0D3A"/>
    <w:rsid w:val="00AA5031"/>
    <w:rsid w:val="00AA692A"/>
    <w:rsid w:val="00AB27AF"/>
    <w:rsid w:val="00AB7A5E"/>
    <w:rsid w:val="00AC2EB0"/>
    <w:rsid w:val="00AC35F2"/>
    <w:rsid w:val="00AC5281"/>
    <w:rsid w:val="00AC5391"/>
    <w:rsid w:val="00AD489F"/>
    <w:rsid w:val="00AD6EF8"/>
    <w:rsid w:val="00AD7701"/>
    <w:rsid w:val="00AD7A19"/>
    <w:rsid w:val="00AE08EF"/>
    <w:rsid w:val="00AE3410"/>
    <w:rsid w:val="00AF0F6C"/>
    <w:rsid w:val="00AF3033"/>
    <w:rsid w:val="00B02B7F"/>
    <w:rsid w:val="00B03C6B"/>
    <w:rsid w:val="00B04069"/>
    <w:rsid w:val="00B13258"/>
    <w:rsid w:val="00B1382C"/>
    <w:rsid w:val="00B21BFD"/>
    <w:rsid w:val="00B21FB0"/>
    <w:rsid w:val="00B235E5"/>
    <w:rsid w:val="00B26FE7"/>
    <w:rsid w:val="00B34E69"/>
    <w:rsid w:val="00B5031A"/>
    <w:rsid w:val="00B60A63"/>
    <w:rsid w:val="00B624C3"/>
    <w:rsid w:val="00B63571"/>
    <w:rsid w:val="00B63DC2"/>
    <w:rsid w:val="00B80AC0"/>
    <w:rsid w:val="00B841CB"/>
    <w:rsid w:val="00B84584"/>
    <w:rsid w:val="00B90E7B"/>
    <w:rsid w:val="00B92D86"/>
    <w:rsid w:val="00B940E1"/>
    <w:rsid w:val="00B953E2"/>
    <w:rsid w:val="00BA3040"/>
    <w:rsid w:val="00BA423D"/>
    <w:rsid w:val="00BC094C"/>
    <w:rsid w:val="00BC5040"/>
    <w:rsid w:val="00BC7D1B"/>
    <w:rsid w:val="00BD00CB"/>
    <w:rsid w:val="00BD06FB"/>
    <w:rsid w:val="00BD67D7"/>
    <w:rsid w:val="00BF387F"/>
    <w:rsid w:val="00BF7C0A"/>
    <w:rsid w:val="00C00CB5"/>
    <w:rsid w:val="00C03BC1"/>
    <w:rsid w:val="00C045F2"/>
    <w:rsid w:val="00C050C6"/>
    <w:rsid w:val="00C05D81"/>
    <w:rsid w:val="00C07470"/>
    <w:rsid w:val="00C07A75"/>
    <w:rsid w:val="00C07DC8"/>
    <w:rsid w:val="00C112CD"/>
    <w:rsid w:val="00C13915"/>
    <w:rsid w:val="00C20EC4"/>
    <w:rsid w:val="00C214D4"/>
    <w:rsid w:val="00C2405C"/>
    <w:rsid w:val="00C25A71"/>
    <w:rsid w:val="00C267FD"/>
    <w:rsid w:val="00C30165"/>
    <w:rsid w:val="00C30A24"/>
    <w:rsid w:val="00C56377"/>
    <w:rsid w:val="00C57919"/>
    <w:rsid w:val="00C62495"/>
    <w:rsid w:val="00C71AF3"/>
    <w:rsid w:val="00C728EF"/>
    <w:rsid w:val="00C72BD4"/>
    <w:rsid w:val="00C84974"/>
    <w:rsid w:val="00C852DA"/>
    <w:rsid w:val="00C92968"/>
    <w:rsid w:val="00C96715"/>
    <w:rsid w:val="00C96BCB"/>
    <w:rsid w:val="00CA2F83"/>
    <w:rsid w:val="00CB6B67"/>
    <w:rsid w:val="00CD7374"/>
    <w:rsid w:val="00CE0F70"/>
    <w:rsid w:val="00CF2B4A"/>
    <w:rsid w:val="00CF2BEE"/>
    <w:rsid w:val="00CF337E"/>
    <w:rsid w:val="00CF5839"/>
    <w:rsid w:val="00D05705"/>
    <w:rsid w:val="00D170AC"/>
    <w:rsid w:val="00D217BE"/>
    <w:rsid w:val="00D2333D"/>
    <w:rsid w:val="00D25560"/>
    <w:rsid w:val="00D30B64"/>
    <w:rsid w:val="00D324DB"/>
    <w:rsid w:val="00D3343F"/>
    <w:rsid w:val="00D41B6A"/>
    <w:rsid w:val="00D459E6"/>
    <w:rsid w:val="00D51841"/>
    <w:rsid w:val="00D52D24"/>
    <w:rsid w:val="00D566E8"/>
    <w:rsid w:val="00D6169C"/>
    <w:rsid w:val="00D6766F"/>
    <w:rsid w:val="00D76D33"/>
    <w:rsid w:val="00D77622"/>
    <w:rsid w:val="00D817FB"/>
    <w:rsid w:val="00D84BC4"/>
    <w:rsid w:val="00D9311B"/>
    <w:rsid w:val="00D96106"/>
    <w:rsid w:val="00D964F5"/>
    <w:rsid w:val="00D973AB"/>
    <w:rsid w:val="00D9748C"/>
    <w:rsid w:val="00DB015D"/>
    <w:rsid w:val="00DB0AB4"/>
    <w:rsid w:val="00DB298D"/>
    <w:rsid w:val="00DB3107"/>
    <w:rsid w:val="00DB50D7"/>
    <w:rsid w:val="00DB526B"/>
    <w:rsid w:val="00DC33F8"/>
    <w:rsid w:val="00DC52F8"/>
    <w:rsid w:val="00DD2A83"/>
    <w:rsid w:val="00DD5531"/>
    <w:rsid w:val="00DD733E"/>
    <w:rsid w:val="00DE08E0"/>
    <w:rsid w:val="00DE1ABE"/>
    <w:rsid w:val="00DE2900"/>
    <w:rsid w:val="00DE499F"/>
    <w:rsid w:val="00DE6C35"/>
    <w:rsid w:val="00DF1DBC"/>
    <w:rsid w:val="00DF2D74"/>
    <w:rsid w:val="00DF5434"/>
    <w:rsid w:val="00DF58A4"/>
    <w:rsid w:val="00DF71FB"/>
    <w:rsid w:val="00E0151C"/>
    <w:rsid w:val="00E05A9B"/>
    <w:rsid w:val="00E05BC2"/>
    <w:rsid w:val="00E10595"/>
    <w:rsid w:val="00E1604D"/>
    <w:rsid w:val="00E17FD9"/>
    <w:rsid w:val="00E22677"/>
    <w:rsid w:val="00E30518"/>
    <w:rsid w:val="00E30D0C"/>
    <w:rsid w:val="00E328C0"/>
    <w:rsid w:val="00E337B7"/>
    <w:rsid w:val="00E34F1C"/>
    <w:rsid w:val="00E37D54"/>
    <w:rsid w:val="00E558CF"/>
    <w:rsid w:val="00E61C4A"/>
    <w:rsid w:val="00E62046"/>
    <w:rsid w:val="00E627FC"/>
    <w:rsid w:val="00E64654"/>
    <w:rsid w:val="00E84909"/>
    <w:rsid w:val="00E922F3"/>
    <w:rsid w:val="00E93309"/>
    <w:rsid w:val="00E945E0"/>
    <w:rsid w:val="00E95638"/>
    <w:rsid w:val="00E96099"/>
    <w:rsid w:val="00E96DE2"/>
    <w:rsid w:val="00EA717C"/>
    <w:rsid w:val="00EC09C6"/>
    <w:rsid w:val="00EC4848"/>
    <w:rsid w:val="00ED5CC9"/>
    <w:rsid w:val="00EE4777"/>
    <w:rsid w:val="00EE5CA5"/>
    <w:rsid w:val="00EF1076"/>
    <w:rsid w:val="00EF5C0D"/>
    <w:rsid w:val="00EF797A"/>
    <w:rsid w:val="00F01FA3"/>
    <w:rsid w:val="00F01FC0"/>
    <w:rsid w:val="00F10EB1"/>
    <w:rsid w:val="00F160F5"/>
    <w:rsid w:val="00F206AA"/>
    <w:rsid w:val="00F20C61"/>
    <w:rsid w:val="00F27119"/>
    <w:rsid w:val="00F31DC5"/>
    <w:rsid w:val="00F32C27"/>
    <w:rsid w:val="00F41F29"/>
    <w:rsid w:val="00F431C4"/>
    <w:rsid w:val="00F46576"/>
    <w:rsid w:val="00F501BD"/>
    <w:rsid w:val="00F5034E"/>
    <w:rsid w:val="00F518E3"/>
    <w:rsid w:val="00F63988"/>
    <w:rsid w:val="00F65B66"/>
    <w:rsid w:val="00F67389"/>
    <w:rsid w:val="00F67A4B"/>
    <w:rsid w:val="00F81EC0"/>
    <w:rsid w:val="00F83BB8"/>
    <w:rsid w:val="00F844DE"/>
    <w:rsid w:val="00F84ACD"/>
    <w:rsid w:val="00F86756"/>
    <w:rsid w:val="00F903F6"/>
    <w:rsid w:val="00F909E1"/>
    <w:rsid w:val="00F912BC"/>
    <w:rsid w:val="00F97E66"/>
    <w:rsid w:val="00F97FD5"/>
    <w:rsid w:val="00FA0672"/>
    <w:rsid w:val="00FB5E89"/>
    <w:rsid w:val="00FB60CB"/>
    <w:rsid w:val="00FC285E"/>
    <w:rsid w:val="00FD20D0"/>
    <w:rsid w:val="00FD2591"/>
    <w:rsid w:val="00FE288B"/>
    <w:rsid w:val="00FF2448"/>
    <w:rsid w:val="00FF2C81"/>
    <w:rsid w:val="00FF4583"/>
    <w:rsid w:val="30574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7A3A977"/>
  <w15:docId w15:val="{77B3C9AE-B46E-498C-B0AD-6D6A7956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2605EA"/>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66308">
      <w:bodyDiv w:val="1"/>
      <w:marLeft w:val="0"/>
      <w:marRight w:val="0"/>
      <w:marTop w:val="0"/>
      <w:marBottom w:val="0"/>
      <w:divBdr>
        <w:top w:val="none" w:sz="0" w:space="0" w:color="auto"/>
        <w:left w:val="none" w:sz="0" w:space="0" w:color="auto"/>
        <w:bottom w:val="none" w:sz="0" w:space="0" w:color="auto"/>
        <w:right w:val="none" w:sz="0" w:space="0" w:color="auto"/>
      </w:divBdr>
    </w:div>
    <w:div w:id="475876060">
      <w:bodyDiv w:val="1"/>
      <w:marLeft w:val="0"/>
      <w:marRight w:val="0"/>
      <w:marTop w:val="0"/>
      <w:marBottom w:val="0"/>
      <w:divBdr>
        <w:top w:val="none" w:sz="0" w:space="0" w:color="auto"/>
        <w:left w:val="none" w:sz="0" w:space="0" w:color="auto"/>
        <w:bottom w:val="none" w:sz="0" w:space="0" w:color="auto"/>
        <w:right w:val="none" w:sz="0" w:space="0" w:color="auto"/>
      </w:divBdr>
    </w:div>
    <w:div w:id="579023515">
      <w:bodyDiv w:val="1"/>
      <w:marLeft w:val="0"/>
      <w:marRight w:val="0"/>
      <w:marTop w:val="0"/>
      <w:marBottom w:val="0"/>
      <w:divBdr>
        <w:top w:val="none" w:sz="0" w:space="0" w:color="auto"/>
        <w:left w:val="none" w:sz="0" w:space="0" w:color="auto"/>
        <w:bottom w:val="none" w:sz="0" w:space="0" w:color="auto"/>
        <w:right w:val="none" w:sz="0" w:space="0" w:color="auto"/>
      </w:divBdr>
    </w:div>
    <w:div w:id="608775938">
      <w:bodyDiv w:val="1"/>
      <w:marLeft w:val="0"/>
      <w:marRight w:val="0"/>
      <w:marTop w:val="0"/>
      <w:marBottom w:val="0"/>
      <w:divBdr>
        <w:top w:val="none" w:sz="0" w:space="0" w:color="auto"/>
        <w:left w:val="none" w:sz="0" w:space="0" w:color="auto"/>
        <w:bottom w:val="none" w:sz="0" w:space="0" w:color="auto"/>
        <w:right w:val="none" w:sz="0" w:space="0" w:color="auto"/>
      </w:divBdr>
    </w:div>
    <w:div w:id="1024331294">
      <w:bodyDiv w:val="1"/>
      <w:marLeft w:val="0"/>
      <w:marRight w:val="0"/>
      <w:marTop w:val="0"/>
      <w:marBottom w:val="0"/>
      <w:divBdr>
        <w:top w:val="none" w:sz="0" w:space="0" w:color="auto"/>
        <w:left w:val="none" w:sz="0" w:space="0" w:color="auto"/>
        <w:bottom w:val="none" w:sz="0" w:space="0" w:color="auto"/>
        <w:right w:val="none" w:sz="0" w:space="0" w:color="auto"/>
      </w:divBdr>
    </w:div>
    <w:div w:id="1057322189">
      <w:bodyDiv w:val="1"/>
      <w:marLeft w:val="0"/>
      <w:marRight w:val="0"/>
      <w:marTop w:val="0"/>
      <w:marBottom w:val="0"/>
      <w:divBdr>
        <w:top w:val="none" w:sz="0" w:space="0" w:color="auto"/>
        <w:left w:val="none" w:sz="0" w:space="0" w:color="auto"/>
        <w:bottom w:val="none" w:sz="0" w:space="0" w:color="auto"/>
        <w:right w:val="none" w:sz="0" w:space="0" w:color="auto"/>
      </w:divBdr>
    </w:div>
    <w:div w:id="1210457367">
      <w:bodyDiv w:val="1"/>
      <w:marLeft w:val="0"/>
      <w:marRight w:val="0"/>
      <w:marTop w:val="0"/>
      <w:marBottom w:val="0"/>
      <w:divBdr>
        <w:top w:val="none" w:sz="0" w:space="0" w:color="auto"/>
        <w:left w:val="none" w:sz="0" w:space="0" w:color="auto"/>
        <w:bottom w:val="none" w:sz="0" w:space="0" w:color="auto"/>
        <w:right w:val="none" w:sz="0" w:space="0" w:color="auto"/>
      </w:divBdr>
    </w:div>
    <w:div w:id="1521317307">
      <w:bodyDiv w:val="1"/>
      <w:marLeft w:val="0"/>
      <w:marRight w:val="0"/>
      <w:marTop w:val="0"/>
      <w:marBottom w:val="0"/>
      <w:divBdr>
        <w:top w:val="none" w:sz="0" w:space="0" w:color="auto"/>
        <w:left w:val="none" w:sz="0" w:space="0" w:color="auto"/>
        <w:bottom w:val="none" w:sz="0" w:space="0" w:color="auto"/>
        <w:right w:val="none" w:sz="0" w:space="0" w:color="auto"/>
      </w:divBdr>
    </w:div>
    <w:div w:id="18721047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9</Pages>
  <Words>1601</Words>
  <Characters>9132</Characters>
  <Application>Microsoft Office Word</Application>
  <DocSecurity>0</DocSecurity>
  <Lines>76</Lines>
  <Paragraphs>21</Paragraphs>
  <ScaleCrop>false</ScaleCrop>
  <Company/>
  <LinksUpToDate>false</LinksUpToDate>
  <CharactersWithSpaces>10712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康雅君</dc:creator>
  <cp:lastModifiedBy>刘炜芬</cp:lastModifiedBy>
  <cp:revision>28</cp:revision>
  <dcterms:created xsi:type="dcterms:W3CDTF">2024-09-30T05:41:00Z</dcterms:created>
  <dcterms:modified xsi:type="dcterms:W3CDTF">2024-10-21T08:01:00Z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A0E8ACC600F541A0881AD16FC3235FF0</vt:lpwstr>
  </property>
</Properties>
</file>