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CD0DA" w14:textId="77777777" w:rsidR="00E149C5" w:rsidRDefault="00C84767">
      <w:pPr>
        <w:pStyle w:val="2"/>
        <w:spacing w:before="0" w:after="0" w:line="240" w:lineRule="auto"/>
        <w:ind w:firstLineChars="100" w:firstLine="360"/>
        <w:jc w:val="center"/>
        <w:rPr>
          <w:rFonts w:ascii="Times New Roman" w:eastAsia="微软雅黑" w:hAnsi="Times New Roman" w:cs="Times New Roman"/>
        </w:rPr>
      </w:pPr>
      <w:bookmarkStart w:id="0" w:name="_Toc42102363"/>
      <w:r>
        <w:rPr>
          <w:rFonts w:ascii="Times New Roman" w:eastAsia="微软雅黑" w:hAnsi="Times New Roman" w:cs="Times New Roman"/>
          <w:color w:val="4F6D90"/>
          <w:sz w:val="36"/>
          <w:szCs w:val="36"/>
        </w:rPr>
        <w:t>BRCA1/BRCA2</w:t>
      </w:r>
      <w:r>
        <w:rPr>
          <w:rFonts w:ascii="Times New Roman" w:eastAsia="微软雅黑" w:hAnsi="Times New Roman" w:cs="Times New Roman"/>
          <w:color w:val="4F6D90"/>
          <w:sz w:val="36"/>
          <w:szCs w:val="36"/>
        </w:rPr>
        <w:t>基因检测报告</w:t>
      </w:r>
      <w:bookmarkEnd w:id="0"/>
    </w:p>
    <w:tbl>
      <w:tblPr>
        <w:tblW w:w="10369" w:type="dxa"/>
        <w:jc w:val="center"/>
        <w:tblLayout w:type="fixed"/>
        <w:tblLook w:val="04A0" w:firstRow="1" w:lastRow="0" w:firstColumn="1" w:lastColumn="0" w:noHBand="0" w:noVBand="1"/>
      </w:tblPr>
      <w:tblGrid>
        <w:gridCol w:w="1610"/>
        <w:gridCol w:w="1905"/>
        <w:gridCol w:w="1447"/>
        <w:gridCol w:w="236"/>
        <w:gridCol w:w="1395"/>
        <w:gridCol w:w="27"/>
        <w:gridCol w:w="1460"/>
        <w:gridCol w:w="2262"/>
        <w:gridCol w:w="27"/>
      </w:tblGrid>
      <w:tr w:rsidR="00F96AF8" w14:paraId="09815810" w14:textId="77777777" w:rsidTr="008B5A6E">
        <w:trPr>
          <w:gridAfter w:val="1"/>
          <w:wAfter w:w="27" w:type="dxa"/>
          <w:trHeight w:hRule="exact" w:val="493"/>
          <w:jc w:val="center"/>
        </w:trPr>
        <w:tc>
          <w:tcPr>
            <w:tcW w:w="10342" w:type="dxa"/>
            <w:gridSpan w:val="8"/>
            <w:tcBorders>
              <w:top w:val="single" w:sz="4" w:space="0" w:color="auto"/>
              <w:left w:val="nil"/>
              <w:bottom w:val="single" w:sz="4" w:space="0" w:color="auto"/>
              <w:right w:val="nil"/>
            </w:tcBorders>
            <w:shd w:val="clear" w:color="auto" w:fill="4F6D90"/>
            <w:vAlign w:val="center"/>
          </w:tcPr>
          <w:p w14:paraId="12D17BA6" w14:textId="1A16EBC7" w:rsidR="00F96AF8" w:rsidRDefault="008B5A6E" w:rsidP="008B5A6E">
            <w:pPr>
              <w:adjustRightInd w:val="0"/>
              <w:snapToGrid w:val="0"/>
              <w:jc w:val="left"/>
              <w:rPr>
                <w:rFonts w:ascii="微软雅黑" w:eastAsia="微软雅黑" w:hAnsi="微软雅黑" w:cs="微软雅黑"/>
                <w:b/>
                <w:bCs/>
                <w:color w:val="538135" w:themeColor="accent6" w:themeShade="BF"/>
                <w:szCs w:val="2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362886">
              <w:rPr>
                <w:rFonts w:ascii="微软雅黑" w:eastAsia="微软雅黑" w:hAnsi="微软雅黑" w:cs="微软雅黑" w:hint="eastAsia"/>
                <w:b/>
                <w:bCs/>
                <w:color w:val="FFFFFF" w:themeColor="background1"/>
                <w:sz w:val="28"/>
                <w:szCs w:val="28"/>
              </w:rPr>
              <w:t>基本信息</w:t>
            </w:r>
          </w:p>
        </w:tc>
      </w:tr>
      <w:tr w:rsidR="008F5BD3" w14:paraId="368A35F9" w14:textId="77777777" w:rsidTr="008F5BD3">
        <w:trPr>
          <w:gridAfter w:val="1"/>
          <w:wAfter w:w="27" w:type="dxa"/>
          <w:trHeight w:val="503"/>
          <w:jc w:val="center"/>
        </w:trPr>
        <w:tc>
          <w:tcPr>
            <w:tcW w:w="1610" w:type="dxa"/>
            <w:tcBorders>
              <w:top w:val="single" w:sz="4" w:space="0" w:color="auto"/>
              <w:left w:val="nil"/>
              <w:bottom w:val="single" w:sz="4" w:space="0" w:color="auto"/>
              <w:right w:val="nil"/>
            </w:tcBorders>
            <w:shd w:val="clear" w:color="auto" w:fill="auto"/>
            <w:vAlign w:val="center"/>
          </w:tcPr>
          <w:p w14:paraId="421C1F9A" w14:textId="568BD20E"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姓       名</w:t>
            </w:r>
          </w:p>
        </w:tc>
        <w:tc>
          <w:tcPr>
            <w:tcW w:w="1905" w:type="dxa"/>
            <w:tcBorders>
              <w:top w:val="single" w:sz="4" w:space="0" w:color="auto"/>
              <w:left w:val="nil"/>
              <w:bottom w:val="single" w:sz="4" w:space="0" w:color="auto"/>
              <w:right w:val="nil"/>
            </w:tcBorders>
            <w:shd w:val="clear" w:color="auto" w:fill="auto"/>
            <w:vAlign w:val="center"/>
          </w:tcPr>
          <w:p w14:paraId="4BF51CDA" w14:textId="59626FAD"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sample.patient</w:t>
            </w:r>
            <w:proofErr w:type="gramEnd"/>
            <w:r w:rsidRPr="006D2B3D">
              <w:rPr>
                <w:rFonts w:ascii="微软雅黑" w:eastAsia="微软雅黑" w:hAnsi="微软雅黑" w:cs="微软雅黑"/>
                <w:color w:val="000000" w:themeColor="text1"/>
                <w:szCs w:val="21"/>
              </w:rPr>
              <w:t>_name</w:t>
            </w:r>
            <w:proofErr w:type="spellEnd"/>
            <w:r w:rsidRPr="006D2B3D">
              <w:rPr>
                <w:rFonts w:ascii="微软雅黑" w:eastAsia="微软雅黑" w:hAnsi="微软雅黑" w:cs="微软雅黑"/>
                <w:color w:val="000000" w:themeColor="text1"/>
                <w:szCs w:val="21"/>
              </w:rPr>
              <w:t>}}</w:t>
            </w:r>
          </w:p>
        </w:tc>
        <w:tc>
          <w:tcPr>
            <w:tcW w:w="1447" w:type="dxa"/>
            <w:tcBorders>
              <w:top w:val="single" w:sz="4" w:space="0" w:color="auto"/>
              <w:left w:val="nil"/>
              <w:bottom w:val="single" w:sz="4" w:space="0" w:color="auto"/>
              <w:right w:val="nil"/>
            </w:tcBorders>
            <w:shd w:val="clear" w:color="auto" w:fill="auto"/>
            <w:vAlign w:val="center"/>
          </w:tcPr>
          <w:p w14:paraId="1560C318" w14:textId="5F81E7D3" w:rsidR="008F5BD3" w:rsidRDefault="008F5BD3" w:rsidP="008F5BD3">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性       别</w:t>
            </w:r>
          </w:p>
        </w:tc>
        <w:tc>
          <w:tcPr>
            <w:tcW w:w="1631" w:type="dxa"/>
            <w:gridSpan w:val="2"/>
            <w:tcBorders>
              <w:top w:val="single" w:sz="4" w:space="0" w:color="auto"/>
              <w:left w:val="nil"/>
              <w:bottom w:val="single" w:sz="4" w:space="0" w:color="auto"/>
              <w:right w:val="nil"/>
            </w:tcBorders>
            <w:shd w:val="clear" w:color="auto" w:fill="auto"/>
            <w:vAlign w:val="center"/>
          </w:tcPr>
          <w:p w14:paraId="3C2938C6" w14:textId="59704939"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sample.gender</w:t>
            </w:r>
            <w:proofErr w:type="spellEnd"/>
            <w:proofErr w:type="gramEnd"/>
            <w:r w:rsidRPr="006D2B3D">
              <w:rPr>
                <w:rFonts w:ascii="微软雅黑" w:eastAsia="微软雅黑" w:hAnsi="微软雅黑" w:cs="微软雅黑"/>
                <w:color w:val="000000" w:themeColor="text1"/>
                <w:szCs w:val="21"/>
              </w:rPr>
              <w:t>}}</w:t>
            </w:r>
          </w:p>
        </w:tc>
        <w:tc>
          <w:tcPr>
            <w:tcW w:w="1487" w:type="dxa"/>
            <w:gridSpan w:val="2"/>
            <w:tcBorders>
              <w:top w:val="single" w:sz="4" w:space="0" w:color="auto"/>
              <w:left w:val="nil"/>
              <w:bottom w:val="single" w:sz="4" w:space="0" w:color="auto"/>
              <w:right w:val="nil"/>
            </w:tcBorders>
            <w:shd w:val="clear" w:color="auto" w:fill="auto"/>
            <w:vAlign w:val="center"/>
          </w:tcPr>
          <w:p w14:paraId="1473E198" w14:textId="23D60DD7"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年       龄</w:t>
            </w:r>
          </w:p>
        </w:tc>
        <w:tc>
          <w:tcPr>
            <w:tcW w:w="2262" w:type="dxa"/>
            <w:tcBorders>
              <w:top w:val="single" w:sz="4" w:space="0" w:color="auto"/>
              <w:left w:val="nil"/>
              <w:bottom w:val="single" w:sz="4" w:space="0" w:color="auto"/>
              <w:right w:val="nil"/>
            </w:tcBorders>
            <w:shd w:val="clear" w:color="auto" w:fill="auto"/>
            <w:vAlign w:val="center"/>
          </w:tcPr>
          <w:p w14:paraId="3CA239A5" w14:textId="08F66D42"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sample.age</w:t>
            </w:r>
            <w:proofErr w:type="spellEnd"/>
            <w:r w:rsidRPr="006D2B3D">
              <w:rPr>
                <w:rFonts w:ascii="微软雅黑" w:eastAsia="微软雅黑" w:hAnsi="微软雅黑" w:cs="微软雅黑"/>
                <w:color w:val="000000" w:themeColor="text1"/>
                <w:szCs w:val="21"/>
              </w:rPr>
              <w:t>}}</w:t>
            </w:r>
          </w:p>
        </w:tc>
      </w:tr>
      <w:tr w:rsidR="008F5BD3" w14:paraId="60A100D9" w14:textId="77777777" w:rsidTr="008F5BD3">
        <w:trPr>
          <w:gridAfter w:val="1"/>
          <w:wAfter w:w="27" w:type="dxa"/>
          <w:trHeight w:val="459"/>
          <w:jc w:val="center"/>
        </w:trPr>
        <w:tc>
          <w:tcPr>
            <w:tcW w:w="1610" w:type="dxa"/>
            <w:tcBorders>
              <w:top w:val="single" w:sz="4" w:space="0" w:color="auto"/>
              <w:left w:val="nil"/>
              <w:bottom w:val="single" w:sz="4" w:space="0" w:color="auto"/>
              <w:right w:val="nil"/>
            </w:tcBorders>
            <w:shd w:val="clear" w:color="auto" w:fill="auto"/>
            <w:vAlign w:val="center"/>
          </w:tcPr>
          <w:p w14:paraId="6F4572C9" w14:textId="06BD5AD9"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住院/门诊号</w:t>
            </w:r>
          </w:p>
        </w:tc>
        <w:tc>
          <w:tcPr>
            <w:tcW w:w="1905" w:type="dxa"/>
            <w:tcBorders>
              <w:top w:val="single" w:sz="4" w:space="0" w:color="auto"/>
              <w:left w:val="nil"/>
              <w:bottom w:val="single" w:sz="4" w:space="0" w:color="auto"/>
              <w:right w:val="nil"/>
            </w:tcBorders>
            <w:shd w:val="clear" w:color="auto" w:fill="auto"/>
            <w:vAlign w:val="center"/>
          </w:tcPr>
          <w:p w14:paraId="56518759" w14:textId="67CE64B9"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outpatient</w:t>
            </w:r>
            <w:proofErr w:type="gramEnd"/>
            <w:r w:rsidRPr="00355721">
              <w:rPr>
                <w:rFonts w:ascii="微软雅黑" w:eastAsia="微软雅黑" w:hAnsi="微软雅黑" w:cs="微软雅黑"/>
                <w:color w:val="000000" w:themeColor="text1"/>
                <w:szCs w:val="21"/>
              </w:rPr>
              <w:t>_hospitalization_no</w:t>
            </w:r>
            <w:proofErr w:type="spellEnd"/>
            <w:r w:rsidRPr="006D2B3D">
              <w:rPr>
                <w:rFonts w:ascii="微软雅黑" w:eastAsia="微软雅黑" w:hAnsi="微软雅黑" w:cs="微软雅黑"/>
                <w:color w:val="000000" w:themeColor="text1"/>
                <w:szCs w:val="21"/>
              </w:rPr>
              <w:t>}}</w:t>
            </w:r>
          </w:p>
        </w:tc>
        <w:tc>
          <w:tcPr>
            <w:tcW w:w="1447" w:type="dxa"/>
            <w:tcBorders>
              <w:top w:val="single" w:sz="4" w:space="0" w:color="auto"/>
              <w:left w:val="nil"/>
              <w:bottom w:val="single" w:sz="4" w:space="0" w:color="auto"/>
              <w:right w:val="nil"/>
            </w:tcBorders>
            <w:shd w:val="clear" w:color="auto" w:fill="auto"/>
            <w:vAlign w:val="center"/>
          </w:tcPr>
          <w:p w14:paraId="10C244C4" w14:textId="5674B2D6" w:rsidR="008F5BD3" w:rsidRDefault="008F5BD3" w:rsidP="008F5BD3">
            <w:pPr>
              <w:adjustRightInd w:val="0"/>
              <w:snapToGrid w:val="0"/>
              <w:spacing w:line="240" w:lineRule="exact"/>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送 检 科 室</w:t>
            </w:r>
          </w:p>
        </w:tc>
        <w:tc>
          <w:tcPr>
            <w:tcW w:w="1631" w:type="dxa"/>
            <w:gridSpan w:val="2"/>
            <w:tcBorders>
              <w:top w:val="single" w:sz="4" w:space="0" w:color="auto"/>
              <w:left w:val="nil"/>
              <w:bottom w:val="single" w:sz="4" w:space="0" w:color="auto"/>
              <w:right w:val="nil"/>
            </w:tcBorders>
            <w:shd w:val="clear" w:color="auto" w:fill="auto"/>
            <w:vAlign w:val="center"/>
          </w:tcPr>
          <w:p w14:paraId="07D4C81B" w14:textId="43B5E62D"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submission</w:t>
            </w:r>
            <w:proofErr w:type="gramEnd"/>
            <w:r w:rsidRPr="00355721">
              <w:rPr>
                <w:rFonts w:ascii="微软雅黑" w:eastAsia="微软雅黑" w:hAnsi="微软雅黑" w:cs="微软雅黑"/>
                <w:color w:val="000000" w:themeColor="text1"/>
                <w:szCs w:val="21"/>
              </w:rPr>
              <w:t>_department</w:t>
            </w:r>
            <w:proofErr w:type="spellEnd"/>
            <w:r w:rsidRPr="006D2B3D">
              <w:rPr>
                <w:rFonts w:ascii="微软雅黑" w:eastAsia="微软雅黑" w:hAnsi="微软雅黑" w:cs="微软雅黑"/>
                <w:color w:val="000000" w:themeColor="text1"/>
                <w:szCs w:val="21"/>
              </w:rPr>
              <w:t>}}</w:t>
            </w:r>
          </w:p>
        </w:tc>
        <w:tc>
          <w:tcPr>
            <w:tcW w:w="1487" w:type="dxa"/>
            <w:gridSpan w:val="2"/>
            <w:tcBorders>
              <w:top w:val="single" w:sz="4" w:space="0" w:color="auto"/>
              <w:left w:val="nil"/>
              <w:bottom w:val="single" w:sz="4" w:space="0" w:color="auto"/>
              <w:right w:val="nil"/>
            </w:tcBorders>
            <w:shd w:val="clear" w:color="auto" w:fill="auto"/>
            <w:vAlign w:val="center"/>
          </w:tcPr>
          <w:p w14:paraId="090D706E" w14:textId="05753D7B" w:rsidR="008F5BD3" w:rsidRDefault="008F5BD3" w:rsidP="008F5BD3">
            <w:pPr>
              <w:adjustRightInd w:val="0"/>
              <w:snapToGrid w:val="0"/>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 xml:space="preserve">送 检 </w:t>
            </w:r>
            <w:proofErr w:type="gramStart"/>
            <w:r>
              <w:rPr>
                <w:rFonts w:ascii="微软雅黑" w:eastAsia="微软雅黑" w:hAnsi="微软雅黑" w:cs="微软雅黑" w:hint="eastAsia"/>
                <w:b/>
                <w:bCs/>
                <w:color w:val="262626" w:themeColor="text1" w:themeTint="D9"/>
                <w:szCs w:val="21"/>
              </w:rPr>
              <w:t>医</w:t>
            </w:r>
            <w:proofErr w:type="gramEnd"/>
            <w:r>
              <w:rPr>
                <w:rFonts w:ascii="微软雅黑" w:eastAsia="微软雅黑" w:hAnsi="微软雅黑" w:cs="微软雅黑" w:hint="eastAsia"/>
                <w:b/>
                <w:bCs/>
                <w:color w:val="262626" w:themeColor="text1" w:themeTint="D9"/>
                <w:szCs w:val="21"/>
              </w:rPr>
              <w:t xml:space="preserve"> 生</w:t>
            </w:r>
          </w:p>
        </w:tc>
        <w:tc>
          <w:tcPr>
            <w:tcW w:w="2262" w:type="dxa"/>
            <w:tcBorders>
              <w:top w:val="single" w:sz="4" w:space="0" w:color="auto"/>
              <w:left w:val="nil"/>
              <w:bottom w:val="single" w:sz="4" w:space="0" w:color="auto"/>
              <w:right w:val="nil"/>
            </w:tcBorders>
            <w:shd w:val="clear" w:color="auto" w:fill="auto"/>
            <w:vAlign w:val="center"/>
          </w:tcPr>
          <w:p w14:paraId="639EDD69" w14:textId="70CA34F2" w:rsidR="008F5BD3" w:rsidRDefault="008F5BD3" w:rsidP="008F5BD3">
            <w:pPr>
              <w:adjustRightInd w:val="0"/>
              <w:snapToGrid w:val="0"/>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submission</w:t>
            </w:r>
            <w:proofErr w:type="gramEnd"/>
            <w:r w:rsidRPr="00355721">
              <w:rPr>
                <w:rFonts w:ascii="微软雅黑" w:eastAsia="微软雅黑" w:hAnsi="微软雅黑" w:cs="微软雅黑"/>
                <w:color w:val="000000" w:themeColor="text1"/>
                <w:szCs w:val="21"/>
              </w:rPr>
              <w:t>_doctor</w:t>
            </w:r>
            <w:proofErr w:type="spellEnd"/>
            <w:r w:rsidRPr="006D2B3D">
              <w:rPr>
                <w:rFonts w:ascii="微软雅黑" w:eastAsia="微软雅黑" w:hAnsi="微软雅黑" w:cs="微软雅黑"/>
                <w:color w:val="000000" w:themeColor="text1"/>
                <w:szCs w:val="21"/>
              </w:rPr>
              <w:t>}}</w:t>
            </w:r>
          </w:p>
        </w:tc>
      </w:tr>
      <w:tr w:rsidR="00F96AF8" w14:paraId="771AA34F" w14:textId="77777777" w:rsidTr="008B5A6E">
        <w:trPr>
          <w:gridAfter w:val="1"/>
          <w:wAfter w:w="27" w:type="dxa"/>
          <w:trHeight w:val="493"/>
          <w:jc w:val="center"/>
        </w:trPr>
        <w:tc>
          <w:tcPr>
            <w:tcW w:w="10342" w:type="dxa"/>
            <w:gridSpan w:val="8"/>
            <w:tcBorders>
              <w:top w:val="single" w:sz="4" w:space="0" w:color="auto"/>
              <w:left w:val="nil"/>
              <w:bottom w:val="single" w:sz="4" w:space="0" w:color="auto"/>
              <w:right w:val="nil"/>
            </w:tcBorders>
            <w:shd w:val="clear" w:color="auto" w:fill="4F6D90"/>
            <w:vAlign w:val="center"/>
          </w:tcPr>
          <w:p w14:paraId="1BAA80C4" w14:textId="3386FB44" w:rsidR="00F96AF8" w:rsidRDefault="008B5A6E" w:rsidP="008B5A6E">
            <w:pPr>
              <w:adjustRightInd w:val="0"/>
              <w:snapToGrid w:val="0"/>
              <w:jc w:val="left"/>
              <w:rPr>
                <w:rFonts w:ascii="微软雅黑" w:eastAsia="微软雅黑" w:hAnsi="微软雅黑" w:cs="微软雅黑"/>
                <w:bCs/>
                <w:color w:val="000000" w:themeColor="text1"/>
                <w:szCs w:val="21"/>
              </w:rPr>
            </w:pPr>
            <w:r w:rsidRPr="00362886">
              <w:rPr>
                <w:rFonts w:ascii="微软雅黑" w:eastAsia="微软雅黑" w:hAnsi="微软雅黑" w:cs="微软雅黑" w:hint="eastAsia"/>
                <w:b/>
                <w:bCs/>
                <w:color w:val="FFFFFF"/>
                <w:sz w:val="28"/>
                <w:szCs w:val="28"/>
              </w:rPr>
              <w:t>样本信息</w:t>
            </w:r>
          </w:p>
        </w:tc>
      </w:tr>
      <w:tr w:rsidR="00F96AF8" w14:paraId="598A314F" w14:textId="77777777" w:rsidTr="008F5BD3">
        <w:trPr>
          <w:trHeight w:val="419"/>
          <w:jc w:val="center"/>
        </w:trPr>
        <w:tc>
          <w:tcPr>
            <w:tcW w:w="1610" w:type="dxa"/>
            <w:tcBorders>
              <w:top w:val="single" w:sz="4" w:space="0" w:color="auto"/>
              <w:left w:val="nil"/>
              <w:bottom w:val="single" w:sz="4" w:space="0" w:color="auto"/>
              <w:right w:val="nil"/>
            </w:tcBorders>
            <w:shd w:val="clear" w:color="auto" w:fill="auto"/>
            <w:vAlign w:val="center"/>
          </w:tcPr>
          <w:p w14:paraId="53F8122C"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类 型</w:t>
            </w:r>
          </w:p>
        </w:tc>
        <w:tc>
          <w:tcPr>
            <w:tcW w:w="3352" w:type="dxa"/>
            <w:gridSpan w:val="2"/>
            <w:tcBorders>
              <w:top w:val="single" w:sz="4" w:space="0" w:color="auto"/>
              <w:left w:val="nil"/>
              <w:bottom w:val="single" w:sz="4" w:space="0" w:color="auto"/>
              <w:right w:val="nil"/>
            </w:tcBorders>
            <w:shd w:val="clear" w:color="auto" w:fill="auto"/>
            <w:vAlign w:val="center"/>
          </w:tcPr>
          <w:p w14:paraId="6EDE0137" w14:textId="23F89BD8"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sample.sample_type</w:t>
            </w:r>
            <w:proofErr w:type="spellEnd"/>
            <w:r w:rsidRPr="006D2B3D">
              <w:rPr>
                <w:rFonts w:ascii="微软雅黑" w:eastAsia="微软雅黑" w:hAnsi="微软雅黑" w:cs="微软雅黑"/>
                <w:color w:val="000000" w:themeColor="text1"/>
                <w:szCs w:val="21"/>
              </w:rPr>
              <w:t>}}</w:t>
            </w:r>
          </w:p>
        </w:tc>
        <w:tc>
          <w:tcPr>
            <w:tcW w:w="236" w:type="dxa"/>
            <w:tcBorders>
              <w:top w:val="single" w:sz="4" w:space="0" w:color="auto"/>
              <w:left w:val="nil"/>
              <w:bottom w:val="single" w:sz="4" w:space="0" w:color="auto"/>
              <w:right w:val="nil"/>
            </w:tcBorders>
            <w:shd w:val="clear" w:color="auto" w:fill="auto"/>
            <w:vAlign w:val="center"/>
          </w:tcPr>
          <w:p w14:paraId="55E19603" w14:textId="77777777" w:rsidR="00F96AF8" w:rsidRDefault="00F96AF8" w:rsidP="00F96AF8">
            <w:pPr>
              <w:spacing w:line="240" w:lineRule="exact"/>
              <w:rPr>
                <w:rFonts w:ascii="微软雅黑" w:eastAsia="微软雅黑" w:hAnsi="微软雅黑" w:cs="微软雅黑"/>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4A44D4D2"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数 量</w:t>
            </w:r>
          </w:p>
        </w:tc>
        <w:tc>
          <w:tcPr>
            <w:tcW w:w="3749" w:type="dxa"/>
            <w:gridSpan w:val="3"/>
            <w:tcBorders>
              <w:top w:val="single" w:sz="4" w:space="0" w:color="auto"/>
              <w:left w:val="nil"/>
              <w:bottom w:val="single" w:sz="4" w:space="0" w:color="auto"/>
              <w:right w:val="nil"/>
            </w:tcBorders>
            <w:shd w:val="clear" w:color="auto" w:fill="auto"/>
            <w:vAlign w:val="center"/>
          </w:tcPr>
          <w:p w14:paraId="4DA54D10" w14:textId="3D2C9ECA"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w:t>
            </w:r>
            <w:r w:rsidRPr="003952D9">
              <w:rPr>
                <w:rFonts w:ascii="微软雅黑" w:eastAsia="微软雅黑" w:hAnsi="微软雅黑" w:cs="微软雅黑"/>
                <w:color w:val="000000" w:themeColor="text1"/>
                <w:szCs w:val="21"/>
              </w:rPr>
              <w:t>sample_amount</w:t>
            </w:r>
            <w:proofErr w:type="spellEnd"/>
            <w:r w:rsidRPr="006D2B3D">
              <w:rPr>
                <w:rFonts w:ascii="微软雅黑" w:eastAsia="微软雅黑" w:hAnsi="微软雅黑" w:cs="微软雅黑"/>
                <w:color w:val="000000" w:themeColor="text1"/>
                <w:szCs w:val="21"/>
              </w:rPr>
              <w:t>}}</w:t>
            </w:r>
          </w:p>
        </w:tc>
      </w:tr>
      <w:tr w:rsidR="00F96AF8" w14:paraId="79B88532" w14:textId="77777777" w:rsidTr="008F5BD3">
        <w:trPr>
          <w:trHeight w:val="491"/>
          <w:jc w:val="center"/>
        </w:trPr>
        <w:tc>
          <w:tcPr>
            <w:tcW w:w="1610" w:type="dxa"/>
            <w:tcBorders>
              <w:top w:val="single" w:sz="4" w:space="0" w:color="auto"/>
              <w:left w:val="nil"/>
              <w:bottom w:val="single" w:sz="4" w:space="0" w:color="auto"/>
              <w:right w:val="nil"/>
            </w:tcBorders>
            <w:shd w:val="clear" w:color="auto" w:fill="auto"/>
            <w:vAlign w:val="center"/>
          </w:tcPr>
          <w:p w14:paraId="25927D04"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样 本 编 号</w:t>
            </w:r>
          </w:p>
        </w:tc>
        <w:tc>
          <w:tcPr>
            <w:tcW w:w="3352" w:type="dxa"/>
            <w:gridSpan w:val="2"/>
            <w:tcBorders>
              <w:top w:val="single" w:sz="4" w:space="0" w:color="auto"/>
              <w:left w:val="nil"/>
              <w:bottom w:val="single" w:sz="4" w:space="0" w:color="auto"/>
              <w:right w:val="nil"/>
            </w:tcBorders>
            <w:shd w:val="clear" w:color="auto" w:fill="auto"/>
            <w:vAlign w:val="center"/>
          </w:tcPr>
          <w:p w14:paraId="7FD2C9B5" w14:textId="1915D152" w:rsidR="00F96AF8" w:rsidRDefault="00F96AF8" w:rsidP="00F96AF8">
            <w:pPr>
              <w:spacing w:line="240" w:lineRule="exact"/>
              <w:rPr>
                <w:rFonts w:ascii="微软雅黑" w:eastAsia="微软雅黑" w:hAnsi="微软雅黑" w:cs="微软雅黑"/>
                <w:color w:val="000000" w:themeColor="text1"/>
                <w:szCs w:val="21"/>
              </w:rPr>
            </w:pPr>
            <w:r w:rsidRPr="006D2B3D">
              <w:rPr>
                <w:rFonts w:ascii="微软雅黑" w:eastAsia="微软雅黑" w:hAnsi="微软雅黑" w:cs="微软雅黑"/>
                <w:color w:val="000000" w:themeColor="text1"/>
                <w:szCs w:val="21"/>
              </w:rPr>
              <w:t>{{</w:t>
            </w:r>
            <w:proofErr w:type="spellStart"/>
            <w:r w:rsidRPr="006D2B3D">
              <w:rPr>
                <w:rFonts w:ascii="微软雅黑" w:eastAsia="微软雅黑" w:hAnsi="微软雅黑" w:cs="微软雅黑"/>
                <w:color w:val="000000" w:themeColor="text1"/>
                <w:szCs w:val="21"/>
              </w:rPr>
              <w:t>sample.sample_</w:t>
            </w:r>
            <w:r>
              <w:rPr>
                <w:rFonts w:ascii="微软雅黑" w:eastAsia="微软雅黑" w:hAnsi="微软雅黑" w:cs="微软雅黑" w:hint="eastAsia"/>
                <w:color w:val="000000" w:themeColor="text1"/>
                <w:szCs w:val="21"/>
              </w:rPr>
              <w:t>id</w:t>
            </w:r>
            <w:proofErr w:type="spellEnd"/>
            <w:r w:rsidRPr="006D2B3D">
              <w:rPr>
                <w:rFonts w:ascii="微软雅黑" w:eastAsia="微软雅黑" w:hAnsi="微软雅黑" w:cs="微软雅黑"/>
                <w:color w:val="000000" w:themeColor="text1"/>
                <w:szCs w:val="21"/>
              </w:rPr>
              <w:t>}}</w:t>
            </w:r>
          </w:p>
        </w:tc>
        <w:tc>
          <w:tcPr>
            <w:tcW w:w="236" w:type="dxa"/>
            <w:tcBorders>
              <w:top w:val="single" w:sz="4" w:space="0" w:color="auto"/>
              <w:left w:val="nil"/>
              <w:bottom w:val="single" w:sz="4" w:space="0" w:color="auto"/>
              <w:right w:val="nil"/>
            </w:tcBorders>
            <w:shd w:val="clear" w:color="auto" w:fill="auto"/>
            <w:vAlign w:val="center"/>
          </w:tcPr>
          <w:p w14:paraId="54911AFD"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5DC54E06"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病 理 编 号</w:t>
            </w:r>
          </w:p>
        </w:tc>
        <w:tc>
          <w:tcPr>
            <w:tcW w:w="3749" w:type="dxa"/>
            <w:gridSpan w:val="3"/>
            <w:tcBorders>
              <w:top w:val="single" w:sz="4" w:space="0" w:color="auto"/>
              <w:left w:val="nil"/>
              <w:bottom w:val="single" w:sz="4" w:space="0" w:color="auto"/>
              <w:right w:val="nil"/>
            </w:tcBorders>
            <w:shd w:val="clear" w:color="auto" w:fill="auto"/>
            <w:vAlign w:val="center"/>
          </w:tcPr>
          <w:p w14:paraId="754F2E84" w14:textId="3C2160B5"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szCs w:val="21"/>
              </w:rPr>
              <w:t>{{</w:t>
            </w:r>
            <w:proofErr w:type="spellStart"/>
            <w:proofErr w:type="gramStart"/>
            <w:r w:rsidRPr="006D2B3D">
              <w:rPr>
                <w:rFonts w:ascii="微软雅黑" w:eastAsia="微软雅黑" w:hAnsi="微软雅黑" w:cs="微软雅黑"/>
                <w:szCs w:val="21"/>
              </w:rPr>
              <w:t>sample.pathological</w:t>
            </w:r>
            <w:proofErr w:type="gramEnd"/>
            <w:r w:rsidRPr="006D2B3D">
              <w:rPr>
                <w:rFonts w:ascii="微软雅黑" w:eastAsia="微软雅黑" w:hAnsi="微软雅黑" w:cs="微软雅黑"/>
                <w:szCs w:val="21"/>
              </w:rPr>
              <w:t>_id</w:t>
            </w:r>
            <w:proofErr w:type="spellEnd"/>
            <w:r w:rsidRPr="006D2B3D">
              <w:rPr>
                <w:rFonts w:ascii="微软雅黑" w:eastAsia="微软雅黑" w:hAnsi="微软雅黑" w:cs="微软雅黑"/>
                <w:szCs w:val="21"/>
              </w:rPr>
              <w:t>}}</w:t>
            </w:r>
          </w:p>
        </w:tc>
      </w:tr>
      <w:tr w:rsidR="00F96AF8" w14:paraId="6437FB3E" w14:textId="77777777" w:rsidTr="008F5BD3">
        <w:trPr>
          <w:trHeight w:val="443"/>
          <w:jc w:val="center"/>
        </w:trPr>
        <w:tc>
          <w:tcPr>
            <w:tcW w:w="1610" w:type="dxa"/>
            <w:tcBorders>
              <w:top w:val="single" w:sz="4" w:space="0" w:color="auto"/>
              <w:left w:val="nil"/>
              <w:bottom w:val="single" w:sz="4" w:space="0" w:color="auto"/>
              <w:right w:val="nil"/>
            </w:tcBorders>
            <w:shd w:val="clear" w:color="auto" w:fill="auto"/>
            <w:vAlign w:val="center"/>
          </w:tcPr>
          <w:p w14:paraId="36DACA1F" w14:textId="77777777" w:rsidR="00F96AF8" w:rsidRDefault="00F96AF8" w:rsidP="00F96AF8">
            <w:pPr>
              <w:adjustRightInd w:val="0"/>
              <w:snapToGrid w:val="0"/>
              <w:spacing w:line="220" w:lineRule="exact"/>
              <w:jc w:val="lef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病 理 诊 断</w:t>
            </w:r>
          </w:p>
        </w:tc>
        <w:tc>
          <w:tcPr>
            <w:tcW w:w="3352" w:type="dxa"/>
            <w:gridSpan w:val="2"/>
            <w:tcBorders>
              <w:top w:val="single" w:sz="4" w:space="0" w:color="auto"/>
              <w:left w:val="nil"/>
              <w:bottom w:val="single" w:sz="4" w:space="0" w:color="auto"/>
              <w:right w:val="nil"/>
            </w:tcBorders>
            <w:shd w:val="clear" w:color="auto" w:fill="auto"/>
            <w:vAlign w:val="center"/>
          </w:tcPr>
          <w:p w14:paraId="0288E3F4" w14:textId="73C31CD1" w:rsidR="00F96AF8" w:rsidRDefault="00F96AF8" w:rsidP="00F96AF8">
            <w:pPr>
              <w:spacing w:line="240" w:lineRule="exact"/>
              <w:rPr>
                <w:rFonts w:ascii="微软雅黑" w:eastAsia="微软雅黑" w:hAnsi="微软雅黑" w:cs="微软雅黑"/>
                <w:color w:val="000000" w:themeColor="text1"/>
                <w:szCs w:val="21"/>
              </w:rPr>
            </w:pPr>
            <w:proofErr w:type="gramStart"/>
            <w:r w:rsidRPr="006D2B3D">
              <w:rPr>
                <w:rFonts w:ascii="微软雅黑" w:eastAsia="微软雅黑" w:hAnsi="微软雅黑" w:cs="微软雅黑"/>
                <w:szCs w:val="21"/>
              </w:rPr>
              <w:t xml:space="preserve">{{ </w:t>
            </w:r>
            <w:proofErr w:type="spellStart"/>
            <w:r w:rsidRPr="006D2B3D">
              <w:rPr>
                <w:rFonts w:ascii="微软雅黑" w:eastAsia="微软雅黑" w:hAnsi="微软雅黑" w:cs="微软雅黑"/>
                <w:szCs w:val="21"/>
              </w:rPr>
              <w:t>sample</w:t>
            </w:r>
            <w:proofErr w:type="gramEnd"/>
            <w:r w:rsidRPr="006D2B3D">
              <w:rPr>
                <w:rFonts w:ascii="微软雅黑" w:eastAsia="微软雅黑" w:hAnsi="微软雅黑" w:cs="微软雅黑"/>
                <w:szCs w:val="21"/>
              </w:rPr>
              <w:t>.pathol_diagn</w:t>
            </w:r>
            <w:proofErr w:type="spellEnd"/>
            <w:r w:rsidRPr="006D2B3D">
              <w:rPr>
                <w:rFonts w:ascii="微软雅黑" w:eastAsia="微软雅黑" w:hAnsi="微软雅黑" w:cs="微软雅黑"/>
                <w:szCs w:val="21"/>
              </w:rPr>
              <w:t>}}</w:t>
            </w:r>
          </w:p>
        </w:tc>
        <w:tc>
          <w:tcPr>
            <w:tcW w:w="236" w:type="dxa"/>
            <w:tcBorders>
              <w:top w:val="single" w:sz="4" w:space="0" w:color="auto"/>
              <w:left w:val="nil"/>
              <w:bottom w:val="single" w:sz="4" w:space="0" w:color="auto"/>
              <w:right w:val="nil"/>
            </w:tcBorders>
            <w:shd w:val="clear" w:color="auto" w:fill="auto"/>
            <w:vAlign w:val="center"/>
          </w:tcPr>
          <w:p w14:paraId="589DAF34"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34573423"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采 集 日 期</w:t>
            </w:r>
          </w:p>
        </w:tc>
        <w:tc>
          <w:tcPr>
            <w:tcW w:w="3749" w:type="dxa"/>
            <w:gridSpan w:val="3"/>
            <w:tcBorders>
              <w:top w:val="single" w:sz="4" w:space="0" w:color="auto"/>
              <w:left w:val="nil"/>
              <w:bottom w:val="single" w:sz="4" w:space="0" w:color="auto"/>
              <w:right w:val="nil"/>
            </w:tcBorders>
            <w:shd w:val="clear" w:color="auto" w:fill="auto"/>
            <w:vAlign w:val="center"/>
          </w:tcPr>
          <w:p w14:paraId="1077EFD2" w14:textId="0663BB5B" w:rsidR="00F96AF8" w:rsidRDefault="00F96AF8" w:rsidP="00F96AF8">
            <w:pPr>
              <w:spacing w:line="240" w:lineRule="exact"/>
              <w:rPr>
                <w:rFonts w:ascii="微软雅黑" w:eastAsia="微软雅黑" w:hAnsi="微软雅黑" w:cs="微软雅黑"/>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355721">
              <w:rPr>
                <w:rFonts w:ascii="微软雅黑" w:eastAsia="微软雅黑" w:hAnsi="微软雅黑" w:cs="微软雅黑"/>
                <w:color w:val="000000" w:themeColor="text1"/>
                <w:szCs w:val="21"/>
              </w:rPr>
              <w:t>blood</w:t>
            </w:r>
            <w:proofErr w:type="gramEnd"/>
            <w:r w:rsidRPr="00355721">
              <w:rPr>
                <w:rFonts w:ascii="微软雅黑" w:eastAsia="微软雅黑" w:hAnsi="微软雅黑" w:cs="微软雅黑"/>
                <w:color w:val="000000" w:themeColor="text1"/>
                <w:szCs w:val="21"/>
              </w:rPr>
              <w:t>_collection_date</w:t>
            </w:r>
            <w:proofErr w:type="spellEnd"/>
            <w:r w:rsidRPr="006D2B3D">
              <w:rPr>
                <w:rFonts w:ascii="微软雅黑" w:eastAsia="微软雅黑" w:hAnsi="微软雅黑" w:cs="微软雅黑"/>
                <w:color w:val="000000" w:themeColor="text1"/>
                <w:szCs w:val="21"/>
              </w:rPr>
              <w:t>}}</w:t>
            </w:r>
          </w:p>
        </w:tc>
      </w:tr>
      <w:tr w:rsidR="00F96AF8" w14:paraId="674EE220" w14:textId="77777777" w:rsidTr="008F5BD3">
        <w:trPr>
          <w:trHeight w:val="453"/>
          <w:jc w:val="center"/>
        </w:trPr>
        <w:tc>
          <w:tcPr>
            <w:tcW w:w="1610" w:type="dxa"/>
            <w:tcBorders>
              <w:top w:val="single" w:sz="4" w:space="0" w:color="auto"/>
              <w:left w:val="nil"/>
              <w:bottom w:val="single" w:sz="4" w:space="0" w:color="auto"/>
              <w:right w:val="nil"/>
            </w:tcBorders>
            <w:shd w:val="clear" w:color="auto" w:fill="auto"/>
            <w:vAlign w:val="center"/>
          </w:tcPr>
          <w:p w14:paraId="52AE5CF4" w14:textId="77777777" w:rsidR="00F96AF8" w:rsidRDefault="00F96AF8" w:rsidP="00F96AF8">
            <w:pPr>
              <w:spacing w:line="240" w:lineRule="exact"/>
              <w:rPr>
                <w:rFonts w:ascii="微软雅黑" w:eastAsia="微软雅黑" w:hAnsi="微软雅黑" w:cs="微软雅黑"/>
                <w:b/>
                <w:bCs/>
                <w:color w:val="262626" w:themeColor="text1" w:themeTint="D9"/>
                <w:szCs w:val="21"/>
              </w:rPr>
            </w:pPr>
            <w:r>
              <w:rPr>
                <w:rFonts w:ascii="微软雅黑" w:eastAsia="微软雅黑" w:hAnsi="微软雅黑" w:cs="微软雅黑" w:hint="eastAsia"/>
                <w:b/>
                <w:bCs/>
                <w:color w:val="262626" w:themeColor="text1" w:themeTint="D9"/>
                <w:szCs w:val="21"/>
              </w:rPr>
              <w:t>送 检 日 期</w:t>
            </w:r>
          </w:p>
        </w:tc>
        <w:tc>
          <w:tcPr>
            <w:tcW w:w="3352" w:type="dxa"/>
            <w:gridSpan w:val="2"/>
            <w:tcBorders>
              <w:top w:val="single" w:sz="4" w:space="0" w:color="auto"/>
              <w:left w:val="nil"/>
              <w:bottom w:val="single" w:sz="4" w:space="0" w:color="auto"/>
              <w:right w:val="nil"/>
            </w:tcBorders>
            <w:shd w:val="clear" w:color="auto" w:fill="auto"/>
            <w:vAlign w:val="center"/>
          </w:tcPr>
          <w:p w14:paraId="0630D7E8" w14:textId="5CB99688" w:rsidR="00F96AF8" w:rsidRDefault="00F96AF8" w:rsidP="00F96AF8">
            <w:pPr>
              <w:spacing w:line="240" w:lineRule="exact"/>
              <w:rPr>
                <w:rFonts w:ascii="微软雅黑" w:eastAsia="微软雅黑" w:hAnsi="微软雅黑" w:cs="微软雅黑"/>
                <w:bCs/>
                <w:color w:val="000000" w:themeColor="text1"/>
                <w:szCs w:val="21"/>
              </w:rPr>
            </w:pPr>
            <w:r w:rsidRPr="006D2B3D">
              <w:rPr>
                <w:rFonts w:ascii="微软雅黑" w:eastAsia="微软雅黑" w:hAnsi="微软雅黑" w:cs="微软雅黑"/>
                <w:color w:val="000000" w:themeColor="text1"/>
                <w:szCs w:val="21"/>
              </w:rPr>
              <w:t>{{</w:t>
            </w:r>
            <w:proofErr w:type="spellStart"/>
            <w:proofErr w:type="gramStart"/>
            <w:r w:rsidRPr="006D2B3D">
              <w:rPr>
                <w:rFonts w:ascii="微软雅黑" w:eastAsia="微软雅黑" w:hAnsi="微软雅黑" w:cs="微软雅黑"/>
                <w:color w:val="000000" w:themeColor="text1"/>
                <w:szCs w:val="21"/>
              </w:rPr>
              <w:t>sample.</w:t>
            </w:r>
            <w:r w:rsidRPr="00F96AF8">
              <w:rPr>
                <w:rFonts w:ascii="微软雅黑" w:eastAsia="微软雅黑" w:hAnsi="微软雅黑" w:cs="微软雅黑"/>
                <w:color w:val="000000" w:themeColor="text1"/>
                <w:szCs w:val="21"/>
              </w:rPr>
              <w:t>submission</w:t>
            </w:r>
            <w:proofErr w:type="gramEnd"/>
            <w:r w:rsidRPr="00F96AF8">
              <w:rPr>
                <w:rFonts w:ascii="微软雅黑" w:eastAsia="微软雅黑" w:hAnsi="微软雅黑" w:cs="微软雅黑"/>
                <w:color w:val="000000" w:themeColor="text1"/>
                <w:szCs w:val="21"/>
              </w:rPr>
              <w:t>_date</w:t>
            </w:r>
            <w:proofErr w:type="spellEnd"/>
            <w:r w:rsidRPr="006D2B3D">
              <w:rPr>
                <w:rFonts w:ascii="微软雅黑" w:eastAsia="微软雅黑" w:hAnsi="微软雅黑" w:cs="微软雅黑"/>
                <w:color w:val="000000" w:themeColor="text1"/>
                <w:szCs w:val="21"/>
              </w:rPr>
              <w:t>}}</w:t>
            </w:r>
          </w:p>
        </w:tc>
        <w:tc>
          <w:tcPr>
            <w:tcW w:w="236" w:type="dxa"/>
            <w:tcBorders>
              <w:top w:val="single" w:sz="4" w:space="0" w:color="auto"/>
              <w:left w:val="nil"/>
              <w:bottom w:val="single" w:sz="4" w:space="0" w:color="auto"/>
              <w:right w:val="nil"/>
            </w:tcBorders>
            <w:shd w:val="clear" w:color="auto" w:fill="auto"/>
            <w:vAlign w:val="center"/>
          </w:tcPr>
          <w:p w14:paraId="1AD79BE7" w14:textId="77777777" w:rsidR="00F96AF8" w:rsidRDefault="00F96AF8" w:rsidP="00F96AF8">
            <w:pPr>
              <w:spacing w:line="240" w:lineRule="exact"/>
              <w:rPr>
                <w:rFonts w:ascii="微软雅黑" w:eastAsia="微软雅黑" w:hAnsi="微软雅黑" w:cs="微软雅黑"/>
                <w:color w:val="000000" w:themeColor="text1"/>
                <w:szCs w:val="21"/>
              </w:rPr>
            </w:pPr>
          </w:p>
        </w:tc>
        <w:tc>
          <w:tcPr>
            <w:tcW w:w="1422" w:type="dxa"/>
            <w:gridSpan w:val="2"/>
            <w:tcBorders>
              <w:top w:val="single" w:sz="4" w:space="0" w:color="auto"/>
              <w:left w:val="nil"/>
              <w:bottom w:val="single" w:sz="4" w:space="0" w:color="auto"/>
              <w:right w:val="nil"/>
            </w:tcBorders>
            <w:shd w:val="clear" w:color="auto" w:fill="auto"/>
            <w:vAlign w:val="center"/>
          </w:tcPr>
          <w:p w14:paraId="5C849E5F" w14:textId="77777777" w:rsidR="00F96AF8" w:rsidRDefault="00F96AF8" w:rsidP="00F96AF8">
            <w:pPr>
              <w:spacing w:line="240" w:lineRule="exact"/>
              <w:rPr>
                <w:rFonts w:ascii="微软雅黑" w:eastAsia="微软雅黑" w:hAnsi="微软雅黑" w:cs="微软雅黑"/>
                <w:b/>
                <w:bCs/>
                <w:color w:val="262626" w:themeColor="text1" w:themeTint="D9"/>
                <w:szCs w:val="21"/>
              </w:rPr>
            </w:pPr>
          </w:p>
        </w:tc>
        <w:tc>
          <w:tcPr>
            <w:tcW w:w="3749" w:type="dxa"/>
            <w:gridSpan w:val="3"/>
            <w:tcBorders>
              <w:top w:val="single" w:sz="4" w:space="0" w:color="auto"/>
              <w:left w:val="nil"/>
              <w:bottom w:val="single" w:sz="4" w:space="0" w:color="auto"/>
              <w:right w:val="nil"/>
            </w:tcBorders>
            <w:shd w:val="clear" w:color="auto" w:fill="auto"/>
            <w:vAlign w:val="center"/>
          </w:tcPr>
          <w:p w14:paraId="66BC77DA" w14:textId="77777777" w:rsidR="00F96AF8" w:rsidRDefault="00F96AF8" w:rsidP="00F96AF8">
            <w:pPr>
              <w:spacing w:line="240" w:lineRule="exact"/>
              <w:rPr>
                <w:rFonts w:ascii="微软雅黑" w:eastAsia="微软雅黑" w:hAnsi="微软雅黑" w:cs="微软雅黑"/>
                <w:bCs/>
                <w:color w:val="000000" w:themeColor="text1"/>
                <w:szCs w:val="21"/>
              </w:rPr>
            </w:pPr>
          </w:p>
        </w:tc>
      </w:tr>
    </w:tbl>
    <w:p w14:paraId="2437F68F" w14:textId="4EF028E8" w:rsidR="00E149C5" w:rsidRPr="0046222C" w:rsidRDefault="00C84767" w:rsidP="0046222C">
      <w:pPr>
        <w:rPr>
          <w:rFonts w:ascii="Times New Roman" w:eastAsia="微软雅黑" w:hAnsi="Times New Roman" w:cs="Times New Roman"/>
          <w:b/>
          <w:bCs/>
          <w:color w:val="4F6D90"/>
          <w:sz w:val="28"/>
          <w:szCs w:val="28"/>
        </w:rPr>
      </w:pPr>
      <w:r w:rsidRPr="0046222C">
        <w:rPr>
          <w:rFonts w:ascii="Times New Roman" w:eastAsia="微软雅黑" w:hAnsi="Times New Roman" w:cs="Times New Roman"/>
          <w:b/>
          <w:bCs/>
          <w:color w:val="4F6D90"/>
          <w:sz w:val="28"/>
          <w:szCs w:val="28"/>
        </w:rPr>
        <w:t>检测内容</w:t>
      </w:r>
    </w:p>
    <w:tbl>
      <w:tblPr>
        <w:tblW w:w="4988" w:type="pct"/>
        <w:jc w:val="center"/>
        <w:tblCellMar>
          <w:top w:w="56" w:type="dxa"/>
          <w:left w:w="96" w:type="dxa"/>
          <w:bottom w:w="56" w:type="dxa"/>
          <w:right w:w="96" w:type="dxa"/>
        </w:tblCellMar>
        <w:tblLook w:val="04A0" w:firstRow="1" w:lastRow="0" w:firstColumn="1" w:lastColumn="0" w:noHBand="0" w:noVBand="1"/>
      </w:tblPr>
      <w:tblGrid>
        <w:gridCol w:w="1176"/>
        <w:gridCol w:w="9141"/>
      </w:tblGrid>
      <w:tr w:rsidR="00F96AF8" w14:paraId="78421121" w14:textId="77777777" w:rsidTr="008C33B7">
        <w:trPr>
          <w:trHeight w:val="366"/>
          <w:jc w:val="center"/>
        </w:trPr>
        <w:tc>
          <w:tcPr>
            <w:tcW w:w="570" w:type="pct"/>
            <w:tcBorders>
              <w:top w:val="single" w:sz="4" w:space="0" w:color="1E7648"/>
              <w:left w:val="nil"/>
              <w:bottom w:val="single" w:sz="4" w:space="0" w:color="FFFFFF"/>
              <w:right w:val="nil"/>
            </w:tcBorders>
            <w:shd w:val="clear" w:color="auto" w:fill="4F6D90"/>
            <w:tcMar>
              <w:top w:w="0" w:type="dxa"/>
              <w:left w:w="108" w:type="dxa"/>
              <w:bottom w:w="0" w:type="dxa"/>
              <w:right w:w="108" w:type="dxa"/>
            </w:tcMar>
            <w:vAlign w:val="center"/>
          </w:tcPr>
          <w:p w14:paraId="747FF997" w14:textId="77777777" w:rsidR="00F96AF8" w:rsidRDefault="00F96AF8" w:rsidP="008C33B7">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检测方法</w:t>
            </w:r>
          </w:p>
        </w:tc>
        <w:tc>
          <w:tcPr>
            <w:tcW w:w="4429" w:type="pct"/>
            <w:tcBorders>
              <w:top w:val="dashed" w:sz="4" w:space="0" w:color="BEBEBE"/>
              <w:left w:val="nil"/>
              <w:bottom w:val="dashed" w:sz="4" w:space="0" w:color="BEBEBE"/>
            </w:tcBorders>
            <w:shd w:val="clear" w:color="auto" w:fill="auto"/>
            <w:tcMar>
              <w:top w:w="0" w:type="dxa"/>
              <w:left w:w="108" w:type="dxa"/>
              <w:bottom w:w="0" w:type="dxa"/>
              <w:right w:w="108" w:type="dxa"/>
            </w:tcMar>
            <w:vAlign w:val="center"/>
          </w:tcPr>
          <w:p w14:paraId="6C970259"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建库方法为扩增子建库，建库试剂为</w:t>
            </w:r>
            <w:r>
              <w:rPr>
                <w:rFonts w:ascii="思源黑体 CN Normal" w:eastAsia="思源黑体 CN Normal" w:hAnsi="思源黑体 CN Normal" w:cs="Times New Roman" w:hint="eastAsia"/>
                <w:i/>
                <w:iCs/>
                <w:sz w:val="18"/>
                <w:szCs w:val="18"/>
              </w:rPr>
              <w:t>BRCA1/2</w:t>
            </w:r>
            <w:r>
              <w:rPr>
                <w:rFonts w:ascii="思源黑体 CN Normal" w:eastAsia="思源黑体 CN Normal" w:hAnsi="思源黑体 CN Normal" w:cs="Times New Roman" w:hint="eastAsia"/>
                <w:sz w:val="18"/>
                <w:szCs w:val="18"/>
              </w:rPr>
              <w:t>基因突变检测试剂盒（HANDLE System）。</w:t>
            </w:r>
          </w:p>
        </w:tc>
      </w:tr>
      <w:tr w:rsidR="00F96AF8" w14:paraId="61F961A8" w14:textId="77777777" w:rsidTr="008C33B7">
        <w:trPr>
          <w:trHeight w:val="146"/>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1998287C" w14:textId="77777777" w:rsidR="00F96AF8" w:rsidRDefault="00F96AF8" w:rsidP="008C33B7">
            <w:pPr>
              <w:adjustRightInd w:val="0"/>
              <w:snapToGrid w:val="0"/>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检测平台</w:t>
            </w:r>
          </w:p>
        </w:tc>
        <w:tc>
          <w:tcPr>
            <w:tcW w:w="4429" w:type="pct"/>
            <w:tcBorders>
              <w:top w:val="dashed" w:sz="4" w:space="0" w:color="BEBEBE"/>
              <w:left w:val="nil"/>
              <w:bottom w:val="dashed" w:sz="4" w:space="0" w:color="BEBEBE"/>
            </w:tcBorders>
            <w:shd w:val="clear" w:color="auto" w:fill="F1F1F1"/>
            <w:tcMar>
              <w:top w:w="0" w:type="dxa"/>
              <w:left w:w="108" w:type="dxa"/>
              <w:bottom w:w="0" w:type="dxa"/>
              <w:right w:w="108" w:type="dxa"/>
            </w:tcMar>
            <w:vAlign w:val="center"/>
          </w:tcPr>
          <w:p w14:paraId="7D55DC82"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Illumina基因测序平台</w:t>
            </w:r>
          </w:p>
        </w:tc>
      </w:tr>
      <w:tr w:rsidR="00F96AF8" w14:paraId="5F1CE4EA" w14:textId="77777777" w:rsidTr="008C33B7">
        <w:trPr>
          <w:trHeight w:val="662"/>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372462BE" w14:textId="77777777" w:rsidR="00F96AF8" w:rsidRDefault="00F96AF8" w:rsidP="008C33B7">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检测内容</w:t>
            </w:r>
          </w:p>
        </w:tc>
        <w:tc>
          <w:tcPr>
            <w:tcW w:w="4429" w:type="pct"/>
            <w:tcBorders>
              <w:top w:val="dashed" w:sz="4" w:space="0" w:color="BEBEBE"/>
              <w:left w:val="nil"/>
              <w:bottom w:val="dashed" w:sz="4" w:space="0" w:color="BEBEBE"/>
            </w:tcBorders>
            <w:tcMar>
              <w:top w:w="0" w:type="dxa"/>
              <w:left w:w="108" w:type="dxa"/>
              <w:bottom w:w="0" w:type="dxa"/>
              <w:right w:w="108" w:type="dxa"/>
            </w:tcMar>
            <w:vAlign w:val="center"/>
          </w:tcPr>
          <w:p w14:paraId="09ECDE68"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sz w:val="18"/>
                <w:szCs w:val="18"/>
              </w:rPr>
              <w:t>检测范围：</w:t>
            </w: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基因全编码区及外显子-内含子连接区、部分UTR区（非翻译区）和内含子</w:t>
            </w:r>
            <w:proofErr w:type="gramStart"/>
            <w:r>
              <w:rPr>
                <w:rFonts w:ascii="思源黑体 CN Normal" w:eastAsia="思源黑体 CN Normal" w:hAnsi="思源黑体 CN Normal" w:cs="Times New Roman" w:hint="eastAsia"/>
                <w:sz w:val="18"/>
                <w:szCs w:val="18"/>
              </w:rPr>
              <w:t>区热点</w:t>
            </w:r>
            <w:proofErr w:type="gramEnd"/>
            <w:r>
              <w:rPr>
                <w:rFonts w:ascii="思源黑体 CN Normal" w:eastAsia="思源黑体 CN Normal" w:hAnsi="思源黑体 CN Normal" w:cs="Times New Roman" w:hint="eastAsia"/>
                <w:sz w:val="18"/>
                <w:szCs w:val="18"/>
              </w:rPr>
              <w:t>变异；检测突变类型：点突变、插入/缺失突变、大片段重排（仅限血液样本）。</w:t>
            </w:r>
          </w:p>
        </w:tc>
      </w:tr>
      <w:tr w:rsidR="00F96AF8" w14:paraId="50EC3BFB" w14:textId="77777777" w:rsidTr="008C33B7">
        <w:trPr>
          <w:trHeight w:val="728"/>
          <w:jc w:val="center"/>
        </w:trPr>
        <w:tc>
          <w:tcPr>
            <w:tcW w:w="570" w:type="pct"/>
            <w:tcBorders>
              <w:top w:val="single" w:sz="4" w:space="0" w:color="FFFFFF"/>
              <w:left w:val="nil"/>
              <w:bottom w:val="single" w:sz="4" w:space="0" w:color="FFFFFF"/>
              <w:right w:val="nil"/>
            </w:tcBorders>
            <w:shd w:val="clear" w:color="auto" w:fill="4F6D90"/>
            <w:tcMar>
              <w:top w:w="0" w:type="dxa"/>
              <w:left w:w="108" w:type="dxa"/>
              <w:bottom w:w="0" w:type="dxa"/>
              <w:right w:w="108" w:type="dxa"/>
            </w:tcMar>
            <w:vAlign w:val="center"/>
          </w:tcPr>
          <w:p w14:paraId="7286DA7E" w14:textId="77777777" w:rsidR="00F96AF8" w:rsidRDefault="00F96AF8" w:rsidP="008C33B7">
            <w:pPr>
              <w:spacing w:line="500" w:lineRule="exact"/>
              <w:jc w:val="center"/>
              <w:rPr>
                <w:rFonts w:ascii="思源黑体 CN Bold" w:eastAsia="思源黑体 CN Bold" w:hAnsi="思源黑体 CN Bold" w:cs="Times New Roman"/>
                <w:b/>
                <w:bCs/>
                <w:color w:val="FFFFFF"/>
                <w:sz w:val="18"/>
                <w:szCs w:val="18"/>
              </w:rPr>
            </w:pPr>
            <w:r>
              <w:rPr>
                <w:rFonts w:ascii="思源黑体 CN Bold" w:eastAsia="思源黑体 CN Bold" w:hAnsi="思源黑体 CN Bold" w:cs="Times New Roman" w:hint="eastAsia"/>
                <w:b/>
                <w:bCs/>
                <w:color w:val="FFFFFF"/>
                <w:sz w:val="18"/>
                <w:szCs w:val="18"/>
              </w:rPr>
              <w:t>检测意义</w:t>
            </w:r>
          </w:p>
        </w:tc>
        <w:tc>
          <w:tcPr>
            <w:tcW w:w="4429" w:type="pct"/>
            <w:tcBorders>
              <w:top w:val="dashed" w:sz="4" w:space="0" w:color="BEBEBE"/>
              <w:left w:val="nil"/>
              <w:bottom w:val="single" w:sz="4" w:space="0" w:color="1E7648"/>
            </w:tcBorders>
            <w:shd w:val="clear" w:color="auto" w:fill="F1F1F1"/>
            <w:tcMar>
              <w:top w:w="0" w:type="dxa"/>
              <w:left w:w="108" w:type="dxa"/>
              <w:bottom w:w="0" w:type="dxa"/>
              <w:right w:w="108" w:type="dxa"/>
            </w:tcMar>
            <w:vAlign w:val="center"/>
          </w:tcPr>
          <w:p w14:paraId="3A790CC9" w14:textId="77777777" w:rsidR="00F96AF8" w:rsidRDefault="00F96AF8" w:rsidP="008C33B7">
            <w:pPr>
              <w:widowControl/>
              <w:spacing w:line="500" w:lineRule="exact"/>
              <w:jc w:val="left"/>
              <w:rPr>
                <w:rFonts w:ascii="Times New Roman" w:eastAsia="Times New Roman" w:hAnsi="Times New Roman" w:cs="Times New Roman"/>
                <w:kern w:val="0"/>
                <w:sz w:val="18"/>
                <w:szCs w:val="18"/>
              </w:rPr>
            </w:pPr>
            <w:r>
              <w:rPr>
                <w:rFonts w:ascii="思源黑体 CN Normal" w:eastAsia="思源黑体 CN Normal" w:hAnsi="思源黑体 CN Normal" w:cs="Times New Roman" w:hint="eastAsia"/>
                <w:i/>
                <w:iCs/>
                <w:sz w:val="18"/>
                <w:szCs w:val="18"/>
              </w:rPr>
              <w:t>BRCA1</w:t>
            </w:r>
            <w:r>
              <w:rPr>
                <w:rFonts w:ascii="思源黑体 CN Normal" w:eastAsia="思源黑体 CN Normal" w:hAnsi="思源黑体 CN Normal" w:cs="Times New Roman" w:hint="eastAsia"/>
                <w:sz w:val="18"/>
                <w:szCs w:val="18"/>
              </w:rPr>
              <w:t>基因和</w:t>
            </w:r>
            <w:r>
              <w:rPr>
                <w:rFonts w:ascii="思源黑体 CN Normal" w:eastAsia="思源黑体 CN Normal" w:hAnsi="思源黑体 CN Normal" w:cs="Times New Roman" w:hint="eastAsia"/>
                <w:i/>
                <w:iCs/>
                <w:sz w:val="18"/>
                <w:szCs w:val="18"/>
              </w:rPr>
              <w:t>BRCA2</w:t>
            </w:r>
            <w:r>
              <w:rPr>
                <w:rFonts w:ascii="思源黑体 CN Normal" w:eastAsia="思源黑体 CN Normal" w:hAnsi="思源黑体 CN Normal" w:cs="Times New Roman" w:hint="eastAsia"/>
                <w:sz w:val="18"/>
                <w:szCs w:val="18"/>
              </w:rPr>
              <w:t>基因的突变状态，可为受检者提供相关疾病临床治疗决策建议；血液样本检测结果还可为受检者预测相关疾病风险、进行疾病风险管理。</w:t>
            </w:r>
          </w:p>
        </w:tc>
      </w:tr>
    </w:tbl>
    <w:p w14:paraId="0C45FAFA" w14:textId="77777777" w:rsidR="00E149C5" w:rsidRDefault="00C84767">
      <w:pPr>
        <w:rPr>
          <w:rFonts w:ascii="Times New Roman" w:eastAsia="微软雅黑" w:hAnsi="Times New Roman" w:cs="Times New Roman"/>
          <w:b/>
          <w:bCs/>
          <w:color w:val="4F6D90"/>
          <w:sz w:val="28"/>
          <w:szCs w:val="28"/>
        </w:rPr>
      </w:pPr>
      <w:r>
        <w:rPr>
          <w:rFonts w:ascii="Times New Roman" w:eastAsia="微软雅黑" w:hAnsi="Times New Roman" w:cs="Times New Roman"/>
          <w:b/>
          <w:bCs/>
          <w:color w:val="4F6D90"/>
          <w:sz w:val="28"/>
          <w:szCs w:val="28"/>
        </w:rPr>
        <w:t>结果小结</w:t>
      </w:r>
    </w:p>
    <w:tbl>
      <w:tblPr>
        <w:tblW w:w="9962" w:type="dxa"/>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30"/>
        <w:gridCol w:w="7832"/>
      </w:tblGrid>
      <w:tr w:rsidR="00E149C5" w14:paraId="440D5EE1" w14:textId="77777777" w:rsidTr="0072502E">
        <w:trPr>
          <w:trHeight w:val="537"/>
        </w:trPr>
        <w:tc>
          <w:tcPr>
            <w:tcW w:w="9962" w:type="dxa"/>
            <w:gridSpan w:val="2"/>
            <w:shd w:val="clear" w:color="auto" w:fill="4F6D90"/>
            <w:tcMar>
              <w:left w:w="108" w:type="dxa"/>
              <w:right w:w="108" w:type="dxa"/>
            </w:tcMar>
            <w:vAlign w:val="center"/>
          </w:tcPr>
          <w:p w14:paraId="73BA1039" w14:textId="77777777" w:rsidR="00E149C5" w:rsidRDefault="00C84767" w:rsidP="0072502E">
            <w:pPr>
              <w:snapToGrid w:val="0"/>
              <w:spacing w:line="300" w:lineRule="exact"/>
              <w:jc w:val="center"/>
              <w:rPr>
                <w:rFonts w:ascii="Times New Roman" w:eastAsia="微软雅黑" w:hAnsi="Times New Roman" w:cs="Times New Roman"/>
                <w:b/>
                <w:bCs/>
                <w:color w:val="FFFFFF" w:themeColor="background1"/>
                <w:szCs w:val="21"/>
              </w:rPr>
            </w:pPr>
            <w:r>
              <w:rPr>
                <w:rFonts w:ascii="Times New Roman" w:eastAsia="微软雅黑" w:hAnsi="Times New Roman" w:cs="Times New Roman"/>
                <w:b/>
                <w:bCs/>
                <w:color w:val="FFFFFF" w:themeColor="background1"/>
                <w:sz w:val="24"/>
                <w:szCs w:val="24"/>
              </w:rPr>
              <w:t>检测结果</w:t>
            </w:r>
          </w:p>
        </w:tc>
      </w:tr>
      <w:tr w:rsidR="00E149C5" w14:paraId="224DA4E6" w14:textId="77777777" w:rsidTr="0072502E">
        <w:trPr>
          <w:trHeight w:val="687"/>
        </w:trPr>
        <w:tc>
          <w:tcPr>
            <w:tcW w:w="2130" w:type="dxa"/>
            <w:shd w:val="clear" w:color="auto" w:fill="auto"/>
            <w:tcMar>
              <w:left w:w="108" w:type="dxa"/>
              <w:right w:w="108" w:type="dxa"/>
            </w:tcMar>
            <w:vAlign w:val="center"/>
          </w:tcPr>
          <w:p w14:paraId="4FFDC776" w14:textId="77777777" w:rsidR="00E149C5" w:rsidRDefault="00C84767" w:rsidP="0072502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t>BRCA1</w:t>
            </w:r>
          </w:p>
        </w:tc>
        <w:tc>
          <w:tcPr>
            <w:tcW w:w="7832" w:type="dxa"/>
            <w:shd w:val="clear" w:color="auto" w:fill="auto"/>
            <w:tcMar>
              <w:left w:w="0" w:type="dxa"/>
              <w:right w:w="0" w:type="dxa"/>
            </w:tcMar>
            <w:vAlign w:val="center"/>
          </w:tcPr>
          <w:p w14:paraId="3ACF17D7" w14:textId="79ECC73D" w:rsidR="00F1461B" w:rsidRDefault="00F1461B" w:rsidP="0072502E">
            <w:pPr>
              <w:snapToGrid w:val="0"/>
              <w:spacing w:line="300" w:lineRule="exact"/>
              <w:ind w:left="105" w:hangingChars="50" w:hanging="105"/>
              <w:rPr>
                <w:rFonts w:ascii="Times New Roman" w:eastAsia="微软雅黑" w:hAnsi="Times New Roman" w:cs="Times New Roman"/>
                <w:szCs w:val="21"/>
              </w:rPr>
            </w:pPr>
            <w:r w:rsidRPr="00F1461B">
              <w:rPr>
                <w:rFonts w:ascii="Times New Roman" w:eastAsia="微软雅黑" w:hAnsi="Times New Roman" w:cs="Times New Roman"/>
                <w:szCs w:val="21"/>
                <w:highlight w:val="magenta"/>
              </w:rPr>
              <w:t xml:space="preserve">{%p if </w:t>
            </w:r>
            <w:proofErr w:type="spellStart"/>
            <w:r w:rsidRPr="00F1461B">
              <w:rPr>
                <w:rFonts w:ascii="Times New Roman" w:eastAsia="微软雅黑" w:hAnsi="Times New Roman" w:cs="Times New Roman"/>
                <w:szCs w:val="21"/>
                <w:highlight w:val="magenta"/>
              </w:rPr>
              <w:t>judge_brca_cnv</w:t>
            </w:r>
            <w:proofErr w:type="spellEnd"/>
            <w:r w:rsidRPr="00F1461B">
              <w:rPr>
                <w:rFonts w:ascii="Times New Roman" w:eastAsia="微软雅黑" w:hAnsi="Times New Roman" w:cs="Times New Roman"/>
                <w:szCs w:val="21"/>
                <w:highlight w:val="magenta"/>
              </w:rPr>
              <w:t xml:space="preserve"> == “</w:t>
            </w:r>
            <w:proofErr w:type="spellStart"/>
            <w:proofErr w:type="gramStart"/>
            <w:r w:rsidRPr="00F1461B">
              <w:rPr>
                <w:rFonts w:ascii="Times New Roman" w:eastAsia="微软雅黑" w:hAnsi="Times New Roman" w:cs="Times New Roman"/>
                <w:szCs w:val="21"/>
                <w:highlight w:val="magenta"/>
              </w:rPr>
              <w:t>mlpa</w:t>
            </w:r>
            <w:proofErr w:type="spellEnd"/>
            <w:r w:rsidRPr="00F1461B">
              <w:rPr>
                <w:rFonts w:ascii="Times New Roman" w:eastAsia="微软雅黑" w:hAnsi="Times New Roman" w:cs="Times New Roman"/>
                <w:szCs w:val="21"/>
                <w:highlight w:val="magenta"/>
              </w:rPr>
              <w:t>”%</w:t>
            </w:r>
            <w:proofErr w:type="gramEnd"/>
            <w:r w:rsidRPr="00F1461B">
              <w:rPr>
                <w:rFonts w:ascii="Times New Roman" w:eastAsia="微软雅黑" w:hAnsi="Times New Roman" w:cs="Times New Roman"/>
                <w:szCs w:val="21"/>
                <w:highlight w:val="magenta"/>
              </w:rPr>
              <w:t>}</w:t>
            </w:r>
          </w:p>
          <w:p w14:paraId="79412EAE" w14:textId="15EBF04A" w:rsidR="00827967" w:rsidRDefault="00827967"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var_brca.mlpa_v2.B1_mlpa_L5</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var_brca.snv_s.B1_L4 +</w:t>
            </w:r>
            <w:r w:rsidR="003F56F9">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var_brca.mlpa_v2.B1_mlpa_L4 +</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var_brca.snv_s.B1_L3 + </w:t>
            </w:r>
            <w:r w:rsidR="00EF445C">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var_brca.mlpa_v2.B1_mlpa_L3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312E30C4" w14:textId="3AA84A4C" w:rsidR="00827967" w:rsidRDefault="00827967"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if var_brca.snv_</w:t>
            </w:r>
            <w:proofErr w:type="gramStart"/>
            <w:r w:rsidRPr="00652332">
              <w:rPr>
                <w:rFonts w:ascii="Times New Roman" w:eastAsia="微软雅黑" w:hAnsi="Times New Roman" w:cs="Times New Roman"/>
                <w:szCs w:val="21"/>
                <w:highlight w:val="green"/>
              </w:rPr>
              <w:t>s.B</w:t>
            </w:r>
            <w:proofErr w:type="gramEnd"/>
            <w:r w:rsidRPr="00652332">
              <w:rPr>
                <w:rFonts w:ascii="Times New Roman" w:eastAsia="微软雅黑" w:hAnsi="Times New Roman" w:cs="Times New Roman"/>
                <w:szCs w:val="21"/>
                <w:highlight w:val="green"/>
              </w:rPr>
              <w:t>1_L5 + var_brca.mlpa_v2.B1_mlpa_L5 %}</w:t>
            </w:r>
          </w:p>
          <w:p w14:paraId="394D171C" w14:textId="4DDB125C" w:rsidR="00827967"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_s.B1_L5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)|count &gt; 1%}</w:t>
            </w:r>
          </w:p>
          <w:p w14:paraId="685C1F66" w14:textId="0943C0DB" w:rsidR="00EF445C" w:rsidRDefault="00EF445C"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xml:space="preserve">( var_brca.snv_s.B1_L5 + var_brca.mlpa_v2.B1_mlpa_L5)|count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6E9D8E36" w14:textId="20F6B3CF" w:rsid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p>
          <w:p w14:paraId="074A4B7B" w14:textId="67910AD9" w:rsidR="00EF445C" w:rsidRPr="00EF445C" w:rsidRDefault="00EF445C"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086E7ECF" w14:textId="27545B16"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870D3EC" w14:textId="5ADCBDD2" w:rsid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53DE465" w14:textId="15FA6891"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var_brca.snv_s.B1_L5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var_brca.mlpa_v2.B1_mlpa_L5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03C29DBB" w14:textId="1EF3B3D7" w:rsidR="00EF445C" w:rsidRPr="00EF445C" w:rsidRDefault="00EF445C"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2AD4D80B" w14:textId="597CC0DF" w:rsidR="00827967" w:rsidRDefault="00827967"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70C1AD2F" w14:textId="4472DEFA"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if var_brca.snv_</w:t>
            </w:r>
            <w:proofErr w:type="gramStart"/>
            <w:r w:rsidRPr="00652332">
              <w:rPr>
                <w:rFonts w:ascii="Times New Roman" w:eastAsia="微软雅黑" w:hAnsi="Times New Roman" w:cs="Times New Roman"/>
                <w:szCs w:val="21"/>
                <w:highlight w:val="yellow"/>
              </w:rPr>
              <w:t>s.B</w:t>
            </w:r>
            <w:proofErr w:type="gramEnd"/>
            <w:r w:rsidRPr="00652332">
              <w:rPr>
                <w:rFonts w:ascii="Times New Roman" w:eastAsia="微软雅黑" w:hAnsi="Times New Roman" w:cs="Times New Roman"/>
                <w:szCs w:val="21"/>
                <w:highlight w:val="yellow"/>
              </w:rPr>
              <w:t>1_L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 var_brca.mlpa_v2.B1_mlpa_L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511DCA0D" w14:textId="3760692E"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_s.B1_L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4)|count &gt; 1%}</w:t>
            </w:r>
          </w:p>
          <w:p w14:paraId="7EDD36CD" w14:textId="735C9B2B" w:rsidR="00652332" w:rsidRDefault="00652332"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var_brca.snv_s.B1_L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 + var_brca.mlpa_v2.B1_mlpa_L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078C4DC3" w14:textId="0837A266"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s.B</w:t>
            </w:r>
            <w:proofErr w:type="gramEnd"/>
            <w:r w:rsidRPr="00827967">
              <w:rPr>
                <w:rFonts w:ascii="Times New Roman" w:eastAsia="微软雅黑" w:hAnsi="Times New Roman" w:cs="Times New Roman"/>
                <w:szCs w:val="21"/>
              </w:rPr>
              <w:t>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p>
          <w:p w14:paraId="2C8FEBE9" w14:textId="4DECE994" w:rsidR="00652332" w:rsidRPr="00EF445C" w:rsidRDefault="00652332"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285A1AB8" w14:textId="77777777"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23BFCCDA" w14:textId="77777777" w:rsidR="00652332"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0229007" w14:textId="171511D0"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var_brca.snv_s.B1_L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var_brca.mlpa_v2.B1_mlpa_L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8FC254D" w14:textId="77777777" w:rsidR="00652332" w:rsidRPr="00EF445C" w:rsidRDefault="00652332"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C2FBCC3" w14:textId="77777777"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45DF146F" w14:textId="5EA117EA" w:rsidR="00652332"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if var_brca.snv_</w:t>
            </w:r>
            <w:proofErr w:type="gramStart"/>
            <w:r w:rsidRPr="00652332">
              <w:rPr>
                <w:rFonts w:ascii="Times New Roman" w:eastAsia="微软雅黑" w:hAnsi="Times New Roman" w:cs="Times New Roman"/>
                <w:szCs w:val="21"/>
                <w:highlight w:val="cyan"/>
              </w:rPr>
              <w:t>s.B</w:t>
            </w:r>
            <w:proofErr w:type="gramEnd"/>
            <w:r w:rsidRPr="00652332">
              <w:rPr>
                <w:rFonts w:ascii="Times New Roman" w:eastAsia="微软雅黑" w:hAnsi="Times New Roman" w:cs="Times New Roman"/>
                <w:szCs w:val="21"/>
                <w:highlight w:val="cyan"/>
              </w:rPr>
              <w:t>1_L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 var_brca.mlpa_v2.B1_mlpa_L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1A1FCCFB" w14:textId="6815CE4B"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if </w:t>
            </w:r>
            <w:proofErr w:type="gramStart"/>
            <w:r w:rsidRPr="00652332">
              <w:rPr>
                <w:rFonts w:ascii="Times New Roman" w:eastAsia="微软雅黑" w:hAnsi="Times New Roman" w:cs="Times New Roman"/>
                <w:color w:val="000000" w:themeColor="text1"/>
                <w:szCs w:val="21"/>
              </w:rPr>
              <w:t>( var_brca.snv</w:t>
            </w:r>
            <w:proofErr w:type="gramEnd"/>
            <w:r w:rsidRPr="00652332">
              <w:rPr>
                <w:rFonts w:ascii="Times New Roman" w:eastAsia="微软雅黑" w:hAnsi="Times New Roman" w:cs="Times New Roman"/>
                <w:color w:val="000000" w:themeColor="text1"/>
                <w:szCs w:val="21"/>
              </w:rPr>
              <w:t>_s.B1_L3 + var_brca.mlpa_v2.B1_mlpa_L3)|count &gt; 1%}</w:t>
            </w:r>
          </w:p>
          <w:p w14:paraId="510766D0" w14:textId="6C01A691"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var_brca.snv_s.B1_L3 + var_brca.mlpa_v2.B1_mlpa_L3)|count }}</w:t>
            </w:r>
            <w:proofErr w:type="gramStart"/>
            <w:r w:rsidRPr="00652332">
              <w:rPr>
                <w:rFonts w:ascii="Times New Roman" w:eastAsia="微软雅黑" w:hAnsi="Times New Roman" w:cs="Times New Roman"/>
                <w:color w:val="000000" w:themeColor="text1"/>
                <w:szCs w:val="21"/>
              </w:rPr>
              <w:t>个</w:t>
            </w:r>
            <w:proofErr w:type="gramEnd"/>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24002B28" w14:textId="71773DEA"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for a in var_brca.snv_</w:t>
            </w:r>
            <w:proofErr w:type="gramStart"/>
            <w:r w:rsidRPr="00652332">
              <w:rPr>
                <w:rFonts w:ascii="Times New Roman" w:eastAsia="微软雅黑" w:hAnsi="Times New Roman" w:cs="Times New Roman"/>
                <w:color w:val="000000" w:themeColor="text1"/>
                <w:szCs w:val="21"/>
              </w:rPr>
              <w:t>s.B</w:t>
            </w:r>
            <w:proofErr w:type="gramEnd"/>
            <w:r w:rsidRPr="00652332">
              <w:rPr>
                <w:rFonts w:ascii="Times New Roman" w:eastAsia="微软雅黑" w:hAnsi="Times New Roman" w:cs="Times New Roman"/>
                <w:color w:val="000000" w:themeColor="text1"/>
                <w:szCs w:val="21"/>
              </w:rPr>
              <w:t>1_L3 + var_brca.mlpa_v2.B1_mlpa_L3 %}</w:t>
            </w:r>
          </w:p>
          <w:p w14:paraId="35845F18" w14:textId="5A0FE33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3240F316"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00BA64E5"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09BD46C3" w14:textId="64D0B79C"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for a in var_brca.snv_s.B1_L3 + var_brca.mlpa_v2.B1_mlpa_L3 %}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D5068B4" w14:textId="77777777" w:rsidR="00652332" w:rsidRPr="00652332" w:rsidRDefault="00652332"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220000A8" w14:textId="588FF49B" w:rsidR="00652332" w:rsidRPr="00827967" w:rsidRDefault="00652332"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434A0B48" w14:textId="4C288E4B" w:rsidR="00827967" w:rsidRDefault="008279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36C87BC" w14:textId="77777777" w:rsidR="00E149C5" w:rsidRDefault="00C847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5D504B5E" w14:textId="77777777" w:rsidR="00827967" w:rsidRDefault="00827967"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C684D8E" w14:textId="6FD11B40" w:rsidR="00F1461B" w:rsidRDefault="00F1461B" w:rsidP="0072502E">
            <w:pPr>
              <w:snapToGrid w:val="0"/>
              <w:spacing w:line="300" w:lineRule="exact"/>
              <w:rPr>
                <w:rFonts w:ascii="Times New Roman" w:eastAsia="微软雅黑" w:hAnsi="Times New Roman" w:cs="Times New Roman"/>
                <w:szCs w:val="21"/>
                <w:highlight w:val="magenta"/>
              </w:rPr>
            </w:pPr>
            <w:r w:rsidRPr="00F1461B">
              <w:rPr>
                <w:rFonts w:ascii="Times New Roman" w:eastAsia="微软雅黑" w:hAnsi="Times New Roman" w:cs="Times New Roman" w:hint="eastAsia"/>
                <w:szCs w:val="21"/>
                <w:highlight w:val="magenta"/>
              </w:rPr>
              <w:lastRenderedPageBreak/>
              <w:t>{</w:t>
            </w:r>
            <w:r w:rsidRPr="00F1461B">
              <w:rPr>
                <w:rFonts w:ascii="Times New Roman" w:eastAsia="微软雅黑" w:hAnsi="Times New Roman" w:cs="Times New Roman"/>
                <w:szCs w:val="21"/>
                <w:highlight w:val="magenta"/>
              </w:rPr>
              <w:t>%p else%}</w:t>
            </w:r>
          </w:p>
          <w:p w14:paraId="1D30A972" w14:textId="47314B19" w:rsidR="00F1461B" w:rsidRDefault="00F1461B"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_gcnv_L5+var_brca.snv_s.B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_gcnv_L4+var_brca.snv_s.B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6EE13A66" w14:textId="1D1F815A"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w:t>
            </w:r>
            <w:r w:rsidRPr="000207D2">
              <w:rPr>
                <w:rFonts w:ascii="Times New Roman" w:eastAsia="微软雅黑" w:hAnsi="Times New Roman" w:cs="Times New Roman"/>
                <w:szCs w:val="21"/>
                <w:highlight w:val="green"/>
              </w:rPr>
              <w:t>p if var_brca.snv_</w:t>
            </w:r>
            <w:proofErr w:type="gramStart"/>
            <w:r w:rsidRPr="000207D2">
              <w:rPr>
                <w:rFonts w:ascii="Times New Roman" w:eastAsia="微软雅黑" w:hAnsi="Times New Roman" w:cs="Times New Roman"/>
                <w:szCs w:val="21"/>
                <w:highlight w:val="green"/>
              </w:rPr>
              <w:t>s.B</w:t>
            </w:r>
            <w:proofErr w:type="gramEnd"/>
            <w:r w:rsidR="000207D2" w:rsidRPr="000207D2">
              <w:rPr>
                <w:rFonts w:ascii="Times New Roman" w:eastAsia="微软雅黑" w:hAnsi="Times New Roman" w:cs="Times New Roman"/>
                <w:szCs w:val="21"/>
                <w:highlight w:val="green"/>
              </w:rPr>
              <w:t>1</w:t>
            </w:r>
            <w:r w:rsidRPr="000207D2">
              <w:rPr>
                <w:rFonts w:ascii="Times New Roman" w:eastAsia="微软雅黑" w:hAnsi="Times New Roman" w:cs="Times New Roman"/>
                <w:szCs w:val="21"/>
                <w:highlight w:val="green"/>
              </w:rPr>
              <w:t>_L5+ var_brca.gcnv_v2.B</w:t>
            </w:r>
            <w:r w:rsidR="000207D2" w:rsidRPr="000207D2">
              <w:rPr>
                <w:rFonts w:ascii="Times New Roman" w:eastAsia="微软雅黑" w:hAnsi="Times New Roman" w:cs="Times New Roman"/>
                <w:szCs w:val="21"/>
                <w:highlight w:val="green"/>
              </w:rPr>
              <w:t>1</w:t>
            </w:r>
            <w:r w:rsidRPr="000207D2">
              <w:rPr>
                <w:rFonts w:ascii="Times New Roman" w:eastAsia="微软雅黑" w:hAnsi="Times New Roman" w:cs="Times New Roman"/>
                <w:szCs w:val="21"/>
                <w:highlight w:val="green"/>
              </w:rPr>
              <w:t>_gcnv_L5 %}</w:t>
            </w:r>
          </w:p>
          <w:p w14:paraId="518A5FE7" w14:textId="6C8BE99B"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w:t>
            </w:r>
            <w:r>
              <w:rPr>
                <w:rFonts w:ascii="Times New Roman" w:eastAsia="微软雅黑" w:hAnsi="Times New Roman" w:cs="Times New Roman"/>
                <w:szCs w:val="21"/>
              </w:rPr>
              <w:t>)|count &gt; 1%}</w:t>
            </w:r>
          </w:p>
          <w:p w14:paraId="448DFCB5" w14:textId="76720079" w:rsidR="00F1461B" w:rsidRDefault="00F1461B"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w:t>
            </w:r>
            <w:r w:rsidR="000207D2" w:rsidRPr="000207D2">
              <w:rPr>
                <w:rFonts w:ascii="Times New Roman" w:eastAsia="微软雅黑" w:hAnsi="Times New Roman" w:cs="Times New Roman"/>
                <w:color w:val="FF0000"/>
                <w:szCs w:val="21"/>
              </w:rPr>
              <w:t>1</w:t>
            </w:r>
            <w:r w:rsidRPr="000207D2">
              <w:rPr>
                <w:rFonts w:ascii="Times New Roman" w:eastAsia="微软雅黑" w:hAnsi="Times New Roman" w:cs="Times New Roman"/>
                <w:color w:val="FF0000"/>
                <w:szCs w:val="21"/>
              </w:rPr>
              <w:t>_L5+ var_brca.gcnv_v2.B</w:t>
            </w:r>
            <w:r w:rsidR="000207D2" w:rsidRPr="000207D2">
              <w:rPr>
                <w:rFonts w:ascii="Times New Roman" w:eastAsia="微软雅黑" w:hAnsi="Times New Roman" w:cs="Times New Roman"/>
                <w:color w:val="FF0000"/>
                <w:szCs w:val="21"/>
              </w:rPr>
              <w:t>1</w:t>
            </w:r>
            <w:r w:rsidRPr="000207D2">
              <w:rPr>
                <w:rFonts w:ascii="Times New Roman" w:eastAsia="微软雅黑" w:hAnsi="Times New Roman" w:cs="Times New Roman"/>
                <w:color w:val="FF0000"/>
                <w:szCs w:val="21"/>
              </w:rPr>
              <w:t>_gcnv_L5)|c</w:t>
            </w:r>
            <w:r w:rsidRPr="00EF445C">
              <w:rPr>
                <w:rFonts w:ascii="Times New Roman" w:eastAsia="微软雅黑" w:hAnsi="Times New Roman" w:cs="Times New Roman"/>
                <w:color w:val="FF0000"/>
                <w:szCs w:val="21"/>
              </w:rPr>
              <w:t xml:space="preserve">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162472CA" w14:textId="478475AF"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Pr="00F1461B">
              <w:rPr>
                <w:rFonts w:ascii="Times New Roman" w:eastAsia="微软雅黑" w:hAnsi="Times New Roman" w:cs="Times New Roman"/>
                <w:szCs w:val="21"/>
              </w:rPr>
              <w:t>_gcnv_L5</w:t>
            </w:r>
            <w:r>
              <w:rPr>
                <w:rFonts w:ascii="Times New Roman" w:eastAsia="微软雅黑" w:hAnsi="Times New Roman" w:cs="Times New Roman"/>
                <w:szCs w:val="21"/>
              </w:rPr>
              <w:t xml:space="preserve"> %}</w:t>
            </w:r>
          </w:p>
          <w:p w14:paraId="0F546A5B" w14:textId="2297D4F8" w:rsidR="00F1461B" w:rsidRPr="00EF445C" w:rsidRDefault="00F1461B"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3480D6AA"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4DB7F4AD"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14264963" w14:textId="4FBBF03A"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007D0E33" w:rsidRPr="00F1461B">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_L5+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BDA18A2"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8EFC523" w14:textId="77777777"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416A91BA" w14:textId="3F3F845F"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w:t>
            </w:r>
            <w:r w:rsidRPr="000207D2">
              <w:rPr>
                <w:rFonts w:ascii="Times New Roman" w:eastAsia="微软雅黑" w:hAnsi="Times New Roman" w:cs="Times New Roman"/>
                <w:szCs w:val="21"/>
                <w:highlight w:val="yellow"/>
              </w:rPr>
              <w:t xml:space="preserve"> if </w:t>
            </w:r>
            <w:r w:rsidR="007D0E33" w:rsidRPr="000207D2">
              <w:rPr>
                <w:rFonts w:ascii="Times New Roman" w:eastAsia="微软雅黑" w:hAnsi="Times New Roman" w:cs="Times New Roman"/>
                <w:szCs w:val="21"/>
                <w:highlight w:val="yellow"/>
              </w:rPr>
              <w:t>var_brca.snv_</w:t>
            </w:r>
            <w:proofErr w:type="gramStart"/>
            <w:r w:rsidR="007D0E33" w:rsidRPr="000207D2">
              <w:rPr>
                <w:rFonts w:ascii="Times New Roman" w:eastAsia="微软雅黑" w:hAnsi="Times New Roman" w:cs="Times New Roman"/>
                <w:szCs w:val="21"/>
                <w:highlight w:val="yellow"/>
              </w:rPr>
              <w:t>s.B</w:t>
            </w:r>
            <w:proofErr w:type="gramEnd"/>
            <w:r w:rsidR="000207D2" w:rsidRPr="000207D2">
              <w:rPr>
                <w:rFonts w:ascii="Times New Roman" w:eastAsia="微软雅黑" w:hAnsi="Times New Roman" w:cs="Times New Roman"/>
                <w:szCs w:val="21"/>
                <w:highlight w:val="yellow"/>
              </w:rPr>
              <w:t>1</w:t>
            </w:r>
            <w:r w:rsidR="007D0E33" w:rsidRPr="000207D2">
              <w:rPr>
                <w:rFonts w:ascii="Times New Roman" w:eastAsia="微软雅黑" w:hAnsi="Times New Roman" w:cs="Times New Roman"/>
                <w:szCs w:val="21"/>
                <w:highlight w:val="yellow"/>
              </w:rPr>
              <w:t>_L4 + var_brca.gcnv_v2.B</w:t>
            </w:r>
            <w:r w:rsidR="000207D2" w:rsidRPr="000207D2">
              <w:rPr>
                <w:rFonts w:ascii="Times New Roman" w:eastAsia="微软雅黑" w:hAnsi="Times New Roman" w:cs="Times New Roman"/>
                <w:szCs w:val="21"/>
                <w:highlight w:val="yellow"/>
              </w:rPr>
              <w:t>1</w:t>
            </w:r>
            <w:r w:rsidR="007D0E33" w:rsidRPr="000207D2">
              <w:rPr>
                <w:rFonts w:ascii="Times New Roman" w:eastAsia="微软雅黑" w:hAnsi="Times New Roman" w:cs="Times New Roman"/>
                <w:szCs w:val="21"/>
                <w:highlight w:val="yellow"/>
              </w:rPr>
              <w:t>_gcnv_L4</w:t>
            </w:r>
            <w:r w:rsidRPr="000207D2">
              <w:rPr>
                <w:rFonts w:ascii="Times New Roman" w:eastAsia="微软雅黑" w:hAnsi="Times New Roman" w:cs="Times New Roman"/>
                <w:szCs w:val="21"/>
                <w:highlight w:val="yellow"/>
              </w:rPr>
              <w:t xml:space="preserve"> %</w:t>
            </w:r>
            <w:r w:rsidRPr="00652332">
              <w:rPr>
                <w:rFonts w:ascii="Times New Roman" w:eastAsia="微软雅黑" w:hAnsi="Times New Roman" w:cs="Times New Roman"/>
                <w:szCs w:val="21"/>
                <w:highlight w:val="yellow"/>
              </w:rPr>
              <w:t>}</w:t>
            </w:r>
          </w:p>
          <w:p w14:paraId="30656762" w14:textId="3D355C0C"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007D0E33" w:rsidRPr="00F1461B">
              <w:rPr>
                <w:rFonts w:ascii="Times New Roman" w:eastAsia="微软雅黑" w:hAnsi="Times New Roman" w:cs="Times New Roman"/>
                <w:szCs w:val="21"/>
              </w:rPr>
              <w:t>var_brca.snv_</w:t>
            </w:r>
            <w:proofErr w:type="gramStart"/>
            <w:r w:rsidR="007D0E33"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)|count &gt; 1%}</w:t>
            </w:r>
          </w:p>
          <w:p w14:paraId="3D3BFA23" w14:textId="48BFA0D8" w:rsidR="00F1461B" w:rsidRDefault="00F1461B"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xml:space="preserve">{{( </w:t>
            </w:r>
            <w:r w:rsidR="007D0E33" w:rsidRPr="000207D2">
              <w:rPr>
                <w:rFonts w:ascii="Times New Roman" w:eastAsia="微软雅黑" w:hAnsi="Times New Roman" w:cs="Times New Roman"/>
                <w:color w:val="FF0000"/>
                <w:szCs w:val="21"/>
              </w:rPr>
              <w:t>var_brca.snv_s.B</w:t>
            </w:r>
            <w:r w:rsidR="000207D2" w:rsidRPr="000207D2">
              <w:rPr>
                <w:rFonts w:ascii="Times New Roman" w:eastAsia="微软雅黑" w:hAnsi="Times New Roman" w:cs="Times New Roman"/>
                <w:color w:val="FF0000"/>
                <w:szCs w:val="21"/>
              </w:rPr>
              <w:t>1</w:t>
            </w:r>
            <w:r w:rsidR="007D0E33" w:rsidRPr="000207D2">
              <w:rPr>
                <w:rFonts w:ascii="Times New Roman" w:eastAsia="微软雅黑" w:hAnsi="Times New Roman" w:cs="Times New Roman"/>
                <w:color w:val="FF0000"/>
                <w:szCs w:val="21"/>
              </w:rPr>
              <w:t>_L4 + var_brca.gcnv_v2.B</w:t>
            </w:r>
            <w:r w:rsidR="000207D2" w:rsidRPr="000207D2">
              <w:rPr>
                <w:rFonts w:ascii="Times New Roman" w:eastAsia="微软雅黑" w:hAnsi="Times New Roman" w:cs="Times New Roman"/>
                <w:color w:val="FF0000"/>
                <w:szCs w:val="21"/>
              </w:rPr>
              <w:t>1</w:t>
            </w:r>
            <w:r w:rsidR="007D0E33" w:rsidRPr="000207D2">
              <w:rPr>
                <w:rFonts w:ascii="Times New Roman" w:eastAsia="微软雅黑" w:hAnsi="Times New Roman" w:cs="Times New Roman"/>
                <w:color w:val="FF0000"/>
                <w:szCs w:val="21"/>
              </w:rPr>
              <w:t>_gcnv_L4</w:t>
            </w:r>
            <w:r w:rsidRPr="000207D2">
              <w:rPr>
                <w:rFonts w:ascii="Times New Roman" w:eastAsia="微软雅黑" w:hAnsi="Times New Roman" w:cs="Times New Roman"/>
                <w:color w:val="FF0000"/>
                <w:szCs w:val="21"/>
              </w:rPr>
              <w:t>)|coun</w:t>
            </w:r>
            <w:r w:rsidRPr="00EF445C">
              <w:rPr>
                <w:rFonts w:ascii="Times New Roman" w:eastAsia="微软雅黑" w:hAnsi="Times New Roman" w:cs="Times New Roman"/>
                <w:color w:val="FF0000"/>
                <w:szCs w:val="21"/>
              </w:rPr>
              <w:t xml:space="preserve">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0F7DAE5" w14:textId="3F9F33AB"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007D0E33" w:rsidRPr="00F1461B">
              <w:rPr>
                <w:rFonts w:ascii="Times New Roman" w:eastAsia="微软雅黑" w:hAnsi="Times New Roman" w:cs="Times New Roman"/>
                <w:szCs w:val="21"/>
              </w:rPr>
              <w:t>var_brca.snv_</w:t>
            </w:r>
            <w:proofErr w:type="gramStart"/>
            <w:r w:rsidR="007D0E33" w:rsidRPr="00F1461B">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 xml:space="preserve"> %}</w:t>
            </w:r>
          </w:p>
          <w:p w14:paraId="7F955649" w14:textId="11A572A5" w:rsidR="00F1461B" w:rsidRPr="00EF445C" w:rsidRDefault="00F1461B"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1F1C1938"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4004600"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98A1A81" w14:textId="13F3F58C"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007D0E33" w:rsidRPr="00F1461B">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_L4 + var_brca.gcnv_v2.B</w:t>
            </w:r>
            <w:r w:rsidR="000207D2">
              <w:rPr>
                <w:rFonts w:ascii="Times New Roman" w:eastAsia="微软雅黑" w:hAnsi="Times New Roman" w:cs="Times New Roman"/>
                <w:szCs w:val="21"/>
              </w:rPr>
              <w:t>1</w:t>
            </w:r>
            <w:r w:rsidR="007D0E33" w:rsidRPr="00F1461B">
              <w:rPr>
                <w:rFonts w:ascii="Times New Roman" w:eastAsia="微软雅黑" w:hAnsi="Times New Roman" w:cs="Times New Roman"/>
                <w:szCs w:val="21"/>
              </w:rPr>
              <w:t>_gcnv_L4</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7227C304" w14:textId="77777777" w:rsidR="00F1461B" w:rsidRPr="00EF445C"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A716FD4" w14:textId="77777777"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6CDC1020" w14:textId="3801B7F9" w:rsidR="00F1461B"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 xml:space="preserve">%p </w:t>
            </w:r>
            <w:r w:rsidRPr="000207D2">
              <w:rPr>
                <w:rFonts w:ascii="Times New Roman" w:eastAsia="微软雅黑" w:hAnsi="Times New Roman" w:cs="Times New Roman"/>
                <w:szCs w:val="21"/>
                <w:highlight w:val="cyan"/>
              </w:rPr>
              <w:t xml:space="preserve">if </w:t>
            </w:r>
            <w:r w:rsidR="007D0E33" w:rsidRPr="000207D2">
              <w:rPr>
                <w:rFonts w:ascii="Times New Roman" w:eastAsia="微软雅黑" w:hAnsi="Times New Roman" w:cs="Times New Roman"/>
                <w:szCs w:val="21"/>
                <w:highlight w:val="cyan"/>
              </w:rPr>
              <w:t>var_brca.snv_</w:t>
            </w:r>
            <w:proofErr w:type="gramStart"/>
            <w:r w:rsidR="007D0E33" w:rsidRPr="000207D2">
              <w:rPr>
                <w:rFonts w:ascii="Times New Roman" w:eastAsia="微软雅黑" w:hAnsi="Times New Roman" w:cs="Times New Roman"/>
                <w:szCs w:val="21"/>
                <w:highlight w:val="cyan"/>
              </w:rPr>
              <w:t>s.B</w:t>
            </w:r>
            <w:proofErr w:type="gramEnd"/>
            <w:r w:rsidR="000207D2" w:rsidRPr="000207D2">
              <w:rPr>
                <w:rFonts w:ascii="Times New Roman" w:eastAsia="微软雅黑" w:hAnsi="Times New Roman" w:cs="Times New Roman"/>
                <w:szCs w:val="21"/>
                <w:highlight w:val="cyan"/>
              </w:rPr>
              <w:t>1</w:t>
            </w:r>
            <w:r w:rsidR="007D0E33" w:rsidRPr="000207D2">
              <w:rPr>
                <w:rFonts w:ascii="Times New Roman" w:eastAsia="微软雅黑" w:hAnsi="Times New Roman" w:cs="Times New Roman"/>
                <w:szCs w:val="21"/>
                <w:highlight w:val="cyan"/>
              </w:rPr>
              <w:t>_L3 + var_brca.gcnv_v2.B</w:t>
            </w:r>
            <w:r w:rsidR="000207D2" w:rsidRPr="000207D2">
              <w:rPr>
                <w:rFonts w:ascii="Times New Roman" w:eastAsia="微软雅黑" w:hAnsi="Times New Roman" w:cs="Times New Roman"/>
                <w:szCs w:val="21"/>
                <w:highlight w:val="cyan"/>
              </w:rPr>
              <w:t>1</w:t>
            </w:r>
            <w:r w:rsidR="007D0E33" w:rsidRPr="000207D2">
              <w:rPr>
                <w:rFonts w:ascii="Times New Roman" w:eastAsia="微软雅黑" w:hAnsi="Times New Roman" w:cs="Times New Roman"/>
                <w:szCs w:val="21"/>
                <w:highlight w:val="cyan"/>
              </w:rPr>
              <w:t>_gcnv_L3</w:t>
            </w:r>
            <w:r w:rsidRPr="000207D2">
              <w:rPr>
                <w:rFonts w:ascii="Times New Roman" w:eastAsia="微软雅黑" w:hAnsi="Times New Roman" w:cs="Times New Roman"/>
                <w:szCs w:val="21"/>
                <w:highlight w:val="cyan"/>
              </w:rPr>
              <w:t xml:space="preserve"> %</w:t>
            </w:r>
            <w:r w:rsidRPr="00652332">
              <w:rPr>
                <w:rFonts w:ascii="Times New Roman" w:eastAsia="微软雅黑" w:hAnsi="Times New Roman" w:cs="Times New Roman"/>
                <w:szCs w:val="21"/>
                <w:highlight w:val="cyan"/>
              </w:rPr>
              <w:t>}</w:t>
            </w:r>
          </w:p>
          <w:p w14:paraId="51637C0F" w14:textId="173D7401"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007D0E33" w:rsidRPr="007D0E33">
              <w:rPr>
                <w:rFonts w:ascii="Times New Roman" w:eastAsia="微软雅黑" w:hAnsi="Times New Roman" w:cs="Times New Roman"/>
                <w:szCs w:val="21"/>
              </w:rPr>
              <w:t>var_brca.snv_</w:t>
            </w:r>
            <w:proofErr w:type="gramStart"/>
            <w:r w:rsidR="007D0E33" w:rsidRPr="007D0E33">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)|count &gt; 1%}</w:t>
            </w:r>
          </w:p>
          <w:p w14:paraId="709B1C98" w14:textId="407758A3"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007D0E33" w:rsidRPr="007D0E33">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)|count }}</w:t>
            </w:r>
            <w:proofErr w:type="gramStart"/>
            <w:r w:rsidRPr="00652332">
              <w:rPr>
                <w:rFonts w:ascii="Times New Roman" w:eastAsia="微软雅黑" w:hAnsi="Times New Roman" w:cs="Times New Roman"/>
                <w:color w:val="000000" w:themeColor="text1"/>
                <w:szCs w:val="21"/>
              </w:rPr>
              <w:t>个</w:t>
            </w:r>
            <w:proofErr w:type="gramEnd"/>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09A4E88F" w14:textId="2C5E9438"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007D0E33" w:rsidRPr="007D0E33">
              <w:rPr>
                <w:rFonts w:ascii="Times New Roman" w:eastAsia="微软雅黑" w:hAnsi="Times New Roman" w:cs="Times New Roman"/>
                <w:szCs w:val="21"/>
              </w:rPr>
              <w:t>var_brca.snv_</w:t>
            </w:r>
            <w:proofErr w:type="gramStart"/>
            <w:r w:rsidR="007D0E33" w:rsidRPr="007D0E33">
              <w:rPr>
                <w:rFonts w:ascii="Times New Roman" w:eastAsia="微软雅黑" w:hAnsi="Times New Roman" w:cs="Times New Roman"/>
                <w:szCs w:val="21"/>
              </w:rPr>
              <w:t>s.B</w:t>
            </w:r>
            <w:proofErr w:type="gramEnd"/>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 xml:space="preserve"> %}</w:t>
            </w:r>
          </w:p>
          <w:p w14:paraId="167A7AD0" w14:textId="078508B2"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lastRenderedPageBreak/>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73C62E43"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14E9C318"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66EE21D8" w14:textId="64DEF710"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007D0E33" w:rsidRPr="007D0E33">
              <w:rPr>
                <w:rFonts w:ascii="Times New Roman" w:eastAsia="微软雅黑" w:hAnsi="Times New Roman" w:cs="Times New Roman"/>
                <w:szCs w:val="21"/>
              </w:rPr>
              <w:t>var_brca.snv_s.B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_L3 + var_brca.gcnv_v2.B</w:t>
            </w:r>
            <w:r w:rsidR="000207D2">
              <w:rPr>
                <w:rFonts w:ascii="Times New Roman" w:eastAsia="微软雅黑" w:hAnsi="Times New Roman" w:cs="Times New Roman"/>
                <w:szCs w:val="21"/>
              </w:rPr>
              <w:t>1</w:t>
            </w:r>
            <w:r w:rsidR="007D0E33" w:rsidRPr="007D0E33">
              <w:rPr>
                <w:rFonts w:ascii="Times New Roman" w:eastAsia="微软雅黑" w:hAnsi="Times New Roman" w:cs="Times New Roman"/>
                <w:szCs w:val="21"/>
              </w:rPr>
              <w:t>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895492A" w14:textId="77777777" w:rsidR="00F1461B" w:rsidRPr="00652332" w:rsidRDefault="00F1461B"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7224A719" w14:textId="77777777" w:rsidR="00F1461B" w:rsidRPr="00827967" w:rsidRDefault="00F1461B"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032B57EE"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0D90407" w14:textId="77777777" w:rsidR="00F1461B" w:rsidRDefault="00F1461B"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440F6208" w14:textId="107C4DBA" w:rsidR="00F1461B" w:rsidRPr="00F1461B" w:rsidRDefault="00F1461B" w:rsidP="0072502E">
            <w:pPr>
              <w:snapToGrid w:val="0"/>
              <w:spacing w:line="300" w:lineRule="exact"/>
              <w:rPr>
                <w:rFonts w:ascii="Times New Roman" w:eastAsia="微软雅黑" w:hAnsi="Times New Roman" w:cs="Times New Roman"/>
                <w:szCs w:val="21"/>
                <w:highlight w:val="magenta"/>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5D9DF05" w14:textId="31186116" w:rsidR="00F1461B" w:rsidRPr="00F1461B" w:rsidRDefault="00F1461B" w:rsidP="0072502E">
            <w:pPr>
              <w:snapToGrid w:val="0"/>
              <w:spacing w:line="300" w:lineRule="exact"/>
              <w:rPr>
                <w:rFonts w:ascii="Times New Roman" w:eastAsia="微软雅黑" w:hAnsi="Times New Roman" w:cs="Times New Roman"/>
                <w:szCs w:val="21"/>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endif%}</w:t>
            </w:r>
          </w:p>
        </w:tc>
      </w:tr>
      <w:tr w:rsidR="00E149C5" w14:paraId="0D570130" w14:textId="77777777" w:rsidTr="0072502E">
        <w:trPr>
          <w:trHeight w:val="759"/>
        </w:trPr>
        <w:tc>
          <w:tcPr>
            <w:tcW w:w="2130" w:type="dxa"/>
            <w:shd w:val="clear" w:color="auto" w:fill="auto"/>
            <w:tcMar>
              <w:left w:w="108" w:type="dxa"/>
              <w:right w:w="108" w:type="dxa"/>
            </w:tcMar>
            <w:vAlign w:val="center"/>
          </w:tcPr>
          <w:p w14:paraId="17BBDC7B" w14:textId="77777777" w:rsidR="00E149C5" w:rsidRDefault="00C84767" w:rsidP="0072502E">
            <w:pPr>
              <w:snapToGrid w:val="0"/>
              <w:spacing w:line="300" w:lineRule="exact"/>
              <w:rPr>
                <w:rFonts w:ascii="Times New Roman" w:eastAsia="微软雅黑" w:hAnsi="Times New Roman" w:cs="Times New Roman"/>
                <w:i/>
                <w:iCs/>
                <w:szCs w:val="21"/>
              </w:rPr>
            </w:pPr>
            <w:r>
              <w:rPr>
                <w:rFonts w:ascii="Times New Roman" w:eastAsia="微软雅黑" w:hAnsi="Times New Roman" w:cs="Times New Roman"/>
                <w:i/>
                <w:iCs/>
                <w:szCs w:val="21"/>
              </w:rPr>
              <w:lastRenderedPageBreak/>
              <w:t>BRCA2</w:t>
            </w:r>
          </w:p>
        </w:tc>
        <w:tc>
          <w:tcPr>
            <w:tcW w:w="7832" w:type="dxa"/>
            <w:shd w:val="clear" w:color="auto" w:fill="auto"/>
            <w:tcMar>
              <w:left w:w="0" w:type="dxa"/>
              <w:right w:w="0" w:type="dxa"/>
            </w:tcMar>
            <w:vAlign w:val="center"/>
          </w:tcPr>
          <w:p w14:paraId="32DC2043" w14:textId="77777777" w:rsidR="007D0E33" w:rsidRDefault="007D0E33" w:rsidP="0072502E">
            <w:pPr>
              <w:snapToGrid w:val="0"/>
              <w:spacing w:line="300" w:lineRule="exact"/>
              <w:ind w:left="105" w:hangingChars="50" w:hanging="105"/>
              <w:rPr>
                <w:rFonts w:ascii="Times New Roman" w:eastAsia="微软雅黑" w:hAnsi="Times New Roman" w:cs="Times New Roman"/>
                <w:szCs w:val="21"/>
              </w:rPr>
            </w:pPr>
            <w:r w:rsidRPr="00F1461B">
              <w:rPr>
                <w:rFonts w:ascii="Times New Roman" w:eastAsia="微软雅黑" w:hAnsi="Times New Roman" w:cs="Times New Roman"/>
                <w:szCs w:val="21"/>
                <w:highlight w:val="magenta"/>
              </w:rPr>
              <w:t xml:space="preserve">{%p if </w:t>
            </w:r>
            <w:proofErr w:type="spellStart"/>
            <w:r w:rsidRPr="00F1461B">
              <w:rPr>
                <w:rFonts w:ascii="Times New Roman" w:eastAsia="微软雅黑" w:hAnsi="Times New Roman" w:cs="Times New Roman"/>
                <w:szCs w:val="21"/>
                <w:highlight w:val="magenta"/>
              </w:rPr>
              <w:t>judge_brca_cnv</w:t>
            </w:r>
            <w:proofErr w:type="spellEnd"/>
            <w:r w:rsidRPr="00F1461B">
              <w:rPr>
                <w:rFonts w:ascii="Times New Roman" w:eastAsia="微软雅黑" w:hAnsi="Times New Roman" w:cs="Times New Roman"/>
                <w:szCs w:val="21"/>
                <w:highlight w:val="magenta"/>
              </w:rPr>
              <w:t xml:space="preserve"> == “</w:t>
            </w:r>
            <w:proofErr w:type="spellStart"/>
            <w:proofErr w:type="gramStart"/>
            <w:r w:rsidRPr="00F1461B">
              <w:rPr>
                <w:rFonts w:ascii="Times New Roman" w:eastAsia="微软雅黑" w:hAnsi="Times New Roman" w:cs="Times New Roman"/>
                <w:szCs w:val="21"/>
                <w:highlight w:val="magenta"/>
              </w:rPr>
              <w:t>mlpa</w:t>
            </w:r>
            <w:proofErr w:type="spellEnd"/>
            <w:r w:rsidRPr="00F1461B">
              <w:rPr>
                <w:rFonts w:ascii="Times New Roman" w:eastAsia="微软雅黑" w:hAnsi="Times New Roman" w:cs="Times New Roman"/>
                <w:szCs w:val="21"/>
                <w:highlight w:val="magenta"/>
              </w:rPr>
              <w:t>”%</w:t>
            </w:r>
            <w:proofErr w:type="gramEnd"/>
            <w:r w:rsidRPr="00F1461B">
              <w:rPr>
                <w:rFonts w:ascii="Times New Roman" w:eastAsia="微软雅黑" w:hAnsi="Times New Roman" w:cs="Times New Roman"/>
                <w:szCs w:val="21"/>
                <w:highlight w:val="magenta"/>
              </w:rPr>
              <w:t>}</w:t>
            </w:r>
          </w:p>
          <w:p w14:paraId="6ADF9014" w14:textId="63812E2E" w:rsidR="002A3D18" w:rsidRDefault="002A3D18"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_L4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_mlpa_L4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 xml:space="preserve">_L3 + </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1DA72FDA"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if var_brca.snv_</w:t>
            </w:r>
            <w:proofErr w:type="gramStart"/>
            <w:r w:rsidRPr="00652332">
              <w:rPr>
                <w:rFonts w:ascii="Times New Roman" w:eastAsia="微软雅黑" w:hAnsi="Times New Roman" w:cs="Times New Roman"/>
                <w:szCs w:val="21"/>
                <w:highlight w:val="green"/>
              </w:rPr>
              <w:t>s.</w:t>
            </w:r>
            <w:r>
              <w:rPr>
                <w:rFonts w:ascii="Times New Roman" w:eastAsia="微软雅黑" w:hAnsi="Times New Roman" w:cs="Times New Roman"/>
                <w:szCs w:val="21"/>
                <w:highlight w:val="green"/>
              </w:rPr>
              <w:t>B</w:t>
            </w:r>
            <w:proofErr w:type="gramEnd"/>
            <w:r>
              <w:rPr>
                <w:rFonts w:ascii="Times New Roman" w:eastAsia="微软雅黑" w:hAnsi="Times New Roman" w:cs="Times New Roman"/>
                <w:szCs w:val="21"/>
                <w:highlight w:val="green"/>
              </w:rPr>
              <w:t>2</w:t>
            </w:r>
            <w:r w:rsidRPr="00652332">
              <w:rPr>
                <w:rFonts w:ascii="Times New Roman" w:eastAsia="微软雅黑" w:hAnsi="Times New Roman" w:cs="Times New Roman"/>
                <w:szCs w:val="21"/>
                <w:highlight w:val="green"/>
              </w:rPr>
              <w:t>_L5 + var_brca.mlpa_v2.</w:t>
            </w:r>
            <w:r>
              <w:rPr>
                <w:rFonts w:ascii="Times New Roman" w:eastAsia="微软雅黑" w:hAnsi="Times New Roman" w:cs="Times New Roman"/>
                <w:szCs w:val="21"/>
                <w:highlight w:val="green"/>
              </w:rPr>
              <w:t>B2</w:t>
            </w:r>
            <w:r w:rsidRPr="00652332">
              <w:rPr>
                <w:rFonts w:ascii="Times New Roman" w:eastAsia="微软雅黑" w:hAnsi="Times New Roman" w:cs="Times New Roman"/>
                <w:szCs w:val="21"/>
                <w:highlight w:val="green"/>
              </w:rPr>
              <w:t>_mlpa_L5 %}</w:t>
            </w:r>
          </w:p>
          <w:p w14:paraId="31E376EB"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w:t>
            </w:r>
            <w:r>
              <w:rPr>
                <w:rFonts w:ascii="Times New Roman" w:eastAsia="微软雅黑" w:hAnsi="Times New Roman" w:cs="Times New Roman"/>
                <w:szCs w:val="21"/>
              </w:rPr>
              <w:t>B2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)|count &gt; 1%}</w:t>
            </w:r>
          </w:p>
          <w:p w14:paraId="7E55DC1A" w14:textId="77777777" w:rsidR="002A3D18" w:rsidRDefault="002A3D18"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_L5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 xml:space="preserve">_mlpa_L5)|count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3EE9BD44"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p>
          <w:p w14:paraId="280EC23B" w14:textId="4C82DE2F" w:rsidR="002A3D18" w:rsidRPr="00EF445C" w:rsidRDefault="002A3D18"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593E13D2"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D8B3695"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20B9BD0F" w14:textId="37470BEC"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_L5</w:t>
            </w:r>
            <w:r>
              <w:rPr>
                <w:rFonts w:ascii="Times New Roman" w:eastAsia="微软雅黑" w:hAnsi="Times New Roman" w:cs="Times New Roman"/>
                <w:szCs w:val="21"/>
              </w:rPr>
              <w:t xml:space="preserve">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096B481"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00977A5B"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4E3D9F18"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if var_brca.snv_</w:t>
            </w:r>
            <w:proofErr w:type="gramStart"/>
            <w:r w:rsidRPr="00652332">
              <w:rPr>
                <w:rFonts w:ascii="Times New Roman" w:eastAsia="微软雅黑" w:hAnsi="Times New Roman" w:cs="Times New Roman"/>
                <w:szCs w:val="21"/>
                <w:highlight w:val="yellow"/>
              </w:rPr>
              <w:t>s.</w:t>
            </w:r>
            <w:r>
              <w:rPr>
                <w:rFonts w:ascii="Times New Roman" w:eastAsia="微软雅黑" w:hAnsi="Times New Roman" w:cs="Times New Roman"/>
                <w:szCs w:val="21"/>
                <w:highlight w:val="yellow"/>
              </w:rPr>
              <w:t>B</w:t>
            </w:r>
            <w:proofErr w:type="gramEnd"/>
            <w:r>
              <w:rPr>
                <w:rFonts w:ascii="Times New Roman" w:eastAsia="微软雅黑" w:hAnsi="Times New Roman" w:cs="Times New Roman"/>
                <w:szCs w:val="21"/>
                <w:highlight w:val="yellow"/>
              </w:rPr>
              <w:t>2</w:t>
            </w:r>
            <w:r w:rsidRPr="00652332">
              <w:rPr>
                <w:rFonts w:ascii="Times New Roman" w:eastAsia="微软雅黑" w:hAnsi="Times New Roman" w:cs="Times New Roman"/>
                <w:szCs w:val="21"/>
                <w:highlight w:val="yellow"/>
              </w:rPr>
              <w:t>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 var_brca.mlpa_v2.</w:t>
            </w:r>
            <w:r>
              <w:rPr>
                <w:rFonts w:ascii="Times New Roman" w:eastAsia="微软雅黑" w:hAnsi="Times New Roman" w:cs="Times New Roman"/>
                <w:szCs w:val="21"/>
                <w:highlight w:val="yellow"/>
              </w:rPr>
              <w:t>B2</w:t>
            </w:r>
            <w:r w:rsidRPr="00652332">
              <w:rPr>
                <w:rFonts w:ascii="Times New Roman" w:eastAsia="微软雅黑" w:hAnsi="Times New Roman" w:cs="Times New Roman"/>
                <w:szCs w:val="21"/>
                <w:highlight w:val="yellow"/>
              </w:rPr>
              <w:t>_mlpa_L</w:t>
            </w:r>
            <w:r>
              <w:rPr>
                <w:rFonts w:ascii="Times New Roman" w:eastAsia="微软雅黑" w:hAnsi="Times New Roman" w:cs="Times New Roman"/>
                <w:szCs w:val="21"/>
                <w:highlight w:val="yellow"/>
              </w:rPr>
              <w:t>4</w:t>
            </w:r>
            <w:r w:rsidRPr="00652332">
              <w:rPr>
                <w:rFonts w:ascii="Times New Roman" w:eastAsia="微软雅黑" w:hAnsi="Times New Roman" w:cs="Times New Roman"/>
                <w:szCs w:val="21"/>
                <w:highlight w:val="yellow"/>
              </w:rPr>
              <w:t xml:space="preserve"> %}</w:t>
            </w:r>
          </w:p>
          <w:p w14:paraId="2D0D31BD"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if </w:t>
            </w:r>
            <w:proofErr w:type="gramStart"/>
            <w:r>
              <w:rPr>
                <w:rFonts w:ascii="Times New Roman" w:eastAsia="微软雅黑" w:hAnsi="Times New Roman" w:cs="Times New Roman"/>
                <w:szCs w:val="21"/>
              </w:rPr>
              <w:t>(</w:t>
            </w:r>
            <w:r w:rsidRPr="00827967">
              <w:rPr>
                <w:rFonts w:ascii="Times New Roman" w:eastAsia="微软雅黑" w:hAnsi="Times New Roman" w:cs="Times New Roman"/>
                <w:szCs w:val="21"/>
              </w:rPr>
              <w:t xml:space="preserve"> var_brca.snv</w:t>
            </w:r>
            <w:proofErr w:type="gramEnd"/>
            <w:r w:rsidRPr="00827967">
              <w:rPr>
                <w:rFonts w:ascii="Times New Roman" w:eastAsia="微软雅黑" w:hAnsi="Times New Roman" w:cs="Times New Roman"/>
                <w:szCs w:val="21"/>
              </w:rPr>
              <w:t>_s.</w:t>
            </w:r>
            <w:r>
              <w:rPr>
                <w:rFonts w:ascii="Times New Roman" w:eastAsia="微软雅黑" w:hAnsi="Times New Roman" w:cs="Times New Roman"/>
                <w:szCs w:val="21"/>
              </w:rPr>
              <w:t>B2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4)|count &gt; 1%}</w:t>
            </w:r>
          </w:p>
          <w:p w14:paraId="6E39F2AE" w14:textId="1660091B" w:rsidR="002A3D18" w:rsidRDefault="002A3D18"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 var_brca.snv_s.</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 + var_brca.mlpa_v2.</w:t>
            </w:r>
            <w:r>
              <w:rPr>
                <w:rFonts w:ascii="Times New Roman" w:eastAsia="微软雅黑" w:hAnsi="Times New Roman" w:cs="Times New Roman"/>
                <w:color w:val="FF0000"/>
                <w:szCs w:val="21"/>
              </w:rPr>
              <w:t>B2</w:t>
            </w:r>
            <w:r w:rsidRPr="00EF445C">
              <w:rPr>
                <w:rFonts w:ascii="Times New Roman" w:eastAsia="微软雅黑" w:hAnsi="Times New Roman" w:cs="Times New Roman"/>
                <w:color w:val="FF0000"/>
                <w:szCs w:val="21"/>
              </w:rPr>
              <w:t>_mlpa_L</w:t>
            </w:r>
            <w:r>
              <w:rPr>
                <w:rFonts w:ascii="Times New Roman" w:eastAsia="微软雅黑" w:hAnsi="Times New Roman" w:cs="Times New Roman"/>
                <w:color w:val="FF0000"/>
                <w:szCs w:val="21"/>
              </w:rPr>
              <w:t>4</w:t>
            </w:r>
            <w:r w:rsidRPr="00EF445C">
              <w:rPr>
                <w:rFonts w:ascii="Times New Roman" w:eastAsia="微软雅黑" w:hAnsi="Times New Roman" w:cs="Times New Roman"/>
                <w:color w:val="FF0000"/>
                <w:szCs w:val="21"/>
              </w:rPr>
              <w:t xml:space="preserve">)|count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01FE0F1"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827967">
              <w:rPr>
                <w:rFonts w:ascii="Times New Roman" w:eastAsia="微软雅黑" w:hAnsi="Times New Roman" w:cs="Times New Roman"/>
                <w:szCs w:val="21"/>
              </w:rPr>
              <w:t>var_brca.snv_</w:t>
            </w:r>
            <w:proofErr w:type="gramStart"/>
            <w:r w:rsidRPr="00827967">
              <w:rPr>
                <w:rFonts w:ascii="Times New Roman" w:eastAsia="微软雅黑" w:hAnsi="Times New Roman" w:cs="Times New Roman"/>
                <w:szCs w:val="21"/>
              </w:rPr>
              <w:t>s.</w:t>
            </w:r>
            <w:r>
              <w:rPr>
                <w:rFonts w:ascii="Times New Roman" w:eastAsia="微软雅黑" w:hAnsi="Times New Roman" w:cs="Times New Roman"/>
                <w:szCs w:val="21"/>
              </w:rPr>
              <w:t>B</w:t>
            </w:r>
            <w:proofErr w:type="gramEnd"/>
            <w:r>
              <w:rPr>
                <w:rFonts w:ascii="Times New Roman" w:eastAsia="微软雅黑" w:hAnsi="Times New Roman" w:cs="Times New Roman"/>
                <w:szCs w:val="21"/>
              </w:rPr>
              <w:t>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p>
          <w:p w14:paraId="22054E67" w14:textId="32BD36D1" w:rsidR="002A3D18" w:rsidRPr="00EF445C" w:rsidRDefault="002A3D18"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409D7885"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74255B82"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58347838" w14:textId="58B7C4E0"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lastRenderedPageBreak/>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sidR="00E00D41">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827967">
              <w:rPr>
                <w:rFonts w:ascii="Times New Roman" w:eastAsia="微软雅黑" w:hAnsi="Times New Roman" w:cs="Times New Roman"/>
                <w:szCs w:val="21"/>
              </w:rPr>
              <w:t>var_brca.snv_s.</w:t>
            </w:r>
            <w:r>
              <w:rPr>
                <w:rFonts w:ascii="Times New Roman" w:eastAsia="微软雅黑" w:hAnsi="Times New Roman" w:cs="Times New Roman"/>
                <w:szCs w:val="21"/>
              </w:rPr>
              <w:t>B2</w:t>
            </w:r>
            <w:r w:rsidRPr="00827967">
              <w:rPr>
                <w:rFonts w:ascii="Times New Roman" w:eastAsia="微软雅黑" w:hAnsi="Times New Roman" w:cs="Times New Roman"/>
                <w:szCs w:val="21"/>
              </w:rPr>
              <w:t>_L</w:t>
            </w:r>
            <w:r>
              <w:rPr>
                <w:rFonts w:ascii="Times New Roman" w:eastAsia="微软雅黑" w:hAnsi="Times New Roman" w:cs="Times New Roman"/>
                <w:szCs w:val="21"/>
              </w:rPr>
              <w:t>4 +</w:t>
            </w:r>
            <w:r w:rsidRPr="00827967">
              <w:rPr>
                <w:rFonts w:ascii="Times New Roman" w:eastAsia="微软雅黑" w:hAnsi="Times New Roman" w:cs="Times New Roman"/>
                <w:szCs w:val="21"/>
              </w:rPr>
              <w:t xml:space="preserve"> var_brca.mlpa_v2.</w:t>
            </w:r>
            <w:r>
              <w:rPr>
                <w:rFonts w:ascii="Times New Roman" w:eastAsia="微软雅黑" w:hAnsi="Times New Roman" w:cs="Times New Roman"/>
                <w:szCs w:val="21"/>
              </w:rPr>
              <w:t>B2</w:t>
            </w:r>
            <w:r w:rsidRPr="00827967">
              <w:rPr>
                <w:rFonts w:ascii="Times New Roman" w:eastAsia="微软雅黑" w:hAnsi="Times New Roman" w:cs="Times New Roman"/>
                <w:szCs w:val="21"/>
              </w:rPr>
              <w:t>_mlpa_L</w:t>
            </w:r>
            <w:r>
              <w:rPr>
                <w:rFonts w:ascii="Times New Roman" w:eastAsia="微软雅黑" w:hAnsi="Times New Roman" w:cs="Times New Roman"/>
                <w:szCs w:val="21"/>
              </w:rPr>
              <w:t>4 %}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FF4EF0E" w14:textId="77777777" w:rsidR="002A3D18" w:rsidRPr="00EF445C"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2283EFD0"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3A93BEA0" w14:textId="77777777" w:rsidR="002A3D18"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if var_brca.snv_</w:t>
            </w:r>
            <w:proofErr w:type="gramStart"/>
            <w:r w:rsidRPr="00652332">
              <w:rPr>
                <w:rFonts w:ascii="Times New Roman" w:eastAsia="微软雅黑" w:hAnsi="Times New Roman" w:cs="Times New Roman"/>
                <w:szCs w:val="21"/>
                <w:highlight w:val="cyan"/>
              </w:rPr>
              <w:t>s.</w:t>
            </w:r>
            <w:r>
              <w:rPr>
                <w:rFonts w:ascii="Times New Roman" w:eastAsia="微软雅黑" w:hAnsi="Times New Roman" w:cs="Times New Roman"/>
                <w:szCs w:val="21"/>
                <w:highlight w:val="cyan"/>
              </w:rPr>
              <w:t>B</w:t>
            </w:r>
            <w:proofErr w:type="gramEnd"/>
            <w:r>
              <w:rPr>
                <w:rFonts w:ascii="Times New Roman" w:eastAsia="微软雅黑" w:hAnsi="Times New Roman" w:cs="Times New Roman"/>
                <w:szCs w:val="21"/>
                <w:highlight w:val="cyan"/>
              </w:rPr>
              <w:t>2</w:t>
            </w:r>
            <w:r w:rsidRPr="00652332">
              <w:rPr>
                <w:rFonts w:ascii="Times New Roman" w:eastAsia="微软雅黑" w:hAnsi="Times New Roman" w:cs="Times New Roman"/>
                <w:szCs w:val="21"/>
                <w:highlight w:val="cyan"/>
              </w:rPr>
              <w:t>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 var_brca.mlpa_v2.</w:t>
            </w:r>
            <w:r>
              <w:rPr>
                <w:rFonts w:ascii="Times New Roman" w:eastAsia="微软雅黑" w:hAnsi="Times New Roman" w:cs="Times New Roman"/>
                <w:szCs w:val="21"/>
                <w:highlight w:val="cyan"/>
              </w:rPr>
              <w:t>B2</w:t>
            </w:r>
            <w:r w:rsidRPr="00652332">
              <w:rPr>
                <w:rFonts w:ascii="Times New Roman" w:eastAsia="微软雅黑" w:hAnsi="Times New Roman" w:cs="Times New Roman"/>
                <w:szCs w:val="21"/>
                <w:highlight w:val="cyan"/>
              </w:rPr>
              <w:t>_mlpa_L</w:t>
            </w:r>
            <w:r>
              <w:rPr>
                <w:rFonts w:ascii="Times New Roman" w:eastAsia="微软雅黑" w:hAnsi="Times New Roman" w:cs="Times New Roman"/>
                <w:szCs w:val="21"/>
                <w:highlight w:val="cyan"/>
              </w:rPr>
              <w:t>3</w:t>
            </w:r>
            <w:r w:rsidRPr="00652332">
              <w:rPr>
                <w:rFonts w:ascii="Times New Roman" w:eastAsia="微软雅黑" w:hAnsi="Times New Roman" w:cs="Times New Roman"/>
                <w:szCs w:val="21"/>
                <w:highlight w:val="cyan"/>
              </w:rPr>
              <w:t xml:space="preserve"> %}</w:t>
            </w:r>
          </w:p>
          <w:p w14:paraId="5104E594"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if </w:t>
            </w:r>
            <w:proofErr w:type="gramStart"/>
            <w:r w:rsidRPr="00652332">
              <w:rPr>
                <w:rFonts w:ascii="Times New Roman" w:eastAsia="微软雅黑" w:hAnsi="Times New Roman" w:cs="Times New Roman"/>
                <w:color w:val="000000" w:themeColor="text1"/>
                <w:szCs w:val="21"/>
              </w:rPr>
              <w:t>( var_brca.snv</w:t>
            </w:r>
            <w:proofErr w:type="gramEnd"/>
            <w:r w:rsidRPr="00652332">
              <w:rPr>
                <w:rFonts w:ascii="Times New Roman" w:eastAsia="微软雅黑" w:hAnsi="Times New Roman" w:cs="Times New Roman"/>
                <w:color w:val="000000" w:themeColor="text1"/>
                <w:szCs w:val="21"/>
              </w:rPr>
              <w:t>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&gt; 1%}</w:t>
            </w:r>
          </w:p>
          <w:p w14:paraId="43E8365B" w14:textId="10E1F48A"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var_brca.snv_s.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_mlpa_L3)|count }}</w:t>
            </w:r>
            <w:proofErr w:type="gramStart"/>
            <w:r w:rsidRPr="00652332">
              <w:rPr>
                <w:rFonts w:ascii="Times New Roman" w:eastAsia="微软雅黑" w:hAnsi="Times New Roman" w:cs="Times New Roman"/>
                <w:color w:val="000000" w:themeColor="text1"/>
                <w:szCs w:val="21"/>
              </w:rPr>
              <w:t>个</w:t>
            </w:r>
            <w:proofErr w:type="gramEnd"/>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3E7A27DC"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for a in var_brca.snv_</w:t>
            </w:r>
            <w:proofErr w:type="gramStart"/>
            <w:r w:rsidRPr="00652332">
              <w:rPr>
                <w:rFonts w:ascii="Times New Roman" w:eastAsia="微软雅黑" w:hAnsi="Times New Roman" w:cs="Times New Roman"/>
                <w:color w:val="000000" w:themeColor="text1"/>
                <w:szCs w:val="21"/>
              </w:rPr>
              <w:t>s.</w:t>
            </w:r>
            <w:r>
              <w:rPr>
                <w:rFonts w:ascii="Times New Roman" w:eastAsia="微软雅黑" w:hAnsi="Times New Roman" w:cs="Times New Roman"/>
                <w:color w:val="000000" w:themeColor="text1"/>
                <w:szCs w:val="21"/>
              </w:rPr>
              <w:t>B</w:t>
            </w:r>
            <w:proofErr w:type="gramEnd"/>
            <w:r>
              <w:rPr>
                <w:rFonts w:ascii="Times New Roman" w:eastAsia="微软雅黑" w:hAnsi="Times New Roman" w:cs="Times New Roman"/>
                <w:color w:val="000000" w:themeColor="text1"/>
                <w:szCs w:val="21"/>
              </w:rPr>
              <w:t>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p>
          <w:p w14:paraId="6F5804DA" w14:textId="7165F4E8"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1EBF088C"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21B7A553"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D4E190D" w14:textId="68A05E62"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sidR="00E00D41">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for a in var_brca.snv_s.</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_L3 + var_brca.mlpa_v2.</w:t>
            </w:r>
            <w:r>
              <w:rPr>
                <w:rFonts w:ascii="Times New Roman" w:eastAsia="微软雅黑" w:hAnsi="Times New Roman" w:cs="Times New Roman"/>
                <w:color w:val="000000" w:themeColor="text1"/>
                <w:szCs w:val="21"/>
              </w:rPr>
              <w:t>B2</w:t>
            </w:r>
            <w:r w:rsidRPr="00652332">
              <w:rPr>
                <w:rFonts w:ascii="Times New Roman" w:eastAsia="微软雅黑" w:hAnsi="Times New Roman" w:cs="Times New Roman"/>
                <w:color w:val="000000" w:themeColor="text1"/>
                <w:szCs w:val="21"/>
              </w:rPr>
              <w:t>_mlpa_L3 %}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5823CE87" w14:textId="77777777" w:rsidR="002A3D18" w:rsidRPr="00652332" w:rsidRDefault="002A3D18"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70B703D5" w14:textId="77777777" w:rsidR="002A3D18" w:rsidRPr="00827967" w:rsidRDefault="002A3D18"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381AE6B5"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7B118FFB" w14:textId="77777777" w:rsidR="002A3D18"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33D6D447" w14:textId="77777777" w:rsidR="00E149C5" w:rsidRDefault="002A3D18"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539A745E" w14:textId="563ADFE0" w:rsidR="007D0E33" w:rsidRDefault="007D0E33" w:rsidP="0072502E">
            <w:pPr>
              <w:snapToGrid w:val="0"/>
              <w:spacing w:line="300" w:lineRule="exact"/>
              <w:rPr>
                <w:rFonts w:ascii="Times New Roman" w:eastAsia="微软雅黑" w:hAnsi="Times New Roman" w:cs="Times New Roman"/>
                <w:szCs w:val="21"/>
                <w:highlight w:val="magenta"/>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else%}</w:t>
            </w:r>
          </w:p>
          <w:p w14:paraId="4BDD0A36" w14:textId="77777777" w:rsidR="007D0E33" w:rsidRDefault="007D0E33" w:rsidP="0072502E">
            <w:pPr>
              <w:snapToGrid w:val="0"/>
              <w:spacing w:line="300" w:lineRule="exact"/>
              <w:ind w:left="105" w:hangingChars="50" w:hanging="105"/>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w:t>
            </w:r>
            <w:r>
              <w:t xml:space="preserve">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var_brca.gcnv_v2.B2_gcnv_L5+var_brca.snv_s.B2_L4 + var_brca.gcnv_v2.B2_gcnv_L4+var_brca.snv_s.B2_L3 +</w:t>
            </w:r>
            <w:r>
              <w:rPr>
                <w:rFonts w:ascii="Times New Roman" w:eastAsia="微软雅黑" w:hAnsi="Times New Roman" w:cs="Times New Roman"/>
                <w:szCs w:val="21"/>
              </w:rPr>
              <w:t xml:space="preserve"> </w:t>
            </w:r>
            <w:r w:rsidRPr="00F1461B">
              <w:rPr>
                <w:rFonts w:ascii="Times New Roman" w:eastAsia="微软雅黑" w:hAnsi="Times New Roman" w:cs="Times New Roman"/>
                <w:szCs w:val="21"/>
              </w:rPr>
              <w:t>var_brca.gcnv_v2.B2_gcnv_L3</w:t>
            </w:r>
            <w:r>
              <w:rPr>
                <w:rFonts w:ascii="Times New Roman" w:eastAsia="微软雅黑" w:hAnsi="Times New Roman" w:cs="Times New Roman"/>
                <w:szCs w:val="21"/>
              </w:rPr>
              <w:t xml:space="preserve"> %</w:t>
            </w:r>
            <w:r>
              <w:rPr>
                <w:rFonts w:ascii="Times New Roman" w:eastAsia="微软雅黑" w:hAnsi="Times New Roman" w:cs="Times New Roman" w:hint="eastAsia"/>
                <w:szCs w:val="21"/>
              </w:rPr>
              <w:t>}</w:t>
            </w:r>
          </w:p>
          <w:p w14:paraId="79DD90E8"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w:t>
            </w:r>
            <w:r w:rsidRPr="000207D2">
              <w:rPr>
                <w:rFonts w:ascii="Times New Roman" w:eastAsia="微软雅黑" w:hAnsi="Times New Roman" w:cs="Times New Roman"/>
                <w:szCs w:val="21"/>
                <w:highlight w:val="green"/>
              </w:rPr>
              <w:t>p if var_brca.snv_</w:t>
            </w:r>
            <w:proofErr w:type="gramStart"/>
            <w:r w:rsidRPr="000207D2">
              <w:rPr>
                <w:rFonts w:ascii="Times New Roman" w:eastAsia="微软雅黑" w:hAnsi="Times New Roman" w:cs="Times New Roman"/>
                <w:szCs w:val="21"/>
                <w:highlight w:val="green"/>
              </w:rPr>
              <w:t>s.B</w:t>
            </w:r>
            <w:proofErr w:type="gramEnd"/>
            <w:r w:rsidRPr="000207D2">
              <w:rPr>
                <w:rFonts w:ascii="Times New Roman" w:eastAsia="微软雅黑" w:hAnsi="Times New Roman" w:cs="Times New Roman"/>
                <w:szCs w:val="21"/>
                <w:highlight w:val="green"/>
              </w:rPr>
              <w:t>2_L5+ var_brca.gcnv_v2.B2_gcnv_L5 %}</w:t>
            </w:r>
          </w:p>
          <w:p w14:paraId="440D0593"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w:t>
            </w:r>
            <w:r>
              <w:rPr>
                <w:rFonts w:ascii="Times New Roman" w:eastAsia="微软雅黑" w:hAnsi="Times New Roman" w:cs="Times New Roman"/>
                <w:szCs w:val="21"/>
              </w:rPr>
              <w:t>)|count &gt; 1%}</w:t>
            </w:r>
          </w:p>
          <w:p w14:paraId="429BA474" w14:textId="77777777" w:rsidR="007D0E33" w:rsidRDefault="007D0E33"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var_brca.snv_s.B2_L5+ var_brca.gcnv_v2.B2_gcnv_L5)|coun</w:t>
            </w:r>
            <w:r w:rsidRPr="00EF445C">
              <w:rPr>
                <w:rFonts w:ascii="Times New Roman" w:eastAsia="微软雅黑" w:hAnsi="Times New Roman" w:cs="Times New Roman"/>
                <w:color w:val="FF0000"/>
                <w:szCs w:val="21"/>
              </w:rPr>
              <w:t xml:space="preserve">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color w:val="FF0000"/>
                <w:szCs w:val="21"/>
              </w:rPr>
              <w:t>致病性变异</w:t>
            </w:r>
          </w:p>
          <w:p w14:paraId="6800DDFD"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2_L5+ var_brca.gcnv_v2.B2_gcnv_L5</w:t>
            </w:r>
            <w:r>
              <w:rPr>
                <w:rFonts w:ascii="Times New Roman" w:eastAsia="微软雅黑" w:hAnsi="Times New Roman" w:cs="Times New Roman"/>
                <w:szCs w:val="21"/>
              </w:rPr>
              <w:t xml:space="preserve"> %}</w:t>
            </w:r>
          </w:p>
          <w:p w14:paraId="045129AD" w14:textId="3BCF252A" w:rsidR="007D0E33" w:rsidRPr="00EF445C" w:rsidRDefault="007D0E33"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38B88181"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194CF96C"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3909699E" w14:textId="494F798B"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1461B">
              <w:rPr>
                <w:rFonts w:ascii="Times New Roman" w:eastAsia="微软雅黑" w:hAnsi="Times New Roman" w:cs="Times New Roman"/>
                <w:szCs w:val="21"/>
              </w:rPr>
              <w:t>var_brca.snv_s.B2_L5+ var_brca.gcnv_v2.B2_gcnv_L5</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r w:rsidRPr="00EF445C">
              <w:rPr>
                <w:rFonts w:ascii="Times New Roman" w:eastAsia="微软雅黑" w:hAnsi="Times New Roman" w:cs="Times New Roman"/>
                <w:color w:val="FF0000"/>
                <w:szCs w:val="21"/>
              </w:rPr>
              <w:lastRenderedPageBreak/>
              <w:t>{{</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3925B3E2"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7672A4A3"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green"/>
              </w:rPr>
              <w:t>{</w:t>
            </w:r>
            <w:r w:rsidRPr="00652332">
              <w:rPr>
                <w:rFonts w:ascii="Times New Roman" w:eastAsia="微软雅黑" w:hAnsi="Times New Roman" w:cs="Times New Roman"/>
                <w:szCs w:val="21"/>
                <w:highlight w:val="green"/>
              </w:rPr>
              <w:t>%p endif%}</w:t>
            </w:r>
          </w:p>
          <w:p w14:paraId="2723029E"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w:t>
            </w:r>
            <w:r w:rsidRPr="000207D2">
              <w:rPr>
                <w:rFonts w:ascii="Times New Roman" w:eastAsia="微软雅黑" w:hAnsi="Times New Roman" w:cs="Times New Roman"/>
                <w:szCs w:val="21"/>
                <w:highlight w:val="yellow"/>
              </w:rPr>
              <w:t>p if var_brca.snv_</w:t>
            </w:r>
            <w:proofErr w:type="gramStart"/>
            <w:r w:rsidRPr="000207D2">
              <w:rPr>
                <w:rFonts w:ascii="Times New Roman" w:eastAsia="微软雅黑" w:hAnsi="Times New Roman" w:cs="Times New Roman"/>
                <w:szCs w:val="21"/>
                <w:highlight w:val="yellow"/>
              </w:rPr>
              <w:t>s.B</w:t>
            </w:r>
            <w:proofErr w:type="gramEnd"/>
            <w:r w:rsidRPr="000207D2">
              <w:rPr>
                <w:rFonts w:ascii="Times New Roman" w:eastAsia="微软雅黑" w:hAnsi="Times New Roman" w:cs="Times New Roman"/>
                <w:szCs w:val="21"/>
                <w:highlight w:val="yellow"/>
              </w:rPr>
              <w:t>2_L4 + var_brca.gcnv_v2.B2_gcnv_L4 %}</w:t>
            </w:r>
          </w:p>
          <w:p w14:paraId="0528358D"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if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2_L4 + var_brca.gcnv_v2.B2_gcnv_L4</w:t>
            </w:r>
            <w:r>
              <w:rPr>
                <w:rFonts w:ascii="Times New Roman" w:eastAsia="微软雅黑" w:hAnsi="Times New Roman" w:cs="Times New Roman"/>
                <w:szCs w:val="21"/>
              </w:rPr>
              <w:t>)|count &gt; 1%}</w:t>
            </w:r>
          </w:p>
          <w:p w14:paraId="729B2701" w14:textId="77777777" w:rsidR="007D0E33" w:rsidRDefault="007D0E33" w:rsidP="0072502E">
            <w:pPr>
              <w:snapToGrid w:val="0"/>
              <w:spacing w:line="300" w:lineRule="exact"/>
              <w:rPr>
                <w:rFonts w:ascii="Times New Roman" w:eastAsia="微软雅黑" w:hAnsi="Times New Roman" w:cs="Times New Roman"/>
                <w:color w:val="FF0000"/>
                <w:szCs w:val="21"/>
              </w:rPr>
            </w:pPr>
            <w:r>
              <w:rPr>
                <w:rFonts w:ascii="Times New Roman" w:eastAsia="微软雅黑" w:hAnsi="Times New Roman" w:cs="Times New Roman"/>
                <w:color w:val="FF0000"/>
                <w:szCs w:val="21"/>
              </w:rPr>
              <w:t>检测出</w:t>
            </w:r>
            <w:r w:rsidRPr="000207D2">
              <w:rPr>
                <w:rFonts w:ascii="Times New Roman" w:eastAsia="微软雅黑" w:hAnsi="Times New Roman" w:cs="Times New Roman"/>
                <w:color w:val="FF0000"/>
                <w:szCs w:val="21"/>
              </w:rPr>
              <w:t>{{( var_brca.snv_s.B2_L4 + var_brca.gcnv_v2.B2_gcnv_L4)|cou</w:t>
            </w:r>
            <w:r w:rsidRPr="00EF445C">
              <w:rPr>
                <w:rFonts w:ascii="Times New Roman" w:eastAsia="微软雅黑" w:hAnsi="Times New Roman" w:cs="Times New Roman"/>
                <w:color w:val="FF0000"/>
                <w:szCs w:val="21"/>
              </w:rPr>
              <w:t xml:space="preserve">nt </w:t>
            </w:r>
            <w:r>
              <w:rPr>
                <w:rFonts w:ascii="Times New Roman" w:eastAsia="微软雅黑" w:hAnsi="Times New Roman" w:cs="Times New Roman"/>
                <w:color w:val="FF0000"/>
                <w:szCs w:val="21"/>
              </w:rPr>
              <w:t>}}</w:t>
            </w:r>
            <w:proofErr w:type="gramStart"/>
            <w:r>
              <w:rPr>
                <w:rFonts w:ascii="Times New Roman" w:eastAsia="微软雅黑" w:hAnsi="Times New Roman" w:cs="Times New Roman"/>
                <w:color w:val="FF0000"/>
                <w:szCs w:val="21"/>
              </w:rPr>
              <w:t>个</w:t>
            </w:r>
            <w:proofErr w:type="gramEnd"/>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p>
          <w:p w14:paraId="453447D3"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for a in </w:t>
            </w:r>
            <w:r w:rsidRPr="00F1461B">
              <w:rPr>
                <w:rFonts w:ascii="Times New Roman" w:eastAsia="微软雅黑" w:hAnsi="Times New Roman" w:cs="Times New Roman"/>
                <w:szCs w:val="21"/>
              </w:rPr>
              <w:t>var_brca.snv_</w:t>
            </w:r>
            <w:proofErr w:type="gramStart"/>
            <w:r w:rsidRPr="00F1461B">
              <w:rPr>
                <w:rFonts w:ascii="Times New Roman" w:eastAsia="微软雅黑" w:hAnsi="Times New Roman" w:cs="Times New Roman"/>
                <w:szCs w:val="21"/>
              </w:rPr>
              <w:t>s.B</w:t>
            </w:r>
            <w:proofErr w:type="gramEnd"/>
            <w:r w:rsidRPr="00F1461B">
              <w:rPr>
                <w:rFonts w:ascii="Times New Roman" w:eastAsia="微软雅黑" w:hAnsi="Times New Roman" w:cs="Times New Roman"/>
                <w:szCs w:val="21"/>
              </w:rPr>
              <w:t>2_L4 + var_brca.gcnv_v2.B2_gcnv_L4</w:t>
            </w:r>
            <w:r>
              <w:rPr>
                <w:rFonts w:ascii="Times New Roman" w:eastAsia="微软雅黑" w:hAnsi="Times New Roman" w:cs="Times New Roman"/>
                <w:szCs w:val="21"/>
              </w:rPr>
              <w:t xml:space="preserve"> %}</w:t>
            </w:r>
          </w:p>
          <w:p w14:paraId="01B44A3D" w14:textId="7B071357" w:rsidR="007D0E33" w:rsidRPr="00EF445C" w:rsidRDefault="007D0E33" w:rsidP="0072502E">
            <w:pPr>
              <w:snapToGrid w:val="0"/>
              <w:spacing w:line="300" w:lineRule="exact"/>
              <w:rPr>
                <w:rFonts w:ascii="Times New Roman" w:eastAsia="微软雅黑" w:hAnsi="Times New Roman" w:cs="Times New Roman"/>
                <w:color w:val="FF0000"/>
                <w:szCs w:val="21"/>
              </w:rPr>
            </w:pP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proofErr w:type="gramStart"/>
            <w:r w:rsidRPr="00EF445C">
              <w:rPr>
                <w:rFonts w:ascii="Times New Roman" w:eastAsia="微软雅黑" w:hAnsi="Times New Roman" w:cs="Times New Roman"/>
                <w:i/>
                <w:iCs/>
                <w:color w:val="FF0000"/>
                <w:szCs w:val="21"/>
              </w:rPr>
              <w:t>a.gene</w:t>
            </w:r>
            <w:proofErr w:type="gramEnd"/>
            <w:r w:rsidRPr="00EF445C">
              <w:rPr>
                <w:rFonts w:ascii="Times New Roman" w:eastAsia="微软雅黑" w:hAnsi="Times New Roman" w:cs="Times New Roman"/>
                <w:i/>
                <w:iCs/>
                <w:color w:val="FF0000"/>
                <w:szCs w:val="21"/>
              </w:rPr>
              <w:t>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r w:rsidRPr="00EF445C">
              <w:rPr>
                <w:rFonts w:ascii="Times New Roman" w:eastAsia="微软雅黑" w:hAnsi="Times New Roman" w:cs="Times New Roman"/>
                <w:color w:val="FF0000"/>
                <w:szCs w:val="21"/>
              </w:rPr>
              <w:t>a.hgvs_c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p>
          <w:p w14:paraId="7C90BECD"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%p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57F4CAF7"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651B4650" w14:textId="4D1F22E1"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color w:val="FF0000"/>
                <w:szCs w:val="21"/>
              </w:rPr>
              <w:t>检测出</w:t>
            </w:r>
            <w:r>
              <w:rPr>
                <w:rFonts w:ascii="Times New Roman" w:eastAsia="微软雅黑" w:hAnsi="Times New Roman" w:cs="Times New Roman"/>
                <w:color w:val="FF0000"/>
                <w:szCs w:val="21"/>
              </w:rPr>
              <w:t>1</w:t>
            </w:r>
            <w:r>
              <w:rPr>
                <w:rFonts w:ascii="Times New Roman" w:eastAsia="微软雅黑" w:hAnsi="Times New Roman" w:cs="Times New Roman"/>
                <w:color w:val="FF0000"/>
                <w:szCs w:val="21"/>
              </w:rPr>
              <w:t>个</w:t>
            </w:r>
            <w:r>
              <w:rPr>
                <w:rFonts w:ascii="Times New Roman" w:eastAsia="微软雅黑" w:hAnsi="Times New Roman" w:cs="Times New Roman" w:hint="eastAsia"/>
                <w:color w:val="FF0000"/>
                <w:szCs w:val="21"/>
              </w:rPr>
              <w:t>疑似</w:t>
            </w:r>
            <w:r>
              <w:rPr>
                <w:rFonts w:ascii="Times New Roman" w:eastAsia="微软雅黑" w:hAnsi="Times New Roman" w:cs="Times New Roman"/>
                <w:color w:val="FF0000"/>
                <w:szCs w:val="21"/>
              </w:rPr>
              <w:t>致病性变异</w:t>
            </w:r>
            <w:r>
              <w:rPr>
                <w:rFonts w:ascii="Times New Roman" w:eastAsia="微软雅黑" w:hAnsi="Times New Roman" w:cs="Times New Roman" w:hint="eastAsia"/>
                <w:color w:val="FF0000"/>
                <w:szCs w:val="21"/>
              </w:rPr>
              <w:t>，</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for a in </w:t>
            </w:r>
            <w:r w:rsidRPr="00F1461B">
              <w:rPr>
                <w:rFonts w:ascii="Times New Roman" w:eastAsia="微软雅黑" w:hAnsi="Times New Roman" w:cs="Times New Roman"/>
                <w:szCs w:val="21"/>
              </w:rPr>
              <w:t>var_brca.snv_s.B2_L4 + var_brca.gcnv_v2.B2_gcnv_L4</w:t>
            </w:r>
            <w:r>
              <w:rPr>
                <w:rFonts w:ascii="Times New Roman" w:eastAsia="微软雅黑" w:hAnsi="Times New Roman" w:cs="Times New Roman"/>
                <w:szCs w:val="21"/>
              </w:rPr>
              <w:t xml:space="preserve"> %}</w:t>
            </w:r>
            <w:r w:rsidRPr="00EF445C">
              <w:rPr>
                <w:rFonts w:ascii="Times New Roman" w:eastAsia="微软雅黑" w:hAnsi="Times New Roman" w:cs="Times New Roman" w:hint="eastAsia"/>
                <w:i/>
                <w:iCs/>
                <w:color w:val="FF0000"/>
                <w:szCs w:val="21"/>
              </w:rPr>
              <w:t>{</w:t>
            </w:r>
            <w:r w:rsidRPr="00EF445C">
              <w:rPr>
                <w:rFonts w:ascii="Times New Roman" w:eastAsia="微软雅黑" w:hAnsi="Times New Roman" w:cs="Times New Roman"/>
                <w:i/>
                <w:iCs/>
                <w:color w:val="FF0000"/>
                <w:szCs w:val="21"/>
              </w:rPr>
              <w:t>{</w:t>
            </w:r>
            <w:proofErr w:type="spellStart"/>
            <w:r w:rsidRPr="00EF445C">
              <w:rPr>
                <w:rFonts w:ascii="Times New Roman" w:eastAsia="微软雅黑" w:hAnsi="Times New Roman" w:cs="Times New Roman"/>
                <w:i/>
                <w:iCs/>
                <w:color w:val="FF0000"/>
                <w:szCs w:val="21"/>
              </w:rPr>
              <w:t>a.gene_symbol</w:t>
            </w:r>
            <w:proofErr w:type="spellEnd"/>
            <w:r w:rsidRPr="00EF445C">
              <w:rPr>
                <w:rFonts w:ascii="Times New Roman" w:eastAsia="微软雅黑" w:hAnsi="Times New Roman" w:cs="Times New Roman"/>
                <w:i/>
                <w:iCs/>
                <w:color w:val="FF0000"/>
                <w:szCs w:val="21"/>
              </w:rPr>
              <w:t>}}</w:t>
            </w:r>
            <w:r w:rsidRPr="00EF445C">
              <w:rPr>
                <w:rFonts w:ascii="Times New Roman" w:eastAsia="微软雅黑" w:hAnsi="Times New Roman" w:cs="Times New Roman"/>
                <w:color w:val="FF0000"/>
                <w:szCs w:val="21"/>
              </w:rPr>
              <w:t xml:space="preserve"> {%if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“Loss”%}{{</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del{%</w:t>
            </w:r>
            <w:proofErr w:type="spellStart"/>
            <w:r w:rsidRPr="00EF445C">
              <w:rPr>
                <w:rFonts w:ascii="Times New Roman" w:eastAsia="微软雅黑" w:hAnsi="Times New Roman" w:cs="Times New Roman"/>
                <w:color w:val="FF0000"/>
                <w:szCs w:val="21"/>
              </w:rPr>
              <w:t>elif</w:t>
            </w:r>
            <w:proofErr w:type="spellEnd"/>
            <w:r w:rsidRPr="00EF445C">
              <w:rPr>
                <w:rFonts w:ascii="Times New Roman" w:eastAsia="微软雅黑" w:hAnsi="Times New Roman" w:cs="Times New Roman"/>
                <w:color w:val="FF0000"/>
                <w:szCs w:val="21"/>
              </w:rPr>
              <w:t xml:space="preserve"> </w:t>
            </w:r>
            <w:proofErr w:type="spellStart"/>
            <w:r w:rsidRPr="00EF445C">
              <w:rPr>
                <w:rFonts w:ascii="Times New Roman" w:eastAsia="微软雅黑" w:hAnsi="Times New Roman" w:cs="Times New Roman"/>
                <w:color w:val="FF0000"/>
                <w:szCs w:val="21"/>
              </w:rPr>
              <w:t>a.type</w:t>
            </w:r>
            <w:proofErr w:type="spellEnd"/>
            <w:r w:rsidRPr="00EF445C">
              <w:rPr>
                <w:rFonts w:ascii="Times New Roman" w:eastAsia="微软雅黑" w:hAnsi="Times New Roman" w:cs="Times New Roman"/>
                <w:color w:val="FF0000"/>
                <w:szCs w:val="21"/>
              </w:rPr>
              <w:t xml:space="preserve"> == “Gain”%}{{</w:t>
            </w:r>
            <w:proofErr w:type="spellStart"/>
            <w:r w:rsidRPr="00EF445C">
              <w:rPr>
                <w:rFonts w:ascii="Times New Roman" w:eastAsia="微软雅黑" w:hAnsi="Times New Roman" w:cs="Times New Roman"/>
                <w:color w:val="FF0000"/>
                <w:szCs w:val="21"/>
              </w:rPr>
              <w:t>a.value</w:t>
            </w:r>
            <w:proofErr w:type="spellEnd"/>
            <w:r w:rsidRPr="00EF445C">
              <w:rPr>
                <w:rFonts w:ascii="Times New Roman" w:eastAsia="微软雅黑" w:hAnsi="Times New Roman" w:cs="Times New Roman"/>
                <w:color w:val="FF0000"/>
                <w:szCs w:val="21"/>
              </w:rPr>
              <w:t>}} dup{%else%}{{</w:t>
            </w:r>
            <w:proofErr w:type="spellStart"/>
            <w:r w:rsidRPr="00EF445C">
              <w:rPr>
                <w:rFonts w:ascii="Times New Roman" w:eastAsia="微软雅黑" w:hAnsi="Times New Roman" w:cs="Times New Roman"/>
                <w:color w:val="FF0000"/>
                <w:szCs w:val="21"/>
              </w:rPr>
              <w:t>a.transcript_primary</w:t>
            </w:r>
            <w:proofErr w:type="spellEnd"/>
            <w:r w:rsidRPr="00EF445C">
              <w:rPr>
                <w:rFonts w:ascii="Times New Roman" w:eastAsia="微软雅黑" w:hAnsi="Times New Roman" w:cs="Times New Roman"/>
                <w:color w:val="FF0000"/>
                <w:szCs w:val="21"/>
              </w:rPr>
              <w:t>}}</w:t>
            </w:r>
            <w:r w:rsidR="00B44923">
              <w:rPr>
                <w:rFonts w:ascii="Times New Roman" w:eastAsia="微软雅黑" w:hAnsi="Times New Roman" w:cs="Times New Roman"/>
                <w:color w:val="FF0000"/>
                <w:szCs w:val="21"/>
              </w:rPr>
              <w:t>:</w:t>
            </w:r>
            <w:r w:rsidRPr="00EF445C">
              <w:rPr>
                <w:rFonts w:ascii="Times New Roman" w:eastAsia="微软雅黑" w:hAnsi="Times New Roman" w:cs="Times New Roman"/>
                <w:color w:val="FF0000"/>
                <w:szCs w:val="21"/>
              </w:rPr>
              <w:t>{{</w:t>
            </w:r>
            <w:proofErr w:type="spellStart"/>
            <w:proofErr w:type="gramStart"/>
            <w:r w:rsidRPr="00EF445C">
              <w:rPr>
                <w:rFonts w:ascii="Times New Roman" w:eastAsia="微软雅黑" w:hAnsi="Times New Roman" w:cs="Times New Roman"/>
                <w:color w:val="FF0000"/>
                <w:szCs w:val="21"/>
              </w:rPr>
              <w:t>a.hgvs</w:t>
            </w:r>
            <w:proofErr w:type="gramEnd"/>
            <w:r w:rsidRPr="00EF445C">
              <w:rPr>
                <w:rFonts w:ascii="Times New Roman" w:eastAsia="微软雅黑" w:hAnsi="Times New Roman" w:cs="Times New Roman"/>
                <w:color w:val="FF0000"/>
                <w:szCs w:val="21"/>
              </w:rPr>
              <w:t>_c</w:t>
            </w:r>
            <w:proofErr w:type="spellEnd"/>
            <w:r w:rsidRPr="00EF445C">
              <w:rPr>
                <w:rFonts w:ascii="Times New Roman" w:eastAsia="微软雅黑" w:hAnsi="Times New Roman" w:cs="Times New Roman"/>
                <w:color w:val="FF0000"/>
                <w:szCs w:val="21"/>
              </w:rPr>
              <w:t xml:space="preserve">}}{%if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 xml:space="preserve"> != “p.?”%} {{</w:t>
            </w:r>
            <w:proofErr w:type="spellStart"/>
            <w:r w:rsidRPr="00EF445C">
              <w:rPr>
                <w:rFonts w:ascii="Times New Roman" w:eastAsia="微软雅黑" w:hAnsi="Times New Roman" w:cs="Times New Roman"/>
                <w:color w:val="FF0000"/>
                <w:szCs w:val="21"/>
              </w:rPr>
              <w:t>a.hgvs_p</w:t>
            </w:r>
            <w:proofErr w:type="spellEnd"/>
            <w:r w:rsidRPr="00EF445C">
              <w:rPr>
                <w:rFonts w:ascii="Times New Roman" w:eastAsia="微软雅黑" w:hAnsi="Times New Roman" w:cs="Times New Roman"/>
                <w:color w:val="FF0000"/>
                <w:szCs w:val="21"/>
              </w:rPr>
              <w:t>}}{%endif%}{%endif%}</w:t>
            </w:r>
            <w:r>
              <w:rPr>
                <w:rFonts w:ascii="Times New Roman" w:eastAsia="微软雅黑" w:hAnsi="Times New Roman" w:cs="Times New Roman" w:hint="eastAsia"/>
                <w:szCs w:val="21"/>
              </w:rPr>
              <w:t>{</w:t>
            </w:r>
            <w:r>
              <w:rPr>
                <w:rFonts w:ascii="Times New Roman" w:eastAsia="微软雅黑" w:hAnsi="Times New Roman" w:cs="Times New Roman"/>
                <w:szCs w:val="21"/>
              </w:rPr>
              <w:t xml:space="preserve">% </w:t>
            </w:r>
            <w:proofErr w:type="spellStart"/>
            <w:r>
              <w:rPr>
                <w:rFonts w:ascii="Times New Roman" w:eastAsia="微软雅黑" w:hAnsi="Times New Roman" w:cs="Times New Roman"/>
                <w:szCs w:val="21"/>
              </w:rPr>
              <w:t>endfor</w:t>
            </w:r>
            <w:proofErr w:type="spellEnd"/>
            <w:r>
              <w:rPr>
                <w:rFonts w:ascii="Times New Roman" w:eastAsia="微软雅黑" w:hAnsi="Times New Roman" w:cs="Times New Roman"/>
                <w:szCs w:val="21"/>
              </w:rPr>
              <w:t>%}</w:t>
            </w:r>
          </w:p>
          <w:p w14:paraId="62654A12" w14:textId="77777777" w:rsidR="007D0E33" w:rsidRPr="00EF445C"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62D77AAA"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yellow"/>
              </w:rPr>
              <w:t>{</w:t>
            </w:r>
            <w:r w:rsidRPr="00652332">
              <w:rPr>
                <w:rFonts w:ascii="Times New Roman" w:eastAsia="微软雅黑" w:hAnsi="Times New Roman" w:cs="Times New Roman"/>
                <w:szCs w:val="21"/>
                <w:highlight w:val="yellow"/>
              </w:rPr>
              <w:t>%p endif%}</w:t>
            </w:r>
          </w:p>
          <w:p w14:paraId="7F89BBB2" w14:textId="77777777" w:rsidR="007D0E33"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w:t>
            </w:r>
            <w:r w:rsidRPr="000207D2">
              <w:rPr>
                <w:rFonts w:ascii="Times New Roman" w:eastAsia="微软雅黑" w:hAnsi="Times New Roman" w:cs="Times New Roman"/>
                <w:szCs w:val="21"/>
                <w:highlight w:val="cyan"/>
              </w:rPr>
              <w:t>p if var_brca.snv_</w:t>
            </w:r>
            <w:proofErr w:type="gramStart"/>
            <w:r w:rsidRPr="000207D2">
              <w:rPr>
                <w:rFonts w:ascii="Times New Roman" w:eastAsia="微软雅黑" w:hAnsi="Times New Roman" w:cs="Times New Roman"/>
                <w:szCs w:val="21"/>
                <w:highlight w:val="cyan"/>
              </w:rPr>
              <w:t>s.B</w:t>
            </w:r>
            <w:proofErr w:type="gramEnd"/>
            <w:r w:rsidRPr="000207D2">
              <w:rPr>
                <w:rFonts w:ascii="Times New Roman" w:eastAsia="微软雅黑" w:hAnsi="Times New Roman" w:cs="Times New Roman"/>
                <w:szCs w:val="21"/>
                <w:highlight w:val="cyan"/>
              </w:rPr>
              <w:t>2_L3 + var_brca.gcnv_v2.B2_gcnv_L3 %</w:t>
            </w:r>
            <w:r w:rsidRPr="00652332">
              <w:rPr>
                <w:rFonts w:ascii="Times New Roman" w:eastAsia="微软雅黑" w:hAnsi="Times New Roman" w:cs="Times New Roman"/>
                <w:szCs w:val="21"/>
                <w:highlight w:val="cyan"/>
              </w:rPr>
              <w:t>}</w:t>
            </w:r>
          </w:p>
          <w:p w14:paraId="61F2AA1A"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if (</w:t>
            </w:r>
            <w:r w:rsidRPr="007D0E33">
              <w:rPr>
                <w:rFonts w:ascii="Times New Roman" w:eastAsia="微软雅黑" w:hAnsi="Times New Roman" w:cs="Times New Roman"/>
                <w:szCs w:val="21"/>
              </w:rPr>
              <w:t>var_brca.snv_</w:t>
            </w:r>
            <w:proofErr w:type="gramStart"/>
            <w:r w:rsidRPr="007D0E33">
              <w:rPr>
                <w:rFonts w:ascii="Times New Roman" w:eastAsia="微软雅黑" w:hAnsi="Times New Roman" w:cs="Times New Roman"/>
                <w:szCs w:val="21"/>
              </w:rPr>
              <w:t>s.B</w:t>
            </w:r>
            <w:proofErr w:type="gramEnd"/>
            <w:r w:rsidRPr="007D0E33">
              <w:rPr>
                <w:rFonts w:ascii="Times New Roman" w:eastAsia="微软雅黑" w:hAnsi="Times New Roman" w:cs="Times New Roman"/>
                <w:szCs w:val="21"/>
              </w:rPr>
              <w:t>2_L3 + var_brca.gcnv_v2.B2_gcnv_L3</w:t>
            </w:r>
            <w:r w:rsidRPr="00652332">
              <w:rPr>
                <w:rFonts w:ascii="Times New Roman" w:eastAsia="微软雅黑" w:hAnsi="Times New Roman" w:cs="Times New Roman"/>
                <w:color w:val="000000" w:themeColor="text1"/>
                <w:szCs w:val="21"/>
              </w:rPr>
              <w:t>)|count &gt; 1%}</w:t>
            </w:r>
          </w:p>
          <w:p w14:paraId="35748CD3"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 xml:space="preserve">{{( </w:t>
            </w:r>
            <w:r w:rsidRPr="007D0E33">
              <w:rPr>
                <w:rFonts w:ascii="Times New Roman" w:eastAsia="微软雅黑" w:hAnsi="Times New Roman" w:cs="Times New Roman"/>
                <w:szCs w:val="21"/>
              </w:rPr>
              <w:t>var_brca.snv_s.B2_L3 + var_brca.gcnv_v2.B2_gcnv_L3</w:t>
            </w:r>
            <w:r w:rsidRPr="00652332">
              <w:rPr>
                <w:rFonts w:ascii="Times New Roman" w:eastAsia="微软雅黑" w:hAnsi="Times New Roman" w:cs="Times New Roman"/>
                <w:color w:val="000000" w:themeColor="text1"/>
                <w:szCs w:val="21"/>
              </w:rPr>
              <w:t>)|count }}</w:t>
            </w:r>
            <w:proofErr w:type="gramStart"/>
            <w:r w:rsidRPr="00652332">
              <w:rPr>
                <w:rFonts w:ascii="Times New Roman" w:eastAsia="微软雅黑" w:hAnsi="Times New Roman" w:cs="Times New Roman"/>
                <w:color w:val="000000" w:themeColor="text1"/>
                <w:szCs w:val="21"/>
              </w:rPr>
              <w:t>个</w:t>
            </w:r>
            <w:proofErr w:type="gramEnd"/>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p>
          <w:p w14:paraId="534B4B46"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for a in </w:t>
            </w:r>
            <w:r w:rsidRPr="007D0E33">
              <w:rPr>
                <w:rFonts w:ascii="Times New Roman" w:eastAsia="微软雅黑" w:hAnsi="Times New Roman" w:cs="Times New Roman"/>
                <w:szCs w:val="21"/>
              </w:rPr>
              <w:t>var_brca.snv_</w:t>
            </w:r>
            <w:proofErr w:type="gramStart"/>
            <w:r w:rsidRPr="007D0E33">
              <w:rPr>
                <w:rFonts w:ascii="Times New Roman" w:eastAsia="微软雅黑" w:hAnsi="Times New Roman" w:cs="Times New Roman"/>
                <w:szCs w:val="21"/>
              </w:rPr>
              <w:t>s.B</w:t>
            </w:r>
            <w:proofErr w:type="gramEnd"/>
            <w:r w:rsidRPr="007D0E33">
              <w:rPr>
                <w:rFonts w:ascii="Times New Roman" w:eastAsia="微软雅黑" w:hAnsi="Times New Roman" w:cs="Times New Roman"/>
                <w:szCs w:val="21"/>
              </w:rPr>
              <w:t>2_L3 + var_brca.gcnv_v2.B2_gcnv_L3</w:t>
            </w:r>
            <w:r w:rsidRPr="00652332">
              <w:rPr>
                <w:rFonts w:ascii="Times New Roman" w:eastAsia="微软雅黑" w:hAnsi="Times New Roman" w:cs="Times New Roman"/>
                <w:color w:val="000000" w:themeColor="text1"/>
                <w:szCs w:val="21"/>
              </w:rPr>
              <w:t xml:space="preserve"> %}</w:t>
            </w:r>
          </w:p>
          <w:p w14:paraId="0A93A75B" w14:textId="4E4465BC"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proofErr w:type="gramStart"/>
            <w:r w:rsidRPr="00652332">
              <w:rPr>
                <w:rFonts w:ascii="Times New Roman" w:eastAsia="微软雅黑" w:hAnsi="Times New Roman" w:cs="Times New Roman"/>
                <w:i/>
                <w:iCs/>
                <w:color w:val="000000" w:themeColor="text1"/>
                <w:szCs w:val="21"/>
              </w:rPr>
              <w:t>a.gene</w:t>
            </w:r>
            <w:proofErr w:type="gramEnd"/>
            <w:r w:rsidRPr="00652332">
              <w:rPr>
                <w:rFonts w:ascii="Times New Roman" w:eastAsia="微软雅黑" w:hAnsi="Times New Roman" w:cs="Times New Roman"/>
                <w:i/>
                <w:iCs/>
                <w:color w:val="000000" w:themeColor="text1"/>
                <w:szCs w:val="21"/>
              </w:rPr>
              <w:t>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r w:rsidRPr="00652332">
              <w:rPr>
                <w:rFonts w:ascii="Times New Roman" w:eastAsia="微软雅黑" w:hAnsi="Times New Roman" w:cs="Times New Roman"/>
                <w:color w:val="000000" w:themeColor="text1"/>
                <w:szCs w:val="21"/>
              </w:rPr>
              <w:t>a.hgvs_c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p>
          <w:p w14:paraId="5D880940"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%p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46D7C91F"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else%}</w:t>
            </w:r>
          </w:p>
          <w:p w14:paraId="16BB7F03" w14:textId="5FD64C38"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color w:val="000000" w:themeColor="text1"/>
                <w:szCs w:val="21"/>
              </w:rPr>
              <w:t>检测出</w:t>
            </w:r>
            <w:r w:rsidRPr="00652332">
              <w:rPr>
                <w:rFonts w:ascii="Times New Roman" w:eastAsia="微软雅黑" w:hAnsi="Times New Roman" w:cs="Times New Roman"/>
                <w:color w:val="000000" w:themeColor="text1"/>
                <w:szCs w:val="21"/>
              </w:rPr>
              <w:t>1</w:t>
            </w:r>
            <w:r w:rsidRPr="00652332">
              <w:rPr>
                <w:rFonts w:ascii="Times New Roman" w:eastAsia="微软雅黑" w:hAnsi="Times New Roman" w:cs="Times New Roman"/>
                <w:color w:val="000000" w:themeColor="text1"/>
                <w:szCs w:val="21"/>
              </w:rPr>
              <w:t>个</w:t>
            </w:r>
            <w:r>
              <w:rPr>
                <w:rFonts w:ascii="Times New Roman" w:eastAsia="微软雅黑" w:hAnsi="Times New Roman" w:cs="Times New Roman" w:hint="eastAsia"/>
                <w:color w:val="000000" w:themeColor="text1"/>
                <w:szCs w:val="21"/>
              </w:rPr>
              <w:t>意义不明确</w:t>
            </w:r>
            <w:r w:rsidRPr="00652332">
              <w:rPr>
                <w:rFonts w:ascii="Times New Roman" w:eastAsia="微软雅黑" w:hAnsi="Times New Roman" w:cs="Times New Roman"/>
                <w:color w:val="000000" w:themeColor="text1"/>
                <w:szCs w:val="21"/>
              </w:rPr>
              <w:t>变异</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for a in </w:t>
            </w:r>
            <w:r w:rsidRPr="007D0E33">
              <w:rPr>
                <w:rFonts w:ascii="Times New Roman" w:eastAsia="微软雅黑" w:hAnsi="Times New Roman" w:cs="Times New Roman"/>
                <w:szCs w:val="21"/>
              </w:rPr>
              <w:t>var_brca.snv_s.B2_L3 + var_brca.gcnv_v2.B2_gcnv_L3</w:t>
            </w:r>
            <w:r w:rsidRPr="00652332">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hint="eastAsia"/>
                <w:i/>
                <w:iCs/>
                <w:color w:val="000000" w:themeColor="text1"/>
                <w:szCs w:val="21"/>
              </w:rPr>
              <w:t>{</w:t>
            </w:r>
            <w:r w:rsidRPr="00652332">
              <w:rPr>
                <w:rFonts w:ascii="Times New Roman" w:eastAsia="微软雅黑" w:hAnsi="Times New Roman" w:cs="Times New Roman"/>
                <w:i/>
                <w:iCs/>
                <w:color w:val="000000" w:themeColor="text1"/>
                <w:szCs w:val="21"/>
              </w:rPr>
              <w:t>{</w:t>
            </w:r>
            <w:proofErr w:type="spellStart"/>
            <w:r w:rsidRPr="00652332">
              <w:rPr>
                <w:rFonts w:ascii="Times New Roman" w:eastAsia="微软雅黑" w:hAnsi="Times New Roman" w:cs="Times New Roman"/>
                <w:i/>
                <w:iCs/>
                <w:color w:val="000000" w:themeColor="text1"/>
                <w:szCs w:val="21"/>
              </w:rPr>
              <w:t>a.gene_symbol</w:t>
            </w:r>
            <w:proofErr w:type="spellEnd"/>
            <w:r w:rsidRPr="00652332">
              <w:rPr>
                <w:rFonts w:ascii="Times New Roman" w:eastAsia="微软雅黑" w:hAnsi="Times New Roman" w:cs="Times New Roman"/>
                <w:i/>
                <w:iCs/>
                <w:color w:val="000000" w:themeColor="text1"/>
                <w:szCs w:val="21"/>
              </w:rPr>
              <w:t>}}</w:t>
            </w:r>
            <w:r w:rsidRPr="00652332">
              <w:rPr>
                <w:rFonts w:ascii="Times New Roman" w:eastAsia="微软雅黑" w:hAnsi="Times New Roman" w:cs="Times New Roman"/>
                <w:color w:val="000000" w:themeColor="text1"/>
                <w:szCs w:val="21"/>
              </w:rPr>
              <w:t xml:space="preserve"> {%if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“Loss”%}{{</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w:t>
            </w:r>
            <w:r>
              <w:rPr>
                <w:rFonts w:ascii="Times New Roman" w:eastAsia="微软雅黑" w:hAnsi="Times New Roman" w:cs="Times New Roman"/>
                <w:color w:val="000000" w:themeColor="text1"/>
                <w:szCs w:val="21"/>
              </w:rPr>
              <w:t xml:space="preserve"> </w:t>
            </w:r>
            <w:r w:rsidRPr="00652332">
              <w:rPr>
                <w:rFonts w:ascii="Times New Roman" w:eastAsia="微软雅黑" w:hAnsi="Times New Roman" w:cs="Times New Roman"/>
                <w:color w:val="000000" w:themeColor="text1"/>
                <w:szCs w:val="21"/>
              </w:rPr>
              <w:t>del{%</w:t>
            </w:r>
            <w:proofErr w:type="spellStart"/>
            <w:r w:rsidRPr="00652332">
              <w:rPr>
                <w:rFonts w:ascii="Times New Roman" w:eastAsia="微软雅黑" w:hAnsi="Times New Roman" w:cs="Times New Roman"/>
                <w:color w:val="000000" w:themeColor="text1"/>
                <w:szCs w:val="21"/>
              </w:rPr>
              <w:t>elif</w:t>
            </w:r>
            <w:proofErr w:type="spellEnd"/>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a.type</w:t>
            </w:r>
            <w:proofErr w:type="spellEnd"/>
            <w:r w:rsidRPr="00652332">
              <w:rPr>
                <w:rFonts w:ascii="Times New Roman" w:eastAsia="微软雅黑" w:hAnsi="Times New Roman" w:cs="Times New Roman"/>
                <w:color w:val="000000" w:themeColor="text1"/>
                <w:szCs w:val="21"/>
              </w:rPr>
              <w:t xml:space="preserve"> == “Gain”%}{{</w:t>
            </w:r>
            <w:proofErr w:type="spellStart"/>
            <w:r w:rsidRPr="00652332">
              <w:rPr>
                <w:rFonts w:ascii="Times New Roman" w:eastAsia="微软雅黑" w:hAnsi="Times New Roman" w:cs="Times New Roman"/>
                <w:color w:val="000000" w:themeColor="text1"/>
                <w:szCs w:val="21"/>
              </w:rPr>
              <w:t>a.value</w:t>
            </w:r>
            <w:proofErr w:type="spellEnd"/>
            <w:r w:rsidRPr="00652332">
              <w:rPr>
                <w:rFonts w:ascii="Times New Roman" w:eastAsia="微软雅黑" w:hAnsi="Times New Roman" w:cs="Times New Roman"/>
                <w:color w:val="000000" w:themeColor="text1"/>
                <w:szCs w:val="21"/>
              </w:rPr>
              <w:t>}} dup{%else%}{{</w:t>
            </w:r>
            <w:proofErr w:type="spellStart"/>
            <w:r w:rsidRPr="00652332">
              <w:rPr>
                <w:rFonts w:ascii="Times New Roman" w:eastAsia="微软雅黑" w:hAnsi="Times New Roman" w:cs="Times New Roman"/>
                <w:color w:val="000000" w:themeColor="text1"/>
                <w:szCs w:val="21"/>
              </w:rPr>
              <w:t>a.transcript_primary</w:t>
            </w:r>
            <w:proofErr w:type="spellEnd"/>
            <w:r w:rsidRPr="00652332">
              <w:rPr>
                <w:rFonts w:ascii="Times New Roman" w:eastAsia="微软雅黑" w:hAnsi="Times New Roman" w:cs="Times New Roman"/>
                <w:color w:val="000000" w:themeColor="text1"/>
                <w:szCs w:val="21"/>
              </w:rPr>
              <w:t>}}</w:t>
            </w:r>
            <w:r w:rsidR="00B44923">
              <w:rPr>
                <w:rFonts w:ascii="Times New Roman" w:eastAsia="微软雅黑" w:hAnsi="Times New Roman" w:cs="Times New Roman"/>
                <w:color w:val="000000" w:themeColor="text1"/>
                <w:szCs w:val="21"/>
              </w:rPr>
              <w:t>:</w:t>
            </w:r>
            <w:r w:rsidRPr="00652332">
              <w:rPr>
                <w:rFonts w:ascii="Times New Roman" w:eastAsia="微软雅黑" w:hAnsi="Times New Roman" w:cs="Times New Roman"/>
                <w:color w:val="000000" w:themeColor="text1"/>
                <w:szCs w:val="21"/>
              </w:rPr>
              <w:t>{{</w:t>
            </w:r>
            <w:proofErr w:type="spellStart"/>
            <w:proofErr w:type="gramStart"/>
            <w:r w:rsidRPr="00652332">
              <w:rPr>
                <w:rFonts w:ascii="Times New Roman" w:eastAsia="微软雅黑" w:hAnsi="Times New Roman" w:cs="Times New Roman"/>
                <w:color w:val="000000" w:themeColor="text1"/>
                <w:szCs w:val="21"/>
              </w:rPr>
              <w:t>a.hgvs</w:t>
            </w:r>
            <w:proofErr w:type="gramEnd"/>
            <w:r w:rsidRPr="00652332">
              <w:rPr>
                <w:rFonts w:ascii="Times New Roman" w:eastAsia="微软雅黑" w:hAnsi="Times New Roman" w:cs="Times New Roman"/>
                <w:color w:val="000000" w:themeColor="text1"/>
                <w:szCs w:val="21"/>
              </w:rPr>
              <w:t>_c</w:t>
            </w:r>
            <w:proofErr w:type="spellEnd"/>
            <w:r w:rsidRPr="00652332">
              <w:rPr>
                <w:rFonts w:ascii="Times New Roman" w:eastAsia="微软雅黑" w:hAnsi="Times New Roman" w:cs="Times New Roman"/>
                <w:color w:val="000000" w:themeColor="text1"/>
                <w:szCs w:val="21"/>
              </w:rPr>
              <w:t xml:space="preserve">}}{%if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 xml:space="preserve"> != “p.?”%} {{</w:t>
            </w:r>
            <w:proofErr w:type="spellStart"/>
            <w:r w:rsidRPr="00652332">
              <w:rPr>
                <w:rFonts w:ascii="Times New Roman" w:eastAsia="微软雅黑" w:hAnsi="Times New Roman" w:cs="Times New Roman"/>
                <w:color w:val="000000" w:themeColor="text1"/>
                <w:szCs w:val="21"/>
              </w:rPr>
              <w:t>a.hgvs_p</w:t>
            </w:r>
            <w:proofErr w:type="spellEnd"/>
            <w:r w:rsidRPr="00652332">
              <w:rPr>
                <w:rFonts w:ascii="Times New Roman" w:eastAsia="微软雅黑" w:hAnsi="Times New Roman" w:cs="Times New Roman"/>
                <w:color w:val="000000" w:themeColor="text1"/>
                <w:szCs w:val="21"/>
              </w:rPr>
              <w:t>}}{%endif%}{%endif%}</w:t>
            </w: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 xml:space="preserve">% </w:t>
            </w:r>
            <w:proofErr w:type="spellStart"/>
            <w:r w:rsidRPr="00652332">
              <w:rPr>
                <w:rFonts w:ascii="Times New Roman" w:eastAsia="微软雅黑" w:hAnsi="Times New Roman" w:cs="Times New Roman"/>
                <w:color w:val="000000" w:themeColor="text1"/>
                <w:szCs w:val="21"/>
              </w:rPr>
              <w:t>endfor</w:t>
            </w:r>
            <w:proofErr w:type="spellEnd"/>
            <w:r w:rsidRPr="00652332">
              <w:rPr>
                <w:rFonts w:ascii="Times New Roman" w:eastAsia="微软雅黑" w:hAnsi="Times New Roman" w:cs="Times New Roman"/>
                <w:color w:val="000000" w:themeColor="text1"/>
                <w:szCs w:val="21"/>
              </w:rPr>
              <w:t>%}</w:t>
            </w:r>
          </w:p>
          <w:p w14:paraId="32045C00" w14:textId="77777777" w:rsidR="007D0E33" w:rsidRPr="00652332" w:rsidRDefault="007D0E33" w:rsidP="0072502E">
            <w:pPr>
              <w:snapToGrid w:val="0"/>
              <w:spacing w:line="300" w:lineRule="exact"/>
              <w:rPr>
                <w:rFonts w:ascii="Times New Roman" w:eastAsia="微软雅黑" w:hAnsi="Times New Roman" w:cs="Times New Roman"/>
                <w:color w:val="000000" w:themeColor="text1"/>
                <w:szCs w:val="21"/>
              </w:rPr>
            </w:pPr>
            <w:r w:rsidRPr="00652332">
              <w:rPr>
                <w:rFonts w:ascii="Times New Roman" w:eastAsia="微软雅黑" w:hAnsi="Times New Roman" w:cs="Times New Roman" w:hint="eastAsia"/>
                <w:color w:val="000000" w:themeColor="text1"/>
                <w:szCs w:val="21"/>
              </w:rPr>
              <w:t>{</w:t>
            </w:r>
            <w:r w:rsidRPr="00652332">
              <w:rPr>
                <w:rFonts w:ascii="Times New Roman" w:eastAsia="微软雅黑" w:hAnsi="Times New Roman" w:cs="Times New Roman"/>
                <w:color w:val="000000" w:themeColor="text1"/>
                <w:szCs w:val="21"/>
              </w:rPr>
              <w:t>%p endif%}</w:t>
            </w:r>
          </w:p>
          <w:p w14:paraId="6C4A4889" w14:textId="77777777" w:rsidR="007D0E33" w:rsidRPr="00827967" w:rsidRDefault="007D0E33" w:rsidP="0072502E">
            <w:pPr>
              <w:snapToGrid w:val="0"/>
              <w:spacing w:line="300" w:lineRule="exact"/>
              <w:rPr>
                <w:rFonts w:ascii="Times New Roman" w:eastAsia="微软雅黑" w:hAnsi="Times New Roman" w:cs="Times New Roman"/>
                <w:szCs w:val="21"/>
              </w:rPr>
            </w:pPr>
            <w:r w:rsidRPr="00652332">
              <w:rPr>
                <w:rFonts w:ascii="Times New Roman" w:eastAsia="微软雅黑" w:hAnsi="Times New Roman" w:cs="Times New Roman" w:hint="eastAsia"/>
                <w:szCs w:val="21"/>
                <w:highlight w:val="cyan"/>
              </w:rPr>
              <w:t>{</w:t>
            </w:r>
            <w:r w:rsidRPr="00652332">
              <w:rPr>
                <w:rFonts w:ascii="Times New Roman" w:eastAsia="微软雅黑" w:hAnsi="Times New Roman" w:cs="Times New Roman"/>
                <w:szCs w:val="21"/>
                <w:highlight w:val="cyan"/>
              </w:rPr>
              <w:t>%p endif%}</w:t>
            </w:r>
          </w:p>
          <w:p w14:paraId="78CD961E"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hint="eastAsia"/>
                <w:szCs w:val="21"/>
              </w:rPr>
              <w:t>{</w:t>
            </w:r>
            <w:r>
              <w:rPr>
                <w:rFonts w:ascii="Times New Roman" w:eastAsia="微软雅黑" w:hAnsi="Times New Roman" w:cs="Times New Roman"/>
                <w:szCs w:val="21"/>
              </w:rPr>
              <w:t>%p else%}</w:t>
            </w:r>
          </w:p>
          <w:p w14:paraId="020501E6" w14:textId="77777777" w:rsidR="007D0E33" w:rsidRDefault="007D0E33" w:rsidP="0072502E">
            <w:pPr>
              <w:snapToGrid w:val="0"/>
              <w:spacing w:line="300" w:lineRule="exact"/>
              <w:rPr>
                <w:rFonts w:ascii="Times New Roman" w:eastAsia="微软雅黑" w:hAnsi="Times New Roman" w:cs="Times New Roman"/>
                <w:szCs w:val="21"/>
              </w:rPr>
            </w:pPr>
            <w:r>
              <w:rPr>
                <w:rFonts w:ascii="Times New Roman" w:eastAsia="微软雅黑" w:hAnsi="Times New Roman" w:cs="Times New Roman"/>
                <w:szCs w:val="21"/>
              </w:rPr>
              <w:t>未检测到致病性、疑似致病性、意义不明确的胚系变异</w:t>
            </w:r>
          </w:p>
          <w:p w14:paraId="2BAB69A5" w14:textId="5BCB0AFA" w:rsidR="007D0E33" w:rsidRDefault="007D0E33" w:rsidP="0072502E">
            <w:pPr>
              <w:snapToGrid w:val="0"/>
              <w:spacing w:line="300" w:lineRule="exact"/>
              <w:rPr>
                <w:rFonts w:ascii="Times New Roman" w:eastAsia="微软雅黑" w:hAnsi="Times New Roman" w:cs="Times New Roman"/>
                <w:szCs w:val="21"/>
                <w:highlight w:val="magenta"/>
              </w:rPr>
            </w:pPr>
            <w:r>
              <w:rPr>
                <w:rFonts w:ascii="Times New Roman" w:eastAsia="微软雅黑" w:hAnsi="Times New Roman" w:cs="Times New Roman" w:hint="eastAsia"/>
                <w:szCs w:val="21"/>
              </w:rPr>
              <w:t>{</w:t>
            </w:r>
            <w:r>
              <w:rPr>
                <w:rFonts w:ascii="Times New Roman" w:eastAsia="微软雅黑" w:hAnsi="Times New Roman" w:cs="Times New Roman"/>
                <w:szCs w:val="21"/>
              </w:rPr>
              <w:t>%p endif%}</w:t>
            </w:r>
          </w:p>
          <w:p w14:paraId="1D0614C1" w14:textId="27373167" w:rsidR="00F96AF8" w:rsidRDefault="007D0E33" w:rsidP="0072502E">
            <w:pPr>
              <w:snapToGrid w:val="0"/>
              <w:spacing w:line="300" w:lineRule="exact"/>
              <w:rPr>
                <w:rFonts w:ascii="Times New Roman" w:eastAsia="微软雅黑" w:hAnsi="Times New Roman" w:cs="Times New Roman"/>
                <w:szCs w:val="21"/>
              </w:rPr>
            </w:pPr>
            <w:r w:rsidRPr="00F1461B">
              <w:rPr>
                <w:rFonts w:ascii="Times New Roman" w:eastAsia="微软雅黑" w:hAnsi="Times New Roman" w:cs="Times New Roman" w:hint="eastAsia"/>
                <w:szCs w:val="21"/>
                <w:highlight w:val="magenta"/>
              </w:rPr>
              <w:t>{</w:t>
            </w:r>
            <w:r w:rsidRPr="00F1461B">
              <w:rPr>
                <w:rFonts w:ascii="Times New Roman" w:eastAsia="微软雅黑" w:hAnsi="Times New Roman" w:cs="Times New Roman"/>
                <w:szCs w:val="21"/>
                <w:highlight w:val="magenta"/>
              </w:rPr>
              <w:t>%p endif%}</w:t>
            </w:r>
          </w:p>
        </w:tc>
      </w:tr>
    </w:tbl>
    <w:tbl>
      <w:tblPr>
        <w:tblStyle w:val="10"/>
        <w:tblpPr w:leftFromText="181" w:rightFromText="181" w:vertAnchor="page" w:horzAnchor="margin" w:tblpXSpec="center" w:tblpY="1446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02"/>
        <w:gridCol w:w="3444"/>
        <w:gridCol w:w="3035"/>
      </w:tblGrid>
      <w:tr w:rsidR="00F96AF8" w14:paraId="009F439F" w14:textId="77777777" w:rsidTr="00647AFB">
        <w:trPr>
          <w:trHeight w:val="680"/>
        </w:trPr>
        <w:tc>
          <w:tcPr>
            <w:tcW w:w="3702" w:type="dxa"/>
            <w:tcBorders>
              <w:top w:val="nil"/>
              <w:left w:val="nil"/>
              <w:bottom w:val="nil"/>
              <w:right w:val="nil"/>
            </w:tcBorders>
            <w:shd w:val="clear" w:color="auto" w:fill="F1F1F1"/>
            <w:vAlign w:val="center"/>
          </w:tcPr>
          <w:p w14:paraId="1160C3A7"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lastRenderedPageBreak/>
              <w:t>检测者：</w:t>
            </w:r>
          </w:p>
        </w:tc>
        <w:tc>
          <w:tcPr>
            <w:tcW w:w="3444" w:type="dxa"/>
            <w:tcBorders>
              <w:top w:val="nil"/>
              <w:left w:val="nil"/>
              <w:bottom w:val="nil"/>
              <w:right w:val="nil"/>
            </w:tcBorders>
            <w:shd w:val="clear" w:color="auto" w:fill="F1F1F1"/>
            <w:vAlign w:val="center"/>
          </w:tcPr>
          <w:p w14:paraId="483E96D7"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t>复核者：</w:t>
            </w:r>
          </w:p>
        </w:tc>
        <w:tc>
          <w:tcPr>
            <w:tcW w:w="3035" w:type="dxa"/>
            <w:tcBorders>
              <w:top w:val="nil"/>
              <w:left w:val="nil"/>
              <w:bottom w:val="nil"/>
              <w:right w:val="nil"/>
            </w:tcBorders>
            <w:shd w:val="clear" w:color="auto" w:fill="F1F1F1"/>
            <w:vAlign w:val="center"/>
          </w:tcPr>
          <w:p w14:paraId="242D8049" w14:textId="77777777" w:rsidR="00F96AF8" w:rsidRDefault="00F96AF8" w:rsidP="00647AFB">
            <w:pPr>
              <w:adjustRightInd w:val="0"/>
              <w:snapToGrid w:val="0"/>
              <w:rPr>
                <w:rFonts w:ascii="宋体" w:eastAsia="宋体" w:hAnsi="宋体"/>
                <w:color w:val="595959"/>
                <w:sz w:val="24"/>
                <w:szCs w:val="24"/>
              </w:rPr>
            </w:pPr>
            <w:r>
              <w:rPr>
                <w:rFonts w:ascii="宋体" w:eastAsia="宋体" w:hAnsi="宋体" w:hint="eastAsia"/>
                <w:color w:val="595959"/>
                <w:sz w:val="24"/>
                <w:szCs w:val="24"/>
              </w:rPr>
              <w:t>审批者：</w:t>
            </w:r>
          </w:p>
        </w:tc>
      </w:tr>
    </w:tbl>
    <w:p w14:paraId="5DD55671" w14:textId="28980F75" w:rsidR="00E149C5" w:rsidRDefault="00C84767" w:rsidP="00F96AF8">
      <w:pPr>
        <w:spacing w:line="20" w:lineRule="exact"/>
        <w:rPr>
          <w:rFonts w:ascii="Times New Roman" w:eastAsia="微软雅黑" w:hAnsi="Times New Roman" w:cs="Times New Roman"/>
          <w:color w:val="595959" w:themeColor="text1" w:themeTint="A6"/>
          <w:sz w:val="13"/>
          <w:szCs w:val="13"/>
        </w:rPr>
      </w:pPr>
      <w:r>
        <w:rPr>
          <w:rFonts w:ascii="Times New Roman" w:eastAsia="微软雅黑" w:hAnsi="Times New Roman" w:cs="Times New Roman"/>
        </w:rPr>
        <w:br w:type="page"/>
      </w:r>
    </w:p>
    <w:p w14:paraId="042E1B72" w14:textId="72AAEC99" w:rsidR="008D3ECF"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bookmarkStart w:id="1" w:name="_Toc41567058"/>
      <w:bookmarkStart w:id="2" w:name="_Toc41567090"/>
      <w:bookmarkStart w:id="3" w:name="_Toc41566816"/>
      <w:bookmarkStart w:id="4" w:name="_Toc41565900"/>
      <w:bookmarkStart w:id="5" w:name="_Toc42102366"/>
      <w:r>
        <w:rPr>
          <w:rFonts w:ascii="Times New Roman" w:eastAsia="微软雅黑" w:hAnsi="Times New Roman" w:cs="Times New Roman"/>
          <w:color w:val="4F6D90"/>
          <w:sz w:val="28"/>
          <w:szCs w:val="28"/>
        </w:rPr>
        <w:lastRenderedPageBreak/>
        <w:t>检测结果</w:t>
      </w:r>
    </w:p>
    <w:p w14:paraId="3AE265A5" w14:textId="33EE64F3"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1.1</w:t>
      </w:r>
      <w:bookmarkEnd w:id="1"/>
      <w:bookmarkEnd w:id="2"/>
      <w:bookmarkEnd w:id="3"/>
      <w:bookmarkEnd w:id="4"/>
      <w:bookmarkEnd w:id="5"/>
      <w:r>
        <w:rPr>
          <w:rFonts w:ascii="Times New Roman" w:eastAsia="微软雅黑" w:hAnsi="Times New Roman" w:cs="Times New Roman"/>
          <w:color w:val="4F6D90"/>
          <w:sz w:val="21"/>
          <w:szCs w:val="21"/>
        </w:rPr>
        <w:t>变异结果</w:t>
      </w:r>
    </w:p>
    <w:p w14:paraId="5BA386CE" w14:textId="4F3376E1" w:rsidR="00C81A90" w:rsidRPr="00C81A90" w:rsidRDefault="00C81A90" w:rsidP="00C81A90">
      <w:r w:rsidRPr="00C81A90">
        <w:rPr>
          <w:highlight w:val="magenta"/>
        </w:rPr>
        <w:t xml:space="preserve">{%p if </w:t>
      </w:r>
      <w:proofErr w:type="spellStart"/>
      <w:r w:rsidRPr="00C81A90">
        <w:rPr>
          <w:highlight w:val="magenta"/>
        </w:rPr>
        <w:t>judge_brca_cnv</w:t>
      </w:r>
      <w:proofErr w:type="spellEnd"/>
      <w:r w:rsidRPr="00C81A90">
        <w:rPr>
          <w:highlight w:val="magenta"/>
        </w:rPr>
        <w:t xml:space="preserve"> == “</w:t>
      </w:r>
      <w:proofErr w:type="spellStart"/>
      <w:proofErr w:type="gramStart"/>
      <w:r w:rsidRPr="00C81A90">
        <w:rPr>
          <w:highlight w:val="magenta"/>
        </w:rPr>
        <w:t>mlpa</w:t>
      </w:r>
      <w:proofErr w:type="spellEnd"/>
      <w:r w:rsidRPr="00C81A90">
        <w:rPr>
          <w:highlight w:val="magenta"/>
        </w:rPr>
        <w:t>”%</w:t>
      </w:r>
      <w:proofErr w:type="gramEnd"/>
      <w:r w:rsidRPr="00C81A9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E149C5" w14:paraId="5E314E32"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1A622CBB"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w:t>
            </w:r>
          </w:p>
        </w:tc>
        <w:tc>
          <w:tcPr>
            <w:tcW w:w="3119" w:type="dxa"/>
            <w:tcBorders>
              <w:top w:val="nil"/>
              <w:left w:val="single" w:sz="4" w:space="0" w:color="FFFFFF" w:themeColor="background1"/>
              <w:bottom w:val="single" w:sz="4" w:space="0" w:color="1E7648"/>
            </w:tcBorders>
            <w:shd w:val="clear" w:color="auto" w:fill="4F6D90"/>
          </w:tcPr>
          <w:p w14:paraId="435AC7D8"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0CB16F01"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0DFC426C"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134" w:type="dxa"/>
            <w:tcBorders>
              <w:top w:val="nil"/>
              <w:left w:val="single" w:sz="4" w:space="0" w:color="FFFFFF" w:themeColor="background1"/>
              <w:bottom w:val="single" w:sz="4" w:space="0" w:color="1E7648"/>
            </w:tcBorders>
            <w:shd w:val="clear" w:color="auto" w:fill="4F6D90"/>
          </w:tcPr>
          <w:p w14:paraId="218CE089"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348E9D32" w14:textId="77777777" w:rsidR="00E149C5" w:rsidRDefault="00C84767">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DE307C" w14:paraId="21A3EC46" w14:textId="77777777" w:rsidTr="003A5E39">
        <w:trPr>
          <w:trHeight w:val="397"/>
        </w:trPr>
        <w:tc>
          <w:tcPr>
            <w:tcW w:w="10342" w:type="dxa"/>
            <w:gridSpan w:val="6"/>
          </w:tcPr>
          <w:p w14:paraId="741696CB" w14:textId="7976ECD3"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if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1_L5+ var_brca.mlpa_v2.B1_mlpa_L5+var_brca.snv_s.B1_L4 + var_brca.mlpa_v2.B1_mlpa_L4 +var_brca.snv_s.B1_L3 + var_brca.mlpa_v2.B1_mlpa_L3%}</w:t>
            </w:r>
          </w:p>
        </w:tc>
      </w:tr>
      <w:tr w:rsidR="00DE307C" w14:paraId="4B022A46" w14:textId="77777777" w:rsidTr="003A5E39">
        <w:trPr>
          <w:trHeight w:val="397"/>
        </w:trPr>
        <w:tc>
          <w:tcPr>
            <w:tcW w:w="10342" w:type="dxa"/>
            <w:gridSpan w:val="6"/>
          </w:tcPr>
          <w:p w14:paraId="57C8BCDC" w14:textId="4CA98036"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for a in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1_L5+ var_brca.mlpa_v2.B1_mlpa_L5+var_brca.snv_s.B1_L4 + var_brca.mlpa_v2.B1_mlpa_L4 +var_brca.snv_s.B1_L3 + var_brca.mlpa_v2.B1_mlpa_L3%}</w:t>
            </w:r>
          </w:p>
        </w:tc>
      </w:tr>
      <w:tr w:rsidR="00DE307C" w14:paraId="0522ECE9" w14:textId="77777777" w:rsidTr="00DE307C">
        <w:trPr>
          <w:trHeight w:val="397"/>
        </w:trPr>
        <w:tc>
          <w:tcPr>
            <w:tcW w:w="1134" w:type="dxa"/>
          </w:tcPr>
          <w:p w14:paraId="1BB21042"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192665E2" w14:textId="77777777" w:rsidR="00DE307C" w:rsidRPr="00DE307C" w:rsidRDefault="00DE307C" w:rsidP="00DE307C">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711F418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5721BB3F" w14:textId="77777777" w:rsidR="00DE307C" w:rsidRPr="00DE307C" w:rsidRDefault="00DE307C" w:rsidP="00DE307C">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401D96F3" w14:textId="44194C9C"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009EFCEA"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6E5959B2"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74D306C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EB9366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0268C2F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080D5F3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040BA69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4E03C4BE"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019F974E"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627C359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5220F32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551C9919"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452A38E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FD7156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795CA51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2368F03"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32196BB0"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144513A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4A34C39D" w14:textId="3910E4C2"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7D605495"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7399C43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6D0AA948"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4D0D2DDC"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654147FB" w14:textId="0DA530C2"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73EABE8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0F9BCB7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66D92AEF"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450EE17"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1FCAA4FA"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C27BC4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5B6E9EC6"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a.freq</w:t>
            </w:r>
            <w:proofErr w:type="spellEnd"/>
            <w:r w:rsidRPr="00DE307C">
              <w:rPr>
                <w:rFonts w:ascii="Times New Roman" w:eastAsia="微软雅黑" w:hAnsi="Times New Roman" w:cs="Times New Roman"/>
                <w:color w:val="FF0000"/>
                <w:sz w:val="17"/>
                <w:szCs w:val="17"/>
              </w:rPr>
              <w:t>&gt;=0.85%}</w:t>
            </w:r>
            <w:r w:rsidRPr="00DE307C">
              <w:rPr>
                <w:rFonts w:ascii="Times New Roman" w:eastAsia="微软雅黑" w:hAnsi="Times New Roman" w:cs="Times New Roman"/>
                <w:color w:val="FF0000"/>
                <w:sz w:val="17"/>
                <w:szCs w:val="17"/>
              </w:rPr>
              <w:t>纯合</w:t>
            </w:r>
            <w:r w:rsidRPr="00DE307C">
              <w:rPr>
                <w:rFonts w:ascii="Times New Roman" w:eastAsia="微软雅黑" w:hAnsi="Times New Roman" w:cs="Times New Roman"/>
                <w:color w:val="FF0000"/>
                <w:sz w:val="17"/>
                <w:szCs w:val="17"/>
              </w:rPr>
              <w:t>{%else%}</w:t>
            </w:r>
            <w:r w:rsidRPr="00DE307C">
              <w:rPr>
                <w:rFonts w:ascii="Times New Roman" w:eastAsia="微软雅黑" w:hAnsi="Times New Roman" w:cs="Times New Roman"/>
                <w:color w:val="FF0000"/>
                <w:sz w:val="17"/>
                <w:szCs w:val="17"/>
              </w:rPr>
              <w:t>杂合</w:t>
            </w:r>
            <w:r w:rsidRPr="00DE307C">
              <w:rPr>
                <w:rFonts w:ascii="Times New Roman" w:eastAsia="微软雅黑" w:hAnsi="Times New Roman" w:cs="Times New Roman"/>
                <w:color w:val="FF0000"/>
                <w:sz w:val="17"/>
                <w:szCs w:val="17"/>
              </w:rPr>
              <w:t>{%endif%}</w:t>
            </w:r>
          </w:p>
          <w:p w14:paraId="3DCDE780" w14:textId="77777777"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F36DD9D"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6E087C9"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3EC5E2E4"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489E197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lastRenderedPageBreak/>
              <w:t>a.type</w:t>
            </w:r>
            <w:proofErr w:type="spellEnd"/>
            <w:proofErr w:type="gramEnd"/>
            <w:r w:rsidRPr="00DE307C">
              <w:rPr>
                <w:rFonts w:ascii="Times New Roman" w:eastAsia="微软雅黑" w:hAnsi="Times New Roman" w:cs="Times New Roman"/>
                <w:color w:val="000000" w:themeColor="text1"/>
                <w:sz w:val="17"/>
                <w:szCs w:val="17"/>
              </w:rPr>
              <w:t>==”Gain”%}</w:t>
            </w:r>
          </w:p>
          <w:p w14:paraId="744500B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163955AF"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098CEF3"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a.freq</w:t>
            </w:r>
            <w:proofErr w:type="spellEnd"/>
            <w:r w:rsidRPr="00DE307C">
              <w:rPr>
                <w:rFonts w:ascii="Times New Roman" w:eastAsia="微软雅黑" w:hAnsi="Times New Roman" w:cs="Times New Roman"/>
                <w:color w:val="000000" w:themeColor="text1"/>
                <w:sz w:val="17"/>
                <w:szCs w:val="17"/>
              </w:rPr>
              <w:t>&gt;=0.85%}</w:t>
            </w:r>
            <w:r w:rsidRPr="00DE307C">
              <w:rPr>
                <w:rFonts w:ascii="Times New Roman" w:eastAsia="微软雅黑" w:hAnsi="Times New Roman" w:cs="Times New Roman"/>
                <w:color w:val="000000" w:themeColor="text1"/>
                <w:sz w:val="17"/>
                <w:szCs w:val="17"/>
              </w:rPr>
              <w:t>纯合</w:t>
            </w:r>
            <w:r w:rsidRPr="00DE307C">
              <w:rPr>
                <w:rFonts w:ascii="Times New Roman" w:eastAsia="微软雅黑" w:hAnsi="Times New Roman" w:cs="Times New Roman"/>
                <w:color w:val="000000" w:themeColor="text1"/>
                <w:sz w:val="17"/>
                <w:szCs w:val="17"/>
              </w:rPr>
              <w:t>{%else%}</w:t>
            </w:r>
            <w:r w:rsidRPr="00DE307C">
              <w:rPr>
                <w:rFonts w:ascii="Times New Roman" w:eastAsia="微软雅黑" w:hAnsi="Times New Roman" w:cs="Times New Roman"/>
                <w:color w:val="000000" w:themeColor="text1"/>
                <w:sz w:val="17"/>
                <w:szCs w:val="17"/>
              </w:rPr>
              <w:t>杂合</w:t>
            </w:r>
            <w:r w:rsidRPr="00DE307C">
              <w:rPr>
                <w:rFonts w:ascii="Times New Roman" w:eastAsia="微软雅黑" w:hAnsi="Times New Roman" w:cs="Times New Roman"/>
                <w:color w:val="000000" w:themeColor="text1"/>
                <w:sz w:val="17"/>
                <w:szCs w:val="17"/>
              </w:rPr>
              <w:t>{%endif%}</w:t>
            </w:r>
          </w:p>
          <w:p w14:paraId="714818D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1473623F" w14:textId="75EDE4C4"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5371C957"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4F45E359" w14:textId="783D7DFC"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472FB7E1"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0CAE17D2" w14:textId="14FE9226" w:rsidR="00DE307C" w:rsidRPr="00DE307C" w:rsidRDefault="00DE307C" w:rsidP="00DE307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0DD4880B" w14:textId="7777777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D73BCAE" w14:textId="13483417"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298CBA3E" w14:textId="4C1A18E8" w:rsidR="00DE307C" w:rsidRPr="00DE307C" w:rsidRDefault="00DE307C" w:rsidP="00DE307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5B4C4661"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1834D487"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3DC9F7FD"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083B808D"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6DBF5A51"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60F8BF00" w14:textId="77777777"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16D1AE93" w14:textId="41C43A4B" w:rsid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DE307C" w14:paraId="7AFE98E8" w14:textId="77777777" w:rsidTr="004E68B4">
        <w:trPr>
          <w:trHeight w:val="397"/>
        </w:trPr>
        <w:tc>
          <w:tcPr>
            <w:tcW w:w="10342" w:type="dxa"/>
            <w:gridSpan w:val="6"/>
          </w:tcPr>
          <w:p w14:paraId="736EC168" w14:textId="78B51EB2"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DE307C" w14:paraId="56FB68D6" w14:textId="77777777" w:rsidTr="004E68B4">
        <w:trPr>
          <w:trHeight w:val="397"/>
        </w:trPr>
        <w:tc>
          <w:tcPr>
            <w:tcW w:w="10342" w:type="dxa"/>
            <w:gridSpan w:val="6"/>
          </w:tcPr>
          <w:p w14:paraId="3CEFCF95" w14:textId="1618FA47"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DE307C" w14:paraId="136469FD" w14:textId="77777777" w:rsidTr="001D366A">
        <w:trPr>
          <w:trHeight w:val="397"/>
        </w:trPr>
        <w:tc>
          <w:tcPr>
            <w:tcW w:w="1134" w:type="dxa"/>
          </w:tcPr>
          <w:p w14:paraId="303A8CA9" w14:textId="04506B1D" w:rsidR="00DE307C" w:rsidRDefault="00DE307C" w:rsidP="00DE307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3B9D0F65" w14:textId="1C29EF5C" w:rsidR="00DE307C" w:rsidRDefault="00DE307C" w:rsidP="00DE307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DE307C" w14:paraId="5CAEBE61" w14:textId="77777777" w:rsidTr="00C703CB">
        <w:trPr>
          <w:trHeight w:val="397"/>
        </w:trPr>
        <w:tc>
          <w:tcPr>
            <w:tcW w:w="10342" w:type="dxa"/>
            <w:gridSpan w:val="6"/>
          </w:tcPr>
          <w:p w14:paraId="658FE771" w14:textId="4FA832AA" w:rsid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r w:rsidR="00DE307C" w14:paraId="5A1FF47F" w14:textId="77777777" w:rsidTr="00C703CB">
        <w:trPr>
          <w:trHeight w:val="397"/>
        </w:trPr>
        <w:tc>
          <w:tcPr>
            <w:tcW w:w="10342" w:type="dxa"/>
            <w:gridSpan w:val="6"/>
          </w:tcPr>
          <w:p w14:paraId="1EF5E35C" w14:textId="6B6A3727"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if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2_L5+ var_brca.mlpa_v2.B2_mlpa_L5+var_brca.snv_s.B2_L4 + var_brca.mlpa_v2.B2_mlpa_L4 +var_brca.snv_s.B2_L3 + var_brca.mlpa_v2.B2_mlpa_L3%}</w:t>
            </w:r>
          </w:p>
        </w:tc>
      </w:tr>
      <w:tr w:rsidR="00DE307C" w14:paraId="395C566B" w14:textId="77777777" w:rsidTr="00C703CB">
        <w:trPr>
          <w:trHeight w:val="397"/>
        </w:trPr>
        <w:tc>
          <w:tcPr>
            <w:tcW w:w="10342" w:type="dxa"/>
            <w:gridSpan w:val="6"/>
          </w:tcPr>
          <w:p w14:paraId="477046E3" w14:textId="4E12DFF2" w:rsidR="00DE307C" w:rsidRPr="00DE307C" w:rsidRDefault="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for a in var_brca.snv_</w:t>
            </w:r>
            <w:proofErr w:type="gramStart"/>
            <w:r w:rsidRPr="00DE307C">
              <w:rPr>
                <w:rFonts w:ascii="Times New Roman" w:eastAsia="微软雅黑" w:hAnsi="Times New Roman" w:cs="Times New Roman"/>
                <w:bCs/>
                <w:iCs/>
                <w:sz w:val="17"/>
                <w:szCs w:val="17"/>
              </w:rPr>
              <w:t>s.B</w:t>
            </w:r>
            <w:proofErr w:type="gramEnd"/>
            <w:r w:rsidRPr="00DE307C">
              <w:rPr>
                <w:rFonts w:ascii="Times New Roman" w:eastAsia="微软雅黑" w:hAnsi="Times New Roman" w:cs="Times New Roman"/>
                <w:bCs/>
                <w:iCs/>
                <w:sz w:val="17"/>
                <w:szCs w:val="17"/>
              </w:rPr>
              <w:t>2_L5+ var_brca.mlpa_v2.B2_mlpa_L5+var_brca.snv_s.B2_L4 + var_brca.mlpa_v2.B2_mlpa_L4 +var_brca.snv_s.B2_L3 + var_brca.mlpa_v2.B2_mlpa_L3%}</w:t>
            </w:r>
          </w:p>
        </w:tc>
      </w:tr>
      <w:tr w:rsidR="00C56BD0" w14:paraId="3CE8CBC1" w14:textId="77777777" w:rsidTr="00DE307C">
        <w:trPr>
          <w:trHeight w:val="397"/>
        </w:trPr>
        <w:tc>
          <w:tcPr>
            <w:tcW w:w="1134" w:type="dxa"/>
          </w:tcPr>
          <w:p w14:paraId="4715BA7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79FAE51" w14:textId="77777777" w:rsidR="00C56BD0" w:rsidRPr="00DE307C" w:rsidRDefault="00C56BD0" w:rsidP="00C56BD0">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33EF24A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85E0297" w14:textId="77777777" w:rsidR="00C56BD0" w:rsidRPr="00DE307C" w:rsidRDefault="00C56BD0" w:rsidP="00C56BD0">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18D3FE87" w14:textId="49965896" w:rsidR="00C56BD0" w:rsidRDefault="00C56BD0" w:rsidP="00C56BD0">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223F3801"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6E5437F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2FF48C2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3B254B7"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7B68DD6C"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01037C7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7DCB6B72"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7FE602C7"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3605762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0A931C6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48B63C0B"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122A3F8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79D4B79F"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70953FD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28BE859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01839D7"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2C6FBF3A"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5607F0E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17D8313A" w14:textId="09B1D026"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3D2A714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047EFAF"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02C2C5F9"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5319A2F"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5BE529AD" w14:textId="5AF49D72"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0BCCE6C0"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EBD0DF8"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45CDC21A"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019C4594"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6325E1FB"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
          <w:p w14:paraId="3F5B4243"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2B09CEBF"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lastRenderedPageBreak/>
              <w:t xml:space="preserve">{%if </w:t>
            </w:r>
            <w:proofErr w:type="spellStart"/>
            <w:r w:rsidRPr="00DE307C">
              <w:rPr>
                <w:rFonts w:ascii="Times New Roman" w:eastAsia="微软雅黑" w:hAnsi="Times New Roman" w:cs="Times New Roman"/>
                <w:color w:val="FF0000"/>
                <w:sz w:val="17"/>
                <w:szCs w:val="17"/>
              </w:rPr>
              <w:t>a.freq</w:t>
            </w:r>
            <w:proofErr w:type="spellEnd"/>
            <w:r w:rsidRPr="00DE307C">
              <w:rPr>
                <w:rFonts w:ascii="Times New Roman" w:eastAsia="微软雅黑" w:hAnsi="Times New Roman" w:cs="Times New Roman"/>
                <w:color w:val="FF0000"/>
                <w:sz w:val="17"/>
                <w:szCs w:val="17"/>
              </w:rPr>
              <w:t>&gt;=0.85%}</w:t>
            </w:r>
            <w:r w:rsidRPr="00DE307C">
              <w:rPr>
                <w:rFonts w:ascii="Times New Roman" w:eastAsia="微软雅黑" w:hAnsi="Times New Roman" w:cs="Times New Roman"/>
                <w:color w:val="FF0000"/>
                <w:sz w:val="17"/>
                <w:szCs w:val="17"/>
              </w:rPr>
              <w:t>纯合</w:t>
            </w:r>
            <w:r w:rsidRPr="00DE307C">
              <w:rPr>
                <w:rFonts w:ascii="Times New Roman" w:eastAsia="微软雅黑" w:hAnsi="Times New Roman" w:cs="Times New Roman"/>
                <w:color w:val="FF0000"/>
                <w:sz w:val="17"/>
                <w:szCs w:val="17"/>
              </w:rPr>
              <w:t>{%else%}</w:t>
            </w:r>
            <w:r w:rsidRPr="00DE307C">
              <w:rPr>
                <w:rFonts w:ascii="Times New Roman" w:eastAsia="微软雅黑" w:hAnsi="Times New Roman" w:cs="Times New Roman"/>
                <w:color w:val="FF0000"/>
                <w:sz w:val="17"/>
                <w:szCs w:val="17"/>
              </w:rPr>
              <w:t>杂合</w:t>
            </w:r>
            <w:r w:rsidRPr="00DE307C">
              <w:rPr>
                <w:rFonts w:ascii="Times New Roman" w:eastAsia="微软雅黑" w:hAnsi="Times New Roman" w:cs="Times New Roman"/>
                <w:color w:val="FF0000"/>
                <w:sz w:val="17"/>
                <w:szCs w:val="17"/>
              </w:rPr>
              <w:t>{%endif%}</w:t>
            </w:r>
          </w:p>
          <w:p w14:paraId="324D3706"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5744BF8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373F8BC"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1319E63E"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63A296DD"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6F827AEB"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
          <w:p w14:paraId="7BB27304"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7F36528"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a.freq</w:t>
            </w:r>
            <w:proofErr w:type="spellEnd"/>
            <w:r w:rsidRPr="00DE307C">
              <w:rPr>
                <w:rFonts w:ascii="Times New Roman" w:eastAsia="微软雅黑" w:hAnsi="Times New Roman" w:cs="Times New Roman"/>
                <w:color w:val="000000" w:themeColor="text1"/>
                <w:sz w:val="17"/>
                <w:szCs w:val="17"/>
              </w:rPr>
              <w:t>&gt;=0.85%}</w:t>
            </w:r>
            <w:r w:rsidRPr="00DE307C">
              <w:rPr>
                <w:rFonts w:ascii="Times New Roman" w:eastAsia="微软雅黑" w:hAnsi="Times New Roman" w:cs="Times New Roman"/>
                <w:color w:val="000000" w:themeColor="text1"/>
                <w:sz w:val="17"/>
                <w:szCs w:val="17"/>
              </w:rPr>
              <w:t>纯合</w:t>
            </w:r>
            <w:r w:rsidRPr="00DE307C">
              <w:rPr>
                <w:rFonts w:ascii="Times New Roman" w:eastAsia="微软雅黑" w:hAnsi="Times New Roman" w:cs="Times New Roman"/>
                <w:color w:val="000000" w:themeColor="text1"/>
                <w:sz w:val="17"/>
                <w:szCs w:val="17"/>
              </w:rPr>
              <w:t>{%else%}</w:t>
            </w:r>
            <w:r w:rsidRPr="00DE307C">
              <w:rPr>
                <w:rFonts w:ascii="Times New Roman" w:eastAsia="微软雅黑" w:hAnsi="Times New Roman" w:cs="Times New Roman"/>
                <w:color w:val="000000" w:themeColor="text1"/>
                <w:sz w:val="17"/>
                <w:szCs w:val="17"/>
              </w:rPr>
              <w:t>杂合</w:t>
            </w:r>
            <w:r w:rsidRPr="00DE307C">
              <w:rPr>
                <w:rFonts w:ascii="Times New Roman" w:eastAsia="微软雅黑" w:hAnsi="Times New Roman" w:cs="Times New Roman"/>
                <w:color w:val="000000" w:themeColor="text1"/>
                <w:sz w:val="17"/>
                <w:szCs w:val="17"/>
              </w:rPr>
              <w:t>{%endif%}</w:t>
            </w:r>
          </w:p>
          <w:p w14:paraId="1F7C5705"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017CC71D" w14:textId="00232A18"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43E89A33"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4D7064A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6BD32BFE"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1F4BA5BD" w14:textId="77777777" w:rsidR="00C56BD0" w:rsidRPr="00DE307C"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3421FDE1"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7157FC0" w14:textId="77777777" w:rsidR="00C56BD0" w:rsidRPr="00DE307C" w:rsidRDefault="00C56BD0" w:rsidP="00C56BD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2AEF6147" w14:textId="2ED2A884" w:rsidR="00C56BD0" w:rsidRDefault="00C56BD0" w:rsidP="00C56BD0">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6CE9DE7B"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6308F9FC"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6A6B2890"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2C000B5C"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18C0833E"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2C77AB8E" w14:textId="77777777" w:rsidR="00C56BD0" w:rsidRPr="00DE307C"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3C73AE0C" w14:textId="05FD2BC0" w:rsidR="00C56BD0" w:rsidRDefault="00C56BD0" w:rsidP="00C56BD0">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DE307C" w14:paraId="27D15163" w14:textId="77777777" w:rsidTr="00000B52">
        <w:trPr>
          <w:trHeight w:val="397"/>
        </w:trPr>
        <w:tc>
          <w:tcPr>
            <w:tcW w:w="10342" w:type="dxa"/>
            <w:gridSpan w:val="6"/>
          </w:tcPr>
          <w:p w14:paraId="1DFA5666" w14:textId="79E957A1"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DE307C" w14:paraId="2EDEDBC1" w14:textId="77777777" w:rsidTr="00000B52">
        <w:trPr>
          <w:trHeight w:val="397"/>
        </w:trPr>
        <w:tc>
          <w:tcPr>
            <w:tcW w:w="10342" w:type="dxa"/>
            <w:gridSpan w:val="6"/>
          </w:tcPr>
          <w:p w14:paraId="6277F42A" w14:textId="6E4C19A2" w:rsidR="00DE307C" w:rsidRP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DE307C" w14:paraId="66A67805" w14:textId="77777777" w:rsidTr="00C46AF7">
        <w:trPr>
          <w:trHeight w:val="397"/>
        </w:trPr>
        <w:tc>
          <w:tcPr>
            <w:tcW w:w="1134" w:type="dxa"/>
          </w:tcPr>
          <w:p w14:paraId="6B064E58" w14:textId="506D0E82" w:rsidR="00DE307C" w:rsidRDefault="00DE307C" w:rsidP="00DE307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14A70639" w14:textId="0AA6B04E" w:rsidR="00DE307C" w:rsidRDefault="00DE307C" w:rsidP="00DE307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DE307C" w14:paraId="13DCC4C9" w14:textId="77777777" w:rsidTr="000A4375">
        <w:trPr>
          <w:trHeight w:val="397"/>
        </w:trPr>
        <w:tc>
          <w:tcPr>
            <w:tcW w:w="10342" w:type="dxa"/>
            <w:gridSpan w:val="6"/>
            <w:tcBorders>
              <w:bottom w:val="single" w:sz="4" w:space="0" w:color="auto"/>
            </w:tcBorders>
          </w:tcPr>
          <w:p w14:paraId="3AD18B60" w14:textId="4C6A2730" w:rsidR="00DE307C" w:rsidRDefault="00DE307C" w:rsidP="00DE307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bl>
    <w:p w14:paraId="644AAA35" w14:textId="43A9FD8B" w:rsidR="00E149C5" w:rsidRDefault="00C81A90">
      <w:pPr>
        <w:rPr>
          <w:rFonts w:ascii="Times New Roman" w:eastAsia="微软雅黑" w:hAnsi="Times New Roman" w:cs="Times New Roman"/>
          <w:highlight w:val="magenta"/>
        </w:rPr>
      </w:pPr>
      <w:r w:rsidRPr="00C81A90">
        <w:rPr>
          <w:rFonts w:ascii="Times New Roman" w:eastAsia="微软雅黑" w:hAnsi="Times New Roman" w:cs="Times New Roman"/>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81A90" w14:paraId="312CB9FD" w14:textId="77777777" w:rsidTr="00A6733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shd w:val="clear" w:color="auto" w:fill="4F6D90"/>
          </w:tcPr>
          <w:p w14:paraId="5BF7128E"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lastRenderedPageBreak/>
              <w:t>基因</w:t>
            </w:r>
          </w:p>
        </w:tc>
        <w:tc>
          <w:tcPr>
            <w:tcW w:w="3119" w:type="dxa"/>
            <w:tcBorders>
              <w:top w:val="nil"/>
              <w:left w:val="single" w:sz="4" w:space="0" w:color="FFFFFF" w:themeColor="background1"/>
              <w:bottom w:val="single" w:sz="4" w:space="0" w:color="1E7648"/>
            </w:tcBorders>
            <w:shd w:val="clear" w:color="auto" w:fill="4F6D90"/>
          </w:tcPr>
          <w:p w14:paraId="308FC2A7"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检测结果</w:t>
            </w:r>
          </w:p>
        </w:tc>
        <w:tc>
          <w:tcPr>
            <w:tcW w:w="992" w:type="dxa"/>
            <w:tcBorders>
              <w:top w:val="nil"/>
              <w:left w:val="single" w:sz="4" w:space="0" w:color="FFFFFF" w:themeColor="background1"/>
              <w:bottom w:val="single" w:sz="4" w:space="0" w:color="1E7648"/>
            </w:tcBorders>
            <w:shd w:val="clear" w:color="auto" w:fill="4F6D90"/>
          </w:tcPr>
          <w:p w14:paraId="162B5E2E"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变异来源</w:t>
            </w:r>
          </w:p>
        </w:tc>
        <w:tc>
          <w:tcPr>
            <w:tcW w:w="851" w:type="dxa"/>
            <w:tcBorders>
              <w:top w:val="nil"/>
              <w:left w:val="single" w:sz="4" w:space="0" w:color="FFFFFF" w:themeColor="background1"/>
              <w:bottom w:val="single" w:sz="4" w:space="0" w:color="1E7648"/>
            </w:tcBorders>
            <w:shd w:val="clear" w:color="auto" w:fill="4F6D90"/>
          </w:tcPr>
          <w:p w14:paraId="18C8D890"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134" w:type="dxa"/>
            <w:tcBorders>
              <w:top w:val="nil"/>
              <w:left w:val="single" w:sz="4" w:space="0" w:color="FFFFFF" w:themeColor="background1"/>
              <w:bottom w:val="single" w:sz="4" w:space="0" w:color="1E7648"/>
            </w:tcBorders>
            <w:shd w:val="clear" w:color="auto" w:fill="4F6D90"/>
          </w:tcPr>
          <w:p w14:paraId="6C28DB96"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变异解读</w:t>
            </w:r>
          </w:p>
        </w:tc>
        <w:tc>
          <w:tcPr>
            <w:tcW w:w="3112" w:type="dxa"/>
            <w:tcBorders>
              <w:top w:val="nil"/>
              <w:left w:val="single" w:sz="4" w:space="0" w:color="FFFFFF" w:themeColor="background1"/>
              <w:bottom w:val="single" w:sz="4" w:space="0" w:color="1E7648"/>
            </w:tcBorders>
            <w:shd w:val="clear" w:color="auto" w:fill="4F6D90"/>
          </w:tcPr>
          <w:p w14:paraId="767CEA12" w14:textId="77777777" w:rsidR="00C81A90" w:rsidRDefault="00C81A90" w:rsidP="00A6733C">
            <w:pPr>
              <w:spacing w:line="260" w:lineRule="exact"/>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临床提示（耐药</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敏感，证据等级）</w:t>
            </w:r>
          </w:p>
        </w:tc>
      </w:tr>
      <w:tr w:rsidR="00C81A90" w14:paraId="45B9729C" w14:textId="77777777" w:rsidTr="00A6733C">
        <w:trPr>
          <w:trHeight w:val="397"/>
        </w:trPr>
        <w:tc>
          <w:tcPr>
            <w:tcW w:w="10342" w:type="dxa"/>
            <w:gridSpan w:val="6"/>
          </w:tcPr>
          <w:p w14:paraId="2B1E5541" w14:textId="0F8E5463" w:rsidR="00C81A90"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if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1_L5+ var_brca.gcnv_v2.B1_gcnv_L5+var_brca.snv_s.B1_L4 + var_brca.gcnv_v2.B1_gcnv_L4+var_brca.snv_s.B1_L3 + var_brca.gcnv_v2.B1_gcnv_L3%}</w:t>
            </w:r>
          </w:p>
        </w:tc>
      </w:tr>
      <w:tr w:rsidR="00C81A90" w14:paraId="0B79807C" w14:textId="77777777" w:rsidTr="00A6733C">
        <w:trPr>
          <w:trHeight w:val="397"/>
        </w:trPr>
        <w:tc>
          <w:tcPr>
            <w:tcW w:w="10342" w:type="dxa"/>
            <w:gridSpan w:val="6"/>
          </w:tcPr>
          <w:p w14:paraId="766E95E6" w14:textId="71FDE659"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for a in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1_L5+ var_brca.gcnv_v2.B1_gcnv_L5+var_brca.snv_s.B1_L4 + var_brca.gcnv_v2.B1_gcnv_L4+var_brca.snv_s.B1_L3 + var_brca.gcnv_v2.B1_gcnv_L3%}</w:t>
            </w:r>
          </w:p>
        </w:tc>
      </w:tr>
      <w:tr w:rsidR="00C81A90" w14:paraId="77D1D8F2" w14:textId="77777777" w:rsidTr="00A6733C">
        <w:trPr>
          <w:trHeight w:val="397"/>
        </w:trPr>
        <w:tc>
          <w:tcPr>
            <w:tcW w:w="1134" w:type="dxa"/>
          </w:tcPr>
          <w:p w14:paraId="4F42C620"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FB7927D" w14:textId="77777777" w:rsidR="00C81A90" w:rsidRPr="00DE307C" w:rsidRDefault="00C81A90" w:rsidP="00A6733C">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507BAF95"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340BCFBB" w14:textId="77777777" w:rsidR="00C81A90" w:rsidRPr="00DE307C" w:rsidRDefault="00C81A90" w:rsidP="00A6733C">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442D024A"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0DBDA40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3F4B7864"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4D565CD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0535372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65923EE4"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36839B9A"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71F53690"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673B276C"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636456D7"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B64529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2C0640F"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59CB760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6D7CD26C"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68A1632E"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1266D5EC"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E297C0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6887E258"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400346F3"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58C5B13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332C7C20"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4CA295BD"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145763C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779AB2C2"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04C8BFE8"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2476CB79"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1F1844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==”Loss”%}</w:t>
            </w:r>
          </w:p>
          <w:p w14:paraId="496BB124"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HeteDel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437791C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杂合</w:t>
            </w:r>
          </w:p>
          <w:p w14:paraId="5D1FBDF4"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HomoDel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25C72ADC"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纯合</w:t>
            </w:r>
          </w:p>
          <w:p w14:paraId="64C3FF01"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4E1AB556"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71AB744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59982E3E"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==”Gain”%}</w:t>
            </w:r>
          </w:p>
          <w:p w14:paraId="3E32DCC3"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404BEF52"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3C28E565" w14:textId="77777777" w:rsidR="00C81A90" w:rsidRP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{%if </w:t>
            </w:r>
            <w:proofErr w:type="spellStart"/>
            <w:r w:rsidRPr="00C81A90">
              <w:rPr>
                <w:rFonts w:ascii="Times New Roman" w:eastAsia="微软雅黑" w:hAnsi="Times New Roman" w:cs="Times New Roman"/>
                <w:color w:val="FF0000"/>
                <w:sz w:val="17"/>
                <w:szCs w:val="17"/>
              </w:rPr>
              <w:t>a.freq</w:t>
            </w:r>
            <w:proofErr w:type="spellEnd"/>
            <w:r w:rsidRPr="00C81A90">
              <w:rPr>
                <w:rFonts w:ascii="Times New Roman" w:eastAsia="微软雅黑" w:hAnsi="Times New Roman" w:cs="Times New Roman"/>
                <w:color w:val="FF0000"/>
                <w:sz w:val="17"/>
                <w:szCs w:val="17"/>
              </w:rPr>
              <w:t>&gt;=0.85%}</w:t>
            </w:r>
            <w:r w:rsidRPr="00C81A90">
              <w:rPr>
                <w:rFonts w:ascii="Times New Roman" w:eastAsia="微软雅黑" w:hAnsi="Times New Roman" w:cs="Times New Roman"/>
                <w:color w:val="FF0000"/>
                <w:sz w:val="17"/>
                <w:szCs w:val="17"/>
              </w:rPr>
              <w:t>纯合</w:t>
            </w:r>
            <w:r w:rsidRPr="00C81A90">
              <w:rPr>
                <w:rFonts w:ascii="Times New Roman" w:eastAsia="微软雅黑" w:hAnsi="Times New Roman" w:cs="Times New Roman"/>
                <w:color w:val="FF0000"/>
                <w:sz w:val="17"/>
                <w:szCs w:val="17"/>
              </w:rPr>
              <w:t>{%else%}</w:t>
            </w:r>
            <w:r w:rsidRPr="00C81A90">
              <w:rPr>
                <w:rFonts w:ascii="Times New Roman" w:eastAsia="微软雅黑" w:hAnsi="Times New Roman" w:cs="Times New Roman"/>
                <w:color w:val="FF0000"/>
                <w:sz w:val="17"/>
                <w:szCs w:val="17"/>
              </w:rPr>
              <w:t>杂合</w:t>
            </w:r>
            <w:r w:rsidRPr="00C81A90">
              <w:rPr>
                <w:rFonts w:ascii="Times New Roman" w:eastAsia="微软雅黑" w:hAnsi="Times New Roman" w:cs="Times New Roman"/>
                <w:color w:val="FF0000"/>
                <w:sz w:val="17"/>
                <w:szCs w:val="17"/>
              </w:rPr>
              <w:lastRenderedPageBreak/>
              <w:t>{%endif%}</w:t>
            </w:r>
          </w:p>
          <w:p w14:paraId="5FCAC61B" w14:textId="77777777" w:rsidR="00C81A90" w:rsidRDefault="00C81A90" w:rsidP="00C81A90">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0F2F2CA9" w14:textId="63EEEB6E" w:rsidR="00C81A90" w:rsidRPr="00DE307C" w:rsidRDefault="00C81A90" w:rsidP="00C81A9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93D4D2B"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==”Loss”%}</w:t>
            </w:r>
          </w:p>
          <w:p w14:paraId="0FC62A63"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HeteDel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4054E18B"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杂合</w:t>
            </w:r>
          </w:p>
          <w:p w14:paraId="135D7993"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HomoDel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40DBB59"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纯合</w:t>
            </w:r>
          </w:p>
          <w:p w14:paraId="1DD8E8A0"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25610ACF"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16E86205"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6C0523D8"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==”Gain”%}</w:t>
            </w:r>
          </w:p>
          <w:p w14:paraId="1C3D00FE"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6B5BDCEC"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3E3742F8" w14:textId="77777777" w:rsidR="00C81A90" w:rsidRP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{%if </w:t>
            </w:r>
            <w:proofErr w:type="spellStart"/>
            <w:r w:rsidRPr="00C81A90">
              <w:rPr>
                <w:rFonts w:ascii="Times New Roman" w:eastAsia="微软雅黑" w:hAnsi="Times New Roman" w:cs="Times New Roman"/>
                <w:color w:val="000000" w:themeColor="text1"/>
                <w:sz w:val="17"/>
                <w:szCs w:val="17"/>
              </w:rPr>
              <w:t>a.freq</w:t>
            </w:r>
            <w:proofErr w:type="spellEnd"/>
            <w:r w:rsidRPr="00C81A90">
              <w:rPr>
                <w:rFonts w:ascii="Times New Roman" w:eastAsia="微软雅黑" w:hAnsi="Times New Roman" w:cs="Times New Roman"/>
                <w:color w:val="000000" w:themeColor="text1"/>
                <w:sz w:val="17"/>
                <w:szCs w:val="17"/>
              </w:rPr>
              <w:t>&gt;=0.85%}</w:t>
            </w:r>
            <w:r w:rsidRPr="00C81A90">
              <w:rPr>
                <w:rFonts w:ascii="Times New Roman" w:eastAsia="微软雅黑" w:hAnsi="Times New Roman" w:cs="Times New Roman"/>
                <w:color w:val="000000" w:themeColor="text1"/>
                <w:sz w:val="17"/>
                <w:szCs w:val="17"/>
              </w:rPr>
              <w:t>纯合</w:t>
            </w:r>
            <w:r w:rsidRPr="00C81A90">
              <w:rPr>
                <w:rFonts w:ascii="Times New Roman" w:eastAsia="微软雅黑" w:hAnsi="Times New Roman" w:cs="Times New Roman"/>
                <w:color w:val="000000" w:themeColor="text1"/>
                <w:sz w:val="17"/>
                <w:szCs w:val="17"/>
              </w:rPr>
              <w:t>{%else%}</w:t>
            </w:r>
            <w:r w:rsidRPr="00C81A90">
              <w:rPr>
                <w:rFonts w:ascii="Times New Roman" w:eastAsia="微软雅黑" w:hAnsi="Times New Roman" w:cs="Times New Roman"/>
                <w:color w:val="000000" w:themeColor="text1"/>
                <w:sz w:val="17"/>
                <w:szCs w:val="17"/>
              </w:rPr>
              <w:t>杂合</w:t>
            </w:r>
            <w:r w:rsidRPr="00C81A90">
              <w:rPr>
                <w:rFonts w:ascii="Times New Roman" w:eastAsia="微软雅黑" w:hAnsi="Times New Roman" w:cs="Times New Roman"/>
                <w:color w:val="000000" w:themeColor="text1"/>
                <w:sz w:val="17"/>
                <w:szCs w:val="17"/>
              </w:rPr>
              <w:t>{%endif%}</w:t>
            </w:r>
          </w:p>
          <w:p w14:paraId="19A8DE37" w14:textId="77777777" w:rsidR="00C81A90" w:rsidRDefault="00C81A90" w:rsidP="00C81A90">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r w:rsidRPr="00C81A90">
              <w:rPr>
                <w:rFonts w:ascii="Times New Roman" w:eastAsia="微软雅黑" w:hAnsi="Times New Roman" w:cs="Times New Roman"/>
                <w:color w:val="000000" w:themeColor="text1"/>
                <w:sz w:val="17"/>
                <w:szCs w:val="17"/>
              </w:rPr>
              <w:lastRenderedPageBreak/>
              <w:t>endif%}</w:t>
            </w:r>
          </w:p>
          <w:p w14:paraId="44C449F4" w14:textId="4B551238" w:rsidR="00C81A90" w:rsidRPr="00DE307C" w:rsidRDefault="00C81A90" w:rsidP="00C81A90">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3955FE51"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330A39C0"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2A5649CD"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4B5A0926" w14:textId="77777777" w:rsidR="00C81A90" w:rsidRPr="00DE307C" w:rsidRDefault="00C81A90" w:rsidP="00A6733C">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581DE22D"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D7ABD5B"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38BEF9D7" w14:textId="77777777" w:rsidR="00C81A90" w:rsidRPr="00DE307C" w:rsidRDefault="00C81A90" w:rsidP="00A6733C">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11838646"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7DC2E4BF"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38CE71DE"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62F31C80"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239945F3"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4A1D40E3"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5F4F147D"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C81A90" w14:paraId="74A2B8B5" w14:textId="77777777" w:rsidTr="00A6733C">
        <w:trPr>
          <w:trHeight w:val="397"/>
        </w:trPr>
        <w:tc>
          <w:tcPr>
            <w:tcW w:w="10342" w:type="dxa"/>
            <w:gridSpan w:val="6"/>
          </w:tcPr>
          <w:p w14:paraId="487CBE70"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C81A90" w14:paraId="6B18E267" w14:textId="77777777" w:rsidTr="00A6733C">
        <w:trPr>
          <w:trHeight w:val="397"/>
        </w:trPr>
        <w:tc>
          <w:tcPr>
            <w:tcW w:w="10342" w:type="dxa"/>
            <w:gridSpan w:val="6"/>
          </w:tcPr>
          <w:p w14:paraId="2194F8C8"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C81A90" w14:paraId="3B5DF1EC" w14:textId="77777777" w:rsidTr="00A6733C">
        <w:trPr>
          <w:trHeight w:val="397"/>
        </w:trPr>
        <w:tc>
          <w:tcPr>
            <w:tcW w:w="1134" w:type="dxa"/>
          </w:tcPr>
          <w:p w14:paraId="34B269C7" w14:textId="77777777" w:rsidR="00C81A90" w:rsidRDefault="00C81A90" w:rsidP="00A6733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BRCA1</w:t>
            </w:r>
          </w:p>
        </w:tc>
        <w:tc>
          <w:tcPr>
            <w:tcW w:w="9208" w:type="dxa"/>
            <w:gridSpan w:val="5"/>
          </w:tcPr>
          <w:p w14:paraId="3B90C18C" w14:textId="77777777" w:rsidR="00C81A90" w:rsidRDefault="00C81A90" w:rsidP="00A6733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C81A90" w14:paraId="6C68B716" w14:textId="77777777" w:rsidTr="00A6733C">
        <w:trPr>
          <w:trHeight w:val="397"/>
        </w:trPr>
        <w:tc>
          <w:tcPr>
            <w:tcW w:w="10342" w:type="dxa"/>
            <w:gridSpan w:val="6"/>
          </w:tcPr>
          <w:p w14:paraId="1E16D150"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r w:rsidR="00C81A90" w14:paraId="50082D04" w14:textId="77777777" w:rsidTr="00A6733C">
        <w:trPr>
          <w:trHeight w:val="397"/>
        </w:trPr>
        <w:tc>
          <w:tcPr>
            <w:tcW w:w="10342" w:type="dxa"/>
            <w:gridSpan w:val="6"/>
          </w:tcPr>
          <w:p w14:paraId="0844BCB5" w14:textId="7E16B28F"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if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2_L5+ var_brca.gcnv_v2.B2_gcnv_L5+var_brca.snv_s.B2_L4 + var_brca.gcnv_v2.B2_gcnv_L4+var_brca.snv_s.B2_L3 + var_brca.gcnv_v2.B2_gcnv_L3%}</w:t>
            </w:r>
          </w:p>
        </w:tc>
      </w:tr>
      <w:tr w:rsidR="00C81A90" w14:paraId="61E4BD14" w14:textId="77777777" w:rsidTr="00A6733C">
        <w:trPr>
          <w:trHeight w:val="397"/>
        </w:trPr>
        <w:tc>
          <w:tcPr>
            <w:tcW w:w="10342" w:type="dxa"/>
            <w:gridSpan w:val="6"/>
          </w:tcPr>
          <w:p w14:paraId="64B3D44F" w14:textId="44C0E9FA" w:rsidR="00C81A90" w:rsidRPr="00DE307C" w:rsidRDefault="00F1461B" w:rsidP="00A6733C">
            <w:pPr>
              <w:adjustRightInd w:val="0"/>
              <w:snapToGrid w:val="0"/>
              <w:jc w:val="center"/>
              <w:rPr>
                <w:rFonts w:ascii="Times New Roman" w:eastAsia="微软雅黑" w:hAnsi="Times New Roman" w:cs="Times New Roman"/>
                <w:bCs/>
                <w:iCs/>
                <w:sz w:val="17"/>
                <w:szCs w:val="17"/>
              </w:rPr>
            </w:pPr>
            <w:r w:rsidRPr="00F1461B">
              <w:rPr>
                <w:rFonts w:ascii="Times New Roman" w:eastAsia="微软雅黑" w:hAnsi="Times New Roman" w:cs="Times New Roman"/>
                <w:bCs/>
                <w:iCs/>
                <w:sz w:val="17"/>
                <w:szCs w:val="17"/>
              </w:rPr>
              <w:t>{%tr for a in var_brca.snv_</w:t>
            </w:r>
            <w:proofErr w:type="gramStart"/>
            <w:r w:rsidRPr="00F1461B">
              <w:rPr>
                <w:rFonts w:ascii="Times New Roman" w:eastAsia="微软雅黑" w:hAnsi="Times New Roman" w:cs="Times New Roman"/>
                <w:bCs/>
                <w:iCs/>
                <w:sz w:val="17"/>
                <w:szCs w:val="17"/>
              </w:rPr>
              <w:t>s.B</w:t>
            </w:r>
            <w:proofErr w:type="gramEnd"/>
            <w:r w:rsidRPr="00F1461B">
              <w:rPr>
                <w:rFonts w:ascii="Times New Roman" w:eastAsia="微软雅黑" w:hAnsi="Times New Roman" w:cs="Times New Roman"/>
                <w:bCs/>
                <w:iCs/>
                <w:sz w:val="17"/>
                <w:szCs w:val="17"/>
              </w:rPr>
              <w:t>2_L5+ var_brca.gcnv_v2.B2_gcnv_L5+var_brca.snv_s.B2_L4 + var_brca.gcnv_v2.B2_gcnv_L4+var_brca.snv_s.B2_L3 + var_brca.gcnv_v2.B2_gcnv_L3%}</w:t>
            </w:r>
          </w:p>
        </w:tc>
      </w:tr>
      <w:tr w:rsidR="00056DFA" w14:paraId="512FC52C" w14:textId="77777777" w:rsidTr="00A6733C">
        <w:trPr>
          <w:trHeight w:val="397"/>
        </w:trPr>
        <w:tc>
          <w:tcPr>
            <w:tcW w:w="1134" w:type="dxa"/>
          </w:tcPr>
          <w:p w14:paraId="341FB04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3EBA8DDA" w14:textId="77777777" w:rsidR="00056DFA" w:rsidRPr="00DE307C" w:rsidRDefault="00056DFA" w:rsidP="00056DFA">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i/>
                <w:iCs/>
                <w:color w:val="FF0000"/>
                <w:sz w:val="17"/>
                <w:szCs w:val="17"/>
              </w:rPr>
              <w:t>{{</w:t>
            </w:r>
            <w:proofErr w:type="spellStart"/>
            <w:proofErr w:type="gramStart"/>
            <w:r w:rsidRPr="00DE307C">
              <w:rPr>
                <w:rFonts w:ascii="Times New Roman" w:eastAsia="微软雅黑" w:hAnsi="Times New Roman" w:cs="Times New Roman"/>
                <w:i/>
                <w:iCs/>
                <w:color w:val="FF0000"/>
                <w:sz w:val="17"/>
                <w:szCs w:val="17"/>
              </w:rPr>
              <w:t>a.gene</w:t>
            </w:r>
            <w:proofErr w:type="gramEnd"/>
            <w:r w:rsidRPr="00DE307C">
              <w:rPr>
                <w:rFonts w:ascii="Times New Roman" w:eastAsia="微软雅黑" w:hAnsi="Times New Roman" w:cs="Times New Roman"/>
                <w:i/>
                <w:iCs/>
                <w:color w:val="FF0000"/>
                <w:sz w:val="17"/>
                <w:szCs w:val="17"/>
              </w:rPr>
              <w:t>_symbol</w:t>
            </w:r>
            <w:proofErr w:type="spellEnd"/>
            <w:r w:rsidRPr="00DE307C">
              <w:rPr>
                <w:rFonts w:ascii="Times New Roman" w:eastAsia="微软雅黑" w:hAnsi="Times New Roman" w:cs="Times New Roman"/>
                <w:i/>
                <w:iCs/>
                <w:color w:val="FF0000"/>
                <w:sz w:val="17"/>
                <w:szCs w:val="17"/>
              </w:rPr>
              <w:t>}}</w:t>
            </w:r>
          </w:p>
          <w:p w14:paraId="15E0B9E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6949180D" w14:textId="77777777" w:rsidR="00056DFA" w:rsidRPr="00DE307C" w:rsidRDefault="00056DFA" w:rsidP="00056DFA">
            <w:pPr>
              <w:jc w:val="center"/>
              <w:rPr>
                <w:rFonts w:ascii="Times New Roman" w:eastAsia="微软雅黑" w:hAnsi="Times New Roman" w:cs="Times New Roman"/>
                <w:i/>
                <w:iCs/>
                <w:color w:val="000000" w:themeColor="text1"/>
                <w:sz w:val="17"/>
                <w:szCs w:val="17"/>
              </w:rPr>
            </w:pPr>
            <w:r w:rsidRPr="00DE307C">
              <w:rPr>
                <w:rFonts w:ascii="Times New Roman" w:eastAsia="微软雅黑" w:hAnsi="Times New Roman" w:cs="Times New Roman"/>
                <w:i/>
                <w:iCs/>
                <w:color w:val="000000" w:themeColor="text1"/>
                <w:sz w:val="17"/>
                <w:szCs w:val="17"/>
              </w:rPr>
              <w:t>{{</w:t>
            </w:r>
            <w:proofErr w:type="spellStart"/>
            <w:proofErr w:type="gramStart"/>
            <w:r w:rsidRPr="00DE307C">
              <w:rPr>
                <w:rFonts w:ascii="Times New Roman" w:eastAsia="微软雅黑" w:hAnsi="Times New Roman" w:cs="Times New Roman"/>
                <w:i/>
                <w:iCs/>
                <w:color w:val="000000" w:themeColor="text1"/>
                <w:sz w:val="17"/>
                <w:szCs w:val="17"/>
              </w:rPr>
              <w:t>a.gene</w:t>
            </w:r>
            <w:proofErr w:type="gramEnd"/>
            <w:r w:rsidRPr="00DE307C">
              <w:rPr>
                <w:rFonts w:ascii="Times New Roman" w:eastAsia="微软雅黑" w:hAnsi="Times New Roman" w:cs="Times New Roman"/>
                <w:i/>
                <w:iCs/>
                <w:color w:val="000000" w:themeColor="text1"/>
                <w:sz w:val="17"/>
                <w:szCs w:val="17"/>
              </w:rPr>
              <w:t>_symbol</w:t>
            </w:r>
            <w:proofErr w:type="spellEnd"/>
            <w:r w:rsidRPr="00DE307C">
              <w:rPr>
                <w:rFonts w:ascii="Times New Roman" w:eastAsia="微软雅黑" w:hAnsi="Times New Roman" w:cs="Times New Roman"/>
                <w:i/>
                <w:iCs/>
                <w:color w:val="000000" w:themeColor="text1"/>
                <w:sz w:val="17"/>
                <w:szCs w:val="17"/>
              </w:rPr>
              <w:t>}}</w:t>
            </w:r>
          </w:p>
          <w:p w14:paraId="70023C18" w14:textId="342CA6F4" w:rsidR="00056DFA" w:rsidRDefault="00056DFA" w:rsidP="00056DFA">
            <w:pPr>
              <w:jc w:val="center"/>
              <w:rPr>
                <w:rFonts w:ascii="Times New Roman" w:eastAsia="微软雅黑" w:hAnsi="Times New Roman" w:cs="Times New Roman"/>
                <w:i/>
                <w:iCs/>
                <w:color w:val="FF0000"/>
                <w:sz w:val="17"/>
                <w:szCs w:val="17"/>
              </w:rPr>
            </w:pPr>
            <w:r w:rsidRPr="00DE307C">
              <w:rPr>
                <w:rFonts w:ascii="Times New Roman" w:eastAsia="微软雅黑" w:hAnsi="Times New Roman" w:cs="Times New Roman"/>
                <w:color w:val="000000" w:themeColor="text1"/>
                <w:sz w:val="17"/>
                <w:szCs w:val="17"/>
              </w:rPr>
              <w:t>{%p endif%}</w:t>
            </w:r>
          </w:p>
        </w:tc>
        <w:tc>
          <w:tcPr>
            <w:tcW w:w="3119" w:type="dxa"/>
          </w:tcPr>
          <w:p w14:paraId="1A56CDC1"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0F201F7C"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if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==”Loss”%}</w:t>
            </w:r>
          </w:p>
          <w:p w14:paraId="5E649EA1"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del</w:t>
            </w:r>
          </w:p>
          <w:p w14:paraId="5526645F"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 xml:space="preserve">{%p </w:t>
            </w:r>
            <w:proofErr w:type="spellStart"/>
            <w:r w:rsidRPr="00DE307C">
              <w:rPr>
                <w:rFonts w:ascii="Times New Roman" w:eastAsia="微软雅黑" w:hAnsi="Times New Roman" w:cs="Times New Roman"/>
                <w:color w:val="FF0000"/>
                <w:sz w:val="17"/>
                <w:szCs w:val="17"/>
              </w:rPr>
              <w:t>elif</w:t>
            </w:r>
            <w:proofErr w:type="spellEnd"/>
            <w:r w:rsidRPr="00DE307C">
              <w:rPr>
                <w:rFonts w:ascii="Times New Roman" w:eastAsia="微软雅黑" w:hAnsi="Times New Roman" w:cs="Times New Roman"/>
                <w:color w:val="FF0000"/>
                <w:sz w:val="17"/>
                <w:szCs w:val="17"/>
              </w:rPr>
              <w:t xml:space="preserve"> </w:t>
            </w:r>
            <w:proofErr w:type="spellStart"/>
            <w:proofErr w:type="gramStart"/>
            <w:r w:rsidRPr="00DE307C">
              <w:rPr>
                <w:rFonts w:ascii="Times New Roman" w:eastAsia="微软雅黑" w:hAnsi="Times New Roman" w:cs="Times New Roman"/>
                <w:color w:val="FF0000"/>
                <w:sz w:val="17"/>
                <w:szCs w:val="17"/>
              </w:rPr>
              <w:t>a.type</w:t>
            </w:r>
            <w:proofErr w:type="spellEnd"/>
            <w:proofErr w:type="gramEnd"/>
            <w:r w:rsidRPr="00DE307C">
              <w:rPr>
                <w:rFonts w:ascii="Times New Roman" w:eastAsia="微软雅黑" w:hAnsi="Times New Roman" w:cs="Times New Roman"/>
                <w:color w:val="FF0000"/>
                <w:sz w:val="17"/>
                <w:szCs w:val="17"/>
              </w:rPr>
              <w:t>==”Gain”%}</w:t>
            </w:r>
          </w:p>
          <w:p w14:paraId="3CE58134"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r w:rsidRPr="00DE307C">
              <w:rPr>
                <w:rFonts w:ascii="Times New Roman" w:eastAsia="微软雅黑" w:hAnsi="Times New Roman" w:cs="Times New Roman"/>
                <w:color w:val="FF0000"/>
                <w:sz w:val="17"/>
                <w:szCs w:val="17"/>
              </w:rPr>
              <w:t>a.value</w:t>
            </w:r>
            <w:proofErr w:type="spellEnd"/>
            <w:r w:rsidRPr="00DE307C">
              <w:rPr>
                <w:rFonts w:ascii="Times New Roman" w:eastAsia="微软雅黑" w:hAnsi="Times New Roman" w:cs="Times New Roman"/>
                <w:color w:val="FF0000"/>
                <w:sz w:val="17"/>
                <w:szCs w:val="17"/>
              </w:rPr>
              <w:t>}} dup</w:t>
            </w:r>
          </w:p>
          <w:p w14:paraId="4B9A88EC"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else%}</w:t>
            </w:r>
          </w:p>
          <w:p w14:paraId="0283A832"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a.gene</w:t>
            </w:r>
            <w:proofErr w:type="gramEnd"/>
            <w:r w:rsidRPr="00DE307C">
              <w:rPr>
                <w:rFonts w:ascii="Times New Roman" w:eastAsia="微软雅黑" w:hAnsi="Times New Roman" w:cs="Times New Roman"/>
                <w:color w:val="FF0000"/>
                <w:sz w:val="17"/>
                <w:szCs w:val="17"/>
              </w:rPr>
              <w:t>_region</w:t>
            </w:r>
            <w:proofErr w:type="spellEnd"/>
            <w:r w:rsidRPr="00DE307C">
              <w:rPr>
                <w:rFonts w:ascii="Times New Roman" w:eastAsia="微软雅黑" w:hAnsi="Times New Roman" w:cs="Times New Roman"/>
                <w:color w:val="FF0000"/>
                <w:sz w:val="17"/>
                <w:szCs w:val="17"/>
              </w:rPr>
              <w:t>}} {{</w:t>
            </w:r>
            <w:proofErr w:type="spellStart"/>
            <w:r w:rsidRPr="00DE307C">
              <w:rPr>
                <w:rFonts w:ascii="Times New Roman" w:eastAsia="微软雅黑" w:hAnsi="Times New Roman" w:cs="Times New Roman"/>
                <w:color w:val="FF0000"/>
                <w:sz w:val="17"/>
                <w:szCs w:val="17"/>
              </w:rPr>
              <w:t>a.hgvs_c</w:t>
            </w:r>
            <w:proofErr w:type="spellEnd"/>
            <w:r w:rsidRPr="00DE307C">
              <w:rPr>
                <w:rFonts w:ascii="Times New Roman" w:eastAsia="微软雅黑" w:hAnsi="Times New Roman" w:cs="Times New Roman"/>
                <w:color w:val="FF0000"/>
                <w:sz w:val="17"/>
                <w:szCs w:val="17"/>
              </w:rPr>
              <w:t xml:space="preserve">}}{%if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!=”p.?”%} {{</w:t>
            </w:r>
            <w:proofErr w:type="spellStart"/>
            <w:r w:rsidRPr="00DE307C">
              <w:rPr>
                <w:rFonts w:ascii="Times New Roman" w:eastAsia="微软雅黑" w:hAnsi="Times New Roman" w:cs="Times New Roman"/>
                <w:color w:val="FF0000"/>
                <w:sz w:val="17"/>
                <w:szCs w:val="17"/>
              </w:rPr>
              <w:t>a.hgvs_p</w:t>
            </w:r>
            <w:proofErr w:type="spellEnd"/>
            <w:r w:rsidRPr="00DE307C">
              <w:rPr>
                <w:rFonts w:ascii="Times New Roman" w:eastAsia="微软雅黑" w:hAnsi="Times New Roman" w:cs="Times New Roman"/>
                <w:color w:val="FF0000"/>
                <w:sz w:val="17"/>
                <w:szCs w:val="17"/>
              </w:rPr>
              <w:t>}}{%endif%}</w:t>
            </w:r>
          </w:p>
          <w:p w14:paraId="0FD82D34"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w:t>
            </w:r>
            <w:proofErr w:type="spellStart"/>
            <w:proofErr w:type="gramStart"/>
            <w:r w:rsidRPr="00DE307C">
              <w:rPr>
                <w:rFonts w:ascii="Times New Roman" w:eastAsia="微软雅黑" w:hAnsi="Times New Roman" w:cs="Times New Roman"/>
                <w:color w:val="FF0000"/>
                <w:sz w:val="17"/>
                <w:szCs w:val="17"/>
              </w:rPr>
              <w:t>a.transcript</w:t>
            </w:r>
            <w:proofErr w:type="gramEnd"/>
            <w:r w:rsidRPr="00DE307C">
              <w:rPr>
                <w:rFonts w:ascii="Times New Roman" w:eastAsia="微软雅黑" w:hAnsi="Times New Roman" w:cs="Times New Roman"/>
                <w:color w:val="FF0000"/>
                <w:sz w:val="17"/>
                <w:szCs w:val="17"/>
              </w:rPr>
              <w:t>_primary</w:t>
            </w:r>
            <w:proofErr w:type="spellEnd"/>
            <w:r w:rsidRPr="00DE307C">
              <w:rPr>
                <w:rFonts w:ascii="Times New Roman" w:eastAsia="微软雅黑" w:hAnsi="Times New Roman" w:cs="Times New Roman"/>
                <w:color w:val="FF0000"/>
                <w:sz w:val="17"/>
                <w:szCs w:val="17"/>
              </w:rPr>
              <w:t>}}</w:t>
            </w:r>
          </w:p>
          <w:p w14:paraId="734AEFB8"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FF0000"/>
                <w:sz w:val="17"/>
                <w:szCs w:val="17"/>
              </w:rPr>
              <w:t>{%p endif%}</w:t>
            </w:r>
          </w:p>
          <w:p w14:paraId="1CDB4FC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490F29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==”Loss”%}</w:t>
            </w:r>
          </w:p>
          <w:p w14:paraId="67B76E82"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del</w:t>
            </w:r>
          </w:p>
          <w:p w14:paraId="0317616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a.type</w:t>
            </w:r>
            <w:proofErr w:type="spellEnd"/>
            <w:proofErr w:type="gramEnd"/>
            <w:r w:rsidRPr="00DE307C">
              <w:rPr>
                <w:rFonts w:ascii="Times New Roman" w:eastAsia="微软雅黑" w:hAnsi="Times New Roman" w:cs="Times New Roman"/>
                <w:color w:val="000000" w:themeColor="text1"/>
                <w:sz w:val="17"/>
                <w:szCs w:val="17"/>
              </w:rPr>
              <w:t>==”Gain”%}</w:t>
            </w:r>
          </w:p>
          <w:p w14:paraId="3300364F"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r w:rsidRPr="00DE307C">
              <w:rPr>
                <w:rFonts w:ascii="Times New Roman" w:eastAsia="微软雅黑" w:hAnsi="Times New Roman" w:cs="Times New Roman"/>
                <w:color w:val="000000" w:themeColor="text1"/>
                <w:sz w:val="17"/>
                <w:szCs w:val="17"/>
              </w:rPr>
              <w:t>a.value</w:t>
            </w:r>
            <w:proofErr w:type="spellEnd"/>
            <w:r w:rsidRPr="00DE307C">
              <w:rPr>
                <w:rFonts w:ascii="Times New Roman" w:eastAsia="微软雅黑" w:hAnsi="Times New Roman" w:cs="Times New Roman"/>
                <w:color w:val="000000" w:themeColor="text1"/>
                <w:sz w:val="17"/>
                <w:szCs w:val="17"/>
              </w:rPr>
              <w:t>}} dup</w:t>
            </w:r>
          </w:p>
          <w:p w14:paraId="2A304DA5"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1A1F6E5D"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a.gene</w:t>
            </w:r>
            <w:proofErr w:type="gramEnd"/>
            <w:r w:rsidRPr="00DE307C">
              <w:rPr>
                <w:rFonts w:ascii="Times New Roman" w:eastAsia="微软雅黑" w:hAnsi="Times New Roman" w:cs="Times New Roman"/>
                <w:color w:val="000000" w:themeColor="text1"/>
                <w:sz w:val="17"/>
                <w:szCs w:val="17"/>
              </w:rPr>
              <w:t>_region</w:t>
            </w:r>
            <w:proofErr w:type="spellEnd"/>
            <w:r w:rsidRPr="00DE307C">
              <w:rPr>
                <w:rFonts w:ascii="Times New Roman" w:eastAsia="微软雅黑" w:hAnsi="Times New Roman" w:cs="Times New Roman"/>
                <w:color w:val="000000" w:themeColor="text1"/>
                <w:sz w:val="17"/>
                <w:szCs w:val="17"/>
              </w:rPr>
              <w:t>}} {{</w:t>
            </w:r>
            <w:proofErr w:type="spellStart"/>
            <w:r w:rsidRPr="00DE307C">
              <w:rPr>
                <w:rFonts w:ascii="Times New Roman" w:eastAsia="微软雅黑" w:hAnsi="Times New Roman" w:cs="Times New Roman"/>
                <w:color w:val="000000" w:themeColor="text1"/>
                <w:sz w:val="17"/>
                <w:szCs w:val="17"/>
              </w:rPr>
              <w:t>a.hgvs_c</w:t>
            </w:r>
            <w:proofErr w:type="spellEnd"/>
            <w:r w:rsidRPr="00DE307C">
              <w:rPr>
                <w:rFonts w:ascii="Times New Roman" w:eastAsia="微软雅黑" w:hAnsi="Times New Roman" w:cs="Times New Roman"/>
                <w:color w:val="000000" w:themeColor="text1"/>
                <w:sz w:val="17"/>
                <w:szCs w:val="17"/>
              </w:rPr>
              <w:t xml:space="preserve">}}{%if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!=”p.?”%} {{</w:t>
            </w:r>
            <w:proofErr w:type="spellStart"/>
            <w:r w:rsidRPr="00DE307C">
              <w:rPr>
                <w:rFonts w:ascii="Times New Roman" w:eastAsia="微软雅黑" w:hAnsi="Times New Roman" w:cs="Times New Roman"/>
                <w:color w:val="000000" w:themeColor="text1"/>
                <w:sz w:val="17"/>
                <w:szCs w:val="17"/>
              </w:rPr>
              <w:t>a.hgvs_p</w:t>
            </w:r>
            <w:proofErr w:type="spellEnd"/>
            <w:r w:rsidRPr="00DE307C">
              <w:rPr>
                <w:rFonts w:ascii="Times New Roman" w:eastAsia="微软雅黑" w:hAnsi="Times New Roman" w:cs="Times New Roman"/>
                <w:color w:val="000000" w:themeColor="text1"/>
                <w:sz w:val="17"/>
                <w:szCs w:val="17"/>
              </w:rPr>
              <w:t>}}{%endif%}</w:t>
            </w:r>
          </w:p>
          <w:p w14:paraId="42D99AD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w:t>
            </w:r>
            <w:proofErr w:type="spellStart"/>
            <w:proofErr w:type="gramStart"/>
            <w:r w:rsidRPr="00DE307C">
              <w:rPr>
                <w:rFonts w:ascii="Times New Roman" w:eastAsia="微软雅黑" w:hAnsi="Times New Roman" w:cs="Times New Roman"/>
                <w:color w:val="000000" w:themeColor="text1"/>
                <w:sz w:val="17"/>
                <w:szCs w:val="17"/>
              </w:rPr>
              <w:t>a.transcript</w:t>
            </w:r>
            <w:proofErr w:type="gramEnd"/>
            <w:r w:rsidRPr="00DE307C">
              <w:rPr>
                <w:rFonts w:ascii="Times New Roman" w:eastAsia="微软雅黑" w:hAnsi="Times New Roman" w:cs="Times New Roman"/>
                <w:color w:val="000000" w:themeColor="text1"/>
                <w:sz w:val="17"/>
                <w:szCs w:val="17"/>
              </w:rPr>
              <w:t>_primary</w:t>
            </w:r>
            <w:proofErr w:type="spellEnd"/>
            <w:r w:rsidRPr="00DE307C">
              <w:rPr>
                <w:rFonts w:ascii="Times New Roman" w:eastAsia="微软雅黑" w:hAnsi="Times New Roman" w:cs="Times New Roman"/>
                <w:color w:val="000000" w:themeColor="text1"/>
                <w:sz w:val="17"/>
                <w:szCs w:val="17"/>
              </w:rPr>
              <w:t>}}</w:t>
            </w:r>
          </w:p>
          <w:p w14:paraId="3115CE4C"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endif%}</w:t>
            </w:r>
          </w:p>
          <w:p w14:paraId="7A17C59A" w14:textId="2C98092F"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992" w:type="dxa"/>
          </w:tcPr>
          <w:p w14:paraId="5DB60E25"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2C498912"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胚系</w:t>
            </w:r>
          </w:p>
          <w:p w14:paraId="1C1C3309"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0DE9C4B"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胚系</w:t>
            </w:r>
          </w:p>
          <w:p w14:paraId="3D8E870C" w14:textId="771E8950"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851" w:type="dxa"/>
          </w:tcPr>
          <w:p w14:paraId="705C190F"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 xml:space="preserve"> in [4,5]%}</w:t>
            </w:r>
          </w:p>
          <w:p w14:paraId="183A3AA7"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==”Loss”%}</w:t>
            </w:r>
          </w:p>
          <w:p w14:paraId="0CE8E938"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if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HeteDel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5E47C6EF"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杂合</w:t>
            </w:r>
          </w:p>
          <w:p w14:paraId="02A7A482"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r w:rsidRPr="00C81A90">
              <w:rPr>
                <w:rFonts w:ascii="Times New Roman" w:eastAsia="微软雅黑" w:hAnsi="Times New Roman" w:cs="Times New Roman"/>
                <w:color w:val="FF0000"/>
                <w:sz w:val="17"/>
                <w:szCs w:val="17"/>
              </w:rPr>
              <w:t>a.cnv_type</w:t>
            </w:r>
            <w:proofErr w:type="spellEnd"/>
            <w:r w:rsidRPr="00C81A90">
              <w:rPr>
                <w:rFonts w:ascii="Times New Roman" w:eastAsia="微软雅黑" w:hAnsi="Times New Roman" w:cs="Times New Roman"/>
                <w:color w:val="FF0000"/>
                <w:sz w:val="17"/>
                <w:szCs w:val="17"/>
              </w:rPr>
              <w:t xml:space="preserve"> == “</w:t>
            </w:r>
            <w:proofErr w:type="spellStart"/>
            <w:proofErr w:type="gramStart"/>
            <w:r w:rsidRPr="00C81A90">
              <w:rPr>
                <w:rFonts w:ascii="Times New Roman" w:eastAsia="微软雅黑" w:hAnsi="Times New Roman" w:cs="Times New Roman"/>
                <w:color w:val="FF0000"/>
                <w:sz w:val="17"/>
                <w:szCs w:val="17"/>
              </w:rPr>
              <w:t>HomoDel</w:t>
            </w:r>
            <w:proofErr w:type="spellEnd"/>
            <w:r w:rsidRPr="00C81A90">
              <w:rPr>
                <w:rFonts w:ascii="Times New Roman" w:eastAsia="微软雅黑" w:hAnsi="Times New Roman" w:cs="Times New Roman"/>
                <w:color w:val="FF0000"/>
                <w:sz w:val="17"/>
                <w:szCs w:val="17"/>
              </w:rPr>
              <w:t>”%</w:t>
            </w:r>
            <w:proofErr w:type="gramEnd"/>
            <w:r w:rsidRPr="00C81A90">
              <w:rPr>
                <w:rFonts w:ascii="Times New Roman" w:eastAsia="微软雅黑" w:hAnsi="Times New Roman" w:cs="Times New Roman"/>
                <w:color w:val="FF0000"/>
                <w:sz w:val="17"/>
                <w:szCs w:val="17"/>
              </w:rPr>
              <w:t>}</w:t>
            </w:r>
          </w:p>
          <w:p w14:paraId="745EAEFE"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hint="eastAsia"/>
                <w:color w:val="FF0000"/>
                <w:sz w:val="17"/>
                <w:szCs w:val="17"/>
              </w:rPr>
              <w:t>纯合</w:t>
            </w:r>
          </w:p>
          <w:p w14:paraId="6F6C4713"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else%}</w:t>
            </w:r>
          </w:p>
          <w:p w14:paraId="27EF9DF6"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2E8BBC29"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41BE49E9"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proofErr w:type="spellStart"/>
            <w:r w:rsidRPr="00C81A90">
              <w:rPr>
                <w:rFonts w:ascii="Times New Roman" w:eastAsia="微软雅黑" w:hAnsi="Times New Roman" w:cs="Times New Roman"/>
                <w:color w:val="FF0000"/>
                <w:sz w:val="17"/>
                <w:szCs w:val="17"/>
              </w:rPr>
              <w:t>elif</w:t>
            </w:r>
            <w:proofErr w:type="spellEnd"/>
            <w:r w:rsidRPr="00C81A90">
              <w:rPr>
                <w:rFonts w:ascii="Times New Roman" w:eastAsia="微软雅黑" w:hAnsi="Times New Roman" w:cs="Times New Roman"/>
                <w:color w:val="FF0000"/>
                <w:sz w:val="17"/>
                <w:szCs w:val="17"/>
              </w:rPr>
              <w:t xml:space="preserve"> </w:t>
            </w:r>
            <w:proofErr w:type="spellStart"/>
            <w:proofErr w:type="gramStart"/>
            <w:r w:rsidRPr="00C81A90">
              <w:rPr>
                <w:rFonts w:ascii="Times New Roman" w:eastAsia="微软雅黑" w:hAnsi="Times New Roman" w:cs="Times New Roman"/>
                <w:color w:val="FF0000"/>
                <w:sz w:val="17"/>
                <w:szCs w:val="17"/>
              </w:rPr>
              <w:t>a.type</w:t>
            </w:r>
            <w:proofErr w:type="spellEnd"/>
            <w:proofErr w:type="gramEnd"/>
            <w:r w:rsidRPr="00C81A90">
              <w:rPr>
                <w:rFonts w:ascii="Times New Roman" w:eastAsia="微软雅黑" w:hAnsi="Times New Roman" w:cs="Times New Roman"/>
                <w:color w:val="FF0000"/>
                <w:sz w:val="17"/>
                <w:szCs w:val="17"/>
              </w:rPr>
              <w:t>==”Gain”%}</w:t>
            </w:r>
          </w:p>
          <w:p w14:paraId="3C264164"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w:t>
            </w:r>
          </w:p>
          <w:p w14:paraId="22A779B0"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{%p </w:t>
            </w:r>
            <w:r w:rsidRPr="00C81A90">
              <w:rPr>
                <w:rFonts w:ascii="Times New Roman" w:eastAsia="微软雅黑" w:hAnsi="Times New Roman" w:cs="Times New Roman"/>
                <w:color w:val="FF0000"/>
                <w:sz w:val="17"/>
                <w:szCs w:val="17"/>
              </w:rPr>
              <w:lastRenderedPageBreak/>
              <w:t>else%}</w:t>
            </w:r>
          </w:p>
          <w:p w14:paraId="0DF41F0C" w14:textId="77777777" w:rsidR="00056DFA" w:rsidRPr="00C81A90"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 xml:space="preserve">{%if </w:t>
            </w:r>
            <w:proofErr w:type="spellStart"/>
            <w:r w:rsidRPr="00C81A90">
              <w:rPr>
                <w:rFonts w:ascii="Times New Roman" w:eastAsia="微软雅黑" w:hAnsi="Times New Roman" w:cs="Times New Roman"/>
                <w:color w:val="FF0000"/>
                <w:sz w:val="17"/>
                <w:szCs w:val="17"/>
              </w:rPr>
              <w:t>a.freq</w:t>
            </w:r>
            <w:proofErr w:type="spellEnd"/>
            <w:r w:rsidRPr="00C81A90">
              <w:rPr>
                <w:rFonts w:ascii="Times New Roman" w:eastAsia="微软雅黑" w:hAnsi="Times New Roman" w:cs="Times New Roman"/>
                <w:color w:val="FF0000"/>
                <w:sz w:val="17"/>
                <w:szCs w:val="17"/>
              </w:rPr>
              <w:t>&gt;=0.85%}</w:t>
            </w:r>
            <w:r w:rsidRPr="00C81A90">
              <w:rPr>
                <w:rFonts w:ascii="Times New Roman" w:eastAsia="微软雅黑" w:hAnsi="Times New Roman" w:cs="Times New Roman"/>
                <w:color w:val="FF0000"/>
                <w:sz w:val="17"/>
                <w:szCs w:val="17"/>
              </w:rPr>
              <w:t>纯合</w:t>
            </w:r>
            <w:r w:rsidRPr="00C81A90">
              <w:rPr>
                <w:rFonts w:ascii="Times New Roman" w:eastAsia="微软雅黑" w:hAnsi="Times New Roman" w:cs="Times New Roman"/>
                <w:color w:val="FF0000"/>
                <w:sz w:val="17"/>
                <w:szCs w:val="17"/>
              </w:rPr>
              <w:t>{%else%}</w:t>
            </w:r>
            <w:r w:rsidRPr="00C81A90">
              <w:rPr>
                <w:rFonts w:ascii="Times New Roman" w:eastAsia="微软雅黑" w:hAnsi="Times New Roman" w:cs="Times New Roman"/>
                <w:color w:val="FF0000"/>
                <w:sz w:val="17"/>
                <w:szCs w:val="17"/>
              </w:rPr>
              <w:t>杂合</w:t>
            </w:r>
            <w:r w:rsidRPr="00C81A90">
              <w:rPr>
                <w:rFonts w:ascii="Times New Roman" w:eastAsia="微软雅黑" w:hAnsi="Times New Roman" w:cs="Times New Roman"/>
                <w:color w:val="FF0000"/>
                <w:sz w:val="17"/>
                <w:szCs w:val="17"/>
              </w:rPr>
              <w:t>{%endif%}</w:t>
            </w:r>
          </w:p>
          <w:p w14:paraId="6957B51F" w14:textId="77777777" w:rsidR="00056DFA" w:rsidRDefault="00056DFA" w:rsidP="00056DFA">
            <w:pPr>
              <w:jc w:val="center"/>
              <w:rPr>
                <w:rFonts w:ascii="Times New Roman" w:eastAsia="微软雅黑" w:hAnsi="Times New Roman" w:cs="Times New Roman"/>
                <w:color w:val="FF0000"/>
                <w:sz w:val="17"/>
                <w:szCs w:val="17"/>
              </w:rPr>
            </w:pPr>
            <w:r w:rsidRPr="00C81A90">
              <w:rPr>
                <w:rFonts w:ascii="Times New Roman" w:eastAsia="微软雅黑" w:hAnsi="Times New Roman" w:cs="Times New Roman"/>
                <w:color w:val="FF0000"/>
                <w:sz w:val="17"/>
                <w:szCs w:val="17"/>
              </w:rPr>
              <w:t>{%p endif%}</w:t>
            </w:r>
          </w:p>
          <w:p w14:paraId="64CC5514"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0DE8D2E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==”Loss”%}</w:t>
            </w:r>
          </w:p>
          <w:p w14:paraId="37EFE4AD"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if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HeteDel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92484E3"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杂合</w:t>
            </w:r>
          </w:p>
          <w:p w14:paraId="590AA93E"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r w:rsidRPr="00C81A90">
              <w:rPr>
                <w:rFonts w:ascii="Times New Roman" w:eastAsia="微软雅黑" w:hAnsi="Times New Roman" w:cs="Times New Roman"/>
                <w:color w:val="000000" w:themeColor="text1"/>
                <w:sz w:val="17"/>
                <w:szCs w:val="17"/>
              </w:rPr>
              <w:t>a.cnv_type</w:t>
            </w:r>
            <w:proofErr w:type="spellEnd"/>
            <w:r w:rsidRPr="00C81A90">
              <w:rPr>
                <w:rFonts w:ascii="Times New Roman" w:eastAsia="微软雅黑" w:hAnsi="Times New Roman" w:cs="Times New Roman"/>
                <w:color w:val="000000" w:themeColor="text1"/>
                <w:sz w:val="17"/>
                <w:szCs w:val="17"/>
              </w:rPr>
              <w:t xml:space="preserve"> == “</w:t>
            </w:r>
            <w:proofErr w:type="spellStart"/>
            <w:proofErr w:type="gramStart"/>
            <w:r w:rsidRPr="00C81A90">
              <w:rPr>
                <w:rFonts w:ascii="Times New Roman" w:eastAsia="微软雅黑" w:hAnsi="Times New Roman" w:cs="Times New Roman"/>
                <w:color w:val="000000" w:themeColor="text1"/>
                <w:sz w:val="17"/>
                <w:szCs w:val="17"/>
              </w:rPr>
              <w:t>HomoDel</w:t>
            </w:r>
            <w:proofErr w:type="spellEnd"/>
            <w:r w:rsidRPr="00C81A90">
              <w:rPr>
                <w:rFonts w:ascii="Times New Roman" w:eastAsia="微软雅黑" w:hAnsi="Times New Roman" w:cs="Times New Roman"/>
                <w:color w:val="000000" w:themeColor="text1"/>
                <w:sz w:val="17"/>
                <w:szCs w:val="17"/>
              </w:rPr>
              <w:t>”%</w:t>
            </w:r>
            <w:proofErr w:type="gramEnd"/>
            <w:r w:rsidRPr="00C81A90">
              <w:rPr>
                <w:rFonts w:ascii="Times New Roman" w:eastAsia="微软雅黑" w:hAnsi="Times New Roman" w:cs="Times New Roman"/>
                <w:color w:val="000000" w:themeColor="text1"/>
                <w:sz w:val="17"/>
                <w:szCs w:val="17"/>
              </w:rPr>
              <w:t>}</w:t>
            </w:r>
          </w:p>
          <w:p w14:paraId="090B92E2"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hint="eastAsia"/>
                <w:color w:val="000000" w:themeColor="text1"/>
                <w:sz w:val="17"/>
                <w:szCs w:val="17"/>
              </w:rPr>
              <w:t>纯合</w:t>
            </w:r>
          </w:p>
          <w:p w14:paraId="1C0E960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769E9801"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3D3A5C2B"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02EEB691"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{%p </w:t>
            </w:r>
            <w:proofErr w:type="spellStart"/>
            <w:r w:rsidRPr="00C81A90">
              <w:rPr>
                <w:rFonts w:ascii="Times New Roman" w:eastAsia="微软雅黑" w:hAnsi="Times New Roman" w:cs="Times New Roman"/>
                <w:color w:val="000000" w:themeColor="text1"/>
                <w:sz w:val="17"/>
                <w:szCs w:val="17"/>
              </w:rPr>
              <w:t>elif</w:t>
            </w:r>
            <w:proofErr w:type="spellEnd"/>
            <w:r w:rsidRPr="00C81A90">
              <w:rPr>
                <w:rFonts w:ascii="Times New Roman" w:eastAsia="微软雅黑" w:hAnsi="Times New Roman" w:cs="Times New Roman"/>
                <w:color w:val="000000" w:themeColor="text1"/>
                <w:sz w:val="17"/>
                <w:szCs w:val="17"/>
              </w:rPr>
              <w:t xml:space="preserve"> </w:t>
            </w:r>
            <w:proofErr w:type="spellStart"/>
            <w:proofErr w:type="gramStart"/>
            <w:r w:rsidRPr="00C81A90">
              <w:rPr>
                <w:rFonts w:ascii="Times New Roman" w:eastAsia="微软雅黑" w:hAnsi="Times New Roman" w:cs="Times New Roman"/>
                <w:color w:val="000000" w:themeColor="text1"/>
                <w:sz w:val="17"/>
                <w:szCs w:val="17"/>
              </w:rPr>
              <w:t>a.type</w:t>
            </w:r>
            <w:proofErr w:type="spellEnd"/>
            <w:proofErr w:type="gramEnd"/>
            <w:r w:rsidRPr="00C81A90">
              <w:rPr>
                <w:rFonts w:ascii="Times New Roman" w:eastAsia="微软雅黑" w:hAnsi="Times New Roman" w:cs="Times New Roman"/>
                <w:color w:val="000000" w:themeColor="text1"/>
                <w:sz w:val="17"/>
                <w:szCs w:val="17"/>
              </w:rPr>
              <w:t>==”Gain”%}</w:t>
            </w:r>
          </w:p>
          <w:p w14:paraId="1ADE7D18"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w:t>
            </w:r>
          </w:p>
          <w:p w14:paraId="6471BFD6"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else%}</w:t>
            </w:r>
          </w:p>
          <w:p w14:paraId="7AD95579" w14:textId="77777777" w:rsidR="00056DFA" w:rsidRPr="00C81A90"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 xml:space="preserve">{%if </w:t>
            </w:r>
            <w:proofErr w:type="spellStart"/>
            <w:r w:rsidRPr="00C81A90">
              <w:rPr>
                <w:rFonts w:ascii="Times New Roman" w:eastAsia="微软雅黑" w:hAnsi="Times New Roman" w:cs="Times New Roman"/>
                <w:color w:val="000000" w:themeColor="text1"/>
                <w:sz w:val="17"/>
                <w:szCs w:val="17"/>
              </w:rPr>
              <w:t>a.freq</w:t>
            </w:r>
            <w:proofErr w:type="spellEnd"/>
            <w:r w:rsidRPr="00C81A90">
              <w:rPr>
                <w:rFonts w:ascii="Times New Roman" w:eastAsia="微软雅黑" w:hAnsi="Times New Roman" w:cs="Times New Roman"/>
                <w:color w:val="000000" w:themeColor="text1"/>
                <w:sz w:val="17"/>
                <w:szCs w:val="17"/>
              </w:rPr>
              <w:t>&gt;=</w:t>
            </w:r>
            <w:r w:rsidRPr="00C81A90">
              <w:rPr>
                <w:rFonts w:ascii="Times New Roman" w:eastAsia="微软雅黑" w:hAnsi="Times New Roman" w:cs="Times New Roman"/>
                <w:color w:val="000000" w:themeColor="text1"/>
                <w:sz w:val="17"/>
                <w:szCs w:val="17"/>
              </w:rPr>
              <w:lastRenderedPageBreak/>
              <w:t>0.85%}</w:t>
            </w:r>
            <w:r w:rsidRPr="00C81A90">
              <w:rPr>
                <w:rFonts w:ascii="Times New Roman" w:eastAsia="微软雅黑" w:hAnsi="Times New Roman" w:cs="Times New Roman"/>
                <w:color w:val="000000" w:themeColor="text1"/>
                <w:sz w:val="17"/>
                <w:szCs w:val="17"/>
              </w:rPr>
              <w:t>纯合</w:t>
            </w:r>
            <w:r w:rsidRPr="00C81A90">
              <w:rPr>
                <w:rFonts w:ascii="Times New Roman" w:eastAsia="微软雅黑" w:hAnsi="Times New Roman" w:cs="Times New Roman"/>
                <w:color w:val="000000" w:themeColor="text1"/>
                <w:sz w:val="17"/>
                <w:szCs w:val="17"/>
              </w:rPr>
              <w:t>{%else%}</w:t>
            </w:r>
            <w:r w:rsidRPr="00C81A90">
              <w:rPr>
                <w:rFonts w:ascii="Times New Roman" w:eastAsia="微软雅黑" w:hAnsi="Times New Roman" w:cs="Times New Roman"/>
                <w:color w:val="000000" w:themeColor="text1"/>
                <w:sz w:val="17"/>
                <w:szCs w:val="17"/>
              </w:rPr>
              <w:t>杂合</w:t>
            </w:r>
            <w:r w:rsidRPr="00C81A90">
              <w:rPr>
                <w:rFonts w:ascii="Times New Roman" w:eastAsia="微软雅黑" w:hAnsi="Times New Roman" w:cs="Times New Roman"/>
                <w:color w:val="000000" w:themeColor="text1"/>
                <w:sz w:val="17"/>
                <w:szCs w:val="17"/>
              </w:rPr>
              <w:t>{%endif%}</w:t>
            </w:r>
          </w:p>
          <w:p w14:paraId="7EB0EFE6" w14:textId="77777777" w:rsidR="00056DFA" w:rsidRDefault="00056DFA" w:rsidP="00056DFA">
            <w:pPr>
              <w:jc w:val="center"/>
              <w:rPr>
                <w:rFonts w:ascii="Times New Roman" w:eastAsia="微软雅黑" w:hAnsi="Times New Roman" w:cs="Times New Roman"/>
                <w:color w:val="000000" w:themeColor="text1"/>
                <w:sz w:val="17"/>
                <w:szCs w:val="17"/>
              </w:rPr>
            </w:pPr>
            <w:r w:rsidRPr="00C81A90">
              <w:rPr>
                <w:rFonts w:ascii="Times New Roman" w:eastAsia="微软雅黑" w:hAnsi="Times New Roman" w:cs="Times New Roman"/>
                <w:color w:val="000000" w:themeColor="text1"/>
                <w:sz w:val="17"/>
                <w:szCs w:val="17"/>
              </w:rPr>
              <w:t>{%p endif%}</w:t>
            </w:r>
          </w:p>
          <w:p w14:paraId="1344E609" w14:textId="64F04EF3"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1134" w:type="dxa"/>
          </w:tcPr>
          <w:p w14:paraId="2DD882F2"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lastRenderedPageBreak/>
              <w:t xml:space="preserve">{%p if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==4%}</w:t>
            </w:r>
          </w:p>
          <w:p w14:paraId="662436C8"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疑似致病性</w:t>
            </w:r>
          </w:p>
          <w:p w14:paraId="165691B1"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 xml:space="preserve">{%p </w:t>
            </w:r>
            <w:proofErr w:type="spellStart"/>
            <w:r w:rsidRPr="00DE307C">
              <w:rPr>
                <w:rFonts w:ascii="Times New Roman" w:eastAsia="微软雅黑" w:hAnsi="Times New Roman" w:cs="Times New Roman"/>
                <w:color w:val="000000" w:themeColor="text1"/>
                <w:sz w:val="17"/>
                <w:szCs w:val="17"/>
              </w:rPr>
              <w:t>elif</w:t>
            </w:r>
            <w:proofErr w:type="spellEnd"/>
            <w:r w:rsidRPr="00DE307C">
              <w:rPr>
                <w:rFonts w:ascii="Times New Roman" w:eastAsia="微软雅黑" w:hAnsi="Times New Roman" w:cs="Times New Roman"/>
                <w:color w:val="000000" w:themeColor="text1"/>
                <w:sz w:val="17"/>
                <w:szCs w:val="17"/>
              </w:rPr>
              <w:t xml:space="preserve"> </w:t>
            </w:r>
            <w:proofErr w:type="spellStart"/>
            <w:proofErr w:type="gramStart"/>
            <w:r w:rsidRPr="00DE307C">
              <w:rPr>
                <w:rFonts w:ascii="Times New Roman" w:eastAsia="微软雅黑" w:hAnsi="Times New Roman" w:cs="Times New Roman"/>
                <w:color w:val="000000" w:themeColor="text1"/>
                <w:sz w:val="17"/>
                <w:szCs w:val="17"/>
              </w:rPr>
              <w:t>a.clinic</w:t>
            </w:r>
            <w:proofErr w:type="gramEnd"/>
            <w:r w:rsidRPr="00DE307C">
              <w:rPr>
                <w:rFonts w:ascii="Times New Roman" w:eastAsia="微软雅黑" w:hAnsi="Times New Roman" w:cs="Times New Roman"/>
                <w:color w:val="000000" w:themeColor="text1"/>
                <w:sz w:val="17"/>
                <w:szCs w:val="17"/>
              </w:rPr>
              <w:t>_num_g</w:t>
            </w:r>
            <w:proofErr w:type="spellEnd"/>
            <w:r w:rsidRPr="00DE307C">
              <w:rPr>
                <w:rFonts w:ascii="Times New Roman" w:eastAsia="微软雅黑" w:hAnsi="Times New Roman" w:cs="Times New Roman"/>
                <w:color w:val="000000" w:themeColor="text1"/>
                <w:sz w:val="17"/>
                <w:szCs w:val="17"/>
              </w:rPr>
              <w:t>==5%}</w:t>
            </w:r>
          </w:p>
          <w:p w14:paraId="121FF085" w14:textId="77777777" w:rsidR="00056DFA" w:rsidRPr="00DE307C"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hint="eastAsia"/>
                <w:color w:val="FF0000"/>
                <w:sz w:val="17"/>
                <w:szCs w:val="17"/>
              </w:rPr>
              <w:t>致病性</w:t>
            </w:r>
          </w:p>
          <w:p w14:paraId="6E5AE126"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color w:val="000000" w:themeColor="text1"/>
                <w:sz w:val="17"/>
                <w:szCs w:val="17"/>
              </w:rPr>
              <w:t>{%p else%}</w:t>
            </w:r>
          </w:p>
          <w:p w14:paraId="2F7C6FE8" w14:textId="77777777" w:rsidR="00056DFA" w:rsidRPr="00DE307C" w:rsidRDefault="00056DFA" w:rsidP="00056DFA">
            <w:pPr>
              <w:jc w:val="center"/>
              <w:rPr>
                <w:rFonts w:ascii="Times New Roman" w:eastAsia="微软雅黑" w:hAnsi="Times New Roman" w:cs="Times New Roman"/>
                <w:color w:val="000000" w:themeColor="text1"/>
                <w:sz w:val="17"/>
                <w:szCs w:val="17"/>
              </w:rPr>
            </w:pPr>
            <w:r w:rsidRPr="00DE307C">
              <w:rPr>
                <w:rFonts w:ascii="Times New Roman" w:eastAsia="微软雅黑" w:hAnsi="Times New Roman" w:cs="Times New Roman" w:hint="eastAsia"/>
                <w:color w:val="000000" w:themeColor="text1"/>
                <w:sz w:val="17"/>
                <w:szCs w:val="17"/>
              </w:rPr>
              <w:t>意义不明确</w:t>
            </w:r>
          </w:p>
          <w:p w14:paraId="31CA93F3" w14:textId="53DDEFEC" w:rsidR="00056DFA" w:rsidRDefault="00056DFA" w:rsidP="00056DFA">
            <w:pPr>
              <w:jc w:val="center"/>
              <w:rPr>
                <w:rFonts w:ascii="Times New Roman" w:eastAsia="微软雅黑" w:hAnsi="Times New Roman" w:cs="Times New Roman"/>
                <w:color w:val="FF0000"/>
                <w:sz w:val="17"/>
                <w:szCs w:val="17"/>
              </w:rPr>
            </w:pPr>
            <w:r w:rsidRPr="00DE307C">
              <w:rPr>
                <w:rFonts w:ascii="Times New Roman" w:eastAsia="微软雅黑" w:hAnsi="Times New Roman" w:cs="Times New Roman"/>
                <w:color w:val="000000" w:themeColor="text1"/>
                <w:sz w:val="17"/>
                <w:szCs w:val="17"/>
              </w:rPr>
              <w:t>{%p endif%}</w:t>
            </w:r>
          </w:p>
        </w:tc>
        <w:tc>
          <w:tcPr>
            <w:tcW w:w="3112" w:type="dxa"/>
          </w:tcPr>
          <w:p w14:paraId="26D522F7"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if (</w:t>
            </w:r>
            <w:proofErr w:type="spellStart"/>
            <w:proofErr w:type="gramStart"/>
            <w:r w:rsidRPr="00DE307C">
              <w:rPr>
                <w:rFonts w:ascii="Times New Roman" w:eastAsia="微软雅黑" w:hAnsi="Times New Roman" w:cs="Times New Roman"/>
                <w:bCs/>
                <w:iCs/>
                <w:sz w:val="17"/>
                <w:szCs w:val="17"/>
              </w:rPr>
              <w:t>a.clinic</w:t>
            </w:r>
            <w:proofErr w:type="gramEnd"/>
            <w:r w:rsidRPr="00DE307C">
              <w:rPr>
                <w:rFonts w:ascii="Times New Roman" w:eastAsia="微软雅黑" w:hAnsi="Times New Roman" w:cs="Times New Roman"/>
                <w:bCs/>
                <w:iCs/>
                <w:sz w:val="17"/>
                <w:szCs w:val="17"/>
              </w:rPr>
              <w:t>_num_g</w:t>
            </w:r>
            <w:proofErr w:type="spellEnd"/>
            <w:r w:rsidRPr="00DE307C">
              <w:rPr>
                <w:rFonts w:ascii="Times New Roman" w:eastAsia="微软雅黑" w:hAnsi="Times New Roman" w:cs="Times New Roman"/>
                <w:bCs/>
                <w:iCs/>
                <w:sz w:val="17"/>
                <w:szCs w:val="17"/>
              </w:rPr>
              <w:t xml:space="preserve">==4 or </w:t>
            </w:r>
            <w:proofErr w:type="spellStart"/>
            <w:r w:rsidRPr="00DE307C">
              <w:rPr>
                <w:rFonts w:ascii="Times New Roman" w:eastAsia="微软雅黑" w:hAnsi="Times New Roman" w:cs="Times New Roman"/>
                <w:bCs/>
                <w:iCs/>
                <w:sz w:val="17"/>
                <w:szCs w:val="17"/>
              </w:rPr>
              <w:t>a.clinic_num_g</w:t>
            </w:r>
            <w:proofErr w:type="spellEnd"/>
            <w:r w:rsidRPr="00DE307C">
              <w:rPr>
                <w:rFonts w:ascii="Times New Roman" w:eastAsia="微软雅黑" w:hAnsi="Times New Roman" w:cs="Times New Roman"/>
                <w:bCs/>
                <w:iCs/>
                <w:sz w:val="17"/>
                <w:szCs w:val="17"/>
              </w:rPr>
              <w:t xml:space="preserve">==5) and </w:t>
            </w:r>
            <w:proofErr w:type="spellStart"/>
            <w:r w:rsidRPr="00DE307C">
              <w:rPr>
                <w:rFonts w:ascii="Times New Roman" w:eastAsia="微软雅黑" w:hAnsi="Times New Roman" w:cs="Times New Roman"/>
                <w:bCs/>
                <w:iCs/>
                <w:sz w:val="17"/>
                <w:szCs w:val="17"/>
              </w:rPr>
              <w:t>a.evi_sum.evi_split.Predictive</w:t>
            </w:r>
            <w:proofErr w:type="spellEnd"/>
            <w:r w:rsidRPr="00DE307C">
              <w:rPr>
                <w:rFonts w:ascii="Times New Roman" w:eastAsia="微软雅黑" w:hAnsi="Times New Roman" w:cs="Times New Roman"/>
                <w:bCs/>
                <w:iCs/>
                <w:sz w:val="17"/>
                <w:szCs w:val="17"/>
              </w:rPr>
              <w:t xml:space="preserve"> %}</w:t>
            </w:r>
          </w:p>
          <w:p w14:paraId="59AB25F6"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for b in </w:t>
            </w:r>
            <w:proofErr w:type="spellStart"/>
            <w:r w:rsidRPr="00DE307C">
              <w:rPr>
                <w:rFonts w:ascii="Times New Roman" w:eastAsia="微软雅黑" w:hAnsi="Times New Roman" w:cs="Times New Roman"/>
                <w:bCs/>
                <w:iCs/>
                <w:sz w:val="17"/>
                <w:szCs w:val="17"/>
              </w:rPr>
              <w:t>a.evi_sum.evi_</w:t>
            </w:r>
            <w:proofErr w:type="gramStart"/>
            <w:r w:rsidRPr="00DE307C">
              <w:rPr>
                <w:rFonts w:ascii="Times New Roman" w:eastAsia="微软雅黑" w:hAnsi="Times New Roman" w:cs="Times New Roman"/>
                <w:bCs/>
                <w:iCs/>
                <w:sz w:val="17"/>
                <w:szCs w:val="17"/>
              </w:rPr>
              <w:t>split.Predictive</w:t>
            </w:r>
            <w:proofErr w:type="spellEnd"/>
            <w:proofErr w:type="gramEnd"/>
            <w:r w:rsidRPr="00DE307C">
              <w:rPr>
                <w:rFonts w:ascii="Times New Roman" w:eastAsia="微软雅黑" w:hAnsi="Times New Roman" w:cs="Times New Roman"/>
                <w:bCs/>
                <w:iCs/>
                <w:sz w:val="17"/>
                <w:szCs w:val="17"/>
              </w:rPr>
              <w:t>%}</w:t>
            </w:r>
          </w:p>
          <w:p w14:paraId="15DC2C1B"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b.regimen_name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b.clinical_significance_cn</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w:t>
            </w:r>
            <w:proofErr w:type="spellStart"/>
            <w:r w:rsidRPr="00DE307C">
              <w:rPr>
                <w:rFonts w:ascii="Times New Roman" w:eastAsia="微软雅黑" w:hAnsi="Times New Roman" w:cs="Times New Roman"/>
                <w:bCs/>
                <w:iCs/>
                <w:sz w:val="17"/>
                <w:szCs w:val="17"/>
              </w:rPr>
              <w:t>b.evi_conclusion_simple</w:t>
            </w:r>
            <w:proofErr w:type="spellEnd"/>
            <w:r w:rsidRPr="00DE307C">
              <w:rPr>
                <w:rFonts w:ascii="Times New Roman" w:eastAsia="微软雅黑" w:hAnsi="Times New Roman" w:cs="Times New Roman"/>
                <w:bCs/>
                <w:iCs/>
                <w:sz w:val="17"/>
                <w:szCs w:val="17"/>
              </w:rPr>
              <w:t>}}</w:t>
            </w:r>
            <w:r w:rsidRPr="00DE307C">
              <w:rPr>
                <w:rFonts w:ascii="Times New Roman" w:eastAsia="微软雅黑" w:hAnsi="Times New Roman" w:cs="Times New Roman"/>
                <w:bCs/>
                <w:iCs/>
                <w:sz w:val="17"/>
                <w:szCs w:val="17"/>
              </w:rPr>
              <w:t>级）</w:t>
            </w:r>
          </w:p>
          <w:p w14:paraId="3A94C434"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 xml:space="preserve">{%p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p w14:paraId="7837C1CC"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else%}</w:t>
            </w:r>
          </w:p>
          <w:p w14:paraId="0E12B72F" w14:textId="77777777" w:rsidR="00056DFA" w:rsidRPr="00DE307C"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w:t>
            </w:r>
          </w:p>
          <w:p w14:paraId="53391D8E" w14:textId="7F0A3427" w:rsidR="00056DFA" w:rsidRDefault="00056DFA" w:rsidP="00056DFA">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{%p endif%}</w:t>
            </w:r>
          </w:p>
        </w:tc>
      </w:tr>
      <w:tr w:rsidR="00C81A90" w14:paraId="5598806C" w14:textId="77777777" w:rsidTr="00A6733C">
        <w:trPr>
          <w:trHeight w:val="397"/>
        </w:trPr>
        <w:tc>
          <w:tcPr>
            <w:tcW w:w="10342" w:type="dxa"/>
            <w:gridSpan w:val="6"/>
          </w:tcPr>
          <w:p w14:paraId="30AC1B1A"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lastRenderedPageBreak/>
              <w:t xml:space="preserve">{%tr </w:t>
            </w:r>
            <w:proofErr w:type="spellStart"/>
            <w:r w:rsidRPr="00DE307C">
              <w:rPr>
                <w:rFonts w:ascii="Times New Roman" w:eastAsia="微软雅黑" w:hAnsi="Times New Roman" w:cs="Times New Roman"/>
                <w:bCs/>
                <w:iCs/>
                <w:sz w:val="17"/>
                <w:szCs w:val="17"/>
              </w:rPr>
              <w:t>endfor</w:t>
            </w:r>
            <w:proofErr w:type="spellEnd"/>
            <w:r w:rsidRPr="00DE307C">
              <w:rPr>
                <w:rFonts w:ascii="Times New Roman" w:eastAsia="微软雅黑" w:hAnsi="Times New Roman" w:cs="Times New Roman"/>
                <w:bCs/>
                <w:iCs/>
                <w:sz w:val="17"/>
                <w:szCs w:val="17"/>
              </w:rPr>
              <w:t>%}</w:t>
            </w:r>
          </w:p>
        </w:tc>
      </w:tr>
      <w:tr w:rsidR="00C81A90" w14:paraId="103CA36C" w14:textId="77777777" w:rsidTr="00A6733C">
        <w:trPr>
          <w:trHeight w:val="397"/>
        </w:trPr>
        <w:tc>
          <w:tcPr>
            <w:tcW w:w="10342" w:type="dxa"/>
            <w:gridSpan w:val="6"/>
          </w:tcPr>
          <w:p w14:paraId="5683901E" w14:textId="77777777" w:rsidR="00C81A90" w:rsidRPr="00DE307C"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else%}</w:t>
            </w:r>
          </w:p>
        </w:tc>
      </w:tr>
      <w:tr w:rsidR="00C81A90" w14:paraId="10CCF0E6" w14:textId="77777777" w:rsidTr="00A6733C">
        <w:trPr>
          <w:trHeight w:val="397"/>
        </w:trPr>
        <w:tc>
          <w:tcPr>
            <w:tcW w:w="1134" w:type="dxa"/>
          </w:tcPr>
          <w:p w14:paraId="01561585" w14:textId="77777777" w:rsidR="00C81A90" w:rsidRDefault="00C81A90" w:rsidP="00A6733C">
            <w:pPr>
              <w:jc w:val="center"/>
              <w:rPr>
                <w:rFonts w:ascii="Times New Roman" w:eastAsia="微软雅黑" w:hAnsi="Times New Roman" w:cs="Times New Roman"/>
                <w:i/>
                <w:iCs/>
                <w:color w:val="FF0000"/>
                <w:sz w:val="17"/>
                <w:szCs w:val="17"/>
              </w:rPr>
            </w:pPr>
            <w:r>
              <w:rPr>
                <w:rFonts w:ascii="Times New Roman" w:eastAsia="微软雅黑" w:hAnsi="Times New Roman" w:cs="Times New Roman"/>
                <w:i/>
                <w:iCs/>
                <w:sz w:val="17"/>
                <w:szCs w:val="17"/>
              </w:rPr>
              <w:t>BRCA2</w:t>
            </w:r>
          </w:p>
        </w:tc>
        <w:tc>
          <w:tcPr>
            <w:tcW w:w="9208" w:type="dxa"/>
            <w:gridSpan w:val="5"/>
          </w:tcPr>
          <w:p w14:paraId="5E843408" w14:textId="77777777" w:rsidR="00C81A90" w:rsidRDefault="00C81A90" w:rsidP="00A6733C">
            <w:pPr>
              <w:adjustRightInd w:val="0"/>
              <w:snapToGrid w:val="0"/>
              <w:jc w:val="center"/>
              <w:rPr>
                <w:rFonts w:ascii="Times New Roman" w:eastAsia="微软雅黑" w:hAnsi="Times New Roman" w:cs="Times New Roman"/>
                <w:bCs/>
                <w:iCs/>
                <w:sz w:val="17"/>
                <w:szCs w:val="17"/>
              </w:rPr>
            </w:pPr>
            <w:r>
              <w:rPr>
                <w:rFonts w:ascii="Times New Roman" w:eastAsia="微软雅黑" w:hAnsi="Times New Roman" w:cs="Times New Roman"/>
                <w:sz w:val="17"/>
                <w:szCs w:val="17"/>
              </w:rPr>
              <w:t>未检测到致病性、疑似致病性、意义不明确的胚系变异</w:t>
            </w:r>
          </w:p>
        </w:tc>
      </w:tr>
      <w:tr w:rsidR="00C81A90" w14:paraId="0C4035D6" w14:textId="77777777" w:rsidTr="00A6733C">
        <w:trPr>
          <w:trHeight w:val="397"/>
        </w:trPr>
        <w:tc>
          <w:tcPr>
            <w:tcW w:w="10342" w:type="dxa"/>
            <w:gridSpan w:val="6"/>
            <w:tcBorders>
              <w:bottom w:val="single" w:sz="4" w:space="0" w:color="auto"/>
            </w:tcBorders>
          </w:tcPr>
          <w:p w14:paraId="21426C44" w14:textId="77777777" w:rsidR="00C81A90" w:rsidRDefault="00C81A90" w:rsidP="00A6733C">
            <w:pPr>
              <w:adjustRightInd w:val="0"/>
              <w:snapToGrid w:val="0"/>
              <w:jc w:val="center"/>
              <w:rPr>
                <w:rFonts w:ascii="Times New Roman" w:eastAsia="微软雅黑" w:hAnsi="Times New Roman" w:cs="Times New Roman"/>
                <w:bCs/>
                <w:iCs/>
                <w:sz w:val="17"/>
                <w:szCs w:val="17"/>
              </w:rPr>
            </w:pPr>
            <w:r w:rsidRPr="00DE307C">
              <w:rPr>
                <w:rFonts w:ascii="Times New Roman" w:eastAsia="微软雅黑" w:hAnsi="Times New Roman" w:cs="Times New Roman"/>
                <w:bCs/>
                <w:iCs/>
                <w:sz w:val="17"/>
                <w:szCs w:val="17"/>
              </w:rPr>
              <w:t>{%tr endif%}</w:t>
            </w:r>
          </w:p>
        </w:tc>
      </w:tr>
    </w:tbl>
    <w:p w14:paraId="5F605908" w14:textId="30E21444" w:rsidR="00C81A90" w:rsidRDefault="00C81A90">
      <w:pPr>
        <w:rPr>
          <w:rFonts w:ascii="Times New Roman" w:eastAsia="微软雅黑" w:hAnsi="Times New Roman" w:cs="Times New Roman"/>
        </w:rPr>
      </w:pPr>
      <w:r w:rsidRPr="00C81A90">
        <w:rPr>
          <w:rFonts w:ascii="Times New Roman" w:eastAsia="微软雅黑" w:hAnsi="Times New Roman" w:cs="Times New Roman" w:hint="eastAsia"/>
          <w:highlight w:val="magenta"/>
        </w:rPr>
        <w:t>{</w:t>
      </w:r>
      <w:r w:rsidRPr="00C81A90">
        <w:rPr>
          <w:rFonts w:ascii="Times New Roman" w:eastAsia="微软雅黑" w:hAnsi="Times New Roman" w:cs="Times New Roman"/>
          <w:highlight w:val="magenta"/>
        </w:rPr>
        <w:t>%p endif%</w:t>
      </w:r>
      <w:r w:rsidRPr="00C81A90">
        <w:rPr>
          <w:rFonts w:ascii="Times New Roman" w:eastAsia="微软雅黑" w:hAnsi="Times New Roman" w:cs="Times New Roman" w:hint="eastAsia"/>
          <w:highlight w:val="magenta"/>
        </w:rPr>
        <w:t>}</w:t>
      </w:r>
    </w:p>
    <w:p w14:paraId="742C829A" w14:textId="77777777" w:rsidR="00C81A90" w:rsidRDefault="00C81A90">
      <w:pPr>
        <w:rPr>
          <w:rFonts w:ascii="Times New Roman" w:eastAsia="微软雅黑" w:hAnsi="Times New Roman" w:cs="Times New Roman"/>
        </w:rPr>
      </w:pPr>
    </w:p>
    <w:p w14:paraId="1F708F1E" w14:textId="6D022FF1"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1.2</w:t>
      </w:r>
      <w:r>
        <w:rPr>
          <w:rFonts w:ascii="Times New Roman" w:eastAsia="微软雅黑" w:hAnsi="Times New Roman" w:cs="Times New Roman"/>
          <w:color w:val="4F6D90"/>
          <w:sz w:val="21"/>
          <w:szCs w:val="21"/>
        </w:rPr>
        <w:t>良性、疑似良性变异检测结果列表</w:t>
      </w:r>
    </w:p>
    <w:p w14:paraId="07F629F0" w14:textId="521B55F1" w:rsidR="00BD3C8F" w:rsidRPr="00BD3C8F" w:rsidRDefault="00BD3C8F" w:rsidP="00BD3C8F">
      <w:r w:rsidRPr="00BD3C8F">
        <w:rPr>
          <w:highlight w:val="magenta"/>
        </w:rPr>
        <w:t xml:space="preserve">{%p if </w:t>
      </w:r>
      <w:proofErr w:type="spellStart"/>
      <w:r w:rsidRPr="00BD3C8F">
        <w:rPr>
          <w:highlight w:val="magenta"/>
        </w:rPr>
        <w:t>judge_brca_cnv</w:t>
      </w:r>
      <w:proofErr w:type="spellEnd"/>
      <w:r w:rsidRPr="00BD3C8F">
        <w:rPr>
          <w:highlight w:val="magenta"/>
        </w:rPr>
        <w:t xml:space="preserve"> == “</w:t>
      </w:r>
      <w:proofErr w:type="spellStart"/>
      <w:proofErr w:type="gramStart"/>
      <w:r w:rsidRPr="00BD3C8F">
        <w:rPr>
          <w:highlight w:val="magenta"/>
        </w:rPr>
        <w:t>mlpa</w:t>
      </w:r>
      <w:proofErr w:type="spellEnd"/>
      <w:r w:rsidRPr="00BD3C8F">
        <w:rPr>
          <w:highlight w:val="magenta"/>
        </w:rPr>
        <w:t>”%</w:t>
      </w:r>
      <w:proofErr w:type="gramEnd"/>
      <w:r w:rsidRPr="00BD3C8F">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149C5" w14:paraId="7BA9B57F"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3C2F3FE6"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7BB337C3"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256F328C"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35F2DE55"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4148229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4F6D90"/>
          </w:tcPr>
          <w:p w14:paraId="0762FDA7"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BD3C8F" w14:paraId="7619BB82" w14:textId="77777777" w:rsidTr="00B52DE3">
        <w:trPr>
          <w:trHeight w:val="397"/>
        </w:trPr>
        <w:tc>
          <w:tcPr>
            <w:tcW w:w="10342" w:type="dxa"/>
            <w:gridSpan w:val="6"/>
          </w:tcPr>
          <w:p w14:paraId="23A7C412" w14:textId="6C60DFAF" w:rsidR="00BD3C8F" w:rsidRDefault="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{%tr for a in var_brca.snv_</w:t>
            </w:r>
            <w:proofErr w:type="gramStart"/>
            <w:r w:rsidRPr="00BD3C8F">
              <w:rPr>
                <w:rFonts w:ascii="Times New Roman" w:eastAsia="微软雅黑" w:hAnsi="Times New Roman" w:cs="Times New Roman"/>
                <w:color w:val="000000" w:themeColor="text1"/>
                <w:sz w:val="17"/>
                <w:szCs w:val="17"/>
              </w:rPr>
              <w:t>s.B</w:t>
            </w:r>
            <w:proofErr w:type="gramEnd"/>
            <w:r w:rsidRPr="00BD3C8F">
              <w:rPr>
                <w:rFonts w:ascii="Times New Roman" w:eastAsia="微软雅黑" w:hAnsi="Times New Roman" w:cs="Times New Roman"/>
                <w:color w:val="000000" w:themeColor="text1"/>
                <w:sz w:val="17"/>
                <w:szCs w:val="17"/>
              </w:rPr>
              <w:t>1_L2 + var_brca.snv_s.B2_L2 + var_brca.mlpa_v2.B1_mlpa_L2 + var_brca.mlpa_v2.B2_mlpa_L2+ var_brca.snv_s.B1_L1 + var_brca.snv_s.B2_L1 + var_brca.mlpa_v2.B1_mlpa_L1 + var_brca.mlpa_v2.B2_mlpa_L1%}</w:t>
            </w:r>
          </w:p>
        </w:tc>
      </w:tr>
      <w:tr w:rsidR="00E149C5" w14:paraId="40D282C8" w14:textId="77777777" w:rsidTr="00E149C5">
        <w:trPr>
          <w:trHeight w:val="397"/>
        </w:trPr>
        <w:tc>
          <w:tcPr>
            <w:tcW w:w="899" w:type="dxa"/>
          </w:tcPr>
          <w:p w14:paraId="543B5A52" w14:textId="3E88A7E1" w:rsidR="00E149C5" w:rsidRPr="00BD3C8F" w:rsidRDefault="00E149C5" w:rsidP="00BD3C8F">
            <w:pPr>
              <w:pStyle w:val="ae"/>
              <w:numPr>
                <w:ilvl w:val="0"/>
                <w:numId w:val="7"/>
              </w:numPr>
              <w:ind w:left="0" w:firstLineChars="0" w:firstLine="0"/>
              <w:jc w:val="center"/>
              <w:rPr>
                <w:rFonts w:ascii="Times New Roman" w:eastAsia="微软雅黑" w:hAnsi="Times New Roman" w:cs="Times New Roman"/>
                <w:sz w:val="17"/>
                <w:szCs w:val="17"/>
              </w:rPr>
            </w:pPr>
          </w:p>
        </w:tc>
        <w:tc>
          <w:tcPr>
            <w:tcW w:w="1022" w:type="dxa"/>
          </w:tcPr>
          <w:p w14:paraId="0404CB71" w14:textId="7FC7DF64" w:rsidR="00E149C5" w:rsidRDefault="00BD3C8F">
            <w:pPr>
              <w:jc w:val="center"/>
              <w:rPr>
                <w:rFonts w:ascii="Times New Roman" w:eastAsia="微软雅黑" w:hAnsi="Times New Roman" w:cs="Times New Roman"/>
                <w:sz w:val="17"/>
                <w:szCs w:val="17"/>
              </w:rPr>
            </w:pPr>
            <w:r w:rsidRPr="00BD3C8F">
              <w:rPr>
                <w:rFonts w:ascii="Times New Roman" w:eastAsia="微软雅黑" w:hAnsi="Times New Roman" w:cs="Times New Roman"/>
                <w:i/>
                <w:sz w:val="17"/>
                <w:szCs w:val="17"/>
              </w:rPr>
              <w:t>{{</w:t>
            </w:r>
            <w:proofErr w:type="spellStart"/>
            <w:proofErr w:type="gramStart"/>
            <w:r w:rsidRPr="00BD3C8F">
              <w:rPr>
                <w:rFonts w:ascii="Times New Roman" w:eastAsia="微软雅黑" w:hAnsi="Times New Roman" w:cs="Times New Roman"/>
                <w:i/>
                <w:sz w:val="17"/>
                <w:szCs w:val="17"/>
              </w:rPr>
              <w:t>a.gene</w:t>
            </w:r>
            <w:proofErr w:type="gramEnd"/>
            <w:r w:rsidRPr="00BD3C8F">
              <w:rPr>
                <w:rFonts w:ascii="Times New Roman" w:eastAsia="微软雅黑" w:hAnsi="Times New Roman" w:cs="Times New Roman"/>
                <w:i/>
                <w:sz w:val="17"/>
                <w:szCs w:val="17"/>
              </w:rPr>
              <w:t>_symbol</w:t>
            </w:r>
            <w:proofErr w:type="spellEnd"/>
            <w:r w:rsidRPr="00BD3C8F">
              <w:rPr>
                <w:rFonts w:ascii="Times New Roman" w:eastAsia="微软雅黑" w:hAnsi="Times New Roman" w:cs="Times New Roman"/>
                <w:i/>
                <w:sz w:val="17"/>
                <w:szCs w:val="17"/>
              </w:rPr>
              <w:t>}}</w:t>
            </w:r>
          </w:p>
        </w:tc>
        <w:tc>
          <w:tcPr>
            <w:tcW w:w="4033" w:type="dxa"/>
          </w:tcPr>
          <w:p w14:paraId="561D0B92"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if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==”Loss”%}</w:t>
            </w:r>
          </w:p>
          <w:p w14:paraId="3351BB61"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del</w:t>
            </w:r>
          </w:p>
          <w:p w14:paraId="618E3BD2"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w:t>
            </w:r>
            <w:proofErr w:type="spellStart"/>
            <w:r w:rsidRPr="00BD3C8F">
              <w:rPr>
                <w:rFonts w:ascii="Times New Roman" w:eastAsia="微软雅黑" w:hAnsi="Times New Roman" w:cs="Times New Roman"/>
                <w:color w:val="000000"/>
                <w:sz w:val="17"/>
                <w:szCs w:val="17"/>
              </w:rPr>
              <w:t>elif</w:t>
            </w:r>
            <w:proofErr w:type="spellEnd"/>
            <w:r w:rsidRPr="00BD3C8F">
              <w:rPr>
                <w:rFonts w:ascii="Times New Roman" w:eastAsia="微软雅黑" w:hAnsi="Times New Roman" w:cs="Times New Roman"/>
                <w:color w:val="000000"/>
                <w:sz w:val="17"/>
                <w:szCs w:val="17"/>
              </w:rPr>
              <w:t xml:space="preserve">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==”Gain”%}</w:t>
            </w:r>
          </w:p>
          <w:p w14:paraId="2899E159"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dup</w:t>
            </w:r>
          </w:p>
          <w:p w14:paraId="3266E90D"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{%p else%}</w:t>
            </w:r>
          </w:p>
          <w:p w14:paraId="310769C5"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a.gene</w:t>
            </w:r>
            <w:proofErr w:type="gramEnd"/>
            <w:r w:rsidRPr="00BD3C8F">
              <w:rPr>
                <w:rFonts w:ascii="Times New Roman" w:eastAsia="微软雅黑" w:hAnsi="Times New Roman" w:cs="Times New Roman"/>
                <w:color w:val="000000"/>
                <w:sz w:val="17"/>
                <w:szCs w:val="17"/>
              </w:rPr>
              <w:t>_region</w:t>
            </w:r>
            <w:proofErr w:type="spellEnd"/>
            <w:r w:rsidRPr="00BD3C8F">
              <w:rPr>
                <w:rFonts w:ascii="Times New Roman" w:eastAsia="微软雅黑" w:hAnsi="Times New Roman" w:cs="Times New Roman"/>
                <w:color w:val="000000"/>
                <w:sz w:val="17"/>
                <w:szCs w:val="17"/>
              </w:rPr>
              <w:t>}} {{</w:t>
            </w:r>
            <w:proofErr w:type="spellStart"/>
            <w:r w:rsidRPr="00BD3C8F">
              <w:rPr>
                <w:rFonts w:ascii="Times New Roman" w:eastAsia="微软雅黑" w:hAnsi="Times New Roman" w:cs="Times New Roman"/>
                <w:color w:val="000000"/>
                <w:sz w:val="17"/>
                <w:szCs w:val="17"/>
              </w:rPr>
              <w:t>a.hgvs_c</w:t>
            </w:r>
            <w:proofErr w:type="spellEnd"/>
            <w:r w:rsidRPr="00BD3C8F">
              <w:rPr>
                <w:rFonts w:ascii="Times New Roman" w:eastAsia="微软雅黑" w:hAnsi="Times New Roman" w:cs="Times New Roman"/>
                <w:color w:val="000000"/>
                <w:sz w:val="17"/>
                <w:szCs w:val="17"/>
              </w:rPr>
              <w:t xml:space="preserve">}}{%if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!=”p.?”%}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}}{%endif%}</w:t>
            </w:r>
          </w:p>
          <w:p w14:paraId="04718070" w14:textId="77777777" w:rsidR="00BD3C8F" w:rsidRPr="00BD3C8F" w:rsidRDefault="00BD3C8F" w:rsidP="00BD3C8F">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a.transcript</w:t>
            </w:r>
            <w:proofErr w:type="gramEnd"/>
            <w:r w:rsidRPr="00BD3C8F">
              <w:rPr>
                <w:rFonts w:ascii="Times New Roman" w:eastAsia="微软雅黑" w:hAnsi="Times New Roman" w:cs="Times New Roman"/>
                <w:color w:val="000000"/>
                <w:sz w:val="17"/>
                <w:szCs w:val="17"/>
              </w:rPr>
              <w:t>_primary</w:t>
            </w:r>
            <w:proofErr w:type="spellEnd"/>
            <w:r w:rsidRPr="00BD3C8F">
              <w:rPr>
                <w:rFonts w:ascii="Times New Roman" w:eastAsia="微软雅黑" w:hAnsi="Times New Roman" w:cs="Times New Roman"/>
                <w:color w:val="000000"/>
                <w:sz w:val="17"/>
                <w:szCs w:val="17"/>
              </w:rPr>
              <w:t>}}</w:t>
            </w:r>
          </w:p>
          <w:p w14:paraId="46FD64C0" w14:textId="1159024F" w:rsidR="00E149C5" w:rsidRDefault="00BD3C8F" w:rsidP="00BD3C8F">
            <w:pPr>
              <w:jc w:val="center"/>
              <w:rPr>
                <w:rFonts w:ascii="Times New Roman" w:eastAsia="微软雅黑" w:hAnsi="Times New Roman" w:cs="Times New Roman"/>
                <w:sz w:val="17"/>
                <w:szCs w:val="17"/>
              </w:rPr>
            </w:pPr>
            <w:r w:rsidRPr="00BD3C8F">
              <w:rPr>
                <w:rFonts w:ascii="Times New Roman" w:eastAsia="微软雅黑" w:hAnsi="Times New Roman" w:cs="Times New Roman"/>
                <w:color w:val="000000"/>
                <w:sz w:val="17"/>
                <w:szCs w:val="17"/>
              </w:rPr>
              <w:t>{%p endif%}</w:t>
            </w:r>
          </w:p>
        </w:tc>
        <w:tc>
          <w:tcPr>
            <w:tcW w:w="1276" w:type="dxa"/>
          </w:tcPr>
          <w:p w14:paraId="020EE428" w14:textId="77777777" w:rsidR="00E149C5" w:rsidRDefault="00C84767">
            <w:pPr>
              <w:jc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胚系</w:t>
            </w:r>
          </w:p>
        </w:tc>
        <w:tc>
          <w:tcPr>
            <w:tcW w:w="1275" w:type="dxa"/>
          </w:tcPr>
          <w:p w14:paraId="565B641F"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==”Loss”%}</w:t>
            </w:r>
          </w:p>
          <w:p w14:paraId="0B1CE131"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6DF7C5CD"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==”Gain”%}</w:t>
            </w:r>
          </w:p>
          <w:p w14:paraId="556C41B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3522914E"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0A2D262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{%if </w:t>
            </w:r>
            <w:proofErr w:type="spellStart"/>
            <w:r w:rsidRPr="00BD3C8F">
              <w:rPr>
                <w:rFonts w:ascii="Times New Roman" w:eastAsia="微软雅黑" w:hAnsi="Times New Roman" w:cs="Times New Roman"/>
                <w:color w:val="000000" w:themeColor="text1"/>
                <w:sz w:val="17"/>
                <w:szCs w:val="17"/>
              </w:rPr>
              <w:t>a.freq</w:t>
            </w:r>
            <w:proofErr w:type="spellEnd"/>
            <w:r w:rsidRPr="00BD3C8F">
              <w:rPr>
                <w:rFonts w:ascii="Times New Roman" w:eastAsia="微软雅黑" w:hAnsi="Times New Roman" w:cs="Times New Roman"/>
                <w:color w:val="000000" w:themeColor="text1"/>
                <w:sz w:val="17"/>
                <w:szCs w:val="17"/>
              </w:rPr>
              <w:t>&gt;=0.85%}</w:t>
            </w:r>
            <w:r w:rsidRPr="00BD3C8F">
              <w:rPr>
                <w:rFonts w:ascii="Times New Roman" w:eastAsia="微软雅黑" w:hAnsi="Times New Roman" w:cs="Times New Roman"/>
                <w:color w:val="000000" w:themeColor="text1"/>
                <w:sz w:val="17"/>
                <w:szCs w:val="17"/>
              </w:rPr>
              <w:t>纯合</w:t>
            </w:r>
            <w:r w:rsidRPr="00BD3C8F">
              <w:rPr>
                <w:rFonts w:ascii="Times New Roman" w:eastAsia="微软雅黑" w:hAnsi="Times New Roman" w:cs="Times New Roman"/>
                <w:color w:val="000000" w:themeColor="text1"/>
                <w:sz w:val="17"/>
                <w:szCs w:val="17"/>
              </w:rPr>
              <w:t>{%else%}</w:t>
            </w:r>
            <w:r w:rsidRPr="00BD3C8F">
              <w:rPr>
                <w:rFonts w:ascii="Times New Roman" w:eastAsia="微软雅黑" w:hAnsi="Times New Roman" w:cs="Times New Roman"/>
                <w:color w:val="000000" w:themeColor="text1"/>
                <w:sz w:val="17"/>
                <w:szCs w:val="17"/>
              </w:rPr>
              <w:t>杂合</w:t>
            </w:r>
            <w:r w:rsidRPr="00BD3C8F">
              <w:rPr>
                <w:rFonts w:ascii="Times New Roman" w:eastAsia="微软雅黑" w:hAnsi="Times New Roman" w:cs="Times New Roman"/>
                <w:color w:val="000000" w:themeColor="text1"/>
                <w:sz w:val="17"/>
                <w:szCs w:val="17"/>
              </w:rPr>
              <w:t>{%endif%}</w:t>
            </w:r>
          </w:p>
          <w:p w14:paraId="1053942C" w14:textId="011E0861" w:rsidR="00E149C5"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c>
          <w:tcPr>
            <w:tcW w:w="1837" w:type="dxa"/>
          </w:tcPr>
          <w:p w14:paraId="33CB5A53"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a.clinic</w:t>
            </w:r>
            <w:proofErr w:type="gramEnd"/>
            <w:r w:rsidRPr="00BD3C8F">
              <w:rPr>
                <w:rFonts w:ascii="Times New Roman" w:eastAsia="微软雅黑" w:hAnsi="Times New Roman" w:cs="Times New Roman"/>
                <w:color w:val="000000" w:themeColor="text1"/>
                <w:sz w:val="17"/>
                <w:szCs w:val="17"/>
              </w:rPr>
              <w:t>_num_g</w:t>
            </w:r>
            <w:proofErr w:type="spellEnd"/>
            <w:r w:rsidRPr="00BD3C8F">
              <w:rPr>
                <w:rFonts w:ascii="Times New Roman" w:eastAsia="微软雅黑" w:hAnsi="Times New Roman" w:cs="Times New Roman"/>
                <w:color w:val="000000" w:themeColor="text1"/>
                <w:sz w:val="17"/>
                <w:szCs w:val="17"/>
              </w:rPr>
              <w:t>==2%}</w:t>
            </w:r>
          </w:p>
          <w:p w14:paraId="1B54EA76"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疑似良性</w:t>
            </w:r>
          </w:p>
          <w:p w14:paraId="23B36F36"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35BE22E4"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良性</w:t>
            </w:r>
          </w:p>
          <w:p w14:paraId="716813F5" w14:textId="5A4D481D" w:rsidR="00E149C5"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r>
      <w:tr w:rsidR="00BD3C8F" w14:paraId="2F5F61A3" w14:textId="77777777" w:rsidTr="00443263">
        <w:trPr>
          <w:trHeight w:val="397"/>
        </w:trPr>
        <w:tc>
          <w:tcPr>
            <w:tcW w:w="10342" w:type="dxa"/>
            <w:gridSpan w:val="6"/>
            <w:tcBorders>
              <w:bottom w:val="single" w:sz="4" w:space="0" w:color="000000"/>
            </w:tcBorders>
          </w:tcPr>
          <w:p w14:paraId="039612E4" w14:textId="352D8041" w:rsidR="00BD3C8F" w:rsidRDefault="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{%tr </w:t>
            </w:r>
            <w:proofErr w:type="spellStart"/>
            <w:r w:rsidRPr="00BD3C8F">
              <w:rPr>
                <w:rFonts w:ascii="Times New Roman" w:eastAsia="微软雅黑" w:hAnsi="Times New Roman" w:cs="Times New Roman"/>
                <w:color w:val="000000" w:themeColor="text1"/>
                <w:sz w:val="17"/>
                <w:szCs w:val="17"/>
              </w:rPr>
              <w:t>endfor</w:t>
            </w:r>
            <w:proofErr w:type="spellEnd"/>
            <w:r w:rsidRPr="00BD3C8F">
              <w:rPr>
                <w:rFonts w:ascii="Times New Roman" w:eastAsia="微软雅黑" w:hAnsi="Times New Roman" w:cs="Times New Roman"/>
                <w:color w:val="000000" w:themeColor="text1"/>
                <w:sz w:val="17"/>
                <w:szCs w:val="17"/>
              </w:rPr>
              <w:t>%}</w:t>
            </w:r>
          </w:p>
        </w:tc>
      </w:tr>
    </w:tbl>
    <w:p w14:paraId="5F53291C" w14:textId="27C78A72" w:rsidR="00BD3C8F" w:rsidRDefault="00BD3C8F">
      <w:pPr>
        <w:rPr>
          <w:rFonts w:ascii="Times New Roman" w:eastAsia="微软雅黑" w:hAnsi="Times New Roman" w:cs="Times New Roman"/>
          <w:color w:val="000000" w:themeColor="text1"/>
          <w:sz w:val="16"/>
          <w:szCs w:val="16"/>
          <w:highlight w:val="magenta"/>
        </w:rPr>
      </w:pPr>
      <w:r w:rsidRPr="00BD3C8F">
        <w:rPr>
          <w:rFonts w:ascii="Times New Roman" w:eastAsia="微软雅黑" w:hAnsi="Times New Roman" w:cs="Times New Roman"/>
          <w:color w:val="000000" w:themeColor="text1"/>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D3C8F" w14:paraId="5E54752A" w14:textId="77777777" w:rsidTr="00A6733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shd w:val="clear" w:color="auto" w:fill="4F6D90"/>
          </w:tcPr>
          <w:p w14:paraId="68BB9F42"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序号</w:t>
            </w:r>
          </w:p>
        </w:tc>
        <w:tc>
          <w:tcPr>
            <w:tcW w:w="1022" w:type="dxa"/>
            <w:tcBorders>
              <w:top w:val="nil"/>
              <w:left w:val="single" w:sz="4" w:space="0" w:color="FFFFFF" w:themeColor="background1"/>
              <w:bottom w:val="single" w:sz="4" w:space="0" w:color="1E7648"/>
            </w:tcBorders>
            <w:shd w:val="clear" w:color="auto" w:fill="4F6D90"/>
          </w:tcPr>
          <w:p w14:paraId="00D9926E"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033" w:type="dxa"/>
            <w:tcBorders>
              <w:top w:val="nil"/>
              <w:left w:val="single" w:sz="4" w:space="0" w:color="FFFFFF" w:themeColor="background1"/>
              <w:bottom w:val="single" w:sz="4" w:space="0" w:color="1E7648"/>
            </w:tcBorders>
            <w:shd w:val="clear" w:color="auto" w:fill="4F6D90"/>
          </w:tcPr>
          <w:p w14:paraId="35D32535"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shd w:val="clear" w:color="auto" w:fill="4F6D90"/>
          </w:tcPr>
          <w:p w14:paraId="00473248"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shd w:val="clear" w:color="auto" w:fill="4F6D90"/>
          </w:tcPr>
          <w:p w14:paraId="4660B2CC"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4F6D90"/>
          </w:tcPr>
          <w:p w14:paraId="06B81042" w14:textId="77777777" w:rsidR="00BD3C8F" w:rsidRDefault="00BD3C8F" w:rsidP="00A6733C">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变异解读</w:t>
            </w:r>
          </w:p>
        </w:tc>
      </w:tr>
      <w:tr w:rsidR="00BD3C8F" w14:paraId="7E5C1CF1" w14:textId="77777777" w:rsidTr="00A6733C">
        <w:trPr>
          <w:trHeight w:val="397"/>
        </w:trPr>
        <w:tc>
          <w:tcPr>
            <w:tcW w:w="10342" w:type="dxa"/>
            <w:gridSpan w:val="6"/>
          </w:tcPr>
          <w:p w14:paraId="691FA725" w14:textId="05192C6D"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{%tr for a in var_brca.snv_</w:t>
            </w:r>
            <w:proofErr w:type="gramStart"/>
            <w:r w:rsidRPr="00BD3C8F">
              <w:rPr>
                <w:rFonts w:ascii="Times New Roman" w:eastAsia="微软雅黑" w:hAnsi="Times New Roman" w:cs="Times New Roman"/>
                <w:color w:val="000000" w:themeColor="text1"/>
                <w:sz w:val="17"/>
                <w:szCs w:val="17"/>
              </w:rPr>
              <w:t>s.B</w:t>
            </w:r>
            <w:proofErr w:type="gramEnd"/>
            <w:r w:rsidRPr="00BD3C8F">
              <w:rPr>
                <w:rFonts w:ascii="Times New Roman" w:eastAsia="微软雅黑" w:hAnsi="Times New Roman" w:cs="Times New Roman"/>
                <w:color w:val="000000" w:themeColor="text1"/>
                <w:sz w:val="17"/>
                <w:szCs w:val="17"/>
              </w:rPr>
              <w:t>1_L2 + var_brca.snv_s.B2_L2 + var_brca.gcnv_v2.B1_gcnv_L2 + var_brca.gcnv_v2.B2_gcnv_L2 + var_brca.snv_s.B1_L1 + var_brca.snv_s.B2_L1 + var_brca.gcnv_v2.B1_gcnv_L1 + var_brca.gcnv_v2.B2_gcnv_L1%}</w:t>
            </w:r>
          </w:p>
        </w:tc>
      </w:tr>
      <w:tr w:rsidR="00BD3C8F" w14:paraId="64FFB0AF" w14:textId="77777777" w:rsidTr="00A6733C">
        <w:trPr>
          <w:trHeight w:val="397"/>
        </w:trPr>
        <w:tc>
          <w:tcPr>
            <w:tcW w:w="899" w:type="dxa"/>
          </w:tcPr>
          <w:p w14:paraId="2ECF35F9" w14:textId="77777777" w:rsidR="00BD3C8F" w:rsidRPr="00BD3C8F" w:rsidRDefault="00BD3C8F" w:rsidP="00A6733C">
            <w:pPr>
              <w:pStyle w:val="ae"/>
              <w:numPr>
                <w:ilvl w:val="0"/>
                <w:numId w:val="7"/>
              </w:numPr>
              <w:ind w:left="0" w:firstLineChars="0" w:firstLine="0"/>
              <w:jc w:val="center"/>
              <w:rPr>
                <w:rFonts w:ascii="Times New Roman" w:eastAsia="微软雅黑" w:hAnsi="Times New Roman" w:cs="Times New Roman"/>
                <w:sz w:val="17"/>
                <w:szCs w:val="17"/>
              </w:rPr>
            </w:pPr>
          </w:p>
        </w:tc>
        <w:tc>
          <w:tcPr>
            <w:tcW w:w="1022" w:type="dxa"/>
          </w:tcPr>
          <w:p w14:paraId="5E566500" w14:textId="77777777" w:rsidR="00BD3C8F" w:rsidRDefault="00BD3C8F" w:rsidP="00A6733C">
            <w:pPr>
              <w:jc w:val="center"/>
              <w:rPr>
                <w:rFonts w:ascii="Times New Roman" w:eastAsia="微软雅黑" w:hAnsi="Times New Roman" w:cs="Times New Roman"/>
                <w:sz w:val="17"/>
                <w:szCs w:val="17"/>
              </w:rPr>
            </w:pPr>
            <w:r w:rsidRPr="00BD3C8F">
              <w:rPr>
                <w:rFonts w:ascii="Times New Roman" w:eastAsia="微软雅黑" w:hAnsi="Times New Roman" w:cs="Times New Roman"/>
                <w:i/>
                <w:sz w:val="17"/>
                <w:szCs w:val="17"/>
              </w:rPr>
              <w:t>{{</w:t>
            </w:r>
            <w:proofErr w:type="spellStart"/>
            <w:proofErr w:type="gramStart"/>
            <w:r w:rsidRPr="00BD3C8F">
              <w:rPr>
                <w:rFonts w:ascii="Times New Roman" w:eastAsia="微软雅黑" w:hAnsi="Times New Roman" w:cs="Times New Roman"/>
                <w:i/>
                <w:sz w:val="17"/>
                <w:szCs w:val="17"/>
              </w:rPr>
              <w:t>a.gene</w:t>
            </w:r>
            <w:proofErr w:type="gramEnd"/>
            <w:r w:rsidRPr="00BD3C8F">
              <w:rPr>
                <w:rFonts w:ascii="Times New Roman" w:eastAsia="微软雅黑" w:hAnsi="Times New Roman" w:cs="Times New Roman"/>
                <w:i/>
                <w:sz w:val="17"/>
                <w:szCs w:val="17"/>
              </w:rPr>
              <w:t>_symbol</w:t>
            </w:r>
            <w:proofErr w:type="spellEnd"/>
            <w:r w:rsidRPr="00BD3C8F">
              <w:rPr>
                <w:rFonts w:ascii="Times New Roman" w:eastAsia="微软雅黑" w:hAnsi="Times New Roman" w:cs="Times New Roman"/>
                <w:i/>
                <w:sz w:val="17"/>
                <w:szCs w:val="17"/>
              </w:rPr>
              <w:t>}}</w:t>
            </w:r>
          </w:p>
        </w:tc>
        <w:tc>
          <w:tcPr>
            <w:tcW w:w="4033" w:type="dxa"/>
          </w:tcPr>
          <w:p w14:paraId="336D9F25"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if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==”Loss”%}</w:t>
            </w:r>
          </w:p>
          <w:p w14:paraId="0F7F28BC"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del</w:t>
            </w:r>
          </w:p>
          <w:p w14:paraId="1C4A630E"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 xml:space="preserve">{%p </w:t>
            </w:r>
            <w:proofErr w:type="spellStart"/>
            <w:r w:rsidRPr="00BD3C8F">
              <w:rPr>
                <w:rFonts w:ascii="Times New Roman" w:eastAsia="微软雅黑" w:hAnsi="Times New Roman" w:cs="Times New Roman"/>
                <w:color w:val="000000"/>
                <w:sz w:val="17"/>
                <w:szCs w:val="17"/>
              </w:rPr>
              <w:t>elif</w:t>
            </w:r>
            <w:proofErr w:type="spellEnd"/>
            <w:r w:rsidRPr="00BD3C8F">
              <w:rPr>
                <w:rFonts w:ascii="Times New Roman" w:eastAsia="微软雅黑" w:hAnsi="Times New Roman" w:cs="Times New Roman"/>
                <w:color w:val="000000"/>
                <w:sz w:val="17"/>
                <w:szCs w:val="17"/>
              </w:rPr>
              <w:t xml:space="preserve"> </w:t>
            </w:r>
            <w:proofErr w:type="spellStart"/>
            <w:proofErr w:type="gramStart"/>
            <w:r w:rsidRPr="00BD3C8F">
              <w:rPr>
                <w:rFonts w:ascii="Times New Roman" w:eastAsia="微软雅黑" w:hAnsi="Times New Roman" w:cs="Times New Roman"/>
                <w:color w:val="000000"/>
                <w:sz w:val="17"/>
                <w:szCs w:val="17"/>
              </w:rPr>
              <w:t>a.type</w:t>
            </w:r>
            <w:proofErr w:type="spellEnd"/>
            <w:proofErr w:type="gramEnd"/>
            <w:r w:rsidRPr="00BD3C8F">
              <w:rPr>
                <w:rFonts w:ascii="Times New Roman" w:eastAsia="微软雅黑" w:hAnsi="Times New Roman" w:cs="Times New Roman"/>
                <w:color w:val="000000"/>
                <w:sz w:val="17"/>
                <w:szCs w:val="17"/>
              </w:rPr>
              <w:t>==”Gain”%}</w:t>
            </w:r>
          </w:p>
          <w:p w14:paraId="6CC6D0BF"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r w:rsidRPr="00BD3C8F">
              <w:rPr>
                <w:rFonts w:ascii="Times New Roman" w:eastAsia="微软雅黑" w:hAnsi="Times New Roman" w:cs="Times New Roman"/>
                <w:color w:val="000000"/>
                <w:sz w:val="17"/>
                <w:szCs w:val="17"/>
              </w:rPr>
              <w:t>a.value</w:t>
            </w:r>
            <w:proofErr w:type="spellEnd"/>
            <w:r w:rsidRPr="00BD3C8F">
              <w:rPr>
                <w:rFonts w:ascii="Times New Roman" w:eastAsia="微软雅黑" w:hAnsi="Times New Roman" w:cs="Times New Roman"/>
                <w:color w:val="000000"/>
                <w:sz w:val="17"/>
                <w:szCs w:val="17"/>
              </w:rPr>
              <w:t>}} dup</w:t>
            </w:r>
          </w:p>
          <w:p w14:paraId="2243263A"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{%p else%}</w:t>
            </w:r>
          </w:p>
          <w:p w14:paraId="051E35D9"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a.gene</w:t>
            </w:r>
            <w:proofErr w:type="gramEnd"/>
            <w:r w:rsidRPr="00BD3C8F">
              <w:rPr>
                <w:rFonts w:ascii="Times New Roman" w:eastAsia="微软雅黑" w:hAnsi="Times New Roman" w:cs="Times New Roman"/>
                <w:color w:val="000000"/>
                <w:sz w:val="17"/>
                <w:szCs w:val="17"/>
              </w:rPr>
              <w:t>_region</w:t>
            </w:r>
            <w:proofErr w:type="spellEnd"/>
            <w:r w:rsidRPr="00BD3C8F">
              <w:rPr>
                <w:rFonts w:ascii="Times New Roman" w:eastAsia="微软雅黑" w:hAnsi="Times New Roman" w:cs="Times New Roman"/>
                <w:color w:val="000000"/>
                <w:sz w:val="17"/>
                <w:szCs w:val="17"/>
              </w:rPr>
              <w:t>}} {{</w:t>
            </w:r>
            <w:proofErr w:type="spellStart"/>
            <w:r w:rsidRPr="00BD3C8F">
              <w:rPr>
                <w:rFonts w:ascii="Times New Roman" w:eastAsia="微软雅黑" w:hAnsi="Times New Roman" w:cs="Times New Roman"/>
                <w:color w:val="000000"/>
                <w:sz w:val="17"/>
                <w:szCs w:val="17"/>
              </w:rPr>
              <w:t>a.hgvs_c</w:t>
            </w:r>
            <w:proofErr w:type="spellEnd"/>
            <w:r w:rsidRPr="00BD3C8F">
              <w:rPr>
                <w:rFonts w:ascii="Times New Roman" w:eastAsia="微软雅黑" w:hAnsi="Times New Roman" w:cs="Times New Roman"/>
                <w:color w:val="000000"/>
                <w:sz w:val="17"/>
                <w:szCs w:val="17"/>
              </w:rPr>
              <w:t xml:space="preserve">}}{%if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!=”p.?”%} {{</w:t>
            </w:r>
            <w:proofErr w:type="spellStart"/>
            <w:r w:rsidRPr="00BD3C8F">
              <w:rPr>
                <w:rFonts w:ascii="Times New Roman" w:eastAsia="微软雅黑" w:hAnsi="Times New Roman" w:cs="Times New Roman"/>
                <w:color w:val="000000"/>
                <w:sz w:val="17"/>
                <w:szCs w:val="17"/>
              </w:rPr>
              <w:t>a.hgvs_p</w:t>
            </w:r>
            <w:proofErr w:type="spellEnd"/>
            <w:r w:rsidRPr="00BD3C8F">
              <w:rPr>
                <w:rFonts w:ascii="Times New Roman" w:eastAsia="微软雅黑" w:hAnsi="Times New Roman" w:cs="Times New Roman"/>
                <w:color w:val="000000"/>
                <w:sz w:val="17"/>
                <w:szCs w:val="17"/>
              </w:rPr>
              <w:t>}}{%endif%}</w:t>
            </w:r>
          </w:p>
          <w:p w14:paraId="730470D7" w14:textId="77777777" w:rsidR="00BD3C8F" w:rsidRPr="00BD3C8F" w:rsidRDefault="00BD3C8F" w:rsidP="00A6733C">
            <w:pPr>
              <w:jc w:val="center"/>
              <w:rPr>
                <w:rFonts w:ascii="Times New Roman" w:eastAsia="微软雅黑" w:hAnsi="Times New Roman" w:cs="Times New Roman"/>
                <w:color w:val="000000"/>
                <w:sz w:val="17"/>
                <w:szCs w:val="17"/>
              </w:rPr>
            </w:pPr>
            <w:r w:rsidRPr="00BD3C8F">
              <w:rPr>
                <w:rFonts w:ascii="Times New Roman" w:eastAsia="微软雅黑" w:hAnsi="Times New Roman" w:cs="Times New Roman"/>
                <w:color w:val="000000"/>
                <w:sz w:val="17"/>
                <w:szCs w:val="17"/>
              </w:rPr>
              <w:t>{{</w:t>
            </w:r>
            <w:proofErr w:type="spellStart"/>
            <w:proofErr w:type="gramStart"/>
            <w:r w:rsidRPr="00BD3C8F">
              <w:rPr>
                <w:rFonts w:ascii="Times New Roman" w:eastAsia="微软雅黑" w:hAnsi="Times New Roman" w:cs="Times New Roman"/>
                <w:color w:val="000000"/>
                <w:sz w:val="17"/>
                <w:szCs w:val="17"/>
              </w:rPr>
              <w:t>a.transcript</w:t>
            </w:r>
            <w:proofErr w:type="gramEnd"/>
            <w:r w:rsidRPr="00BD3C8F">
              <w:rPr>
                <w:rFonts w:ascii="Times New Roman" w:eastAsia="微软雅黑" w:hAnsi="Times New Roman" w:cs="Times New Roman"/>
                <w:color w:val="000000"/>
                <w:sz w:val="17"/>
                <w:szCs w:val="17"/>
              </w:rPr>
              <w:t>_primary</w:t>
            </w:r>
            <w:proofErr w:type="spellEnd"/>
            <w:r w:rsidRPr="00BD3C8F">
              <w:rPr>
                <w:rFonts w:ascii="Times New Roman" w:eastAsia="微软雅黑" w:hAnsi="Times New Roman" w:cs="Times New Roman"/>
                <w:color w:val="000000"/>
                <w:sz w:val="17"/>
                <w:szCs w:val="17"/>
              </w:rPr>
              <w:t>}}</w:t>
            </w:r>
          </w:p>
          <w:p w14:paraId="0C69CBFD" w14:textId="77777777" w:rsidR="00BD3C8F" w:rsidRDefault="00BD3C8F" w:rsidP="00A6733C">
            <w:pPr>
              <w:jc w:val="center"/>
              <w:rPr>
                <w:rFonts w:ascii="Times New Roman" w:eastAsia="微软雅黑" w:hAnsi="Times New Roman" w:cs="Times New Roman"/>
                <w:sz w:val="17"/>
                <w:szCs w:val="17"/>
              </w:rPr>
            </w:pPr>
            <w:r w:rsidRPr="00BD3C8F">
              <w:rPr>
                <w:rFonts w:ascii="Times New Roman" w:eastAsia="微软雅黑" w:hAnsi="Times New Roman" w:cs="Times New Roman"/>
                <w:color w:val="000000"/>
                <w:sz w:val="17"/>
                <w:szCs w:val="17"/>
              </w:rPr>
              <w:t>{%p endif%}</w:t>
            </w:r>
          </w:p>
        </w:tc>
        <w:tc>
          <w:tcPr>
            <w:tcW w:w="1276" w:type="dxa"/>
          </w:tcPr>
          <w:p w14:paraId="51C36155" w14:textId="77777777" w:rsidR="00BD3C8F" w:rsidRDefault="00BD3C8F" w:rsidP="00A6733C">
            <w:pPr>
              <w:jc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胚系</w:t>
            </w:r>
          </w:p>
        </w:tc>
        <w:tc>
          <w:tcPr>
            <w:tcW w:w="1275" w:type="dxa"/>
          </w:tcPr>
          <w:p w14:paraId="30E687C9"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==”Loss”%}</w:t>
            </w:r>
          </w:p>
          <w:p w14:paraId="16F3F254"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r w:rsidRPr="00BD3C8F">
              <w:rPr>
                <w:rFonts w:ascii="Times New Roman" w:eastAsia="微软雅黑" w:hAnsi="Times New Roman" w:cs="Times New Roman"/>
                <w:color w:val="000000" w:themeColor="text1"/>
                <w:sz w:val="17"/>
                <w:szCs w:val="17"/>
              </w:rPr>
              <w:t>a.cnv_type</w:t>
            </w:r>
            <w:proofErr w:type="spellEnd"/>
            <w:r w:rsidRPr="00BD3C8F">
              <w:rPr>
                <w:rFonts w:ascii="Times New Roman" w:eastAsia="微软雅黑" w:hAnsi="Times New Roman" w:cs="Times New Roman"/>
                <w:color w:val="000000" w:themeColor="text1"/>
                <w:sz w:val="17"/>
                <w:szCs w:val="17"/>
              </w:rPr>
              <w:t xml:space="preserve"> == “</w:t>
            </w:r>
            <w:proofErr w:type="spellStart"/>
            <w:proofErr w:type="gramStart"/>
            <w:r w:rsidRPr="00BD3C8F">
              <w:rPr>
                <w:rFonts w:ascii="Times New Roman" w:eastAsia="微软雅黑" w:hAnsi="Times New Roman" w:cs="Times New Roman"/>
                <w:color w:val="000000" w:themeColor="text1"/>
                <w:sz w:val="17"/>
                <w:szCs w:val="17"/>
              </w:rPr>
              <w:t>HeteDel</w:t>
            </w:r>
            <w:proofErr w:type="spellEnd"/>
            <w:r w:rsidRPr="00BD3C8F">
              <w:rPr>
                <w:rFonts w:ascii="Times New Roman" w:eastAsia="微软雅黑" w:hAnsi="Times New Roman" w:cs="Times New Roman"/>
                <w:color w:val="000000" w:themeColor="text1"/>
                <w:sz w:val="17"/>
                <w:szCs w:val="17"/>
              </w:rPr>
              <w:t>”%</w:t>
            </w:r>
            <w:proofErr w:type="gramEnd"/>
            <w:r w:rsidRPr="00BD3C8F">
              <w:rPr>
                <w:rFonts w:ascii="Times New Roman" w:eastAsia="微软雅黑" w:hAnsi="Times New Roman" w:cs="Times New Roman"/>
                <w:color w:val="000000" w:themeColor="text1"/>
                <w:sz w:val="17"/>
                <w:szCs w:val="17"/>
              </w:rPr>
              <w:t>}</w:t>
            </w:r>
          </w:p>
          <w:p w14:paraId="27A44A5C"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杂合</w:t>
            </w:r>
          </w:p>
          <w:p w14:paraId="64C57257"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r w:rsidRPr="00BD3C8F">
              <w:rPr>
                <w:rFonts w:ascii="Times New Roman" w:eastAsia="微软雅黑" w:hAnsi="Times New Roman" w:cs="Times New Roman"/>
                <w:color w:val="000000" w:themeColor="text1"/>
                <w:sz w:val="17"/>
                <w:szCs w:val="17"/>
              </w:rPr>
              <w:t>a.cnv_type</w:t>
            </w:r>
            <w:proofErr w:type="spellEnd"/>
            <w:r w:rsidRPr="00BD3C8F">
              <w:rPr>
                <w:rFonts w:ascii="Times New Roman" w:eastAsia="微软雅黑" w:hAnsi="Times New Roman" w:cs="Times New Roman"/>
                <w:color w:val="000000" w:themeColor="text1"/>
                <w:sz w:val="17"/>
                <w:szCs w:val="17"/>
              </w:rPr>
              <w:t xml:space="preserve"> == “</w:t>
            </w:r>
            <w:proofErr w:type="spellStart"/>
            <w:proofErr w:type="gramStart"/>
            <w:r w:rsidRPr="00BD3C8F">
              <w:rPr>
                <w:rFonts w:ascii="Times New Roman" w:eastAsia="微软雅黑" w:hAnsi="Times New Roman" w:cs="Times New Roman"/>
                <w:color w:val="000000" w:themeColor="text1"/>
                <w:sz w:val="17"/>
                <w:szCs w:val="17"/>
              </w:rPr>
              <w:t>HomoDel</w:t>
            </w:r>
            <w:proofErr w:type="spellEnd"/>
            <w:r w:rsidRPr="00BD3C8F">
              <w:rPr>
                <w:rFonts w:ascii="Times New Roman" w:eastAsia="微软雅黑" w:hAnsi="Times New Roman" w:cs="Times New Roman"/>
                <w:color w:val="000000" w:themeColor="text1"/>
                <w:sz w:val="17"/>
                <w:szCs w:val="17"/>
              </w:rPr>
              <w:t>”%</w:t>
            </w:r>
            <w:proofErr w:type="gramEnd"/>
            <w:r w:rsidRPr="00BD3C8F">
              <w:rPr>
                <w:rFonts w:ascii="Times New Roman" w:eastAsia="微软雅黑" w:hAnsi="Times New Roman" w:cs="Times New Roman"/>
                <w:color w:val="000000" w:themeColor="text1"/>
                <w:sz w:val="17"/>
                <w:szCs w:val="17"/>
              </w:rPr>
              <w:t>}</w:t>
            </w:r>
          </w:p>
          <w:p w14:paraId="05C05DAC"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纯合</w:t>
            </w:r>
          </w:p>
          <w:p w14:paraId="3FD6340D"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1797A2C7"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2F4C6DC8"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p w14:paraId="221C620E"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w:t>
            </w:r>
            <w:proofErr w:type="spellStart"/>
            <w:r w:rsidRPr="00BD3C8F">
              <w:rPr>
                <w:rFonts w:ascii="Times New Roman" w:eastAsia="微软雅黑" w:hAnsi="Times New Roman" w:cs="Times New Roman"/>
                <w:color w:val="000000" w:themeColor="text1"/>
                <w:sz w:val="17"/>
                <w:szCs w:val="17"/>
              </w:rPr>
              <w:t>elif</w:t>
            </w:r>
            <w:proofErr w:type="spellEnd"/>
            <w:r w:rsidRPr="00BD3C8F">
              <w:rPr>
                <w:rFonts w:ascii="Times New Roman" w:eastAsia="微软雅黑" w:hAnsi="Times New Roman" w:cs="Times New Roman"/>
                <w:color w:val="000000" w:themeColor="text1"/>
                <w:sz w:val="17"/>
                <w:szCs w:val="17"/>
              </w:rPr>
              <w:t xml:space="preserve"> </w:t>
            </w:r>
            <w:proofErr w:type="spellStart"/>
            <w:proofErr w:type="gramStart"/>
            <w:r w:rsidRPr="00BD3C8F">
              <w:rPr>
                <w:rFonts w:ascii="Times New Roman" w:eastAsia="微软雅黑" w:hAnsi="Times New Roman" w:cs="Times New Roman"/>
                <w:color w:val="000000" w:themeColor="text1"/>
                <w:sz w:val="17"/>
                <w:szCs w:val="17"/>
              </w:rPr>
              <w:t>a.type</w:t>
            </w:r>
            <w:proofErr w:type="spellEnd"/>
            <w:proofErr w:type="gramEnd"/>
            <w:r w:rsidRPr="00BD3C8F">
              <w:rPr>
                <w:rFonts w:ascii="Times New Roman" w:eastAsia="微软雅黑" w:hAnsi="Times New Roman" w:cs="Times New Roman"/>
                <w:color w:val="000000" w:themeColor="text1"/>
                <w:sz w:val="17"/>
                <w:szCs w:val="17"/>
              </w:rPr>
              <w:t>==”Gain”%}</w:t>
            </w:r>
          </w:p>
          <w:p w14:paraId="35EA891B"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w:t>
            </w:r>
          </w:p>
          <w:p w14:paraId="019A985F"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22D41389" w14:textId="77777777" w:rsidR="00BD3C8F" w:rsidRP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{%if </w:t>
            </w:r>
            <w:proofErr w:type="spellStart"/>
            <w:r w:rsidRPr="00BD3C8F">
              <w:rPr>
                <w:rFonts w:ascii="Times New Roman" w:eastAsia="微软雅黑" w:hAnsi="Times New Roman" w:cs="Times New Roman"/>
                <w:color w:val="000000" w:themeColor="text1"/>
                <w:sz w:val="17"/>
                <w:szCs w:val="17"/>
              </w:rPr>
              <w:t>a.freq</w:t>
            </w:r>
            <w:proofErr w:type="spellEnd"/>
            <w:r w:rsidRPr="00BD3C8F">
              <w:rPr>
                <w:rFonts w:ascii="Times New Roman" w:eastAsia="微软雅黑" w:hAnsi="Times New Roman" w:cs="Times New Roman"/>
                <w:color w:val="000000" w:themeColor="text1"/>
                <w:sz w:val="17"/>
                <w:szCs w:val="17"/>
              </w:rPr>
              <w:t>&gt;=0.85%}</w:t>
            </w:r>
            <w:r w:rsidRPr="00BD3C8F">
              <w:rPr>
                <w:rFonts w:ascii="Times New Roman" w:eastAsia="微软雅黑" w:hAnsi="Times New Roman" w:cs="Times New Roman"/>
                <w:color w:val="000000" w:themeColor="text1"/>
                <w:sz w:val="17"/>
                <w:szCs w:val="17"/>
              </w:rPr>
              <w:t>纯合</w:t>
            </w:r>
            <w:r w:rsidRPr="00BD3C8F">
              <w:rPr>
                <w:rFonts w:ascii="Times New Roman" w:eastAsia="微软雅黑" w:hAnsi="Times New Roman" w:cs="Times New Roman"/>
                <w:color w:val="000000" w:themeColor="text1"/>
                <w:sz w:val="17"/>
                <w:szCs w:val="17"/>
              </w:rPr>
              <w:t>{%else%}</w:t>
            </w:r>
            <w:r w:rsidRPr="00BD3C8F">
              <w:rPr>
                <w:rFonts w:ascii="Times New Roman" w:eastAsia="微软雅黑" w:hAnsi="Times New Roman" w:cs="Times New Roman"/>
                <w:color w:val="000000" w:themeColor="text1"/>
                <w:sz w:val="17"/>
                <w:szCs w:val="17"/>
              </w:rPr>
              <w:t>杂合</w:t>
            </w:r>
            <w:r w:rsidRPr="00BD3C8F">
              <w:rPr>
                <w:rFonts w:ascii="Times New Roman" w:eastAsia="微软雅黑" w:hAnsi="Times New Roman" w:cs="Times New Roman"/>
                <w:color w:val="000000" w:themeColor="text1"/>
                <w:sz w:val="17"/>
                <w:szCs w:val="17"/>
              </w:rPr>
              <w:t>{%endif%}</w:t>
            </w:r>
          </w:p>
          <w:p w14:paraId="3F03E374" w14:textId="3CFE29E4" w:rsidR="00BD3C8F" w:rsidRDefault="00BD3C8F" w:rsidP="00BD3C8F">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c>
          <w:tcPr>
            <w:tcW w:w="1837" w:type="dxa"/>
          </w:tcPr>
          <w:p w14:paraId="1339A559"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{%p if </w:t>
            </w:r>
            <w:proofErr w:type="spellStart"/>
            <w:proofErr w:type="gramStart"/>
            <w:r w:rsidRPr="00BD3C8F">
              <w:rPr>
                <w:rFonts w:ascii="Times New Roman" w:eastAsia="微软雅黑" w:hAnsi="Times New Roman" w:cs="Times New Roman"/>
                <w:color w:val="000000" w:themeColor="text1"/>
                <w:sz w:val="17"/>
                <w:szCs w:val="17"/>
              </w:rPr>
              <w:t>a.clinic</w:t>
            </w:r>
            <w:proofErr w:type="gramEnd"/>
            <w:r w:rsidRPr="00BD3C8F">
              <w:rPr>
                <w:rFonts w:ascii="Times New Roman" w:eastAsia="微软雅黑" w:hAnsi="Times New Roman" w:cs="Times New Roman"/>
                <w:color w:val="000000" w:themeColor="text1"/>
                <w:sz w:val="17"/>
                <w:szCs w:val="17"/>
              </w:rPr>
              <w:t>_num_g</w:t>
            </w:r>
            <w:proofErr w:type="spellEnd"/>
            <w:r w:rsidRPr="00BD3C8F">
              <w:rPr>
                <w:rFonts w:ascii="Times New Roman" w:eastAsia="微软雅黑" w:hAnsi="Times New Roman" w:cs="Times New Roman"/>
                <w:color w:val="000000" w:themeColor="text1"/>
                <w:sz w:val="17"/>
                <w:szCs w:val="17"/>
              </w:rPr>
              <w:t>==2%}</w:t>
            </w:r>
          </w:p>
          <w:p w14:paraId="25890766"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疑似良性</w:t>
            </w:r>
          </w:p>
          <w:p w14:paraId="14ED9326"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else%}</w:t>
            </w:r>
          </w:p>
          <w:p w14:paraId="7932CA08" w14:textId="77777777" w:rsidR="00BD3C8F" w:rsidRP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hint="eastAsia"/>
                <w:color w:val="000000" w:themeColor="text1"/>
                <w:sz w:val="17"/>
                <w:szCs w:val="17"/>
              </w:rPr>
              <w:t>良性</w:t>
            </w:r>
          </w:p>
          <w:p w14:paraId="2C7D7BB6" w14:textId="77777777"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{%p endif%}</w:t>
            </w:r>
          </w:p>
        </w:tc>
      </w:tr>
      <w:tr w:rsidR="00BD3C8F" w14:paraId="2924D069" w14:textId="77777777" w:rsidTr="00A6733C">
        <w:trPr>
          <w:trHeight w:val="397"/>
        </w:trPr>
        <w:tc>
          <w:tcPr>
            <w:tcW w:w="10342" w:type="dxa"/>
            <w:gridSpan w:val="6"/>
            <w:tcBorders>
              <w:bottom w:val="single" w:sz="4" w:space="0" w:color="000000"/>
            </w:tcBorders>
          </w:tcPr>
          <w:p w14:paraId="402A12EC" w14:textId="77777777" w:rsidR="00BD3C8F" w:rsidRDefault="00BD3C8F" w:rsidP="00A6733C">
            <w:pPr>
              <w:jc w:val="center"/>
              <w:rPr>
                <w:rFonts w:ascii="Times New Roman" w:eastAsia="微软雅黑" w:hAnsi="Times New Roman" w:cs="Times New Roman"/>
                <w:color w:val="000000" w:themeColor="text1"/>
                <w:sz w:val="17"/>
                <w:szCs w:val="17"/>
              </w:rPr>
            </w:pPr>
            <w:r w:rsidRPr="00BD3C8F">
              <w:rPr>
                <w:rFonts w:ascii="Times New Roman" w:eastAsia="微软雅黑" w:hAnsi="Times New Roman" w:cs="Times New Roman"/>
                <w:color w:val="000000" w:themeColor="text1"/>
                <w:sz w:val="17"/>
                <w:szCs w:val="17"/>
              </w:rPr>
              <w:t xml:space="preserve">{%tr </w:t>
            </w:r>
            <w:proofErr w:type="spellStart"/>
            <w:r w:rsidRPr="00BD3C8F">
              <w:rPr>
                <w:rFonts w:ascii="Times New Roman" w:eastAsia="微软雅黑" w:hAnsi="Times New Roman" w:cs="Times New Roman"/>
                <w:color w:val="000000" w:themeColor="text1"/>
                <w:sz w:val="17"/>
                <w:szCs w:val="17"/>
              </w:rPr>
              <w:t>endfor</w:t>
            </w:r>
            <w:proofErr w:type="spellEnd"/>
            <w:r w:rsidRPr="00BD3C8F">
              <w:rPr>
                <w:rFonts w:ascii="Times New Roman" w:eastAsia="微软雅黑" w:hAnsi="Times New Roman" w:cs="Times New Roman"/>
                <w:color w:val="000000" w:themeColor="text1"/>
                <w:sz w:val="17"/>
                <w:szCs w:val="17"/>
              </w:rPr>
              <w:t>%}</w:t>
            </w:r>
          </w:p>
        </w:tc>
      </w:tr>
    </w:tbl>
    <w:p w14:paraId="7186B022" w14:textId="408A697A" w:rsidR="00BD3C8F" w:rsidRDefault="00BD3C8F">
      <w:pPr>
        <w:rPr>
          <w:rFonts w:ascii="Times New Roman" w:eastAsia="微软雅黑" w:hAnsi="Times New Roman" w:cs="Times New Roman"/>
          <w:color w:val="000000" w:themeColor="text1"/>
          <w:sz w:val="16"/>
          <w:szCs w:val="16"/>
        </w:rPr>
      </w:pPr>
      <w:r w:rsidRPr="00BD3C8F">
        <w:rPr>
          <w:rFonts w:ascii="Times New Roman" w:eastAsia="微软雅黑" w:hAnsi="Times New Roman" w:cs="Times New Roman"/>
          <w:color w:val="000000" w:themeColor="text1"/>
          <w:sz w:val="16"/>
          <w:szCs w:val="16"/>
          <w:highlight w:val="magenta"/>
        </w:rPr>
        <w:t>{%p endif%}</w:t>
      </w:r>
    </w:p>
    <w:p w14:paraId="79317584" w14:textId="51D479D8"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797637D8" w14:textId="41C7717F"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BD3C8F" w:rsidRPr="00BD3C8F">
        <w:rPr>
          <w:rFonts w:ascii="Times New Roman" w:eastAsia="微软雅黑" w:hAnsi="Times New Roman" w:cs="Times New Roman"/>
          <w:color w:val="000000" w:themeColor="text1"/>
          <w:sz w:val="16"/>
          <w:szCs w:val="16"/>
          <w:highlight w:val="magenta"/>
        </w:rPr>
        <w:t xml:space="preserve">{%if </w:t>
      </w:r>
      <w:proofErr w:type="spellStart"/>
      <w:r w:rsidR="00BD3C8F" w:rsidRPr="00BD3C8F">
        <w:rPr>
          <w:rFonts w:ascii="Times New Roman" w:eastAsia="微软雅黑" w:hAnsi="Times New Roman" w:cs="Times New Roman"/>
          <w:color w:val="000000" w:themeColor="text1"/>
          <w:sz w:val="16"/>
          <w:szCs w:val="16"/>
          <w:highlight w:val="magenta"/>
        </w:rPr>
        <w:t>judge_brca_cnv</w:t>
      </w:r>
      <w:proofErr w:type="spellEnd"/>
      <w:r w:rsidR="00BD3C8F" w:rsidRPr="00BD3C8F">
        <w:rPr>
          <w:rFonts w:ascii="Times New Roman" w:eastAsia="微软雅黑" w:hAnsi="Times New Roman" w:cs="Times New Roman"/>
          <w:color w:val="000000" w:themeColor="text1"/>
          <w:sz w:val="16"/>
          <w:szCs w:val="16"/>
          <w:highlight w:val="magenta"/>
        </w:rPr>
        <w:t xml:space="preserve"> == “</w:t>
      </w:r>
      <w:proofErr w:type="spellStart"/>
      <w:r w:rsidR="00BD3C8F" w:rsidRPr="00BD3C8F">
        <w:rPr>
          <w:rFonts w:ascii="Times New Roman" w:eastAsia="微软雅黑" w:hAnsi="Times New Roman" w:cs="Times New Roman"/>
          <w:color w:val="000000" w:themeColor="text1"/>
          <w:sz w:val="16"/>
          <w:szCs w:val="16"/>
          <w:highlight w:val="magenta"/>
        </w:rPr>
        <w:t>mlpa</w:t>
      </w:r>
      <w:proofErr w:type="spellEnd"/>
      <w:r w:rsidR="00BD3C8F" w:rsidRPr="00BD3C8F">
        <w:rPr>
          <w:rFonts w:ascii="Times New Roman" w:eastAsia="微软雅黑" w:hAnsi="Times New Roman" w:cs="Times New Roman"/>
          <w:color w:val="000000" w:themeColor="text1"/>
          <w:sz w:val="16"/>
          <w:szCs w:val="16"/>
          <w:highlight w:val="magenta"/>
        </w:rPr>
        <w:t>”%}</w:t>
      </w:r>
      <w:r>
        <w:rPr>
          <w:rFonts w:ascii="Times New Roman" w:eastAsia="微软雅黑" w:hAnsi="Times New Roman" w:cs="Times New Roman"/>
          <w:color w:val="000000" w:themeColor="text1"/>
          <w:sz w:val="16"/>
          <w:szCs w:val="16"/>
        </w:rPr>
        <w:t>NGS</w:t>
      </w:r>
      <w:r>
        <w:rPr>
          <w:rFonts w:ascii="Times New Roman" w:eastAsia="微软雅黑" w:hAnsi="Times New Roman" w:cs="Times New Roman"/>
          <w:color w:val="000000" w:themeColor="text1"/>
          <w:sz w:val="16"/>
          <w:szCs w:val="16"/>
        </w:rPr>
        <w:t>结果中，血液样本检测到大片段重排阳性信号时，其结果会采用多重连接探针扩增（</w:t>
      </w:r>
      <w:r>
        <w:rPr>
          <w:rFonts w:ascii="Times New Roman" w:eastAsia="微软雅黑" w:hAnsi="Times New Roman" w:cs="Times New Roman"/>
          <w:color w:val="000000" w:themeColor="text1"/>
          <w:sz w:val="16"/>
          <w:szCs w:val="16"/>
        </w:rPr>
        <w:t>MLPA</w:t>
      </w:r>
      <w:r>
        <w:rPr>
          <w:rFonts w:ascii="Times New Roman" w:eastAsia="微软雅黑" w:hAnsi="Times New Roman" w:cs="Times New Roman"/>
          <w:color w:val="000000" w:themeColor="text1"/>
          <w:sz w:val="16"/>
          <w:szCs w:val="16"/>
        </w:rPr>
        <w:t>）技术验证，结合</w:t>
      </w:r>
      <w:r>
        <w:rPr>
          <w:rFonts w:ascii="Times New Roman" w:eastAsia="微软雅黑" w:hAnsi="Times New Roman" w:cs="Times New Roman"/>
          <w:color w:val="000000" w:themeColor="text1"/>
          <w:sz w:val="16"/>
          <w:szCs w:val="16"/>
        </w:rPr>
        <w:t>NGS</w:t>
      </w:r>
      <w:r>
        <w:rPr>
          <w:rFonts w:ascii="Times New Roman" w:eastAsia="微软雅黑" w:hAnsi="Times New Roman" w:cs="Times New Roman"/>
          <w:color w:val="000000" w:themeColor="text1"/>
          <w:sz w:val="16"/>
          <w:szCs w:val="16"/>
        </w:rPr>
        <w:t>结果和</w:t>
      </w:r>
      <w:r>
        <w:rPr>
          <w:rFonts w:ascii="Times New Roman" w:eastAsia="微软雅黑" w:hAnsi="Times New Roman" w:cs="Times New Roman"/>
          <w:color w:val="000000" w:themeColor="text1"/>
          <w:sz w:val="16"/>
          <w:szCs w:val="16"/>
        </w:rPr>
        <w:t>MLPA</w:t>
      </w:r>
      <w:r>
        <w:rPr>
          <w:rFonts w:ascii="Times New Roman" w:eastAsia="微软雅黑" w:hAnsi="Times New Roman" w:cs="Times New Roman"/>
          <w:color w:val="000000" w:themeColor="text1"/>
          <w:sz w:val="16"/>
          <w:szCs w:val="16"/>
        </w:rPr>
        <w:t>验证结果出具报告。</w:t>
      </w:r>
      <w:r w:rsidR="00BD3C8F" w:rsidRPr="00BD3C8F">
        <w:rPr>
          <w:rFonts w:ascii="Times New Roman" w:eastAsia="微软雅黑" w:hAnsi="Times New Roman" w:cs="Times New Roman" w:hint="eastAsia"/>
          <w:color w:val="000000" w:themeColor="text1"/>
          <w:sz w:val="16"/>
          <w:szCs w:val="16"/>
          <w:highlight w:val="magenta"/>
        </w:rPr>
        <w:t>{</w:t>
      </w:r>
      <w:r w:rsidR="00BD3C8F" w:rsidRPr="00BD3C8F">
        <w:rPr>
          <w:rFonts w:ascii="Times New Roman" w:eastAsia="微软雅黑" w:hAnsi="Times New Roman" w:cs="Times New Roman"/>
          <w:color w:val="000000" w:themeColor="text1"/>
          <w:sz w:val="16"/>
          <w:szCs w:val="16"/>
          <w:highlight w:val="magenta"/>
        </w:rPr>
        <w:t>%endif%}</w:t>
      </w:r>
    </w:p>
    <w:p w14:paraId="47495314"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本报告中胚系变异解读遵循美国医学遗传学和基因组学学会（</w:t>
      </w:r>
      <w:r>
        <w:rPr>
          <w:rFonts w:ascii="Times New Roman" w:eastAsia="微软雅黑" w:hAnsi="Times New Roman" w:cs="Times New Roman"/>
          <w:color w:val="000000" w:themeColor="text1"/>
          <w:sz w:val="16"/>
          <w:szCs w:val="16"/>
        </w:rPr>
        <w:t>the American College of Medical Genetics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ACMG</w:t>
      </w:r>
      <w:r>
        <w:rPr>
          <w:rFonts w:ascii="Times New Roman" w:eastAsia="微软雅黑" w:hAnsi="Times New Roman" w:cs="Times New Roman"/>
          <w:color w:val="000000" w:themeColor="text1"/>
          <w:sz w:val="16"/>
          <w:szCs w:val="16"/>
        </w:rPr>
        <w:t>）、分子病理协会（</w:t>
      </w:r>
      <w:r>
        <w:rPr>
          <w:rFonts w:ascii="Times New Roman" w:eastAsia="微软雅黑" w:hAnsi="Times New Roman" w:cs="Times New Roman"/>
          <w:color w:val="000000" w:themeColor="text1"/>
          <w:sz w:val="16"/>
          <w:szCs w:val="16"/>
        </w:rPr>
        <w:t>the 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）、美国病理学家学会（</w:t>
      </w:r>
      <w:r>
        <w:rPr>
          <w:rFonts w:ascii="Times New Roman" w:eastAsia="微软雅黑" w:hAnsi="Times New Roman" w:cs="Times New Roman"/>
          <w:color w:val="000000" w:themeColor="text1"/>
          <w:sz w:val="16"/>
          <w:szCs w:val="16"/>
        </w:rPr>
        <w:t>the 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）发布的《遗传变异分类标准与指南》（</w:t>
      </w:r>
      <w:r>
        <w:rPr>
          <w:rFonts w:ascii="Times New Roman" w:eastAsia="微软雅黑" w:hAnsi="Times New Roman" w:cs="Times New Roman"/>
          <w:color w:val="000000" w:themeColor="text1"/>
          <w:sz w:val="16"/>
          <w:szCs w:val="16"/>
        </w:rPr>
        <w:t>2015</w:t>
      </w:r>
      <w:r>
        <w:rPr>
          <w:rFonts w:ascii="Times New Roman" w:eastAsia="微软雅黑" w:hAnsi="Times New Roman" w:cs="Times New Roman"/>
          <w:color w:val="000000" w:themeColor="text1"/>
          <w:sz w:val="16"/>
          <w:szCs w:val="16"/>
        </w:rPr>
        <w:t>年版），遗传变异分为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w:t>
      </w:r>
    </w:p>
    <w:p w14:paraId="6304F89C"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致病性或疑似致病性的胚系变异，根据美国病理学会（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）与中国专家共识《肿瘤二代测序临床报告解读共识》，根据变异在不同癌种中对应的药物敏感性、诊断及预后证据分为四个等级：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级（详见</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产品声明</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部分的</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变异命名与解读</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p>
    <w:p w14:paraId="50C26A6A"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胚系变异在基因型处填写杂合或纯合，分别表示丰度在</w:t>
      </w:r>
      <w:r>
        <w:rPr>
          <w:rFonts w:ascii="Times New Roman" w:eastAsia="微软雅黑" w:hAnsi="Times New Roman" w:cs="Times New Roman"/>
          <w:color w:val="000000" w:themeColor="text1"/>
          <w:sz w:val="16"/>
          <w:szCs w:val="16"/>
        </w:rPr>
        <w:t>50</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100</w:t>
      </w:r>
      <w:r>
        <w:rPr>
          <w:rFonts w:ascii="Times New Roman" w:eastAsia="微软雅黑" w:hAnsi="Times New Roman" w:cs="Times New Roman"/>
          <w:color w:val="000000" w:themeColor="text1"/>
          <w:sz w:val="16"/>
          <w:szCs w:val="16"/>
        </w:rPr>
        <w:t>％左右；胚系</w:t>
      </w:r>
      <w:r>
        <w:rPr>
          <w:rFonts w:ascii="Times New Roman" w:eastAsia="微软雅黑" w:hAnsi="Times New Roman" w:cs="Times New Roman"/>
          <w:i/>
          <w:iCs/>
          <w:color w:val="000000" w:themeColor="text1"/>
          <w:sz w:val="16"/>
          <w:szCs w:val="16"/>
        </w:rPr>
        <w:t>BRCA1</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i/>
          <w:iCs/>
          <w:color w:val="000000" w:themeColor="text1"/>
          <w:sz w:val="16"/>
          <w:szCs w:val="16"/>
        </w:rPr>
        <w:t>BRCA2</w:t>
      </w:r>
      <w:r>
        <w:rPr>
          <w:rFonts w:ascii="Times New Roman" w:eastAsia="微软雅黑" w:hAnsi="Times New Roman" w:cs="Times New Roman"/>
          <w:color w:val="000000" w:themeColor="text1"/>
          <w:sz w:val="16"/>
          <w:szCs w:val="16"/>
        </w:rPr>
        <w:t>大片段重排变异在基因型处填写</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，表示无法区分杂合或纯合。</w:t>
      </w:r>
    </w:p>
    <w:p w14:paraId="4D793402"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变异结果</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仅列出解读为致病性、疑似致病性、意义不明确的胚系变异。</w:t>
      </w:r>
    </w:p>
    <w:p w14:paraId="3DCCFFDA" w14:textId="77777777" w:rsidR="00E149C5" w:rsidRDefault="00C84767">
      <w:pPr>
        <w:pStyle w:val="ae"/>
        <w:ind w:left="420" w:firstLineChars="0" w:firstLine="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良性、疑似良性变异检测结果列表</w:t>
      </w:r>
      <w:r>
        <w:rPr>
          <w:rFonts w:ascii="Times New Roman" w:eastAsia="微软雅黑" w:hAnsi="Times New Roman" w:cs="Times New Roman"/>
          <w:color w:val="000000" w:themeColor="text1"/>
          <w:sz w:val="16"/>
          <w:szCs w:val="16"/>
        </w:rPr>
        <w:t xml:space="preserve">” </w:t>
      </w:r>
      <w:r>
        <w:rPr>
          <w:rFonts w:ascii="Times New Roman" w:eastAsia="微软雅黑" w:hAnsi="Times New Roman" w:cs="Times New Roman"/>
          <w:color w:val="000000" w:themeColor="text1"/>
          <w:sz w:val="16"/>
          <w:szCs w:val="16"/>
        </w:rPr>
        <w:t>解读为良性、疑似良性的胚系变异。</w:t>
      </w:r>
    </w:p>
    <w:p w14:paraId="7C8020D6" w14:textId="77777777" w:rsidR="00E149C5" w:rsidRDefault="00C84767">
      <w:pPr>
        <w:pStyle w:val="ae"/>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在报告出具时基于当前已发表的文献、指南、公共数据库及临床研究结果对变异进行解读，随着研究的发展，变异解读结果可能发生变化。</w:t>
      </w:r>
      <w:r>
        <w:rPr>
          <w:rFonts w:ascii="Times New Roman" w:eastAsia="微软雅黑" w:hAnsi="Times New Roman" w:cs="Times New Roman"/>
        </w:rPr>
        <w:br w:type="page"/>
      </w:r>
    </w:p>
    <w:p w14:paraId="5A78BF5B" w14:textId="77777777"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bookmarkStart w:id="6" w:name="_Hlk106357845"/>
      <w:r>
        <w:rPr>
          <w:rFonts w:ascii="Times New Roman" w:eastAsia="微软雅黑" w:hAnsi="Times New Roman" w:cs="Times New Roman"/>
          <w:color w:val="4F6D90"/>
          <w:sz w:val="28"/>
          <w:szCs w:val="28"/>
        </w:rPr>
        <w:lastRenderedPageBreak/>
        <w:t>检测结果详细解读</w:t>
      </w:r>
    </w:p>
    <w:p w14:paraId="6551EB96" w14:textId="0C57C691"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2.1 </w:t>
      </w:r>
      <w:r>
        <w:rPr>
          <w:rFonts w:ascii="Times New Roman" w:eastAsia="微软雅黑" w:hAnsi="Times New Roman" w:cs="Times New Roman"/>
          <w:color w:val="4F6D90"/>
          <w:sz w:val="21"/>
          <w:szCs w:val="21"/>
        </w:rPr>
        <w:t>致病性、疑似致病性胚系变异详细解读</w:t>
      </w:r>
      <w:bookmarkEnd w:id="6"/>
    </w:p>
    <w:p w14:paraId="3302D3A0" w14:textId="03617FB6" w:rsidR="000E05B6" w:rsidRDefault="000E05B6" w:rsidP="000E05B6">
      <w:r w:rsidRPr="000E05B6">
        <w:rPr>
          <w:highlight w:val="magenta"/>
        </w:rPr>
        <w:t xml:space="preserve">{%p if </w:t>
      </w:r>
      <w:proofErr w:type="spellStart"/>
      <w:r w:rsidRPr="000E05B6">
        <w:rPr>
          <w:highlight w:val="magenta"/>
        </w:rPr>
        <w:t>judge_brca_cnv</w:t>
      </w:r>
      <w:proofErr w:type="spellEnd"/>
      <w:r w:rsidRPr="000E05B6">
        <w:rPr>
          <w:highlight w:val="magenta"/>
        </w:rPr>
        <w:t xml:space="preserve"> == “</w:t>
      </w:r>
      <w:proofErr w:type="spellStart"/>
      <w:proofErr w:type="gramStart"/>
      <w:r w:rsidRPr="000E05B6">
        <w:rPr>
          <w:highlight w:val="magenta"/>
        </w:rPr>
        <w:t>mlpa</w:t>
      </w:r>
      <w:proofErr w:type="spellEnd"/>
      <w:r w:rsidRPr="000E05B6">
        <w:rPr>
          <w:highlight w:val="magenta"/>
        </w:rPr>
        <w:t>”%</w:t>
      </w:r>
      <w:proofErr w:type="gramEnd"/>
      <w:r w:rsidRPr="000E05B6">
        <w:rPr>
          <w:highlight w:val="magenta"/>
        </w:rPr>
        <w:t>}</w:t>
      </w:r>
    </w:p>
    <w:p w14:paraId="4924EA3E" w14:textId="55EAFD43" w:rsidR="000E05B6" w:rsidRDefault="000E05B6" w:rsidP="000E05B6">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1E696F8F" w14:textId="283B32A7" w:rsidR="000E05B6" w:rsidRPr="000E05B6" w:rsidRDefault="000E05B6" w:rsidP="000E05B6">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E149C5" w14:paraId="12ECAD68"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2C7B80E" w14:textId="0C1C4839" w:rsidR="00E149C5" w:rsidRDefault="000E05B6">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E149C5" w14:paraId="7D39EA56"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52ABA"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04E109" w14:textId="3EE24F07"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E149C5" w14:paraId="45078C6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DFDDCE"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4CE559" w14:textId="299A7FF1"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r w:rsidR="00E149C5" w14:paraId="0686330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23C09"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60E47C"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 xml:space="preserve">==5) and </w:t>
            </w:r>
            <w:proofErr w:type="spellStart"/>
            <w:r w:rsidRPr="000E05B6">
              <w:rPr>
                <w:rFonts w:ascii="Times New Roman" w:eastAsia="微软雅黑" w:hAnsi="Times New Roman" w:cs="Times New Roman"/>
                <w:sz w:val="17"/>
                <w:szCs w:val="17"/>
              </w:rPr>
              <w:t>a.evi_sum.evi_split.Predictive</w:t>
            </w:r>
            <w:proofErr w:type="spellEnd"/>
            <w:r w:rsidRPr="000E05B6">
              <w:rPr>
                <w:rFonts w:ascii="Times New Roman" w:eastAsia="微软雅黑" w:hAnsi="Times New Roman" w:cs="Times New Roman"/>
                <w:sz w:val="17"/>
                <w:szCs w:val="17"/>
              </w:rPr>
              <w:t xml:space="preserve"> %}</w:t>
            </w:r>
          </w:p>
          <w:p w14:paraId="782A32A0"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split.Predictive</w:t>
            </w:r>
            <w:proofErr w:type="spellEnd"/>
            <w:proofErr w:type="gramEnd"/>
            <w:r w:rsidRPr="000E05B6">
              <w:rPr>
                <w:rFonts w:ascii="Times New Roman" w:eastAsia="微软雅黑" w:hAnsi="Times New Roman" w:cs="Times New Roman"/>
                <w:sz w:val="17"/>
                <w:szCs w:val="17"/>
              </w:rPr>
              <w:t>%}</w:t>
            </w:r>
          </w:p>
          <w:p w14:paraId="05E50C34"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b/>
                <w:bCs/>
                <w:color w:val="0070C0"/>
                <w:sz w:val="17"/>
                <w:szCs w:val="17"/>
              </w:rPr>
              <w:t>{{</w:t>
            </w:r>
            <w:proofErr w:type="spellStart"/>
            <w:r w:rsidRPr="000E05B6">
              <w:rPr>
                <w:rFonts w:ascii="Times New Roman" w:eastAsia="微软雅黑" w:hAnsi="Times New Roman" w:cs="Times New Roman"/>
                <w:b/>
                <w:bCs/>
                <w:color w:val="0070C0"/>
                <w:sz w:val="17"/>
                <w:szCs w:val="17"/>
              </w:rPr>
              <w:t>b.regimen_name</w:t>
            </w:r>
            <w:proofErr w:type="spellEnd"/>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3F11E5E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2CADC5E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218E19D8"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E538E48" w14:textId="1BF38036" w:rsidR="00E149C5" w:rsidRDefault="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r w:rsidR="00E149C5" w14:paraId="34310391" w14:textId="77777777">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5606955"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10975D04"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p>
          <w:p w14:paraId="19D812E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split.Predisposing</w:t>
            </w:r>
            <w:proofErr w:type="spellEnd"/>
            <w:proofErr w:type="gramEnd"/>
            <w:r w:rsidRPr="000E05B6">
              <w:rPr>
                <w:rFonts w:ascii="Times New Roman" w:eastAsia="微软雅黑" w:hAnsi="Times New Roman" w:cs="Times New Roman"/>
                <w:sz w:val="17"/>
                <w:szCs w:val="17"/>
              </w:rPr>
              <w:t>%}</w:t>
            </w:r>
          </w:p>
          <w:p w14:paraId="115B224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703FEF1D"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5FC51123"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262F513F"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004C9616" w14:textId="77777777" w:rsidR="000E05B6" w:rsidRPr="000E05B6"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628F72B9" w14:textId="15268650" w:rsidR="00E149C5" w:rsidRDefault="000E05B6" w:rsidP="000E05B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bl>
    <w:p w14:paraId="405FC365" w14:textId="77777777" w:rsidR="000E05B6" w:rsidRPr="000E05B6" w:rsidRDefault="000E05B6" w:rsidP="000E05B6">
      <w:pPr>
        <w:rPr>
          <w:rFonts w:ascii="Times New Roman" w:eastAsia="微软雅黑" w:hAnsi="Times New Roman" w:cs="Times New Roman"/>
          <w:sz w:val="16"/>
          <w:szCs w:val="16"/>
        </w:rPr>
      </w:pPr>
    </w:p>
    <w:p w14:paraId="34D7CE96" w14:textId="77777777" w:rsidR="000E05B6" w:rsidRP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 xml:space="preserve">{%p </w:t>
      </w:r>
      <w:proofErr w:type="spellStart"/>
      <w:r w:rsidRPr="000E05B6">
        <w:rPr>
          <w:rFonts w:ascii="Times New Roman" w:eastAsia="微软雅黑" w:hAnsi="Times New Roman" w:cs="Times New Roman"/>
          <w:sz w:val="16"/>
          <w:szCs w:val="16"/>
        </w:rPr>
        <w:t>endfor</w:t>
      </w:r>
      <w:proofErr w:type="spellEnd"/>
      <w:r w:rsidRPr="000E05B6">
        <w:rPr>
          <w:rFonts w:ascii="Times New Roman" w:eastAsia="微软雅黑" w:hAnsi="Times New Roman" w:cs="Times New Roman"/>
          <w:sz w:val="16"/>
          <w:szCs w:val="16"/>
        </w:rPr>
        <w:t>%}</w:t>
      </w:r>
    </w:p>
    <w:p w14:paraId="57629BC7" w14:textId="4CAEF714" w:rsidR="00E149C5"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E05B6" w14:paraId="6A212354"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8081BD8" w14:textId="548ED61D" w:rsidR="000E05B6" w:rsidRDefault="000E05B6"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0E05B6" w14:paraId="3068ADDF"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554315"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FB2FE2" w14:textId="00044363"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7BEEBA2"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E30367"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065385" w14:textId="3063BF4D"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F02A111"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628948"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90925FA" w14:textId="3605201D"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01AFE67C"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2E9DA52"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58F9C964" w14:textId="0EFC8F1B"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0D93C7AA" w14:textId="77777777" w:rsidR="000E05B6" w:rsidRPr="000E05B6" w:rsidRDefault="000E05B6" w:rsidP="000E05B6">
      <w:pPr>
        <w:rPr>
          <w:rFonts w:ascii="Times New Roman" w:eastAsia="微软雅黑" w:hAnsi="Times New Roman" w:cs="Times New Roman"/>
          <w:sz w:val="16"/>
          <w:szCs w:val="16"/>
        </w:rPr>
      </w:pPr>
    </w:p>
    <w:p w14:paraId="6F49A9E8" w14:textId="4845838A"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endif%}</w:t>
      </w:r>
    </w:p>
    <w:p w14:paraId="2DD43022" w14:textId="194AEB97" w:rsidR="000E05B6" w:rsidRDefault="000E05B6" w:rsidP="000E05B6">
      <w:pPr>
        <w:rPr>
          <w:rFonts w:ascii="Times New Roman" w:eastAsia="微软雅黑" w:hAnsi="Times New Roman" w:cs="Times New Roman"/>
          <w:sz w:val="16"/>
          <w:szCs w:val="16"/>
          <w:highlight w:val="magenta"/>
        </w:rPr>
      </w:pPr>
      <w:r w:rsidRPr="000E05B6">
        <w:rPr>
          <w:rFonts w:ascii="Times New Roman" w:eastAsia="微软雅黑" w:hAnsi="Times New Roman" w:cs="Times New Roman"/>
          <w:sz w:val="16"/>
          <w:szCs w:val="16"/>
          <w:highlight w:val="magenta"/>
        </w:rPr>
        <w:t>{%p else%}</w:t>
      </w:r>
    </w:p>
    <w:p w14:paraId="45556DE0" w14:textId="77777777" w:rsidR="000E05B6" w:rsidRDefault="000E05B6" w:rsidP="000E05B6">
      <w:r>
        <w:lastRenderedPageBreak/>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5B2D5A58" w14:textId="7964FA05" w:rsidR="000E05B6" w:rsidRPr="000E05B6" w:rsidRDefault="000E05B6" w:rsidP="000E05B6">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0E05B6" w14:paraId="0D4634DC"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75EFD834" w14:textId="77777777" w:rsidR="000E05B6" w:rsidRDefault="000E05B6" w:rsidP="00A6733C">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E05B6" w14:paraId="65622E6F"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669A09"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303B5D"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E05B6" w14:paraId="78AABB26"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9C356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B8E15E"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r w:rsidR="000E05B6" w14:paraId="3896E7D8"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DA962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BECE4E"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 xml:space="preserve">==5) and </w:t>
            </w:r>
            <w:proofErr w:type="spellStart"/>
            <w:r w:rsidRPr="000E05B6">
              <w:rPr>
                <w:rFonts w:ascii="Times New Roman" w:eastAsia="微软雅黑" w:hAnsi="Times New Roman" w:cs="Times New Roman"/>
                <w:sz w:val="17"/>
                <w:szCs w:val="17"/>
              </w:rPr>
              <w:t>a.evi_sum.evi_split.Predictive</w:t>
            </w:r>
            <w:proofErr w:type="spellEnd"/>
            <w:r w:rsidRPr="000E05B6">
              <w:rPr>
                <w:rFonts w:ascii="Times New Roman" w:eastAsia="微软雅黑" w:hAnsi="Times New Roman" w:cs="Times New Roman"/>
                <w:sz w:val="17"/>
                <w:szCs w:val="17"/>
              </w:rPr>
              <w:t xml:space="preserve"> %}</w:t>
            </w:r>
          </w:p>
          <w:p w14:paraId="26FD370B"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split.Predictive</w:t>
            </w:r>
            <w:proofErr w:type="spellEnd"/>
            <w:proofErr w:type="gramEnd"/>
            <w:r w:rsidRPr="000E05B6">
              <w:rPr>
                <w:rFonts w:ascii="Times New Roman" w:eastAsia="微软雅黑" w:hAnsi="Times New Roman" w:cs="Times New Roman"/>
                <w:sz w:val="17"/>
                <w:szCs w:val="17"/>
              </w:rPr>
              <w:t>%}</w:t>
            </w:r>
          </w:p>
          <w:p w14:paraId="5B355705"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b/>
                <w:bCs/>
                <w:color w:val="0070C0"/>
                <w:sz w:val="17"/>
                <w:szCs w:val="17"/>
              </w:rPr>
              <w:t>{{</w:t>
            </w:r>
            <w:proofErr w:type="spellStart"/>
            <w:r w:rsidRPr="000E05B6">
              <w:rPr>
                <w:rFonts w:ascii="Times New Roman" w:eastAsia="微软雅黑" w:hAnsi="Times New Roman" w:cs="Times New Roman"/>
                <w:b/>
                <w:bCs/>
                <w:color w:val="0070C0"/>
                <w:sz w:val="17"/>
                <w:szCs w:val="17"/>
              </w:rPr>
              <w:t>b.regimen_name</w:t>
            </w:r>
            <w:proofErr w:type="spellEnd"/>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b/>
                <w:bCs/>
                <w:color w:val="0070C0"/>
                <w:sz w:val="17"/>
                <w:szCs w:val="17"/>
              </w:rPr>
              <w:t>：</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2858333C"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5AB24529"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041410D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0D78F08"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r w:rsidR="000E05B6" w14:paraId="70C09437"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10491D51"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5FF669B7"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if </w:t>
            </w:r>
            <w:proofErr w:type="spellStart"/>
            <w:proofErr w:type="gramStart"/>
            <w:r w:rsidRPr="000E05B6">
              <w:rPr>
                <w:rFonts w:ascii="Times New Roman" w:eastAsia="微软雅黑" w:hAnsi="Times New Roman" w:cs="Times New Roman"/>
                <w:sz w:val="17"/>
                <w:szCs w:val="17"/>
              </w:rPr>
              <w:t>a.clinic</w:t>
            </w:r>
            <w:proofErr w:type="gramEnd"/>
            <w:r w:rsidRPr="000E05B6">
              <w:rPr>
                <w:rFonts w:ascii="Times New Roman" w:eastAsia="微软雅黑" w:hAnsi="Times New Roman" w:cs="Times New Roman"/>
                <w:sz w:val="17"/>
                <w:szCs w:val="17"/>
              </w:rPr>
              <w:t>_num_g</w:t>
            </w:r>
            <w:proofErr w:type="spellEnd"/>
            <w:r w:rsidRPr="000E05B6">
              <w:rPr>
                <w:rFonts w:ascii="Times New Roman" w:eastAsia="微软雅黑" w:hAnsi="Times New Roman" w:cs="Times New Roman"/>
                <w:sz w:val="17"/>
                <w:szCs w:val="17"/>
              </w:rPr>
              <w:t xml:space="preserve">==4 or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p>
          <w:p w14:paraId="0B4281A7"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for b in </w:t>
            </w:r>
            <w:proofErr w:type="spellStart"/>
            <w:r w:rsidRPr="000E05B6">
              <w:rPr>
                <w:rFonts w:ascii="Times New Roman" w:eastAsia="微软雅黑" w:hAnsi="Times New Roman" w:cs="Times New Roman"/>
                <w:sz w:val="17"/>
                <w:szCs w:val="17"/>
              </w:rPr>
              <w:t>a.evi_sum.evi_</w:t>
            </w:r>
            <w:proofErr w:type="gramStart"/>
            <w:r w:rsidRPr="000E05B6">
              <w:rPr>
                <w:rFonts w:ascii="Times New Roman" w:eastAsia="微软雅黑" w:hAnsi="Times New Roman" w:cs="Times New Roman"/>
                <w:sz w:val="17"/>
                <w:szCs w:val="17"/>
              </w:rPr>
              <w:t>split.Predisposing</w:t>
            </w:r>
            <w:proofErr w:type="spellEnd"/>
            <w:proofErr w:type="gramEnd"/>
            <w:r w:rsidRPr="000E05B6">
              <w:rPr>
                <w:rFonts w:ascii="Times New Roman" w:eastAsia="微软雅黑" w:hAnsi="Times New Roman" w:cs="Times New Roman"/>
                <w:sz w:val="17"/>
                <w:szCs w:val="17"/>
              </w:rPr>
              <w:t>%}</w:t>
            </w:r>
          </w:p>
          <w:p w14:paraId="117493E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b.evi_interpretation|e</w:t>
            </w:r>
            <w:proofErr w:type="spellEnd"/>
            <w:r w:rsidRPr="000E05B6">
              <w:rPr>
                <w:rFonts w:ascii="Times New Roman" w:eastAsia="微软雅黑" w:hAnsi="Times New Roman" w:cs="Times New Roman"/>
                <w:sz w:val="17"/>
                <w:szCs w:val="17"/>
              </w:rPr>
              <w:t>}}</w:t>
            </w:r>
          </w:p>
          <w:p w14:paraId="405B9DAD"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 xml:space="preserve">{%p </w:t>
            </w:r>
            <w:proofErr w:type="spellStart"/>
            <w:r w:rsidRPr="000E05B6">
              <w:rPr>
                <w:rFonts w:ascii="Times New Roman" w:eastAsia="微软雅黑" w:hAnsi="Times New Roman" w:cs="Times New Roman"/>
                <w:sz w:val="17"/>
                <w:szCs w:val="17"/>
              </w:rPr>
              <w:t>endfor</w:t>
            </w:r>
            <w:proofErr w:type="spellEnd"/>
            <w:r w:rsidRPr="000E05B6">
              <w:rPr>
                <w:rFonts w:ascii="Times New Roman" w:eastAsia="微软雅黑" w:hAnsi="Times New Roman" w:cs="Times New Roman"/>
                <w:sz w:val="17"/>
                <w:szCs w:val="17"/>
              </w:rPr>
              <w:t>%}</w:t>
            </w:r>
          </w:p>
          <w:p w14:paraId="15BCC0A1"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p w14:paraId="05369E9C"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else%}</w:t>
            </w:r>
          </w:p>
          <w:p w14:paraId="1B6F6A0A" w14:textId="77777777" w:rsidR="000E05B6" w:rsidRP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
          <w:p w14:paraId="1C43D149" w14:textId="77777777" w:rsidR="000E05B6" w:rsidRDefault="000E05B6" w:rsidP="00A6733C">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{%p endif%}</w:t>
            </w:r>
          </w:p>
        </w:tc>
      </w:tr>
    </w:tbl>
    <w:p w14:paraId="2702F2C0" w14:textId="77777777" w:rsidR="000E05B6" w:rsidRPr="000E05B6" w:rsidRDefault="000E05B6" w:rsidP="000E05B6">
      <w:pPr>
        <w:rPr>
          <w:rFonts w:ascii="Times New Roman" w:eastAsia="微软雅黑" w:hAnsi="Times New Roman" w:cs="Times New Roman"/>
          <w:sz w:val="16"/>
          <w:szCs w:val="16"/>
        </w:rPr>
      </w:pPr>
    </w:p>
    <w:p w14:paraId="37277177" w14:textId="77777777" w:rsidR="000E05B6" w:rsidRP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 xml:space="preserve">{%p </w:t>
      </w:r>
      <w:proofErr w:type="spellStart"/>
      <w:r w:rsidRPr="000E05B6">
        <w:rPr>
          <w:rFonts w:ascii="Times New Roman" w:eastAsia="微软雅黑" w:hAnsi="Times New Roman" w:cs="Times New Roman"/>
          <w:sz w:val="16"/>
          <w:szCs w:val="16"/>
        </w:rPr>
        <w:t>endfor</w:t>
      </w:r>
      <w:proofErr w:type="spellEnd"/>
      <w:r w:rsidRPr="000E05B6">
        <w:rPr>
          <w:rFonts w:ascii="Times New Roman" w:eastAsia="微软雅黑" w:hAnsi="Times New Roman" w:cs="Times New Roman"/>
          <w:sz w:val="16"/>
          <w:szCs w:val="16"/>
        </w:rPr>
        <w:t>%}</w:t>
      </w:r>
    </w:p>
    <w:p w14:paraId="7F38A12B"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E05B6" w14:paraId="22E90256"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3A8BDEA4" w14:textId="77777777" w:rsidR="000E05B6" w:rsidRDefault="000E05B6"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i/>
                <w:iCs/>
                <w:color w:val="FFFFFF" w:themeColor="background1"/>
                <w:sz w:val="18"/>
                <w:szCs w:val="18"/>
              </w:rPr>
              <w:t>-</w:t>
            </w:r>
          </w:p>
        </w:tc>
      </w:tr>
      <w:tr w:rsidR="000E05B6" w14:paraId="311FC676" w14:textId="77777777" w:rsidTr="00A673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0B5F07"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497BD1"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078BA7B"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D65ED"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0BEC65"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668B3B87" w14:textId="77777777" w:rsidTr="00A673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6C7B8"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D7898D1"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E05B6" w14:paraId="3C4F118B" w14:textId="77777777" w:rsidTr="00A6733C">
        <w:trPr>
          <w:trHeight w:val="39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06778D54" w14:textId="77777777" w:rsidR="000E05B6" w:rsidRDefault="000E05B6" w:rsidP="00A6733C">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3375767B" w14:textId="77777777" w:rsidR="000E05B6" w:rsidRDefault="000E05B6" w:rsidP="00A6733C">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060D890" w14:textId="77777777" w:rsidR="000E05B6" w:rsidRPr="000E05B6" w:rsidRDefault="000E05B6" w:rsidP="000E05B6">
      <w:pPr>
        <w:rPr>
          <w:rFonts w:ascii="Times New Roman" w:eastAsia="微软雅黑" w:hAnsi="Times New Roman" w:cs="Times New Roman"/>
          <w:sz w:val="16"/>
          <w:szCs w:val="16"/>
        </w:rPr>
      </w:pPr>
    </w:p>
    <w:p w14:paraId="5E60E8B3"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rPr>
        <w:t>{%p endif%}</w:t>
      </w:r>
    </w:p>
    <w:p w14:paraId="38CBA138" w14:textId="77777777" w:rsidR="000E05B6" w:rsidRDefault="000E05B6" w:rsidP="000E05B6">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highlight w:val="magenta"/>
        </w:rPr>
        <w:t>{%p endif%}</w:t>
      </w:r>
    </w:p>
    <w:p w14:paraId="7CFF13C8"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0A6CE79" w14:textId="77777777" w:rsidR="00E149C5" w:rsidRDefault="00C84767">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本部分仅对解读为致病性、疑似致病性胚系变异进行详细解读。</w:t>
      </w:r>
    </w:p>
    <w:p w14:paraId="7A4BEAAB" w14:textId="77777777" w:rsidR="00E149C5" w:rsidRDefault="00E149C5">
      <w:pPr>
        <w:rPr>
          <w:rFonts w:ascii="Times New Roman" w:eastAsia="微软雅黑" w:hAnsi="Times New Roman" w:cs="Times New Roman"/>
          <w:sz w:val="16"/>
          <w:szCs w:val="16"/>
        </w:rPr>
      </w:pPr>
    </w:p>
    <w:p w14:paraId="4D76A5D8" w14:textId="68000F8F" w:rsidR="00E149C5" w:rsidRDefault="00C84767">
      <w:pPr>
        <w:pStyle w:val="2"/>
        <w:spacing w:before="0" w:after="0" w:line="280" w:lineRule="exact"/>
        <w:rPr>
          <w:rFonts w:ascii="Times New Roman" w:eastAsia="微软雅黑" w:hAnsi="Times New Roman" w:cs="Times New Roman"/>
          <w:color w:val="4F6D90"/>
          <w:sz w:val="21"/>
          <w:szCs w:val="21"/>
        </w:rPr>
      </w:pPr>
      <w:bookmarkStart w:id="7" w:name="_Hlk106357872"/>
      <w:r>
        <w:rPr>
          <w:rFonts w:ascii="Times New Roman" w:eastAsia="微软雅黑" w:hAnsi="Times New Roman" w:cs="Times New Roman"/>
          <w:color w:val="4F6D90"/>
          <w:sz w:val="21"/>
          <w:szCs w:val="21"/>
        </w:rPr>
        <w:lastRenderedPageBreak/>
        <w:t xml:space="preserve">2.2 </w:t>
      </w:r>
      <w:r>
        <w:rPr>
          <w:rFonts w:ascii="Times New Roman" w:eastAsia="微软雅黑" w:hAnsi="Times New Roman" w:cs="Times New Roman"/>
          <w:color w:val="4F6D90"/>
          <w:sz w:val="21"/>
          <w:szCs w:val="21"/>
        </w:rPr>
        <w:t>意义不明确胚系变异详细解读</w:t>
      </w:r>
      <w:bookmarkEnd w:id="7"/>
    </w:p>
    <w:p w14:paraId="1C755D8C" w14:textId="77777777" w:rsidR="00074CEA" w:rsidRDefault="00074CEA" w:rsidP="00074CEA">
      <w:r w:rsidRPr="000E05B6">
        <w:rPr>
          <w:highlight w:val="magenta"/>
        </w:rPr>
        <w:t xml:space="preserve">{%p if </w:t>
      </w:r>
      <w:proofErr w:type="spellStart"/>
      <w:r w:rsidRPr="000E05B6">
        <w:rPr>
          <w:highlight w:val="magenta"/>
        </w:rPr>
        <w:t>judge_brca_cnv</w:t>
      </w:r>
      <w:proofErr w:type="spellEnd"/>
      <w:r w:rsidRPr="000E05B6">
        <w:rPr>
          <w:highlight w:val="magenta"/>
        </w:rPr>
        <w:t xml:space="preserve"> == “</w:t>
      </w:r>
      <w:proofErr w:type="spellStart"/>
      <w:proofErr w:type="gramStart"/>
      <w:r w:rsidRPr="000E05B6">
        <w:rPr>
          <w:highlight w:val="magenta"/>
        </w:rPr>
        <w:t>mlpa</w:t>
      </w:r>
      <w:proofErr w:type="spellEnd"/>
      <w:r w:rsidRPr="000E05B6">
        <w:rPr>
          <w:highlight w:val="magenta"/>
        </w:rPr>
        <w:t>”%</w:t>
      </w:r>
      <w:proofErr w:type="gramEnd"/>
      <w:r w:rsidRPr="000E05B6">
        <w:rPr>
          <w:highlight w:val="magenta"/>
        </w:rPr>
        <w:t>}</w:t>
      </w:r>
    </w:p>
    <w:p w14:paraId="36081430" w14:textId="3D047DEC" w:rsidR="00074CEA" w:rsidRDefault="00074CEA" w:rsidP="00074CEA">
      <w:r>
        <w:t>{%p if var_brca.snv_</w:t>
      </w:r>
      <w:proofErr w:type="gramStart"/>
      <w:r>
        <w:t>s.B</w:t>
      </w:r>
      <w:proofErr w:type="gramEnd"/>
      <w:r>
        <w:t>1_L3 + var_brca.snv_s.B2_L3 + var_brca.mlpa_v2.B1_mlpa_L3 + var_brca.mlpa_v2.B2_mlpa_L3%}</w:t>
      </w:r>
    </w:p>
    <w:p w14:paraId="6561CB58" w14:textId="6EFB57F7" w:rsidR="00074CEA" w:rsidRPr="00074CEA" w:rsidRDefault="00074CEA" w:rsidP="00074CEA">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149C5" w14:paraId="37B177A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5BC535E5" w14:textId="2A87D4CE" w:rsidR="00E149C5" w:rsidRDefault="00074CEA">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74CEA" w14:paraId="72D7272F"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47CC89" w14:textId="77777777" w:rsidR="00074CEA" w:rsidRDefault="00074CEA" w:rsidP="00074CEA">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E6436" w14:textId="35DCD71B"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74CEA" w14:paraId="49AB2CB5" w14:textId="77777777">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3071F6C" w14:textId="77777777" w:rsidR="00074CEA" w:rsidRDefault="00074CEA" w:rsidP="00074CEA">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034D5B10" w14:textId="2DB4D104"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bl>
    <w:p w14:paraId="6FF865AF" w14:textId="77777777" w:rsidR="00074CEA" w:rsidRPr="00074CEA" w:rsidRDefault="00074CEA" w:rsidP="00074CEA">
      <w:pPr>
        <w:rPr>
          <w:rFonts w:ascii="Times New Roman" w:eastAsia="微软雅黑" w:hAnsi="Times New Roman" w:cs="Times New Roman"/>
          <w:sz w:val="16"/>
          <w:szCs w:val="16"/>
        </w:rPr>
      </w:pPr>
    </w:p>
    <w:p w14:paraId="2761F0EC" w14:textId="77777777" w:rsidR="00074CEA" w:rsidRP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 xml:space="preserve">{%p </w:t>
      </w:r>
      <w:proofErr w:type="spellStart"/>
      <w:r w:rsidRPr="00074CEA">
        <w:rPr>
          <w:rFonts w:ascii="Times New Roman" w:eastAsia="微软雅黑" w:hAnsi="Times New Roman" w:cs="Times New Roman"/>
          <w:sz w:val="16"/>
          <w:szCs w:val="16"/>
        </w:rPr>
        <w:t>endfor</w:t>
      </w:r>
      <w:proofErr w:type="spellEnd"/>
      <w:r w:rsidRPr="00074CEA">
        <w:rPr>
          <w:rFonts w:ascii="Times New Roman" w:eastAsia="微软雅黑" w:hAnsi="Times New Roman" w:cs="Times New Roman"/>
          <w:sz w:val="16"/>
          <w:szCs w:val="16"/>
        </w:rPr>
        <w:t>%}</w:t>
      </w:r>
    </w:p>
    <w:p w14:paraId="46DF08ED" w14:textId="1298CD80" w:rsidR="00E149C5"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74CEA" w14:paraId="102BF82C"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FA6E1AA"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074CEA" w14:paraId="3AEDF47D"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C796B"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2AB1A7"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74CEA" w14:paraId="143950AD"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55C93F50"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248EC571"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3AA04DA3" w14:textId="77777777" w:rsidR="00074CEA" w:rsidRPr="00074CEA" w:rsidRDefault="00074CEA" w:rsidP="00074CEA">
      <w:pPr>
        <w:rPr>
          <w:rFonts w:ascii="Times New Roman" w:eastAsia="微软雅黑" w:hAnsi="Times New Roman" w:cs="Times New Roman"/>
          <w:sz w:val="16"/>
          <w:szCs w:val="16"/>
        </w:rPr>
      </w:pPr>
    </w:p>
    <w:p w14:paraId="5F9CCEEC"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endif%}</w:t>
      </w:r>
    </w:p>
    <w:p w14:paraId="2EB44DA7" w14:textId="7E1A851B" w:rsidR="00074CEA" w:rsidRDefault="00074CEA" w:rsidP="00074CEA">
      <w:pPr>
        <w:rPr>
          <w:rFonts w:ascii="Times New Roman" w:eastAsia="微软雅黑" w:hAnsi="Times New Roman" w:cs="Times New Roman"/>
          <w:sz w:val="16"/>
          <w:szCs w:val="16"/>
          <w:highlight w:val="magenta"/>
        </w:rPr>
      </w:pPr>
      <w:r w:rsidRPr="000E05B6">
        <w:rPr>
          <w:rFonts w:ascii="Times New Roman" w:eastAsia="微软雅黑" w:hAnsi="Times New Roman" w:cs="Times New Roman"/>
          <w:sz w:val="16"/>
          <w:szCs w:val="16"/>
          <w:highlight w:val="magenta"/>
        </w:rPr>
        <w:t>{%p else%}</w:t>
      </w:r>
    </w:p>
    <w:p w14:paraId="1B01DAD1" w14:textId="77777777" w:rsidR="00074CEA" w:rsidRDefault="00074CEA" w:rsidP="00074CEA">
      <w:r>
        <w:t>{%p if var_brca.snv_</w:t>
      </w:r>
      <w:proofErr w:type="gramStart"/>
      <w:r>
        <w:t>s.B</w:t>
      </w:r>
      <w:proofErr w:type="gramEnd"/>
      <w:r>
        <w:t>1_L3 + var_brca.snv_s.B2_L3 + var_brca.gcnv_v2.B1_gcnv_L3 + var_brca.gcnv_v2.B2_gcnv_L3%}</w:t>
      </w:r>
    </w:p>
    <w:p w14:paraId="650F2D6A" w14:textId="31344377" w:rsidR="00074CEA" w:rsidRPr="00074CEA" w:rsidRDefault="00074CEA" w:rsidP="00074CEA">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074CEA" w14:paraId="59258289"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124E1919"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sidRPr="000E05B6">
              <w:rPr>
                <w:rFonts w:ascii="Times New Roman" w:eastAsia="微软雅黑" w:hAnsi="Times New Roman" w:cs="Times New Roman"/>
                <w:b/>
                <w:bCs/>
                <w:i/>
                <w:iCs/>
                <w:color w:val="FFFFFF" w:themeColor="background1"/>
                <w:sz w:val="18"/>
                <w:szCs w:val="18"/>
              </w:rPr>
              <w:t>{{</w:t>
            </w:r>
            <w:proofErr w:type="spellStart"/>
            <w:proofErr w:type="gramStart"/>
            <w:r w:rsidRPr="000E05B6">
              <w:rPr>
                <w:rFonts w:ascii="Times New Roman" w:eastAsia="微软雅黑" w:hAnsi="Times New Roman" w:cs="Times New Roman"/>
                <w:b/>
                <w:bCs/>
                <w:i/>
                <w:iCs/>
                <w:color w:val="FFFFFF" w:themeColor="background1"/>
                <w:sz w:val="18"/>
                <w:szCs w:val="18"/>
              </w:rPr>
              <w:t>a.gene</w:t>
            </w:r>
            <w:proofErr w:type="gramEnd"/>
            <w:r w:rsidRPr="000E05B6">
              <w:rPr>
                <w:rFonts w:ascii="Times New Roman" w:eastAsia="微软雅黑" w:hAnsi="Times New Roman" w:cs="Times New Roman"/>
                <w:b/>
                <w:bCs/>
                <w:i/>
                <w:iCs/>
                <w:color w:val="FFFFFF" w:themeColor="background1"/>
                <w:sz w:val="18"/>
                <w:szCs w:val="18"/>
              </w:rPr>
              <w:t>_symbol</w:t>
            </w:r>
            <w:proofErr w:type="spellEnd"/>
            <w:r w:rsidRPr="000E05B6">
              <w:rPr>
                <w:rFonts w:ascii="Times New Roman" w:eastAsia="微软雅黑" w:hAnsi="Times New Roman" w:cs="Times New Roman"/>
                <w:b/>
                <w:bCs/>
                <w:i/>
                <w:iCs/>
                <w:color w:val="FFFFFF" w:themeColor="background1"/>
                <w:sz w:val="18"/>
                <w:szCs w:val="18"/>
              </w:rPr>
              <w:t>}}</w:t>
            </w:r>
            <w:r w:rsidRPr="000E05B6">
              <w:rPr>
                <w:rFonts w:ascii="Times New Roman" w:eastAsia="微软雅黑" w:hAnsi="Times New Roman" w:cs="Times New Roman"/>
                <w:b/>
                <w:bCs/>
                <w:color w:val="FFFFFF" w:themeColor="background1"/>
                <w:sz w:val="18"/>
                <w:szCs w:val="18"/>
              </w:rPr>
              <w:t xml:space="preserve"> {%if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==”Loss”%}{{</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xml:space="preserve">}} del{% </w:t>
            </w:r>
            <w:proofErr w:type="spellStart"/>
            <w:r w:rsidRPr="000E05B6">
              <w:rPr>
                <w:rFonts w:ascii="Times New Roman" w:eastAsia="微软雅黑" w:hAnsi="Times New Roman" w:cs="Times New Roman"/>
                <w:b/>
                <w:bCs/>
                <w:color w:val="FFFFFF" w:themeColor="background1"/>
                <w:sz w:val="18"/>
                <w:szCs w:val="18"/>
              </w:rPr>
              <w:t>elif</w:t>
            </w:r>
            <w:proofErr w:type="spellEnd"/>
            <w:r w:rsidRPr="000E05B6">
              <w:rPr>
                <w:rFonts w:ascii="Times New Roman" w:eastAsia="微软雅黑" w:hAnsi="Times New Roman" w:cs="Times New Roman"/>
                <w:b/>
                <w:bCs/>
                <w:color w:val="FFFFFF" w:themeColor="background1"/>
                <w:sz w:val="18"/>
                <w:szCs w:val="18"/>
              </w:rPr>
              <w:t xml:space="preserve"> </w:t>
            </w:r>
            <w:proofErr w:type="spellStart"/>
            <w:r w:rsidRPr="000E05B6">
              <w:rPr>
                <w:rFonts w:ascii="Times New Roman" w:eastAsia="微软雅黑" w:hAnsi="Times New Roman" w:cs="Times New Roman"/>
                <w:b/>
                <w:bCs/>
                <w:color w:val="FFFFFF" w:themeColor="background1"/>
                <w:sz w:val="18"/>
                <w:szCs w:val="18"/>
              </w:rPr>
              <w:t>a.type</w:t>
            </w:r>
            <w:proofErr w:type="spellEnd"/>
            <w:r w:rsidRPr="000E05B6">
              <w:rPr>
                <w:rFonts w:ascii="Times New Roman" w:eastAsia="微软雅黑" w:hAnsi="Times New Roman" w:cs="Times New Roman"/>
                <w:b/>
                <w:bCs/>
                <w:color w:val="FFFFFF" w:themeColor="background1"/>
                <w:sz w:val="18"/>
                <w:szCs w:val="18"/>
              </w:rPr>
              <w:t>==”Gain”%}{{</w:t>
            </w:r>
            <w:proofErr w:type="spellStart"/>
            <w:r w:rsidRPr="000E05B6">
              <w:rPr>
                <w:rFonts w:ascii="Times New Roman" w:eastAsia="微软雅黑" w:hAnsi="Times New Roman" w:cs="Times New Roman"/>
                <w:b/>
                <w:bCs/>
                <w:color w:val="FFFFFF" w:themeColor="background1"/>
                <w:sz w:val="18"/>
                <w:szCs w:val="18"/>
              </w:rPr>
              <w:t>a.value</w:t>
            </w:r>
            <w:proofErr w:type="spellEnd"/>
            <w:r w:rsidRPr="000E05B6">
              <w:rPr>
                <w:rFonts w:ascii="Times New Roman" w:eastAsia="微软雅黑" w:hAnsi="Times New Roman" w:cs="Times New Roman"/>
                <w:b/>
                <w:bCs/>
                <w:color w:val="FFFFFF" w:themeColor="background1"/>
                <w:sz w:val="18"/>
                <w:szCs w:val="18"/>
              </w:rPr>
              <w:t>}} dup{% else%}{{</w:t>
            </w:r>
            <w:proofErr w:type="spellStart"/>
            <w:r w:rsidRPr="000E05B6">
              <w:rPr>
                <w:rFonts w:ascii="Times New Roman" w:eastAsia="微软雅黑" w:hAnsi="Times New Roman" w:cs="Times New Roman"/>
                <w:b/>
                <w:bCs/>
                <w:color w:val="FFFFFF" w:themeColor="background1"/>
                <w:sz w:val="18"/>
                <w:szCs w:val="18"/>
              </w:rPr>
              <w:t>a.gene_region</w:t>
            </w:r>
            <w:proofErr w:type="spellEnd"/>
            <w:r w:rsidRPr="000E05B6">
              <w:rPr>
                <w:rFonts w:ascii="Times New Roman" w:eastAsia="微软雅黑" w:hAnsi="Times New Roman" w:cs="Times New Roman"/>
                <w:b/>
                <w:bCs/>
                <w:color w:val="FFFFFF" w:themeColor="background1"/>
                <w:sz w:val="18"/>
                <w:szCs w:val="18"/>
              </w:rPr>
              <w:t>}} {{</w:t>
            </w:r>
            <w:proofErr w:type="spellStart"/>
            <w:r w:rsidRPr="000E05B6">
              <w:rPr>
                <w:rFonts w:ascii="Times New Roman" w:eastAsia="微软雅黑" w:hAnsi="Times New Roman" w:cs="Times New Roman"/>
                <w:b/>
                <w:bCs/>
                <w:color w:val="FFFFFF" w:themeColor="background1"/>
                <w:sz w:val="18"/>
                <w:szCs w:val="18"/>
              </w:rPr>
              <w:t>a.hgvs_c</w:t>
            </w:r>
            <w:proofErr w:type="spellEnd"/>
            <w:r w:rsidRPr="000E05B6">
              <w:rPr>
                <w:rFonts w:ascii="Times New Roman" w:eastAsia="微软雅黑" w:hAnsi="Times New Roman" w:cs="Times New Roman"/>
                <w:b/>
                <w:bCs/>
                <w:color w:val="FFFFFF" w:themeColor="background1"/>
                <w:sz w:val="18"/>
                <w:szCs w:val="18"/>
              </w:rPr>
              <w:t xml:space="preserve">}}{%if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!=”p.?”%} {{</w:t>
            </w:r>
            <w:proofErr w:type="spellStart"/>
            <w:r w:rsidRPr="000E05B6">
              <w:rPr>
                <w:rFonts w:ascii="Times New Roman" w:eastAsia="微软雅黑" w:hAnsi="Times New Roman" w:cs="Times New Roman"/>
                <w:b/>
                <w:bCs/>
                <w:color w:val="FFFFFF" w:themeColor="background1"/>
                <w:sz w:val="18"/>
                <w:szCs w:val="18"/>
              </w:rPr>
              <w:t>a.hgvs_p</w:t>
            </w:r>
            <w:proofErr w:type="spellEnd"/>
            <w:r w:rsidRPr="000E05B6">
              <w:rPr>
                <w:rFonts w:ascii="Times New Roman" w:eastAsia="微软雅黑" w:hAnsi="Times New Roman" w:cs="Times New Roman"/>
                <w:b/>
                <w:bCs/>
                <w:color w:val="FFFFFF" w:themeColor="background1"/>
                <w:sz w:val="18"/>
                <w:szCs w:val="18"/>
              </w:rPr>
              <w:t>}}{%endif%}{%endif%}</w:t>
            </w:r>
          </w:p>
        </w:tc>
      </w:tr>
      <w:tr w:rsidR="00074CEA" w14:paraId="77B49BCE"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0DB34A"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A3D87B" w14:textId="77777777"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proofErr w:type="gramStart"/>
            <w:r w:rsidRPr="000E05B6">
              <w:rPr>
                <w:rFonts w:ascii="Times New Roman" w:eastAsia="微软雅黑" w:hAnsi="Times New Roman" w:cs="Times New Roman"/>
                <w:sz w:val="17"/>
                <w:szCs w:val="17"/>
              </w:rPr>
              <w:t>a.gene</w:t>
            </w:r>
            <w:proofErr w:type="gramEnd"/>
            <w:r w:rsidRPr="000E05B6">
              <w:rPr>
                <w:rFonts w:ascii="Times New Roman" w:eastAsia="微软雅黑" w:hAnsi="Times New Roman" w:cs="Times New Roman"/>
                <w:sz w:val="17"/>
                <w:szCs w:val="17"/>
              </w:rPr>
              <w:t>_function|e</w:t>
            </w:r>
            <w:proofErr w:type="spellEnd"/>
            <w:r w:rsidRPr="000E05B6">
              <w:rPr>
                <w:rFonts w:ascii="Times New Roman" w:eastAsia="微软雅黑" w:hAnsi="Times New Roman" w:cs="Times New Roman"/>
                <w:sz w:val="17"/>
                <w:szCs w:val="17"/>
              </w:rPr>
              <w:t>}}</w:t>
            </w:r>
          </w:p>
        </w:tc>
      </w:tr>
      <w:tr w:rsidR="00074CEA" w14:paraId="097E2ADE"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66CA25B8"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7415F5A8" w14:textId="77777777" w:rsidR="00074CEA" w:rsidRDefault="00074CEA" w:rsidP="007505D6">
            <w:pPr>
              <w:rPr>
                <w:rFonts w:ascii="Times New Roman" w:eastAsia="微软雅黑" w:hAnsi="Times New Roman" w:cs="Times New Roman"/>
                <w:sz w:val="17"/>
                <w:szCs w:val="17"/>
              </w:rPr>
            </w:pP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a.variant_desc_cn|e</w:t>
            </w:r>
            <w:proofErr w:type="spellEnd"/>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a.variant_interpret_cn|e</w:t>
            </w:r>
            <w:proofErr w:type="spellEnd"/>
            <w:r w:rsidRPr="000E05B6">
              <w:rPr>
                <w:rFonts w:ascii="Times New Roman" w:eastAsia="微软雅黑" w:hAnsi="Times New Roman" w:cs="Times New Roman"/>
                <w:sz w:val="17"/>
                <w:szCs w:val="17"/>
              </w:rPr>
              <w:t>}}</w:t>
            </w:r>
            <w:r w:rsidRPr="000E05B6">
              <w:rPr>
                <w:rFonts w:ascii="Times New Roman" w:eastAsia="微软雅黑" w:hAnsi="Times New Roman" w:cs="Times New Roman"/>
                <w:sz w:val="17"/>
                <w:szCs w:val="17"/>
              </w:rPr>
              <w:t>因此，该变异为</w:t>
            </w:r>
            <w:r w:rsidRPr="000E05B6">
              <w:rPr>
                <w:rFonts w:ascii="Times New Roman" w:eastAsia="微软雅黑" w:hAnsi="Times New Roman" w:cs="Times New Roman"/>
                <w:sz w:val="17"/>
                <w:szCs w:val="17"/>
              </w:rPr>
              <w:t xml:space="preserve">{%if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==4%}</w:t>
            </w:r>
            <w:r w:rsidRPr="000E05B6">
              <w:rPr>
                <w:rFonts w:ascii="Times New Roman" w:eastAsia="微软雅黑" w:hAnsi="Times New Roman" w:cs="Times New Roman"/>
                <w:sz w:val="17"/>
                <w:szCs w:val="17"/>
              </w:rPr>
              <w:t>疑似致病性变异。</w:t>
            </w:r>
            <w:r w:rsidRPr="000E05B6">
              <w:rPr>
                <w:rFonts w:ascii="Times New Roman" w:eastAsia="微软雅黑" w:hAnsi="Times New Roman" w:cs="Times New Roman"/>
                <w:sz w:val="17"/>
                <w:szCs w:val="17"/>
              </w:rPr>
              <w:t>{%</w:t>
            </w:r>
            <w:proofErr w:type="spellStart"/>
            <w:r w:rsidRPr="000E05B6">
              <w:rPr>
                <w:rFonts w:ascii="Times New Roman" w:eastAsia="微软雅黑" w:hAnsi="Times New Roman" w:cs="Times New Roman"/>
                <w:sz w:val="17"/>
                <w:szCs w:val="17"/>
              </w:rPr>
              <w:t>elif</w:t>
            </w:r>
            <w:proofErr w:type="spellEnd"/>
            <w:r w:rsidRPr="000E05B6">
              <w:rPr>
                <w:rFonts w:ascii="Times New Roman" w:eastAsia="微软雅黑" w:hAnsi="Times New Roman" w:cs="Times New Roman"/>
                <w:sz w:val="17"/>
                <w:szCs w:val="17"/>
              </w:rPr>
              <w:t xml:space="preserve"> </w:t>
            </w:r>
            <w:proofErr w:type="spellStart"/>
            <w:r w:rsidRPr="000E05B6">
              <w:rPr>
                <w:rFonts w:ascii="Times New Roman" w:eastAsia="微软雅黑" w:hAnsi="Times New Roman" w:cs="Times New Roman"/>
                <w:sz w:val="17"/>
                <w:szCs w:val="17"/>
              </w:rPr>
              <w:t>a.clinic_num_g</w:t>
            </w:r>
            <w:proofErr w:type="spellEnd"/>
            <w:r w:rsidRPr="000E05B6">
              <w:rPr>
                <w:rFonts w:ascii="Times New Roman" w:eastAsia="微软雅黑" w:hAnsi="Times New Roman" w:cs="Times New Roman"/>
                <w:sz w:val="17"/>
                <w:szCs w:val="17"/>
              </w:rPr>
              <w:t>==5%}</w:t>
            </w:r>
            <w:r w:rsidRPr="000E05B6">
              <w:rPr>
                <w:rFonts w:ascii="Times New Roman" w:eastAsia="微软雅黑" w:hAnsi="Times New Roman" w:cs="Times New Roman"/>
                <w:sz w:val="17"/>
                <w:szCs w:val="17"/>
              </w:rPr>
              <w:t>致病性变异。</w:t>
            </w:r>
            <w:r w:rsidRPr="000E05B6">
              <w:rPr>
                <w:rFonts w:ascii="Times New Roman" w:eastAsia="微软雅黑" w:hAnsi="Times New Roman" w:cs="Times New Roman"/>
                <w:sz w:val="17"/>
                <w:szCs w:val="17"/>
              </w:rPr>
              <w:t>{%else%}</w:t>
            </w:r>
            <w:r w:rsidRPr="000E05B6">
              <w:rPr>
                <w:rFonts w:ascii="Times New Roman" w:eastAsia="微软雅黑" w:hAnsi="Times New Roman" w:cs="Times New Roman"/>
                <w:sz w:val="17"/>
                <w:szCs w:val="17"/>
              </w:rPr>
              <w:t>意义不明确变异。</w:t>
            </w:r>
            <w:r w:rsidRPr="000E05B6">
              <w:rPr>
                <w:rFonts w:ascii="Times New Roman" w:eastAsia="微软雅黑" w:hAnsi="Times New Roman" w:cs="Times New Roman"/>
                <w:sz w:val="17"/>
                <w:szCs w:val="17"/>
              </w:rPr>
              <w:t>{%endif%}</w:t>
            </w:r>
          </w:p>
        </w:tc>
      </w:tr>
    </w:tbl>
    <w:p w14:paraId="483F2B70" w14:textId="77777777" w:rsidR="00074CEA" w:rsidRPr="00074CEA" w:rsidRDefault="00074CEA" w:rsidP="00074CEA">
      <w:pPr>
        <w:rPr>
          <w:rFonts w:ascii="Times New Roman" w:eastAsia="微软雅黑" w:hAnsi="Times New Roman" w:cs="Times New Roman"/>
          <w:sz w:val="16"/>
          <w:szCs w:val="16"/>
        </w:rPr>
      </w:pPr>
    </w:p>
    <w:p w14:paraId="3A7248A5" w14:textId="77777777" w:rsidR="00074CEA" w:rsidRP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 xml:space="preserve">{%p </w:t>
      </w:r>
      <w:proofErr w:type="spellStart"/>
      <w:r w:rsidRPr="00074CEA">
        <w:rPr>
          <w:rFonts w:ascii="Times New Roman" w:eastAsia="微软雅黑" w:hAnsi="Times New Roman" w:cs="Times New Roman"/>
          <w:sz w:val="16"/>
          <w:szCs w:val="16"/>
        </w:rPr>
        <w:t>endfor</w:t>
      </w:r>
      <w:proofErr w:type="spellEnd"/>
      <w:r w:rsidRPr="00074CEA">
        <w:rPr>
          <w:rFonts w:ascii="Times New Roman" w:eastAsia="微软雅黑" w:hAnsi="Times New Roman" w:cs="Times New Roman"/>
          <w:sz w:val="16"/>
          <w:szCs w:val="16"/>
        </w:rPr>
        <w:t>%}</w:t>
      </w:r>
    </w:p>
    <w:p w14:paraId="4D59BD6E"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else%}</w:t>
      </w:r>
    </w:p>
    <w:tbl>
      <w:tblPr>
        <w:tblW w:w="0" w:type="auto"/>
        <w:jc w:val="center"/>
        <w:tblLayout w:type="fixed"/>
        <w:tblLook w:val="04A0" w:firstRow="1" w:lastRow="0" w:firstColumn="1" w:lastColumn="0" w:noHBand="0" w:noVBand="1"/>
      </w:tblPr>
      <w:tblGrid>
        <w:gridCol w:w="1418"/>
        <w:gridCol w:w="8914"/>
      </w:tblGrid>
      <w:tr w:rsidR="00074CEA" w14:paraId="4D30BE80" w14:textId="77777777" w:rsidTr="00A6733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6D90"/>
            <w:vAlign w:val="center"/>
          </w:tcPr>
          <w:p w14:paraId="06C4F67D" w14:textId="77777777" w:rsidR="00074CEA" w:rsidRDefault="00074CEA" w:rsidP="00A6733C">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074CEA" w14:paraId="020F6D1B" w14:textId="77777777" w:rsidTr="00A6733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90AF7"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F6971A"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074CEA" w14:paraId="626E73C2" w14:textId="77777777" w:rsidTr="00A6733C">
        <w:trPr>
          <w:trHeight w:val="567"/>
          <w:jc w:val="center"/>
        </w:trPr>
        <w:tc>
          <w:tcPr>
            <w:tcW w:w="1418"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24D9622D" w14:textId="77777777" w:rsidR="00074CEA" w:rsidRDefault="00074CEA" w:rsidP="00A6733C">
            <w:pPr>
              <w:spacing w:line="240" w:lineRule="exact"/>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298291F" w14:textId="77777777" w:rsidR="00074CEA" w:rsidRDefault="00074CEA" w:rsidP="00A6733C">
            <w:pPr>
              <w:spacing w:line="240" w:lineRule="exac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25BD017" w14:textId="77777777" w:rsidR="00074CEA" w:rsidRPr="00074CEA" w:rsidRDefault="00074CEA" w:rsidP="00074CEA">
      <w:pPr>
        <w:rPr>
          <w:rFonts w:ascii="Times New Roman" w:eastAsia="微软雅黑" w:hAnsi="Times New Roman" w:cs="Times New Roman"/>
          <w:sz w:val="16"/>
          <w:szCs w:val="16"/>
        </w:rPr>
      </w:pPr>
    </w:p>
    <w:p w14:paraId="574ACA6F" w14:textId="77777777" w:rsidR="00074CEA" w:rsidRDefault="00074CEA" w:rsidP="00074CEA">
      <w:pPr>
        <w:rPr>
          <w:rFonts w:ascii="Times New Roman" w:eastAsia="微软雅黑" w:hAnsi="Times New Roman" w:cs="Times New Roman"/>
          <w:sz w:val="16"/>
          <w:szCs w:val="16"/>
        </w:rPr>
      </w:pPr>
      <w:r w:rsidRPr="00074CEA">
        <w:rPr>
          <w:rFonts w:ascii="Times New Roman" w:eastAsia="微软雅黑" w:hAnsi="Times New Roman" w:cs="Times New Roman"/>
          <w:sz w:val="16"/>
          <w:szCs w:val="16"/>
        </w:rPr>
        <w:t>{%p endif%}</w:t>
      </w:r>
    </w:p>
    <w:p w14:paraId="39913A26" w14:textId="77777777" w:rsidR="00074CEA" w:rsidRDefault="00074CEA" w:rsidP="00074CEA">
      <w:pPr>
        <w:rPr>
          <w:rFonts w:ascii="Times New Roman" w:eastAsia="微软雅黑" w:hAnsi="Times New Roman" w:cs="Times New Roman"/>
          <w:sz w:val="16"/>
          <w:szCs w:val="16"/>
        </w:rPr>
      </w:pPr>
      <w:r w:rsidRPr="000E05B6">
        <w:rPr>
          <w:rFonts w:ascii="Times New Roman" w:eastAsia="微软雅黑" w:hAnsi="Times New Roman" w:cs="Times New Roman"/>
          <w:sz w:val="16"/>
          <w:szCs w:val="16"/>
          <w:highlight w:val="magenta"/>
        </w:rPr>
        <w:t>{%p endif%}</w:t>
      </w:r>
    </w:p>
    <w:p w14:paraId="75664F86"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注：</w:t>
      </w:r>
    </w:p>
    <w:p w14:paraId="06089878" w14:textId="1435F777" w:rsidR="00E149C5" w:rsidRPr="00CF4ECF" w:rsidRDefault="00C84767" w:rsidP="00CF4ECF">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本部分仅对解读为意义不明确胚系变异进行详细解读。</w:t>
      </w:r>
      <w:r>
        <w:rPr>
          <w:rFonts w:ascii="Times New Roman" w:eastAsia="微软雅黑" w:hAnsi="Times New Roman" w:cs="Times New Roman"/>
        </w:rPr>
        <w:br w:type="page"/>
      </w:r>
    </w:p>
    <w:p w14:paraId="12CDF310" w14:textId="5C198526" w:rsidR="00E149C5"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可能获益的药物</w:t>
      </w:r>
    </w:p>
    <w:p w14:paraId="64A7D3F9" w14:textId="77777777" w:rsidR="00CF4ECF" w:rsidRDefault="00CF4ECF" w:rsidP="00CF4ECF">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F905549" w14:textId="157BDCB0" w:rsidR="00CF4ECF" w:rsidRPr="00CF4ECF" w:rsidRDefault="00CF4ECF" w:rsidP="00CF4ECF">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149C5" w14:paraId="5D760DE4"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01F25A86" w14:textId="77777777" w:rsidR="00E149C5" w:rsidRDefault="00C84767">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5D5F3DBF"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{%p if </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_cn</w:t>
            </w:r>
            <w:proofErr w:type="spellEnd"/>
            <w:r w:rsidRPr="00CF4ECF">
              <w:rPr>
                <w:rFonts w:ascii="Times New Roman" w:eastAsia="微软雅黑" w:hAnsi="Times New Roman" w:cs="Times New Roman"/>
                <w:b/>
                <w:bCs/>
                <w:color w:val="FFFFFF" w:themeColor="background1"/>
                <w:sz w:val="18"/>
                <w:szCs w:val="18"/>
              </w:rPr>
              <w:t>%}</w:t>
            </w:r>
          </w:p>
          <w:p w14:paraId="29D0AFDD"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_cn</w:t>
            </w:r>
            <w:proofErr w:type="spellEnd"/>
            <w:r w:rsidRPr="00CF4ECF">
              <w:rPr>
                <w:rFonts w:ascii="Times New Roman" w:eastAsia="微软雅黑" w:hAnsi="Times New Roman" w:cs="Times New Roman"/>
                <w:b/>
                <w:bCs/>
                <w:color w:val="FFFFFF" w:themeColor="background1"/>
                <w:sz w:val="18"/>
                <w:szCs w:val="18"/>
              </w:rPr>
              <w:t>}}</w:t>
            </w:r>
          </w:p>
          <w:p w14:paraId="45F78534"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{%p endif%}</w:t>
            </w:r>
          </w:p>
          <w:p w14:paraId="43BE0684"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{%p if </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_en</w:t>
            </w:r>
            <w:proofErr w:type="spellEnd"/>
            <w:r w:rsidRPr="00CF4ECF">
              <w:rPr>
                <w:rFonts w:ascii="Times New Roman" w:eastAsia="微软雅黑" w:hAnsi="Times New Roman" w:cs="Times New Roman"/>
                <w:b/>
                <w:bCs/>
                <w:color w:val="FFFFFF" w:themeColor="background1"/>
                <w:sz w:val="18"/>
                <w:szCs w:val="18"/>
              </w:rPr>
              <w:t>%}</w:t>
            </w:r>
          </w:p>
          <w:p w14:paraId="6C0CBBA2" w14:textId="77777777" w:rsidR="00CF4ECF" w:rsidRPr="00CF4ECF"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w:t>
            </w:r>
            <w:proofErr w:type="spellStart"/>
            <w:proofErr w:type="gramStart"/>
            <w:r w:rsidRPr="00CF4ECF">
              <w:rPr>
                <w:rFonts w:ascii="Times New Roman" w:eastAsia="微软雅黑" w:hAnsi="Times New Roman" w:cs="Times New Roman"/>
                <w:b/>
                <w:bCs/>
                <w:color w:val="FFFFFF" w:themeColor="background1"/>
                <w:sz w:val="18"/>
                <w:szCs w:val="18"/>
              </w:rPr>
              <w:t>a.regimen</w:t>
            </w:r>
            <w:proofErr w:type="gramEnd"/>
            <w:r w:rsidRPr="00CF4ECF">
              <w:rPr>
                <w:rFonts w:ascii="Times New Roman" w:eastAsia="微软雅黑" w:hAnsi="Times New Roman" w:cs="Times New Roman"/>
                <w:b/>
                <w:bCs/>
                <w:color w:val="FFFFFF" w:themeColor="background1"/>
                <w:sz w:val="18"/>
                <w:szCs w:val="18"/>
              </w:rPr>
              <w:t>_en</w:t>
            </w:r>
            <w:proofErr w:type="spellEnd"/>
            <w:r w:rsidRPr="00CF4ECF">
              <w:rPr>
                <w:rFonts w:ascii="Times New Roman" w:eastAsia="微软雅黑" w:hAnsi="Times New Roman" w:cs="Times New Roman"/>
                <w:b/>
                <w:bCs/>
                <w:color w:val="FFFFFF" w:themeColor="background1"/>
                <w:sz w:val="18"/>
                <w:szCs w:val="18"/>
              </w:rPr>
              <w:t>}}</w:t>
            </w:r>
          </w:p>
          <w:p w14:paraId="6C40EF65" w14:textId="3F873335" w:rsidR="00E149C5" w:rsidRDefault="00CF4ECF" w:rsidP="00CF4ECF">
            <w:pPr>
              <w:spacing w:line="200" w:lineRule="exact"/>
              <w:jc w:val="left"/>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122CE470" w14:textId="49EEE3C9" w:rsidR="00E149C5" w:rsidRDefault="00CF4ECF">
            <w:pPr>
              <w:spacing w:line="200" w:lineRule="exact"/>
              <w:jc w:val="center"/>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{%if “FDA” in </w:t>
            </w:r>
            <w:proofErr w:type="spellStart"/>
            <w:r w:rsidRPr="00CF4ECF">
              <w:rPr>
                <w:rFonts w:ascii="Times New Roman" w:eastAsia="微软雅黑" w:hAnsi="Times New Roman" w:cs="Times New Roman"/>
                <w:b/>
                <w:bCs/>
                <w:color w:val="FFFFFF" w:themeColor="background1"/>
                <w:sz w:val="18"/>
                <w:szCs w:val="18"/>
              </w:rPr>
              <w:t>a.approval_organization</w:t>
            </w:r>
            <w:proofErr w:type="spellEnd"/>
            <w:r w:rsidRPr="00CF4ECF">
              <w:rPr>
                <w:rFonts w:ascii="Times New Roman" w:eastAsia="微软雅黑" w:hAnsi="Times New Roman" w:cs="Times New Roman"/>
                <w:b/>
                <w:bCs/>
                <w:color w:val="FFFFFF" w:themeColor="background1"/>
                <w:sz w:val="18"/>
                <w:szCs w:val="18"/>
              </w:rPr>
              <w:t>%}FDA</w:t>
            </w:r>
            <w:r w:rsidRPr="00CF4ECF">
              <w:rPr>
                <w:rFonts w:ascii="Times New Roman" w:eastAsia="微软雅黑" w:hAnsi="Times New Roman" w:cs="Times New Roman"/>
                <w:b/>
                <w:bCs/>
                <w:color w:val="FFFFFF" w:themeColor="background1"/>
                <w:sz w:val="18"/>
                <w:szCs w:val="18"/>
              </w:rPr>
              <w:t>批准</w:t>
            </w:r>
            <w:r w:rsidRPr="00CF4ECF">
              <w:rPr>
                <w:rFonts w:ascii="Times New Roman" w:eastAsia="微软雅黑" w:hAnsi="Times New Roman" w:cs="Times New Roman"/>
                <w:b/>
                <w:bCs/>
                <w:color w:val="FFFFFF" w:themeColor="background1"/>
                <w:sz w:val="18"/>
                <w:szCs w:val="18"/>
              </w:rPr>
              <w:t>{%else%}FDA</w:t>
            </w:r>
            <w:r w:rsidRPr="00CF4ECF">
              <w:rPr>
                <w:rFonts w:ascii="Times New Roman" w:eastAsia="微软雅黑" w:hAnsi="Times New Roman" w:cs="Times New Roman"/>
                <w:b/>
                <w:bCs/>
                <w:color w:val="FFFFFF" w:themeColor="background1"/>
                <w:sz w:val="18"/>
                <w:szCs w:val="18"/>
              </w:rPr>
              <w:t>未批准</w:t>
            </w:r>
            <w:r w:rsidRPr="00CF4ECF">
              <w:rPr>
                <w:rFonts w:ascii="Times New Roman" w:eastAsia="微软雅黑" w:hAnsi="Times New Roman" w:cs="Times New Roman"/>
                <w:b/>
                <w:bCs/>
                <w:color w:val="FFFFFF" w:themeColor="background1"/>
                <w:sz w:val="18"/>
                <w:szCs w:val="18"/>
              </w:rPr>
              <w:t>{%endif%}</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5F446225" w14:textId="1B88F460" w:rsidR="00E149C5" w:rsidRDefault="00CF4ECF">
            <w:pPr>
              <w:spacing w:line="200" w:lineRule="exact"/>
              <w:jc w:val="center"/>
              <w:rPr>
                <w:rFonts w:ascii="Times New Roman" w:eastAsia="微软雅黑" w:hAnsi="Times New Roman" w:cs="Times New Roman"/>
                <w:b/>
                <w:bCs/>
                <w:color w:val="FFFFFF" w:themeColor="background1"/>
                <w:sz w:val="18"/>
                <w:szCs w:val="18"/>
              </w:rPr>
            </w:pPr>
            <w:r w:rsidRPr="00CF4ECF">
              <w:rPr>
                <w:rFonts w:ascii="Times New Roman" w:eastAsia="微软雅黑" w:hAnsi="Times New Roman" w:cs="Times New Roman"/>
                <w:b/>
                <w:bCs/>
                <w:color w:val="FFFFFF" w:themeColor="background1"/>
                <w:sz w:val="18"/>
                <w:szCs w:val="18"/>
              </w:rPr>
              <w:t xml:space="preserve">{%if “NMPA” in </w:t>
            </w:r>
            <w:proofErr w:type="spellStart"/>
            <w:r w:rsidRPr="00CF4ECF">
              <w:rPr>
                <w:rFonts w:ascii="Times New Roman" w:eastAsia="微软雅黑" w:hAnsi="Times New Roman" w:cs="Times New Roman"/>
                <w:b/>
                <w:bCs/>
                <w:color w:val="FFFFFF" w:themeColor="background1"/>
                <w:sz w:val="18"/>
                <w:szCs w:val="18"/>
              </w:rPr>
              <w:t>a.approval_organization</w:t>
            </w:r>
            <w:proofErr w:type="spellEnd"/>
            <w:r w:rsidRPr="00CF4ECF">
              <w:rPr>
                <w:rFonts w:ascii="Times New Roman" w:eastAsia="微软雅黑" w:hAnsi="Times New Roman" w:cs="Times New Roman"/>
                <w:b/>
                <w:bCs/>
                <w:color w:val="FFFFFF" w:themeColor="background1"/>
                <w:sz w:val="18"/>
                <w:szCs w:val="18"/>
              </w:rPr>
              <w:t>%}NMPA</w:t>
            </w:r>
            <w:r w:rsidRPr="00CF4ECF">
              <w:rPr>
                <w:rFonts w:ascii="Times New Roman" w:eastAsia="微软雅黑" w:hAnsi="Times New Roman" w:cs="Times New Roman"/>
                <w:b/>
                <w:bCs/>
                <w:color w:val="FFFFFF" w:themeColor="background1"/>
                <w:sz w:val="18"/>
                <w:szCs w:val="18"/>
              </w:rPr>
              <w:t>批准</w:t>
            </w:r>
            <w:r w:rsidRPr="00CF4ECF">
              <w:rPr>
                <w:rFonts w:ascii="Times New Roman" w:eastAsia="微软雅黑" w:hAnsi="Times New Roman" w:cs="Times New Roman"/>
                <w:b/>
                <w:bCs/>
                <w:color w:val="FFFFFF" w:themeColor="background1"/>
                <w:sz w:val="18"/>
                <w:szCs w:val="18"/>
              </w:rPr>
              <w:t>{%else%}NMPA</w:t>
            </w:r>
            <w:r w:rsidRPr="00CF4ECF">
              <w:rPr>
                <w:rFonts w:ascii="Times New Roman" w:eastAsia="微软雅黑" w:hAnsi="Times New Roman" w:cs="Times New Roman"/>
                <w:b/>
                <w:bCs/>
                <w:color w:val="FFFFFF" w:themeColor="background1"/>
                <w:sz w:val="18"/>
                <w:szCs w:val="18"/>
              </w:rPr>
              <w:t>未批准</w:t>
            </w:r>
            <w:r w:rsidRPr="00CF4ECF">
              <w:rPr>
                <w:rFonts w:ascii="Times New Roman" w:eastAsia="微软雅黑" w:hAnsi="Times New Roman" w:cs="Times New Roman"/>
                <w:b/>
                <w:bCs/>
                <w:color w:val="FFFFFF" w:themeColor="background1"/>
                <w:sz w:val="18"/>
                <w:szCs w:val="18"/>
              </w:rPr>
              <w:t>{%endif%}</w:t>
            </w:r>
          </w:p>
        </w:tc>
      </w:tr>
      <w:tr w:rsidR="00E149C5" w14:paraId="24648F8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FFC59D"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615FF8"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if </w:t>
            </w:r>
            <w:proofErr w:type="spellStart"/>
            <w:proofErr w:type="gramStart"/>
            <w:r w:rsidRPr="00CF4ECF">
              <w:rPr>
                <w:rFonts w:ascii="Times New Roman" w:eastAsia="微软雅黑" w:hAnsi="Times New Roman" w:cs="Times New Roman"/>
                <w:bCs/>
                <w:sz w:val="17"/>
                <w:szCs w:val="17"/>
              </w:rPr>
              <w:t>a.drug</w:t>
            </w:r>
            <w:proofErr w:type="gramEnd"/>
            <w:r w:rsidRPr="00CF4ECF">
              <w:rPr>
                <w:rFonts w:ascii="Times New Roman" w:eastAsia="微软雅黑" w:hAnsi="Times New Roman" w:cs="Times New Roman"/>
                <w:bCs/>
                <w:sz w:val="17"/>
                <w:szCs w:val="17"/>
              </w:rPr>
              <w:t>_details|get_drug_mechanism_cn</w:t>
            </w:r>
            <w:proofErr w:type="spellEnd"/>
            <w:r w:rsidRPr="00CF4ECF">
              <w:rPr>
                <w:rFonts w:ascii="Times New Roman" w:eastAsia="微软雅黑" w:hAnsi="Times New Roman" w:cs="Times New Roman"/>
                <w:bCs/>
                <w:sz w:val="17"/>
                <w:szCs w:val="17"/>
              </w:rPr>
              <w:t xml:space="preserve"> %}</w:t>
            </w:r>
          </w:p>
          <w:p w14:paraId="63AB9C96"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for b in </w:t>
            </w:r>
            <w:proofErr w:type="spellStart"/>
            <w:proofErr w:type="gramStart"/>
            <w:r w:rsidRPr="00CF4ECF">
              <w:rPr>
                <w:rFonts w:ascii="Times New Roman" w:eastAsia="微软雅黑" w:hAnsi="Times New Roman" w:cs="Times New Roman"/>
                <w:bCs/>
                <w:sz w:val="17"/>
                <w:szCs w:val="17"/>
              </w:rPr>
              <w:t>a.drug</w:t>
            </w:r>
            <w:proofErr w:type="gramEnd"/>
            <w:r w:rsidRPr="00CF4ECF">
              <w:rPr>
                <w:rFonts w:ascii="Times New Roman" w:eastAsia="微软雅黑" w:hAnsi="Times New Roman" w:cs="Times New Roman"/>
                <w:bCs/>
                <w:sz w:val="17"/>
                <w:szCs w:val="17"/>
              </w:rPr>
              <w:t>_details|get_drug_mechanism_cn</w:t>
            </w:r>
            <w:proofErr w:type="spellEnd"/>
            <w:r w:rsidRPr="00CF4ECF">
              <w:rPr>
                <w:rFonts w:ascii="Times New Roman" w:eastAsia="微软雅黑" w:hAnsi="Times New Roman" w:cs="Times New Roman"/>
                <w:bCs/>
                <w:sz w:val="17"/>
                <w:szCs w:val="17"/>
              </w:rPr>
              <w:t xml:space="preserve"> %}</w:t>
            </w:r>
          </w:p>
          <w:p w14:paraId="49A30B1F"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w:t>
            </w:r>
            <w:proofErr w:type="spellStart"/>
            <w:r w:rsidRPr="00CF4ECF">
              <w:rPr>
                <w:rFonts w:ascii="Times New Roman" w:eastAsia="微软雅黑" w:hAnsi="Times New Roman" w:cs="Times New Roman"/>
                <w:bCs/>
                <w:sz w:val="17"/>
                <w:szCs w:val="17"/>
              </w:rPr>
              <w:t>b|e</w:t>
            </w:r>
            <w:proofErr w:type="spellEnd"/>
            <w:r w:rsidRPr="00CF4ECF">
              <w:rPr>
                <w:rFonts w:ascii="Times New Roman" w:eastAsia="微软雅黑" w:hAnsi="Times New Roman" w:cs="Times New Roman"/>
                <w:bCs/>
                <w:sz w:val="17"/>
                <w:szCs w:val="17"/>
              </w:rPr>
              <w:t>}}</w:t>
            </w:r>
          </w:p>
          <w:p w14:paraId="0EEE7BEE"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 xml:space="preserve">{%p </w:t>
            </w:r>
            <w:proofErr w:type="spellStart"/>
            <w:r w:rsidRPr="00CF4ECF">
              <w:rPr>
                <w:rFonts w:ascii="Times New Roman" w:eastAsia="微软雅黑" w:hAnsi="Times New Roman" w:cs="Times New Roman"/>
                <w:bCs/>
                <w:sz w:val="17"/>
                <w:szCs w:val="17"/>
              </w:rPr>
              <w:t>endfor</w:t>
            </w:r>
            <w:proofErr w:type="spellEnd"/>
            <w:r w:rsidRPr="00CF4ECF">
              <w:rPr>
                <w:rFonts w:ascii="Times New Roman" w:eastAsia="微软雅黑" w:hAnsi="Times New Roman" w:cs="Times New Roman"/>
                <w:bCs/>
                <w:sz w:val="17"/>
                <w:szCs w:val="17"/>
              </w:rPr>
              <w:t>%}</w:t>
            </w:r>
          </w:p>
          <w:p w14:paraId="6E1520DD" w14:textId="77777777" w:rsidR="00CF4ECF" w:rsidRPr="00CF4ECF"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{%p else%}</w:t>
            </w:r>
          </w:p>
          <w:p w14:paraId="3B9AC276" w14:textId="77777777" w:rsidR="00CF4ECF" w:rsidRPr="00CF4ECF" w:rsidRDefault="00CF4ECF" w:rsidP="00CF4ECF">
            <w:pPr>
              <w:adjustRightInd w:val="0"/>
              <w:snapToGrid w:val="0"/>
              <w:rPr>
                <w:rFonts w:ascii="Times New Roman" w:eastAsia="微软雅黑" w:hAnsi="Times New Roman" w:cs="Times New Roman"/>
                <w:bCs/>
                <w:color w:val="FF0000"/>
                <w:sz w:val="17"/>
                <w:szCs w:val="17"/>
              </w:rPr>
            </w:pPr>
            <w:r w:rsidRPr="00CF4ECF">
              <w:rPr>
                <w:rFonts w:ascii="Times New Roman" w:eastAsia="微软雅黑" w:hAnsi="Times New Roman" w:cs="Times New Roman" w:hint="eastAsia"/>
                <w:bCs/>
                <w:color w:val="FF0000"/>
                <w:sz w:val="17"/>
                <w:szCs w:val="17"/>
              </w:rPr>
              <w:t>药物缺少药理机制信息，请检查后补充知识库内容！</w:t>
            </w:r>
          </w:p>
          <w:p w14:paraId="334CCD16" w14:textId="3B22EC3A" w:rsidR="00E149C5" w:rsidRDefault="00CF4ECF" w:rsidP="00CF4ECF">
            <w:pPr>
              <w:adjustRightInd w:val="0"/>
              <w:snapToGrid w:val="0"/>
              <w:rPr>
                <w:rFonts w:ascii="Times New Roman" w:eastAsia="微软雅黑" w:hAnsi="Times New Roman" w:cs="Times New Roman"/>
                <w:bCs/>
                <w:sz w:val="17"/>
                <w:szCs w:val="17"/>
              </w:rPr>
            </w:pPr>
            <w:r w:rsidRPr="00CF4ECF">
              <w:rPr>
                <w:rFonts w:ascii="Times New Roman" w:eastAsia="微软雅黑" w:hAnsi="Times New Roman" w:cs="Times New Roman"/>
                <w:bCs/>
                <w:sz w:val="17"/>
                <w:szCs w:val="17"/>
              </w:rPr>
              <w:t>{%p endif%}</w:t>
            </w:r>
          </w:p>
        </w:tc>
      </w:tr>
      <w:tr w:rsidR="00E149C5" w14:paraId="6CF9D465"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E3BD6F"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E7216A" w14:textId="423C8831" w:rsidR="00E149C5" w:rsidRDefault="00860EB1">
            <w:pPr>
              <w:adjustRightInd w:val="0"/>
              <w:snapToGrid w:val="0"/>
              <w:jc w:val="left"/>
              <w:rPr>
                <w:rFonts w:ascii="Times New Roman" w:eastAsia="微软雅黑" w:hAnsi="Times New Roman" w:cs="Times New Roman"/>
                <w:sz w:val="17"/>
                <w:szCs w:val="17"/>
              </w:rPr>
            </w:pPr>
            <w:proofErr w:type="gramStart"/>
            <w:r w:rsidRPr="00860EB1">
              <w:rPr>
                <w:rFonts w:ascii="Times New Roman" w:eastAsia="微软雅黑" w:hAnsi="Times New Roman" w:cs="Times New Roman"/>
                <w:sz w:val="17"/>
                <w:szCs w:val="17"/>
              </w:rPr>
              <w:t>{{ [</w:t>
            </w:r>
            <w:proofErr w:type="spellStart"/>
            <w:proofErr w:type="gramEnd"/>
            <w:r w:rsidRPr="00860EB1">
              <w:rPr>
                <w:rFonts w:ascii="Times New Roman" w:eastAsia="微软雅黑" w:hAnsi="Times New Roman" w:cs="Times New Roman"/>
                <w:sz w:val="17"/>
                <w:szCs w:val="17"/>
              </w:rPr>
              <w:t>a.var</w:t>
            </w:r>
            <w:proofErr w:type="spellEnd"/>
            <w:r w:rsidRPr="00860EB1">
              <w:rPr>
                <w:rFonts w:ascii="Times New Roman" w:eastAsia="微软雅黑" w:hAnsi="Times New Roman" w:cs="Times New Roman"/>
                <w:sz w:val="17"/>
                <w:szCs w:val="17"/>
              </w:rPr>
              <w:t>, var.special.judge_mergeMET]|approval_regimen_biomarker_v3|replace("\n", "&lt;</w:t>
            </w:r>
            <w:proofErr w:type="spellStart"/>
            <w:r w:rsidRPr="00860EB1">
              <w:rPr>
                <w:rFonts w:ascii="Times New Roman" w:eastAsia="微软雅黑" w:hAnsi="Times New Roman" w:cs="Times New Roman"/>
                <w:sz w:val="17"/>
                <w:szCs w:val="17"/>
              </w:rPr>
              <w:t>w:br</w:t>
            </w:r>
            <w:proofErr w:type="spellEnd"/>
            <w:r w:rsidRPr="00860EB1">
              <w:rPr>
                <w:rFonts w:ascii="Times New Roman" w:eastAsia="微软雅黑" w:hAnsi="Times New Roman" w:cs="Times New Roman"/>
                <w:sz w:val="17"/>
                <w:szCs w:val="17"/>
              </w:rPr>
              <w:t>/&gt;") }}</w:t>
            </w:r>
          </w:p>
        </w:tc>
      </w:tr>
      <w:tr w:rsidR="00E149C5" w14:paraId="11F037C8"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7560E51"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4C79951A"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if </w:t>
            </w:r>
            <w:proofErr w:type="spellStart"/>
            <w:proofErr w:type="gramStart"/>
            <w:r w:rsidRPr="00CF4ECF">
              <w:rPr>
                <w:rFonts w:ascii="Times New Roman" w:eastAsia="微软雅黑" w:hAnsi="Times New Roman" w:cs="Times New Roman"/>
                <w:sz w:val="17"/>
                <w:szCs w:val="17"/>
              </w:rPr>
              <w:t>a.adaptation</w:t>
            </w:r>
            <w:proofErr w:type="gramEnd"/>
            <w:r w:rsidRPr="00CF4ECF">
              <w:rPr>
                <w:rFonts w:ascii="Times New Roman" w:eastAsia="微软雅黑" w:hAnsi="Times New Roman" w:cs="Times New Roman"/>
                <w:sz w:val="17"/>
                <w:szCs w:val="17"/>
              </w:rPr>
              <w:t>_disease_cn</w:t>
            </w:r>
            <w:proofErr w:type="spellEnd"/>
            <w:r w:rsidRPr="00CF4ECF">
              <w:rPr>
                <w:rFonts w:ascii="Times New Roman" w:eastAsia="微软雅黑" w:hAnsi="Times New Roman" w:cs="Times New Roman"/>
                <w:sz w:val="17"/>
                <w:szCs w:val="17"/>
              </w:rPr>
              <w:t xml:space="preserve"> %}</w:t>
            </w:r>
          </w:p>
          <w:p w14:paraId="6F59D318"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for b in </w:t>
            </w:r>
            <w:proofErr w:type="spellStart"/>
            <w:proofErr w:type="gramStart"/>
            <w:r w:rsidRPr="00CF4ECF">
              <w:rPr>
                <w:rFonts w:ascii="Times New Roman" w:eastAsia="微软雅黑" w:hAnsi="Times New Roman" w:cs="Times New Roman"/>
                <w:sz w:val="17"/>
                <w:szCs w:val="17"/>
              </w:rPr>
              <w:t>a.adaptation</w:t>
            </w:r>
            <w:proofErr w:type="gramEnd"/>
            <w:r w:rsidRPr="00CF4ECF">
              <w:rPr>
                <w:rFonts w:ascii="Times New Roman" w:eastAsia="微软雅黑" w:hAnsi="Times New Roman" w:cs="Times New Roman"/>
                <w:sz w:val="17"/>
                <w:szCs w:val="17"/>
              </w:rPr>
              <w:t>_disease_cn</w:t>
            </w:r>
            <w:proofErr w:type="spellEnd"/>
            <w:r w:rsidRPr="00CF4ECF">
              <w:rPr>
                <w:rFonts w:ascii="Times New Roman" w:eastAsia="微软雅黑" w:hAnsi="Times New Roman" w:cs="Times New Roman"/>
                <w:sz w:val="17"/>
                <w:szCs w:val="17"/>
              </w:rPr>
              <w:t>%}</w:t>
            </w:r>
          </w:p>
          <w:p w14:paraId="640438F3"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w:t>
            </w:r>
            <w:proofErr w:type="spellStart"/>
            <w:r w:rsidRPr="00CF4ECF">
              <w:rPr>
                <w:rFonts w:ascii="Times New Roman" w:eastAsia="微软雅黑" w:hAnsi="Times New Roman" w:cs="Times New Roman"/>
                <w:sz w:val="17"/>
                <w:szCs w:val="17"/>
              </w:rPr>
              <w:t>b|e</w:t>
            </w:r>
            <w:proofErr w:type="spellEnd"/>
            <w:r w:rsidRPr="00CF4ECF">
              <w:rPr>
                <w:rFonts w:ascii="Times New Roman" w:eastAsia="微软雅黑" w:hAnsi="Times New Roman" w:cs="Times New Roman"/>
                <w:sz w:val="17"/>
                <w:szCs w:val="17"/>
              </w:rPr>
              <w:t>}}</w:t>
            </w:r>
          </w:p>
          <w:p w14:paraId="1109BE96"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 xml:space="preserve">{%p </w:t>
            </w:r>
            <w:proofErr w:type="spellStart"/>
            <w:r w:rsidRPr="00CF4ECF">
              <w:rPr>
                <w:rFonts w:ascii="Times New Roman" w:eastAsia="微软雅黑" w:hAnsi="Times New Roman" w:cs="Times New Roman"/>
                <w:sz w:val="17"/>
                <w:szCs w:val="17"/>
              </w:rPr>
              <w:t>endfor</w:t>
            </w:r>
            <w:proofErr w:type="spellEnd"/>
            <w:r w:rsidRPr="00CF4ECF">
              <w:rPr>
                <w:rFonts w:ascii="Times New Roman" w:eastAsia="微软雅黑" w:hAnsi="Times New Roman" w:cs="Times New Roman"/>
                <w:sz w:val="17"/>
                <w:szCs w:val="17"/>
              </w:rPr>
              <w:t>%}</w:t>
            </w:r>
          </w:p>
          <w:p w14:paraId="3DE14115" w14:textId="77777777" w:rsidR="00CF4ECF" w:rsidRPr="00CF4ECF"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{%p else%}</w:t>
            </w:r>
          </w:p>
          <w:p w14:paraId="058A8C23" w14:textId="77777777" w:rsidR="00CF4ECF" w:rsidRPr="00CF4ECF" w:rsidRDefault="00CF4ECF" w:rsidP="00CF4ECF">
            <w:pPr>
              <w:adjustRightInd w:val="0"/>
              <w:snapToGrid w:val="0"/>
              <w:rPr>
                <w:rFonts w:ascii="Times New Roman" w:eastAsia="微软雅黑" w:hAnsi="Times New Roman" w:cs="Times New Roman"/>
                <w:color w:val="FF0000"/>
                <w:sz w:val="17"/>
                <w:szCs w:val="17"/>
              </w:rPr>
            </w:pPr>
            <w:r w:rsidRPr="00CF4ECF">
              <w:rPr>
                <w:rFonts w:ascii="Times New Roman" w:eastAsia="微软雅黑" w:hAnsi="Times New Roman" w:cs="Times New Roman" w:hint="eastAsia"/>
                <w:color w:val="FF0000"/>
                <w:sz w:val="17"/>
                <w:szCs w:val="17"/>
              </w:rPr>
              <w:t>缺少适应症信息，请补充知识库！</w:t>
            </w:r>
          </w:p>
          <w:p w14:paraId="6A066226" w14:textId="2F2ED576" w:rsidR="00E149C5" w:rsidRDefault="00CF4ECF" w:rsidP="00CF4ECF">
            <w:pPr>
              <w:adjustRightInd w:val="0"/>
              <w:snapToGrid w:val="0"/>
              <w:rPr>
                <w:rFonts w:ascii="Times New Roman" w:eastAsia="微软雅黑" w:hAnsi="Times New Roman" w:cs="Times New Roman"/>
                <w:sz w:val="17"/>
                <w:szCs w:val="17"/>
              </w:rPr>
            </w:pPr>
            <w:r w:rsidRPr="00CF4ECF">
              <w:rPr>
                <w:rFonts w:ascii="Times New Roman" w:eastAsia="微软雅黑" w:hAnsi="Times New Roman" w:cs="Times New Roman"/>
                <w:sz w:val="17"/>
                <w:szCs w:val="17"/>
              </w:rPr>
              <w:t>{%p endif%}</w:t>
            </w:r>
          </w:p>
        </w:tc>
      </w:tr>
    </w:tbl>
    <w:p w14:paraId="310C7E29" w14:textId="77777777" w:rsidR="00CF4ECF" w:rsidRPr="00CF4ECF" w:rsidRDefault="00CF4ECF" w:rsidP="00CF4ECF">
      <w:pPr>
        <w:widowControl/>
        <w:jc w:val="left"/>
        <w:rPr>
          <w:rFonts w:ascii="Times New Roman" w:eastAsia="微软雅黑" w:hAnsi="Times New Roman" w:cs="Times New Roman"/>
          <w:b/>
          <w:bCs/>
          <w:color w:val="1E7648"/>
          <w:sz w:val="18"/>
          <w:szCs w:val="18"/>
        </w:rPr>
      </w:pPr>
    </w:p>
    <w:p w14:paraId="4750CB7A" w14:textId="77777777" w:rsidR="00CF4ECF" w:rsidRPr="00CF4ECF"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 xml:space="preserve">{%p </w:t>
      </w:r>
      <w:proofErr w:type="spellStart"/>
      <w:r w:rsidRPr="00CF4ECF">
        <w:rPr>
          <w:rFonts w:ascii="Times New Roman" w:eastAsia="微软雅黑" w:hAnsi="Times New Roman" w:cs="Times New Roman"/>
          <w:b/>
          <w:bCs/>
          <w:color w:val="1E7648"/>
          <w:sz w:val="18"/>
          <w:szCs w:val="18"/>
        </w:rPr>
        <w:t>endfor</w:t>
      </w:r>
      <w:proofErr w:type="spellEnd"/>
      <w:r w:rsidRPr="00CF4ECF">
        <w:rPr>
          <w:rFonts w:ascii="Times New Roman" w:eastAsia="微软雅黑" w:hAnsi="Times New Roman" w:cs="Times New Roman"/>
          <w:b/>
          <w:bCs/>
          <w:color w:val="1E7648"/>
          <w:sz w:val="18"/>
          <w:szCs w:val="18"/>
        </w:rPr>
        <w:t>%}</w:t>
      </w:r>
    </w:p>
    <w:p w14:paraId="47989D51" w14:textId="019AE655" w:rsidR="00E149C5"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E149C5" w14:paraId="2292A65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4F6D90"/>
            <w:vAlign w:val="center"/>
          </w:tcPr>
          <w:p w14:paraId="44D805F7" w14:textId="77777777" w:rsidR="00E149C5" w:rsidRDefault="00C84767">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27B404B4" w14:textId="743C2585" w:rsidR="00E149C5" w:rsidRDefault="00CF4ECF">
            <w:pPr>
              <w:spacing w:line="200" w:lineRule="exact"/>
              <w:jc w:val="left"/>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F6D90"/>
            <w:vAlign w:val="center"/>
          </w:tcPr>
          <w:p w14:paraId="40253A1E" w14:textId="1D10E8E5" w:rsidR="00E149C5" w:rsidRDefault="00CF4ECF">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F6D90"/>
            <w:vAlign w:val="center"/>
          </w:tcPr>
          <w:p w14:paraId="6F336ABC" w14:textId="5D74D5DE" w:rsidR="00E149C5" w:rsidRDefault="00CF4ECF">
            <w:pPr>
              <w:spacing w:line="20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w:t>
            </w:r>
          </w:p>
        </w:tc>
      </w:tr>
      <w:tr w:rsidR="00E149C5" w14:paraId="63ED51EE"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03E46A"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5EB909" w14:textId="60FA4873" w:rsidR="00E149C5" w:rsidRDefault="00CF4ECF">
            <w:pPr>
              <w:adjustRightInd w:val="0"/>
              <w:snapToGrid w:val="0"/>
              <w:rPr>
                <w:rFonts w:ascii="Times New Roman" w:eastAsia="微软雅黑" w:hAnsi="Times New Roman" w:cs="Times New Roman"/>
                <w:bCs/>
                <w:sz w:val="17"/>
                <w:szCs w:val="17"/>
              </w:rPr>
            </w:pPr>
            <w:r>
              <w:rPr>
                <w:rFonts w:ascii="Times New Roman" w:eastAsia="微软雅黑" w:hAnsi="Times New Roman" w:cs="Times New Roman" w:hint="eastAsia"/>
                <w:bCs/>
                <w:sz w:val="17"/>
                <w:szCs w:val="17"/>
              </w:rPr>
              <w:t>-</w:t>
            </w:r>
          </w:p>
        </w:tc>
      </w:tr>
      <w:tr w:rsidR="00E149C5" w14:paraId="11FD6822"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6CF220"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918739" w14:textId="1397DD02" w:rsidR="00E149C5" w:rsidRDefault="00CF4ECF">
            <w:pPr>
              <w:adjustRightInd w:val="0"/>
              <w:snapToGrid w:val="0"/>
              <w:jc w:val="left"/>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E149C5" w14:paraId="0F6A6A78" w14:textId="77777777">
        <w:trPr>
          <w:trHeight w:val="397"/>
          <w:jc w:val="center"/>
        </w:trPr>
        <w:tc>
          <w:tcPr>
            <w:tcW w:w="1149" w:type="dxa"/>
            <w:tcBorders>
              <w:top w:val="dashed" w:sz="4" w:space="0" w:color="D9D9D9" w:themeColor="background1" w:themeShade="D9"/>
              <w:left w:val="nil"/>
              <w:bottom w:val="single" w:sz="4" w:space="0" w:color="000000"/>
              <w:right w:val="dashed" w:sz="4" w:space="0" w:color="D9D9D9" w:themeColor="background1" w:themeShade="D9"/>
            </w:tcBorders>
            <w:shd w:val="clear" w:color="auto" w:fill="auto"/>
            <w:vAlign w:val="center"/>
          </w:tcPr>
          <w:p w14:paraId="41908C56" w14:textId="77777777" w:rsidR="00E149C5" w:rsidRDefault="00C84767">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0000"/>
              <w:right w:val="nil"/>
            </w:tcBorders>
            <w:shd w:val="clear" w:color="auto" w:fill="auto"/>
            <w:vAlign w:val="center"/>
          </w:tcPr>
          <w:p w14:paraId="6926C542" w14:textId="41751314" w:rsidR="00E149C5" w:rsidRDefault="00CF4ECF">
            <w:pPr>
              <w:adjustRightInd w:val="0"/>
              <w:snapToGrid w:val="0"/>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499E7592" w14:textId="77777777" w:rsidR="00CF4ECF" w:rsidRPr="00CF4ECF" w:rsidRDefault="00CF4ECF" w:rsidP="00CF4ECF">
      <w:pPr>
        <w:widowControl/>
        <w:jc w:val="left"/>
        <w:rPr>
          <w:rFonts w:ascii="Times New Roman" w:eastAsia="微软雅黑" w:hAnsi="Times New Roman" w:cs="Times New Roman"/>
          <w:b/>
          <w:bCs/>
          <w:color w:val="1E7648"/>
          <w:sz w:val="18"/>
          <w:szCs w:val="18"/>
        </w:rPr>
      </w:pPr>
    </w:p>
    <w:p w14:paraId="008329E1" w14:textId="5F113210" w:rsidR="00E149C5" w:rsidRDefault="00CF4ECF" w:rsidP="00CF4ECF">
      <w:pPr>
        <w:widowControl/>
        <w:jc w:val="left"/>
        <w:rPr>
          <w:rFonts w:ascii="Times New Roman" w:eastAsia="微软雅黑" w:hAnsi="Times New Roman" w:cs="Times New Roman"/>
          <w:b/>
          <w:bCs/>
          <w:color w:val="1E7648"/>
          <w:sz w:val="18"/>
          <w:szCs w:val="18"/>
        </w:rPr>
      </w:pPr>
      <w:r w:rsidRPr="00CF4ECF">
        <w:rPr>
          <w:rFonts w:ascii="Times New Roman" w:eastAsia="微软雅黑" w:hAnsi="Times New Roman" w:cs="Times New Roman"/>
          <w:b/>
          <w:bCs/>
          <w:color w:val="1E7648"/>
          <w:sz w:val="18"/>
          <w:szCs w:val="18"/>
        </w:rPr>
        <w:t>{%p endif%}</w:t>
      </w:r>
    </w:p>
    <w:p w14:paraId="11E5A8AD"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26262ABB" w14:textId="31BA695A" w:rsidR="00E149C5" w:rsidRPr="00CF4ECF" w:rsidRDefault="00C84767" w:rsidP="00CF4ECF">
      <w:pPr>
        <w:widowControl/>
        <w:ind w:left="1" w:firstLineChars="200" w:firstLine="320"/>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本部分仅展示检测结果相关的</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和</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获批药物，药物批准信息来源于中国国家药品监督管理局（</w:t>
      </w:r>
      <w:r>
        <w:rPr>
          <w:rFonts w:ascii="Times New Roman" w:eastAsia="微软雅黑" w:hAnsi="Times New Roman" w:cs="Times New Roman"/>
          <w:color w:val="000000" w:themeColor="text1"/>
          <w:sz w:val="16"/>
          <w:szCs w:val="16"/>
        </w:rPr>
        <w:t>National Medical Products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NMPA</w:t>
      </w:r>
      <w:r>
        <w:rPr>
          <w:rFonts w:ascii="Times New Roman" w:eastAsia="微软雅黑" w:hAnsi="Times New Roman" w:cs="Times New Roman"/>
          <w:color w:val="000000" w:themeColor="text1"/>
          <w:sz w:val="16"/>
          <w:szCs w:val="16"/>
        </w:rPr>
        <w:t>）和美国食品药品管理局（</w:t>
      </w:r>
      <w:r>
        <w:rPr>
          <w:rFonts w:ascii="Times New Roman" w:eastAsia="微软雅黑" w:hAnsi="Times New Roman" w:cs="Times New Roman"/>
          <w:color w:val="000000" w:themeColor="text1"/>
          <w:sz w:val="16"/>
          <w:szCs w:val="16"/>
        </w:rPr>
        <w:t>Food and Drug Administration</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FDA</w:t>
      </w:r>
      <w:r>
        <w:rPr>
          <w:rFonts w:ascii="Times New Roman" w:eastAsia="微软雅黑" w:hAnsi="Times New Roman" w:cs="Times New Roman"/>
          <w:color w:val="000000" w:themeColor="text1"/>
          <w:sz w:val="16"/>
          <w:szCs w:val="16"/>
        </w:rPr>
        <w:t>）官方网站或药物说明书，仅供参考。</w:t>
      </w:r>
      <w:r>
        <w:rPr>
          <w:rFonts w:ascii="Times New Roman" w:eastAsia="微软雅黑" w:hAnsi="Times New Roman" w:cs="Times New Roman"/>
        </w:rPr>
        <w:br w:type="page"/>
      </w:r>
    </w:p>
    <w:p w14:paraId="214217CF" w14:textId="2080F7AB"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149C5" w14:paraId="08CF600B" w14:textId="77777777" w:rsidTr="00E149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4F6D90"/>
          </w:tcPr>
          <w:p w14:paraId="7F982BCC"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生物标志物</w:t>
            </w:r>
          </w:p>
        </w:tc>
        <w:tc>
          <w:tcPr>
            <w:tcW w:w="1843" w:type="dxa"/>
            <w:tcBorders>
              <w:top w:val="nil"/>
              <w:left w:val="single" w:sz="4" w:space="0" w:color="FFFFFF" w:themeColor="background1"/>
              <w:bottom w:val="single" w:sz="4" w:space="0" w:color="1E7648"/>
            </w:tcBorders>
            <w:shd w:val="clear" w:color="auto" w:fill="4F6D90"/>
          </w:tcPr>
          <w:p w14:paraId="0BD53BE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试验编号</w:t>
            </w:r>
          </w:p>
        </w:tc>
        <w:tc>
          <w:tcPr>
            <w:tcW w:w="3827" w:type="dxa"/>
            <w:tcBorders>
              <w:top w:val="nil"/>
              <w:left w:val="single" w:sz="4" w:space="0" w:color="FFFFFF" w:themeColor="background1"/>
              <w:bottom w:val="single" w:sz="4" w:space="0" w:color="1E7648"/>
            </w:tcBorders>
            <w:shd w:val="clear" w:color="auto" w:fill="4F6D90"/>
          </w:tcPr>
          <w:p w14:paraId="0E66E981"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研究内容</w:t>
            </w:r>
          </w:p>
        </w:tc>
        <w:tc>
          <w:tcPr>
            <w:tcW w:w="1985" w:type="dxa"/>
            <w:tcBorders>
              <w:top w:val="nil"/>
              <w:left w:val="single" w:sz="4" w:space="0" w:color="FFFFFF" w:themeColor="background1"/>
              <w:bottom w:val="single" w:sz="4" w:space="0" w:color="1E7648"/>
            </w:tcBorders>
            <w:shd w:val="clear" w:color="auto" w:fill="4F6D90"/>
          </w:tcPr>
          <w:p w14:paraId="1D18A746"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4F6D90"/>
          </w:tcPr>
          <w:p w14:paraId="55D5DEC0" w14:textId="77777777" w:rsidR="00E149C5" w:rsidRDefault="00C84767">
            <w:pPr>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试验阶段</w:t>
            </w:r>
          </w:p>
        </w:tc>
      </w:tr>
      <w:tr w:rsidR="00E83AD6" w14:paraId="23AB7A85" w14:textId="77777777" w:rsidTr="0044590E">
        <w:trPr>
          <w:trHeight w:val="397"/>
        </w:trPr>
        <w:tc>
          <w:tcPr>
            <w:tcW w:w="10332" w:type="dxa"/>
            <w:gridSpan w:val="5"/>
          </w:tcPr>
          <w:p w14:paraId="34FE87C6" w14:textId="6DC96B5E"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if </w:t>
            </w:r>
            <w:proofErr w:type="spellStart"/>
            <w:r w:rsidRPr="00E83AD6">
              <w:rPr>
                <w:rFonts w:ascii="Times New Roman" w:eastAsia="微软雅黑" w:hAnsi="Times New Roman" w:cs="Times New Roman"/>
                <w:bCs/>
                <w:iCs/>
                <w:color w:val="000000"/>
                <w:sz w:val="17"/>
                <w:szCs w:val="17"/>
              </w:rPr>
              <w:t>clinic_trial</w:t>
            </w:r>
            <w:proofErr w:type="spellEnd"/>
            <w:r w:rsidRPr="00E83AD6">
              <w:rPr>
                <w:rFonts w:ascii="Times New Roman" w:eastAsia="微软雅黑" w:hAnsi="Times New Roman" w:cs="Times New Roman"/>
                <w:bCs/>
                <w:iCs/>
                <w:color w:val="000000"/>
                <w:sz w:val="17"/>
                <w:szCs w:val="17"/>
              </w:rPr>
              <w:t>%}</w:t>
            </w:r>
          </w:p>
        </w:tc>
      </w:tr>
      <w:tr w:rsidR="00E83AD6" w14:paraId="0BBB72EB" w14:textId="77777777" w:rsidTr="0044590E">
        <w:trPr>
          <w:trHeight w:val="397"/>
        </w:trPr>
        <w:tc>
          <w:tcPr>
            <w:tcW w:w="10332" w:type="dxa"/>
            <w:gridSpan w:val="5"/>
          </w:tcPr>
          <w:p w14:paraId="31685CC3" w14:textId="349BD43E" w:rsidR="00E83AD6" w:rsidRP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for a in </w:t>
            </w:r>
            <w:proofErr w:type="spellStart"/>
            <w:r w:rsidRPr="00E83AD6">
              <w:rPr>
                <w:rFonts w:ascii="Times New Roman" w:eastAsia="微软雅黑" w:hAnsi="Times New Roman" w:cs="Times New Roman"/>
                <w:bCs/>
                <w:iCs/>
                <w:color w:val="000000"/>
                <w:sz w:val="17"/>
                <w:szCs w:val="17"/>
              </w:rPr>
              <w:t>clinic_trial</w:t>
            </w:r>
            <w:proofErr w:type="spellEnd"/>
            <w:r w:rsidRPr="00E83AD6">
              <w:rPr>
                <w:rFonts w:ascii="Times New Roman" w:eastAsia="微软雅黑" w:hAnsi="Times New Roman" w:cs="Times New Roman"/>
                <w:bCs/>
                <w:iCs/>
                <w:color w:val="000000"/>
                <w:sz w:val="17"/>
                <w:szCs w:val="17"/>
              </w:rPr>
              <w:t>%}</w:t>
            </w:r>
          </w:p>
        </w:tc>
      </w:tr>
      <w:tr w:rsidR="00E149C5" w14:paraId="132A5450" w14:textId="77777777" w:rsidTr="00E149C5">
        <w:trPr>
          <w:trHeight w:val="397"/>
        </w:trPr>
        <w:tc>
          <w:tcPr>
            <w:tcW w:w="1276" w:type="dxa"/>
          </w:tcPr>
          <w:p w14:paraId="0487F927" w14:textId="620E59F1" w:rsidR="00E149C5" w:rsidRDefault="00E83AD6">
            <w:pPr>
              <w:jc w:val="center"/>
              <w:rPr>
                <w:rFonts w:ascii="Times New Roman" w:eastAsia="微软雅黑" w:hAnsi="Times New Roman" w:cs="Times New Roman"/>
                <w:i/>
                <w:iCs/>
                <w:sz w:val="17"/>
                <w:szCs w:val="17"/>
              </w:rPr>
            </w:pPr>
            <w:r w:rsidRPr="00E83AD6">
              <w:rPr>
                <w:rFonts w:ascii="Times New Roman" w:eastAsia="微软雅黑" w:hAnsi="Times New Roman" w:cs="Times New Roman"/>
                <w:i/>
                <w:iCs/>
                <w:sz w:val="17"/>
                <w:szCs w:val="17"/>
              </w:rPr>
              <w:t>{{</w:t>
            </w:r>
            <w:proofErr w:type="spellStart"/>
            <w:proofErr w:type="gramStart"/>
            <w:r w:rsidRPr="00E83AD6">
              <w:rPr>
                <w:rFonts w:ascii="Times New Roman" w:eastAsia="微软雅黑" w:hAnsi="Times New Roman" w:cs="Times New Roman"/>
                <w:i/>
                <w:iCs/>
                <w:sz w:val="17"/>
                <w:szCs w:val="17"/>
              </w:rPr>
              <w:t>a.gene</w:t>
            </w:r>
            <w:proofErr w:type="gramEnd"/>
            <w:r w:rsidRPr="00E83AD6">
              <w:rPr>
                <w:rFonts w:ascii="Times New Roman" w:eastAsia="微软雅黑" w:hAnsi="Times New Roman" w:cs="Times New Roman"/>
                <w:i/>
                <w:iCs/>
                <w:sz w:val="17"/>
                <w:szCs w:val="17"/>
              </w:rPr>
              <w:t>_symbol</w:t>
            </w:r>
            <w:proofErr w:type="spellEnd"/>
            <w:r w:rsidRPr="00E83AD6">
              <w:rPr>
                <w:rFonts w:ascii="Times New Roman" w:eastAsia="微软雅黑" w:hAnsi="Times New Roman" w:cs="Times New Roman"/>
                <w:i/>
                <w:iCs/>
                <w:sz w:val="17"/>
                <w:szCs w:val="17"/>
              </w:rPr>
              <w:t>}}</w:t>
            </w:r>
          </w:p>
        </w:tc>
        <w:tc>
          <w:tcPr>
            <w:tcW w:w="1843" w:type="dxa"/>
          </w:tcPr>
          <w:p w14:paraId="6F6E0B2B" w14:textId="326F64CF" w:rsidR="00E149C5" w:rsidRDefault="00E83AD6">
            <w:pPr>
              <w:jc w:val="center"/>
              <w:rPr>
                <w:rFonts w:ascii="Times New Roman" w:eastAsia="微软雅黑" w:hAnsi="Times New Roman" w:cs="Times New Roman"/>
                <w:sz w:val="17"/>
                <w:szCs w:val="17"/>
              </w:rPr>
            </w:pPr>
            <w:r w:rsidRPr="00E83AD6">
              <w:rPr>
                <w:rFonts w:ascii="Times New Roman" w:eastAsia="微软雅黑" w:hAnsi="Times New Roman" w:cs="Times New Roman"/>
                <w:sz w:val="17"/>
                <w:szCs w:val="17"/>
              </w:rPr>
              <w:t>{{</w:t>
            </w:r>
            <w:proofErr w:type="spellStart"/>
            <w:proofErr w:type="gramStart"/>
            <w:r w:rsidRPr="00E83AD6">
              <w:rPr>
                <w:rFonts w:ascii="Times New Roman" w:eastAsia="微软雅黑" w:hAnsi="Times New Roman" w:cs="Times New Roman"/>
                <w:sz w:val="17"/>
                <w:szCs w:val="17"/>
              </w:rPr>
              <w:t>a.clinicaltrial</w:t>
            </w:r>
            <w:proofErr w:type="gramEnd"/>
            <w:r w:rsidRPr="00E83AD6">
              <w:rPr>
                <w:rFonts w:ascii="Times New Roman" w:eastAsia="微软雅黑" w:hAnsi="Times New Roman" w:cs="Times New Roman"/>
                <w:sz w:val="17"/>
                <w:szCs w:val="17"/>
              </w:rPr>
              <w:t>_number</w:t>
            </w:r>
            <w:proofErr w:type="spellEnd"/>
            <w:r w:rsidRPr="00E83AD6">
              <w:rPr>
                <w:rFonts w:ascii="Times New Roman" w:eastAsia="微软雅黑" w:hAnsi="Times New Roman" w:cs="Times New Roman"/>
                <w:sz w:val="17"/>
                <w:szCs w:val="17"/>
              </w:rPr>
              <w:t>}}</w:t>
            </w:r>
          </w:p>
        </w:tc>
        <w:tc>
          <w:tcPr>
            <w:tcW w:w="3827" w:type="dxa"/>
          </w:tcPr>
          <w:p w14:paraId="6BAF6971" w14:textId="25348825" w:rsidR="00E149C5" w:rsidRDefault="00E83AD6">
            <w:pPr>
              <w:jc w:val="center"/>
              <w:rPr>
                <w:rFonts w:ascii="Times New Roman" w:eastAsia="微软雅黑" w:hAnsi="Times New Roman" w:cs="Times New Roman"/>
                <w:sz w:val="17"/>
                <w:szCs w:val="17"/>
              </w:rPr>
            </w:pPr>
            <w:r w:rsidRPr="00E83AD6">
              <w:rPr>
                <w:rFonts w:ascii="Times New Roman" w:eastAsia="微软雅黑" w:hAnsi="Times New Roman" w:cs="Times New Roman"/>
                <w:sz w:val="17"/>
                <w:szCs w:val="17"/>
              </w:rPr>
              <w:t>{{</w:t>
            </w:r>
            <w:proofErr w:type="spellStart"/>
            <w:proofErr w:type="gramStart"/>
            <w:r w:rsidRPr="00E83AD6">
              <w:rPr>
                <w:rFonts w:ascii="Times New Roman" w:eastAsia="微软雅黑" w:hAnsi="Times New Roman" w:cs="Times New Roman"/>
                <w:sz w:val="17"/>
                <w:szCs w:val="17"/>
              </w:rPr>
              <w:t>a.study</w:t>
            </w:r>
            <w:proofErr w:type="gramEnd"/>
            <w:r w:rsidRPr="00E83AD6">
              <w:rPr>
                <w:rFonts w:ascii="Times New Roman" w:eastAsia="微软雅黑" w:hAnsi="Times New Roman" w:cs="Times New Roman"/>
                <w:sz w:val="17"/>
                <w:szCs w:val="17"/>
              </w:rPr>
              <w:t>_title</w:t>
            </w:r>
            <w:proofErr w:type="spellEnd"/>
            <w:r w:rsidRPr="00E83AD6">
              <w:rPr>
                <w:rFonts w:ascii="Times New Roman" w:eastAsia="微软雅黑" w:hAnsi="Times New Roman" w:cs="Times New Roman"/>
                <w:sz w:val="17"/>
                <w:szCs w:val="17"/>
              </w:rPr>
              <w:t>}}</w:t>
            </w:r>
          </w:p>
        </w:tc>
        <w:tc>
          <w:tcPr>
            <w:tcW w:w="1985" w:type="dxa"/>
          </w:tcPr>
          <w:p w14:paraId="72AA7F65" w14:textId="77777777" w:rsidR="00E83AD6" w:rsidRPr="00E83AD6"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{%p for b in </w:t>
            </w:r>
            <w:proofErr w:type="spellStart"/>
            <w:proofErr w:type="gramStart"/>
            <w:r w:rsidRPr="00E83AD6">
              <w:rPr>
                <w:rFonts w:ascii="Times New Roman" w:eastAsia="微软雅黑" w:hAnsi="Times New Roman" w:cs="Times New Roman"/>
                <w:bCs/>
                <w:iCs/>
                <w:color w:val="000000"/>
                <w:sz w:val="17"/>
                <w:szCs w:val="17"/>
              </w:rPr>
              <w:t>a.interventions</w:t>
            </w:r>
            <w:proofErr w:type="spellEnd"/>
            <w:proofErr w:type="gramEnd"/>
            <w:r w:rsidRPr="00E83AD6">
              <w:rPr>
                <w:rFonts w:ascii="Times New Roman" w:eastAsia="微软雅黑" w:hAnsi="Times New Roman" w:cs="Times New Roman"/>
                <w:bCs/>
                <w:iCs/>
                <w:color w:val="000000"/>
                <w:sz w:val="17"/>
                <w:szCs w:val="17"/>
              </w:rPr>
              <w:t>%}</w:t>
            </w:r>
          </w:p>
          <w:p w14:paraId="11E64C6A" w14:textId="77777777" w:rsidR="00E83AD6" w:rsidRPr="00E83AD6"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{{b}}</w:t>
            </w:r>
          </w:p>
          <w:p w14:paraId="47397B31" w14:textId="4B0E48C3" w:rsidR="00E149C5" w:rsidRDefault="00E83AD6" w:rsidP="00E83AD6">
            <w:pPr>
              <w:widowControl/>
              <w:spacing w:line="360" w:lineRule="exact"/>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{%p </w:t>
            </w:r>
            <w:proofErr w:type="spellStart"/>
            <w:r w:rsidRPr="00E83AD6">
              <w:rPr>
                <w:rFonts w:ascii="Times New Roman" w:eastAsia="微软雅黑" w:hAnsi="Times New Roman" w:cs="Times New Roman"/>
                <w:bCs/>
                <w:iCs/>
                <w:color w:val="000000"/>
                <w:sz w:val="17"/>
                <w:szCs w:val="17"/>
              </w:rPr>
              <w:t>endfor</w:t>
            </w:r>
            <w:proofErr w:type="spellEnd"/>
            <w:r w:rsidRPr="00E83AD6">
              <w:rPr>
                <w:rFonts w:ascii="Times New Roman" w:eastAsia="微软雅黑" w:hAnsi="Times New Roman" w:cs="Times New Roman"/>
                <w:bCs/>
                <w:iCs/>
                <w:color w:val="000000"/>
                <w:sz w:val="17"/>
                <w:szCs w:val="17"/>
              </w:rPr>
              <w:t>%}</w:t>
            </w:r>
          </w:p>
        </w:tc>
        <w:tc>
          <w:tcPr>
            <w:tcW w:w="1401" w:type="dxa"/>
          </w:tcPr>
          <w:p w14:paraId="0337EA76" w14:textId="37B6B04C" w:rsidR="00E149C5"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w:t>
            </w:r>
            <w:proofErr w:type="spellStart"/>
            <w:proofErr w:type="gramStart"/>
            <w:r w:rsidRPr="00E83AD6">
              <w:rPr>
                <w:rFonts w:ascii="Times New Roman" w:eastAsia="微软雅黑" w:hAnsi="Times New Roman" w:cs="Times New Roman"/>
                <w:bCs/>
                <w:iCs/>
                <w:color w:val="000000"/>
                <w:sz w:val="17"/>
                <w:szCs w:val="17"/>
              </w:rPr>
              <w:t>a.phase</w:t>
            </w:r>
            <w:proofErr w:type="spellEnd"/>
            <w:proofErr w:type="gramEnd"/>
            <w:r w:rsidRPr="00E83AD6">
              <w:rPr>
                <w:rFonts w:ascii="Times New Roman" w:eastAsia="微软雅黑" w:hAnsi="Times New Roman" w:cs="Times New Roman"/>
                <w:bCs/>
                <w:iCs/>
                <w:color w:val="000000"/>
                <w:sz w:val="17"/>
                <w:szCs w:val="17"/>
              </w:rPr>
              <w:t>}}</w:t>
            </w:r>
          </w:p>
        </w:tc>
      </w:tr>
      <w:tr w:rsidR="00E83AD6" w14:paraId="58EC1F3A" w14:textId="77777777" w:rsidTr="006064A1">
        <w:trPr>
          <w:trHeight w:val="397"/>
        </w:trPr>
        <w:tc>
          <w:tcPr>
            <w:tcW w:w="10332" w:type="dxa"/>
            <w:gridSpan w:val="5"/>
          </w:tcPr>
          <w:p w14:paraId="4DBFFA24" w14:textId="26809AEE"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 xml:space="preserve">{%tr </w:t>
            </w:r>
            <w:proofErr w:type="spellStart"/>
            <w:r w:rsidRPr="00E83AD6">
              <w:rPr>
                <w:rFonts w:ascii="Times New Roman" w:eastAsia="微软雅黑" w:hAnsi="Times New Roman" w:cs="Times New Roman"/>
                <w:bCs/>
                <w:iCs/>
                <w:color w:val="000000"/>
                <w:sz w:val="17"/>
                <w:szCs w:val="17"/>
              </w:rPr>
              <w:t>endfor</w:t>
            </w:r>
            <w:proofErr w:type="spellEnd"/>
            <w:r w:rsidRPr="00E83AD6">
              <w:rPr>
                <w:rFonts w:ascii="Times New Roman" w:eastAsia="微软雅黑" w:hAnsi="Times New Roman" w:cs="Times New Roman"/>
                <w:bCs/>
                <w:iCs/>
                <w:color w:val="000000"/>
                <w:sz w:val="17"/>
                <w:szCs w:val="17"/>
              </w:rPr>
              <w:t>%}</w:t>
            </w:r>
          </w:p>
        </w:tc>
      </w:tr>
      <w:tr w:rsidR="00E83AD6" w14:paraId="2D5A19E1" w14:textId="77777777" w:rsidTr="006064A1">
        <w:trPr>
          <w:trHeight w:val="397"/>
        </w:trPr>
        <w:tc>
          <w:tcPr>
            <w:tcW w:w="10332" w:type="dxa"/>
            <w:gridSpan w:val="5"/>
          </w:tcPr>
          <w:p w14:paraId="3DB6EACA" w14:textId="5DD0FDB8" w:rsidR="00E83AD6" w:rsidRP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{%tr else%}</w:t>
            </w:r>
          </w:p>
        </w:tc>
      </w:tr>
      <w:tr w:rsidR="00E149C5" w14:paraId="797B4674" w14:textId="77777777" w:rsidTr="00E83AD6">
        <w:trPr>
          <w:trHeight w:val="397"/>
        </w:trPr>
        <w:tc>
          <w:tcPr>
            <w:tcW w:w="1276" w:type="dxa"/>
          </w:tcPr>
          <w:p w14:paraId="7576E057" w14:textId="57B54302" w:rsidR="00E149C5" w:rsidRDefault="00E83AD6">
            <w:pPr>
              <w:jc w:val="center"/>
              <w:rPr>
                <w:rFonts w:ascii="Times New Roman" w:eastAsia="微软雅黑" w:hAnsi="Times New Roman" w:cs="Times New Roman"/>
                <w:i/>
                <w:iCs/>
                <w:sz w:val="17"/>
                <w:szCs w:val="17"/>
              </w:rPr>
            </w:pPr>
            <w:r>
              <w:rPr>
                <w:rFonts w:ascii="Times New Roman" w:eastAsia="微软雅黑" w:hAnsi="Times New Roman" w:cs="Times New Roman"/>
                <w:i/>
                <w:iCs/>
                <w:sz w:val="17"/>
                <w:szCs w:val="17"/>
              </w:rPr>
              <w:t>-</w:t>
            </w:r>
          </w:p>
        </w:tc>
        <w:tc>
          <w:tcPr>
            <w:tcW w:w="1843" w:type="dxa"/>
          </w:tcPr>
          <w:p w14:paraId="6C895580" w14:textId="0F9DD21E" w:rsidR="00E149C5" w:rsidRDefault="00E83AD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c>
          <w:tcPr>
            <w:tcW w:w="3827" w:type="dxa"/>
          </w:tcPr>
          <w:p w14:paraId="6BA1FEEB" w14:textId="7477CC80" w:rsidR="00E149C5" w:rsidRDefault="00E83AD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c>
          <w:tcPr>
            <w:tcW w:w="1985" w:type="dxa"/>
          </w:tcPr>
          <w:p w14:paraId="40BD5B1B" w14:textId="508938E7" w:rsidR="00E149C5" w:rsidRDefault="00E83AD6">
            <w:pPr>
              <w:widowControl/>
              <w:spacing w:line="360" w:lineRule="exact"/>
              <w:jc w:val="center"/>
              <w:rPr>
                <w:rFonts w:ascii="Times New Roman" w:eastAsia="微软雅黑" w:hAnsi="Times New Roman" w:cs="Times New Roman"/>
                <w:bCs/>
                <w:iCs/>
                <w:color w:val="000000"/>
                <w:sz w:val="17"/>
                <w:szCs w:val="17"/>
              </w:rPr>
            </w:pPr>
            <w:r>
              <w:rPr>
                <w:rFonts w:ascii="Times New Roman" w:eastAsia="微软雅黑" w:hAnsi="Times New Roman" w:cs="Times New Roman"/>
                <w:bCs/>
                <w:iCs/>
                <w:color w:val="000000"/>
                <w:sz w:val="17"/>
                <w:szCs w:val="17"/>
              </w:rPr>
              <w:t>-</w:t>
            </w:r>
          </w:p>
        </w:tc>
        <w:tc>
          <w:tcPr>
            <w:tcW w:w="1401" w:type="dxa"/>
          </w:tcPr>
          <w:p w14:paraId="3B5CFDA4" w14:textId="5B7A1C60" w:rsidR="00E149C5" w:rsidRDefault="00E83AD6">
            <w:pPr>
              <w:jc w:val="center"/>
              <w:rPr>
                <w:rFonts w:ascii="Times New Roman" w:eastAsia="微软雅黑" w:hAnsi="Times New Roman" w:cs="Times New Roman"/>
                <w:bCs/>
                <w:iCs/>
                <w:color w:val="000000"/>
                <w:sz w:val="17"/>
                <w:szCs w:val="17"/>
              </w:rPr>
            </w:pPr>
            <w:r>
              <w:rPr>
                <w:rFonts w:ascii="Times New Roman" w:eastAsia="微软雅黑" w:hAnsi="Times New Roman" w:cs="Times New Roman"/>
                <w:bCs/>
                <w:iCs/>
                <w:color w:val="000000"/>
                <w:sz w:val="17"/>
                <w:szCs w:val="17"/>
              </w:rPr>
              <w:t>-</w:t>
            </w:r>
          </w:p>
        </w:tc>
      </w:tr>
      <w:tr w:rsidR="00E83AD6" w14:paraId="02454ECF" w14:textId="77777777" w:rsidTr="005676FD">
        <w:trPr>
          <w:trHeight w:val="397"/>
        </w:trPr>
        <w:tc>
          <w:tcPr>
            <w:tcW w:w="10332" w:type="dxa"/>
            <w:gridSpan w:val="5"/>
            <w:tcBorders>
              <w:bottom w:val="single" w:sz="4" w:space="0" w:color="000000"/>
            </w:tcBorders>
          </w:tcPr>
          <w:p w14:paraId="1D6D398B" w14:textId="7B66F445" w:rsidR="00E83AD6" w:rsidRDefault="00E83AD6">
            <w:pPr>
              <w:jc w:val="center"/>
              <w:rPr>
                <w:rFonts w:ascii="Times New Roman" w:eastAsia="微软雅黑" w:hAnsi="Times New Roman" w:cs="Times New Roman"/>
                <w:bCs/>
                <w:iCs/>
                <w:color w:val="000000"/>
                <w:sz w:val="17"/>
                <w:szCs w:val="17"/>
              </w:rPr>
            </w:pPr>
            <w:r w:rsidRPr="00E83AD6">
              <w:rPr>
                <w:rFonts w:ascii="Times New Roman" w:eastAsia="微软雅黑" w:hAnsi="Times New Roman" w:cs="Times New Roman"/>
                <w:bCs/>
                <w:iCs/>
                <w:color w:val="000000"/>
                <w:sz w:val="17"/>
                <w:szCs w:val="17"/>
              </w:rPr>
              <w:t>{%tr endif%}</w:t>
            </w:r>
          </w:p>
        </w:tc>
      </w:tr>
    </w:tbl>
    <w:p w14:paraId="094AD418" w14:textId="77777777" w:rsidR="00E149C5" w:rsidRDefault="00E149C5">
      <w:pPr>
        <w:rPr>
          <w:rFonts w:ascii="Times New Roman" w:eastAsia="微软雅黑" w:hAnsi="Times New Roman" w:cs="Times New Roman"/>
          <w:color w:val="000000" w:themeColor="text1"/>
          <w:sz w:val="16"/>
          <w:szCs w:val="16"/>
        </w:rPr>
      </w:pPr>
    </w:p>
    <w:p w14:paraId="16B74B41"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631E2159" w14:textId="433BD747" w:rsidR="00E149C5" w:rsidRDefault="00C84767" w:rsidP="00E83AD6">
      <w:pPr>
        <w:ind w:firstLineChars="200" w:firstLine="320"/>
        <w:rPr>
          <w:rFonts w:ascii="Times New Roman" w:eastAsia="微软雅黑" w:hAnsi="Times New Roman" w:cs="Times New Roman"/>
        </w:rPr>
      </w:pPr>
      <w:r>
        <w:rPr>
          <w:rFonts w:ascii="Times New Roman" w:eastAsia="微软雅黑" w:hAnsi="Times New Roman" w:cs="Times New Roman"/>
          <w:color w:val="000000" w:themeColor="text1"/>
          <w:sz w:val="16"/>
          <w:szCs w:val="16"/>
        </w:rPr>
        <w:t>上述临床试验系根据受检者检测结果在</w:t>
      </w:r>
      <w:proofErr w:type="spellStart"/>
      <w:r>
        <w:rPr>
          <w:rFonts w:ascii="Times New Roman" w:eastAsia="微软雅黑" w:hAnsi="Times New Roman" w:cs="Times New Roman"/>
          <w:color w:val="000000" w:themeColor="text1"/>
          <w:sz w:val="16"/>
          <w:szCs w:val="16"/>
        </w:rPr>
        <w:t>ClinicalTrial</w:t>
      </w:r>
      <w:proofErr w:type="spellEnd"/>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https://clinicaltrials.gov/</w:t>
      </w:r>
      <w:r>
        <w:rPr>
          <w:rFonts w:ascii="Times New Roman" w:eastAsia="微软雅黑" w:hAnsi="Times New Roman" w:cs="Times New Roman"/>
          <w:color w:val="000000" w:themeColor="text1"/>
          <w:sz w:val="16"/>
          <w:szCs w:val="16"/>
        </w:rPr>
        <w:t>）和药物临床试验登记与信息公示平台（</w:t>
      </w:r>
      <w:r>
        <w:rPr>
          <w:rFonts w:ascii="Times New Roman" w:eastAsia="微软雅黑" w:hAnsi="Times New Roman" w:cs="Times New Roman"/>
          <w:color w:val="000000" w:themeColor="text1"/>
          <w:sz w:val="16"/>
          <w:szCs w:val="16"/>
        </w:rPr>
        <w:t>http://www.chinadrugtrials.org.cn/</w:t>
      </w:r>
      <w:r>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Pr>
          <w:rFonts w:ascii="Times New Roman" w:eastAsia="微软雅黑" w:hAnsi="Times New Roman" w:cs="Times New Roman"/>
        </w:rPr>
        <w:br w:type="page"/>
      </w:r>
    </w:p>
    <w:p w14:paraId="69BEA0DF" w14:textId="76586EEB" w:rsidR="00594E01" w:rsidRPr="00E83AD6" w:rsidRDefault="00594E01" w:rsidP="00E83AD6">
      <w:pPr>
        <w:ind w:firstLineChars="200" w:firstLine="320"/>
        <w:rPr>
          <w:rFonts w:ascii="Times New Roman" w:eastAsia="微软雅黑" w:hAnsi="Times New Roman" w:cs="Times New Roman"/>
          <w:color w:val="000000" w:themeColor="text1"/>
          <w:sz w:val="16"/>
          <w:szCs w:val="16"/>
        </w:rPr>
      </w:pPr>
      <w:r w:rsidRPr="00594E01">
        <w:rPr>
          <w:rFonts w:ascii="Times New Roman" w:eastAsia="微软雅黑" w:hAnsi="Times New Roman" w:cs="Times New Roman"/>
          <w:color w:val="000000" w:themeColor="text1"/>
          <w:sz w:val="16"/>
          <w:szCs w:val="16"/>
          <w:highlight w:val="magenta"/>
        </w:rPr>
        <w:lastRenderedPageBreak/>
        <w:t>{%p if (</w:t>
      </w:r>
      <w:proofErr w:type="spellStart"/>
      <w:r w:rsidRPr="00594E01">
        <w:rPr>
          <w:rFonts w:ascii="Times New Roman" w:eastAsia="微软雅黑" w:hAnsi="Times New Roman" w:cs="Times New Roman"/>
          <w:color w:val="000000" w:themeColor="text1"/>
          <w:sz w:val="16"/>
          <w:szCs w:val="16"/>
          <w:highlight w:val="magenta"/>
        </w:rPr>
        <w:t>judge_brca_cnv</w:t>
      </w:r>
      <w:proofErr w:type="spellEnd"/>
      <w:r w:rsidRPr="00594E01">
        <w:rPr>
          <w:rFonts w:ascii="Times New Roman" w:eastAsia="微软雅黑" w:hAnsi="Times New Roman" w:cs="Times New Roman"/>
          <w:color w:val="000000" w:themeColor="text1"/>
          <w:sz w:val="16"/>
          <w:szCs w:val="16"/>
          <w:highlight w:val="magenta"/>
        </w:rPr>
        <w:t xml:space="preserve"> == “</w:t>
      </w:r>
      <w:proofErr w:type="spellStart"/>
      <w:r w:rsidRPr="00594E01">
        <w:rPr>
          <w:rFonts w:ascii="Times New Roman" w:eastAsia="微软雅黑" w:hAnsi="Times New Roman" w:cs="Times New Roman"/>
          <w:color w:val="000000" w:themeColor="text1"/>
          <w:sz w:val="16"/>
          <w:szCs w:val="16"/>
          <w:highlight w:val="magenta"/>
        </w:rPr>
        <w:t>mlpa</w:t>
      </w:r>
      <w:proofErr w:type="spellEnd"/>
      <w:r w:rsidRPr="00594E01">
        <w:rPr>
          <w:rFonts w:ascii="Times New Roman" w:eastAsia="微软雅黑" w:hAnsi="Times New Roman" w:cs="Times New Roman"/>
          <w:color w:val="000000" w:themeColor="text1"/>
          <w:sz w:val="16"/>
          <w:szCs w:val="16"/>
          <w:highlight w:val="magenta"/>
        </w:rPr>
        <w:t>” and var_brca.snv_s.B1_L5 + var_brca.snv_s.B2_L5 + var_brca.mlpa_v2.B1_mlpa_L5 + var_brca.mlpa_v2.B2_mlpa_L5 + var_brca.snv_s.B1_L4 + var_brca.snv_s.B2_L4 + var_brca.mlpa_v2.B1_mlpa_L4 + var_brca.mlpa_v2.B2_mlpa_L4) or (</w:t>
      </w:r>
      <w:proofErr w:type="spellStart"/>
      <w:r w:rsidRPr="00594E01">
        <w:rPr>
          <w:rFonts w:ascii="Times New Roman" w:eastAsia="微软雅黑" w:hAnsi="Times New Roman" w:cs="Times New Roman"/>
          <w:color w:val="000000" w:themeColor="text1"/>
          <w:sz w:val="16"/>
          <w:szCs w:val="16"/>
          <w:highlight w:val="magenta"/>
        </w:rPr>
        <w:t>judge_brca_cnv</w:t>
      </w:r>
      <w:proofErr w:type="spellEnd"/>
      <w:r w:rsidRPr="00594E01">
        <w:rPr>
          <w:rFonts w:ascii="Times New Roman" w:eastAsia="微软雅黑" w:hAnsi="Times New Roman" w:cs="Times New Roman"/>
          <w:color w:val="000000" w:themeColor="text1"/>
          <w:sz w:val="16"/>
          <w:szCs w:val="16"/>
          <w:highlight w:val="magenta"/>
        </w:rPr>
        <w:t xml:space="preserve"> == “</w:t>
      </w:r>
      <w:proofErr w:type="spellStart"/>
      <w:r w:rsidRPr="00594E01">
        <w:rPr>
          <w:rFonts w:ascii="Times New Roman" w:eastAsia="微软雅黑" w:hAnsi="Times New Roman" w:cs="Times New Roman"/>
          <w:color w:val="000000" w:themeColor="text1"/>
          <w:sz w:val="16"/>
          <w:szCs w:val="16"/>
          <w:highlight w:val="magenta"/>
        </w:rPr>
        <w:t>gcnv</w:t>
      </w:r>
      <w:proofErr w:type="spellEnd"/>
      <w:r w:rsidRPr="00594E01">
        <w:rPr>
          <w:rFonts w:ascii="Times New Roman" w:eastAsia="微软雅黑" w:hAnsi="Times New Roman" w:cs="Times New Roman"/>
          <w:color w:val="000000" w:themeColor="text1"/>
          <w:sz w:val="16"/>
          <w:szCs w:val="16"/>
          <w:highlight w:val="magenta"/>
        </w:rPr>
        <w:t>” and var_brca.snv_s.B1_L5 + var_brca.snv_s.B2_L5 + var_brca.gcnv_v2.B1_gcnv_L5 + var_brca.gcnv_v2.B2_gcnv_L5 + var_brca.snv_s.B1_L4 + var_brca.snv_s.B2_L4 + var_brca.gcnv_v2.B1_gcnv_L4 + var_brca.gcnv_v2.B2_gcnv_L4)%}</w:t>
      </w:r>
    </w:p>
    <w:p w14:paraId="15F22F32" w14:textId="77777777"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健康风险管理</w:t>
      </w:r>
    </w:p>
    <w:p w14:paraId="07095F2B" w14:textId="77777777"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t xml:space="preserve">5.1 </w:t>
      </w:r>
      <w:r>
        <w:rPr>
          <w:rFonts w:ascii="Times New Roman" w:eastAsia="微软雅黑" w:hAnsi="Times New Roman" w:cs="Times New Roman"/>
          <w:color w:val="4F6D90"/>
          <w:sz w:val="21"/>
          <w:szCs w:val="21"/>
        </w:rPr>
        <w:t>遗传风险提示</w:t>
      </w:r>
    </w:p>
    <w:p w14:paraId="0D94AB79" w14:textId="77777777" w:rsidR="00E149C5" w:rsidRDefault="00C84767">
      <w:pPr>
        <w:ind w:firstLineChars="200" w:firstLine="360"/>
        <w:rPr>
          <w:rFonts w:ascii="Times New Roman" w:eastAsia="微软雅黑" w:hAnsi="Times New Roman" w:cs="Times New Roman"/>
          <w:sz w:val="18"/>
          <w:szCs w:val="18"/>
        </w:rPr>
      </w:pP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基因和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149C5" w14:paraId="09AE9A96" w14:textId="77777777">
        <w:trPr>
          <w:trHeight w:val="397"/>
        </w:trPr>
        <w:tc>
          <w:tcPr>
            <w:tcW w:w="10342" w:type="dxa"/>
            <w:gridSpan w:val="4"/>
            <w:tcBorders>
              <w:bottom w:val="nil"/>
            </w:tcBorders>
            <w:shd w:val="clear" w:color="auto" w:fill="4F6D90"/>
            <w:vAlign w:val="center"/>
          </w:tcPr>
          <w:p w14:paraId="1B82F2F0"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基因遗传模式</w:t>
            </w:r>
          </w:p>
        </w:tc>
      </w:tr>
      <w:tr w:rsidR="00E149C5" w14:paraId="2B8E89A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A6D253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基因和</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基因都是常染色体显性遗传基因。当父亲或母亲为携带者时，有</w:t>
            </w:r>
            <w:r>
              <w:rPr>
                <w:rFonts w:ascii="Times New Roman" w:eastAsia="微软雅黑" w:hAnsi="Times New Roman" w:cs="Times New Roman"/>
                <w:sz w:val="17"/>
                <w:szCs w:val="17"/>
              </w:rPr>
              <w:t>50%</w:t>
            </w:r>
            <w:r>
              <w:rPr>
                <w:rFonts w:ascii="Times New Roman" w:eastAsia="微软雅黑" w:hAnsi="Times New Roman" w:cs="Times New Roman"/>
                <w:sz w:val="17"/>
                <w:szCs w:val="17"/>
              </w:rPr>
              <w:t>概率遗传给下一代。</w:t>
            </w:r>
          </w:p>
          <w:p w14:paraId="183975B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检测结果显示您为</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基因或</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基因致病性或疑似致病性变异携带者，您的</w:t>
            </w:r>
            <w:r>
              <w:rPr>
                <w:rFonts w:ascii="Times New Roman" w:eastAsia="微软雅黑" w:hAnsi="Times New Roman" w:cs="Times New Roman"/>
                <w:color w:val="FF0000"/>
                <w:sz w:val="17"/>
                <w:szCs w:val="17"/>
              </w:rPr>
              <w:t>一级亲属（父母、兄弟姐妹、子女等）</w:t>
            </w:r>
            <w:r>
              <w:rPr>
                <w:rFonts w:ascii="Times New Roman" w:eastAsia="微软雅黑"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F65B2F0" w14:textId="77777777" w:rsidR="00E149C5" w:rsidRDefault="00C84767">
            <w:pPr>
              <w:jc w:val="center"/>
              <w:rPr>
                <w:rFonts w:ascii="Times New Roman" w:eastAsia="微软雅黑" w:hAnsi="Times New Roman" w:cs="Times New Roman"/>
                <w:sz w:val="17"/>
                <w:szCs w:val="17"/>
              </w:rPr>
            </w:pPr>
            <w:r>
              <w:rPr>
                <w:rFonts w:ascii="Times New Roman" w:eastAsia="微软雅黑" w:hAnsi="Times New Roman" w:cs="Times New Roman"/>
                <w:noProof/>
              </w:rPr>
              <w:drawing>
                <wp:inline distT="0" distB="0" distL="0" distR="0" wp14:anchorId="471CD7CB" wp14:editId="388F5306">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E149C5" w14:paraId="2668B8CB" w14:textId="77777777">
        <w:trPr>
          <w:trHeight w:val="397"/>
        </w:trPr>
        <w:tc>
          <w:tcPr>
            <w:tcW w:w="10342" w:type="dxa"/>
            <w:gridSpan w:val="4"/>
            <w:tcBorders>
              <w:bottom w:val="nil"/>
            </w:tcBorders>
            <w:shd w:val="clear" w:color="auto" w:fill="4F6D90"/>
            <w:vAlign w:val="center"/>
          </w:tcPr>
          <w:p w14:paraId="16431426"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i/>
                <w:iCs/>
                <w:color w:val="FFFFFF" w:themeColor="background1"/>
                <w:sz w:val="18"/>
                <w:szCs w:val="18"/>
              </w:rPr>
              <w:t>BRCA1</w:t>
            </w:r>
            <w:r>
              <w:rPr>
                <w:rFonts w:ascii="Times New Roman" w:eastAsia="微软雅黑" w:hAnsi="Times New Roman" w:cs="Times New Roman"/>
                <w:color w:val="FFFFFF" w:themeColor="background1"/>
                <w:sz w:val="18"/>
                <w:szCs w:val="18"/>
              </w:rPr>
              <w:t>基因和</w:t>
            </w:r>
            <w:r>
              <w:rPr>
                <w:rFonts w:ascii="Times New Roman" w:eastAsia="微软雅黑" w:hAnsi="Times New Roman" w:cs="Times New Roman"/>
                <w:i/>
                <w:iCs/>
                <w:color w:val="FFFFFF" w:themeColor="background1"/>
                <w:sz w:val="18"/>
                <w:szCs w:val="18"/>
              </w:rPr>
              <w:t>BRCA2</w:t>
            </w:r>
            <w:r>
              <w:rPr>
                <w:rFonts w:ascii="Times New Roman" w:eastAsia="微软雅黑" w:hAnsi="Times New Roman" w:cs="Times New Roman"/>
                <w:color w:val="FFFFFF" w:themeColor="background1"/>
                <w:sz w:val="18"/>
                <w:szCs w:val="18"/>
              </w:rPr>
              <w:t>基因致病性或疑似致病性变异携带者患癌风险增加</w:t>
            </w:r>
          </w:p>
        </w:tc>
      </w:tr>
      <w:tr w:rsidR="00E149C5" w14:paraId="2A31A672"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A86060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A33DC6"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B85A3FA"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w:t>
            </w:r>
            <w:r>
              <w:rPr>
                <w:rFonts w:ascii="Times New Roman" w:eastAsia="微软雅黑" w:hAnsi="Times New Roman" w:cs="Times New Roman"/>
                <w:sz w:val="16"/>
                <w:szCs w:val="16"/>
              </w:rPr>
              <w:t>80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72%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69%</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00F09FDE"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中国人群数据显示，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致病性或疑似致病性变异女性携带者乳腺癌发生风险在</w:t>
            </w:r>
            <w:r>
              <w:rPr>
                <w:rFonts w:ascii="Times New Roman" w:eastAsia="微软雅黑" w:hAnsi="Times New Roman" w:cs="Times New Roman"/>
                <w:sz w:val="16"/>
                <w:szCs w:val="16"/>
              </w:rPr>
              <w:t>79</w:t>
            </w:r>
            <w:r>
              <w:rPr>
                <w:rFonts w:ascii="Times New Roman" w:eastAsia="微软雅黑" w:hAnsi="Times New Roman" w:cs="Times New Roman"/>
                <w:sz w:val="16"/>
                <w:szCs w:val="16"/>
              </w:rPr>
              <w:t>岁前分别为</w:t>
            </w:r>
            <w:r>
              <w:rPr>
                <w:rFonts w:ascii="Times New Roman" w:eastAsia="微软雅黑" w:hAnsi="Times New Roman" w:cs="Times New Roman"/>
                <w:color w:val="FF0000"/>
                <w:sz w:val="16"/>
                <w:szCs w:val="16"/>
              </w:rPr>
              <w:t>37.9%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36.5%</w:t>
            </w:r>
            <w:r>
              <w:rPr>
                <w:rFonts w:ascii="Times New Roman" w:eastAsia="微软雅黑" w:hAnsi="Times New Roman" w:cs="Times New Roman"/>
                <w:sz w:val="16"/>
                <w:szCs w:val="16"/>
              </w:rPr>
              <w:t>，是健康女性乳腺癌发病风险（</w:t>
            </w:r>
            <w:r>
              <w:rPr>
                <w:rFonts w:ascii="Times New Roman" w:eastAsia="微软雅黑" w:hAnsi="Times New Roman" w:cs="Times New Roman"/>
                <w:sz w:val="16"/>
                <w:szCs w:val="16"/>
              </w:rPr>
              <w:t>3.6%</w:t>
            </w:r>
            <w:r>
              <w:rPr>
                <w:rFonts w:ascii="Times New Roman" w:eastAsia="微软雅黑" w:hAnsi="Times New Roman" w:cs="Times New Roman"/>
                <w:sz w:val="16"/>
                <w:szCs w:val="16"/>
              </w:rPr>
              <w:t>）的</w:t>
            </w:r>
            <w:r>
              <w:rPr>
                <w:rFonts w:ascii="Times New Roman" w:eastAsia="微软雅黑" w:hAnsi="Times New Roman" w:cs="Times New Roman"/>
                <w:sz w:val="16"/>
                <w:szCs w:val="16"/>
              </w:rPr>
              <w:t>10</w:t>
            </w:r>
            <w:r>
              <w:rPr>
                <w:rFonts w:ascii="Times New Roman" w:eastAsia="微软雅黑" w:hAnsi="Times New Roman" w:cs="Times New Roman"/>
                <w:sz w:val="16"/>
                <w:szCs w:val="16"/>
              </w:rPr>
              <w:t>倍左右（</w:t>
            </w:r>
            <w:r>
              <w:rPr>
                <w:rFonts w:ascii="Times New Roman" w:eastAsia="微软雅黑" w:hAnsi="Times New Roman" w:cs="Times New Roman"/>
                <w:sz w:val="16"/>
                <w:szCs w:val="16"/>
              </w:rPr>
              <w:t>PMID: 27033093</w:t>
            </w:r>
            <w:r>
              <w:rPr>
                <w:rFonts w:ascii="Times New Roman" w:eastAsia="微软雅黑" w:hAnsi="Times New Roman" w:cs="Times New Roman"/>
                <w:sz w:val="16"/>
                <w:szCs w:val="16"/>
              </w:rPr>
              <w:t>）。</w:t>
            </w:r>
          </w:p>
        </w:tc>
      </w:tr>
      <w:tr w:rsidR="00E149C5" w14:paraId="25B6DB86"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DCB2FFE"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FCFAAE"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229A77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致病性或疑似致病性变异女性携带者在确诊后</w:t>
            </w:r>
            <w:r>
              <w:rPr>
                <w:rFonts w:ascii="Times New Roman" w:eastAsia="微软雅黑" w:hAnsi="Times New Roman" w:cs="Times New Roman"/>
                <w:sz w:val="16"/>
                <w:szCs w:val="16"/>
              </w:rPr>
              <w:t>20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40%</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26%</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28632866</w:t>
            </w:r>
            <w:r>
              <w:rPr>
                <w:rFonts w:ascii="Times New Roman" w:eastAsia="微软雅黑" w:hAnsi="Times New Roman" w:cs="Times New Roman"/>
                <w:sz w:val="16"/>
                <w:szCs w:val="16"/>
              </w:rPr>
              <w:t>）。</w:t>
            </w:r>
          </w:p>
          <w:p w14:paraId="0309B02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sz w:val="16"/>
                <w:szCs w:val="16"/>
              </w:rPr>
              <w:t>中国人群样本研究显示，</w:t>
            </w: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致病性或疑似致病性变异女性携带者确诊后</w:t>
            </w:r>
            <w:r>
              <w:rPr>
                <w:rFonts w:ascii="Times New Roman" w:eastAsia="微软雅黑" w:hAnsi="Times New Roman" w:cs="Times New Roman"/>
                <w:sz w:val="16"/>
                <w:szCs w:val="16"/>
              </w:rPr>
              <w:t>10</w:t>
            </w:r>
            <w:r>
              <w:rPr>
                <w:rFonts w:ascii="Times New Roman" w:eastAsia="微软雅黑" w:hAnsi="Times New Roman" w:cs="Times New Roman"/>
                <w:sz w:val="16"/>
                <w:szCs w:val="16"/>
              </w:rPr>
              <w:t>年对侧乳腺癌累积风险分别为</w:t>
            </w:r>
            <w:r>
              <w:rPr>
                <w:rFonts w:ascii="Times New Roman" w:eastAsia="微软雅黑" w:hAnsi="Times New Roman" w:cs="Times New Roman"/>
                <w:color w:val="FF0000"/>
                <w:sz w:val="16"/>
                <w:szCs w:val="16"/>
              </w:rPr>
              <w:t>15.5%</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17.5%</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32037537</w:t>
            </w:r>
            <w:r>
              <w:rPr>
                <w:rFonts w:ascii="Times New Roman" w:eastAsia="微软雅黑" w:hAnsi="Times New Roman" w:cs="Times New Roman"/>
                <w:sz w:val="16"/>
                <w:szCs w:val="16"/>
              </w:rPr>
              <w:t>）。</w:t>
            </w:r>
          </w:p>
        </w:tc>
      </w:tr>
      <w:tr w:rsidR="00E149C5" w14:paraId="66CDAC2A"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3106EFB"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7E9914"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BC384E3"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突变乳腺癌患者普遍呈现</w:t>
            </w:r>
            <w:r>
              <w:rPr>
                <w:rFonts w:ascii="Times New Roman" w:eastAsia="微软雅黑" w:hAnsi="Times New Roman" w:cs="Times New Roman"/>
                <w:color w:val="FF0000"/>
                <w:sz w:val="16"/>
                <w:szCs w:val="16"/>
              </w:rPr>
              <w:t>发病年龄更早</w:t>
            </w:r>
            <w:r>
              <w:rPr>
                <w:rFonts w:ascii="Times New Roman" w:eastAsia="微软雅黑" w:hAnsi="Times New Roman" w:cs="Times New Roman"/>
                <w:sz w:val="16"/>
                <w:szCs w:val="16"/>
              </w:rPr>
              <w:t>的特点，平均发病年龄较散发性乳腺癌患者早</w:t>
            </w:r>
            <w:r>
              <w:rPr>
                <w:rFonts w:ascii="Times New Roman" w:eastAsia="微软雅黑" w:hAnsi="Times New Roman" w:cs="Times New Roman"/>
                <w:sz w:val="16"/>
                <w:szCs w:val="16"/>
              </w:rPr>
              <w:t xml:space="preserve"> 5</w:t>
            </w:r>
            <w:r>
              <w:rPr>
                <w:rFonts w:ascii="Times New Roman" w:eastAsia="微软雅黑" w:hAnsi="Times New Roman" w:cs="Times New Roman"/>
                <w:sz w:val="16"/>
                <w:szCs w:val="16"/>
              </w:rPr>
              <w:t>～</w:t>
            </w:r>
            <w:r>
              <w:rPr>
                <w:rFonts w:ascii="Times New Roman" w:eastAsia="微软雅黑" w:hAnsi="Times New Roman" w:cs="Times New Roman"/>
                <w:sz w:val="16"/>
                <w:szCs w:val="16"/>
              </w:rPr>
              <w:t>8</w:t>
            </w:r>
            <w:r>
              <w:rPr>
                <w:rFonts w:ascii="Times New Roman" w:eastAsia="微软雅黑" w:hAnsi="Times New Roman" w:cs="Times New Roman"/>
                <w:sz w:val="16"/>
                <w:szCs w:val="16"/>
              </w:rPr>
              <w:t>年。其中</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突变的乳腺癌约</w:t>
            </w:r>
            <w:r>
              <w:rPr>
                <w:rFonts w:ascii="Times New Roman" w:eastAsia="微软雅黑" w:hAnsi="Times New Roman" w:cs="Times New Roman"/>
                <w:sz w:val="16"/>
                <w:szCs w:val="16"/>
              </w:rPr>
              <w:t>30%</w:t>
            </w:r>
            <w:r>
              <w:rPr>
                <w:rFonts w:ascii="Times New Roman" w:eastAsia="微软雅黑" w:hAnsi="Times New Roman" w:cs="Times New Roman"/>
                <w:sz w:val="16"/>
                <w:szCs w:val="16"/>
              </w:rPr>
              <w:t>表现为早发性乳腺癌（发病年龄</w:t>
            </w:r>
            <w:r>
              <w:rPr>
                <w:rFonts w:ascii="Times New Roman" w:eastAsia="微软雅黑" w:hAnsi="Times New Roman" w:cs="Times New Roman"/>
                <w:sz w:val="16"/>
                <w:szCs w:val="16"/>
              </w:rPr>
              <w:t xml:space="preserve">≤40 </w:t>
            </w:r>
            <w:r>
              <w:rPr>
                <w:rFonts w:ascii="Times New Roman" w:eastAsia="微软雅黑" w:hAnsi="Times New Roman" w:cs="Times New Roman"/>
                <w:sz w:val="16"/>
                <w:szCs w:val="16"/>
              </w:rPr>
              <w:t>岁）。而无</w:t>
            </w:r>
            <w:r>
              <w:rPr>
                <w:rFonts w:ascii="Times New Roman" w:eastAsia="微软雅黑" w:hAnsi="Times New Roman" w:cs="Times New Roman"/>
                <w:i/>
                <w:iCs/>
                <w:sz w:val="16"/>
                <w:szCs w:val="16"/>
              </w:rPr>
              <w:t>BRCA1/2</w:t>
            </w:r>
            <w:r>
              <w:rPr>
                <w:rFonts w:ascii="Times New Roman" w:eastAsia="微软雅黑" w:hAnsi="Times New Roman" w:cs="Times New Roman"/>
                <w:sz w:val="16"/>
                <w:szCs w:val="16"/>
              </w:rPr>
              <w:t>突变的乳腺癌，仅</w:t>
            </w:r>
            <w:r>
              <w:rPr>
                <w:rFonts w:ascii="Times New Roman" w:eastAsia="微软雅黑" w:hAnsi="Times New Roman" w:cs="Times New Roman"/>
                <w:sz w:val="16"/>
                <w:szCs w:val="16"/>
              </w:rPr>
              <w:t>17%</w:t>
            </w:r>
            <w:r>
              <w:rPr>
                <w:rFonts w:ascii="Times New Roman" w:eastAsia="微软雅黑" w:hAnsi="Times New Roman" w:cs="Times New Roman"/>
                <w:sz w:val="16"/>
                <w:szCs w:val="16"/>
              </w:rPr>
              <w:t>左右为早发性乳腺癌（中国家族遗传性肿瘤临床诊疗专家共识（</w:t>
            </w:r>
            <w:r>
              <w:rPr>
                <w:rFonts w:ascii="Times New Roman" w:eastAsia="微软雅黑" w:hAnsi="Times New Roman" w:cs="Times New Roman"/>
                <w:sz w:val="16"/>
                <w:szCs w:val="16"/>
              </w:rPr>
              <w:t xml:space="preserve">2021 </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(1)—</w:t>
            </w:r>
            <w:r>
              <w:rPr>
                <w:rFonts w:ascii="Times New Roman" w:eastAsia="微软雅黑" w:hAnsi="Times New Roman" w:cs="Times New Roman"/>
                <w:sz w:val="16"/>
                <w:szCs w:val="16"/>
              </w:rPr>
              <w:t>家族遗传性乳腺癌）。</w:t>
            </w:r>
          </w:p>
        </w:tc>
      </w:tr>
      <w:tr w:rsidR="00E149C5" w14:paraId="70EE2B8E"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7B52ADD5" w14:textId="77777777" w:rsidR="00E149C5" w:rsidRDefault="00E149C5">
            <w:pPr>
              <w:rPr>
                <w:rFonts w:ascii="Times New Roman" w:eastAsia="微软雅黑"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DE3B7C5"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40DCFEB"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1.2%</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7%-8%</w:t>
            </w:r>
            <w:r>
              <w:rPr>
                <w:rFonts w:ascii="Times New Roman" w:eastAsia="微软雅黑" w:hAnsi="Times New Roman" w:cs="Times New Roman"/>
                <w:sz w:val="16"/>
                <w:szCs w:val="16"/>
              </w:rPr>
              <w:t>，远高于一般男性的乳腺癌风险（</w:t>
            </w:r>
            <w:r>
              <w:rPr>
                <w:rFonts w:ascii="Times New Roman" w:eastAsia="微软雅黑" w:hAnsi="Times New Roman" w:cs="Times New Roman"/>
                <w:sz w:val="16"/>
                <w:szCs w:val="16"/>
              </w:rPr>
              <w:t>0.1%</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20927582, PMID: 20587410, PMID: 18042939</w:t>
            </w:r>
            <w:r>
              <w:rPr>
                <w:rFonts w:ascii="Times New Roman" w:eastAsia="微软雅黑" w:hAnsi="Times New Roman" w:cs="Times New Roman"/>
                <w:sz w:val="16"/>
                <w:szCs w:val="16"/>
              </w:rPr>
              <w:t>）。</w:t>
            </w:r>
          </w:p>
        </w:tc>
      </w:tr>
      <w:tr w:rsidR="00E149C5" w14:paraId="4BA03A25"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09E7D5"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0FE352"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3908DE4"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岁时累积风险分别为</w:t>
            </w:r>
            <w:r>
              <w:rPr>
                <w:rFonts w:ascii="Times New Roman" w:eastAsia="微软雅黑" w:hAnsi="Times New Roman" w:cs="Times New Roman"/>
                <w:color w:val="FF0000"/>
                <w:sz w:val="16"/>
                <w:szCs w:val="16"/>
              </w:rPr>
              <w:t>48.3%</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20.0%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32676552</w:t>
            </w:r>
            <w:r>
              <w:rPr>
                <w:rFonts w:ascii="Times New Roman" w:eastAsia="微软雅黑" w:hAnsi="Times New Roman" w:cs="Times New Roman"/>
                <w:sz w:val="16"/>
                <w:szCs w:val="16"/>
              </w:rPr>
              <w:t>）。</w:t>
            </w:r>
          </w:p>
        </w:tc>
      </w:tr>
      <w:tr w:rsidR="00E149C5" w14:paraId="324EE9F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E380D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ED3C64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D6A4E69"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致病性或疑似致病性变异男性携带者终身累积风险分别为</w:t>
            </w:r>
            <w:r>
              <w:rPr>
                <w:rFonts w:ascii="Times New Roman" w:eastAsia="微软雅黑" w:hAnsi="Times New Roman" w:cs="Times New Roman"/>
                <w:color w:val="FF0000"/>
                <w:sz w:val="16"/>
                <w:szCs w:val="16"/>
              </w:rPr>
              <w:t>29%</w:t>
            </w:r>
            <w:r>
              <w:rPr>
                <w:rFonts w:ascii="Times New Roman" w:eastAsia="微软雅黑" w:hAnsi="Times New Roman" w:cs="Times New Roman"/>
                <w:sz w:val="16"/>
                <w:szCs w:val="16"/>
              </w:rPr>
              <w:t>、</w:t>
            </w:r>
            <w:r>
              <w:rPr>
                <w:rFonts w:ascii="Times New Roman" w:eastAsia="微软雅黑" w:hAnsi="Times New Roman" w:cs="Times New Roman"/>
                <w:color w:val="FF0000"/>
                <w:sz w:val="16"/>
                <w:szCs w:val="16"/>
              </w:rPr>
              <w:t>60%</w:t>
            </w:r>
            <w:r>
              <w:rPr>
                <w:rFonts w:ascii="Times New Roman" w:eastAsia="微软雅黑" w:hAnsi="Times New Roman" w:cs="Times New Roman"/>
                <w:sz w:val="16"/>
                <w:szCs w:val="16"/>
              </w:rPr>
              <w:t>（</w:t>
            </w:r>
            <w:r>
              <w:rPr>
                <w:rFonts w:ascii="Times New Roman" w:eastAsia="微软雅黑" w:hAnsi="Times New Roman" w:cs="Times New Roman"/>
                <w:sz w:val="16"/>
                <w:szCs w:val="16"/>
              </w:rPr>
              <w:t>PMID: 31495749</w:t>
            </w:r>
            <w:r>
              <w:rPr>
                <w:rFonts w:ascii="Times New Roman" w:eastAsia="微软雅黑" w:hAnsi="Times New Roman" w:cs="Times New Roman"/>
                <w:sz w:val="16"/>
                <w:szCs w:val="16"/>
              </w:rPr>
              <w:t>）。</w:t>
            </w:r>
          </w:p>
        </w:tc>
      </w:tr>
      <w:tr w:rsidR="00E149C5" w14:paraId="5E3EA48B"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7257B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9BB6A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1BC420B" w14:textId="77777777" w:rsidR="00E149C5" w:rsidRDefault="00C84767">
            <w:pPr>
              <w:rPr>
                <w:rFonts w:ascii="Times New Roman" w:eastAsia="微软雅黑" w:hAnsi="Times New Roman" w:cs="Times New Roman"/>
                <w:sz w:val="16"/>
                <w:szCs w:val="16"/>
              </w:rPr>
            </w:pPr>
            <w:r>
              <w:rPr>
                <w:rFonts w:ascii="Times New Roman" w:eastAsia="微软雅黑" w:hAnsi="Times New Roman" w:cs="Times New Roman"/>
                <w:i/>
                <w:iCs/>
                <w:sz w:val="16"/>
                <w:szCs w:val="16"/>
              </w:rPr>
              <w:t>BRCA1</w:t>
            </w:r>
            <w:r>
              <w:rPr>
                <w:rFonts w:ascii="Times New Roman" w:eastAsia="微软雅黑" w:hAnsi="Times New Roman" w:cs="Times New Roman"/>
                <w:sz w:val="16"/>
                <w:szCs w:val="16"/>
              </w:rPr>
              <w:t>、</w:t>
            </w:r>
            <w:r>
              <w:rPr>
                <w:rFonts w:ascii="Times New Roman" w:eastAsia="微软雅黑" w:hAnsi="Times New Roman" w:cs="Times New Roman"/>
                <w:i/>
                <w:iCs/>
                <w:sz w:val="16"/>
                <w:szCs w:val="16"/>
              </w:rPr>
              <w:t>BRCA2</w:t>
            </w:r>
            <w:r>
              <w:rPr>
                <w:rFonts w:ascii="Times New Roman" w:eastAsia="微软雅黑" w:hAnsi="Times New Roman" w:cs="Times New Roman"/>
                <w:sz w:val="16"/>
                <w:szCs w:val="16"/>
              </w:rPr>
              <w:t>致病性或疑似致病性变异携带者</w:t>
            </w:r>
            <w:r>
              <w:rPr>
                <w:rFonts w:ascii="Times New Roman" w:eastAsia="微软雅黑" w:hAnsi="Times New Roman" w:cs="Times New Roman"/>
                <w:sz w:val="16"/>
                <w:szCs w:val="16"/>
              </w:rPr>
              <w:t>70</w:t>
            </w:r>
            <w:r>
              <w:rPr>
                <w:rFonts w:ascii="Times New Roman" w:eastAsia="微软雅黑" w:hAnsi="Times New Roman" w:cs="Times New Roman"/>
                <w:sz w:val="16"/>
                <w:szCs w:val="16"/>
              </w:rPr>
              <w:t>岁时累积风险为</w:t>
            </w:r>
            <w:r>
              <w:rPr>
                <w:rFonts w:ascii="Times New Roman" w:eastAsia="微软雅黑" w:hAnsi="Times New Roman" w:cs="Times New Roman"/>
                <w:color w:val="FF0000"/>
                <w:sz w:val="16"/>
                <w:szCs w:val="16"/>
              </w:rPr>
              <w:t>1.4%-1.5%</w:t>
            </w:r>
            <w:r>
              <w:rPr>
                <w:rFonts w:ascii="Times New Roman" w:eastAsia="微软雅黑" w:hAnsi="Times New Roman" w:cs="Times New Roman"/>
                <w:sz w:val="16"/>
                <w:szCs w:val="16"/>
              </w:rPr>
              <w:t>（女性）、</w:t>
            </w:r>
            <w:r>
              <w:rPr>
                <w:rFonts w:ascii="Times New Roman" w:eastAsia="微软雅黑" w:hAnsi="Times New Roman" w:cs="Times New Roman"/>
                <w:color w:val="FF0000"/>
                <w:sz w:val="16"/>
                <w:szCs w:val="16"/>
              </w:rPr>
              <w:t>2.1%-4.1%</w:t>
            </w:r>
            <w:r>
              <w:rPr>
                <w:rFonts w:ascii="Times New Roman" w:eastAsia="微软雅黑" w:hAnsi="Times New Roman" w:cs="Times New Roman"/>
                <w:sz w:val="16"/>
                <w:szCs w:val="16"/>
              </w:rPr>
              <w:t>（男性），是普通人群风险的</w:t>
            </w:r>
            <w:r>
              <w:rPr>
                <w:rFonts w:ascii="Times New Roman" w:eastAsia="微软雅黑" w:hAnsi="Times New Roman" w:cs="Times New Roman"/>
                <w:sz w:val="16"/>
                <w:szCs w:val="16"/>
              </w:rPr>
              <w:t>2.4-6</w:t>
            </w:r>
            <w:r>
              <w:rPr>
                <w:rFonts w:ascii="Times New Roman" w:eastAsia="微软雅黑" w:hAnsi="Times New Roman" w:cs="Times New Roman"/>
                <w:sz w:val="16"/>
                <w:szCs w:val="16"/>
              </w:rPr>
              <w:t>倍（</w:t>
            </w:r>
            <w:r>
              <w:rPr>
                <w:rFonts w:ascii="Times New Roman" w:eastAsia="微软雅黑" w:hAnsi="Times New Roman" w:cs="Times New Roman"/>
                <w:sz w:val="16"/>
                <w:szCs w:val="16"/>
              </w:rPr>
              <w:t>PMID: 10433620, PMID: 23099806, PMID: 16141007</w:t>
            </w:r>
            <w:r>
              <w:rPr>
                <w:rFonts w:ascii="Times New Roman" w:eastAsia="微软雅黑" w:hAnsi="Times New Roman" w:cs="Times New Roman"/>
                <w:sz w:val="16"/>
                <w:szCs w:val="16"/>
              </w:rPr>
              <w:t>）。</w:t>
            </w:r>
          </w:p>
        </w:tc>
      </w:tr>
    </w:tbl>
    <w:p w14:paraId="243B4EC6" w14:textId="77777777" w:rsidR="00E149C5" w:rsidRDefault="00C84767">
      <w:pPr>
        <w:widowControl/>
        <w:spacing w:line="40" w:lineRule="exact"/>
        <w:jc w:val="left"/>
        <w:rPr>
          <w:rFonts w:ascii="Times New Roman" w:eastAsia="微软雅黑" w:hAnsi="Times New Roman" w:cs="Times New Roman"/>
          <w:sz w:val="17"/>
          <w:szCs w:val="17"/>
        </w:rPr>
      </w:pPr>
      <w:r>
        <w:rPr>
          <w:rFonts w:ascii="Times New Roman" w:eastAsia="微软雅黑" w:hAnsi="Times New Roman" w:cs="Times New Roman"/>
          <w:sz w:val="17"/>
          <w:szCs w:val="17"/>
        </w:rPr>
        <w:br w:type="page"/>
      </w:r>
    </w:p>
    <w:p w14:paraId="1249D973" w14:textId="77777777" w:rsidR="00E149C5" w:rsidRDefault="00C84767">
      <w:pPr>
        <w:pStyle w:val="2"/>
        <w:spacing w:before="0" w:after="0" w:line="280" w:lineRule="exact"/>
        <w:rPr>
          <w:rFonts w:ascii="Times New Roman" w:eastAsia="微软雅黑" w:hAnsi="Times New Roman" w:cs="Times New Roman"/>
          <w:color w:val="4F6D90"/>
          <w:sz w:val="21"/>
          <w:szCs w:val="21"/>
        </w:rPr>
      </w:pPr>
      <w:r>
        <w:rPr>
          <w:rFonts w:ascii="Times New Roman" w:eastAsia="微软雅黑" w:hAnsi="Times New Roman" w:cs="Times New Roman"/>
          <w:color w:val="4F6D90"/>
          <w:sz w:val="21"/>
          <w:szCs w:val="21"/>
        </w:rPr>
        <w:lastRenderedPageBreak/>
        <w:t>5.2</w:t>
      </w:r>
      <w:r>
        <w:rPr>
          <w:rFonts w:ascii="Times New Roman" w:eastAsia="微软雅黑" w:hAnsi="Times New Roman" w:cs="Times New Roman"/>
          <w:color w:val="4F6D90"/>
          <w:sz w:val="21"/>
          <w:szCs w:val="21"/>
        </w:rPr>
        <w:t>健康管理建议</w:t>
      </w:r>
    </w:p>
    <w:p w14:paraId="3627CA40" w14:textId="77777777" w:rsidR="00E149C5" w:rsidRDefault="00C84767">
      <w:pPr>
        <w:spacing w:line="380" w:lineRule="exact"/>
        <w:ind w:firstLine="420"/>
        <w:rPr>
          <w:rFonts w:ascii="Times New Roman" w:eastAsia="微软雅黑" w:hAnsi="Times New Roman" w:cs="Times New Roman"/>
          <w:sz w:val="18"/>
          <w:szCs w:val="18"/>
        </w:rPr>
      </w:pPr>
      <w:r>
        <w:rPr>
          <w:rFonts w:ascii="Times New Roman" w:eastAsia="微软雅黑" w:hAnsi="Times New Roman" w:cs="Times New Roman"/>
          <w:color w:val="000000" w:themeColor="text1"/>
          <w:sz w:val="18"/>
          <w:szCs w:val="18"/>
        </w:rPr>
        <w:t>《美国国家综合癌症网络（</w:t>
      </w:r>
      <w:r>
        <w:rPr>
          <w:rFonts w:ascii="Times New Roman" w:eastAsia="微软雅黑" w:hAnsi="Times New Roman" w:cs="Times New Roman"/>
          <w:color w:val="000000" w:themeColor="text1"/>
          <w:sz w:val="18"/>
          <w:szCs w:val="18"/>
        </w:rPr>
        <w:t>National Comprehensive Cancer Network</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color w:val="000000" w:themeColor="text1"/>
          <w:sz w:val="18"/>
          <w:szCs w:val="18"/>
        </w:rPr>
        <w:t>NCCN</w:t>
      </w:r>
      <w:r>
        <w:rPr>
          <w:rFonts w:ascii="Times New Roman" w:eastAsia="微软雅黑" w:hAnsi="Times New Roman" w:cs="Times New Roman"/>
          <w:color w:val="000000" w:themeColor="text1"/>
          <w:sz w:val="18"/>
          <w:szCs w:val="18"/>
        </w:rPr>
        <w:t>）指南》、《中国乳腺癌患者</w:t>
      </w:r>
      <w:r>
        <w:rPr>
          <w:rFonts w:ascii="Times New Roman" w:eastAsia="微软雅黑" w:hAnsi="Times New Roman" w:cs="Times New Roman"/>
          <w:i/>
          <w:iCs/>
          <w:color w:val="000000" w:themeColor="text1"/>
          <w:sz w:val="18"/>
          <w:szCs w:val="18"/>
        </w:rPr>
        <w:t>BRCA1</w:t>
      </w:r>
      <w:r>
        <w:rPr>
          <w:rFonts w:ascii="Times New Roman" w:eastAsia="微软雅黑" w:hAnsi="Times New Roman" w:cs="Times New Roman"/>
          <w:color w:val="000000" w:themeColor="text1"/>
          <w:sz w:val="18"/>
          <w:szCs w:val="18"/>
        </w:rPr>
        <w:t>/</w:t>
      </w:r>
      <w:r>
        <w:rPr>
          <w:rFonts w:ascii="Times New Roman" w:eastAsia="微软雅黑" w:hAnsi="Times New Roman" w:cs="Times New Roman"/>
          <w:i/>
          <w:iCs/>
          <w:color w:val="000000" w:themeColor="text1"/>
          <w:sz w:val="18"/>
          <w:szCs w:val="18"/>
        </w:rPr>
        <w:t>2</w:t>
      </w:r>
      <w:r>
        <w:rPr>
          <w:rFonts w:ascii="Times New Roman" w:eastAsia="微软雅黑" w:hAnsi="Times New Roman" w:cs="Times New Roman"/>
          <w:color w:val="000000" w:themeColor="text1"/>
          <w:sz w:val="18"/>
          <w:szCs w:val="18"/>
        </w:rPr>
        <w:t>基因检测与临床应用专家共识（</w:t>
      </w:r>
      <w:r>
        <w:rPr>
          <w:rFonts w:ascii="Times New Roman" w:eastAsia="微软雅黑" w:hAnsi="Times New Roman" w:cs="Times New Roman"/>
          <w:color w:val="000000" w:themeColor="text1"/>
          <w:sz w:val="18"/>
          <w:szCs w:val="18"/>
        </w:rPr>
        <w:t>2018</w:t>
      </w:r>
      <w:r>
        <w:rPr>
          <w:rFonts w:ascii="Times New Roman" w:eastAsia="微软雅黑" w:hAnsi="Times New Roman" w:cs="Times New Roman"/>
          <w:color w:val="000000" w:themeColor="text1"/>
          <w:sz w:val="18"/>
          <w:szCs w:val="18"/>
        </w:rPr>
        <w:t>年版）》、《中国前列腺癌患者基因检测专家共识（</w:t>
      </w:r>
      <w:r>
        <w:rPr>
          <w:rFonts w:ascii="Times New Roman" w:eastAsia="微软雅黑" w:hAnsi="Times New Roman" w:cs="Times New Roman"/>
          <w:color w:val="000000" w:themeColor="text1"/>
          <w:sz w:val="18"/>
          <w:szCs w:val="18"/>
        </w:rPr>
        <w:t>2020</w:t>
      </w:r>
      <w:r>
        <w:rPr>
          <w:rFonts w:ascii="Times New Roman" w:eastAsia="微软雅黑" w:hAnsi="Times New Roman" w:cs="Times New Roman"/>
          <w:color w:val="000000" w:themeColor="text1"/>
          <w:sz w:val="18"/>
          <w:szCs w:val="18"/>
        </w:rPr>
        <w:t>年版）》均</w:t>
      </w:r>
      <w:r>
        <w:rPr>
          <w:rFonts w:ascii="Times New Roman" w:eastAsia="微软雅黑" w:hAnsi="Times New Roman" w:cs="Times New Roman"/>
          <w:sz w:val="18"/>
          <w:szCs w:val="18"/>
        </w:rPr>
        <w:t>推荐</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w:t>
      </w:r>
      <w:r>
        <w:rPr>
          <w:rFonts w:ascii="Times New Roman" w:eastAsia="微软雅黑" w:hAnsi="Times New Roman" w:cs="Times New Roman"/>
          <w:i/>
          <w:iCs/>
          <w:sz w:val="18"/>
          <w:szCs w:val="18"/>
        </w:rPr>
        <w:t>2</w:t>
      </w:r>
      <w:r>
        <w:rPr>
          <w:rFonts w:ascii="Times New Roman" w:eastAsia="微软雅黑" w:hAnsi="Times New Roman" w:cs="Times New Roman"/>
          <w:sz w:val="18"/>
          <w:szCs w:val="18"/>
        </w:rPr>
        <w:t>基因致病性或疑似致病性变异携带者进行</w:t>
      </w:r>
      <w:r>
        <w:rPr>
          <w:rFonts w:ascii="Times New Roman" w:eastAsia="微软雅黑" w:hAnsi="Times New Roman" w:cs="Times New Roman"/>
          <w:b/>
          <w:bCs/>
          <w:color w:val="FF0000"/>
          <w:sz w:val="18"/>
          <w:szCs w:val="18"/>
        </w:rPr>
        <w:t>定期检查或筛查</w:t>
      </w:r>
      <w:r>
        <w:rPr>
          <w:rFonts w:ascii="Times New Roman" w:eastAsia="微软雅黑" w:hAnsi="Times New Roman" w:cs="Times New Roman"/>
          <w:sz w:val="18"/>
          <w:szCs w:val="18"/>
        </w:rPr>
        <w:t>，并采取合适的</w:t>
      </w:r>
      <w:r>
        <w:rPr>
          <w:rFonts w:ascii="Times New Roman" w:eastAsia="微软雅黑" w:hAnsi="Times New Roman" w:cs="Times New Roman"/>
          <w:b/>
          <w:bCs/>
          <w:color w:val="FF0000"/>
          <w:sz w:val="18"/>
          <w:szCs w:val="18"/>
        </w:rPr>
        <w:t>预防措施</w:t>
      </w:r>
      <w:r>
        <w:rPr>
          <w:rFonts w:ascii="Times New Roman" w:eastAsia="微软雅黑" w:hAnsi="Times New Roman" w:cs="Times New Roman"/>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149C5" w14:paraId="4BB2E917" w14:textId="77777777">
        <w:trPr>
          <w:trHeight w:val="397"/>
        </w:trPr>
        <w:tc>
          <w:tcPr>
            <w:tcW w:w="548" w:type="pct"/>
            <w:tcBorders>
              <w:top w:val="single" w:sz="4" w:space="0" w:color="1E7648"/>
              <w:bottom w:val="nil"/>
              <w:right w:val="single" w:sz="4" w:space="0" w:color="FFFFFF" w:themeColor="background1"/>
            </w:tcBorders>
            <w:shd w:val="clear" w:color="auto" w:fill="4F6D90"/>
            <w:vAlign w:val="center"/>
          </w:tcPr>
          <w:p w14:paraId="2F86B8F1"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癌种</w:t>
            </w:r>
            <w:r>
              <w:rPr>
                <w:rFonts w:ascii="Times New Roman" w:eastAsia="微软雅黑" w:hAnsi="Times New Roman" w:cs="Times New Roman"/>
                <w:color w:val="FFFFFF" w:themeColor="background1"/>
                <w:sz w:val="18"/>
                <w:szCs w:val="18"/>
              </w:rPr>
              <w:t>/</w:t>
            </w:r>
            <w:r>
              <w:rPr>
                <w:rFonts w:ascii="Times New Roman" w:eastAsia="微软雅黑" w:hAnsi="Times New Roman" w:cs="Times New Roman"/>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F6D90"/>
            <w:vAlign w:val="center"/>
          </w:tcPr>
          <w:p w14:paraId="5E71B829" w14:textId="77777777" w:rsidR="00E149C5" w:rsidRDefault="00C84767">
            <w:pP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筛查建议</w:t>
            </w:r>
          </w:p>
        </w:tc>
      </w:tr>
      <w:tr w:rsidR="00E149C5" w14:paraId="4144D921"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9A4FC49"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6F49B2"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0EF2"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18</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295F9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培养乳房防护意识</w:t>
            </w:r>
          </w:p>
        </w:tc>
      </w:tr>
      <w:tr w:rsidR="00E149C5" w14:paraId="1296007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94AA673"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E04CFE"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65D2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5F7EF3"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定期（每</w:t>
            </w:r>
            <w:r>
              <w:rPr>
                <w:rFonts w:ascii="Times New Roman" w:eastAsia="微软雅黑" w:hAnsi="Times New Roman" w:cs="Times New Roman"/>
                <w:sz w:val="17"/>
                <w:szCs w:val="17"/>
              </w:rPr>
              <w:t>6-12</w:t>
            </w:r>
            <w:r>
              <w:rPr>
                <w:rFonts w:ascii="Times New Roman" w:eastAsia="微软雅黑" w:hAnsi="Times New Roman" w:cs="Times New Roman"/>
                <w:sz w:val="17"/>
                <w:szCs w:val="17"/>
              </w:rPr>
              <w:t>个月）进行临床乳腺检查</w:t>
            </w:r>
          </w:p>
        </w:tc>
      </w:tr>
      <w:tr w:rsidR="00E149C5" w14:paraId="08D39FB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F9C2341"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4014888"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7409"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25-29</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981C96"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）（当</w:t>
            </w:r>
            <w:r>
              <w:rPr>
                <w:rFonts w:ascii="Times New Roman" w:eastAsia="微软雅黑" w:hAnsi="Times New Roman" w:cs="Times New Roman"/>
                <w:sz w:val="17"/>
                <w:szCs w:val="17"/>
              </w:rPr>
              <w:t>MRI</w:t>
            </w:r>
            <w:proofErr w:type="gramStart"/>
            <w:r>
              <w:rPr>
                <w:rFonts w:ascii="Times New Roman" w:eastAsia="微软雅黑" w:hAnsi="Times New Roman" w:cs="Times New Roman"/>
                <w:sz w:val="17"/>
                <w:szCs w:val="17"/>
              </w:rPr>
              <w:t>不</w:t>
            </w:r>
            <w:proofErr w:type="gramEnd"/>
            <w:r>
              <w:rPr>
                <w:rFonts w:ascii="Times New Roman" w:eastAsia="微软雅黑" w:hAnsi="Times New Roman" w:cs="Times New Roman"/>
                <w:sz w:val="17"/>
                <w:szCs w:val="17"/>
              </w:rPr>
              <w:t>可用时，考虑行断层摄影）。</w:t>
            </w:r>
          </w:p>
          <w:p w14:paraId="448DA3D9"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如家族史包含</w:t>
            </w:r>
            <w:r>
              <w:rPr>
                <w:rFonts w:ascii="Times New Roman" w:eastAsia="微软雅黑" w:hAnsi="Times New Roman" w:cs="Times New Roman"/>
                <w:sz w:val="17"/>
                <w:szCs w:val="17"/>
              </w:rPr>
              <w:t>30</w:t>
            </w:r>
            <w:r>
              <w:rPr>
                <w:rFonts w:ascii="Times New Roman" w:eastAsia="微软雅黑" w:hAnsi="Times New Roman" w:cs="Times New Roman"/>
                <w:sz w:val="17"/>
                <w:szCs w:val="17"/>
              </w:rPr>
              <w:t>岁前确诊乳腺癌，基于家族史进行个体化处理。</w:t>
            </w:r>
          </w:p>
        </w:tc>
      </w:tr>
      <w:tr w:rsidR="00E149C5" w14:paraId="3796DAC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9A2E7D4"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A47A45"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3832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30-75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FA6F91"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E149C5" w14:paraId="71EA8BD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153DA9D"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67619"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D9EB6"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w:t>
            </w:r>
            <w:r>
              <w:rPr>
                <w:rFonts w:ascii="Times New Roman" w:eastAsia="微软雅黑" w:hAnsi="Times New Roman" w:cs="Times New Roman"/>
                <w:sz w:val="17"/>
                <w:szCs w:val="17"/>
              </w:rPr>
              <w:t>75</w:t>
            </w:r>
            <w:r>
              <w:rPr>
                <w:rFonts w:ascii="Times New Roman" w:eastAsia="微软雅黑"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E68E2"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个体化处理。</w:t>
            </w:r>
          </w:p>
        </w:tc>
      </w:tr>
      <w:tr w:rsidR="00E149C5" w14:paraId="2B07417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E041DA9"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EF2B2CA"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C1B36C"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0CE704"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携带</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致病性或疑似致病性变异、接受过乳腺癌治疗但未患双侧乳腺患癌的女性，保持每年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次乳腺断层摄影检查和磁共振成像对比剂成像（</w:t>
            </w:r>
            <w:r>
              <w:rPr>
                <w:rFonts w:ascii="Times New Roman" w:eastAsia="微软雅黑" w:hAnsi="Times New Roman" w:cs="Times New Roman"/>
                <w:sz w:val="17"/>
                <w:szCs w:val="17"/>
              </w:rPr>
              <w:t>MRI</w:t>
            </w:r>
            <w:r>
              <w:rPr>
                <w:rFonts w:ascii="Times New Roman" w:eastAsia="微软雅黑" w:hAnsi="Times New Roman" w:cs="Times New Roman"/>
                <w:sz w:val="17"/>
                <w:szCs w:val="17"/>
              </w:rPr>
              <w:t>）。</w:t>
            </w:r>
          </w:p>
        </w:tc>
      </w:tr>
      <w:tr w:rsidR="00E149C5" w14:paraId="5C9CB57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06686B5"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4AB4DC" w14:textId="77777777" w:rsidR="00E149C5" w:rsidRDefault="00E149C5">
            <w:pPr>
              <w:rPr>
                <w:rFonts w:ascii="Times New Roman" w:eastAsia="微软雅黑"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090D0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491DE"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降低风险的乳房切除术，术前</w:t>
            </w:r>
            <w:proofErr w:type="gramStart"/>
            <w:r>
              <w:rPr>
                <w:rFonts w:ascii="Times New Roman" w:eastAsia="微软雅黑" w:hAnsi="Times New Roman" w:cs="Times New Roman"/>
                <w:sz w:val="17"/>
                <w:szCs w:val="17"/>
              </w:rPr>
              <w:t>需咨询</w:t>
            </w:r>
            <w:proofErr w:type="gramEnd"/>
            <w:r>
              <w:rPr>
                <w:rFonts w:ascii="Times New Roman" w:eastAsia="微软雅黑" w:hAnsi="Times New Roman" w:cs="Times New Roman"/>
                <w:sz w:val="17"/>
                <w:szCs w:val="17"/>
              </w:rPr>
              <w:t>包含预防程度、乳腺再造、手术风险、对侧乳腺癌风险、生存预期等相关事宜并要综合考虑手术对心理、社交和生活质量方面的影响。</w:t>
            </w:r>
          </w:p>
        </w:tc>
      </w:tr>
      <w:tr w:rsidR="00E149C5" w14:paraId="29EEA57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2EA321C"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90FF29" w14:textId="77777777" w:rsidR="00E149C5" w:rsidRDefault="00E149C5">
            <w:pPr>
              <w:rPr>
                <w:rFonts w:ascii="Times New Roman" w:eastAsia="微软雅黑"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9C16E" w14:textId="77777777" w:rsidR="00E149C5" w:rsidRDefault="00E149C5">
            <w:pPr>
              <w:rPr>
                <w:rFonts w:ascii="Times New Roman" w:eastAsia="微软雅黑"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E7B5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使用降低风险的药物</w:t>
            </w:r>
          </w:p>
        </w:tc>
      </w:tr>
      <w:tr w:rsidR="00E149C5" w14:paraId="33B7A2C8"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4F103D" w14:textId="77777777" w:rsidR="00E149C5" w:rsidRDefault="00E149C5">
            <w:pPr>
              <w:rPr>
                <w:rFonts w:ascii="Times New Roman" w:eastAsia="微软雅黑"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B2EC29C"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CBB54"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35</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DB6B7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乳房自检及相关教育，每年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次临床乳腺检查</w:t>
            </w:r>
          </w:p>
        </w:tc>
      </w:tr>
      <w:tr w:rsidR="00E149C5" w14:paraId="3DC7826A" w14:textId="77777777">
        <w:trPr>
          <w:trHeight w:val="397"/>
        </w:trPr>
        <w:tc>
          <w:tcPr>
            <w:tcW w:w="548" w:type="pct"/>
            <w:vMerge/>
            <w:tcBorders>
              <w:bottom w:val="single" w:sz="4" w:space="0" w:color="000000"/>
              <w:right w:val="dashed" w:sz="4" w:space="0" w:color="BFBFBF" w:themeColor="background1" w:themeShade="BF"/>
            </w:tcBorders>
            <w:shd w:val="clear" w:color="auto" w:fill="FFFFFF" w:themeFill="background1"/>
            <w:vAlign w:val="center"/>
          </w:tcPr>
          <w:p w14:paraId="26EC9C9D" w14:textId="77777777" w:rsidR="00E149C5" w:rsidRDefault="00E149C5">
            <w:pPr>
              <w:rPr>
                <w:rFonts w:ascii="Times New Roman" w:eastAsia="微软雅黑" w:hAnsi="Times New Roman" w:cs="Times New Roman"/>
                <w:sz w:val="17"/>
                <w:szCs w:val="17"/>
              </w:rPr>
            </w:pPr>
          </w:p>
        </w:tc>
        <w:tc>
          <w:tcPr>
            <w:tcW w:w="433" w:type="pct"/>
            <w:vMerge/>
            <w:tcBorders>
              <w:left w:val="dashed" w:sz="4" w:space="0" w:color="BFBFBF" w:themeColor="background1" w:themeShade="BF"/>
              <w:bottom w:val="single" w:sz="4" w:space="0" w:color="000000"/>
            </w:tcBorders>
            <w:shd w:val="clear" w:color="auto" w:fill="FFFFFF" w:themeFill="background1"/>
            <w:vAlign w:val="center"/>
          </w:tcPr>
          <w:p w14:paraId="5E40F139" w14:textId="77777777" w:rsidR="00E149C5" w:rsidRDefault="00E149C5">
            <w:pPr>
              <w:rPr>
                <w:rFonts w:ascii="Times New Roman" w:eastAsia="微软雅黑" w:hAnsi="Times New Roman" w:cs="Times New Roman"/>
                <w:sz w:val="17"/>
                <w:szCs w:val="17"/>
              </w:rPr>
            </w:pPr>
          </w:p>
        </w:tc>
        <w:tc>
          <w:tcPr>
            <w:tcW w:w="732" w:type="pct"/>
            <w:tcBorders>
              <w:top w:val="nil"/>
              <w:left w:val="dashed" w:sz="4" w:space="0" w:color="BFBFBF" w:themeColor="background1" w:themeShade="BF"/>
              <w:bottom w:val="single" w:sz="4" w:space="0" w:color="000000"/>
              <w:right w:val="dashed" w:sz="4" w:space="0" w:color="BFBFBF" w:themeColor="background1" w:themeShade="BF"/>
            </w:tcBorders>
            <w:shd w:val="clear" w:color="auto" w:fill="FFFFFF" w:themeFill="background1"/>
            <w:vAlign w:val="center"/>
          </w:tcPr>
          <w:p w14:paraId="7C730EC4"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男性乳房发育症患者：</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w:t>
            </w:r>
          </w:p>
        </w:tc>
        <w:tc>
          <w:tcPr>
            <w:tcW w:w="3287" w:type="pct"/>
            <w:tcBorders>
              <w:top w:val="nil"/>
              <w:left w:val="dashed" w:sz="4" w:space="0" w:color="BFBFBF" w:themeColor="background1" w:themeShade="BF"/>
              <w:bottom w:val="single" w:sz="4" w:space="0" w:color="000000"/>
            </w:tcBorders>
            <w:shd w:val="clear" w:color="auto" w:fill="FFFFFF" w:themeFill="background1"/>
            <w:vAlign w:val="center"/>
          </w:tcPr>
          <w:p w14:paraId="650A671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考虑每年</w:t>
            </w:r>
            <w:r>
              <w:rPr>
                <w:rFonts w:ascii="Times New Roman" w:eastAsia="微软雅黑" w:hAnsi="Times New Roman" w:cs="Times New Roman"/>
                <w:sz w:val="17"/>
                <w:szCs w:val="17"/>
              </w:rPr>
              <w:t>1</w:t>
            </w:r>
            <w:r>
              <w:rPr>
                <w:rFonts w:ascii="Times New Roman" w:eastAsia="微软雅黑" w:hAnsi="Times New Roman" w:cs="Times New Roman"/>
                <w:sz w:val="17"/>
                <w:szCs w:val="17"/>
              </w:rPr>
              <w:t>次乳腺</w:t>
            </w:r>
            <w:r>
              <w:rPr>
                <w:rFonts w:ascii="Times New Roman" w:eastAsia="微软雅黑" w:hAnsi="Times New Roman" w:cs="Times New Roman"/>
                <w:sz w:val="17"/>
                <w:szCs w:val="17"/>
              </w:rPr>
              <w:t>X</w:t>
            </w:r>
            <w:r>
              <w:rPr>
                <w:rFonts w:ascii="Times New Roman" w:eastAsia="微软雅黑" w:hAnsi="Times New Roman" w:cs="Times New Roman"/>
                <w:sz w:val="17"/>
                <w:szCs w:val="17"/>
              </w:rPr>
              <w:t>线检查</w:t>
            </w:r>
          </w:p>
          <w:p w14:paraId="5B21E127"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开始检查时间应早于家族中最年轻的男性乳腺癌患者确诊年龄</w:t>
            </w:r>
            <w:r>
              <w:rPr>
                <w:rFonts w:ascii="Times New Roman" w:eastAsia="微软雅黑" w:hAnsi="Times New Roman" w:cs="Times New Roman"/>
                <w:sz w:val="17"/>
                <w:szCs w:val="17"/>
              </w:rPr>
              <w:t>10</w:t>
            </w:r>
            <w:r>
              <w:rPr>
                <w:rFonts w:ascii="Times New Roman" w:eastAsia="微软雅黑" w:hAnsi="Times New Roman" w:cs="Times New Roman"/>
                <w:sz w:val="17"/>
                <w:szCs w:val="17"/>
              </w:rPr>
              <w:t>年</w:t>
            </w:r>
          </w:p>
        </w:tc>
      </w:tr>
      <w:tr w:rsidR="00E149C5" w14:paraId="3954F9A1" w14:textId="77777777">
        <w:trPr>
          <w:trHeight w:val="397"/>
        </w:trPr>
        <w:tc>
          <w:tcPr>
            <w:tcW w:w="548" w:type="pct"/>
            <w:vMerge w:val="restart"/>
            <w:tcBorders>
              <w:top w:val="single" w:sz="4" w:space="0" w:color="000000"/>
              <w:bottom w:val="nil"/>
              <w:right w:val="dashed" w:sz="4" w:space="0" w:color="BFBFBF" w:themeColor="background1" w:themeShade="BF"/>
            </w:tcBorders>
            <w:shd w:val="clear" w:color="auto" w:fill="FFFFFF" w:themeFill="background1"/>
            <w:vAlign w:val="center"/>
          </w:tcPr>
          <w:p w14:paraId="29E2EFE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卵巢癌</w:t>
            </w:r>
          </w:p>
        </w:tc>
        <w:tc>
          <w:tcPr>
            <w:tcW w:w="4452" w:type="pct"/>
            <w:gridSpan w:val="3"/>
            <w:tcBorders>
              <w:top w:val="single" w:sz="4" w:space="0" w:color="000000"/>
              <w:left w:val="dashed" w:sz="4" w:space="0" w:color="BFBFBF" w:themeColor="background1" w:themeShade="BF"/>
              <w:bottom w:val="nil"/>
            </w:tcBorders>
            <w:shd w:val="clear" w:color="auto" w:fill="FFFFFF" w:themeFill="background1"/>
            <w:vAlign w:val="center"/>
          </w:tcPr>
          <w:p w14:paraId="021A5121"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对于选择降低风险的输卵管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）的患者，通常在</w:t>
            </w:r>
            <w:r>
              <w:rPr>
                <w:rFonts w:ascii="Times New Roman" w:eastAsia="微软雅黑" w:hAnsi="Times New Roman" w:cs="Times New Roman"/>
                <w:sz w:val="17"/>
                <w:szCs w:val="17"/>
              </w:rPr>
              <w:t>35-40</w:t>
            </w:r>
            <w:r>
              <w:rPr>
                <w:rFonts w:ascii="Times New Roman" w:eastAsia="微软雅黑" w:hAnsi="Times New Roman" w:cs="Times New Roman"/>
                <w:sz w:val="17"/>
                <w:szCs w:val="17"/>
              </w:rPr>
              <w:t>岁进行手术，手术应在完成生育后进行。</w:t>
            </w:r>
          </w:p>
          <w:p w14:paraId="46A71B2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相关卵巢癌的确诊年龄通常较</w:t>
            </w:r>
            <w:r>
              <w:rPr>
                <w:rFonts w:ascii="Times New Roman" w:eastAsia="微软雅黑" w:hAnsi="Times New Roman" w:cs="Times New Roman"/>
                <w:i/>
                <w:iCs/>
                <w:sz w:val="17"/>
                <w:szCs w:val="17"/>
              </w:rPr>
              <w:t>BRCA1</w:t>
            </w:r>
            <w:r>
              <w:rPr>
                <w:rFonts w:ascii="Times New Roman" w:eastAsia="微软雅黑" w:hAnsi="Times New Roman" w:cs="Times New Roman"/>
                <w:sz w:val="17"/>
                <w:szCs w:val="17"/>
              </w:rPr>
              <w:t>相关卵巢癌晚</w:t>
            </w:r>
            <w:r>
              <w:rPr>
                <w:rFonts w:ascii="Times New Roman" w:eastAsia="微软雅黑" w:hAnsi="Times New Roman" w:cs="Times New Roman"/>
                <w:sz w:val="17"/>
                <w:szCs w:val="17"/>
              </w:rPr>
              <w:t>8~10</w:t>
            </w:r>
            <w:r>
              <w:rPr>
                <w:rFonts w:ascii="Times New Roman" w:eastAsia="微软雅黑" w:hAnsi="Times New Roman" w:cs="Times New Roman"/>
                <w:sz w:val="17"/>
                <w:szCs w:val="17"/>
              </w:rPr>
              <w:t>年，故</w:t>
            </w:r>
            <w:r>
              <w:rPr>
                <w:rFonts w:ascii="Times New Roman" w:eastAsia="微软雅黑" w:hAnsi="Times New Roman" w:cs="Times New Roman"/>
                <w:i/>
                <w:iCs/>
                <w:sz w:val="17"/>
                <w:szCs w:val="17"/>
              </w:rPr>
              <w:t>BRCA2</w:t>
            </w:r>
            <w:r>
              <w:rPr>
                <w:rFonts w:ascii="Times New Roman" w:eastAsia="微软雅黑" w:hAnsi="Times New Roman" w:cs="Times New Roman"/>
                <w:sz w:val="17"/>
                <w:szCs w:val="17"/>
              </w:rPr>
              <w:t>基因致病性或疑似致病性变异携带者可将</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合理推迟至</w:t>
            </w:r>
            <w:r>
              <w:rPr>
                <w:rFonts w:ascii="Times New Roman" w:eastAsia="微软雅黑" w:hAnsi="Times New Roman" w:cs="Times New Roman"/>
                <w:sz w:val="17"/>
                <w:szCs w:val="17"/>
              </w:rPr>
              <w:t>40~45</w:t>
            </w:r>
            <w:r>
              <w:rPr>
                <w:rFonts w:ascii="Times New Roman" w:eastAsia="微软雅黑" w:hAnsi="Times New Roman" w:cs="Times New Roman"/>
                <w:sz w:val="17"/>
                <w:szCs w:val="17"/>
              </w:rPr>
              <w:t>岁进行，需综合考虑家族中卵巢器的确诊年龄。</w:t>
            </w:r>
          </w:p>
          <w:p w14:paraId="13C9A1E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手术前需综合考虑手术对心理、社交、生活等方面的影响。</w:t>
            </w:r>
          </w:p>
        </w:tc>
      </w:tr>
      <w:tr w:rsidR="00E149C5" w14:paraId="7E53F091" w14:textId="77777777">
        <w:trPr>
          <w:trHeight w:val="397"/>
        </w:trPr>
        <w:tc>
          <w:tcPr>
            <w:tcW w:w="548" w:type="pct"/>
            <w:vMerge/>
            <w:tcBorders>
              <w:top w:val="nil"/>
              <w:bottom w:val="single" w:sz="4" w:space="0" w:color="000000"/>
              <w:right w:val="dashed" w:sz="4" w:space="0" w:color="BFBFBF" w:themeColor="background1" w:themeShade="BF"/>
            </w:tcBorders>
            <w:shd w:val="clear" w:color="auto" w:fill="FFFFFF" w:themeFill="background1"/>
            <w:vAlign w:val="center"/>
          </w:tcPr>
          <w:p w14:paraId="0BF95FBF" w14:textId="77777777" w:rsidR="00E149C5" w:rsidRDefault="00E149C5">
            <w:pPr>
              <w:rPr>
                <w:rFonts w:ascii="Times New Roman" w:eastAsia="微软雅黑" w:hAnsi="Times New Roman" w:cs="Times New Roman"/>
                <w:sz w:val="17"/>
                <w:szCs w:val="17"/>
              </w:rPr>
            </w:pPr>
          </w:p>
        </w:tc>
        <w:tc>
          <w:tcPr>
            <w:tcW w:w="4452" w:type="pct"/>
            <w:gridSpan w:val="3"/>
            <w:tcBorders>
              <w:top w:val="nil"/>
              <w:left w:val="dashed" w:sz="4" w:space="0" w:color="BFBFBF" w:themeColor="background1" w:themeShade="BF"/>
              <w:bottom w:val="single" w:sz="4" w:space="0" w:color="000000"/>
            </w:tcBorders>
            <w:shd w:val="clear" w:color="auto" w:fill="FFFFFF" w:themeFill="background1"/>
            <w:vAlign w:val="center"/>
          </w:tcPr>
          <w:p w14:paraId="78DAD616" w14:textId="77777777" w:rsidR="00E149C5" w:rsidRDefault="00C84767">
            <w:pPr>
              <w:rPr>
                <w:rFonts w:ascii="Times New Roman" w:eastAsia="微软雅黑" w:hAnsi="Times New Roman" w:cs="Times New Roman"/>
                <w:i/>
                <w:iCs/>
                <w:sz w:val="17"/>
                <w:szCs w:val="17"/>
              </w:rPr>
            </w:pPr>
            <w:r>
              <w:rPr>
                <w:rFonts w:ascii="Times New Roman" w:eastAsia="微软雅黑" w:hAnsi="Times New Roman" w:cs="Times New Roman"/>
                <w:sz w:val="17"/>
                <w:szCs w:val="17"/>
              </w:rPr>
              <w:t>对于不选择降低风险的输卵管</w:t>
            </w:r>
            <w:r>
              <w:rPr>
                <w:rFonts w:ascii="Times New Roman" w:eastAsia="微软雅黑" w:hAnsi="Times New Roman" w:cs="Times New Roman"/>
                <w:sz w:val="17"/>
                <w:szCs w:val="17"/>
              </w:rPr>
              <w:t>-</w:t>
            </w:r>
            <w:r>
              <w:rPr>
                <w:rFonts w:ascii="Times New Roman" w:eastAsia="微软雅黑" w:hAnsi="Times New Roman" w:cs="Times New Roman"/>
                <w:sz w:val="17"/>
                <w:szCs w:val="17"/>
              </w:rPr>
              <w:t>卵巢切除术（</w:t>
            </w:r>
            <w:r>
              <w:rPr>
                <w:rFonts w:ascii="Times New Roman" w:eastAsia="微软雅黑" w:hAnsi="Times New Roman" w:cs="Times New Roman"/>
                <w:sz w:val="17"/>
                <w:szCs w:val="17"/>
              </w:rPr>
              <w:t>RRSO</w:t>
            </w:r>
            <w:r>
              <w:rPr>
                <w:rFonts w:ascii="Times New Roman" w:eastAsia="微软雅黑" w:hAnsi="Times New Roman" w:cs="Times New Roman"/>
                <w:sz w:val="17"/>
                <w:szCs w:val="17"/>
              </w:rPr>
              <w:t>）的患者，</w:t>
            </w:r>
            <w:r>
              <w:rPr>
                <w:rFonts w:ascii="Times New Roman" w:eastAsia="微软雅黑" w:hAnsi="Times New Roman" w:cs="Times New Roman"/>
                <w:sz w:val="17"/>
                <w:szCs w:val="17"/>
              </w:rPr>
              <w:t>30-35</w:t>
            </w:r>
            <w:r>
              <w:rPr>
                <w:rFonts w:ascii="Times New Roman" w:eastAsia="微软雅黑" w:hAnsi="Times New Roman" w:cs="Times New Roman"/>
                <w:sz w:val="17"/>
                <w:szCs w:val="17"/>
              </w:rPr>
              <w:t>岁开始选择阴道超声和血清</w:t>
            </w:r>
            <w:r>
              <w:rPr>
                <w:rFonts w:ascii="Times New Roman" w:eastAsia="微软雅黑" w:hAnsi="Times New Roman" w:cs="Times New Roman"/>
                <w:sz w:val="17"/>
                <w:szCs w:val="17"/>
              </w:rPr>
              <w:t>CA-125</w:t>
            </w:r>
            <w:r>
              <w:rPr>
                <w:rFonts w:ascii="Times New Roman" w:eastAsia="微软雅黑" w:hAnsi="Times New Roman" w:cs="Times New Roman"/>
                <w:sz w:val="17"/>
                <w:szCs w:val="17"/>
              </w:rPr>
              <w:t>检查对卵巢</w:t>
            </w:r>
            <w:proofErr w:type="gramStart"/>
            <w:r>
              <w:rPr>
                <w:rFonts w:ascii="Times New Roman" w:eastAsia="微软雅黑" w:hAnsi="Times New Roman" w:cs="Times New Roman"/>
                <w:sz w:val="17"/>
                <w:szCs w:val="17"/>
              </w:rPr>
              <w:t>癌进行</w:t>
            </w:r>
            <w:proofErr w:type="gramEnd"/>
            <w:r>
              <w:rPr>
                <w:rFonts w:ascii="Times New Roman" w:eastAsia="微软雅黑" w:hAnsi="Times New Roman" w:cs="Times New Roman"/>
                <w:sz w:val="17"/>
                <w:szCs w:val="17"/>
              </w:rPr>
              <w:t>筛查，筛查需遵循临床医师的指导。</w:t>
            </w:r>
          </w:p>
        </w:tc>
      </w:tr>
      <w:tr w:rsidR="00E149C5" w14:paraId="3900A149"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540DE23"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前列腺癌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496E17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40</w:t>
            </w:r>
            <w:r>
              <w:rPr>
                <w:rFonts w:ascii="Times New Roman" w:eastAsia="微软雅黑" w:hAnsi="Times New Roman" w:cs="Times New Roman"/>
                <w:sz w:val="17"/>
                <w:szCs w:val="17"/>
              </w:rPr>
              <w:t>岁开始，建议</w:t>
            </w:r>
            <w:r>
              <w:rPr>
                <w:rFonts w:ascii="Times New Roman" w:eastAsia="微软雅黑" w:hAnsi="Times New Roman" w:cs="Times New Roman"/>
                <w:sz w:val="17"/>
                <w:szCs w:val="17"/>
              </w:rPr>
              <w:t>BRCA2</w:t>
            </w:r>
            <w:r>
              <w:rPr>
                <w:rFonts w:ascii="Times New Roman" w:eastAsia="微软雅黑" w:hAnsi="Times New Roman" w:cs="Times New Roman"/>
                <w:sz w:val="17"/>
                <w:szCs w:val="17"/>
              </w:rPr>
              <w:t>致病性或疑似致病性变异携带者进行前列腺癌筛查。</w:t>
            </w:r>
          </w:p>
          <w:p w14:paraId="3B54A311"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BRCA1</w:t>
            </w:r>
            <w:r>
              <w:rPr>
                <w:rFonts w:ascii="Times New Roman" w:eastAsia="微软雅黑" w:hAnsi="Times New Roman" w:cs="Times New Roman"/>
                <w:sz w:val="17"/>
                <w:szCs w:val="17"/>
              </w:rPr>
              <w:t>致病性或疑似致病性变异携带者可考虑进行前列腺癌筛查。</w:t>
            </w:r>
          </w:p>
        </w:tc>
      </w:tr>
      <w:tr w:rsidR="00E149C5" w14:paraId="65510EFF"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68384CC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胰腺癌</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52E55CC8"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有外分泌胰腺癌家族史时，考虑在</w:t>
            </w:r>
            <w:r>
              <w:rPr>
                <w:rFonts w:ascii="Times New Roman" w:eastAsia="微软雅黑" w:hAnsi="Times New Roman" w:cs="Times New Roman"/>
                <w:sz w:val="17"/>
                <w:szCs w:val="17"/>
              </w:rPr>
              <w:t>50</w:t>
            </w:r>
            <w:r>
              <w:rPr>
                <w:rFonts w:ascii="Times New Roman" w:eastAsia="微软雅黑" w:hAnsi="Times New Roman" w:cs="Times New Roman"/>
                <w:sz w:val="17"/>
                <w:szCs w:val="17"/>
              </w:rPr>
              <w:t>岁开始或者比家族中最年轻的外分泌胰腺癌患者年轻</w:t>
            </w:r>
            <w:r>
              <w:rPr>
                <w:rFonts w:ascii="Times New Roman" w:eastAsia="微软雅黑" w:hAnsi="Times New Roman" w:cs="Times New Roman"/>
                <w:sz w:val="17"/>
                <w:szCs w:val="17"/>
              </w:rPr>
              <w:t>10</w:t>
            </w:r>
            <w:r>
              <w:rPr>
                <w:rFonts w:ascii="Times New Roman" w:eastAsia="微软雅黑" w:hAnsi="Times New Roman" w:cs="Times New Roman"/>
                <w:sz w:val="17"/>
                <w:szCs w:val="17"/>
              </w:rPr>
              <w:t>岁开始进行胰腺癌筛查。</w:t>
            </w:r>
          </w:p>
          <w:p w14:paraId="4425483C"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无外分泌胰腺癌家族史时，不建议进行胰腺癌筛查。</w:t>
            </w:r>
          </w:p>
        </w:tc>
      </w:tr>
      <w:tr w:rsidR="00E149C5" w14:paraId="13EECB81" w14:textId="77777777">
        <w:trPr>
          <w:trHeight w:val="397"/>
        </w:trPr>
        <w:tc>
          <w:tcPr>
            <w:tcW w:w="548" w:type="pct"/>
            <w:tcBorders>
              <w:top w:val="single" w:sz="4" w:space="0" w:color="000000"/>
              <w:bottom w:val="single" w:sz="4" w:space="0" w:color="000000"/>
              <w:right w:val="dashed" w:sz="4" w:space="0" w:color="BFBFBF" w:themeColor="background1" w:themeShade="BF"/>
            </w:tcBorders>
            <w:shd w:val="clear" w:color="auto" w:fill="FFFFFF" w:themeFill="background1"/>
            <w:vAlign w:val="center"/>
          </w:tcPr>
          <w:p w14:paraId="71B9275F"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携带者亲属</w:t>
            </w:r>
          </w:p>
        </w:tc>
        <w:tc>
          <w:tcPr>
            <w:tcW w:w="4452" w:type="pct"/>
            <w:gridSpan w:val="3"/>
            <w:tcBorders>
              <w:top w:val="single" w:sz="4" w:space="0" w:color="000000"/>
              <w:left w:val="dashed" w:sz="4" w:space="0" w:color="BFBFBF" w:themeColor="background1" w:themeShade="BF"/>
              <w:bottom w:val="single" w:sz="4" w:space="0" w:color="000000"/>
            </w:tcBorders>
            <w:shd w:val="clear" w:color="auto" w:fill="FFFFFF" w:themeFill="background1"/>
            <w:vAlign w:val="center"/>
          </w:tcPr>
          <w:p w14:paraId="67286670" w14:textId="77777777" w:rsidR="00E149C5" w:rsidRDefault="00C84767">
            <w:pPr>
              <w:rPr>
                <w:rFonts w:ascii="Times New Roman" w:eastAsia="微软雅黑" w:hAnsi="Times New Roman" w:cs="Times New Roman"/>
                <w:sz w:val="17"/>
                <w:szCs w:val="17"/>
              </w:rPr>
            </w:pPr>
            <w:r>
              <w:rPr>
                <w:rFonts w:ascii="Times New Roman" w:eastAsia="微软雅黑" w:hAnsi="Times New Roman" w:cs="Times New Roman"/>
                <w:sz w:val="17"/>
                <w:szCs w:val="17"/>
              </w:rPr>
              <w:t>建议进行</w:t>
            </w:r>
            <w:r>
              <w:rPr>
                <w:rFonts w:ascii="Times New Roman" w:eastAsia="微软雅黑" w:hAnsi="Times New Roman" w:cs="Times New Roman"/>
                <w:color w:val="1A171B"/>
                <w:sz w:val="17"/>
                <w:szCs w:val="17"/>
              </w:rPr>
              <w:t>遗传咨询以及该变异的检测</w:t>
            </w:r>
          </w:p>
        </w:tc>
      </w:tr>
    </w:tbl>
    <w:p w14:paraId="4B01CE28" w14:textId="67395765" w:rsidR="00E149C5" w:rsidRDefault="00C84767">
      <w:pPr>
        <w:rPr>
          <w:rFonts w:ascii="Times New Roman" w:eastAsia="微软雅黑" w:hAnsi="Times New Roman" w:cs="Times New Roman"/>
        </w:rPr>
      </w:pPr>
      <w:r>
        <w:rPr>
          <w:rFonts w:ascii="Times New Roman" w:eastAsia="微软雅黑" w:hAnsi="Times New Roman" w:cs="Times New Roman"/>
        </w:rPr>
        <w:br w:type="page"/>
      </w:r>
    </w:p>
    <w:p w14:paraId="1DDA9BA7" w14:textId="069C2FD7" w:rsidR="00594E01" w:rsidRDefault="00594E01">
      <w:pPr>
        <w:rPr>
          <w:rFonts w:ascii="Times New Roman" w:eastAsia="微软雅黑" w:hAnsi="Times New Roman" w:cs="Times New Roman"/>
          <w:color w:val="595959" w:themeColor="text1" w:themeTint="A6"/>
          <w:sz w:val="13"/>
          <w:szCs w:val="13"/>
        </w:rPr>
      </w:pPr>
      <w:r w:rsidRPr="00594E01">
        <w:rPr>
          <w:rFonts w:ascii="Times New Roman" w:eastAsia="微软雅黑" w:hAnsi="Times New Roman" w:cs="Times New Roman"/>
          <w:color w:val="595959" w:themeColor="text1" w:themeTint="A6"/>
          <w:sz w:val="13"/>
          <w:szCs w:val="13"/>
          <w:highlight w:val="magenta"/>
        </w:rPr>
        <w:lastRenderedPageBreak/>
        <w:t>{%p endif%}</w:t>
      </w:r>
    </w:p>
    <w:p w14:paraId="1F4EBA83" w14:textId="061EDFFE"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149C5" w14:paraId="6CE12D08" w14:textId="77777777" w:rsidTr="00E149C5">
        <w:trPr>
          <w:trHeight w:val="397"/>
          <w:jc w:val="center"/>
        </w:trPr>
        <w:tc>
          <w:tcPr>
            <w:tcW w:w="5387" w:type="dxa"/>
            <w:gridSpan w:val="2"/>
            <w:tcBorders>
              <w:top w:val="single" w:sz="4" w:space="0" w:color="auto"/>
              <w:left w:val="single" w:sz="4" w:space="0" w:color="auto"/>
              <w:bottom w:val="single" w:sz="4" w:space="0" w:color="auto"/>
              <w:right w:val="single" w:sz="4" w:space="0" w:color="auto"/>
            </w:tcBorders>
            <w:shd w:val="clear" w:color="auto" w:fill="4F6D90"/>
            <w:vAlign w:val="center"/>
          </w:tcPr>
          <w:p w14:paraId="2A55EF3C"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552" w:type="dxa"/>
            <w:tcBorders>
              <w:top w:val="single" w:sz="4" w:space="0" w:color="auto"/>
              <w:left w:val="single" w:sz="4" w:space="0" w:color="auto"/>
              <w:bottom w:val="single" w:sz="4" w:space="0" w:color="auto"/>
              <w:right w:val="single" w:sz="4" w:space="0" w:color="auto"/>
            </w:tcBorders>
            <w:shd w:val="clear" w:color="auto" w:fill="4F6D90"/>
            <w:vAlign w:val="center"/>
          </w:tcPr>
          <w:p w14:paraId="3DC79AC0"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393" w:type="dxa"/>
            <w:tcBorders>
              <w:top w:val="single" w:sz="4" w:space="0" w:color="auto"/>
              <w:left w:val="single" w:sz="4" w:space="0" w:color="auto"/>
              <w:bottom w:val="single" w:sz="4" w:space="0" w:color="auto"/>
              <w:right w:val="single" w:sz="4" w:space="0" w:color="auto"/>
            </w:tcBorders>
            <w:shd w:val="clear" w:color="auto" w:fill="4F6D90"/>
            <w:vAlign w:val="center"/>
          </w:tcPr>
          <w:p w14:paraId="2D889C4E" w14:textId="77777777" w:rsidR="00E149C5" w:rsidRDefault="00C84767">
            <w:pPr>
              <w:pStyle w:val="ae"/>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E149C5" w14:paraId="4C7E4614" w14:textId="77777777" w:rsidTr="00E149C5">
        <w:trPr>
          <w:trHeight w:val="397"/>
          <w:jc w:val="center"/>
        </w:trPr>
        <w:tc>
          <w:tcPr>
            <w:tcW w:w="19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97DC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病理评估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BD88B"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恶性肿瘤细胞占比</w:t>
            </w:r>
            <w:r>
              <w:rPr>
                <w:rFonts w:ascii="Times New Roman" w:eastAsia="微软雅黑" w:hAnsi="Times New Roman" w:cs="Times New Roman"/>
                <w:kern w:val="0"/>
                <w:sz w:val="17"/>
                <w:szCs w:val="17"/>
                <w:vertAlign w:val="superscript"/>
                <w:lang w:bidi="ar"/>
              </w:rPr>
              <w:t>1</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9F39BF" w14:textId="77777777" w:rsidR="00E149C5" w:rsidRDefault="00C84767">
            <w:pPr>
              <w:pStyle w:val="ae"/>
              <w:ind w:firstLineChars="0" w:firstLine="0"/>
              <w:jc w:val="center"/>
              <w:rPr>
                <w:rFonts w:ascii="Times New Roman" w:eastAsia="微软雅黑" w:hAnsi="Times New Roman" w:cs="Times New Roman"/>
                <w:kern w:val="0"/>
                <w:sz w:val="17"/>
                <w:szCs w:val="17"/>
                <w:lang w:bidi="ar"/>
              </w:rPr>
            </w:pPr>
            <w:r>
              <w:rPr>
                <w:rFonts w:ascii="Times New Roman" w:eastAsia="微软雅黑" w:hAnsi="Times New Roman" w:cs="Times New Roman"/>
                <w:kern w:val="0"/>
                <w:sz w:val="17"/>
                <w:szCs w:val="17"/>
                <w:lang w:bidi="ar"/>
              </w:rPr>
              <w:t>不适用</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77016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E149C5" w14:paraId="72AECF8B" w14:textId="77777777" w:rsidTr="00E149C5">
        <w:trPr>
          <w:trHeight w:val="397"/>
          <w:jc w:val="center"/>
        </w:trPr>
        <w:tc>
          <w:tcPr>
            <w:tcW w:w="198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534FC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9197A"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2</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34B65" w14:textId="12E32ACB" w:rsidR="00E149C5" w:rsidRDefault="00054EAB">
            <w:pPr>
              <w:pStyle w:val="ae"/>
              <w:ind w:firstLineChars="0" w:firstLine="0"/>
              <w:jc w:val="center"/>
              <w:rPr>
                <w:rFonts w:ascii="Times New Roman" w:eastAsia="微软雅黑" w:hAnsi="Times New Roman" w:cs="Times New Roman"/>
                <w:kern w:val="0"/>
                <w:sz w:val="17"/>
                <w:szCs w:val="17"/>
                <w:lang w:bidi="ar"/>
              </w:rPr>
            </w:pPr>
            <w:r w:rsidRPr="00054EAB">
              <w:rPr>
                <w:rFonts w:ascii="Times New Roman" w:eastAsia="微软雅黑" w:hAnsi="Times New Roman" w:cs="Times New Roman"/>
                <w:kern w:val="0"/>
                <w:sz w:val="17"/>
                <w:szCs w:val="17"/>
                <w:lang w:bidi="ar"/>
              </w:rPr>
              <w:t xml:space="preserve">{%if </w:t>
            </w:r>
            <w:proofErr w:type="spellStart"/>
            <w:r w:rsidRPr="00054EAB">
              <w:rPr>
                <w:rFonts w:ascii="Times New Roman" w:eastAsia="微软雅黑" w:hAnsi="Times New Roman" w:cs="Times New Roman"/>
                <w:kern w:val="0"/>
                <w:sz w:val="17"/>
                <w:szCs w:val="17"/>
                <w:lang w:bidi="ar"/>
              </w:rPr>
              <w:t>lib_quality_control</w:t>
            </w:r>
            <w:proofErr w:type="spellEnd"/>
            <w:r w:rsidRPr="00054EAB">
              <w:rPr>
                <w:rFonts w:ascii="Times New Roman" w:eastAsia="微软雅黑" w:hAnsi="Times New Roman" w:cs="Times New Roman"/>
                <w:kern w:val="0"/>
                <w:sz w:val="17"/>
                <w:szCs w:val="17"/>
                <w:lang w:bidi="ar"/>
              </w:rPr>
              <w:t xml:space="preserve"> and </w:t>
            </w:r>
            <w:proofErr w:type="spellStart"/>
            <w:r w:rsidRPr="00054EAB">
              <w:rPr>
                <w:rFonts w:ascii="Times New Roman" w:eastAsia="微软雅黑" w:hAnsi="Times New Roman" w:cs="Times New Roman"/>
                <w:kern w:val="0"/>
                <w:sz w:val="17"/>
                <w:szCs w:val="17"/>
                <w:lang w:bidi="ar"/>
              </w:rPr>
              <w:t>lib_quality_control.lib_dna_qc</w:t>
            </w:r>
            <w:proofErr w:type="spellEnd"/>
            <w:r w:rsidRPr="00054EAB">
              <w:rPr>
                <w:rFonts w:ascii="Times New Roman" w:eastAsia="微软雅黑" w:hAnsi="Times New Roman" w:cs="Times New Roman"/>
                <w:kern w:val="0"/>
                <w:sz w:val="17"/>
                <w:szCs w:val="17"/>
                <w:lang w:bidi="ar"/>
              </w:rPr>
              <w:t xml:space="preserve"> and lib_quality_control.lib_dna_qc.dna_qty</w:t>
            </w:r>
            <w:proofErr w:type="gramStart"/>
            <w:r w:rsidRPr="00054EAB">
              <w:rPr>
                <w:rFonts w:ascii="Times New Roman" w:eastAsia="微软雅黑" w:hAnsi="Times New Roman" w:cs="Times New Roman"/>
                <w:kern w:val="0"/>
                <w:sz w:val="17"/>
                <w:szCs w:val="17"/>
                <w:lang w:bidi="ar"/>
              </w:rPr>
              <w:t>%}{</w:t>
            </w:r>
            <w:proofErr w:type="gramEnd"/>
            <w:r w:rsidRPr="00054EAB">
              <w:rPr>
                <w:rFonts w:ascii="Times New Roman" w:eastAsia="微软雅黑" w:hAnsi="Times New Roman" w:cs="Times New Roman"/>
                <w:kern w:val="0"/>
                <w:sz w:val="17"/>
                <w:szCs w:val="17"/>
                <w:lang w:bidi="ar"/>
              </w:rPr>
              <w:t>{lib_quality_control.lib_dna_qc.dna_qty|replace(“.00”,””)}}{%else%}{%endif%}</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300EA5"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E149C5" w14:paraId="0EEEFA96"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5CEE39" w14:textId="77777777" w:rsidR="00E149C5" w:rsidRDefault="00E149C5">
            <w:pPr>
              <w:pStyle w:val="ae"/>
              <w:ind w:firstLineChars="0" w:firstLine="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BDBC0" w14:textId="77777777" w:rsidR="00E149C5" w:rsidRDefault="00C84767">
            <w:pPr>
              <w:pStyle w:val="ae"/>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9FC76" w14:textId="0234D5A9" w:rsidR="00E149C5" w:rsidRDefault="00054EAB">
            <w:pPr>
              <w:pStyle w:val="ae"/>
              <w:ind w:firstLineChars="0" w:firstLine="0"/>
              <w:jc w:val="center"/>
              <w:rPr>
                <w:rFonts w:ascii="Times New Roman" w:eastAsia="微软雅黑" w:hAnsi="Times New Roman" w:cs="Times New Roman"/>
                <w:kern w:val="0"/>
                <w:sz w:val="17"/>
                <w:szCs w:val="17"/>
                <w:lang w:bidi="ar"/>
              </w:rPr>
            </w:pPr>
            <w:r w:rsidRPr="00054EAB">
              <w:rPr>
                <w:rFonts w:ascii="Times New Roman" w:eastAsia="微软雅黑" w:hAnsi="Times New Roman" w:cs="Times New Roman"/>
                <w:kern w:val="0"/>
                <w:sz w:val="17"/>
                <w:szCs w:val="17"/>
                <w:lang w:bidi="ar"/>
              </w:rPr>
              <w:t xml:space="preserve">{%if </w:t>
            </w:r>
            <w:proofErr w:type="spellStart"/>
            <w:r w:rsidRPr="00054EAB">
              <w:rPr>
                <w:rFonts w:ascii="Times New Roman" w:eastAsia="微软雅黑" w:hAnsi="Times New Roman" w:cs="Times New Roman"/>
                <w:kern w:val="0"/>
                <w:sz w:val="17"/>
                <w:szCs w:val="17"/>
                <w:lang w:bidi="ar"/>
              </w:rPr>
              <w:t>lib_quality_control</w:t>
            </w:r>
            <w:proofErr w:type="spellEnd"/>
            <w:r w:rsidRPr="00054EAB">
              <w:rPr>
                <w:rFonts w:ascii="Times New Roman" w:eastAsia="微软雅黑" w:hAnsi="Times New Roman" w:cs="Times New Roman"/>
                <w:kern w:val="0"/>
                <w:sz w:val="17"/>
                <w:szCs w:val="17"/>
                <w:lang w:bidi="ar"/>
              </w:rPr>
              <w:t xml:space="preserve"> and </w:t>
            </w:r>
            <w:proofErr w:type="spellStart"/>
            <w:r w:rsidRPr="00054EAB">
              <w:rPr>
                <w:rFonts w:ascii="Times New Roman" w:eastAsia="微软雅黑" w:hAnsi="Times New Roman" w:cs="Times New Roman"/>
                <w:kern w:val="0"/>
                <w:sz w:val="17"/>
                <w:szCs w:val="17"/>
                <w:lang w:bidi="ar"/>
              </w:rPr>
              <w:t>lib_quality_control.lib_dna_qc</w:t>
            </w:r>
            <w:proofErr w:type="spellEnd"/>
            <w:r w:rsidRPr="00054EAB">
              <w:rPr>
                <w:rFonts w:ascii="Times New Roman" w:eastAsia="微软雅黑" w:hAnsi="Times New Roman" w:cs="Times New Roman"/>
                <w:kern w:val="0"/>
                <w:sz w:val="17"/>
                <w:szCs w:val="17"/>
                <w:lang w:bidi="ar"/>
              </w:rPr>
              <w:t xml:space="preserve"> and lib_quality_control.lib_dna_</w:t>
            </w:r>
            <w:proofErr w:type="gramStart"/>
            <w:r w:rsidRPr="00054EAB">
              <w:rPr>
                <w:rFonts w:ascii="Times New Roman" w:eastAsia="微软雅黑" w:hAnsi="Times New Roman" w:cs="Times New Roman"/>
                <w:kern w:val="0"/>
                <w:sz w:val="17"/>
                <w:szCs w:val="17"/>
                <w:lang w:bidi="ar"/>
              </w:rPr>
              <w:t>qc.library</w:t>
            </w:r>
            <w:proofErr w:type="gramEnd"/>
            <w:r w:rsidRPr="00054EAB">
              <w:rPr>
                <w:rFonts w:ascii="Times New Roman" w:eastAsia="微软雅黑" w:hAnsi="Times New Roman" w:cs="Times New Roman"/>
                <w:kern w:val="0"/>
                <w:sz w:val="17"/>
                <w:szCs w:val="17"/>
                <w:lang w:bidi="ar"/>
              </w:rPr>
              <w:t>_qty%}{{lib_quality_control.lib_dna_qc.library_qty|replace(“.00”,””)}}{%else%}{%endif%}</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771F0C"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E149C5" w14:paraId="35D9BBBA" w14:textId="77777777" w:rsidTr="00E149C5">
        <w:trPr>
          <w:trHeight w:val="397"/>
          <w:jc w:val="center"/>
        </w:trPr>
        <w:tc>
          <w:tcPr>
            <w:tcW w:w="198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FFD33"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71438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 xml:space="preserve">Q30 </w:t>
            </w:r>
            <w:r>
              <w:rPr>
                <w:rFonts w:ascii="Times New Roman" w:eastAsia="微软雅黑" w:hAnsi="Times New Roman" w:cs="Times New Roman"/>
                <w:kern w:val="0"/>
                <w:sz w:val="17"/>
                <w:szCs w:val="17"/>
                <w:vertAlign w:val="superscript"/>
                <w:lang w:bidi="ar"/>
              </w:rPr>
              <w:t>4</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3950A3" w14:textId="6389BAFD"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qc.cleandata</w:t>
            </w:r>
            <w:proofErr w:type="gramEnd"/>
            <w:r w:rsidRPr="00054EAB">
              <w:rPr>
                <w:rFonts w:ascii="Times New Roman" w:eastAsia="微软雅黑" w:hAnsi="Times New Roman" w:cs="Times New Roman"/>
                <w:sz w:val="17"/>
                <w:szCs w:val="17"/>
              </w:rPr>
              <w:t>_q30}}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D76F67"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E149C5" w14:paraId="286185F7"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3AB67"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390A6"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Pr>
                <w:rFonts w:ascii="Times New Roman" w:eastAsia="微软雅黑" w:hAnsi="Times New Roman" w:cs="Times New Roman"/>
                <w:kern w:val="0"/>
                <w:sz w:val="17"/>
                <w:szCs w:val="17"/>
                <w:vertAlign w:val="superscript"/>
                <w:lang w:bidi="ar"/>
              </w:rPr>
              <w:t>5</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60D818" w14:textId="1F4FF12E"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qc.mapping</w:t>
            </w:r>
            <w:proofErr w:type="gramEnd"/>
            <w:r w:rsidRPr="00054EAB">
              <w:rPr>
                <w:rFonts w:ascii="Times New Roman" w:eastAsia="微软雅黑" w:hAnsi="Times New Roman" w:cs="Times New Roman"/>
                <w:sz w:val="17"/>
                <w:szCs w:val="17"/>
              </w:rPr>
              <w:t>_ratio</w:t>
            </w:r>
            <w:proofErr w:type="spellEnd"/>
            <w:r w:rsidRPr="00054EAB">
              <w:rPr>
                <w:rFonts w:ascii="Times New Roman" w:eastAsia="微软雅黑" w:hAnsi="Times New Roman" w:cs="Times New Roman"/>
                <w:sz w:val="17"/>
                <w:szCs w:val="17"/>
              </w:rPr>
              <w:t>}}</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ED580"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01A034D0"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D0EE0"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07F6A"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Pr>
                <w:rFonts w:ascii="Times New Roman" w:eastAsia="微软雅黑" w:hAnsi="Times New Roman" w:cs="Times New Roman"/>
                <w:kern w:val="0"/>
                <w:sz w:val="17"/>
                <w:szCs w:val="17"/>
                <w:vertAlign w:val="superscript"/>
                <w:lang w:bidi="ar"/>
              </w:rPr>
              <w:t>6</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F4EFC2" w14:textId="02303DB9"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qc.cover</w:t>
            </w:r>
            <w:proofErr w:type="gramEnd"/>
            <w:r w:rsidRPr="00054EAB">
              <w:rPr>
                <w:rFonts w:ascii="Times New Roman" w:eastAsia="微软雅黑" w:hAnsi="Times New Roman" w:cs="Times New Roman"/>
                <w:sz w:val="17"/>
                <w:szCs w:val="17"/>
              </w:rPr>
              <w:t>_ratio</w:t>
            </w:r>
            <w:proofErr w:type="spellEnd"/>
            <w:r w:rsidRPr="00054EAB">
              <w:rPr>
                <w:rFonts w:ascii="Times New Roman" w:eastAsia="微软雅黑" w:hAnsi="Times New Roman" w:cs="Times New Roman"/>
                <w:sz w:val="17"/>
                <w:szCs w:val="17"/>
              </w:rPr>
              <w:t>}}</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9EAEAF"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75379807"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6BCBE"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53B32B"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w:t>
            </w:r>
            <w:proofErr w:type="gramStart"/>
            <w:r>
              <w:rPr>
                <w:rFonts w:ascii="Times New Roman" w:eastAsia="微软雅黑" w:hAnsi="Times New Roman" w:cs="Times New Roman"/>
                <w:kern w:val="0"/>
                <w:sz w:val="17"/>
                <w:szCs w:val="17"/>
                <w:lang w:bidi="ar"/>
              </w:rPr>
              <w:t>一</w:t>
            </w:r>
            <w:proofErr w:type="gramEnd"/>
            <w:r>
              <w:rPr>
                <w:rFonts w:ascii="Times New Roman" w:eastAsia="微软雅黑" w:hAnsi="Times New Roman" w:cs="Times New Roman"/>
                <w:kern w:val="0"/>
                <w:sz w:val="17"/>
                <w:szCs w:val="17"/>
                <w:lang w:bidi="ar"/>
              </w:rPr>
              <w:t>性</w:t>
            </w:r>
            <w:r>
              <w:rPr>
                <w:rFonts w:ascii="Times New Roman" w:eastAsia="微软雅黑" w:hAnsi="Times New Roman" w:cs="Times New Roman"/>
                <w:kern w:val="0"/>
                <w:sz w:val="17"/>
                <w:szCs w:val="17"/>
                <w:vertAlign w:val="superscript"/>
                <w:lang w:bidi="ar"/>
              </w:rPr>
              <w:t>7</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D5E74" w14:textId="7B3AA35A"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qc.uni</w:t>
            </w:r>
            <w:proofErr w:type="gramEnd"/>
            <w:r w:rsidRPr="00054EAB">
              <w:rPr>
                <w:rFonts w:ascii="Times New Roman" w:eastAsia="微软雅黑" w:hAnsi="Times New Roman" w:cs="Times New Roman"/>
                <w:sz w:val="17"/>
                <w:szCs w:val="17"/>
              </w:rPr>
              <w:t>20}}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ED35D9"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038FB89F"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D02858" w14:textId="77777777" w:rsidR="00E149C5" w:rsidRDefault="00E149C5">
            <w:pPr>
              <w:pStyle w:val="ae"/>
              <w:ind w:firstLine="34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8B612"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8</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5DC55A" w14:textId="79F75A6E"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qc.depth</w:t>
            </w:r>
            <w:proofErr w:type="gramEnd"/>
            <w:r w:rsidRPr="00054EAB">
              <w:rPr>
                <w:rFonts w:ascii="Times New Roman" w:eastAsia="微软雅黑" w:hAnsi="Times New Roman" w:cs="Times New Roman"/>
                <w:sz w:val="17"/>
                <w:szCs w:val="17"/>
              </w:rPr>
              <w:t>_mean|replace</w:t>
            </w:r>
            <w:proofErr w:type="spellEnd"/>
            <w:r w:rsidRPr="00054EAB">
              <w:rPr>
                <w:rFonts w:ascii="Times New Roman" w:eastAsia="微软雅黑" w:hAnsi="Times New Roman" w:cs="Times New Roman"/>
                <w:sz w:val="17"/>
                <w:szCs w:val="17"/>
              </w:rPr>
              <w:t>(“.00”,””)}}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68EE6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E149C5" w14:paraId="75DA1D1B" w14:textId="77777777" w:rsidTr="00E149C5">
        <w:trPr>
          <w:trHeight w:val="397"/>
          <w:jc w:val="center"/>
        </w:trPr>
        <w:tc>
          <w:tcPr>
            <w:tcW w:w="198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A6A54" w14:textId="77777777" w:rsidR="00E149C5" w:rsidRDefault="00E149C5">
            <w:pPr>
              <w:pStyle w:val="ae"/>
              <w:ind w:firstLineChars="0" w:firstLine="0"/>
              <w:jc w:val="center"/>
              <w:rPr>
                <w:rFonts w:ascii="Times New Roman" w:eastAsia="微软雅黑" w:hAnsi="Times New Roman" w:cs="Times New Roman"/>
                <w:sz w:val="17"/>
                <w:szCs w:val="17"/>
              </w:rPr>
            </w:pPr>
          </w:p>
        </w:tc>
        <w:tc>
          <w:tcPr>
            <w:tcW w:w="3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BDE5B2"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vertAlign w:val="superscript"/>
                <w:lang w:bidi="ar"/>
              </w:rPr>
              <w:t>9</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19495" w14:textId="0E33D80F" w:rsidR="00E149C5" w:rsidRDefault="00054EAB">
            <w:pPr>
              <w:pStyle w:val="ae"/>
              <w:ind w:firstLineChars="0" w:firstLine="0"/>
              <w:jc w:val="center"/>
              <w:rPr>
                <w:rFonts w:ascii="Times New Roman" w:eastAsia="微软雅黑" w:hAnsi="Times New Roman" w:cs="Times New Roman"/>
                <w:sz w:val="17"/>
                <w:szCs w:val="17"/>
              </w:rPr>
            </w:pPr>
            <w:r w:rsidRPr="00054EAB">
              <w:rPr>
                <w:rFonts w:ascii="Times New Roman" w:eastAsia="微软雅黑" w:hAnsi="Times New Roman" w:cs="Times New Roman"/>
                <w:sz w:val="17"/>
                <w:szCs w:val="17"/>
              </w:rPr>
              <w:t>{{</w:t>
            </w:r>
            <w:proofErr w:type="spellStart"/>
            <w:r w:rsidRPr="00054EAB">
              <w:rPr>
                <w:rFonts w:ascii="Times New Roman" w:eastAsia="微软雅黑" w:hAnsi="Times New Roman" w:cs="Times New Roman"/>
                <w:sz w:val="17"/>
                <w:szCs w:val="17"/>
              </w:rPr>
              <w:t>qc.dna_data_</w:t>
            </w:r>
            <w:proofErr w:type="gramStart"/>
            <w:r w:rsidRPr="00054EAB">
              <w:rPr>
                <w:rFonts w:ascii="Times New Roman" w:eastAsia="微软雅黑" w:hAnsi="Times New Roman" w:cs="Times New Roman"/>
                <w:sz w:val="17"/>
                <w:szCs w:val="17"/>
              </w:rPr>
              <w:t>qc.depth</w:t>
            </w:r>
            <w:proofErr w:type="gramEnd"/>
            <w:r w:rsidRPr="00054EAB">
              <w:rPr>
                <w:rFonts w:ascii="Times New Roman" w:eastAsia="微软雅黑" w:hAnsi="Times New Roman" w:cs="Times New Roman"/>
                <w:sz w:val="17"/>
                <w:szCs w:val="17"/>
              </w:rPr>
              <w:t>_min|replace</w:t>
            </w:r>
            <w:proofErr w:type="spellEnd"/>
            <w:r w:rsidRPr="00054EAB">
              <w:rPr>
                <w:rFonts w:ascii="Times New Roman" w:eastAsia="微软雅黑" w:hAnsi="Times New Roman" w:cs="Times New Roman"/>
                <w:sz w:val="17"/>
                <w:szCs w:val="17"/>
              </w:rPr>
              <w:t>(“.00”,””)}}</w:t>
            </w:r>
          </w:p>
        </w:tc>
        <w:tc>
          <w:tcPr>
            <w:tcW w:w="23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E1DCD" w14:textId="77777777" w:rsidR="00E149C5" w:rsidRDefault="00C84767">
            <w:pPr>
              <w:pStyle w:val="ae"/>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bl>
    <w:p w14:paraId="4B9B9AA1" w14:textId="77777777" w:rsidR="00E149C5" w:rsidRDefault="00E149C5">
      <w:pPr>
        <w:rPr>
          <w:rFonts w:ascii="Times New Roman" w:eastAsia="微软雅黑" w:hAnsi="Times New Roman" w:cs="Times New Roman"/>
          <w:sz w:val="16"/>
          <w:szCs w:val="16"/>
        </w:rPr>
      </w:pPr>
    </w:p>
    <w:p w14:paraId="2B87FC37" w14:textId="77777777" w:rsidR="00E149C5" w:rsidRDefault="00C84767">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1AE388C6"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恶性肿瘤细胞占比：经</w:t>
      </w:r>
      <w:r>
        <w:rPr>
          <w:rFonts w:ascii="Times New Roman" w:eastAsia="微软雅黑" w:hAnsi="Times New Roman" w:cs="Times New Roman"/>
          <w:color w:val="000000" w:themeColor="text1"/>
          <w:sz w:val="16"/>
          <w:szCs w:val="16"/>
        </w:rPr>
        <w:t>HE</w:t>
      </w:r>
      <w:r>
        <w:rPr>
          <w:rFonts w:ascii="Times New Roman" w:eastAsia="微软雅黑" w:hAnsi="Times New Roman" w:cs="Times New Roman"/>
          <w:color w:val="000000" w:themeColor="text1"/>
          <w:sz w:val="16"/>
          <w:szCs w:val="16"/>
        </w:rPr>
        <w:t>染色评估，该样本中恶性肿瘤细胞占比，仅送检样本类型包含石蜡</w:t>
      </w:r>
      <w:proofErr w:type="gramStart"/>
      <w:r>
        <w:rPr>
          <w:rFonts w:ascii="Times New Roman" w:eastAsia="微软雅黑" w:hAnsi="Times New Roman" w:cs="Times New Roman"/>
          <w:color w:val="000000" w:themeColor="text1"/>
          <w:sz w:val="16"/>
          <w:szCs w:val="16"/>
        </w:rPr>
        <w:t>玻</w:t>
      </w:r>
      <w:proofErr w:type="gramEnd"/>
      <w:r>
        <w:rPr>
          <w:rFonts w:ascii="Times New Roman" w:eastAsia="微软雅黑" w:hAnsi="Times New Roman" w:cs="Times New Roman"/>
          <w:color w:val="000000" w:themeColor="text1"/>
          <w:sz w:val="16"/>
          <w:szCs w:val="16"/>
        </w:rPr>
        <w:t>片时可进行此项评估；全血及对照样本不做此项评估；</w:t>
      </w:r>
    </w:p>
    <w:p w14:paraId="2602CFA6"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54E4E43A"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6C146580"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6586D6EF"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00F07D59"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w:t>
      </w:r>
      <w:proofErr w:type="gramStart"/>
      <w:r>
        <w:rPr>
          <w:rFonts w:ascii="Times New Roman" w:eastAsia="微软雅黑" w:hAnsi="Times New Roman" w:cs="Times New Roman"/>
          <w:color w:val="000000" w:themeColor="text1"/>
          <w:sz w:val="16"/>
          <w:szCs w:val="16"/>
        </w:rPr>
        <w:t>占目标</w:t>
      </w:r>
      <w:proofErr w:type="gramEnd"/>
      <w:r>
        <w:rPr>
          <w:rFonts w:ascii="Times New Roman" w:eastAsia="微软雅黑" w:hAnsi="Times New Roman" w:cs="Times New Roman"/>
          <w:color w:val="000000" w:themeColor="text1"/>
          <w:sz w:val="16"/>
          <w:szCs w:val="16"/>
        </w:rPr>
        <w:t>区域的比例；</w:t>
      </w:r>
    </w:p>
    <w:p w14:paraId="25056FBD"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w:t>
      </w:r>
      <w:proofErr w:type="gramStart"/>
      <w:r>
        <w:rPr>
          <w:rFonts w:ascii="Times New Roman" w:eastAsia="微软雅黑" w:hAnsi="Times New Roman" w:cs="Times New Roman"/>
          <w:color w:val="000000" w:themeColor="text1"/>
          <w:sz w:val="16"/>
          <w:szCs w:val="16"/>
        </w:rPr>
        <w:t>一</w:t>
      </w:r>
      <w:proofErr w:type="gramEnd"/>
      <w:r>
        <w:rPr>
          <w:rFonts w:ascii="Times New Roman" w:eastAsia="微软雅黑" w:hAnsi="Times New Roman" w:cs="Times New Roman"/>
          <w:color w:val="000000" w:themeColor="text1"/>
          <w:sz w:val="16"/>
          <w:szCs w:val="16"/>
        </w:rPr>
        <w:t>性：整体目标区域中，测序深度超过平均深度</w:t>
      </w:r>
      <w:r>
        <w:rPr>
          <w:rFonts w:ascii="Times New Roman" w:eastAsia="微软雅黑" w:hAnsi="Times New Roman" w:cs="Times New Roman"/>
          <w:color w:val="000000" w:themeColor="text1"/>
          <w:sz w:val="16"/>
          <w:szCs w:val="16"/>
        </w:rPr>
        <w:t>*20%</w:t>
      </w:r>
      <w:r>
        <w:rPr>
          <w:rFonts w:ascii="Times New Roman" w:eastAsia="微软雅黑" w:hAnsi="Times New Roman" w:cs="Times New Roman"/>
          <w:color w:val="000000" w:themeColor="text1"/>
          <w:sz w:val="16"/>
          <w:szCs w:val="16"/>
        </w:rPr>
        <w:t>的区域的占比；</w:t>
      </w:r>
    </w:p>
    <w:p w14:paraId="5C9C662C"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77089A62" w14:textId="77777777" w:rsidR="00E149C5" w:rsidRDefault="00C84767">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6"/>
          <w:szCs w:val="16"/>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1E7CCB57" w14:textId="0357C931" w:rsidR="00E149C5" w:rsidRPr="00060FDE" w:rsidRDefault="00C84767" w:rsidP="00060FDE">
      <w:pPr>
        <w:pStyle w:val="ae"/>
        <w:numPr>
          <w:ilvl w:val="0"/>
          <w:numId w:val="5"/>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r w:rsidRPr="00060FDE">
        <w:rPr>
          <w:rFonts w:ascii="Times New Roman" w:eastAsia="微软雅黑" w:hAnsi="Times New Roman" w:cs="Times New Roman"/>
        </w:rPr>
        <w:br w:type="page"/>
      </w:r>
    </w:p>
    <w:p w14:paraId="34919389" w14:textId="306E007A"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产品声明</w:t>
      </w:r>
    </w:p>
    <w:p w14:paraId="4FD5BAD2" w14:textId="7F65550E"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.1 </w:t>
      </w:r>
      <w:r w:rsidR="00C84767">
        <w:rPr>
          <w:rFonts w:ascii="Times New Roman" w:eastAsia="微软雅黑" w:hAnsi="Times New Roman" w:cs="Times New Roman"/>
          <w:color w:val="4F6D90"/>
          <w:sz w:val="21"/>
          <w:szCs w:val="21"/>
        </w:rPr>
        <w:t>关于本产品</w:t>
      </w:r>
    </w:p>
    <w:p w14:paraId="556CF224"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本报告基于目前研究水平对与肿瘤遗传风险和药物治疗密切相关的</w:t>
      </w:r>
      <w:r>
        <w:rPr>
          <w:rFonts w:ascii="Times New Roman" w:eastAsia="微软雅黑" w:hAnsi="Times New Roman" w:cs="Times New Roman"/>
          <w:i/>
          <w:iCs/>
          <w:sz w:val="18"/>
          <w:szCs w:val="18"/>
        </w:rPr>
        <w:t>BRCA1</w:t>
      </w:r>
      <w:r>
        <w:rPr>
          <w:rFonts w:ascii="Times New Roman" w:eastAsia="微软雅黑" w:hAnsi="Times New Roman" w:cs="Times New Roman"/>
          <w:sz w:val="18"/>
          <w:szCs w:val="18"/>
        </w:rPr>
        <w:t>和</w:t>
      </w:r>
      <w:r>
        <w:rPr>
          <w:rFonts w:ascii="Times New Roman" w:eastAsia="微软雅黑" w:hAnsi="Times New Roman" w:cs="Times New Roman"/>
          <w:i/>
          <w:iCs/>
          <w:sz w:val="18"/>
          <w:szCs w:val="18"/>
        </w:rPr>
        <w:t>BRCA2</w:t>
      </w:r>
      <w:r>
        <w:rPr>
          <w:rFonts w:ascii="Times New Roman" w:eastAsia="微软雅黑" w:hAnsi="Times New Roman" w:cs="Times New Roman"/>
          <w:sz w:val="18"/>
          <w:szCs w:val="18"/>
        </w:rPr>
        <w:t>基因的目标区域进行检测，并对检测到的变异信息进行解读，为受检者的临床诊断治疗提供辅助参考。</w:t>
      </w:r>
    </w:p>
    <w:p w14:paraId="4F921F7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本报告仅针对本次送检样本，基于目前研究水平对</w:t>
      </w:r>
      <w:r>
        <w:rPr>
          <w:rFonts w:ascii="Times New Roman" w:eastAsia="微软雅黑" w:hAnsi="Times New Roman" w:cs="Times New Roman"/>
          <w:sz w:val="18"/>
          <w:szCs w:val="18"/>
        </w:rPr>
        <w:t>“</w:t>
      </w:r>
      <w:r>
        <w:rPr>
          <w:rFonts w:ascii="Times New Roman" w:eastAsia="微软雅黑" w:hAnsi="Times New Roman" w:cs="Times New Roman"/>
          <w:sz w:val="18"/>
          <w:szCs w:val="18"/>
        </w:rPr>
        <w:t>检测内容</w:t>
      </w:r>
      <w:r>
        <w:rPr>
          <w:rFonts w:ascii="Times New Roman" w:eastAsia="微软雅黑" w:hAnsi="Times New Roman" w:cs="Times New Roman"/>
          <w:sz w:val="18"/>
          <w:szCs w:val="18"/>
        </w:rPr>
        <w:t>”</w:t>
      </w:r>
      <w:r>
        <w:rPr>
          <w:rFonts w:ascii="Times New Roman" w:eastAsia="微软雅黑" w:hAnsi="Times New Roman" w:cs="Times New Roman"/>
          <w:sz w:val="18"/>
          <w:szCs w:val="18"/>
        </w:rPr>
        <w:t>所列基因及区域的突变信息进行检测，其他基因区域可能存在的突变信息不在本次检测范围之内。</w:t>
      </w:r>
    </w:p>
    <w:p w14:paraId="33CE6157"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0F790E2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322126A5"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本报告不对任何患者承诺或保证会在某一药物治疗中有效，也不承诺在某一药物治疗中无效。</w:t>
      </w:r>
    </w:p>
    <w:p w14:paraId="3CD4430F"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本报告仅对本次送检样本负责，印章复印无效。</w:t>
      </w:r>
    </w:p>
    <w:p w14:paraId="361D7C5A"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未经本单位同意，不得复制使用本报告中的内容。</w:t>
      </w:r>
    </w:p>
    <w:p w14:paraId="243863BC" w14:textId="341121FB"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.2 </w:t>
      </w:r>
      <w:r w:rsidR="00C84767">
        <w:rPr>
          <w:rFonts w:ascii="Times New Roman" w:eastAsia="微软雅黑" w:hAnsi="Times New Roman" w:cs="Times New Roman"/>
          <w:color w:val="4F6D90"/>
          <w:sz w:val="21"/>
          <w:szCs w:val="21"/>
        </w:rPr>
        <w:t>变异命名与解读</w:t>
      </w:r>
    </w:p>
    <w:p w14:paraId="2256F160"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本报告变异均采用人类基因组变异协会（</w:t>
      </w:r>
      <w:r>
        <w:rPr>
          <w:rFonts w:ascii="Times New Roman" w:eastAsia="微软雅黑" w:hAnsi="Times New Roman" w:cs="Times New Roman"/>
          <w:sz w:val="18"/>
          <w:szCs w:val="18"/>
        </w:rPr>
        <w:t>Human Genome Variant Society</w:t>
      </w:r>
      <w:r>
        <w:rPr>
          <w:rFonts w:ascii="Times New Roman" w:eastAsia="微软雅黑" w:hAnsi="Times New Roman" w:cs="Times New Roman"/>
          <w:sz w:val="18"/>
          <w:szCs w:val="18"/>
        </w:rPr>
        <w:t>，</w:t>
      </w:r>
      <w:r>
        <w:rPr>
          <w:rFonts w:ascii="Times New Roman" w:eastAsia="微软雅黑" w:hAnsi="Times New Roman" w:cs="Times New Roman"/>
          <w:sz w:val="18"/>
          <w:szCs w:val="18"/>
        </w:rPr>
        <w:t>HGVS</w:t>
      </w:r>
      <w:r>
        <w:rPr>
          <w:rFonts w:ascii="Times New Roman" w:eastAsia="微软雅黑" w:hAnsi="Times New Roman" w:cs="Times New Roman"/>
          <w:sz w:val="18"/>
          <w:szCs w:val="18"/>
        </w:rPr>
        <w:t>）推荐的序列变异法命名。</w:t>
      </w:r>
    </w:p>
    <w:p w14:paraId="7C76ADB0" w14:textId="77777777" w:rsidR="00E149C5" w:rsidRDefault="00C84767">
      <w:pPr>
        <w:spacing w:line="380" w:lineRule="exact"/>
        <w:ind w:firstLineChars="200" w:firstLine="360"/>
        <w:rPr>
          <w:rFonts w:ascii="Times New Roman" w:eastAsia="微软雅黑" w:hAnsi="Times New Roman" w:cs="Times New Roman"/>
          <w:sz w:val="18"/>
          <w:szCs w:val="18"/>
        </w:rPr>
      </w:pPr>
      <w:bookmarkStart w:id="8" w:name="_Hlk111055885"/>
      <w:r>
        <w:rPr>
          <w:rFonts w:ascii="Times New Roman" w:eastAsia="微软雅黑" w:hAnsi="Times New Roman" w:cs="Times New Roman"/>
          <w:sz w:val="18"/>
          <w:szCs w:val="18"/>
        </w:rPr>
        <w:t>胚系变异和相关抑癌基因变异解读遵循美国医学遗传学和基因组学学会（</w:t>
      </w:r>
      <w:r>
        <w:rPr>
          <w:rFonts w:ascii="Times New Roman" w:eastAsia="微软雅黑" w:hAnsi="Times New Roman" w:cs="Times New Roman"/>
          <w:sz w:val="18"/>
          <w:szCs w:val="18"/>
        </w:rPr>
        <w:t>The American College of Medical Genetics</w:t>
      </w:r>
      <w:r>
        <w:rPr>
          <w:rFonts w:ascii="Times New Roman" w:eastAsia="微软雅黑" w:hAnsi="Times New Roman" w:cs="Times New Roman"/>
          <w:sz w:val="18"/>
          <w:szCs w:val="18"/>
        </w:rPr>
        <w:t>，</w:t>
      </w:r>
      <w:r>
        <w:rPr>
          <w:rFonts w:ascii="Times New Roman" w:eastAsia="微软雅黑" w:hAnsi="Times New Roman" w:cs="Times New Roman"/>
          <w:sz w:val="18"/>
          <w:szCs w:val="18"/>
        </w:rPr>
        <w:t>ACMG</w:t>
      </w:r>
      <w:r>
        <w:rPr>
          <w:rFonts w:ascii="Times New Roman" w:eastAsia="微软雅黑" w:hAnsi="Times New Roman" w:cs="Times New Roman"/>
          <w:sz w:val="18"/>
          <w:szCs w:val="18"/>
        </w:rPr>
        <w:t>）、分子病理协会（</w:t>
      </w:r>
      <w:r>
        <w:rPr>
          <w:rFonts w:ascii="Times New Roman" w:eastAsia="微软雅黑" w:hAnsi="Times New Roman" w:cs="Times New Roman"/>
          <w:sz w:val="18"/>
          <w:szCs w:val="18"/>
        </w:rPr>
        <w:t>the Association for Molecular Pathology</w:t>
      </w:r>
      <w:r>
        <w:rPr>
          <w:rFonts w:ascii="Times New Roman" w:eastAsia="微软雅黑" w:hAnsi="Times New Roman" w:cs="Times New Roman"/>
          <w:sz w:val="18"/>
          <w:szCs w:val="18"/>
        </w:rPr>
        <w:t>，</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）、美国病理学家学会（</w:t>
      </w:r>
      <w:r>
        <w:rPr>
          <w:rFonts w:ascii="Times New Roman" w:eastAsia="微软雅黑" w:hAnsi="Times New Roman" w:cs="Times New Roman"/>
          <w:sz w:val="18"/>
          <w:szCs w:val="18"/>
        </w:rPr>
        <w:t>the College of American Pathologists</w:t>
      </w:r>
      <w:r>
        <w:rPr>
          <w:rFonts w:ascii="Times New Roman" w:eastAsia="微软雅黑" w:hAnsi="Times New Roman" w:cs="Times New Roman"/>
          <w:sz w:val="18"/>
          <w:szCs w:val="18"/>
        </w:rPr>
        <w:t>，</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）发布的《遗传变异分类标准与指南》（</w:t>
      </w:r>
      <w:r>
        <w:rPr>
          <w:rFonts w:ascii="Times New Roman" w:eastAsia="微软雅黑" w:hAnsi="Times New Roman" w:cs="Times New Roman"/>
          <w:sz w:val="18"/>
          <w:szCs w:val="18"/>
        </w:rPr>
        <w:t>2015</w:t>
      </w:r>
      <w:r>
        <w:rPr>
          <w:rFonts w:ascii="Times New Roman" w:eastAsia="微软雅黑" w:hAnsi="Times New Roman" w:cs="Times New Roman"/>
          <w:sz w:val="18"/>
          <w:szCs w:val="18"/>
        </w:rPr>
        <w:t>年版）和</w:t>
      </w:r>
      <w:proofErr w:type="spellStart"/>
      <w:r>
        <w:rPr>
          <w:rFonts w:ascii="Times New Roman" w:eastAsia="微软雅黑" w:hAnsi="Times New Roman" w:cs="Times New Roman"/>
          <w:sz w:val="18"/>
          <w:szCs w:val="18"/>
        </w:rPr>
        <w:t>ClinGen</w:t>
      </w:r>
      <w:proofErr w:type="spellEnd"/>
      <w:r>
        <w:rPr>
          <w:rFonts w:ascii="Times New Roman" w:eastAsia="微软雅黑" w:hAnsi="Times New Roman" w:cs="Times New Roman"/>
          <w:sz w:val="18"/>
          <w:szCs w:val="18"/>
        </w:rPr>
        <w:t>专家</w:t>
      </w:r>
      <w:proofErr w:type="gramStart"/>
      <w:r>
        <w:rPr>
          <w:rFonts w:ascii="Times New Roman" w:eastAsia="微软雅黑" w:hAnsi="Times New Roman" w:cs="Times New Roman"/>
          <w:sz w:val="18"/>
          <w:szCs w:val="18"/>
        </w:rPr>
        <w:t>组发布</w:t>
      </w:r>
      <w:proofErr w:type="gramEnd"/>
      <w:r>
        <w:rPr>
          <w:rFonts w:ascii="Times New Roman" w:eastAsia="微软雅黑" w:hAnsi="Times New Roman" w:cs="Times New Roman"/>
          <w:sz w:val="18"/>
          <w:szCs w:val="18"/>
        </w:rPr>
        <w:t>的特殊基因变异解读指南，遗传变异分为</w:t>
      </w:r>
      <w:r>
        <w:rPr>
          <w:rFonts w:ascii="Times New Roman" w:eastAsia="微软雅黑" w:hAnsi="Times New Roman" w:cs="Times New Roman"/>
          <w:sz w:val="18"/>
          <w:szCs w:val="18"/>
        </w:rPr>
        <w:t>5</w:t>
      </w:r>
      <w:r>
        <w:rPr>
          <w:rFonts w:ascii="Times New Roman" w:eastAsia="微软雅黑" w:hAnsi="Times New Roman" w:cs="Times New Roman"/>
          <w:sz w:val="18"/>
          <w:szCs w:val="18"/>
        </w:rPr>
        <w:t>个等级：致病性、疑似致病性、意义不明确、疑似良性、良性。</w:t>
      </w:r>
    </w:p>
    <w:p w14:paraId="6FF23385"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来源于肿瘤组织或者变异来源不明确的变异解读遵循美国病理学会（</w:t>
      </w:r>
      <w:r>
        <w:rPr>
          <w:rFonts w:ascii="Times New Roman" w:eastAsia="微软雅黑" w:hAnsi="Times New Roman" w:cs="Times New Roman"/>
          <w:sz w:val="18"/>
          <w:szCs w:val="18"/>
        </w:rPr>
        <w:t>AMP</w:t>
      </w:r>
      <w:r>
        <w:rPr>
          <w:rFonts w:ascii="Times New Roman" w:eastAsia="微软雅黑" w:hAnsi="Times New Roman" w:cs="Times New Roman"/>
          <w:sz w:val="18"/>
          <w:szCs w:val="18"/>
        </w:rPr>
        <w:t>）、美国临床肿瘤学会（</w:t>
      </w:r>
      <w:r>
        <w:rPr>
          <w:rFonts w:ascii="Times New Roman" w:eastAsia="微软雅黑" w:hAnsi="Times New Roman" w:cs="Times New Roman"/>
          <w:sz w:val="18"/>
          <w:szCs w:val="18"/>
        </w:rPr>
        <w:t>ASCO</w:t>
      </w:r>
      <w:r>
        <w:rPr>
          <w:rFonts w:ascii="Times New Roman" w:eastAsia="微软雅黑" w:hAnsi="Times New Roman" w:cs="Times New Roman"/>
          <w:sz w:val="18"/>
          <w:szCs w:val="18"/>
        </w:rPr>
        <w:t>）和美国病理学家学会（</w:t>
      </w:r>
      <w:r>
        <w:rPr>
          <w:rFonts w:ascii="Times New Roman" w:eastAsia="微软雅黑" w:hAnsi="Times New Roman" w:cs="Times New Roman"/>
          <w:sz w:val="18"/>
          <w:szCs w:val="18"/>
        </w:rPr>
        <w:t>CAP</w:t>
      </w:r>
      <w:r>
        <w:rPr>
          <w:rFonts w:ascii="Times New Roman" w:eastAsia="微软雅黑" w:hAnsi="Times New Roman" w:cs="Times New Roman"/>
          <w:sz w:val="18"/>
          <w:szCs w:val="18"/>
        </w:rPr>
        <w:t>）共同参与制定的《肿瘤变异解读及报告指南（</w:t>
      </w:r>
      <w:r>
        <w:rPr>
          <w:rFonts w:ascii="Times New Roman" w:eastAsia="微软雅黑" w:hAnsi="Times New Roman" w:cs="Times New Roman"/>
          <w:sz w:val="18"/>
          <w:szCs w:val="18"/>
        </w:rPr>
        <w:t>2017</w:t>
      </w:r>
      <w:r>
        <w:rPr>
          <w:rFonts w:ascii="Times New Roman" w:eastAsia="微软雅黑" w:hAnsi="Times New Roman" w:cs="Times New Roman"/>
          <w:sz w:val="18"/>
          <w:szCs w:val="18"/>
        </w:rPr>
        <w:t>年版）》与中国专家共识《二代测序临床报告解读指引》，根据变异在不同癌种中对应的药物敏感性、诊断及预后证据分为四个等级：</w:t>
      </w:r>
      <w:r>
        <w:rPr>
          <w:rFonts w:ascii="Times New Roman" w:eastAsia="微软雅黑" w:hAnsi="Times New Roman" w:cs="Times New Roman"/>
          <w:sz w:val="18"/>
          <w:szCs w:val="18"/>
        </w:rPr>
        <w:t>A</w:t>
      </w:r>
      <w:r>
        <w:rPr>
          <w:rFonts w:ascii="Times New Roman" w:eastAsia="微软雅黑" w:hAnsi="Times New Roman" w:cs="Times New Roman"/>
          <w:sz w:val="18"/>
          <w:szCs w:val="18"/>
        </w:rPr>
        <w:t>级、</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w:t>
      </w:r>
      <w:r>
        <w:rPr>
          <w:rFonts w:ascii="Times New Roman" w:eastAsia="微软雅黑" w:hAnsi="Times New Roman" w:cs="Times New Roman"/>
          <w:sz w:val="18"/>
          <w:szCs w:val="18"/>
        </w:rPr>
        <w:t>C</w:t>
      </w:r>
      <w:r>
        <w:rPr>
          <w:rFonts w:ascii="Times New Roman" w:eastAsia="微软雅黑" w:hAnsi="Times New Roman" w:cs="Times New Roman"/>
          <w:sz w:val="18"/>
          <w:szCs w:val="18"/>
        </w:rPr>
        <w:t>级、</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级。基因变异按照其临床意义的重要性分为四个等级：</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类变异（具有强临床意义，具有</w:t>
      </w:r>
      <w:r>
        <w:rPr>
          <w:rFonts w:ascii="Times New Roman" w:eastAsia="微软雅黑" w:hAnsi="Times New Roman" w:cs="Times New Roman"/>
          <w:sz w:val="18"/>
          <w:szCs w:val="18"/>
        </w:rPr>
        <w:t>A</w:t>
      </w:r>
      <w:r>
        <w:rPr>
          <w:rFonts w:ascii="Times New Roman" w:eastAsia="微软雅黑" w:hAnsi="Times New Roman" w:cs="Times New Roman"/>
          <w:sz w:val="18"/>
          <w:szCs w:val="18"/>
        </w:rPr>
        <w:t>或</w:t>
      </w:r>
      <w:r>
        <w:rPr>
          <w:rFonts w:ascii="Times New Roman" w:eastAsia="微软雅黑" w:hAnsi="Times New Roman" w:cs="Times New Roman"/>
          <w:sz w:val="18"/>
          <w:szCs w:val="18"/>
        </w:rPr>
        <w:t>B</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类变异（具有潜在临床意义，具有</w:t>
      </w:r>
      <w:r>
        <w:rPr>
          <w:rFonts w:ascii="Times New Roman" w:eastAsia="微软雅黑" w:hAnsi="Times New Roman" w:cs="Times New Roman"/>
          <w:sz w:val="18"/>
          <w:szCs w:val="18"/>
        </w:rPr>
        <w:t>C</w:t>
      </w:r>
      <w:r>
        <w:rPr>
          <w:rFonts w:ascii="Times New Roman" w:eastAsia="微软雅黑" w:hAnsi="Times New Roman" w:cs="Times New Roman"/>
          <w:sz w:val="18"/>
          <w:szCs w:val="18"/>
        </w:rPr>
        <w:t>或</w:t>
      </w:r>
      <w:r>
        <w:rPr>
          <w:rFonts w:ascii="Times New Roman" w:eastAsia="微软雅黑" w:hAnsi="Times New Roman" w:cs="Times New Roman"/>
          <w:sz w:val="18"/>
          <w:szCs w:val="18"/>
        </w:rPr>
        <w:t>D</w:t>
      </w:r>
      <w:r>
        <w:rPr>
          <w:rFonts w:ascii="Times New Roman" w:eastAsia="微软雅黑" w:hAnsi="Times New Roman" w:cs="Times New Roman"/>
          <w:sz w:val="18"/>
          <w:szCs w:val="18"/>
        </w:rPr>
        <w:t>级证据）、</w:t>
      </w:r>
      <w:r>
        <w:rPr>
          <w:rFonts w:ascii="Times New Roman" w:eastAsia="微软雅黑" w:hAnsi="Times New Roman" w:cs="Times New Roman"/>
          <w:sz w:val="18"/>
          <w:szCs w:val="18"/>
        </w:rPr>
        <w:t>III</w:t>
      </w:r>
      <w:r>
        <w:rPr>
          <w:rFonts w:ascii="Times New Roman" w:eastAsia="微软雅黑" w:hAnsi="Times New Roman" w:cs="Times New Roman"/>
          <w:sz w:val="18"/>
          <w:szCs w:val="18"/>
        </w:rPr>
        <w:t>类变异（临床意义不明）和</w:t>
      </w:r>
      <w:r>
        <w:rPr>
          <w:rFonts w:ascii="Times New Roman" w:eastAsia="微软雅黑" w:hAnsi="Times New Roman" w:cs="Times New Roman"/>
          <w:sz w:val="18"/>
          <w:szCs w:val="18"/>
        </w:rPr>
        <w:t>IV</w:t>
      </w:r>
      <w:r>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149C5" w14:paraId="0DB9C24F" w14:textId="77777777">
        <w:trPr>
          <w:trHeight w:val="397"/>
        </w:trPr>
        <w:tc>
          <w:tcPr>
            <w:tcW w:w="1980" w:type="dxa"/>
            <w:shd w:val="clear" w:color="auto" w:fill="4F6D90"/>
            <w:vAlign w:val="center"/>
          </w:tcPr>
          <w:bookmarkEnd w:id="8"/>
          <w:p w14:paraId="39AF5573"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变异分类</w:t>
            </w:r>
          </w:p>
        </w:tc>
        <w:tc>
          <w:tcPr>
            <w:tcW w:w="1276" w:type="dxa"/>
            <w:shd w:val="clear" w:color="auto" w:fill="4F6D90"/>
            <w:vAlign w:val="center"/>
          </w:tcPr>
          <w:p w14:paraId="166DF86B"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证据等级</w:t>
            </w:r>
          </w:p>
        </w:tc>
        <w:tc>
          <w:tcPr>
            <w:tcW w:w="7076" w:type="dxa"/>
            <w:shd w:val="clear" w:color="auto" w:fill="4F6D90"/>
            <w:vAlign w:val="center"/>
          </w:tcPr>
          <w:p w14:paraId="13DFD9F8" w14:textId="77777777" w:rsidR="00E149C5" w:rsidRDefault="00C84767">
            <w:pPr>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color w:val="FFFFFF" w:themeColor="background1"/>
                <w:sz w:val="18"/>
                <w:szCs w:val="18"/>
              </w:rPr>
              <w:t>解释</w:t>
            </w:r>
          </w:p>
        </w:tc>
      </w:tr>
      <w:tr w:rsidR="00E149C5" w14:paraId="46886085"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60018E"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w:t>
            </w:r>
            <w:r>
              <w:rPr>
                <w:rFonts w:ascii="Times New Roman" w:eastAsia="微软雅黑" w:hAnsi="Times New Roman" w:cs="Times New Roman"/>
                <w:color w:val="000000" w:themeColor="text1"/>
                <w:sz w:val="16"/>
                <w:szCs w:val="16"/>
              </w:rPr>
              <w:t>类变异</w:t>
            </w:r>
          </w:p>
          <w:p w14:paraId="4028688C"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F9308"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F88162"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患者肿瘤治疗有响应或耐药的生物标志物</w:t>
            </w:r>
          </w:p>
        </w:tc>
      </w:tr>
      <w:tr w:rsidR="00E149C5" w14:paraId="29EAB18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BB8F0"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22BB3D"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75C3EF"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E149C5" w14:paraId="3F45C5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9F5F1"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4CED3A"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359945"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E149C5" w14:paraId="380E72D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BD8757"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DFA5B"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7A68AD"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E149C5" w14:paraId="4BE6A71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777B9"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8A5BC"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1AF99B"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专家共识或</w:t>
            </w:r>
            <w:r>
              <w:rPr>
                <w:rFonts w:ascii="Times New Roman" w:eastAsia="微软雅黑" w:hAnsi="Times New Roman" w:cs="Times New Roman"/>
                <w:color w:val="000000" w:themeColor="text1"/>
                <w:kern w:val="0"/>
                <w:sz w:val="16"/>
                <w:szCs w:val="16"/>
              </w:rPr>
              <w:t>III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IV</w:t>
            </w:r>
            <w:r>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E149C5" w14:paraId="6C1D6B3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A614BE"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w:t>
            </w:r>
            <w:r>
              <w:rPr>
                <w:rFonts w:ascii="Times New Roman" w:eastAsia="微软雅黑" w:hAnsi="Times New Roman" w:cs="Times New Roman"/>
                <w:color w:val="000000" w:themeColor="text1"/>
                <w:sz w:val="16"/>
                <w:szCs w:val="16"/>
              </w:rPr>
              <w:t>类变异</w:t>
            </w:r>
          </w:p>
          <w:p w14:paraId="0076BDFB"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2EA72"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C91451"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FDA</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NMPA</w:t>
            </w:r>
            <w:r>
              <w:rPr>
                <w:rFonts w:ascii="Times New Roman" w:eastAsia="微软雅黑" w:hAnsi="Times New Roman" w:cs="Times New Roman"/>
                <w:color w:val="000000" w:themeColor="text1"/>
                <w:kern w:val="0"/>
                <w:sz w:val="16"/>
                <w:szCs w:val="16"/>
              </w:rPr>
              <w:t>获</w:t>
            </w:r>
            <w:proofErr w:type="gramStart"/>
            <w:r>
              <w:rPr>
                <w:rFonts w:ascii="Times New Roman" w:eastAsia="微软雅黑" w:hAnsi="Times New Roman" w:cs="Times New Roman"/>
                <w:color w:val="000000" w:themeColor="text1"/>
                <w:kern w:val="0"/>
                <w:sz w:val="16"/>
                <w:szCs w:val="16"/>
              </w:rPr>
              <w:t>批用于</w:t>
            </w:r>
            <w:proofErr w:type="gramEnd"/>
            <w:r>
              <w:rPr>
                <w:rFonts w:ascii="Times New Roman" w:eastAsia="微软雅黑" w:hAnsi="Times New Roman" w:cs="Times New Roman"/>
                <w:color w:val="000000" w:themeColor="text1"/>
                <w:kern w:val="0"/>
                <w:sz w:val="16"/>
                <w:szCs w:val="16"/>
              </w:rPr>
              <w:t>其他肿瘤治疗有响应或耐药的生物标志物</w:t>
            </w:r>
          </w:p>
        </w:tc>
      </w:tr>
      <w:tr w:rsidR="00E149C5" w14:paraId="4562CBF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75707"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C281FC"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015D3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E149C5" w14:paraId="1CCD9C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6D435"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7F888"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8635E0"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已经作为临床试验筛选入组标准的生物标志物</w:t>
            </w:r>
          </w:p>
        </w:tc>
      </w:tr>
      <w:tr w:rsidR="00E149C5" w14:paraId="2B14D7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04734"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84459"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2D57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多项小型研究（</w:t>
            </w:r>
            <w:r>
              <w:rPr>
                <w:rFonts w:ascii="Times New Roman" w:eastAsia="微软雅黑" w:hAnsi="Times New Roman" w:cs="Times New Roman"/>
                <w:color w:val="000000" w:themeColor="text1"/>
                <w:kern w:val="0"/>
                <w:sz w:val="16"/>
                <w:szCs w:val="16"/>
              </w:rPr>
              <w:t>I</w:t>
            </w:r>
            <w:r>
              <w:rPr>
                <w:rFonts w:ascii="Times New Roman" w:eastAsia="微软雅黑" w:hAnsi="Times New Roman" w:cs="Times New Roman"/>
                <w:color w:val="000000" w:themeColor="text1"/>
                <w:kern w:val="0"/>
                <w:sz w:val="16"/>
                <w:szCs w:val="16"/>
              </w:rPr>
              <w:t>、</w:t>
            </w:r>
            <w:r>
              <w:rPr>
                <w:rFonts w:ascii="Times New Roman" w:eastAsia="微软雅黑" w:hAnsi="Times New Roman" w:cs="Times New Roman"/>
                <w:color w:val="000000" w:themeColor="text1"/>
                <w:kern w:val="0"/>
                <w:sz w:val="16"/>
                <w:szCs w:val="16"/>
              </w:rPr>
              <w:t>II</w:t>
            </w:r>
            <w:r>
              <w:rPr>
                <w:rFonts w:ascii="Times New Roman" w:eastAsia="微软雅黑" w:hAnsi="Times New Roman" w:cs="Times New Roman"/>
                <w:color w:val="000000" w:themeColor="text1"/>
                <w:kern w:val="0"/>
                <w:sz w:val="16"/>
                <w:szCs w:val="16"/>
              </w:rPr>
              <w:t>期临床试验）结果表明有诊断或预后意义的生物标志物</w:t>
            </w:r>
          </w:p>
        </w:tc>
      </w:tr>
      <w:tr w:rsidR="00E149C5" w14:paraId="578648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91CD9"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24A8B7"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69664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临床前硏</w:t>
            </w:r>
            <w:proofErr w:type="gramStart"/>
            <w:r>
              <w:rPr>
                <w:rFonts w:ascii="Times New Roman" w:eastAsia="微软雅黑" w:hAnsi="Times New Roman" w:cs="Times New Roman"/>
                <w:color w:val="000000" w:themeColor="text1"/>
                <w:kern w:val="0"/>
                <w:sz w:val="16"/>
                <w:szCs w:val="16"/>
              </w:rPr>
              <w:t>究表明</w:t>
            </w:r>
            <w:proofErr w:type="gramEnd"/>
            <w:r>
              <w:rPr>
                <w:rFonts w:ascii="Times New Roman" w:eastAsia="微软雅黑" w:hAnsi="Times New Roman" w:cs="Times New Roman"/>
                <w:color w:val="000000" w:themeColor="text1"/>
                <w:kern w:val="0"/>
                <w:sz w:val="16"/>
                <w:szCs w:val="16"/>
              </w:rPr>
              <w:t>具有潜在治疗意义的生物标志物</w:t>
            </w:r>
          </w:p>
        </w:tc>
      </w:tr>
      <w:tr w:rsidR="00E149C5" w14:paraId="698E285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AD223"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AC7DFA"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69C3E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E149C5" w14:paraId="7388264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AEC2AA"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III</w:t>
            </w:r>
            <w:r>
              <w:rPr>
                <w:rFonts w:ascii="Times New Roman" w:eastAsia="微软雅黑" w:hAnsi="Times New Roman" w:cs="Times New Roman"/>
                <w:color w:val="000000" w:themeColor="text1"/>
                <w:sz w:val="16"/>
                <w:szCs w:val="16"/>
              </w:rPr>
              <w:t>类变异</w:t>
            </w:r>
          </w:p>
          <w:p w14:paraId="046EAF8E"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C1E"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7910D9"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E149C5" w14:paraId="7EF8379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15CA4"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BBDA52"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32DFE"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缺乏令人信服的已发表肿瘤相关证据</w:t>
            </w:r>
          </w:p>
        </w:tc>
      </w:tr>
      <w:tr w:rsidR="00E149C5" w14:paraId="27AD23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78D520" w14:textId="77777777" w:rsidR="00E149C5" w:rsidRDefault="00C84767">
            <w:pPr>
              <w:adjustRightInd w:val="0"/>
              <w:snapToGrid w:val="0"/>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IV</w:t>
            </w:r>
            <w:r>
              <w:rPr>
                <w:rFonts w:ascii="Times New Roman" w:eastAsia="微软雅黑" w:hAnsi="Times New Roman" w:cs="Times New Roman"/>
                <w:color w:val="000000" w:themeColor="text1"/>
                <w:sz w:val="16"/>
                <w:szCs w:val="16"/>
              </w:rPr>
              <w:t>类变异</w:t>
            </w:r>
          </w:p>
          <w:p w14:paraId="1D94F47C"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3F3F0" w14:textId="77777777" w:rsidR="00E149C5" w:rsidRDefault="00C84767">
            <w:pPr>
              <w:jc w:val="center"/>
              <w:rPr>
                <w:rFonts w:ascii="Times New Roman" w:eastAsia="微软雅黑" w:hAnsi="Times New Roman" w:cs="Times New Roman"/>
                <w:sz w:val="16"/>
                <w:szCs w:val="16"/>
              </w:rPr>
            </w:pPr>
            <w:r>
              <w:rPr>
                <w:rFonts w:ascii="Times New Roman" w:eastAsia="微软雅黑" w:hAnsi="Times New Roman" w:cs="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62358C" w14:textId="77777777" w:rsidR="00E149C5" w:rsidRDefault="00C84767">
            <w:pPr>
              <w:jc w:val="left"/>
              <w:rPr>
                <w:rFonts w:ascii="Times New Roman" w:eastAsia="微软雅黑" w:hAnsi="Times New Roman" w:cs="Times New Roman"/>
                <w:sz w:val="16"/>
                <w:szCs w:val="16"/>
              </w:rPr>
            </w:pPr>
            <w:r>
              <w:rPr>
                <w:rFonts w:ascii="Times New Roman" w:eastAsia="微软雅黑" w:hAnsi="Times New Roman" w:cs="Times New Roman"/>
                <w:color w:val="000000" w:themeColor="text1"/>
                <w:kern w:val="0"/>
                <w:sz w:val="16"/>
                <w:szCs w:val="16"/>
              </w:rPr>
              <w:t>在全人群或特定人群数据库中观察到高变异频率</w:t>
            </w:r>
          </w:p>
        </w:tc>
      </w:tr>
      <w:tr w:rsidR="00E149C5" w14:paraId="369727F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16E2A" w14:textId="77777777" w:rsidR="00E149C5" w:rsidRDefault="00E149C5">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5C0584" w14:textId="77777777" w:rsidR="00E149C5" w:rsidRDefault="00C84767">
            <w:pPr>
              <w:jc w:val="cente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4C84FF" w14:textId="77777777" w:rsidR="00E149C5" w:rsidRDefault="00C84767">
            <w:pPr>
              <w:jc w:val="left"/>
              <w:rPr>
                <w:rFonts w:ascii="Times New Roman" w:eastAsia="微软雅黑" w:hAnsi="Times New Roman" w:cs="Times New Roman"/>
                <w:color w:val="000000" w:themeColor="text1"/>
                <w:kern w:val="0"/>
                <w:sz w:val="16"/>
                <w:szCs w:val="16"/>
              </w:rPr>
            </w:pPr>
            <w:r>
              <w:rPr>
                <w:rFonts w:ascii="Times New Roman" w:eastAsia="微软雅黑" w:hAnsi="Times New Roman" w:cs="Times New Roman"/>
                <w:color w:val="000000" w:themeColor="text1"/>
                <w:kern w:val="0"/>
                <w:sz w:val="16"/>
                <w:szCs w:val="16"/>
              </w:rPr>
              <w:t>无已发表的肿瘤相关证据</w:t>
            </w:r>
          </w:p>
        </w:tc>
      </w:tr>
    </w:tbl>
    <w:p w14:paraId="5FE610C4" w14:textId="1EF40654"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.3</w:t>
      </w:r>
      <w:r w:rsidR="00C84767">
        <w:rPr>
          <w:rFonts w:ascii="Times New Roman" w:eastAsia="微软雅黑" w:hAnsi="Times New Roman" w:cs="Times New Roman"/>
          <w:color w:val="4F6D90"/>
          <w:sz w:val="21"/>
          <w:szCs w:val="21"/>
        </w:rPr>
        <w:t>检测方法与局限性</w:t>
      </w:r>
    </w:p>
    <w:p w14:paraId="181E12B6"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本产品采用基于二代测序技术（</w:t>
      </w:r>
      <w:r>
        <w:rPr>
          <w:rFonts w:ascii="Times New Roman" w:eastAsia="微软雅黑" w:hAnsi="Times New Roman" w:cs="Times New Roman"/>
          <w:sz w:val="18"/>
          <w:szCs w:val="18"/>
        </w:rPr>
        <w:t>NGS</w:t>
      </w:r>
      <w:r>
        <w:rPr>
          <w:rFonts w:ascii="Times New Roman" w:eastAsia="微软雅黑" w:hAnsi="Times New Roman" w:cs="Times New Roman"/>
          <w:sz w:val="18"/>
          <w:szCs w:val="18"/>
        </w:rPr>
        <w:t>）进行检测。本产品可同时检测目标基因的单核苷酸变异（</w:t>
      </w:r>
      <w:r>
        <w:rPr>
          <w:rFonts w:ascii="Times New Roman" w:eastAsia="微软雅黑" w:hAnsi="Times New Roman" w:cs="Times New Roman"/>
          <w:sz w:val="18"/>
          <w:szCs w:val="18"/>
        </w:rPr>
        <w:t>SNV</w:t>
      </w:r>
      <w:r>
        <w:rPr>
          <w:rFonts w:ascii="Times New Roman" w:eastAsia="微软雅黑" w:hAnsi="Times New Roman" w:cs="Times New Roman"/>
          <w:sz w:val="18"/>
          <w:szCs w:val="18"/>
        </w:rPr>
        <w:t>）、小片段插入</w:t>
      </w:r>
      <w:r>
        <w:rPr>
          <w:rFonts w:ascii="Times New Roman" w:eastAsia="微软雅黑" w:hAnsi="Times New Roman" w:cs="Times New Roman"/>
          <w:sz w:val="18"/>
          <w:szCs w:val="18"/>
        </w:rPr>
        <w:t>/</w:t>
      </w:r>
      <w:r>
        <w:rPr>
          <w:rFonts w:ascii="Times New Roman" w:eastAsia="微软雅黑" w:hAnsi="Times New Roman" w:cs="Times New Roman"/>
          <w:sz w:val="18"/>
          <w:szCs w:val="18"/>
        </w:rPr>
        <w:t>缺失变异（</w:t>
      </w:r>
      <w:proofErr w:type="spellStart"/>
      <w:r>
        <w:rPr>
          <w:rFonts w:ascii="Times New Roman" w:eastAsia="微软雅黑" w:hAnsi="Times New Roman" w:cs="Times New Roman"/>
          <w:sz w:val="18"/>
          <w:szCs w:val="18"/>
        </w:rPr>
        <w:t>InDel</w:t>
      </w:r>
      <w:proofErr w:type="spellEnd"/>
      <w:r>
        <w:rPr>
          <w:rFonts w:ascii="Times New Roman" w:eastAsia="微软雅黑" w:hAnsi="Times New Roman" w:cs="Times New Roman"/>
          <w:sz w:val="18"/>
          <w:szCs w:val="18"/>
        </w:rPr>
        <w:t>）、大片段重排（仅限血液样本）。产品的检测性能与样本质量密切相关，样本质控等级以及某些变异特征会降低检测敏感度。</w:t>
      </w:r>
    </w:p>
    <w:p w14:paraId="54C08BFC" w14:textId="2835CF4C"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.4</w:t>
      </w:r>
      <w:r w:rsidR="00C84767">
        <w:rPr>
          <w:rFonts w:ascii="Times New Roman" w:eastAsia="微软雅黑" w:hAnsi="Times New Roman" w:cs="Times New Roman"/>
          <w:color w:val="4F6D90"/>
          <w:sz w:val="21"/>
          <w:szCs w:val="21"/>
        </w:rPr>
        <w:t>阴性检测结果</w:t>
      </w:r>
    </w:p>
    <w:p w14:paraId="79C72167"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7596AF8"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69A45A" w14:textId="43B19B23"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.5</w:t>
      </w:r>
      <w:r w:rsidR="00C84767">
        <w:rPr>
          <w:rFonts w:ascii="Times New Roman" w:eastAsia="微软雅黑" w:hAnsi="Times New Roman" w:cs="Times New Roman"/>
          <w:color w:val="4F6D90"/>
          <w:sz w:val="21"/>
          <w:szCs w:val="21"/>
        </w:rPr>
        <w:t>临床方案决定</w:t>
      </w:r>
    </w:p>
    <w:p w14:paraId="2BD2FEFE" w14:textId="77777777" w:rsidR="00E149C5" w:rsidRDefault="00C84767">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8D1822" w14:textId="0C76D521" w:rsidR="00E149C5" w:rsidRDefault="00193BCE">
      <w:pPr>
        <w:pStyle w:val="2"/>
        <w:spacing w:before="0" w:after="0" w:line="280" w:lineRule="exact"/>
        <w:rPr>
          <w:rFonts w:ascii="Times New Roman" w:eastAsia="微软雅黑" w:hAnsi="Times New Roman" w:cs="Times New Roman"/>
          <w:color w:val="4F6D90"/>
          <w:sz w:val="21"/>
          <w:szCs w:val="21"/>
        </w:rPr>
      </w:pPr>
      <w:r w:rsidRPr="00193BCE">
        <w:rPr>
          <w:rFonts w:ascii="Times New Roman" w:eastAsia="微软雅黑" w:hAnsi="Times New Roman" w:cs="Times New Roman"/>
          <w:color w:val="4F6D90"/>
          <w:sz w:val="21"/>
          <w:szCs w:val="21"/>
          <w:highlight w:val="magenta"/>
        </w:rPr>
        <w:t xml:space="preserve">{% if </w:t>
      </w:r>
      <w:proofErr w:type="spellStart"/>
      <w:r w:rsidRPr="00193BCE">
        <w:rPr>
          <w:rFonts w:ascii="Times New Roman" w:eastAsia="微软雅黑" w:hAnsi="Times New Roman" w:cs="Times New Roman"/>
          <w:color w:val="4F6D90"/>
          <w:sz w:val="21"/>
          <w:szCs w:val="21"/>
          <w:highlight w:val="magenta"/>
        </w:rPr>
        <w:t>judge_brca_cnv</w:t>
      </w:r>
      <w:proofErr w:type="spellEnd"/>
      <w:r w:rsidRPr="00193BCE">
        <w:rPr>
          <w:rFonts w:ascii="Times New Roman" w:eastAsia="微软雅黑" w:hAnsi="Times New Roman" w:cs="Times New Roman"/>
          <w:color w:val="4F6D90"/>
          <w:sz w:val="21"/>
          <w:szCs w:val="21"/>
          <w:highlight w:val="magenta"/>
        </w:rPr>
        <w:t xml:space="preserve"> == “</w:t>
      </w:r>
      <w:proofErr w:type="spellStart"/>
      <w:r w:rsidRPr="00193BCE">
        <w:rPr>
          <w:rFonts w:ascii="Times New Roman" w:eastAsia="微软雅黑" w:hAnsi="Times New Roman" w:cs="Times New Roman"/>
          <w:color w:val="4F6D90"/>
          <w:sz w:val="21"/>
          <w:szCs w:val="21"/>
          <w:highlight w:val="magenta"/>
        </w:rPr>
        <w:t>mlpa</w:t>
      </w:r>
      <w:proofErr w:type="spellEnd"/>
      <w:r w:rsidRPr="00193BCE">
        <w:rPr>
          <w:rFonts w:ascii="Times New Roman" w:eastAsia="微软雅黑" w:hAnsi="Times New Roman" w:cs="Times New Roman"/>
          <w:color w:val="4F6D90"/>
          <w:sz w:val="21"/>
          <w:szCs w:val="21"/>
          <w:highlight w:val="magenta"/>
        </w:rPr>
        <w:t>”%}</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sidRPr="00193BCE">
        <w:rPr>
          <w:rFonts w:ascii="Times New Roman" w:eastAsia="微软雅黑" w:hAnsi="Times New Roman" w:cs="Times New Roman"/>
          <w:color w:val="4F6D90"/>
          <w:sz w:val="21"/>
          <w:szCs w:val="21"/>
        </w:rPr>
        <w:t>mlpa</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else%}</w:t>
      </w:r>
      <w:r w:rsidRPr="00193BCE">
        <w:rPr>
          <w:rFonts w:ascii="Times New Roman" w:eastAsia="微软雅黑" w:hAnsi="Times New Roman" w:cs="Times New Roman"/>
          <w:color w:val="4F6D90"/>
          <w:sz w:val="21"/>
          <w:szCs w:val="21"/>
        </w:rPr>
        <w:t>{{[var_brca,sample,</w:t>
      </w:r>
      <w:proofErr w:type="gramStart"/>
      <w:r w:rsidRPr="00193BCE">
        <w:rPr>
          <w:rFonts w:ascii="Times New Roman" w:eastAsia="微软雅黑" w:hAnsi="Times New Roman" w:cs="Times New Roman"/>
          <w:color w:val="4F6D90"/>
          <w:sz w:val="21"/>
          <w:szCs w:val="21"/>
        </w:rPr>
        <w:t>”</w:t>
      </w:r>
      <w:proofErr w:type="spellStart"/>
      <w:proofErr w:type="gramEnd"/>
      <w:r>
        <w:rPr>
          <w:rFonts w:ascii="Times New Roman" w:eastAsia="微软雅黑" w:hAnsi="Times New Roman" w:cs="Times New Roman" w:hint="eastAsia"/>
          <w:color w:val="4F6D90"/>
          <w:sz w:val="21"/>
          <w:szCs w:val="21"/>
        </w:rPr>
        <w:t>gcnv</w:t>
      </w:r>
      <w:proofErr w:type="spellEnd"/>
      <w:proofErr w:type="gramStart"/>
      <w:r w:rsidRPr="00193BCE">
        <w:rPr>
          <w:rFonts w:ascii="Times New Roman" w:eastAsia="微软雅黑" w:hAnsi="Times New Roman" w:cs="Times New Roman"/>
          <w:color w:val="4F6D90"/>
          <w:sz w:val="21"/>
          <w:szCs w:val="21"/>
        </w:rPr>
        <w:t>”</w:t>
      </w:r>
      <w:proofErr w:type="gramEnd"/>
      <w:r w:rsidRPr="00193BCE">
        <w:rPr>
          <w:rFonts w:ascii="Times New Roman" w:eastAsia="微软雅黑" w:hAnsi="Times New Roman" w:cs="Times New Roman"/>
          <w:color w:val="4F6D90"/>
          <w:sz w:val="21"/>
          <w:szCs w:val="21"/>
        </w:rPr>
        <w:t>]|product_state_index_v2}}</w:t>
      </w:r>
      <w:r w:rsidRPr="00193BCE">
        <w:rPr>
          <w:rFonts w:ascii="Times New Roman" w:eastAsia="微软雅黑" w:hAnsi="Times New Roman" w:cs="Times New Roman"/>
          <w:color w:val="4F6D90"/>
          <w:sz w:val="21"/>
          <w:szCs w:val="21"/>
          <w:highlight w:val="magenta"/>
        </w:rPr>
        <w:t>{% endif%}</w:t>
      </w:r>
      <w:r w:rsidR="00C84767">
        <w:rPr>
          <w:rFonts w:ascii="Times New Roman" w:eastAsia="微软雅黑" w:hAnsi="Times New Roman" w:cs="Times New Roman"/>
          <w:color w:val="4F6D90"/>
          <w:sz w:val="21"/>
          <w:szCs w:val="21"/>
        </w:rPr>
        <w:t xml:space="preserve">.6 </w:t>
      </w:r>
      <w:r w:rsidR="00C84767">
        <w:rPr>
          <w:rFonts w:ascii="Times New Roman" w:eastAsia="微软雅黑" w:hAnsi="Times New Roman" w:cs="Times New Roman"/>
          <w:color w:val="4F6D90"/>
          <w:sz w:val="21"/>
          <w:szCs w:val="21"/>
        </w:rPr>
        <w:t>数据安全与隐私保护</w:t>
      </w:r>
    </w:p>
    <w:p w14:paraId="37D35FA2" w14:textId="45DB1693" w:rsidR="00E149C5" w:rsidRPr="00193BCE" w:rsidRDefault="00C84767" w:rsidP="00193BCE">
      <w:pPr>
        <w:spacing w:line="380" w:lineRule="exact"/>
        <w:ind w:firstLineChars="200" w:firstLine="360"/>
        <w:rPr>
          <w:rFonts w:ascii="Times New Roman" w:eastAsia="微软雅黑" w:hAnsi="Times New Roman" w:cs="Times New Roman"/>
          <w:sz w:val="18"/>
          <w:szCs w:val="18"/>
        </w:rPr>
      </w:pPr>
      <w:r>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Pr>
          <w:rFonts w:ascii="Times New Roman" w:eastAsia="微软雅黑" w:hAnsi="Times New Roman" w:cs="Times New Roman"/>
        </w:rPr>
        <w:br w:type="page"/>
      </w:r>
    </w:p>
    <w:p w14:paraId="43089348" w14:textId="55FEC429" w:rsidR="00E149C5" w:rsidRPr="008D3ECF" w:rsidRDefault="00C84767" w:rsidP="008D3ECF">
      <w:pPr>
        <w:pStyle w:val="2"/>
        <w:numPr>
          <w:ilvl w:val="0"/>
          <w:numId w:val="1"/>
        </w:numPr>
        <w:spacing w:before="0" w:after="0" w:line="240" w:lineRule="auto"/>
        <w:jc w:val="left"/>
        <w:rPr>
          <w:rFonts w:ascii="Times New Roman" w:eastAsia="微软雅黑" w:hAnsi="Times New Roman" w:cs="Times New Roman"/>
          <w:color w:val="4F6D90"/>
          <w:sz w:val="28"/>
          <w:szCs w:val="28"/>
        </w:rPr>
      </w:pPr>
      <w:r>
        <w:rPr>
          <w:rFonts w:ascii="Times New Roman" w:eastAsia="微软雅黑" w:hAnsi="Times New Roman" w:cs="Times New Roman"/>
          <w:color w:val="4F6D90"/>
          <w:sz w:val="28"/>
          <w:szCs w:val="28"/>
        </w:rPr>
        <w:lastRenderedPageBreak/>
        <w:t>参考文献</w:t>
      </w:r>
    </w:p>
    <w:p w14:paraId="3B070B4C"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中华医学会病理学分会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国家病理质控中心</w:t>
      </w:r>
      <w:r>
        <w:rPr>
          <w:rFonts w:ascii="Times New Roman" w:eastAsia="微软雅黑" w:hAnsi="Times New Roman" w:cs="Times New Roman"/>
          <w:sz w:val="16"/>
          <w:szCs w:val="16"/>
        </w:rPr>
        <w:t>. BRCA1/2</w:t>
      </w:r>
      <w:r>
        <w:rPr>
          <w:rFonts w:ascii="Times New Roman" w:eastAsia="微软雅黑" w:hAnsi="Times New Roman" w:cs="Times New Roman"/>
          <w:sz w:val="16"/>
          <w:szCs w:val="16"/>
        </w:rPr>
        <w:t>数据解读中国专家共识（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 .</w:t>
      </w:r>
      <w:r>
        <w:rPr>
          <w:rFonts w:ascii="Times New Roman" w:eastAsia="微软雅黑" w:hAnsi="Times New Roman" w:cs="Times New Roman"/>
          <w:sz w:val="16"/>
          <w:szCs w:val="16"/>
        </w:rPr>
        <w:t>中华病理学杂志</w:t>
      </w:r>
      <w:r>
        <w:rPr>
          <w:rFonts w:ascii="Times New Roman" w:eastAsia="微软雅黑" w:hAnsi="Times New Roman" w:cs="Times New Roman"/>
          <w:sz w:val="16"/>
          <w:szCs w:val="16"/>
        </w:rPr>
        <w:t>, 2021, 50(6): 565-571.</w:t>
      </w:r>
    </w:p>
    <w:p w14:paraId="184929CB"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49D519A7"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0F45EB6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08643F5C"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08DF72B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Oncology-Genetic/Familial High-Risk Assessment: Breast, Ovarian, and Pancreatic. (version </w:t>
      </w:r>
      <w:proofErr w:type="gramStart"/>
      <w:r>
        <w:rPr>
          <w:rFonts w:ascii="Times New Roman" w:eastAsia="微软雅黑" w:hAnsi="Times New Roman" w:cs="Times New Roman"/>
          <w:sz w:val="16"/>
          <w:szCs w:val="16"/>
        </w:rPr>
        <w:t>2.2024)[</w:t>
      </w:r>
      <w:proofErr w:type="gramEnd"/>
      <w:r>
        <w:rPr>
          <w:rFonts w:ascii="Times New Roman" w:eastAsia="微软雅黑" w:hAnsi="Times New Roman" w:cs="Times New Roman"/>
          <w:sz w:val="16"/>
          <w:szCs w:val="16"/>
        </w:rPr>
        <w:t>EB/OL]. http://www.nccn.org</w:t>
      </w:r>
    </w:p>
    <w:p w14:paraId="7F404BC3"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Risk Reduction. (version </w:t>
      </w:r>
      <w:proofErr w:type="gramStart"/>
      <w:r>
        <w:rPr>
          <w:rFonts w:ascii="Times New Roman" w:eastAsia="微软雅黑" w:hAnsi="Times New Roman" w:cs="Times New Roman"/>
          <w:sz w:val="16"/>
          <w:szCs w:val="16"/>
        </w:rPr>
        <w:t>1.2024)[</w:t>
      </w:r>
      <w:proofErr w:type="gramEnd"/>
      <w:r>
        <w:rPr>
          <w:rFonts w:ascii="Times New Roman" w:eastAsia="微软雅黑" w:hAnsi="Times New Roman" w:cs="Times New Roman"/>
          <w:sz w:val="16"/>
          <w:szCs w:val="16"/>
        </w:rPr>
        <w:t>EB/OL]. http://www.nccn.org</w:t>
      </w:r>
    </w:p>
    <w:p w14:paraId="60A77904"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Oncology-Ovarian Cancer Including Fallopian Tube Cancer and Primary Peritoneal Cancer.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13DA6DFD"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3DBA4D17"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Oncology-Prostate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2F2C3E74"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Oncology-Pancreatic Adenocarcinoma.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4F64AC7A"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43990F8"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傅松滨</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黄国宁</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黄荷凤</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乔杰</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苏海翔</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w:t>
      </w:r>
      <w:proofErr w:type="gramStart"/>
      <w:r>
        <w:rPr>
          <w:rFonts w:ascii="Times New Roman" w:eastAsia="微软雅黑" w:hAnsi="Times New Roman" w:cs="Times New Roman"/>
          <w:sz w:val="16"/>
          <w:szCs w:val="16"/>
        </w:rPr>
        <w:t>浩</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黄涛生</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秦胜营</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w:t>
      </w:r>
      <w:proofErr w:type="gramStart"/>
      <w:r>
        <w:rPr>
          <w:rFonts w:ascii="Times New Roman" w:eastAsia="微软雅黑" w:hAnsi="Times New Roman" w:cs="Times New Roman"/>
          <w:sz w:val="16"/>
          <w:szCs w:val="16"/>
        </w:rPr>
        <w:t>世</w:t>
      </w:r>
      <w:proofErr w:type="gramEnd"/>
      <w:r>
        <w:rPr>
          <w:rFonts w:ascii="Times New Roman" w:eastAsia="微软雅黑" w:hAnsi="Times New Roman" w:cs="Times New Roman"/>
          <w:sz w:val="16"/>
          <w:szCs w:val="16"/>
        </w:rPr>
        <w:t>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孔令印</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冒燕</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徐君玲</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w:t>
      </w:r>
      <w:proofErr w:type="gramStart"/>
      <w:r>
        <w:rPr>
          <w:rFonts w:ascii="Times New Roman" w:eastAsia="微软雅黑" w:hAnsi="Times New Roman" w:cs="Times New Roman"/>
          <w:sz w:val="16"/>
          <w:szCs w:val="16"/>
        </w:rPr>
        <w:t>一</w:t>
      </w:r>
      <w:proofErr w:type="gramEnd"/>
      <w:r>
        <w:rPr>
          <w:rFonts w:ascii="Times New Roman" w:eastAsia="微软雅黑" w:hAnsi="Times New Roman" w:cs="Times New Roman"/>
          <w:sz w:val="16"/>
          <w:szCs w:val="16"/>
        </w:rPr>
        <w:t>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0F7B7355" w14:textId="77777777" w:rsidR="00E149C5" w:rsidRDefault="00C84767">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31EB4D" w14:textId="787F2246" w:rsidR="00E149C5" w:rsidRDefault="00C84767" w:rsidP="00551CE1">
      <w:pPr>
        <w:pStyle w:val="ae"/>
        <w:numPr>
          <w:ilvl w:val="0"/>
          <w:numId w:val="6"/>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6664DDAF"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 xml:space="preserve">{%p if </w:t>
      </w:r>
      <w:proofErr w:type="spellStart"/>
      <w:r w:rsidRPr="00551CE1">
        <w:rPr>
          <w:rFonts w:ascii="Times New Roman" w:eastAsia="微软雅黑" w:hAnsi="Times New Roman" w:cs="Times New Roman"/>
          <w:sz w:val="16"/>
          <w:szCs w:val="16"/>
          <w:highlight w:val="magenta"/>
        </w:rPr>
        <w:t>judge_brca_cnv</w:t>
      </w:r>
      <w:proofErr w:type="spellEnd"/>
      <w:r w:rsidRPr="00551CE1">
        <w:rPr>
          <w:rFonts w:ascii="Times New Roman" w:eastAsia="微软雅黑" w:hAnsi="Times New Roman" w:cs="Times New Roman"/>
          <w:sz w:val="16"/>
          <w:szCs w:val="16"/>
          <w:highlight w:val="magenta"/>
        </w:rPr>
        <w:t xml:space="preserve"> == “</w:t>
      </w:r>
      <w:proofErr w:type="spellStart"/>
      <w:proofErr w:type="gramStart"/>
      <w:r w:rsidRPr="00551CE1">
        <w:rPr>
          <w:rFonts w:ascii="Times New Roman" w:eastAsia="微软雅黑" w:hAnsi="Times New Roman" w:cs="Times New Roman"/>
          <w:sz w:val="16"/>
          <w:szCs w:val="16"/>
          <w:highlight w:val="magenta"/>
        </w:rPr>
        <w:t>mlpa</w:t>
      </w:r>
      <w:proofErr w:type="spellEnd"/>
      <w:r w:rsidRPr="00551CE1">
        <w:rPr>
          <w:rFonts w:ascii="Times New Roman" w:eastAsia="微软雅黑" w:hAnsi="Times New Roman" w:cs="Times New Roman"/>
          <w:sz w:val="16"/>
          <w:szCs w:val="16"/>
          <w:highlight w:val="magenta"/>
        </w:rPr>
        <w:t>”%</w:t>
      </w:r>
      <w:proofErr w:type="gramEnd"/>
      <w:r w:rsidRPr="00551CE1">
        <w:rPr>
          <w:rFonts w:ascii="Times New Roman" w:eastAsia="微软雅黑" w:hAnsi="Times New Roman" w:cs="Times New Roman"/>
          <w:sz w:val="16"/>
          <w:szCs w:val="16"/>
          <w:highlight w:val="magenta"/>
        </w:rPr>
        <w:t>}</w:t>
      </w:r>
    </w:p>
    <w:p w14:paraId="46996BB3"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for a </w:t>
      </w:r>
      <w:proofErr w:type="spellStart"/>
      <w:r w:rsidRPr="00551CE1">
        <w:rPr>
          <w:rFonts w:ascii="Times New Roman" w:eastAsia="微软雅黑" w:hAnsi="Times New Roman" w:cs="Times New Roman"/>
          <w:sz w:val="16"/>
          <w:szCs w:val="16"/>
        </w:rPr>
        <w:t>in</w:t>
      </w:r>
      <w:proofErr w:type="spellEnd"/>
      <w:r w:rsidRPr="00551CE1">
        <w:rPr>
          <w:rFonts w:ascii="Times New Roman" w:eastAsia="微软雅黑" w:hAnsi="Times New Roman" w:cs="Times New Roman"/>
          <w:sz w:val="16"/>
          <w:szCs w:val="16"/>
        </w:rPr>
        <w:t xml:space="preserve"> (var_brca.refer.snv_var+var_brca.refer.snv_gene+var_brca.refer.snv_evi + var_</w:t>
      </w:r>
      <w:proofErr w:type="gramStart"/>
      <w:r w:rsidRPr="00551CE1">
        <w:rPr>
          <w:rFonts w:ascii="Times New Roman" w:eastAsia="微软雅黑" w:hAnsi="Times New Roman" w:cs="Times New Roman"/>
          <w:sz w:val="16"/>
          <w:szCs w:val="16"/>
        </w:rPr>
        <w:t>brca.refer</w:t>
      </w:r>
      <w:proofErr w:type="gramEnd"/>
      <w:r w:rsidRPr="00551CE1">
        <w:rPr>
          <w:rFonts w:ascii="Times New Roman" w:eastAsia="微软雅黑" w:hAnsi="Times New Roman" w:cs="Times New Roman"/>
          <w:sz w:val="16"/>
          <w:szCs w:val="16"/>
        </w:rPr>
        <w:t>.mlpa_var+var_brca.refer.mlpa_gene+var_brca.refer.mlpa_evi)|unique %}</w:t>
      </w:r>
    </w:p>
    <w:p w14:paraId="06C585CD"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{{a}}</w:t>
      </w:r>
    </w:p>
    <w:p w14:paraId="62AABFCB"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w:t>
      </w:r>
      <w:proofErr w:type="spellStart"/>
      <w:r w:rsidRPr="00551CE1">
        <w:rPr>
          <w:rFonts w:ascii="Times New Roman" w:eastAsia="微软雅黑" w:hAnsi="Times New Roman" w:cs="Times New Roman"/>
          <w:sz w:val="16"/>
          <w:szCs w:val="16"/>
        </w:rPr>
        <w:t>endfor</w:t>
      </w:r>
      <w:proofErr w:type="spellEnd"/>
      <w:r w:rsidRPr="00551CE1">
        <w:rPr>
          <w:rFonts w:ascii="Times New Roman" w:eastAsia="微软雅黑" w:hAnsi="Times New Roman" w:cs="Times New Roman"/>
          <w:sz w:val="16"/>
          <w:szCs w:val="16"/>
        </w:rPr>
        <w:t>%}</w:t>
      </w:r>
    </w:p>
    <w:p w14:paraId="4B8CC309"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{%p else%}</w:t>
      </w:r>
    </w:p>
    <w:p w14:paraId="72230682"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for a </w:t>
      </w:r>
      <w:proofErr w:type="spellStart"/>
      <w:r w:rsidRPr="00551CE1">
        <w:rPr>
          <w:rFonts w:ascii="Times New Roman" w:eastAsia="微软雅黑" w:hAnsi="Times New Roman" w:cs="Times New Roman"/>
          <w:sz w:val="16"/>
          <w:szCs w:val="16"/>
        </w:rPr>
        <w:t>in</w:t>
      </w:r>
      <w:proofErr w:type="spellEnd"/>
      <w:r w:rsidRPr="00551CE1">
        <w:rPr>
          <w:rFonts w:ascii="Times New Roman" w:eastAsia="微软雅黑" w:hAnsi="Times New Roman" w:cs="Times New Roman"/>
          <w:sz w:val="16"/>
          <w:szCs w:val="16"/>
        </w:rPr>
        <w:t xml:space="preserve"> (var_brca.refer.snv_var+var_brca.refer.snv_gene+var_brca.refer.snv_evi + var_</w:t>
      </w:r>
      <w:proofErr w:type="gramStart"/>
      <w:r w:rsidRPr="00551CE1">
        <w:rPr>
          <w:rFonts w:ascii="Times New Roman" w:eastAsia="微软雅黑" w:hAnsi="Times New Roman" w:cs="Times New Roman"/>
          <w:sz w:val="16"/>
          <w:szCs w:val="16"/>
        </w:rPr>
        <w:t>brca.refer</w:t>
      </w:r>
      <w:proofErr w:type="gramEnd"/>
      <w:r w:rsidRPr="00551CE1">
        <w:rPr>
          <w:rFonts w:ascii="Times New Roman" w:eastAsia="微软雅黑" w:hAnsi="Times New Roman" w:cs="Times New Roman"/>
          <w:sz w:val="16"/>
          <w:szCs w:val="16"/>
        </w:rPr>
        <w:t>.gcnv_var+var_brca.refer.gcnv_gene+var_brca.refer.gcnv_evi)|unique %}</w:t>
      </w:r>
    </w:p>
    <w:p w14:paraId="44BDAC0D"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{{a}}</w:t>
      </w:r>
    </w:p>
    <w:p w14:paraId="3B7E4E42" w14:textId="77777777" w:rsidR="00551CE1" w:rsidRPr="00551CE1" w:rsidRDefault="00551CE1" w:rsidP="00551CE1">
      <w:pPr>
        <w:pStyle w:val="ae"/>
        <w:numPr>
          <w:ilvl w:val="0"/>
          <w:numId w:val="6"/>
        </w:numPr>
        <w:ind w:firstLineChars="0"/>
        <w:rPr>
          <w:rFonts w:ascii="Times New Roman" w:eastAsia="微软雅黑" w:hAnsi="Times New Roman" w:cs="Times New Roman"/>
          <w:sz w:val="16"/>
          <w:szCs w:val="16"/>
        </w:rPr>
      </w:pPr>
      <w:r w:rsidRPr="00551CE1">
        <w:rPr>
          <w:rFonts w:ascii="Times New Roman" w:eastAsia="微软雅黑" w:hAnsi="Times New Roman" w:cs="Times New Roman"/>
          <w:sz w:val="16"/>
          <w:szCs w:val="16"/>
        </w:rPr>
        <w:t xml:space="preserve">{%p </w:t>
      </w:r>
      <w:proofErr w:type="spellStart"/>
      <w:r w:rsidRPr="00551CE1">
        <w:rPr>
          <w:rFonts w:ascii="Times New Roman" w:eastAsia="微软雅黑" w:hAnsi="Times New Roman" w:cs="Times New Roman"/>
          <w:sz w:val="16"/>
          <w:szCs w:val="16"/>
        </w:rPr>
        <w:t>endfor</w:t>
      </w:r>
      <w:proofErr w:type="spellEnd"/>
      <w:r w:rsidRPr="00551CE1">
        <w:rPr>
          <w:rFonts w:ascii="Times New Roman" w:eastAsia="微软雅黑" w:hAnsi="Times New Roman" w:cs="Times New Roman"/>
          <w:sz w:val="16"/>
          <w:szCs w:val="16"/>
        </w:rPr>
        <w:t>%}</w:t>
      </w:r>
    </w:p>
    <w:p w14:paraId="4052C653" w14:textId="40C87C80" w:rsidR="00551CE1" w:rsidRPr="00551CE1" w:rsidRDefault="00551CE1" w:rsidP="00551CE1">
      <w:pPr>
        <w:pStyle w:val="ae"/>
        <w:numPr>
          <w:ilvl w:val="0"/>
          <w:numId w:val="6"/>
        </w:numPr>
        <w:ind w:firstLineChars="0"/>
        <w:rPr>
          <w:rFonts w:ascii="Times New Roman" w:eastAsia="微软雅黑" w:hAnsi="Times New Roman" w:cs="Times New Roman"/>
          <w:sz w:val="16"/>
          <w:szCs w:val="16"/>
          <w:highlight w:val="magenta"/>
        </w:rPr>
      </w:pPr>
      <w:r w:rsidRPr="00551CE1">
        <w:rPr>
          <w:rFonts w:ascii="Times New Roman" w:eastAsia="微软雅黑" w:hAnsi="Times New Roman" w:cs="Times New Roman"/>
          <w:sz w:val="16"/>
          <w:szCs w:val="16"/>
          <w:highlight w:val="magenta"/>
        </w:rPr>
        <w:t>{%p endif%}</w:t>
      </w:r>
    </w:p>
    <w:sectPr w:rsidR="00551CE1" w:rsidRPr="00551CE1" w:rsidSect="00F96AF8">
      <w:headerReference w:type="default" r:id="rId10"/>
      <w:footerReference w:type="default" r:id="rId11"/>
      <w:pgSz w:w="11906" w:h="16838"/>
      <w:pgMar w:top="1361" w:right="782" w:bottom="567" w:left="782" w:header="283"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F0E60" w14:textId="77777777" w:rsidR="00F144E3" w:rsidRDefault="00F144E3">
      <w:r>
        <w:separator/>
      </w:r>
    </w:p>
  </w:endnote>
  <w:endnote w:type="continuationSeparator" w:id="0">
    <w:p w14:paraId="5417230D" w14:textId="77777777" w:rsidR="00F144E3" w:rsidRDefault="00F1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F96AF8" w14:paraId="27D357F2" w14:textId="77777777" w:rsidTr="008C33B7">
      <w:trPr>
        <w:trHeight w:val="90"/>
        <w:jc w:val="center"/>
      </w:trPr>
      <w:tc>
        <w:tcPr>
          <w:tcW w:w="3320" w:type="dxa"/>
          <w:vAlign w:val="center"/>
        </w:tcPr>
        <w:p w14:paraId="5D2A99CB" w14:textId="77777777" w:rsidR="00F96AF8" w:rsidRDefault="00F96AF8" w:rsidP="00F96AF8">
          <w:pPr>
            <w:pStyle w:val="a5"/>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Pr="00551CE1">
            <w:rPr>
              <w:rFonts w:ascii="思源黑体 CN" w:eastAsia="思源黑体 CN" w:hAnsi="思源黑体 CN" w:cs="Times New Roman"/>
              <w:szCs w:val="24"/>
            </w:rPr>
            <w:t>{{</w:t>
          </w:r>
          <w:proofErr w:type="spellStart"/>
          <w:proofErr w:type="gramStart"/>
          <w:r w:rsidRPr="00551CE1">
            <w:rPr>
              <w:rFonts w:ascii="思源黑体 CN" w:eastAsia="思源黑体 CN" w:hAnsi="思源黑体 CN" w:cs="Times New Roman"/>
              <w:szCs w:val="24"/>
            </w:rPr>
            <w:t>sample.report</w:t>
          </w:r>
          <w:proofErr w:type="gramEnd"/>
          <w:r w:rsidRPr="00551CE1">
            <w:rPr>
              <w:rFonts w:ascii="思源黑体 CN" w:eastAsia="思源黑体 CN" w:hAnsi="思源黑体 CN" w:cs="Times New Roman"/>
              <w:szCs w:val="24"/>
            </w:rPr>
            <w:t>_date</w:t>
          </w:r>
          <w:proofErr w:type="spellEnd"/>
          <w:r w:rsidRPr="00551CE1">
            <w:rPr>
              <w:rFonts w:ascii="思源黑体 CN" w:eastAsia="思源黑体 CN" w:hAnsi="思源黑体 CN" w:cs="Times New Roman"/>
              <w:szCs w:val="24"/>
            </w:rPr>
            <w:t>}}</w:t>
          </w:r>
        </w:p>
      </w:tc>
      <w:tc>
        <w:tcPr>
          <w:tcW w:w="3321" w:type="dxa"/>
          <w:vAlign w:val="center"/>
        </w:tcPr>
        <w:p w14:paraId="465AF51C" w14:textId="77777777" w:rsidR="00F96AF8" w:rsidRDefault="00F96AF8" w:rsidP="00F96AF8">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Pr="00551CE1">
            <w:rPr>
              <w:rFonts w:ascii="思源黑体 CN" w:eastAsia="思源黑体 CN" w:hAnsi="思源黑体 CN" w:cs="Times New Roman"/>
              <w:sz w:val="18"/>
              <w:szCs w:val="24"/>
            </w:rPr>
            <w:t>{{</w:t>
          </w:r>
          <w:proofErr w:type="spellStart"/>
          <w:proofErr w:type="gramStart"/>
          <w:r w:rsidRPr="00551CE1">
            <w:rPr>
              <w:rFonts w:ascii="思源黑体 CN" w:eastAsia="思源黑体 CN" w:hAnsi="思源黑体 CN" w:cs="Times New Roman"/>
              <w:sz w:val="18"/>
              <w:szCs w:val="24"/>
            </w:rPr>
            <w:t>sample.patient</w:t>
          </w:r>
          <w:proofErr w:type="gramEnd"/>
          <w:r w:rsidRPr="00551CE1">
            <w:rPr>
              <w:rFonts w:ascii="思源黑体 CN" w:eastAsia="思源黑体 CN" w:hAnsi="思源黑体 CN" w:cs="Times New Roman"/>
              <w:sz w:val="18"/>
              <w:szCs w:val="24"/>
            </w:rPr>
            <w:t>_name</w:t>
          </w:r>
          <w:proofErr w:type="spellEnd"/>
          <w:r w:rsidRPr="00551CE1">
            <w:rPr>
              <w:rFonts w:ascii="思源黑体 CN" w:eastAsia="思源黑体 CN" w:hAnsi="思源黑体 CN" w:cs="Times New Roman"/>
              <w:sz w:val="18"/>
              <w:szCs w:val="24"/>
            </w:rPr>
            <w:t>}}</w:t>
          </w:r>
        </w:p>
      </w:tc>
      <w:tc>
        <w:tcPr>
          <w:tcW w:w="3321" w:type="dxa"/>
          <w:vAlign w:val="center"/>
        </w:tcPr>
        <w:p w14:paraId="2A7A1062" w14:textId="77777777" w:rsidR="00F96AF8" w:rsidRDefault="00F96AF8" w:rsidP="00F96AF8">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3CECE54" wp14:editId="1FCE2B28">
                    <wp:simplePos x="0" y="0"/>
                    <wp:positionH relativeFrom="margin">
                      <wp:posOffset>367030</wp:posOffset>
                    </wp:positionH>
                    <wp:positionV relativeFrom="paragraph">
                      <wp:posOffset>-51435</wp:posOffset>
                    </wp:positionV>
                    <wp:extent cx="1297940" cy="3213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D18BB" w14:textId="77777777" w:rsidR="00F96AF8" w:rsidRDefault="00F96AF8" w:rsidP="00F96AF8">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3CECE54" id="_x0000_t202" coordsize="21600,21600" o:spt="202" path="m,l,21600r21600,l21600,xe">
                    <v:stroke joinstyle="miter"/>
                    <v:path gradientshapeok="t" o:connecttype="rect"/>
                  </v:shapetype>
                  <v:shape id="文本框 2"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H6eRsbQIAABkFAAAOAAAAAAAAAAAAAAAA&#10;AC4CAABkcnMvZTJvRG9jLnhtbFBLAQItABQABgAIAAAAIQAWve9B3gAAAAgBAAAPAAAAAAAAAAAA&#10;AAAAAMcEAABkcnMvZG93bnJldi54bWxQSwUGAAAAAAQABADzAAAA0gUAAAAA&#10;" filled="f" stroked="f" strokeweight=".5pt">
                    <v:textbox inset="0,0,0,0">
                      <w:txbxContent>
                        <w:p w14:paraId="5F7D18BB" w14:textId="77777777" w:rsidR="00F96AF8" w:rsidRDefault="00F96AF8" w:rsidP="00F96AF8">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F96AF8" w14:paraId="769CEDC8" w14:textId="77777777" w:rsidTr="008C33B7">
      <w:trPr>
        <w:trHeight w:val="90"/>
        <w:jc w:val="center"/>
      </w:trPr>
      <w:tc>
        <w:tcPr>
          <w:tcW w:w="9962" w:type="dxa"/>
          <w:gridSpan w:val="3"/>
          <w:vAlign w:val="center"/>
        </w:tcPr>
        <w:p w14:paraId="71E1984E" w14:textId="77777777" w:rsidR="00F96AF8" w:rsidRDefault="00F96AF8" w:rsidP="00F96AF8">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中山大学附属肿瘤医院甘肃医院   地址:中山大学附属肿瘤医院甘肃医院住院部4楼病理科  联系电话:0931-2302812</w:t>
          </w:r>
        </w:p>
      </w:tc>
    </w:tr>
    <w:tr w:rsidR="00F96AF8" w14:paraId="26EED785" w14:textId="77777777" w:rsidTr="008C33B7">
      <w:trPr>
        <w:jc w:val="center"/>
      </w:trPr>
      <w:tc>
        <w:tcPr>
          <w:tcW w:w="9962" w:type="dxa"/>
          <w:gridSpan w:val="3"/>
          <w:vAlign w:val="center"/>
        </w:tcPr>
        <w:p w14:paraId="7D5AFED3" w14:textId="77777777" w:rsidR="00F96AF8" w:rsidRDefault="00F96AF8" w:rsidP="00F96AF8">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7E550148" w14:textId="46630329" w:rsidR="00E149C5" w:rsidRPr="00F96AF8" w:rsidRDefault="00E149C5">
    <w:pPr>
      <w:pStyle w:val="a5"/>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9129A" w14:textId="77777777" w:rsidR="00F144E3" w:rsidRDefault="00F144E3">
      <w:r>
        <w:separator/>
      </w:r>
    </w:p>
  </w:footnote>
  <w:footnote w:type="continuationSeparator" w:id="0">
    <w:p w14:paraId="7C057CB0" w14:textId="77777777" w:rsidR="00F144E3" w:rsidRDefault="00F1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FC06" w14:textId="0D8DEA18" w:rsidR="00E149C5" w:rsidRDefault="008F5BD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noProof/>
        <w:sz w:val="16"/>
        <w:szCs w:val="16"/>
      </w:rPr>
      <w:drawing>
        <wp:inline distT="0" distB="0" distL="114300" distR="114300" wp14:anchorId="185A4DAC" wp14:editId="5B6286BD">
          <wp:extent cx="6563360" cy="995680"/>
          <wp:effectExtent l="0" t="0" r="5080" b="10160"/>
          <wp:docPr id="3" name="图片 3" descr="微信图片_20251210093645_54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210093645_548_4"/>
                  <pic:cNvPicPr>
                    <a:picLocks noChangeAspect="1"/>
                  </pic:cNvPicPr>
                </pic:nvPicPr>
                <pic:blipFill>
                  <a:blip r:embed="rId1"/>
                  <a:stretch>
                    <a:fillRect/>
                  </a:stretch>
                </pic:blipFill>
                <pic:spPr>
                  <a:xfrm>
                    <a:off x="0" y="0"/>
                    <a:ext cx="656336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54273"/>
    <w:multiLevelType w:val="singleLevel"/>
    <w:tmpl w:val="84354273"/>
    <w:lvl w:ilvl="0">
      <w:start w:val="1"/>
      <w:numFmt w:val="decimal"/>
      <w:suff w:val="space"/>
      <w:lvlText w:val="%1."/>
      <w:lvlJc w:val="left"/>
    </w:lvl>
  </w:abstractNum>
  <w:abstractNum w:abstractNumId="1" w15:restartNumberingAfterBreak="0">
    <w:nsid w:val="9880433F"/>
    <w:multiLevelType w:val="singleLevel"/>
    <w:tmpl w:val="9880433F"/>
    <w:lvl w:ilvl="0">
      <w:start w:val="5"/>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F371C"/>
    <w:multiLevelType w:val="hybridMultilevel"/>
    <w:tmpl w:val="9BAA767A"/>
    <w:lvl w:ilvl="0" w:tplc="AE8254CC">
      <w:start w:val="1"/>
      <w:numFmt w:val="decimal"/>
      <w:lvlText w:val="%1"/>
      <w:lvlJc w:val="left"/>
      <w:pPr>
        <w:ind w:left="420" w:hanging="420"/>
      </w:pPr>
      <w:rPr>
        <w:rFonts w:ascii="Times New Roman" w:hAnsi="Times New Roman" w:cs="Times New Roman"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5A89A0"/>
    <w:multiLevelType w:val="singleLevel"/>
    <w:tmpl w:val="625A89A0"/>
    <w:lvl w:ilvl="0">
      <w:start w:val="2"/>
      <w:numFmt w:val="decimal"/>
      <w:lvlText w:val="%1."/>
      <w:lvlJc w:val="left"/>
      <w:pPr>
        <w:tabs>
          <w:tab w:val="left" w:pos="312"/>
        </w:tabs>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07D2"/>
    <w:rsid w:val="000221A7"/>
    <w:rsid w:val="00023A3B"/>
    <w:rsid w:val="00030D33"/>
    <w:rsid w:val="00030D87"/>
    <w:rsid w:val="000343F2"/>
    <w:rsid w:val="00040681"/>
    <w:rsid w:val="00040A0E"/>
    <w:rsid w:val="00041E2C"/>
    <w:rsid w:val="0004421F"/>
    <w:rsid w:val="000503F7"/>
    <w:rsid w:val="00054EAB"/>
    <w:rsid w:val="000550AB"/>
    <w:rsid w:val="000565D6"/>
    <w:rsid w:val="000566AA"/>
    <w:rsid w:val="00056DFA"/>
    <w:rsid w:val="00056E1B"/>
    <w:rsid w:val="00060FDE"/>
    <w:rsid w:val="000625FA"/>
    <w:rsid w:val="00066237"/>
    <w:rsid w:val="00067EE4"/>
    <w:rsid w:val="00071C70"/>
    <w:rsid w:val="0007445F"/>
    <w:rsid w:val="00074CEA"/>
    <w:rsid w:val="0007644F"/>
    <w:rsid w:val="00076DD9"/>
    <w:rsid w:val="0007791F"/>
    <w:rsid w:val="00080F9C"/>
    <w:rsid w:val="000914FF"/>
    <w:rsid w:val="00096C6A"/>
    <w:rsid w:val="000976F6"/>
    <w:rsid w:val="00097D8B"/>
    <w:rsid w:val="000A0443"/>
    <w:rsid w:val="000A0489"/>
    <w:rsid w:val="000A0B00"/>
    <w:rsid w:val="000A34FF"/>
    <w:rsid w:val="000B10A9"/>
    <w:rsid w:val="000B4511"/>
    <w:rsid w:val="000B5A3F"/>
    <w:rsid w:val="000B5AF2"/>
    <w:rsid w:val="000B62BE"/>
    <w:rsid w:val="000B7274"/>
    <w:rsid w:val="000C6D49"/>
    <w:rsid w:val="000D62B1"/>
    <w:rsid w:val="000D6B23"/>
    <w:rsid w:val="000E05B6"/>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BCE"/>
    <w:rsid w:val="00193EC4"/>
    <w:rsid w:val="00197CB7"/>
    <w:rsid w:val="001A6007"/>
    <w:rsid w:val="001B580A"/>
    <w:rsid w:val="001C0D7C"/>
    <w:rsid w:val="001C0E77"/>
    <w:rsid w:val="001C2CB6"/>
    <w:rsid w:val="001C42F6"/>
    <w:rsid w:val="001C754B"/>
    <w:rsid w:val="001D01AF"/>
    <w:rsid w:val="001D1432"/>
    <w:rsid w:val="001D2CDD"/>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3D18"/>
    <w:rsid w:val="002A71D8"/>
    <w:rsid w:val="002B50C5"/>
    <w:rsid w:val="002B5A7A"/>
    <w:rsid w:val="002C2A2A"/>
    <w:rsid w:val="002C3B79"/>
    <w:rsid w:val="002C605F"/>
    <w:rsid w:val="002D0B06"/>
    <w:rsid w:val="002D0CC2"/>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721"/>
    <w:rsid w:val="003567B2"/>
    <w:rsid w:val="00357CE8"/>
    <w:rsid w:val="003614C1"/>
    <w:rsid w:val="00362513"/>
    <w:rsid w:val="0036584A"/>
    <w:rsid w:val="003676D3"/>
    <w:rsid w:val="00370B2D"/>
    <w:rsid w:val="0037412B"/>
    <w:rsid w:val="00375E3E"/>
    <w:rsid w:val="003765B6"/>
    <w:rsid w:val="0037664D"/>
    <w:rsid w:val="0038147D"/>
    <w:rsid w:val="00383AF1"/>
    <w:rsid w:val="00386DF6"/>
    <w:rsid w:val="00392EF3"/>
    <w:rsid w:val="003952D9"/>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56F9"/>
    <w:rsid w:val="003F6E9F"/>
    <w:rsid w:val="004004D9"/>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222C"/>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0CD"/>
    <w:rsid w:val="004C78C6"/>
    <w:rsid w:val="004E16B5"/>
    <w:rsid w:val="004E4582"/>
    <w:rsid w:val="004F1EB2"/>
    <w:rsid w:val="004F3774"/>
    <w:rsid w:val="004F428A"/>
    <w:rsid w:val="004F7C1E"/>
    <w:rsid w:val="00500400"/>
    <w:rsid w:val="005023A2"/>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CE1"/>
    <w:rsid w:val="00552129"/>
    <w:rsid w:val="005521B3"/>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4E01"/>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AFB"/>
    <w:rsid w:val="00647CE7"/>
    <w:rsid w:val="00652332"/>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97EA1"/>
    <w:rsid w:val="006A23AC"/>
    <w:rsid w:val="006A2A5C"/>
    <w:rsid w:val="006A2BB3"/>
    <w:rsid w:val="006A7195"/>
    <w:rsid w:val="006B2A01"/>
    <w:rsid w:val="006B3693"/>
    <w:rsid w:val="006B5492"/>
    <w:rsid w:val="006C0B33"/>
    <w:rsid w:val="006C3153"/>
    <w:rsid w:val="006D2B3D"/>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02E"/>
    <w:rsid w:val="00725F4D"/>
    <w:rsid w:val="0072711A"/>
    <w:rsid w:val="00735DE8"/>
    <w:rsid w:val="0074028E"/>
    <w:rsid w:val="00741A96"/>
    <w:rsid w:val="007420E3"/>
    <w:rsid w:val="007429F6"/>
    <w:rsid w:val="007441B1"/>
    <w:rsid w:val="00746B9A"/>
    <w:rsid w:val="00746CEE"/>
    <w:rsid w:val="007505D6"/>
    <w:rsid w:val="00750F23"/>
    <w:rsid w:val="007527D2"/>
    <w:rsid w:val="0075393E"/>
    <w:rsid w:val="00753E91"/>
    <w:rsid w:val="00755B68"/>
    <w:rsid w:val="007566EE"/>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0E33"/>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27967"/>
    <w:rsid w:val="00835B5C"/>
    <w:rsid w:val="00840FAA"/>
    <w:rsid w:val="00844DF7"/>
    <w:rsid w:val="00851303"/>
    <w:rsid w:val="00853109"/>
    <w:rsid w:val="00854D14"/>
    <w:rsid w:val="00860D4C"/>
    <w:rsid w:val="00860EB1"/>
    <w:rsid w:val="008662FA"/>
    <w:rsid w:val="008677B7"/>
    <w:rsid w:val="00867DF1"/>
    <w:rsid w:val="008810A7"/>
    <w:rsid w:val="008821CD"/>
    <w:rsid w:val="00885677"/>
    <w:rsid w:val="00887C22"/>
    <w:rsid w:val="00887F63"/>
    <w:rsid w:val="00891E1E"/>
    <w:rsid w:val="0089349A"/>
    <w:rsid w:val="00896F47"/>
    <w:rsid w:val="008A1345"/>
    <w:rsid w:val="008A5A1B"/>
    <w:rsid w:val="008A7EC1"/>
    <w:rsid w:val="008B2A9A"/>
    <w:rsid w:val="008B5A6E"/>
    <w:rsid w:val="008B6357"/>
    <w:rsid w:val="008C0007"/>
    <w:rsid w:val="008C0CDD"/>
    <w:rsid w:val="008C230E"/>
    <w:rsid w:val="008C64BA"/>
    <w:rsid w:val="008C6E4E"/>
    <w:rsid w:val="008D170D"/>
    <w:rsid w:val="008D3ECF"/>
    <w:rsid w:val="008D6ECF"/>
    <w:rsid w:val="008E4FF4"/>
    <w:rsid w:val="008E5025"/>
    <w:rsid w:val="008F0F46"/>
    <w:rsid w:val="008F5BD3"/>
    <w:rsid w:val="00901CD2"/>
    <w:rsid w:val="00903ECF"/>
    <w:rsid w:val="0091151E"/>
    <w:rsid w:val="009140B9"/>
    <w:rsid w:val="0091732A"/>
    <w:rsid w:val="00917FD1"/>
    <w:rsid w:val="00923F5C"/>
    <w:rsid w:val="009247FD"/>
    <w:rsid w:val="009257AC"/>
    <w:rsid w:val="00926EF9"/>
    <w:rsid w:val="00931407"/>
    <w:rsid w:val="009349A9"/>
    <w:rsid w:val="009352FB"/>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A298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0D0F"/>
    <w:rsid w:val="00A04AC3"/>
    <w:rsid w:val="00A12824"/>
    <w:rsid w:val="00A1447E"/>
    <w:rsid w:val="00A21058"/>
    <w:rsid w:val="00A226C9"/>
    <w:rsid w:val="00A24E35"/>
    <w:rsid w:val="00A321EF"/>
    <w:rsid w:val="00A34545"/>
    <w:rsid w:val="00A424BB"/>
    <w:rsid w:val="00A429FA"/>
    <w:rsid w:val="00A4441A"/>
    <w:rsid w:val="00A47004"/>
    <w:rsid w:val="00A4729C"/>
    <w:rsid w:val="00A616EF"/>
    <w:rsid w:val="00A74C4D"/>
    <w:rsid w:val="00A847D3"/>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6D57"/>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923"/>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D3C8F"/>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56BD0"/>
    <w:rsid w:val="00C728EF"/>
    <w:rsid w:val="00C72BD4"/>
    <w:rsid w:val="00C81A90"/>
    <w:rsid w:val="00C82010"/>
    <w:rsid w:val="00C84767"/>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4ECF"/>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3589"/>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07C"/>
    <w:rsid w:val="00DE38CE"/>
    <w:rsid w:val="00DE407F"/>
    <w:rsid w:val="00DE783F"/>
    <w:rsid w:val="00DF1DBC"/>
    <w:rsid w:val="00DF2D74"/>
    <w:rsid w:val="00DF5434"/>
    <w:rsid w:val="00DF58A4"/>
    <w:rsid w:val="00DF71FB"/>
    <w:rsid w:val="00DF73A8"/>
    <w:rsid w:val="00E00D41"/>
    <w:rsid w:val="00E0151C"/>
    <w:rsid w:val="00E058F9"/>
    <w:rsid w:val="00E05A9B"/>
    <w:rsid w:val="00E05BC2"/>
    <w:rsid w:val="00E149C5"/>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AD6"/>
    <w:rsid w:val="00E83BC4"/>
    <w:rsid w:val="00E84909"/>
    <w:rsid w:val="00E8751B"/>
    <w:rsid w:val="00E93309"/>
    <w:rsid w:val="00E945E0"/>
    <w:rsid w:val="00E95638"/>
    <w:rsid w:val="00E96DE2"/>
    <w:rsid w:val="00EA0476"/>
    <w:rsid w:val="00EA2541"/>
    <w:rsid w:val="00EB2268"/>
    <w:rsid w:val="00EB262F"/>
    <w:rsid w:val="00EB57DC"/>
    <w:rsid w:val="00EB6285"/>
    <w:rsid w:val="00EC150B"/>
    <w:rsid w:val="00EC273E"/>
    <w:rsid w:val="00EC4848"/>
    <w:rsid w:val="00EC5B96"/>
    <w:rsid w:val="00ED0E26"/>
    <w:rsid w:val="00ED36FF"/>
    <w:rsid w:val="00EF21DE"/>
    <w:rsid w:val="00EF445C"/>
    <w:rsid w:val="00EF57C0"/>
    <w:rsid w:val="00EF64A7"/>
    <w:rsid w:val="00EF797A"/>
    <w:rsid w:val="00F0042C"/>
    <w:rsid w:val="00F014C8"/>
    <w:rsid w:val="00F01FA3"/>
    <w:rsid w:val="00F04AA9"/>
    <w:rsid w:val="00F10EB1"/>
    <w:rsid w:val="00F11A43"/>
    <w:rsid w:val="00F144E3"/>
    <w:rsid w:val="00F1461B"/>
    <w:rsid w:val="00F206AA"/>
    <w:rsid w:val="00F2208C"/>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0A17"/>
    <w:rsid w:val="00F912BC"/>
    <w:rsid w:val="00F915EB"/>
    <w:rsid w:val="00F95C0C"/>
    <w:rsid w:val="00F96AF8"/>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708351A"/>
    <w:rsid w:val="087B4301"/>
    <w:rsid w:val="08A96637"/>
    <w:rsid w:val="0CEB49EA"/>
    <w:rsid w:val="14101C60"/>
    <w:rsid w:val="186E51A7"/>
    <w:rsid w:val="1BDE2644"/>
    <w:rsid w:val="1CB03FE0"/>
    <w:rsid w:val="1E222CBC"/>
    <w:rsid w:val="205723BC"/>
    <w:rsid w:val="22856FB2"/>
    <w:rsid w:val="28B06677"/>
    <w:rsid w:val="31C209B4"/>
    <w:rsid w:val="31DD71CE"/>
    <w:rsid w:val="353A4937"/>
    <w:rsid w:val="37556F46"/>
    <w:rsid w:val="428216CB"/>
    <w:rsid w:val="451F1453"/>
    <w:rsid w:val="45C06792"/>
    <w:rsid w:val="47D1357B"/>
    <w:rsid w:val="47F179D4"/>
    <w:rsid w:val="49843F7B"/>
    <w:rsid w:val="519A258E"/>
    <w:rsid w:val="51B51B77"/>
    <w:rsid w:val="55985036"/>
    <w:rsid w:val="56FC0D1F"/>
    <w:rsid w:val="5906675A"/>
    <w:rsid w:val="5AB67D0C"/>
    <w:rsid w:val="5EA00140"/>
    <w:rsid w:val="6300421A"/>
    <w:rsid w:val="6BCD4158"/>
    <w:rsid w:val="74544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82026"/>
  <w15:docId w15:val="{74D66A13-0C2B-487E-A8C1-F733C49B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445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096C6A"/>
    <w:pPr>
      <w:jc w:val="center"/>
    </w:pPr>
    <w:tblPr>
      <w:tblBorders>
        <w:bottom w:val="single" w:sz="4" w:space="0" w:color="auto"/>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uiPriority w:val="99"/>
    <w:qFormat/>
    <w:rsid w:val="00F96AF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30</Pages>
  <Words>5444</Words>
  <Characters>31034</Characters>
  <Application>Microsoft Office Word</Application>
  <DocSecurity>0</DocSecurity>
  <Lines>258</Lines>
  <Paragraphs>72</Paragraphs>
  <ScaleCrop>false</ScaleCrop>
  <Company/>
  <LinksUpToDate>false</LinksUpToDate>
  <CharactersWithSpaces>36406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265</cp:revision>
  <dcterms:created xsi:type="dcterms:W3CDTF">2022-08-08T09:13:00Z</dcterms:created>
  <dcterms:modified xsi:type="dcterms:W3CDTF">2026-02-28T07:41:00Z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7AA7763296714B468E6F8B26187C2F62_13</vt:lpwstr>
  </property>
  <property fmtid="{D5CDD505-2E9C-101B-9397-08002B2CF9AE}" pid="4" name="KSOTemplateDocerSaveRecord">
    <vt:lpwstr>eyJoZGlkIjoiMGI2N2VlOThjNmFkZWEzMDkwOTYxNzFkYWQ0NWY0ZjUiLCJ1c2VySWQiOiI1NDYxNTYyNDEifQ==</vt:lpwstr>
  </property>
</Properties>
</file>