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A901" w14:textId="77777777" w:rsidR="003A5478" w:rsidRPr="00715CDD" w:rsidRDefault="003A5478" w:rsidP="003A5478">
      <w:pPr>
        <w:ind w:firstLineChars="500" w:firstLine="2600"/>
        <w:rPr>
          <w:rFonts w:ascii="微软雅黑" w:eastAsia="微软雅黑" w:hAnsi="微软雅黑"/>
          <w:b/>
          <w:sz w:val="52"/>
          <w:szCs w:val="52"/>
        </w:rPr>
      </w:pPr>
      <w:bookmarkStart w:id="0" w:name="_Hlk106789584"/>
      <w:r w:rsidRPr="00715CDD">
        <w:rPr>
          <w:rFonts w:ascii="微软雅黑" w:eastAsia="微软雅黑" w:hAnsi="微软雅黑" w:hint="eastAsia"/>
          <w:b/>
          <w:sz w:val="52"/>
          <w:szCs w:val="52"/>
        </w:rPr>
        <w:t>内蒙古自治区人民医院</w:t>
      </w:r>
    </w:p>
    <w:p w14:paraId="4B7E2D28" w14:textId="30E936C2" w:rsidR="003A5478" w:rsidRPr="00715CDD" w:rsidRDefault="003A5478" w:rsidP="0029366C">
      <w:pPr>
        <w:jc w:val="center"/>
        <w:rPr>
          <w:rFonts w:ascii="微软雅黑" w:eastAsia="微软雅黑" w:hAnsi="微软雅黑"/>
          <w:b/>
          <w:sz w:val="32"/>
          <w:szCs w:val="32"/>
        </w:rPr>
      </w:pPr>
      <w:r w:rsidRPr="00715CDD">
        <w:rPr>
          <w:rFonts w:ascii="微软雅黑" w:eastAsia="微软雅黑" w:hAnsi="微软雅黑" w:hint="eastAsia"/>
          <w:b/>
          <w:sz w:val="32"/>
          <w:szCs w:val="32"/>
        </w:rPr>
        <w:t>病理科基因</w:t>
      </w:r>
      <w:r w:rsidRPr="00715CDD">
        <w:rPr>
          <w:rFonts w:ascii="微软雅黑" w:eastAsia="微软雅黑" w:hAnsi="微软雅黑"/>
          <w:b/>
          <w:sz w:val="32"/>
          <w:szCs w:val="32"/>
        </w:rPr>
        <w:t>检测</w:t>
      </w:r>
      <w:r w:rsidRPr="00715CDD">
        <w:rPr>
          <w:rFonts w:ascii="微软雅黑" w:eastAsia="微软雅黑" w:hAnsi="微软雅黑" w:hint="eastAsia"/>
          <w:b/>
          <w:sz w:val="32"/>
          <w:szCs w:val="32"/>
        </w:rPr>
        <w:t>报告单</w:t>
      </w:r>
    </w:p>
    <w:p w14:paraId="64775A73" w14:textId="398B9922" w:rsidR="004D59A1" w:rsidRPr="00715CDD" w:rsidRDefault="004D59A1" w:rsidP="004D59A1">
      <w:pPr>
        <w:adjustRightInd w:val="0"/>
        <w:snapToGrid w:val="0"/>
        <w:spacing w:line="276" w:lineRule="auto"/>
        <w:jc w:val="left"/>
        <w:rPr>
          <w:rFonts w:ascii="微软雅黑" w:eastAsia="微软雅黑" w:hAnsi="微软雅黑"/>
          <w:b/>
          <w:szCs w:val="18"/>
        </w:rPr>
      </w:pPr>
      <w:r w:rsidRPr="00715CDD">
        <w:rPr>
          <w:rFonts w:ascii="微软雅黑" w:eastAsia="微软雅黑" w:hAnsi="微软雅黑" w:hint="eastAsia"/>
          <w:b/>
          <w:szCs w:val="18"/>
        </w:rPr>
        <w:t>一 患者信息</w:t>
      </w:r>
    </w:p>
    <w:tbl>
      <w:tblPr>
        <w:tblStyle w:val="12"/>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1"/>
        <w:gridCol w:w="1417"/>
        <w:gridCol w:w="1699"/>
        <w:gridCol w:w="1418"/>
        <w:gridCol w:w="1836"/>
      </w:tblGrid>
      <w:tr w:rsidR="0072526C" w:rsidRPr="00715CDD" w14:paraId="7F052C0A" w14:textId="77777777" w:rsidTr="00A05E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3F71FF28" w14:textId="77777777" w:rsidR="0072526C" w:rsidRPr="00715CDD" w:rsidRDefault="0072526C" w:rsidP="0071147A">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1" w:type="dxa"/>
            <w:tcBorders>
              <w:top w:val="single" w:sz="4" w:space="0" w:color="auto"/>
              <w:left w:val="nil"/>
            </w:tcBorders>
            <w:vAlign w:val="center"/>
          </w:tcPr>
          <w:p w14:paraId="13566665" w14:textId="50C4913B"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{{sample.patient_name}}</w:t>
            </w:r>
          </w:p>
        </w:tc>
        <w:tc>
          <w:tcPr>
            <w:tcW w:w="1417" w:type="dxa"/>
            <w:tcBorders>
              <w:right w:val="nil"/>
            </w:tcBorders>
            <w:vAlign w:val="center"/>
          </w:tcPr>
          <w:p w14:paraId="74A2E164" w14:textId="77777777" w:rsidR="0072526C" w:rsidRPr="00715CDD" w:rsidRDefault="0072526C"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27ADBC14" w14:textId="5FA77E7E"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{{sample.gender}}</w:t>
            </w:r>
          </w:p>
        </w:tc>
        <w:tc>
          <w:tcPr>
            <w:tcW w:w="1418" w:type="dxa"/>
            <w:tcBorders>
              <w:right w:val="nil"/>
            </w:tcBorders>
            <w:vAlign w:val="center"/>
          </w:tcPr>
          <w:p w14:paraId="4F1523C1" w14:textId="77777777" w:rsidR="0072526C" w:rsidRPr="00715CDD" w:rsidRDefault="0072526C"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790990CE" w14:textId="64FF504B"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{{sample.age}}</w:t>
            </w:r>
          </w:p>
        </w:tc>
      </w:tr>
      <w:tr w:rsidR="0072526C" w:rsidRPr="00715CDD" w14:paraId="0D81BDC6"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477698E" w14:textId="77777777" w:rsidR="0072526C" w:rsidRPr="00715CDD" w:rsidRDefault="0072526C" w:rsidP="0071147A">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1" w:type="dxa"/>
            <w:tcBorders>
              <w:left w:val="nil"/>
              <w:bottom w:val="single" w:sz="4" w:space="0" w:color="auto"/>
            </w:tcBorders>
            <w:vAlign w:val="center"/>
          </w:tcPr>
          <w:p w14:paraId="7419320B" w14:textId="060E2E62"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{{sample.hospitalization_no}}</w:t>
            </w:r>
          </w:p>
        </w:tc>
        <w:tc>
          <w:tcPr>
            <w:tcW w:w="1417" w:type="dxa"/>
            <w:tcBorders>
              <w:bottom w:val="single" w:sz="4" w:space="0" w:color="auto"/>
              <w:right w:val="nil"/>
            </w:tcBorders>
            <w:vAlign w:val="center"/>
          </w:tcPr>
          <w:p w14:paraId="05A1B873" w14:textId="77777777" w:rsidR="0072526C" w:rsidRPr="00715CDD" w:rsidRDefault="0072526C"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282DCF59" w14:textId="3AA9CEB1"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{{sample.submission_department}}</w:t>
            </w:r>
          </w:p>
        </w:tc>
        <w:tc>
          <w:tcPr>
            <w:tcW w:w="1418" w:type="dxa"/>
            <w:tcBorders>
              <w:right w:val="nil"/>
            </w:tcBorders>
            <w:vAlign w:val="center"/>
          </w:tcPr>
          <w:p w14:paraId="00784C52" w14:textId="77777777" w:rsidR="0072526C" w:rsidRPr="00715CDD" w:rsidRDefault="0072526C"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6" w:type="dxa"/>
            <w:tcBorders>
              <w:left w:val="nil"/>
            </w:tcBorders>
            <w:vAlign w:val="center"/>
          </w:tcPr>
          <w:p w14:paraId="2214A81A" w14:textId="4B5BE1E5"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{{sample.submission_doctor}}</w:t>
            </w:r>
          </w:p>
        </w:tc>
      </w:tr>
      <w:tr w:rsidR="00C93EDE" w:rsidRPr="00715CDD" w14:paraId="348C2FA0" w14:textId="77777777" w:rsidTr="003C077D">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15F4295B" w14:textId="77777777" w:rsidR="00C93EDE" w:rsidRPr="00715CDD" w:rsidRDefault="00C93EDE" w:rsidP="0071147A">
            <w:pPr>
              <w:adjustRightInd w:val="0"/>
              <w:snapToGrid w:val="0"/>
              <w:rPr>
                <w:rFonts w:ascii="微软雅黑" w:eastAsia="微软雅黑" w:hAnsi="微软雅黑"/>
                <w:bCs w:val="0"/>
              </w:rPr>
            </w:pPr>
            <w:r w:rsidRPr="00715CDD">
              <w:rPr>
                <w:rFonts w:ascii="微软雅黑" w:eastAsia="微软雅黑" w:hAnsi="微软雅黑" w:hint="eastAsia"/>
              </w:rPr>
              <w:t>临床诊断：</w:t>
            </w:r>
          </w:p>
        </w:tc>
        <w:tc>
          <w:tcPr>
            <w:tcW w:w="5527" w:type="dxa"/>
            <w:gridSpan w:val="3"/>
            <w:tcBorders>
              <w:left w:val="nil"/>
            </w:tcBorders>
            <w:vAlign w:val="center"/>
          </w:tcPr>
          <w:p w14:paraId="455A091E" w14:textId="5A22A019" w:rsidR="00C93EDE" w:rsidRPr="003C077D" w:rsidRDefault="00EB2FA8"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EB2FA8">
              <w:rPr>
                <w:rFonts w:ascii="微软雅黑" w:eastAsia="微软雅黑" w:hAnsi="微软雅黑"/>
                <w:bCs/>
              </w:rPr>
              <w:t>{{sample.pathol_diagn}}</w:t>
            </w:r>
          </w:p>
        </w:tc>
        <w:tc>
          <w:tcPr>
            <w:tcW w:w="1418" w:type="dxa"/>
            <w:tcBorders>
              <w:right w:val="nil"/>
            </w:tcBorders>
            <w:vAlign w:val="center"/>
          </w:tcPr>
          <w:p w14:paraId="2A1C9E3A"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6" w:type="dxa"/>
            <w:tcBorders>
              <w:left w:val="nil"/>
            </w:tcBorders>
            <w:vAlign w:val="center"/>
          </w:tcPr>
          <w:p w14:paraId="26EEDC75" w14:textId="79A615CB"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{{sample.submission_date}}</w:t>
            </w:r>
          </w:p>
        </w:tc>
      </w:tr>
      <w:tr w:rsidR="00C93EDE" w:rsidRPr="00715CDD" w14:paraId="3289C10C"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7A5AD18" w14:textId="77777777" w:rsidR="00C93EDE" w:rsidRPr="00715CDD" w:rsidRDefault="00C93EDE" w:rsidP="0071147A">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1" w:type="dxa"/>
            <w:tcBorders>
              <w:left w:val="nil"/>
              <w:bottom w:val="single" w:sz="4" w:space="0" w:color="auto"/>
            </w:tcBorders>
            <w:vAlign w:val="center"/>
          </w:tcPr>
          <w:p w14:paraId="010BCCAB" w14:textId="7A40109D" w:rsidR="00C93EDE" w:rsidRPr="003C077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{{sample.sample_id}}</w:t>
            </w:r>
          </w:p>
        </w:tc>
        <w:tc>
          <w:tcPr>
            <w:tcW w:w="1417" w:type="dxa"/>
            <w:tcBorders>
              <w:bottom w:val="single" w:sz="4" w:space="0" w:color="auto"/>
              <w:right w:val="nil"/>
            </w:tcBorders>
            <w:vAlign w:val="center"/>
          </w:tcPr>
          <w:p w14:paraId="2BF84D74"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3CB770CC" w14:textId="085BCC61"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{{sample.sample_type}}</w:t>
            </w:r>
          </w:p>
        </w:tc>
        <w:tc>
          <w:tcPr>
            <w:tcW w:w="1418" w:type="dxa"/>
            <w:tcBorders>
              <w:bottom w:val="single" w:sz="4" w:space="0" w:color="auto"/>
              <w:right w:val="nil"/>
            </w:tcBorders>
            <w:vAlign w:val="center"/>
          </w:tcPr>
          <w:p w14:paraId="646F102F"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13CCCAB8" w14:textId="25A3B176"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{{sample.sample_amount}}</w:t>
            </w:r>
          </w:p>
        </w:tc>
      </w:tr>
      <w:tr w:rsidR="00C93EDE" w:rsidRPr="00715CDD" w14:paraId="7B20BF2C" w14:textId="77777777" w:rsidTr="003C077D">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21BF6B73" w14:textId="79FD0A19" w:rsidR="00C93EDE" w:rsidRPr="00715CDD" w:rsidRDefault="00C93EDE" w:rsidP="0071147A">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69BFB8C8" w14:textId="6113E400"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C93EDE" w:rsidRPr="00715CDD" w14:paraId="34055790"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16C7C56C" w14:textId="3EBF8355" w:rsidR="00C93EDE" w:rsidRPr="00715CDD" w:rsidRDefault="00C93EDE" w:rsidP="0071147A">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3252F81E" w14:textId="541E3642"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bookmarkEnd w:id="0"/>
    </w:tbl>
    <w:p w14:paraId="1E8AC70B" w14:textId="77777777" w:rsidR="00B7656E" w:rsidRPr="00715CDD" w:rsidRDefault="00B7656E" w:rsidP="00A775A2">
      <w:pPr>
        <w:pStyle w:val="ad"/>
        <w:autoSpaceDE w:val="0"/>
        <w:autoSpaceDN w:val="0"/>
        <w:adjustRightInd w:val="0"/>
        <w:spacing w:line="480" w:lineRule="exact"/>
        <w:ind w:firstLine="400"/>
        <w:rPr>
          <w:lang w:eastAsia="zh-CN"/>
        </w:rPr>
      </w:pPr>
    </w:p>
    <w:p w14:paraId="13E22133" w14:textId="6F8B9C6E" w:rsidR="00B7656E" w:rsidRPr="00715CDD" w:rsidRDefault="00B7656E" w:rsidP="00B7656E">
      <w:pPr>
        <w:outlineLvl w:val="0"/>
        <w:rPr>
          <w:rFonts w:ascii="微软雅黑" w:eastAsia="微软雅黑" w:hAnsi="微软雅黑"/>
          <w:b/>
          <w:szCs w:val="18"/>
        </w:rPr>
      </w:pPr>
      <w:r w:rsidRPr="00715CDD">
        <w:rPr>
          <w:rFonts w:ascii="微软雅黑" w:eastAsia="微软雅黑" w:hAnsi="微软雅黑" w:hint="eastAsia"/>
          <w:b/>
          <w:szCs w:val="18"/>
        </w:rPr>
        <w:t>二 检测结果</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846"/>
        <w:gridCol w:w="992"/>
        <w:gridCol w:w="4536"/>
        <w:gridCol w:w="1134"/>
        <w:gridCol w:w="1134"/>
        <w:gridCol w:w="1559"/>
      </w:tblGrid>
      <w:tr w:rsidR="00B7656E" w:rsidRPr="004A514F" w14:paraId="1ECBF677" w14:textId="77777777" w:rsidTr="0022535F">
        <w:trPr>
          <w:trHeight w:val="567"/>
          <w:jc w:val="center"/>
        </w:trPr>
        <w:tc>
          <w:tcPr>
            <w:tcW w:w="846" w:type="dxa"/>
            <w:shd w:val="clear" w:color="auto" w:fill="FFFFFF" w:themeFill="background1"/>
            <w:vAlign w:val="center"/>
          </w:tcPr>
          <w:p w14:paraId="65204DCF"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编号</w:t>
            </w:r>
          </w:p>
        </w:tc>
        <w:tc>
          <w:tcPr>
            <w:tcW w:w="992" w:type="dxa"/>
            <w:shd w:val="clear" w:color="auto" w:fill="FFFFFF" w:themeFill="background1"/>
            <w:vAlign w:val="center"/>
          </w:tcPr>
          <w:p w14:paraId="2355E574"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基因</w:t>
            </w:r>
          </w:p>
        </w:tc>
        <w:tc>
          <w:tcPr>
            <w:tcW w:w="4536" w:type="dxa"/>
            <w:shd w:val="clear" w:color="auto" w:fill="FFFFFF" w:themeFill="background1"/>
            <w:vAlign w:val="center"/>
          </w:tcPr>
          <w:p w14:paraId="31505228"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检测结果</w:t>
            </w:r>
          </w:p>
        </w:tc>
        <w:tc>
          <w:tcPr>
            <w:tcW w:w="1134" w:type="dxa"/>
            <w:shd w:val="clear" w:color="auto" w:fill="FFFFFF" w:themeFill="background1"/>
            <w:vAlign w:val="center"/>
          </w:tcPr>
          <w:p w14:paraId="716C9927"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变异来源</w:t>
            </w:r>
          </w:p>
        </w:tc>
        <w:tc>
          <w:tcPr>
            <w:tcW w:w="1134" w:type="dxa"/>
            <w:shd w:val="clear" w:color="auto" w:fill="FFFFFF" w:themeFill="background1"/>
            <w:vAlign w:val="center"/>
          </w:tcPr>
          <w:p w14:paraId="6E3C5817"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hint="eastAsia"/>
                <w:b/>
                <w:color w:val="000000" w:themeColor="text1"/>
                <w:sz w:val="21"/>
                <w:szCs w:val="21"/>
              </w:rPr>
              <w:t>基因型</w:t>
            </w:r>
          </w:p>
        </w:tc>
        <w:tc>
          <w:tcPr>
            <w:tcW w:w="1559" w:type="dxa"/>
            <w:shd w:val="clear" w:color="auto" w:fill="FFFFFF" w:themeFill="background1"/>
            <w:vAlign w:val="center"/>
          </w:tcPr>
          <w:p w14:paraId="1C0C4BFD"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变异解读</w:t>
            </w:r>
          </w:p>
        </w:tc>
      </w:tr>
      <w:tr w:rsidR="00415975" w:rsidRPr="004A514F" w14:paraId="4DC149CF" w14:textId="77777777" w:rsidTr="00415975">
        <w:trPr>
          <w:trHeight w:val="567"/>
          <w:jc w:val="center"/>
        </w:trPr>
        <w:tc>
          <w:tcPr>
            <w:tcW w:w="10201" w:type="dxa"/>
            <w:gridSpan w:val="6"/>
            <w:shd w:val="clear" w:color="auto" w:fill="FFFFFF" w:themeFill="background1"/>
            <w:vAlign w:val="center"/>
          </w:tcPr>
          <w:p w14:paraId="0473138A" w14:textId="0A2C2468" w:rsidR="00415975" w:rsidRPr="004A514F" w:rsidRDefault="0041597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if var_brca.snv_s.B1_L5 + var_brca.snv_s.B1_L4 + var_brca.mlpa.B1_Loss+ var_brca.mlpa.B1_Gain+ var_brca.snv_s.B1_L3%}</w:t>
            </w:r>
          </w:p>
        </w:tc>
      </w:tr>
      <w:tr w:rsidR="00415975" w:rsidRPr="004A514F" w14:paraId="7E9B2C27" w14:textId="77777777" w:rsidTr="00415975">
        <w:trPr>
          <w:trHeight w:val="567"/>
          <w:jc w:val="center"/>
        </w:trPr>
        <w:tc>
          <w:tcPr>
            <w:tcW w:w="10201" w:type="dxa"/>
            <w:gridSpan w:val="6"/>
            <w:shd w:val="clear" w:color="auto" w:fill="FFFFFF" w:themeFill="background1"/>
            <w:vAlign w:val="center"/>
          </w:tcPr>
          <w:p w14:paraId="149DA3A2" w14:textId="77832AA9" w:rsidR="00415975" w:rsidRPr="004A514F" w:rsidRDefault="0041597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for a in var_brca.snv_s.B1_L5 + var_brca.snv_s.B1_L4 + var_brca.mlpa.B1_Loss+ var_brca.mlpa.B1_Gain+ var_brca.snv_s.B1_L3%}</w:t>
            </w:r>
          </w:p>
        </w:tc>
      </w:tr>
      <w:tr w:rsidR="00415975" w:rsidRPr="004A514F" w14:paraId="698E7705" w14:textId="77777777" w:rsidTr="0022535F">
        <w:trPr>
          <w:trHeight w:val="567"/>
          <w:jc w:val="center"/>
        </w:trPr>
        <w:tc>
          <w:tcPr>
            <w:tcW w:w="846" w:type="dxa"/>
            <w:shd w:val="clear" w:color="auto" w:fill="FFFFFF" w:themeFill="background1"/>
            <w:vAlign w:val="center"/>
          </w:tcPr>
          <w:p w14:paraId="7D675206" w14:textId="77777777" w:rsidR="00415975" w:rsidRPr="004A514F" w:rsidRDefault="00415975" w:rsidP="00415975">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7FC2A3CA" w14:textId="62EA38FE" w:rsidR="00415975" w:rsidRPr="004A514F" w:rsidRDefault="00080355" w:rsidP="00715CDD">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794BB7DB"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68D93BE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70DBE3C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3EBD775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059769B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1CBF8506" w14:textId="2FCE2E6C" w:rsidR="00080355"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55E6F7CA" w14:textId="77777777" w:rsidR="008A7A44" w:rsidRPr="00D92001" w:rsidRDefault="008A7A44" w:rsidP="008A7A44">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69128713" w14:textId="7A5EEE19"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06D4C623" w14:textId="36816694" w:rsidR="00415975" w:rsidRPr="004A514F" w:rsidRDefault="0008035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69FC56B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1097E67B"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w:t>
            </w:r>
          </w:p>
          <w:p w14:paraId="2E71A60C"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58FBD80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 xml:space="preserve">{%if </w:t>
            </w:r>
            <w:r w:rsidRPr="004A514F">
              <w:rPr>
                <w:rFonts w:ascii="微软雅黑" w:eastAsia="微软雅黑" w:hAnsi="微软雅黑" w:hint="eastAsia"/>
                <w:bCs/>
                <w:sz w:val="21"/>
                <w:szCs w:val="21"/>
              </w:rPr>
              <w:lastRenderedPageBreak/>
              <w:t>a.freq&gt;=0.85%}纯合{%else%}杂合{%endif%}</w:t>
            </w:r>
          </w:p>
          <w:p w14:paraId="2BC1E536" w14:textId="509B4AD3"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559" w:type="dxa"/>
            <w:shd w:val="clear" w:color="auto" w:fill="FFFFFF" w:themeFill="background1"/>
            <w:vAlign w:val="center"/>
          </w:tcPr>
          <w:p w14:paraId="21A9261A"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a.type==”Loss”%}</w:t>
            </w:r>
          </w:p>
          <w:p w14:paraId="71277F3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1347938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3BF29CE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6579DFA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0F85B0B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 xml:space="preserve">{%p if </w:t>
            </w:r>
            <w:r w:rsidRPr="004A514F">
              <w:rPr>
                <w:rFonts w:ascii="微软雅黑" w:eastAsia="微软雅黑" w:hAnsi="微软雅黑"/>
                <w:bCs/>
                <w:sz w:val="21"/>
                <w:szCs w:val="21"/>
              </w:rPr>
              <w:lastRenderedPageBreak/>
              <w:t>a.clinic_num_g==4%}</w:t>
            </w:r>
          </w:p>
          <w:p w14:paraId="16D8DB9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186CB614"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1D91D3AA"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7E71F5A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74E9D9C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4A54F738"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p w14:paraId="488320CF" w14:textId="389CFB48"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DC0D34" w:rsidRPr="004A514F" w14:paraId="7035360E" w14:textId="77777777" w:rsidTr="00D63A4A">
        <w:trPr>
          <w:trHeight w:val="567"/>
          <w:jc w:val="center"/>
        </w:trPr>
        <w:tc>
          <w:tcPr>
            <w:tcW w:w="10201" w:type="dxa"/>
            <w:gridSpan w:val="6"/>
            <w:shd w:val="clear" w:color="auto" w:fill="FFFFFF" w:themeFill="background1"/>
            <w:vAlign w:val="center"/>
          </w:tcPr>
          <w:p w14:paraId="098FE447" w14:textId="3E45F885"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{%tr endfor%}</w:t>
            </w:r>
          </w:p>
        </w:tc>
      </w:tr>
      <w:tr w:rsidR="00DC0D34" w:rsidRPr="004A514F" w14:paraId="6FC4CFE1" w14:textId="77777777" w:rsidTr="00D63A4A">
        <w:trPr>
          <w:trHeight w:val="567"/>
          <w:jc w:val="center"/>
        </w:trPr>
        <w:tc>
          <w:tcPr>
            <w:tcW w:w="10201" w:type="dxa"/>
            <w:gridSpan w:val="6"/>
            <w:shd w:val="clear" w:color="auto" w:fill="FFFFFF" w:themeFill="background1"/>
            <w:vAlign w:val="center"/>
          </w:tcPr>
          <w:p w14:paraId="13F316F7" w14:textId="1D5BEC99"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DC0D34" w:rsidRPr="004A514F" w14:paraId="1FE70418" w14:textId="77777777" w:rsidTr="0022535F">
        <w:trPr>
          <w:trHeight w:val="567"/>
          <w:jc w:val="center"/>
        </w:trPr>
        <w:tc>
          <w:tcPr>
            <w:tcW w:w="846" w:type="dxa"/>
            <w:shd w:val="clear" w:color="auto" w:fill="FFFFFF" w:themeFill="background1"/>
            <w:vAlign w:val="center"/>
          </w:tcPr>
          <w:p w14:paraId="1161390E" w14:textId="77777777" w:rsidR="00DC0D34" w:rsidRPr="004A514F" w:rsidRDefault="00DC0D34" w:rsidP="00DC0D34">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59D68A8D" w14:textId="24D120EF" w:rsidR="00DC0D34" w:rsidRPr="004A514F" w:rsidRDefault="00DC0D34" w:rsidP="00DC0D34">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BRCA1</w:t>
            </w:r>
          </w:p>
        </w:tc>
        <w:tc>
          <w:tcPr>
            <w:tcW w:w="4536" w:type="dxa"/>
            <w:shd w:val="clear" w:color="auto" w:fill="FFFFFF" w:themeFill="background1"/>
            <w:vAlign w:val="center"/>
          </w:tcPr>
          <w:p w14:paraId="168E3378" w14:textId="71DD4CFD"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685939D0" w14:textId="51DF77BA"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420BDBBF" w14:textId="0500F11E"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5BF9F98A" w14:textId="102EB783"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DC0D34" w:rsidRPr="004A514F" w14:paraId="60FCD999" w14:textId="77777777" w:rsidTr="006C0816">
        <w:trPr>
          <w:trHeight w:val="567"/>
          <w:jc w:val="center"/>
        </w:trPr>
        <w:tc>
          <w:tcPr>
            <w:tcW w:w="10201" w:type="dxa"/>
            <w:gridSpan w:val="6"/>
            <w:shd w:val="clear" w:color="auto" w:fill="FFFFFF" w:themeFill="background1"/>
            <w:vAlign w:val="center"/>
          </w:tcPr>
          <w:p w14:paraId="62F4B627" w14:textId="2AB408BC"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r w:rsidR="00DC0D34" w:rsidRPr="004A514F" w14:paraId="3922012C" w14:textId="77777777" w:rsidTr="006C0816">
        <w:trPr>
          <w:trHeight w:val="567"/>
          <w:jc w:val="center"/>
        </w:trPr>
        <w:tc>
          <w:tcPr>
            <w:tcW w:w="10201" w:type="dxa"/>
            <w:gridSpan w:val="6"/>
            <w:shd w:val="clear" w:color="auto" w:fill="FFFFFF" w:themeFill="background1"/>
            <w:vAlign w:val="center"/>
          </w:tcPr>
          <w:p w14:paraId="740D311C" w14:textId="527046D5"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if var_brca.snv_s.B2_L5 + var_brca.snv_s.B2_L4 + var_brca.mlpa.B2_Loss+ var_brca.mlpa.B2_Gain+ var_brca.snv_s.B2_L3%}</w:t>
            </w:r>
          </w:p>
        </w:tc>
      </w:tr>
      <w:tr w:rsidR="00DC0D34" w:rsidRPr="004A514F" w14:paraId="26FBC682" w14:textId="77777777" w:rsidTr="006C0816">
        <w:trPr>
          <w:trHeight w:val="567"/>
          <w:jc w:val="center"/>
        </w:trPr>
        <w:tc>
          <w:tcPr>
            <w:tcW w:w="10201" w:type="dxa"/>
            <w:gridSpan w:val="6"/>
            <w:shd w:val="clear" w:color="auto" w:fill="FFFFFF" w:themeFill="background1"/>
            <w:vAlign w:val="center"/>
          </w:tcPr>
          <w:p w14:paraId="17C62164" w14:textId="7B65B2FF"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for a in var_brca.snv_s.B2_L5 + var_brca.snv_s.B2_L4 + var_brca.mlpa.B2_Loss+ var_brca.mlpa.B2_Gain+ var_brca.snv_s.B2_L3%}</w:t>
            </w:r>
          </w:p>
        </w:tc>
      </w:tr>
      <w:tr w:rsidR="00B66C18" w:rsidRPr="004A514F" w14:paraId="481D316C" w14:textId="77777777" w:rsidTr="0022535F">
        <w:trPr>
          <w:trHeight w:val="567"/>
          <w:jc w:val="center"/>
        </w:trPr>
        <w:tc>
          <w:tcPr>
            <w:tcW w:w="846" w:type="dxa"/>
            <w:shd w:val="clear" w:color="auto" w:fill="FFFFFF" w:themeFill="background1"/>
            <w:vAlign w:val="center"/>
          </w:tcPr>
          <w:p w14:paraId="6DA5F4B5" w14:textId="77777777" w:rsidR="00B66C18" w:rsidRPr="004A514F" w:rsidRDefault="00B66C18" w:rsidP="00B66C18">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12A9ADDB" w14:textId="5A68BE35" w:rsidR="00B66C18" w:rsidRPr="004A514F" w:rsidRDefault="00B66C18" w:rsidP="00B66C18">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19911F69"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6F6ECB7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0881A480"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70908290"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72EDB3C3"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24163DF2" w14:textId="77777777" w:rsidR="00B66C18"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04533B5E" w14:textId="77777777" w:rsidR="00B66C18" w:rsidRPr="00D92001" w:rsidRDefault="00B66C18" w:rsidP="00B66C18">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127F65D4" w14:textId="08193F72" w:rsidR="00B66C18" w:rsidRPr="004A514F" w:rsidRDefault="00B66C18" w:rsidP="00B66C18">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3C72437E" w14:textId="62D7C68C"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21E077E7"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3B64A99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w:t>
            </w:r>
          </w:p>
          <w:p w14:paraId="1FCBDDE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6B0DAA88"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{%if a.freq&gt;=0.85%}纯合{%else%}杂合{%endif%}</w:t>
            </w:r>
          </w:p>
          <w:p w14:paraId="06940B93" w14:textId="065410A8"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endif%}</w:t>
            </w:r>
          </w:p>
        </w:tc>
        <w:tc>
          <w:tcPr>
            <w:tcW w:w="1559" w:type="dxa"/>
            <w:shd w:val="clear" w:color="auto" w:fill="FFFFFF" w:themeFill="background1"/>
            <w:vAlign w:val="center"/>
          </w:tcPr>
          <w:p w14:paraId="0E01C7C4"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a.type==”Loss”%}</w:t>
            </w:r>
          </w:p>
          <w:p w14:paraId="75595E20"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007CED1C"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53A10BD6"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644FE137"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677FE36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a.clinic_num_g==4%}</w:t>
            </w:r>
          </w:p>
          <w:p w14:paraId="3044D4BE"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5BA2586F"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7E278B3D"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4E159919"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else%}</w:t>
            </w:r>
          </w:p>
          <w:p w14:paraId="2D9F2A53"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4E278E9D" w14:textId="77777777"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p w14:paraId="788CAEDC" w14:textId="5E96FC6B" w:rsidR="00B66C18" w:rsidRPr="004A514F" w:rsidRDefault="00B66C18" w:rsidP="00B66C18">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DC0D34" w:rsidRPr="004A514F" w14:paraId="5AFF325E" w14:textId="77777777" w:rsidTr="005C7DFB">
        <w:trPr>
          <w:trHeight w:val="567"/>
          <w:jc w:val="center"/>
        </w:trPr>
        <w:tc>
          <w:tcPr>
            <w:tcW w:w="10201" w:type="dxa"/>
            <w:gridSpan w:val="6"/>
            <w:shd w:val="clear" w:color="auto" w:fill="FFFFFF" w:themeFill="background1"/>
            <w:vAlign w:val="center"/>
          </w:tcPr>
          <w:p w14:paraId="18AA5EB0" w14:textId="39F67549"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{%tr endfor%}</w:t>
            </w:r>
          </w:p>
        </w:tc>
      </w:tr>
      <w:tr w:rsidR="00DC0D34" w:rsidRPr="004A514F" w14:paraId="35CA812C" w14:textId="77777777" w:rsidTr="005C7DFB">
        <w:trPr>
          <w:trHeight w:val="567"/>
          <w:jc w:val="center"/>
        </w:trPr>
        <w:tc>
          <w:tcPr>
            <w:tcW w:w="10201" w:type="dxa"/>
            <w:gridSpan w:val="6"/>
            <w:shd w:val="clear" w:color="auto" w:fill="FFFFFF" w:themeFill="background1"/>
            <w:vAlign w:val="center"/>
          </w:tcPr>
          <w:p w14:paraId="1D3C8517" w14:textId="3EFE485D"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DC0D34" w:rsidRPr="004A514F" w14:paraId="03A9EE26" w14:textId="77777777" w:rsidTr="0022535F">
        <w:trPr>
          <w:trHeight w:val="567"/>
          <w:jc w:val="center"/>
        </w:trPr>
        <w:tc>
          <w:tcPr>
            <w:tcW w:w="846" w:type="dxa"/>
            <w:shd w:val="clear" w:color="auto" w:fill="FFFFFF" w:themeFill="background1"/>
            <w:vAlign w:val="center"/>
          </w:tcPr>
          <w:p w14:paraId="331673D0" w14:textId="77777777" w:rsidR="00DC0D34" w:rsidRPr="004A514F" w:rsidRDefault="00DC0D34" w:rsidP="00DC0D34">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7F65D038" w14:textId="6CDB7703" w:rsidR="00DC0D34" w:rsidRPr="004A514F" w:rsidRDefault="00DC0D34" w:rsidP="00DC0D34">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BRCA2</w:t>
            </w:r>
          </w:p>
        </w:tc>
        <w:tc>
          <w:tcPr>
            <w:tcW w:w="4536" w:type="dxa"/>
            <w:shd w:val="clear" w:color="auto" w:fill="FFFFFF" w:themeFill="background1"/>
            <w:vAlign w:val="center"/>
          </w:tcPr>
          <w:p w14:paraId="7FF1F67E" w14:textId="29FC49C3"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008A2D3F" w14:textId="4EA69787"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4FF68BE6" w14:textId="68100024"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4061D15F" w14:textId="48E246B6"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DC0D34" w:rsidRPr="004A514F" w14:paraId="7B74546D" w14:textId="77777777" w:rsidTr="007F00B9">
        <w:trPr>
          <w:trHeight w:val="567"/>
          <w:jc w:val="center"/>
        </w:trPr>
        <w:tc>
          <w:tcPr>
            <w:tcW w:w="10201" w:type="dxa"/>
            <w:gridSpan w:val="6"/>
            <w:shd w:val="clear" w:color="auto" w:fill="FFFFFF" w:themeFill="background1"/>
            <w:vAlign w:val="center"/>
          </w:tcPr>
          <w:p w14:paraId="083BDC05" w14:textId="50E9803A"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bl>
    <w:p w14:paraId="1FD24A2E" w14:textId="77777777" w:rsidR="00643C43" w:rsidRPr="00715CDD" w:rsidRDefault="00643C43" w:rsidP="00715CDD">
      <w:pPr>
        <w:ind w:left="420" w:hanging="420"/>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注：</w:t>
      </w:r>
    </w:p>
    <w:p w14:paraId="6174898C"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4ECD9A99"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0B0B826"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695581B"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胚系变异在基因型处填写杂合或纯合，分别表示丰度在50％或100％左右；胚系</w:t>
      </w:r>
      <w:r w:rsidRPr="00715CDD">
        <w:rPr>
          <w:rFonts w:ascii="微软雅黑" w:eastAsia="微软雅黑" w:hAnsi="微软雅黑" w:cs="微软雅黑" w:hint="eastAsia"/>
          <w:i/>
          <w:iCs/>
          <w:color w:val="000000" w:themeColor="text1"/>
          <w:sz w:val="16"/>
          <w:szCs w:val="16"/>
          <w:lang w:eastAsia="zh-CN"/>
        </w:rPr>
        <w:t>BRCA1</w:t>
      </w:r>
      <w:r w:rsidRPr="00715CDD">
        <w:rPr>
          <w:rFonts w:ascii="微软雅黑" w:eastAsia="微软雅黑" w:hAnsi="微软雅黑" w:cs="微软雅黑" w:hint="eastAsia"/>
          <w:color w:val="000000" w:themeColor="text1"/>
          <w:sz w:val="16"/>
          <w:szCs w:val="16"/>
          <w:lang w:eastAsia="zh-CN"/>
        </w:rPr>
        <w:t>/</w:t>
      </w:r>
      <w:r w:rsidRPr="00715CDD">
        <w:rPr>
          <w:rFonts w:ascii="微软雅黑" w:eastAsia="微软雅黑" w:hAnsi="微软雅黑" w:cs="微软雅黑" w:hint="eastAsia"/>
          <w:i/>
          <w:iCs/>
          <w:color w:val="000000" w:themeColor="text1"/>
          <w:sz w:val="16"/>
          <w:szCs w:val="16"/>
          <w:lang w:eastAsia="zh-CN"/>
        </w:rPr>
        <w:t>BRCA2</w:t>
      </w:r>
      <w:r w:rsidRPr="00715CDD">
        <w:rPr>
          <w:rFonts w:ascii="微软雅黑" w:eastAsia="微软雅黑" w:hAnsi="微软雅黑" w:cs="微软雅黑" w:hint="eastAsia"/>
          <w:color w:val="000000" w:themeColor="text1"/>
          <w:sz w:val="16"/>
          <w:szCs w:val="16"/>
          <w:lang w:eastAsia="zh-CN"/>
        </w:rPr>
        <w:t>大片段重排变异在基因型处填写“/”，表示无法区分杂合或纯合。</w:t>
      </w:r>
    </w:p>
    <w:p w14:paraId="3B1FA500" w14:textId="1C1626EA" w:rsidR="001D638E" w:rsidRPr="00715CDD" w:rsidRDefault="00643C43" w:rsidP="0034493A">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“检测结果” 仅列出解读为致病性、疑似致病性、意义不明确的胚系变异。</w:t>
      </w:r>
      <w:r w:rsidR="001D638E" w:rsidRPr="00715CDD">
        <w:rPr>
          <w:rFonts w:ascii="微软雅黑" w:eastAsia="微软雅黑" w:hAnsi="微软雅黑" w:cs="微软雅黑"/>
          <w:color w:val="000000" w:themeColor="text1"/>
          <w:sz w:val="16"/>
          <w:szCs w:val="16"/>
          <w:lang w:eastAsia="zh-CN"/>
        </w:rPr>
        <w:br w:type="page"/>
      </w:r>
    </w:p>
    <w:p w14:paraId="40ACE4AC" w14:textId="08CC1257" w:rsidR="002537DA" w:rsidRPr="00715CDD" w:rsidRDefault="00B7656E" w:rsidP="002537DA">
      <w:pPr>
        <w:adjustRightInd w:val="0"/>
        <w:snapToGrid w:val="0"/>
        <w:spacing w:line="276" w:lineRule="auto"/>
        <w:jc w:val="left"/>
        <w:rPr>
          <w:rFonts w:ascii="微软雅黑" w:eastAsia="微软雅黑" w:hAnsi="微软雅黑" w:cs="Arial"/>
          <w:b/>
          <w:szCs w:val="18"/>
        </w:rPr>
      </w:pPr>
      <w:r w:rsidRPr="00715CDD">
        <w:rPr>
          <w:rFonts w:ascii="微软雅黑" w:eastAsia="微软雅黑" w:hAnsi="微软雅黑" w:hint="eastAsia"/>
          <w:b/>
          <w:szCs w:val="18"/>
        </w:rPr>
        <w:lastRenderedPageBreak/>
        <w:t xml:space="preserve">三 </w:t>
      </w:r>
      <w:r w:rsidR="002537DA" w:rsidRPr="00715CDD">
        <w:rPr>
          <w:rFonts w:ascii="微软雅黑" w:eastAsia="微软雅黑" w:hAnsi="微软雅黑" w:cs="Arial"/>
          <w:b/>
          <w:szCs w:val="18"/>
        </w:rPr>
        <w:t>检测结果及解读</w:t>
      </w:r>
    </w:p>
    <w:tbl>
      <w:tblPr>
        <w:tblStyle w:val="ab"/>
        <w:tblW w:w="10195" w:type="dxa"/>
        <w:jc w:val="center"/>
        <w:tblBorders>
          <w:bottom w:val="none" w:sz="0" w:space="0" w:color="auto"/>
        </w:tblBorders>
        <w:shd w:val="clear" w:color="auto" w:fill="F2F2F2"/>
        <w:tblLayout w:type="fixed"/>
        <w:tblLook w:val="04A0" w:firstRow="1" w:lastRow="0" w:firstColumn="1" w:lastColumn="0" w:noHBand="0" w:noVBand="1"/>
      </w:tblPr>
      <w:tblGrid>
        <w:gridCol w:w="1401"/>
        <w:gridCol w:w="3365"/>
        <w:gridCol w:w="983"/>
        <w:gridCol w:w="1264"/>
        <w:gridCol w:w="3182"/>
      </w:tblGrid>
      <w:tr w:rsidR="00E61F7E" w:rsidRPr="00715CDD" w14:paraId="394C8CD1" w14:textId="77777777" w:rsidTr="007E55B3">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285FD21" w14:textId="13D9C244" w:rsidR="00E61F7E" w:rsidRPr="00E61F7E" w:rsidRDefault="00E61F7E" w:rsidP="00715CDD">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{%tr if var_brca.snv_s.B1_L5 + var_brca.snv_s.B2_L5 + var_brca.snv_s.B1_L4 + var_brca.snv_s.B2_L4 + var_brca.mlpa.B1_Loss+ var_brca.mlpa.B2_Loss %}</w:t>
            </w:r>
          </w:p>
        </w:tc>
      </w:tr>
      <w:tr w:rsidR="00E61F7E" w:rsidRPr="00715CDD" w14:paraId="23CEB620" w14:textId="77777777" w:rsidTr="007E55B3">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F6CACB" w14:textId="225E8A5E" w:rsidR="00E61F7E" w:rsidRPr="00E61F7E" w:rsidRDefault="00E61F7E" w:rsidP="00715CDD">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 xml:space="preserve">{%tr </w:t>
            </w:r>
            <w:r w:rsidRPr="00E61F7E">
              <w:rPr>
                <w:rFonts w:ascii="微软雅黑" w:eastAsia="微软雅黑" w:hAnsi="微软雅黑" w:hint="eastAsia"/>
                <w:iCs/>
                <w:sz w:val="18"/>
                <w:szCs w:val="18"/>
              </w:rPr>
              <w:t>for</w:t>
            </w:r>
            <w:r w:rsidRPr="00E61F7E">
              <w:rPr>
                <w:rFonts w:ascii="微软雅黑" w:eastAsia="微软雅黑" w:hAnsi="微软雅黑"/>
                <w:iCs/>
                <w:sz w:val="18"/>
                <w:szCs w:val="18"/>
              </w:rPr>
              <w:t xml:space="preserve"> </w:t>
            </w:r>
            <w:r w:rsidRPr="00E61F7E">
              <w:rPr>
                <w:rFonts w:ascii="微软雅黑" w:eastAsia="微软雅黑" w:hAnsi="微软雅黑" w:hint="eastAsia"/>
                <w:iCs/>
                <w:sz w:val="18"/>
                <w:szCs w:val="18"/>
              </w:rPr>
              <w:t>a</w:t>
            </w:r>
            <w:r w:rsidRPr="00E61F7E">
              <w:rPr>
                <w:rFonts w:ascii="微软雅黑" w:eastAsia="微软雅黑" w:hAnsi="微软雅黑"/>
                <w:iCs/>
                <w:sz w:val="18"/>
                <w:szCs w:val="18"/>
              </w:rPr>
              <w:t xml:space="preserve"> in var_brca.snv_s.B1_L5 + var_brca.snv_s.B2_L5 + var_brca.snv_s.B1_L4 + var_brca.snv_s.B2_L4 + var_brca.mlpa.B1_Loss+ var_brca.mlpa.B2_Loss %}</w:t>
            </w:r>
          </w:p>
        </w:tc>
      </w:tr>
      <w:tr w:rsidR="001E5E58" w:rsidRPr="00715CDD" w14:paraId="3C3FB0E2"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A8B224D"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6AFDAE2"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36CF421" w14:textId="06B21736" w:rsidR="001E5E58" w:rsidRPr="00715CDD" w:rsidRDefault="00715CDD" w:rsidP="00715CDD">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5DE82A2"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446693B"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1E5E58" w:rsidRPr="00715CDD" w14:paraId="0C6CEE2C"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71ADA2" w14:textId="15E3B805" w:rsidR="001E5E58" w:rsidRPr="0073635B" w:rsidRDefault="009B58AB" w:rsidP="00715CDD">
            <w:pPr>
              <w:adjustRightInd w:val="0"/>
              <w:snapToGrid w:val="0"/>
              <w:jc w:val="center"/>
              <w:rPr>
                <w:rFonts w:ascii="微软雅黑" w:eastAsia="微软雅黑" w:hAnsi="微软雅黑" w:cs="思源黑体 CN Light"/>
                <w:bCs/>
                <w:i/>
                <w:sz w:val="18"/>
                <w:szCs w:val="18"/>
              </w:rPr>
            </w:pPr>
            <w:r w:rsidRPr="009B58AB">
              <w:rPr>
                <w:rFonts w:ascii="微软雅黑" w:eastAsia="微软雅黑" w:hAnsi="微软雅黑" w:cs="思源黑体 CN Light"/>
                <w:bCs/>
                <w:i/>
                <w:sz w:val="18"/>
                <w:szCs w:val="18"/>
              </w:rPr>
              <w:t>{{a.gene_symbol}}</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3ABB70"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39356CBD"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del</w:t>
            </w:r>
          </w:p>
          <w:p w14:paraId="40D1B7AE"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48805CBD" w14:textId="6576A098" w:rsid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{{a.gene_region}} {{a.hgvs_c}}{%if a.hgvs_p!=”p.?”%} {{a.hgvs_p}}{%endif%}</w:t>
            </w:r>
          </w:p>
          <w:p w14:paraId="12FBC9C1" w14:textId="1F1FCB31" w:rsidR="004926EB" w:rsidRPr="009B58AB" w:rsidRDefault="004926EB" w:rsidP="009B58AB">
            <w:pPr>
              <w:adjustRightInd w:val="0"/>
              <w:snapToGrid w:val="0"/>
              <w:jc w:val="center"/>
              <w:rPr>
                <w:rFonts w:ascii="微软雅黑" w:eastAsia="微软雅黑" w:hAnsi="微软雅黑" w:cs="思源黑体 CN Light"/>
                <w:bCs/>
                <w:iCs/>
                <w:sz w:val="18"/>
                <w:szCs w:val="18"/>
              </w:rPr>
            </w:pPr>
            <w:r w:rsidRPr="004926EB">
              <w:rPr>
                <w:rFonts w:ascii="微软雅黑" w:eastAsia="微软雅黑" w:hAnsi="微软雅黑" w:cs="思源黑体 CN Light"/>
                <w:bCs/>
                <w:iCs/>
                <w:sz w:val="18"/>
                <w:szCs w:val="18"/>
              </w:rPr>
              <w:t>{{a.transcript_primary }}</w:t>
            </w:r>
          </w:p>
          <w:p w14:paraId="0E1F1066" w14:textId="7F7296EC" w:rsidR="001E5E58"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1EC86F" w14:textId="64F945DF"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a.type </w:t>
            </w:r>
            <w:r w:rsidR="002A0950">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p>
          <w:p w14:paraId="75FC1E77"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6429BAC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FEE8450"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{%if a.freq&gt;=0.85%}纯合{%else%}杂合{%endif%}</w:t>
            </w:r>
          </w:p>
          <w:p w14:paraId="58C4C5F0" w14:textId="6C56B0C0" w:rsidR="001E5E58" w:rsidRPr="0073635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9ECC398"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2B185D3C"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5718234D"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540F2DD8"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a.clinic_num_g==4%}</w:t>
            </w:r>
          </w:p>
          <w:p w14:paraId="655E8E6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77893A69"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elif a.clinic_num_g==5%}</w:t>
            </w:r>
          </w:p>
          <w:p w14:paraId="6692D52A"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2A089263"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5E4A98C"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5049219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p w14:paraId="0FEA5A76" w14:textId="2099C358" w:rsidR="001E5E58" w:rsidRPr="0073635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58575FD"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if a.evi_sum.evi_split.Predictive%}</w:t>
            </w:r>
          </w:p>
          <w:p w14:paraId="4C0C6ABD"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for b in a.evi_sum.evi_split.Predictive%}</w:t>
            </w:r>
          </w:p>
          <w:p w14:paraId="1367A9DB"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hint="eastAsia"/>
                <w:iCs/>
                <w:sz w:val="18"/>
                <w:szCs w:val="18"/>
              </w:rPr>
              <w:t>{{b.regimen_name}}（{{b.clinical_significance_cn}}，{{b.evi_conclusion_simple}}级）</w:t>
            </w:r>
          </w:p>
          <w:p w14:paraId="0AEBFE32"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endfor%}</w:t>
            </w:r>
          </w:p>
          <w:p w14:paraId="1A836A28"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else%}</w:t>
            </w:r>
          </w:p>
          <w:p w14:paraId="3E8C3787"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w:t>
            </w:r>
          </w:p>
          <w:p w14:paraId="131AF670" w14:textId="243B1C52" w:rsidR="001E5E58" w:rsidRPr="0073635B"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endif%}</w:t>
            </w:r>
          </w:p>
        </w:tc>
      </w:tr>
      <w:tr w:rsidR="00E61F7E" w:rsidRPr="00715CDD" w14:paraId="3CAF850D" w14:textId="77777777" w:rsidTr="00C777FA">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FDAD2DD" w14:textId="61AC7FEF"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变异解读</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9FEF2AD"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a.type==”Loss” or a.type==”Gain”%}</w:t>
            </w:r>
          </w:p>
          <w:p w14:paraId="74B0D28D"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{{a.variant_desc_cn|e}}{{a.variant_interpret_cn|e}}因此，该变异为{%if a.type == “Loss”%}疑似致病性变异。{%else%}意义不明确变异。{%endif%}</w:t>
            </w:r>
          </w:p>
          <w:p w14:paraId="3E8A6728"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5EA42DC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{{a.variant_desc_cn|e}}{{a.variant_interpret_cn|e}}因此，该变异为{%if a.clinic_num_g==4%}疑似致病性变异。{%elif a.clinic_num_g==5%}致病性变异。{%else%}意义不明确变异。{%endif%}</w:t>
            </w:r>
          </w:p>
          <w:p w14:paraId="01A1F137" w14:textId="5B7D8A6E" w:rsidR="00E61F7E" w:rsidRPr="0073635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E61F7E" w:rsidRPr="00715CDD" w14:paraId="782AE8F7" w14:textId="77777777" w:rsidTr="00C777FA">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5FF5DF" w14:textId="31B4E8A3"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治疗策略</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07AAC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a.type==”Loss”%}</w:t>
            </w:r>
          </w:p>
          <w:p w14:paraId="0D2FCA5F"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a.evi_sum.evi_split and a.evi_sum.evi_split.Predictive%}</w:t>
            </w:r>
          </w:p>
          <w:p w14:paraId="7D7360D2"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for b in a.evi_sum.evi_split.Predictive%}</w:t>
            </w:r>
          </w:p>
          <w:p w14:paraId="4E564EF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b/>
                <w:bCs/>
                <w:iCs/>
                <w:sz w:val="18"/>
                <w:szCs w:val="18"/>
              </w:rPr>
              <w:t>{{b.regimen_name}}：</w:t>
            </w:r>
            <w:r w:rsidRPr="009B58AB">
              <w:rPr>
                <w:rFonts w:ascii="微软雅黑" w:eastAsia="微软雅黑" w:hAnsi="微软雅黑" w:hint="eastAsia"/>
                <w:iCs/>
                <w:sz w:val="18"/>
                <w:szCs w:val="18"/>
              </w:rPr>
              <w:t>{{b.evi_interpretation|e}}</w:t>
            </w:r>
          </w:p>
          <w:p w14:paraId="60209BDE"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endfor%}</w:t>
            </w:r>
          </w:p>
          <w:p w14:paraId="5E0885B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07FD9C5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276267B4"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p w14:paraId="0531388A"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elif a.type==”Gain”%}</w:t>
            </w:r>
          </w:p>
          <w:p w14:paraId="4C52B8EF"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1C8D888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7CBABB57"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lastRenderedPageBreak/>
              <w:t>{%p if (a.clinic_num_g==4 or a.clinic_num_g==5) and a.evi_sum.evi_split.Predictive %}</w:t>
            </w:r>
          </w:p>
          <w:p w14:paraId="22B1E9D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for b in a.evi_sum.evi_split.Predictive%}</w:t>
            </w:r>
          </w:p>
          <w:p w14:paraId="1E6408D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b/>
                <w:bCs/>
                <w:iCs/>
                <w:sz w:val="18"/>
                <w:szCs w:val="18"/>
              </w:rPr>
              <w:t>{{b.regimen_name}}：</w:t>
            </w:r>
            <w:r w:rsidRPr="009B58AB">
              <w:rPr>
                <w:rFonts w:ascii="微软雅黑" w:eastAsia="微软雅黑" w:hAnsi="微软雅黑" w:hint="eastAsia"/>
                <w:iCs/>
                <w:sz w:val="18"/>
                <w:szCs w:val="18"/>
              </w:rPr>
              <w:t>{{b.evi_interpretation|e}}</w:t>
            </w:r>
          </w:p>
          <w:p w14:paraId="7EB2E02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endfor%}</w:t>
            </w:r>
          </w:p>
          <w:p w14:paraId="2F4D90FB"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4DBFC72C"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5148C298"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p w14:paraId="2A68239C" w14:textId="6F5E125D" w:rsidR="00E61F7E" w:rsidRPr="0073635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E61F7E" w:rsidRPr="00715CDD" w14:paraId="6C2149B4" w14:textId="77777777" w:rsidTr="000718AF">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1E7953" w14:textId="350E35D5" w:rsidR="00E61F7E" w:rsidRPr="0073635B" w:rsidRDefault="00E61F7E" w:rsidP="00E61F7E">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%tr endfor%}</w:t>
            </w:r>
          </w:p>
        </w:tc>
      </w:tr>
      <w:tr w:rsidR="00E61F7E" w:rsidRPr="00715CDD" w14:paraId="1CC2990D" w14:textId="77777777" w:rsidTr="000718AF">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B27CC" w14:textId="10D0CE94" w:rsidR="00E61F7E" w:rsidRDefault="00E61F7E" w:rsidP="00E61F7E">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E61F7E" w:rsidRPr="00715CDD" w14:paraId="373F6D1E"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C9E5F6" w14:textId="41EC79E5"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887F46C" w14:textId="280D2760"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2B895DA" w14:textId="1BAC57E8" w:rsidR="00E61F7E" w:rsidRPr="0073635B" w:rsidRDefault="00E61F7E" w:rsidP="00E61F7E">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596BA9" w14:textId="3DB52471" w:rsidR="00E61F7E" w:rsidRPr="0073635B" w:rsidRDefault="00E61F7E" w:rsidP="00E61F7E">
            <w:pPr>
              <w:adjustRightInd w:val="0"/>
              <w:snapToGrid w:val="0"/>
              <w:jc w:val="center"/>
              <w:rPr>
                <w:rFonts w:ascii="微软雅黑" w:eastAsia="微软雅黑" w:hAnsi="微软雅黑" w:cs="思源黑体 CN Light"/>
                <w:bCs/>
                <w:iCs/>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843DB0" w14:textId="6943CFA0" w:rsidR="00E61F7E" w:rsidRPr="0073635B" w:rsidRDefault="00E61F7E" w:rsidP="00E61F7E">
            <w:pPr>
              <w:adjustRightInd w:val="0"/>
              <w:snapToGrid w:val="0"/>
              <w:jc w:val="center"/>
              <w:rPr>
                <w:rFonts w:ascii="微软雅黑" w:eastAsia="微软雅黑" w:hAnsi="微软雅黑"/>
                <w:iCs/>
                <w:sz w:val="18"/>
                <w:szCs w:val="18"/>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E61F7E" w:rsidRPr="00715CDD" w14:paraId="57F3F48F" w14:textId="77777777" w:rsidTr="00E61F7E">
        <w:trPr>
          <w:trHeight w:val="735"/>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234AA9" w14:textId="4FD42846" w:rsidR="00E61F7E" w:rsidRPr="00E61F7E" w:rsidRDefault="00E61F7E" w:rsidP="00E61F7E">
            <w:pPr>
              <w:adjustRightInd w:val="0"/>
              <w:snapToGrid w:val="0"/>
              <w:jc w:val="center"/>
              <w:rPr>
                <w:rFonts w:ascii="微软雅黑" w:eastAsia="微软雅黑" w:hAnsi="微软雅黑"/>
                <w:bCs/>
                <w:sz w:val="18"/>
                <w:szCs w:val="18"/>
              </w:rPr>
            </w:pPr>
            <w:r w:rsidRPr="00A85A2B">
              <w:rPr>
                <w:rFonts w:ascii="微软雅黑" w:eastAsia="微软雅黑" w:hAnsi="微软雅黑" w:hint="eastAsia"/>
                <w:bCs/>
                <w:sz w:val="21"/>
                <w:szCs w:val="21"/>
              </w:rPr>
              <w:t>未检测到致病性、疑似致病性胚系变异</w:t>
            </w:r>
          </w:p>
        </w:tc>
      </w:tr>
      <w:tr w:rsidR="00E61F7E" w:rsidRPr="00715CDD" w14:paraId="06BB9148" w14:textId="77777777" w:rsidTr="00890A4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54B54A" w14:textId="4007C0A3" w:rsidR="00E61F7E" w:rsidRPr="00715CDD" w:rsidRDefault="00E61F7E" w:rsidP="00E61F7E">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%tr endif%}</w:t>
            </w:r>
          </w:p>
        </w:tc>
      </w:tr>
    </w:tbl>
    <w:p w14:paraId="1E8BF6E3" w14:textId="461F7A3B" w:rsidR="001E5E58" w:rsidRPr="00715CDD" w:rsidRDefault="00643C43" w:rsidP="00715CDD">
      <w:pPr>
        <w:adjustRightInd w:val="0"/>
        <w:snapToGrid w:val="0"/>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注：本部分仅对解读为致病性、疑似致病性胚系变异进行详细解读。</w:t>
      </w:r>
    </w:p>
    <w:p w14:paraId="12331222" w14:textId="77777777" w:rsidR="00B7656E" w:rsidRPr="00715CDD" w:rsidRDefault="00B7656E" w:rsidP="00B7656E">
      <w:pPr>
        <w:pStyle w:val="ad"/>
        <w:autoSpaceDE w:val="0"/>
        <w:autoSpaceDN w:val="0"/>
        <w:adjustRightInd w:val="0"/>
        <w:spacing w:line="480" w:lineRule="exact"/>
        <w:ind w:firstLine="360"/>
        <w:rPr>
          <w:rFonts w:ascii="微软雅黑" w:eastAsia="微软雅黑" w:hAnsi="微软雅黑" w:cs="思源黑体 CN Light"/>
          <w:color w:val="000000" w:themeColor="text1"/>
          <w:sz w:val="18"/>
          <w:szCs w:val="18"/>
          <w:lang w:eastAsia="zh-CN"/>
        </w:rPr>
      </w:pPr>
    </w:p>
    <w:p w14:paraId="5E6B70C2" w14:textId="53F098C5" w:rsidR="00B7656E" w:rsidRPr="00715CDD" w:rsidRDefault="00B7656E" w:rsidP="00B7656E">
      <w:pPr>
        <w:jc w:val="left"/>
        <w:rPr>
          <w:rFonts w:ascii="微软雅黑" w:eastAsia="微软雅黑" w:hAnsi="微软雅黑" w:cs="思源黑体 CN Regular"/>
          <w:b/>
          <w:sz w:val="36"/>
          <w:szCs w:val="36"/>
        </w:rPr>
      </w:pPr>
      <w:r w:rsidRPr="00715CDD">
        <w:rPr>
          <w:rFonts w:ascii="微软雅黑" w:eastAsia="微软雅黑" w:hAnsi="微软雅黑" w:hint="eastAsia"/>
          <w:b/>
          <w:szCs w:val="18"/>
        </w:rPr>
        <w:t>四 数据质控结果</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Look w:val="04A0" w:firstRow="1" w:lastRow="0" w:firstColumn="1" w:lastColumn="0" w:noHBand="0" w:noVBand="1"/>
      </w:tblPr>
      <w:tblGrid>
        <w:gridCol w:w="1714"/>
        <w:gridCol w:w="2820"/>
        <w:gridCol w:w="2665"/>
        <w:gridCol w:w="2996"/>
      </w:tblGrid>
      <w:tr w:rsidR="00B7656E" w:rsidRPr="008D438A" w14:paraId="7D84CFA6" w14:textId="77777777" w:rsidTr="00376A75">
        <w:trPr>
          <w:trHeight w:val="454"/>
          <w:jc w:val="center"/>
        </w:trPr>
        <w:tc>
          <w:tcPr>
            <w:tcW w:w="4534" w:type="dxa"/>
            <w:gridSpan w:val="2"/>
            <w:shd w:val="clear" w:color="auto" w:fill="FFFFFF" w:themeFill="background1"/>
            <w:vAlign w:val="center"/>
          </w:tcPr>
          <w:p w14:paraId="5AD1B950" w14:textId="7BF980F6"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质控参数</w:t>
            </w:r>
          </w:p>
        </w:tc>
        <w:tc>
          <w:tcPr>
            <w:tcW w:w="2665" w:type="dxa"/>
            <w:shd w:val="clear" w:color="auto" w:fill="FFFFFF" w:themeFill="background1"/>
            <w:vAlign w:val="center"/>
          </w:tcPr>
          <w:p w14:paraId="3ABF0F0D" w14:textId="69872881"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样本质控标准</w:t>
            </w:r>
          </w:p>
        </w:tc>
        <w:tc>
          <w:tcPr>
            <w:tcW w:w="2996" w:type="dxa"/>
            <w:shd w:val="clear" w:color="auto" w:fill="FFFFFF" w:themeFill="background1"/>
            <w:vAlign w:val="center"/>
          </w:tcPr>
          <w:p w14:paraId="4EB12928" w14:textId="0815F437"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样本数值</w:t>
            </w:r>
          </w:p>
        </w:tc>
      </w:tr>
      <w:tr w:rsidR="001E5E58" w:rsidRPr="008D438A" w14:paraId="282B6071" w14:textId="77777777" w:rsidTr="00376A75">
        <w:trPr>
          <w:trHeight w:val="454"/>
          <w:jc w:val="center"/>
        </w:trPr>
        <w:tc>
          <w:tcPr>
            <w:tcW w:w="1714" w:type="dxa"/>
            <w:shd w:val="clear" w:color="auto" w:fill="FFFFFF" w:themeFill="background1"/>
            <w:vAlign w:val="center"/>
          </w:tcPr>
          <w:p w14:paraId="71F4F2A1" w14:textId="530F9821"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样品质控</w:t>
            </w:r>
          </w:p>
        </w:tc>
        <w:tc>
          <w:tcPr>
            <w:tcW w:w="2820" w:type="dxa"/>
            <w:shd w:val="clear" w:color="auto" w:fill="FFFFFF" w:themeFill="background1"/>
            <w:vAlign w:val="center"/>
          </w:tcPr>
          <w:p w14:paraId="5D0CF21D" w14:textId="43F1A228"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cs="思源黑体 CN Light" w:hint="eastAsia"/>
                <w:kern w:val="0"/>
                <w:sz w:val="18"/>
                <w:szCs w:val="18"/>
                <w:lang w:bidi="ar"/>
              </w:rPr>
              <w:t>DNA总量（ng）</w:t>
            </w:r>
            <w:r w:rsidRPr="004A514F">
              <w:rPr>
                <w:rFonts w:ascii="微软雅黑" w:eastAsia="微软雅黑" w:hAnsi="微软雅黑" w:cs="思源黑体 CN Light" w:hint="eastAsia"/>
                <w:kern w:val="0"/>
                <w:sz w:val="18"/>
                <w:szCs w:val="18"/>
                <w:vertAlign w:val="superscript"/>
                <w:lang w:bidi="ar"/>
              </w:rPr>
              <w:t>1</w:t>
            </w:r>
          </w:p>
        </w:tc>
        <w:tc>
          <w:tcPr>
            <w:tcW w:w="2665" w:type="dxa"/>
            <w:shd w:val="clear" w:color="auto" w:fill="FFFFFF" w:themeFill="background1"/>
            <w:vAlign w:val="center"/>
          </w:tcPr>
          <w:p w14:paraId="54B12477" w14:textId="52CE067B"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hint="eastAsia"/>
                <w:sz w:val="18"/>
                <w:szCs w:val="18"/>
              </w:rPr>
              <w:t>≥</w:t>
            </w:r>
            <w:r w:rsidRPr="004A514F">
              <w:rPr>
                <w:rFonts w:ascii="微软雅黑" w:eastAsia="微软雅黑" w:hAnsi="微软雅黑"/>
                <w:sz w:val="18"/>
                <w:szCs w:val="18"/>
              </w:rPr>
              <w:t>30</w:t>
            </w:r>
          </w:p>
        </w:tc>
        <w:tc>
          <w:tcPr>
            <w:tcW w:w="2996" w:type="dxa"/>
            <w:shd w:val="clear" w:color="auto" w:fill="FFFFFF" w:themeFill="background1"/>
            <w:vAlign w:val="center"/>
          </w:tcPr>
          <w:p w14:paraId="2AD0D295" w14:textId="20789FDB"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kern w:val="0"/>
                <w:sz w:val="18"/>
                <w:szCs w:val="18"/>
                <w:lang w:bidi="ar"/>
              </w:rPr>
              <w:t>{%if lib_quality_control and lib_quality_control.lib_dna_qc and lib_quality_control.lib_dna_qc.dna_qty%}{{lib_quality_control.lib_dna_qc.dna_qty|replace(“.00”,””)}}{%else%}{%endif%}</w:t>
            </w:r>
          </w:p>
        </w:tc>
      </w:tr>
      <w:tr w:rsidR="001E5E58" w:rsidRPr="008D438A" w14:paraId="459FB066" w14:textId="77777777" w:rsidTr="00376A75">
        <w:trPr>
          <w:trHeight w:val="454"/>
          <w:jc w:val="center"/>
        </w:trPr>
        <w:tc>
          <w:tcPr>
            <w:tcW w:w="1714" w:type="dxa"/>
            <w:shd w:val="clear" w:color="auto" w:fill="FFFFFF" w:themeFill="background1"/>
            <w:vAlign w:val="center"/>
          </w:tcPr>
          <w:p w14:paraId="41F0D7EB" w14:textId="184C18CF"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文库质控</w:t>
            </w:r>
          </w:p>
        </w:tc>
        <w:tc>
          <w:tcPr>
            <w:tcW w:w="2820" w:type="dxa"/>
            <w:shd w:val="clear" w:color="auto" w:fill="FFFFFF" w:themeFill="background1"/>
            <w:vAlign w:val="center"/>
          </w:tcPr>
          <w:p w14:paraId="4F983AE5" w14:textId="55AF56B4"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cs="思源黑体 CN Light" w:hint="eastAsia"/>
                <w:kern w:val="0"/>
                <w:sz w:val="18"/>
                <w:szCs w:val="18"/>
                <w:lang w:bidi="ar"/>
              </w:rPr>
              <w:t>文库总量（ng）</w:t>
            </w:r>
            <w:r w:rsidRPr="004A514F">
              <w:rPr>
                <w:rFonts w:ascii="微软雅黑" w:eastAsia="微软雅黑" w:hAnsi="微软雅黑" w:cs="思源黑体 CN Light" w:hint="eastAsia"/>
                <w:kern w:val="0"/>
                <w:sz w:val="18"/>
                <w:szCs w:val="18"/>
                <w:vertAlign w:val="superscript"/>
                <w:lang w:bidi="ar"/>
              </w:rPr>
              <w:t>2</w:t>
            </w:r>
          </w:p>
        </w:tc>
        <w:tc>
          <w:tcPr>
            <w:tcW w:w="2665" w:type="dxa"/>
            <w:shd w:val="clear" w:color="auto" w:fill="FFFFFF" w:themeFill="background1"/>
            <w:vAlign w:val="center"/>
          </w:tcPr>
          <w:p w14:paraId="1E184BF2" w14:textId="350245F6"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hint="eastAsia"/>
                <w:sz w:val="18"/>
                <w:szCs w:val="18"/>
              </w:rPr>
              <w:t>≥</w:t>
            </w:r>
            <w:r w:rsidRPr="004A514F">
              <w:rPr>
                <w:rFonts w:ascii="微软雅黑" w:eastAsia="微软雅黑" w:hAnsi="微软雅黑"/>
                <w:sz w:val="18"/>
                <w:szCs w:val="18"/>
              </w:rPr>
              <w:t>150</w:t>
            </w:r>
          </w:p>
        </w:tc>
        <w:tc>
          <w:tcPr>
            <w:tcW w:w="2996" w:type="dxa"/>
            <w:shd w:val="clear" w:color="auto" w:fill="FFFFFF" w:themeFill="background1"/>
            <w:vAlign w:val="center"/>
          </w:tcPr>
          <w:p w14:paraId="252633D8" w14:textId="7BE92F47"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kern w:val="0"/>
                <w:sz w:val="18"/>
                <w:szCs w:val="18"/>
                <w:lang w:bidi="ar"/>
              </w:rPr>
              <w:t>{%if lib_quality_control and lib_quality_control.lib_dna_qc and lib_quality_control.lib_dna_qc.library_qty%}{{lib_quality_control.lib_dna_qc.library_qty|replace(“.00”,””)}}{%else%}{%endif%}</w:t>
            </w:r>
          </w:p>
        </w:tc>
      </w:tr>
      <w:tr w:rsidR="001E5E58" w:rsidRPr="008D438A" w14:paraId="5839D96C" w14:textId="77777777" w:rsidTr="00376A75">
        <w:trPr>
          <w:trHeight w:val="454"/>
          <w:jc w:val="center"/>
        </w:trPr>
        <w:tc>
          <w:tcPr>
            <w:tcW w:w="1714" w:type="dxa"/>
            <w:vMerge w:val="restart"/>
            <w:shd w:val="clear" w:color="auto" w:fill="FFFFFF" w:themeFill="background1"/>
            <w:vAlign w:val="center"/>
          </w:tcPr>
          <w:p w14:paraId="6B1F17A0" w14:textId="2486E3B7"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数据质控</w:t>
            </w:r>
          </w:p>
        </w:tc>
        <w:tc>
          <w:tcPr>
            <w:tcW w:w="2820" w:type="dxa"/>
            <w:shd w:val="clear" w:color="auto" w:fill="FFFFFF" w:themeFill="background1"/>
            <w:vAlign w:val="center"/>
          </w:tcPr>
          <w:p w14:paraId="22DA4CF0" w14:textId="56392D08"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 xml:space="preserve">Q30 </w:t>
            </w:r>
            <w:r w:rsidRPr="004A514F">
              <w:rPr>
                <w:rFonts w:ascii="微软雅黑" w:eastAsia="微软雅黑" w:hAnsi="微软雅黑" w:cs="思源黑体 CN Light" w:hint="eastAsia"/>
                <w:kern w:val="0"/>
                <w:sz w:val="18"/>
                <w:szCs w:val="18"/>
                <w:vertAlign w:val="superscript"/>
                <w:lang w:bidi="ar"/>
              </w:rPr>
              <w:t>3</w:t>
            </w:r>
          </w:p>
        </w:tc>
        <w:tc>
          <w:tcPr>
            <w:tcW w:w="2665" w:type="dxa"/>
            <w:shd w:val="clear" w:color="auto" w:fill="FFFFFF" w:themeFill="background1"/>
            <w:vAlign w:val="center"/>
          </w:tcPr>
          <w:p w14:paraId="2BC657C0" w14:textId="228EDBDF"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≥75%</w:t>
            </w:r>
          </w:p>
        </w:tc>
        <w:tc>
          <w:tcPr>
            <w:tcW w:w="2996" w:type="dxa"/>
            <w:shd w:val="clear" w:color="auto" w:fill="FFFFFF" w:themeFill="background1"/>
            <w:vAlign w:val="center"/>
          </w:tcPr>
          <w:p w14:paraId="73211BF1" w14:textId="788DD37A"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{{qc.dna_data_qc.cleandata_q30}}</w:t>
            </w:r>
          </w:p>
        </w:tc>
      </w:tr>
      <w:tr w:rsidR="001E5E58" w:rsidRPr="008D438A" w14:paraId="10994931" w14:textId="77777777" w:rsidTr="00376A75">
        <w:trPr>
          <w:trHeight w:val="454"/>
          <w:jc w:val="center"/>
        </w:trPr>
        <w:tc>
          <w:tcPr>
            <w:tcW w:w="1714" w:type="dxa"/>
            <w:vMerge/>
            <w:shd w:val="clear" w:color="auto" w:fill="FFFFFF" w:themeFill="background1"/>
            <w:vAlign w:val="center"/>
          </w:tcPr>
          <w:p w14:paraId="3E56DB3A"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2525157E" w14:textId="04F4B65A"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比对率</w:t>
            </w:r>
            <w:r w:rsidRPr="004A514F">
              <w:rPr>
                <w:rFonts w:ascii="微软雅黑" w:eastAsia="微软雅黑" w:hAnsi="微软雅黑" w:cs="思源黑体 CN Light" w:hint="eastAsia"/>
                <w:kern w:val="0"/>
                <w:sz w:val="18"/>
                <w:szCs w:val="18"/>
                <w:vertAlign w:val="superscript"/>
                <w:lang w:bidi="ar"/>
              </w:rPr>
              <w:t>4</w:t>
            </w:r>
          </w:p>
        </w:tc>
        <w:tc>
          <w:tcPr>
            <w:tcW w:w="2665" w:type="dxa"/>
            <w:shd w:val="clear" w:color="auto" w:fill="FFFFFF" w:themeFill="background1"/>
            <w:vAlign w:val="center"/>
          </w:tcPr>
          <w:p w14:paraId="1AB638F3" w14:textId="52868212"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BB38244" w14:textId="5F93DD7C"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{{qc.dna_data_qc.mapping_ratio}}</w:t>
            </w:r>
          </w:p>
        </w:tc>
      </w:tr>
      <w:tr w:rsidR="001E5E58" w:rsidRPr="008D438A" w14:paraId="33D4B1E3" w14:textId="77777777" w:rsidTr="00376A75">
        <w:trPr>
          <w:trHeight w:val="454"/>
          <w:jc w:val="center"/>
        </w:trPr>
        <w:tc>
          <w:tcPr>
            <w:tcW w:w="1714" w:type="dxa"/>
            <w:vMerge/>
            <w:shd w:val="clear" w:color="auto" w:fill="FFFFFF" w:themeFill="background1"/>
            <w:vAlign w:val="center"/>
          </w:tcPr>
          <w:p w14:paraId="63999226"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1588A23C" w14:textId="2D6054DE"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覆盖度</w:t>
            </w:r>
            <w:r w:rsidRPr="004A514F">
              <w:rPr>
                <w:rFonts w:ascii="微软雅黑" w:eastAsia="微软雅黑" w:hAnsi="微软雅黑" w:cs="思源黑体 CN Light" w:hint="eastAsia"/>
                <w:kern w:val="0"/>
                <w:sz w:val="18"/>
                <w:szCs w:val="18"/>
                <w:vertAlign w:val="superscript"/>
                <w:lang w:bidi="ar"/>
              </w:rPr>
              <w:t>5</w:t>
            </w:r>
          </w:p>
        </w:tc>
        <w:tc>
          <w:tcPr>
            <w:tcW w:w="2665" w:type="dxa"/>
            <w:shd w:val="clear" w:color="auto" w:fill="FFFFFF" w:themeFill="background1"/>
            <w:vAlign w:val="center"/>
          </w:tcPr>
          <w:p w14:paraId="35C496E3" w14:textId="59E7FD53"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1DD5A0E" w14:textId="0AC9991B"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{{qc.dna_data_qc.cover_ratio}}</w:t>
            </w:r>
          </w:p>
        </w:tc>
      </w:tr>
      <w:tr w:rsidR="001E5E58" w:rsidRPr="008D438A" w14:paraId="38FA5F87" w14:textId="77777777" w:rsidTr="00376A75">
        <w:trPr>
          <w:trHeight w:val="454"/>
          <w:jc w:val="center"/>
        </w:trPr>
        <w:tc>
          <w:tcPr>
            <w:tcW w:w="1714" w:type="dxa"/>
            <w:vMerge/>
            <w:shd w:val="clear" w:color="auto" w:fill="FFFFFF" w:themeFill="background1"/>
            <w:vAlign w:val="center"/>
          </w:tcPr>
          <w:p w14:paraId="01B93366"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38F5930B" w14:textId="3BB5C135"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均一性</w:t>
            </w:r>
            <w:r w:rsidRPr="004A514F">
              <w:rPr>
                <w:rFonts w:ascii="微软雅黑" w:eastAsia="微软雅黑" w:hAnsi="微软雅黑" w:cs="思源黑体 CN Light" w:hint="eastAsia"/>
                <w:kern w:val="0"/>
                <w:sz w:val="18"/>
                <w:szCs w:val="18"/>
                <w:vertAlign w:val="superscript"/>
                <w:lang w:bidi="ar"/>
              </w:rPr>
              <w:t>6</w:t>
            </w:r>
          </w:p>
        </w:tc>
        <w:tc>
          <w:tcPr>
            <w:tcW w:w="2665" w:type="dxa"/>
            <w:shd w:val="clear" w:color="auto" w:fill="FFFFFF" w:themeFill="background1"/>
            <w:vAlign w:val="center"/>
          </w:tcPr>
          <w:p w14:paraId="4016CF4F" w14:textId="58AD77D3"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461BF106" w14:textId="0355FCD0"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{{qc.dna_data_qc.uni20}}</w:t>
            </w:r>
          </w:p>
        </w:tc>
      </w:tr>
      <w:tr w:rsidR="001E5E58" w:rsidRPr="008D438A" w14:paraId="66B57C86" w14:textId="77777777" w:rsidTr="00376A75">
        <w:trPr>
          <w:trHeight w:val="454"/>
          <w:jc w:val="center"/>
        </w:trPr>
        <w:tc>
          <w:tcPr>
            <w:tcW w:w="1714" w:type="dxa"/>
            <w:vMerge/>
            <w:shd w:val="clear" w:color="auto" w:fill="FFFFFF" w:themeFill="background1"/>
            <w:vAlign w:val="center"/>
          </w:tcPr>
          <w:p w14:paraId="782F8A8B"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52E2E1CB" w14:textId="1625C716"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平均测序深度（×）</w:t>
            </w:r>
            <w:r w:rsidRPr="004A514F">
              <w:rPr>
                <w:rFonts w:ascii="微软雅黑" w:eastAsia="微软雅黑" w:hAnsi="微软雅黑" w:cs="思源黑体 CN Light" w:hint="eastAsia"/>
                <w:kern w:val="0"/>
                <w:sz w:val="18"/>
                <w:szCs w:val="18"/>
                <w:vertAlign w:val="superscript"/>
                <w:lang w:bidi="ar"/>
              </w:rPr>
              <w:t>7</w:t>
            </w:r>
          </w:p>
        </w:tc>
        <w:tc>
          <w:tcPr>
            <w:tcW w:w="2665" w:type="dxa"/>
            <w:shd w:val="clear" w:color="auto" w:fill="FFFFFF" w:themeFill="background1"/>
            <w:vAlign w:val="center"/>
          </w:tcPr>
          <w:p w14:paraId="64FD06C7" w14:textId="1226EC47"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9F9FEEC" w14:textId="3F8D72EC"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{{qc.dna_data_qc.depth_mean|replace(“.00”,””)}}</w:t>
            </w:r>
          </w:p>
        </w:tc>
      </w:tr>
      <w:tr w:rsidR="001E5E58" w:rsidRPr="008D438A" w14:paraId="72F14125" w14:textId="77777777" w:rsidTr="00376A75">
        <w:trPr>
          <w:trHeight w:val="454"/>
          <w:jc w:val="center"/>
        </w:trPr>
        <w:tc>
          <w:tcPr>
            <w:tcW w:w="1714" w:type="dxa"/>
            <w:vMerge/>
            <w:shd w:val="clear" w:color="auto" w:fill="FFFFFF" w:themeFill="background1"/>
            <w:vAlign w:val="center"/>
          </w:tcPr>
          <w:p w14:paraId="5B7703E2"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7FDCE1D2" w14:textId="115F63A1"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最低扩增子测序深度（×）</w:t>
            </w:r>
            <w:r w:rsidRPr="004A514F">
              <w:rPr>
                <w:rFonts w:ascii="微软雅黑" w:eastAsia="微软雅黑" w:hAnsi="微软雅黑" w:cs="思源黑体 CN Light" w:hint="eastAsia"/>
                <w:kern w:val="0"/>
                <w:sz w:val="18"/>
                <w:szCs w:val="18"/>
                <w:vertAlign w:val="superscript"/>
                <w:lang w:bidi="ar"/>
              </w:rPr>
              <w:t>8</w:t>
            </w:r>
          </w:p>
        </w:tc>
        <w:tc>
          <w:tcPr>
            <w:tcW w:w="2665" w:type="dxa"/>
            <w:shd w:val="clear" w:color="auto" w:fill="FFFFFF" w:themeFill="background1"/>
            <w:vAlign w:val="center"/>
          </w:tcPr>
          <w:p w14:paraId="57D024A2" w14:textId="7DF30572"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≥5</w:t>
            </w:r>
            <w:r w:rsidRPr="004A514F">
              <w:rPr>
                <w:rFonts w:ascii="微软雅黑" w:eastAsia="微软雅黑" w:hAnsi="微软雅黑" w:cs="思源黑体 CN Light"/>
                <w:kern w:val="0"/>
                <w:sz w:val="18"/>
                <w:szCs w:val="18"/>
                <w:lang w:bidi="ar"/>
              </w:rPr>
              <w:t>0</w:t>
            </w:r>
          </w:p>
        </w:tc>
        <w:tc>
          <w:tcPr>
            <w:tcW w:w="2996" w:type="dxa"/>
            <w:shd w:val="clear" w:color="auto" w:fill="FFFFFF" w:themeFill="background1"/>
            <w:vAlign w:val="center"/>
          </w:tcPr>
          <w:p w14:paraId="671A31B1" w14:textId="61375318"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{{qc.dna_data_qc.depth_min|replace(“.00”,””)}}</w:t>
            </w:r>
          </w:p>
        </w:tc>
      </w:tr>
    </w:tbl>
    <w:p w14:paraId="6EEAAE80" w14:textId="77777777" w:rsidR="00B7656E" w:rsidRPr="00715CDD" w:rsidRDefault="00B7656E" w:rsidP="00715CDD">
      <w:pPr>
        <w:ind w:left="420" w:hanging="420"/>
        <w:rPr>
          <w:rFonts w:ascii="微软雅黑" w:eastAsia="微软雅黑" w:hAnsi="微软雅黑" w:cs="思源黑体 CN Normal"/>
          <w:bCs/>
          <w:sz w:val="16"/>
          <w:szCs w:val="16"/>
        </w:rPr>
      </w:pPr>
      <w:r w:rsidRPr="00715CDD">
        <w:rPr>
          <w:rFonts w:ascii="微软雅黑" w:eastAsia="微软雅黑" w:hAnsi="微软雅黑" w:cs="思源黑体 CN Normal" w:hint="eastAsia"/>
          <w:bCs/>
          <w:sz w:val="16"/>
          <w:szCs w:val="16"/>
          <w:lang w:bidi="ar"/>
        </w:rPr>
        <w:t>注：</w:t>
      </w:r>
    </w:p>
    <w:p w14:paraId="7D729376"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color w:val="000000" w:themeColor="text1"/>
          <w:sz w:val="16"/>
          <w:szCs w:val="16"/>
          <w:lang w:eastAsia="zh-CN"/>
        </w:rPr>
        <w:t>DNA总量：送检样本提取的DNA总量</w:t>
      </w:r>
      <w:r w:rsidRPr="00715CDD">
        <w:rPr>
          <w:rFonts w:ascii="微软雅黑" w:eastAsia="微软雅黑" w:hAnsi="微软雅黑" w:hint="eastAsia"/>
          <w:color w:val="000000" w:themeColor="text1"/>
          <w:sz w:val="16"/>
          <w:szCs w:val="16"/>
          <w:lang w:eastAsia="zh-CN"/>
        </w:rPr>
        <w:t>；</w:t>
      </w:r>
    </w:p>
    <w:p w14:paraId="2F90007E"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文库总量：文库构建结束后的总量；</w:t>
      </w:r>
    </w:p>
    <w:p w14:paraId="426FA788"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Q30：碱基质量Q</w:t>
      </w:r>
      <w:r w:rsidRPr="00715CDD">
        <w:rPr>
          <w:rFonts w:ascii="微软雅黑" w:eastAsia="微软雅黑" w:hAnsi="微软雅黑"/>
          <w:color w:val="000000" w:themeColor="text1"/>
          <w:sz w:val="16"/>
          <w:szCs w:val="16"/>
          <w:lang w:eastAsia="zh-CN"/>
        </w:rPr>
        <w:t>30占比，</w:t>
      </w:r>
      <w:r w:rsidRPr="00715CDD">
        <w:rPr>
          <w:rFonts w:ascii="微软雅黑" w:eastAsia="微软雅黑" w:hAnsi="微软雅黑" w:hint="eastAsia"/>
          <w:color w:val="000000" w:themeColor="text1"/>
          <w:sz w:val="16"/>
          <w:szCs w:val="16"/>
          <w:lang w:eastAsia="zh-CN"/>
        </w:rPr>
        <w:t>测序的准确率高于99.9%的碱基的比例；</w:t>
      </w:r>
    </w:p>
    <w:p w14:paraId="507AEA5E"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比对率：序列回帖比率，可以比对至参考序列上的reads的比例；</w:t>
      </w:r>
    </w:p>
    <w:p w14:paraId="167DE973"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覆盖度：检测到的区域占目标区域的比例；</w:t>
      </w:r>
    </w:p>
    <w:p w14:paraId="77719752"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均一性：整体目标区域中，测序深度超过平均深度</w:t>
      </w:r>
      <w:r w:rsidRPr="00715CDD">
        <w:rPr>
          <w:rFonts w:ascii="微软雅黑" w:eastAsia="微软雅黑" w:hAnsi="微软雅黑"/>
          <w:color w:val="000000" w:themeColor="text1"/>
          <w:sz w:val="16"/>
          <w:szCs w:val="16"/>
          <w:lang w:eastAsia="zh-CN"/>
        </w:rPr>
        <w:t>*20%的区域的占比</w:t>
      </w:r>
      <w:r w:rsidRPr="00715CDD">
        <w:rPr>
          <w:rFonts w:ascii="微软雅黑" w:eastAsia="微软雅黑" w:hAnsi="微软雅黑" w:hint="eastAsia"/>
          <w:color w:val="000000" w:themeColor="text1"/>
          <w:sz w:val="16"/>
          <w:szCs w:val="16"/>
          <w:lang w:eastAsia="zh-CN"/>
        </w:rPr>
        <w:t>；</w:t>
      </w:r>
    </w:p>
    <w:p w14:paraId="5BC72DFB"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平均测序深度：目标区域内每个碱基的平均深度；</w:t>
      </w:r>
    </w:p>
    <w:p w14:paraId="5D4E262B" w14:textId="1DE1A71A" w:rsidR="00B7656E"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cs="思源黑体 CN Light" w:hint="eastAsia"/>
          <w:color w:val="000000" w:themeColor="text1"/>
          <w:sz w:val="16"/>
          <w:szCs w:val="16"/>
          <w:lang w:eastAsia="zh-CN" w:bidi="ar"/>
        </w:rPr>
        <w:t>最低扩增子测序深度</w:t>
      </w:r>
      <w:r w:rsidRPr="00715CDD">
        <w:rPr>
          <w:rFonts w:ascii="微软雅黑" w:eastAsia="微软雅黑" w:hAnsi="微软雅黑" w:hint="eastAsia"/>
          <w:color w:val="000000" w:themeColor="text1"/>
          <w:sz w:val="16"/>
          <w:szCs w:val="16"/>
          <w:lang w:eastAsia="zh-CN"/>
        </w:rPr>
        <w:t>：即为最低扩增子测序深度，本项目为扩增子测序，要求深度最低的扩增子的深度也要达到</w:t>
      </w:r>
      <w:r w:rsidRPr="00715CDD">
        <w:rPr>
          <w:rFonts w:ascii="微软雅黑" w:eastAsia="微软雅黑" w:hAnsi="微软雅黑"/>
          <w:color w:val="000000" w:themeColor="text1"/>
          <w:sz w:val="16"/>
          <w:szCs w:val="16"/>
          <w:lang w:eastAsia="zh-CN"/>
        </w:rPr>
        <w:t>5</w:t>
      </w:r>
      <w:r w:rsidRPr="00715CDD">
        <w:rPr>
          <w:rFonts w:ascii="微软雅黑" w:eastAsia="微软雅黑" w:hAnsi="微软雅黑" w:hint="eastAsia"/>
          <w:color w:val="000000" w:themeColor="text1"/>
          <w:sz w:val="16"/>
          <w:szCs w:val="16"/>
          <w:lang w:eastAsia="zh-CN"/>
        </w:rPr>
        <w:t>0X以上</w:t>
      </w:r>
      <w:r w:rsidR="00715CDD">
        <w:rPr>
          <w:rFonts w:ascii="微软雅黑" w:eastAsia="微软雅黑" w:hAnsi="微软雅黑" w:hint="eastAsia"/>
          <w:color w:val="000000" w:themeColor="text1"/>
          <w:sz w:val="16"/>
          <w:szCs w:val="16"/>
          <w:lang w:eastAsia="zh-CN"/>
        </w:rPr>
        <w:t>。</w:t>
      </w:r>
      <w:r w:rsidR="00B7656E" w:rsidRPr="00715CDD">
        <w:rPr>
          <w:rFonts w:ascii="微软雅黑" w:eastAsia="微软雅黑" w:hAnsi="微软雅黑"/>
          <w:sz w:val="18"/>
          <w:szCs w:val="18"/>
          <w:lang w:eastAsia="zh-CN"/>
        </w:rPr>
        <w:br w:type="page"/>
      </w:r>
    </w:p>
    <w:p w14:paraId="19828F3B" w14:textId="76A22108" w:rsidR="00B7656E" w:rsidRPr="00715CDD" w:rsidRDefault="001E5E58" w:rsidP="00B7656E">
      <w:pPr>
        <w:adjustRightInd w:val="0"/>
        <w:snapToGrid w:val="0"/>
        <w:spacing w:line="340" w:lineRule="exact"/>
        <w:jc w:val="left"/>
        <w:rPr>
          <w:rFonts w:ascii="微软雅黑" w:eastAsia="微软雅黑" w:hAnsi="微软雅黑"/>
          <w:b/>
          <w:szCs w:val="18"/>
        </w:rPr>
      </w:pPr>
      <w:r w:rsidRPr="00715CDD">
        <w:rPr>
          <w:rFonts w:ascii="微软雅黑" w:eastAsia="微软雅黑" w:hAnsi="微软雅黑" w:hint="eastAsia"/>
          <w:b/>
          <w:szCs w:val="18"/>
        </w:rPr>
        <w:lastRenderedPageBreak/>
        <w:t>五</w:t>
      </w:r>
      <w:r w:rsidR="00B7656E" w:rsidRPr="00715CDD">
        <w:rPr>
          <w:rFonts w:ascii="微软雅黑" w:eastAsia="微软雅黑" w:hAnsi="微软雅黑" w:hint="eastAsia"/>
          <w:b/>
          <w:szCs w:val="18"/>
        </w:rPr>
        <w:t xml:space="preserve"> 声明告知</w:t>
      </w:r>
    </w:p>
    <w:p w14:paraId="6C2B4370" w14:textId="46DCF2AF"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本检测项目中使用的参考基因组版本为hg19，报告中的变异命名遵从人类基因组变异协会(Human Genome Variation Society，HGVS)指南中的相关规定进行命名。</w:t>
      </w:r>
    </w:p>
    <w:p w14:paraId="57087701" w14:textId="16ABED04"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本检测试剂检测的突变类型仅包含单核苷酸变异、小片段插入/缺失变异和胚系大片段重排（L</w:t>
      </w:r>
      <w:r w:rsidRPr="00715CDD">
        <w:rPr>
          <w:rFonts w:ascii="微软雅黑" w:eastAsia="微软雅黑" w:hAnsi="微软雅黑" w:cs="微软雅黑"/>
          <w:sz w:val="18"/>
          <w:szCs w:val="18"/>
          <w:lang w:eastAsia="zh-CN"/>
        </w:rPr>
        <w:t>GR</w:t>
      </w:r>
      <w:r w:rsidRPr="00715CDD">
        <w:rPr>
          <w:rFonts w:ascii="微软雅黑" w:eastAsia="微软雅黑" w:hAnsi="微软雅黑" w:cs="微软雅黑" w:hint="eastAsia"/>
          <w:sz w:val="18"/>
          <w:szCs w:val="18"/>
          <w:lang w:eastAsia="zh-CN"/>
        </w:rPr>
        <w:t>），样品的基因组中的存在的其他突变类型，本项目无法检测。</w:t>
      </w:r>
    </w:p>
    <w:p w14:paraId="7ACA4E3B" w14:textId="797C2803"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本检测的检测内容仅局限于DNA水平，不涉及RNA水平、蛋白水平（除PD-L1表达外）的检测。</w:t>
      </w:r>
    </w:p>
    <w:p w14:paraId="3E282AB7" w14:textId="52F91371"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本检测仅为临床治疗或诊断提供参考，具体的诊断结果及治疗决策应由临床医生综合患者的各种临床信息和检测结果进行判断。</w:t>
      </w:r>
    </w:p>
    <w:p w14:paraId="25FB7CEF" w14:textId="4AF96375" w:rsidR="00B7656E" w:rsidRDefault="00B7656E" w:rsidP="001522EE">
      <w:pPr>
        <w:pStyle w:val="ad"/>
        <w:numPr>
          <w:ilvl w:val="0"/>
          <w:numId w:val="12"/>
        </w:numPr>
        <w:tabs>
          <w:tab w:val="left" w:pos="676"/>
        </w:tabs>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本报告中对于突变位点的解读，是基于当前已发表的文献、指南、公共数据库及临床研究结果，随着研究的发展，特定位点的解读可能发生变更。</w:t>
      </w:r>
    </w:p>
    <w:p w14:paraId="5C69645B" w14:textId="0256988C" w:rsidR="00715CDD" w:rsidRDefault="00715CDD" w:rsidP="00715CDD">
      <w:pPr>
        <w:tabs>
          <w:tab w:val="left" w:pos="676"/>
        </w:tabs>
        <w:rPr>
          <w:rFonts w:ascii="微软雅黑" w:eastAsia="微软雅黑" w:hAnsi="微软雅黑" w:cs="微软雅黑"/>
          <w:sz w:val="18"/>
          <w:szCs w:val="18"/>
        </w:rPr>
      </w:pPr>
    </w:p>
    <w:p w14:paraId="4F26F552" w14:textId="249E290E" w:rsidR="00715CDD" w:rsidRDefault="00715CDD" w:rsidP="00715CDD">
      <w:pPr>
        <w:tabs>
          <w:tab w:val="left" w:pos="676"/>
        </w:tabs>
        <w:rPr>
          <w:rFonts w:ascii="微软雅黑" w:eastAsia="微软雅黑" w:hAnsi="微软雅黑" w:cs="微软雅黑"/>
          <w:sz w:val="18"/>
          <w:szCs w:val="18"/>
        </w:rPr>
      </w:pPr>
    </w:p>
    <w:p w14:paraId="6299B588" w14:textId="3DD60C21" w:rsidR="00715CDD" w:rsidRDefault="00715CDD" w:rsidP="00715CDD">
      <w:pPr>
        <w:tabs>
          <w:tab w:val="left" w:pos="676"/>
        </w:tabs>
        <w:rPr>
          <w:rFonts w:ascii="微软雅黑" w:eastAsia="微软雅黑" w:hAnsi="微软雅黑" w:cs="微软雅黑"/>
          <w:sz w:val="18"/>
          <w:szCs w:val="18"/>
        </w:rPr>
      </w:pPr>
    </w:p>
    <w:p w14:paraId="579C3324" w14:textId="1E62CE29" w:rsidR="00715CDD" w:rsidRDefault="00715CDD" w:rsidP="00715CDD">
      <w:pPr>
        <w:tabs>
          <w:tab w:val="left" w:pos="676"/>
        </w:tabs>
        <w:rPr>
          <w:rFonts w:ascii="微软雅黑" w:eastAsia="微软雅黑" w:hAnsi="微软雅黑" w:cs="微软雅黑"/>
          <w:sz w:val="18"/>
          <w:szCs w:val="18"/>
        </w:rPr>
      </w:pPr>
    </w:p>
    <w:p w14:paraId="4F8BCBD1" w14:textId="4116F15C" w:rsidR="00715CDD" w:rsidRDefault="00715CDD" w:rsidP="00715CDD">
      <w:pPr>
        <w:tabs>
          <w:tab w:val="left" w:pos="676"/>
        </w:tabs>
        <w:rPr>
          <w:rFonts w:ascii="微软雅黑" w:eastAsia="微软雅黑" w:hAnsi="微软雅黑" w:cs="微软雅黑"/>
          <w:sz w:val="18"/>
          <w:szCs w:val="18"/>
        </w:rPr>
      </w:pPr>
    </w:p>
    <w:p w14:paraId="2836277F" w14:textId="4095FB25" w:rsidR="00715CDD" w:rsidRDefault="00715CDD" w:rsidP="00715CDD">
      <w:pPr>
        <w:tabs>
          <w:tab w:val="left" w:pos="676"/>
        </w:tabs>
        <w:rPr>
          <w:rFonts w:ascii="微软雅黑" w:eastAsia="微软雅黑" w:hAnsi="微软雅黑" w:cs="微软雅黑"/>
          <w:sz w:val="18"/>
          <w:szCs w:val="18"/>
        </w:rPr>
      </w:pPr>
    </w:p>
    <w:p w14:paraId="54D08345" w14:textId="5E48DD2F" w:rsidR="00715CDD" w:rsidRDefault="00715CDD" w:rsidP="00715CDD">
      <w:pPr>
        <w:tabs>
          <w:tab w:val="left" w:pos="676"/>
        </w:tabs>
        <w:rPr>
          <w:rFonts w:ascii="微软雅黑" w:eastAsia="微软雅黑" w:hAnsi="微软雅黑" w:cs="微软雅黑"/>
          <w:sz w:val="18"/>
          <w:szCs w:val="18"/>
        </w:rPr>
      </w:pPr>
    </w:p>
    <w:p w14:paraId="2C5A3C3A" w14:textId="1CC542FB" w:rsidR="00715CDD" w:rsidRDefault="00715CDD" w:rsidP="00715CDD">
      <w:pPr>
        <w:tabs>
          <w:tab w:val="left" w:pos="676"/>
        </w:tabs>
        <w:rPr>
          <w:rFonts w:ascii="微软雅黑" w:eastAsia="微软雅黑" w:hAnsi="微软雅黑" w:cs="微软雅黑"/>
          <w:sz w:val="18"/>
          <w:szCs w:val="18"/>
        </w:rPr>
      </w:pPr>
    </w:p>
    <w:p w14:paraId="56A75CB7" w14:textId="6D9CC7E5" w:rsidR="00715CDD" w:rsidRDefault="00715CDD" w:rsidP="00715CDD">
      <w:pPr>
        <w:tabs>
          <w:tab w:val="left" w:pos="676"/>
        </w:tabs>
        <w:rPr>
          <w:rFonts w:ascii="微软雅黑" w:eastAsia="微软雅黑" w:hAnsi="微软雅黑" w:cs="微软雅黑"/>
          <w:sz w:val="18"/>
          <w:szCs w:val="18"/>
        </w:rPr>
      </w:pPr>
    </w:p>
    <w:p w14:paraId="32ADA037" w14:textId="49E839EB" w:rsidR="00715CDD" w:rsidRDefault="00715CDD" w:rsidP="00715CDD">
      <w:pPr>
        <w:tabs>
          <w:tab w:val="left" w:pos="676"/>
        </w:tabs>
        <w:rPr>
          <w:rFonts w:ascii="微软雅黑" w:eastAsia="微软雅黑" w:hAnsi="微软雅黑" w:cs="微软雅黑"/>
          <w:sz w:val="18"/>
          <w:szCs w:val="18"/>
        </w:rPr>
      </w:pPr>
    </w:p>
    <w:p w14:paraId="6D02C156" w14:textId="3F072EE3" w:rsidR="00715CDD" w:rsidRDefault="00715CDD" w:rsidP="00715CDD">
      <w:pPr>
        <w:tabs>
          <w:tab w:val="left" w:pos="676"/>
        </w:tabs>
        <w:rPr>
          <w:rFonts w:ascii="微软雅黑" w:eastAsia="微软雅黑" w:hAnsi="微软雅黑" w:cs="微软雅黑"/>
          <w:sz w:val="18"/>
          <w:szCs w:val="18"/>
        </w:rPr>
      </w:pPr>
    </w:p>
    <w:p w14:paraId="119E943C" w14:textId="77777777" w:rsidR="001522EE" w:rsidRDefault="001522EE" w:rsidP="00715CDD">
      <w:pPr>
        <w:tabs>
          <w:tab w:val="left" w:pos="676"/>
        </w:tabs>
        <w:rPr>
          <w:rFonts w:ascii="微软雅黑" w:eastAsia="微软雅黑" w:hAnsi="微软雅黑" w:cs="微软雅黑"/>
          <w:sz w:val="18"/>
          <w:szCs w:val="18"/>
        </w:rPr>
      </w:pPr>
    </w:p>
    <w:p w14:paraId="69C12874" w14:textId="3239CD59" w:rsidR="00715CDD" w:rsidRDefault="00715CDD" w:rsidP="00715CDD">
      <w:pPr>
        <w:tabs>
          <w:tab w:val="left" w:pos="676"/>
        </w:tabs>
        <w:rPr>
          <w:rFonts w:ascii="微软雅黑" w:eastAsia="微软雅黑" w:hAnsi="微软雅黑" w:cs="微软雅黑"/>
          <w:sz w:val="18"/>
          <w:szCs w:val="18"/>
        </w:rPr>
      </w:pPr>
    </w:p>
    <w:p w14:paraId="6E8795B0" w14:textId="62867047" w:rsidR="00715CDD" w:rsidRDefault="00715CDD" w:rsidP="00715CDD">
      <w:pPr>
        <w:tabs>
          <w:tab w:val="left" w:pos="676"/>
        </w:tabs>
        <w:rPr>
          <w:rFonts w:ascii="微软雅黑" w:eastAsia="微软雅黑" w:hAnsi="微软雅黑" w:cs="微软雅黑"/>
          <w:sz w:val="18"/>
          <w:szCs w:val="18"/>
        </w:rPr>
      </w:pPr>
    </w:p>
    <w:p w14:paraId="5A8E50FF" w14:textId="20C6347C" w:rsidR="00715CDD" w:rsidRDefault="00715CDD" w:rsidP="00715CDD">
      <w:pPr>
        <w:tabs>
          <w:tab w:val="left" w:pos="676"/>
        </w:tabs>
        <w:rPr>
          <w:rFonts w:ascii="微软雅黑" w:eastAsia="微软雅黑" w:hAnsi="微软雅黑" w:cs="微软雅黑"/>
          <w:sz w:val="18"/>
          <w:szCs w:val="18"/>
        </w:rPr>
      </w:pPr>
    </w:p>
    <w:p w14:paraId="6ED83776" w14:textId="77D48F78" w:rsidR="00715CDD" w:rsidRDefault="00715CDD" w:rsidP="00715CDD">
      <w:pPr>
        <w:tabs>
          <w:tab w:val="left" w:pos="676"/>
        </w:tabs>
        <w:rPr>
          <w:rFonts w:ascii="微软雅黑" w:eastAsia="微软雅黑" w:hAnsi="微软雅黑" w:cs="微软雅黑"/>
          <w:sz w:val="18"/>
          <w:szCs w:val="18"/>
        </w:rPr>
      </w:pPr>
    </w:p>
    <w:p w14:paraId="3090D41F" w14:textId="3F2687E6" w:rsidR="00715CDD" w:rsidRDefault="00715CDD" w:rsidP="00715CDD">
      <w:pPr>
        <w:tabs>
          <w:tab w:val="left" w:pos="676"/>
        </w:tabs>
        <w:rPr>
          <w:rFonts w:ascii="微软雅黑" w:eastAsia="微软雅黑" w:hAnsi="微软雅黑" w:cs="微软雅黑"/>
          <w:sz w:val="18"/>
          <w:szCs w:val="18"/>
        </w:rPr>
      </w:pPr>
    </w:p>
    <w:p w14:paraId="443845D7" w14:textId="3DDC274A" w:rsidR="00715CDD" w:rsidRDefault="00715CDD" w:rsidP="00715CDD">
      <w:pPr>
        <w:tabs>
          <w:tab w:val="left" w:pos="676"/>
        </w:tabs>
        <w:rPr>
          <w:rFonts w:ascii="微软雅黑" w:eastAsia="微软雅黑" w:hAnsi="微软雅黑" w:cs="微软雅黑"/>
          <w:sz w:val="18"/>
          <w:szCs w:val="18"/>
        </w:rPr>
      </w:pPr>
    </w:p>
    <w:p w14:paraId="41DC2816" w14:textId="35FAA48B" w:rsidR="00715CDD" w:rsidRDefault="00715CDD" w:rsidP="00715CDD">
      <w:pPr>
        <w:tabs>
          <w:tab w:val="left" w:pos="676"/>
        </w:tabs>
        <w:rPr>
          <w:rFonts w:ascii="微软雅黑" w:eastAsia="微软雅黑" w:hAnsi="微软雅黑" w:cs="微软雅黑"/>
          <w:sz w:val="18"/>
          <w:szCs w:val="18"/>
        </w:rPr>
      </w:pPr>
    </w:p>
    <w:p w14:paraId="6B872616" w14:textId="3ACCFFAC" w:rsidR="00715CDD" w:rsidRDefault="00715CDD" w:rsidP="00715CDD">
      <w:pPr>
        <w:tabs>
          <w:tab w:val="left" w:pos="676"/>
        </w:tabs>
        <w:rPr>
          <w:rFonts w:ascii="微软雅黑" w:eastAsia="微软雅黑" w:hAnsi="微软雅黑" w:cs="微软雅黑"/>
          <w:sz w:val="18"/>
          <w:szCs w:val="18"/>
        </w:rPr>
      </w:pPr>
    </w:p>
    <w:p w14:paraId="65792FB1" w14:textId="75277AB4" w:rsidR="00715CDD" w:rsidRDefault="00715CDD" w:rsidP="00715CDD">
      <w:pPr>
        <w:tabs>
          <w:tab w:val="left" w:pos="676"/>
        </w:tabs>
        <w:rPr>
          <w:rFonts w:ascii="微软雅黑" w:eastAsia="微软雅黑" w:hAnsi="微软雅黑" w:cs="微软雅黑"/>
          <w:sz w:val="18"/>
          <w:szCs w:val="18"/>
        </w:rPr>
      </w:pPr>
    </w:p>
    <w:p w14:paraId="069B50B1" w14:textId="0F734F2D" w:rsidR="00715CDD" w:rsidRDefault="00715CDD" w:rsidP="00715CDD">
      <w:pPr>
        <w:tabs>
          <w:tab w:val="left" w:pos="676"/>
        </w:tabs>
        <w:rPr>
          <w:rFonts w:ascii="微软雅黑" w:eastAsia="微软雅黑" w:hAnsi="微软雅黑" w:cs="微软雅黑"/>
          <w:sz w:val="18"/>
          <w:szCs w:val="18"/>
        </w:rPr>
      </w:pPr>
    </w:p>
    <w:p w14:paraId="55B11FA7" w14:textId="07182D40" w:rsidR="00715CDD" w:rsidRDefault="00715CDD" w:rsidP="00715CDD">
      <w:pPr>
        <w:tabs>
          <w:tab w:val="left" w:pos="676"/>
        </w:tabs>
        <w:rPr>
          <w:rFonts w:ascii="微软雅黑" w:eastAsia="微软雅黑" w:hAnsi="微软雅黑" w:cs="微软雅黑"/>
          <w:sz w:val="18"/>
          <w:szCs w:val="18"/>
        </w:rPr>
      </w:pPr>
    </w:p>
    <w:p w14:paraId="458CB316" w14:textId="41BF2DBB" w:rsidR="00715CDD" w:rsidRDefault="00715CDD" w:rsidP="00715CDD">
      <w:pPr>
        <w:tabs>
          <w:tab w:val="left" w:pos="676"/>
        </w:tabs>
        <w:rPr>
          <w:rFonts w:ascii="微软雅黑" w:eastAsia="微软雅黑" w:hAnsi="微软雅黑" w:cs="微软雅黑"/>
          <w:sz w:val="18"/>
          <w:szCs w:val="18"/>
        </w:rPr>
      </w:pPr>
    </w:p>
    <w:p w14:paraId="734A4662" w14:textId="037B0947" w:rsidR="00715CDD" w:rsidRDefault="00715CDD" w:rsidP="00715CDD">
      <w:pPr>
        <w:tabs>
          <w:tab w:val="left" w:pos="676"/>
        </w:tabs>
        <w:rPr>
          <w:rFonts w:ascii="微软雅黑" w:eastAsia="微软雅黑" w:hAnsi="微软雅黑" w:cs="微软雅黑"/>
          <w:sz w:val="18"/>
          <w:szCs w:val="18"/>
        </w:rPr>
      </w:pPr>
    </w:p>
    <w:p w14:paraId="221F9D05" w14:textId="77777777" w:rsidR="00715CDD" w:rsidRPr="00715CDD" w:rsidRDefault="00715CDD" w:rsidP="00715CDD">
      <w:pPr>
        <w:tabs>
          <w:tab w:val="left" w:pos="676"/>
        </w:tabs>
        <w:rPr>
          <w:rFonts w:ascii="微软雅黑" w:eastAsia="微软雅黑" w:hAnsi="微软雅黑" w:cs="微软雅黑"/>
          <w:sz w:val="18"/>
          <w:szCs w:val="18"/>
        </w:rPr>
      </w:pPr>
    </w:p>
    <w:p w14:paraId="58141EC7" w14:textId="606369A0" w:rsidR="00B7656E" w:rsidRPr="00715CDD" w:rsidRDefault="006F20C2" w:rsidP="00DD656A">
      <w:pPr>
        <w:jc w:val="left"/>
        <w:rPr>
          <w:rFonts w:ascii="微软雅黑" w:eastAsia="微软雅黑" w:hAnsi="微软雅黑"/>
          <w:b/>
        </w:rPr>
      </w:pPr>
      <w:r w:rsidRPr="00715CDD">
        <w:rPr>
          <w:rFonts w:ascii="微软雅黑" w:eastAsia="微软雅黑" w:hAnsi="微软雅黑"/>
          <w:noProof/>
        </w:rPr>
        <w:drawing>
          <wp:anchor distT="0" distB="0" distL="114300" distR="114300" simplePos="0" relativeHeight="251659264" behindDoc="1" locked="0" layoutInCell="1" allowOverlap="1" wp14:anchorId="5198E08F" wp14:editId="70EBA50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715CDD">
        <w:rPr>
          <w:rFonts w:ascii="微软雅黑" w:eastAsia="微软雅黑" w:hAnsi="微软雅黑" w:hint="eastAsia"/>
          <w:b/>
        </w:rPr>
        <w:t>报告人</w:t>
      </w:r>
      <w:r w:rsidRPr="00715CDD">
        <w:rPr>
          <w:rFonts w:ascii="微软雅黑" w:eastAsia="微软雅黑" w:hAnsi="微软雅黑"/>
          <w:b/>
        </w:rPr>
        <w:t>：</w:t>
      </w:r>
      <w:r w:rsidRPr="00715CDD">
        <w:rPr>
          <w:rFonts w:ascii="微软雅黑" w:eastAsia="微软雅黑" w:hAnsi="微软雅黑" w:hint="eastAsia"/>
          <w:bCs/>
        </w:rPr>
        <w:t xml:space="preserve">曹琛 </w:t>
      </w:r>
      <w:r w:rsidRPr="00715CDD">
        <w:rPr>
          <w:rFonts w:ascii="微软雅黑" w:eastAsia="微软雅黑" w:hAnsi="微软雅黑" w:hint="eastAsia"/>
          <w:sz w:val="21"/>
        </w:rPr>
        <w:t xml:space="preserve">                  </w:t>
      </w:r>
      <w:r w:rsidRPr="00715CDD">
        <w:rPr>
          <w:rFonts w:ascii="微软雅黑" w:eastAsia="微软雅黑" w:hAnsi="微软雅黑" w:hint="eastAsia"/>
          <w:b/>
        </w:rPr>
        <w:t>审核人：</w:t>
      </w:r>
      <w:r w:rsidRPr="00715CDD">
        <w:rPr>
          <w:rFonts w:ascii="微软雅黑" w:eastAsia="微软雅黑" w:hAnsi="微软雅黑" w:hint="eastAsia"/>
          <w:bCs/>
        </w:rPr>
        <w:t>汪锋</w:t>
      </w:r>
      <w:r w:rsidRPr="00715CDD">
        <w:rPr>
          <w:rFonts w:ascii="微软雅黑" w:eastAsia="微软雅黑" w:hAnsi="微软雅黑" w:hint="eastAsia"/>
          <w:b/>
        </w:rPr>
        <w:t xml:space="preserve">     </w:t>
      </w:r>
      <w:r w:rsidRPr="00715CDD">
        <w:rPr>
          <w:rFonts w:ascii="微软雅黑" w:eastAsia="微软雅黑" w:hAnsi="微软雅黑"/>
          <w:b/>
        </w:rPr>
        <w:t xml:space="preserve">  </w:t>
      </w:r>
      <w:r w:rsidRPr="00715CDD">
        <w:rPr>
          <w:rFonts w:ascii="微软雅黑" w:eastAsia="微软雅黑" w:hAnsi="微软雅黑" w:hint="eastAsia"/>
          <w:b/>
        </w:rPr>
        <w:t xml:space="preserve">          报告日期：</w:t>
      </w:r>
      <w:r w:rsidR="004349FC" w:rsidRPr="004349FC">
        <w:rPr>
          <w:rFonts w:ascii="微软雅黑" w:eastAsia="微软雅黑" w:hAnsi="微软雅黑" w:hint="eastAsia"/>
          <w:bCs/>
        </w:rPr>
        <w:t>{{</w:t>
      </w:r>
      <w:r w:rsidR="004349FC" w:rsidRPr="004349FC">
        <w:rPr>
          <w:rFonts w:ascii="微软雅黑" w:eastAsia="微软雅黑" w:hAnsi="微软雅黑"/>
          <w:bCs/>
        </w:rPr>
        <w:t>sample.report_date</w:t>
      </w:r>
      <w:r w:rsidR="004349FC" w:rsidRPr="004349FC">
        <w:rPr>
          <w:rFonts w:ascii="微软雅黑" w:eastAsia="微软雅黑" w:hAnsi="微软雅黑" w:hint="eastAsia"/>
          <w:bCs/>
        </w:rPr>
        <w:t>}}</w:t>
      </w:r>
    </w:p>
    <w:sectPr w:rsidR="00B7656E" w:rsidRPr="00715CDD" w:rsidSect="00AC24C4">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1C276" w14:textId="77777777" w:rsidR="0061078C" w:rsidRDefault="0061078C">
      <w:r>
        <w:separator/>
      </w:r>
    </w:p>
  </w:endnote>
  <w:endnote w:type="continuationSeparator" w:id="0">
    <w:p w14:paraId="3727A00C" w14:textId="77777777" w:rsidR="0061078C" w:rsidRDefault="006107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微软雅黑"/>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61078C">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132716">
      <w:rPr>
        <w:rFonts w:ascii="Calibri" w:hAnsi="Calibri" w:cs="Calibri"/>
        <w:sz w:val="16"/>
        <w:lang w:val="zh-CN"/>
      </w:rPr>
      <w:fldChar w:fldCharType="begin"/>
    </w:r>
    <w:r w:rsidR="00132716">
      <w:rPr>
        <w:rFonts w:ascii="Calibri" w:hAnsi="Calibri" w:cs="Calibri"/>
        <w:sz w:val="16"/>
        <w:lang w:val="zh-CN"/>
      </w:rPr>
      <w:instrText>PAGE  \* Arabic  \* MERGEFORMAT</w:instrText>
    </w:r>
    <w:r w:rsidR="00132716">
      <w:rPr>
        <w:rFonts w:ascii="Calibri" w:hAnsi="Calibri" w:cs="Calibri"/>
        <w:sz w:val="16"/>
        <w:lang w:val="zh-CN"/>
      </w:rPr>
      <w:fldChar w:fldCharType="separate"/>
    </w:r>
    <w:r w:rsidR="00132716">
      <w:rPr>
        <w:rFonts w:ascii="Calibri" w:hAnsi="Calibri" w:cs="Calibri"/>
        <w:sz w:val="16"/>
        <w:lang w:val="zh-CN"/>
      </w:rPr>
      <w:t>8</w:t>
    </w:r>
    <w:r w:rsidR="00132716">
      <w:rPr>
        <w:rFonts w:ascii="Calibri" w:hAnsi="Calibri" w:cs="Calibri"/>
        <w:sz w:val="16"/>
        <w:lang w:val="zh-CN"/>
      </w:rPr>
      <w:fldChar w:fldCharType="end"/>
    </w:r>
    <w:r w:rsidR="00132716">
      <w:rPr>
        <w:rFonts w:ascii="Calibri" w:hAnsi="Calibri" w:cs="Calibri"/>
        <w:sz w:val="16"/>
        <w:lang w:val="zh-CN"/>
      </w:rPr>
      <w:t xml:space="preserve"> / </w:t>
    </w:r>
    <w:r>
      <w:fldChar w:fldCharType="begin"/>
    </w:r>
    <w:r>
      <w:instrText>NUMPAGES  \* Arabic  \* MERGEFORMAT</w:instrText>
    </w:r>
    <w:r>
      <w:fldChar w:fldCharType="separate"/>
    </w:r>
    <w:r w:rsidR="00BB708D">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7201E" w14:textId="77777777" w:rsidR="0061078C" w:rsidRDefault="0061078C">
      <w:r>
        <w:separator/>
      </w:r>
    </w:p>
  </w:footnote>
  <w:footnote w:type="continuationSeparator" w:id="0">
    <w:p w14:paraId="119FE322" w14:textId="77777777" w:rsidR="0061078C" w:rsidRDefault="006107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C71F6F"/>
    <w:multiLevelType w:val="hybridMultilevel"/>
    <w:tmpl w:val="41BE63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E33A22"/>
    <w:multiLevelType w:val="hybridMultilevel"/>
    <w:tmpl w:val="0D0270B0"/>
    <w:lvl w:ilvl="0" w:tplc="95685F6C">
      <w:start w:val="1"/>
      <w:numFmt w:val="decimal"/>
      <w:lvlText w:val="%1"/>
      <w:lvlJc w:val="left"/>
      <w:pPr>
        <w:ind w:left="420" w:hanging="420"/>
      </w:pPr>
      <w:rPr>
        <w:rFonts w:ascii="微软雅黑" w:eastAsia="微软雅黑" w:hAnsi="微软雅黑" w:hint="eastAsia"/>
        <w:b w:val="0"/>
        <w:i w:val="0"/>
        <w:sz w:val="21"/>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3"/>
  </w:num>
  <w:num w:numId="5">
    <w:abstractNumId w:val="8"/>
  </w:num>
  <w:num w:numId="6">
    <w:abstractNumId w:val="7"/>
  </w:num>
  <w:num w:numId="7">
    <w:abstractNumId w:val="10"/>
  </w:num>
  <w:num w:numId="8">
    <w:abstractNumId w:val="11"/>
  </w:num>
  <w:num w:numId="9">
    <w:abstractNumId w:val="0"/>
  </w:num>
  <w:num w:numId="10">
    <w:abstractNumId w:val="9"/>
  </w:num>
  <w:num w:numId="11">
    <w:abstractNumId w:val="5"/>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78C"/>
    <w:rsid w:val="00060738"/>
    <w:rsid w:val="000657F1"/>
    <w:rsid w:val="00080355"/>
    <w:rsid w:val="00082C44"/>
    <w:rsid w:val="000845FB"/>
    <w:rsid w:val="0008561B"/>
    <w:rsid w:val="00094923"/>
    <w:rsid w:val="000A6DC4"/>
    <w:rsid w:val="000C3EE6"/>
    <w:rsid w:val="000C6D46"/>
    <w:rsid w:val="000F0AB4"/>
    <w:rsid w:val="000F3AD7"/>
    <w:rsid w:val="00105B45"/>
    <w:rsid w:val="001229CE"/>
    <w:rsid w:val="0013122C"/>
    <w:rsid w:val="00132716"/>
    <w:rsid w:val="001522EE"/>
    <w:rsid w:val="00156811"/>
    <w:rsid w:val="001A27F3"/>
    <w:rsid w:val="001A6155"/>
    <w:rsid w:val="001A6E06"/>
    <w:rsid w:val="001B3555"/>
    <w:rsid w:val="001C212E"/>
    <w:rsid w:val="001C2B16"/>
    <w:rsid w:val="001D28BF"/>
    <w:rsid w:val="001D3705"/>
    <w:rsid w:val="001D638E"/>
    <w:rsid w:val="001E3EA2"/>
    <w:rsid w:val="001E5E58"/>
    <w:rsid w:val="001F0614"/>
    <w:rsid w:val="001F0C19"/>
    <w:rsid w:val="001F5DAF"/>
    <w:rsid w:val="002046C4"/>
    <w:rsid w:val="00213EF9"/>
    <w:rsid w:val="0022039B"/>
    <w:rsid w:val="0022137A"/>
    <w:rsid w:val="0022535F"/>
    <w:rsid w:val="002256F0"/>
    <w:rsid w:val="0022740F"/>
    <w:rsid w:val="0023039C"/>
    <w:rsid w:val="002410E0"/>
    <w:rsid w:val="00251D30"/>
    <w:rsid w:val="002537DA"/>
    <w:rsid w:val="0026218F"/>
    <w:rsid w:val="002659B4"/>
    <w:rsid w:val="00271C16"/>
    <w:rsid w:val="0027335B"/>
    <w:rsid w:val="002733BE"/>
    <w:rsid w:val="002865D1"/>
    <w:rsid w:val="00287946"/>
    <w:rsid w:val="0029366C"/>
    <w:rsid w:val="00294243"/>
    <w:rsid w:val="00294EA5"/>
    <w:rsid w:val="00294F3D"/>
    <w:rsid w:val="002A04CB"/>
    <w:rsid w:val="002A0950"/>
    <w:rsid w:val="002B2595"/>
    <w:rsid w:val="002C3B3D"/>
    <w:rsid w:val="002C5ECF"/>
    <w:rsid w:val="002C771B"/>
    <w:rsid w:val="002E54C2"/>
    <w:rsid w:val="002E7303"/>
    <w:rsid w:val="002F0068"/>
    <w:rsid w:val="002F6854"/>
    <w:rsid w:val="00300A0D"/>
    <w:rsid w:val="00305F5C"/>
    <w:rsid w:val="003162E9"/>
    <w:rsid w:val="0032539D"/>
    <w:rsid w:val="00333182"/>
    <w:rsid w:val="0034493A"/>
    <w:rsid w:val="00352681"/>
    <w:rsid w:val="00354ADF"/>
    <w:rsid w:val="00376A75"/>
    <w:rsid w:val="0038064C"/>
    <w:rsid w:val="00381B8F"/>
    <w:rsid w:val="00391934"/>
    <w:rsid w:val="00393DEE"/>
    <w:rsid w:val="003A10B5"/>
    <w:rsid w:val="003A5478"/>
    <w:rsid w:val="003A71E9"/>
    <w:rsid w:val="003C0125"/>
    <w:rsid w:val="003C077D"/>
    <w:rsid w:val="003C2474"/>
    <w:rsid w:val="003F0E77"/>
    <w:rsid w:val="003F6240"/>
    <w:rsid w:val="004107DB"/>
    <w:rsid w:val="0041167A"/>
    <w:rsid w:val="00413E42"/>
    <w:rsid w:val="00415975"/>
    <w:rsid w:val="004159E2"/>
    <w:rsid w:val="0042307E"/>
    <w:rsid w:val="004349FC"/>
    <w:rsid w:val="00434A57"/>
    <w:rsid w:val="0043677F"/>
    <w:rsid w:val="00437131"/>
    <w:rsid w:val="00444418"/>
    <w:rsid w:val="00461728"/>
    <w:rsid w:val="00470905"/>
    <w:rsid w:val="00474C80"/>
    <w:rsid w:val="0048085D"/>
    <w:rsid w:val="00483509"/>
    <w:rsid w:val="004926EB"/>
    <w:rsid w:val="00492B83"/>
    <w:rsid w:val="00496CBF"/>
    <w:rsid w:val="00497BB6"/>
    <w:rsid w:val="00497E50"/>
    <w:rsid w:val="004A514F"/>
    <w:rsid w:val="004B2C33"/>
    <w:rsid w:val="004C1381"/>
    <w:rsid w:val="004D1642"/>
    <w:rsid w:val="004D2609"/>
    <w:rsid w:val="004D59A1"/>
    <w:rsid w:val="004E4301"/>
    <w:rsid w:val="004F7696"/>
    <w:rsid w:val="00506CA6"/>
    <w:rsid w:val="00510411"/>
    <w:rsid w:val="0051053E"/>
    <w:rsid w:val="00515DC4"/>
    <w:rsid w:val="005315B5"/>
    <w:rsid w:val="0053532D"/>
    <w:rsid w:val="00543345"/>
    <w:rsid w:val="005511FB"/>
    <w:rsid w:val="00567474"/>
    <w:rsid w:val="00580F9E"/>
    <w:rsid w:val="00591C55"/>
    <w:rsid w:val="00594A33"/>
    <w:rsid w:val="005A3C78"/>
    <w:rsid w:val="005A7A2A"/>
    <w:rsid w:val="005B36B9"/>
    <w:rsid w:val="005D14DD"/>
    <w:rsid w:val="00603BCE"/>
    <w:rsid w:val="0061078C"/>
    <w:rsid w:val="00620368"/>
    <w:rsid w:val="0063334D"/>
    <w:rsid w:val="00643C43"/>
    <w:rsid w:val="00646CD8"/>
    <w:rsid w:val="006525D4"/>
    <w:rsid w:val="006534A2"/>
    <w:rsid w:val="006779B2"/>
    <w:rsid w:val="0069640F"/>
    <w:rsid w:val="00696501"/>
    <w:rsid w:val="006A24F4"/>
    <w:rsid w:val="006A25B2"/>
    <w:rsid w:val="006A768C"/>
    <w:rsid w:val="006B4344"/>
    <w:rsid w:val="006C1DAD"/>
    <w:rsid w:val="006C434F"/>
    <w:rsid w:val="006C4F7C"/>
    <w:rsid w:val="006D6FAF"/>
    <w:rsid w:val="006E21C0"/>
    <w:rsid w:val="006E7A23"/>
    <w:rsid w:val="006F20C2"/>
    <w:rsid w:val="006F4F50"/>
    <w:rsid w:val="007020C9"/>
    <w:rsid w:val="00715CDD"/>
    <w:rsid w:val="00720580"/>
    <w:rsid w:val="0072526C"/>
    <w:rsid w:val="007260FB"/>
    <w:rsid w:val="00726C7B"/>
    <w:rsid w:val="00727F61"/>
    <w:rsid w:val="00732AA2"/>
    <w:rsid w:val="00732BEA"/>
    <w:rsid w:val="0073635B"/>
    <w:rsid w:val="007479F0"/>
    <w:rsid w:val="00752E1B"/>
    <w:rsid w:val="00760624"/>
    <w:rsid w:val="00762023"/>
    <w:rsid w:val="00763FAB"/>
    <w:rsid w:val="0078268E"/>
    <w:rsid w:val="00783BC0"/>
    <w:rsid w:val="00795D61"/>
    <w:rsid w:val="007A6399"/>
    <w:rsid w:val="007B6FF8"/>
    <w:rsid w:val="007E2D1E"/>
    <w:rsid w:val="007E39C0"/>
    <w:rsid w:val="007E5B43"/>
    <w:rsid w:val="007F14C8"/>
    <w:rsid w:val="007F6A3A"/>
    <w:rsid w:val="008022A4"/>
    <w:rsid w:val="00805D3E"/>
    <w:rsid w:val="0081187F"/>
    <w:rsid w:val="008204F8"/>
    <w:rsid w:val="00825651"/>
    <w:rsid w:val="00852A9A"/>
    <w:rsid w:val="00870BCA"/>
    <w:rsid w:val="008745D6"/>
    <w:rsid w:val="00883461"/>
    <w:rsid w:val="00884A27"/>
    <w:rsid w:val="008979F7"/>
    <w:rsid w:val="008A1ACD"/>
    <w:rsid w:val="008A1EA7"/>
    <w:rsid w:val="008A7A44"/>
    <w:rsid w:val="008C3266"/>
    <w:rsid w:val="008C48FE"/>
    <w:rsid w:val="008D438A"/>
    <w:rsid w:val="008D60A9"/>
    <w:rsid w:val="008D75BA"/>
    <w:rsid w:val="008E4159"/>
    <w:rsid w:val="008F55BE"/>
    <w:rsid w:val="00910E41"/>
    <w:rsid w:val="0092002C"/>
    <w:rsid w:val="00920493"/>
    <w:rsid w:val="009322CC"/>
    <w:rsid w:val="00934B09"/>
    <w:rsid w:val="0094560B"/>
    <w:rsid w:val="009525E6"/>
    <w:rsid w:val="00966A5D"/>
    <w:rsid w:val="009A4603"/>
    <w:rsid w:val="009A4692"/>
    <w:rsid w:val="009B0B05"/>
    <w:rsid w:val="009B58AB"/>
    <w:rsid w:val="009B6B05"/>
    <w:rsid w:val="009D0FF4"/>
    <w:rsid w:val="009D7145"/>
    <w:rsid w:val="009E19F4"/>
    <w:rsid w:val="009F04AF"/>
    <w:rsid w:val="009F17EF"/>
    <w:rsid w:val="00A050EE"/>
    <w:rsid w:val="00A05ED6"/>
    <w:rsid w:val="00A274B3"/>
    <w:rsid w:val="00A32018"/>
    <w:rsid w:val="00A339CC"/>
    <w:rsid w:val="00A36478"/>
    <w:rsid w:val="00A46DAF"/>
    <w:rsid w:val="00A518D7"/>
    <w:rsid w:val="00A547BF"/>
    <w:rsid w:val="00A54B96"/>
    <w:rsid w:val="00A63C4D"/>
    <w:rsid w:val="00A747DC"/>
    <w:rsid w:val="00A775A2"/>
    <w:rsid w:val="00A8293E"/>
    <w:rsid w:val="00A85A2B"/>
    <w:rsid w:val="00A862B2"/>
    <w:rsid w:val="00AC24C4"/>
    <w:rsid w:val="00AF1E39"/>
    <w:rsid w:val="00B033DB"/>
    <w:rsid w:val="00B06FCA"/>
    <w:rsid w:val="00B11848"/>
    <w:rsid w:val="00B20294"/>
    <w:rsid w:val="00B22CC8"/>
    <w:rsid w:val="00B34B80"/>
    <w:rsid w:val="00B3606E"/>
    <w:rsid w:val="00B37500"/>
    <w:rsid w:val="00B41276"/>
    <w:rsid w:val="00B42A0C"/>
    <w:rsid w:val="00B44375"/>
    <w:rsid w:val="00B65821"/>
    <w:rsid w:val="00B66C18"/>
    <w:rsid w:val="00B66EC2"/>
    <w:rsid w:val="00B67E36"/>
    <w:rsid w:val="00B71C9A"/>
    <w:rsid w:val="00B73716"/>
    <w:rsid w:val="00B7656E"/>
    <w:rsid w:val="00B76C7C"/>
    <w:rsid w:val="00B86CF9"/>
    <w:rsid w:val="00BB708D"/>
    <w:rsid w:val="00BC2408"/>
    <w:rsid w:val="00BC63B1"/>
    <w:rsid w:val="00BD0DE3"/>
    <w:rsid w:val="00BD2D5A"/>
    <w:rsid w:val="00BD4228"/>
    <w:rsid w:val="00BE6915"/>
    <w:rsid w:val="00C2337D"/>
    <w:rsid w:val="00C31382"/>
    <w:rsid w:val="00C31B73"/>
    <w:rsid w:val="00C34F77"/>
    <w:rsid w:val="00C37BFA"/>
    <w:rsid w:val="00C54305"/>
    <w:rsid w:val="00C6311E"/>
    <w:rsid w:val="00C64F5C"/>
    <w:rsid w:val="00C73B5D"/>
    <w:rsid w:val="00C90E50"/>
    <w:rsid w:val="00C933BC"/>
    <w:rsid w:val="00C93EDE"/>
    <w:rsid w:val="00C97890"/>
    <w:rsid w:val="00CA519D"/>
    <w:rsid w:val="00CA60EE"/>
    <w:rsid w:val="00CB59F8"/>
    <w:rsid w:val="00CC176C"/>
    <w:rsid w:val="00CC7E10"/>
    <w:rsid w:val="00CD70A0"/>
    <w:rsid w:val="00D32079"/>
    <w:rsid w:val="00D325AB"/>
    <w:rsid w:val="00D55884"/>
    <w:rsid w:val="00D73D6E"/>
    <w:rsid w:val="00D86C7D"/>
    <w:rsid w:val="00D8752A"/>
    <w:rsid w:val="00D974F5"/>
    <w:rsid w:val="00DA2120"/>
    <w:rsid w:val="00DB07AF"/>
    <w:rsid w:val="00DB1E68"/>
    <w:rsid w:val="00DC0D34"/>
    <w:rsid w:val="00DC2015"/>
    <w:rsid w:val="00DC6760"/>
    <w:rsid w:val="00DD1874"/>
    <w:rsid w:val="00DD2B6B"/>
    <w:rsid w:val="00DD656A"/>
    <w:rsid w:val="00DD71BF"/>
    <w:rsid w:val="00DE5FB7"/>
    <w:rsid w:val="00DE7A94"/>
    <w:rsid w:val="00E02368"/>
    <w:rsid w:val="00E03B12"/>
    <w:rsid w:val="00E11AD1"/>
    <w:rsid w:val="00E17B8B"/>
    <w:rsid w:val="00E240EB"/>
    <w:rsid w:val="00E303EF"/>
    <w:rsid w:val="00E33859"/>
    <w:rsid w:val="00E4606B"/>
    <w:rsid w:val="00E47E0A"/>
    <w:rsid w:val="00E548D8"/>
    <w:rsid w:val="00E61F7E"/>
    <w:rsid w:val="00E62FBF"/>
    <w:rsid w:val="00E70CEF"/>
    <w:rsid w:val="00E855AC"/>
    <w:rsid w:val="00E95254"/>
    <w:rsid w:val="00EB2FA8"/>
    <w:rsid w:val="00EB33F7"/>
    <w:rsid w:val="00EC3E71"/>
    <w:rsid w:val="00EC729A"/>
    <w:rsid w:val="00ED269C"/>
    <w:rsid w:val="00ED40E5"/>
    <w:rsid w:val="00ED7BD7"/>
    <w:rsid w:val="00EE7654"/>
    <w:rsid w:val="00EF48CC"/>
    <w:rsid w:val="00F07E4C"/>
    <w:rsid w:val="00F30B9B"/>
    <w:rsid w:val="00F43640"/>
    <w:rsid w:val="00F54163"/>
    <w:rsid w:val="00F6563D"/>
    <w:rsid w:val="00F67A65"/>
    <w:rsid w:val="00F71DF0"/>
    <w:rsid w:val="00F730B9"/>
    <w:rsid w:val="00F757FA"/>
    <w:rsid w:val="00F8126E"/>
    <w:rsid w:val="00F81328"/>
    <w:rsid w:val="00F87490"/>
    <w:rsid w:val="00F95F63"/>
    <w:rsid w:val="00FC689E"/>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1C212E"/>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1C212E"/>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7</Pages>
  <Words>932</Words>
  <Characters>5313</Characters>
  <Application>Microsoft Office Word</Application>
  <DocSecurity>0</DocSecurity>
  <Lines>44</Lines>
  <Paragraphs>12</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154</cp:revision>
  <cp:lastPrinted>2021-05-28T01:03:00Z</cp:lastPrinted>
  <dcterms:created xsi:type="dcterms:W3CDTF">2021-07-13T04:02:00Z</dcterms:created>
  <dcterms:modified xsi:type="dcterms:W3CDTF">2024-11-05T05:21:00Z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