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roofErr w:type="spellEnd"/>
            <w:r w:rsidRPr="00D7648A">
              <w:rPr>
                <w:rFonts w:ascii="Times New Roman" w:eastAsia="思源黑体 CN Normal" w:hAnsi="Times New Roman"/>
                <w:b/>
                <w:bCs/>
                <w:sz w:val="24"/>
                <w:szCs w:val="24"/>
              </w:rPr>
              <w:t>}}</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proofErr w:type="spellEnd"/>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proofErr w:type="spellEnd"/>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proofErr w:type="spellEnd"/>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64AA7778" w:rsidR="00CA2BD4" w:rsidRPr="00D7648A" w:rsidRDefault="00B7054A"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hospital_area</w:t>
            </w:r>
            <w:proofErr w:type="spellEnd"/>
            <w:r w:rsidRPr="00D7648A">
              <w:rPr>
                <w:rFonts w:ascii="Times New Roman" w:eastAsia="思源黑体 CN Normal" w:hAnsi="Times New Roman"/>
                <w:b/>
                <w:bCs/>
                <w:sz w:val="24"/>
                <w:szCs w:val="24"/>
              </w:rPr>
              <w:t>}}</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proofErr w:type="spellEnd"/>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proofErr w:type="spellStart"/>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proofErr w:type="spellEnd"/>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237A64C7"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proofErr w:type="spell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D70E8A" w:rsidRPr="00D70E8A">
              <w:rPr>
                <w:rFonts w:ascii="Times New Roman" w:eastAsia="思源黑体 CN Normal" w:hAnsi="Times New Roman"/>
                <w:b/>
                <w:bCs/>
                <w:sz w:val="24"/>
                <w:szCs w:val="24"/>
              </w:rPr>
              <w:t>pathological_id</w:t>
            </w:r>
            <w:proofErr w:type="spellEnd"/>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proofErr w:type="spellEnd"/>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w:t>
            </w:r>
            <w:proofErr w:type="spellStart"/>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proofErr w:type="spellEnd"/>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 xml:space="preserve">{%p if </w:t>
      </w:r>
      <w:proofErr w:type="spellStart"/>
      <w:r w:rsidRPr="00D7648A">
        <w:rPr>
          <w:rFonts w:ascii="Times New Roman" w:eastAsia="思源黑体 CN Normal" w:hAnsi="Times New Roman"/>
          <w:highlight w:val="magenta"/>
        </w:rPr>
        <w:t>judge_brca_cnv</w:t>
      </w:r>
      <w:proofErr w:type="spellEnd"/>
      <w:r w:rsidRPr="00D7648A">
        <w:rPr>
          <w:rFonts w:ascii="Times New Roman" w:eastAsia="思源黑体 CN Normal" w:hAnsi="Times New Roman"/>
          <w:highlight w:val="magenta"/>
        </w:rPr>
        <w:t xml:space="preserve"> == “</w:t>
      </w:r>
      <w:proofErr w:type="spellStart"/>
      <w:r w:rsidRPr="00D7648A">
        <w:rPr>
          <w:rFonts w:ascii="Times New Roman" w:eastAsia="思源黑体 CN Normal" w:hAnsi="Times New Roman"/>
          <w:highlight w:val="magenta"/>
        </w:rPr>
        <w:t>mlpa</w:t>
      </w:r>
      <w:proofErr w:type="spellEnd"/>
      <w:r w:rsidRPr="00D7648A">
        <w:rPr>
          <w:rFonts w:ascii="Times New Roman" w:eastAsia="思源黑体 CN Normal" w:hAnsi="Times New Roman"/>
          <w:highlight w:val="magenta"/>
        </w:rPr>
        <w:t>”%}</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06B3DF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1B25623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var_brca.mlpa_v2.B1_mlpa_L5+var_brca.snv_s.B1_L4 + var_brca.mlpa_v2.B1_mlpa_L4 </w:t>
            </w:r>
            <w:r w:rsidR="002D2A7F" w:rsidRPr="002D2A7F">
              <w:rPr>
                <w:rFonts w:ascii="Times New Roman" w:eastAsia="思源黑体 CN Normal" w:hAnsi="Times New Roman" w:cs="Times New Roman"/>
                <w:color w:val="000000" w:themeColor="text1"/>
                <w:szCs w:val="21"/>
              </w:rPr>
              <w:t>+var_brca.snv_s.B1_L3 + var_brca.mlpa_v2.B1_mlpa_L3</w:t>
            </w:r>
            <w:r w:rsidRPr="00D7648A">
              <w:rPr>
                <w:rFonts w:ascii="Times New Roman" w:eastAsia="思源黑体 CN Normal" w:hAnsi="Times New Roman" w:cs="Times New Roman"/>
                <w:color w:val="000000" w:themeColor="text1"/>
                <w:szCs w:val="21"/>
              </w:rPr>
              <w:t>%}</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6E860CF"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4B2E8535" w14:textId="421DCC6A" w:rsidR="001720F5"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78D27D2" w14:textId="390C4C74"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sidR="00572C5F">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38217AE8"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83E9432" w:rsidR="001720F5" w:rsidRPr="00D7648A" w:rsidRDefault="002D2A7F" w:rsidP="005A28AC">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08E266A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2D2A7F"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274EDE12"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2D2A7F"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0DB7EBC9"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 xml:space="preserve">{%tr for a in var_brca.snv_s.B2_L5+ var_brca.mlpa_v2.B2_mlpa_L5+var_brca.snv_s.B2_L4 + var_brca.mlpa_v2.B2_mlpa_L4 </w:t>
            </w:r>
            <w:r w:rsidRPr="002D2A7F">
              <w:rPr>
                <w:rFonts w:ascii="Times New Roman" w:eastAsia="思源黑体 CN Normal" w:hAnsi="Times New Roman" w:cs="Times New Roman"/>
                <w:color w:val="000000" w:themeColor="text1"/>
                <w:szCs w:val="21"/>
              </w:rPr>
              <w:t>+var_brca.snv_s.B2_L3 + var_brca.mlpa_v2.B2_mlpa_L3</w:t>
            </w:r>
            <w:r w:rsidRPr="00D7648A">
              <w:rPr>
                <w:rFonts w:ascii="Times New Roman" w:eastAsia="思源黑体 CN Normal" w:hAnsi="Times New Roman" w:cs="Times New Roman"/>
                <w:color w:val="000000" w:themeColor="text1"/>
                <w:szCs w:val="21"/>
              </w:rPr>
              <w:t>%}</w:t>
            </w:r>
          </w:p>
        </w:tc>
      </w:tr>
      <w:tr w:rsidR="00572C5F"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5A50570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572787A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28CD36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0F973BA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37D7A38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241CA8E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6BDA7998" w14:textId="7A8757C9"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0B60B60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2B26A4B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2D2C3CB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152211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56F7A78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75E2DB0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AF8A3F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4FB6CBB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063F7BAC" w14:textId="32B2F46B"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2D2A7F"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2D2A7F"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5C02772B"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2D2A7F"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2D2A7F"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3C43AC49"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+var_brca.snv_s.B2_L3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var_brca.mlpa_v2.B1_mlpa_L3</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657D63CE" w14:textId="3C93DA4E"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719D7F7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0F2AC82B" w14:textId="76960A5F" w:rsidR="002D2A7F" w:rsidRPr="00D7648A" w:rsidRDefault="002D2A7F" w:rsidP="002D2A7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5EB03AE9" w14:textId="739CE493"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5492E25E" w14:textId="2CE3AE5D" w:rsidR="002D2A7F" w:rsidRPr="00D7648A" w:rsidRDefault="002D2A7F" w:rsidP="002D2A7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2D2A7F" w:rsidRPr="00D7648A" w:rsidRDefault="002D2A7F" w:rsidP="002D2A7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2D2A7F"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2405462A" w:rsidR="002D2A7F" w:rsidRPr="00D7648A" w:rsidRDefault="002D2A7F" w:rsidP="002D2A7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突变相关</w:t>
            </w:r>
            <w:r w:rsidRPr="00D7648A">
              <w:rPr>
                <w:rFonts w:ascii="Times New Roman" w:eastAsia="思源黑体 CN Normal" w:hAnsi="Times New Roman" w:hint="eastAsia"/>
                <w:b/>
                <w:bCs/>
                <w:color w:val="000000"/>
                <w:kern w:val="0"/>
                <w:szCs w:val="20"/>
              </w:rPr>
              <w:t>靶向药物</w:t>
            </w:r>
            <w:r w:rsidRPr="00D7648A">
              <w:rPr>
                <w:rFonts w:ascii="Times New Roman" w:eastAsia="思源黑体 CN Normal" w:hAnsi="Times New Roman" w:cs="Times New Roman" w:hint="eastAsia"/>
                <w:b/>
                <w:kern w:val="0"/>
                <w:sz w:val="22"/>
                <w:szCs w:val="16"/>
              </w:rPr>
              <w:t>（敏感性，证据等级</w:t>
            </w:r>
            <w:r>
              <w:rPr>
                <w:rFonts w:ascii="Times New Roman" w:eastAsia="思源黑体 CN Normal" w:hAnsi="Times New Roman" w:cs="Times New Roman" w:hint="eastAsia"/>
                <w:b/>
                <w:kern w:val="0"/>
                <w:sz w:val="22"/>
                <w:szCs w:val="16"/>
              </w:rPr>
              <w:t>，证据来源</w:t>
            </w:r>
            <w:r w:rsidRPr="00D7648A">
              <w:rPr>
                <w:rFonts w:ascii="Times New Roman" w:eastAsia="思源黑体 CN Normal" w:hAnsi="Times New Roman" w:cs="Times New Roman" w:hint="eastAsia"/>
                <w:b/>
                <w:kern w:val="0"/>
                <w:sz w:val="22"/>
                <w:szCs w:val="16"/>
              </w:rPr>
              <w:t>）</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_v2</w:t>
            </w:r>
            <w:r w:rsidRPr="00D7648A">
              <w:rPr>
                <w:rFonts w:ascii="Times New Roman" w:eastAsia="思源黑体 CN Normal" w:hAnsi="Times New Roman"/>
                <w:color w:val="000000"/>
                <w:kern w:val="0"/>
                <w:szCs w:val="20"/>
              </w:rPr>
              <w:t>%}{{(var_brca.snv_s.B1_L5 + var_brca.snv_s.B2_L5 + var_brca.mlpa_v2.B1_mlpa_L5 + var_brca.mlpa_v2.B2_mlpa_L5 + var_brca.snv_s.B1_L4 + var_brca.snv_s.B2_L4 + var_brca.mlpa_v2.B1_mlpa_L4 + var_brca.mlpa_v2.B2_mlpa_L4</w:t>
            </w:r>
            <w:r>
              <w:rPr>
                <w:rFonts w:ascii="Times New Roman" w:eastAsia="思源黑体 CN Normal" w:hAnsi="Times New Roman"/>
                <w:color w:val="000000"/>
                <w:kern w:val="0"/>
                <w:szCs w:val="20"/>
              </w:rPr>
              <w:t xml:space="preserve"> </w:t>
            </w:r>
            <w:r w:rsidRPr="002D2A7F">
              <w:rPr>
                <w:rFonts w:ascii="Times New Roman" w:eastAsia="思源黑体 CN Normal" w:hAnsi="Times New Roman"/>
                <w:color w:val="000000"/>
                <w:kern w:val="0"/>
                <w:szCs w:val="20"/>
              </w:rPr>
              <w:t>+var_brca.snv_s.B1_L3 +var_brca.snv_s.B2_L3 + var_brca.mlpa_v2.B1_mlpa_L3 + var_brca.mlpa_v2.B2_mlpa_L3</w:t>
            </w:r>
            <w:r w:rsidRPr="00D7648A">
              <w:rPr>
                <w:rFonts w:ascii="Times New Roman" w:eastAsia="思源黑体 CN Normal" w:hAnsi="Times New Roman"/>
                <w:color w:val="000000"/>
                <w:kern w:val="0"/>
                <w:szCs w:val="20"/>
              </w:rPr>
              <w:t>)|tj_gbrca_regimen_sum</w:t>
            </w:r>
            <w:r>
              <w:rPr>
                <w:rFonts w:ascii="Times New Roman" w:eastAsia="思源黑体 CN Normal" w:hAnsi="Times New Roman"/>
                <w:color w:val="000000"/>
                <w:kern w:val="0"/>
                <w:szCs w:val="20"/>
              </w:rPr>
              <w:t>_v3</w:t>
            </w:r>
            <w:r w:rsidRPr="00D7648A">
              <w:rPr>
                <w:rFonts w:ascii="Times New Roman" w:eastAsia="思源黑体 CN Normal" w:hAnsi="Times New Roman"/>
                <w:color w:val="000000"/>
                <w:kern w:val="0"/>
                <w:szCs w:val="20"/>
              </w:rPr>
              <w:t>}}{%else%}-{%endif%}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lastRenderedPageBreak/>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BB96BD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40ABF823"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var_brca.gcnv_v2.B1_gcnv_L4 </w:t>
            </w:r>
            <w:r w:rsidR="002D2A7F" w:rsidRPr="002D2A7F">
              <w:rPr>
                <w:rFonts w:ascii="Times New Roman" w:eastAsia="思源黑体 CN Normal" w:hAnsi="Times New Roman" w:cs="Times New Roman"/>
                <w:color w:val="000000" w:themeColor="text1"/>
                <w:szCs w:val="21"/>
              </w:rPr>
              <w:t>+var_brca.snv_s.B1_L3 + var_brca.gcnv_v2.B1_gcnv_L3</w:t>
            </w:r>
            <w:r w:rsidRPr="00D7648A">
              <w:rPr>
                <w:rFonts w:ascii="Times New Roman" w:eastAsia="思源黑体 CN Normal" w:hAnsi="Times New Roman" w:cs="Times New Roman"/>
                <w:color w:val="000000" w:themeColor="text1"/>
                <w:szCs w:val="21"/>
              </w:rPr>
              <w:t>%}</w:t>
            </w:r>
          </w:p>
        </w:tc>
      </w:tr>
      <w:tr w:rsidR="00572C5F"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892401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B160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28BF180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4608E88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5ECD81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1663876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3E1E534" w14:textId="034E3E28"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D550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516BAD2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1AD71C5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387894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EC95A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5D9360C1"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9F3B1D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4FB5E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A6EC22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61AC97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意义不明确</w:t>
            </w:r>
          </w:p>
          <w:p w14:paraId="18C62613" w14:textId="5CB02476"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2D2A7F" w:rsidRPr="00D7648A" w:rsidRDefault="002D2A7F" w:rsidP="002D2A7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3F67CA45"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2D2A7F" w:rsidRPr="00D7648A" w:rsidRDefault="002D2A7F" w:rsidP="002D2A7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2D2A7F" w:rsidRPr="00D7648A" w:rsidRDefault="002D2A7F" w:rsidP="002D2A7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C37AAB5"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if var_brca.snv_s.B2_L5+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AB9F492"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var_brca.snv_s.B2_L5+ var_brca.gcnv_v2.B2_gcnv_L5+var_brca.snv_s.B2_L4 + var_brca.gcnv_v2.B2_gcnv_L4 </w:t>
            </w:r>
            <w:r w:rsidR="002D2A7F" w:rsidRPr="002D2A7F">
              <w:rPr>
                <w:rFonts w:ascii="Times New Roman" w:eastAsia="思源黑体 CN Normal" w:hAnsi="Times New Roman" w:cs="Times New Roman"/>
                <w:color w:val="000000" w:themeColor="text1"/>
                <w:szCs w:val="21"/>
              </w:rPr>
              <w:t>+var_brca.snv_s.B2_L3 + var_brca.gcnv_v2.B2_gcnv_L3</w:t>
            </w:r>
            <w:r w:rsidRPr="00D7648A">
              <w:rPr>
                <w:rFonts w:ascii="Times New Roman" w:eastAsia="思源黑体 CN Normal" w:hAnsi="Times New Roman" w:cs="Times New Roman"/>
                <w:color w:val="000000" w:themeColor="text1"/>
                <w:szCs w:val="21"/>
              </w:rPr>
              <w:t>%}</w:t>
            </w:r>
          </w:p>
        </w:tc>
      </w:tr>
      <w:tr w:rsidR="00572C5F"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572C5F" w:rsidRPr="00D7648A" w:rsidRDefault="00572C5F" w:rsidP="00572C5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w:t>
            </w:r>
            <w:proofErr w:type="spellStart"/>
            <w:r w:rsidRPr="00D7648A">
              <w:rPr>
                <w:rFonts w:ascii="Times New Roman" w:eastAsia="思源黑体 CN Normal" w:hAnsi="Times New Roman" w:cs="Times New Roman"/>
                <w:i/>
                <w:iCs/>
                <w:color w:val="000000" w:themeColor="text1"/>
                <w:szCs w:val="21"/>
              </w:rPr>
              <w:t>a.gene_symbol</w:t>
            </w:r>
            <w:proofErr w:type="spellEnd"/>
            <w:r w:rsidRPr="00D7648A">
              <w:rPr>
                <w:rFonts w:ascii="Times New Roman" w:eastAsia="思源黑体 CN Normal" w:hAnsi="Times New Roman" w:cs="Times New Roman"/>
                <w:i/>
                <w:iCs/>
                <w:color w:val="000000" w:themeColor="text1"/>
                <w:szCs w:val="21"/>
              </w:rPr>
              <w:t>}}</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41FF39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78D04E27"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del</w:t>
            </w:r>
          </w:p>
          <w:p w14:paraId="6A5322C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269383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a.value</w:t>
            </w:r>
            <w:proofErr w:type="spellEnd"/>
            <w:r w:rsidRPr="00D7648A">
              <w:rPr>
                <w:rFonts w:ascii="Times New Roman" w:eastAsia="思源黑体 CN Normal" w:hAnsi="Times New Roman" w:cs="Times New Roman"/>
                <w:color w:val="000000" w:themeColor="text1"/>
                <w:szCs w:val="21"/>
              </w:rPr>
              <w:t>}} dup</w:t>
            </w:r>
          </w:p>
          <w:p w14:paraId="699EFB69"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a.gene_region</w:t>
            </w:r>
            <w:proofErr w:type="spellEnd"/>
            <w:r w:rsidRPr="00D7648A">
              <w:rPr>
                <w:rFonts w:ascii="Times New Roman" w:eastAsia="思源黑体 CN Normal" w:hAnsi="Times New Roman" w:cs="Times New Roman"/>
                <w:color w:val="000000" w:themeColor="text1"/>
                <w:szCs w:val="21"/>
              </w:rPr>
              <w:t>}} {{</w:t>
            </w:r>
            <w:proofErr w:type="spellStart"/>
            <w:r w:rsidRPr="00D7648A">
              <w:rPr>
                <w:rFonts w:ascii="Times New Roman" w:eastAsia="思源黑体 CN Normal" w:hAnsi="Times New Roman" w:cs="Times New Roman"/>
                <w:color w:val="000000" w:themeColor="text1"/>
                <w:szCs w:val="21"/>
              </w:rPr>
              <w:t>a.hgvs_c</w:t>
            </w:r>
            <w:proofErr w:type="spellEnd"/>
            <w:r w:rsidRPr="00D7648A">
              <w:rPr>
                <w:rFonts w:ascii="Times New Roman" w:eastAsia="思源黑体 CN Normal" w:hAnsi="Times New Roman" w:cs="Times New Roman"/>
                <w:color w:val="000000" w:themeColor="text1"/>
                <w:szCs w:val="21"/>
              </w:rPr>
              <w:t xml:space="preserve">}}{%if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 xml:space="preserve"> != “p.?”%} {{</w:t>
            </w:r>
            <w:proofErr w:type="spellStart"/>
            <w:r w:rsidRPr="00D7648A">
              <w:rPr>
                <w:rFonts w:ascii="Times New Roman" w:eastAsia="思源黑体 CN Normal" w:hAnsi="Times New Roman" w:cs="Times New Roman"/>
                <w:color w:val="000000" w:themeColor="text1"/>
                <w:szCs w:val="21"/>
              </w:rPr>
              <w:t>a.hgvs_p</w:t>
            </w:r>
            <w:proofErr w:type="spellEnd"/>
            <w:r w:rsidRPr="00D7648A">
              <w:rPr>
                <w:rFonts w:ascii="Times New Roman" w:eastAsia="思源黑体 CN Normal" w:hAnsi="Times New Roman" w:cs="Times New Roman"/>
                <w:color w:val="000000" w:themeColor="text1"/>
                <w:szCs w:val="21"/>
              </w:rPr>
              <w:t>}}{%endif%}</w:t>
            </w:r>
          </w:p>
          <w:p w14:paraId="45E2FD10"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roofErr w:type="spellStart"/>
            <w:r w:rsidRPr="00D7648A">
              <w:rPr>
                <w:rFonts w:ascii="Times New Roman" w:eastAsia="思源黑体 CN Normal" w:hAnsi="Times New Roman" w:cs="Times New Roman"/>
                <w:color w:val="000000" w:themeColor="text1"/>
                <w:szCs w:val="21"/>
              </w:rPr>
              <w:t>a.transcript_primary</w:t>
            </w:r>
            <w:proofErr w:type="spellEnd"/>
            <w:r w:rsidRPr="00D7648A">
              <w:rPr>
                <w:rFonts w:ascii="Times New Roman" w:eastAsia="思源黑体 CN Normal" w:hAnsi="Times New Roman" w:cs="Times New Roman"/>
                <w:color w:val="000000" w:themeColor="text1"/>
                <w:szCs w:val="21"/>
              </w:rPr>
              <w:t>}}</w:t>
            </w:r>
          </w:p>
          <w:p w14:paraId="52CFB26F" w14:textId="30132475"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“Loss”%}</w:t>
            </w:r>
          </w:p>
          <w:p w14:paraId="41B5EF6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HeteDel</w:t>
            </w:r>
            <w:proofErr w:type="spellEnd"/>
            <w:r w:rsidRPr="00D7648A">
              <w:rPr>
                <w:rFonts w:ascii="Times New Roman" w:eastAsia="思源黑体 CN Normal" w:hAnsi="Times New Roman" w:cs="Times New Roman"/>
                <w:color w:val="000000" w:themeColor="text1"/>
                <w:szCs w:val="21"/>
              </w:rPr>
              <w:t>”%}</w:t>
            </w:r>
          </w:p>
          <w:p w14:paraId="7BADC0B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a.cnv_type</w:t>
            </w:r>
            <w:proofErr w:type="spellEnd"/>
            <w:r w:rsidRPr="00D7648A">
              <w:rPr>
                <w:rFonts w:ascii="Times New Roman" w:eastAsia="思源黑体 CN Normal" w:hAnsi="Times New Roman" w:cs="Times New Roman"/>
                <w:color w:val="000000" w:themeColor="text1"/>
                <w:szCs w:val="21"/>
              </w:rPr>
              <w:t xml:space="preserve"> == “</w:t>
            </w:r>
            <w:proofErr w:type="spellStart"/>
            <w:r w:rsidRPr="00D7648A">
              <w:rPr>
                <w:rFonts w:ascii="Times New Roman" w:eastAsia="思源黑体 CN Normal" w:hAnsi="Times New Roman" w:cs="Times New Roman"/>
                <w:color w:val="000000" w:themeColor="text1"/>
                <w:szCs w:val="21"/>
              </w:rPr>
              <w:t>HomoDel</w:t>
            </w:r>
            <w:proofErr w:type="spellEnd"/>
            <w:r w:rsidRPr="00D7648A">
              <w:rPr>
                <w:rFonts w:ascii="Times New Roman" w:eastAsia="思源黑体 CN Normal" w:hAnsi="Times New Roman" w:cs="Times New Roman"/>
                <w:color w:val="000000" w:themeColor="text1"/>
                <w:szCs w:val="21"/>
              </w:rPr>
              <w:t>”%}</w:t>
            </w:r>
          </w:p>
          <w:p w14:paraId="7786004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w:t>
            </w:r>
          </w:p>
          <w:p w14:paraId="190AF64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sidRPr="00D7648A">
              <w:rPr>
                <w:rFonts w:ascii="Times New Roman" w:eastAsia="思源黑体 CN Normal" w:hAnsi="Times New Roman" w:cs="Times New Roman"/>
                <w:color w:val="000000" w:themeColor="text1"/>
                <w:szCs w:val="21"/>
              </w:rPr>
              <w:t>elif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a.type</w:t>
            </w:r>
            <w:proofErr w:type="spellEnd"/>
            <w:r w:rsidRPr="00D7648A">
              <w:rPr>
                <w:rFonts w:ascii="Times New Roman" w:eastAsia="思源黑体 CN Normal" w:hAnsi="Times New Roman" w:cs="Times New Roman"/>
                <w:color w:val="000000" w:themeColor="text1"/>
                <w:szCs w:val="21"/>
              </w:rPr>
              <w:t xml:space="preserve"> == “Gain”%}</w:t>
            </w:r>
          </w:p>
          <w:p w14:paraId="14FC7716"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 xml:space="preserve">{%if </w:t>
            </w:r>
            <w:proofErr w:type="spellStart"/>
            <w:r w:rsidRPr="00D7648A">
              <w:rPr>
                <w:rFonts w:ascii="Times New Roman" w:eastAsia="思源黑体 CN Normal" w:hAnsi="Times New Roman" w:cs="Times New Roman" w:hint="eastAsia"/>
                <w:color w:val="000000" w:themeColor="text1"/>
                <w:szCs w:val="21"/>
              </w:rPr>
              <w:t>a.freq</w:t>
            </w:r>
            <w:proofErr w:type="spellEnd"/>
            <w:r w:rsidRPr="00D7648A">
              <w:rPr>
                <w:rFonts w:ascii="Times New Roman" w:eastAsia="思源黑体 CN Normal" w:hAnsi="Times New Roman" w:cs="Times New Roman" w:hint="eastAsia"/>
                <w:color w:val="000000" w:themeColor="text1"/>
                <w:szCs w:val="21"/>
              </w:rPr>
              <w:t>&gt;=0.85%}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572C5F" w:rsidRPr="00D7648A" w:rsidRDefault="00572C5F" w:rsidP="00572C5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11868443"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%p if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5%}</w:t>
            </w:r>
          </w:p>
          <w:p w14:paraId="708CC020" w14:textId="77777777" w:rsidR="00572C5F"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62B377E5"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 xml:space="preserve">%p </w:t>
            </w:r>
            <w:proofErr w:type="spellStart"/>
            <w:r>
              <w:rPr>
                <w:rFonts w:ascii="Times New Roman" w:eastAsia="思源黑体 CN Normal" w:hAnsi="Times New Roman" w:cs="Times New Roman"/>
                <w:color w:val="000000" w:themeColor="text1"/>
                <w:szCs w:val="21"/>
              </w:rPr>
              <w:t>el</w:t>
            </w:r>
            <w:r w:rsidRPr="00D7648A">
              <w:rPr>
                <w:rFonts w:ascii="Times New Roman" w:eastAsia="思源黑体 CN Normal" w:hAnsi="Times New Roman" w:cs="Times New Roman"/>
                <w:color w:val="000000" w:themeColor="text1"/>
                <w:szCs w:val="21"/>
              </w:rPr>
              <w:t>if</w:t>
            </w:r>
            <w:proofErr w:type="spellEnd"/>
            <w:r w:rsidRPr="00D7648A">
              <w:rPr>
                <w:rFonts w:ascii="Times New Roman" w:eastAsia="思源黑体 CN Normal" w:hAnsi="Times New Roman" w:cs="Times New Roman"/>
                <w:color w:val="000000" w:themeColor="text1"/>
                <w:szCs w:val="21"/>
              </w:rPr>
              <w:t xml:space="preserve"> </w:t>
            </w:r>
            <w:proofErr w:type="spellStart"/>
            <w:r w:rsidRPr="00D7648A">
              <w:rPr>
                <w:rFonts w:ascii="Times New Roman" w:eastAsia="思源黑体 CN Normal" w:hAnsi="Times New Roman" w:cs="Times New Roman"/>
                <w:color w:val="000000" w:themeColor="text1"/>
                <w:szCs w:val="21"/>
              </w:rPr>
              <w:t>a.clinic_num_g</w:t>
            </w:r>
            <w:proofErr w:type="spellEnd"/>
            <w:r w:rsidRPr="00D7648A">
              <w:rPr>
                <w:rFonts w:ascii="Times New Roman" w:eastAsia="思源黑体 CN Normal" w:hAnsi="Times New Roman" w:cs="Times New Roman"/>
                <w:color w:val="000000" w:themeColor="text1"/>
                <w:szCs w:val="21"/>
              </w:rPr>
              <w:t xml:space="preserve"> == </w:t>
            </w:r>
            <w:r>
              <w:rPr>
                <w:rFonts w:ascii="Times New Roman" w:eastAsia="思源黑体 CN Normal" w:hAnsi="Times New Roman" w:cs="Times New Roman"/>
                <w:color w:val="000000" w:themeColor="text1"/>
                <w:szCs w:val="21"/>
              </w:rPr>
              <w:t>4</w:t>
            </w:r>
            <w:r w:rsidRPr="00D7648A">
              <w:rPr>
                <w:rFonts w:ascii="Times New Roman" w:eastAsia="思源黑体 CN Normal" w:hAnsi="Times New Roman" w:cs="Times New Roman"/>
                <w:color w:val="000000" w:themeColor="text1"/>
                <w:szCs w:val="21"/>
              </w:rPr>
              <w:t>%}</w:t>
            </w:r>
          </w:p>
          <w:p w14:paraId="1A0B782A"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450DB348"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9A3AAB2" w14:textId="77777777"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lastRenderedPageBreak/>
              <w:t>意义不明确</w:t>
            </w:r>
          </w:p>
          <w:p w14:paraId="63E671E6" w14:textId="56D84AD3" w:rsidR="00572C5F" w:rsidRPr="00D7648A" w:rsidRDefault="00572C5F" w:rsidP="00572C5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 xml:space="preserve">%tr </w:t>
            </w:r>
            <w:proofErr w:type="spellStart"/>
            <w:r w:rsidRPr="00D7648A">
              <w:rPr>
                <w:rFonts w:ascii="Times New Roman" w:eastAsia="思源黑体 CN Normal" w:hAnsi="Times New Roman" w:cs="Times New Roman"/>
                <w:color w:val="000000" w:themeColor="text1"/>
                <w:szCs w:val="21"/>
              </w:rPr>
              <w:t>endfor</w:t>
            </w:r>
            <w:proofErr w:type="spellEnd"/>
            <w:r w:rsidRPr="00D7648A">
              <w:rPr>
                <w:rFonts w:ascii="Times New Roman" w:eastAsia="思源黑体 CN Normal" w:hAnsi="Times New Roman" w:cs="Times New Roman"/>
                <w:color w:val="000000" w:themeColor="text1"/>
                <w:szCs w:val="21"/>
              </w:rPr>
              <w:t>%}</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2D2A7F"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4B7C90A7" w:rsidR="002D2A7F" w:rsidRPr="00D7648A" w:rsidRDefault="002D2A7F" w:rsidP="002D2A7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w:t>
            </w:r>
            <w:r>
              <w:rPr>
                <w:rFonts w:ascii="Times New Roman" w:eastAsia="思源黑体 CN Normal" w:hAnsi="Times New Roman" w:cs="Times New Roman" w:hint="eastAsia"/>
                <w:color w:val="000000" w:themeColor="text1"/>
                <w:szCs w:val="21"/>
              </w:rPr>
              <w:t>、意义不明确</w:t>
            </w:r>
            <w:r w:rsidRPr="00D7648A">
              <w:rPr>
                <w:rFonts w:ascii="Times New Roman" w:eastAsia="思源黑体 CN Normal" w:hAnsi="Times New Roman" w:cs="Times New Roman" w:hint="eastAsia"/>
                <w:color w:val="000000" w:themeColor="text1"/>
                <w:szCs w:val="21"/>
              </w:rPr>
              <w:t>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2D2A7F" w:rsidRPr="00D7648A" w:rsidRDefault="002D2A7F" w:rsidP="002D2A7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195A777E"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4B587089"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+var_brca.snv_s.B1_L3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+var_brca.snv_s.B2_L3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var_brca.gcnv_v2.B1_gcnv_L3</w:t>
            </w:r>
            <w:r w:rsidR="007535CB">
              <w:rPr>
                <w:rFonts w:ascii="Times New Roman" w:eastAsia="思源黑体 CN Normal" w:hAnsi="Times New Roman"/>
                <w:color w:val="000000"/>
                <w:kern w:val="0"/>
                <w:szCs w:val="20"/>
              </w:rPr>
              <w:t xml:space="preserve"> </w:t>
            </w:r>
            <w:r w:rsidR="007535CB" w:rsidRPr="007535CB">
              <w:rPr>
                <w:rFonts w:ascii="Times New Roman" w:eastAsia="思源黑体 CN Normal" w:hAnsi="Times New Roman"/>
                <w:color w:val="000000"/>
                <w:kern w:val="0"/>
                <w:szCs w:val="20"/>
              </w:rPr>
              <w:t>+ var_brca.gcnv_v2.B2_gcnv_L3</w:t>
            </w:r>
            <w:r w:rsidRPr="00D7648A">
              <w:rPr>
                <w:rFonts w:ascii="Times New Roman" w:eastAsia="思源黑体 CN Normal" w:hAnsi="Times New Roman"/>
                <w:color w:val="000000"/>
                <w:kern w:val="0"/>
                <w:szCs w:val="20"/>
              </w:rPr>
              <w:t>%</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a.variant_desc_cn|e</w:t>
            </w:r>
            <w:proofErr w:type="spellEnd"/>
            <w:r w:rsidRPr="00D7648A">
              <w:rPr>
                <w:rFonts w:ascii="Times New Roman" w:eastAsia="思源黑体 CN Normal" w:hAnsi="Times New Roman"/>
                <w:color w:val="000000"/>
                <w:kern w:val="0"/>
                <w:szCs w:val="20"/>
              </w:rPr>
              <w:t>}}{{</w:t>
            </w:r>
            <w:proofErr w:type="spellStart"/>
            <w:r w:rsidRPr="00D7648A">
              <w:rPr>
                <w:rFonts w:ascii="Times New Roman" w:eastAsia="思源黑体 CN Normal" w:hAnsi="Times New Roman"/>
                <w:color w:val="000000"/>
                <w:kern w:val="0"/>
                <w:szCs w:val="20"/>
              </w:rPr>
              <w:t>a.variant_interpret_cn|e</w:t>
            </w:r>
            <w:proofErr w:type="spellEnd"/>
            <w:r w:rsidRPr="00D7648A">
              <w:rPr>
                <w:rFonts w:ascii="Times New Roman" w:eastAsia="思源黑体 CN Normal" w:hAnsi="Times New Roman"/>
                <w:color w:val="000000"/>
                <w:kern w:val="0"/>
                <w:szCs w:val="20"/>
              </w:rPr>
              <w:t>}}</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 xml:space="preserve">%p </w:t>
            </w:r>
            <w:proofErr w:type="spellStart"/>
            <w:r w:rsidRPr="00D7648A">
              <w:rPr>
                <w:rFonts w:ascii="Times New Roman" w:eastAsia="思源黑体 CN Normal" w:hAnsi="Times New Roman"/>
                <w:color w:val="000000"/>
                <w:kern w:val="0"/>
                <w:szCs w:val="20"/>
              </w:rPr>
              <w:t>endfor</w:t>
            </w:r>
            <w:proofErr w:type="spellEnd"/>
            <w:r w:rsidRPr="00D7648A">
              <w:rPr>
                <w:rFonts w:ascii="Times New Roman" w:eastAsia="思源黑体 CN Normal" w:hAnsi="Times New Roman"/>
                <w:color w:val="000000"/>
                <w:kern w:val="0"/>
                <w:szCs w:val="20"/>
              </w:rPr>
              <w:t>%}</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5DC3AD3B" w:rsidR="008B259E" w:rsidRPr="00D7648A" w:rsidRDefault="00C50063" w:rsidP="002D30BF">
            <w:pPr>
              <w:adjustRightInd w:val="0"/>
              <w:snapToGrid w:val="0"/>
              <w:rPr>
                <w:rFonts w:ascii="Times New Roman" w:eastAsia="思源黑体 CN Normal" w:hAnsi="Times New Roman"/>
                <w:b/>
                <w:bCs/>
                <w:color w:val="000000"/>
                <w:kern w:val="0"/>
                <w:szCs w:val="20"/>
              </w:rPr>
            </w:pPr>
            <w:r>
              <w:rPr>
                <w:rFonts w:ascii="Times New Roman" w:eastAsia="思源黑体 CN Normal" w:hAnsi="Times New Roman" w:hint="eastAsia"/>
                <w:b/>
                <w:bCs/>
                <w:color w:val="000000"/>
                <w:kern w:val="0"/>
                <w:szCs w:val="20"/>
              </w:rPr>
              <w:t>突变</w:t>
            </w:r>
            <w:r w:rsidR="00EF0D05">
              <w:rPr>
                <w:rFonts w:ascii="Times New Roman" w:eastAsia="思源黑体 CN Normal" w:hAnsi="Times New Roman" w:hint="eastAsia"/>
                <w:b/>
                <w:bCs/>
                <w:color w:val="000000"/>
                <w:kern w:val="0"/>
                <w:szCs w:val="20"/>
              </w:rPr>
              <w:t>相关</w:t>
            </w:r>
            <w:r w:rsidR="008B259E" w:rsidRPr="00D7648A">
              <w:rPr>
                <w:rFonts w:ascii="Times New Roman" w:eastAsia="思源黑体 CN Normal" w:hAnsi="Times New Roman" w:hint="eastAsia"/>
                <w:b/>
                <w:bCs/>
                <w:color w:val="000000"/>
                <w:kern w:val="0"/>
                <w:szCs w:val="20"/>
              </w:rPr>
              <w:t>靶向药物</w:t>
            </w:r>
            <w:r w:rsidR="008B259E" w:rsidRPr="00D7648A">
              <w:rPr>
                <w:rFonts w:ascii="Times New Roman" w:eastAsia="思源黑体 CN Normal" w:hAnsi="Times New Roman" w:cs="Times New Roman" w:hint="eastAsia"/>
                <w:b/>
                <w:kern w:val="0"/>
                <w:sz w:val="22"/>
                <w:szCs w:val="16"/>
              </w:rPr>
              <w:t>（敏感性，证据等级</w:t>
            </w:r>
            <w:r w:rsidR="00AD112F">
              <w:rPr>
                <w:rFonts w:ascii="Times New Roman" w:eastAsia="思源黑体 CN Normal" w:hAnsi="Times New Roman" w:cs="Times New Roman" w:hint="eastAsia"/>
                <w:b/>
                <w:kern w:val="0"/>
                <w:sz w:val="22"/>
                <w:szCs w:val="16"/>
              </w:rPr>
              <w:t>，</w:t>
            </w:r>
            <w:r w:rsidR="00850837">
              <w:rPr>
                <w:rFonts w:ascii="Times New Roman" w:eastAsia="思源黑体 CN Normal" w:hAnsi="Times New Roman" w:cs="Times New Roman" w:hint="eastAsia"/>
                <w:b/>
                <w:kern w:val="0"/>
                <w:sz w:val="22"/>
                <w:szCs w:val="16"/>
              </w:rPr>
              <w:t>证据来源</w:t>
            </w:r>
            <w:r w:rsidR="008B259E" w:rsidRPr="00D7648A">
              <w:rPr>
                <w:rFonts w:ascii="Times New Roman" w:eastAsia="思源黑体 CN Normal" w:hAnsi="Times New Roman" w:cs="Times New Roman" w:hint="eastAsia"/>
                <w:b/>
                <w:kern w:val="0"/>
                <w:sz w:val="22"/>
                <w:szCs w:val="16"/>
              </w:rPr>
              <w:t>）</w:t>
            </w:r>
            <w:r w:rsidR="008B259E" w:rsidRPr="00D7648A">
              <w:rPr>
                <w:rFonts w:ascii="Times New Roman" w:eastAsia="思源黑体 CN Normal" w:hAnsi="Times New Roman" w:hint="eastAsia"/>
                <w:b/>
                <w:bCs/>
                <w:color w:val="000000"/>
                <w:kern w:val="0"/>
                <w:szCs w:val="20"/>
              </w:rPr>
              <w:t>：</w:t>
            </w:r>
            <w:r w:rsidR="008B259E" w:rsidRPr="00D7648A">
              <w:rPr>
                <w:rFonts w:ascii="Times New Roman" w:eastAsia="思源黑体 CN Normal" w:hAnsi="Times New Roman" w:hint="eastAsia"/>
                <w:color w:val="000000"/>
                <w:kern w:val="0"/>
                <w:szCs w:val="20"/>
              </w:rPr>
              <w:t>{</w:t>
            </w:r>
            <w:r w:rsidR="008B259E"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AF0474">
              <w:rPr>
                <w:rFonts w:ascii="Times New Roman" w:eastAsia="思源黑体 CN Normal" w:hAnsi="Times New Roman"/>
                <w:color w:val="000000"/>
                <w:kern w:val="0"/>
                <w:szCs w:val="20"/>
              </w:rPr>
              <w:t>_v2</w:t>
            </w:r>
            <w:r w:rsidR="008B259E" w:rsidRPr="00D7648A">
              <w:rPr>
                <w:rFonts w:ascii="Times New Roman" w:eastAsia="思源黑体 CN Normal" w:hAnsi="Times New Roman"/>
                <w:color w:val="000000"/>
                <w:kern w:val="0"/>
                <w:szCs w:val="20"/>
              </w:rPr>
              <w:t>%}{{(</w:t>
            </w:r>
            <w:r w:rsidR="008B259E" w:rsidRPr="00D7648A">
              <w:rPr>
                <w:rFonts w:ascii="Times New Roman" w:eastAsia="思源黑体 CN Normal" w:hAnsi="Times New Roman"/>
              </w:rPr>
              <w:t xml:space="preserve"> </w:t>
            </w:r>
            <w:r w:rsidR="008B259E"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w:t>
            </w:r>
            <w:r w:rsidR="004245A8">
              <w:rPr>
                <w:rFonts w:ascii="Times New Roman" w:eastAsia="思源黑体 CN Normal" w:hAnsi="Times New Roman"/>
                <w:color w:val="000000"/>
                <w:kern w:val="0"/>
                <w:szCs w:val="20"/>
              </w:rPr>
              <w:t xml:space="preserve"> </w:t>
            </w:r>
            <w:r w:rsidR="004245A8" w:rsidRPr="004245A8">
              <w:rPr>
                <w:rFonts w:ascii="Times New Roman" w:eastAsia="思源黑体 CN Normal" w:hAnsi="Times New Roman"/>
                <w:color w:val="000000"/>
                <w:kern w:val="0"/>
                <w:szCs w:val="20"/>
              </w:rPr>
              <w:t>+var_brca.snv_s.B1_L3 +var_brca.snv_s.B2_L3 + var_brca.gcnv_v2.B1_gcnv_L3 + var_brca.gcnv_v2.B2_gcnv_L3</w:t>
            </w:r>
            <w:r w:rsidR="008B259E" w:rsidRPr="00D7648A">
              <w:rPr>
                <w:rFonts w:ascii="Times New Roman" w:eastAsia="思源黑体 CN Normal" w:hAnsi="Times New Roman"/>
                <w:color w:val="000000"/>
                <w:kern w:val="0"/>
                <w:szCs w:val="20"/>
              </w:rPr>
              <w:t>)|tj_gbrca_regimen_sum</w:t>
            </w:r>
            <w:r w:rsidR="002C5A6B">
              <w:rPr>
                <w:rFonts w:ascii="Times New Roman" w:eastAsia="思源黑体 CN Normal" w:hAnsi="Times New Roman"/>
                <w:color w:val="000000"/>
                <w:kern w:val="0"/>
                <w:szCs w:val="20"/>
              </w:rPr>
              <w:t>_v</w:t>
            </w:r>
            <w:r w:rsidR="00850837">
              <w:rPr>
                <w:rFonts w:ascii="Times New Roman" w:eastAsia="思源黑体 CN Normal" w:hAnsi="Times New Roman"/>
                <w:color w:val="000000"/>
                <w:kern w:val="0"/>
                <w:szCs w:val="20"/>
              </w:rPr>
              <w:t>3</w:t>
            </w:r>
            <w:r w:rsidR="008B259E" w:rsidRPr="00D7648A">
              <w:rPr>
                <w:rFonts w:ascii="Times New Roman" w:eastAsia="思源黑体 CN Normal" w:hAnsi="Times New Roman"/>
                <w:color w:val="000000"/>
                <w:kern w:val="0"/>
                <w:szCs w:val="20"/>
              </w:rPr>
              <w:t>}}{%else%}-{%endif%}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030AAEE9"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w:t>
      </w:r>
      <w:r w:rsidR="007379E8">
        <w:rPr>
          <w:rFonts w:ascii="Times New Roman" w:eastAsia="思源黑体 CN Normal" w:hAnsi="Times New Roman" w:cs="Times New Roman" w:hint="eastAsia"/>
          <w:sz w:val="18"/>
        </w:rPr>
        <w:t>、意义不明确</w:t>
      </w:r>
      <w:r w:rsidRPr="00D7648A">
        <w:rPr>
          <w:rFonts w:ascii="Times New Roman" w:eastAsia="思源黑体 CN Normal" w:hAnsi="Times New Roman" w:cs="Times New Roman" w:hint="eastAsia"/>
          <w:sz w:val="18"/>
        </w:rPr>
        <w:t>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区（非翻译区）和内含子区热点变异；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xml:space="preserve">{% if </w:t>
      </w:r>
      <w:proofErr w:type="spellStart"/>
      <w:r w:rsidR="0087212F" w:rsidRPr="00D7648A">
        <w:rPr>
          <w:rFonts w:ascii="Times New Roman" w:eastAsia="思源黑体 CN Normal" w:hAnsi="Times New Roman" w:cs="Times New Roman"/>
          <w:sz w:val="18"/>
          <w:highlight w:val="magenta"/>
        </w:rPr>
        <w:t>judge_brca_cnv</w:t>
      </w:r>
      <w:proofErr w:type="spellEnd"/>
      <w:r w:rsidR="0087212F" w:rsidRPr="00D7648A">
        <w:rPr>
          <w:rFonts w:ascii="Times New Roman" w:eastAsia="思源黑体 CN Normal" w:hAnsi="Times New Roman" w:cs="Times New Roman"/>
          <w:sz w:val="18"/>
          <w:highlight w:val="magenta"/>
        </w:rPr>
        <w:t xml:space="preserve"> == “</w:t>
      </w:r>
      <w:proofErr w:type="spellStart"/>
      <w:r w:rsidR="0087212F" w:rsidRPr="00D7648A">
        <w:rPr>
          <w:rFonts w:ascii="Times New Roman" w:eastAsia="思源黑体 CN Normal" w:hAnsi="Times New Roman" w:cs="Times New Roman"/>
          <w:sz w:val="18"/>
          <w:highlight w:val="magenta"/>
        </w:rPr>
        <w:t>mlpa</w:t>
      </w:r>
      <w:proofErr w:type="spellEnd"/>
      <w:r w:rsidR="0087212F" w:rsidRPr="00D7648A">
        <w:rPr>
          <w:rFonts w:ascii="Times New Roman" w:eastAsia="思源黑体 CN Normal" w:hAnsi="Times New Roman" w:cs="Times New Roman"/>
          <w:sz w:val="18"/>
          <w:highlight w:val="magenta"/>
        </w:rPr>
        <w:t>”%}</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1588674D" w:rsidR="00CA2BD4"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2CEFA35B" w14:textId="63D71949" w:rsidR="00EF0D05" w:rsidRPr="00D7648A" w:rsidRDefault="00EF0D05" w:rsidP="00B812AF">
      <w:pPr>
        <w:widowControl/>
        <w:numPr>
          <w:ilvl w:val="0"/>
          <w:numId w:val="3"/>
        </w:numPr>
        <w:adjustRightInd w:val="0"/>
        <w:snapToGrid w:val="0"/>
        <w:rPr>
          <w:rFonts w:ascii="Times New Roman" w:eastAsia="思源黑体 CN Normal" w:hAnsi="Times New Roman" w:cs="Times New Roman"/>
          <w:sz w:val="18"/>
        </w:rPr>
      </w:pPr>
      <w:r w:rsidRPr="00EF0D05">
        <w:rPr>
          <w:rFonts w:ascii="Times New Roman" w:eastAsia="思源黑体 CN Normal" w:hAnsi="Times New Roman" w:cs="Times New Roman" w:hint="eastAsia"/>
          <w:sz w:val="18"/>
        </w:rPr>
        <w:t>本报告靶向用药提示仅针对检出变异位点，非基因变异相关的靶向药物及靶向药物和化疗联合用药等治疗方案请参考相关指南。</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proofErr w:type="spellStart"/>
      <w:r w:rsidRPr="00D7648A">
        <w:rPr>
          <w:rFonts w:ascii="Times New Roman" w:eastAsia="思源黑体 CN Normal" w:hAnsi="Times New Roman" w:cs="Times New Roman" w:hint="eastAsia"/>
          <w:sz w:val="18"/>
        </w:rPr>
        <w:t>InDel</w:t>
      </w:r>
      <w:proofErr w:type="spellEnd"/>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(version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(version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(version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(version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(version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(version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傅松滨</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黄荷凤</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乔杰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苏海翔</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黄涛生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秦胜营</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于世辉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孔令印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冒燕</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徐君玲</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秦一丁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 xml:space="preserve">Li MM, Datto M, </w:t>
      </w:r>
      <w:proofErr w:type="spellStart"/>
      <w:r w:rsidRPr="00D7648A">
        <w:rPr>
          <w:rFonts w:ascii="Times New Roman" w:eastAsia="思源黑体 CN Normal" w:hAnsi="Times New Roman" w:cs="Times New Roman" w:hint="eastAsia"/>
          <w:sz w:val="18"/>
        </w:rPr>
        <w:t>Duncavage</w:t>
      </w:r>
      <w:proofErr w:type="spellEnd"/>
      <w:r w:rsidRPr="00D7648A">
        <w:rPr>
          <w:rFonts w:ascii="Times New Roman" w:eastAsia="思源黑体 CN Normal" w:hAnsi="Times New Roman" w:cs="Times New Roman" w:hint="eastAsia"/>
          <w:sz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 xml:space="preserve">{%p if </w:t>
      </w:r>
      <w:proofErr w:type="spellStart"/>
      <w:r w:rsidRPr="00D7648A">
        <w:rPr>
          <w:rFonts w:ascii="Times New Roman" w:eastAsia="思源黑体 CN Normal" w:hAnsi="Times New Roman" w:cs="Times New Roman"/>
          <w:sz w:val="18"/>
          <w:highlight w:val="magenta"/>
        </w:rPr>
        <w:t>judge_brca_cnv</w:t>
      </w:r>
      <w:proofErr w:type="spellEnd"/>
      <w:r w:rsidRPr="00D7648A">
        <w:rPr>
          <w:rFonts w:ascii="Times New Roman" w:eastAsia="思源黑体 CN Normal" w:hAnsi="Times New Roman" w:cs="Times New Roman"/>
          <w:sz w:val="18"/>
          <w:highlight w:val="magenta"/>
        </w:rPr>
        <w:t xml:space="preserve"> == “</w:t>
      </w:r>
      <w:proofErr w:type="spellStart"/>
      <w:r w:rsidRPr="00D7648A">
        <w:rPr>
          <w:rFonts w:ascii="Times New Roman" w:eastAsia="思源黑体 CN Normal" w:hAnsi="Times New Roman" w:cs="Times New Roman"/>
          <w:sz w:val="18"/>
          <w:highlight w:val="magenta"/>
        </w:rPr>
        <w:t>mlpa</w:t>
      </w:r>
      <w:proofErr w:type="spellEnd"/>
      <w:r w:rsidRPr="00D7648A">
        <w:rPr>
          <w:rFonts w:ascii="Times New Roman" w:eastAsia="思源黑体 CN Normal" w:hAnsi="Times New Roman" w:cs="Times New Roman"/>
          <w:sz w:val="18"/>
          <w:highlight w:val="magenta"/>
        </w:rPr>
        <w:t>”%}</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for a </w:t>
      </w:r>
      <w:proofErr w:type="spellStart"/>
      <w:r w:rsidRPr="00D7648A">
        <w:rPr>
          <w:rFonts w:ascii="Times New Roman" w:eastAsia="思源黑体 CN Normal" w:hAnsi="Times New Roman" w:cs="Times New Roman"/>
          <w:sz w:val="18"/>
        </w:rPr>
        <w:t>in</w:t>
      </w:r>
      <w:proofErr w:type="spellEnd"/>
      <w:r w:rsidRPr="00D7648A">
        <w:rPr>
          <w:rFonts w:ascii="Times New Roman" w:eastAsia="思源黑体 CN Normal" w:hAnsi="Times New Roman" w:cs="Times New Roman"/>
          <w:sz w:val="18"/>
        </w:rPr>
        <w:t xml:space="preserve">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 xml:space="preserve">{%p </w:t>
      </w:r>
      <w:proofErr w:type="spellStart"/>
      <w:r w:rsidRPr="00D7648A">
        <w:rPr>
          <w:rFonts w:ascii="Times New Roman" w:eastAsia="思源黑体 CN Normal" w:hAnsi="Times New Roman" w:cs="Times New Roman"/>
          <w:sz w:val="18"/>
        </w:rPr>
        <w:t>endfor</w:t>
      </w:r>
      <w:proofErr w:type="spellEnd"/>
      <w:r w:rsidRPr="00D7648A">
        <w:rPr>
          <w:rFonts w:ascii="Times New Roman" w:eastAsia="思源黑体 CN Normal" w:hAnsi="Times New Roman" w:cs="Times New Roman"/>
          <w:sz w:val="18"/>
        </w:rPr>
        <w:t>%}</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3CB91" w14:textId="77777777" w:rsidR="00637626" w:rsidRDefault="00637626">
      <w:r>
        <w:separator/>
      </w:r>
    </w:p>
  </w:endnote>
  <w:endnote w:type="continuationSeparator" w:id="0">
    <w:p w14:paraId="162874E0" w14:textId="77777777" w:rsidR="00637626" w:rsidRDefault="0063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w:t>
    </w:r>
    <w:proofErr w:type="spellStart"/>
    <w:r w:rsidR="001720F5">
      <w:t>sample.report_date</w:t>
    </w:r>
    <w:proofErr w:type="spellEnd"/>
    <w:r w:rsidR="001720F5">
      <w:t>}}</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43943" w14:textId="77777777" w:rsidR="00637626" w:rsidRDefault="00637626">
      <w:r>
        <w:separator/>
      </w:r>
    </w:p>
  </w:footnote>
  <w:footnote w:type="continuationSeparator" w:id="0">
    <w:p w14:paraId="207535A9" w14:textId="77777777" w:rsidR="00637626" w:rsidRDefault="00637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637626">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637626">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2F3A971" w14:textId="77777777" w:rsidR="00CA2BD4" w:rsidRDefault="005E1777">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37E0B4BE"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proofErr w:type="spellStart"/>
    <w:r w:rsidR="00EF4985">
      <w:rPr>
        <w:b/>
        <w:sz w:val="24"/>
      </w:rPr>
      <w:t>sample.</w:t>
    </w:r>
    <w:r w:rsidR="00B7054A" w:rsidRPr="00B7054A">
      <w:rPr>
        <w:b/>
        <w:sz w:val="24"/>
      </w:rPr>
      <w:t>order_id</w:t>
    </w:r>
    <w:proofErr w:type="spellEnd"/>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637626">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20"/>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F6E"/>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50A"/>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2FC1"/>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5A6B"/>
    <w:rsid w:val="002C77C9"/>
    <w:rsid w:val="002D1CDE"/>
    <w:rsid w:val="002D200E"/>
    <w:rsid w:val="002D2015"/>
    <w:rsid w:val="002D2585"/>
    <w:rsid w:val="002D270F"/>
    <w:rsid w:val="002D285E"/>
    <w:rsid w:val="002D2A7F"/>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5A8"/>
    <w:rsid w:val="00424ABA"/>
    <w:rsid w:val="00426F6B"/>
    <w:rsid w:val="00427D2A"/>
    <w:rsid w:val="004300AC"/>
    <w:rsid w:val="004307D6"/>
    <w:rsid w:val="00430852"/>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5E6D"/>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6C"/>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2C5F"/>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626"/>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9E8"/>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5CB"/>
    <w:rsid w:val="00753DA0"/>
    <w:rsid w:val="0075481E"/>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2A9"/>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837"/>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12F"/>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474"/>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54A"/>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063"/>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64B"/>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0E8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4062"/>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3FC5"/>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09D"/>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0D05"/>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6</Pages>
  <Words>1694</Words>
  <Characters>9657</Characters>
  <Application>Microsoft Office Word</Application>
  <DocSecurity>0</DocSecurity>
  <Lines>80</Lines>
  <Paragraphs>22</Paragraphs>
  <ScaleCrop>false</ScaleCrop>
  <Company>Microsoft</Company>
  <LinksUpToDate>false</LinksUpToDate>
  <CharactersWithSpaces>11329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699</cp:revision>
  <cp:lastPrinted>2023-12-26T05:00:00Z</cp:lastPrinted>
  <dcterms:created xsi:type="dcterms:W3CDTF">2022-04-04T06:10:00Z</dcterms:created>
  <dcterms:modified xsi:type="dcterms:W3CDTF">2025-06-06T05:41:00Z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