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418"/>
        <w:gridCol w:w="1843"/>
        <w:gridCol w:w="1275"/>
        <w:gridCol w:w="1701"/>
        <w:gridCol w:w="1418"/>
        <w:gridCol w:w="1692"/>
      </w:tblGrid>
      <w:tr w:rsidR="00421CDE" w:rsidRPr="002B083C" w14:paraId="1B8A8471" w14:textId="77777777" w:rsidTr="00BF462F">
        <w:trPr>
          <w:trHeight w:val="762"/>
          <w:jc w:val="center"/>
        </w:trPr>
        <w:tc>
          <w:tcPr>
            <w:tcW w:w="1418" w:type="dxa"/>
            <w:tcBorders>
              <w:top w:val="nil"/>
              <w:left w:val="nil"/>
              <w:bottom w:val="single" w:sz="4" w:space="0" w:color="007537"/>
              <w:right w:val="nil"/>
            </w:tcBorders>
            <w:vAlign w:val="center"/>
          </w:tcPr>
          <w:p w14:paraId="06132CF7" w14:textId="575144CF" w:rsidR="00421CDE" w:rsidRPr="002B083C" w:rsidRDefault="00421CDE">
            <w:pPr>
              <w:widowControl w:val="0"/>
              <w:spacing w:after="0" w:line="240" w:lineRule="auto"/>
              <w:jc w:val="center"/>
              <w:rPr>
                <w:rFonts w:ascii="Times New Roman" w:hAnsi="Times New Roman"/>
                <w:bCs/>
                <w:color w:val="000000"/>
                <w:sz w:val="24"/>
                <w:szCs w:val="24"/>
              </w:rPr>
            </w:pPr>
            <w:r w:rsidRPr="002B083C">
              <w:rPr>
                <w:rFonts w:ascii="Times New Roman" w:hAnsi="Times New Roman"/>
                <w:bCs/>
                <w:color w:val="000000"/>
                <w:sz w:val="24"/>
                <w:szCs w:val="24"/>
              </w:rPr>
              <w:t>样本编号：</w:t>
            </w:r>
          </w:p>
        </w:tc>
        <w:tc>
          <w:tcPr>
            <w:tcW w:w="7929" w:type="dxa"/>
            <w:gridSpan w:val="5"/>
            <w:tcBorders>
              <w:top w:val="nil"/>
              <w:left w:val="nil"/>
              <w:bottom w:val="single" w:sz="4" w:space="0" w:color="007537"/>
              <w:right w:val="nil"/>
            </w:tcBorders>
            <w:vAlign w:val="center"/>
          </w:tcPr>
          <w:p w14:paraId="28B0A3D9" w14:textId="413B6C0C" w:rsidR="00421CDE" w:rsidRPr="002B083C" w:rsidRDefault="00151812" w:rsidP="001E33FC">
            <w:pPr>
              <w:widowControl w:val="0"/>
              <w:spacing w:after="0" w:line="240" w:lineRule="auto"/>
              <w:jc w:val="left"/>
              <w:rPr>
                <w:rFonts w:ascii="Times New Roman" w:hAnsi="Times New Roman"/>
                <w:bCs/>
                <w:color w:val="000000"/>
                <w:sz w:val="24"/>
                <w:szCs w:val="24"/>
              </w:rPr>
            </w:pPr>
            <w:r w:rsidRPr="00151812">
              <w:rPr>
                <w:rFonts w:ascii="Times New Roman" w:hAnsi="Times New Roman"/>
                <w:bCs/>
                <w:color w:val="000000"/>
                <w:sz w:val="24"/>
                <w:szCs w:val="24"/>
              </w:rPr>
              <w:t>{{</w:t>
            </w:r>
            <w:proofErr w:type="spellStart"/>
            <w:r w:rsidRPr="00151812">
              <w:rPr>
                <w:rFonts w:ascii="Times New Roman" w:hAnsi="Times New Roman"/>
                <w:bCs/>
                <w:color w:val="000000"/>
                <w:sz w:val="24"/>
                <w:szCs w:val="24"/>
              </w:rPr>
              <w:t>sample.sample_id</w:t>
            </w:r>
            <w:proofErr w:type="spellEnd"/>
            <w:r w:rsidRPr="00151812">
              <w:rPr>
                <w:rFonts w:ascii="Times New Roman" w:hAnsi="Times New Roman"/>
                <w:bCs/>
                <w:color w:val="000000"/>
                <w:sz w:val="24"/>
                <w:szCs w:val="24"/>
              </w:rPr>
              <w:t>}}</w:t>
            </w:r>
          </w:p>
        </w:tc>
      </w:tr>
      <w:tr w:rsidR="00421CDE" w:rsidRPr="002B083C" w14:paraId="52692C47" w14:textId="77777777" w:rsidTr="00BF462F">
        <w:trPr>
          <w:trHeight w:val="762"/>
          <w:jc w:val="center"/>
        </w:trPr>
        <w:tc>
          <w:tcPr>
            <w:tcW w:w="1418" w:type="dxa"/>
            <w:tcBorders>
              <w:top w:val="single" w:sz="4" w:space="0" w:color="007537"/>
            </w:tcBorders>
            <w:vAlign w:val="center"/>
          </w:tcPr>
          <w:p w14:paraId="2C0796E7" w14:textId="77777777" w:rsidR="00421CDE" w:rsidRPr="002B083C" w:rsidRDefault="00421CDE">
            <w:pPr>
              <w:pStyle w:val="1"/>
              <w:spacing w:line="500" w:lineRule="exact"/>
              <w:ind w:left="1430" w:hangingChars="650" w:hanging="1430"/>
              <w:jc w:val="center"/>
              <w:rPr>
                <w:sz w:val="22"/>
                <w:lang w:eastAsia="zh-CN"/>
              </w:rPr>
            </w:pPr>
            <w:r w:rsidRPr="002B083C">
              <w:rPr>
                <w:sz w:val="22"/>
                <w:lang w:eastAsia="zh-CN"/>
              </w:rPr>
              <w:t>姓名</w:t>
            </w:r>
          </w:p>
        </w:tc>
        <w:tc>
          <w:tcPr>
            <w:tcW w:w="1843" w:type="dxa"/>
            <w:tcBorders>
              <w:top w:val="single" w:sz="4" w:space="0" w:color="007537"/>
            </w:tcBorders>
            <w:vAlign w:val="center"/>
          </w:tcPr>
          <w:p w14:paraId="3A34EA12" w14:textId="2A984B33" w:rsidR="00421CDE" w:rsidRPr="002B083C" w:rsidRDefault="00151812">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sample.patient</w:t>
            </w:r>
            <w:proofErr w:type="gramEnd"/>
            <w:r w:rsidRPr="00151812">
              <w:rPr>
                <w:sz w:val="22"/>
                <w:lang w:eastAsia="zh-CN"/>
              </w:rPr>
              <w:t>_name</w:t>
            </w:r>
            <w:proofErr w:type="spellEnd"/>
            <w:r w:rsidRPr="00151812">
              <w:rPr>
                <w:sz w:val="22"/>
                <w:lang w:eastAsia="zh-CN"/>
              </w:rPr>
              <w:t>}}</w:t>
            </w:r>
          </w:p>
        </w:tc>
        <w:tc>
          <w:tcPr>
            <w:tcW w:w="1275" w:type="dxa"/>
            <w:tcBorders>
              <w:top w:val="single" w:sz="4" w:space="0" w:color="007537"/>
            </w:tcBorders>
            <w:vAlign w:val="center"/>
          </w:tcPr>
          <w:p w14:paraId="1B047953" w14:textId="77777777" w:rsidR="00421CDE" w:rsidRPr="002B083C" w:rsidRDefault="00421CDE">
            <w:pPr>
              <w:pStyle w:val="1"/>
              <w:spacing w:line="500" w:lineRule="exact"/>
              <w:ind w:left="1430" w:hangingChars="650" w:hanging="1430"/>
              <w:jc w:val="center"/>
              <w:rPr>
                <w:sz w:val="22"/>
                <w:lang w:eastAsia="zh-CN"/>
              </w:rPr>
            </w:pPr>
            <w:r w:rsidRPr="002B083C">
              <w:rPr>
                <w:sz w:val="22"/>
                <w:lang w:eastAsia="zh-CN"/>
              </w:rPr>
              <w:t>性别</w:t>
            </w:r>
          </w:p>
        </w:tc>
        <w:tc>
          <w:tcPr>
            <w:tcW w:w="1701" w:type="dxa"/>
            <w:tcBorders>
              <w:top w:val="single" w:sz="4" w:space="0" w:color="007537"/>
            </w:tcBorders>
            <w:vAlign w:val="center"/>
          </w:tcPr>
          <w:p w14:paraId="15AF3541" w14:textId="30A428CF" w:rsidR="00421CDE" w:rsidRPr="002B083C" w:rsidRDefault="00151812">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sample.gender</w:t>
            </w:r>
            <w:proofErr w:type="spellEnd"/>
            <w:proofErr w:type="gramEnd"/>
            <w:r w:rsidRPr="00151812">
              <w:rPr>
                <w:sz w:val="22"/>
                <w:lang w:eastAsia="zh-CN"/>
              </w:rPr>
              <w:t>}}</w:t>
            </w:r>
          </w:p>
        </w:tc>
        <w:tc>
          <w:tcPr>
            <w:tcW w:w="1418" w:type="dxa"/>
            <w:tcBorders>
              <w:top w:val="single" w:sz="4" w:space="0" w:color="007537"/>
            </w:tcBorders>
            <w:vAlign w:val="center"/>
          </w:tcPr>
          <w:p w14:paraId="7D9AB8C1" w14:textId="77777777" w:rsidR="00421CDE" w:rsidRPr="002B083C" w:rsidRDefault="00421CDE">
            <w:pPr>
              <w:pStyle w:val="1"/>
              <w:spacing w:line="500" w:lineRule="exact"/>
              <w:ind w:left="1430" w:hangingChars="650" w:hanging="1430"/>
              <w:jc w:val="center"/>
              <w:rPr>
                <w:sz w:val="22"/>
                <w:lang w:eastAsia="zh-CN"/>
              </w:rPr>
            </w:pPr>
            <w:r w:rsidRPr="002B083C">
              <w:rPr>
                <w:sz w:val="22"/>
                <w:lang w:eastAsia="zh-CN"/>
              </w:rPr>
              <w:t>年龄</w:t>
            </w:r>
          </w:p>
        </w:tc>
        <w:tc>
          <w:tcPr>
            <w:tcW w:w="1692" w:type="dxa"/>
            <w:tcBorders>
              <w:top w:val="single" w:sz="4" w:space="0" w:color="007537"/>
            </w:tcBorders>
            <w:vAlign w:val="center"/>
          </w:tcPr>
          <w:p w14:paraId="33AEC285" w14:textId="74D07F6C" w:rsidR="00421CDE" w:rsidRPr="002B083C" w:rsidRDefault="00151812">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sample.age</w:t>
            </w:r>
            <w:proofErr w:type="spellEnd"/>
            <w:r w:rsidRPr="00151812">
              <w:rPr>
                <w:sz w:val="22"/>
                <w:lang w:eastAsia="zh-CN"/>
              </w:rPr>
              <w:t>}}</w:t>
            </w:r>
          </w:p>
        </w:tc>
      </w:tr>
      <w:tr w:rsidR="00BF462F" w:rsidRPr="002B083C" w14:paraId="761BB536" w14:textId="77777777" w:rsidTr="00BF462F">
        <w:trPr>
          <w:trHeight w:val="753"/>
          <w:jc w:val="center"/>
        </w:trPr>
        <w:tc>
          <w:tcPr>
            <w:tcW w:w="1418" w:type="dxa"/>
            <w:vAlign w:val="center"/>
          </w:tcPr>
          <w:p w14:paraId="27D46FF8"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住院号</w:t>
            </w:r>
          </w:p>
        </w:tc>
        <w:tc>
          <w:tcPr>
            <w:tcW w:w="1843" w:type="dxa"/>
            <w:vAlign w:val="center"/>
          </w:tcPr>
          <w:p w14:paraId="1BD83E35" w14:textId="77777777" w:rsidR="00BF462F" w:rsidRPr="002B083C" w:rsidRDefault="00BF462F" w:rsidP="00BF462F">
            <w:pPr>
              <w:pStyle w:val="1"/>
              <w:spacing w:line="500" w:lineRule="exact"/>
              <w:ind w:left="0"/>
              <w:jc w:val="center"/>
              <w:rPr>
                <w:sz w:val="22"/>
                <w:lang w:eastAsia="zh-CN"/>
              </w:rPr>
            </w:pPr>
          </w:p>
        </w:tc>
        <w:tc>
          <w:tcPr>
            <w:tcW w:w="1275" w:type="dxa"/>
            <w:vAlign w:val="center"/>
          </w:tcPr>
          <w:p w14:paraId="51D74B2C"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病理号</w:t>
            </w:r>
          </w:p>
        </w:tc>
        <w:tc>
          <w:tcPr>
            <w:tcW w:w="1701" w:type="dxa"/>
            <w:vAlign w:val="center"/>
          </w:tcPr>
          <w:p w14:paraId="4B6BC19B" w14:textId="2FC47D3A" w:rsidR="00BF462F" w:rsidRPr="002B083C" w:rsidRDefault="00151812" w:rsidP="00BF462F">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sample.pathological</w:t>
            </w:r>
            <w:proofErr w:type="gramEnd"/>
            <w:r w:rsidRPr="00151812">
              <w:rPr>
                <w:sz w:val="22"/>
                <w:lang w:eastAsia="zh-CN"/>
              </w:rPr>
              <w:t>_id</w:t>
            </w:r>
            <w:proofErr w:type="spellEnd"/>
            <w:r w:rsidRPr="00151812">
              <w:rPr>
                <w:sz w:val="22"/>
                <w:lang w:eastAsia="zh-CN"/>
              </w:rPr>
              <w:t>}}</w:t>
            </w:r>
          </w:p>
        </w:tc>
        <w:tc>
          <w:tcPr>
            <w:tcW w:w="1418" w:type="dxa"/>
            <w:vAlign w:val="center"/>
          </w:tcPr>
          <w:p w14:paraId="7FEF435A"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联系电话</w:t>
            </w:r>
          </w:p>
        </w:tc>
        <w:tc>
          <w:tcPr>
            <w:tcW w:w="1692" w:type="dxa"/>
            <w:vAlign w:val="center"/>
          </w:tcPr>
          <w:p w14:paraId="18F7D10E" w14:textId="77777777" w:rsidR="00BF462F" w:rsidRPr="002B083C" w:rsidRDefault="00BF462F" w:rsidP="00BF462F">
            <w:pPr>
              <w:pStyle w:val="1"/>
              <w:spacing w:line="500" w:lineRule="exact"/>
              <w:ind w:left="0"/>
              <w:jc w:val="center"/>
              <w:rPr>
                <w:sz w:val="22"/>
                <w:lang w:eastAsia="zh-CN"/>
              </w:rPr>
            </w:pPr>
          </w:p>
        </w:tc>
      </w:tr>
      <w:tr w:rsidR="00BF462F" w:rsidRPr="002B083C" w14:paraId="6EECA8AD" w14:textId="77777777" w:rsidTr="00BF462F">
        <w:trPr>
          <w:trHeight w:val="807"/>
          <w:jc w:val="center"/>
        </w:trPr>
        <w:tc>
          <w:tcPr>
            <w:tcW w:w="1418" w:type="dxa"/>
            <w:vAlign w:val="center"/>
          </w:tcPr>
          <w:p w14:paraId="2003E27D"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送检科室</w:t>
            </w:r>
          </w:p>
        </w:tc>
        <w:tc>
          <w:tcPr>
            <w:tcW w:w="1843" w:type="dxa"/>
            <w:vAlign w:val="center"/>
          </w:tcPr>
          <w:p w14:paraId="50149147" w14:textId="4575256F" w:rsidR="00BF462F" w:rsidRPr="002B083C" w:rsidRDefault="00151812" w:rsidP="00BF462F">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sample.hosp_depart</w:t>
            </w:r>
            <w:proofErr w:type="spellEnd"/>
            <w:r w:rsidRPr="00151812">
              <w:rPr>
                <w:sz w:val="22"/>
                <w:lang w:eastAsia="zh-CN"/>
              </w:rPr>
              <w:t>}}</w:t>
            </w:r>
          </w:p>
        </w:tc>
        <w:tc>
          <w:tcPr>
            <w:tcW w:w="1275" w:type="dxa"/>
            <w:vAlign w:val="center"/>
          </w:tcPr>
          <w:p w14:paraId="40162FA7"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送检医师</w:t>
            </w:r>
          </w:p>
        </w:tc>
        <w:tc>
          <w:tcPr>
            <w:tcW w:w="1701" w:type="dxa"/>
            <w:vAlign w:val="center"/>
          </w:tcPr>
          <w:p w14:paraId="2E2EF1DC" w14:textId="77777777" w:rsidR="00BF462F" w:rsidRPr="002B083C" w:rsidRDefault="00BF462F" w:rsidP="00BF462F">
            <w:pPr>
              <w:pStyle w:val="1"/>
              <w:spacing w:line="500" w:lineRule="exact"/>
              <w:ind w:left="0"/>
              <w:jc w:val="center"/>
              <w:rPr>
                <w:sz w:val="22"/>
                <w:lang w:eastAsia="zh-CN"/>
              </w:rPr>
            </w:pPr>
          </w:p>
        </w:tc>
        <w:tc>
          <w:tcPr>
            <w:tcW w:w="1418" w:type="dxa"/>
            <w:vAlign w:val="center"/>
          </w:tcPr>
          <w:p w14:paraId="5A0156BE"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送检日期</w:t>
            </w:r>
          </w:p>
        </w:tc>
        <w:tc>
          <w:tcPr>
            <w:tcW w:w="1692" w:type="dxa"/>
            <w:vAlign w:val="center"/>
          </w:tcPr>
          <w:p w14:paraId="00699E5B" w14:textId="78ED8B87" w:rsidR="00BF462F" w:rsidRPr="002B083C" w:rsidRDefault="00151812" w:rsidP="00BF462F">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sample.receive_data</w:t>
            </w:r>
            <w:proofErr w:type="spellEnd"/>
            <w:r w:rsidRPr="00151812">
              <w:rPr>
                <w:sz w:val="22"/>
                <w:lang w:eastAsia="zh-CN"/>
              </w:rPr>
              <w:t>}}</w:t>
            </w:r>
          </w:p>
        </w:tc>
      </w:tr>
      <w:tr w:rsidR="00BF462F" w:rsidRPr="002B083C" w14:paraId="18E85BF8" w14:textId="77777777" w:rsidTr="00BF462F">
        <w:trPr>
          <w:trHeight w:val="807"/>
          <w:jc w:val="center"/>
        </w:trPr>
        <w:tc>
          <w:tcPr>
            <w:tcW w:w="1418" w:type="dxa"/>
            <w:vAlign w:val="center"/>
          </w:tcPr>
          <w:p w14:paraId="080FE7B8"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标本类型</w:t>
            </w:r>
          </w:p>
        </w:tc>
        <w:tc>
          <w:tcPr>
            <w:tcW w:w="1843" w:type="dxa"/>
            <w:vAlign w:val="center"/>
          </w:tcPr>
          <w:p w14:paraId="65392AE0" w14:textId="71DAE91B" w:rsidR="00BF462F" w:rsidRPr="002B083C" w:rsidRDefault="00151812" w:rsidP="00BF462F">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sample.sample_type</w:t>
            </w:r>
            <w:proofErr w:type="spellEnd"/>
            <w:r w:rsidRPr="00151812">
              <w:rPr>
                <w:sz w:val="22"/>
                <w:lang w:eastAsia="zh-CN"/>
              </w:rPr>
              <w:t>}}</w:t>
            </w:r>
          </w:p>
        </w:tc>
        <w:tc>
          <w:tcPr>
            <w:tcW w:w="1275" w:type="dxa"/>
            <w:vAlign w:val="center"/>
          </w:tcPr>
          <w:p w14:paraId="5D2EB395" w14:textId="77777777" w:rsidR="00BF462F" w:rsidRPr="002B083C" w:rsidRDefault="00BF462F" w:rsidP="00BF462F">
            <w:pPr>
              <w:pStyle w:val="1"/>
              <w:spacing w:line="500" w:lineRule="exact"/>
              <w:ind w:left="1430" w:hangingChars="650" w:hanging="1430"/>
              <w:jc w:val="center"/>
              <w:rPr>
                <w:sz w:val="22"/>
                <w:lang w:eastAsia="zh-CN"/>
              </w:rPr>
            </w:pPr>
          </w:p>
        </w:tc>
        <w:tc>
          <w:tcPr>
            <w:tcW w:w="1701" w:type="dxa"/>
            <w:vAlign w:val="center"/>
          </w:tcPr>
          <w:p w14:paraId="63AC3DA8" w14:textId="77777777" w:rsidR="00BF462F" w:rsidRPr="002B083C" w:rsidRDefault="00BF462F" w:rsidP="00BF462F">
            <w:pPr>
              <w:pStyle w:val="1"/>
              <w:spacing w:line="500" w:lineRule="exact"/>
              <w:ind w:left="0"/>
              <w:jc w:val="center"/>
              <w:rPr>
                <w:sz w:val="22"/>
                <w:lang w:eastAsia="zh-CN"/>
              </w:rPr>
            </w:pPr>
          </w:p>
        </w:tc>
        <w:tc>
          <w:tcPr>
            <w:tcW w:w="1418" w:type="dxa"/>
            <w:vAlign w:val="center"/>
          </w:tcPr>
          <w:p w14:paraId="61C650C3"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报告日期</w:t>
            </w:r>
          </w:p>
        </w:tc>
        <w:tc>
          <w:tcPr>
            <w:tcW w:w="1692" w:type="dxa"/>
            <w:vAlign w:val="center"/>
          </w:tcPr>
          <w:p w14:paraId="101536EA" w14:textId="7ECD66C6" w:rsidR="00BF462F" w:rsidRPr="002B083C" w:rsidRDefault="00151812" w:rsidP="00BF462F">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sample.report_date</w:t>
            </w:r>
            <w:proofErr w:type="spellEnd"/>
            <w:r w:rsidRPr="00151812">
              <w:rPr>
                <w:sz w:val="22"/>
                <w:lang w:eastAsia="zh-CN"/>
              </w:rPr>
              <w:t>}}</w:t>
            </w:r>
          </w:p>
        </w:tc>
      </w:tr>
    </w:tbl>
    <w:p w14:paraId="251CEBF9" w14:textId="77777777" w:rsidR="00421CDE" w:rsidRPr="002B083C" w:rsidRDefault="00421CDE">
      <w:pPr>
        <w:rPr>
          <w:rFonts w:ascii="Times New Roman" w:hAnsi="Times New Roman"/>
          <w:b/>
          <w:smallCaps/>
          <w:color w:val="1654B0"/>
          <w:sz w:val="28"/>
          <w:szCs w:val="26"/>
        </w:rPr>
      </w:pPr>
    </w:p>
    <w:tbl>
      <w:tblPr>
        <w:tblW w:w="5000" w:type="pct"/>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339"/>
      </w:tblGrid>
      <w:tr w:rsidR="009B19A9" w:rsidRPr="002B083C" w14:paraId="3CECC662" w14:textId="77777777" w:rsidTr="00916B58">
        <w:trPr>
          <w:trHeight w:val="567"/>
        </w:trPr>
        <w:tc>
          <w:tcPr>
            <w:tcW w:w="5000" w:type="pct"/>
            <w:vAlign w:val="center"/>
          </w:tcPr>
          <w:p w14:paraId="61956FBE" w14:textId="77777777" w:rsidR="009B19A9" w:rsidRPr="002B083C" w:rsidRDefault="009B19A9" w:rsidP="00916B58">
            <w:pPr>
              <w:pStyle w:val="1"/>
              <w:ind w:left="0"/>
              <w:jc w:val="left"/>
              <w:rPr>
                <w:sz w:val="22"/>
                <w:lang w:eastAsia="zh-CN"/>
              </w:rPr>
            </w:pPr>
            <w:r w:rsidRPr="002B083C">
              <w:rPr>
                <w:sz w:val="22"/>
                <w:lang w:eastAsia="zh-CN"/>
              </w:rPr>
              <w:t>检测项目：</w:t>
            </w:r>
            <w:r w:rsidRPr="002B083C">
              <w:rPr>
                <w:sz w:val="22"/>
                <w:lang w:eastAsia="zh-CN"/>
              </w:rPr>
              <w:t>BRCA1/2</w:t>
            </w:r>
            <w:r w:rsidRPr="002B083C">
              <w:rPr>
                <w:sz w:val="22"/>
                <w:lang w:eastAsia="zh-CN"/>
              </w:rPr>
              <w:t>基因突变检测</w:t>
            </w:r>
          </w:p>
        </w:tc>
      </w:tr>
      <w:tr w:rsidR="009B19A9" w:rsidRPr="002B083C" w14:paraId="665974F0" w14:textId="77777777" w:rsidTr="00916B58">
        <w:trPr>
          <w:trHeight w:val="567"/>
        </w:trPr>
        <w:tc>
          <w:tcPr>
            <w:tcW w:w="5000" w:type="pct"/>
            <w:vAlign w:val="center"/>
          </w:tcPr>
          <w:p w14:paraId="628368D4" w14:textId="77777777" w:rsidR="009B19A9" w:rsidRPr="002B083C" w:rsidRDefault="009B19A9" w:rsidP="00916B58">
            <w:pPr>
              <w:pStyle w:val="1"/>
              <w:ind w:left="0"/>
              <w:jc w:val="left"/>
              <w:rPr>
                <w:sz w:val="22"/>
                <w:lang w:eastAsia="zh-CN"/>
              </w:rPr>
            </w:pPr>
            <w:r w:rsidRPr="002B083C">
              <w:rPr>
                <w:sz w:val="22"/>
                <w:lang w:eastAsia="zh-CN"/>
              </w:rPr>
              <w:t>检测方法：新一代高通量测序技术（</w:t>
            </w:r>
            <w:r w:rsidRPr="002B083C">
              <w:rPr>
                <w:sz w:val="22"/>
                <w:lang w:eastAsia="zh-CN"/>
              </w:rPr>
              <w:t>NGS</w:t>
            </w:r>
            <w:r w:rsidRPr="002B083C">
              <w:rPr>
                <w:sz w:val="22"/>
                <w:lang w:eastAsia="zh-CN"/>
              </w:rPr>
              <w:t>）</w:t>
            </w:r>
          </w:p>
        </w:tc>
      </w:tr>
      <w:tr w:rsidR="009B19A9" w:rsidRPr="002B083C" w14:paraId="3310C145" w14:textId="77777777" w:rsidTr="00916B58">
        <w:trPr>
          <w:trHeight w:val="567"/>
        </w:trPr>
        <w:tc>
          <w:tcPr>
            <w:tcW w:w="5000" w:type="pct"/>
            <w:vAlign w:val="center"/>
          </w:tcPr>
          <w:p w14:paraId="10E818EC" w14:textId="77777777" w:rsidR="009B19A9" w:rsidRPr="002B083C" w:rsidRDefault="009B19A9" w:rsidP="00916B58">
            <w:pPr>
              <w:pStyle w:val="1"/>
              <w:ind w:left="0"/>
              <w:jc w:val="left"/>
              <w:rPr>
                <w:sz w:val="22"/>
                <w:lang w:eastAsia="zh-CN"/>
              </w:rPr>
            </w:pPr>
            <w:r w:rsidRPr="002B083C">
              <w:rPr>
                <w:sz w:val="22"/>
                <w:lang w:eastAsia="zh-CN"/>
              </w:rPr>
              <w:t>检测平台：</w:t>
            </w:r>
            <w:r w:rsidRPr="002B083C">
              <w:rPr>
                <w:sz w:val="22"/>
                <w:lang w:eastAsia="zh-CN"/>
              </w:rPr>
              <w:t>Illumina iSeq100</w:t>
            </w:r>
          </w:p>
        </w:tc>
      </w:tr>
      <w:tr w:rsidR="009B19A9" w:rsidRPr="002B083C" w14:paraId="56B18DDC" w14:textId="77777777" w:rsidTr="00916B58">
        <w:trPr>
          <w:trHeight w:val="851"/>
        </w:trPr>
        <w:tc>
          <w:tcPr>
            <w:tcW w:w="5000" w:type="pct"/>
            <w:vAlign w:val="center"/>
          </w:tcPr>
          <w:p w14:paraId="24D33C00" w14:textId="77777777" w:rsidR="009B19A9" w:rsidRPr="002B083C" w:rsidRDefault="009B19A9" w:rsidP="00916B58">
            <w:pPr>
              <w:pStyle w:val="1"/>
              <w:ind w:left="0"/>
              <w:rPr>
                <w:sz w:val="22"/>
                <w:lang w:eastAsia="zh-CN"/>
              </w:rPr>
            </w:pPr>
            <w:r w:rsidRPr="002B083C">
              <w:rPr>
                <w:sz w:val="22"/>
                <w:lang w:eastAsia="zh-CN"/>
              </w:rPr>
              <w:t>检测范围：人类</w:t>
            </w:r>
            <w:r w:rsidRPr="002B083C">
              <w:rPr>
                <w:i/>
                <w:iCs/>
                <w:sz w:val="22"/>
                <w:lang w:eastAsia="zh-CN"/>
              </w:rPr>
              <w:t>BRCA1</w:t>
            </w:r>
            <w:r w:rsidRPr="002B083C">
              <w:rPr>
                <w:sz w:val="22"/>
                <w:lang w:eastAsia="zh-CN"/>
              </w:rPr>
              <w:t>基因和</w:t>
            </w:r>
            <w:r w:rsidRPr="002B083C">
              <w:rPr>
                <w:i/>
                <w:iCs/>
                <w:sz w:val="22"/>
                <w:lang w:eastAsia="zh-CN"/>
              </w:rPr>
              <w:t>BRCA2</w:t>
            </w:r>
            <w:r w:rsidRPr="002B083C">
              <w:rPr>
                <w:sz w:val="22"/>
                <w:lang w:eastAsia="zh-CN"/>
              </w:rPr>
              <w:t>基因全编码区、外显子</w:t>
            </w:r>
            <w:r w:rsidRPr="002B083C">
              <w:rPr>
                <w:sz w:val="22"/>
                <w:lang w:eastAsia="zh-CN"/>
              </w:rPr>
              <w:t>-</w:t>
            </w:r>
            <w:r w:rsidRPr="002B083C">
              <w:rPr>
                <w:sz w:val="22"/>
                <w:lang w:eastAsia="zh-CN"/>
              </w:rPr>
              <w:t>内含子连接区、部分内含子和</w:t>
            </w:r>
            <w:r w:rsidRPr="002B083C">
              <w:rPr>
                <w:sz w:val="22"/>
                <w:lang w:eastAsia="zh-CN"/>
              </w:rPr>
              <w:t>UTR</w:t>
            </w:r>
            <w:r w:rsidRPr="002B083C">
              <w:rPr>
                <w:sz w:val="22"/>
                <w:lang w:eastAsia="zh-CN"/>
              </w:rPr>
              <w:t>区热点突变。</w:t>
            </w:r>
          </w:p>
        </w:tc>
      </w:tr>
    </w:tbl>
    <w:p w14:paraId="252420AC" w14:textId="0E998C2B" w:rsidR="00421CDE" w:rsidRDefault="00421CDE" w:rsidP="006C3C66">
      <w:pPr>
        <w:outlineLvl w:val="0"/>
        <w:rPr>
          <w:rFonts w:ascii="Times New Roman" w:hAnsi="Times New Roman"/>
          <w:b/>
          <w:sz w:val="36"/>
          <w:szCs w:val="36"/>
        </w:rPr>
      </w:pPr>
      <w:r w:rsidRPr="002B083C">
        <w:rPr>
          <w:rFonts w:ascii="Times New Roman" w:hAnsi="Times New Roman"/>
          <w:b/>
          <w:sz w:val="36"/>
          <w:szCs w:val="36"/>
        </w:rPr>
        <w:br w:type="page"/>
      </w:r>
      <w:r w:rsidRPr="002B083C">
        <w:rPr>
          <w:rFonts w:ascii="Times New Roman" w:hAnsi="Times New Roman"/>
          <w:b/>
          <w:sz w:val="36"/>
          <w:szCs w:val="36"/>
        </w:rPr>
        <w:lastRenderedPageBreak/>
        <w:t>检测结果</w:t>
      </w:r>
    </w:p>
    <w:p w14:paraId="1308A43E" w14:textId="77777777" w:rsidR="00707083" w:rsidRDefault="00707083" w:rsidP="00707083">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213" w:type="dxa"/>
        <w:jc w:val="center"/>
        <w:tblLayout w:type="fixed"/>
        <w:tblLook w:val="04A0" w:firstRow="1" w:lastRow="0" w:firstColumn="1" w:lastColumn="0" w:noHBand="0" w:noVBand="1"/>
      </w:tblPr>
      <w:tblGrid>
        <w:gridCol w:w="709"/>
        <w:gridCol w:w="992"/>
        <w:gridCol w:w="3402"/>
        <w:gridCol w:w="1134"/>
        <w:gridCol w:w="993"/>
        <w:gridCol w:w="1983"/>
      </w:tblGrid>
      <w:tr w:rsidR="00876059" w:rsidRPr="008149CA" w14:paraId="53ABACEE" w14:textId="77777777" w:rsidTr="000D3EF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15B4454C"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编号</w:t>
            </w:r>
          </w:p>
        </w:tc>
        <w:tc>
          <w:tcPr>
            <w:tcW w:w="992" w:type="dxa"/>
            <w:tcBorders>
              <w:left w:val="nil"/>
              <w:bottom w:val="single" w:sz="4" w:space="0" w:color="auto"/>
              <w:right w:val="nil"/>
            </w:tcBorders>
            <w:noWrap/>
          </w:tcPr>
          <w:p w14:paraId="3FD33EDD"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基因</w:t>
            </w:r>
          </w:p>
        </w:tc>
        <w:tc>
          <w:tcPr>
            <w:tcW w:w="3402" w:type="dxa"/>
            <w:tcBorders>
              <w:left w:val="nil"/>
              <w:bottom w:val="single" w:sz="4" w:space="0" w:color="auto"/>
              <w:right w:val="nil"/>
            </w:tcBorders>
          </w:tcPr>
          <w:p w14:paraId="261F7E5A"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检测结果</w:t>
            </w:r>
          </w:p>
        </w:tc>
        <w:tc>
          <w:tcPr>
            <w:tcW w:w="1134" w:type="dxa"/>
            <w:tcBorders>
              <w:left w:val="nil"/>
              <w:bottom w:val="single" w:sz="4" w:space="0" w:color="auto"/>
              <w:right w:val="nil"/>
            </w:tcBorders>
          </w:tcPr>
          <w:p w14:paraId="213F02E9"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变异来源</w:t>
            </w:r>
          </w:p>
        </w:tc>
        <w:tc>
          <w:tcPr>
            <w:tcW w:w="993" w:type="dxa"/>
            <w:tcBorders>
              <w:left w:val="nil"/>
              <w:bottom w:val="single" w:sz="4" w:space="0" w:color="auto"/>
              <w:right w:val="nil"/>
            </w:tcBorders>
          </w:tcPr>
          <w:p w14:paraId="095F71AD" w14:textId="7709194B" w:rsidR="00876059" w:rsidRPr="008149CA" w:rsidRDefault="00876059" w:rsidP="0026502F">
            <w:pPr>
              <w:spacing w:after="0"/>
              <w:jc w:val="center"/>
              <w:rPr>
                <w:rFonts w:ascii="Times New Roman" w:hAnsi="Times New Roman"/>
                <w:b/>
                <w:color w:val="FFFFFF" w:themeColor="background1"/>
                <w:sz w:val="21"/>
                <w:szCs w:val="21"/>
              </w:rPr>
            </w:pPr>
            <w:r>
              <w:rPr>
                <w:rFonts w:ascii="Times New Roman" w:hAnsi="Times New Roman" w:hint="eastAsia"/>
                <w:b/>
                <w:color w:val="FFFFFF"/>
                <w:sz w:val="21"/>
                <w:szCs w:val="21"/>
              </w:rPr>
              <w:t>基因型</w:t>
            </w:r>
          </w:p>
        </w:tc>
        <w:tc>
          <w:tcPr>
            <w:tcW w:w="1983" w:type="dxa"/>
            <w:tcBorders>
              <w:left w:val="nil"/>
              <w:bottom w:val="single" w:sz="4" w:space="0" w:color="auto"/>
            </w:tcBorders>
          </w:tcPr>
          <w:p w14:paraId="2D98A2D6"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变异解读</w:t>
            </w:r>
          </w:p>
        </w:tc>
      </w:tr>
      <w:tr w:rsidR="00151812" w:rsidRPr="008149CA" w14:paraId="4B9BFC21" w14:textId="77777777" w:rsidTr="00F03343">
        <w:trPr>
          <w:trHeight w:val="454"/>
          <w:jc w:val="center"/>
        </w:trPr>
        <w:tc>
          <w:tcPr>
            <w:tcW w:w="9213" w:type="dxa"/>
            <w:gridSpan w:val="6"/>
            <w:noWrap/>
          </w:tcPr>
          <w:p w14:paraId="3577AFB1" w14:textId="2ACB356E" w:rsidR="00151812" w:rsidRPr="008149CA" w:rsidRDefault="00707083" w:rsidP="0026502F">
            <w:pPr>
              <w:spacing w:after="0"/>
              <w:jc w:val="center"/>
              <w:rPr>
                <w:rFonts w:ascii="Times New Roman" w:hAnsi="Times New Roman"/>
                <w:bCs/>
                <w:iCs/>
                <w:color w:val="000000" w:themeColor="text1"/>
                <w:sz w:val="21"/>
                <w:szCs w:val="21"/>
              </w:rPr>
            </w:pPr>
            <w:r w:rsidRPr="00707083">
              <w:rPr>
                <w:rFonts w:ascii="Times New Roman" w:hAnsi="Times New Roman"/>
                <w:bCs/>
                <w:iCs/>
                <w:color w:val="000000" w:themeColor="text1"/>
                <w:sz w:val="21"/>
                <w:szCs w:val="21"/>
              </w:rPr>
              <w:t>{%tr if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1_L5+ var_brca.mlpa_v2.B1_mlpa_L5+var_brca.snv_s.B1_L4 + var_brca.mlpa_v2.B1_mlpa_L4%}</w:t>
            </w:r>
          </w:p>
        </w:tc>
      </w:tr>
      <w:tr w:rsidR="00151812" w:rsidRPr="008149CA" w14:paraId="38089C4C" w14:textId="77777777" w:rsidTr="00F03343">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4DE7287A" w14:textId="4B2F22B2" w:rsidR="00151812" w:rsidRPr="00151812" w:rsidRDefault="00707083" w:rsidP="0026502F">
            <w:pPr>
              <w:spacing w:after="0"/>
              <w:jc w:val="center"/>
              <w:rPr>
                <w:rFonts w:ascii="Times New Roman" w:hAnsi="Times New Roman"/>
                <w:bCs/>
                <w:iCs/>
                <w:color w:val="000000" w:themeColor="text1"/>
                <w:sz w:val="21"/>
                <w:szCs w:val="21"/>
              </w:rPr>
            </w:pPr>
            <w:r w:rsidRPr="00707083">
              <w:rPr>
                <w:rFonts w:ascii="Times New Roman" w:hAnsi="Times New Roman"/>
                <w:bCs/>
                <w:iCs/>
                <w:color w:val="000000" w:themeColor="text1"/>
                <w:sz w:val="21"/>
                <w:szCs w:val="21"/>
              </w:rPr>
              <w:t>{%tr for a in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1_L5+ var_brca.mlpa_v2.B1_mlpa_L5+var_brca.snv_s.B1_L4 + var_brca.mlpa_v2.B1_mlpa_L4 %}</w:t>
            </w:r>
          </w:p>
        </w:tc>
      </w:tr>
      <w:tr w:rsidR="00151812" w:rsidRPr="008149CA" w14:paraId="69369CAA" w14:textId="77777777" w:rsidTr="009D7026">
        <w:trPr>
          <w:trHeight w:val="454"/>
          <w:jc w:val="center"/>
        </w:trPr>
        <w:tc>
          <w:tcPr>
            <w:tcW w:w="709" w:type="dxa"/>
            <w:noWrap/>
          </w:tcPr>
          <w:p w14:paraId="7BE80870" w14:textId="77777777" w:rsidR="00151812" w:rsidRPr="00261807" w:rsidRDefault="00151812" w:rsidP="00261807">
            <w:pPr>
              <w:pStyle w:val="ae"/>
              <w:numPr>
                <w:ilvl w:val="0"/>
                <w:numId w:val="8"/>
              </w:numPr>
              <w:spacing w:after="0"/>
              <w:ind w:left="0" w:firstLineChars="0" w:firstLine="0"/>
              <w:jc w:val="center"/>
              <w:rPr>
                <w:rFonts w:ascii="Times New Roman" w:hAnsi="Times New Roman"/>
                <w:b/>
                <w:color w:val="FF0000"/>
                <w:sz w:val="21"/>
                <w:szCs w:val="21"/>
              </w:rPr>
            </w:pPr>
          </w:p>
        </w:tc>
        <w:tc>
          <w:tcPr>
            <w:tcW w:w="992" w:type="dxa"/>
            <w:noWrap/>
          </w:tcPr>
          <w:p w14:paraId="0F98B1A4" w14:textId="07F5350F" w:rsidR="00151812" w:rsidRPr="00261807" w:rsidRDefault="00151812" w:rsidP="0026502F">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w:t>
            </w:r>
            <w:proofErr w:type="spellStart"/>
            <w:r w:rsidRPr="00261807">
              <w:rPr>
                <w:rFonts w:ascii="Times New Roman" w:hAnsi="Times New Roman"/>
                <w:b/>
                <w:i/>
                <w:color w:val="FF0000"/>
                <w:sz w:val="21"/>
                <w:szCs w:val="21"/>
              </w:rPr>
              <w:t>a.gene_symbol</w:t>
            </w:r>
            <w:proofErr w:type="spellEnd"/>
            <w:r w:rsidRPr="00261807">
              <w:rPr>
                <w:rFonts w:ascii="Times New Roman" w:hAnsi="Times New Roman"/>
                <w:b/>
                <w:i/>
                <w:color w:val="FF0000"/>
                <w:sz w:val="21"/>
                <w:szCs w:val="21"/>
              </w:rPr>
              <w:t>}}</w:t>
            </w:r>
          </w:p>
        </w:tc>
        <w:tc>
          <w:tcPr>
            <w:tcW w:w="3402" w:type="dxa"/>
          </w:tcPr>
          <w:p w14:paraId="6FE3AB47" w14:textId="2D339450" w:rsidR="00151812" w:rsidRPr="00707083" w:rsidRDefault="00707083" w:rsidP="009233BC">
            <w:pPr>
              <w:spacing w:after="0"/>
              <w:jc w:val="center"/>
              <w:rPr>
                <w:rFonts w:ascii="Times New Roman" w:hAnsi="Times New Roman"/>
                <w:b/>
                <w:bCs/>
                <w:color w:val="FF0000"/>
                <w:sz w:val="21"/>
                <w:szCs w:val="21"/>
              </w:rPr>
            </w:pPr>
            <w:r w:rsidRPr="00707083">
              <w:rPr>
                <w:rFonts w:ascii="Times New Roman" w:hAnsi="Times New Roman"/>
                <w:b/>
                <w:bCs/>
                <w:color w:val="FF0000"/>
                <w:sz w:val="21"/>
                <w:szCs w:val="21"/>
              </w:rPr>
              <w:t xml:space="preserve">{%if </w:t>
            </w:r>
            <w:proofErr w:type="spellStart"/>
            <w:proofErr w:type="gramStart"/>
            <w:r w:rsidRPr="00707083">
              <w:rPr>
                <w:rFonts w:ascii="Times New Roman" w:hAnsi="Times New Roman"/>
                <w:b/>
                <w:bCs/>
                <w:color w:val="FF0000"/>
                <w:sz w:val="21"/>
                <w:szCs w:val="21"/>
              </w:rPr>
              <w:t>a.type</w:t>
            </w:r>
            <w:proofErr w:type="spellEnd"/>
            <w:proofErr w:type="gramEnd"/>
            <w:r w:rsidRPr="00707083">
              <w:rPr>
                <w:rFonts w:ascii="Times New Roman" w:hAnsi="Times New Roman"/>
                <w:b/>
                <w:bCs/>
                <w:color w:val="FF0000"/>
                <w:sz w:val="21"/>
                <w:szCs w:val="21"/>
              </w:rPr>
              <w:t>==”Loss”%}{{</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del{%</w:t>
            </w:r>
            <w:proofErr w:type="spellStart"/>
            <w:r w:rsidRPr="00707083">
              <w:rPr>
                <w:rFonts w:ascii="Times New Roman" w:hAnsi="Times New Roman"/>
                <w:b/>
                <w:bCs/>
                <w:color w:val="FF0000"/>
                <w:sz w:val="21"/>
                <w:szCs w:val="21"/>
              </w:rPr>
              <w:t>elif</w:t>
            </w:r>
            <w:proofErr w:type="spellEnd"/>
            <w:r w:rsidRPr="00707083">
              <w:rPr>
                <w:rFonts w:ascii="Times New Roman" w:hAnsi="Times New Roman"/>
                <w:b/>
                <w:bCs/>
                <w:color w:val="FF0000"/>
                <w:sz w:val="21"/>
                <w:szCs w:val="21"/>
              </w:rPr>
              <w:t xml:space="preserve"> </w:t>
            </w:r>
            <w:proofErr w:type="spellStart"/>
            <w:r w:rsidRPr="00707083">
              <w:rPr>
                <w:rFonts w:ascii="Times New Roman" w:hAnsi="Times New Roman"/>
                <w:b/>
                <w:bCs/>
                <w:color w:val="FF0000"/>
                <w:sz w:val="21"/>
                <w:szCs w:val="21"/>
              </w:rPr>
              <w:t>a.type</w:t>
            </w:r>
            <w:proofErr w:type="spellEnd"/>
            <w:r w:rsidRPr="00707083">
              <w:rPr>
                <w:rFonts w:ascii="Times New Roman" w:hAnsi="Times New Roman"/>
                <w:b/>
                <w:bCs/>
                <w:color w:val="FF0000"/>
                <w:sz w:val="21"/>
                <w:szCs w:val="21"/>
              </w:rPr>
              <w:t>==”Gain”%}{{</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xml:space="preserve">}} dup{%else%}{%if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!=”p.?”%}{{</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}}){%else%}{{</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}}{%endif%}{%endif%}</w:t>
            </w:r>
          </w:p>
        </w:tc>
        <w:tc>
          <w:tcPr>
            <w:tcW w:w="1134" w:type="dxa"/>
          </w:tcPr>
          <w:p w14:paraId="0C2EC6AC" w14:textId="3703381E" w:rsidR="00151812" w:rsidRPr="00707083" w:rsidRDefault="00151812" w:rsidP="0026502F">
            <w:pPr>
              <w:spacing w:after="0"/>
              <w:jc w:val="center"/>
              <w:rPr>
                <w:rFonts w:ascii="Times New Roman" w:hAnsi="Times New Roman"/>
                <w:b/>
                <w:bCs/>
                <w:color w:val="FF0000"/>
                <w:sz w:val="21"/>
                <w:szCs w:val="21"/>
              </w:rPr>
            </w:pPr>
            <w:r w:rsidRPr="00707083">
              <w:rPr>
                <w:rFonts w:ascii="Times New Roman" w:hAnsi="Times New Roman" w:hint="eastAsia"/>
                <w:b/>
                <w:bCs/>
                <w:color w:val="FF0000"/>
                <w:sz w:val="21"/>
                <w:szCs w:val="21"/>
              </w:rPr>
              <w:t>胚系</w:t>
            </w:r>
          </w:p>
        </w:tc>
        <w:tc>
          <w:tcPr>
            <w:tcW w:w="993" w:type="dxa"/>
          </w:tcPr>
          <w:p w14:paraId="79885BF8" w14:textId="4CFD5EC0" w:rsidR="00151812" w:rsidRPr="00707083" w:rsidRDefault="00707083" w:rsidP="0026502F">
            <w:pPr>
              <w:spacing w:after="0"/>
              <w:jc w:val="center"/>
              <w:rPr>
                <w:rFonts w:ascii="Times New Roman" w:hAnsi="Times New Roman"/>
                <w:b/>
                <w:bCs/>
                <w:color w:val="FF0000"/>
                <w:sz w:val="21"/>
                <w:szCs w:val="21"/>
              </w:rPr>
            </w:pPr>
            <w:r w:rsidRPr="00707083">
              <w:rPr>
                <w:rFonts w:ascii="Times New Roman" w:hAnsi="Times New Roman" w:hint="eastAsia"/>
                <w:b/>
                <w:bCs/>
                <w:color w:val="FF0000"/>
                <w:sz w:val="21"/>
                <w:szCs w:val="21"/>
              </w:rPr>
              <w:t xml:space="preserve">{%if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Loss</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w:t>
            </w:r>
            <w:proofErr w:type="spellStart"/>
            <w:r w:rsidRPr="00707083">
              <w:rPr>
                <w:rFonts w:ascii="Times New Roman" w:hAnsi="Times New Roman" w:hint="eastAsia"/>
                <w:b/>
                <w:bCs/>
                <w:color w:val="FF0000"/>
                <w:sz w:val="21"/>
                <w:szCs w:val="21"/>
              </w:rPr>
              <w:t>elif</w:t>
            </w:r>
            <w:proofErr w:type="spellEnd"/>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Gain</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 xml:space="preserve">%}/{%else%}{%if </w:t>
            </w:r>
            <w:proofErr w:type="spellStart"/>
            <w:r w:rsidRPr="00707083">
              <w:rPr>
                <w:rFonts w:ascii="Times New Roman" w:hAnsi="Times New Roman" w:hint="eastAsia"/>
                <w:b/>
                <w:bCs/>
                <w:color w:val="FF0000"/>
                <w:sz w:val="21"/>
                <w:szCs w:val="21"/>
              </w:rPr>
              <w:t>a.freq</w:t>
            </w:r>
            <w:proofErr w:type="spellEnd"/>
            <w:r w:rsidRPr="00707083">
              <w:rPr>
                <w:rFonts w:ascii="Times New Roman" w:hAnsi="Times New Roman" w:hint="eastAsia"/>
                <w:b/>
                <w:bCs/>
                <w:color w:val="FF0000"/>
                <w:sz w:val="21"/>
                <w:szCs w:val="21"/>
              </w:rPr>
              <w:t xml:space="preserve"> &gt;= 0.85%}</w:t>
            </w:r>
            <w:r w:rsidRPr="00707083">
              <w:rPr>
                <w:rFonts w:ascii="Times New Roman" w:hAnsi="Times New Roman" w:hint="eastAsia"/>
                <w:b/>
                <w:bCs/>
                <w:color w:val="FF0000"/>
                <w:sz w:val="21"/>
                <w:szCs w:val="21"/>
              </w:rPr>
              <w:t>纯合</w:t>
            </w:r>
            <w:r w:rsidRPr="00707083">
              <w:rPr>
                <w:rFonts w:ascii="Times New Roman" w:hAnsi="Times New Roman" w:hint="eastAsia"/>
                <w:b/>
                <w:bCs/>
                <w:color w:val="FF0000"/>
                <w:sz w:val="21"/>
                <w:szCs w:val="21"/>
              </w:rPr>
              <w:t>{%else%}</w:t>
            </w:r>
            <w:r w:rsidRPr="00707083">
              <w:rPr>
                <w:rFonts w:ascii="Times New Roman" w:hAnsi="Times New Roman" w:hint="eastAsia"/>
                <w:b/>
                <w:bCs/>
                <w:color w:val="FF0000"/>
                <w:sz w:val="21"/>
                <w:szCs w:val="21"/>
              </w:rPr>
              <w:t>杂合</w:t>
            </w:r>
            <w:r w:rsidRPr="00707083">
              <w:rPr>
                <w:rFonts w:ascii="Times New Roman" w:hAnsi="Times New Roman" w:hint="eastAsia"/>
                <w:b/>
                <w:bCs/>
                <w:color w:val="FF0000"/>
                <w:sz w:val="21"/>
                <w:szCs w:val="21"/>
              </w:rPr>
              <w:t>{%endif%}{%endif%}</w:t>
            </w:r>
          </w:p>
        </w:tc>
        <w:tc>
          <w:tcPr>
            <w:tcW w:w="1983" w:type="dxa"/>
          </w:tcPr>
          <w:p w14:paraId="7F3D2EBA" w14:textId="4AE33B82"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 xml:space="preserve">{%if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==5%}</w:t>
            </w:r>
            <w:r w:rsidRPr="00261807">
              <w:rPr>
                <w:rFonts w:ascii="Times New Roman" w:hAnsi="Times New Roman" w:hint="eastAsia"/>
                <w:b/>
                <w:color w:val="FF0000"/>
                <w:sz w:val="21"/>
                <w:szCs w:val="21"/>
              </w:rPr>
              <w:t>致病性变异</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==4%}</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{%else%}{%endif%}</w:t>
            </w:r>
          </w:p>
        </w:tc>
      </w:tr>
      <w:tr w:rsidR="00151812" w:rsidRPr="008149CA" w14:paraId="044ECBA3" w14:textId="77777777" w:rsidTr="002D1F4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E7186D8" w14:textId="0CF90992"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151812" w:rsidRPr="008149CA" w14:paraId="003A2FA8" w14:textId="77777777" w:rsidTr="002D1F49">
        <w:trPr>
          <w:trHeight w:val="454"/>
          <w:jc w:val="center"/>
        </w:trPr>
        <w:tc>
          <w:tcPr>
            <w:tcW w:w="9213" w:type="dxa"/>
            <w:gridSpan w:val="6"/>
            <w:noWrap/>
          </w:tcPr>
          <w:p w14:paraId="469FEC54" w14:textId="5797B8A3"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151812" w:rsidRPr="008149CA" w14:paraId="2EC27E85" w14:textId="77777777" w:rsidTr="002D1F4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0576846A" w14:textId="439DC2BC" w:rsidR="00151812" w:rsidRPr="00151812" w:rsidRDefault="00707083" w:rsidP="0026502F">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if var_</w:t>
            </w:r>
            <w:proofErr w:type="gramStart"/>
            <w:r w:rsidRPr="00707083">
              <w:rPr>
                <w:rFonts w:ascii="Times New Roman" w:hAnsi="Times New Roman"/>
                <w:bCs/>
                <w:color w:val="000000" w:themeColor="text1"/>
                <w:sz w:val="21"/>
                <w:szCs w:val="21"/>
              </w:rPr>
              <w:t>brca.mlpa</w:t>
            </w:r>
            <w:proofErr w:type="gramEnd"/>
            <w:r w:rsidRPr="00707083">
              <w:rPr>
                <w:rFonts w:ascii="Times New Roman" w:hAnsi="Times New Roman"/>
                <w:bCs/>
                <w:color w:val="000000" w:themeColor="text1"/>
                <w:sz w:val="21"/>
                <w:szCs w:val="21"/>
              </w:rPr>
              <w:t>_v2.B1_mlpa_L3%}</w:t>
            </w:r>
          </w:p>
        </w:tc>
      </w:tr>
      <w:tr w:rsidR="00151812" w:rsidRPr="008149CA" w14:paraId="277166AE" w14:textId="77777777" w:rsidTr="002D1F49">
        <w:trPr>
          <w:trHeight w:val="454"/>
          <w:jc w:val="center"/>
        </w:trPr>
        <w:tc>
          <w:tcPr>
            <w:tcW w:w="9213" w:type="dxa"/>
            <w:gridSpan w:val="6"/>
            <w:noWrap/>
          </w:tcPr>
          <w:p w14:paraId="118B48B8" w14:textId="3DB60208" w:rsidR="00151812" w:rsidRPr="00151812" w:rsidRDefault="00707083" w:rsidP="0026502F">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for a in var_</w:t>
            </w:r>
            <w:proofErr w:type="gramStart"/>
            <w:r w:rsidRPr="00707083">
              <w:rPr>
                <w:rFonts w:ascii="Times New Roman" w:hAnsi="Times New Roman"/>
                <w:bCs/>
                <w:color w:val="000000" w:themeColor="text1"/>
                <w:sz w:val="21"/>
                <w:szCs w:val="21"/>
              </w:rPr>
              <w:t>brca.mlpa</w:t>
            </w:r>
            <w:proofErr w:type="gramEnd"/>
            <w:r w:rsidRPr="00707083">
              <w:rPr>
                <w:rFonts w:ascii="Times New Roman" w:hAnsi="Times New Roman"/>
                <w:bCs/>
                <w:color w:val="000000" w:themeColor="text1"/>
                <w:sz w:val="21"/>
                <w:szCs w:val="21"/>
              </w:rPr>
              <w:t>_v2.B1_mlpa_L3%}</w:t>
            </w:r>
          </w:p>
        </w:tc>
      </w:tr>
      <w:tr w:rsidR="00151812" w:rsidRPr="008149CA" w14:paraId="7017ABA3" w14:textId="77777777" w:rsidTr="009D702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311BE5C" w14:textId="77777777" w:rsidR="00151812" w:rsidRPr="00261807" w:rsidRDefault="00151812" w:rsidP="00261807">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7AC096AD" w14:textId="48466B3B" w:rsidR="00151812" w:rsidRPr="008149CA" w:rsidRDefault="00151812" w:rsidP="0026502F">
            <w:pPr>
              <w:spacing w:after="0"/>
              <w:jc w:val="center"/>
              <w:rPr>
                <w:rFonts w:ascii="Times New Roman" w:hAnsi="Times New Roman"/>
                <w:bCs/>
                <w:i/>
                <w:color w:val="000000" w:themeColor="text1"/>
                <w:sz w:val="21"/>
                <w:szCs w:val="21"/>
              </w:rPr>
            </w:pPr>
            <w:r w:rsidRPr="00151812">
              <w:rPr>
                <w:rFonts w:ascii="Times New Roman" w:hAnsi="Times New Roman"/>
                <w:bCs/>
                <w:i/>
                <w:color w:val="000000" w:themeColor="text1"/>
                <w:sz w:val="21"/>
                <w:szCs w:val="21"/>
              </w:rPr>
              <w:t>{{</w:t>
            </w:r>
            <w:proofErr w:type="spellStart"/>
            <w:r w:rsidRPr="00151812">
              <w:rPr>
                <w:rFonts w:ascii="Times New Roman" w:hAnsi="Times New Roman"/>
                <w:bCs/>
                <w:i/>
                <w:color w:val="000000" w:themeColor="text1"/>
                <w:sz w:val="21"/>
                <w:szCs w:val="21"/>
              </w:rPr>
              <w:t>a.gene_symbol</w:t>
            </w:r>
            <w:proofErr w:type="spellEnd"/>
            <w:r w:rsidRPr="00151812">
              <w:rPr>
                <w:rFonts w:ascii="Times New Roman" w:hAnsi="Times New Roman"/>
                <w:bCs/>
                <w:i/>
                <w:color w:val="000000" w:themeColor="text1"/>
                <w:sz w:val="21"/>
                <w:szCs w:val="21"/>
              </w:rPr>
              <w:t>}}</w:t>
            </w:r>
          </w:p>
        </w:tc>
        <w:tc>
          <w:tcPr>
            <w:tcW w:w="3402" w:type="dxa"/>
          </w:tcPr>
          <w:p w14:paraId="49616116" w14:textId="1B0D973F" w:rsidR="00151812" w:rsidRPr="002B083C" w:rsidRDefault="00707083" w:rsidP="009233BC">
            <w:pPr>
              <w:spacing w:after="0"/>
              <w:jc w:val="center"/>
              <w:rPr>
                <w:rFonts w:ascii="Times New Roman" w:hAnsi="Times New Roman"/>
                <w:color w:val="000000"/>
                <w:sz w:val="21"/>
                <w:szCs w:val="21"/>
              </w:rPr>
            </w:pPr>
            <w:r w:rsidRPr="00707083">
              <w:rPr>
                <w:rFonts w:ascii="Times New Roman" w:hAnsi="Times New Roman"/>
                <w:color w:val="000000"/>
                <w:sz w:val="21"/>
                <w:szCs w:val="21"/>
              </w:rPr>
              <w:t xml:space="preserve">{%if </w:t>
            </w:r>
            <w:proofErr w:type="spellStart"/>
            <w:proofErr w:type="gramStart"/>
            <w:r w:rsidRPr="00707083">
              <w:rPr>
                <w:rFonts w:ascii="Times New Roman" w:hAnsi="Times New Roman"/>
                <w:color w:val="000000"/>
                <w:sz w:val="21"/>
                <w:szCs w:val="21"/>
              </w:rPr>
              <w:t>a.type</w:t>
            </w:r>
            <w:proofErr w:type="spellEnd"/>
            <w:proofErr w:type="gramEnd"/>
            <w:r w:rsidRPr="00707083">
              <w:rPr>
                <w:rFonts w:ascii="Times New Roman" w:hAnsi="Times New Roman"/>
                <w:color w:val="000000"/>
                <w:sz w:val="21"/>
                <w:szCs w:val="21"/>
              </w:rPr>
              <w:t>==”Loss”%}{{</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del{%</w:t>
            </w:r>
            <w:proofErr w:type="spellStart"/>
            <w:r w:rsidRPr="00707083">
              <w:rPr>
                <w:rFonts w:ascii="Times New Roman" w:hAnsi="Times New Roman"/>
                <w:color w:val="000000"/>
                <w:sz w:val="21"/>
                <w:szCs w:val="21"/>
              </w:rPr>
              <w:t>elif</w:t>
            </w:r>
            <w:proofErr w:type="spellEnd"/>
            <w:r w:rsidRPr="00707083">
              <w:rPr>
                <w:rFonts w:ascii="Times New Roman" w:hAnsi="Times New Roman"/>
                <w:color w:val="000000"/>
                <w:sz w:val="21"/>
                <w:szCs w:val="21"/>
              </w:rPr>
              <w:t xml:space="preserve"> </w:t>
            </w:r>
            <w:proofErr w:type="spellStart"/>
            <w:r w:rsidRPr="00707083">
              <w:rPr>
                <w:rFonts w:ascii="Times New Roman" w:hAnsi="Times New Roman"/>
                <w:color w:val="000000"/>
                <w:sz w:val="21"/>
                <w:szCs w:val="21"/>
              </w:rPr>
              <w:t>a.type</w:t>
            </w:r>
            <w:proofErr w:type="spellEnd"/>
            <w:r w:rsidRPr="00707083">
              <w:rPr>
                <w:rFonts w:ascii="Times New Roman" w:hAnsi="Times New Roman"/>
                <w:color w:val="000000"/>
                <w:sz w:val="21"/>
                <w:szCs w:val="21"/>
              </w:rPr>
              <w:t>==”Gain”%}{{</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dup{%endif%}</w:t>
            </w:r>
          </w:p>
        </w:tc>
        <w:tc>
          <w:tcPr>
            <w:tcW w:w="1134" w:type="dxa"/>
          </w:tcPr>
          <w:p w14:paraId="37D654BF" w14:textId="47A62B7E"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胚系</w:t>
            </w:r>
          </w:p>
        </w:tc>
        <w:tc>
          <w:tcPr>
            <w:tcW w:w="993" w:type="dxa"/>
          </w:tcPr>
          <w:p w14:paraId="347DEF5D" w14:textId="4CDF5E35" w:rsidR="00151812" w:rsidRDefault="00151812" w:rsidP="0026502F">
            <w:pPr>
              <w:spacing w:after="0"/>
              <w:jc w:val="center"/>
              <w:rPr>
                <w:rFonts w:ascii="Times New Roman" w:hAnsi="Times New Roman"/>
                <w:bCs/>
                <w:color w:val="000000" w:themeColor="text1"/>
                <w:sz w:val="21"/>
                <w:szCs w:val="21"/>
              </w:rPr>
            </w:pPr>
            <w:r>
              <w:rPr>
                <w:rFonts w:ascii="Times New Roman" w:hAnsi="Times New Roman" w:hint="eastAsia"/>
                <w:bCs/>
                <w:color w:val="000000" w:themeColor="text1"/>
                <w:sz w:val="21"/>
                <w:szCs w:val="21"/>
              </w:rPr>
              <w:t>/</w:t>
            </w:r>
          </w:p>
        </w:tc>
        <w:tc>
          <w:tcPr>
            <w:tcW w:w="1983" w:type="dxa"/>
          </w:tcPr>
          <w:p w14:paraId="5E54A3AA" w14:textId="11816F6F"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意义不明确变异</w:t>
            </w:r>
          </w:p>
        </w:tc>
      </w:tr>
      <w:tr w:rsidR="00151812" w:rsidRPr="008149CA" w14:paraId="209CF485" w14:textId="77777777" w:rsidTr="00784306">
        <w:trPr>
          <w:trHeight w:val="454"/>
          <w:jc w:val="center"/>
        </w:trPr>
        <w:tc>
          <w:tcPr>
            <w:tcW w:w="9213" w:type="dxa"/>
            <w:gridSpan w:val="6"/>
            <w:noWrap/>
          </w:tcPr>
          <w:p w14:paraId="1F5F2862" w14:textId="5014AA9F"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151812" w:rsidRPr="008149CA" w14:paraId="5B71DFE7" w14:textId="77777777" w:rsidTr="00784306">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63053FEA" w14:textId="23E47E53" w:rsidR="00151812" w:rsidRP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151812" w:rsidRPr="008149CA" w14:paraId="1B3EE992" w14:textId="77777777" w:rsidTr="00784306">
        <w:trPr>
          <w:trHeight w:val="454"/>
          <w:jc w:val="center"/>
        </w:trPr>
        <w:tc>
          <w:tcPr>
            <w:tcW w:w="9213" w:type="dxa"/>
            <w:gridSpan w:val="6"/>
            <w:noWrap/>
          </w:tcPr>
          <w:p w14:paraId="104752C4" w14:textId="1EE78348" w:rsidR="00151812" w:rsidRPr="00151812" w:rsidRDefault="00707083" w:rsidP="0026502F">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if not var_brca.snv_</w:t>
            </w:r>
            <w:proofErr w:type="gramStart"/>
            <w:r w:rsidRPr="00707083">
              <w:rPr>
                <w:rFonts w:ascii="Times New Roman" w:hAnsi="Times New Roman"/>
                <w:bCs/>
                <w:color w:val="000000" w:themeColor="text1"/>
                <w:sz w:val="21"/>
                <w:szCs w:val="21"/>
              </w:rPr>
              <w:t>s.B</w:t>
            </w:r>
            <w:proofErr w:type="gramEnd"/>
            <w:r w:rsidRPr="00707083">
              <w:rPr>
                <w:rFonts w:ascii="Times New Roman" w:hAnsi="Times New Roman"/>
                <w:bCs/>
                <w:color w:val="000000" w:themeColor="text1"/>
                <w:sz w:val="21"/>
                <w:szCs w:val="21"/>
              </w:rPr>
              <w:t>1_L5+ var_brca.mlpa_v2.B1_mlpa_L5+var_brca.snv_s.B1_L4 + var_brca.mlpa_v2.B1_mlpa_L4 + var_brca.mlpa_v2.B1_mlpa_L3 %}</w:t>
            </w:r>
          </w:p>
        </w:tc>
      </w:tr>
      <w:tr w:rsidR="00151812" w:rsidRPr="008149CA" w14:paraId="34170542" w14:textId="77777777" w:rsidTr="009D702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1826A4B" w14:textId="77777777" w:rsidR="00151812" w:rsidRPr="008921A3" w:rsidRDefault="00151812" w:rsidP="008921A3">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0334768C" w14:textId="6B9CEF1C" w:rsidR="00151812" w:rsidRPr="008149CA" w:rsidRDefault="00151812" w:rsidP="00151812">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BRCA1</w:t>
            </w:r>
          </w:p>
        </w:tc>
        <w:tc>
          <w:tcPr>
            <w:tcW w:w="3402" w:type="dxa"/>
          </w:tcPr>
          <w:p w14:paraId="0EB48E4A" w14:textId="7E8DE441" w:rsidR="00151812" w:rsidRPr="002B083C" w:rsidRDefault="00151812" w:rsidP="00151812">
            <w:pPr>
              <w:spacing w:after="0"/>
              <w:jc w:val="center"/>
              <w:rPr>
                <w:rFonts w:ascii="Times New Roman" w:hAnsi="Times New Roman"/>
                <w:color w:val="000000"/>
                <w:sz w:val="21"/>
                <w:szCs w:val="21"/>
              </w:rPr>
            </w:pPr>
            <w:r w:rsidRPr="002B083C">
              <w:rPr>
                <w:rFonts w:ascii="Times New Roman" w:hAnsi="Times New Roman"/>
                <w:color w:val="000000"/>
                <w:sz w:val="21"/>
                <w:szCs w:val="21"/>
              </w:rPr>
              <w:t>未检测到致病性或疑似致病性变异</w:t>
            </w:r>
          </w:p>
        </w:tc>
        <w:tc>
          <w:tcPr>
            <w:tcW w:w="1134" w:type="dxa"/>
          </w:tcPr>
          <w:p w14:paraId="3FC3590D" w14:textId="247A7EC9" w:rsidR="00151812" w:rsidRDefault="00151812" w:rsidP="00151812">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993" w:type="dxa"/>
          </w:tcPr>
          <w:p w14:paraId="443C20B3" w14:textId="0A5EB186" w:rsidR="00151812" w:rsidRDefault="00151812" w:rsidP="00151812">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51BF546F" w14:textId="6DCD269C" w:rsidR="00151812" w:rsidRDefault="00151812" w:rsidP="00151812">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151812" w:rsidRPr="008149CA" w14:paraId="417A77AA" w14:textId="77777777" w:rsidTr="00BE1D1B">
        <w:trPr>
          <w:trHeight w:val="454"/>
          <w:jc w:val="center"/>
        </w:trPr>
        <w:tc>
          <w:tcPr>
            <w:tcW w:w="9213" w:type="dxa"/>
            <w:gridSpan w:val="6"/>
            <w:noWrap/>
          </w:tcPr>
          <w:p w14:paraId="3E619ABF" w14:textId="3A60392F"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261807" w:rsidRPr="008149CA" w14:paraId="5E956078" w14:textId="77777777" w:rsidTr="00BE1D1B">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78B85B6" w14:textId="39F9C442" w:rsidR="00261807" w:rsidRPr="00151812" w:rsidRDefault="00707083" w:rsidP="00261807">
            <w:pPr>
              <w:spacing w:after="0"/>
              <w:jc w:val="center"/>
              <w:rPr>
                <w:rFonts w:ascii="Times New Roman" w:hAnsi="Times New Roman"/>
                <w:bCs/>
                <w:color w:val="000000" w:themeColor="text1"/>
                <w:sz w:val="21"/>
                <w:szCs w:val="21"/>
              </w:rPr>
            </w:pPr>
            <w:r w:rsidRPr="00707083">
              <w:rPr>
                <w:rFonts w:ascii="Times New Roman" w:hAnsi="Times New Roman"/>
                <w:bCs/>
                <w:iCs/>
                <w:color w:val="000000" w:themeColor="text1"/>
                <w:sz w:val="21"/>
                <w:szCs w:val="21"/>
              </w:rPr>
              <w:t>{%tr if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2_L5+ var_brca.mlpa_v2.B2_mlpa_L5+var_brca.snv_s.B2_L4 + var_brca.mlpa_v2.B2_mlpa_L4 %}</w:t>
            </w:r>
          </w:p>
        </w:tc>
      </w:tr>
      <w:tr w:rsidR="00261807" w:rsidRPr="008149CA" w14:paraId="78144AF0" w14:textId="77777777" w:rsidTr="00BE1D1B">
        <w:trPr>
          <w:trHeight w:val="454"/>
          <w:jc w:val="center"/>
        </w:trPr>
        <w:tc>
          <w:tcPr>
            <w:tcW w:w="9213" w:type="dxa"/>
            <w:gridSpan w:val="6"/>
            <w:noWrap/>
          </w:tcPr>
          <w:p w14:paraId="54D4858D" w14:textId="360CA59D" w:rsidR="00261807" w:rsidRPr="00151812" w:rsidRDefault="00707083" w:rsidP="00261807">
            <w:pPr>
              <w:spacing w:after="0"/>
              <w:jc w:val="center"/>
              <w:rPr>
                <w:rFonts w:ascii="Times New Roman" w:hAnsi="Times New Roman"/>
                <w:bCs/>
                <w:color w:val="000000" w:themeColor="text1"/>
                <w:sz w:val="21"/>
                <w:szCs w:val="21"/>
              </w:rPr>
            </w:pPr>
            <w:r w:rsidRPr="00707083">
              <w:rPr>
                <w:rFonts w:ascii="Times New Roman" w:hAnsi="Times New Roman"/>
                <w:bCs/>
                <w:iCs/>
                <w:color w:val="000000" w:themeColor="text1"/>
                <w:sz w:val="21"/>
                <w:szCs w:val="21"/>
              </w:rPr>
              <w:t>{%tr for a in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2_L5+ var_brca.mlpa_v2.B2_mlpa_L5+var_brca.snv_s.B2_L4 + var_brca.mlpa_v2.B2_mlpa_L4 %}</w:t>
            </w:r>
          </w:p>
        </w:tc>
      </w:tr>
      <w:tr w:rsidR="00707083" w:rsidRPr="008149CA" w14:paraId="64DC13CA" w14:textId="77777777" w:rsidTr="009D702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C974B2" w14:textId="77777777" w:rsidR="00707083" w:rsidRPr="008921A3" w:rsidRDefault="00707083" w:rsidP="00707083">
            <w:pPr>
              <w:pStyle w:val="ae"/>
              <w:numPr>
                <w:ilvl w:val="0"/>
                <w:numId w:val="8"/>
              </w:numPr>
              <w:spacing w:after="0"/>
              <w:ind w:left="0" w:firstLineChars="0" w:firstLine="0"/>
              <w:jc w:val="center"/>
              <w:rPr>
                <w:rFonts w:ascii="Times New Roman" w:hAnsi="Times New Roman"/>
                <w:b/>
                <w:color w:val="FF0000"/>
                <w:sz w:val="21"/>
                <w:szCs w:val="21"/>
              </w:rPr>
            </w:pPr>
          </w:p>
        </w:tc>
        <w:tc>
          <w:tcPr>
            <w:tcW w:w="992" w:type="dxa"/>
            <w:noWrap/>
          </w:tcPr>
          <w:p w14:paraId="558E9898" w14:textId="29755753" w:rsidR="00707083" w:rsidRPr="008921A3" w:rsidRDefault="00707083" w:rsidP="00707083">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w:t>
            </w:r>
            <w:proofErr w:type="spellStart"/>
            <w:proofErr w:type="gramStart"/>
            <w:r w:rsidRPr="00261807">
              <w:rPr>
                <w:rFonts w:ascii="Times New Roman" w:hAnsi="Times New Roman"/>
                <w:b/>
                <w:i/>
                <w:color w:val="FF0000"/>
                <w:sz w:val="21"/>
                <w:szCs w:val="21"/>
              </w:rPr>
              <w:t>a.gene</w:t>
            </w:r>
            <w:proofErr w:type="gramEnd"/>
            <w:r w:rsidRPr="00261807">
              <w:rPr>
                <w:rFonts w:ascii="Times New Roman" w:hAnsi="Times New Roman"/>
                <w:b/>
                <w:i/>
                <w:color w:val="FF0000"/>
                <w:sz w:val="21"/>
                <w:szCs w:val="21"/>
              </w:rPr>
              <w:t>_symbol</w:t>
            </w:r>
            <w:proofErr w:type="spellEnd"/>
            <w:r w:rsidRPr="00261807">
              <w:rPr>
                <w:rFonts w:ascii="Times New Roman" w:hAnsi="Times New Roman"/>
                <w:b/>
                <w:i/>
                <w:color w:val="FF0000"/>
                <w:sz w:val="21"/>
                <w:szCs w:val="21"/>
              </w:rPr>
              <w:t>}}</w:t>
            </w:r>
          </w:p>
        </w:tc>
        <w:tc>
          <w:tcPr>
            <w:tcW w:w="3402" w:type="dxa"/>
          </w:tcPr>
          <w:p w14:paraId="5A80E771" w14:textId="471409CE" w:rsidR="00707083" w:rsidRPr="002B083C" w:rsidRDefault="00707083" w:rsidP="00707083">
            <w:pPr>
              <w:spacing w:after="0"/>
              <w:jc w:val="center"/>
              <w:rPr>
                <w:rFonts w:ascii="Times New Roman" w:hAnsi="Times New Roman"/>
                <w:color w:val="000000"/>
                <w:sz w:val="21"/>
                <w:szCs w:val="21"/>
              </w:rPr>
            </w:pPr>
            <w:r w:rsidRPr="00707083">
              <w:rPr>
                <w:rFonts w:ascii="Times New Roman" w:hAnsi="Times New Roman"/>
                <w:b/>
                <w:bCs/>
                <w:color w:val="FF0000"/>
                <w:sz w:val="21"/>
                <w:szCs w:val="21"/>
              </w:rPr>
              <w:t xml:space="preserve">{%if </w:t>
            </w:r>
            <w:proofErr w:type="spellStart"/>
            <w:proofErr w:type="gramStart"/>
            <w:r w:rsidRPr="00707083">
              <w:rPr>
                <w:rFonts w:ascii="Times New Roman" w:hAnsi="Times New Roman"/>
                <w:b/>
                <w:bCs/>
                <w:color w:val="FF0000"/>
                <w:sz w:val="21"/>
                <w:szCs w:val="21"/>
              </w:rPr>
              <w:t>a.type</w:t>
            </w:r>
            <w:proofErr w:type="spellEnd"/>
            <w:proofErr w:type="gramEnd"/>
            <w:r w:rsidRPr="00707083">
              <w:rPr>
                <w:rFonts w:ascii="Times New Roman" w:hAnsi="Times New Roman"/>
                <w:b/>
                <w:bCs/>
                <w:color w:val="FF0000"/>
                <w:sz w:val="21"/>
                <w:szCs w:val="21"/>
              </w:rPr>
              <w:t>==”Loss”%}{{</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del{%</w:t>
            </w:r>
            <w:proofErr w:type="spellStart"/>
            <w:r w:rsidRPr="00707083">
              <w:rPr>
                <w:rFonts w:ascii="Times New Roman" w:hAnsi="Times New Roman"/>
                <w:b/>
                <w:bCs/>
                <w:color w:val="FF0000"/>
                <w:sz w:val="21"/>
                <w:szCs w:val="21"/>
              </w:rPr>
              <w:t>elif</w:t>
            </w:r>
            <w:proofErr w:type="spellEnd"/>
            <w:r w:rsidRPr="00707083">
              <w:rPr>
                <w:rFonts w:ascii="Times New Roman" w:hAnsi="Times New Roman"/>
                <w:b/>
                <w:bCs/>
                <w:color w:val="FF0000"/>
                <w:sz w:val="21"/>
                <w:szCs w:val="21"/>
              </w:rPr>
              <w:t xml:space="preserve"> </w:t>
            </w:r>
            <w:proofErr w:type="spellStart"/>
            <w:r w:rsidRPr="00707083">
              <w:rPr>
                <w:rFonts w:ascii="Times New Roman" w:hAnsi="Times New Roman"/>
                <w:b/>
                <w:bCs/>
                <w:color w:val="FF0000"/>
                <w:sz w:val="21"/>
                <w:szCs w:val="21"/>
              </w:rPr>
              <w:t>a.type</w:t>
            </w:r>
            <w:proofErr w:type="spellEnd"/>
            <w:r w:rsidRPr="00707083">
              <w:rPr>
                <w:rFonts w:ascii="Times New Roman" w:hAnsi="Times New Roman"/>
                <w:b/>
                <w:bCs/>
                <w:color w:val="FF0000"/>
                <w:sz w:val="21"/>
                <w:szCs w:val="21"/>
              </w:rPr>
              <w:t>==”Gain”%}{{</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xml:space="preserve">}} dup{%else%}{%if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!=”p.?”%}{{</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}}){%else%}{{</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}}{%endif%}{%endif%}</w:t>
            </w:r>
          </w:p>
        </w:tc>
        <w:tc>
          <w:tcPr>
            <w:tcW w:w="1134" w:type="dxa"/>
          </w:tcPr>
          <w:p w14:paraId="1E3BCD4B" w14:textId="48178340" w:rsidR="00707083" w:rsidRDefault="00707083" w:rsidP="00707083">
            <w:pPr>
              <w:spacing w:after="0"/>
              <w:jc w:val="center"/>
              <w:rPr>
                <w:rFonts w:ascii="Times New Roman" w:hAnsi="Times New Roman"/>
                <w:bCs/>
                <w:color w:val="000000" w:themeColor="text1"/>
                <w:sz w:val="21"/>
                <w:szCs w:val="21"/>
              </w:rPr>
            </w:pPr>
            <w:r w:rsidRPr="00707083">
              <w:rPr>
                <w:rFonts w:ascii="Times New Roman" w:hAnsi="Times New Roman" w:hint="eastAsia"/>
                <w:b/>
                <w:bCs/>
                <w:color w:val="FF0000"/>
                <w:sz w:val="21"/>
                <w:szCs w:val="21"/>
              </w:rPr>
              <w:t>胚系</w:t>
            </w:r>
          </w:p>
        </w:tc>
        <w:tc>
          <w:tcPr>
            <w:tcW w:w="993" w:type="dxa"/>
          </w:tcPr>
          <w:p w14:paraId="773F77A8" w14:textId="7CB6AEAB" w:rsidR="00707083" w:rsidRDefault="00707083" w:rsidP="00707083">
            <w:pPr>
              <w:spacing w:after="0"/>
              <w:jc w:val="center"/>
              <w:rPr>
                <w:rFonts w:ascii="Times New Roman" w:hAnsi="Times New Roman"/>
                <w:bCs/>
                <w:color w:val="000000" w:themeColor="text1"/>
                <w:sz w:val="21"/>
                <w:szCs w:val="21"/>
              </w:rPr>
            </w:pPr>
            <w:r w:rsidRPr="00707083">
              <w:rPr>
                <w:rFonts w:ascii="Times New Roman" w:hAnsi="Times New Roman" w:hint="eastAsia"/>
                <w:b/>
                <w:bCs/>
                <w:color w:val="FF0000"/>
                <w:sz w:val="21"/>
                <w:szCs w:val="21"/>
              </w:rPr>
              <w:t xml:space="preserve">{%if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Loss</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w:t>
            </w:r>
            <w:proofErr w:type="spellStart"/>
            <w:r w:rsidRPr="00707083">
              <w:rPr>
                <w:rFonts w:ascii="Times New Roman" w:hAnsi="Times New Roman" w:hint="eastAsia"/>
                <w:b/>
                <w:bCs/>
                <w:color w:val="FF0000"/>
                <w:sz w:val="21"/>
                <w:szCs w:val="21"/>
              </w:rPr>
              <w:t>elif</w:t>
            </w:r>
            <w:proofErr w:type="spellEnd"/>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Gain</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 xml:space="preserve">%}/{%else%}{%if </w:t>
            </w:r>
            <w:proofErr w:type="spellStart"/>
            <w:r w:rsidRPr="00707083">
              <w:rPr>
                <w:rFonts w:ascii="Times New Roman" w:hAnsi="Times New Roman" w:hint="eastAsia"/>
                <w:b/>
                <w:bCs/>
                <w:color w:val="FF0000"/>
                <w:sz w:val="21"/>
                <w:szCs w:val="21"/>
              </w:rPr>
              <w:t>a.freq</w:t>
            </w:r>
            <w:proofErr w:type="spellEnd"/>
            <w:r w:rsidRPr="00707083">
              <w:rPr>
                <w:rFonts w:ascii="Times New Roman" w:hAnsi="Times New Roman" w:hint="eastAsia"/>
                <w:b/>
                <w:bCs/>
                <w:color w:val="FF0000"/>
                <w:sz w:val="21"/>
                <w:szCs w:val="21"/>
              </w:rPr>
              <w:t xml:space="preserve"> &gt;= 0.85%}</w:t>
            </w:r>
            <w:r w:rsidRPr="00707083">
              <w:rPr>
                <w:rFonts w:ascii="Times New Roman" w:hAnsi="Times New Roman" w:hint="eastAsia"/>
                <w:b/>
                <w:bCs/>
                <w:color w:val="FF0000"/>
                <w:sz w:val="21"/>
                <w:szCs w:val="21"/>
              </w:rPr>
              <w:t>纯合</w:t>
            </w:r>
            <w:r w:rsidRPr="00707083">
              <w:rPr>
                <w:rFonts w:ascii="Times New Roman" w:hAnsi="Times New Roman" w:hint="eastAsia"/>
                <w:b/>
                <w:bCs/>
                <w:color w:val="FF0000"/>
                <w:sz w:val="21"/>
                <w:szCs w:val="21"/>
              </w:rPr>
              <w:t>{%else%}</w:t>
            </w:r>
            <w:r w:rsidRPr="00707083">
              <w:rPr>
                <w:rFonts w:ascii="Times New Roman" w:hAnsi="Times New Roman" w:hint="eastAsia"/>
                <w:b/>
                <w:bCs/>
                <w:color w:val="FF0000"/>
                <w:sz w:val="21"/>
                <w:szCs w:val="21"/>
              </w:rPr>
              <w:t>杂合</w:t>
            </w:r>
            <w:r w:rsidRPr="00707083">
              <w:rPr>
                <w:rFonts w:ascii="Times New Roman" w:hAnsi="Times New Roman" w:hint="eastAsia"/>
                <w:b/>
                <w:bCs/>
                <w:color w:val="FF0000"/>
                <w:sz w:val="21"/>
                <w:szCs w:val="21"/>
              </w:rPr>
              <w:t>{%endif%}{%endif%}</w:t>
            </w:r>
          </w:p>
        </w:tc>
        <w:tc>
          <w:tcPr>
            <w:tcW w:w="1983" w:type="dxa"/>
          </w:tcPr>
          <w:p w14:paraId="58DE57D3" w14:textId="4D7E7A14" w:rsidR="00707083" w:rsidRDefault="00707083" w:rsidP="00707083">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 xml:space="preserve">{%if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==5%}</w:t>
            </w:r>
            <w:r w:rsidRPr="00261807">
              <w:rPr>
                <w:rFonts w:ascii="Times New Roman" w:hAnsi="Times New Roman" w:hint="eastAsia"/>
                <w:b/>
                <w:color w:val="FF0000"/>
                <w:sz w:val="21"/>
                <w:szCs w:val="21"/>
              </w:rPr>
              <w:t>致病性变异</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==4%}</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{%else%}{%endif%}</w:t>
            </w:r>
          </w:p>
        </w:tc>
      </w:tr>
      <w:tr w:rsidR="00261807" w:rsidRPr="008149CA" w14:paraId="605704F0" w14:textId="77777777" w:rsidTr="004D5F30">
        <w:trPr>
          <w:trHeight w:val="454"/>
          <w:jc w:val="center"/>
        </w:trPr>
        <w:tc>
          <w:tcPr>
            <w:tcW w:w="9213" w:type="dxa"/>
            <w:gridSpan w:val="6"/>
            <w:noWrap/>
          </w:tcPr>
          <w:p w14:paraId="6C610057" w14:textId="0783AF4A"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261807" w:rsidRPr="008149CA" w14:paraId="3E6179F8" w14:textId="77777777" w:rsidTr="004D5F30">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255EBC10" w14:textId="61E851BE"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261807" w:rsidRPr="008149CA" w14:paraId="510E4B78" w14:textId="77777777" w:rsidTr="004D5F30">
        <w:trPr>
          <w:trHeight w:val="454"/>
          <w:jc w:val="center"/>
        </w:trPr>
        <w:tc>
          <w:tcPr>
            <w:tcW w:w="9213" w:type="dxa"/>
            <w:gridSpan w:val="6"/>
            <w:noWrap/>
          </w:tcPr>
          <w:p w14:paraId="5DE5B99B" w14:textId="32C583CF" w:rsidR="00261807" w:rsidRDefault="00707083" w:rsidP="00261807">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lastRenderedPageBreak/>
              <w:t>{%tr if var_</w:t>
            </w:r>
            <w:proofErr w:type="gramStart"/>
            <w:r w:rsidRPr="00707083">
              <w:rPr>
                <w:rFonts w:ascii="Times New Roman" w:hAnsi="Times New Roman"/>
                <w:bCs/>
                <w:color w:val="000000" w:themeColor="text1"/>
                <w:sz w:val="21"/>
                <w:szCs w:val="21"/>
              </w:rPr>
              <w:t>brca.mlpa</w:t>
            </w:r>
            <w:proofErr w:type="gramEnd"/>
            <w:r w:rsidRPr="00707083">
              <w:rPr>
                <w:rFonts w:ascii="Times New Roman" w:hAnsi="Times New Roman"/>
                <w:bCs/>
                <w:color w:val="000000" w:themeColor="text1"/>
                <w:sz w:val="21"/>
                <w:szCs w:val="21"/>
              </w:rPr>
              <w:t>_v2.B2_mlpa_L3%}</w:t>
            </w:r>
          </w:p>
        </w:tc>
      </w:tr>
      <w:tr w:rsidR="00261807" w:rsidRPr="008149CA" w14:paraId="7F596E6C" w14:textId="77777777" w:rsidTr="004D5F30">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5365B18E" w14:textId="62E18AF3" w:rsidR="00261807" w:rsidRDefault="00707083" w:rsidP="00261807">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for a in var_</w:t>
            </w:r>
            <w:proofErr w:type="gramStart"/>
            <w:r w:rsidRPr="00707083">
              <w:rPr>
                <w:rFonts w:ascii="Times New Roman" w:hAnsi="Times New Roman"/>
                <w:bCs/>
                <w:color w:val="000000" w:themeColor="text1"/>
                <w:sz w:val="21"/>
                <w:szCs w:val="21"/>
              </w:rPr>
              <w:t>brca.mlpa</w:t>
            </w:r>
            <w:proofErr w:type="gramEnd"/>
            <w:r w:rsidRPr="00707083">
              <w:rPr>
                <w:rFonts w:ascii="Times New Roman" w:hAnsi="Times New Roman"/>
                <w:bCs/>
                <w:color w:val="000000" w:themeColor="text1"/>
                <w:sz w:val="21"/>
                <w:szCs w:val="21"/>
              </w:rPr>
              <w:t>_v2.B2_mlpa_L3%}</w:t>
            </w:r>
          </w:p>
        </w:tc>
      </w:tr>
      <w:tr w:rsidR="00707083" w:rsidRPr="008149CA" w14:paraId="1ADC314E" w14:textId="77777777" w:rsidTr="009D7026">
        <w:trPr>
          <w:trHeight w:val="454"/>
          <w:jc w:val="center"/>
        </w:trPr>
        <w:tc>
          <w:tcPr>
            <w:tcW w:w="709" w:type="dxa"/>
            <w:noWrap/>
          </w:tcPr>
          <w:p w14:paraId="1924692A" w14:textId="77777777" w:rsidR="00707083" w:rsidRPr="008921A3" w:rsidRDefault="00707083" w:rsidP="00707083">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24E32456" w14:textId="5102EEEC" w:rsidR="00707083" w:rsidRPr="008149CA" w:rsidRDefault="00707083" w:rsidP="00707083">
            <w:pPr>
              <w:spacing w:after="0"/>
              <w:jc w:val="center"/>
              <w:rPr>
                <w:rFonts w:ascii="Times New Roman" w:hAnsi="Times New Roman"/>
                <w:bCs/>
                <w:i/>
                <w:color w:val="000000" w:themeColor="text1"/>
                <w:sz w:val="21"/>
                <w:szCs w:val="21"/>
              </w:rPr>
            </w:pPr>
            <w:r w:rsidRPr="00151812">
              <w:rPr>
                <w:rFonts w:ascii="Times New Roman" w:hAnsi="Times New Roman"/>
                <w:bCs/>
                <w:i/>
                <w:color w:val="000000" w:themeColor="text1"/>
                <w:sz w:val="21"/>
                <w:szCs w:val="21"/>
              </w:rPr>
              <w:t>{{</w:t>
            </w:r>
            <w:proofErr w:type="spellStart"/>
            <w:r w:rsidRPr="00151812">
              <w:rPr>
                <w:rFonts w:ascii="Times New Roman" w:hAnsi="Times New Roman"/>
                <w:bCs/>
                <w:i/>
                <w:color w:val="000000" w:themeColor="text1"/>
                <w:sz w:val="21"/>
                <w:szCs w:val="21"/>
              </w:rPr>
              <w:t>a.gene_symbol</w:t>
            </w:r>
            <w:proofErr w:type="spellEnd"/>
            <w:r w:rsidRPr="00151812">
              <w:rPr>
                <w:rFonts w:ascii="Times New Roman" w:hAnsi="Times New Roman"/>
                <w:bCs/>
                <w:i/>
                <w:color w:val="000000" w:themeColor="text1"/>
                <w:sz w:val="21"/>
                <w:szCs w:val="21"/>
              </w:rPr>
              <w:t>}}</w:t>
            </w:r>
          </w:p>
        </w:tc>
        <w:tc>
          <w:tcPr>
            <w:tcW w:w="3402" w:type="dxa"/>
          </w:tcPr>
          <w:p w14:paraId="38F5B3EF" w14:textId="363B8B10" w:rsidR="00707083" w:rsidRPr="002B083C" w:rsidRDefault="00707083" w:rsidP="00707083">
            <w:pPr>
              <w:spacing w:after="0"/>
              <w:jc w:val="center"/>
              <w:rPr>
                <w:rFonts w:ascii="Times New Roman" w:hAnsi="Times New Roman"/>
                <w:color w:val="000000"/>
                <w:sz w:val="21"/>
                <w:szCs w:val="21"/>
              </w:rPr>
            </w:pPr>
            <w:r w:rsidRPr="00707083">
              <w:rPr>
                <w:rFonts w:ascii="Times New Roman" w:hAnsi="Times New Roman"/>
                <w:color w:val="000000"/>
                <w:sz w:val="21"/>
                <w:szCs w:val="21"/>
              </w:rPr>
              <w:t xml:space="preserve">{%if </w:t>
            </w:r>
            <w:proofErr w:type="spellStart"/>
            <w:proofErr w:type="gramStart"/>
            <w:r w:rsidRPr="00707083">
              <w:rPr>
                <w:rFonts w:ascii="Times New Roman" w:hAnsi="Times New Roman"/>
                <w:color w:val="000000"/>
                <w:sz w:val="21"/>
                <w:szCs w:val="21"/>
              </w:rPr>
              <w:t>a.type</w:t>
            </w:r>
            <w:proofErr w:type="spellEnd"/>
            <w:proofErr w:type="gramEnd"/>
            <w:r w:rsidRPr="00707083">
              <w:rPr>
                <w:rFonts w:ascii="Times New Roman" w:hAnsi="Times New Roman"/>
                <w:color w:val="000000"/>
                <w:sz w:val="21"/>
                <w:szCs w:val="21"/>
              </w:rPr>
              <w:t>==”Loss”%}{{</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del{%</w:t>
            </w:r>
            <w:proofErr w:type="spellStart"/>
            <w:r w:rsidRPr="00707083">
              <w:rPr>
                <w:rFonts w:ascii="Times New Roman" w:hAnsi="Times New Roman"/>
                <w:color w:val="000000"/>
                <w:sz w:val="21"/>
                <w:szCs w:val="21"/>
              </w:rPr>
              <w:t>elif</w:t>
            </w:r>
            <w:proofErr w:type="spellEnd"/>
            <w:r w:rsidRPr="00707083">
              <w:rPr>
                <w:rFonts w:ascii="Times New Roman" w:hAnsi="Times New Roman"/>
                <w:color w:val="000000"/>
                <w:sz w:val="21"/>
                <w:szCs w:val="21"/>
              </w:rPr>
              <w:t xml:space="preserve"> </w:t>
            </w:r>
            <w:proofErr w:type="spellStart"/>
            <w:r w:rsidRPr="00707083">
              <w:rPr>
                <w:rFonts w:ascii="Times New Roman" w:hAnsi="Times New Roman"/>
                <w:color w:val="000000"/>
                <w:sz w:val="21"/>
                <w:szCs w:val="21"/>
              </w:rPr>
              <w:t>a.type</w:t>
            </w:r>
            <w:proofErr w:type="spellEnd"/>
            <w:r w:rsidRPr="00707083">
              <w:rPr>
                <w:rFonts w:ascii="Times New Roman" w:hAnsi="Times New Roman"/>
                <w:color w:val="000000"/>
                <w:sz w:val="21"/>
                <w:szCs w:val="21"/>
              </w:rPr>
              <w:t>==”Gain”%}{{</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dup{%endif%}</w:t>
            </w:r>
          </w:p>
        </w:tc>
        <w:tc>
          <w:tcPr>
            <w:tcW w:w="1134" w:type="dxa"/>
          </w:tcPr>
          <w:p w14:paraId="4504B69C" w14:textId="70DC302F" w:rsidR="00707083" w:rsidRDefault="00707083" w:rsidP="00707083">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胚系</w:t>
            </w:r>
          </w:p>
        </w:tc>
        <w:tc>
          <w:tcPr>
            <w:tcW w:w="993" w:type="dxa"/>
          </w:tcPr>
          <w:p w14:paraId="60DE4FE4" w14:textId="663F30F4" w:rsidR="00707083" w:rsidRDefault="00707083" w:rsidP="00707083">
            <w:pPr>
              <w:spacing w:after="0"/>
              <w:jc w:val="center"/>
              <w:rPr>
                <w:rFonts w:ascii="Times New Roman" w:hAnsi="Times New Roman"/>
                <w:bCs/>
                <w:color w:val="000000" w:themeColor="text1"/>
                <w:sz w:val="21"/>
                <w:szCs w:val="21"/>
              </w:rPr>
            </w:pPr>
            <w:r>
              <w:rPr>
                <w:rFonts w:ascii="Times New Roman" w:hAnsi="Times New Roman" w:hint="eastAsia"/>
                <w:bCs/>
                <w:color w:val="000000" w:themeColor="text1"/>
                <w:sz w:val="21"/>
                <w:szCs w:val="21"/>
              </w:rPr>
              <w:t>/</w:t>
            </w:r>
          </w:p>
        </w:tc>
        <w:tc>
          <w:tcPr>
            <w:tcW w:w="1983" w:type="dxa"/>
          </w:tcPr>
          <w:p w14:paraId="4BABDA22" w14:textId="12A1726A" w:rsidR="00707083" w:rsidRDefault="00707083" w:rsidP="00707083">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意义不明确变异</w:t>
            </w:r>
          </w:p>
        </w:tc>
      </w:tr>
      <w:tr w:rsidR="00261807" w:rsidRPr="008149CA" w14:paraId="11D174C1" w14:textId="77777777" w:rsidTr="00A75052">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291B27C5" w14:textId="16E74354"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261807" w:rsidRPr="008149CA" w14:paraId="049DC342" w14:textId="77777777" w:rsidTr="00A75052">
        <w:trPr>
          <w:trHeight w:val="454"/>
          <w:jc w:val="center"/>
        </w:trPr>
        <w:tc>
          <w:tcPr>
            <w:tcW w:w="9213" w:type="dxa"/>
            <w:gridSpan w:val="6"/>
            <w:noWrap/>
          </w:tcPr>
          <w:p w14:paraId="596B4E0A" w14:textId="410EA3D7"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261807" w:rsidRPr="008149CA" w14:paraId="0AABE817" w14:textId="77777777" w:rsidTr="00A75052">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FEAB845" w14:textId="1702C797" w:rsidR="00261807" w:rsidRPr="00151812" w:rsidRDefault="00707083" w:rsidP="00261807">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if not var_brca.snv_</w:t>
            </w:r>
            <w:proofErr w:type="gramStart"/>
            <w:r w:rsidRPr="00707083">
              <w:rPr>
                <w:rFonts w:ascii="Times New Roman" w:hAnsi="Times New Roman"/>
                <w:bCs/>
                <w:color w:val="000000" w:themeColor="text1"/>
                <w:sz w:val="21"/>
                <w:szCs w:val="21"/>
              </w:rPr>
              <w:t>s.B</w:t>
            </w:r>
            <w:proofErr w:type="gramEnd"/>
            <w:r w:rsidRPr="00707083">
              <w:rPr>
                <w:rFonts w:ascii="Times New Roman" w:hAnsi="Times New Roman"/>
                <w:bCs/>
                <w:color w:val="000000" w:themeColor="text1"/>
                <w:sz w:val="21"/>
                <w:szCs w:val="21"/>
              </w:rPr>
              <w:t>2_L5+ var_brca.mlpa_v2.B2_mlpa_L5+var_brca.snv_s.B2_L4 + var_brca.mlpa_v2.B2_mlpa_L4 + var_brca.mlpa_v2.B2_mlpa_L3%}</w:t>
            </w:r>
          </w:p>
        </w:tc>
      </w:tr>
      <w:tr w:rsidR="00261807" w:rsidRPr="008149CA" w14:paraId="6F4C435D" w14:textId="77777777" w:rsidTr="009D7026">
        <w:trPr>
          <w:trHeight w:val="454"/>
          <w:jc w:val="center"/>
        </w:trPr>
        <w:tc>
          <w:tcPr>
            <w:tcW w:w="709" w:type="dxa"/>
            <w:noWrap/>
          </w:tcPr>
          <w:p w14:paraId="434726D9" w14:textId="77777777" w:rsidR="00261807" w:rsidRPr="008921A3" w:rsidRDefault="00261807" w:rsidP="008921A3">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1BAA22DC" w14:textId="7E22AADB" w:rsidR="00261807" w:rsidRPr="008149CA" w:rsidRDefault="00261807" w:rsidP="00261807">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w:t>
            </w:r>
            <w:r>
              <w:rPr>
                <w:rFonts w:ascii="Times New Roman" w:hAnsi="Times New Roman"/>
                <w:bCs/>
                <w:i/>
                <w:color w:val="000000" w:themeColor="text1"/>
                <w:sz w:val="21"/>
                <w:szCs w:val="21"/>
              </w:rPr>
              <w:t>2</w:t>
            </w:r>
          </w:p>
        </w:tc>
        <w:tc>
          <w:tcPr>
            <w:tcW w:w="3402" w:type="dxa"/>
          </w:tcPr>
          <w:p w14:paraId="69080519" w14:textId="0164D580" w:rsidR="00261807" w:rsidRPr="002B083C" w:rsidRDefault="00261807" w:rsidP="00261807">
            <w:pPr>
              <w:spacing w:after="0"/>
              <w:jc w:val="center"/>
              <w:rPr>
                <w:rFonts w:ascii="Times New Roman" w:hAnsi="Times New Roman"/>
                <w:color w:val="000000"/>
                <w:sz w:val="21"/>
                <w:szCs w:val="21"/>
              </w:rPr>
            </w:pPr>
            <w:r w:rsidRPr="002B083C">
              <w:rPr>
                <w:rFonts w:ascii="Times New Roman" w:hAnsi="Times New Roman"/>
                <w:color w:val="000000"/>
                <w:sz w:val="21"/>
                <w:szCs w:val="21"/>
              </w:rPr>
              <w:t>未检测到致病性或疑似致病性变异</w:t>
            </w:r>
          </w:p>
        </w:tc>
        <w:tc>
          <w:tcPr>
            <w:tcW w:w="1134" w:type="dxa"/>
          </w:tcPr>
          <w:p w14:paraId="73B86C3E" w14:textId="145F375D"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993" w:type="dxa"/>
          </w:tcPr>
          <w:p w14:paraId="051D7067" w14:textId="23DBB68A"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556DC5DB" w14:textId="3EF6A39D"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261807" w:rsidRPr="008149CA" w14:paraId="4D8CB74F" w14:textId="77777777" w:rsidTr="00E72BA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3C596BE3" w14:textId="42812ED6" w:rsidR="00261807" w:rsidRDefault="00261807"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bl>
    <w:p w14:paraId="7DE8EBD5" w14:textId="6BD17041" w:rsidR="00707083" w:rsidRDefault="00707083" w:rsidP="00707083">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213" w:type="dxa"/>
        <w:jc w:val="center"/>
        <w:tblLayout w:type="fixed"/>
        <w:tblLook w:val="04A0" w:firstRow="1" w:lastRow="0" w:firstColumn="1" w:lastColumn="0" w:noHBand="0" w:noVBand="1"/>
      </w:tblPr>
      <w:tblGrid>
        <w:gridCol w:w="709"/>
        <w:gridCol w:w="992"/>
        <w:gridCol w:w="3402"/>
        <w:gridCol w:w="1134"/>
        <w:gridCol w:w="993"/>
        <w:gridCol w:w="1983"/>
      </w:tblGrid>
      <w:tr w:rsidR="00707083" w:rsidRPr="008149CA" w14:paraId="1F0D7D9E" w14:textId="77777777" w:rsidTr="0038291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264AE2F4" w14:textId="77777777" w:rsidR="00707083" w:rsidRPr="008149CA" w:rsidRDefault="00707083" w:rsidP="00382918">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编号</w:t>
            </w:r>
          </w:p>
        </w:tc>
        <w:tc>
          <w:tcPr>
            <w:tcW w:w="992" w:type="dxa"/>
            <w:tcBorders>
              <w:left w:val="nil"/>
              <w:bottom w:val="single" w:sz="4" w:space="0" w:color="auto"/>
              <w:right w:val="nil"/>
            </w:tcBorders>
            <w:noWrap/>
          </w:tcPr>
          <w:p w14:paraId="21F18335" w14:textId="77777777" w:rsidR="00707083" w:rsidRPr="008149CA" w:rsidRDefault="00707083" w:rsidP="00382918">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基因</w:t>
            </w:r>
          </w:p>
        </w:tc>
        <w:tc>
          <w:tcPr>
            <w:tcW w:w="3402" w:type="dxa"/>
            <w:tcBorders>
              <w:left w:val="nil"/>
              <w:bottom w:val="single" w:sz="4" w:space="0" w:color="auto"/>
              <w:right w:val="nil"/>
            </w:tcBorders>
          </w:tcPr>
          <w:p w14:paraId="4943568E" w14:textId="77777777" w:rsidR="00707083" w:rsidRPr="008149CA" w:rsidRDefault="00707083" w:rsidP="00382918">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检测结果</w:t>
            </w:r>
          </w:p>
        </w:tc>
        <w:tc>
          <w:tcPr>
            <w:tcW w:w="1134" w:type="dxa"/>
            <w:tcBorders>
              <w:left w:val="nil"/>
              <w:bottom w:val="single" w:sz="4" w:space="0" w:color="auto"/>
              <w:right w:val="nil"/>
            </w:tcBorders>
          </w:tcPr>
          <w:p w14:paraId="375C584F" w14:textId="77777777" w:rsidR="00707083" w:rsidRPr="008149CA" w:rsidRDefault="00707083" w:rsidP="00382918">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变异来源</w:t>
            </w:r>
          </w:p>
        </w:tc>
        <w:tc>
          <w:tcPr>
            <w:tcW w:w="993" w:type="dxa"/>
            <w:tcBorders>
              <w:left w:val="nil"/>
              <w:bottom w:val="single" w:sz="4" w:space="0" w:color="auto"/>
              <w:right w:val="nil"/>
            </w:tcBorders>
          </w:tcPr>
          <w:p w14:paraId="6CB4968E" w14:textId="77777777" w:rsidR="00707083" w:rsidRPr="008149CA" w:rsidRDefault="00707083" w:rsidP="00382918">
            <w:pPr>
              <w:spacing w:after="0"/>
              <w:jc w:val="center"/>
              <w:rPr>
                <w:rFonts w:ascii="Times New Roman" w:hAnsi="Times New Roman"/>
                <w:b/>
                <w:color w:val="FFFFFF" w:themeColor="background1"/>
                <w:sz w:val="21"/>
                <w:szCs w:val="21"/>
              </w:rPr>
            </w:pPr>
            <w:r>
              <w:rPr>
                <w:rFonts w:ascii="Times New Roman" w:hAnsi="Times New Roman" w:hint="eastAsia"/>
                <w:b/>
                <w:color w:val="FFFFFF"/>
                <w:sz w:val="21"/>
                <w:szCs w:val="21"/>
              </w:rPr>
              <w:t>基因型</w:t>
            </w:r>
          </w:p>
        </w:tc>
        <w:tc>
          <w:tcPr>
            <w:tcW w:w="1983" w:type="dxa"/>
            <w:tcBorders>
              <w:left w:val="nil"/>
              <w:bottom w:val="single" w:sz="4" w:space="0" w:color="auto"/>
            </w:tcBorders>
          </w:tcPr>
          <w:p w14:paraId="6700A6D7" w14:textId="77777777" w:rsidR="00707083" w:rsidRPr="008149CA" w:rsidRDefault="00707083" w:rsidP="00382918">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变异解读</w:t>
            </w:r>
          </w:p>
        </w:tc>
      </w:tr>
      <w:tr w:rsidR="00707083" w:rsidRPr="008149CA" w14:paraId="7BA45895" w14:textId="77777777" w:rsidTr="00382918">
        <w:trPr>
          <w:trHeight w:val="454"/>
          <w:jc w:val="center"/>
        </w:trPr>
        <w:tc>
          <w:tcPr>
            <w:tcW w:w="9213" w:type="dxa"/>
            <w:gridSpan w:val="6"/>
            <w:noWrap/>
          </w:tcPr>
          <w:p w14:paraId="6398E55F" w14:textId="31DBC922" w:rsidR="00707083" w:rsidRPr="008149CA" w:rsidRDefault="00707083" w:rsidP="00382918">
            <w:pPr>
              <w:spacing w:after="0"/>
              <w:jc w:val="center"/>
              <w:rPr>
                <w:rFonts w:ascii="Times New Roman" w:hAnsi="Times New Roman"/>
                <w:bCs/>
                <w:iCs/>
                <w:color w:val="000000" w:themeColor="text1"/>
                <w:sz w:val="21"/>
                <w:szCs w:val="21"/>
              </w:rPr>
            </w:pPr>
            <w:r w:rsidRPr="00707083">
              <w:rPr>
                <w:rFonts w:ascii="Times New Roman" w:hAnsi="Times New Roman"/>
                <w:bCs/>
                <w:iCs/>
                <w:color w:val="000000" w:themeColor="text1"/>
                <w:sz w:val="21"/>
                <w:szCs w:val="21"/>
              </w:rPr>
              <w:t>{%tr if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1_L5+ var_brca.gcnv_v2.B1_gcnv_L5+var_brca.snv_s.B1_L4 + var_brca.gcnv_v2.B1_gcnv_L4%}</w:t>
            </w:r>
          </w:p>
        </w:tc>
      </w:tr>
      <w:tr w:rsidR="00707083" w:rsidRPr="008149CA" w14:paraId="43E72764"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6AE73B9F" w14:textId="13AF09D3" w:rsidR="00707083" w:rsidRPr="00151812" w:rsidRDefault="00707083" w:rsidP="00382918">
            <w:pPr>
              <w:spacing w:after="0"/>
              <w:jc w:val="center"/>
              <w:rPr>
                <w:rFonts w:ascii="Times New Roman" w:hAnsi="Times New Roman"/>
                <w:bCs/>
                <w:iCs/>
                <w:color w:val="000000" w:themeColor="text1"/>
                <w:sz w:val="21"/>
                <w:szCs w:val="21"/>
              </w:rPr>
            </w:pPr>
            <w:r w:rsidRPr="00707083">
              <w:rPr>
                <w:rFonts w:ascii="Times New Roman" w:hAnsi="Times New Roman"/>
                <w:bCs/>
                <w:iCs/>
                <w:color w:val="000000" w:themeColor="text1"/>
                <w:sz w:val="21"/>
                <w:szCs w:val="21"/>
              </w:rPr>
              <w:t>{%tr for a in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1_L5+ var_brca.gcnv_v2.B1_gcnv_L5+var_brca.snv_s.B1_L4 + var_brca.gcnv_v2.B1_gcnv_L4 %}</w:t>
            </w:r>
          </w:p>
        </w:tc>
      </w:tr>
      <w:tr w:rsidR="00707083" w:rsidRPr="008149CA" w14:paraId="689F111E" w14:textId="77777777" w:rsidTr="00382918">
        <w:trPr>
          <w:trHeight w:val="454"/>
          <w:jc w:val="center"/>
        </w:trPr>
        <w:tc>
          <w:tcPr>
            <w:tcW w:w="709" w:type="dxa"/>
            <w:noWrap/>
          </w:tcPr>
          <w:p w14:paraId="15DEFF12" w14:textId="77777777" w:rsidR="00707083" w:rsidRPr="00261807" w:rsidRDefault="00707083" w:rsidP="00382918">
            <w:pPr>
              <w:pStyle w:val="ae"/>
              <w:numPr>
                <w:ilvl w:val="0"/>
                <w:numId w:val="8"/>
              </w:numPr>
              <w:spacing w:after="0"/>
              <w:ind w:left="0" w:firstLineChars="0" w:firstLine="0"/>
              <w:jc w:val="center"/>
              <w:rPr>
                <w:rFonts w:ascii="Times New Roman" w:hAnsi="Times New Roman"/>
                <w:b/>
                <w:color w:val="FF0000"/>
                <w:sz w:val="21"/>
                <w:szCs w:val="21"/>
              </w:rPr>
            </w:pPr>
          </w:p>
        </w:tc>
        <w:tc>
          <w:tcPr>
            <w:tcW w:w="992" w:type="dxa"/>
            <w:noWrap/>
          </w:tcPr>
          <w:p w14:paraId="26EC23EA" w14:textId="77777777" w:rsidR="00707083" w:rsidRPr="00261807" w:rsidRDefault="00707083" w:rsidP="00382918">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w:t>
            </w:r>
            <w:proofErr w:type="spellStart"/>
            <w:proofErr w:type="gramStart"/>
            <w:r w:rsidRPr="00261807">
              <w:rPr>
                <w:rFonts w:ascii="Times New Roman" w:hAnsi="Times New Roman"/>
                <w:b/>
                <w:i/>
                <w:color w:val="FF0000"/>
                <w:sz w:val="21"/>
                <w:szCs w:val="21"/>
              </w:rPr>
              <w:t>a.gene</w:t>
            </w:r>
            <w:proofErr w:type="gramEnd"/>
            <w:r w:rsidRPr="00261807">
              <w:rPr>
                <w:rFonts w:ascii="Times New Roman" w:hAnsi="Times New Roman"/>
                <w:b/>
                <w:i/>
                <w:color w:val="FF0000"/>
                <w:sz w:val="21"/>
                <w:szCs w:val="21"/>
              </w:rPr>
              <w:t>_symbol</w:t>
            </w:r>
            <w:proofErr w:type="spellEnd"/>
            <w:r w:rsidRPr="00261807">
              <w:rPr>
                <w:rFonts w:ascii="Times New Roman" w:hAnsi="Times New Roman"/>
                <w:b/>
                <w:i/>
                <w:color w:val="FF0000"/>
                <w:sz w:val="21"/>
                <w:szCs w:val="21"/>
              </w:rPr>
              <w:t>}}</w:t>
            </w:r>
          </w:p>
        </w:tc>
        <w:tc>
          <w:tcPr>
            <w:tcW w:w="3402" w:type="dxa"/>
          </w:tcPr>
          <w:p w14:paraId="4C2AA1B2" w14:textId="77777777" w:rsidR="00707083" w:rsidRPr="00707083" w:rsidRDefault="00707083" w:rsidP="00382918">
            <w:pPr>
              <w:spacing w:after="0"/>
              <w:jc w:val="center"/>
              <w:rPr>
                <w:rFonts w:ascii="Times New Roman" w:hAnsi="Times New Roman"/>
                <w:b/>
                <w:bCs/>
                <w:color w:val="FF0000"/>
                <w:sz w:val="21"/>
                <w:szCs w:val="21"/>
              </w:rPr>
            </w:pPr>
            <w:r w:rsidRPr="00707083">
              <w:rPr>
                <w:rFonts w:ascii="Times New Roman" w:hAnsi="Times New Roman"/>
                <w:b/>
                <w:bCs/>
                <w:color w:val="FF0000"/>
                <w:sz w:val="21"/>
                <w:szCs w:val="21"/>
              </w:rPr>
              <w:t xml:space="preserve">{%if </w:t>
            </w:r>
            <w:proofErr w:type="spellStart"/>
            <w:proofErr w:type="gramStart"/>
            <w:r w:rsidRPr="00707083">
              <w:rPr>
                <w:rFonts w:ascii="Times New Roman" w:hAnsi="Times New Roman"/>
                <w:b/>
                <w:bCs/>
                <w:color w:val="FF0000"/>
                <w:sz w:val="21"/>
                <w:szCs w:val="21"/>
              </w:rPr>
              <w:t>a.type</w:t>
            </w:r>
            <w:proofErr w:type="spellEnd"/>
            <w:proofErr w:type="gramEnd"/>
            <w:r w:rsidRPr="00707083">
              <w:rPr>
                <w:rFonts w:ascii="Times New Roman" w:hAnsi="Times New Roman"/>
                <w:b/>
                <w:bCs/>
                <w:color w:val="FF0000"/>
                <w:sz w:val="21"/>
                <w:szCs w:val="21"/>
              </w:rPr>
              <w:t>==”Loss”%}{{</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del{%</w:t>
            </w:r>
            <w:proofErr w:type="spellStart"/>
            <w:r w:rsidRPr="00707083">
              <w:rPr>
                <w:rFonts w:ascii="Times New Roman" w:hAnsi="Times New Roman"/>
                <w:b/>
                <w:bCs/>
                <w:color w:val="FF0000"/>
                <w:sz w:val="21"/>
                <w:szCs w:val="21"/>
              </w:rPr>
              <w:t>elif</w:t>
            </w:r>
            <w:proofErr w:type="spellEnd"/>
            <w:r w:rsidRPr="00707083">
              <w:rPr>
                <w:rFonts w:ascii="Times New Roman" w:hAnsi="Times New Roman"/>
                <w:b/>
                <w:bCs/>
                <w:color w:val="FF0000"/>
                <w:sz w:val="21"/>
                <w:szCs w:val="21"/>
              </w:rPr>
              <w:t xml:space="preserve"> </w:t>
            </w:r>
            <w:proofErr w:type="spellStart"/>
            <w:r w:rsidRPr="00707083">
              <w:rPr>
                <w:rFonts w:ascii="Times New Roman" w:hAnsi="Times New Roman"/>
                <w:b/>
                <w:bCs/>
                <w:color w:val="FF0000"/>
                <w:sz w:val="21"/>
                <w:szCs w:val="21"/>
              </w:rPr>
              <w:t>a.type</w:t>
            </w:r>
            <w:proofErr w:type="spellEnd"/>
            <w:r w:rsidRPr="00707083">
              <w:rPr>
                <w:rFonts w:ascii="Times New Roman" w:hAnsi="Times New Roman"/>
                <w:b/>
                <w:bCs/>
                <w:color w:val="FF0000"/>
                <w:sz w:val="21"/>
                <w:szCs w:val="21"/>
              </w:rPr>
              <w:t>==”Gain”%}{{</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xml:space="preserve">}} dup{%else%}{%if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!=”p.?”%}{{</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}}){%else%}{{</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}}{%endif%}{%endif%}</w:t>
            </w:r>
          </w:p>
        </w:tc>
        <w:tc>
          <w:tcPr>
            <w:tcW w:w="1134" w:type="dxa"/>
          </w:tcPr>
          <w:p w14:paraId="1A8A13C4" w14:textId="77777777" w:rsidR="00707083" w:rsidRPr="00707083" w:rsidRDefault="00707083" w:rsidP="00382918">
            <w:pPr>
              <w:spacing w:after="0"/>
              <w:jc w:val="center"/>
              <w:rPr>
                <w:rFonts w:ascii="Times New Roman" w:hAnsi="Times New Roman"/>
                <w:b/>
                <w:bCs/>
                <w:color w:val="FF0000"/>
                <w:sz w:val="21"/>
                <w:szCs w:val="21"/>
              </w:rPr>
            </w:pPr>
            <w:r w:rsidRPr="00707083">
              <w:rPr>
                <w:rFonts w:ascii="Times New Roman" w:hAnsi="Times New Roman" w:hint="eastAsia"/>
                <w:b/>
                <w:bCs/>
                <w:color w:val="FF0000"/>
                <w:sz w:val="21"/>
                <w:szCs w:val="21"/>
              </w:rPr>
              <w:t>胚系</w:t>
            </w:r>
          </w:p>
        </w:tc>
        <w:tc>
          <w:tcPr>
            <w:tcW w:w="993" w:type="dxa"/>
          </w:tcPr>
          <w:p w14:paraId="3E250179" w14:textId="492BD544" w:rsidR="00707083" w:rsidRPr="00707083" w:rsidRDefault="00707083" w:rsidP="00382918">
            <w:pPr>
              <w:spacing w:after="0"/>
              <w:jc w:val="center"/>
              <w:rPr>
                <w:rFonts w:ascii="Times New Roman" w:hAnsi="Times New Roman"/>
                <w:b/>
                <w:bCs/>
                <w:color w:val="FF0000"/>
                <w:sz w:val="21"/>
                <w:szCs w:val="21"/>
              </w:rPr>
            </w:pPr>
            <w:r w:rsidRPr="00707083">
              <w:rPr>
                <w:rFonts w:ascii="Times New Roman" w:hAnsi="Times New Roman" w:hint="eastAsia"/>
                <w:b/>
                <w:bCs/>
                <w:color w:val="FF0000"/>
                <w:sz w:val="21"/>
                <w:szCs w:val="21"/>
              </w:rPr>
              <w:t xml:space="preserve">{%if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Loss</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 xml:space="preserve">%}{% if </w:t>
            </w:r>
            <w:proofErr w:type="spellStart"/>
            <w:r w:rsidRPr="00707083">
              <w:rPr>
                <w:rFonts w:ascii="Times New Roman" w:hAnsi="Times New Roman" w:hint="eastAsia"/>
                <w:b/>
                <w:bCs/>
                <w:color w:val="FF0000"/>
                <w:sz w:val="21"/>
                <w:szCs w:val="21"/>
              </w:rPr>
              <w:t>a.cnv_type</w:t>
            </w:r>
            <w:proofErr w:type="spellEnd"/>
            <w:r w:rsidRPr="00707083">
              <w:rPr>
                <w:rFonts w:ascii="Times New Roman" w:hAnsi="Times New Roman" w:hint="eastAsia"/>
                <w:b/>
                <w:bCs/>
                <w:color w:val="FF0000"/>
                <w:sz w:val="21"/>
                <w:szCs w:val="21"/>
              </w:rPr>
              <w:t xml:space="preserve"> == </w:t>
            </w:r>
            <w:r w:rsidRPr="00707083">
              <w:rPr>
                <w:rFonts w:ascii="Times New Roman" w:hAnsi="Times New Roman" w:hint="eastAsia"/>
                <w:b/>
                <w:bCs/>
                <w:color w:val="FF0000"/>
                <w:sz w:val="21"/>
                <w:szCs w:val="21"/>
              </w:rPr>
              <w:t>“</w:t>
            </w:r>
            <w:proofErr w:type="spellStart"/>
            <w:r w:rsidRPr="00707083">
              <w:rPr>
                <w:rFonts w:ascii="Times New Roman" w:hAnsi="Times New Roman" w:hint="eastAsia"/>
                <w:b/>
                <w:bCs/>
                <w:color w:val="FF0000"/>
                <w:sz w:val="21"/>
                <w:szCs w:val="21"/>
              </w:rPr>
              <w:t>HeteDel</w:t>
            </w:r>
            <w:proofErr w:type="spellEnd"/>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杂合</w:t>
            </w:r>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elif</w:t>
            </w:r>
            <w:proofErr w:type="spellEnd"/>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a.cnv_type</w:t>
            </w:r>
            <w:proofErr w:type="spellEnd"/>
            <w:r w:rsidRPr="00707083">
              <w:rPr>
                <w:rFonts w:ascii="Times New Roman" w:hAnsi="Times New Roman" w:hint="eastAsia"/>
                <w:b/>
                <w:bCs/>
                <w:color w:val="FF0000"/>
                <w:sz w:val="21"/>
                <w:szCs w:val="21"/>
              </w:rPr>
              <w:t xml:space="preserve"> == </w:t>
            </w:r>
            <w:r w:rsidRPr="00707083">
              <w:rPr>
                <w:rFonts w:ascii="Times New Roman" w:hAnsi="Times New Roman" w:hint="eastAsia"/>
                <w:b/>
                <w:bCs/>
                <w:color w:val="FF0000"/>
                <w:sz w:val="21"/>
                <w:szCs w:val="21"/>
              </w:rPr>
              <w:t>“</w:t>
            </w:r>
            <w:proofErr w:type="spellStart"/>
            <w:r w:rsidRPr="00707083">
              <w:rPr>
                <w:rFonts w:ascii="Times New Roman" w:hAnsi="Times New Roman" w:hint="eastAsia"/>
                <w:b/>
                <w:bCs/>
                <w:color w:val="FF0000"/>
                <w:sz w:val="21"/>
                <w:szCs w:val="21"/>
              </w:rPr>
              <w:t>HomoDel</w:t>
            </w:r>
            <w:proofErr w:type="spellEnd"/>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lastRenderedPageBreak/>
              <w:t>}</w:t>
            </w:r>
            <w:r w:rsidRPr="00707083">
              <w:rPr>
                <w:rFonts w:ascii="Times New Roman" w:hAnsi="Times New Roman" w:hint="eastAsia"/>
                <w:b/>
                <w:bCs/>
                <w:color w:val="FF0000"/>
                <w:sz w:val="21"/>
                <w:szCs w:val="21"/>
              </w:rPr>
              <w:t>纯合</w:t>
            </w:r>
            <w:r w:rsidRPr="00707083">
              <w:rPr>
                <w:rFonts w:ascii="Times New Roman" w:hAnsi="Times New Roman" w:hint="eastAsia"/>
                <w:b/>
                <w:bCs/>
                <w:color w:val="FF0000"/>
                <w:sz w:val="21"/>
                <w:szCs w:val="21"/>
              </w:rPr>
              <w:t>{% else%}/{% endif%}{%</w:t>
            </w:r>
            <w:proofErr w:type="spellStart"/>
            <w:r w:rsidRPr="00707083">
              <w:rPr>
                <w:rFonts w:ascii="Times New Roman" w:hAnsi="Times New Roman" w:hint="eastAsia"/>
                <w:b/>
                <w:bCs/>
                <w:color w:val="FF0000"/>
                <w:sz w:val="21"/>
                <w:szCs w:val="21"/>
              </w:rPr>
              <w:t>elif</w:t>
            </w:r>
            <w:proofErr w:type="spellEnd"/>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Gain</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 xml:space="preserve">%}/{%else%}{%if </w:t>
            </w:r>
            <w:proofErr w:type="spellStart"/>
            <w:r w:rsidRPr="00707083">
              <w:rPr>
                <w:rFonts w:ascii="Times New Roman" w:hAnsi="Times New Roman" w:hint="eastAsia"/>
                <w:b/>
                <w:bCs/>
                <w:color w:val="FF0000"/>
                <w:sz w:val="21"/>
                <w:szCs w:val="21"/>
              </w:rPr>
              <w:t>a.freq</w:t>
            </w:r>
            <w:proofErr w:type="spellEnd"/>
            <w:r w:rsidRPr="00707083">
              <w:rPr>
                <w:rFonts w:ascii="Times New Roman" w:hAnsi="Times New Roman" w:hint="eastAsia"/>
                <w:b/>
                <w:bCs/>
                <w:color w:val="FF0000"/>
                <w:sz w:val="21"/>
                <w:szCs w:val="21"/>
              </w:rPr>
              <w:t xml:space="preserve"> &gt;= 0.85%}</w:t>
            </w:r>
            <w:r w:rsidRPr="00707083">
              <w:rPr>
                <w:rFonts w:ascii="Times New Roman" w:hAnsi="Times New Roman" w:hint="eastAsia"/>
                <w:b/>
                <w:bCs/>
                <w:color w:val="FF0000"/>
                <w:sz w:val="21"/>
                <w:szCs w:val="21"/>
              </w:rPr>
              <w:t>纯合</w:t>
            </w:r>
            <w:r w:rsidRPr="00707083">
              <w:rPr>
                <w:rFonts w:ascii="Times New Roman" w:hAnsi="Times New Roman" w:hint="eastAsia"/>
                <w:b/>
                <w:bCs/>
                <w:color w:val="FF0000"/>
                <w:sz w:val="21"/>
                <w:szCs w:val="21"/>
              </w:rPr>
              <w:t>{%else%}</w:t>
            </w:r>
            <w:r w:rsidRPr="00707083">
              <w:rPr>
                <w:rFonts w:ascii="Times New Roman" w:hAnsi="Times New Roman" w:hint="eastAsia"/>
                <w:b/>
                <w:bCs/>
                <w:color w:val="FF0000"/>
                <w:sz w:val="21"/>
                <w:szCs w:val="21"/>
              </w:rPr>
              <w:t>杂合</w:t>
            </w:r>
            <w:r w:rsidRPr="00707083">
              <w:rPr>
                <w:rFonts w:ascii="Times New Roman" w:hAnsi="Times New Roman" w:hint="eastAsia"/>
                <w:b/>
                <w:bCs/>
                <w:color w:val="FF0000"/>
                <w:sz w:val="21"/>
                <w:szCs w:val="21"/>
              </w:rPr>
              <w:t>{%endif%}{%endif%}</w:t>
            </w:r>
          </w:p>
        </w:tc>
        <w:tc>
          <w:tcPr>
            <w:tcW w:w="1983" w:type="dxa"/>
          </w:tcPr>
          <w:p w14:paraId="2CB64C6F"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lastRenderedPageBreak/>
              <w:t xml:space="preserve">{%if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==5%}</w:t>
            </w:r>
            <w:r w:rsidRPr="00261807">
              <w:rPr>
                <w:rFonts w:ascii="Times New Roman" w:hAnsi="Times New Roman" w:hint="eastAsia"/>
                <w:b/>
                <w:color w:val="FF0000"/>
                <w:sz w:val="21"/>
                <w:szCs w:val="21"/>
              </w:rPr>
              <w:t>致病性变异</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==4%}</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{%else%}{%endif%}</w:t>
            </w:r>
          </w:p>
        </w:tc>
      </w:tr>
      <w:tr w:rsidR="00707083" w:rsidRPr="008149CA" w14:paraId="4B10A621"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3960A116"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707083" w:rsidRPr="008149CA" w14:paraId="2820DA4E" w14:textId="77777777" w:rsidTr="00382918">
        <w:trPr>
          <w:trHeight w:val="454"/>
          <w:jc w:val="center"/>
        </w:trPr>
        <w:tc>
          <w:tcPr>
            <w:tcW w:w="9213" w:type="dxa"/>
            <w:gridSpan w:val="6"/>
            <w:noWrap/>
          </w:tcPr>
          <w:p w14:paraId="58C2115C"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707083" w:rsidRPr="008149CA" w14:paraId="7B31F5D3"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0F639AAF" w14:textId="5A7A6A7F" w:rsidR="00707083" w:rsidRPr="00151812"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if var_</w:t>
            </w:r>
            <w:proofErr w:type="gramStart"/>
            <w:r w:rsidRPr="00707083">
              <w:rPr>
                <w:rFonts w:ascii="Times New Roman" w:hAnsi="Times New Roman"/>
                <w:bCs/>
                <w:color w:val="000000" w:themeColor="text1"/>
                <w:sz w:val="21"/>
                <w:szCs w:val="21"/>
              </w:rPr>
              <w:t>brca.gcnv</w:t>
            </w:r>
            <w:proofErr w:type="gramEnd"/>
            <w:r w:rsidRPr="00707083">
              <w:rPr>
                <w:rFonts w:ascii="Times New Roman" w:hAnsi="Times New Roman"/>
                <w:bCs/>
                <w:color w:val="000000" w:themeColor="text1"/>
                <w:sz w:val="21"/>
                <w:szCs w:val="21"/>
              </w:rPr>
              <w:t>_v2.B1_gcnv_L3%}</w:t>
            </w:r>
          </w:p>
        </w:tc>
      </w:tr>
      <w:tr w:rsidR="00707083" w:rsidRPr="008149CA" w14:paraId="00FA05FF" w14:textId="77777777" w:rsidTr="00382918">
        <w:trPr>
          <w:trHeight w:val="454"/>
          <w:jc w:val="center"/>
        </w:trPr>
        <w:tc>
          <w:tcPr>
            <w:tcW w:w="9213" w:type="dxa"/>
            <w:gridSpan w:val="6"/>
            <w:noWrap/>
          </w:tcPr>
          <w:p w14:paraId="46B0A014" w14:textId="2084181D" w:rsidR="00707083" w:rsidRPr="00151812"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for a in var_</w:t>
            </w:r>
            <w:proofErr w:type="gramStart"/>
            <w:r w:rsidRPr="00707083">
              <w:rPr>
                <w:rFonts w:ascii="Times New Roman" w:hAnsi="Times New Roman"/>
                <w:bCs/>
                <w:color w:val="000000" w:themeColor="text1"/>
                <w:sz w:val="21"/>
                <w:szCs w:val="21"/>
              </w:rPr>
              <w:t>brca.gcnv</w:t>
            </w:r>
            <w:proofErr w:type="gramEnd"/>
            <w:r w:rsidRPr="00707083">
              <w:rPr>
                <w:rFonts w:ascii="Times New Roman" w:hAnsi="Times New Roman"/>
                <w:bCs/>
                <w:color w:val="000000" w:themeColor="text1"/>
                <w:sz w:val="21"/>
                <w:szCs w:val="21"/>
              </w:rPr>
              <w:t>_v2.B1_gcnv_L3%}</w:t>
            </w:r>
          </w:p>
        </w:tc>
      </w:tr>
      <w:tr w:rsidR="00707083" w:rsidRPr="008149CA" w14:paraId="0033E260"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C4BC3D" w14:textId="77777777" w:rsidR="00707083" w:rsidRPr="00261807" w:rsidRDefault="00707083" w:rsidP="00382918">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20763745" w14:textId="77777777" w:rsidR="00707083" w:rsidRPr="008149CA" w:rsidRDefault="00707083" w:rsidP="00382918">
            <w:pPr>
              <w:spacing w:after="0"/>
              <w:jc w:val="center"/>
              <w:rPr>
                <w:rFonts w:ascii="Times New Roman" w:hAnsi="Times New Roman"/>
                <w:bCs/>
                <w:i/>
                <w:color w:val="000000" w:themeColor="text1"/>
                <w:sz w:val="21"/>
                <w:szCs w:val="21"/>
              </w:rPr>
            </w:pPr>
            <w:r w:rsidRPr="00151812">
              <w:rPr>
                <w:rFonts w:ascii="Times New Roman" w:hAnsi="Times New Roman"/>
                <w:bCs/>
                <w:i/>
                <w:color w:val="000000" w:themeColor="text1"/>
                <w:sz w:val="21"/>
                <w:szCs w:val="21"/>
              </w:rPr>
              <w:t>{{</w:t>
            </w:r>
            <w:proofErr w:type="spellStart"/>
            <w:proofErr w:type="gramStart"/>
            <w:r w:rsidRPr="00151812">
              <w:rPr>
                <w:rFonts w:ascii="Times New Roman" w:hAnsi="Times New Roman"/>
                <w:bCs/>
                <w:i/>
                <w:color w:val="000000" w:themeColor="text1"/>
                <w:sz w:val="21"/>
                <w:szCs w:val="21"/>
              </w:rPr>
              <w:t>a.gene</w:t>
            </w:r>
            <w:proofErr w:type="gramEnd"/>
            <w:r w:rsidRPr="00151812">
              <w:rPr>
                <w:rFonts w:ascii="Times New Roman" w:hAnsi="Times New Roman"/>
                <w:bCs/>
                <w:i/>
                <w:color w:val="000000" w:themeColor="text1"/>
                <w:sz w:val="21"/>
                <w:szCs w:val="21"/>
              </w:rPr>
              <w:t>_symbol</w:t>
            </w:r>
            <w:proofErr w:type="spellEnd"/>
            <w:r w:rsidRPr="00151812">
              <w:rPr>
                <w:rFonts w:ascii="Times New Roman" w:hAnsi="Times New Roman"/>
                <w:bCs/>
                <w:i/>
                <w:color w:val="000000" w:themeColor="text1"/>
                <w:sz w:val="21"/>
                <w:szCs w:val="21"/>
              </w:rPr>
              <w:t>}}</w:t>
            </w:r>
          </w:p>
        </w:tc>
        <w:tc>
          <w:tcPr>
            <w:tcW w:w="3402" w:type="dxa"/>
          </w:tcPr>
          <w:p w14:paraId="72331F81" w14:textId="77777777" w:rsidR="00707083" w:rsidRPr="002B083C" w:rsidRDefault="00707083" w:rsidP="00382918">
            <w:pPr>
              <w:spacing w:after="0"/>
              <w:jc w:val="center"/>
              <w:rPr>
                <w:rFonts w:ascii="Times New Roman" w:hAnsi="Times New Roman"/>
                <w:color w:val="000000"/>
                <w:sz w:val="21"/>
                <w:szCs w:val="21"/>
              </w:rPr>
            </w:pPr>
            <w:r w:rsidRPr="00707083">
              <w:rPr>
                <w:rFonts w:ascii="Times New Roman" w:hAnsi="Times New Roman"/>
                <w:color w:val="000000"/>
                <w:sz w:val="21"/>
                <w:szCs w:val="21"/>
              </w:rPr>
              <w:t xml:space="preserve">{%if </w:t>
            </w:r>
            <w:proofErr w:type="spellStart"/>
            <w:proofErr w:type="gramStart"/>
            <w:r w:rsidRPr="00707083">
              <w:rPr>
                <w:rFonts w:ascii="Times New Roman" w:hAnsi="Times New Roman"/>
                <w:color w:val="000000"/>
                <w:sz w:val="21"/>
                <w:szCs w:val="21"/>
              </w:rPr>
              <w:t>a.type</w:t>
            </w:r>
            <w:proofErr w:type="spellEnd"/>
            <w:proofErr w:type="gramEnd"/>
            <w:r w:rsidRPr="00707083">
              <w:rPr>
                <w:rFonts w:ascii="Times New Roman" w:hAnsi="Times New Roman"/>
                <w:color w:val="000000"/>
                <w:sz w:val="21"/>
                <w:szCs w:val="21"/>
              </w:rPr>
              <w:t>==”Loss”%}{{</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del{%</w:t>
            </w:r>
            <w:proofErr w:type="spellStart"/>
            <w:r w:rsidRPr="00707083">
              <w:rPr>
                <w:rFonts w:ascii="Times New Roman" w:hAnsi="Times New Roman"/>
                <w:color w:val="000000"/>
                <w:sz w:val="21"/>
                <w:szCs w:val="21"/>
              </w:rPr>
              <w:t>elif</w:t>
            </w:r>
            <w:proofErr w:type="spellEnd"/>
            <w:r w:rsidRPr="00707083">
              <w:rPr>
                <w:rFonts w:ascii="Times New Roman" w:hAnsi="Times New Roman"/>
                <w:color w:val="000000"/>
                <w:sz w:val="21"/>
                <w:szCs w:val="21"/>
              </w:rPr>
              <w:t xml:space="preserve"> </w:t>
            </w:r>
            <w:proofErr w:type="spellStart"/>
            <w:r w:rsidRPr="00707083">
              <w:rPr>
                <w:rFonts w:ascii="Times New Roman" w:hAnsi="Times New Roman"/>
                <w:color w:val="000000"/>
                <w:sz w:val="21"/>
                <w:szCs w:val="21"/>
              </w:rPr>
              <w:t>a.type</w:t>
            </w:r>
            <w:proofErr w:type="spellEnd"/>
            <w:r w:rsidRPr="00707083">
              <w:rPr>
                <w:rFonts w:ascii="Times New Roman" w:hAnsi="Times New Roman"/>
                <w:color w:val="000000"/>
                <w:sz w:val="21"/>
                <w:szCs w:val="21"/>
              </w:rPr>
              <w:t>==”Gain”%}{{</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dup{%endif%}</w:t>
            </w:r>
          </w:p>
        </w:tc>
        <w:tc>
          <w:tcPr>
            <w:tcW w:w="1134" w:type="dxa"/>
          </w:tcPr>
          <w:p w14:paraId="2E4C7A5C"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胚系</w:t>
            </w:r>
          </w:p>
        </w:tc>
        <w:tc>
          <w:tcPr>
            <w:tcW w:w="993" w:type="dxa"/>
          </w:tcPr>
          <w:p w14:paraId="46FED93D" w14:textId="7CC5A692" w:rsidR="00707083"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hint="eastAsia"/>
                <w:bCs/>
                <w:color w:val="000000" w:themeColor="text1"/>
                <w:sz w:val="21"/>
                <w:szCs w:val="21"/>
              </w:rPr>
              <w:t xml:space="preserve">{% if </w:t>
            </w:r>
            <w:proofErr w:type="spellStart"/>
            <w:r w:rsidRPr="00707083">
              <w:rPr>
                <w:rFonts w:ascii="Times New Roman" w:hAnsi="Times New Roman" w:hint="eastAsia"/>
                <w:bCs/>
                <w:color w:val="000000" w:themeColor="text1"/>
                <w:sz w:val="21"/>
                <w:szCs w:val="21"/>
              </w:rPr>
              <w:t>a.cnv_type</w:t>
            </w:r>
            <w:proofErr w:type="spellEnd"/>
            <w:r w:rsidRPr="00707083">
              <w:rPr>
                <w:rFonts w:ascii="Times New Roman" w:hAnsi="Times New Roman" w:hint="eastAsia"/>
                <w:bCs/>
                <w:color w:val="000000" w:themeColor="text1"/>
                <w:sz w:val="21"/>
                <w:szCs w:val="21"/>
              </w:rPr>
              <w:t xml:space="preserve"> == </w:t>
            </w:r>
            <w:r w:rsidRPr="00707083">
              <w:rPr>
                <w:rFonts w:ascii="Times New Roman" w:hAnsi="Times New Roman" w:hint="eastAsia"/>
                <w:bCs/>
                <w:color w:val="000000" w:themeColor="text1"/>
                <w:sz w:val="21"/>
                <w:szCs w:val="21"/>
              </w:rPr>
              <w:t>“</w:t>
            </w:r>
            <w:proofErr w:type="spellStart"/>
            <w:r w:rsidRPr="00707083">
              <w:rPr>
                <w:rFonts w:ascii="Times New Roman" w:hAnsi="Times New Roman" w:hint="eastAsia"/>
                <w:bCs/>
                <w:color w:val="000000" w:themeColor="text1"/>
                <w:sz w:val="21"/>
                <w:szCs w:val="21"/>
              </w:rPr>
              <w:t>HeteDel</w:t>
            </w:r>
            <w:proofErr w:type="spellEnd"/>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杂合</w:t>
            </w:r>
            <w:r w:rsidRPr="00707083">
              <w:rPr>
                <w:rFonts w:ascii="Times New Roman" w:hAnsi="Times New Roman" w:hint="eastAsia"/>
                <w:bCs/>
                <w:color w:val="000000" w:themeColor="text1"/>
                <w:sz w:val="21"/>
                <w:szCs w:val="21"/>
              </w:rPr>
              <w:t xml:space="preserve">{% </w:t>
            </w:r>
            <w:proofErr w:type="spellStart"/>
            <w:r w:rsidRPr="00707083">
              <w:rPr>
                <w:rFonts w:ascii="Times New Roman" w:hAnsi="Times New Roman" w:hint="eastAsia"/>
                <w:bCs/>
                <w:color w:val="000000" w:themeColor="text1"/>
                <w:sz w:val="21"/>
                <w:szCs w:val="21"/>
              </w:rPr>
              <w:t>elif</w:t>
            </w:r>
            <w:proofErr w:type="spellEnd"/>
            <w:r w:rsidRPr="00707083">
              <w:rPr>
                <w:rFonts w:ascii="Times New Roman" w:hAnsi="Times New Roman" w:hint="eastAsia"/>
                <w:bCs/>
                <w:color w:val="000000" w:themeColor="text1"/>
                <w:sz w:val="21"/>
                <w:szCs w:val="21"/>
              </w:rPr>
              <w:t xml:space="preserve"> </w:t>
            </w:r>
            <w:proofErr w:type="spellStart"/>
            <w:r w:rsidRPr="00707083">
              <w:rPr>
                <w:rFonts w:ascii="Times New Roman" w:hAnsi="Times New Roman" w:hint="eastAsia"/>
                <w:bCs/>
                <w:color w:val="000000" w:themeColor="text1"/>
                <w:sz w:val="21"/>
                <w:szCs w:val="21"/>
              </w:rPr>
              <w:t>a.cnv_type</w:t>
            </w:r>
            <w:proofErr w:type="spellEnd"/>
            <w:r w:rsidRPr="00707083">
              <w:rPr>
                <w:rFonts w:ascii="Times New Roman" w:hAnsi="Times New Roman" w:hint="eastAsia"/>
                <w:bCs/>
                <w:color w:val="000000" w:themeColor="text1"/>
                <w:sz w:val="21"/>
                <w:szCs w:val="21"/>
              </w:rPr>
              <w:t xml:space="preserve"> == </w:t>
            </w:r>
            <w:r w:rsidRPr="00707083">
              <w:rPr>
                <w:rFonts w:ascii="Times New Roman" w:hAnsi="Times New Roman" w:hint="eastAsia"/>
                <w:bCs/>
                <w:color w:val="000000" w:themeColor="text1"/>
                <w:sz w:val="21"/>
                <w:szCs w:val="21"/>
              </w:rPr>
              <w:t>“</w:t>
            </w:r>
            <w:proofErr w:type="spellStart"/>
            <w:r w:rsidRPr="00707083">
              <w:rPr>
                <w:rFonts w:ascii="Times New Roman" w:hAnsi="Times New Roman" w:hint="eastAsia"/>
                <w:bCs/>
                <w:color w:val="000000" w:themeColor="text1"/>
                <w:sz w:val="21"/>
                <w:szCs w:val="21"/>
              </w:rPr>
              <w:t>HomoDel</w:t>
            </w:r>
            <w:proofErr w:type="spellEnd"/>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纯合</w:t>
            </w:r>
            <w:r w:rsidRPr="00707083">
              <w:rPr>
                <w:rFonts w:ascii="Times New Roman" w:hAnsi="Times New Roman" w:hint="eastAsia"/>
                <w:bCs/>
                <w:color w:val="000000" w:themeColor="text1"/>
                <w:sz w:val="21"/>
                <w:szCs w:val="21"/>
              </w:rPr>
              <w:lastRenderedPageBreak/>
              <w:t>{% else%}/{% endif%}</w:t>
            </w:r>
          </w:p>
        </w:tc>
        <w:tc>
          <w:tcPr>
            <w:tcW w:w="1983" w:type="dxa"/>
          </w:tcPr>
          <w:p w14:paraId="39E0CD61"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lastRenderedPageBreak/>
              <w:t>意义不明确变异</w:t>
            </w:r>
          </w:p>
        </w:tc>
      </w:tr>
      <w:tr w:rsidR="00707083" w:rsidRPr="008149CA" w14:paraId="0E0DDB66" w14:textId="77777777" w:rsidTr="00382918">
        <w:trPr>
          <w:trHeight w:val="454"/>
          <w:jc w:val="center"/>
        </w:trPr>
        <w:tc>
          <w:tcPr>
            <w:tcW w:w="9213" w:type="dxa"/>
            <w:gridSpan w:val="6"/>
            <w:noWrap/>
          </w:tcPr>
          <w:p w14:paraId="61803213"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707083" w:rsidRPr="008149CA" w14:paraId="43A59931"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44A68769" w14:textId="77777777" w:rsidR="00707083" w:rsidRPr="00151812"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707083" w:rsidRPr="008149CA" w14:paraId="7622FA1A" w14:textId="77777777" w:rsidTr="00382918">
        <w:trPr>
          <w:trHeight w:val="454"/>
          <w:jc w:val="center"/>
        </w:trPr>
        <w:tc>
          <w:tcPr>
            <w:tcW w:w="9213" w:type="dxa"/>
            <w:gridSpan w:val="6"/>
            <w:noWrap/>
          </w:tcPr>
          <w:p w14:paraId="42F2C2AB" w14:textId="0657C729" w:rsidR="00707083" w:rsidRPr="00151812"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if not var_brca.snv_</w:t>
            </w:r>
            <w:proofErr w:type="gramStart"/>
            <w:r w:rsidRPr="00707083">
              <w:rPr>
                <w:rFonts w:ascii="Times New Roman" w:hAnsi="Times New Roman"/>
                <w:bCs/>
                <w:color w:val="000000" w:themeColor="text1"/>
                <w:sz w:val="21"/>
                <w:szCs w:val="21"/>
              </w:rPr>
              <w:t>s.B</w:t>
            </w:r>
            <w:proofErr w:type="gramEnd"/>
            <w:r w:rsidRPr="00707083">
              <w:rPr>
                <w:rFonts w:ascii="Times New Roman" w:hAnsi="Times New Roman"/>
                <w:bCs/>
                <w:color w:val="000000" w:themeColor="text1"/>
                <w:sz w:val="21"/>
                <w:szCs w:val="21"/>
              </w:rPr>
              <w:t>1_L5+ var_brca.gcnv_v2.B1_gcnv_L5+var_brca.snv_s.B1_L4 + var_brca.gcnv_v2.B1_gcnv_L4 + var_brca.gcnv_v2.B1_gcnv_L3 %}</w:t>
            </w:r>
          </w:p>
        </w:tc>
      </w:tr>
      <w:tr w:rsidR="00707083" w:rsidRPr="008149CA" w14:paraId="401C7E48"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6E1AB6F" w14:textId="77777777" w:rsidR="00707083" w:rsidRPr="008921A3" w:rsidRDefault="00707083" w:rsidP="00382918">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0A7AA20F" w14:textId="77777777" w:rsidR="00707083" w:rsidRPr="008149CA" w:rsidRDefault="00707083" w:rsidP="00382918">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BRCA1</w:t>
            </w:r>
          </w:p>
        </w:tc>
        <w:tc>
          <w:tcPr>
            <w:tcW w:w="3402" w:type="dxa"/>
          </w:tcPr>
          <w:p w14:paraId="1DA7E009" w14:textId="77777777" w:rsidR="00707083" w:rsidRPr="002B083C" w:rsidRDefault="00707083" w:rsidP="00382918">
            <w:pPr>
              <w:spacing w:after="0"/>
              <w:jc w:val="center"/>
              <w:rPr>
                <w:rFonts w:ascii="Times New Roman" w:hAnsi="Times New Roman"/>
                <w:color w:val="000000"/>
                <w:sz w:val="21"/>
                <w:szCs w:val="21"/>
              </w:rPr>
            </w:pPr>
            <w:r w:rsidRPr="002B083C">
              <w:rPr>
                <w:rFonts w:ascii="Times New Roman" w:hAnsi="Times New Roman"/>
                <w:color w:val="000000"/>
                <w:sz w:val="21"/>
                <w:szCs w:val="21"/>
              </w:rPr>
              <w:t>未检测到致病性或疑似致病性变异</w:t>
            </w:r>
          </w:p>
        </w:tc>
        <w:tc>
          <w:tcPr>
            <w:tcW w:w="1134" w:type="dxa"/>
          </w:tcPr>
          <w:p w14:paraId="4C4A70CA" w14:textId="77777777" w:rsidR="00707083" w:rsidRDefault="00707083" w:rsidP="00382918">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993" w:type="dxa"/>
          </w:tcPr>
          <w:p w14:paraId="5ED5E613" w14:textId="77777777" w:rsidR="00707083" w:rsidRDefault="00707083" w:rsidP="00382918">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4EE847EF" w14:textId="77777777" w:rsidR="00707083" w:rsidRDefault="00707083" w:rsidP="00382918">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707083" w:rsidRPr="008149CA" w14:paraId="548302C7" w14:textId="77777777" w:rsidTr="00382918">
        <w:trPr>
          <w:trHeight w:val="454"/>
          <w:jc w:val="center"/>
        </w:trPr>
        <w:tc>
          <w:tcPr>
            <w:tcW w:w="9213" w:type="dxa"/>
            <w:gridSpan w:val="6"/>
            <w:noWrap/>
          </w:tcPr>
          <w:p w14:paraId="20255D8F"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707083" w:rsidRPr="008149CA" w14:paraId="5F6883EB"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410E5F3D" w14:textId="71677226" w:rsidR="00707083" w:rsidRPr="00151812"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iCs/>
                <w:color w:val="000000" w:themeColor="text1"/>
                <w:sz w:val="21"/>
                <w:szCs w:val="21"/>
              </w:rPr>
              <w:t>{%tr if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2_L5+ var_brca.gcnv_v2.B2_gcnv_L5+var_brca.snv_s.B2_L4 + var_brca.gcnv_v2.B2_gcnv_L4%}</w:t>
            </w:r>
          </w:p>
        </w:tc>
      </w:tr>
      <w:tr w:rsidR="00707083" w:rsidRPr="008149CA" w14:paraId="71D8F79B" w14:textId="77777777" w:rsidTr="00382918">
        <w:trPr>
          <w:trHeight w:val="454"/>
          <w:jc w:val="center"/>
        </w:trPr>
        <w:tc>
          <w:tcPr>
            <w:tcW w:w="9213" w:type="dxa"/>
            <w:gridSpan w:val="6"/>
            <w:noWrap/>
          </w:tcPr>
          <w:p w14:paraId="4799C9A1" w14:textId="62719F1E" w:rsidR="00707083" w:rsidRPr="00151812"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iCs/>
                <w:color w:val="000000" w:themeColor="text1"/>
                <w:sz w:val="21"/>
                <w:szCs w:val="21"/>
              </w:rPr>
              <w:t>{%tr for a in var_brca.snv_</w:t>
            </w:r>
            <w:proofErr w:type="gramStart"/>
            <w:r w:rsidRPr="00707083">
              <w:rPr>
                <w:rFonts w:ascii="Times New Roman" w:hAnsi="Times New Roman"/>
                <w:bCs/>
                <w:iCs/>
                <w:color w:val="000000" w:themeColor="text1"/>
                <w:sz w:val="21"/>
                <w:szCs w:val="21"/>
              </w:rPr>
              <w:t>s.B</w:t>
            </w:r>
            <w:proofErr w:type="gramEnd"/>
            <w:r w:rsidRPr="00707083">
              <w:rPr>
                <w:rFonts w:ascii="Times New Roman" w:hAnsi="Times New Roman"/>
                <w:bCs/>
                <w:iCs/>
                <w:color w:val="000000" w:themeColor="text1"/>
                <w:sz w:val="21"/>
                <w:szCs w:val="21"/>
              </w:rPr>
              <w:t>2_L5+ var_brca.gcnv_v2.B2_gcnv_L5+var_brca.snv_s.B2_L4 + var_brca.gcnv_v2.B2_gcnv_L4 %}</w:t>
            </w:r>
          </w:p>
        </w:tc>
      </w:tr>
      <w:tr w:rsidR="00707083" w:rsidRPr="008149CA" w14:paraId="5A9FBB1F"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9FF882" w14:textId="77777777" w:rsidR="00707083" w:rsidRPr="008921A3" w:rsidRDefault="00707083" w:rsidP="00707083">
            <w:pPr>
              <w:pStyle w:val="ae"/>
              <w:numPr>
                <w:ilvl w:val="0"/>
                <w:numId w:val="8"/>
              </w:numPr>
              <w:spacing w:after="0"/>
              <w:ind w:left="0" w:firstLineChars="0" w:firstLine="0"/>
              <w:jc w:val="center"/>
              <w:rPr>
                <w:rFonts w:ascii="Times New Roman" w:hAnsi="Times New Roman"/>
                <w:b/>
                <w:color w:val="FF0000"/>
                <w:sz w:val="21"/>
                <w:szCs w:val="21"/>
              </w:rPr>
            </w:pPr>
          </w:p>
        </w:tc>
        <w:tc>
          <w:tcPr>
            <w:tcW w:w="992" w:type="dxa"/>
            <w:noWrap/>
          </w:tcPr>
          <w:p w14:paraId="330D6F2A" w14:textId="77777777" w:rsidR="00707083" w:rsidRPr="008921A3" w:rsidRDefault="00707083" w:rsidP="00707083">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w:t>
            </w:r>
            <w:proofErr w:type="spellStart"/>
            <w:proofErr w:type="gramStart"/>
            <w:r w:rsidRPr="00261807">
              <w:rPr>
                <w:rFonts w:ascii="Times New Roman" w:hAnsi="Times New Roman"/>
                <w:b/>
                <w:i/>
                <w:color w:val="FF0000"/>
                <w:sz w:val="21"/>
                <w:szCs w:val="21"/>
              </w:rPr>
              <w:t>a.gene</w:t>
            </w:r>
            <w:proofErr w:type="gramEnd"/>
            <w:r w:rsidRPr="00261807">
              <w:rPr>
                <w:rFonts w:ascii="Times New Roman" w:hAnsi="Times New Roman"/>
                <w:b/>
                <w:i/>
                <w:color w:val="FF0000"/>
                <w:sz w:val="21"/>
                <w:szCs w:val="21"/>
              </w:rPr>
              <w:t>_symbol</w:t>
            </w:r>
            <w:proofErr w:type="spellEnd"/>
            <w:r w:rsidRPr="00261807">
              <w:rPr>
                <w:rFonts w:ascii="Times New Roman" w:hAnsi="Times New Roman"/>
                <w:b/>
                <w:i/>
                <w:color w:val="FF0000"/>
                <w:sz w:val="21"/>
                <w:szCs w:val="21"/>
              </w:rPr>
              <w:t>}}</w:t>
            </w:r>
          </w:p>
        </w:tc>
        <w:tc>
          <w:tcPr>
            <w:tcW w:w="3402" w:type="dxa"/>
          </w:tcPr>
          <w:p w14:paraId="256E733A" w14:textId="77777777" w:rsidR="00707083" w:rsidRPr="002B083C" w:rsidRDefault="00707083" w:rsidP="00707083">
            <w:pPr>
              <w:spacing w:after="0"/>
              <w:jc w:val="center"/>
              <w:rPr>
                <w:rFonts w:ascii="Times New Roman" w:hAnsi="Times New Roman"/>
                <w:color w:val="000000"/>
                <w:sz w:val="21"/>
                <w:szCs w:val="21"/>
              </w:rPr>
            </w:pPr>
            <w:r w:rsidRPr="00707083">
              <w:rPr>
                <w:rFonts w:ascii="Times New Roman" w:hAnsi="Times New Roman"/>
                <w:b/>
                <w:bCs/>
                <w:color w:val="FF0000"/>
                <w:sz w:val="21"/>
                <w:szCs w:val="21"/>
              </w:rPr>
              <w:t xml:space="preserve">{%if </w:t>
            </w:r>
            <w:proofErr w:type="spellStart"/>
            <w:proofErr w:type="gramStart"/>
            <w:r w:rsidRPr="00707083">
              <w:rPr>
                <w:rFonts w:ascii="Times New Roman" w:hAnsi="Times New Roman"/>
                <w:b/>
                <w:bCs/>
                <w:color w:val="FF0000"/>
                <w:sz w:val="21"/>
                <w:szCs w:val="21"/>
              </w:rPr>
              <w:t>a.type</w:t>
            </w:r>
            <w:proofErr w:type="spellEnd"/>
            <w:proofErr w:type="gramEnd"/>
            <w:r w:rsidRPr="00707083">
              <w:rPr>
                <w:rFonts w:ascii="Times New Roman" w:hAnsi="Times New Roman"/>
                <w:b/>
                <w:bCs/>
                <w:color w:val="FF0000"/>
                <w:sz w:val="21"/>
                <w:szCs w:val="21"/>
              </w:rPr>
              <w:t>==”Loss”%}{{</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del{%</w:t>
            </w:r>
            <w:proofErr w:type="spellStart"/>
            <w:r w:rsidRPr="00707083">
              <w:rPr>
                <w:rFonts w:ascii="Times New Roman" w:hAnsi="Times New Roman"/>
                <w:b/>
                <w:bCs/>
                <w:color w:val="FF0000"/>
                <w:sz w:val="21"/>
                <w:szCs w:val="21"/>
              </w:rPr>
              <w:t>elif</w:t>
            </w:r>
            <w:proofErr w:type="spellEnd"/>
            <w:r w:rsidRPr="00707083">
              <w:rPr>
                <w:rFonts w:ascii="Times New Roman" w:hAnsi="Times New Roman"/>
                <w:b/>
                <w:bCs/>
                <w:color w:val="FF0000"/>
                <w:sz w:val="21"/>
                <w:szCs w:val="21"/>
              </w:rPr>
              <w:t xml:space="preserve"> </w:t>
            </w:r>
            <w:proofErr w:type="spellStart"/>
            <w:r w:rsidRPr="00707083">
              <w:rPr>
                <w:rFonts w:ascii="Times New Roman" w:hAnsi="Times New Roman"/>
                <w:b/>
                <w:bCs/>
                <w:color w:val="FF0000"/>
                <w:sz w:val="21"/>
                <w:szCs w:val="21"/>
              </w:rPr>
              <w:t>a.type</w:t>
            </w:r>
            <w:proofErr w:type="spellEnd"/>
            <w:r w:rsidRPr="00707083">
              <w:rPr>
                <w:rFonts w:ascii="Times New Roman" w:hAnsi="Times New Roman"/>
                <w:b/>
                <w:bCs/>
                <w:color w:val="FF0000"/>
                <w:sz w:val="21"/>
                <w:szCs w:val="21"/>
              </w:rPr>
              <w:t>==”Gain”%}{{</w:t>
            </w:r>
            <w:proofErr w:type="spellStart"/>
            <w:r w:rsidRPr="00707083">
              <w:rPr>
                <w:rFonts w:ascii="Times New Roman" w:hAnsi="Times New Roman"/>
                <w:b/>
                <w:bCs/>
                <w:color w:val="FF0000"/>
                <w:sz w:val="21"/>
                <w:szCs w:val="21"/>
              </w:rPr>
              <w:t>a.value</w:t>
            </w:r>
            <w:proofErr w:type="spellEnd"/>
            <w:r w:rsidRPr="00707083">
              <w:rPr>
                <w:rFonts w:ascii="Times New Roman" w:hAnsi="Times New Roman"/>
                <w:b/>
                <w:bCs/>
                <w:color w:val="FF0000"/>
                <w:sz w:val="21"/>
                <w:szCs w:val="21"/>
              </w:rPr>
              <w:t xml:space="preserve">}} dup{%else%}{%if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!=”p.?”%}{{</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 ({{</w:t>
            </w:r>
            <w:proofErr w:type="spellStart"/>
            <w:r w:rsidRPr="00707083">
              <w:rPr>
                <w:rFonts w:ascii="Times New Roman" w:hAnsi="Times New Roman"/>
                <w:b/>
                <w:bCs/>
                <w:color w:val="FF0000"/>
                <w:sz w:val="21"/>
                <w:szCs w:val="21"/>
              </w:rPr>
              <w:t>a.hgvs_p</w:t>
            </w:r>
            <w:proofErr w:type="spellEnd"/>
            <w:r w:rsidRPr="00707083">
              <w:rPr>
                <w:rFonts w:ascii="Times New Roman" w:hAnsi="Times New Roman"/>
                <w:b/>
                <w:bCs/>
                <w:color w:val="FF0000"/>
                <w:sz w:val="21"/>
                <w:szCs w:val="21"/>
              </w:rPr>
              <w:t>}}){%else%}{{</w:t>
            </w:r>
            <w:proofErr w:type="spellStart"/>
            <w:r w:rsidRPr="00707083">
              <w:rPr>
                <w:rFonts w:ascii="Times New Roman" w:hAnsi="Times New Roman"/>
                <w:b/>
                <w:bCs/>
                <w:color w:val="FF0000"/>
                <w:sz w:val="21"/>
                <w:szCs w:val="21"/>
              </w:rPr>
              <w:t>a.hgvs_c</w:t>
            </w:r>
            <w:proofErr w:type="spellEnd"/>
            <w:r w:rsidRPr="00707083">
              <w:rPr>
                <w:rFonts w:ascii="Times New Roman" w:hAnsi="Times New Roman"/>
                <w:b/>
                <w:bCs/>
                <w:color w:val="FF0000"/>
                <w:sz w:val="21"/>
                <w:szCs w:val="21"/>
              </w:rPr>
              <w:t>}}{%endif%}{%endif%}</w:t>
            </w:r>
          </w:p>
        </w:tc>
        <w:tc>
          <w:tcPr>
            <w:tcW w:w="1134" w:type="dxa"/>
          </w:tcPr>
          <w:p w14:paraId="1947512A" w14:textId="77777777" w:rsidR="00707083" w:rsidRDefault="00707083" w:rsidP="00707083">
            <w:pPr>
              <w:spacing w:after="0"/>
              <w:jc w:val="center"/>
              <w:rPr>
                <w:rFonts w:ascii="Times New Roman" w:hAnsi="Times New Roman"/>
                <w:bCs/>
                <w:color w:val="000000" w:themeColor="text1"/>
                <w:sz w:val="21"/>
                <w:szCs w:val="21"/>
              </w:rPr>
            </w:pPr>
            <w:r w:rsidRPr="00707083">
              <w:rPr>
                <w:rFonts w:ascii="Times New Roman" w:hAnsi="Times New Roman" w:hint="eastAsia"/>
                <w:b/>
                <w:bCs/>
                <w:color w:val="FF0000"/>
                <w:sz w:val="21"/>
                <w:szCs w:val="21"/>
              </w:rPr>
              <w:t>胚系</w:t>
            </w:r>
          </w:p>
        </w:tc>
        <w:tc>
          <w:tcPr>
            <w:tcW w:w="993" w:type="dxa"/>
          </w:tcPr>
          <w:p w14:paraId="60016A9C" w14:textId="2956DB48" w:rsidR="00707083" w:rsidRDefault="00707083" w:rsidP="00707083">
            <w:pPr>
              <w:spacing w:after="0"/>
              <w:jc w:val="center"/>
              <w:rPr>
                <w:rFonts w:ascii="Times New Roman" w:hAnsi="Times New Roman"/>
                <w:bCs/>
                <w:color w:val="000000" w:themeColor="text1"/>
                <w:sz w:val="21"/>
                <w:szCs w:val="21"/>
              </w:rPr>
            </w:pPr>
            <w:r w:rsidRPr="00707083">
              <w:rPr>
                <w:rFonts w:ascii="Times New Roman" w:hAnsi="Times New Roman" w:hint="eastAsia"/>
                <w:b/>
                <w:bCs/>
                <w:color w:val="FF0000"/>
                <w:sz w:val="21"/>
                <w:szCs w:val="21"/>
              </w:rPr>
              <w:t xml:space="preserve">{%if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Loss</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 xml:space="preserve">%}{% if </w:t>
            </w:r>
            <w:proofErr w:type="spellStart"/>
            <w:r w:rsidRPr="00707083">
              <w:rPr>
                <w:rFonts w:ascii="Times New Roman" w:hAnsi="Times New Roman" w:hint="eastAsia"/>
                <w:b/>
                <w:bCs/>
                <w:color w:val="FF0000"/>
                <w:sz w:val="21"/>
                <w:szCs w:val="21"/>
              </w:rPr>
              <w:t>a.cnv_type</w:t>
            </w:r>
            <w:proofErr w:type="spellEnd"/>
            <w:r w:rsidRPr="00707083">
              <w:rPr>
                <w:rFonts w:ascii="Times New Roman" w:hAnsi="Times New Roman" w:hint="eastAsia"/>
                <w:b/>
                <w:bCs/>
                <w:color w:val="FF0000"/>
                <w:sz w:val="21"/>
                <w:szCs w:val="21"/>
              </w:rPr>
              <w:t xml:space="preserve"> == </w:t>
            </w:r>
            <w:r w:rsidRPr="00707083">
              <w:rPr>
                <w:rFonts w:ascii="Times New Roman" w:hAnsi="Times New Roman" w:hint="eastAsia"/>
                <w:b/>
                <w:bCs/>
                <w:color w:val="FF0000"/>
                <w:sz w:val="21"/>
                <w:szCs w:val="21"/>
              </w:rPr>
              <w:t>“</w:t>
            </w:r>
            <w:proofErr w:type="spellStart"/>
            <w:r w:rsidRPr="00707083">
              <w:rPr>
                <w:rFonts w:ascii="Times New Roman" w:hAnsi="Times New Roman" w:hint="eastAsia"/>
                <w:b/>
                <w:bCs/>
                <w:color w:val="FF0000"/>
                <w:sz w:val="21"/>
                <w:szCs w:val="21"/>
              </w:rPr>
              <w:t>HeteDel</w:t>
            </w:r>
            <w:proofErr w:type="spellEnd"/>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杂合</w:t>
            </w:r>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elif</w:t>
            </w:r>
            <w:proofErr w:type="spellEnd"/>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a.cnv_type</w:t>
            </w:r>
            <w:proofErr w:type="spellEnd"/>
            <w:r w:rsidRPr="00707083">
              <w:rPr>
                <w:rFonts w:ascii="Times New Roman" w:hAnsi="Times New Roman" w:hint="eastAsia"/>
                <w:b/>
                <w:bCs/>
                <w:color w:val="FF0000"/>
                <w:sz w:val="21"/>
                <w:szCs w:val="21"/>
              </w:rPr>
              <w:t xml:space="preserve"> == </w:t>
            </w:r>
            <w:r w:rsidRPr="00707083">
              <w:rPr>
                <w:rFonts w:ascii="Times New Roman" w:hAnsi="Times New Roman" w:hint="eastAsia"/>
                <w:b/>
                <w:bCs/>
                <w:color w:val="FF0000"/>
                <w:sz w:val="21"/>
                <w:szCs w:val="21"/>
              </w:rPr>
              <w:t>“</w:t>
            </w:r>
            <w:proofErr w:type="spellStart"/>
            <w:r w:rsidRPr="00707083">
              <w:rPr>
                <w:rFonts w:ascii="Times New Roman" w:hAnsi="Times New Roman" w:hint="eastAsia"/>
                <w:b/>
                <w:bCs/>
                <w:color w:val="FF0000"/>
                <w:sz w:val="21"/>
                <w:szCs w:val="21"/>
              </w:rPr>
              <w:t>HomoDel</w:t>
            </w:r>
            <w:proofErr w:type="spellEnd"/>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w:t>
            </w:r>
            <w:r w:rsidRPr="00707083">
              <w:rPr>
                <w:rFonts w:ascii="Times New Roman" w:hAnsi="Times New Roman" w:hint="eastAsia"/>
                <w:b/>
                <w:bCs/>
                <w:color w:val="FF0000"/>
                <w:sz w:val="21"/>
                <w:szCs w:val="21"/>
              </w:rPr>
              <w:t>纯合</w:t>
            </w:r>
            <w:r w:rsidRPr="00707083">
              <w:rPr>
                <w:rFonts w:ascii="Times New Roman" w:hAnsi="Times New Roman" w:hint="eastAsia"/>
                <w:b/>
                <w:bCs/>
                <w:color w:val="FF0000"/>
                <w:sz w:val="21"/>
                <w:szCs w:val="21"/>
              </w:rPr>
              <w:t>{% else%}/{% endif%}{%</w:t>
            </w:r>
            <w:proofErr w:type="spellStart"/>
            <w:r w:rsidRPr="00707083">
              <w:rPr>
                <w:rFonts w:ascii="Times New Roman" w:hAnsi="Times New Roman" w:hint="eastAsia"/>
                <w:b/>
                <w:bCs/>
                <w:color w:val="FF0000"/>
                <w:sz w:val="21"/>
                <w:szCs w:val="21"/>
              </w:rPr>
              <w:t>elif</w:t>
            </w:r>
            <w:proofErr w:type="spellEnd"/>
            <w:r w:rsidRPr="00707083">
              <w:rPr>
                <w:rFonts w:ascii="Times New Roman" w:hAnsi="Times New Roman" w:hint="eastAsia"/>
                <w:b/>
                <w:bCs/>
                <w:color w:val="FF0000"/>
                <w:sz w:val="21"/>
                <w:szCs w:val="21"/>
              </w:rPr>
              <w:t xml:space="preserve"> </w:t>
            </w:r>
            <w:proofErr w:type="spellStart"/>
            <w:r w:rsidRPr="00707083">
              <w:rPr>
                <w:rFonts w:ascii="Times New Roman" w:hAnsi="Times New Roman" w:hint="eastAsia"/>
                <w:b/>
                <w:bCs/>
                <w:color w:val="FF0000"/>
                <w:sz w:val="21"/>
                <w:szCs w:val="21"/>
              </w:rPr>
              <w:t>a.type</w:t>
            </w:r>
            <w:proofErr w:type="spellEnd"/>
            <w:r w:rsidRPr="00707083">
              <w:rPr>
                <w:rFonts w:ascii="Times New Roman" w:hAnsi="Times New Roman" w:hint="eastAsia"/>
                <w:b/>
                <w:bCs/>
                <w:color w:val="FF0000"/>
                <w:sz w:val="21"/>
                <w:szCs w:val="21"/>
              </w:rPr>
              <w:t>==</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lastRenderedPageBreak/>
              <w:t>Gain</w:t>
            </w:r>
            <w:proofErr w:type="gramStart"/>
            <w:r w:rsidRPr="00707083">
              <w:rPr>
                <w:rFonts w:ascii="Times New Roman" w:hAnsi="Times New Roman" w:hint="eastAsia"/>
                <w:b/>
                <w:bCs/>
                <w:color w:val="FF0000"/>
                <w:sz w:val="21"/>
                <w:szCs w:val="21"/>
              </w:rPr>
              <w:t>”</w:t>
            </w:r>
            <w:proofErr w:type="gramEnd"/>
            <w:r w:rsidRPr="00707083">
              <w:rPr>
                <w:rFonts w:ascii="Times New Roman" w:hAnsi="Times New Roman" w:hint="eastAsia"/>
                <w:b/>
                <w:bCs/>
                <w:color w:val="FF0000"/>
                <w:sz w:val="21"/>
                <w:szCs w:val="21"/>
              </w:rPr>
              <w:t xml:space="preserve">%}/{%else%}{%if </w:t>
            </w:r>
            <w:proofErr w:type="spellStart"/>
            <w:r w:rsidRPr="00707083">
              <w:rPr>
                <w:rFonts w:ascii="Times New Roman" w:hAnsi="Times New Roman" w:hint="eastAsia"/>
                <w:b/>
                <w:bCs/>
                <w:color w:val="FF0000"/>
                <w:sz w:val="21"/>
                <w:szCs w:val="21"/>
              </w:rPr>
              <w:t>a.freq</w:t>
            </w:r>
            <w:proofErr w:type="spellEnd"/>
            <w:r w:rsidRPr="00707083">
              <w:rPr>
                <w:rFonts w:ascii="Times New Roman" w:hAnsi="Times New Roman" w:hint="eastAsia"/>
                <w:b/>
                <w:bCs/>
                <w:color w:val="FF0000"/>
                <w:sz w:val="21"/>
                <w:szCs w:val="21"/>
              </w:rPr>
              <w:t xml:space="preserve"> &gt;= 0.85%}</w:t>
            </w:r>
            <w:r w:rsidRPr="00707083">
              <w:rPr>
                <w:rFonts w:ascii="Times New Roman" w:hAnsi="Times New Roman" w:hint="eastAsia"/>
                <w:b/>
                <w:bCs/>
                <w:color w:val="FF0000"/>
                <w:sz w:val="21"/>
                <w:szCs w:val="21"/>
              </w:rPr>
              <w:t>纯合</w:t>
            </w:r>
            <w:r w:rsidRPr="00707083">
              <w:rPr>
                <w:rFonts w:ascii="Times New Roman" w:hAnsi="Times New Roman" w:hint="eastAsia"/>
                <w:b/>
                <w:bCs/>
                <w:color w:val="FF0000"/>
                <w:sz w:val="21"/>
                <w:szCs w:val="21"/>
              </w:rPr>
              <w:t>{%else%}</w:t>
            </w:r>
            <w:r w:rsidRPr="00707083">
              <w:rPr>
                <w:rFonts w:ascii="Times New Roman" w:hAnsi="Times New Roman" w:hint="eastAsia"/>
                <w:b/>
                <w:bCs/>
                <w:color w:val="FF0000"/>
                <w:sz w:val="21"/>
                <w:szCs w:val="21"/>
              </w:rPr>
              <w:t>杂合</w:t>
            </w:r>
            <w:r w:rsidRPr="00707083">
              <w:rPr>
                <w:rFonts w:ascii="Times New Roman" w:hAnsi="Times New Roman" w:hint="eastAsia"/>
                <w:b/>
                <w:bCs/>
                <w:color w:val="FF0000"/>
                <w:sz w:val="21"/>
                <w:szCs w:val="21"/>
              </w:rPr>
              <w:t>{%endif%}{%endif%}</w:t>
            </w:r>
          </w:p>
        </w:tc>
        <w:tc>
          <w:tcPr>
            <w:tcW w:w="1983" w:type="dxa"/>
          </w:tcPr>
          <w:p w14:paraId="3163BEE9" w14:textId="77777777" w:rsidR="00707083" w:rsidRDefault="00707083" w:rsidP="00707083">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lastRenderedPageBreak/>
              <w:t xml:space="preserve">{%if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==5%}</w:t>
            </w:r>
            <w:r w:rsidRPr="00261807">
              <w:rPr>
                <w:rFonts w:ascii="Times New Roman" w:hAnsi="Times New Roman" w:hint="eastAsia"/>
                <w:b/>
                <w:color w:val="FF0000"/>
                <w:sz w:val="21"/>
                <w:szCs w:val="21"/>
              </w:rPr>
              <w:t>致病性变异</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a.clinic_num_g</w:t>
            </w:r>
            <w:proofErr w:type="spellEnd"/>
            <w:r w:rsidRPr="00151812">
              <w:rPr>
                <w:rFonts w:ascii="Times New Roman" w:hAnsi="Times New Roman" w:hint="eastAsia"/>
                <w:bCs/>
                <w:color w:val="000000" w:themeColor="text1"/>
                <w:sz w:val="21"/>
                <w:szCs w:val="21"/>
              </w:rPr>
              <w:t>==4%}</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{%else%}{%endif%}</w:t>
            </w:r>
          </w:p>
        </w:tc>
      </w:tr>
      <w:tr w:rsidR="00707083" w:rsidRPr="008149CA" w14:paraId="25E948A6" w14:textId="77777777" w:rsidTr="00382918">
        <w:trPr>
          <w:trHeight w:val="454"/>
          <w:jc w:val="center"/>
        </w:trPr>
        <w:tc>
          <w:tcPr>
            <w:tcW w:w="9213" w:type="dxa"/>
            <w:gridSpan w:val="6"/>
            <w:noWrap/>
          </w:tcPr>
          <w:p w14:paraId="3CDA833B"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707083" w:rsidRPr="008149CA" w14:paraId="45F40B4A"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0194D676"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707083" w:rsidRPr="008149CA" w14:paraId="4CC0BA28" w14:textId="77777777" w:rsidTr="00382918">
        <w:trPr>
          <w:trHeight w:val="454"/>
          <w:jc w:val="center"/>
        </w:trPr>
        <w:tc>
          <w:tcPr>
            <w:tcW w:w="9213" w:type="dxa"/>
            <w:gridSpan w:val="6"/>
            <w:noWrap/>
          </w:tcPr>
          <w:p w14:paraId="3E61E5FC" w14:textId="4BB55355" w:rsidR="00707083"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if var_</w:t>
            </w:r>
            <w:proofErr w:type="gramStart"/>
            <w:r w:rsidRPr="00707083">
              <w:rPr>
                <w:rFonts w:ascii="Times New Roman" w:hAnsi="Times New Roman"/>
                <w:bCs/>
                <w:color w:val="000000" w:themeColor="text1"/>
                <w:sz w:val="21"/>
                <w:szCs w:val="21"/>
              </w:rPr>
              <w:t>brca.gcnv</w:t>
            </w:r>
            <w:proofErr w:type="gramEnd"/>
            <w:r w:rsidRPr="00707083">
              <w:rPr>
                <w:rFonts w:ascii="Times New Roman" w:hAnsi="Times New Roman"/>
                <w:bCs/>
                <w:color w:val="000000" w:themeColor="text1"/>
                <w:sz w:val="21"/>
                <w:szCs w:val="21"/>
              </w:rPr>
              <w:t>_v2.B2_gcnv_L3%}</w:t>
            </w:r>
          </w:p>
        </w:tc>
      </w:tr>
      <w:tr w:rsidR="00707083" w:rsidRPr="008149CA" w14:paraId="0E2F0121"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8B2608F" w14:textId="72FF55FA" w:rsidR="00707083"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t>{%tr for a in var_</w:t>
            </w:r>
            <w:proofErr w:type="gramStart"/>
            <w:r w:rsidRPr="00707083">
              <w:rPr>
                <w:rFonts w:ascii="Times New Roman" w:hAnsi="Times New Roman"/>
                <w:bCs/>
                <w:color w:val="000000" w:themeColor="text1"/>
                <w:sz w:val="21"/>
                <w:szCs w:val="21"/>
              </w:rPr>
              <w:t>brca.gcnv</w:t>
            </w:r>
            <w:proofErr w:type="gramEnd"/>
            <w:r w:rsidRPr="00707083">
              <w:rPr>
                <w:rFonts w:ascii="Times New Roman" w:hAnsi="Times New Roman"/>
                <w:bCs/>
                <w:color w:val="000000" w:themeColor="text1"/>
                <w:sz w:val="21"/>
                <w:szCs w:val="21"/>
              </w:rPr>
              <w:t>_v2.B2_gcnv_L3%}</w:t>
            </w:r>
          </w:p>
        </w:tc>
      </w:tr>
      <w:tr w:rsidR="00707083" w:rsidRPr="008149CA" w14:paraId="047D3AA9" w14:textId="77777777" w:rsidTr="00382918">
        <w:trPr>
          <w:trHeight w:val="454"/>
          <w:jc w:val="center"/>
        </w:trPr>
        <w:tc>
          <w:tcPr>
            <w:tcW w:w="709" w:type="dxa"/>
            <w:noWrap/>
          </w:tcPr>
          <w:p w14:paraId="3C4B04CA" w14:textId="77777777" w:rsidR="00707083" w:rsidRPr="008921A3" w:rsidRDefault="00707083" w:rsidP="00382918">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25037CE5" w14:textId="77777777" w:rsidR="00707083" w:rsidRPr="008149CA" w:rsidRDefault="00707083" w:rsidP="00382918">
            <w:pPr>
              <w:spacing w:after="0"/>
              <w:jc w:val="center"/>
              <w:rPr>
                <w:rFonts w:ascii="Times New Roman" w:hAnsi="Times New Roman"/>
                <w:bCs/>
                <w:i/>
                <w:color w:val="000000" w:themeColor="text1"/>
                <w:sz w:val="21"/>
                <w:szCs w:val="21"/>
              </w:rPr>
            </w:pPr>
            <w:r w:rsidRPr="00151812">
              <w:rPr>
                <w:rFonts w:ascii="Times New Roman" w:hAnsi="Times New Roman"/>
                <w:bCs/>
                <w:i/>
                <w:color w:val="000000" w:themeColor="text1"/>
                <w:sz w:val="21"/>
                <w:szCs w:val="21"/>
              </w:rPr>
              <w:t>{{</w:t>
            </w:r>
            <w:proofErr w:type="spellStart"/>
            <w:proofErr w:type="gramStart"/>
            <w:r w:rsidRPr="00151812">
              <w:rPr>
                <w:rFonts w:ascii="Times New Roman" w:hAnsi="Times New Roman"/>
                <w:bCs/>
                <w:i/>
                <w:color w:val="000000" w:themeColor="text1"/>
                <w:sz w:val="21"/>
                <w:szCs w:val="21"/>
              </w:rPr>
              <w:t>a.gene</w:t>
            </w:r>
            <w:proofErr w:type="gramEnd"/>
            <w:r w:rsidRPr="00151812">
              <w:rPr>
                <w:rFonts w:ascii="Times New Roman" w:hAnsi="Times New Roman"/>
                <w:bCs/>
                <w:i/>
                <w:color w:val="000000" w:themeColor="text1"/>
                <w:sz w:val="21"/>
                <w:szCs w:val="21"/>
              </w:rPr>
              <w:t>_symbol</w:t>
            </w:r>
            <w:proofErr w:type="spellEnd"/>
            <w:r w:rsidRPr="00151812">
              <w:rPr>
                <w:rFonts w:ascii="Times New Roman" w:hAnsi="Times New Roman"/>
                <w:bCs/>
                <w:i/>
                <w:color w:val="000000" w:themeColor="text1"/>
                <w:sz w:val="21"/>
                <w:szCs w:val="21"/>
              </w:rPr>
              <w:t>}}</w:t>
            </w:r>
          </w:p>
        </w:tc>
        <w:tc>
          <w:tcPr>
            <w:tcW w:w="3402" w:type="dxa"/>
          </w:tcPr>
          <w:p w14:paraId="11DB29EC" w14:textId="77777777" w:rsidR="00707083" w:rsidRPr="002B083C" w:rsidRDefault="00707083" w:rsidP="00382918">
            <w:pPr>
              <w:spacing w:after="0"/>
              <w:jc w:val="center"/>
              <w:rPr>
                <w:rFonts w:ascii="Times New Roman" w:hAnsi="Times New Roman"/>
                <w:color w:val="000000"/>
                <w:sz w:val="21"/>
                <w:szCs w:val="21"/>
              </w:rPr>
            </w:pPr>
            <w:r w:rsidRPr="00707083">
              <w:rPr>
                <w:rFonts w:ascii="Times New Roman" w:hAnsi="Times New Roman"/>
                <w:color w:val="000000"/>
                <w:sz w:val="21"/>
                <w:szCs w:val="21"/>
              </w:rPr>
              <w:t xml:space="preserve">{%if </w:t>
            </w:r>
            <w:proofErr w:type="spellStart"/>
            <w:proofErr w:type="gramStart"/>
            <w:r w:rsidRPr="00707083">
              <w:rPr>
                <w:rFonts w:ascii="Times New Roman" w:hAnsi="Times New Roman"/>
                <w:color w:val="000000"/>
                <w:sz w:val="21"/>
                <w:szCs w:val="21"/>
              </w:rPr>
              <w:t>a.type</w:t>
            </w:r>
            <w:proofErr w:type="spellEnd"/>
            <w:proofErr w:type="gramEnd"/>
            <w:r w:rsidRPr="00707083">
              <w:rPr>
                <w:rFonts w:ascii="Times New Roman" w:hAnsi="Times New Roman"/>
                <w:color w:val="000000"/>
                <w:sz w:val="21"/>
                <w:szCs w:val="21"/>
              </w:rPr>
              <w:t>==”Loss”%}{{</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del{%</w:t>
            </w:r>
            <w:proofErr w:type="spellStart"/>
            <w:r w:rsidRPr="00707083">
              <w:rPr>
                <w:rFonts w:ascii="Times New Roman" w:hAnsi="Times New Roman"/>
                <w:color w:val="000000"/>
                <w:sz w:val="21"/>
                <w:szCs w:val="21"/>
              </w:rPr>
              <w:t>elif</w:t>
            </w:r>
            <w:proofErr w:type="spellEnd"/>
            <w:r w:rsidRPr="00707083">
              <w:rPr>
                <w:rFonts w:ascii="Times New Roman" w:hAnsi="Times New Roman"/>
                <w:color w:val="000000"/>
                <w:sz w:val="21"/>
                <w:szCs w:val="21"/>
              </w:rPr>
              <w:t xml:space="preserve"> </w:t>
            </w:r>
            <w:proofErr w:type="spellStart"/>
            <w:r w:rsidRPr="00707083">
              <w:rPr>
                <w:rFonts w:ascii="Times New Roman" w:hAnsi="Times New Roman"/>
                <w:color w:val="000000"/>
                <w:sz w:val="21"/>
                <w:szCs w:val="21"/>
              </w:rPr>
              <w:t>a.type</w:t>
            </w:r>
            <w:proofErr w:type="spellEnd"/>
            <w:r w:rsidRPr="00707083">
              <w:rPr>
                <w:rFonts w:ascii="Times New Roman" w:hAnsi="Times New Roman"/>
                <w:color w:val="000000"/>
                <w:sz w:val="21"/>
                <w:szCs w:val="21"/>
              </w:rPr>
              <w:t>==”Gain”%}{{</w:t>
            </w:r>
            <w:proofErr w:type="spellStart"/>
            <w:r w:rsidRPr="00707083">
              <w:rPr>
                <w:rFonts w:ascii="Times New Roman" w:hAnsi="Times New Roman"/>
                <w:color w:val="000000"/>
                <w:sz w:val="21"/>
                <w:szCs w:val="21"/>
              </w:rPr>
              <w:t>a.value</w:t>
            </w:r>
            <w:proofErr w:type="spellEnd"/>
            <w:r w:rsidRPr="00707083">
              <w:rPr>
                <w:rFonts w:ascii="Times New Roman" w:hAnsi="Times New Roman"/>
                <w:color w:val="000000"/>
                <w:sz w:val="21"/>
                <w:szCs w:val="21"/>
              </w:rPr>
              <w:t>}} dup{%endif%}</w:t>
            </w:r>
          </w:p>
        </w:tc>
        <w:tc>
          <w:tcPr>
            <w:tcW w:w="1134" w:type="dxa"/>
          </w:tcPr>
          <w:p w14:paraId="1FE3F636"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胚系</w:t>
            </w:r>
          </w:p>
        </w:tc>
        <w:tc>
          <w:tcPr>
            <w:tcW w:w="993" w:type="dxa"/>
          </w:tcPr>
          <w:p w14:paraId="0769474B" w14:textId="32B04B0A" w:rsidR="00707083"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hint="eastAsia"/>
                <w:bCs/>
                <w:color w:val="000000" w:themeColor="text1"/>
                <w:sz w:val="21"/>
                <w:szCs w:val="21"/>
              </w:rPr>
              <w:t xml:space="preserve">{% if </w:t>
            </w:r>
            <w:proofErr w:type="spellStart"/>
            <w:r w:rsidRPr="00707083">
              <w:rPr>
                <w:rFonts w:ascii="Times New Roman" w:hAnsi="Times New Roman" w:hint="eastAsia"/>
                <w:bCs/>
                <w:color w:val="000000" w:themeColor="text1"/>
                <w:sz w:val="21"/>
                <w:szCs w:val="21"/>
              </w:rPr>
              <w:t>a.cnv_type</w:t>
            </w:r>
            <w:proofErr w:type="spellEnd"/>
            <w:r w:rsidRPr="00707083">
              <w:rPr>
                <w:rFonts w:ascii="Times New Roman" w:hAnsi="Times New Roman" w:hint="eastAsia"/>
                <w:bCs/>
                <w:color w:val="000000" w:themeColor="text1"/>
                <w:sz w:val="21"/>
                <w:szCs w:val="21"/>
              </w:rPr>
              <w:t xml:space="preserve"> == </w:t>
            </w:r>
            <w:r w:rsidRPr="00707083">
              <w:rPr>
                <w:rFonts w:ascii="Times New Roman" w:hAnsi="Times New Roman" w:hint="eastAsia"/>
                <w:bCs/>
                <w:color w:val="000000" w:themeColor="text1"/>
                <w:sz w:val="21"/>
                <w:szCs w:val="21"/>
              </w:rPr>
              <w:t>“</w:t>
            </w:r>
            <w:proofErr w:type="spellStart"/>
            <w:r w:rsidRPr="00707083">
              <w:rPr>
                <w:rFonts w:ascii="Times New Roman" w:hAnsi="Times New Roman" w:hint="eastAsia"/>
                <w:bCs/>
                <w:color w:val="000000" w:themeColor="text1"/>
                <w:sz w:val="21"/>
                <w:szCs w:val="21"/>
              </w:rPr>
              <w:t>HeteDel</w:t>
            </w:r>
            <w:proofErr w:type="spellEnd"/>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杂合</w:t>
            </w:r>
            <w:r w:rsidRPr="00707083">
              <w:rPr>
                <w:rFonts w:ascii="Times New Roman" w:hAnsi="Times New Roman" w:hint="eastAsia"/>
                <w:bCs/>
                <w:color w:val="000000" w:themeColor="text1"/>
                <w:sz w:val="21"/>
                <w:szCs w:val="21"/>
              </w:rPr>
              <w:t xml:space="preserve">{% </w:t>
            </w:r>
            <w:proofErr w:type="spellStart"/>
            <w:r w:rsidRPr="00707083">
              <w:rPr>
                <w:rFonts w:ascii="Times New Roman" w:hAnsi="Times New Roman" w:hint="eastAsia"/>
                <w:bCs/>
                <w:color w:val="000000" w:themeColor="text1"/>
                <w:sz w:val="21"/>
                <w:szCs w:val="21"/>
              </w:rPr>
              <w:t>elif</w:t>
            </w:r>
            <w:proofErr w:type="spellEnd"/>
            <w:r w:rsidRPr="00707083">
              <w:rPr>
                <w:rFonts w:ascii="Times New Roman" w:hAnsi="Times New Roman" w:hint="eastAsia"/>
                <w:bCs/>
                <w:color w:val="000000" w:themeColor="text1"/>
                <w:sz w:val="21"/>
                <w:szCs w:val="21"/>
              </w:rPr>
              <w:t xml:space="preserve"> </w:t>
            </w:r>
            <w:proofErr w:type="spellStart"/>
            <w:r w:rsidRPr="00707083">
              <w:rPr>
                <w:rFonts w:ascii="Times New Roman" w:hAnsi="Times New Roman" w:hint="eastAsia"/>
                <w:bCs/>
                <w:color w:val="000000" w:themeColor="text1"/>
                <w:sz w:val="21"/>
                <w:szCs w:val="21"/>
              </w:rPr>
              <w:t>a.cnv_type</w:t>
            </w:r>
            <w:proofErr w:type="spellEnd"/>
            <w:r w:rsidRPr="00707083">
              <w:rPr>
                <w:rFonts w:ascii="Times New Roman" w:hAnsi="Times New Roman" w:hint="eastAsia"/>
                <w:bCs/>
                <w:color w:val="000000" w:themeColor="text1"/>
                <w:sz w:val="21"/>
                <w:szCs w:val="21"/>
              </w:rPr>
              <w:t xml:space="preserve"> == </w:t>
            </w:r>
            <w:r w:rsidRPr="00707083">
              <w:rPr>
                <w:rFonts w:ascii="Times New Roman" w:hAnsi="Times New Roman" w:hint="eastAsia"/>
                <w:bCs/>
                <w:color w:val="000000" w:themeColor="text1"/>
                <w:sz w:val="21"/>
                <w:szCs w:val="21"/>
              </w:rPr>
              <w:t>“</w:t>
            </w:r>
            <w:proofErr w:type="spellStart"/>
            <w:r w:rsidRPr="00707083">
              <w:rPr>
                <w:rFonts w:ascii="Times New Roman" w:hAnsi="Times New Roman" w:hint="eastAsia"/>
                <w:bCs/>
                <w:color w:val="000000" w:themeColor="text1"/>
                <w:sz w:val="21"/>
                <w:szCs w:val="21"/>
              </w:rPr>
              <w:t>HomoDel</w:t>
            </w:r>
            <w:proofErr w:type="spellEnd"/>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w:t>
            </w:r>
            <w:r w:rsidRPr="00707083">
              <w:rPr>
                <w:rFonts w:ascii="Times New Roman" w:hAnsi="Times New Roman" w:hint="eastAsia"/>
                <w:bCs/>
                <w:color w:val="000000" w:themeColor="text1"/>
                <w:sz w:val="21"/>
                <w:szCs w:val="21"/>
              </w:rPr>
              <w:t>纯合</w:t>
            </w:r>
            <w:r w:rsidRPr="00707083">
              <w:rPr>
                <w:rFonts w:ascii="Times New Roman" w:hAnsi="Times New Roman" w:hint="eastAsia"/>
                <w:bCs/>
                <w:color w:val="000000" w:themeColor="text1"/>
                <w:sz w:val="21"/>
                <w:szCs w:val="21"/>
              </w:rPr>
              <w:t>{% else%}/{% endif%}</w:t>
            </w:r>
          </w:p>
        </w:tc>
        <w:tc>
          <w:tcPr>
            <w:tcW w:w="1983" w:type="dxa"/>
          </w:tcPr>
          <w:p w14:paraId="6CE0BB45"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意义不明确变异</w:t>
            </w:r>
          </w:p>
        </w:tc>
      </w:tr>
      <w:tr w:rsidR="00707083" w:rsidRPr="008149CA" w14:paraId="5AEA8CFF"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53400AC8"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707083" w:rsidRPr="008149CA" w14:paraId="119E09D7" w14:textId="77777777" w:rsidTr="00382918">
        <w:trPr>
          <w:trHeight w:val="454"/>
          <w:jc w:val="center"/>
        </w:trPr>
        <w:tc>
          <w:tcPr>
            <w:tcW w:w="9213" w:type="dxa"/>
            <w:gridSpan w:val="6"/>
            <w:noWrap/>
          </w:tcPr>
          <w:p w14:paraId="732FF384"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707083" w:rsidRPr="008149CA" w14:paraId="5D6F9D0B"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76EC2C62" w14:textId="161D0439" w:rsidR="00707083" w:rsidRPr="00151812" w:rsidRDefault="00707083" w:rsidP="00382918">
            <w:pPr>
              <w:spacing w:after="0"/>
              <w:jc w:val="center"/>
              <w:rPr>
                <w:rFonts w:ascii="Times New Roman" w:hAnsi="Times New Roman"/>
                <w:bCs/>
                <w:color w:val="000000" w:themeColor="text1"/>
                <w:sz w:val="21"/>
                <w:szCs w:val="21"/>
              </w:rPr>
            </w:pPr>
            <w:r w:rsidRPr="00707083">
              <w:rPr>
                <w:rFonts w:ascii="Times New Roman" w:hAnsi="Times New Roman"/>
                <w:bCs/>
                <w:color w:val="000000" w:themeColor="text1"/>
                <w:sz w:val="21"/>
                <w:szCs w:val="21"/>
              </w:rPr>
              <w:lastRenderedPageBreak/>
              <w:t>{%tr if not var_brca.snv_</w:t>
            </w:r>
            <w:proofErr w:type="gramStart"/>
            <w:r w:rsidRPr="00707083">
              <w:rPr>
                <w:rFonts w:ascii="Times New Roman" w:hAnsi="Times New Roman"/>
                <w:bCs/>
                <w:color w:val="000000" w:themeColor="text1"/>
                <w:sz w:val="21"/>
                <w:szCs w:val="21"/>
              </w:rPr>
              <w:t>s.B</w:t>
            </w:r>
            <w:proofErr w:type="gramEnd"/>
            <w:r w:rsidRPr="00707083">
              <w:rPr>
                <w:rFonts w:ascii="Times New Roman" w:hAnsi="Times New Roman"/>
                <w:bCs/>
                <w:color w:val="000000" w:themeColor="text1"/>
                <w:sz w:val="21"/>
                <w:szCs w:val="21"/>
              </w:rPr>
              <w:t>2_L5+ var_brca.gcnv_v2.B2_gcnv_L5+var_brca.snv_s.B2_L4 + var_brca.gcnv_v2.B2_gcnv_L4 + var_brca.gcnv_v2.B2_gcnv_L3 %}</w:t>
            </w:r>
          </w:p>
        </w:tc>
      </w:tr>
      <w:tr w:rsidR="00707083" w:rsidRPr="008149CA" w14:paraId="03CCDFBB" w14:textId="77777777" w:rsidTr="00382918">
        <w:trPr>
          <w:trHeight w:val="454"/>
          <w:jc w:val="center"/>
        </w:trPr>
        <w:tc>
          <w:tcPr>
            <w:tcW w:w="709" w:type="dxa"/>
            <w:noWrap/>
          </w:tcPr>
          <w:p w14:paraId="1DE88923" w14:textId="77777777" w:rsidR="00707083" w:rsidRPr="008921A3" w:rsidRDefault="00707083" w:rsidP="00382918">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7CE1CAE5" w14:textId="77777777" w:rsidR="00707083" w:rsidRPr="008149CA" w:rsidRDefault="00707083" w:rsidP="00382918">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w:t>
            </w:r>
            <w:r>
              <w:rPr>
                <w:rFonts w:ascii="Times New Roman" w:hAnsi="Times New Roman"/>
                <w:bCs/>
                <w:i/>
                <w:color w:val="000000" w:themeColor="text1"/>
                <w:sz w:val="21"/>
                <w:szCs w:val="21"/>
              </w:rPr>
              <w:t>2</w:t>
            </w:r>
          </w:p>
        </w:tc>
        <w:tc>
          <w:tcPr>
            <w:tcW w:w="3402" w:type="dxa"/>
          </w:tcPr>
          <w:p w14:paraId="7D31A275" w14:textId="77777777" w:rsidR="00707083" w:rsidRPr="002B083C" w:rsidRDefault="00707083" w:rsidP="00382918">
            <w:pPr>
              <w:spacing w:after="0"/>
              <w:jc w:val="center"/>
              <w:rPr>
                <w:rFonts w:ascii="Times New Roman" w:hAnsi="Times New Roman"/>
                <w:color w:val="000000"/>
                <w:sz w:val="21"/>
                <w:szCs w:val="21"/>
              </w:rPr>
            </w:pPr>
            <w:r w:rsidRPr="002B083C">
              <w:rPr>
                <w:rFonts w:ascii="Times New Roman" w:hAnsi="Times New Roman"/>
                <w:color w:val="000000"/>
                <w:sz w:val="21"/>
                <w:szCs w:val="21"/>
              </w:rPr>
              <w:t>未检测到致病性或疑似致病性变异</w:t>
            </w:r>
          </w:p>
        </w:tc>
        <w:tc>
          <w:tcPr>
            <w:tcW w:w="1134" w:type="dxa"/>
          </w:tcPr>
          <w:p w14:paraId="743258AA" w14:textId="77777777" w:rsidR="00707083" w:rsidRDefault="00707083" w:rsidP="00382918">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993" w:type="dxa"/>
          </w:tcPr>
          <w:p w14:paraId="4A805CD4" w14:textId="77777777" w:rsidR="00707083" w:rsidRDefault="00707083" w:rsidP="00382918">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39762096" w14:textId="77777777" w:rsidR="00707083" w:rsidRDefault="00707083" w:rsidP="00382918">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707083" w:rsidRPr="008149CA" w14:paraId="20EA64AF" w14:textId="77777777" w:rsidTr="00382918">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65AFB61D" w14:textId="77777777" w:rsidR="00707083" w:rsidRDefault="00707083" w:rsidP="00382918">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bl>
    <w:p w14:paraId="2091D51B" w14:textId="77777777" w:rsidR="00707083" w:rsidRDefault="00707083" w:rsidP="00707083">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0F623497" w14:textId="2CA6D622" w:rsidR="006C3C66" w:rsidRPr="002B083C" w:rsidRDefault="006C3C66" w:rsidP="006C3C66">
      <w:pPr>
        <w:spacing w:after="0" w:line="400" w:lineRule="exact"/>
        <w:rPr>
          <w:rFonts w:ascii="Times New Roman" w:hAnsi="Times New Roman"/>
          <w:sz w:val="21"/>
          <w:szCs w:val="21"/>
        </w:rPr>
      </w:pPr>
      <w:r w:rsidRPr="002B083C">
        <w:rPr>
          <w:rFonts w:ascii="Times New Roman" w:hAnsi="Times New Roman"/>
          <w:sz w:val="21"/>
          <w:szCs w:val="21"/>
        </w:rPr>
        <w:t>注：</w:t>
      </w:r>
    </w:p>
    <w:p w14:paraId="4D90F17F" w14:textId="77777777" w:rsidR="00DB4430"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本检测项目中使用的参考基因组版本为</w:t>
      </w:r>
      <w:r w:rsidRPr="00D23A56">
        <w:rPr>
          <w:rFonts w:ascii="Times New Roman" w:hAnsi="Times New Roman"/>
        </w:rPr>
        <w:t>hg19</w:t>
      </w:r>
      <w:r w:rsidRPr="00D23A56">
        <w:rPr>
          <w:rFonts w:ascii="Times New Roman" w:hAnsi="Times New Roman"/>
        </w:rPr>
        <w:t>，报告中的变异命名遵从人类基因组变异协会指南中的相关规定进行命名。其中，</w:t>
      </w:r>
      <w:r w:rsidRPr="00D23A56">
        <w:rPr>
          <w:rFonts w:ascii="Times New Roman" w:hAnsi="Times New Roman"/>
          <w:i/>
          <w:iCs/>
        </w:rPr>
        <w:t>BRCA1</w:t>
      </w:r>
      <w:r w:rsidRPr="00D23A56">
        <w:rPr>
          <w:rFonts w:ascii="Times New Roman" w:hAnsi="Times New Roman"/>
        </w:rPr>
        <w:t>基因的转录本为</w:t>
      </w:r>
      <w:r w:rsidRPr="00D23A56">
        <w:rPr>
          <w:rFonts w:ascii="Times New Roman" w:hAnsi="Times New Roman"/>
        </w:rPr>
        <w:t>NM_007294</w:t>
      </w:r>
      <w:r w:rsidRPr="00D23A56">
        <w:rPr>
          <w:rFonts w:ascii="Times New Roman" w:hAnsi="Times New Roman"/>
        </w:rPr>
        <w:t>，</w:t>
      </w:r>
      <w:r w:rsidRPr="00D23A56">
        <w:rPr>
          <w:rFonts w:ascii="Times New Roman" w:hAnsi="Times New Roman"/>
          <w:i/>
          <w:iCs/>
        </w:rPr>
        <w:t>BRCA2</w:t>
      </w:r>
      <w:r w:rsidRPr="00D23A56">
        <w:rPr>
          <w:rFonts w:ascii="Times New Roman" w:hAnsi="Times New Roman"/>
        </w:rPr>
        <w:t>基因的转录本为</w:t>
      </w:r>
      <w:r w:rsidRPr="00D23A56">
        <w:rPr>
          <w:rFonts w:ascii="Times New Roman" w:hAnsi="Times New Roman"/>
        </w:rPr>
        <w:t>NM_000059</w:t>
      </w:r>
      <w:r w:rsidRPr="00D23A56">
        <w:rPr>
          <w:rFonts w:ascii="Times New Roman" w:hAnsi="Times New Roman"/>
        </w:rPr>
        <w:t>。本检测的检测内容仅局限于</w:t>
      </w:r>
      <w:r w:rsidRPr="00D23A56">
        <w:rPr>
          <w:rFonts w:ascii="Times New Roman" w:hAnsi="Times New Roman"/>
        </w:rPr>
        <w:t>DNA</w:t>
      </w:r>
      <w:r w:rsidRPr="00D23A56">
        <w:rPr>
          <w:rFonts w:ascii="Times New Roman" w:hAnsi="Times New Roman"/>
        </w:rPr>
        <w:t>水平，不涉及</w:t>
      </w:r>
      <w:r w:rsidRPr="00D23A56">
        <w:rPr>
          <w:rFonts w:ascii="Times New Roman" w:hAnsi="Times New Roman"/>
        </w:rPr>
        <w:t>RNA</w:t>
      </w:r>
      <w:r w:rsidRPr="00D23A56">
        <w:rPr>
          <w:rFonts w:ascii="Times New Roman" w:hAnsi="Times New Roman"/>
        </w:rPr>
        <w:t>水平、蛋白水平的检测。</w:t>
      </w:r>
    </w:p>
    <w:p w14:paraId="166460DD" w14:textId="7D414F6D" w:rsidR="00735856"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本检测试剂的检测范围详见本报告第</w:t>
      </w:r>
      <w:r w:rsidRPr="00D23A56">
        <w:rPr>
          <w:rFonts w:ascii="Times New Roman" w:hAnsi="Times New Roman"/>
        </w:rPr>
        <w:t>1</w:t>
      </w:r>
      <w:r w:rsidRPr="00D23A56">
        <w:rPr>
          <w:rFonts w:ascii="Times New Roman" w:hAnsi="Times New Roman"/>
        </w:rPr>
        <w:t>页，检测的突变类型仅包含单核苷酸变异、小片段插入</w:t>
      </w:r>
      <w:r w:rsidRPr="00D23A56">
        <w:rPr>
          <w:rFonts w:ascii="Times New Roman" w:hAnsi="Times New Roman"/>
        </w:rPr>
        <w:t>/</w:t>
      </w:r>
      <w:r w:rsidRPr="00D23A56">
        <w:rPr>
          <w:rFonts w:ascii="Times New Roman" w:hAnsi="Times New Roman"/>
        </w:rPr>
        <w:t>缺失变异。本项目无法检测样品的基因组中其他范围中可能存在的各种突变。</w:t>
      </w:r>
    </w:p>
    <w:p w14:paraId="23E4BBCE" w14:textId="68C2768D" w:rsidR="00735856" w:rsidRDefault="00735856" w:rsidP="00735856">
      <w:pPr>
        <w:widowControl w:val="0"/>
        <w:numPr>
          <w:ilvl w:val="0"/>
          <w:numId w:val="1"/>
        </w:numPr>
        <w:spacing w:after="0" w:line="360" w:lineRule="auto"/>
        <w:rPr>
          <w:rFonts w:ascii="Times New Roman" w:hAnsi="Times New Roman"/>
        </w:rPr>
      </w:pPr>
      <w:r w:rsidRPr="00D23A56">
        <w:rPr>
          <w:rFonts w:ascii="Times New Roman" w:hAnsi="Times New Roman"/>
        </w:rPr>
        <w:t>对于胚系变异，根据国际癌症研究所和美国医学遗传学与基因组学会的分类标准，将胚系变异分为：致病性变异、疑似致病性变异、意义不明确变异、疑似良性变异、良性变异。</w:t>
      </w:r>
      <w:r w:rsidR="00707083" w:rsidRPr="00707083">
        <w:rPr>
          <w:rFonts w:ascii="Times New Roman" w:hAnsi="Times New Roman"/>
          <w:highlight w:val="magenta"/>
        </w:rPr>
        <w:t xml:space="preserve">{% if </w:t>
      </w:r>
      <w:proofErr w:type="spellStart"/>
      <w:r w:rsidR="00707083" w:rsidRPr="00707083">
        <w:rPr>
          <w:rFonts w:ascii="Times New Roman" w:hAnsi="Times New Roman"/>
          <w:highlight w:val="magenta"/>
        </w:rPr>
        <w:t>judge_brca_cnv</w:t>
      </w:r>
      <w:proofErr w:type="spellEnd"/>
      <w:r w:rsidR="00707083" w:rsidRPr="00707083">
        <w:rPr>
          <w:rFonts w:ascii="Times New Roman" w:hAnsi="Times New Roman"/>
          <w:highlight w:val="magenta"/>
        </w:rPr>
        <w:t xml:space="preserve"> == “</w:t>
      </w:r>
      <w:proofErr w:type="spellStart"/>
      <w:r w:rsidR="00707083" w:rsidRPr="00707083">
        <w:rPr>
          <w:rFonts w:ascii="Times New Roman" w:hAnsi="Times New Roman"/>
          <w:highlight w:val="magenta"/>
        </w:rPr>
        <w:t>mlpa</w:t>
      </w:r>
      <w:proofErr w:type="spellEnd"/>
      <w:r w:rsidR="00707083" w:rsidRPr="00707083">
        <w:rPr>
          <w:rFonts w:ascii="Times New Roman" w:hAnsi="Times New Roman"/>
          <w:highlight w:val="magenta"/>
        </w:rPr>
        <w:t>”%}</w:t>
      </w:r>
      <w:r w:rsidR="00BE1698" w:rsidRPr="00BE1698">
        <w:rPr>
          <w:rFonts w:ascii="Times New Roman" w:hAnsi="Times New Roman"/>
        </w:rPr>
        <w:t xml:space="preserve">{%if not </w:t>
      </w:r>
      <w:r w:rsidR="00707083" w:rsidRPr="00707083">
        <w:rPr>
          <w:rFonts w:ascii="Times New Roman" w:hAnsi="Times New Roman"/>
        </w:rPr>
        <w:t>var_brca.mlpa_v2.B1_mlpa_L3+ var_brca.mlpa_v2.B2_mlpa_L3</w:t>
      </w:r>
      <w:r w:rsidR="00BE1698" w:rsidRPr="00BE1698">
        <w:rPr>
          <w:rFonts w:ascii="Times New Roman" w:hAnsi="Times New Roman"/>
        </w:rPr>
        <w:t xml:space="preserve"> %}</w:t>
      </w:r>
      <w:r w:rsidRPr="00D23A56">
        <w:rPr>
          <w:rFonts w:ascii="Times New Roman" w:hAnsi="Times New Roman"/>
        </w:rPr>
        <w:t>上表中仅展示致病性或疑似致病性胚系变异结果。</w:t>
      </w:r>
      <w:r w:rsidR="00BE1698" w:rsidRPr="00BE1698">
        <w:rPr>
          <w:rFonts w:ascii="Times New Roman" w:hAnsi="Times New Roman"/>
        </w:rPr>
        <w:t>{%endif%}</w:t>
      </w:r>
      <w:r w:rsidR="00707083" w:rsidRPr="00707083">
        <w:rPr>
          <w:rFonts w:ascii="Times New Roman" w:hAnsi="Times New Roman"/>
          <w:highlight w:val="magenta"/>
        </w:rPr>
        <w:t>{%else%}</w:t>
      </w:r>
      <w:r w:rsidR="00707083" w:rsidRPr="00BE1698">
        <w:rPr>
          <w:rFonts w:ascii="Times New Roman" w:hAnsi="Times New Roman"/>
        </w:rPr>
        <w:t xml:space="preserve">{%if not </w:t>
      </w:r>
      <w:r w:rsidR="00707083" w:rsidRPr="00707083">
        <w:rPr>
          <w:rFonts w:ascii="Times New Roman" w:hAnsi="Times New Roman"/>
        </w:rPr>
        <w:t>var_brca.gcnv_v2.B1_gcnv_L3+ var_brca.gcnv_v2.B2_gcnv_L3</w:t>
      </w:r>
      <w:r w:rsidR="00707083" w:rsidRPr="00BE1698">
        <w:rPr>
          <w:rFonts w:ascii="Times New Roman" w:hAnsi="Times New Roman"/>
        </w:rPr>
        <w:t xml:space="preserve"> %}</w:t>
      </w:r>
      <w:r w:rsidR="00707083" w:rsidRPr="00D23A56">
        <w:rPr>
          <w:rFonts w:ascii="Times New Roman" w:hAnsi="Times New Roman"/>
        </w:rPr>
        <w:t>上表中仅展示致病性或疑似致病性胚系变异结果。</w:t>
      </w:r>
      <w:r w:rsidR="00707083" w:rsidRPr="00BE1698">
        <w:rPr>
          <w:rFonts w:ascii="Times New Roman" w:hAnsi="Times New Roman"/>
        </w:rPr>
        <w:t>{%endif</w:t>
      </w:r>
      <w:proofErr w:type="gramStart"/>
      <w:r w:rsidR="00707083" w:rsidRPr="00BE1698">
        <w:rPr>
          <w:rFonts w:ascii="Times New Roman" w:hAnsi="Times New Roman"/>
        </w:rPr>
        <w:t>%}</w:t>
      </w:r>
      <w:r w:rsidR="00707083" w:rsidRPr="00707083">
        <w:rPr>
          <w:rFonts w:ascii="Times New Roman" w:hAnsi="Times New Roman"/>
          <w:highlight w:val="magenta"/>
        </w:rPr>
        <w:t>{</w:t>
      </w:r>
      <w:proofErr w:type="gramEnd"/>
      <w:r w:rsidR="00707083" w:rsidRPr="00707083">
        <w:rPr>
          <w:rFonts w:ascii="Times New Roman" w:hAnsi="Times New Roman"/>
          <w:highlight w:val="magenta"/>
        </w:rPr>
        <w:t>%endif%}</w:t>
      </w:r>
    </w:p>
    <w:p w14:paraId="074AF670" w14:textId="70643E3A" w:rsidR="00606FCD" w:rsidRPr="00DA2687" w:rsidRDefault="00606FCD" w:rsidP="00735856">
      <w:pPr>
        <w:widowControl w:val="0"/>
        <w:numPr>
          <w:ilvl w:val="0"/>
          <w:numId w:val="1"/>
        </w:numPr>
        <w:spacing w:after="0" w:line="360" w:lineRule="auto"/>
        <w:rPr>
          <w:rFonts w:ascii="Times New Roman" w:hAnsi="Times New Roman"/>
          <w:highlight w:val="magenta"/>
        </w:rPr>
      </w:pPr>
      <w:r w:rsidRPr="00DA2687">
        <w:rPr>
          <w:rFonts w:ascii="Times New Roman" w:hAnsi="Times New Roman"/>
          <w:highlight w:val="magenta"/>
        </w:rPr>
        <w:t>{%</w:t>
      </w:r>
      <w:r w:rsidRPr="00DA2687">
        <w:rPr>
          <w:rFonts w:ascii="Times New Roman" w:hAnsi="Times New Roman" w:hint="eastAsia"/>
          <w:highlight w:val="magenta"/>
        </w:rPr>
        <w:t>p</w:t>
      </w:r>
      <w:r w:rsidRPr="00DA2687">
        <w:rPr>
          <w:rFonts w:ascii="Times New Roman" w:hAnsi="Times New Roman"/>
          <w:highlight w:val="magenta"/>
        </w:rPr>
        <w:t xml:space="preserve"> if </w:t>
      </w:r>
      <w:proofErr w:type="spellStart"/>
      <w:r w:rsidRPr="00DA2687">
        <w:rPr>
          <w:rFonts w:ascii="Times New Roman" w:hAnsi="Times New Roman"/>
          <w:highlight w:val="magenta"/>
        </w:rPr>
        <w:t>judge_brca_cnv</w:t>
      </w:r>
      <w:proofErr w:type="spellEnd"/>
      <w:r w:rsidRPr="00DA2687">
        <w:rPr>
          <w:rFonts w:ascii="Times New Roman" w:hAnsi="Times New Roman"/>
          <w:highlight w:val="magenta"/>
        </w:rPr>
        <w:t xml:space="preserve"> == “</w:t>
      </w:r>
      <w:proofErr w:type="spellStart"/>
      <w:proofErr w:type="gramStart"/>
      <w:r w:rsidRPr="00DA2687">
        <w:rPr>
          <w:rFonts w:ascii="Times New Roman" w:hAnsi="Times New Roman"/>
          <w:highlight w:val="magenta"/>
        </w:rPr>
        <w:t>mlpa</w:t>
      </w:r>
      <w:proofErr w:type="spellEnd"/>
      <w:r w:rsidRPr="00DA2687">
        <w:rPr>
          <w:rFonts w:ascii="Times New Roman" w:hAnsi="Times New Roman"/>
          <w:highlight w:val="magenta"/>
        </w:rPr>
        <w:t>”%</w:t>
      </w:r>
      <w:proofErr w:type="gramEnd"/>
      <w:r w:rsidRPr="00DA2687">
        <w:rPr>
          <w:rFonts w:ascii="Times New Roman" w:hAnsi="Times New Roman"/>
          <w:highlight w:val="magenta"/>
        </w:rPr>
        <w:t>}</w:t>
      </w:r>
    </w:p>
    <w:p w14:paraId="1905862F" w14:textId="4FBF4E70" w:rsidR="00735856" w:rsidRDefault="00735856" w:rsidP="00735856">
      <w:pPr>
        <w:widowControl w:val="0"/>
        <w:numPr>
          <w:ilvl w:val="0"/>
          <w:numId w:val="1"/>
        </w:numPr>
        <w:spacing w:after="0" w:line="360" w:lineRule="auto"/>
        <w:rPr>
          <w:rFonts w:ascii="Times New Roman" w:hAnsi="Times New Roman"/>
        </w:rPr>
      </w:pPr>
      <w:r w:rsidRPr="00D23A56">
        <w:rPr>
          <w:rFonts w:ascii="Times New Roman" w:hAnsi="Times New Roman"/>
        </w:rPr>
        <w:t>NGS</w:t>
      </w:r>
      <w:r w:rsidRPr="00D23A56">
        <w:rPr>
          <w:rFonts w:ascii="Times New Roman" w:hAnsi="Times New Roman"/>
        </w:rPr>
        <w:t>检测到胚系大片段重排（</w:t>
      </w:r>
      <w:r w:rsidRPr="00D23A56">
        <w:rPr>
          <w:rFonts w:ascii="Times New Roman" w:hAnsi="Times New Roman"/>
        </w:rPr>
        <w:t>LGR</w:t>
      </w:r>
      <w:r w:rsidRPr="00D23A56">
        <w:rPr>
          <w:rFonts w:ascii="Times New Roman" w:hAnsi="Times New Roman"/>
        </w:rPr>
        <w:t>）阳性的样品，其结果会采用多重连接探针扩增（</w:t>
      </w:r>
      <w:r w:rsidRPr="00D23A56">
        <w:rPr>
          <w:rFonts w:ascii="Times New Roman" w:hAnsi="Times New Roman"/>
        </w:rPr>
        <w:t>MLPA</w:t>
      </w:r>
      <w:r w:rsidRPr="00D23A56">
        <w:rPr>
          <w:rFonts w:ascii="Times New Roman" w:hAnsi="Times New Roman"/>
        </w:rPr>
        <w:t>）技术进一步验证确认后再出具报告。</w:t>
      </w:r>
    </w:p>
    <w:p w14:paraId="7930F620" w14:textId="3AF9AF22" w:rsidR="00DA2687" w:rsidRPr="00DA2687" w:rsidRDefault="00DA2687" w:rsidP="00735856">
      <w:pPr>
        <w:widowControl w:val="0"/>
        <w:numPr>
          <w:ilvl w:val="0"/>
          <w:numId w:val="1"/>
        </w:numPr>
        <w:spacing w:after="0" w:line="360" w:lineRule="auto"/>
        <w:rPr>
          <w:rFonts w:ascii="Times New Roman" w:hAnsi="Times New Roman"/>
          <w:highlight w:val="magenta"/>
        </w:rPr>
      </w:pPr>
      <w:r w:rsidRPr="00DA2687">
        <w:rPr>
          <w:rFonts w:ascii="Times New Roman" w:hAnsi="Times New Roman" w:hint="eastAsia"/>
          <w:highlight w:val="magenta"/>
        </w:rPr>
        <w:t>{%</w:t>
      </w:r>
      <w:r w:rsidRPr="00DA2687">
        <w:rPr>
          <w:rFonts w:ascii="Times New Roman" w:hAnsi="Times New Roman"/>
          <w:highlight w:val="magenta"/>
        </w:rPr>
        <w:t>p endif%</w:t>
      </w:r>
      <w:r w:rsidRPr="00DA2687">
        <w:rPr>
          <w:rFonts w:ascii="Times New Roman" w:hAnsi="Times New Roman" w:hint="eastAsia"/>
          <w:highlight w:val="magenta"/>
        </w:rPr>
        <w:t>}</w:t>
      </w:r>
    </w:p>
    <w:p w14:paraId="03F98355" w14:textId="77777777" w:rsidR="00735856" w:rsidRPr="00D23A56" w:rsidRDefault="00735856" w:rsidP="00735856">
      <w:pPr>
        <w:widowControl w:val="0"/>
        <w:numPr>
          <w:ilvl w:val="0"/>
          <w:numId w:val="1"/>
        </w:numPr>
        <w:spacing w:after="0" w:line="360" w:lineRule="auto"/>
        <w:rPr>
          <w:rFonts w:ascii="Times New Roman" w:hAnsi="Times New Roman"/>
        </w:rPr>
      </w:pPr>
      <w:r w:rsidRPr="00D23A56">
        <w:rPr>
          <w:rFonts w:ascii="Times New Roman" w:hAnsi="Times New Roman"/>
        </w:rPr>
        <w:t>胚系变异在</w:t>
      </w:r>
      <w:r w:rsidRPr="00D23A56">
        <w:rPr>
          <w:rFonts w:ascii="Times New Roman" w:hAnsi="Times New Roman"/>
        </w:rPr>
        <w:t>“</w:t>
      </w:r>
      <w:r w:rsidRPr="00D23A56">
        <w:rPr>
          <w:rFonts w:ascii="Times New Roman" w:hAnsi="Times New Roman"/>
        </w:rPr>
        <w:t>基因型</w:t>
      </w:r>
      <w:r w:rsidRPr="00D23A56">
        <w:rPr>
          <w:rFonts w:ascii="Times New Roman" w:hAnsi="Times New Roman"/>
        </w:rPr>
        <w:t>”</w:t>
      </w:r>
      <w:r w:rsidRPr="00D23A56">
        <w:rPr>
          <w:rFonts w:ascii="Times New Roman" w:hAnsi="Times New Roman"/>
        </w:rPr>
        <w:t>处填写杂合或纯合，分别表示丰度在</w:t>
      </w:r>
      <w:r w:rsidRPr="00D23A56">
        <w:rPr>
          <w:rFonts w:ascii="Times New Roman" w:hAnsi="Times New Roman"/>
        </w:rPr>
        <w:t>50</w:t>
      </w:r>
      <w:r w:rsidRPr="00D23A56">
        <w:rPr>
          <w:rFonts w:ascii="Times New Roman" w:hAnsi="Times New Roman"/>
        </w:rPr>
        <w:t>％和</w:t>
      </w:r>
      <w:r w:rsidRPr="00D23A56">
        <w:rPr>
          <w:rFonts w:ascii="Times New Roman" w:hAnsi="Times New Roman"/>
        </w:rPr>
        <w:t>100</w:t>
      </w:r>
      <w:r w:rsidRPr="00D23A56">
        <w:rPr>
          <w:rFonts w:ascii="Times New Roman" w:hAnsi="Times New Roman"/>
        </w:rPr>
        <w:t>％左右。</w:t>
      </w:r>
    </w:p>
    <w:p w14:paraId="6C86F593" w14:textId="77777777" w:rsidR="00DB4430"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本报告中对于突变位点的解读，是基于当前已发表的文献、指南、公共数据库及临床研究结果，随着研究的发展，位点的解读可能发生变更。</w:t>
      </w:r>
    </w:p>
    <w:p w14:paraId="4B9F9F58" w14:textId="1A4BE46D" w:rsidR="00735856"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本报告仅针对本次送检样本，该检测为该肿瘤患者提供个体化治疗提供依据，仅供临床参考。具体的诊断结果及治疗决策应由临床医生综合患者的各种临床信息和检测结果进行判断。</w:t>
      </w:r>
    </w:p>
    <w:p w14:paraId="45B0BFFF" w14:textId="77777777" w:rsidR="00735856" w:rsidRPr="00D23A56" w:rsidRDefault="00735856" w:rsidP="00735856">
      <w:pPr>
        <w:numPr>
          <w:ilvl w:val="0"/>
          <w:numId w:val="1"/>
        </w:numPr>
        <w:spacing w:after="0" w:line="360" w:lineRule="auto"/>
        <w:rPr>
          <w:rFonts w:ascii="Times New Roman" w:hAnsi="Times New Roman"/>
        </w:rPr>
      </w:pPr>
      <w:r w:rsidRPr="00D23A56">
        <w:rPr>
          <w:rFonts w:ascii="Times New Roman" w:hAnsi="Times New Roman"/>
        </w:rPr>
        <w:t>点突变、插入缺失突变详细检测结果见附录。</w:t>
      </w:r>
    </w:p>
    <w:p w14:paraId="28C268FD" w14:textId="77777777" w:rsidR="00421CDE" w:rsidRPr="002B083C" w:rsidRDefault="00421CDE">
      <w:pPr>
        <w:spacing w:after="0" w:line="240" w:lineRule="auto"/>
        <w:jc w:val="left"/>
        <w:rPr>
          <w:rFonts w:ascii="Times New Roman" w:hAnsi="Times New Roman"/>
          <w:sz w:val="16"/>
          <w:szCs w:val="16"/>
        </w:rPr>
      </w:pPr>
      <w:bookmarkStart w:id="0" w:name="_Hlk94011399"/>
    </w:p>
    <w:tbl>
      <w:tblPr>
        <w:tblpPr w:leftFromText="180" w:rightFromText="180" w:vertAnchor="text" w:horzAnchor="page" w:tblpXSpec="center" w:tblpY="83"/>
        <w:tblOverlap w:val="never"/>
        <w:tblW w:w="7245" w:type="dxa"/>
        <w:jc w:val="center"/>
        <w:tblLook w:val="0000" w:firstRow="0" w:lastRow="0" w:firstColumn="0" w:lastColumn="0" w:noHBand="0" w:noVBand="0"/>
      </w:tblPr>
      <w:tblGrid>
        <w:gridCol w:w="1125"/>
        <w:gridCol w:w="1002"/>
        <w:gridCol w:w="1293"/>
        <w:gridCol w:w="1290"/>
        <w:gridCol w:w="930"/>
        <w:gridCol w:w="1605"/>
      </w:tblGrid>
      <w:tr w:rsidR="00421CDE" w:rsidRPr="002B083C" w14:paraId="6DF3BB2D" w14:textId="77777777" w:rsidTr="0073629F">
        <w:trPr>
          <w:trHeight w:val="90"/>
          <w:jc w:val="center"/>
        </w:trPr>
        <w:tc>
          <w:tcPr>
            <w:tcW w:w="1125" w:type="dxa"/>
            <w:vAlign w:val="center"/>
          </w:tcPr>
          <w:p w14:paraId="45427319" w14:textId="77777777" w:rsidR="00421CDE" w:rsidRPr="002B083C" w:rsidRDefault="00421CDE" w:rsidP="004D24B5">
            <w:pPr>
              <w:spacing w:after="0" w:line="240" w:lineRule="auto"/>
              <w:rPr>
                <w:rFonts w:ascii="Times New Roman" w:hAnsi="Times New Roman"/>
                <w:b/>
                <w:color w:val="000000"/>
                <w:sz w:val="24"/>
                <w:szCs w:val="24"/>
              </w:rPr>
            </w:pPr>
            <w:r w:rsidRPr="002B083C">
              <w:rPr>
                <w:rFonts w:ascii="Times New Roman" w:hAnsi="Times New Roman"/>
                <w:b/>
                <w:color w:val="000000"/>
                <w:sz w:val="24"/>
                <w:szCs w:val="24"/>
              </w:rPr>
              <w:t>检测者：</w:t>
            </w:r>
          </w:p>
        </w:tc>
        <w:tc>
          <w:tcPr>
            <w:tcW w:w="1002" w:type="dxa"/>
            <w:vAlign w:val="center"/>
          </w:tcPr>
          <w:p w14:paraId="214660F9" w14:textId="77777777" w:rsidR="00421CDE" w:rsidRPr="002B083C" w:rsidRDefault="00421CDE">
            <w:pPr>
              <w:spacing w:after="0" w:line="240" w:lineRule="auto"/>
              <w:jc w:val="center"/>
              <w:rPr>
                <w:rFonts w:ascii="Times New Roman" w:hAnsi="Times New Roman"/>
                <w:b/>
                <w:color w:val="000000"/>
                <w:sz w:val="24"/>
                <w:szCs w:val="24"/>
              </w:rPr>
            </w:pPr>
          </w:p>
        </w:tc>
        <w:tc>
          <w:tcPr>
            <w:tcW w:w="1293" w:type="dxa"/>
            <w:vAlign w:val="center"/>
          </w:tcPr>
          <w:p w14:paraId="2402F099" w14:textId="77777777" w:rsidR="00421CDE" w:rsidRPr="002B083C" w:rsidRDefault="00421CDE">
            <w:pPr>
              <w:spacing w:after="0" w:line="240" w:lineRule="auto"/>
              <w:jc w:val="center"/>
              <w:rPr>
                <w:rFonts w:ascii="Times New Roman" w:hAnsi="Times New Roman"/>
                <w:b/>
                <w:color w:val="000000"/>
                <w:sz w:val="24"/>
                <w:szCs w:val="24"/>
              </w:rPr>
            </w:pPr>
            <w:r w:rsidRPr="002B083C">
              <w:rPr>
                <w:rFonts w:ascii="Times New Roman" w:hAnsi="Times New Roman"/>
                <w:b/>
                <w:color w:val="000000"/>
                <w:sz w:val="24"/>
                <w:szCs w:val="24"/>
              </w:rPr>
              <w:t>审核者：</w:t>
            </w:r>
          </w:p>
        </w:tc>
        <w:tc>
          <w:tcPr>
            <w:tcW w:w="1290" w:type="dxa"/>
            <w:vAlign w:val="center"/>
          </w:tcPr>
          <w:p w14:paraId="1FD4E3A4" w14:textId="77777777" w:rsidR="00421CDE" w:rsidRPr="002B083C" w:rsidRDefault="00421CDE">
            <w:pPr>
              <w:spacing w:after="0" w:line="240" w:lineRule="auto"/>
              <w:ind w:firstLineChars="150" w:firstLine="361"/>
              <w:jc w:val="center"/>
              <w:rPr>
                <w:rFonts w:ascii="Times New Roman" w:hAnsi="Times New Roman"/>
                <w:b/>
                <w:color w:val="000000"/>
                <w:sz w:val="24"/>
                <w:szCs w:val="24"/>
              </w:rPr>
            </w:pPr>
          </w:p>
        </w:tc>
        <w:tc>
          <w:tcPr>
            <w:tcW w:w="930" w:type="dxa"/>
            <w:vAlign w:val="center"/>
          </w:tcPr>
          <w:p w14:paraId="452DDE0C" w14:textId="77777777" w:rsidR="00421CDE" w:rsidRPr="002B083C" w:rsidRDefault="00421CDE">
            <w:pPr>
              <w:spacing w:after="0" w:line="240" w:lineRule="auto"/>
              <w:rPr>
                <w:rFonts w:ascii="Times New Roman" w:hAnsi="Times New Roman"/>
                <w:b/>
                <w:color w:val="000000"/>
                <w:sz w:val="24"/>
                <w:szCs w:val="24"/>
              </w:rPr>
            </w:pPr>
            <w:r w:rsidRPr="002B083C">
              <w:rPr>
                <w:rFonts w:ascii="Times New Roman" w:hAnsi="Times New Roman"/>
                <w:b/>
                <w:color w:val="000000"/>
                <w:sz w:val="24"/>
                <w:szCs w:val="24"/>
              </w:rPr>
              <w:t>日期：</w:t>
            </w:r>
          </w:p>
        </w:tc>
        <w:tc>
          <w:tcPr>
            <w:tcW w:w="1605" w:type="dxa"/>
            <w:vAlign w:val="center"/>
          </w:tcPr>
          <w:p w14:paraId="0BAC598A" w14:textId="77777777" w:rsidR="00421CDE" w:rsidRPr="002B083C" w:rsidRDefault="00421CDE">
            <w:pPr>
              <w:spacing w:after="0" w:line="240" w:lineRule="auto"/>
              <w:ind w:left="385" w:hangingChars="160" w:hanging="385"/>
              <w:jc w:val="center"/>
              <w:rPr>
                <w:rFonts w:ascii="Times New Roman" w:hAnsi="Times New Roman"/>
                <w:b/>
                <w:color w:val="000000"/>
                <w:sz w:val="24"/>
                <w:szCs w:val="24"/>
              </w:rPr>
            </w:pPr>
          </w:p>
        </w:tc>
      </w:tr>
    </w:tbl>
    <w:p w14:paraId="3A60A875" w14:textId="77777777" w:rsidR="00421CDE" w:rsidRPr="002B083C" w:rsidRDefault="00421CDE">
      <w:pPr>
        <w:spacing w:after="0" w:line="240" w:lineRule="auto"/>
        <w:jc w:val="left"/>
        <w:rPr>
          <w:rFonts w:ascii="Times New Roman" w:hAnsi="Times New Roman"/>
          <w:sz w:val="16"/>
          <w:szCs w:val="16"/>
        </w:rPr>
      </w:pPr>
    </w:p>
    <w:bookmarkEnd w:id="0"/>
    <w:p w14:paraId="36DEE375" w14:textId="77777777" w:rsidR="006C3C66" w:rsidRPr="002B083C" w:rsidRDefault="00421CDE">
      <w:pPr>
        <w:jc w:val="left"/>
        <w:rPr>
          <w:rFonts w:ascii="Times New Roman" w:hAnsi="Times New Roman"/>
          <w:sz w:val="16"/>
          <w:szCs w:val="16"/>
        </w:rPr>
      </w:pPr>
      <w:r w:rsidRPr="002B083C">
        <w:rPr>
          <w:rFonts w:ascii="Times New Roman" w:hAnsi="Times New Roman"/>
          <w:sz w:val="16"/>
          <w:szCs w:val="16"/>
        </w:rPr>
        <w:t xml:space="preserve"> </w:t>
      </w:r>
    </w:p>
    <w:p w14:paraId="1FC8D500" w14:textId="14238DB5" w:rsidR="00421CDE" w:rsidRDefault="006C3C66">
      <w:pPr>
        <w:jc w:val="left"/>
        <w:rPr>
          <w:rFonts w:ascii="Times New Roman" w:hAnsi="Times New Roman"/>
          <w:b/>
        </w:rPr>
      </w:pPr>
      <w:r w:rsidRPr="002B083C">
        <w:rPr>
          <w:rFonts w:ascii="Times New Roman" w:hAnsi="Times New Roman"/>
          <w:sz w:val="16"/>
          <w:szCs w:val="16"/>
        </w:rPr>
        <w:br w:type="page"/>
      </w:r>
      <w:r w:rsidRPr="002B083C">
        <w:rPr>
          <w:rFonts w:ascii="Times New Roman" w:hAnsi="Times New Roman"/>
          <w:b/>
          <w:sz w:val="36"/>
          <w:szCs w:val="36"/>
        </w:rPr>
        <w:lastRenderedPageBreak/>
        <w:t>结果解读</w:t>
      </w:r>
    </w:p>
    <w:p w14:paraId="0A2D9DF5" w14:textId="2B433380" w:rsidR="00707083" w:rsidRDefault="00707083" w:rsidP="00712DB1">
      <w:pPr>
        <w:autoSpaceDE w:val="0"/>
        <w:autoSpaceDN w:val="0"/>
        <w:adjustRightInd w:val="0"/>
        <w:spacing w:after="0" w:line="480" w:lineRule="exact"/>
        <w:rPr>
          <w:rFonts w:ascii="Times New Roman" w:hAnsi="Times New Roman"/>
          <w:sz w:val="16"/>
          <w:szCs w:val="16"/>
        </w:rPr>
      </w:pPr>
      <w:r w:rsidRPr="00707083">
        <w:rPr>
          <w:rFonts w:ascii="Times New Roman" w:hAnsi="Times New Roman"/>
          <w:sz w:val="16"/>
          <w:szCs w:val="16"/>
          <w:highlight w:val="magenta"/>
        </w:rPr>
        <w:t xml:space="preserve">{%p if </w:t>
      </w:r>
      <w:proofErr w:type="spellStart"/>
      <w:r w:rsidRPr="00707083">
        <w:rPr>
          <w:rFonts w:ascii="Times New Roman" w:hAnsi="Times New Roman"/>
          <w:sz w:val="16"/>
          <w:szCs w:val="16"/>
          <w:highlight w:val="magenta"/>
        </w:rPr>
        <w:t>judge_brca_cnv</w:t>
      </w:r>
      <w:proofErr w:type="spellEnd"/>
      <w:r w:rsidRPr="00707083">
        <w:rPr>
          <w:rFonts w:ascii="Times New Roman" w:hAnsi="Times New Roman"/>
          <w:sz w:val="16"/>
          <w:szCs w:val="16"/>
          <w:highlight w:val="magenta"/>
        </w:rPr>
        <w:t xml:space="preserve"> == “</w:t>
      </w:r>
      <w:proofErr w:type="spellStart"/>
      <w:proofErr w:type="gramStart"/>
      <w:r w:rsidRPr="00707083">
        <w:rPr>
          <w:rFonts w:ascii="Times New Roman" w:hAnsi="Times New Roman"/>
          <w:sz w:val="16"/>
          <w:szCs w:val="16"/>
          <w:highlight w:val="magenta"/>
        </w:rPr>
        <w:t>mlpa</w:t>
      </w:r>
      <w:proofErr w:type="spellEnd"/>
      <w:r w:rsidRPr="00707083">
        <w:rPr>
          <w:rFonts w:ascii="Times New Roman" w:hAnsi="Times New Roman"/>
          <w:sz w:val="16"/>
          <w:szCs w:val="16"/>
          <w:highlight w:val="magenta"/>
        </w:rPr>
        <w:t>”%</w:t>
      </w:r>
      <w:proofErr w:type="gramEnd"/>
      <w:r w:rsidRPr="00707083">
        <w:rPr>
          <w:rFonts w:ascii="Times New Roman" w:hAnsi="Times New Roman"/>
          <w:sz w:val="16"/>
          <w:szCs w:val="16"/>
          <w:highlight w:val="magenta"/>
        </w:rPr>
        <w:t>}</w:t>
      </w:r>
    </w:p>
    <w:p w14:paraId="0851B116" w14:textId="77777777" w:rsidR="00707083" w:rsidRPr="00707083" w:rsidRDefault="00707083" w:rsidP="00707083">
      <w:pPr>
        <w:spacing w:after="0" w:line="480" w:lineRule="exact"/>
        <w:rPr>
          <w:rFonts w:ascii="Times New Roman" w:hAnsi="Times New Roman"/>
          <w:sz w:val="16"/>
          <w:szCs w:val="16"/>
        </w:rPr>
      </w:pPr>
      <w:r w:rsidRPr="00707083">
        <w:rPr>
          <w:rFonts w:ascii="Times New Roman" w:hAnsi="Times New Roman"/>
          <w:sz w:val="16"/>
          <w:szCs w:val="16"/>
        </w:rPr>
        <w:t>{%p if var_brca.snv_</w:t>
      </w:r>
      <w:proofErr w:type="gramStart"/>
      <w:r w:rsidRPr="00707083">
        <w:rPr>
          <w:rFonts w:ascii="Times New Roman" w:hAnsi="Times New Roman"/>
          <w:sz w:val="16"/>
          <w:szCs w:val="16"/>
        </w:rPr>
        <w:t>s.B</w:t>
      </w:r>
      <w:proofErr w:type="gramEnd"/>
      <w:r w:rsidRPr="00707083">
        <w:rPr>
          <w:rFonts w:ascii="Times New Roman" w:hAnsi="Times New Roman"/>
          <w:sz w:val="16"/>
          <w:szCs w:val="16"/>
        </w:rPr>
        <w:t>1_L5 + var_brca.snv_s.B2_L5 + var_brca.mlpa_v2.B1_mlpa_L5 + var_brca.mlpa_v2.B2_mlpa_L5 + var_brca.snv_s.B1_L4 + var_brca.snv_s.B2_L4 + var_brca.mlpa_v2.B1_mlpa_L4 + var_brca.mlpa_v2.B2_mlpa_L4%}</w:t>
      </w:r>
    </w:p>
    <w:p w14:paraId="5C40BA92" w14:textId="77777777" w:rsidR="00707083" w:rsidRPr="00707083" w:rsidRDefault="00707083" w:rsidP="00707083">
      <w:pPr>
        <w:spacing w:after="0" w:line="480" w:lineRule="exact"/>
        <w:rPr>
          <w:rFonts w:ascii="Times New Roman" w:hAnsi="Times New Roman"/>
        </w:rPr>
      </w:pPr>
      <w:r w:rsidRPr="00707083">
        <w:rPr>
          <w:rFonts w:ascii="Times New Roman" w:hAnsi="Times New Roman"/>
          <w:sz w:val="16"/>
          <w:szCs w:val="16"/>
        </w:rPr>
        <w:t>{%p for a in var_brca.snv_</w:t>
      </w:r>
      <w:proofErr w:type="gramStart"/>
      <w:r w:rsidRPr="00707083">
        <w:rPr>
          <w:rFonts w:ascii="Times New Roman" w:hAnsi="Times New Roman"/>
          <w:sz w:val="16"/>
          <w:szCs w:val="16"/>
        </w:rPr>
        <w:t>s.B</w:t>
      </w:r>
      <w:proofErr w:type="gramEnd"/>
      <w:r w:rsidRPr="00707083">
        <w:rPr>
          <w:rFonts w:ascii="Times New Roman" w:hAnsi="Times New Roman"/>
          <w:sz w:val="16"/>
          <w:szCs w:val="16"/>
        </w:rPr>
        <w:t>1_L5 + var_brca.snv_s.B2_L5 + var_brca.mlpa_v2.B1_mlpa_L5 + var_brca.mlpa_v2.B2_mlpa_L5 + var_brca.snv_s.B1_L4 + var_brca.snv_s.B2_L4 + var_brca.mlpa_v2.B1_mlpa_L4 + var_brca.mlpa_v2.B2_mlpa_L4%}</w:t>
      </w:r>
    </w:p>
    <w:p w14:paraId="246C6825" w14:textId="51D3D422" w:rsidR="00707083" w:rsidRPr="00707083" w:rsidRDefault="00707083" w:rsidP="00707083">
      <w:pPr>
        <w:pStyle w:val="ae"/>
        <w:numPr>
          <w:ilvl w:val="0"/>
          <w:numId w:val="7"/>
        </w:numPr>
        <w:spacing w:after="0" w:line="480" w:lineRule="exact"/>
        <w:ind w:firstLineChars="0"/>
        <w:jc w:val="both"/>
        <w:rPr>
          <w:rFonts w:ascii="Times New Roman" w:hAnsi="Times New Roman" w:hint="eastAsia"/>
          <w:sz w:val="20"/>
          <w:szCs w:val="20"/>
        </w:rPr>
      </w:pPr>
      <w:r w:rsidRPr="00707083">
        <w:rPr>
          <w:rFonts w:ascii="Times New Roman" w:hAnsi="Times New Roman" w:hint="eastAsia"/>
          <w:sz w:val="20"/>
          <w:szCs w:val="20"/>
        </w:rPr>
        <w:t>本次实验检测到</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a.gene_symbol</w:t>
      </w:r>
      <w:proofErr w:type="spellEnd"/>
      <w:r w:rsidRPr="00707083">
        <w:rPr>
          <w:rFonts w:ascii="Times New Roman" w:hAnsi="Times New Roman" w:hint="eastAsia"/>
          <w:sz w:val="20"/>
          <w:szCs w:val="20"/>
        </w:rPr>
        <w:t>}}</w:t>
      </w:r>
      <w:r w:rsidRPr="00707083">
        <w:rPr>
          <w:rFonts w:ascii="Times New Roman" w:hAnsi="Times New Roman" w:hint="eastAsia"/>
          <w:sz w:val="20"/>
          <w:szCs w:val="20"/>
        </w:rPr>
        <w:t>基因的</w:t>
      </w:r>
      <w:r w:rsidRPr="00707083">
        <w:rPr>
          <w:rFonts w:ascii="Times New Roman" w:hAnsi="Times New Roman" w:hint="eastAsia"/>
          <w:sz w:val="20"/>
          <w:szCs w:val="20"/>
        </w:rPr>
        <w:t xml:space="preserve">{%if </w:t>
      </w:r>
      <w:proofErr w:type="spellStart"/>
      <w:r w:rsidRPr="00707083">
        <w:rPr>
          <w:rFonts w:ascii="Times New Roman" w:hAnsi="Times New Roman" w:hint="eastAsia"/>
          <w:sz w:val="20"/>
          <w:szCs w:val="20"/>
        </w:rPr>
        <w:t>a.type</w:t>
      </w:r>
      <w:proofErr w:type="spellEnd"/>
      <w:r w:rsidRPr="00707083">
        <w:rPr>
          <w:rFonts w:ascii="Times New Roman" w:hAnsi="Times New Roman" w:hint="eastAsia"/>
          <w:sz w:val="20"/>
          <w:szCs w:val="20"/>
        </w:rPr>
        <w:t xml:space="preserve"> == </w:t>
      </w:r>
      <w:r w:rsidRPr="00707083">
        <w:rPr>
          <w:rFonts w:ascii="Times New Roman" w:hAnsi="Times New Roman" w:hint="eastAsia"/>
          <w:sz w:val="20"/>
          <w:szCs w:val="20"/>
        </w:rPr>
        <w:t>“</w:t>
      </w:r>
      <w:r w:rsidRPr="00707083">
        <w:rPr>
          <w:rFonts w:ascii="Times New Roman" w:hAnsi="Times New Roman" w:hint="eastAsia"/>
          <w:sz w:val="20"/>
          <w:szCs w:val="20"/>
        </w:rPr>
        <w:t>Loss</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a.value</w:t>
      </w:r>
      <w:proofErr w:type="spellEnd"/>
      <w:r w:rsidRPr="00707083">
        <w:rPr>
          <w:rFonts w:ascii="Times New Roman" w:hAnsi="Times New Roman" w:hint="eastAsia"/>
          <w:sz w:val="20"/>
          <w:szCs w:val="20"/>
        </w:rPr>
        <w:t>}} del</w:t>
      </w:r>
      <w:r w:rsidRPr="00707083">
        <w:rPr>
          <w:rFonts w:ascii="Times New Roman" w:hAnsi="Times New Roman" w:hint="eastAsia"/>
          <w:sz w:val="20"/>
          <w:szCs w:val="20"/>
        </w:rPr>
        <w:t>变异</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elif</w:t>
      </w:r>
      <w:proofErr w:type="spellEnd"/>
      <w:r w:rsidRPr="00707083">
        <w:rPr>
          <w:rFonts w:ascii="Times New Roman" w:hAnsi="Times New Roman" w:hint="eastAsia"/>
          <w:sz w:val="20"/>
          <w:szCs w:val="20"/>
        </w:rPr>
        <w:t xml:space="preserve"> </w:t>
      </w:r>
      <w:proofErr w:type="spellStart"/>
      <w:r w:rsidRPr="00707083">
        <w:rPr>
          <w:rFonts w:ascii="Times New Roman" w:hAnsi="Times New Roman" w:hint="eastAsia"/>
          <w:sz w:val="20"/>
          <w:szCs w:val="20"/>
        </w:rPr>
        <w:t>a.type</w:t>
      </w:r>
      <w:proofErr w:type="spellEnd"/>
      <w:r w:rsidRPr="00707083">
        <w:rPr>
          <w:rFonts w:ascii="Times New Roman" w:hAnsi="Times New Roman" w:hint="eastAsia"/>
          <w:sz w:val="20"/>
          <w:szCs w:val="20"/>
        </w:rPr>
        <w:t xml:space="preserve"> == </w:t>
      </w:r>
      <w:r w:rsidRPr="00707083">
        <w:rPr>
          <w:rFonts w:ascii="Times New Roman" w:hAnsi="Times New Roman" w:hint="eastAsia"/>
          <w:sz w:val="20"/>
          <w:szCs w:val="20"/>
        </w:rPr>
        <w:t>“</w:t>
      </w:r>
      <w:r w:rsidRPr="00707083">
        <w:rPr>
          <w:rFonts w:ascii="Times New Roman" w:hAnsi="Times New Roman" w:hint="eastAsia"/>
          <w:sz w:val="20"/>
          <w:szCs w:val="20"/>
        </w:rPr>
        <w:t>Gain</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a.value</w:t>
      </w:r>
      <w:proofErr w:type="spellEnd"/>
      <w:r w:rsidRPr="00707083">
        <w:rPr>
          <w:rFonts w:ascii="Times New Roman" w:hAnsi="Times New Roman" w:hint="eastAsia"/>
          <w:sz w:val="20"/>
          <w:szCs w:val="20"/>
        </w:rPr>
        <w:t>}} dup</w:t>
      </w:r>
      <w:r w:rsidRPr="00707083">
        <w:rPr>
          <w:rFonts w:ascii="Times New Roman" w:hAnsi="Times New Roman" w:hint="eastAsia"/>
          <w:sz w:val="20"/>
          <w:szCs w:val="20"/>
        </w:rPr>
        <w:t>变异</w:t>
      </w:r>
      <w:r w:rsidRPr="00707083">
        <w:rPr>
          <w:rFonts w:ascii="Times New Roman" w:hAnsi="Times New Roman" w:hint="eastAsia"/>
          <w:sz w:val="20"/>
          <w:szCs w:val="20"/>
        </w:rPr>
        <w:t>{%else%}{{</w:t>
      </w:r>
      <w:proofErr w:type="spellStart"/>
      <w:r w:rsidRPr="00707083">
        <w:rPr>
          <w:rFonts w:ascii="Times New Roman" w:hAnsi="Times New Roman" w:hint="eastAsia"/>
          <w:sz w:val="20"/>
          <w:szCs w:val="20"/>
        </w:rPr>
        <w:t>a.hgvs_c</w:t>
      </w:r>
      <w:proofErr w:type="spellEnd"/>
      <w:r w:rsidRPr="00707083">
        <w:rPr>
          <w:rFonts w:ascii="Times New Roman" w:hAnsi="Times New Roman" w:hint="eastAsia"/>
          <w:sz w:val="20"/>
          <w:szCs w:val="20"/>
        </w:rPr>
        <w:t xml:space="preserve">}}{%if </w:t>
      </w:r>
      <w:proofErr w:type="spellStart"/>
      <w:r w:rsidRPr="00707083">
        <w:rPr>
          <w:rFonts w:ascii="Times New Roman" w:hAnsi="Times New Roman" w:hint="eastAsia"/>
          <w:sz w:val="20"/>
          <w:szCs w:val="20"/>
        </w:rPr>
        <w:t>a.hgvs_p</w:t>
      </w:r>
      <w:proofErr w:type="spellEnd"/>
      <w:r w:rsidRPr="00707083">
        <w:rPr>
          <w:rFonts w:ascii="Times New Roman" w:hAnsi="Times New Roman" w:hint="eastAsia"/>
          <w:sz w:val="20"/>
          <w:szCs w:val="20"/>
        </w:rPr>
        <w:t>!=</w:t>
      </w:r>
      <w:proofErr w:type="gramStart"/>
      <w:r w:rsidRPr="00707083">
        <w:rPr>
          <w:rFonts w:ascii="Times New Roman" w:hAnsi="Times New Roman" w:hint="eastAsia"/>
          <w:sz w:val="20"/>
          <w:szCs w:val="20"/>
        </w:rPr>
        <w:t>”</w:t>
      </w:r>
      <w:proofErr w:type="gramEnd"/>
      <w:r w:rsidRPr="00707083">
        <w:rPr>
          <w:rFonts w:ascii="Times New Roman" w:hAnsi="Times New Roman" w:hint="eastAsia"/>
          <w:sz w:val="20"/>
          <w:szCs w:val="20"/>
        </w:rPr>
        <w:t>p.?</w:t>
      </w:r>
      <w:proofErr w:type="gramStart"/>
      <w:r w:rsidRPr="00707083">
        <w:rPr>
          <w:rFonts w:ascii="Times New Roman" w:hAnsi="Times New Roman" w:hint="eastAsia"/>
          <w:sz w:val="20"/>
          <w:szCs w:val="20"/>
        </w:rPr>
        <w:t>”</w:t>
      </w:r>
      <w:proofErr w:type="gramEnd"/>
      <w:r w:rsidRPr="00707083">
        <w:rPr>
          <w:rFonts w:ascii="Times New Roman" w:hAnsi="Times New Roman" w:hint="eastAsia"/>
          <w:sz w:val="20"/>
          <w:szCs w:val="20"/>
        </w:rPr>
        <w:t>%}</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a.hgvs_p</w:t>
      </w:r>
      <w:proofErr w:type="spellEnd"/>
      <w:r w:rsidRPr="00707083">
        <w:rPr>
          <w:rFonts w:ascii="Times New Roman" w:hAnsi="Times New Roman" w:hint="eastAsia"/>
          <w:sz w:val="20"/>
          <w:szCs w:val="20"/>
        </w:rPr>
        <w:t>}}</w:t>
      </w:r>
      <w:r w:rsidRPr="00707083">
        <w:rPr>
          <w:rFonts w:ascii="Times New Roman" w:hAnsi="Times New Roman" w:hint="eastAsia"/>
          <w:sz w:val="20"/>
          <w:szCs w:val="20"/>
        </w:rPr>
        <w:t>）</w:t>
      </w:r>
      <w:r w:rsidRPr="00707083">
        <w:rPr>
          <w:rFonts w:ascii="Times New Roman" w:hAnsi="Times New Roman" w:hint="eastAsia"/>
          <w:sz w:val="20"/>
          <w:szCs w:val="20"/>
        </w:rPr>
        <w:t>{%endif%}</w:t>
      </w:r>
      <w:r w:rsidRPr="00707083">
        <w:rPr>
          <w:rFonts w:ascii="Times New Roman" w:hAnsi="Times New Roman" w:hint="eastAsia"/>
          <w:sz w:val="20"/>
          <w:szCs w:val="20"/>
        </w:rPr>
        <w:t>变异</w:t>
      </w:r>
      <w:r w:rsidRPr="00707083">
        <w:rPr>
          <w:rFonts w:ascii="Times New Roman" w:hAnsi="Times New Roman" w:hint="eastAsia"/>
          <w:sz w:val="20"/>
          <w:szCs w:val="20"/>
        </w:rPr>
        <w:t>{%endif%}</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a.variant_desc_cn</w:t>
      </w:r>
      <w:proofErr w:type="spellEnd"/>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a.variant_interpret_cn|e</w:t>
      </w:r>
      <w:proofErr w:type="spellEnd"/>
      <w:r w:rsidRPr="00707083">
        <w:rPr>
          <w:rFonts w:ascii="Times New Roman" w:hAnsi="Times New Roman" w:hint="eastAsia"/>
          <w:sz w:val="20"/>
          <w:szCs w:val="20"/>
        </w:rPr>
        <w:t>}}</w:t>
      </w:r>
      <w:r w:rsidRPr="00707083">
        <w:rPr>
          <w:rFonts w:ascii="Times New Roman" w:hAnsi="Times New Roman" w:hint="eastAsia"/>
          <w:sz w:val="20"/>
          <w:szCs w:val="20"/>
        </w:rPr>
        <w:t>因此，该变异为</w:t>
      </w:r>
      <w:r w:rsidRPr="00707083">
        <w:rPr>
          <w:rFonts w:ascii="Times New Roman" w:hAnsi="Times New Roman" w:hint="eastAsia"/>
          <w:sz w:val="20"/>
          <w:szCs w:val="20"/>
        </w:rPr>
        <w:t xml:space="preserve">{%if </w:t>
      </w:r>
      <w:proofErr w:type="spellStart"/>
      <w:r w:rsidRPr="00707083">
        <w:rPr>
          <w:rFonts w:ascii="Times New Roman" w:hAnsi="Times New Roman" w:hint="eastAsia"/>
          <w:sz w:val="20"/>
          <w:szCs w:val="20"/>
        </w:rPr>
        <w:t>a.clinic_num_g</w:t>
      </w:r>
      <w:proofErr w:type="spellEnd"/>
      <w:r w:rsidRPr="00707083">
        <w:rPr>
          <w:rFonts w:ascii="Times New Roman" w:hAnsi="Times New Roman" w:hint="eastAsia"/>
          <w:sz w:val="20"/>
          <w:szCs w:val="20"/>
        </w:rPr>
        <w:t>==5%}</w:t>
      </w:r>
      <w:r w:rsidRPr="00707083">
        <w:rPr>
          <w:rFonts w:ascii="Times New Roman" w:hAnsi="Times New Roman" w:hint="eastAsia"/>
          <w:sz w:val="20"/>
          <w:szCs w:val="20"/>
        </w:rPr>
        <w:t>致病性变异。</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elif</w:t>
      </w:r>
      <w:proofErr w:type="spellEnd"/>
      <w:r w:rsidRPr="00707083">
        <w:rPr>
          <w:rFonts w:ascii="Times New Roman" w:hAnsi="Times New Roman" w:hint="eastAsia"/>
          <w:sz w:val="20"/>
          <w:szCs w:val="20"/>
        </w:rPr>
        <w:t xml:space="preserve"> </w:t>
      </w:r>
      <w:proofErr w:type="spellStart"/>
      <w:r w:rsidRPr="00707083">
        <w:rPr>
          <w:rFonts w:ascii="Times New Roman" w:hAnsi="Times New Roman" w:hint="eastAsia"/>
          <w:sz w:val="20"/>
          <w:szCs w:val="20"/>
        </w:rPr>
        <w:t>a.clinic_num_g</w:t>
      </w:r>
      <w:proofErr w:type="spellEnd"/>
      <w:r w:rsidRPr="00707083">
        <w:rPr>
          <w:rFonts w:ascii="Times New Roman" w:hAnsi="Times New Roman" w:hint="eastAsia"/>
          <w:sz w:val="20"/>
          <w:szCs w:val="20"/>
        </w:rPr>
        <w:t>==4%}</w:t>
      </w:r>
      <w:r w:rsidRPr="00707083">
        <w:rPr>
          <w:rFonts w:ascii="Times New Roman" w:hAnsi="Times New Roman" w:hint="eastAsia"/>
          <w:sz w:val="20"/>
          <w:szCs w:val="20"/>
        </w:rPr>
        <w:t>疑似致病性变异。</w:t>
      </w:r>
      <w:r w:rsidRPr="00707083">
        <w:rPr>
          <w:rFonts w:ascii="Times New Roman" w:hAnsi="Times New Roman" w:hint="eastAsia"/>
          <w:sz w:val="20"/>
          <w:szCs w:val="20"/>
        </w:rPr>
        <w:t>{%endif%}</w:t>
      </w:r>
    </w:p>
    <w:p w14:paraId="4EDA6AC2" w14:textId="5608E55D" w:rsidR="000518BB" w:rsidRPr="000C69D6" w:rsidRDefault="000518BB" w:rsidP="000C69D6">
      <w:pPr>
        <w:autoSpaceDE w:val="0"/>
        <w:autoSpaceDN w:val="0"/>
        <w:adjustRightInd w:val="0"/>
        <w:spacing w:after="0" w:line="480" w:lineRule="exact"/>
        <w:rPr>
          <w:rFonts w:ascii="Times New Roman" w:hAnsi="Times New Roman"/>
          <w:sz w:val="16"/>
          <w:szCs w:val="16"/>
        </w:rPr>
      </w:pPr>
      <w:r w:rsidRPr="000C69D6">
        <w:rPr>
          <w:rFonts w:ascii="Times New Roman" w:hAnsi="Times New Roman"/>
          <w:sz w:val="16"/>
          <w:szCs w:val="16"/>
        </w:rPr>
        <w:t xml:space="preserve">{%p </w:t>
      </w:r>
      <w:proofErr w:type="spellStart"/>
      <w:r w:rsidRPr="000C69D6">
        <w:rPr>
          <w:rFonts w:ascii="Times New Roman" w:hAnsi="Times New Roman"/>
          <w:sz w:val="16"/>
          <w:szCs w:val="16"/>
        </w:rPr>
        <w:t>endfor</w:t>
      </w:r>
      <w:proofErr w:type="spellEnd"/>
      <w:r w:rsidRPr="000C69D6">
        <w:rPr>
          <w:rFonts w:ascii="Times New Roman" w:hAnsi="Times New Roman"/>
          <w:sz w:val="16"/>
          <w:szCs w:val="16"/>
        </w:rPr>
        <w:t>%}</w:t>
      </w:r>
    </w:p>
    <w:p w14:paraId="3CF8050A" w14:textId="256246D4" w:rsidR="00876059" w:rsidRPr="00876059" w:rsidRDefault="009C09A0" w:rsidP="00E07AAC">
      <w:pPr>
        <w:pStyle w:val="ae"/>
        <w:numPr>
          <w:ilvl w:val="0"/>
          <w:numId w:val="7"/>
        </w:numPr>
        <w:autoSpaceDE w:val="0"/>
        <w:autoSpaceDN w:val="0"/>
        <w:adjustRightInd w:val="0"/>
        <w:spacing w:after="0" w:line="480" w:lineRule="exact"/>
        <w:ind w:firstLineChars="0"/>
        <w:jc w:val="both"/>
        <w:rPr>
          <w:rFonts w:ascii="Times New Roman" w:hAnsi="Times New Roman"/>
          <w:sz w:val="20"/>
          <w:szCs w:val="20"/>
        </w:rPr>
      </w:pPr>
      <w:r w:rsidRPr="00876059">
        <w:rPr>
          <w:rFonts w:ascii="Times New Roman" w:hAnsi="Times New Roman"/>
          <w:sz w:val="20"/>
          <w:szCs w:val="20"/>
        </w:rPr>
        <w:t>携带</w:t>
      </w:r>
      <w:r w:rsidRPr="00876059">
        <w:rPr>
          <w:rFonts w:ascii="Times New Roman" w:hAnsi="Times New Roman"/>
          <w:sz w:val="20"/>
          <w:szCs w:val="20"/>
        </w:rPr>
        <w:t>BRCA1</w:t>
      </w:r>
      <w:r w:rsidRPr="00876059">
        <w:rPr>
          <w:rFonts w:ascii="Times New Roman" w:hAnsi="Times New Roman"/>
          <w:sz w:val="20"/>
          <w:szCs w:val="20"/>
        </w:rPr>
        <w:t>基因或</w:t>
      </w:r>
      <w:r w:rsidRPr="00876059">
        <w:rPr>
          <w:rFonts w:ascii="Times New Roman" w:hAnsi="Times New Roman"/>
          <w:sz w:val="20"/>
          <w:szCs w:val="20"/>
        </w:rPr>
        <w:t>BRCA2</w:t>
      </w:r>
      <w:r w:rsidRPr="00876059">
        <w:rPr>
          <w:rFonts w:ascii="Times New Roman" w:hAnsi="Times New Roman"/>
          <w:sz w:val="20"/>
          <w:szCs w:val="20"/>
        </w:rPr>
        <w:t>基因致病性或疑似致病性变异的患者能够更好的从</w:t>
      </w:r>
      <w:r w:rsidRPr="00876059">
        <w:rPr>
          <w:rFonts w:ascii="Times New Roman" w:hAnsi="Times New Roman"/>
          <w:sz w:val="20"/>
          <w:szCs w:val="20"/>
        </w:rPr>
        <w:t>PARP</w:t>
      </w:r>
      <w:r w:rsidRPr="00876059">
        <w:rPr>
          <w:rFonts w:ascii="Times New Roman" w:hAnsi="Times New Roman"/>
          <w:sz w:val="20"/>
          <w:szCs w:val="20"/>
        </w:rPr>
        <w:t>抑制剂的治疗中获益。目前，</w:t>
      </w:r>
      <w:r w:rsidRPr="00876059">
        <w:rPr>
          <w:rFonts w:ascii="Times New Roman" w:hAnsi="Times New Roman"/>
          <w:sz w:val="20"/>
          <w:szCs w:val="20"/>
        </w:rPr>
        <w:t>FDA</w:t>
      </w:r>
      <w:r w:rsidRPr="00876059">
        <w:rPr>
          <w:rFonts w:ascii="Times New Roman" w:hAnsi="Times New Roman"/>
          <w:sz w:val="20"/>
          <w:szCs w:val="20"/>
        </w:rPr>
        <w:t>或</w:t>
      </w:r>
      <w:r w:rsidRPr="00876059">
        <w:rPr>
          <w:rFonts w:ascii="Times New Roman" w:hAnsi="Times New Roman"/>
          <w:sz w:val="20"/>
          <w:szCs w:val="20"/>
        </w:rPr>
        <w:t>NMPA</w:t>
      </w:r>
      <w:r w:rsidRPr="00876059">
        <w:rPr>
          <w:rFonts w:ascii="Times New Roman" w:hAnsi="Times New Roman"/>
          <w:sz w:val="20"/>
          <w:szCs w:val="20"/>
        </w:rPr>
        <w:t>已批准多个</w:t>
      </w:r>
      <w:r w:rsidRPr="00876059">
        <w:rPr>
          <w:rFonts w:ascii="Times New Roman" w:hAnsi="Times New Roman"/>
          <w:sz w:val="20"/>
          <w:szCs w:val="20"/>
        </w:rPr>
        <w:t>PARP</w:t>
      </w:r>
      <w:r w:rsidRPr="00876059">
        <w:rPr>
          <w:rFonts w:ascii="Times New Roman" w:hAnsi="Times New Roman"/>
          <w:sz w:val="20"/>
          <w:szCs w:val="20"/>
        </w:rPr>
        <w:t>抑制剂用于携带</w:t>
      </w:r>
      <w:r w:rsidRPr="00876059">
        <w:rPr>
          <w:rFonts w:ascii="Times New Roman" w:hAnsi="Times New Roman"/>
          <w:sz w:val="20"/>
          <w:szCs w:val="20"/>
        </w:rPr>
        <w:t>BRCA1</w:t>
      </w:r>
      <w:r w:rsidRPr="00876059">
        <w:rPr>
          <w:rFonts w:ascii="Times New Roman" w:hAnsi="Times New Roman"/>
          <w:sz w:val="20"/>
          <w:szCs w:val="20"/>
        </w:rPr>
        <w:t>和</w:t>
      </w:r>
      <w:r w:rsidRPr="00876059">
        <w:rPr>
          <w:rFonts w:ascii="Times New Roman" w:hAnsi="Times New Roman"/>
          <w:sz w:val="20"/>
          <w:szCs w:val="20"/>
        </w:rPr>
        <w:t>BRCA2</w:t>
      </w:r>
      <w:r w:rsidRPr="00876059">
        <w:rPr>
          <w:rFonts w:ascii="Times New Roman" w:hAnsi="Times New Roman"/>
          <w:sz w:val="20"/>
          <w:szCs w:val="20"/>
        </w:rPr>
        <w:t>基因有害或疑似有害突变的癌症患者的治疗；其中，奥拉帕利（</w:t>
      </w:r>
      <w:r w:rsidRPr="00876059">
        <w:rPr>
          <w:rFonts w:ascii="Times New Roman" w:hAnsi="Times New Roman"/>
          <w:sz w:val="20"/>
          <w:szCs w:val="20"/>
        </w:rPr>
        <w:t>FDA/NMPA</w:t>
      </w:r>
      <w:r w:rsidRPr="00876059">
        <w:rPr>
          <w:rFonts w:ascii="Times New Roman" w:hAnsi="Times New Roman"/>
          <w:sz w:val="20"/>
          <w:szCs w:val="20"/>
        </w:rPr>
        <w:t>）、尼拉帕利（</w:t>
      </w:r>
      <w:r w:rsidRPr="00876059">
        <w:rPr>
          <w:rFonts w:ascii="Times New Roman" w:hAnsi="Times New Roman"/>
          <w:sz w:val="20"/>
          <w:szCs w:val="20"/>
        </w:rPr>
        <w:t>FDA/NMPA</w:t>
      </w:r>
      <w:r w:rsidRPr="00876059">
        <w:rPr>
          <w:rFonts w:ascii="Times New Roman" w:hAnsi="Times New Roman"/>
          <w:sz w:val="20"/>
          <w:szCs w:val="20"/>
        </w:rPr>
        <w:t>）、鲁卡帕尼（</w:t>
      </w:r>
      <w:r w:rsidRPr="00876059">
        <w:rPr>
          <w:rFonts w:ascii="Times New Roman" w:hAnsi="Times New Roman"/>
          <w:sz w:val="20"/>
          <w:szCs w:val="20"/>
        </w:rPr>
        <w:t>FDA</w:t>
      </w:r>
      <w:r w:rsidRPr="00876059">
        <w:rPr>
          <w:rFonts w:ascii="Times New Roman" w:hAnsi="Times New Roman"/>
          <w:sz w:val="20"/>
          <w:szCs w:val="20"/>
        </w:rPr>
        <w:t>）、氟唑帕利（</w:t>
      </w:r>
      <w:r w:rsidRPr="00876059">
        <w:rPr>
          <w:rFonts w:ascii="Times New Roman" w:hAnsi="Times New Roman"/>
          <w:sz w:val="20"/>
          <w:szCs w:val="20"/>
        </w:rPr>
        <w:t>NMPA</w:t>
      </w:r>
      <w:r w:rsidRPr="00876059">
        <w:rPr>
          <w:rFonts w:ascii="Times New Roman" w:hAnsi="Times New Roman"/>
          <w:sz w:val="20"/>
          <w:szCs w:val="20"/>
        </w:rPr>
        <w:t>）、帕米帕利（</w:t>
      </w:r>
      <w:r w:rsidRPr="00876059">
        <w:rPr>
          <w:rFonts w:ascii="Times New Roman" w:hAnsi="Times New Roman"/>
          <w:sz w:val="20"/>
          <w:szCs w:val="20"/>
        </w:rPr>
        <w:t>NMPA</w:t>
      </w:r>
      <w:r w:rsidRPr="00876059">
        <w:rPr>
          <w:rFonts w:ascii="Times New Roman" w:hAnsi="Times New Roman"/>
          <w:sz w:val="20"/>
          <w:szCs w:val="20"/>
        </w:rPr>
        <w:t>）获批用于卵巢癌患者的治疗；奥拉帕利（</w:t>
      </w:r>
      <w:r w:rsidRPr="00876059">
        <w:rPr>
          <w:rFonts w:ascii="Times New Roman" w:hAnsi="Times New Roman"/>
          <w:sz w:val="20"/>
          <w:szCs w:val="20"/>
        </w:rPr>
        <w:t>FDA</w:t>
      </w:r>
      <w:r w:rsidRPr="00876059">
        <w:rPr>
          <w:rFonts w:ascii="Times New Roman" w:hAnsi="Times New Roman"/>
          <w:sz w:val="20"/>
          <w:szCs w:val="20"/>
        </w:rPr>
        <w:t>）、他拉唑帕利（</w:t>
      </w:r>
      <w:r w:rsidRPr="00876059">
        <w:rPr>
          <w:rFonts w:ascii="Times New Roman" w:hAnsi="Times New Roman"/>
          <w:sz w:val="20"/>
          <w:szCs w:val="20"/>
        </w:rPr>
        <w:t>FDA</w:t>
      </w:r>
      <w:r w:rsidRPr="00876059">
        <w:rPr>
          <w:rFonts w:ascii="Times New Roman" w:hAnsi="Times New Roman"/>
          <w:sz w:val="20"/>
          <w:szCs w:val="20"/>
        </w:rPr>
        <w:t>）获批用于乳腺癌患者的治疗；奥拉帕利（</w:t>
      </w:r>
      <w:r w:rsidRPr="00876059">
        <w:rPr>
          <w:rFonts w:ascii="Times New Roman" w:hAnsi="Times New Roman"/>
          <w:sz w:val="20"/>
          <w:szCs w:val="20"/>
        </w:rPr>
        <w:t>FDA</w:t>
      </w:r>
      <w:r w:rsidRPr="00876059">
        <w:rPr>
          <w:rFonts w:ascii="Times New Roman" w:hAnsi="Times New Roman"/>
          <w:sz w:val="20"/>
          <w:szCs w:val="20"/>
        </w:rPr>
        <w:t>）获批用于前列腺癌和胰腺癌患者的治疗。</w:t>
      </w:r>
    </w:p>
    <w:p w14:paraId="2D06DCF4" w14:textId="77777777" w:rsidR="000518BB" w:rsidRDefault="009C09A0" w:rsidP="00E07AAC">
      <w:pPr>
        <w:pStyle w:val="ae"/>
        <w:numPr>
          <w:ilvl w:val="0"/>
          <w:numId w:val="7"/>
        </w:numPr>
        <w:autoSpaceDE w:val="0"/>
        <w:autoSpaceDN w:val="0"/>
        <w:adjustRightInd w:val="0"/>
        <w:spacing w:after="0" w:line="480" w:lineRule="exact"/>
        <w:ind w:firstLineChars="0"/>
        <w:jc w:val="both"/>
        <w:rPr>
          <w:rFonts w:ascii="Times New Roman" w:hAnsi="Times New Roman"/>
          <w:sz w:val="20"/>
          <w:szCs w:val="20"/>
        </w:rPr>
      </w:pPr>
      <w:r w:rsidRPr="00876059">
        <w:rPr>
          <w:rFonts w:ascii="Times New Roman" w:hAnsi="Times New Roman"/>
          <w:sz w:val="20"/>
          <w:szCs w:val="20"/>
        </w:rPr>
        <w:t>该突变为胚系突变，即患者直系亲属也有一定的概率携带该有害突变。对健康人群而言，携带有</w:t>
      </w:r>
      <w:r w:rsidRPr="00876059">
        <w:rPr>
          <w:rFonts w:ascii="Times New Roman" w:hAnsi="Times New Roman"/>
          <w:sz w:val="20"/>
          <w:szCs w:val="20"/>
        </w:rPr>
        <w:t>BRCA1</w:t>
      </w:r>
      <w:r w:rsidRPr="00876059">
        <w:rPr>
          <w:rFonts w:ascii="Times New Roman" w:hAnsi="Times New Roman"/>
          <w:sz w:val="20"/>
          <w:szCs w:val="20"/>
        </w:rPr>
        <w:t>基因或</w:t>
      </w:r>
      <w:r w:rsidRPr="00876059">
        <w:rPr>
          <w:rFonts w:ascii="Times New Roman" w:hAnsi="Times New Roman"/>
          <w:sz w:val="20"/>
          <w:szCs w:val="20"/>
        </w:rPr>
        <w:t>BRCA2</w:t>
      </w:r>
      <w:r w:rsidRPr="00876059">
        <w:rPr>
          <w:rFonts w:ascii="Times New Roman" w:hAnsi="Times New Roman"/>
          <w:sz w:val="20"/>
          <w:szCs w:val="20"/>
        </w:rPr>
        <w:t>基因有害突变会增加多种癌症的患病风险，因此建议您的直系亲属也进行该基因变异的检测；对于检测出携带</w:t>
      </w:r>
      <w:r w:rsidRPr="00876059">
        <w:rPr>
          <w:rFonts w:ascii="Times New Roman" w:hAnsi="Times New Roman"/>
          <w:sz w:val="20"/>
          <w:szCs w:val="20"/>
        </w:rPr>
        <w:t>BRCA</w:t>
      </w:r>
      <w:r w:rsidRPr="00876059">
        <w:rPr>
          <w:rFonts w:ascii="Times New Roman" w:hAnsi="Times New Roman"/>
          <w:sz w:val="20"/>
          <w:szCs w:val="20"/>
        </w:rPr>
        <w:t>致病性或疑似致病性变异的健康人，建议定期进行体检，加强监控及预防。</w:t>
      </w:r>
    </w:p>
    <w:p w14:paraId="1CA3E5C3" w14:textId="77777777" w:rsidR="000518BB" w:rsidRPr="000C69D6" w:rsidRDefault="000518BB" w:rsidP="000C69D6">
      <w:pPr>
        <w:autoSpaceDE w:val="0"/>
        <w:autoSpaceDN w:val="0"/>
        <w:adjustRightInd w:val="0"/>
        <w:spacing w:after="0" w:line="480" w:lineRule="exact"/>
        <w:rPr>
          <w:rFonts w:ascii="Times New Roman" w:hAnsi="Times New Roman"/>
          <w:sz w:val="16"/>
          <w:szCs w:val="16"/>
        </w:rPr>
      </w:pPr>
      <w:r w:rsidRPr="000C69D6">
        <w:rPr>
          <w:rFonts w:ascii="Times New Roman" w:hAnsi="Times New Roman" w:hint="eastAsia"/>
          <w:sz w:val="16"/>
          <w:szCs w:val="16"/>
        </w:rPr>
        <w:t>{%p</w:t>
      </w:r>
      <w:r w:rsidRPr="000C69D6">
        <w:rPr>
          <w:rFonts w:ascii="Times New Roman" w:hAnsi="Times New Roman"/>
          <w:sz w:val="16"/>
          <w:szCs w:val="16"/>
        </w:rPr>
        <w:t xml:space="preserve"> else</w:t>
      </w:r>
      <w:r w:rsidRPr="000C69D6">
        <w:rPr>
          <w:rFonts w:ascii="Times New Roman" w:hAnsi="Times New Roman" w:hint="eastAsia"/>
          <w:sz w:val="16"/>
          <w:szCs w:val="16"/>
        </w:rPr>
        <w:t>%}</w:t>
      </w:r>
    </w:p>
    <w:p w14:paraId="440412A4" w14:textId="2FABA6C0" w:rsidR="000518BB" w:rsidRDefault="000518BB" w:rsidP="00E07AAC">
      <w:pPr>
        <w:autoSpaceDE w:val="0"/>
        <w:autoSpaceDN w:val="0"/>
        <w:adjustRightInd w:val="0"/>
        <w:spacing w:after="0" w:line="480" w:lineRule="exact"/>
        <w:ind w:firstLineChars="200" w:firstLine="400"/>
        <w:rPr>
          <w:rFonts w:ascii="Times New Roman" w:hAnsi="Times New Roman"/>
        </w:rPr>
      </w:pPr>
      <w:r w:rsidRPr="000518BB">
        <w:rPr>
          <w:rFonts w:ascii="Times New Roman" w:hAnsi="Times New Roman"/>
        </w:rPr>
        <w:t>肿瘤的发生发展与多种因素相关，本检测未检测到</w:t>
      </w:r>
      <w:r w:rsidRPr="000518BB">
        <w:rPr>
          <w:rFonts w:ascii="Times New Roman" w:hAnsi="Times New Roman"/>
        </w:rPr>
        <w:t>BRCA1</w:t>
      </w:r>
      <w:r w:rsidRPr="000518BB">
        <w:rPr>
          <w:rFonts w:ascii="Times New Roman" w:hAnsi="Times New Roman"/>
        </w:rPr>
        <w:t>基因或</w:t>
      </w:r>
      <w:r w:rsidRPr="000518BB">
        <w:rPr>
          <w:rFonts w:ascii="Times New Roman" w:hAnsi="Times New Roman"/>
        </w:rPr>
        <w:t>BRCA2</w:t>
      </w:r>
      <w:r w:rsidRPr="000518BB">
        <w:rPr>
          <w:rFonts w:ascii="Times New Roman" w:hAnsi="Times New Roman"/>
        </w:rPr>
        <w:t>基因中存在致病性或疑似致病性变异，仅说明患者肿瘤的发生发展可能与所检测的目标区域内的胚系基因变异无关。如需进一步检测，建议检测包含更多与该疾病相关的基因的项目。</w:t>
      </w:r>
    </w:p>
    <w:p w14:paraId="6728D383" w14:textId="6086F711" w:rsidR="000518BB" w:rsidRDefault="000518BB" w:rsidP="00E07AAC">
      <w:pPr>
        <w:autoSpaceDE w:val="0"/>
        <w:autoSpaceDN w:val="0"/>
        <w:adjustRightInd w:val="0"/>
        <w:spacing w:after="0" w:line="480" w:lineRule="exact"/>
        <w:rPr>
          <w:rFonts w:ascii="Times New Roman" w:hAnsi="Times New Roman"/>
          <w:sz w:val="16"/>
          <w:szCs w:val="16"/>
        </w:rPr>
      </w:pPr>
      <w:r w:rsidRPr="000C69D6">
        <w:rPr>
          <w:rFonts w:ascii="Times New Roman" w:hAnsi="Times New Roman" w:hint="eastAsia"/>
          <w:sz w:val="16"/>
          <w:szCs w:val="16"/>
        </w:rPr>
        <w:lastRenderedPageBreak/>
        <w:t>{</w:t>
      </w:r>
      <w:r w:rsidRPr="000C69D6">
        <w:rPr>
          <w:rFonts w:ascii="Times New Roman" w:hAnsi="Times New Roman"/>
          <w:sz w:val="16"/>
          <w:szCs w:val="16"/>
        </w:rPr>
        <w:t>%p endif%}</w:t>
      </w:r>
    </w:p>
    <w:p w14:paraId="34C12AD5" w14:textId="07498ACC" w:rsidR="00707083" w:rsidRDefault="00707083" w:rsidP="00E07AAC">
      <w:pPr>
        <w:autoSpaceDE w:val="0"/>
        <w:autoSpaceDN w:val="0"/>
        <w:adjustRightInd w:val="0"/>
        <w:spacing w:after="0" w:line="480" w:lineRule="exact"/>
        <w:rPr>
          <w:rFonts w:ascii="Times New Roman" w:hAnsi="Times New Roman"/>
          <w:sz w:val="16"/>
          <w:szCs w:val="16"/>
        </w:rPr>
      </w:pPr>
      <w:r w:rsidRPr="00707083">
        <w:rPr>
          <w:rFonts w:ascii="Times New Roman" w:hAnsi="Times New Roman"/>
          <w:sz w:val="16"/>
          <w:szCs w:val="16"/>
          <w:highlight w:val="magenta"/>
        </w:rPr>
        <w:t>{%p else%}</w:t>
      </w:r>
    </w:p>
    <w:p w14:paraId="2A90FEBF" w14:textId="77777777" w:rsidR="00707083" w:rsidRPr="00707083" w:rsidRDefault="00707083" w:rsidP="00707083">
      <w:pPr>
        <w:spacing w:after="0" w:line="480" w:lineRule="exact"/>
        <w:rPr>
          <w:rFonts w:ascii="Times New Roman" w:hAnsi="Times New Roman"/>
          <w:sz w:val="16"/>
          <w:szCs w:val="16"/>
        </w:rPr>
      </w:pPr>
      <w:r w:rsidRPr="00707083">
        <w:rPr>
          <w:rFonts w:ascii="Times New Roman" w:hAnsi="Times New Roman"/>
          <w:sz w:val="16"/>
          <w:szCs w:val="16"/>
        </w:rPr>
        <w:t>{%p if var_brca.snv_</w:t>
      </w:r>
      <w:proofErr w:type="gramStart"/>
      <w:r w:rsidRPr="00707083">
        <w:rPr>
          <w:rFonts w:ascii="Times New Roman" w:hAnsi="Times New Roman"/>
          <w:sz w:val="16"/>
          <w:szCs w:val="16"/>
        </w:rPr>
        <w:t>s.B</w:t>
      </w:r>
      <w:proofErr w:type="gramEnd"/>
      <w:r w:rsidRPr="00707083">
        <w:rPr>
          <w:rFonts w:ascii="Times New Roman" w:hAnsi="Times New Roman"/>
          <w:sz w:val="16"/>
          <w:szCs w:val="16"/>
        </w:rPr>
        <w:t>1_L5 + var_brca.snv_s.B2_L5 + var_brca.gcnv_v2.B1_gcnv_L5 + var_brca.gcnv_v2.B2_gcnv_L5 + var_brca.snv_s.B1_L4 + var_brca.snv_s.B2_L4 + var_brca.gcnv_v2.B1_gcnv_L4 + var_brca.gcnv_v2.B2_gcnv_L4%}</w:t>
      </w:r>
    </w:p>
    <w:p w14:paraId="0D079E2A" w14:textId="77777777" w:rsidR="00707083" w:rsidRPr="00707083" w:rsidRDefault="00707083" w:rsidP="00707083">
      <w:pPr>
        <w:spacing w:after="0" w:line="480" w:lineRule="exact"/>
        <w:rPr>
          <w:rFonts w:ascii="Times New Roman" w:hAnsi="Times New Roman"/>
        </w:rPr>
      </w:pPr>
      <w:r w:rsidRPr="00707083">
        <w:rPr>
          <w:rFonts w:ascii="Times New Roman" w:hAnsi="Times New Roman"/>
          <w:sz w:val="16"/>
          <w:szCs w:val="16"/>
        </w:rPr>
        <w:t>{%p for a in var_brca.snv_</w:t>
      </w:r>
      <w:proofErr w:type="gramStart"/>
      <w:r w:rsidRPr="00707083">
        <w:rPr>
          <w:rFonts w:ascii="Times New Roman" w:hAnsi="Times New Roman"/>
          <w:sz w:val="16"/>
          <w:szCs w:val="16"/>
        </w:rPr>
        <w:t>s.B</w:t>
      </w:r>
      <w:proofErr w:type="gramEnd"/>
      <w:r w:rsidRPr="00707083">
        <w:rPr>
          <w:rFonts w:ascii="Times New Roman" w:hAnsi="Times New Roman"/>
          <w:sz w:val="16"/>
          <w:szCs w:val="16"/>
        </w:rPr>
        <w:t>1_L5 + var_brca.snv_s.B2_L5 + var_brca.gcnv_v2.B1_gcnv_L5 + var_brca.gcnv_v2.B2_gcnv_L5 + var_brca.snv_s.B1_L4 + var_brca.snv_s.B2_L4 + var_brca.gcnv_v2.B1_gcnv_L4 + var_brca.gcnv_v2.B2_gcnv_L4%}</w:t>
      </w:r>
    </w:p>
    <w:p w14:paraId="23A435A0" w14:textId="7E1BD6AD" w:rsidR="00707083" w:rsidRPr="00707083" w:rsidRDefault="00707083" w:rsidP="00707083">
      <w:pPr>
        <w:pStyle w:val="ae"/>
        <w:numPr>
          <w:ilvl w:val="0"/>
          <w:numId w:val="7"/>
        </w:numPr>
        <w:spacing w:after="0" w:line="480" w:lineRule="exact"/>
        <w:ind w:firstLineChars="0"/>
        <w:jc w:val="both"/>
        <w:rPr>
          <w:rFonts w:ascii="Times New Roman" w:hAnsi="Times New Roman" w:hint="eastAsia"/>
          <w:sz w:val="20"/>
          <w:szCs w:val="20"/>
        </w:rPr>
      </w:pPr>
      <w:r w:rsidRPr="00707083">
        <w:rPr>
          <w:rFonts w:ascii="Times New Roman" w:hAnsi="Times New Roman" w:hint="eastAsia"/>
          <w:sz w:val="20"/>
          <w:szCs w:val="20"/>
        </w:rPr>
        <w:t>本次实验检测到</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a.gene_symbol</w:t>
      </w:r>
      <w:proofErr w:type="spellEnd"/>
      <w:r w:rsidRPr="00707083">
        <w:rPr>
          <w:rFonts w:ascii="Times New Roman" w:hAnsi="Times New Roman" w:hint="eastAsia"/>
          <w:sz w:val="20"/>
          <w:szCs w:val="20"/>
        </w:rPr>
        <w:t>}}</w:t>
      </w:r>
      <w:r w:rsidRPr="00707083">
        <w:rPr>
          <w:rFonts w:ascii="Times New Roman" w:hAnsi="Times New Roman" w:hint="eastAsia"/>
          <w:sz w:val="20"/>
          <w:szCs w:val="20"/>
        </w:rPr>
        <w:t>基因的</w:t>
      </w:r>
      <w:r w:rsidRPr="00707083">
        <w:rPr>
          <w:rFonts w:ascii="Times New Roman" w:hAnsi="Times New Roman" w:hint="eastAsia"/>
          <w:sz w:val="20"/>
          <w:szCs w:val="20"/>
        </w:rPr>
        <w:t xml:space="preserve">{%if </w:t>
      </w:r>
      <w:proofErr w:type="spellStart"/>
      <w:r w:rsidRPr="00707083">
        <w:rPr>
          <w:rFonts w:ascii="Times New Roman" w:hAnsi="Times New Roman" w:hint="eastAsia"/>
          <w:sz w:val="20"/>
          <w:szCs w:val="20"/>
        </w:rPr>
        <w:t>a.type</w:t>
      </w:r>
      <w:proofErr w:type="spellEnd"/>
      <w:r w:rsidRPr="00707083">
        <w:rPr>
          <w:rFonts w:ascii="Times New Roman" w:hAnsi="Times New Roman" w:hint="eastAsia"/>
          <w:sz w:val="20"/>
          <w:szCs w:val="20"/>
        </w:rPr>
        <w:t xml:space="preserve"> == </w:t>
      </w:r>
      <w:r w:rsidRPr="00707083">
        <w:rPr>
          <w:rFonts w:ascii="Times New Roman" w:hAnsi="Times New Roman" w:hint="eastAsia"/>
          <w:sz w:val="20"/>
          <w:szCs w:val="20"/>
        </w:rPr>
        <w:t>“</w:t>
      </w:r>
      <w:r w:rsidRPr="00707083">
        <w:rPr>
          <w:rFonts w:ascii="Times New Roman" w:hAnsi="Times New Roman" w:hint="eastAsia"/>
          <w:sz w:val="20"/>
          <w:szCs w:val="20"/>
        </w:rPr>
        <w:t>Loss</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a.value</w:t>
      </w:r>
      <w:proofErr w:type="spellEnd"/>
      <w:r w:rsidRPr="00707083">
        <w:rPr>
          <w:rFonts w:ascii="Times New Roman" w:hAnsi="Times New Roman" w:hint="eastAsia"/>
          <w:sz w:val="20"/>
          <w:szCs w:val="20"/>
        </w:rPr>
        <w:t>}} del</w:t>
      </w:r>
      <w:r w:rsidRPr="00707083">
        <w:rPr>
          <w:rFonts w:ascii="Times New Roman" w:hAnsi="Times New Roman" w:hint="eastAsia"/>
          <w:sz w:val="20"/>
          <w:szCs w:val="20"/>
        </w:rPr>
        <w:t>变异</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elif</w:t>
      </w:r>
      <w:proofErr w:type="spellEnd"/>
      <w:r w:rsidRPr="00707083">
        <w:rPr>
          <w:rFonts w:ascii="Times New Roman" w:hAnsi="Times New Roman" w:hint="eastAsia"/>
          <w:sz w:val="20"/>
          <w:szCs w:val="20"/>
        </w:rPr>
        <w:t xml:space="preserve"> </w:t>
      </w:r>
      <w:proofErr w:type="spellStart"/>
      <w:r w:rsidRPr="00707083">
        <w:rPr>
          <w:rFonts w:ascii="Times New Roman" w:hAnsi="Times New Roman" w:hint="eastAsia"/>
          <w:sz w:val="20"/>
          <w:szCs w:val="20"/>
        </w:rPr>
        <w:t>a.type</w:t>
      </w:r>
      <w:proofErr w:type="spellEnd"/>
      <w:r w:rsidRPr="00707083">
        <w:rPr>
          <w:rFonts w:ascii="Times New Roman" w:hAnsi="Times New Roman" w:hint="eastAsia"/>
          <w:sz w:val="20"/>
          <w:szCs w:val="20"/>
        </w:rPr>
        <w:t xml:space="preserve"> == </w:t>
      </w:r>
      <w:r w:rsidRPr="00707083">
        <w:rPr>
          <w:rFonts w:ascii="Times New Roman" w:hAnsi="Times New Roman" w:hint="eastAsia"/>
          <w:sz w:val="20"/>
          <w:szCs w:val="20"/>
        </w:rPr>
        <w:t>“</w:t>
      </w:r>
      <w:r w:rsidRPr="00707083">
        <w:rPr>
          <w:rFonts w:ascii="Times New Roman" w:hAnsi="Times New Roman" w:hint="eastAsia"/>
          <w:sz w:val="20"/>
          <w:szCs w:val="20"/>
        </w:rPr>
        <w:t>Gain</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a.value</w:t>
      </w:r>
      <w:proofErr w:type="spellEnd"/>
      <w:r w:rsidRPr="00707083">
        <w:rPr>
          <w:rFonts w:ascii="Times New Roman" w:hAnsi="Times New Roman" w:hint="eastAsia"/>
          <w:sz w:val="20"/>
          <w:szCs w:val="20"/>
        </w:rPr>
        <w:t>}} dup</w:t>
      </w:r>
      <w:r w:rsidRPr="00707083">
        <w:rPr>
          <w:rFonts w:ascii="Times New Roman" w:hAnsi="Times New Roman" w:hint="eastAsia"/>
          <w:sz w:val="20"/>
          <w:szCs w:val="20"/>
        </w:rPr>
        <w:t>变异</w:t>
      </w:r>
      <w:r w:rsidRPr="00707083">
        <w:rPr>
          <w:rFonts w:ascii="Times New Roman" w:hAnsi="Times New Roman" w:hint="eastAsia"/>
          <w:sz w:val="20"/>
          <w:szCs w:val="20"/>
        </w:rPr>
        <w:t>{%else%}{{</w:t>
      </w:r>
      <w:proofErr w:type="spellStart"/>
      <w:r w:rsidRPr="00707083">
        <w:rPr>
          <w:rFonts w:ascii="Times New Roman" w:hAnsi="Times New Roman" w:hint="eastAsia"/>
          <w:sz w:val="20"/>
          <w:szCs w:val="20"/>
        </w:rPr>
        <w:t>a.hgvs_c</w:t>
      </w:r>
      <w:proofErr w:type="spellEnd"/>
      <w:r w:rsidRPr="00707083">
        <w:rPr>
          <w:rFonts w:ascii="Times New Roman" w:hAnsi="Times New Roman" w:hint="eastAsia"/>
          <w:sz w:val="20"/>
          <w:szCs w:val="20"/>
        </w:rPr>
        <w:t xml:space="preserve">}}{%if </w:t>
      </w:r>
      <w:proofErr w:type="spellStart"/>
      <w:r w:rsidRPr="00707083">
        <w:rPr>
          <w:rFonts w:ascii="Times New Roman" w:hAnsi="Times New Roman" w:hint="eastAsia"/>
          <w:sz w:val="20"/>
          <w:szCs w:val="20"/>
        </w:rPr>
        <w:t>a.hgvs_p</w:t>
      </w:r>
      <w:proofErr w:type="spellEnd"/>
      <w:r w:rsidRPr="00707083">
        <w:rPr>
          <w:rFonts w:ascii="Times New Roman" w:hAnsi="Times New Roman" w:hint="eastAsia"/>
          <w:sz w:val="20"/>
          <w:szCs w:val="20"/>
        </w:rPr>
        <w:t>!=</w:t>
      </w:r>
      <w:proofErr w:type="gramStart"/>
      <w:r w:rsidRPr="00707083">
        <w:rPr>
          <w:rFonts w:ascii="Times New Roman" w:hAnsi="Times New Roman" w:hint="eastAsia"/>
          <w:sz w:val="20"/>
          <w:szCs w:val="20"/>
        </w:rPr>
        <w:t>”</w:t>
      </w:r>
      <w:proofErr w:type="gramEnd"/>
      <w:r w:rsidRPr="00707083">
        <w:rPr>
          <w:rFonts w:ascii="Times New Roman" w:hAnsi="Times New Roman" w:hint="eastAsia"/>
          <w:sz w:val="20"/>
          <w:szCs w:val="20"/>
        </w:rPr>
        <w:t>p.?</w:t>
      </w:r>
      <w:proofErr w:type="gramStart"/>
      <w:r w:rsidRPr="00707083">
        <w:rPr>
          <w:rFonts w:ascii="Times New Roman" w:hAnsi="Times New Roman" w:hint="eastAsia"/>
          <w:sz w:val="20"/>
          <w:szCs w:val="20"/>
        </w:rPr>
        <w:t>”</w:t>
      </w:r>
      <w:proofErr w:type="gramEnd"/>
      <w:r w:rsidRPr="00707083">
        <w:rPr>
          <w:rFonts w:ascii="Times New Roman" w:hAnsi="Times New Roman" w:hint="eastAsia"/>
          <w:sz w:val="20"/>
          <w:szCs w:val="20"/>
        </w:rPr>
        <w:t>%}</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a.hgvs_p</w:t>
      </w:r>
      <w:proofErr w:type="spellEnd"/>
      <w:r w:rsidRPr="00707083">
        <w:rPr>
          <w:rFonts w:ascii="Times New Roman" w:hAnsi="Times New Roman" w:hint="eastAsia"/>
          <w:sz w:val="20"/>
          <w:szCs w:val="20"/>
        </w:rPr>
        <w:t>}}</w:t>
      </w:r>
      <w:r w:rsidRPr="00707083">
        <w:rPr>
          <w:rFonts w:ascii="Times New Roman" w:hAnsi="Times New Roman" w:hint="eastAsia"/>
          <w:sz w:val="20"/>
          <w:szCs w:val="20"/>
        </w:rPr>
        <w:t>）</w:t>
      </w:r>
      <w:r w:rsidRPr="00707083">
        <w:rPr>
          <w:rFonts w:ascii="Times New Roman" w:hAnsi="Times New Roman" w:hint="eastAsia"/>
          <w:sz w:val="20"/>
          <w:szCs w:val="20"/>
        </w:rPr>
        <w:t>{%endif%}</w:t>
      </w:r>
      <w:r w:rsidRPr="00707083">
        <w:rPr>
          <w:rFonts w:ascii="Times New Roman" w:hAnsi="Times New Roman" w:hint="eastAsia"/>
          <w:sz w:val="20"/>
          <w:szCs w:val="20"/>
        </w:rPr>
        <w:t>变异</w:t>
      </w:r>
      <w:r w:rsidRPr="00707083">
        <w:rPr>
          <w:rFonts w:ascii="Times New Roman" w:hAnsi="Times New Roman" w:hint="eastAsia"/>
          <w:sz w:val="20"/>
          <w:szCs w:val="20"/>
        </w:rPr>
        <w:t>{%endif%}</w:t>
      </w:r>
      <w:r w:rsidRPr="00707083">
        <w:rPr>
          <w:rFonts w:ascii="Times New Roman" w:hAnsi="Times New Roman" w:hint="eastAsia"/>
          <w:sz w:val="20"/>
          <w:szCs w:val="20"/>
        </w:rPr>
        <w:t>，</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a.variant_desc_cn</w:t>
      </w:r>
      <w:proofErr w:type="spellEnd"/>
      <w:r w:rsidRPr="00707083">
        <w:rPr>
          <w:rFonts w:ascii="Times New Roman" w:hAnsi="Times New Roman" w:hint="eastAsia"/>
          <w:sz w:val="20"/>
          <w:szCs w:val="20"/>
        </w:rPr>
        <w:t>}}{{</w:t>
      </w:r>
      <w:proofErr w:type="spellStart"/>
      <w:r w:rsidRPr="00707083">
        <w:rPr>
          <w:rFonts w:ascii="Times New Roman" w:hAnsi="Times New Roman" w:hint="eastAsia"/>
          <w:sz w:val="20"/>
          <w:szCs w:val="20"/>
        </w:rPr>
        <w:t>a.variant_interpret_cn|e</w:t>
      </w:r>
      <w:proofErr w:type="spellEnd"/>
      <w:r w:rsidRPr="00707083">
        <w:rPr>
          <w:rFonts w:ascii="Times New Roman" w:hAnsi="Times New Roman" w:hint="eastAsia"/>
          <w:sz w:val="20"/>
          <w:szCs w:val="20"/>
        </w:rPr>
        <w:t>}}</w:t>
      </w:r>
      <w:r w:rsidRPr="00707083">
        <w:rPr>
          <w:rFonts w:ascii="Times New Roman" w:hAnsi="Times New Roman" w:hint="eastAsia"/>
          <w:sz w:val="20"/>
          <w:szCs w:val="20"/>
        </w:rPr>
        <w:t>因此，该变异为</w:t>
      </w:r>
      <w:r w:rsidRPr="00707083">
        <w:rPr>
          <w:rFonts w:ascii="Times New Roman" w:hAnsi="Times New Roman" w:hint="eastAsia"/>
          <w:sz w:val="20"/>
          <w:szCs w:val="20"/>
        </w:rPr>
        <w:t xml:space="preserve">{%if </w:t>
      </w:r>
      <w:proofErr w:type="spellStart"/>
      <w:r w:rsidRPr="00707083">
        <w:rPr>
          <w:rFonts w:ascii="Times New Roman" w:hAnsi="Times New Roman" w:hint="eastAsia"/>
          <w:sz w:val="20"/>
          <w:szCs w:val="20"/>
        </w:rPr>
        <w:t>a.clinic_num_g</w:t>
      </w:r>
      <w:proofErr w:type="spellEnd"/>
      <w:r w:rsidRPr="00707083">
        <w:rPr>
          <w:rFonts w:ascii="Times New Roman" w:hAnsi="Times New Roman" w:hint="eastAsia"/>
          <w:sz w:val="20"/>
          <w:szCs w:val="20"/>
        </w:rPr>
        <w:t>==5%}</w:t>
      </w:r>
      <w:r w:rsidRPr="00707083">
        <w:rPr>
          <w:rFonts w:ascii="Times New Roman" w:hAnsi="Times New Roman" w:hint="eastAsia"/>
          <w:sz w:val="20"/>
          <w:szCs w:val="20"/>
        </w:rPr>
        <w:t>致病性变异。</w:t>
      </w:r>
      <w:r w:rsidRPr="00707083">
        <w:rPr>
          <w:rFonts w:ascii="Times New Roman" w:hAnsi="Times New Roman" w:hint="eastAsia"/>
          <w:sz w:val="20"/>
          <w:szCs w:val="20"/>
        </w:rPr>
        <w:t>{%</w:t>
      </w:r>
      <w:proofErr w:type="spellStart"/>
      <w:r w:rsidRPr="00707083">
        <w:rPr>
          <w:rFonts w:ascii="Times New Roman" w:hAnsi="Times New Roman" w:hint="eastAsia"/>
          <w:sz w:val="20"/>
          <w:szCs w:val="20"/>
        </w:rPr>
        <w:t>elif</w:t>
      </w:r>
      <w:proofErr w:type="spellEnd"/>
      <w:r w:rsidRPr="00707083">
        <w:rPr>
          <w:rFonts w:ascii="Times New Roman" w:hAnsi="Times New Roman" w:hint="eastAsia"/>
          <w:sz w:val="20"/>
          <w:szCs w:val="20"/>
        </w:rPr>
        <w:t xml:space="preserve"> </w:t>
      </w:r>
      <w:proofErr w:type="spellStart"/>
      <w:r w:rsidRPr="00707083">
        <w:rPr>
          <w:rFonts w:ascii="Times New Roman" w:hAnsi="Times New Roman" w:hint="eastAsia"/>
          <w:sz w:val="20"/>
          <w:szCs w:val="20"/>
        </w:rPr>
        <w:t>a.clinic_num_g</w:t>
      </w:r>
      <w:proofErr w:type="spellEnd"/>
      <w:r w:rsidRPr="00707083">
        <w:rPr>
          <w:rFonts w:ascii="Times New Roman" w:hAnsi="Times New Roman" w:hint="eastAsia"/>
          <w:sz w:val="20"/>
          <w:szCs w:val="20"/>
        </w:rPr>
        <w:t>==4%}</w:t>
      </w:r>
      <w:r w:rsidRPr="00707083">
        <w:rPr>
          <w:rFonts w:ascii="Times New Roman" w:hAnsi="Times New Roman" w:hint="eastAsia"/>
          <w:sz w:val="20"/>
          <w:szCs w:val="20"/>
        </w:rPr>
        <w:t>疑似致病性变异。</w:t>
      </w:r>
      <w:r w:rsidRPr="00707083">
        <w:rPr>
          <w:rFonts w:ascii="Times New Roman" w:hAnsi="Times New Roman" w:hint="eastAsia"/>
          <w:sz w:val="20"/>
          <w:szCs w:val="20"/>
        </w:rPr>
        <w:t>{%endif%}</w:t>
      </w:r>
    </w:p>
    <w:p w14:paraId="6DA9F9FD" w14:textId="77777777" w:rsidR="00707083" w:rsidRPr="000C69D6" w:rsidRDefault="00707083" w:rsidP="00707083">
      <w:pPr>
        <w:autoSpaceDE w:val="0"/>
        <w:autoSpaceDN w:val="0"/>
        <w:adjustRightInd w:val="0"/>
        <w:spacing w:after="0" w:line="480" w:lineRule="exact"/>
        <w:rPr>
          <w:rFonts w:ascii="Times New Roman" w:hAnsi="Times New Roman"/>
          <w:sz w:val="16"/>
          <w:szCs w:val="16"/>
        </w:rPr>
      </w:pPr>
      <w:r w:rsidRPr="000C69D6">
        <w:rPr>
          <w:rFonts w:ascii="Times New Roman" w:hAnsi="Times New Roman"/>
          <w:sz w:val="16"/>
          <w:szCs w:val="16"/>
        </w:rPr>
        <w:t xml:space="preserve">{%p </w:t>
      </w:r>
      <w:proofErr w:type="spellStart"/>
      <w:r w:rsidRPr="000C69D6">
        <w:rPr>
          <w:rFonts w:ascii="Times New Roman" w:hAnsi="Times New Roman"/>
          <w:sz w:val="16"/>
          <w:szCs w:val="16"/>
        </w:rPr>
        <w:t>endfor</w:t>
      </w:r>
      <w:proofErr w:type="spellEnd"/>
      <w:r w:rsidRPr="000C69D6">
        <w:rPr>
          <w:rFonts w:ascii="Times New Roman" w:hAnsi="Times New Roman"/>
          <w:sz w:val="16"/>
          <w:szCs w:val="16"/>
        </w:rPr>
        <w:t>%}</w:t>
      </w:r>
    </w:p>
    <w:p w14:paraId="2CE847F6" w14:textId="77777777" w:rsidR="00707083" w:rsidRPr="00876059" w:rsidRDefault="00707083" w:rsidP="00707083">
      <w:pPr>
        <w:pStyle w:val="ae"/>
        <w:numPr>
          <w:ilvl w:val="0"/>
          <w:numId w:val="7"/>
        </w:numPr>
        <w:autoSpaceDE w:val="0"/>
        <w:autoSpaceDN w:val="0"/>
        <w:adjustRightInd w:val="0"/>
        <w:spacing w:after="0" w:line="480" w:lineRule="exact"/>
        <w:ind w:firstLineChars="0"/>
        <w:jc w:val="both"/>
        <w:rPr>
          <w:rFonts w:ascii="Times New Roman" w:hAnsi="Times New Roman"/>
          <w:sz w:val="20"/>
          <w:szCs w:val="20"/>
        </w:rPr>
      </w:pPr>
      <w:r w:rsidRPr="00876059">
        <w:rPr>
          <w:rFonts w:ascii="Times New Roman" w:hAnsi="Times New Roman"/>
          <w:sz w:val="20"/>
          <w:szCs w:val="20"/>
        </w:rPr>
        <w:t>携带</w:t>
      </w:r>
      <w:r w:rsidRPr="00876059">
        <w:rPr>
          <w:rFonts w:ascii="Times New Roman" w:hAnsi="Times New Roman"/>
          <w:sz w:val="20"/>
          <w:szCs w:val="20"/>
        </w:rPr>
        <w:t>BRCA1</w:t>
      </w:r>
      <w:r w:rsidRPr="00876059">
        <w:rPr>
          <w:rFonts w:ascii="Times New Roman" w:hAnsi="Times New Roman"/>
          <w:sz w:val="20"/>
          <w:szCs w:val="20"/>
        </w:rPr>
        <w:t>基因或</w:t>
      </w:r>
      <w:r w:rsidRPr="00876059">
        <w:rPr>
          <w:rFonts w:ascii="Times New Roman" w:hAnsi="Times New Roman"/>
          <w:sz w:val="20"/>
          <w:szCs w:val="20"/>
        </w:rPr>
        <w:t>BRCA2</w:t>
      </w:r>
      <w:r w:rsidRPr="00876059">
        <w:rPr>
          <w:rFonts w:ascii="Times New Roman" w:hAnsi="Times New Roman"/>
          <w:sz w:val="20"/>
          <w:szCs w:val="20"/>
        </w:rPr>
        <w:t>基因致病性或疑似致病性变异的患者能够更好的从</w:t>
      </w:r>
      <w:r w:rsidRPr="00876059">
        <w:rPr>
          <w:rFonts w:ascii="Times New Roman" w:hAnsi="Times New Roman"/>
          <w:sz w:val="20"/>
          <w:szCs w:val="20"/>
        </w:rPr>
        <w:t>PARP</w:t>
      </w:r>
      <w:r w:rsidRPr="00876059">
        <w:rPr>
          <w:rFonts w:ascii="Times New Roman" w:hAnsi="Times New Roman"/>
          <w:sz w:val="20"/>
          <w:szCs w:val="20"/>
        </w:rPr>
        <w:t>抑制剂的治疗中获益。目前，</w:t>
      </w:r>
      <w:r w:rsidRPr="00876059">
        <w:rPr>
          <w:rFonts w:ascii="Times New Roman" w:hAnsi="Times New Roman"/>
          <w:sz w:val="20"/>
          <w:szCs w:val="20"/>
        </w:rPr>
        <w:t>FDA</w:t>
      </w:r>
      <w:r w:rsidRPr="00876059">
        <w:rPr>
          <w:rFonts w:ascii="Times New Roman" w:hAnsi="Times New Roman"/>
          <w:sz w:val="20"/>
          <w:szCs w:val="20"/>
        </w:rPr>
        <w:t>或</w:t>
      </w:r>
      <w:r w:rsidRPr="00876059">
        <w:rPr>
          <w:rFonts w:ascii="Times New Roman" w:hAnsi="Times New Roman"/>
          <w:sz w:val="20"/>
          <w:szCs w:val="20"/>
        </w:rPr>
        <w:t>NMPA</w:t>
      </w:r>
      <w:r w:rsidRPr="00876059">
        <w:rPr>
          <w:rFonts w:ascii="Times New Roman" w:hAnsi="Times New Roman"/>
          <w:sz w:val="20"/>
          <w:szCs w:val="20"/>
        </w:rPr>
        <w:t>已批准多个</w:t>
      </w:r>
      <w:r w:rsidRPr="00876059">
        <w:rPr>
          <w:rFonts w:ascii="Times New Roman" w:hAnsi="Times New Roman"/>
          <w:sz w:val="20"/>
          <w:szCs w:val="20"/>
        </w:rPr>
        <w:t>PARP</w:t>
      </w:r>
      <w:r w:rsidRPr="00876059">
        <w:rPr>
          <w:rFonts w:ascii="Times New Roman" w:hAnsi="Times New Roman"/>
          <w:sz w:val="20"/>
          <w:szCs w:val="20"/>
        </w:rPr>
        <w:t>抑制剂用于携带</w:t>
      </w:r>
      <w:r w:rsidRPr="00876059">
        <w:rPr>
          <w:rFonts w:ascii="Times New Roman" w:hAnsi="Times New Roman"/>
          <w:sz w:val="20"/>
          <w:szCs w:val="20"/>
        </w:rPr>
        <w:t>BRCA1</w:t>
      </w:r>
      <w:r w:rsidRPr="00876059">
        <w:rPr>
          <w:rFonts w:ascii="Times New Roman" w:hAnsi="Times New Roman"/>
          <w:sz w:val="20"/>
          <w:szCs w:val="20"/>
        </w:rPr>
        <w:t>和</w:t>
      </w:r>
      <w:r w:rsidRPr="00876059">
        <w:rPr>
          <w:rFonts w:ascii="Times New Roman" w:hAnsi="Times New Roman"/>
          <w:sz w:val="20"/>
          <w:szCs w:val="20"/>
        </w:rPr>
        <w:t>BRCA2</w:t>
      </w:r>
      <w:r w:rsidRPr="00876059">
        <w:rPr>
          <w:rFonts w:ascii="Times New Roman" w:hAnsi="Times New Roman"/>
          <w:sz w:val="20"/>
          <w:szCs w:val="20"/>
        </w:rPr>
        <w:t>基因有害或疑似有害突变的癌症患者的治疗；其中，奥拉帕利（</w:t>
      </w:r>
      <w:r w:rsidRPr="00876059">
        <w:rPr>
          <w:rFonts w:ascii="Times New Roman" w:hAnsi="Times New Roman"/>
          <w:sz w:val="20"/>
          <w:szCs w:val="20"/>
        </w:rPr>
        <w:t>FDA/NMPA</w:t>
      </w:r>
      <w:r w:rsidRPr="00876059">
        <w:rPr>
          <w:rFonts w:ascii="Times New Roman" w:hAnsi="Times New Roman"/>
          <w:sz w:val="20"/>
          <w:szCs w:val="20"/>
        </w:rPr>
        <w:t>）、尼拉帕利（</w:t>
      </w:r>
      <w:r w:rsidRPr="00876059">
        <w:rPr>
          <w:rFonts w:ascii="Times New Roman" w:hAnsi="Times New Roman"/>
          <w:sz w:val="20"/>
          <w:szCs w:val="20"/>
        </w:rPr>
        <w:t>FDA/NMPA</w:t>
      </w:r>
      <w:r w:rsidRPr="00876059">
        <w:rPr>
          <w:rFonts w:ascii="Times New Roman" w:hAnsi="Times New Roman"/>
          <w:sz w:val="20"/>
          <w:szCs w:val="20"/>
        </w:rPr>
        <w:t>）、鲁卡帕尼（</w:t>
      </w:r>
      <w:r w:rsidRPr="00876059">
        <w:rPr>
          <w:rFonts w:ascii="Times New Roman" w:hAnsi="Times New Roman"/>
          <w:sz w:val="20"/>
          <w:szCs w:val="20"/>
        </w:rPr>
        <w:t>FDA</w:t>
      </w:r>
      <w:r w:rsidRPr="00876059">
        <w:rPr>
          <w:rFonts w:ascii="Times New Roman" w:hAnsi="Times New Roman"/>
          <w:sz w:val="20"/>
          <w:szCs w:val="20"/>
        </w:rPr>
        <w:t>）、氟</w:t>
      </w:r>
      <w:proofErr w:type="gramStart"/>
      <w:r w:rsidRPr="00876059">
        <w:rPr>
          <w:rFonts w:ascii="Times New Roman" w:hAnsi="Times New Roman"/>
          <w:sz w:val="20"/>
          <w:szCs w:val="20"/>
        </w:rPr>
        <w:t>唑</w:t>
      </w:r>
      <w:proofErr w:type="gramEnd"/>
      <w:r w:rsidRPr="00876059">
        <w:rPr>
          <w:rFonts w:ascii="Times New Roman" w:hAnsi="Times New Roman"/>
          <w:sz w:val="20"/>
          <w:szCs w:val="20"/>
        </w:rPr>
        <w:t>帕利（</w:t>
      </w:r>
      <w:r w:rsidRPr="00876059">
        <w:rPr>
          <w:rFonts w:ascii="Times New Roman" w:hAnsi="Times New Roman"/>
          <w:sz w:val="20"/>
          <w:szCs w:val="20"/>
        </w:rPr>
        <w:t>NMPA</w:t>
      </w:r>
      <w:r w:rsidRPr="00876059">
        <w:rPr>
          <w:rFonts w:ascii="Times New Roman" w:hAnsi="Times New Roman"/>
          <w:sz w:val="20"/>
          <w:szCs w:val="20"/>
        </w:rPr>
        <w:t>）、帕米帕利（</w:t>
      </w:r>
      <w:r w:rsidRPr="00876059">
        <w:rPr>
          <w:rFonts w:ascii="Times New Roman" w:hAnsi="Times New Roman"/>
          <w:sz w:val="20"/>
          <w:szCs w:val="20"/>
        </w:rPr>
        <w:t>NMPA</w:t>
      </w:r>
      <w:r w:rsidRPr="00876059">
        <w:rPr>
          <w:rFonts w:ascii="Times New Roman" w:hAnsi="Times New Roman"/>
          <w:sz w:val="20"/>
          <w:szCs w:val="20"/>
        </w:rPr>
        <w:t>）获</w:t>
      </w:r>
      <w:proofErr w:type="gramStart"/>
      <w:r w:rsidRPr="00876059">
        <w:rPr>
          <w:rFonts w:ascii="Times New Roman" w:hAnsi="Times New Roman"/>
          <w:sz w:val="20"/>
          <w:szCs w:val="20"/>
        </w:rPr>
        <w:t>批用于</w:t>
      </w:r>
      <w:proofErr w:type="gramEnd"/>
      <w:r w:rsidRPr="00876059">
        <w:rPr>
          <w:rFonts w:ascii="Times New Roman" w:hAnsi="Times New Roman"/>
          <w:sz w:val="20"/>
          <w:szCs w:val="20"/>
        </w:rPr>
        <w:t>卵巢癌患者的治疗；奥拉帕利（</w:t>
      </w:r>
      <w:r w:rsidRPr="00876059">
        <w:rPr>
          <w:rFonts w:ascii="Times New Roman" w:hAnsi="Times New Roman"/>
          <w:sz w:val="20"/>
          <w:szCs w:val="20"/>
        </w:rPr>
        <w:t>FDA</w:t>
      </w:r>
      <w:r w:rsidRPr="00876059">
        <w:rPr>
          <w:rFonts w:ascii="Times New Roman" w:hAnsi="Times New Roman"/>
          <w:sz w:val="20"/>
          <w:szCs w:val="20"/>
        </w:rPr>
        <w:t>）、他拉</w:t>
      </w:r>
      <w:proofErr w:type="gramStart"/>
      <w:r w:rsidRPr="00876059">
        <w:rPr>
          <w:rFonts w:ascii="Times New Roman" w:hAnsi="Times New Roman"/>
          <w:sz w:val="20"/>
          <w:szCs w:val="20"/>
        </w:rPr>
        <w:t>唑</w:t>
      </w:r>
      <w:proofErr w:type="gramEnd"/>
      <w:r w:rsidRPr="00876059">
        <w:rPr>
          <w:rFonts w:ascii="Times New Roman" w:hAnsi="Times New Roman"/>
          <w:sz w:val="20"/>
          <w:szCs w:val="20"/>
        </w:rPr>
        <w:t>帕利（</w:t>
      </w:r>
      <w:r w:rsidRPr="00876059">
        <w:rPr>
          <w:rFonts w:ascii="Times New Roman" w:hAnsi="Times New Roman"/>
          <w:sz w:val="20"/>
          <w:szCs w:val="20"/>
        </w:rPr>
        <w:t>FDA</w:t>
      </w:r>
      <w:r w:rsidRPr="00876059">
        <w:rPr>
          <w:rFonts w:ascii="Times New Roman" w:hAnsi="Times New Roman"/>
          <w:sz w:val="20"/>
          <w:szCs w:val="20"/>
        </w:rPr>
        <w:t>）获</w:t>
      </w:r>
      <w:proofErr w:type="gramStart"/>
      <w:r w:rsidRPr="00876059">
        <w:rPr>
          <w:rFonts w:ascii="Times New Roman" w:hAnsi="Times New Roman"/>
          <w:sz w:val="20"/>
          <w:szCs w:val="20"/>
        </w:rPr>
        <w:t>批用于</w:t>
      </w:r>
      <w:proofErr w:type="gramEnd"/>
      <w:r w:rsidRPr="00876059">
        <w:rPr>
          <w:rFonts w:ascii="Times New Roman" w:hAnsi="Times New Roman"/>
          <w:sz w:val="20"/>
          <w:szCs w:val="20"/>
        </w:rPr>
        <w:t>乳腺癌患者的治疗；奥拉帕利（</w:t>
      </w:r>
      <w:r w:rsidRPr="00876059">
        <w:rPr>
          <w:rFonts w:ascii="Times New Roman" w:hAnsi="Times New Roman"/>
          <w:sz w:val="20"/>
          <w:szCs w:val="20"/>
        </w:rPr>
        <w:t>FDA</w:t>
      </w:r>
      <w:r w:rsidRPr="00876059">
        <w:rPr>
          <w:rFonts w:ascii="Times New Roman" w:hAnsi="Times New Roman"/>
          <w:sz w:val="20"/>
          <w:szCs w:val="20"/>
        </w:rPr>
        <w:t>）获</w:t>
      </w:r>
      <w:proofErr w:type="gramStart"/>
      <w:r w:rsidRPr="00876059">
        <w:rPr>
          <w:rFonts w:ascii="Times New Roman" w:hAnsi="Times New Roman"/>
          <w:sz w:val="20"/>
          <w:szCs w:val="20"/>
        </w:rPr>
        <w:t>批用于</w:t>
      </w:r>
      <w:proofErr w:type="gramEnd"/>
      <w:r w:rsidRPr="00876059">
        <w:rPr>
          <w:rFonts w:ascii="Times New Roman" w:hAnsi="Times New Roman"/>
          <w:sz w:val="20"/>
          <w:szCs w:val="20"/>
        </w:rPr>
        <w:t>前列腺癌和胰腺癌患者的治疗。</w:t>
      </w:r>
    </w:p>
    <w:p w14:paraId="661D7551" w14:textId="77777777" w:rsidR="00707083" w:rsidRDefault="00707083" w:rsidP="00707083">
      <w:pPr>
        <w:pStyle w:val="ae"/>
        <w:numPr>
          <w:ilvl w:val="0"/>
          <w:numId w:val="7"/>
        </w:numPr>
        <w:autoSpaceDE w:val="0"/>
        <w:autoSpaceDN w:val="0"/>
        <w:adjustRightInd w:val="0"/>
        <w:spacing w:after="0" w:line="480" w:lineRule="exact"/>
        <w:ind w:firstLineChars="0"/>
        <w:jc w:val="both"/>
        <w:rPr>
          <w:rFonts w:ascii="Times New Roman" w:hAnsi="Times New Roman"/>
          <w:sz w:val="20"/>
          <w:szCs w:val="20"/>
        </w:rPr>
      </w:pPr>
      <w:r w:rsidRPr="00876059">
        <w:rPr>
          <w:rFonts w:ascii="Times New Roman" w:hAnsi="Times New Roman"/>
          <w:sz w:val="20"/>
          <w:szCs w:val="20"/>
        </w:rPr>
        <w:t>该突变为胚系突变，即患者直系亲属也有一定的概率携带该有害突变。对健康人群而言，携带有</w:t>
      </w:r>
      <w:r w:rsidRPr="00876059">
        <w:rPr>
          <w:rFonts w:ascii="Times New Roman" w:hAnsi="Times New Roman"/>
          <w:sz w:val="20"/>
          <w:szCs w:val="20"/>
        </w:rPr>
        <w:t>BRCA1</w:t>
      </w:r>
      <w:r w:rsidRPr="00876059">
        <w:rPr>
          <w:rFonts w:ascii="Times New Roman" w:hAnsi="Times New Roman"/>
          <w:sz w:val="20"/>
          <w:szCs w:val="20"/>
        </w:rPr>
        <w:t>基因或</w:t>
      </w:r>
      <w:r w:rsidRPr="00876059">
        <w:rPr>
          <w:rFonts w:ascii="Times New Roman" w:hAnsi="Times New Roman"/>
          <w:sz w:val="20"/>
          <w:szCs w:val="20"/>
        </w:rPr>
        <w:t>BRCA2</w:t>
      </w:r>
      <w:r w:rsidRPr="00876059">
        <w:rPr>
          <w:rFonts w:ascii="Times New Roman" w:hAnsi="Times New Roman"/>
          <w:sz w:val="20"/>
          <w:szCs w:val="20"/>
        </w:rPr>
        <w:t>基因有害突变会增加多种癌症的患病风险，因此建议您的直系亲属也进行该基因变异的检测；对于检测出携带</w:t>
      </w:r>
      <w:r w:rsidRPr="00876059">
        <w:rPr>
          <w:rFonts w:ascii="Times New Roman" w:hAnsi="Times New Roman"/>
          <w:sz w:val="20"/>
          <w:szCs w:val="20"/>
        </w:rPr>
        <w:t>BRCA</w:t>
      </w:r>
      <w:r w:rsidRPr="00876059">
        <w:rPr>
          <w:rFonts w:ascii="Times New Roman" w:hAnsi="Times New Roman"/>
          <w:sz w:val="20"/>
          <w:szCs w:val="20"/>
        </w:rPr>
        <w:t>致病性或疑似致病性变异的健康人，建议定期进行体检，加强监控及预防。</w:t>
      </w:r>
    </w:p>
    <w:p w14:paraId="132A932C" w14:textId="77777777" w:rsidR="00707083" w:rsidRPr="000C69D6" w:rsidRDefault="00707083" w:rsidP="00707083">
      <w:pPr>
        <w:autoSpaceDE w:val="0"/>
        <w:autoSpaceDN w:val="0"/>
        <w:adjustRightInd w:val="0"/>
        <w:spacing w:after="0" w:line="480" w:lineRule="exact"/>
        <w:rPr>
          <w:rFonts w:ascii="Times New Roman" w:hAnsi="Times New Roman"/>
          <w:sz w:val="16"/>
          <w:szCs w:val="16"/>
        </w:rPr>
      </w:pPr>
      <w:r w:rsidRPr="000C69D6">
        <w:rPr>
          <w:rFonts w:ascii="Times New Roman" w:hAnsi="Times New Roman" w:hint="eastAsia"/>
          <w:sz w:val="16"/>
          <w:szCs w:val="16"/>
        </w:rPr>
        <w:t>{%p</w:t>
      </w:r>
      <w:r w:rsidRPr="000C69D6">
        <w:rPr>
          <w:rFonts w:ascii="Times New Roman" w:hAnsi="Times New Roman"/>
          <w:sz w:val="16"/>
          <w:szCs w:val="16"/>
        </w:rPr>
        <w:t xml:space="preserve"> else</w:t>
      </w:r>
      <w:r w:rsidRPr="000C69D6">
        <w:rPr>
          <w:rFonts w:ascii="Times New Roman" w:hAnsi="Times New Roman" w:hint="eastAsia"/>
          <w:sz w:val="16"/>
          <w:szCs w:val="16"/>
        </w:rPr>
        <w:t>%}</w:t>
      </w:r>
    </w:p>
    <w:p w14:paraId="635CC44B" w14:textId="77777777" w:rsidR="00707083" w:rsidRDefault="00707083" w:rsidP="00707083">
      <w:pPr>
        <w:autoSpaceDE w:val="0"/>
        <w:autoSpaceDN w:val="0"/>
        <w:adjustRightInd w:val="0"/>
        <w:spacing w:after="0" w:line="480" w:lineRule="exact"/>
        <w:ind w:firstLineChars="200" w:firstLine="400"/>
        <w:rPr>
          <w:rFonts w:ascii="Times New Roman" w:hAnsi="Times New Roman"/>
        </w:rPr>
      </w:pPr>
      <w:r w:rsidRPr="000518BB">
        <w:rPr>
          <w:rFonts w:ascii="Times New Roman" w:hAnsi="Times New Roman"/>
        </w:rPr>
        <w:t>肿瘤的发生发展与多种因素相关，本检测未检测到</w:t>
      </w:r>
      <w:r w:rsidRPr="000518BB">
        <w:rPr>
          <w:rFonts w:ascii="Times New Roman" w:hAnsi="Times New Roman"/>
        </w:rPr>
        <w:t>BRCA1</w:t>
      </w:r>
      <w:r w:rsidRPr="000518BB">
        <w:rPr>
          <w:rFonts w:ascii="Times New Roman" w:hAnsi="Times New Roman"/>
        </w:rPr>
        <w:t>基因或</w:t>
      </w:r>
      <w:r w:rsidRPr="000518BB">
        <w:rPr>
          <w:rFonts w:ascii="Times New Roman" w:hAnsi="Times New Roman"/>
        </w:rPr>
        <w:t>BRCA2</w:t>
      </w:r>
      <w:r w:rsidRPr="000518BB">
        <w:rPr>
          <w:rFonts w:ascii="Times New Roman" w:hAnsi="Times New Roman"/>
        </w:rPr>
        <w:t>基因中存在致病性或疑似致病性变异，仅说明患者肿瘤的发生发展可能与所检测的目标区域内的胚系基因变异无关。如需进一步检测，建议检测包含更多与该疾病相关的基因的项目。</w:t>
      </w:r>
    </w:p>
    <w:p w14:paraId="78E34BC2" w14:textId="77777777" w:rsidR="00707083" w:rsidRDefault="00707083" w:rsidP="00707083">
      <w:pPr>
        <w:autoSpaceDE w:val="0"/>
        <w:autoSpaceDN w:val="0"/>
        <w:adjustRightInd w:val="0"/>
        <w:spacing w:after="0" w:line="480" w:lineRule="exact"/>
        <w:rPr>
          <w:rFonts w:ascii="Times New Roman" w:hAnsi="Times New Roman"/>
          <w:sz w:val="16"/>
          <w:szCs w:val="16"/>
        </w:rPr>
      </w:pPr>
      <w:r w:rsidRPr="000C69D6">
        <w:rPr>
          <w:rFonts w:ascii="Times New Roman" w:hAnsi="Times New Roman" w:hint="eastAsia"/>
          <w:sz w:val="16"/>
          <w:szCs w:val="16"/>
        </w:rPr>
        <w:t>{</w:t>
      </w:r>
      <w:r w:rsidRPr="000C69D6">
        <w:rPr>
          <w:rFonts w:ascii="Times New Roman" w:hAnsi="Times New Roman"/>
          <w:sz w:val="16"/>
          <w:szCs w:val="16"/>
        </w:rPr>
        <w:t>%p endif%}</w:t>
      </w:r>
    </w:p>
    <w:p w14:paraId="4000AE6A" w14:textId="4B711201" w:rsidR="00707083" w:rsidRPr="000C69D6" w:rsidRDefault="00707083" w:rsidP="00E07AAC">
      <w:pPr>
        <w:autoSpaceDE w:val="0"/>
        <w:autoSpaceDN w:val="0"/>
        <w:adjustRightInd w:val="0"/>
        <w:spacing w:after="0" w:line="480" w:lineRule="exact"/>
        <w:rPr>
          <w:rFonts w:ascii="Times New Roman" w:hAnsi="Times New Roman" w:hint="eastAsia"/>
          <w:sz w:val="16"/>
          <w:szCs w:val="16"/>
        </w:rPr>
      </w:pPr>
      <w:r w:rsidRPr="00707083">
        <w:rPr>
          <w:rFonts w:ascii="Times New Roman" w:hAnsi="Times New Roman" w:hint="eastAsia"/>
          <w:sz w:val="16"/>
          <w:szCs w:val="16"/>
          <w:highlight w:val="magenta"/>
        </w:rPr>
        <w:lastRenderedPageBreak/>
        <w:t>{</w:t>
      </w:r>
      <w:r w:rsidRPr="00707083">
        <w:rPr>
          <w:rFonts w:ascii="Times New Roman" w:hAnsi="Times New Roman"/>
          <w:sz w:val="16"/>
          <w:szCs w:val="16"/>
          <w:highlight w:val="magenta"/>
        </w:rPr>
        <w:t>%p endif%}</w:t>
      </w:r>
    </w:p>
    <w:p w14:paraId="224F10C2" w14:textId="5A136E51" w:rsidR="00876059" w:rsidRPr="000518BB" w:rsidRDefault="00421CDE" w:rsidP="009D4A6E">
      <w:pPr>
        <w:pStyle w:val="ae"/>
        <w:autoSpaceDE w:val="0"/>
        <w:autoSpaceDN w:val="0"/>
        <w:adjustRightInd w:val="0"/>
        <w:spacing w:after="0" w:line="480" w:lineRule="exact"/>
        <w:ind w:left="420" w:firstLineChars="0" w:firstLine="0"/>
        <w:jc w:val="both"/>
        <w:rPr>
          <w:rFonts w:ascii="Times New Roman" w:hAnsi="Times New Roman"/>
          <w:sz w:val="20"/>
          <w:szCs w:val="20"/>
        </w:rPr>
      </w:pPr>
      <w:r w:rsidRPr="000518BB">
        <w:rPr>
          <w:rFonts w:ascii="Times New Roman" w:hAnsi="Times New Roman"/>
        </w:rPr>
        <w:br w:type="page"/>
      </w:r>
      <w:r w:rsidRPr="000518BB">
        <w:rPr>
          <w:rFonts w:ascii="Times New Roman" w:hAnsi="Times New Roman"/>
          <w:b/>
          <w:sz w:val="36"/>
          <w:szCs w:val="36"/>
        </w:rPr>
        <w:lastRenderedPageBreak/>
        <w:t>测序数据质控结果</w:t>
      </w:r>
    </w:p>
    <w:tbl>
      <w:tblPr>
        <w:tblW w:w="9225"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1"/>
        <w:gridCol w:w="2552"/>
        <w:gridCol w:w="2411"/>
        <w:gridCol w:w="2711"/>
      </w:tblGrid>
      <w:tr w:rsidR="006C3C66" w:rsidRPr="002B083C" w14:paraId="40DD928D" w14:textId="77777777" w:rsidTr="00916B58">
        <w:trPr>
          <w:trHeight w:val="454"/>
          <w:jc w:val="center"/>
        </w:trPr>
        <w:tc>
          <w:tcPr>
            <w:tcW w:w="4103" w:type="dxa"/>
            <w:gridSpan w:val="2"/>
            <w:tcBorders>
              <w:top w:val="single" w:sz="6" w:space="0" w:color="108040"/>
              <w:left w:val="single" w:sz="6" w:space="0" w:color="108040"/>
              <w:bottom w:val="single" w:sz="6" w:space="0" w:color="108040"/>
              <w:right w:val="single" w:sz="8" w:space="0" w:color="FFFFFF"/>
            </w:tcBorders>
            <w:shd w:val="clear" w:color="auto" w:fill="00653B"/>
            <w:vAlign w:val="center"/>
          </w:tcPr>
          <w:p w14:paraId="62D7ECA9" w14:textId="77777777" w:rsidR="006C3C66" w:rsidRPr="002B083C" w:rsidRDefault="006C3C66" w:rsidP="00916B58">
            <w:pPr>
              <w:spacing w:after="0"/>
              <w:jc w:val="center"/>
              <w:rPr>
                <w:rFonts w:ascii="Times New Roman" w:hAnsi="Times New Roman"/>
                <w:b/>
                <w:color w:val="FFFFFF"/>
                <w:sz w:val="21"/>
                <w:szCs w:val="21"/>
              </w:rPr>
            </w:pPr>
            <w:r w:rsidRPr="002B083C">
              <w:rPr>
                <w:rFonts w:ascii="Times New Roman" w:hAnsi="Times New Roman"/>
                <w:b/>
                <w:color w:val="FFFFFF"/>
                <w:sz w:val="21"/>
                <w:szCs w:val="21"/>
                <w:lang w:bidi="ar"/>
              </w:rPr>
              <w:t>质控内容</w:t>
            </w:r>
          </w:p>
        </w:tc>
        <w:tc>
          <w:tcPr>
            <w:tcW w:w="2411"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109EF321" w14:textId="77777777" w:rsidR="006C3C66" w:rsidRPr="002B083C" w:rsidRDefault="006C3C66" w:rsidP="00916B58">
            <w:pPr>
              <w:spacing w:after="0"/>
              <w:jc w:val="center"/>
              <w:rPr>
                <w:rFonts w:ascii="Times New Roman" w:hAnsi="Times New Roman"/>
                <w:b/>
                <w:color w:val="FFFFFF"/>
                <w:sz w:val="21"/>
                <w:szCs w:val="21"/>
              </w:rPr>
            </w:pPr>
            <w:r w:rsidRPr="002B083C">
              <w:rPr>
                <w:rFonts w:ascii="Times New Roman" w:hAnsi="Times New Roman"/>
                <w:b/>
                <w:color w:val="FFFFFF"/>
                <w:sz w:val="21"/>
                <w:szCs w:val="21"/>
                <w:lang w:bidi="ar"/>
              </w:rPr>
              <w:t>合格标准</w:t>
            </w:r>
          </w:p>
        </w:tc>
        <w:tc>
          <w:tcPr>
            <w:tcW w:w="2711"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3CE1E366" w14:textId="77777777" w:rsidR="006C3C66" w:rsidRPr="002B083C" w:rsidRDefault="006C3C66" w:rsidP="00916B58">
            <w:pPr>
              <w:spacing w:after="0"/>
              <w:jc w:val="center"/>
              <w:rPr>
                <w:rFonts w:ascii="Times New Roman" w:hAnsi="Times New Roman"/>
                <w:b/>
                <w:color w:val="FFFFFF"/>
                <w:sz w:val="21"/>
                <w:szCs w:val="21"/>
              </w:rPr>
            </w:pPr>
            <w:r w:rsidRPr="002B083C">
              <w:rPr>
                <w:rFonts w:ascii="Times New Roman" w:hAnsi="Times New Roman"/>
                <w:b/>
                <w:color w:val="FFFFFF"/>
                <w:sz w:val="21"/>
                <w:szCs w:val="21"/>
                <w:lang w:bidi="ar"/>
              </w:rPr>
              <w:t>质控数值</w:t>
            </w:r>
          </w:p>
        </w:tc>
      </w:tr>
      <w:tr w:rsidR="006C3C66" w:rsidRPr="002B083C" w14:paraId="2F0DBCEC" w14:textId="77777777" w:rsidTr="00916B58">
        <w:trPr>
          <w:trHeight w:val="454"/>
          <w:jc w:val="center"/>
        </w:trPr>
        <w:tc>
          <w:tcPr>
            <w:tcW w:w="1551" w:type="dxa"/>
            <w:vMerge w:val="restart"/>
            <w:tcBorders>
              <w:top w:val="single" w:sz="6" w:space="0" w:color="108040"/>
              <w:left w:val="single" w:sz="6" w:space="0" w:color="108040"/>
              <w:bottom w:val="single" w:sz="6" w:space="0" w:color="108040"/>
              <w:right w:val="single" w:sz="6" w:space="0" w:color="108040"/>
            </w:tcBorders>
            <w:vAlign w:val="center"/>
          </w:tcPr>
          <w:p w14:paraId="0F4C048A" w14:textId="77777777" w:rsidR="006C3C66" w:rsidRPr="002B083C" w:rsidRDefault="006C3C66" w:rsidP="00916B58">
            <w:pPr>
              <w:spacing w:after="0"/>
              <w:jc w:val="center"/>
              <w:rPr>
                <w:rFonts w:ascii="Times New Roman" w:hAnsi="Times New Roman"/>
                <w:b/>
                <w:sz w:val="21"/>
                <w:szCs w:val="21"/>
              </w:rPr>
            </w:pPr>
            <w:r w:rsidRPr="002B083C">
              <w:rPr>
                <w:rFonts w:ascii="Times New Roman" w:hAnsi="Times New Roman"/>
                <w:b/>
                <w:sz w:val="21"/>
                <w:szCs w:val="21"/>
                <w:lang w:bidi="ar"/>
              </w:rPr>
              <w:t>数据质控</w:t>
            </w:r>
          </w:p>
        </w:tc>
        <w:tc>
          <w:tcPr>
            <w:tcW w:w="2552" w:type="dxa"/>
            <w:tcBorders>
              <w:top w:val="single" w:sz="6" w:space="0" w:color="108040"/>
              <w:left w:val="single" w:sz="6" w:space="0" w:color="108040"/>
              <w:bottom w:val="single" w:sz="6" w:space="0" w:color="108040"/>
              <w:right w:val="single" w:sz="6" w:space="0" w:color="108040"/>
            </w:tcBorders>
            <w:vAlign w:val="center"/>
          </w:tcPr>
          <w:p w14:paraId="7256E963"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 xml:space="preserve">Q30 </w:t>
            </w:r>
            <w:r w:rsidRPr="002B083C">
              <w:rPr>
                <w:rFonts w:ascii="Times New Roman" w:hAnsi="Times New Roman"/>
                <w:sz w:val="21"/>
                <w:szCs w:val="21"/>
                <w:vertAlign w:val="superscript"/>
                <w:lang w:bidi="ar"/>
              </w:rPr>
              <w:t>1</w:t>
            </w:r>
          </w:p>
        </w:tc>
        <w:tc>
          <w:tcPr>
            <w:tcW w:w="2411" w:type="dxa"/>
            <w:tcBorders>
              <w:top w:val="single" w:sz="6" w:space="0" w:color="108040"/>
              <w:left w:val="single" w:sz="6" w:space="0" w:color="108040"/>
              <w:bottom w:val="single" w:sz="6" w:space="0" w:color="108040"/>
              <w:right w:val="single" w:sz="6" w:space="0" w:color="108040"/>
            </w:tcBorders>
            <w:vAlign w:val="center"/>
          </w:tcPr>
          <w:p w14:paraId="0B447135"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≥75%</w:t>
            </w:r>
          </w:p>
        </w:tc>
        <w:tc>
          <w:tcPr>
            <w:tcW w:w="2711" w:type="dxa"/>
            <w:tcBorders>
              <w:top w:val="single" w:sz="6" w:space="0" w:color="108040"/>
              <w:left w:val="single" w:sz="6" w:space="0" w:color="108040"/>
              <w:bottom w:val="single" w:sz="6" w:space="0" w:color="108040"/>
              <w:right w:val="single" w:sz="6" w:space="0" w:color="108040"/>
            </w:tcBorders>
            <w:vAlign w:val="center"/>
          </w:tcPr>
          <w:p w14:paraId="5BB7A3A4" w14:textId="15CEA187" w:rsidR="006C3C66" w:rsidRPr="002B083C" w:rsidRDefault="009D4A6E" w:rsidP="00916B58">
            <w:pPr>
              <w:spacing w:after="0"/>
              <w:jc w:val="center"/>
              <w:rPr>
                <w:rFonts w:ascii="Times New Roman" w:hAnsi="Times New Roman"/>
                <w:sz w:val="21"/>
                <w:szCs w:val="21"/>
              </w:rPr>
            </w:pPr>
            <w:r w:rsidRPr="009D4A6E">
              <w:rPr>
                <w:rFonts w:ascii="Times New Roman" w:hAnsi="Times New Roman"/>
                <w:sz w:val="21"/>
                <w:szCs w:val="21"/>
              </w:rPr>
              <w:t>{{qc.dna_data_qc.cleandata_q30}}</w:t>
            </w:r>
          </w:p>
        </w:tc>
      </w:tr>
      <w:tr w:rsidR="006C3C66" w:rsidRPr="002B083C" w14:paraId="58181657"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3D156441"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78B3E621"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比对率</w:t>
            </w:r>
            <w:r w:rsidRPr="002B083C">
              <w:rPr>
                <w:rFonts w:ascii="Times New Roman" w:hAnsi="Times New Roman"/>
                <w:sz w:val="21"/>
                <w:szCs w:val="21"/>
                <w:vertAlign w:val="superscript"/>
                <w:lang w:bidi="ar"/>
              </w:rPr>
              <w:t>2</w:t>
            </w:r>
          </w:p>
        </w:tc>
        <w:tc>
          <w:tcPr>
            <w:tcW w:w="2411" w:type="dxa"/>
            <w:tcBorders>
              <w:top w:val="single" w:sz="6" w:space="0" w:color="108040"/>
              <w:left w:val="single" w:sz="6" w:space="0" w:color="108040"/>
              <w:bottom w:val="single" w:sz="6" w:space="0" w:color="108040"/>
              <w:right w:val="single" w:sz="6" w:space="0" w:color="108040"/>
            </w:tcBorders>
            <w:vAlign w:val="center"/>
          </w:tcPr>
          <w:p w14:paraId="28907BFF"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≥85%</w:t>
            </w:r>
          </w:p>
        </w:tc>
        <w:tc>
          <w:tcPr>
            <w:tcW w:w="2711" w:type="dxa"/>
            <w:tcBorders>
              <w:top w:val="single" w:sz="6" w:space="0" w:color="108040"/>
              <w:left w:val="single" w:sz="6" w:space="0" w:color="108040"/>
              <w:bottom w:val="single" w:sz="6" w:space="0" w:color="108040"/>
              <w:right w:val="single" w:sz="6" w:space="0" w:color="108040"/>
            </w:tcBorders>
            <w:vAlign w:val="center"/>
          </w:tcPr>
          <w:p w14:paraId="49F1B0CA" w14:textId="76C334A5" w:rsidR="006C3C66" w:rsidRPr="002B083C" w:rsidRDefault="009D4A6E" w:rsidP="00916B58">
            <w:pPr>
              <w:spacing w:after="0"/>
              <w:jc w:val="center"/>
              <w:rPr>
                <w:rFonts w:ascii="Times New Roman" w:hAnsi="Times New Roman"/>
                <w:sz w:val="21"/>
                <w:szCs w:val="21"/>
              </w:rPr>
            </w:pPr>
            <w:r w:rsidRPr="009D4A6E">
              <w:rPr>
                <w:rFonts w:ascii="Times New Roman" w:hAnsi="Times New Roman"/>
                <w:sz w:val="21"/>
                <w:szCs w:val="21"/>
              </w:rPr>
              <w:t>{{</w:t>
            </w:r>
            <w:proofErr w:type="spellStart"/>
            <w:r w:rsidRPr="009D4A6E">
              <w:rPr>
                <w:rFonts w:ascii="Times New Roman" w:hAnsi="Times New Roman"/>
                <w:sz w:val="21"/>
                <w:szCs w:val="21"/>
              </w:rPr>
              <w:t>qc.dna_data_qc.mapping_ratio</w:t>
            </w:r>
            <w:proofErr w:type="spellEnd"/>
            <w:r w:rsidRPr="009D4A6E">
              <w:rPr>
                <w:rFonts w:ascii="Times New Roman" w:hAnsi="Times New Roman"/>
                <w:sz w:val="21"/>
                <w:szCs w:val="21"/>
              </w:rPr>
              <w:t>}}</w:t>
            </w:r>
          </w:p>
        </w:tc>
      </w:tr>
      <w:tr w:rsidR="006C3C66" w:rsidRPr="002B083C" w14:paraId="4680BCE3"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2F1DE318"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289DE13E"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覆盖度</w:t>
            </w:r>
            <w:r w:rsidRPr="002B083C">
              <w:rPr>
                <w:rFonts w:ascii="Times New Roman" w:hAnsi="Times New Roman"/>
                <w:sz w:val="21"/>
                <w:szCs w:val="21"/>
                <w:vertAlign w:val="superscript"/>
                <w:lang w:bidi="ar"/>
              </w:rPr>
              <w:t>3</w:t>
            </w:r>
          </w:p>
        </w:tc>
        <w:tc>
          <w:tcPr>
            <w:tcW w:w="2411" w:type="dxa"/>
            <w:tcBorders>
              <w:top w:val="single" w:sz="6" w:space="0" w:color="108040"/>
              <w:left w:val="single" w:sz="6" w:space="0" w:color="108040"/>
              <w:bottom w:val="single" w:sz="6" w:space="0" w:color="108040"/>
              <w:right w:val="single" w:sz="6" w:space="0" w:color="108040"/>
            </w:tcBorders>
            <w:vAlign w:val="center"/>
          </w:tcPr>
          <w:p w14:paraId="4BD6D2FA" w14:textId="6F936E84"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100</w:t>
            </w:r>
            <w:r w:rsidR="009A6A37" w:rsidRPr="002B083C">
              <w:rPr>
                <w:rFonts w:ascii="Times New Roman" w:hAnsi="Times New Roman"/>
                <w:sz w:val="21"/>
                <w:szCs w:val="21"/>
                <w:lang w:bidi="ar"/>
              </w:rPr>
              <w:t>%</w:t>
            </w:r>
          </w:p>
        </w:tc>
        <w:tc>
          <w:tcPr>
            <w:tcW w:w="2711" w:type="dxa"/>
            <w:tcBorders>
              <w:top w:val="single" w:sz="6" w:space="0" w:color="108040"/>
              <w:left w:val="single" w:sz="6" w:space="0" w:color="108040"/>
              <w:bottom w:val="single" w:sz="6" w:space="0" w:color="108040"/>
              <w:right w:val="single" w:sz="6" w:space="0" w:color="108040"/>
            </w:tcBorders>
            <w:vAlign w:val="center"/>
          </w:tcPr>
          <w:p w14:paraId="0B68974B" w14:textId="291D99AC" w:rsidR="006C3C66" w:rsidRPr="002B083C" w:rsidRDefault="009D4A6E" w:rsidP="00916B58">
            <w:pPr>
              <w:spacing w:after="0"/>
              <w:jc w:val="center"/>
              <w:rPr>
                <w:rFonts w:ascii="Times New Roman" w:hAnsi="Times New Roman"/>
                <w:sz w:val="21"/>
                <w:szCs w:val="21"/>
              </w:rPr>
            </w:pPr>
            <w:r w:rsidRPr="009D4A6E">
              <w:rPr>
                <w:rFonts w:ascii="Times New Roman" w:hAnsi="Times New Roman"/>
                <w:sz w:val="21"/>
                <w:szCs w:val="21"/>
              </w:rPr>
              <w:t>{{</w:t>
            </w:r>
            <w:proofErr w:type="spellStart"/>
            <w:r w:rsidRPr="009D4A6E">
              <w:rPr>
                <w:rFonts w:ascii="Times New Roman" w:hAnsi="Times New Roman"/>
                <w:sz w:val="21"/>
                <w:szCs w:val="21"/>
              </w:rPr>
              <w:t>qc.dna_data_qc.cover_ratio</w:t>
            </w:r>
            <w:proofErr w:type="spellEnd"/>
            <w:r w:rsidRPr="009D4A6E">
              <w:rPr>
                <w:rFonts w:ascii="Times New Roman" w:hAnsi="Times New Roman"/>
                <w:sz w:val="21"/>
                <w:szCs w:val="21"/>
              </w:rPr>
              <w:t>}}</w:t>
            </w:r>
          </w:p>
        </w:tc>
      </w:tr>
      <w:tr w:rsidR="006C3C66" w:rsidRPr="002B083C" w14:paraId="29DAABCD"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53DB237C"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18ED2FC7"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均一性</w:t>
            </w:r>
            <w:r w:rsidRPr="002B083C">
              <w:rPr>
                <w:rFonts w:ascii="Times New Roman" w:hAnsi="Times New Roman"/>
                <w:sz w:val="21"/>
                <w:szCs w:val="21"/>
                <w:vertAlign w:val="superscript"/>
                <w:lang w:bidi="ar"/>
              </w:rPr>
              <w:t>4</w:t>
            </w:r>
          </w:p>
        </w:tc>
        <w:tc>
          <w:tcPr>
            <w:tcW w:w="2411" w:type="dxa"/>
            <w:tcBorders>
              <w:top w:val="single" w:sz="6" w:space="0" w:color="108040"/>
              <w:left w:val="single" w:sz="6" w:space="0" w:color="108040"/>
              <w:bottom w:val="single" w:sz="6" w:space="0" w:color="108040"/>
              <w:right w:val="single" w:sz="6" w:space="0" w:color="108040"/>
            </w:tcBorders>
            <w:vAlign w:val="center"/>
          </w:tcPr>
          <w:p w14:paraId="5E4EB610"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≥90%</w:t>
            </w:r>
          </w:p>
        </w:tc>
        <w:tc>
          <w:tcPr>
            <w:tcW w:w="2711" w:type="dxa"/>
            <w:tcBorders>
              <w:top w:val="single" w:sz="6" w:space="0" w:color="108040"/>
              <w:left w:val="single" w:sz="6" w:space="0" w:color="108040"/>
              <w:bottom w:val="single" w:sz="6" w:space="0" w:color="108040"/>
              <w:right w:val="single" w:sz="6" w:space="0" w:color="108040"/>
            </w:tcBorders>
            <w:vAlign w:val="center"/>
          </w:tcPr>
          <w:p w14:paraId="0CAB7CAD" w14:textId="5EBE5497" w:rsidR="006C3C66" w:rsidRPr="002B083C" w:rsidRDefault="00C11D95" w:rsidP="00916B58">
            <w:pPr>
              <w:spacing w:after="0"/>
              <w:jc w:val="center"/>
              <w:rPr>
                <w:rFonts w:ascii="Times New Roman" w:hAnsi="Times New Roman"/>
                <w:sz w:val="21"/>
                <w:szCs w:val="21"/>
              </w:rPr>
            </w:pPr>
            <w:r w:rsidRPr="009D4A6E">
              <w:rPr>
                <w:rFonts w:ascii="Times New Roman" w:hAnsi="Times New Roman"/>
                <w:sz w:val="21"/>
                <w:szCs w:val="21"/>
              </w:rPr>
              <w:t>{{qc.dna_data_qc.</w:t>
            </w:r>
            <w:r>
              <w:rPr>
                <w:rFonts w:ascii="Times New Roman" w:hAnsi="Times New Roman"/>
                <w:sz w:val="21"/>
                <w:szCs w:val="21"/>
              </w:rPr>
              <w:t>uni20</w:t>
            </w:r>
            <w:r w:rsidRPr="009D4A6E">
              <w:rPr>
                <w:rFonts w:ascii="Times New Roman" w:hAnsi="Times New Roman"/>
                <w:sz w:val="21"/>
                <w:szCs w:val="21"/>
              </w:rPr>
              <w:t>}}</w:t>
            </w:r>
          </w:p>
        </w:tc>
      </w:tr>
      <w:tr w:rsidR="006C3C66" w:rsidRPr="002B083C" w14:paraId="6BF89D7F"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44FD9EBB"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50BF3BCE"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平均测序深度（</w:t>
            </w:r>
            <w:r w:rsidRPr="002B083C">
              <w:rPr>
                <w:rFonts w:ascii="Times New Roman" w:hAnsi="Times New Roman"/>
                <w:sz w:val="21"/>
                <w:szCs w:val="21"/>
                <w:lang w:bidi="ar"/>
              </w:rPr>
              <w:t>×</w:t>
            </w:r>
            <w:r w:rsidRPr="002B083C">
              <w:rPr>
                <w:rFonts w:ascii="Times New Roman" w:hAnsi="Times New Roman"/>
                <w:sz w:val="21"/>
                <w:szCs w:val="21"/>
                <w:lang w:bidi="ar"/>
              </w:rPr>
              <w:t>）</w:t>
            </w:r>
            <w:r w:rsidRPr="002B083C">
              <w:rPr>
                <w:rFonts w:ascii="Times New Roman" w:hAnsi="Times New Roman"/>
                <w:sz w:val="21"/>
                <w:szCs w:val="21"/>
                <w:vertAlign w:val="superscript"/>
                <w:lang w:bidi="ar"/>
              </w:rPr>
              <w:t>5</w:t>
            </w:r>
          </w:p>
        </w:tc>
        <w:tc>
          <w:tcPr>
            <w:tcW w:w="2411" w:type="dxa"/>
            <w:tcBorders>
              <w:top w:val="single" w:sz="6" w:space="0" w:color="108040"/>
              <w:left w:val="single" w:sz="6" w:space="0" w:color="108040"/>
              <w:bottom w:val="single" w:sz="6" w:space="0" w:color="108040"/>
              <w:right w:val="single" w:sz="6" w:space="0" w:color="108040"/>
            </w:tcBorders>
            <w:vAlign w:val="center"/>
          </w:tcPr>
          <w:p w14:paraId="53663FCD"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≥500</w:t>
            </w:r>
          </w:p>
        </w:tc>
        <w:tc>
          <w:tcPr>
            <w:tcW w:w="2711" w:type="dxa"/>
            <w:tcBorders>
              <w:top w:val="single" w:sz="6" w:space="0" w:color="108040"/>
              <w:left w:val="single" w:sz="6" w:space="0" w:color="108040"/>
              <w:bottom w:val="single" w:sz="6" w:space="0" w:color="108040"/>
              <w:right w:val="single" w:sz="6" w:space="0" w:color="108040"/>
            </w:tcBorders>
            <w:vAlign w:val="center"/>
          </w:tcPr>
          <w:p w14:paraId="14AA7FE1" w14:textId="0A74794C" w:rsidR="006C3C66" w:rsidRPr="002B083C" w:rsidRDefault="00C11D95" w:rsidP="00916B58">
            <w:pPr>
              <w:spacing w:after="0"/>
              <w:jc w:val="center"/>
              <w:rPr>
                <w:rFonts w:ascii="Times New Roman" w:hAnsi="Times New Roman"/>
                <w:sz w:val="21"/>
                <w:szCs w:val="21"/>
              </w:rPr>
            </w:pPr>
            <w:r w:rsidRPr="00C11D95">
              <w:rPr>
                <w:rFonts w:ascii="Times New Roman" w:hAnsi="Times New Roman"/>
                <w:sz w:val="21"/>
                <w:szCs w:val="21"/>
              </w:rPr>
              <w:t>{{</w:t>
            </w:r>
            <w:proofErr w:type="spellStart"/>
            <w:r w:rsidRPr="00C11D95">
              <w:rPr>
                <w:rFonts w:ascii="Times New Roman" w:hAnsi="Times New Roman"/>
                <w:sz w:val="21"/>
                <w:szCs w:val="21"/>
              </w:rPr>
              <w:t>qc.dna_data_qc.depth_</w:t>
            </w:r>
            <w:r w:rsidR="00972170">
              <w:rPr>
                <w:rFonts w:ascii="Times New Roman" w:hAnsi="Times New Roman" w:hint="eastAsia"/>
                <w:sz w:val="21"/>
                <w:szCs w:val="21"/>
              </w:rPr>
              <w:t>mean</w:t>
            </w:r>
            <w:r w:rsidR="00B55915" w:rsidRPr="00B55915">
              <w:rPr>
                <w:rFonts w:ascii="Times New Roman" w:hAnsi="Times New Roman"/>
                <w:sz w:val="21"/>
                <w:szCs w:val="21"/>
              </w:rPr>
              <w:t>|replace</w:t>
            </w:r>
            <w:proofErr w:type="spellEnd"/>
            <w:r w:rsidR="00B55915" w:rsidRPr="00B55915">
              <w:rPr>
                <w:rFonts w:ascii="Times New Roman" w:hAnsi="Times New Roman"/>
                <w:sz w:val="21"/>
                <w:szCs w:val="21"/>
              </w:rPr>
              <w:t>(“.00”,””)</w:t>
            </w:r>
            <w:r w:rsidRPr="00C11D95">
              <w:rPr>
                <w:rFonts w:ascii="Times New Roman" w:hAnsi="Times New Roman"/>
                <w:sz w:val="21"/>
                <w:szCs w:val="21"/>
              </w:rPr>
              <w:t>}}</w:t>
            </w:r>
          </w:p>
        </w:tc>
      </w:tr>
      <w:tr w:rsidR="006C3C66" w:rsidRPr="002B083C" w14:paraId="335FF33E"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3BBF0B45"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2B2032E7"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单点原始深度（</w:t>
            </w:r>
            <w:r w:rsidRPr="002B083C">
              <w:rPr>
                <w:rFonts w:ascii="Times New Roman" w:hAnsi="Times New Roman"/>
                <w:sz w:val="21"/>
                <w:szCs w:val="21"/>
                <w:lang w:bidi="ar"/>
              </w:rPr>
              <w:t>×</w:t>
            </w:r>
            <w:r w:rsidRPr="002B083C">
              <w:rPr>
                <w:rFonts w:ascii="Times New Roman" w:hAnsi="Times New Roman"/>
                <w:sz w:val="21"/>
                <w:szCs w:val="21"/>
                <w:lang w:bidi="ar"/>
              </w:rPr>
              <w:t>）</w:t>
            </w:r>
            <w:r w:rsidRPr="002B083C">
              <w:rPr>
                <w:rFonts w:ascii="Times New Roman" w:hAnsi="Times New Roman"/>
                <w:sz w:val="21"/>
                <w:szCs w:val="21"/>
                <w:vertAlign w:val="superscript"/>
                <w:lang w:bidi="ar"/>
              </w:rPr>
              <w:t>6</w:t>
            </w:r>
          </w:p>
        </w:tc>
        <w:tc>
          <w:tcPr>
            <w:tcW w:w="2411" w:type="dxa"/>
            <w:tcBorders>
              <w:top w:val="single" w:sz="6" w:space="0" w:color="108040"/>
              <w:left w:val="single" w:sz="6" w:space="0" w:color="108040"/>
              <w:bottom w:val="single" w:sz="6" w:space="0" w:color="108040"/>
              <w:right w:val="single" w:sz="6" w:space="0" w:color="108040"/>
            </w:tcBorders>
            <w:vAlign w:val="center"/>
          </w:tcPr>
          <w:p w14:paraId="02D2F5A8" w14:textId="78000E59" w:rsidR="006930AA" w:rsidRDefault="006930AA" w:rsidP="00916B58">
            <w:pPr>
              <w:spacing w:after="0"/>
              <w:jc w:val="center"/>
              <w:rPr>
                <w:rFonts w:ascii="Times New Roman" w:hAnsi="Times New Roman"/>
                <w:sz w:val="21"/>
                <w:szCs w:val="21"/>
                <w:lang w:bidi="ar"/>
              </w:rPr>
            </w:pPr>
            <w:r w:rsidRPr="006930AA">
              <w:rPr>
                <w:rFonts w:ascii="Times New Roman" w:hAnsi="Times New Roman"/>
                <w:sz w:val="21"/>
                <w:szCs w:val="21"/>
                <w:lang w:bidi="ar"/>
              </w:rPr>
              <w:t xml:space="preserve">{%p if </w:t>
            </w:r>
            <w:proofErr w:type="spellStart"/>
            <w:proofErr w:type="gramStart"/>
            <w:r w:rsidRPr="006930AA">
              <w:rPr>
                <w:rFonts w:ascii="Times New Roman" w:hAnsi="Times New Roman"/>
                <w:sz w:val="21"/>
                <w:szCs w:val="21"/>
                <w:lang w:bidi="ar"/>
              </w:rPr>
              <w:t>sample.report</w:t>
            </w:r>
            <w:proofErr w:type="gramEnd"/>
            <w:r w:rsidRPr="006930AA">
              <w:rPr>
                <w:rFonts w:ascii="Times New Roman" w:hAnsi="Times New Roman"/>
                <w:sz w:val="21"/>
                <w:szCs w:val="21"/>
                <w:lang w:bidi="ar"/>
              </w:rPr>
              <w:t>_module_type</w:t>
            </w:r>
            <w:proofErr w:type="spellEnd"/>
            <w:r w:rsidRPr="006930AA">
              <w:rPr>
                <w:rFonts w:ascii="Times New Roman" w:hAnsi="Times New Roman"/>
                <w:sz w:val="21"/>
                <w:szCs w:val="21"/>
                <w:lang w:bidi="ar"/>
              </w:rPr>
              <w:t>==”hospital”%}</w:t>
            </w:r>
          </w:p>
          <w:p w14:paraId="0FDAA0E6" w14:textId="77777777" w:rsidR="006C3C66" w:rsidRDefault="006C3C66" w:rsidP="00916B58">
            <w:pPr>
              <w:spacing w:after="0"/>
              <w:jc w:val="center"/>
              <w:rPr>
                <w:rFonts w:ascii="Times New Roman" w:hAnsi="Times New Roman"/>
                <w:sz w:val="21"/>
                <w:szCs w:val="21"/>
                <w:lang w:bidi="ar"/>
              </w:rPr>
            </w:pPr>
            <w:r w:rsidRPr="002B083C">
              <w:rPr>
                <w:rFonts w:ascii="Times New Roman" w:hAnsi="Times New Roman"/>
                <w:sz w:val="21"/>
                <w:szCs w:val="21"/>
                <w:lang w:bidi="ar"/>
              </w:rPr>
              <w:t>≥100</w:t>
            </w:r>
          </w:p>
          <w:p w14:paraId="01099215" w14:textId="77777777" w:rsidR="006930AA" w:rsidRDefault="006930AA" w:rsidP="00916B58">
            <w:pPr>
              <w:spacing w:after="0"/>
              <w:jc w:val="center"/>
              <w:rPr>
                <w:rFonts w:ascii="Times New Roman" w:hAnsi="Times New Roman"/>
                <w:sz w:val="21"/>
                <w:szCs w:val="21"/>
              </w:rPr>
            </w:pPr>
            <w:r w:rsidRPr="006930AA">
              <w:rPr>
                <w:rFonts w:ascii="Times New Roman" w:hAnsi="Times New Roman"/>
                <w:sz w:val="21"/>
                <w:szCs w:val="21"/>
              </w:rPr>
              <w:t>{%p else%}</w:t>
            </w:r>
          </w:p>
          <w:p w14:paraId="17A16824" w14:textId="0327FDEE" w:rsidR="006930AA" w:rsidRDefault="006930AA" w:rsidP="006930AA">
            <w:pPr>
              <w:spacing w:after="0"/>
              <w:jc w:val="center"/>
              <w:rPr>
                <w:rFonts w:ascii="Times New Roman" w:hAnsi="Times New Roman"/>
                <w:sz w:val="21"/>
                <w:szCs w:val="21"/>
                <w:lang w:bidi="ar"/>
              </w:rPr>
            </w:pPr>
            <w:r w:rsidRPr="002B083C">
              <w:rPr>
                <w:rFonts w:ascii="Times New Roman" w:hAnsi="Times New Roman"/>
                <w:sz w:val="21"/>
                <w:szCs w:val="21"/>
                <w:lang w:bidi="ar"/>
              </w:rPr>
              <w:t>≥</w:t>
            </w:r>
            <w:r>
              <w:rPr>
                <w:rFonts w:ascii="Times New Roman" w:hAnsi="Times New Roman"/>
                <w:sz w:val="21"/>
                <w:szCs w:val="21"/>
                <w:lang w:bidi="ar"/>
              </w:rPr>
              <w:t>5</w:t>
            </w:r>
            <w:r w:rsidRPr="002B083C">
              <w:rPr>
                <w:rFonts w:ascii="Times New Roman" w:hAnsi="Times New Roman"/>
                <w:sz w:val="21"/>
                <w:szCs w:val="21"/>
                <w:lang w:bidi="ar"/>
              </w:rPr>
              <w:t>0</w:t>
            </w:r>
          </w:p>
          <w:p w14:paraId="0D4DA3C9" w14:textId="74F79A1F" w:rsidR="006930AA" w:rsidRPr="002B083C" w:rsidRDefault="006930AA" w:rsidP="00916B58">
            <w:pPr>
              <w:spacing w:after="0"/>
              <w:jc w:val="center"/>
              <w:rPr>
                <w:rFonts w:ascii="Times New Roman" w:hAnsi="Times New Roman"/>
                <w:sz w:val="21"/>
                <w:szCs w:val="21"/>
              </w:rPr>
            </w:pPr>
            <w:r w:rsidRPr="006930AA">
              <w:rPr>
                <w:rFonts w:ascii="Times New Roman" w:hAnsi="Times New Roman"/>
                <w:sz w:val="21"/>
                <w:szCs w:val="21"/>
              </w:rPr>
              <w:t>{%p endif%}</w:t>
            </w:r>
          </w:p>
        </w:tc>
        <w:tc>
          <w:tcPr>
            <w:tcW w:w="2711" w:type="dxa"/>
            <w:tcBorders>
              <w:top w:val="single" w:sz="6" w:space="0" w:color="108040"/>
              <w:left w:val="single" w:sz="6" w:space="0" w:color="108040"/>
              <w:bottom w:val="single" w:sz="6" w:space="0" w:color="108040"/>
              <w:right w:val="single" w:sz="6" w:space="0" w:color="108040"/>
            </w:tcBorders>
            <w:vAlign w:val="center"/>
          </w:tcPr>
          <w:p w14:paraId="7690FDA7" w14:textId="04EB2E0B" w:rsidR="006C3C66" w:rsidRPr="002B083C" w:rsidRDefault="00C11D95" w:rsidP="00916B58">
            <w:pPr>
              <w:spacing w:after="0"/>
              <w:jc w:val="center"/>
              <w:rPr>
                <w:rFonts w:ascii="Times New Roman" w:hAnsi="Times New Roman"/>
                <w:sz w:val="21"/>
                <w:szCs w:val="21"/>
              </w:rPr>
            </w:pPr>
            <w:r w:rsidRPr="00C11D95">
              <w:rPr>
                <w:rFonts w:ascii="Times New Roman" w:hAnsi="Times New Roman"/>
                <w:sz w:val="21"/>
                <w:szCs w:val="21"/>
              </w:rPr>
              <w:t>{{</w:t>
            </w:r>
            <w:proofErr w:type="spellStart"/>
            <w:r w:rsidRPr="00C11D95">
              <w:rPr>
                <w:rFonts w:ascii="Times New Roman" w:hAnsi="Times New Roman"/>
                <w:sz w:val="21"/>
                <w:szCs w:val="21"/>
              </w:rPr>
              <w:t>qc.dna_data_</w:t>
            </w:r>
            <w:proofErr w:type="gramStart"/>
            <w:r w:rsidRPr="00C11D95">
              <w:rPr>
                <w:rFonts w:ascii="Times New Roman" w:hAnsi="Times New Roman"/>
                <w:sz w:val="21"/>
                <w:szCs w:val="21"/>
              </w:rPr>
              <w:t>qc.depth</w:t>
            </w:r>
            <w:proofErr w:type="gramEnd"/>
            <w:r w:rsidRPr="00C11D95">
              <w:rPr>
                <w:rFonts w:ascii="Times New Roman" w:hAnsi="Times New Roman"/>
                <w:sz w:val="21"/>
                <w:szCs w:val="21"/>
              </w:rPr>
              <w:t>_min</w:t>
            </w:r>
            <w:r w:rsidR="00B55915" w:rsidRPr="00B55915">
              <w:rPr>
                <w:rFonts w:ascii="Times New Roman" w:hAnsi="Times New Roman"/>
                <w:sz w:val="21"/>
                <w:szCs w:val="21"/>
              </w:rPr>
              <w:t>|replace</w:t>
            </w:r>
            <w:proofErr w:type="spellEnd"/>
            <w:r w:rsidR="00B55915" w:rsidRPr="00B55915">
              <w:rPr>
                <w:rFonts w:ascii="Times New Roman" w:hAnsi="Times New Roman"/>
                <w:sz w:val="21"/>
                <w:szCs w:val="21"/>
              </w:rPr>
              <w:t>(“.00”,””)</w:t>
            </w:r>
            <w:r w:rsidRPr="00C11D95">
              <w:rPr>
                <w:rFonts w:ascii="Times New Roman" w:hAnsi="Times New Roman"/>
                <w:sz w:val="21"/>
                <w:szCs w:val="21"/>
              </w:rPr>
              <w:t>}}</w:t>
            </w:r>
          </w:p>
        </w:tc>
      </w:tr>
      <w:tr w:rsidR="006C3C66" w:rsidRPr="002B083C" w14:paraId="07AA3C16" w14:textId="77777777" w:rsidTr="00916B58">
        <w:trPr>
          <w:trHeight w:val="454"/>
          <w:jc w:val="center"/>
        </w:trPr>
        <w:tc>
          <w:tcPr>
            <w:tcW w:w="1551" w:type="dxa"/>
            <w:tcBorders>
              <w:top w:val="single" w:sz="6" w:space="0" w:color="108040"/>
              <w:left w:val="single" w:sz="6" w:space="0" w:color="108040"/>
              <w:bottom w:val="single" w:sz="6" w:space="0" w:color="108040"/>
              <w:right w:val="single" w:sz="6" w:space="0" w:color="108040"/>
            </w:tcBorders>
            <w:vAlign w:val="center"/>
          </w:tcPr>
          <w:p w14:paraId="030369DE"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b/>
                <w:sz w:val="21"/>
                <w:szCs w:val="21"/>
                <w:lang w:bidi="ar"/>
              </w:rPr>
              <w:t>综合评估</w:t>
            </w:r>
            <w:r w:rsidRPr="002B083C">
              <w:rPr>
                <w:rFonts w:ascii="Times New Roman" w:hAnsi="Times New Roman"/>
                <w:sz w:val="21"/>
                <w:szCs w:val="21"/>
                <w:vertAlign w:val="superscript"/>
                <w:lang w:bidi="ar"/>
              </w:rPr>
              <w:t>7</w:t>
            </w:r>
          </w:p>
        </w:tc>
        <w:tc>
          <w:tcPr>
            <w:tcW w:w="7674" w:type="dxa"/>
            <w:gridSpan w:val="3"/>
            <w:tcBorders>
              <w:top w:val="single" w:sz="6" w:space="0" w:color="108040"/>
              <w:left w:val="single" w:sz="6" w:space="0" w:color="108040"/>
              <w:bottom w:val="single" w:sz="6" w:space="0" w:color="108040"/>
              <w:right w:val="single" w:sz="6" w:space="0" w:color="108040"/>
            </w:tcBorders>
            <w:vAlign w:val="center"/>
          </w:tcPr>
          <w:p w14:paraId="5A6A2E0D" w14:textId="5B7B1473" w:rsidR="006930AA" w:rsidRDefault="006930AA" w:rsidP="00916B58">
            <w:pPr>
              <w:spacing w:after="0"/>
              <w:jc w:val="center"/>
              <w:rPr>
                <w:rFonts w:ascii="Times New Roman" w:hAnsi="Times New Roman"/>
                <w:sz w:val="21"/>
                <w:szCs w:val="21"/>
              </w:rPr>
            </w:pPr>
            <w:r w:rsidRPr="006930AA">
              <w:rPr>
                <w:rFonts w:ascii="Times New Roman" w:hAnsi="Times New Roman"/>
                <w:sz w:val="21"/>
                <w:szCs w:val="21"/>
              </w:rPr>
              <w:t xml:space="preserve">{%p if </w:t>
            </w:r>
            <w:proofErr w:type="spellStart"/>
            <w:proofErr w:type="gramStart"/>
            <w:r w:rsidRPr="006930AA">
              <w:rPr>
                <w:rFonts w:ascii="Times New Roman" w:hAnsi="Times New Roman"/>
                <w:sz w:val="21"/>
                <w:szCs w:val="21"/>
              </w:rPr>
              <w:t>sample.report</w:t>
            </w:r>
            <w:proofErr w:type="gramEnd"/>
            <w:r w:rsidRPr="006930AA">
              <w:rPr>
                <w:rFonts w:ascii="Times New Roman" w:hAnsi="Times New Roman"/>
                <w:sz w:val="21"/>
                <w:szCs w:val="21"/>
              </w:rPr>
              <w:t>_module_type</w:t>
            </w:r>
            <w:proofErr w:type="spellEnd"/>
            <w:r w:rsidRPr="006930AA">
              <w:rPr>
                <w:rFonts w:ascii="Times New Roman" w:hAnsi="Times New Roman"/>
                <w:sz w:val="21"/>
                <w:szCs w:val="21"/>
              </w:rPr>
              <w:t>==”hospital”%}</w:t>
            </w:r>
          </w:p>
          <w:p w14:paraId="09CA91BF" w14:textId="77777777" w:rsidR="006C3C66" w:rsidRDefault="00D20FED" w:rsidP="00916B58">
            <w:pPr>
              <w:spacing w:after="0"/>
              <w:jc w:val="center"/>
              <w:rPr>
                <w:rFonts w:ascii="Times New Roman" w:hAnsi="Times New Roman"/>
                <w:sz w:val="21"/>
                <w:szCs w:val="21"/>
              </w:rPr>
            </w:pPr>
            <w:r w:rsidRPr="00D20FED">
              <w:rPr>
                <w:rFonts w:ascii="Times New Roman" w:hAnsi="Times New Roman" w:hint="eastAsia"/>
                <w:sz w:val="21"/>
                <w:szCs w:val="21"/>
              </w:rPr>
              <w:t xml:space="preserve">{%if qc.dna_data_qc.cleandata_q30_num&gt;=0.75 and </w:t>
            </w:r>
            <w:proofErr w:type="spellStart"/>
            <w:r w:rsidRPr="00D20FED">
              <w:rPr>
                <w:rFonts w:ascii="Times New Roman" w:hAnsi="Times New Roman" w:hint="eastAsia"/>
                <w:sz w:val="21"/>
                <w:szCs w:val="21"/>
              </w:rPr>
              <w:t>qc.dna_data_qc.depth_min_num</w:t>
            </w:r>
            <w:proofErr w:type="spellEnd"/>
            <w:r w:rsidRPr="00D20FED">
              <w:rPr>
                <w:rFonts w:ascii="Times New Roman" w:hAnsi="Times New Roman" w:hint="eastAsia"/>
                <w:sz w:val="21"/>
                <w:szCs w:val="21"/>
              </w:rPr>
              <w:t>&gt;=100%}</w:t>
            </w:r>
            <w:r w:rsidRPr="00D20FED">
              <w:rPr>
                <w:rFonts w:ascii="Times New Roman" w:hAnsi="Times New Roman" w:hint="eastAsia"/>
                <w:sz w:val="21"/>
                <w:szCs w:val="21"/>
              </w:rPr>
              <w:t>合格</w:t>
            </w:r>
            <w:r w:rsidRPr="00D20FED">
              <w:rPr>
                <w:rFonts w:ascii="Times New Roman" w:hAnsi="Times New Roman" w:hint="eastAsia"/>
                <w:sz w:val="21"/>
                <w:szCs w:val="21"/>
              </w:rPr>
              <w:t>{%else%}</w:t>
            </w:r>
            <w:r w:rsidRPr="00D20FED">
              <w:rPr>
                <w:rFonts w:ascii="Times New Roman" w:hAnsi="Times New Roman" w:hint="eastAsia"/>
                <w:sz w:val="21"/>
                <w:szCs w:val="21"/>
              </w:rPr>
              <w:t>风险</w:t>
            </w:r>
            <w:r w:rsidRPr="00D20FED">
              <w:rPr>
                <w:rFonts w:ascii="Times New Roman" w:hAnsi="Times New Roman" w:hint="eastAsia"/>
                <w:sz w:val="21"/>
                <w:szCs w:val="21"/>
              </w:rPr>
              <w:t>{%endif%}</w:t>
            </w:r>
          </w:p>
          <w:p w14:paraId="48E1E16C" w14:textId="77777777" w:rsidR="006930AA" w:rsidRDefault="006930AA" w:rsidP="00916B58">
            <w:pPr>
              <w:spacing w:after="0"/>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else</w:t>
            </w:r>
            <w:r>
              <w:rPr>
                <w:rFonts w:ascii="Times New Roman" w:hAnsi="Times New Roman" w:hint="eastAsia"/>
                <w:sz w:val="21"/>
                <w:szCs w:val="21"/>
              </w:rPr>
              <w:t>%}</w:t>
            </w:r>
          </w:p>
          <w:p w14:paraId="1F011D3B" w14:textId="76B2AAAB" w:rsidR="006930AA" w:rsidRDefault="006930AA" w:rsidP="006930AA">
            <w:pPr>
              <w:spacing w:after="0"/>
              <w:jc w:val="center"/>
              <w:rPr>
                <w:rFonts w:ascii="Times New Roman" w:hAnsi="Times New Roman"/>
                <w:sz w:val="21"/>
                <w:szCs w:val="21"/>
              </w:rPr>
            </w:pPr>
            <w:r w:rsidRPr="00D20FED">
              <w:rPr>
                <w:rFonts w:ascii="Times New Roman" w:hAnsi="Times New Roman" w:hint="eastAsia"/>
                <w:sz w:val="21"/>
                <w:szCs w:val="21"/>
              </w:rPr>
              <w:t xml:space="preserve">{%if qc.dna_data_qc.cleandata_q30_num&gt;=0.75 and </w:t>
            </w:r>
            <w:proofErr w:type="spellStart"/>
            <w:r w:rsidRPr="00D20FED">
              <w:rPr>
                <w:rFonts w:ascii="Times New Roman" w:hAnsi="Times New Roman" w:hint="eastAsia"/>
                <w:sz w:val="21"/>
                <w:szCs w:val="21"/>
              </w:rPr>
              <w:t>qc.dna_data_qc.depth_min_num</w:t>
            </w:r>
            <w:proofErr w:type="spellEnd"/>
            <w:r w:rsidRPr="00D20FED">
              <w:rPr>
                <w:rFonts w:ascii="Times New Roman" w:hAnsi="Times New Roman" w:hint="eastAsia"/>
                <w:sz w:val="21"/>
                <w:szCs w:val="21"/>
              </w:rPr>
              <w:t>&gt;=</w:t>
            </w:r>
            <w:r>
              <w:rPr>
                <w:rFonts w:ascii="Times New Roman" w:hAnsi="Times New Roman"/>
                <w:sz w:val="21"/>
                <w:szCs w:val="21"/>
              </w:rPr>
              <w:t>5</w:t>
            </w:r>
            <w:r w:rsidRPr="00D20FED">
              <w:rPr>
                <w:rFonts w:ascii="Times New Roman" w:hAnsi="Times New Roman" w:hint="eastAsia"/>
                <w:sz w:val="21"/>
                <w:szCs w:val="21"/>
              </w:rPr>
              <w:t>0%}</w:t>
            </w:r>
            <w:r w:rsidRPr="00D20FED">
              <w:rPr>
                <w:rFonts w:ascii="Times New Roman" w:hAnsi="Times New Roman" w:hint="eastAsia"/>
                <w:sz w:val="21"/>
                <w:szCs w:val="21"/>
              </w:rPr>
              <w:t>合格</w:t>
            </w:r>
            <w:r w:rsidRPr="00D20FED">
              <w:rPr>
                <w:rFonts w:ascii="Times New Roman" w:hAnsi="Times New Roman" w:hint="eastAsia"/>
                <w:sz w:val="21"/>
                <w:szCs w:val="21"/>
              </w:rPr>
              <w:t>{%else%}</w:t>
            </w:r>
            <w:r w:rsidRPr="00D20FED">
              <w:rPr>
                <w:rFonts w:ascii="Times New Roman" w:hAnsi="Times New Roman" w:hint="eastAsia"/>
                <w:sz w:val="21"/>
                <w:szCs w:val="21"/>
              </w:rPr>
              <w:t>风险</w:t>
            </w:r>
            <w:r w:rsidRPr="00D20FED">
              <w:rPr>
                <w:rFonts w:ascii="Times New Roman" w:hAnsi="Times New Roman" w:hint="eastAsia"/>
                <w:sz w:val="21"/>
                <w:szCs w:val="21"/>
              </w:rPr>
              <w:t>{%endif%}</w:t>
            </w:r>
          </w:p>
          <w:p w14:paraId="3501230B" w14:textId="321445F0" w:rsidR="006930AA" w:rsidRPr="006930AA" w:rsidRDefault="006930AA" w:rsidP="00916B58">
            <w:pPr>
              <w:spacing w:after="0"/>
              <w:jc w:val="center"/>
              <w:rPr>
                <w:rFonts w:ascii="Times New Roman" w:hAnsi="Times New Roman"/>
                <w:sz w:val="21"/>
                <w:szCs w:val="21"/>
              </w:rPr>
            </w:pPr>
            <w:r>
              <w:rPr>
                <w:rFonts w:ascii="Times New Roman" w:hAnsi="Times New Roman"/>
                <w:sz w:val="21"/>
                <w:szCs w:val="21"/>
              </w:rPr>
              <w:t>{%p endif%}</w:t>
            </w:r>
          </w:p>
        </w:tc>
      </w:tr>
    </w:tbl>
    <w:p w14:paraId="28CFCF5E" w14:textId="77777777" w:rsidR="006C3C66" w:rsidRPr="002B083C" w:rsidRDefault="006C3C66" w:rsidP="002B083C">
      <w:pPr>
        <w:spacing w:after="0" w:line="400" w:lineRule="exact"/>
        <w:rPr>
          <w:rFonts w:ascii="Times New Roman" w:hAnsi="Times New Roman"/>
          <w:sz w:val="21"/>
          <w:szCs w:val="21"/>
        </w:rPr>
      </w:pPr>
      <w:r w:rsidRPr="002B083C">
        <w:rPr>
          <w:rFonts w:ascii="Times New Roman" w:hAnsi="Times New Roman"/>
          <w:sz w:val="21"/>
          <w:szCs w:val="21"/>
        </w:rPr>
        <w:t>注：</w:t>
      </w:r>
    </w:p>
    <w:p w14:paraId="4753058A"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Q30</w:t>
      </w:r>
      <w:r w:rsidRPr="002B083C">
        <w:rPr>
          <w:rFonts w:ascii="Times New Roman" w:hAnsi="Times New Roman"/>
          <w:sz w:val="21"/>
          <w:szCs w:val="21"/>
        </w:rPr>
        <w:t>：测序的准确率高于</w:t>
      </w:r>
      <w:r w:rsidRPr="002B083C">
        <w:rPr>
          <w:rFonts w:ascii="Times New Roman" w:hAnsi="Times New Roman"/>
          <w:sz w:val="21"/>
          <w:szCs w:val="21"/>
        </w:rPr>
        <w:t>99.9%</w:t>
      </w:r>
      <w:r w:rsidRPr="002B083C">
        <w:rPr>
          <w:rFonts w:ascii="Times New Roman" w:hAnsi="Times New Roman"/>
          <w:sz w:val="21"/>
          <w:szCs w:val="21"/>
        </w:rPr>
        <w:t>的碱基的比例；</w:t>
      </w:r>
    </w:p>
    <w:p w14:paraId="57086868"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比对率：可以比对至参考序列上的</w:t>
      </w:r>
      <w:r w:rsidRPr="002B083C">
        <w:rPr>
          <w:rFonts w:ascii="Times New Roman" w:hAnsi="Times New Roman"/>
          <w:sz w:val="21"/>
          <w:szCs w:val="21"/>
        </w:rPr>
        <w:t>reads</w:t>
      </w:r>
      <w:r w:rsidRPr="002B083C">
        <w:rPr>
          <w:rFonts w:ascii="Times New Roman" w:hAnsi="Times New Roman"/>
          <w:sz w:val="21"/>
          <w:szCs w:val="21"/>
        </w:rPr>
        <w:t>的比例；</w:t>
      </w:r>
    </w:p>
    <w:p w14:paraId="789A3F7C"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覆盖度：检测到的区域</w:t>
      </w:r>
      <w:proofErr w:type="gramStart"/>
      <w:r w:rsidRPr="002B083C">
        <w:rPr>
          <w:rFonts w:ascii="Times New Roman" w:hAnsi="Times New Roman"/>
          <w:sz w:val="21"/>
          <w:szCs w:val="21"/>
        </w:rPr>
        <w:t>占目标</w:t>
      </w:r>
      <w:proofErr w:type="gramEnd"/>
      <w:r w:rsidRPr="002B083C">
        <w:rPr>
          <w:rFonts w:ascii="Times New Roman" w:hAnsi="Times New Roman"/>
          <w:sz w:val="21"/>
          <w:szCs w:val="21"/>
        </w:rPr>
        <w:t>区域的比例；</w:t>
      </w:r>
    </w:p>
    <w:p w14:paraId="508272DB"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均</w:t>
      </w:r>
      <w:proofErr w:type="gramStart"/>
      <w:r w:rsidRPr="002B083C">
        <w:rPr>
          <w:rFonts w:ascii="Times New Roman" w:hAnsi="Times New Roman"/>
          <w:sz w:val="21"/>
          <w:szCs w:val="21"/>
        </w:rPr>
        <w:t>一</w:t>
      </w:r>
      <w:proofErr w:type="gramEnd"/>
      <w:r w:rsidRPr="002B083C">
        <w:rPr>
          <w:rFonts w:ascii="Times New Roman" w:hAnsi="Times New Roman"/>
          <w:sz w:val="21"/>
          <w:szCs w:val="21"/>
        </w:rPr>
        <w:t>性：测序深度超过</w:t>
      </w:r>
      <w:r w:rsidRPr="002B083C">
        <w:rPr>
          <w:rFonts w:ascii="Times New Roman" w:hAnsi="Times New Roman"/>
          <w:sz w:val="21"/>
          <w:szCs w:val="21"/>
        </w:rPr>
        <w:t>20</w:t>
      </w:r>
      <w:r w:rsidRPr="002B083C">
        <w:rPr>
          <w:rFonts w:ascii="Times New Roman" w:hAnsi="Times New Roman"/>
          <w:sz w:val="21"/>
          <w:szCs w:val="21"/>
        </w:rPr>
        <w:t>％的平均深度的位点的比例；</w:t>
      </w:r>
    </w:p>
    <w:p w14:paraId="377D0A4F"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平均测序深度：目标区域内每个碱基的平均深度；</w:t>
      </w:r>
    </w:p>
    <w:p w14:paraId="53014EDE" w14:textId="33D211A1"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单点原始深度：即为最低扩增子测序深度，本项目为扩增子测序，要求深度达到</w:t>
      </w:r>
      <w:r w:rsidR="00FE6B9F" w:rsidRPr="00FE6B9F">
        <w:rPr>
          <w:rFonts w:ascii="Times New Roman" w:hAnsi="Times New Roman"/>
          <w:sz w:val="21"/>
          <w:szCs w:val="21"/>
        </w:rPr>
        <w:t xml:space="preserve">{%if </w:t>
      </w:r>
      <w:proofErr w:type="spellStart"/>
      <w:r w:rsidR="00FE6B9F" w:rsidRPr="00FE6B9F">
        <w:rPr>
          <w:rFonts w:ascii="Times New Roman" w:hAnsi="Times New Roman"/>
          <w:sz w:val="21"/>
          <w:szCs w:val="21"/>
        </w:rPr>
        <w:t>sample.report_module_type</w:t>
      </w:r>
      <w:proofErr w:type="spellEnd"/>
      <w:r w:rsidR="00FE6B9F" w:rsidRPr="00FE6B9F">
        <w:rPr>
          <w:rFonts w:ascii="Times New Roman" w:hAnsi="Times New Roman"/>
          <w:sz w:val="21"/>
          <w:szCs w:val="21"/>
        </w:rPr>
        <w:t>==</w:t>
      </w:r>
      <w:proofErr w:type="gramStart"/>
      <w:r w:rsidR="00FE6B9F" w:rsidRPr="00FE6B9F">
        <w:rPr>
          <w:rFonts w:ascii="Times New Roman" w:hAnsi="Times New Roman"/>
          <w:sz w:val="21"/>
          <w:szCs w:val="21"/>
        </w:rPr>
        <w:t>”</w:t>
      </w:r>
      <w:proofErr w:type="gramEnd"/>
      <w:r w:rsidR="00FE6B9F" w:rsidRPr="00FE6B9F">
        <w:rPr>
          <w:rFonts w:ascii="Times New Roman" w:hAnsi="Times New Roman"/>
          <w:sz w:val="21"/>
          <w:szCs w:val="21"/>
        </w:rPr>
        <w:t>hospital</w:t>
      </w:r>
      <w:proofErr w:type="gramStart"/>
      <w:r w:rsidR="00FE6B9F" w:rsidRPr="00FE6B9F">
        <w:rPr>
          <w:rFonts w:ascii="Times New Roman" w:hAnsi="Times New Roman"/>
          <w:sz w:val="21"/>
          <w:szCs w:val="21"/>
        </w:rPr>
        <w:t>”</w:t>
      </w:r>
      <w:proofErr w:type="gramEnd"/>
      <w:r w:rsidR="00FE6B9F" w:rsidRPr="00FE6B9F">
        <w:rPr>
          <w:rFonts w:ascii="Times New Roman" w:hAnsi="Times New Roman"/>
          <w:sz w:val="21"/>
          <w:szCs w:val="21"/>
        </w:rPr>
        <w:t>%}</w:t>
      </w:r>
      <w:r w:rsidRPr="002B083C">
        <w:rPr>
          <w:rFonts w:ascii="Times New Roman" w:hAnsi="Times New Roman"/>
          <w:sz w:val="21"/>
          <w:szCs w:val="21"/>
        </w:rPr>
        <w:t>100X</w:t>
      </w:r>
      <w:r w:rsidR="00FE6B9F">
        <w:rPr>
          <w:rFonts w:ascii="Times New Roman" w:hAnsi="Times New Roman"/>
          <w:sz w:val="21"/>
          <w:szCs w:val="21"/>
        </w:rPr>
        <w:t>{%else%}5</w:t>
      </w:r>
      <w:r w:rsidR="00FE6B9F" w:rsidRPr="002B083C">
        <w:rPr>
          <w:rFonts w:ascii="Times New Roman" w:hAnsi="Times New Roman"/>
          <w:sz w:val="21"/>
          <w:szCs w:val="21"/>
        </w:rPr>
        <w:t>0X</w:t>
      </w:r>
      <w:r w:rsidR="00FE6B9F">
        <w:rPr>
          <w:rFonts w:ascii="Times New Roman" w:hAnsi="Times New Roman"/>
          <w:sz w:val="21"/>
          <w:szCs w:val="21"/>
        </w:rPr>
        <w:t>{%endif%}</w:t>
      </w:r>
      <w:r w:rsidRPr="002B083C">
        <w:rPr>
          <w:rFonts w:ascii="Times New Roman" w:hAnsi="Times New Roman"/>
          <w:sz w:val="21"/>
          <w:szCs w:val="21"/>
        </w:rPr>
        <w:t>以上</w:t>
      </w:r>
      <w:r w:rsidR="00364961">
        <w:rPr>
          <w:rFonts w:ascii="Times New Roman" w:hAnsi="Times New Roman" w:hint="eastAsia"/>
          <w:sz w:val="21"/>
          <w:szCs w:val="21"/>
        </w:rPr>
        <w:t>；</w:t>
      </w:r>
    </w:p>
    <w:p w14:paraId="2749F896" w14:textId="15A1AB4C" w:rsidR="006C3C66" w:rsidRPr="00CC1B0D" w:rsidRDefault="006C3C66" w:rsidP="00CC1B0D">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综合评估：依据</w:t>
      </w:r>
      <w:r w:rsidRPr="002B083C">
        <w:rPr>
          <w:rFonts w:ascii="Times New Roman" w:hAnsi="Times New Roman"/>
          <w:sz w:val="21"/>
          <w:szCs w:val="21"/>
        </w:rPr>
        <w:t>Q30</w:t>
      </w:r>
      <w:r w:rsidRPr="002B083C">
        <w:rPr>
          <w:rFonts w:ascii="Times New Roman" w:hAnsi="Times New Roman"/>
          <w:sz w:val="21"/>
          <w:szCs w:val="21"/>
        </w:rPr>
        <w:t>、单点原始深度进行综合评估，判断质</w:t>
      </w:r>
      <w:proofErr w:type="gramStart"/>
      <w:r w:rsidRPr="002B083C">
        <w:rPr>
          <w:rFonts w:ascii="Times New Roman" w:hAnsi="Times New Roman"/>
          <w:sz w:val="21"/>
          <w:szCs w:val="21"/>
        </w:rPr>
        <w:t>控是否</w:t>
      </w:r>
      <w:proofErr w:type="gramEnd"/>
      <w:r w:rsidRPr="002B083C">
        <w:rPr>
          <w:rFonts w:ascii="Times New Roman" w:hAnsi="Times New Roman"/>
          <w:sz w:val="21"/>
          <w:szCs w:val="21"/>
        </w:rPr>
        <w:t>合格。</w:t>
      </w:r>
    </w:p>
    <w:p w14:paraId="5BD24E5C" w14:textId="77777777" w:rsidR="00421CDE" w:rsidRPr="002B083C" w:rsidRDefault="00421CDE">
      <w:pPr>
        <w:outlineLvl w:val="0"/>
        <w:rPr>
          <w:rFonts w:ascii="Times New Roman" w:hAnsi="Times New Roman"/>
        </w:rPr>
      </w:pPr>
      <w:r w:rsidRPr="002B083C">
        <w:rPr>
          <w:rFonts w:ascii="Times New Roman" w:hAnsi="Times New Roman"/>
          <w:sz w:val="18"/>
          <w:szCs w:val="18"/>
        </w:rPr>
        <w:br w:type="page"/>
      </w:r>
    </w:p>
    <w:p w14:paraId="2E14FE48" w14:textId="77777777" w:rsidR="00421CDE" w:rsidRPr="002B083C" w:rsidRDefault="00421CDE">
      <w:pPr>
        <w:outlineLvl w:val="0"/>
        <w:rPr>
          <w:rFonts w:ascii="Times New Roman" w:hAnsi="Times New Roman"/>
          <w:b/>
          <w:bCs/>
          <w:color w:val="E36C0A"/>
          <w:sz w:val="28"/>
          <w:szCs w:val="28"/>
        </w:rPr>
      </w:pPr>
      <w:r w:rsidRPr="002B083C">
        <w:rPr>
          <w:rFonts w:ascii="Times New Roman" w:hAnsi="Times New Roman"/>
          <w:b/>
          <w:sz w:val="36"/>
          <w:szCs w:val="36"/>
          <w:lang w:eastAsia="zh-Hans"/>
        </w:rPr>
        <w:lastRenderedPageBreak/>
        <w:t>附录</w:t>
      </w:r>
      <w:r w:rsidR="00537720" w:rsidRPr="002B083C">
        <w:rPr>
          <w:rFonts w:ascii="Times New Roman" w:hAnsi="Times New Roman"/>
          <w:b/>
          <w:sz w:val="36"/>
          <w:szCs w:val="36"/>
          <w:lang w:eastAsia="zh-Hans"/>
        </w:rPr>
        <w:t>一</w:t>
      </w:r>
      <w:r w:rsidRPr="002B083C">
        <w:rPr>
          <w:rFonts w:ascii="Times New Roman" w:hAnsi="Times New Roman"/>
          <w:b/>
          <w:sz w:val="36"/>
          <w:szCs w:val="36"/>
          <w:lang w:eastAsia="zh-Hans"/>
        </w:rPr>
        <w:t>：点突变、插入缺失检测结果</w:t>
      </w:r>
      <w:r w:rsidRPr="002B083C">
        <w:rPr>
          <w:rFonts w:ascii="Times New Roman" w:hAnsi="Times New Roman"/>
          <w:b/>
          <w:sz w:val="36"/>
          <w:szCs w:val="36"/>
        </w:rPr>
        <w:t>列表</w:t>
      </w:r>
    </w:p>
    <w:tbl>
      <w:tblPr>
        <w:tblStyle w:val="-BRCA-"/>
        <w:tblW w:w="9213" w:type="dxa"/>
        <w:jc w:val="center"/>
        <w:tblLayout w:type="fixed"/>
        <w:tblLook w:val="04A0" w:firstRow="1" w:lastRow="0" w:firstColumn="1" w:lastColumn="0" w:noHBand="0" w:noVBand="1"/>
      </w:tblPr>
      <w:tblGrid>
        <w:gridCol w:w="709"/>
        <w:gridCol w:w="992"/>
        <w:gridCol w:w="2127"/>
        <w:gridCol w:w="1701"/>
        <w:gridCol w:w="849"/>
        <w:gridCol w:w="1277"/>
        <w:gridCol w:w="1558"/>
      </w:tblGrid>
      <w:tr w:rsidR="008149CA" w:rsidRPr="008149CA" w14:paraId="334E25EE" w14:textId="77777777" w:rsidTr="000D3EF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0B68FC18" w14:textId="5C9DCCDF"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编号</w:t>
            </w:r>
          </w:p>
        </w:tc>
        <w:tc>
          <w:tcPr>
            <w:tcW w:w="992" w:type="dxa"/>
            <w:tcBorders>
              <w:left w:val="nil"/>
              <w:bottom w:val="single" w:sz="4" w:space="0" w:color="auto"/>
              <w:right w:val="nil"/>
            </w:tcBorders>
            <w:noWrap/>
          </w:tcPr>
          <w:p w14:paraId="559BC90F" w14:textId="469AC597"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w:t>
            </w:r>
          </w:p>
        </w:tc>
        <w:tc>
          <w:tcPr>
            <w:tcW w:w="2127" w:type="dxa"/>
            <w:tcBorders>
              <w:left w:val="nil"/>
              <w:bottom w:val="single" w:sz="4" w:space="0" w:color="auto"/>
              <w:right w:val="nil"/>
            </w:tcBorders>
          </w:tcPr>
          <w:p w14:paraId="547D21F5" w14:textId="671CD45B"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编码碱基改变</w:t>
            </w:r>
          </w:p>
        </w:tc>
        <w:tc>
          <w:tcPr>
            <w:tcW w:w="1701" w:type="dxa"/>
            <w:tcBorders>
              <w:left w:val="nil"/>
              <w:bottom w:val="single" w:sz="4" w:space="0" w:color="auto"/>
              <w:right w:val="nil"/>
            </w:tcBorders>
          </w:tcPr>
          <w:p w14:paraId="5F8CA837" w14:textId="4CFDC1FC"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氨基酸改变</w:t>
            </w:r>
          </w:p>
        </w:tc>
        <w:tc>
          <w:tcPr>
            <w:tcW w:w="849" w:type="dxa"/>
            <w:tcBorders>
              <w:left w:val="nil"/>
              <w:bottom w:val="single" w:sz="4" w:space="0" w:color="auto"/>
              <w:right w:val="nil"/>
            </w:tcBorders>
          </w:tcPr>
          <w:p w14:paraId="321E3B9E" w14:textId="495DFB72"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基因型</w:t>
            </w:r>
          </w:p>
        </w:tc>
        <w:tc>
          <w:tcPr>
            <w:tcW w:w="1277" w:type="dxa"/>
            <w:tcBorders>
              <w:left w:val="nil"/>
              <w:bottom w:val="single" w:sz="4" w:space="0" w:color="auto"/>
              <w:right w:val="nil"/>
            </w:tcBorders>
          </w:tcPr>
          <w:p w14:paraId="4CE1FCFB" w14:textId="2B5DD4B2"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突变类型</w:t>
            </w:r>
          </w:p>
        </w:tc>
        <w:tc>
          <w:tcPr>
            <w:tcW w:w="1558" w:type="dxa"/>
            <w:tcBorders>
              <w:left w:val="nil"/>
              <w:bottom w:val="single" w:sz="4" w:space="0" w:color="auto"/>
            </w:tcBorders>
          </w:tcPr>
          <w:p w14:paraId="14B30832" w14:textId="54168DF7"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变异解读</w:t>
            </w:r>
          </w:p>
        </w:tc>
      </w:tr>
      <w:tr w:rsidR="00A478DE" w:rsidRPr="008149CA" w14:paraId="31F0D718" w14:textId="77777777" w:rsidTr="00976289">
        <w:trPr>
          <w:trHeight w:val="454"/>
          <w:jc w:val="center"/>
        </w:trPr>
        <w:tc>
          <w:tcPr>
            <w:tcW w:w="9213" w:type="dxa"/>
            <w:gridSpan w:val="7"/>
            <w:noWrap/>
          </w:tcPr>
          <w:p w14:paraId="5AA2C873" w14:textId="1B1FA512"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if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1_L5+var_brca.snv_s.B2_L5+var_brca.snv_s.B1_L4+var_brca.snv_s.B2_L4%}</w:t>
            </w:r>
          </w:p>
        </w:tc>
      </w:tr>
      <w:tr w:rsidR="00A478DE" w:rsidRPr="008149CA" w14:paraId="5B497702" w14:textId="77777777" w:rsidTr="0097628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7FF0FDE7" w14:textId="1056633C"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1_L5+var_brca.snv_s.B2_L5+var_brca.snv_s.B1_L4+var_brca.snv_s.B2_L4%}</w:t>
            </w:r>
          </w:p>
        </w:tc>
      </w:tr>
      <w:tr w:rsidR="00A478DE" w:rsidRPr="008149CA" w14:paraId="190F0A63" w14:textId="77777777" w:rsidTr="000D3EFF">
        <w:trPr>
          <w:trHeight w:val="454"/>
          <w:jc w:val="center"/>
        </w:trPr>
        <w:tc>
          <w:tcPr>
            <w:tcW w:w="709" w:type="dxa"/>
            <w:noWrap/>
          </w:tcPr>
          <w:p w14:paraId="37EB3804" w14:textId="77777777" w:rsidR="00A478DE" w:rsidRPr="00A478DE" w:rsidRDefault="00A478DE" w:rsidP="00A478DE">
            <w:pPr>
              <w:pStyle w:val="ae"/>
              <w:numPr>
                <w:ilvl w:val="0"/>
                <w:numId w:val="9"/>
              </w:numPr>
              <w:spacing w:after="0" w:line="360" w:lineRule="exact"/>
              <w:ind w:left="0" w:firstLineChars="0" w:firstLine="0"/>
              <w:jc w:val="center"/>
              <w:rPr>
                <w:rFonts w:ascii="Times New Roman" w:hAnsi="Times New Roman"/>
                <w:b/>
                <w:color w:val="FF0000"/>
                <w:sz w:val="21"/>
                <w:szCs w:val="21"/>
              </w:rPr>
            </w:pPr>
          </w:p>
        </w:tc>
        <w:tc>
          <w:tcPr>
            <w:tcW w:w="992" w:type="dxa"/>
            <w:noWrap/>
          </w:tcPr>
          <w:p w14:paraId="55D0C752" w14:textId="134E39CD" w:rsidR="00A478DE" w:rsidRPr="00A478DE" w:rsidRDefault="00A478DE" w:rsidP="00DB4430">
            <w:pPr>
              <w:spacing w:after="0" w:line="360" w:lineRule="exact"/>
              <w:jc w:val="center"/>
              <w:rPr>
                <w:rFonts w:ascii="Times New Roman" w:hAnsi="Times New Roman"/>
                <w:b/>
                <w:i/>
                <w:color w:val="FF0000"/>
                <w:sz w:val="21"/>
                <w:szCs w:val="21"/>
              </w:rPr>
            </w:pPr>
            <w:r w:rsidRPr="00A478DE">
              <w:rPr>
                <w:rFonts w:ascii="Times New Roman" w:hAnsi="Times New Roman"/>
                <w:b/>
                <w:i/>
                <w:color w:val="FF0000"/>
                <w:sz w:val="21"/>
                <w:szCs w:val="21"/>
              </w:rPr>
              <w:t>{{</w:t>
            </w:r>
            <w:proofErr w:type="spellStart"/>
            <w:proofErr w:type="gramStart"/>
            <w:r w:rsidRPr="00A478DE">
              <w:rPr>
                <w:rFonts w:ascii="Times New Roman" w:hAnsi="Times New Roman"/>
                <w:b/>
                <w:i/>
                <w:color w:val="FF0000"/>
                <w:sz w:val="21"/>
                <w:szCs w:val="21"/>
              </w:rPr>
              <w:t>a.gene</w:t>
            </w:r>
            <w:proofErr w:type="gramEnd"/>
            <w:r w:rsidRPr="00A478DE">
              <w:rPr>
                <w:rFonts w:ascii="Times New Roman" w:hAnsi="Times New Roman"/>
                <w:b/>
                <w:i/>
                <w:color w:val="FF0000"/>
                <w:sz w:val="21"/>
                <w:szCs w:val="21"/>
              </w:rPr>
              <w:t>_symbol</w:t>
            </w:r>
            <w:proofErr w:type="spellEnd"/>
            <w:r w:rsidRPr="00A478DE">
              <w:rPr>
                <w:rFonts w:ascii="Times New Roman" w:hAnsi="Times New Roman"/>
                <w:b/>
                <w:i/>
                <w:color w:val="FF0000"/>
                <w:sz w:val="21"/>
                <w:szCs w:val="21"/>
              </w:rPr>
              <w:t>}}</w:t>
            </w:r>
          </w:p>
        </w:tc>
        <w:tc>
          <w:tcPr>
            <w:tcW w:w="2127" w:type="dxa"/>
          </w:tcPr>
          <w:p w14:paraId="457B74C6" w14:textId="5C255726" w:rsidR="00A478DE" w:rsidRPr="00A478DE" w:rsidRDefault="00A478DE" w:rsidP="00DB4430">
            <w:pPr>
              <w:spacing w:after="0" w:line="360" w:lineRule="exact"/>
              <w:jc w:val="center"/>
              <w:rPr>
                <w:rFonts w:ascii="Times New Roman" w:hAnsi="Times New Roman"/>
                <w:b/>
                <w:color w:val="FF0000"/>
                <w:sz w:val="21"/>
                <w:szCs w:val="21"/>
              </w:rPr>
            </w:pPr>
            <w:r w:rsidRPr="00A478DE">
              <w:rPr>
                <w:rFonts w:ascii="Times New Roman" w:hAnsi="Times New Roman"/>
                <w:b/>
                <w:color w:val="FF0000"/>
                <w:sz w:val="21"/>
                <w:szCs w:val="21"/>
              </w:rPr>
              <w:t>{{</w:t>
            </w:r>
            <w:proofErr w:type="spellStart"/>
            <w:proofErr w:type="gramStart"/>
            <w:r w:rsidRPr="00A478DE">
              <w:rPr>
                <w:rFonts w:ascii="Times New Roman" w:hAnsi="Times New Roman"/>
                <w:b/>
                <w:color w:val="FF0000"/>
                <w:sz w:val="21"/>
                <w:szCs w:val="21"/>
              </w:rPr>
              <w:t>a.hgvs</w:t>
            </w:r>
            <w:proofErr w:type="gramEnd"/>
            <w:r w:rsidRPr="00A478DE">
              <w:rPr>
                <w:rFonts w:ascii="Times New Roman" w:hAnsi="Times New Roman"/>
                <w:b/>
                <w:color w:val="FF0000"/>
                <w:sz w:val="21"/>
                <w:szCs w:val="21"/>
              </w:rPr>
              <w:t>_c</w:t>
            </w:r>
            <w:proofErr w:type="spellEnd"/>
            <w:r w:rsidRPr="00A478DE">
              <w:rPr>
                <w:rFonts w:ascii="Times New Roman" w:hAnsi="Times New Roman"/>
                <w:b/>
                <w:color w:val="FF0000"/>
                <w:sz w:val="21"/>
                <w:szCs w:val="21"/>
              </w:rPr>
              <w:t>}}</w:t>
            </w:r>
          </w:p>
        </w:tc>
        <w:tc>
          <w:tcPr>
            <w:tcW w:w="1701" w:type="dxa"/>
          </w:tcPr>
          <w:p w14:paraId="2C3B9D8F" w14:textId="5E808D03" w:rsidR="00A478DE" w:rsidRPr="00690A6D"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{%if </w:t>
            </w:r>
            <w:proofErr w:type="spellStart"/>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_p</w:t>
            </w:r>
            <w:proofErr w:type="spellEnd"/>
            <w:r w:rsidRPr="00A478DE">
              <w:rPr>
                <w:rFonts w:ascii="Times New Roman" w:hAnsi="Times New Roman"/>
                <w:bCs/>
                <w:color w:val="000000" w:themeColor="text1"/>
                <w:sz w:val="21"/>
                <w:szCs w:val="21"/>
              </w:rPr>
              <w:t>!=”p.?”%}</w:t>
            </w:r>
            <w:r w:rsidRPr="00A478DE">
              <w:rPr>
                <w:rFonts w:ascii="Times New Roman" w:hAnsi="Times New Roman"/>
                <w:b/>
                <w:color w:val="FF0000"/>
                <w:sz w:val="21"/>
                <w:szCs w:val="21"/>
              </w:rPr>
              <w:t>{{</w:t>
            </w:r>
            <w:proofErr w:type="spellStart"/>
            <w:r w:rsidRPr="00A478DE">
              <w:rPr>
                <w:rFonts w:ascii="Times New Roman" w:hAnsi="Times New Roman"/>
                <w:b/>
                <w:color w:val="FF0000"/>
                <w:sz w:val="21"/>
                <w:szCs w:val="21"/>
              </w:rPr>
              <w:t>a.hgvs_p</w:t>
            </w:r>
            <w:proofErr w:type="spellEnd"/>
            <w:r w:rsidRPr="00A478DE">
              <w:rPr>
                <w:rFonts w:ascii="Times New Roman" w:hAnsi="Times New Roman"/>
                <w:b/>
                <w:color w:val="FF0000"/>
                <w:sz w:val="21"/>
                <w:szCs w:val="21"/>
              </w:rPr>
              <w:t>}}</w:t>
            </w:r>
            <w:r w:rsidRPr="00A478DE">
              <w:rPr>
                <w:rFonts w:ascii="Times New Roman" w:hAnsi="Times New Roman"/>
                <w:bCs/>
                <w:color w:val="000000" w:themeColor="text1"/>
                <w:sz w:val="21"/>
                <w:szCs w:val="21"/>
              </w:rPr>
              <w:t>{%else%}</w:t>
            </w:r>
            <w:r w:rsidRPr="00A478DE">
              <w:rPr>
                <w:rFonts w:ascii="Times New Roman" w:hAnsi="Times New Roman"/>
                <w:b/>
                <w:color w:val="FF0000"/>
                <w:sz w:val="21"/>
                <w:szCs w:val="21"/>
              </w:rPr>
              <w:t>--</w:t>
            </w:r>
            <w:r w:rsidRPr="00A478DE">
              <w:rPr>
                <w:rFonts w:ascii="Times New Roman" w:hAnsi="Times New Roman"/>
                <w:bCs/>
                <w:color w:val="000000" w:themeColor="text1"/>
                <w:sz w:val="21"/>
                <w:szCs w:val="21"/>
              </w:rPr>
              <w:t>{%endif%}</w:t>
            </w:r>
          </w:p>
        </w:tc>
        <w:tc>
          <w:tcPr>
            <w:tcW w:w="849" w:type="dxa"/>
          </w:tcPr>
          <w:p w14:paraId="06183152" w14:textId="1AC9BF29"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 xml:space="preserve">{%if </w:t>
            </w:r>
            <w:proofErr w:type="spellStart"/>
            <w:r w:rsidRPr="00A478DE">
              <w:rPr>
                <w:rFonts w:ascii="Times New Roman" w:hAnsi="Times New Roman" w:hint="eastAsia"/>
                <w:bCs/>
                <w:color w:val="000000" w:themeColor="text1"/>
                <w:sz w:val="21"/>
                <w:szCs w:val="21"/>
              </w:rPr>
              <w:t>a.freq</w:t>
            </w:r>
            <w:proofErr w:type="spellEnd"/>
            <w:r w:rsidRPr="00A478DE">
              <w:rPr>
                <w:rFonts w:ascii="Times New Roman" w:hAnsi="Times New Roman" w:hint="eastAsia"/>
                <w:bCs/>
                <w:color w:val="000000" w:themeColor="text1"/>
                <w:sz w:val="21"/>
                <w:szCs w:val="21"/>
              </w:rPr>
              <w:t xml:space="preserve"> &gt;= 0.85%}</w:t>
            </w:r>
            <w:r w:rsidRPr="00A478DE">
              <w:rPr>
                <w:rFonts w:ascii="Times New Roman" w:hAnsi="Times New Roman" w:hint="eastAsia"/>
                <w:b/>
                <w:color w:val="FF0000"/>
                <w:sz w:val="21"/>
                <w:szCs w:val="21"/>
              </w:rPr>
              <w:t>纯合</w:t>
            </w:r>
            <w:r w:rsidRPr="00A478DE">
              <w:rPr>
                <w:rFonts w:ascii="Times New Roman" w:hAnsi="Times New Roman" w:hint="eastAsia"/>
                <w:bCs/>
                <w:color w:val="000000" w:themeColor="text1"/>
                <w:sz w:val="21"/>
                <w:szCs w:val="21"/>
              </w:rPr>
              <w:t>{%else%}</w:t>
            </w:r>
            <w:r w:rsidRPr="00A478DE">
              <w:rPr>
                <w:rFonts w:ascii="Times New Roman" w:hAnsi="Times New Roman" w:hint="eastAsia"/>
                <w:b/>
                <w:color w:val="FF0000"/>
                <w:sz w:val="21"/>
                <w:szCs w:val="21"/>
              </w:rPr>
              <w:t>杂合</w:t>
            </w:r>
            <w:r w:rsidRPr="00A478DE">
              <w:rPr>
                <w:rFonts w:ascii="Times New Roman" w:hAnsi="Times New Roman" w:hint="eastAsia"/>
                <w:bCs/>
                <w:color w:val="000000" w:themeColor="text1"/>
                <w:sz w:val="21"/>
                <w:szCs w:val="21"/>
              </w:rPr>
              <w:t>{%endif%}</w:t>
            </w:r>
          </w:p>
        </w:tc>
        <w:tc>
          <w:tcPr>
            <w:tcW w:w="1277" w:type="dxa"/>
          </w:tcPr>
          <w:p w14:paraId="6928DD5F" w14:textId="5C3587E1" w:rsidR="00A478DE" w:rsidRPr="00A478DE" w:rsidRDefault="00A478DE" w:rsidP="00DB4430">
            <w:pPr>
              <w:spacing w:after="0" w:line="360" w:lineRule="exact"/>
              <w:jc w:val="center"/>
              <w:rPr>
                <w:rFonts w:ascii="Times New Roman" w:hAnsi="Times New Roman"/>
                <w:b/>
                <w:color w:val="000000" w:themeColor="text1"/>
                <w:sz w:val="21"/>
                <w:szCs w:val="21"/>
              </w:rPr>
            </w:pPr>
            <w:r w:rsidRPr="00A478DE">
              <w:rPr>
                <w:rFonts w:ascii="Times New Roman" w:hAnsi="Times New Roman"/>
                <w:b/>
                <w:color w:val="FF0000"/>
                <w:sz w:val="21"/>
                <w:szCs w:val="21"/>
              </w:rPr>
              <w:t>{{</w:t>
            </w:r>
            <w:proofErr w:type="spellStart"/>
            <w:proofErr w:type="gramStart"/>
            <w:r w:rsidRPr="00A478DE">
              <w:rPr>
                <w:rFonts w:ascii="Times New Roman" w:hAnsi="Times New Roman"/>
                <w:b/>
                <w:color w:val="FF0000"/>
                <w:sz w:val="21"/>
                <w:szCs w:val="21"/>
              </w:rPr>
              <w:t>a.type</w:t>
            </w:r>
            <w:proofErr w:type="gramEnd"/>
            <w:r w:rsidRPr="00A478DE">
              <w:rPr>
                <w:rFonts w:ascii="Times New Roman" w:hAnsi="Times New Roman"/>
                <w:b/>
                <w:color w:val="FF0000"/>
                <w:sz w:val="21"/>
                <w:szCs w:val="21"/>
              </w:rPr>
              <w:t>_cn</w:t>
            </w:r>
            <w:proofErr w:type="spellEnd"/>
            <w:r w:rsidRPr="00A478DE">
              <w:rPr>
                <w:rFonts w:ascii="Times New Roman" w:hAnsi="Times New Roman"/>
                <w:b/>
                <w:color w:val="FF0000"/>
                <w:sz w:val="21"/>
                <w:szCs w:val="21"/>
              </w:rPr>
              <w:t>}}</w:t>
            </w:r>
          </w:p>
        </w:tc>
        <w:tc>
          <w:tcPr>
            <w:tcW w:w="1558" w:type="dxa"/>
          </w:tcPr>
          <w:p w14:paraId="5FC16365" w14:textId="608A773F"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 xml:space="preserve">{%if </w:t>
            </w:r>
            <w:proofErr w:type="spellStart"/>
            <w:r w:rsidRPr="00A478DE">
              <w:rPr>
                <w:rFonts w:ascii="Times New Roman" w:hAnsi="Times New Roman" w:hint="eastAsia"/>
                <w:bCs/>
                <w:color w:val="000000" w:themeColor="text1"/>
                <w:sz w:val="21"/>
                <w:szCs w:val="21"/>
              </w:rPr>
              <w:t>a.clinic_num_g</w:t>
            </w:r>
            <w:proofErr w:type="spellEnd"/>
            <w:r w:rsidRPr="00A478DE">
              <w:rPr>
                <w:rFonts w:ascii="Times New Roman" w:hAnsi="Times New Roman" w:hint="eastAsia"/>
                <w:bCs/>
                <w:color w:val="000000" w:themeColor="text1"/>
                <w:sz w:val="21"/>
                <w:szCs w:val="21"/>
              </w:rPr>
              <w:t>==5%}</w:t>
            </w:r>
            <w:r w:rsidRPr="00A478DE">
              <w:rPr>
                <w:rFonts w:ascii="Times New Roman" w:hAnsi="Times New Roman" w:hint="eastAsia"/>
                <w:b/>
                <w:color w:val="FF0000"/>
                <w:sz w:val="21"/>
                <w:szCs w:val="21"/>
              </w:rPr>
              <w:t>致病性变异</w:t>
            </w:r>
            <w:r w:rsidRPr="00A478DE">
              <w:rPr>
                <w:rFonts w:ascii="Times New Roman" w:hAnsi="Times New Roman" w:hint="eastAsia"/>
                <w:bCs/>
                <w:color w:val="000000" w:themeColor="text1"/>
                <w:sz w:val="21"/>
                <w:szCs w:val="21"/>
              </w:rPr>
              <w:t>{%</w:t>
            </w:r>
            <w:proofErr w:type="spellStart"/>
            <w:r w:rsidRPr="00A478DE">
              <w:rPr>
                <w:rFonts w:ascii="Times New Roman" w:hAnsi="Times New Roman" w:hint="eastAsia"/>
                <w:bCs/>
                <w:color w:val="000000" w:themeColor="text1"/>
                <w:sz w:val="21"/>
                <w:szCs w:val="21"/>
              </w:rPr>
              <w:t>elif</w:t>
            </w:r>
            <w:proofErr w:type="spellEnd"/>
            <w:r w:rsidRPr="00A478DE">
              <w:rPr>
                <w:rFonts w:ascii="Times New Roman" w:hAnsi="Times New Roman" w:hint="eastAsia"/>
                <w:bCs/>
                <w:color w:val="000000" w:themeColor="text1"/>
                <w:sz w:val="21"/>
                <w:szCs w:val="21"/>
              </w:rPr>
              <w:t xml:space="preserve"> </w:t>
            </w:r>
            <w:proofErr w:type="spellStart"/>
            <w:r w:rsidRPr="00A478DE">
              <w:rPr>
                <w:rFonts w:ascii="Times New Roman" w:hAnsi="Times New Roman" w:hint="eastAsia"/>
                <w:bCs/>
                <w:color w:val="000000" w:themeColor="text1"/>
                <w:sz w:val="21"/>
                <w:szCs w:val="21"/>
              </w:rPr>
              <w:t>a.clinic_num_g</w:t>
            </w:r>
            <w:proofErr w:type="spellEnd"/>
            <w:r w:rsidRPr="00A478DE">
              <w:rPr>
                <w:rFonts w:ascii="Times New Roman" w:hAnsi="Times New Roman" w:hint="eastAsia"/>
                <w:bCs/>
                <w:color w:val="000000" w:themeColor="text1"/>
                <w:sz w:val="21"/>
                <w:szCs w:val="21"/>
              </w:rPr>
              <w:t>==4%}</w:t>
            </w:r>
            <w:r w:rsidRPr="00A478DE">
              <w:rPr>
                <w:rFonts w:ascii="Times New Roman" w:hAnsi="Times New Roman" w:hint="eastAsia"/>
                <w:b/>
                <w:color w:val="FF0000"/>
                <w:sz w:val="21"/>
                <w:szCs w:val="21"/>
              </w:rPr>
              <w:t>疑似致病性变异</w:t>
            </w:r>
            <w:r w:rsidRPr="00A478DE">
              <w:rPr>
                <w:rFonts w:ascii="Times New Roman" w:hAnsi="Times New Roman" w:hint="eastAsia"/>
                <w:bCs/>
                <w:color w:val="000000" w:themeColor="text1"/>
                <w:sz w:val="21"/>
                <w:szCs w:val="21"/>
              </w:rPr>
              <w:t>{%else%}{%endif%}</w:t>
            </w:r>
          </w:p>
        </w:tc>
      </w:tr>
      <w:tr w:rsidR="00A478DE" w:rsidRPr="008149CA" w14:paraId="77186751" w14:textId="77777777" w:rsidTr="00002CD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543E5A3B" w14:textId="62C92E92"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{%tr </w:t>
            </w:r>
            <w:proofErr w:type="spellStart"/>
            <w:r w:rsidRPr="00A478DE">
              <w:rPr>
                <w:rFonts w:ascii="Times New Roman" w:hAnsi="Times New Roman"/>
                <w:bCs/>
                <w:color w:val="000000" w:themeColor="text1"/>
                <w:sz w:val="21"/>
                <w:szCs w:val="21"/>
              </w:rPr>
              <w:t>endfor</w:t>
            </w:r>
            <w:proofErr w:type="spellEnd"/>
            <w:r w:rsidRPr="00A478DE">
              <w:rPr>
                <w:rFonts w:ascii="Times New Roman" w:hAnsi="Times New Roman"/>
                <w:bCs/>
                <w:color w:val="000000" w:themeColor="text1"/>
                <w:sz w:val="21"/>
                <w:szCs w:val="21"/>
              </w:rPr>
              <w:t>%}</w:t>
            </w:r>
          </w:p>
        </w:tc>
      </w:tr>
      <w:tr w:rsidR="00A478DE" w:rsidRPr="008149CA" w14:paraId="5A823D5D" w14:textId="77777777" w:rsidTr="00002CDE">
        <w:trPr>
          <w:trHeight w:val="454"/>
          <w:jc w:val="center"/>
        </w:trPr>
        <w:tc>
          <w:tcPr>
            <w:tcW w:w="9213" w:type="dxa"/>
            <w:gridSpan w:val="7"/>
            <w:noWrap/>
          </w:tcPr>
          <w:p w14:paraId="72E8729F" w14:textId="058D760D"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endif%}</w:t>
            </w:r>
          </w:p>
        </w:tc>
      </w:tr>
      <w:tr w:rsidR="00A478DE" w:rsidRPr="008149CA" w14:paraId="57A378EB" w14:textId="77777777" w:rsidTr="00002CD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72F261EB" w14:textId="481B9AF6"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1_L3+var_brca.snv_s.B2_L3+var_brca.snv_s.B1_L2+var_brca.snv_s.B2_L2+var_brca.snv_s.B1_L1+var_brca.snv_s.B2_L1%}</w:t>
            </w:r>
          </w:p>
        </w:tc>
      </w:tr>
      <w:tr w:rsidR="00A478DE" w:rsidRPr="008149CA" w14:paraId="7B540B7A" w14:textId="77777777" w:rsidTr="000D3EFF">
        <w:trPr>
          <w:trHeight w:val="454"/>
          <w:jc w:val="center"/>
        </w:trPr>
        <w:tc>
          <w:tcPr>
            <w:tcW w:w="709" w:type="dxa"/>
            <w:noWrap/>
          </w:tcPr>
          <w:p w14:paraId="3F8243AB" w14:textId="77777777" w:rsidR="00A478DE" w:rsidRPr="00A478DE" w:rsidRDefault="00A478DE" w:rsidP="00A478DE">
            <w:pPr>
              <w:pStyle w:val="ae"/>
              <w:numPr>
                <w:ilvl w:val="0"/>
                <w:numId w:val="9"/>
              </w:numPr>
              <w:spacing w:after="0" w:line="360" w:lineRule="exact"/>
              <w:ind w:left="0" w:firstLineChars="0" w:firstLine="0"/>
              <w:jc w:val="center"/>
              <w:rPr>
                <w:rFonts w:ascii="Times New Roman" w:hAnsi="Times New Roman"/>
                <w:bCs/>
                <w:color w:val="000000" w:themeColor="text1"/>
                <w:sz w:val="21"/>
                <w:szCs w:val="21"/>
              </w:rPr>
            </w:pPr>
          </w:p>
        </w:tc>
        <w:tc>
          <w:tcPr>
            <w:tcW w:w="992" w:type="dxa"/>
            <w:noWrap/>
          </w:tcPr>
          <w:p w14:paraId="036ACEA4" w14:textId="79C384A9" w:rsidR="00A478DE" w:rsidRPr="008149CA" w:rsidRDefault="00A478DE" w:rsidP="00A478DE">
            <w:pPr>
              <w:spacing w:after="0" w:line="360" w:lineRule="exact"/>
              <w:jc w:val="center"/>
              <w:rPr>
                <w:rFonts w:ascii="Times New Roman" w:hAnsi="Times New Roman"/>
                <w:bCs/>
                <w:i/>
                <w:color w:val="000000" w:themeColor="text1"/>
                <w:sz w:val="21"/>
                <w:szCs w:val="21"/>
              </w:rPr>
            </w:pPr>
            <w:r w:rsidRPr="00A478DE">
              <w:rPr>
                <w:rFonts w:ascii="Times New Roman" w:hAnsi="Times New Roman"/>
                <w:bCs/>
                <w:i/>
                <w:color w:val="000000" w:themeColor="text1"/>
                <w:sz w:val="21"/>
                <w:szCs w:val="21"/>
              </w:rPr>
              <w:t>{{</w:t>
            </w:r>
            <w:proofErr w:type="spellStart"/>
            <w:proofErr w:type="gramStart"/>
            <w:r w:rsidRPr="00A478DE">
              <w:rPr>
                <w:rFonts w:ascii="Times New Roman" w:hAnsi="Times New Roman"/>
                <w:bCs/>
                <w:i/>
                <w:color w:val="000000" w:themeColor="text1"/>
                <w:sz w:val="21"/>
                <w:szCs w:val="21"/>
              </w:rPr>
              <w:t>a.gene</w:t>
            </w:r>
            <w:proofErr w:type="gramEnd"/>
            <w:r w:rsidRPr="00A478DE">
              <w:rPr>
                <w:rFonts w:ascii="Times New Roman" w:hAnsi="Times New Roman"/>
                <w:bCs/>
                <w:i/>
                <w:color w:val="000000" w:themeColor="text1"/>
                <w:sz w:val="21"/>
                <w:szCs w:val="21"/>
              </w:rPr>
              <w:t>_symbol</w:t>
            </w:r>
            <w:proofErr w:type="spellEnd"/>
            <w:r w:rsidRPr="00A478DE">
              <w:rPr>
                <w:rFonts w:ascii="Times New Roman" w:hAnsi="Times New Roman"/>
                <w:bCs/>
                <w:i/>
                <w:color w:val="000000" w:themeColor="text1"/>
                <w:sz w:val="21"/>
                <w:szCs w:val="21"/>
              </w:rPr>
              <w:t>}}</w:t>
            </w:r>
          </w:p>
        </w:tc>
        <w:tc>
          <w:tcPr>
            <w:tcW w:w="2127" w:type="dxa"/>
          </w:tcPr>
          <w:p w14:paraId="3386230D" w14:textId="5CC52DD2"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w:t>
            </w:r>
            <w:proofErr w:type="spellStart"/>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_c</w:t>
            </w:r>
            <w:proofErr w:type="spellEnd"/>
            <w:r w:rsidRPr="00A478DE">
              <w:rPr>
                <w:rFonts w:ascii="Times New Roman" w:hAnsi="Times New Roman"/>
                <w:bCs/>
                <w:color w:val="000000" w:themeColor="text1"/>
                <w:sz w:val="21"/>
                <w:szCs w:val="21"/>
              </w:rPr>
              <w:t>}}</w:t>
            </w:r>
          </w:p>
        </w:tc>
        <w:tc>
          <w:tcPr>
            <w:tcW w:w="1701" w:type="dxa"/>
          </w:tcPr>
          <w:p w14:paraId="3BFB696A" w14:textId="137BB6D2" w:rsidR="00A478DE" w:rsidRPr="00690A6D"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{%if </w:t>
            </w:r>
            <w:proofErr w:type="spellStart"/>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_p</w:t>
            </w:r>
            <w:proofErr w:type="spellEnd"/>
            <w:r w:rsidRPr="00A478DE">
              <w:rPr>
                <w:rFonts w:ascii="Times New Roman" w:hAnsi="Times New Roman"/>
                <w:bCs/>
                <w:color w:val="000000" w:themeColor="text1"/>
                <w:sz w:val="21"/>
                <w:szCs w:val="21"/>
              </w:rPr>
              <w:t>!=”p.?”%}{{</w:t>
            </w:r>
            <w:proofErr w:type="spellStart"/>
            <w:r w:rsidRPr="00A478DE">
              <w:rPr>
                <w:rFonts w:ascii="Times New Roman" w:hAnsi="Times New Roman"/>
                <w:bCs/>
                <w:color w:val="000000" w:themeColor="text1"/>
                <w:sz w:val="21"/>
                <w:szCs w:val="21"/>
              </w:rPr>
              <w:t>a.hgvs_p</w:t>
            </w:r>
            <w:proofErr w:type="spellEnd"/>
            <w:r w:rsidRPr="00A478DE">
              <w:rPr>
                <w:rFonts w:ascii="Times New Roman" w:hAnsi="Times New Roman"/>
                <w:bCs/>
                <w:color w:val="000000" w:themeColor="text1"/>
                <w:sz w:val="21"/>
                <w:szCs w:val="21"/>
              </w:rPr>
              <w:t>}}{%else%}--{%endif%}</w:t>
            </w:r>
          </w:p>
        </w:tc>
        <w:tc>
          <w:tcPr>
            <w:tcW w:w="849" w:type="dxa"/>
          </w:tcPr>
          <w:p w14:paraId="3707CA1F" w14:textId="0C214E7D"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 xml:space="preserve">{%if </w:t>
            </w:r>
            <w:proofErr w:type="spellStart"/>
            <w:r w:rsidRPr="00A478DE">
              <w:rPr>
                <w:rFonts w:ascii="Times New Roman" w:hAnsi="Times New Roman" w:hint="eastAsia"/>
                <w:bCs/>
                <w:color w:val="000000" w:themeColor="text1"/>
                <w:sz w:val="21"/>
                <w:szCs w:val="21"/>
              </w:rPr>
              <w:t>a.freq</w:t>
            </w:r>
            <w:proofErr w:type="spellEnd"/>
            <w:r w:rsidRPr="00A478DE">
              <w:rPr>
                <w:rFonts w:ascii="Times New Roman" w:hAnsi="Times New Roman" w:hint="eastAsia"/>
                <w:bCs/>
                <w:color w:val="000000" w:themeColor="text1"/>
                <w:sz w:val="21"/>
                <w:szCs w:val="21"/>
              </w:rPr>
              <w:t xml:space="preserve"> &gt;= 0.85%}</w:t>
            </w:r>
            <w:r w:rsidRPr="00A478DE">
              <w:rPr>
                <w:rFonts w:ascii="Times New Roman" w:hAnsi="Times New Roman" w:hint="eastAsia"/>
                <w:bCs/>
                <w:color w:val="000000" w:themeColor="text1"/>
                <w:sz w:val="21"/>
                <w:szCs w:val="21"/>
              </w:rPr>
              <w:t>纯合</w:t>
            </w:r>
            <w:r w:rsidRPr="00A478DE">
              <w:rPr>
                <w:rFonts w:ascii="Times New Roman" w:hAnsi="Times New Roman" w:hint="eastAsia"/>
                <w:bCs/>
                <w:color w:val="000000" w:themeColor="text1"/>
                <w:sz w:val="21"/>
                <w:szCs w:val="21"/>
              </w:rPr>
              <w:t>{%else%}</w:t>
            </w:r>
            <w:r w:rsidRPr="00A478DE">
              <w:rPr>
                <w:rFonts w:ascii="Times New Roman" w:hAnsi="Times New Roman" w:hint="eastAsia"/>
                <w:bCs/>
                <w:color w:val="000000" w:themeColor="text1"/>
                <w:sz w:val="21"/>
                <w:szCs w:val="21"/>
              </w:rPr>
              <w:t>杂合</w:t>
            </w:r>
            <w:r w:rsidRPr="00A478DE">
              <w:rPr>
                <w:rFonts w:ascii="Times New Roman" w:hAnsi="Times New Roman" w:hint="eastAsia"/>
                <w:bCs/>
                <w:color w:val="000000" w:themeColor="text1"/>
                <w:sz w:val="21"/>
                <w:szCs w:val="21"/>
              </w:rPr>
              <w:lastRenderedPageBreak/>
              <w:t>{%endif%}</w:t>
            </w:r>
          </w:p>
        </w:tc>
        <w:tc>
          <w:tcPr>
            <w:tcW w:w="1277" w:type="dxa"/>
          </w:tcPr>
          <w:p w14:paraId="40E1CD18" w14:textId="74CCCDB9"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lastRenderedPageBreak/>
              <w:t>{{</w:t>
            </w:r>
            <w:proofErr w:type="spellStart"/>
            <w:proofErr w:type="gramStart"/>
            <w:r w:rsidRPr="00A478DE">
              <w:rPr>
                <w:rFonts w:ascii="Times New Roman" w:hAnsi="Times New Roman"/>
                <w:bCs/>
                <w:color w:val="000000" w:themeColor="text1"/>
                <w:sz w:val="21"/>
                <w:szCs w:val="21"/>
              </w:rPr>
              <w:t>a.type</w:t>
            </w:r>
            <w:proofErr w:type="gramEnd"/>
            <w:r w:rsidRPr="00A478DE">
              <w:rPr>
                <w:rFonts w:ascii="Times New Roman" w:hAnsi="Times New Roman"/>
                <w:bCs/>
                <w:color w:val="000000" w:themeColor="text1"/>
                <w:sz w:val="21"/>
                <w:szCs w:val="21"/>
              </w:rPr>
              <w:t>_cn</w:t>
            </w:r>
            <w:proofErr w:type="spellEnd"/>
            <w:r w:rsidRPr="00A478DE">
              <w:rPr>
                <w:rFonts w:ascii="Times New Roman" w:hAnsi="Times New Roman"/>
                <w:bCs/>
                <w:color w:val="000000" w:themeColor="text1"/>
                <w:sz w:val="21"/>
                <w:szCs w:val="21"/>
              </w:rPr>
              <w:t>}}</w:t>
            </w:r>
          </w:p>
        </w:tc>
        <w:tc>
          <w:tcPr>
            <w:tcW w:w="1558" w:type="dxa"/>
          </w:tcPr>
          <w:p w14:paraId="3185F6A6" w14:textId="05B5D266"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 xml:space="preserve">{%if </w:t>
            </w:r>
            <w:proofErr w:type="spellStart"/>
            <w:r w:rsidRPr="00A478DE">
              <w:rPr>
                <w:rFonts w:ascii="Times New Roman" w:hAnsi="Times New Roman" w:hint="eastAsia"/>
                <w:bCs/>
                <w:color w:val="000000" w:themeColor="text1"/>
                <w:sz w:val="21"/>
                <w:szCs w:val="21"/>
              </w:rPr>
              <w:t>a.clinic_num_g</w:t>
            </w:r>
            <w:proofErr w:type="spellEnd"/>
            <w:r w:rsidRPr="00A478DE">
              <w:rPr>
                <w:rFonts w:ascii="Times New Roman" w:hAnsi="Times New Roman" w:hint="eastAsia"/>
                <w:bCs/>
                <w:color w:val="000000" w:themeColor="text1"/>
                <w:sz w:val="21"/>
                <w:szCs w:val="21"/>
              </w:rPr>
              <w:t>==3%}</w:t>
            </w:r>
            <w:r w:rsidRPr="00A478DE">
              <w:rPr>
                <w:rFonts w:ascii="Times New Roman" w:hAnsi="Times New Roman" w:hint="eastAsia"/>
                <w:bCs/>
                <w:color w:val="000000" w:themeColor="text1"/>
                <w:sz w:val="21"/>
                <w:szCs w:val="21"/>
              </w:rPr>
              <w:t>意义不明确变异</w:t>
            </w:r>
            <w:r w:rsidRPr="00A478DE">
              <w:rPr>
                <w:rFonts w:ascii="Times New Roman" w:hAnsi="Times New Roman" w:hint="eastAsia"/>
                <w:bCs/>
                <w:color w:val="000000" w:themeColor="text1"/>
                <w:sz w:val="21"/>
                <w:szCs w:val="21"/>
              </w:rPr>
              <w:t>{%</w:t>
            </w:r>
            <w:proofErr w:type="spellStart"/>
            <w:r w:rsidRPr="00A478DE">
              <w:rPr>
                <w:rFonts w:ascii="Times New Roman" w:hAnsi="Times New Roman" w:hint="eastAsia"/>
                <w:bCs/>
                <w:color w:val="000000" w:themeColor="text1"/>
                <w:sz w:val="21"/>
                <w:szCs w:val="21"/>
              </w:rPr>
              <w:t>elif</w:t>
            </w:r>
            <w:proofErr w:type="spellEnd"/>
            <w:r w:rsidRPr="00A478DE">
              <w:rPr>
                <w:rFonts w:ascii="Times New Roman" w:hAnsi="Times New Roman" w:hint="eastAsia"/>
                <w:bCs/>
                <w:color w:val="000000" w:themeColor="text1"/>
                <w:sz w:val="21"/>
                <w:szCs w:val="21"/>
              </w:rPr>
              <w:t xml:space="preserve"> </w:t>
            </w:r>
            <w:proofErr w:type="spellStart"/>
            <w:r w:rsidRPr="00A478DE">
              <w:rPr>
                <w:rFonts w:ascii="Times New Roman" w:hAnsi="Times New Roman" w:hint="eastAsia"/>
                <w:bCs/>
                <w:color w:val="000000" w:themeColor="text1"/>
                <w:sz w:val="21"/>
                <w:szCs w:val="21"/>
              </w:rPr>
              <w:t>a.clinic_num_g</w:t>
            </w:r>
            <w:proofErr w:type="spellEnd"/>
            <w:r w:rsidRPr="00A478DE">
              <w:rPr>
                <w:rFonts w:ascii="Times New Roman" w:hAnsi="Times New Roman" w:hint="eastAsia"/>
                <w:bCs/>
                <w:color w:val="000000" w:themeColor="text1"/>
                <w:sz w:val="21"/>
                <w:szCs w:val="21"/>
              </w:rPr>
              <w:t>==2%}</w:t>
            </w:r>
            <w:r w:rsidRPr="00A478DE">
              <w:rPr>
                <w:rFonts w:ascii="Times New Roman" w:hAnsi="Times New Roman" w:hint="eastAsia"/>
                <w:bCs/>
                <w:color w:val="000000" w:themeColor="text1"/>
                <w:sz w:val="21"/>
                <w:szCs w:val="21"/>
              </w:rPr>
              <w:t>疑似良性变异</w:t>
            </w:r>
            <w:r w:rsidRPr="00A478DE">
              <w:rPr>
                <w:rFonts w:ascii="Times New Roman" w:hAnsi="Times New Roman" w:hint="eastAsia"/>
                <w:bCs/>
                <w:color w:val="000000" w:themeColor="text1"/>
                <w:sz w:val="21"/>
                <w:szCs w:val="21"/>
              </w:rPr>
              <w:t>{%</w:t>
            </w:r>
            <w:proofErr w:type="spellStart"/>
            <w:r w:rsidRPr="00A478DE">
              <w:rPr>
                <w:rFonts w:ascii="Times New Roman" w:hAnsi="Times New Roman" w:hint="eastAsia"/>
                <w:bCs/>
                <w:color w:val="000000" w:themeColor="text1"/>
                <w:sz w:val="21"/>
                <w:szCs w:val="21"/>
              </w:rPr>
              <w:t>elif</w:t>
            </w:r>
            <w:proofErr w:type="spellEnd"/>
            <w:r w:rsidRPr="00A478DE">
              <w:rPr>
                <w:rFonts w:ascii="Times New Roman" w:hAnsi="Times New Roman" w:hint="eastAsia"/>
                <w:bCs/>
                <w:color w:val="000000" w:themeColor="text1"/>
                <w:sz w:val="21"/>
                <w:szCs w:val="21"/>
              </w:rPr>
              <w:t xml:space="preserve"> </w:t>
            </w:r>
            <w:proofErr w:type="spellStart"/>
            <w:r w:rsidRPr="00A478DE">
              <w:rPr>
                <w:rFonts w:ascii="Times New Roman" w:hAnsi="Times New Roman" w:hint="eastAsia"/>
                <w:bCs/>
                <w:color w:val="000000" w:themeColor="text1"/>
                <w:sz w:val="21"/>
                <w:szCs w:val="21"/>
              </w:rPr>
              <w:lastRenderedPageBreak/>
              <w:t>a.clinic_num_g</w:t>
            </w:r>
            <w:proofErr w:type="spellEnd"/>
            <w:r w:rsidRPr="00A478DE">
              <w:rPr>
                <w:rFonts w:ascii="Times New Roman" w:hAnsi="Times New Roman" w:hint="eastAsia"/>
                <w:bCs/>
                <w:color w:val="000000" w:themeColor="text1"/>
                <w:sz w:val="21"/>
                <w:szCs w:val="21"/>
              </w:rPr>
              <w:t>==1%}</w:t>
            </w:r>
            <w:r w:rsidRPr="00A478DE">
              <w:rPr>
                <w:rFonts w:ascii="Times New Roman" w:hAnsi="Times New Roman" w:hint="eastAsia"/>
                <w:bCs/>
                <w:color w:val="000000" w:themeColor="text1"/>
                <w:sz w:val="21"/>
                <w:szCs w:val="21"/>
              </w:rPr>
              <w:t>良性变异</w:t>
            </w:r>
            <w:r w:rsidRPr="00A478DE">
              <w:rPr>
                <w:rFonts w:ascii="Times New Roman" w:hAnsi="Times New Roman" w:hint="eastAsia"/>
                <w:bCs/>
                <w:color w:val="000000" w:themeColor="text1"/>
                <w:sz w:val="21"/>
                <w:szCs w:val="21"/>
              </w:rPr>
              <w:t>{%else%}{%endif%}</w:t>
            </w:r>
          </w:p>
        </w:tc>
      </w:tr>
      <w:tr w:rsidR="00A478DE" w:rsidRPr="008149CA" w14:paraId="1D95554C" w14:textId="77777777" w:rsidTr="00D93647">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7BF5BE60" w14:textId="0CB3FE7C"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lastRenderedPageBreak/>
              <w:t xml:space="preserve">{%tr </w:t>
            </w:r>
            <w:proofErr w:type="spellStart"/>
            <w:r w:rsidRPr="00A478DE">
              <w:rPr>
                <w:rFonts w:ascii="Times New Roman" w:hAnsi="Times New Roman"/>
                <w:bCs/>
                <w:color w:val="000000" w:themeColor="text1"/>
                <w:sz w:val="21"/>
                <w:szCs w:val="21"/>
              </w:rPr>
              <w:t>endfor</w:t>
            </w:r>
            <w:proofErr w:type="spellEnd"/>
            <w:r w:rsidRPr="00A478DE">
              <w:rPr>
                <w:rFonts w:ascii="Times New Roman" w:hAnsi="Times New Roman"/>
                <w:bCs/>
                <w:color w:val="000000" w:themeColor="text1"/>
                <w:sz w:val="21"/>
                <w:szCs w:val="21"/>
              </w:rPr>
              <w:t>%}</w:t>
            </w:r>
          </w:p>
        </w:tc>
      </w:tr>
    </w:tbl>
    <w:p w14:paraId="6EFBA3A6" w14:textId="1D467C69" w:rsidR="00C75A58" w:rsidRPr="00C75A58" w:rsidRDefault="00C75A58" w:rsidP="00C75A58">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4FEAF9" w14:textId="0C889653" w:rsidR="001F7E40" w:rsidRDefault="00537720">
      <w:pPr>
        <w:outlineLvl w:val="0"/>
        <w:rPr>
          <w:rFonts w:ascii="Times New Roman" w:hAnsi="Times New Roman"/>
        </w:rPr>
      </w:pPr>
      <w:r w:rsidRPr="002B083C">
        <w:rPr>
          <w:rFonts w:ascii="Times New Roman" w:hAnsi="Times New Roman"/>
        </w:rPr>
        <w:br w:type="page"/>
      </w:r>
    </w:p>
    <w:p w14:paraId="21A38F0C" w14:textId="421D6246" w:rsidR="00421CDE" w:rsidRPr="002B083C" w:rsidRDefault="00537720">
      <w:pPr>
        <w:outlineLvl w:val="0"/>
        <w:rPr>
          <w:rFonts w:ascii="Times New Roman" w:hAnsi="Times New Roman"/>
          <w:b/>
          <w:sz w:val="36"/>
          <w:szCs w:val="36"/>
          <w:lang w:eastAsia="zh-Hans"/>
        </w:rPr>
      </w:pPr>
      <w:r w:rsidRPr="002B083C">
        <w:rPr>
          <w:rFonts w:ascii="Times New Roman" w:hAnsi="Times New Roman"/>
          <w:b/>
          <w:sz w:val="36"/>
          <w:szCs w:val="36"/>
          <w:lang w:eastAsia="zh-Hans"/>
        </w:rPr>
        <w:lastRenderedPageBreak/>
        <w:t>附录二：原始测序结果附图（部分</w:t>
      </w:r>
      <w:r w:rsidRPr="002B083C">
        <w:rPr>
          <w:rFonts w:ascii="Times New Roman" w:hAnsi="Times New Roman"/>
          <w:b/>
          <w:sz w:val="36"/>
          <w:szCs w:val="36"/>
          <w:lang w:eastAsia="zh-Hans"/>
        </w:rPr>
        <w:t>*</w:t>
      </w:r>
      <w:r w:rsidRPr="002B083C">
        <w:rPr>
          <w:rFonts w:ascii="Times New Roman" w:hAnsi="Times New Roman"/>
          <w:b/>
          <w:sz w:val="36"/>
          <w:szCs w:val="36"/>
          <w:lang w:eastAsia="zh-Hans"/>
        </w:rPr>
        <w:t>）</w:t>
      </w:r>
    </w:p>
    <w:p w14:paraId="1AB37CE1" w14:textId="77777777" w:rsidR="00537720" w:rsidRPr="002B083C" w:rsidRDefault="00537720" w:rsidP="002B083C">
      <w:pPr>
        <w:spacing w:after="0" w:line="400" w:lineRule="exact"/>
        <w:rPr>
          <w:rFonts w:ascii="Times New Roman" w:hAnsi="Times New Roman"/>
          <w:sz w:val="21"/>
          <w:szCs w:val="21"/>
        </w:rPr>
      </w:pPr>
      <w:bookmarkStart w:id="1" w:name="_Hlk94013050"/>
      <w:bookmarkStart w:id="2" w:name="_Hlk94013016"/>
      <w:r w:rsidRPr="002B083C">
        <w:rPr>
          <w:rFonts w:ascii="Times New Roman" w:hAnsi="Times New Roman"/>
          <w:sz w:val="21"/>
          <w:szCs w:val="21"/>
        </w:rPr>
        <w:t>*</w:t>
      </w:r>
      <w:bookmarkEnd w:id="1"/>
      <w:r w:rsidRPr="002B083C">
        <w:rPr>
          <w:rFonts w:ascii="Times New Roman" w:hAnsi="Times New Roman"/>
          <w:sz w:val="21"/>
          <w:szCs w:val="21"/>
        </w:rPr>
        <w:t>部分：变异解读评定为致病性或疑似致病性变异。</w:t>
      </w:r>
    </w:p>
    <w:bookmarkEnd w:id="2"/>
    <w:p w14:paraId="3905813B" w14:textId="77777777" w:rsidR="006F69D5" w:rsidRPr="006F69D5" w:rsidRDefault="006F69D5" w:rsidP="006F69D5">
      <w:pPr>
        <w:jc w:val="center"/>
        <w:rPr>
          <w:rFonts w:ascii="Times New Roman" w:eastAsia="思源黑体 CN Normal" w:hAnsi="Times New Roman" w:cs="微软雅黑"/>
          <w:sz w:val="18"/>
          <w:szCs w:val="18"/>
        </w:rPr>
      </w:pPr>
      <w:r w:rsidRPr="006F69D5">
        <w:rPr>
          <w:rFonts w:ascii="Times New Roman" w:eastAsia="思源黑体 CN Normal" w:hAnsi="Times New Roman" w:cs="微软雅黑"/>
          <w:sz w:val="18"/>
          <w:szCs w:val="18"/>
        </w:rPr>
        <w:t xml:space="preserve">{%p if </w:t>
      </w:r>
      <w:proofErr w:type="spellStart"/>
      <w:proofErr w:type="gramStart"/>
      <w:r w:rsidRPr="006F69D5">
        <w:rPr>
          <w:rFonts w:ascii="Times New Roman" w:eastAsia="思源黑体 CN Normal" w:hAnsi="Times New Roman" w:cs="微软雅黑"/>
          <w:sz w:val="18"/>
          <w:szCs w:val="18"/>
        </w:rPr>
        <w:t>image.brca</w:t>
      </w:r>
      <w:proofErr w:type="gramEnd"/>
      <w:r w:rsidRPr="006F69D5">
        <w:rPr>
          <w:rFonts w:ascii="Times New Roman" w:eastAsia="思源黑体 CN Normal" w:hAnsi="Times New Roman" w:cs="微软雅黑"/>
          <w:sz w:val="18"/>
          <w:szCs w:val="18"/>
        </w:rPr>
        <w:t>_g</w:t>
      </w:r>
      <w:proofErr w:type="spellEnd"/>
      <w:r w:rsidRPr="006F69D5">
        <w:rPr>
          <w:rFonts w:ascii="Times New Roman" w:eastAsia="思源黑体 CN Normal" w:hAnsi="Times New Roman" w:cs="微软雅黑"/>
          <w:sz w:val="18"/>
          <w:szCs w:val="18"/>
        </w:rPr>
        <w:t>%}</w:t>
      </w:r>
    </w:p>
    <w:p w14:paraId="545BC146" w14:textId="77777777" w:rsidR="006F69D5" w:rsidRDefault="006F69D5" w:rsidP="006F69D5">
      <w:pPr>
        <w:jc w:val="center"/>
        <w:rPr>
          <w:rFonts w:ascii="Times New Roman" w:eastAsia="思源黑体 CN Normal" w:hAnsi="Times New Roman" w:cs="微软雅黑"/>
          <w:sz w:val="18"/>
          <w:szCs w:val="18"/>
        </w:rPr>
      </w:pPr>
      <w:r w:rsidRPr="006F69D5">
        <w:rPr>
          <w:rFonts w:ascii="Times New Roman" w:eastAsia="思源黑体 CN Normal" w:hAnsi="Times New Roman" w:cs="微软雅黑"/>
          <w:sz w:val="18"/>
          <w:szCs w:val="18"/>
        </w:rPr>
        <w:t xml:space="preserve">{%p for a in </w:t>
      </w:r>
      <w:proofErr w:type="spellStart"/>
      <w:r w:rsidRPr="006F69D5">
        <w:rPr>
          <w:rFonts w:ascii="Times New Roman" w:eastAsia="思源黑体 CN Normal" w:hAnsi="Times New Roman" w:cs="微软雅黑"/>
          <w:sz w:val="18"/>
          <w:szCs w:val="18"/>
        </w:rPr>
        <w:t>image.brca_g</w:t>
      </w:r>
      <w:proofErr w:type="spellEnd"/>
      <w:r w:rsidRPr="006F69D5">
        <w:rPr>
          <w:rFonts w:ascii="Times New Roman" w:eastAsia="思源黑体 CN Normal" w:hAnsi="Times New Roman" w:cs="微软雅黑"/>
          <w:sz w:val="18"/>
          <w:szCs w:val="18"/>
        </w:rPr>
        <w:t>%}</w:t>
      </w:r>
    </w:p>
    <w:p w14:paraId="22A192AF" w14:textId="3F7A5D58" w:rsidR="001F7E40" w:rsidRDefault="001F7E40" w:rsidP="006F69D5">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B84FAA6" w14:textId="77777777" w:rsidR="001F7E40" w:rsidRDefault="001F7E40" w:rsidP="001F7E40">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27907930" w14:textId="77777777" w:rsidR="001F7E40" w:rsidRPr="001A213F" w:rsidRDefault="001F7E40" w:rsidP="001F7E40">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C85F9D5" w14:textId="77777777" w:rsidR="001F7E40" w:rsidRDefault="001F7E40" w:rsidP="001F7E40">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ACE4096" w14:textId="77777777" w:rsidR="001F7E40" w:rsidRPr="001B2E71" w:rsidRDefault="001F7E40" w:rsidP="001F7E40">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78BF2E5" w14:textId="5D1B7201" w:rsidR="009A6A37" w:rsidRDefault="001F7E40" w:rsidP="001F7E40">
      <w:pP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endif%}</w:t>
      </w:r>
    </w:p>
    <w:sectPr w:rsidR="009A6A37" w:rsidSect="00732F95">
      <w:headerReference w:type="default" r:id="rId7"/>
      <w:footerReference w:type="default" r:id="rId8"/>
      <w:pgSz w:w="11051" w:h="15309"/>
      <w:pgMar w:top="1701" w:right="851" w:bottom="1701" w:left="851"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CDFB1" w14:textId="77777777" w:rsidR="00362D20" w:rsidRDefault="00362D20">
      <w:pPr>
        <w:spacing w:after="0" w:line="240" w:lineRule="auto"/>
      </w:pPr>
      <w:r>
        <w:separator/>
      </w:r>
    </w:p>
  </w:endnote>
  <w:endnote w:type="continuationSeparator" w:id="0">
    <w:p w14:paraId="0F66B6BC" w14:textId="77777777" w:rsidR="00362D20" w:rsidRDefault="0036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Arial"/>
    <w:charset w:val="00"/>
    <w:family w:val="swiss"/>
    <w:pitch w:val="default"/>
    <w:sig w:usb0="00000003" w:usb1="00000000" w:usb2="00000000" w:usb3="00000000" w:csb0="000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4FB8D" w14:textId="5D2CCC42" w:rsidR="00421CDE" w:rsidRPr="00732F95" w:rsidRDefault="00362D20" w:rsidP="00732F95">
    <w:pPr>
      <w:pStyle w:val="a7"/>
      <w:jc w:val="center"/>
    </w:pPr>
    <w:sdt>
      <w:sdtPr>
        <w:id w:val="1728636285"/>
        <w:docPartObj>
          <w:docPartGallery w:val="Page Numbers (Top of Page)"/>
          <w:docPartUnique/>
        </w:docPartObj>
      </w:sdtPr>
      <w:sdtEndPr/>
      <w:sdtContent>
        <w:r w:rsidR="00732F95" w:rsidRPr="00523D7C">
          <w:rPr>
            <w:rFonts w:hint="eastAsia"/>
          </w:rPr>
          <w:t>第</w:t>
        </w:r>
        <w:r w:rsidR="00732F95" w:rsidRPr="00523D7C">
          <w:rPr>
            <w:lang w:val="zh-CN"/>
          </w:rPr>
          <w:t xml:space="preserve"> </w:t>
        </w:r>
        <w:r w:rsidR="00732F95" w:rsidRPr="00523D7C">
          <w:rPr>
            <w:sz w:val="24"/>
            <w:szCs w:val="24"/>
          </w:rPr>
          <w:fldChar w:fldCharType="begin"/>
        </w:r>
        <w:r w:rsidR="00732F95" w:rsidRPr="00523D7C">
          <w:instrText>PAGE</w:instrText>
        </w:r>
        <w:r w:rsidR="00732F95" w:rsidRPr="00523D7C">
          <w:rPr>
            <w:sz w:val="24"/>
            <w:szCs w:val="24"/>
          </w:rPr>
          <w:fldChar w:fldCharType="separate"/>
        </w:r>
        <w:r w:rsidR="00732F95">
          <w:rPr>
            <w:sz w:val="24"/>
            <w:szCs w:val="24"/>
          </w:rPr>
          <w:t>1</w:t>
        </w:r>
        <w:r w:rsidR="00732F95" w:rsidRPr="00523D7C">
          <w:rPr>
            <w:sz w:val="24"/>
            <w:szCs w:val="24"/>
          </w:rPr>
          <w:fldChar w:fldCharType="end"/>
        </w:r>
        <w:r w:rsidR="00732F95" w:rsidRPr="00523D7C">
          <w:rPr>
            <w:lang w:val="zh-CN"/>
          </w:rPr>
          <w:t xml:space="preserve"> </w:t>
        </w:r>
        <w:r w:rsidR="00732F95" w:rsidRPr="00523D7C">
          <w:rPr>
            <w:rFonts w:hint="eastAsia"/>
            <w:lang w:val="zh-CN"/>
          </w:rPr>
          <w:t>页</w:t>
        </w:r>
        <w:r w:rsidR="00732F95" w:rsidRPr="00523D7C">
          <w:rPr>
            <w:lang w:val="zh-CN"/>
          </w:rPr>
          <w:t xml:space="preserve"> </w:t>
        </w:r>
        <w:r w:rsidR="00732F95" w:rsidRPr="00523D7C">
          <w:rPr>
            <w:rFonts w:hint="eastAsia"/>
            <w:lang w:val="zh-CN"/>
          </w:rPr>
          <w:t>共</w:t>
        </w:r>
        <w:r w:rsidR="00732F95" w:rsidRPr="00523D7C">
          <w:rPr>
            <w:lang w:val="zh-CN"/>
          </w:rPr>
          <w:t xml:space="preserve"> </w:t>
        </w:r>
        <w:r w:rsidR="00732F95" w:rsidRPr="00523D7C">
          <w:rPr>
            <w:sz w:val="24"/>
            <w:szCs w:val="24"/>
          </w:rPr>
          <w:fldChar w:fldCharType="begin"/>
        </w:r>
        <w:r w:rsidR="00732F95" w:rsidRPr="00523D7C">
          <w:instrText>NUMPAGES</w:instrText>
        </w:r>
        <w:r w:rsidR="00732F95" w:rsidRPr="00523D7C">
          <w:rPr>
            <w:sz w:val="24"/>
            <w:szCs w:val="24"/>
          </w:rPr>
          <w:fldChar w:fldCharType="separate"/>
        </w:r>
        <w:r w:rsidR="00732F95">
          <w:rPr>
            <w:sz w:val="24"/>
            <w:szCs w:val="24"/>
          </w:rPr>
          <w:t>9</w:t>
        </w:r>
        <w:r w:rsidR="00732F95" w:rsidRPr="00523D7C">
          <w:rPr>
            <w:sz w:val="24"/>
            <w:szCs w:val="24"/>
          </w:rPr>
          <w:fldChar w:fldCharType="end"/>
        </w:r>
      </w:sdtContent>
    </w:sdt>
    <w:r w:rsidR="00732F95" w:rsidRPr="00523D7C">
      <w:t xml:space="preserve"> </w:t>
    </w:r>
    <w:r w:rsidR="00732F95" w:rsidRPr="00523D7C">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39401" w14:textId="77777777" w:rsidR="00362D20" w:rsidRDefault="00362D20">
      <w:pPr>
        <w:spacing w:after="0" w:line="240" w:lineRule="auto"/>
      </w:pPr>
      <w:r>
        <w:separator/>
      </w:r>
    </w:p>
  </w:footnote>
  <w:footnote w:type="continuationSeparator" w:id="0">
    <w:p w14:paraId="5561DE20" w14:textId="77777777" w:rsidR="00362D20" w:rsidRDefault="00362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9441" w14:textId="77777777" w:rsidR="00421CDE" w:rsidRDefault="00421CDE">
    <w:pPr>
      <w:ind w:leftChars="1657" w:left="6627" w:rightChars="-244" w:right="-488" w:hangingChars="750" w:hanging="3313"/>
      <w:rPr>
        <w:rFonts w:ascii="宋体" w:hAnsi="宋体" w:cs="宋体"/>
        <w:b/>
        <w:sz w:val="44"/>
        <w:szCs w:val="44"/>
      </w:rPr>
    </w:pPr>
    <w:r>
      <w:rPr>
        <w:rFonts w:ascii="宋体" w:hAnsi="宋体" w:cs="宋体" w:hint="eastAsia"/>
        <w:b/>
        <w:sz w:val="44"/>
        <w:szCs w:val="44"/>
      </w:rPr>
      <w:t>无锡市妇幼保健院</w:t>
    </w:r>
  </w:p>
  <w:p w14:paraId="48704101" w14:textId="77777777" w:rsidR="00421CDE" w:rsidRDefault="00421CDE">
    <w:pPr>
      <w:ind w:leftChars="1796" w:left="5419" w:rightChars="-244" w:right="-488" w:hangingChars="650" w:hanging="1827"/>
      <w:rPr>
        <w:rFonts w:ascii="宋体" w:hAnsi="宋体" w:cs="宋体"/>
        <w:b/>
        <w:sz w:val="28"/>
        <w:szCs w:val="28"/>
      </w:rPr>
    </w:pPr>
    <w:r>
      <w:rPr>
        <w:rFonts w:ascii="宋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6F07F0"/>
    <w:multiLevelType w:val="hybridMultilevel"/>
    <w:tmpl w:val="49140556"/>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8242BC"/>
    <w:multiLevelType w:val="hybridMultilevel"/>
    <w:tmpl w:val="0F9C31C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8256FA4"/>
    <w:multiLevelType w:val="hybridMultilevel"/>
    <w:tmpl w:val="7368BC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0982AE9"/>
    <w:multiLevelType w:val="hybridMultilevel"/>
    <w:tmpl w:val="CA0EFCD4"/>
    <w:lvl w:ilvl="0" w:tplc="0409000F">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6" w15:restartNumberingAfterBreak="0">
    <w:nsid w:val="62977895"/>
    <w:multiLevelType w:val="hybridMultilevel"/>
    <w:tmpl w:val="78A02348"/>
    <w:lvl w:ilvl="0" w:tplc="0409000F">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7" w15:restartNumberingAfterBreak="0">
    <w:nsid w:val="686E1FF6"/>
    <w:multiLevelType w:val="hybridMultilevel"/>
    <w:tmpl w:val="AFD64A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1"/>
  </w:num>
  <w:num w:numId="4">
    <w:abstractNumId w:val="6"/>
  </w:num>
  <w:num w:numId="5">
    <w:abstractNumId w:val="5"/>
  </w:num>
  <w:num w:numId="6">
    <w:abstractNumId w:val="7"/>
  </w:num>
  <w:num w:numId="7">
    <w:abstractNumId w:val="4"/>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023B6"/>
    <w:rsid w:val="000518BB"/>
    <w:rsid w:val="0007209D"/>
    <w:rsid w:val="00072EFB"/>
    <w:rsid w:val="000739BE"/>
    <w:rsid w:val="000C69D6"/>
    <w:rsid w:val="000D3EFF"/>
    <w:rsid w:val="00151812"/>
    <w:rsid w:val="001D67F3"/>
    <w:rsid w:val="001E33FC"/>
    <w:rsid w:val="001E7FB7"/>
    <w:rsid w:val="001F7E40"/>
    <w:rsid w:val="002123FB"/>
    <w:rsid w:val="002535F6"/>
    <w:rsid w:val="00261807"/>
    <w:rsid w:val="0026446B"/>
    <w:rsid w:val="0029336D"/>
    <w:rsid w:val="002B083C"/>
    <w:rsid w:val="002D0F92"/>
    <w:rsid w:val="002D3DB9"/>
    <w:rsid w:val="00300EC4"/>
    <w:rsid w:val="00306A62"/>
    <w:rsid w:val="00317769"/>
    <w:rsid w:val="00332439"/>
    <w:rsid w:val="00342B88"/>
    <w:rsid w:val="00351F46"/>
    <w:rsid w:val="00362D20"/>
    <w:rsid w:val="00364961"/>
    <w:rsid w:val="0037513C"/>
    <w:rsid w:val="00390621"/>
    <w:rsid w:val="003A6ECF"/>
    <w:rsid w:val="003C439B"/>
    <w:rsid w:val="003D5651"/>
    <w:rsid w:val="003E03D6"/>
    <w:rsid w:val="00404335"/>
    <w:rsid w:val="00406417"/>
    <w:rsid w:val="00421CDE"/>
    <w:rsid w:val="00441EA3"/>
    <w:rsid w:val="00451AF0"/>
    <w:rsid w:val="004B6379"/>
    <w:rsid w:val="004D24B5"/>
    <w:rsid w:val="004D4625"/>
    <w:rsid w:val="004F4287"/>
    <w:rsid w:val="00500B46"/>
    <w:rsid w:val="00504AB8"/>
    <w:rsid w:val="00537720"/>
    <w:rsid w:val="005949B4"/>
    <w:rsid w:val="005A6EE0"/>
    <w:rsid w:val="005A7478"/>
    <w:rsid w:val="005F0771"/>
    <w:rsid w:val="00606FCD"/>
    <w:rsid w:val="00610413"/>
    <w:rsid w:val="00612443"/>
    <w:rsid w:val="00651929"/>
    <w:rsid w:val="006763C9"/>
    <w:rsid w:val="00690A6D"/>
    <w:rsid w:val="006930AA"/>
    <w:rsid w:val="006C3C66"/>
    <w:rsid w:val="006E0B36"/>
    <w:rsid w:val="006F62FF"/>
    <w:rsid w:val="006F69D5"/>
    <w:rsid w:val="00707083"/>
    <w:rsid w:val="00712DB1"/>
    <w:rsid w:val="00732F95"/>
    <w:rsid w:val="00735856"/>
    <w:rsid w:val="0073629F"/>
    <w:rsid w:val="00741B87"/>
    <w:rsid w:val="00785946"/>
    <w:rsid w:val="007F7221"/>
    <w:rsid w:val="008149CA"/>
    <w:rsid w:val="00825CBD"/>
    <w:rsid w:val="00830735"/>
    <w:rsid w:val="00843E38"/>
    <w:rsid w:val="00850AF3"/>
    <w:rsid w:val="00876059"/>
    <w:rsid w:val="00885379"/>
    <w:rsid w:val="008921A3"/>
    <w:rsid w:val="00895AC1"/>
    <w:rsid w:val="008A1C4F"/>
    <w:rsid w:val="008A631E"/>
    <w:rsid w:val="008F087F"/>
    <w:rsid w:val="00907154"/>
    <w:rsid w:val="009162E0"/>
    <w:rsid w:val="00916B58"/>
    <w:rsid w:val="00920D22"/>
    <w:rsid w:val="009233BC"/>
    <w:rsid w:val="00933655"/>
    <w:rsid w:val="00944F12"/>
    <w:rsid w:val="00972170"/>
    <w:rsid w:val="0098420F"/>
    <w:rsid w:val="0098794B"/>
    <w:rsid w:val="009A6A37"/>
    <w:rsid w:val="009B19A9"/>
    <w:rsid w:val="009C09A0"/>
    <w:rsid w:val="009D2C37"/>
    <w:rsid w:val="009D4A6E"/>
    <w:rsid w:val="009D7026"/>
    <w:rsid w:val="009F5800"/>
    <w:rsid w:val="009F6379"/>
    <w:rsid w:val="00A035FE"/>
    <w:rsid w:val="00A478DE"/>
    <w:rsid w:val="00A96555"/>
    <w:rsid w:val="00AB0A05"/>
    <w:rsid w:val="00AB59C0"/>
    <w:rsid w:val="00B328EC"/>
    <w:rsid w:val="00B4169F"/>
    <w:rsid w:val="00B55915"/>
    <w:rsid w:val="00B7751A"/>
    <w:rsid w:val="00B77A42"/>
    <w:rsid w:val="00B77AC5"/>
    <w:rsid w:val="00B81F42"/>
    <w:rsid w:val="00B91677"/>
    <w:rsid w:val="00BA2459"/>
    <w:rsid w:val="00BA7699"/>
    <w:rsid w:val="00BB1D3B"/>
    <w:rsid w:val="00BC33D0"/>
    <w:rsid w:val="00BE1698"/>
    <w:rsid w:val="00BE280A"/>
    <w:rsid w:val="00BF462F"/>
    <w:rsid w:val="00BF6BD7"/>
    <w:rsid w:val="00C11D95"/>
    <w:rsid w:val="00C475BE"/>
    <w:rsid w:val="00C74F45"/>
    <w:rsid w:val="00C75A58"/>
    <w:rsid w:val="00C87F74"/>
    <w:rsid w:val="00CA596B"/>
    <w:rsid w:val="00CC1B0D"/>
    <w:rsid w:val="00D07A3D"/>
    <w:rsid w:val="00D20FED"/>
    <w:rsid w:val="00D23A56"/>
    <w:rsid w:val="00D65A99"/>
    <w:rsid w:val="00D71ED6"/>
    <w:rsid w:val="00D7750B"/>
    <w:rsid w:val="00D8051C"/>
    <w:rsid w:val="00DA2687"/>
    <w:rsid w:val="00DB4430"/>
    <w:rsid w:val="00DD68EE"/>
    <w:rsid w:val="00DD72F2"/>
    <w:rsid w:val="00E03AE5"/>
    <w:rsid w:val="00E07AAC"/>
    <w:rsid w:val="00E241FA"/>
    <w:rsid w:val="00E45088"/>
    <w:rsid w:val="00E45EB5"/>
    <w:rsid w:val="00E46B08"/>
    <w:rsid w:val="00E51E72"/>
    <w:rsid w:val="00E5622A"/>
    <w:rsid w:val="00EB3596"/>
    <w:rsid w:val="00EF4B05"/>
    <w:rsid w:val="00F03208"/>
    <w:rsid w:val="00F406D6"/>
    <w:rsid w:val="00F45313"/>
    <w:rsid w:val="00F91C59"/>
    <w:rsid w:val="00FA114A"/>
    <w:rsid w:val="00FA2E48"/>
    <w:rsid w:val="00FE1056"/>
    <w:rsid w:val="00FE6B9F"/>
    <w:rsid w:val="00FE7693"/>
    <w:rsid w:val="00FF1405"/>
    <w:rsid w:val="1497412F"/>
    <w:rsid w:val="160F5A7B"/>
    <w:rsid w:val="18550622"/>
    <w:rsid w:val="213066B4"/>
    <w:rsid w:val="377B5D89"/>
    <w:rsid w:val="44DB7AD4"/>
    <w:rsid w:val="4B2E76DB"/>
    <w:rsid w:val="56332436"/>
    <w:rsid w:val="59D64801"/>
    <w:rsid w:val="5EE31660"/>
    <w:rsid w:val="66450462"/>
    <w:rsid w:val="66450604"/>
    <w:rsid w:val="68616404"/>
    <w:rsid w:val="6A500061"/>
    <w:rsid w:val="6B267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9A2E3F"/>
  <w15:chartTrackingRefBased/>
  <w15:docId w15:val="{3E0D3509-0CDC-4188-AF5C-BA9A62A4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rFonts w:ascii="Calibri" w:eastAsia="宋体" w:hAnsi="Calibri"/>
    </w:rPr>
  </w:style>
  <w:style w:type="paragraph" w:styleId="a5">
    <w:name w:val="Balloon Text"/>
    <w:basedOn w:val="a"/>
    <w:link w:val="a6"/>
    <w:uiPriority w:val="99"/>
    <w:unhideWhenUsed/>
    <w:pPr>
      <w:spacing w:after="0" w:line="240" w:lineRule="auto"/>
    </w:pPr>
    <w:rPr>
      <w:sz w:val="18"/>
      <w:szCs w:val="18"/>
    </w:rPr>
  </w:style>
  <w:style w:type="character" w:customStyle="1" w:styleId="a6">
    <w:name w:val="批注框文本 字符"/>
    <w:link w:val="a5"/>
    <w:uiPriority w:val="99"/>
    <w:semiHidden/>
    <w:rPr>
      <w:rFonts w:ascii="Calibri" w:eastAsia="宋体" w:hAnsi="Calibri"/>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link w:val="a7"/>
    <w:uiPriority w:val="99"/>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sz w:val="18"/>
      <w:szCs w:val="18"/>
    </w:rPr>
  </w:style>
  <w:style w:type="paragraph" w:styleId="ab">
    <w:name w:val="annotation subject"/>
    <w:basedOn w:val="a3"/>
    <w:next w:val="a3"/>
    <w:link w:val="ac"/>
    <w:uiPriority w:val="99"/>
    <w:unhideWhenUsed/>
    <w:rPr>
      <w:b/>
      <w:bCs/>
    </w:rPr>
  </w:style>
  <w:style w:type="character" w:customStyle="1" w:styleId="ac">
    <w:name w:val="批注主题 字符"/>
    <w:link w:val="ab"/>
    <w:uiPriority w:val="99"/>
    <w:semiHidden/>
    <w:rPr>
      <w:rFonts w:ascii="Calibri" w:eastAsia="宋体" w:hAnsi="Calibri"/>
      <w:b/>
      <w:bCs/>
    </w:rPr>
  </w:style>
  <w:style w:type="character" w:styleId="ad">
    <w:name w:val="annotation reference"/>
    <w:uiPriority w:val="99"/>
    <w:unhideWhenUsed/>
    <w:rPr>
      <w:sz w:val="21"/>
      <w:szCs w:val="21"/>
    </w:rPr>
  </w:style>
  <w:style w:type="table" w:customStyle="1" w:styleId="amoydx-BRCA-result">
    <w:name w:val="amoydx-BRCA-result"/>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
    <w:name w:val="amoydx-TMB-12"/>
    <w:basedOn w:val="a1"/>
    <w:uiPriority w:val="99"/>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2">
    <w:name w:val="amoydx-TMB-2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6A6A6"/>
          <w:insideV w:val="dashed" w:sz="4" w:space="0" w:color="A6A6A6"/>
          <w:tl2br w:val="nil"/>
          <w:tr2bl w:val="nil"/>
        </w:tcBorders>
      </w:tcPr>
    </w:tblStylePr>
    <w:tblStylePr w:type="band2Horz">
      <w:tblPr/>
      <w:tcPr>
        <w:tcBorders>
          <w:top w:val="nil"/>
          <w:left w:val="nil"/>
          <w:bottom w:val="nil"/>
          <w:right w:val="nil"/>
          <w:insideH w:val="dashed" w:sz="4" w:space="0" w:color="1E7648"/>
          <w:insideV w:val="dashed" w:sz="4" w:space="0" w:color="1E7648"/>
          <w:tl2br w:val="nil"/>
          <w:tr2bl w:val="nil"/>
        </w:tcBorders>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1E7648"/>
          <w:insideV w:val="single" w:sz="4" w:space="0" w:color="1E7648"/>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style>
  <w:style w:type="paragraph" w:styleId="ae">
    <w:name w:val="List Paragraph"/>
    <w:aliases w:val="列出段落"/>
    <w:basedOn w:val="a"/>
    <w:uiPriority w:val="34"/>
    <w:qFormat/>
    <w:pPr>
      <w:ind w:firstLineChars="200" w:firstLine="420"/>
      <w:jc w:val="left"/>
    </w:pPr>
    <w:rPr>
      <w:sz w:val="22"/>
      <w:szCs w:val="22"/>
    </w:rPr>
  </w:style>
  <w:style w:type="character" w:customStyle="1" w:styleId="af">
    <w:name w:val="世和一级标题 字符"/>
    <w:link w:val="af0"/>
    <w:rPr>
      <w:rFonts w:ascii="微软雅黑" w:eastAsia="微软雅黑" w:hAnsi="微软雅黑"/>
      <w:b/>
      <w:smallCaps/>
      <w:color w:val="000000"/>
      <w:sz w:val="28"/>
      <w:szCs w:val="26"/>
    </w:rPr>
  </w:style>
  <w:style w:type="paragraph" w:customStyle="1" w:styleId="af0">
    <w:name w:val="世和一级标题"/>
    <w:next w:val="a"/>
    <w:link w:val="af"/>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b w:val="0"/>
      <w:bCs w:val="0"/>
      <w:i w:val="0"/>
      <w:iCs w:val="0"/>
      <w:color w:val="000000"/>
      <w:sz w:val="16"/>
      <w:szCs w:val="16"/>
    </w:rPr>
  </w:style>
  <w:style w:type="character" w:customStyle="1" w:styleId="fontstyle11">
    <w:name w:val="fontstyle11"/>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BRCA-">
    <w:name w:val="入院项目-BRCA-结果小结表格"/>
    <w:basedOn w:val="a1"/>
    <w:uiPriority w:val="99"/>
    <w:rsid w:val="008149CA"/>
    <w:pPr>
      <w:jc w:val="center"/>
    </w:pPr>
    <w:rPr>
      <w:rFonts w:ascii="Calibri" w:eastAsia="宋体" w:hAnsi="Calibri"/>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15</Pages>
  <Words>1604</Words>
  <Characters>9149</Characters>
  <Application>Microsoft Office Word</Application>
  <DocSecurity>0</DocSecurity>
  <Lines>76</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61</cp:revision>
  <dcterms:created xsi:type="dcterms:W3CDTF">2022-01-26T08:11:00Z</dcterms:created>
  <dcterms:modified xsi:type="dcterms:W3CDTF">2024-12-13T05:20:00Z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53767477513F4B2994BB8DA0D432558C</vt:lpwstr>
  </property>
</Properties>
</file>