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96"/>
        <w:gridCol w:w="1747"/>
        <w:gridCol w:w="1748"/>
        <w:gridCol w:w="3497"/>
      </w:tblGrid>
      <w:tr w:rsidR="00820B6B" w14:paraId="2137F021" w14:textId="77777777" w:rsidTr="00293F55">
        <w:trPr>
          <w:jc w:val="center"/>
        </w:trPr>
        <w:tc>
          <w:tcPr>
            <w:tcW w:w="3496" w:type="dxa"/>
            <w:tcBorders>
              <w:tl2br w:val="nil"/>
              <w:tr2bl w:val="nil"/>
            </w:tcBorders>
          </w:tcPr>
          <w:p w14:paraId="23C1FB2A" w14:textId="6910D222"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姓名：</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215861">
              <w:rPr>
                <w:rFonts w:ascii="Times New Roman" w:eastAsia="宋体" w:hAnsi="Times New Roman"/>
                <w:b/>
                <w:bCs/>
                <w:sz w:val="21"/>
                <w:szCs w:val="21"/>
              </w:rPr>
              <w:t>patient_name</w:t>
            </w:r>
            <w:proofErr w:type="spellEnd"/>
            <w:r w:rsidR="00293F55">
              <w:rPr>
                <w:rFonts w:ascii="Times New Roman" w:eastAsia="宋体" w:hAnsi="Times New Roman" w:hint="eastAsia"/>
                <w:b/>
                <w:bCs/>
                <w:sz w:val="21"/>
                <w:szCs w:val="21"/>
              </w:rPr>
              <w:t>}}</w:t>
            </w:r>
          </w:p>
        </w:tc>
        <w:tc>
          <w:tcPr>
            <w:tcW w:w="1747" w:type="dxa"/>
            <w:tcBorders>
              <w:tl2br w:val="nil"/>
              <w:tr2bl w:val="nil"/>
            </w:tcBorders>
          </w:tcPr>
          <w:p w14:paraId="63CD3F6A" w14:textId="5E2894F2"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性别：</w:t>
            </w:r>
            <w:r w:rsidR="00293F55" w:rsidRPr="00215861">
              <w:rPr>
                <w:rFonts w:ascii="Times New Roman" w:eastAsia="宋体" w:hAnsi="Times New Roman"/>
                <w:b/>
                <w:bCs/>
                <w:sz w:val="21"/>
                <w:szCs w:val="21"/>
              </w:rPr>
              <w:t>{{</w:t>
            </w:r>
            <w:proofErr w:type="spellStart"/>
            <w:r w:rsidR="00293F55" w:rsidRPr="00215861">
              <w:rPr>
                <w:rFonts w:ascii="Times New Roman" w:eastAsia="宋体" w:hAnsi="Times New Roman"/>
                <w:b/>
                <w:bCs/>
                <w:sz w:val="21"/>
                <w:szCs w:val="21"/>
              </w:rPr>
              <w:t>sample.gender</w:t>
            </w:r>
            <w:proofErr w:type="spellEnd"/>
            <w:r w:rsidR="00293F55" w:rsidRPr="00215861">
              <w:rPr>
                <w:rFonts w:ascii="Times New Roman" w:eastAsia="宋体" w:hAnsi="Times New Roman"/>
                <w:b/>
                <w:bCs/>
                <w:sz w:val="21"/>
                <w:szCs w:val="21"/>
              </w:rPr>
              <w:t>}}</w:t>
            </w:r>
          </w:p>
        </w:tc>
        <w:tc>
          <w:tcPr>
            <w:tcW w:w="1748" w:type="dxa"/>
            <w:tcBorders>
              <w:tl2br w:val="nil"/>
              <w:tr2bl w:val="nil"/>
            </w:tcBorders>
          </w:tcPr>
          <w:p w14:paraId="5406B872" w14:textId="7842E118"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年龄：</w:t>
            </w:r>
            <w:r w:rsidR="00293F55">
              <w:rPr>
                <w:rFonts w:ascii="Times New Roman" w:eastAsia="宋体" w:hAnsi="Times New Roman" w:hint="eastAsia"/>
                <w:b/>
                <w:bCs/>
                <w:sz w:val="21"/>
                <w:szCs w:val="21"/>
              </w:rPr>
              <w:t>{</w:t>
            </w:r>
            <w:r w:rsidR="00293F55">
              <w:rPr>
                <w:rFonts w:ascii="Times New Roman" w:eastAsia="宋体" w:hAnsi="Times New Roman"/>
                <w:b/>
                <w:bCs/>
                <w:sz w:val="21"/>
                <w:szCs w:val="21"/>
              </w:rPr>
              <w:t xml:space="preserve">%if </w:t>
            </w:r>
            <w:proofErr w:type="spellStart"/>
            <w:r w:rsidR="00293F55" w:rsidRPr="00215861">
              <w:rPr>
                <w:rFonts w:ascii="Times New Roman" w:eastAsia="宋体" w:hAnsi="Times New Roman"/>
                <w:b/>
                <w:bCs/>
                <w:sz w:val="21"/>
                <w:szCs w:val="21"/>
              </w:rPr>
              <w:t>sample.</w:t>
            </w:r>
            <w:r w:rsidR="00293F55">
              <w:rPr>
                <w:rFonts w:ascii="Times New Roman" w:eastAsia="宋体" w:hAnsi="Times New Roman"/>
                <w:b/>
                <w:bCs/>
                <w:sz w:val="21"/>
                <w:szCs w:val="21"/>
              </w:rPr>
              <w:t>age</w:t>
            </w:r>
            <w:proofErr w:type="spellEnd"/>
            <w:r w:rsidR="00293F55">
              <w:rPr>
                <w:rFonts w:ascii="Times New Roman" w:eastAsia="宋体" w:hAnsi="Times New Roman"/>
                <w:b/>
                <w:bCs/>
                <w:sz w:val="21"/>
                <w:szCs w:val="21"/>
              </w:rPr>
              <w:t xml:space="preserve"> %}</w:t>
            </w:r>
            <w:r w:rsidR="00293F55" w:rsidRPr="00215861">
              <w:rPr>
                <w:rFonts w:ascii="Times New Roman" w:eastAsia="宋体" w:hAnsi="Times New Roman"/>
                <w:b/>
                <w:bCs/>
                <w:sz w:val="21"/>
                <w:szCs w:val="21"/>
              </w:rPr>
              <w:t>{{</w:t>
            </w:r>
            <w:proofErr w:type="spellStart"/>
            <w:r w:rsidR="00293F55" w:rsidRPr="00215861">
              <w:rPr>
                <w:rFonts w:ascii="Times New Roman" w:eastAsia="宋体" w:hAnsi="Times New Roman"/>
                <w:b/>
                <w:bCs/>
                <w:sz w:val="21"/>
                <w:szCs w:val="21"/>
              </w:rPr>
              <w:t>sample.</w:t>
            </w:r>
            <w:r w:rsidR="00293F55">
              <w:rPr>
                <w:rFonts w:ascii="Times New Roman" w:eastAsia="宋体" w:hAnsi="Times New Roman"/>
                <w:b/>
                <w:bCs/>
                <w:sz w:val="21"/>
                <w:szCs w:val="21"/>
              </w:rPr>
              <w:t>age</w:t>
            </w:r>
            <w:proofErr w:type="spellEnd"/>
            <w:r w:rsidR="00293F55" w:rsidRPr="00215861">
              <w:rPr>
                <w:rFonts w:ascii="Times New Roman" w:eastAsia="宋体" w:hAnsi="Times New Roman"/>
                <w:b/>
                <w:bCs/>
                <w:sz w:val="21"/>
                <w:szCs w:val="21"/>
              </w:rPr>
              <w:t>}}</w:t>
            </w:r>
            <w:r w:rsidR="00293F55">
              <w:rPr>
                <w:rFonts w:ascii="Times New Roman" w:eastAsia="宋体" w:hAnsi="Times New Roman" w:hint="eastAsia"/>
                <w:b/>
                <w:bCs/>
                <w:sz w:val="21"/>
                <w:szCs w:val="21"/>
              </w:rPr>
              <w:t>岁</w:t>
            </w:r>
            <w:r w:rsidR="00293F55">
              <w:rPr>
                <w:rFonts w:ascii="Times New Roman" w:eastAsia="宋体" w:hAnsi="Times New Roman" w:hint="eastAsia"/>
                <w:b/>
                <w:bCs/>
                <w:sz w:val="21"/>
                <w:szCs w:val="21"/>
              </w:rPr>
              <w:t>{</w:t>
            </w:r>
            <w:r w:rsidR="00293F55">
              <w:rPr>
                <w:rFonts w:ascii="Times New Roman" w:eastAsia="宋体" w:hAnsi="Times New Roman"/>
                <w:b/>
                <w:bCs/>
                <w:sz w:val="21"/>
                <w:szCs w:val="21"/>
              </w:rPr>
              <w:t>%endif%}</w:t>
            </w:r>
          </w:p>
        </w:tc>
        <w:tc>
          <w:tcPr>
            <w:tcW w:w="3497" w:type="dxa"/>
            <w:tcBorders>
              <w:tl2br w:val="nil"/>
              <w:tr2bl w:val="nil"/>
            </w:tcBorders>
          </w:tcPr>
          <w:p w14:paraId="20DEDFAF" w14:textId="2220C493"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接收时间：</w:t>
            </w:r>
            <w:r w:rsidR="00293F55" w:rsidRPr="00215861">
              <w:rPr>
                <w:rFonts w:ascii="Times New Roman" w:eastAsia="宋体" w:hAnsi="Times New Roman"/>
                <w:b/>
                <w:bCs/>
                <w:sz w:val="21"/>
                <w:szCs w:val="21"/>
              </w:rPr>
              <w:t>{{</w:t>
            </w:r>
            <w:proofErr w:type="spellStart"/>
            <w:r w:rsidR="00293F55" w:rsidRPr="00215861">
              <w:rPr>
                <w:rFonts w:ascii="Times New Roman" w:eastAsia="宋体" w:hAnsi="Times New Roman"/>
                <w:b/>
                <w:bCs/>
                <w:sz w:val="21"/>
                <w:szCs w:val="21"/>
              </w:rPr>
              <w:t>sample.receive_data</w:t>
            </w:r>
            <w:proofErr w:type="spellEnd"/>
            <w:r w:rsidR="00293F55" w:rsidRPr="00215861">
              <w:rPr>
                <w:rFonts w:ascii="Times New Roman" w:eastAsia="宋体" w:hAnsi="Times New Roman"/>
                <w:b/>
                <w:bCs/>
                <w:sz w:val="21"/>
                <w:szCs w:val="21"/>
              </w:rPr>
              <w:t>}}</w:t>
            </w:r>
          </w:p>
        </w:tc>
      </w:tr>
      <w:tr w:rsidR="00820B6B" w14:paraId="075B1B80" w14:textId="77777777" w:rsidTr="00293F55">
        <w:trPr>
          <w:jc w:val="center"/>
        </w:trPr>
        <w:tc>
          <w:tcPr>
            <w:tcW w:w="3496" w:type="dxa"/>
            <w:tcBorders>
              <w:tl2br w:val="nil"/>
              <w:tr2bl w:val="nil"/>
            </w:tcBorders>
          </w:tcPr>
          <w:p w14:paraId="7A03D443" w14:textId="6AC4F684"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患者</w:t>
            </w:r>
            <w:r>
              <w:rPr>
                <w:rFonts w:ascii="Times New Roman" w:eastAsia="宋体" w:hAnsi="Times New Roman" w:hint="eastAsia"/>
                <w:b/>
                <w:bCs/>
                <w:sz w:val="21"/>
                <w:szCs w:val="21"/>
              </w:rPr>
              <w:t>ID</w:t>
            </w:r>
            <w:r>
              <w:rPr>
                <w:rFonts w:ascii="Times New Roman" w:eastAsia="宋体" w:hAnsi="Times New Roman" w:hint="eastAsia"/>
                <w:b/>
                <w:bCs/>
                <w:sz w:val="21"/>
                <w:szCs w:val="21"/>
              </w:rPr>
              <w:t>：</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sample.sample_id</w:t>
            </w:r>
            <w:proofErr w:type="spellEnd"/>
            <w:r w:rsidR="00293F55">
              <w:rPr>
                <w:rFonts w:ascii="Times New Roman" w:eastAsia="宋体" w:hAnsi="Times New Roman" w:hint="eastAsia"/>
                <w:b/>
                <w:bCs/>
                <w:sz w:val="21"/>
                <w:szCs w:val="21"/>
              </w:rPr>
              <w:t>}}</w:t>
            </w:r>
          </w:p>
        </w:tc>
        <w:tc>
          <w:tcPr>
            <w:tcW w:w="3495" w:type="dxa"/>
            <w:gridSpan w:val="2"/>
            <w:tcBorders>
              <w:tl2br w:val="nil"/>
              <w:tr2bl w:val="nil"/>
            </w:tcBorders>
          </w:tcPr>
          <w:p w14:paraId="7FF309F8" w14:textId="5C10BB5A"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住院号：</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hospitalization_no</w:t>
            </w:r>
            <w:proofErr w:type="spellEnd"/>
            <w:r w:rsidR="00293F55">
              <w:rPr>
                <w:rFonts w:ascii="Times New Roman" w:eastAsia="宋体" w:hAnsi="Times New Roman" w:hint="eastAsia"/>
                <w:b/>
                <w:bCs/>
                <w:sz w:val="21"/>
                <w:szCs w:val="21"/>
              </w:rPr>
              <w:t>}}</w:t>
            </w:r>
          </w:p>
        </w:tc>
        <w:tc>
          <w:tcPr>
            <w:tcW w:w="3497" w:type="dxa"/>
            <w:tcBorders>
              <w:tl2br w:val="nil"/>
              <w:tr2bl w:val="nil"/>
            </w:tcBorders>
          </w:tcPr>
          <w:p w14:paraId="29D26435" w14:textId="7499884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检测时间：</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submission_date</w:t>
            </w:r>
            <w:proofErr w:type="spellEnd"/>
            <w:r w:rsidR="00293F55">
              <w:rPr>
                <w:rFonts w:ascii="Times New Roman" w:eastAsia="宋体" w:hAnsi="Times New Roman" w:hint="eastAsia"/>
                <w:b/>
                <w:bCs/>
                <w:sz w:val="21"/>
                <w:szCs w:val="21"/>
              </w:rPr>
              <w:t>}}</w:t>
            </w:r>
          </w:p>
        </w:tc>
      </w:tr>
      <w:tr w:rsidR="00820B6B" w14:paraId="3C12F795" w14:textId="77777777" w:rsidTr="00293F55">
        <w:trPr>
          <w:jc w:val="center"/>
        </w:trPr>
        <w:tc>
          <w:tcPr>
            <w:tcW w:w="3496" w:type="dxa"/>
            <w:tcBorders>
              <w:tl2br w:val="nil"/>
              <w:tr2bl w:val="nil"/>
            </w:tcBorders>
          </w:tcPr>
          <w:p w14:paraId="4D3AB399" w14:textId="453AE629"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申请科室：</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application_department</w:t>
            </w:r>
            <w:proofErr w:type="spellEnd"/>
            <w:r w:rsidR="00293F55">
              <w:rPr>
                <w:rFonts w:ascii="Times New Roman" w:eastAsia="宋体" w:hAnsi="Times New Roman" w:hint="eastAsia"/>
                <w:b/>
                <w:bCs/>
                <w:sz w:val="21"/>
                <w:szCs w:val="21"/>
              </w:rPr>
              <w:t>}}</w:t>
            </w:r>
          </w:p>
        </w:tc>
        <w:tc>
          <w:tcPr>
            <w:tcW w:w="3495" w:type="dxa"/>
            <w:gridSpan w:val="2"/>
            <w:tcBorders>
              <w:tl2br w:val="nil"/>
              <w:tr2bl w:val="nil"/>
            </w:tcBorders>
          </w:tcPr>
          <w:p w14:paraId="6008D3F7" w14:textId="1F5AB97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病区：</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disease_area</w:t>
            </w:r>
            <w:proofErr w:type="spellEnd"/>
            <w:r w:rsidR="00293F55">
              <w:rPr>
                <w:rFonts w:ascii="Times New Roman" w:eastAsia="宋体" w:hAnsi="Times New Roman" w:hint="eastAsia"/>
                <w:b/>
                <w:bCs/>
                <w:sz w:val="21"/>
                <w:szCs w:val="21"/>
              </w:rPr>
              <w:t>}}</w:t>
            </w:r>
          </w:p>
        </w:tc>
        <w:tc>
          <w:tcPr>
            <w:tcW w:w="3497" w:type="dxa"/>
            <w:tcBorders>
              <w:tl2br w:val="nil"/>
              <w:tr2bl w:val="nil"/>
            </w:tcBorders>
          </w:tcPr>
          <w:p w14:paraId="4DB88D56" w14:textId="3893F11B"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送检医生：</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doctor</w:t>
            </w:r>
            <w:proofErr w:type="spellEnd"/>
            <w:r w:rsidR="00293F55">
              <w:rPr>
                <w:rFonts w:ascii="Times New Roman" w:eastAsia="宋体" w:hAnsi="Times New Roman" w:hint="eastAsia"/>
                <w:b/>
                <w:bCs/>
                <w:sz w:val="21"/>
                <w:szCs w:val="21"/>
              </w:rPr>
              <w:t>}}</w:t>
            </w:r>
          </w:p>
        </w:tc>
      </w:tr>
      <w:tr w:rsidR="00820B6B" w14:paraId="16827C3A" w14:textId="77777777" w:rsidTr="00293F55">
        <w:trPr>
          <w:jc w:val="center"/>
        </w:trPr>
        <w:tc>
          <w:tcPr>
            <w:tcW w:w="3496" w:type="dxa"/>
            <w:tcBorders>
              <w:tl2br w:val="nil"/>
              <w:tr2bl w:val="nil"/>
            </w:tcBorders>
          </w:tcPr>
          <w:p w14:paraId="3EB0D2B7" w14:textId="2F4AC742"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标本类型：</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BE1602">
              <w:rPr>
                <w:rFonts w:ascii="Times New Roman" w:eastAsia="宋体" w:hAnsi="Times New Roman"/>
                <w:b/>
                <w:bCs/>
                <w:sz w:val="21"/>
                <w:szCs w:val="21"/>
              </w:rPr>
              <w:t>sample_type</w:t>
            </w:r>
            <w:proofErr w:type="spellEnd"/>
            <w:r w:rsidR="00293F55">
              <w:rPr>
                <w:rFonts w:ascii="Times New Roman" w:eastAsia="宋体" w:hAnsi="Times New Roman" w:hint="eastAsia"/>
                <w:b/>
                <w:bCs/>
                <w:sz w:val="21"/>
                <w:szCs w:val="21"/>
              </w:rPr>
              <w:t>}}</w:t>
            </w:r>
          </w:p>
        </w:tc>
        <w:tc>
          <w:tcPr>
            <w:tcW w:w="3495" w:type="dxa"/>
            <w:gridSpan w:val="2"/>
            <w:tcBorders>
              <w:tl2br w:val="nil"/>
              <w:tr2bl w:val="nil"/>
            </w:tcBorders>
          </w:tcPr>
          <w:p w14:paraId="20908A2D" w14:textId="5E05EA76"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标本采集时间：</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293F55">
              <w:rPr>
                <w:rFonts w:ascii="Times New Roman" w:eastAsia="宋体" w:hAnsi="Times New Roman"/>
                <w:b/>
                <w:bCs/>
                <w:sz w:val="21"/>
                <w:szCs w:val="21"/>
              </w:rPr>
              <w:t>blood_collection_date</w:t>
            </w:r>
            <w:proofErr w:type="spellEnd"/>
            <w:r w:rsidR="00293F55">
              <w:rPr>
                <w:rFonts w:ascii="Times New Roman" w:eastAsia="宋体" w:hAnsi="Times New Roman" w:hint="eastAsia"/>
                <w:b/>
                <w:bCs/>
                <w:sz w:val="21"/>
                <w:szCs w:val="21"/>
              </w:rPr>
              <w:t>}}</w:t>
            </w:r>
          </w:p>
        </w:tc>
        <w:tc>
          <w:tcPr>
            <w:tcW w:w="3497" w:type="dxa"/>
            <w:tcBorders>
              <w:tl2br w:val="nil"/>
              <w:tr2bl w:val="nil"/>
            </w:tcBorders>
          </w:tcPr>
          <w:p w14:paraId="6411B610" w14:textId="77777777" w:rsidR="00820B6B" w:rsidRDefault="00820B6B">
            <w:pPr>
              <w:spacing w:after="0" w:line="360" w:lineRule="auto"/>
              <w:rPr>
                <w:rFonts w:ascii="Times New Roman" w:eastAsia="宋体" w:hAnsi="Times New Roman"/>
                <w:b/>
                <w:bCs/>
                <w:sz w:val="21"/>
                <w:szCs w:val="21"/>
              </w:rPr>
            </w:pPr>
          </w:p>
        </w:tc>
      </w:tr>
      <w:tr w:rsidR="00820B6B" w14:paraId="24262363" w14:textId="77777777" w:rsidTr="00293F55">
        <w:trPr>
          <w:jc w:val="center"/>
        </w:trPr>
        <w:tc>
          <w:tcPr>
            <w:tcW w:w="10488" w:type="dxa"/>
            <w:gridSpan w:val="4"/>
            <w:tcBorders>
              <w:tl2br w:val="nil"/>
              <w:tr2bl w:val="nil"/>
            </w:tcBorders>
          </w:tcPr>
          <w:p w14:paraId="26E46C94" w14:textId="010B2151"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临床诊断：</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6E33FE">
              <w:rPr>
                <w:rFonts w:ascii="Times New Roman" w:eastAsia="宋体" w:hAnsi="Times New Roman"/>
                <w:b/>
                <w:bCs/>
                <w:sz w:val="21"/>
                <w:szCs w:val="21"/>
              </w:rPr>
              <w:t>clinical_diagnosis</w:t>
            </w:r>
            <w:proofErr w:type="spellEnd"/>
            <w:r w:rsidR="00293F55">
              <w:rPr>
                <w:rFonts w:ascii="Times New Roman" w:eastAsia="宋体" w:hAnsi="Times New Roman" w:hint="eastAsia"/>
                <w:b/>
                <w:bCs/>
                <w:sz w:val="21"/>
                <w:szCs w:val="21"/>
              </w:rPr>
              <w:t>}}</w:t>
            </w:r>
          </w:p>
        </w:tc>
      </w:tr>
    </w:tbl>
    <w:p w14:paraId="66285A97" w14:textId="77777777" w:rsidR="00820B6B" w:rsidRDefault="00372E1C">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1. </w:t>
      </w:r>
      <w:r>
        <w:rPr>
          <w:rFonts w:ascii="Times New Roman" w:eastAsia="宋体" w:hAnsi="Times New Roman" w:hint="eastAsia"/>
          <w:b/>
          <w:bCs/>
          <w:sz w:val="21"/>
          <w:szCs w:val="21"/>
        </w:rPr>
        <w:t>检测项目：</w:t>
      </w:r>
      <w:r>
        <w:rPr>
          <w:rFonts w:ascii="Times New Roman" w:eastAsia="宋体" w:hAnsi="Times New Roman" w:hint="eastAsia"/>
          <w:sz w:val="21"/>
          <w:szCs w:val="21"/>
        </w:rPr>
        <w:t>卵巢癌血液</w:t>
      </w:r>
      <w:r>
        <w:rPr>
          <w:rFonts w:ascii="Times New Roman" w:eastAsia="宋体" w:hAnsi="Times New Roman" w:hint="eastAsia"/>
          <w:i/>
          <w:iCs/>
          <w:sz w:val="21"/>
          <w:szCs w:val="21"/>
        </w:rPr>
        <w:t>BRCA1</w:t>
      </w:r>
      <w:r w:rsidRPr="003032C2">
        <w:rPr>
          <w:rFonts w:ascii="Times New Roman" w:eastAsia="宋体" w:hAnsi="Times New Roman" w:hint="eastAsia"/>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基因突变检测</w:t>
      </w:r>
    </w:p>
    <w:p w14:paraId="35283397" w14:textId="7777777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2. </w:t>
      </w:r>
      <w:r>
        <w:rPr>
          <w:rFonts w:ascii="Times New Roman" w:eastAsia="宋体" w:hAnsi="Times New Roman" w:hint="eastAsia"/>
          <w:b/>
          <w:bCs/>
          <w:sz w:val="21"/>
          <w:szCs w:val="21"/>
        </w:rPr>
        <w:t>检测方法：</w:t>
      </w:r>
      <w:r>
        <w:rPr>
          <w:rFonts w:ascii="Times New Roman" w:eastAsia="宋体" w:hAnsi="Times New Roman" w:hint="eastAsia"/>
          <w:sz w:val="21"/>
          <w:szCs w:val="21"/>
        </w:rPr>
        <w:t>可逆末端终止测序法</w:t>
      </w:r>
    </w:p>
    <w:p w14:paraId="624FEE70" w14:textId="4A246BC7" w:rsidR="00820B6B" w:rsidRDefault="00372E1C">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3. </w:t>
      </w:r>
      <w:r>
        <w:rPr>
          <w:rFonts w:ascii="Times New Roman" w:eastAsia="宋体" w:hAnsi="Times New Roman" w:hint="eastAsia"/>
          <w:b/>
          <w:bCs/>
          <w:sz w:val="21"/>
          <w:szCs w:val="21"/>
        </w:rPr>
        <w:t>检测范围：</w:t>
      </w:r>
      <w:r>
        <w:rPr>
          <w:rFonts w:ascii="Times New Roman" w:eastAsia="宋体" w:hAnsi="Times New Roman" w:hint="eastAsia"/>
          <w:sz w:val="21"/>
          <w:szCs w:val="21"/>
        </w:rPr>
        <w:t>覆盖</w:t>
      </w:r>
      <w:r>
        <w:rPr>
          <w:rFonts w:ascii="Times New Roman" w:eastAsia="宋体" w:hAnsi="Times New Roman" w:hint="eastAsia"/>
          <w:i/>
          <w:iCs/>
          <w:sz w:val="21"/>
          <w:szCs w:val="21"/>
        </w:rPr>
        <w:t>BRCA1</w:t>
      </w:r>
      <w:r>
        <w:rPr>
          <w:rFonts w:ascii="Times New Roman" w:eastAsia="宋体" w:hAnsi="Times New Roman" w:hint="eastAsia"/>
          <w:sz w:val="21"/>
          <w:szCs w:val="21"/>
        </w:rPr>
        <w:t>（</w:t>
      </w:r>
      <w:r>
        <w:rPr>
          <w:rFonts w:ascii="Times New Roman" w:eastAsia="宋体" w:hAnsi="Times New Roman" w:hint="eastAsia"/>
          <w:sz w:val="21"/>
          <w:szCs w:val="21"/>
        </w:rPr>
        <w:t>NM_007294</w:t>
      </w:r>
      <w:r>
        <w:rPr>
          <w:rFonts w:ascii="Times New Roman" w:eastAsia="宋体" w:hAnsi="Times New Roman" w:hint="eastAsia"/>
          <w:sz w:val="21"/>
          <w:szCs w:val="21"/>
        </w:rPr>
        <w:t>）和</w:t>
      </w:r>
      <w:r>
        <w:rPr>
          <w:rFonts w:ascii="Times New Roman" w:eastAsia="宋体" w:hAnsi="Times New Roman" w:hint="eastAsia"/>
          <w:i/>
          <w:iCs/>
          <w:sz w:val="21"/>
          <w:szCs w:val="21"/>
        </w:rPr>
        <w:t>BRCA2</w:t>
      </w:r>
      <w:r>
        <w:rPr>
          <w:rFonts w:ascii="Times New Roman" w:eastAsia="宋体" w:hAnsi="Times New Roman" w:hint="eastAsia"/>
          <w:sz w:val="21"/>
          <w:szCs w:val="21"/>
        </w:rPr>
        <w:t>（</w:t>
      </w:r>
      <w:r>
        <w:rPr>
          <w:rFonts w:ascii="Times New Roman" w:eastAsia="宋体" w:hAnsi="Times New Roman" w:hint="eastAsia"/>
          <w:sz w:val="21"/>
          <w:szCs w:val="21"/>
        </w:rPr>
        <w:t>NM_000059</w:t>
      </w:r>
      <w:r>
        <w:rPr>
          <w:rFonts w:ascii="Times New Roman" w:eastAsia="宋体" w:hAnsi="Times New Roman" w:hint="eastAsia"/>
          <w:sz w:val="21"/>
          <w:szCs w:val="21"/>
        </w:rPr>
        <w:t>）基因全编码区及外显子</w:t>
      </w:r>
      <w:r>
        <w:rPr>
          <w:rFonts w:ascii="Times New Roman" w:eastAsia="宋体" w:hAnsi="Times New Roman" w:hint="eastAsia"/>
          <w:sz w:val="21"/>
          <w:szCs w:val="21"/>
        </w:rPr>
        <w:t>-</w:t>
      </w:r>
      <w:r>
        <w:rPr>
          <w:rFonts w:ascii="Times New Roman" w:eastAsia="宋体" w:hAnsi="Times New Roman" w:hint="eastAsia"/>
          <w:sz w:val="21"/>
          <w:szCs w:val="21"/>
        </w:rPr>
        <w:t>内含子连接区、</w:t>
      </w:r>
      <w:r>
        <w:rPr>
          <w:rFonts w:ascii="Times New Roman" w:eastAsia="宋体" w:hAnsi="Times New Roman" w:hint="eastAsia"/>
          <w:sz w:val="21"/>
          <w:szCs w:val="21"/>
        </w:rPr>
        <w:t>UTR</w:t>
      </w:r>
      <w:r>
        <w:rPr>
          <w:rFonts w:ascii="Times New Roman" w:eastAsia="宋体" w:hAnsi="Times New Roman" w:hint="eastAsia"/>
          <w:sz w:val="21"/>
          <w:szCs w:val="21"/>
        </w:rPr>
        <w:t>区（非翻译区）和</w:t>
      </w:r>
      <w:r w:rsidR="00220F4E" w:rsidRPr="009D652F">
        <w:rPr>
          <w:rFonts w:ascii="Times New Roman" w:eastAsia="宋体" w:hAnsi="Times New Roman" w:hint="eastAsia"/>
          <w:color w:val="000000" w:themeColor="text1"/>
          <w:sz w:val="21"/>
          <w:szCs w:val="21"/>
        </w:rPr>
        <w:t>启动子</w:t>
      </w:r>
      <w:r w:rsidRPr="009D652F">
        <w:rPr>
          <w:rFonts w:ascii="Times New Roman" w:eastAsia="宋体" w:hAnsi="Times New Roman" w:hint="eastAsia"/>
          <w:color w:val="000000" w:themeColor="text1"/>
          <w:sz w:val="21"/>
          <w:szCs w:val="21"/>
        </w:rPr>
        <w:t>区</w:t>
      </w:r>
      <w:r w:rsidR="00220F4E" w:rsidRPr="009D652F">
        <w:rPr>
          <w:rFonts w:ascii="Times New Roman" w:eastAsia="宋体" w:hAnsi="Times New Roman" w:hint="eastAsia"/>
          <w:color w:val="000000" w:themeColor="text1"/>
          <w:sz w:val="21"/>
          <w:szCs w:val="21"/>
        </w:rPr>
        <w:t>的</w:t>
      </w:r>
      <w:r>
        <w:rPr>
          <w:rFonts w:ascii="Times New Roman" w:eastAsia="宋体" w:hAnsi="Times New Roman" w:hint="eastAsia"/>
          <w:sz w:val="21"/>
          <w:szCs w:val="21"/>
        </w:rPr>
        <w:t>点突变（</w:t>
      </w:r>
      <w:r>
        <w:rPr>
          <w:rFonts w:ascii="Times New Roman" w:eastAsia="宋体" w:hAnsi="Times New Roman" w:hint="eastAsia"/>
          <w:sz w:val="21"/>
          <w:szCs w:val="21"/>
        </w:rPr>
        <w:t>SNV</w:t>
      </w:r>
      <w:r>
        <w:rPr>
          <w:rFonts w:ascii="Times New Roman" w:eastAsia="宋体" w:hAnsi="Times New Roman" w:hint="eastAsia"/>
          <w:sz w:val="21"/>
          <w:szCs w:val="21"/>
        </w:rPr>
        <w:t>）和插入</w:t>
      </w:r>
      <w:r>
        <w:rPr>
          <w:rFonts w:ascii="Times New Roman" w:eastAsia="宋体" w:hAnsi="Times New Roman" w:hint="eastAsia"/>
          <w:sz w:val="21"/>
          <w:szCs w:val="21"/>
        </w:rPr>
        <w:t>/</w:t>
      </w:r>
      <w:r>
        <w:rPr>
          <w:rFonts w:ascii="Times New Roman" w:eastAsia="宋体" w:hAnsi="Times New Roman" w:hint="eastAsia"/>
          <w:sz w:val="21"/>
          <w:szCs w:val="21"/>
        </w:rPr>
        <w:t>缺失突变（</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w:t>
      </w:r>
    </w:p>
    <w:p w14:paraId="2F7B1C93" w14:textId="77777777" w:rsidR="00820B6B" w:rsidRDefault="00372E1C">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4.</w:t>
      </w:r>
      <w:r>
        <w:rPr>
          <w:rFonts w:ascii="Times New Roman" w:eastAsia="宋体" w:hAnsi="Times New Roman" w:hint="eastAsia"/>
          <w:b/>
          <w:bCs/>
          <w:sz w:val="21"/>
          <w:szCs w:val="21"/>
        </w:rPr>
        <w:t>检测限说明：</w:t>
      </w:r>
      <w:r>
        <w:rPr>
          <w:rFonts w:ascii="Times New Roman" w:eastAsia="宋体" w:hAnsi="Times New Roman" w:hint="eastAsia"/>
          <w:sz w:val="21"/>
          <w:szCs w:val="21"/>
        </w:rPr>
        <w:t>本项目仅对外周血样本中的胚系突变进行检测，</w:t>
      </w:r>
      <w:r>
        <w:rPr>
          <w:rFonts w:ascii="Times New Roman" w:eastAsia="宋体" w:hAnsi="Times New Roman" w:hint="eastAsia"/>
          <w:i/>
          <w:iCs/>
          <w:sz w:val="21"/>
          <w:szCs w:val="21"/>
        </w:rPr>
        <w:t>BRCA1</w:t>
      </w:r>
      <w:r>
        <w:rPr>
          <w:rFonts w:ascii="Times New Roman" w:eastAsia="宋体" w:hAnsi="Times New Roman" w:hint="eastAsia"/>
          <w:sz w:val="21"/>
          <w:szCs w:val="21"/>
        </w:rPr>
        <w:t>和</w:t>
      </w:r>
      <w:r>
        <w:rPr>
          <w:rFonts w:ascii="Times New Roman" w:eastAsia="宋体" w:hAnsi="Times New Roman" w:hint="eastAsia"/>
          <w:i/>
          <w:iCs/>
          <w:sz w:val="21"/>
          <w:szCs w:val="21"/>
        </w:rPr>
        <w:t>BRCA2</w:t>
      </w:r>
      <w:r>
        <w:rPr>
          <w:rFonts w:ascii="Times New Roman" w:eastAsia="宋体" w:hAnsi="Times New Roman" w:hint="eastAsia"/>
          <w:sz w:val="21"/>
          <w:szCs w:val="21"/>
        </w:rPr>
        <w:t>基因体细胞突变不在检测范围之内。本项目的检测下限为</w:t>
      </w:r>
      <w:r>
        <w:rPr>
          <w:rFonts w:ascii="Times New Roman" w:eastAsia="宋体" w:hAnsi="Times New Roman" w:hint="eastAsia"/>
          <w:sz w:val="21"/>
          <w:szCs w:val="21"/>
        </w:rPr>
        <w:t>25%</w:t>
      </w:r>
      <w:r>
        <w:rPr>
          <w:rFonts w:ascii="Times New Roman" w:eastAsia="宋体" w:hAnsi="Times New Roman" w:hint="eastAsia"/>
          <w:sz w:val="21"/>
          <w:szCs w:val="21"/>
        </w:rPr>
        <w:t>，对于低比例体细胞嵌合情况的样本，可能存在漏检风险。</w:t>
      </w:r>
    </w:p>
    <w:p w14:paraId="2103FDBC" w14:textId="7777777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5. </w:t>
      </w:r>
      <w:r>
        <w:rPr>
          <w:rFonts w:ascii="Times New Roman" w:eastAsia="宋体" w:hAnsi="Times New Roman" w:hint="eastAsia"/>
          <w:b/>
          <w:bCs/>
          <w:sz w:val="21"/>
          <w:szCs w:val="21"/>
        </w:rPr>
        <w:t>检测结果</w:t>
      </w:r>
    </w:p>
    <w:tbl>
      <w:tblPr>
        <w:tblStyle w:val="ab"/>
        <w:tblW w:w="1049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5812"/>
        <w:gridCol w:w="1275"/>
        <w:gridCol w:w="1985"/>
      </w:tblGrid>
      <w:tr w:rsidR="00820B6B" w14:paraId="1B49A5C6" w14:textId="77777777" w:rsidTr="006004AC">
        <w:trPr>
          <w:jc w:val="center"/>
        </w:trPr>
        <w:tc>
          <w:tcPr>
            <w:tcW w:w="1418" w:type="dxa"/>
            <w:tcBorders>
              <w:top w:val="single" w:sz="4" w:space="0" w:color="auto"/>
              <w:bottom w:val="single" w:sz="4" w:space="0" w:color="auto"/>
            </w:tcBorders>
          </w:tcPr>
          <w:p w14:paraId="3129CFF8"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基因</w:t>
            </w:r>
          </w:p>
        </w:tc>
        <w:tc>
          <w:tcPr>
            <w:tcW w:w="5812" w:type="dxa"/>
            <w:tcBorders>
              <w:top w:val="single" w:sz="4" w:space="0" w:color="auto"/>
              <w:bottom w:val="single" w:sz="4" w:space="0" w:color="auto"/>
            </w:tcBorders>
          </w:tcPr>
          <w:p w14:paraId="2C1C1930"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检测结果</w:t>
            </w:r>
          </w:p>
        </w:tc>
        <w:tc>
          <w:tcPr>
            <w:tcW w:w="1275" w:type="dxa"/>
            <w:tcBorders>
              <w:top w:val="single" w:sz="4" w:space="0" w:color="auto"/>
              <w:bottom w:val="single" w:sz="4" w:space="0" w:color="auto"/>
            </w:tcBorders>
          </w:tcPr>
          <w:p w14:paraId="4CFF13D7"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基因型</w:t>
            </w:r>
          </w:p>
        </w:tc>
        <w:tc>
          <w:tcPr>
            <w:tcW w:w="1985" w:type="dxa"/>
            <w:tcBorders>
              <w:top w:val="single" w:sz="4" w:space="0" w:color="auto"/>
              <w:bottom w:val="single" w:sz="4" w:space="0" w:color="auto"/>
            </w:tcBorders>
          </w:tcPr>
          <w:p w14:paraId="70A8EAEE"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变异解读</w:t>
            </w:r>
          </w:p>
        </w:tc>
      </w:tr>
      <w:tr w:rsidR="00EB43B0" w14:paraId="1F57464C" w14:textId="77777777" w:rsidTr="006004AC">
        <w:trPr>
          <w:jc w:val="center"/>
        </w:trPr>
        <w:tc>
          <w:tcPr>
            <w:tcW w:w="10490" w:type="dxa"/>
            <w:gridSpan w:val="4"/>
            <w:tcBorders>
              <w:top w:val="single" w:sz="4" w:space="0" w:color="auto"/>
              <w:bottom w:val="single" w:sz="4" w:space="0" w:color="auto"/>
            </w:tcBorders>
            <w:vAlign w:val="center"/>
          </w:tcPr>
          <w:p w14:paraId="07B7557D" w14:textId="0990EFC6" w:rsidR="00EB43B0" w:rsidRDefault="00EB43B0">
            <w:pPr>
              <w:spacing w:after="0" w:line="360" w:lineRule="auto"/>
              <w:jc w:val="center"/>
              <w:rPr>
                <w:rFonts w:ascii="Times New Roman" w:eastAsia="宋体" w:hAnsi="Times New Roman"/>
                <w:sz w:val="21"/>
                <w:szCs w:val="21"/>
              </w:rPr>
            </w:pPr>
            <w:r w:rsidRPr="00EB43B0">
              <w:rPr>
                <w:rFonts w:ascii="Times New Roman" w:eastAsia="宋体" w:hAnsi="Times New Roman"/>
                <w:sz w:val="21"/>
                <w:szCs w:val="21"/>
              </w:rPr>
              <w:t>{%tr if var_brca.snv_s.B1_L5 + var_brca.snv_s.B1_L4 + var_brca.snv_s.B1_L3 %}</w:t>
            </w:r>
          </w:p>
        </w:tc>
      </w:tr>
      <w:tr w:rsidR="00EB43B0" w14:paraId="1031741B" w14:textId="77777777" w:rsidTr="006004AC">
        <w:trPr>
          <w:jc w:val="center"/>
        </w:trPr>
        <w:tc>
          <w:tcPr>
            <w:tcW w:w="10490" w:type="dxa"/>
            <w:gridSpan w:val="4"/>
            <w:tcBorders>
              <w:top w:val="single" w:sz="4" w:space="0" w:color="auto"/>
              <w:bottom w:val="single" w:sz="4" w:space="0" w:color="auto"/>
            </w:tcBorders>
            <w:vAlign w:val="center"/>
          </w:tcPr>
          <w:p w14:paraId="1AC4EFD5" w14:textId="6E41FE14" w:rsidR="00EB43B0" w:rsidRPr="00EB43B0" w:rsidRDefault="00EB43B0">
            <w:pPr>
              <w:spacing w:after="0" w:line="360" w:lineRule="auto"/>
              <w:jc w:val="center"/>
              <w:rPr>
                <w:rFonts w:ascii="Times New Roman" w:eastAsia="宋体" w:hAnsi="Times New Roman"/>
                <w:sz w:val="21"/>
                <w:szCs w:val="21"/>
              </w:rPr>
            </w:pPr>
            <w:r w:rsidRPr="00EB43B0">
              <w:rPr>
                <w:rFonts w:ascii="Times New Roman" w:eastAsia="宋体" w:hAnsi="Times New Roman"/>
                <w:sz w:val="21"/>
                <w:szCs w:val="21"/>
              </w:rPr>
              <w:t xml:space="preserve">{%tr </w:t>
            </w:r>
            <w:r>
              <w:rPr>
                <w:rFonts w:ascii="Times New Roman" w:eastAsia="宋体" w:hAnsi="Times New Roman"/>
                <w:sz w:val="21"/>
                <w:szCs w:val="21"/>
              </w:rPr>
              <w:t>for a in</w:t>
            </w:r>
            <w:r w:rsidRPr="00EB43B0">
              <w:rPr>
                <w:rFonts w:ascii="Times New Roman" w:eastAsia="宋体" w:hAnsi="Times New Roman"/>
                <w:sz w:val="21"/>
                <w:szCs w:val="21"/>
              </w:rPr>
              <w:t xml:space="preserve"> var_brca.snv_s.B1_L5 + var_brca.snv_s.B1_L4 + var_brca.snv_s.B1_L3 %}</w:t>
            </w:r>
          </w:p>
        </w:tc>
      </w:tr>
      <w:tr w:rsidR="00EB43B0" w14:paraId="50FCDA6A" w14:textId="77777777" w:rsidTr="006004AC">
        <w:trPr>
          <w:jc w:val="center"/>
        </w:trPr>
        <w:tc>
          <w:tcPr>
            <w:tcW w:w="1418" w:type="dxa"/>
            <w:tcBorders>
              <w:top w:val="single" w:sz="4" w:space="0" w:color="auto"/>
              <w:bottom w:val="single" w:sz="4" w:space="0" w:color="auto"/>
            </w:tcBorders>
            <w:vAlign w:val="center"/>
          </w:tcPr>
          <w:p w14:paraId="6D6EEE10" w14:textId="128821CC" w:rsidR="00EB43B0" w:rsidRPr="005C4FDE" w:rsidRDefault="005C4FDE">
            <w:pPr>
              <w:spacing w:after="0" w:line="360" w:lineRule="auto"/>
              <w:jc w:val="center"/>
              <w:rPr>
                <w:rFonts w:ascii="Times New Roman" w:eastAsia="宋体" w:hAnsi="Times New Roman"/>
                <w:i/>
                <w:iCs/>
                <w:sz w:val="21"/>
                <w:szCs w:val="21"/>
              </w:rPr>
            </w:pPr>
            <w:r w:rsidRPr="005C4FDE">
              <w:rPr>
                <w:rFonts w:ascii="Times New Roman" w:eastAsia="宋体" w:hAnsi="Times New Roman"/>
                <w:i/>
                <w:iCs/>
                <w:sz w:val="21"/>
                <w:szCs w:val="21"/>
              </w:rPr>
              <w:t>{{</w:t>
            </w:r>
            <w:proofErr w:type="spellStart"/>
            <w:r w:rsidRPr="005C4FDE">
              <w:rPr>
                <w:rFonts w:ascii="Times New Roman" w:eastAsia="宋体" w:hAnsi="Times New Roman"/>
                <w:i/>
                <w:iCs/>
                <w:sz w:val="21"/>
                <w:szCs w:val="21"/>
              </w:rPr>
              <w:t>a.gene_symbol</w:t>
            </w:r>
            <w:proofErr w:type="spellEnd"/>
            <w:r w:rsidRPr="005C4FDE">
              <w:rPr>
                <w:rFonts w:ascii="Times New Roman" w:eastAsia="宋体" w:hAnsi="Times New Roman"/>
                <w:i/>
                <w:iCs/>
                <w:sz w:val="21"/>
                <w:szCs w:val="21"/>
              </w:rPr>
              <w:t>}}</w:t>
            </w:r>
          </w:p>
        </w:tc>
        <w:tc>
          <w:tcPr>
            <w:tcW w:w="5812" w:type="dxa"/>
            <w:tcBorders>
              <w:top w:val="single" w:sz="4" w:space="0" w:color="auto"/>
              <w:bottom w:val="single" w:sz="4" w:space="0" w:color="auto"/>
            </w:tcBorders>
            <w:vAlign w:val="center"/>
          </w:tcPr>
          <w:p w14:paraId="53AFC7A2" w14:textId="79010973" w:rsidR="00EB43B0" w:rsidRDefault="005C4FDE">
            <w:pPr>
              <w:spacing w:after="0" w:line="240" w:lineRule="auto"/>
              <w:jc w:val="center"/>
              <w:rPr>
                <w:rFonts w:ascii="Times New Roman" w:eastAsia="宋体" w:hAnsi="Times New Roman"/>
                <w:sz w:val="21"/>
                <w:szCs w:val="21"/>
              </w:rPr>
            </w:pPr>
            <w:r w:rsidRPr="005C4FDE">
              <w:rPr>
                <w:rFonts w:ascii="Times New Roman" w:eastAsia="宋体" w:hAnsi="Times New Roman"/>
                <w:sz w:val="21"/>
                <w:szCs w:val="21"/>
              </w:rPr>
              <w:t>{{</w:t>
            </w:r>
            <w:proofErr w:type="spellStart"/>
            <w:r w:rsidRPr="005C4FDE">
              <w:rPr>
                <w:rFonts w:ascii="Times New Roman" w:eastAsia="宋体" w:hAnsi="Times New Roman"/>
                <w:sz w:val="21"/>
                <w:szCs w:val="21"/>
              </w:rPr>
              <w:t>a.gene_region</w:t>
            </w:r>
            <w:proofErr w:type="spellEnd"/>
            <w:r w:rsidRPr="005C4FDE">
              <w:rPr>
                <w:rFonts w:ascii="Times New Roman" w:eastAsia="宋体" w:hAnsi="Times New Roman"/>
                <w:sz w:val="21"/>
                <w:szCs w:val="21"/>
              </w:rPr>
              <w:t>}} {{</w:t>
            </w:r>
            <w:proofErr w:type="spellStart"/>
            <w:r w:rsidRPr="005C4FDE">
              <w:rPr>
                <w:rFonts w:ascii="Times New Roman" w:eastAsia="宋体" w:hAnsi="Times New Roman"/>
                <w:sz w:val="21"/>
                <w:szCs w:val="21"/>
              </w:rPr>
              <w:t>a.hgvs_c</w:t>
            </w:r>
            <w:proofErr w:type="spellEnd"/>
            <w:r w:rsidRPr="005C4FDE">
              <w:rPr>
                <w:rFonts w:ascii="Times New Roman" w:eastAsia="宋体" w:hAnsi="Times New Roman"/>
                <w:sz w:val="21"/>
                <w:szCs w:val="21"/>
              </w:rPr>
              <w:t xml:space="preserve">}}{%if </w:t>
            </w:r>
            <w:proofErr w:type="spellStart"/>
            <w:r w:rsidRPr="005C4FDE">
              <w:rPr>
                <w:rFonts w:ascii="Times New Roman" w:eastAsia="宋体" w:hAnsi="Times New Roman"/>
                <w:sz w:val="21"/>
                <w:szCs w:val="21"/>
              </w:rPr>
              <w:t>a.hgvs_p</w:t>
            </w:r>
            <w:proofErr w:type="spellEnd"/>
            <w:r w:rsidRPr="005C4FDE">
              <w:rPr>
                <w:rFonts w:ascii="Times New Roman" w:eastAsia="宋体" w:hAnsi="Times New Roman"/>
                <w:sz w:val="21"/>
                <w:szCs w:val="21"/>
              </w:rPr>
              <w:t>!=”p.?”%} {{</w:t>
            </w:r>
            <w:proofErr w:type="spellStart"/>
            <w:r w:rsidRPr="005C4FDE">
              <w:rPr>
                <w:rFonts w:ascii="Times New Roman" w:eastAsia="宋体" w:hAnsi="Times New Roman"/>
                <w:sz w:val="21"/>
                <w:szCs w:val="21"/>
              </w:rPr>
              <w:t>a.hgvs_p</w:t>
            </w:r>
            <w:proofErr w:type="spellEnd"/>
            <w:r w:rsidRPr="005C4FDE">
              <w:rPr>
                <w:rFonts w:ascii="Times New Roman" w:eastAsia="宋体" w:hAnsi="Times New Roman"/>
                <w:sz w:val="21"/>
                <w:szCs w:val="21"/>
              </w:rPr>
              <w:t>}}{%endif%}</w:t>
            </w:r>
          </w:p>
        </w:tc>
        <w:tc>
          <w:tcPr>
            <w:tcW w:w="1275" w:type="dxa"/>
            <w:tcBorders>
              <w:top w:val="single" w:sz="4" w:space="0" w:color="auto"/>
              <w:bottom w:val="single" w:sz="4" w:space="0" w:color="auto"/>
            </w:tcBorders>
            <w:vAlign w:val="center"/>
          </w:tcPr>
          <w:p w14:paraId="198A7A61" w14:textId="7CC42F86" w:rsidR="00EB43B0" w:rsidRDefault="005C4FDE">
            <w:pPr>
              <w:spacing w:after="0" w:line="240" w:lineRule="auto"/>
              <w:jc w:val="center"/>
              <w:rPr>
                <w:rFonts w:ascii="Times New Roman" w:eastAsia="宋体" w:hAnsi="Times New Roman"/>
                <w:sz w:val="21"/>
                <w:szCs w:val="21"/>
              </w:rPr>
            </w:pPr>
            <w:r w:rsidRPr="005C4FDE">
              <w:rPr>
                <w:rFonts w:ascii="Times New Roman" w:eastAsia="宋体" w:hAnsi="Times New Roman"/>
                <w:sz w:val="21"/>
                <w:szCs w:val="21"/>
              </w:rPr>
              <w:t xml:space="preserve">{%if </w:t>
            </w:r>
            <w:proofErr w:type="spellStart"/>
            <w:r w:rsidRPr="005C4FDE">
              <w:rPr>
                <w:rFonts w:ascii="Times New Roman" w:eastAsia="宋体" w:hAnsi="Times New Roman"/>
                <w:sz w:val="21"/>
                <w:szCs w:val="21"/>
              </w:rPr>
              <w:t>a.freq</w:t>
            </w:r>
            <w:proofErr w:type="spellEnd"/>
            <w:r w:rsidRPr="005C4FDE">
              <w:rPr>
                <w:rFonts w:ascii="Times New Roman" w:eastAsia="宋体" w:hAnsi="Times New Roman"/>
                <w:sz w:val="21"/>
                <w:szCs w:val="21"/>
              </w:rPr>
              <w:t>&gt;=0.85%}</w:t>
            </w:r>
            <w:r w:rsidRPr="005C4FDE">
              <w:rPr>
                <w:rFonts w:ascii="Times New Roman" w:eastAsia="宋体" w:hAnsi="Times New Roman"/>
                <w:sz w:val="21"/>
                <w:szCs w:val="21"/>
              </w:rPr>
              <w:t>纯合</w:t>
            </w:r>
            <w:r w:rsidRPr="005C4FDE">
              <w:rPr>
                <w:rFonts w:ascii="Times New Roman" w:eastAsia="宋体" w:hAnsi="Times New Roman"/>
                <w:sz w:val="21"/>
                <w:szCs w:val="21"/>
              </w:rPr>
              <w:t>{%else%}</w:t>
            </w:r>
            <w:r w:rsidRPr="005C4FDE">
              <w:rPr>
                <w:rFonts w:ascii="Times New Roman" w:eastAsia="宋体" w:hAnsi="Times New Roman"/>
                <w:sz w:val="21"/>
                <w:szCs w:val="21"/>
              </w:rPr>
              <w:t>杂合</w:t>
            </w:r>
            <w:r w:rsidRPr="005C4FDE">
              <w:rPr>
                <w:rFonts w:ascii="Times New Roman" w:eastAsia="宋体" w:hAnsi="Times New Roman"/>
                <w:sz w:val="21"/>
                <w:szCs w:val="21"/>
              </w:rPr>
              <w:t>{%endif%}</w:t>
            </w:r>
          </w:p>
        </w:tc>
        <w:tc>
          <w:tcPr>
            <w:tcW w:w="1985" w:type="dxa"/>
            <w:tcBorders>
              <w:top w:val="single" w:sz="4" w:space="0" w:color="auto"/>
              <w:bottom w:val="single" w:sz="4" w:space="0" w:color="auto"/>
            </w:tcBorders>
            <w:vAlign w:val="center"/>
          </w:tcPr>
          <w:p w14:paraId="40003CBF" w14:textId="3A12D579" w:rsidR="005C4FDE" w:rsidRPr="005C4FDE" w:rsidRDefault="005C4FDE" w:rsidP="005C4FDE">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 xml:space="preserve">{%p if </w:t>
            </w:r>
            <w:proofErr w:type="spellStart"/>
            <w:r w:rsidRPr="005C4FDE">
              <w:rPr>
                <w:rFonts w:ascii="Times New Roman" w:eastAsia="宋体" w:hAnsi="Times New Roman"/>
                <w:sz w:val="21"/>
                <w:szCs w:val="21"/>
              </w:rPr>
              <w:t>a.clinic_num_g</w:t>
            </w:r>
            <w:proofErr w:type="spellEnd"/>
            <w:r w:rsidRPr="005C4FDE">
              <w:rPr>
                <w:rFonts w:ascii="Times New Roman" w:eastAsia="宋体" w:hAnsi="Times New Roman"/>
                <w:sz w:val="21"/>
                <w:szCs w:val="21"/>
              </w:rPr>
              <w:t>==</w:t>
            </w:r>
            <w:r>
              <w:rPr>
                <w:rFonts w:ascii="Times New Roman" w:eastAsia="宋体" w:hAnsi="Times New Roman"/>
                <w:sz w:val="21"/>
                <w:szCs w:val="21"/>
              </w:rPr>
              <w:t>5</w:t>
            </w:r>
            <w:r w:rsidRPr="005C4FDE">
              <w:rPr>
                <w:rFonts w:ascii="Times New Roman" w:eastAsia="宋体" w:hAnsi="Times New Roman"/>
                <w:sz w:val="21"/>
                <w:szCs w:val="21"/>
              </w:rPr>
              <w:t>%}</w:t>
            </w:r>
          </w:p>
          <w:p w14:paraId="642745E6" w14:textId="301367CA" w:rsidR="005C4FDE" w:rsidRPr="005C4FDE" w:rsidRDefault="005C4FDE" w:rsidP="005C4FD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5</w:t>
            </w:r>
            <w:r>
              <w:rPr>
                <w:rFonts w:ascii="Times New Roman" w:eastAsia="宋体" w:hAnsi="Times New Roman" w:hint="eastAsia"/>
                <w:sz w:val="21"/>
                <w:szCs w:val="21"/>
              </w:rPr>
              <w:t>类</w:t>
            </w:r>
          </w:p>
          <w:p w14:paraId="51B17294" w14:textId="781DC246" w:rsidR="005C4FDE" w:rsidRPr="005C4FDE" w:rsidRDefault="005C4FDE" w:rsidP="005C4FDE">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 xml:space="preserve">{%p </w:t>
            </w:r>
            <w:proofErr w:type="spellStart"/>
            <w:r w:rsidRPr="005C4FDE">
              <w:rPr>
                <w:rFonts w:ascii="Times New Roman" w:eastAsia="宋体" w:hAnsi="Times New Roman"/>
                <w:sz w:val="21"/>
                <w:szCs w:val="21"/>
              </w:rPr>
              <w:t>elif</w:t>
            </w:r>
            <w:proofErr w:type="spellEnd"/>
            <w:r w:rsidRPr="005C4FDE">
              <w:rPr>
                <w:rFonts w:ascii="Times New Roman" w:eastAsia="宋体" w:hAnsi="Times New Roman"/>
                <w:sz w:val="21"/>
                <w:szCs w:val="21"/>
              </w:rPr>
              <w:t xml:space="preserve"> </w:t>
            </w:r>
            <w:proofErr w:type="spellStart"/>
            <w:r w:rsidRPr="005C4FDE">
              <w:rPr>
                <w:rFonts w:ascii="Times New Roman" w:eastAsia="宋体" w:hAnsi="Times New Roman"/>
                <w:sz w:val="21"/>
                <w:szCs w:val="21"/>
              </w:rPr>
              <w:t>a.clinic_num_g</w:t>
            </w:r>
            <w:proofErr w:type="spellEnd"/>
            <w:r w:rsidRPr="005C4FDE">
              <w:rPr>
                <w:rFonts w:ascii="Times New Roman" w:eastAsia="宋体" w:hAnsi="Times New Roman"/>
                <w:sz w:val="21"/>
                <w:szCs w:val="21"/>
              </w:rPr>
              <w:t>==</w:t>
            </w:r>
            <w:r>
              <w:rPr>
                <w:rFonts w:ascii="Times New Roman" w:eastAsia="宋体" w:hAnsi="Times New Roman"/>
                <w:sz w:val="21"/>
                <w:szCs w:val="21"/>
              </w:rPr>
              <w:t>4</w:t>
            </w:r>
            <w:r w:rsidRPr="005C4FDE">
              <w:rPr>
                <w:rFonts w:ascii="Times New Roman" w:eastAsia="宋体" w:hAnsi="Times New Roman"/>
                <w:sz w:val="21"/>
                <w:szCs w:val="21"/>
              </w:rPr>
              <w:lastRenderedPageBreak/>
              <w:t>%}</w:t>
            </w:r>
          </w:p>
          <w:p w14:paraId="1F85726E" w14:textId="0EBB7460" w:rsidR="005C4FDE" w:rsidRPr="005C4FDE" w:rsidRDefault="005C4FDE" w:rsidP="005C4FD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4</w:t>
            </w:r>
            <w:r>
              <w:rPr>
                <w:rFonts w:ascii="Times New Roman" w:eastAsia="宋体" w:hAnsi="Times New Roman" w:hint="eastAsia"/>
                <w:sz w:val="21"/>
                <w:szCs w:val="21"/>
              </w:rPr>
              <w:t>类</w:t>
            </w:r>
          </w:p>
          <w:p w14:paraId="5D83B78E" w14:textId="77777777" w:rsidR="005C4FDE" w:rsidRPr="005C4FDE" w:rsidRDefault="005C4FDE" w:rsidP="005C4FDE">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{%p else%}</w:t>
            </w:r>
          </w:p>
          <w:p w14:paraId="2125BB5F" w14:textId="02E66CAD" w:rsidR="005C4FDE" w:rsidRPr="005C4FDE" w:rsidRDefault="005C4FDE" w:rsidP="005C4FD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3</w:t>
            </w:r>
            <w:r>
              <w:rPr>
                <w:rFonts w:ascii="Times New Roman" w:eastAsia="宋体" w:hAnsi="Times New Roman" w:hint="eastAsia"/>
                <w:sz w:val="21"/>
                <w:szCs w:val="21"/>
              </w:rPr>
              <w:t>类</w:t>
            </w:r>
          </w:p>
          <w:p w14:paraId="70859D9F" w14:textId="3F91FDDC" w:rsidR="00EB43B0" w:rsidRDefault="005C4FDE" w:rsidP="005C4FDE">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{%p endif%}</w:t>
            </w:r>
          </w:p>
        </w:tc>
      </w:tr>
      <w:tr w:rsidR="00EB43B0" w14:paraId="5C76638F" w14:textId="77777777" w:rsidTr="006004AC">
        <w:trPr>
          <w:jc w:val="center"/>
        </w:trPr>
        <w:tc>
          <w:tcPr>
            <w:tcW w:w="10490" w:type="dxa"/>
            <w:gridSpan w:val="4"/>
            <w:tcBorders>
              <w:top w:val="single" w:sz="4" w:space="0" w:color="auto"/>
              <w:bottom w:val="single" w:sz="4" w:space="0" w:color="auto"/>
            </w:tcBorders>
            <w:vAlign w:val="center"/>
          </w:tcPr>
          <w:p w14:paraId="53180B4D" w14:textId="04F2957F" w:rsidR="00EB43B0" w:rsidRDefault="00EB43B0">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lastRenderedPageBreak/>
              <w:t>{</w:t>
            </w:r>
            <w:r>
              <w:rPr>
                <w:rFonts w:ascii="Times New Roman" w:eastAsia="宋体" w:hAnsi="Times New Roman"/>
                <w:sz w:val="21"/>
                <w:szCs w:val="21"/>
              </w:rPr>
              <w:t xml:space="preserve">%tr </w:t>
            </w:r>
            <w:proofErr w:type="spellStart"/>
            <w:r>
              <w:rPr>
                <w:rFonts w:ascii="Times New Roman" w:eastAsia="宋体" w:hAnsi="Times New Roman"/>
                <w:sz w:val="21"/>
                <w:szCs w:val="21"/>
              </w:rPr>
              <w:t>endfor</w:t>
            </w:r>
            <w:proofErr w:type="spellEnd"/>
            <w:r>
              <w:rPr>
                <w:rFonts w:ascii="Times New Roman" w:eastAsia="宋体" w:hAnsi="Times New Roman"/>
                <w:sz w:val="21"/>
                <w:szCs w:val="21"/>
              </w:rPr>
              <w:t>%}</w:t>
            </w:r>
          </w:p>
        </w:tc>
      </w:tr>
      <w:tr w:rsidR="00EB43B0" w14:paraId="088FAE51" w14:textId="77777777" w:rsidTr="006004AC">
        <w:trPr>
          <w:jc w:val="center"/>
        </w:trPr>
        <w:tc>
          <w:tcPr>
            <w:tcW w:w="10490" w:type="dxa"/>
            <w:gridSpan w:val="4"/>
            <w:tcBorders>
              <w:top w:val="single" w:sz="4" w:space="0" w:color="auto"/>
              <w:bottom w:val="single" w:sz="4" w:space="0" w:color="auto"/>
            </w:tcBorders>
            <w:vAlign w:val="center"/>
          </w:tcPr>
          <w:p w14:paraId="5091E875" w14:textId="1C6D4758" w:rsidR="00EB43B0" w:rsidRDefault="00EB43B0">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%tr else%}</w:t>
            </w:r>
          </w:p>
        </w:tc>
      </w:tr>
      <w:tr w:rsidR="00EB43B0" w14:paraId="0CABB2AC" w14:textId="77777777" w:rsidTr="006004AC">
        <w:trPr>
          <w:jc w:val="center"/>
        </w:trPr>
        <w:tc>
          <w:tcPr>
            <w:tcW w:w="1418" w:type="dxa"/>
            <w:tcBorders>
              <w:top w:val="single" w:sz="4" w:space="0" w:color="auto"/>
              <w:bottom w:val="single" w:sz="4" w:space="0" w:color="auto"/>
            </w:tcBorders>
            <w:vAlign w:val="center"/>
          </w:tcPr>
          <w:p w14:paraId="67E5509E" w14:textId="2D487F68" w:rsidR="00EB43B0" w:rsidRDefault="00EB43B0" w:rsidP="00EB43B0">
            <w:pPr>
              <w:spacing w:after="0" w:line="360" w:lineRule="auto"/>
              <w:jc w:val="center"/>
              <w:rPr>
                <w:rFonts w:ascii="Times New Roman" w:eastAsia="宋体" w:hAnsi="Times New Roman"/>
                <w:sz w:val="21"/>
                <w:szCs w:val="21"/>
              </w:rPr>
            </w:pPr>
            <w:r>
              <w:rPr>
                <w:rFonts w:ascii="Times New Roman" w:eastAsia="宋体" w:hAnsi="Times New Roman" w:hint="eastAsia"/>
                <w:i/>
                <w:iCs/>
                <w:sz w:val="21"/>
                <w:szCs w:val="21"/>
              </w:rPr>
              <w:t>BRCA</w:t>
            </w:r>
            <w:r w:rsidR="006004AC">
              <w:rPr>
                <w:rFonts w:ascii="Times New Roman" w:eastAsia="宋体" w:hAnsi="Times New Roman"/>
                <w:i/>
                <w:iCs/>
                <w:sz w:val="21"/>
                <w:szCs w:val="21"/>
              </w:rPr>
              <w:t>1</w:t>
            </w:r>
          </w:p>
        </w:tc>
        <w:tc>
          <w:tcPr>
            <w:tcW w:w="5812" w:type="dxa"/>
            <w:tcBorders>
              <w:top w:val="single" w:sz="4" w:space="0" w:color="auto"/>
              <w:bottom w:val="single" w:sz="4" w:space="0" w:color="auto"/>
            </w:tcBorders>
            <w:vAlign w:val="center"/>
          </w:tcPr>
          <w:p w14:paraId="6352ACF7" w14:textId="686540F7" w:rsidR="00EB43B0" w:rsidRDefault="00EB43B0" w:rsidP="00EB43B0">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未检出致病性、可能致病性或意义未明的变异</w:t>
            </w:r>
          </w:p>
        </w:tc>
        <w:tc>
          <w:tcPr>
            <w:tcW w:w="1275" w:type="dxa"/>
            <w:tcBorders>
              <w:top w:val="single" w:sz="4" w:space="0" w:color="auto"/>
              <w:bottom w:val="single" w:sz="4" w:space="0" w:color="auto"/>
            </w:tcBorders>
            <w:vAlign w:val="center"/>
          </w:tcPr>
          <w:p w14:paraId="75C26B53" w14:textId="0F7A28E3" w:rsidR="00EB43B0" w:rsidRDefault="00EB43B0" w:rsidP="00EB43B0">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w:t>
            </w:r>
          </w:p>
        </w:tc>
        <w:tc>
          <w:tcPr>
            <w:tcW w:w="1985" w:type="dxa"/>
            <w:tcBorders>
              <w:top w:val="single" w:sz="4" w:space="0" w:color="auto"/>
              <w:bottom w:val="single" w:sz="4" w:space="0" w:color="auto"/>
            </w:tcBorders>
            <w:vAlign w:val="center"/>
          </w:tcPr>
          <w:p w14:paraId="3E9C4910" w14:textId="5C7F482E" w:rsidR="00EB43B0" w:rsidRDefault="00EB43B0" w:rsidP="00EB43B0">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p>
        </w:tc>
      </w:tr>
      <w:tr w:rsidR="00EB43B0" w14:paraId="5D6EB230" w14:textId="77777777" w:rsidTr="006004AC">
        <w:trPr>
          <w:jc w:val="center"/>
        </w:trPr>
        <w:tc>
          <w:tcPr>
            <w:tcW w:w="10490" w:type="dxa"/>
            <w:gridSpan w:val="4"/>
            <w:tcBorders>
              <w:top w:val="single" w:sz="4" w:space="0" w:color="auto"/>
              <w:bottom w:val="single" w:sz="4" w:space="0" w:color="auto"/>
            </w:tcBorders>
            <w:vAlign w:val="center"/>
          </w:tcPr>
          <w:p w14:paraId="266A7747" w14:textId="622BEBAC" w:rsidR="00EB43B0" w:rsidRDefault="00EB43B0">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%tr endif%}</w:t>
            </w:r>
          </w:p>
        </w:tc>
      </w:tr>
      <w:tr w:rsidR="006004AC" w14:paraId="3C07D7D2" w14:textId="77777777" w:rsidTr="006004AC">
        <w:trPr>
          <w:jc w:val="center"/>
        </w:trPr>
        <w:tc>
          <w:tcPr>
            <w:tcW w:w="10490" w:type="dxa"/>
            <w:gridSpan w:val="4"/>
            <w:tcBorders>
              <w:top w:val="single" w:sz="4" w:space="0" w:color="auto"/>
              <w:bottom w:val="single" w:sz="4" w:space="0" w:color="auto"/>
            </w:tcBorders>
            <w:vAlign w:val="center"/>
          </w:tcPr>
          <w:p w14:paraId="6E7C925C" w14:textId="5A2D8D15" w:rsidR="006004AC" w:rsidRDefault="006004AC" w:rsidP="006004AC">
            <w:pPr>
              <w:spacing w:after="0" w:line="360" w:lineRule="auto"/>
              <w:jc w:val="center"/>
              <w:rPr>
                <w:rFonts w:ascii="Times New Roman" w:eastAsia="宋体" w:hAnsi="Times New Roman"/>
                <w:sz w:val="21"/>
                <w:szCs w:val="21"/>
              </w:rPr>
            </w:pPr>
            <w:r w:rsidRPr="00EB43B0">
              <w:rPr>
                <w:rFonts w:ascii="Times New Roman" w:eastAsia="宋体" w:hAnsi="Times New Roman"/>
                <w:sz w:val="21"/>
                <w:szCs w:val="21"/>
              </w:rPr>
              <w:t>{%tr if var_brca.snv_s.B</w:t>
            </w:r>
            <w:r>
              <w:rPr>
                <w:rFonts w:ascii="Times New Roman" w:eastAsia="宋体" w:hAnsi="Times New Roman"/>
                <w:sz w:val="21"/>
                <w:szCs w:val="21"/>
              </w:rPr>
              <w:t>2</w:t>
            </w:r>
            <w:r w:rsidRPr="00EB43B0">
              <w:rPr>
                <w:rFonts w:ascii="Times New Roman" w:eastAsia="宋体" w:hAnsi="Times New Roman"/>
                <w:sz w:val="21"/>
                <w:szCs w:val="21"/>
              </w:rPr>
              <w:t>_L5 + var_brca.snv_s.B</w:t>
            </w:r>
            <w:r>
              <w:rPr>
                <w:rFonts w:ascii="Times New Roman" w:eastAsia="宋体" w:hAnsi="Times New Roman"/>
                <w:sz w:val="21"/>
                <w:szCs w:val="21"/>
              </w:rPr>
              <w:t>2</w:t>
            </w:r>
            <w:r w:rsidRPr="00EB43B0">
              <w:rPr>
                <w:rFonts w:ascii="Times New Roman" w:eastAsia="宋体" w:hAnsi="Times New Roman"/>
                <w:sz w:val="21"/>
                <w:szCs w:val="21"/>
              </w:rPr>
              <w:t>_L4 + var_brca.snv_s.B</w:t>
            </w:r>
            <w:r>
              <w:rPr>
                <w:rFonts w:ascii="Times New Roman" w:eastAsia="宋体" w:hAnsi="Times New Roman"/>
                <w:sz w:val="21"/>
                <w:szCs w:val="21"/>
              </w:rPr>
              <w:t>2</w:t>
            </w:r>
            <w:r w:rsidRPr="00EB43B0">
              <w:rPr>
                <w:rFonts w:ascii="Times New Roman" w:eastAsia="宋体" w:hAnsi="Times New Roman"/>
                <w:sz w:val="21"/>
                <w:szCs w:val="21"/>
              </w:rPr>
              <w:t>_L3 %}</w:t>
            </w:r>
          </w:p>
        </w:tc>
      </w:tr>
      <w:tr w:rsidR="006004AC" w14:paraId="47D5DF12" w14:textId="77777777" w:rsidTr="006004AC">
        <w:trPr>
          <w:jc w:val="center"/>
        </w:trPr>
        <w:tc>
          <w:tcPr>
            <w:tcW w:w="10490" w:type="dxa"/>
            <w:gridSpan w:val="4"/>
            <w:tcBorders>
              <w:top w:val="single" w:sz="4" w:space="0" w:color="auto"/>
              <w:bottom w:val="single" w:sz="4" w:space="0" w:color="auto"/>
            </w:tcBorders>
            <w:vAlign w:val="center"/>
          </w:tcPr>
          <w:p w14:paraId="5A81FD0E" w14:textId="22B323D4" w:rsidR="006004AC" w:rsidRDefault="006004AC" w:rsidP="006004AC">
            <w:pPr>
              <w:spacing w:after="0" w:line="360" w:lineRule="auto"/>
              <w:jc w:val="center"/>
              <w:rPr>
                <w:rFonts w:ascii="Times New Roman" w:eastAsia="宋体" w:hAnsi="Times New Roman"/>
                <w:sz w:val="21"/>
                <w:szCs w:val="21"/>
              </w:rPr>
            </w:pPr>
            <w:r w:rsidRPr="00EB43B0">
              <w:rPr>
                <w:rFonts w:ascii="Times New Roman" w:eastAsia="宋体" w:hAnsi="Times New Roman"/>
                <w:sz w:val="21"/>
                <w:szCs w:val="21"/>
              </w:rPr>
              <w:t xml:space="preserve">{%tr </w:t>
            </w:r>
            <w:r>
              <w:rPr>
                <w:rFonts w:ascii="Times New Roman" w:eastAsia="宋体" w:hAnsi="Times New Roman"/>
                <w:sz w:val="21"/>
                <w:szCs w:val="21"/>
              </w:rPr>
              <w:t>for a in</w:t>
            </w:r>
            <w:r w:rsidRPr="00EB43B0">
              <w:rPr>
                <w:rFonts w:ascii="Times New Roman" w:eastAsia="宋体" w:hAnsi="Times New Roman"/>
                <w:sz w:val="21"/>
                <w:szCs w:val="21"/>
              </w:rPr>
              <w:t xml:space="preserve"> var_brca.snv_s.B</w:t>
            </w:r>
            <w:r>
              <w:rPr>
                <w:rFonts w:ascii="Times New Roman" w:eastAsia="宋体" w:hAnsi="Times New Roman"/>
                <w:sz w:val="21"/>
                <w:szCs w:val="21"/>
              </w:rPr>
              <w:t>2</w:t>
            </w:r>
            <w:r w:rsidRPr="00EB43B0">
              <w:rPr>
                <w:rFonts w:ascii="Times New Roman" w:eastAsia="宋体" w:hAnsi="Times New Roman"/>
                <w:sz w:val="21"/>
                <w:szCs w:val="21"/>
              </w:rPr>
              <w:t>_L5 + var_brca.snv_s.B</w:t>
            </w:r>
            <w:r>
              <w:rPr>
                <w:rFonts w:ascii="Times New Roman" w:eastAsia="宋体" w:hAnsi="Times New Roman"/>
                <w:sz w:val="21"/>
                <w:szCs w:val="21"/>
              </w:rPr>
              <w:t>2</w:t>
            </w:r>
            <w:r w:rsidRPr="00EB43B0">
              <w:rPr>
                <w:rFonts w:ascii="Times New Roman" w:eastAsia="宋体" w:hAnsi="Times New Roman"/>
                <w:sz w:val="21"/>
                <w:szCs w:val="21"/>
              </w:rPr>
              <w:t>_L4 + var_brca.snv_s.B</w:t>
            </w:r>
            <w:r>
              <w:rPr>
                <w:rFonts w:ascii="Times New Roman" w:eastAsia="宋体" w:hAnsi="Times New Roman"/>
                <w:sz w:val="21"/>
                <w:szCs w:val="21"/>
              </w:rPr>
              <w:t>2</w:t>
            </w:r>
            <w:r w:rsidRPr="00EB43B0">
              <w:rPr>
                <w:rFonts w:ascii="Times New Roman" w:eastAsia="宋体" w:hAnsi="Times New Roman"/>
                <w:sz w:val="21"/>
                <w:szCs w:val="21"/>
              </w:rPr>
              <w:t>_L3 %}</w:t>
            </w:r>
          </w:p>
        </w:tc>
      </w:tr>
      <w:tr w:rsidR="006004AC" w14:paraId="08CF4FCC" w14:textId="77777777" w:rsidTr="006004AC">
        <w:trPr>
          <w:jc w:val="center"/>
        </w:trPr>
        <w:tc>
          <w:tcPr>
            <w:tcW w:w="1418" w:type="dxa"/>
            <w:tcBorders>
              <w:top w:val="single" w:sz="4" w:space="0" w:color="auto"/>
              <w:bottom w:val="single" w:sz="4" w:space="0" w:color="auto"/>
            </w:tcBorders>
            <w:vAlign w:val="center"/>
          </w:tcPr>
          <w:p w14:paraId="37C6C91E" w14:textId="4E364C92" w:rsidR="006004AC"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i/>
                <w:iCs/>
                <w:sz w:val="21"/>
                <w:szCs w:val="21"/>
              </w:rPr>
              <w:t>{{</w:t>
            </w:r>
            <w:proofErr w:type="spellStart"/>
            <w:r w:rsidRPr="005C4FDE">
              <w:rPr>
                <w:rFonts w:ascii="Times New Roman" w:eastAsia="宋体" w:hAnsi="Times New Roman"/>
                <w:i/>
                <w:iCs/>
                <w:sz w:val="21"/>
                <w:szCs w:val="21"/>
              </w:rPr>
              <w:t>a.gene_symbol</w:t>
            </w:r>
            <w:proofErr w:type="spellEnd"/>
            <w:r w:rsidRPr="005C4FDE">
              <w:rPr>
                <w:rFonts w:ascii="Times New Roman" w:eastAsia="宋体" w:hAnsi="Times New Roman"/>
                <w:i/>
                <w:iCs/>
                <w:sz w:val="21"/>
                <w:szCs w:val="21"/>
              </w:rPr>
              <w:t>}}</w:t>
            </w:r>
          </w:p>
        </w:tc>
        <w:tc>
          <w:tcPr>
            <w:tcW w:w="5812" w:type="dxa"/>
            <w:tcBorders>
              <w:top w:val="single" w:sz="4" w:space="0" w:color="auto"/>
              <w:bottom w:val="single" w:sz="4" w:space="0" w:color="auto"/>
            </w:tcBorders>
            <w:vAlign w:val="center"/>
          </w:tcPr>
          <w:p w14:paraId="601E6082" w14:textId="1424674A" w:rsidR="006004AC" w:rsidRDefault="006004AC" w:rsidP="006004AC">
            <w:pPr>
              <w:spacing w:after="0" w:line="240" w:lineRule="auto"/>
              <w:jc w:val="center"/>
              <w:rPr>
                <w:rFonts w:ascii="Times New Roman" w:eastAsia="宋体" w:hAnsi="Times New Roman"/>
                <w:sz w:val="21"/>
                <w:szCs w:val="21"/>
              </w:rPr>
            </w:pPr>
            <w:r w:rsidRPr="005C4FDE">
              <w:rPr>
                <w:rFonts w:ascii="Times New Roman" w:eastAsia="宋体" w:hAnsi="Times New Roman"/>
                <w:sz w:val="21"/>
                <w:szCs w:val="21"/>
              </w:rPr>
              <w:t>{{</w:t>
            </w:r>
            <w:proofErr w:type="spellStart"/>
            <w:r w:rsidRPr="005C4FDE">
              <w:rPr>
                <w:rFonts w:ascii="Times New Roman" w:eastAsia="宋体" w:hAnsi="Times New Roman"/>
                <w:sz w:val="21"/>
                <w:szCs w:val="21"/>
              </w:rPr>
              <w:t>a.gene_region</w:t>
            </w:r>
            <w:proofErr w:type="spellEnd"/>
            <w:r w:rsidRPr="005C4FDE">
              <w:rPr>
                <w:rFonts w:ascii="Times New Roman" w:eastAsia="宋体" w:hAnsi="Times New Roman"/>
                <w:sz w:val="21"/>
                <w:szCs w:val="21"/>
              </w:rPr>
              <w:t>}} {{</w:t>
            </w:r>
            <w:proofErr w:type="spellStart"/>
            <w:r w:rsidRPr="005C4FDE">
              <w:rPr>
                <w:rFonts w:ascii="Times New Roman" w:eastAsia="宋体" w:hAnsi="Times New Roman"/>
                <w:sz w:val="21"/>
                <w:szCs w:val="21"/>
              </w:rPr>
              <w:t>a.hgvs_c</w:t>
            </w:r>
            <w:proofErr w:type="spellEnd"/>
            <w:r w:rsidRPr="005C4FDE">
              <w:rPr>
                <w:rFonts w:ascii="Times New Roman" w:eastAsia="宋体" w:hAnsi="Times New Roman"/>
                <w:sz w:val="21"/>
                <w:szCs w:val="21"/>
              </w:rPr>
              <w:t xml:space="preserve">}}{%if </w:t>
            </w:r>
            <w:proofErr w:type="spellStart"/>
            <w:r w:rsidRPr="005C4FDE">
              <w:rPr>
                <w:rFonts w:ascii="Times New Roman" w:eastAsia="宋体" w:hAnsi="Times New Roman"/>
                <w:sz w:val="21"/>
                <w:szCs w:val="21"/>
              </w:rPr>
              <w:t>a.hgvs_p</w:t>
            </w:r>
            <w:proofErr w:type="spellEnd"/>
            <w:r w:rsidRPr="005C4FDE">
              <w:rPr>
                <w:rFonts w:ascii="Times New Roman" w:eastAsia="宋体" w:hAnsi="Times New Roman"/>
                <w:sz w:val="21"/>
                <w:szCs w:val="21"/>
              </w:rPr>
              <w:t>!=”p.?”%} {{</w:t>
            </w:r>
            <w:proofErr w:type="spellStart"/>
            <w:r w:rsidRPr="005C4FDE">
              <w:rPr>
                <w:rFonts w:ascii="Times New Roman" w:eastAsia="宋体" w:hAnsi="Times New Roman"/>
                <w:sz w:val="21"/>
                <w:szCs w:val="21"/>
              </w:rPr>
              <w:t>a.hgvs_p</w:t>
            </w:r>
            <w:proofErr w:type="spellEnd"/>
            <w:r w:rsidRPr="005C4FDE">
              <w:rPr>
                <w:rFonts w:ascii="Times New Roman" w:eastAsia="宋体" w:hAnsi="Times New Roman"/>
                <w:sz w:val="21"/>
                <w:szCs w:val="21"/>
              </w:rPr>
              <w:t>}}{%endif%}</w:t>
            </w:r>
          </w:p>
        </w:tc>
        <w:tc>
          <w:tcPr>
            <w:tcW w:w="1275" w:type="dxa"/>
            <w:tcBorders>
              <w:top w:val="single" w:sz="4" w:space="0" w:color="auto"/>
              <w:bottom w:val="single" w:sz="4" w:space="0" w:color="auto"/>
            </w:tcBorders>
            <w:vAlign w:val="center"/>
          </w:tcPr>
          <w:p w14:paraId="0869488D" w14:textId="539B4B16" w:rsidR="006004AC" w:rsidRDefault="006004AC" w:rsidP="006004AC">
            <w:pPr>
              <w:spacing w:after="0" w:line="240" w:lineRule="auto"/>
              <w:jc w:val="center"/>
              <w:rPr>
                <w:rFonts w:ascii="Times New Roman" w:eastAsia="宋体" w:hAnsi="Times New Roman"/>
                <w:sz w:val="21"/>
                <w:szCs w:val="21"/>
              </w:rPr>
            </w:pPr>
            <w:r w:rsidRPr="005C4FDE">
              <w:rPr>
                <w:rFonts w:ascii="Times New Roman" w:eastAsia="宋体" w:hAnsi="Times New Roman"/>
                <w:sz w:val="21"/>
                <w:szCs w:val="21"/>
              </w:rPr>
              <w:t xml:space="preserve">{%if </w:t>
            </w:r>
            <w:proofErr w:type="spellStart"/>
            <w:r w:rsidRPr="005C4FDE">
              <w:rPr>
                <w:rFonts w:ascii="Times New Roman" w:eastAsia="宋体" w:hAnsi="Times New Roman"/>
                <w:sz w:val="21"/>
                <w:szCs w:val="21"/>
              </w:rPr>
              <w:t>a.freq</w:t>
            </w:r>
            <w:proofErr w:type="spellEnd"/>
            <w:r w:rsidRPr="005C4FDE">
              <w:rPr>
                <w:rFonts w:ascii="Times New Roman" w:eastAsia="宋体" w:hAnsi="Times New Roman"/>
                <w:sz w:val="21"/>
                <w:szCs w:val="21"/>
              </w:rPr>
              <w:t>&gt;=0.85%}</w:t>
            </w:r>
            <w:r w:rsidRPr="005C4FDE">
              <w:rPr>
                <w:rFonts w:ascii="Times New Roman" w:eastAsia="宋体" w:hAnsi="Times New Roman"/>
                <w:sz w:val="21"/>
                <w:szCs w:val="21"/>
              </w:rPr>
              <w:t>纯合</w:t>
            </w:r>
            <w:r w:rsidRPr="005C4FDE">
              <w:rPr>
                <w:rFonts w:ascii="Times New Roman" w:eastAsia="宋体" w:hAnsi="Times New Roman"/>
                <w:sz w:val="21"/>
                <w:szCs w:val="21"/>
              </w:rPr>
              <w:t>{%else%}</w:t>
            </w:r>
            <w:r w:rsidRPr="005C4FDE">
              <w:rPr>
                <w:rFonts w:ascii="Times New Roman" w:eastAsia="宋体" w:hAnsi="Times New Roman"/>
                <w:sz w:val="21"/>
                <w:szCs w:val="21"/>
              </w:rPr>
              <w:t>杂合</w:t>
            </w:r>
            <w:r w:rsidRPr="005C4FDE">
              <w:rPr>
                <w:rFonts w:ascii="Times New Roman" w:eastAsia="宋体" w:hAnsi="Times New Roman"/>
                <w:sz w:val="21"/>
                <w:szCs w:val="21"/>
              </w:rPr>
              <w:t>{%endif%}</w:t>
            </w:r>
          </w:p>
        </w:tc>
        <w:tc>
          <w:tcPr>
            <w:tcW w:w="1985" w:type="dxa"/>
            <w:tcBorders>
              <w:top w:val="single" w:sz="4" w:space="0" w:color="auto"/>
              <w:bottom w:val="single" w:sz="4" w:space="0" w:color="auto"/>
            </w:tcBorders>
            <w:vAlign w:val="center"/>
          </w:tcPr>
          <w:p w14:paraId="079C7698" w14:textId="77777777" w:rsidR="006004AC" w:rsidRPr="005C4FDE"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 xml:space="preserve">{%p if </w:t>
            </w:r>
            <w:proofErr w:type="spellStart"/>
            <w:r w:rsidRPr="005C4FDE">
              <w:rPr>
                <w:rFonts w:ascii="Times New Roman" w:eastAsia="宋体" w:hAnsi="Times New Roman"/>
                <w:sz w:val="21"/>
                <w:szCs w:val="21"/>
              </w:rPr>
              <w:t>a.clinic_num_g</w:t>
            </w:r>
            <w:proofErr w:type="spellEnd"/>
            <w:r w:rsidRPr="005C4FDE">
              <w:rPr>
                <w:rFonts w:ascii="Times New Roman" w:eastAsia="宋体" w:hAnsi="Times New Roman"/>
                <w:sz w:val="21"/>
                <w:szCs w:val="21"/>
              </w:rPr>
              <w:t>==</w:t>
            </w:r>
            <w:r>
              <w:rPr>
                <w:rFonts w:ascii="Times New Roman" w:eastAsia="宋体" w:hAnsi="Times New Roman"/>
                <w:sz w:val="21"/>
                <w:szCs w:val="21"/>
              </w:rPr>
              <w:t>5</w:t>
            </w:r>
            <w:r w:rsidRPr="005C4FDE">
              <w:rPr>
                <w:rFonts w:ascii="Times New Roman" w:eastAsia="宋体" w:hAnsi="Times New Roman"/>
                <w:sz w:val="21"/>
                <w:szCs w:val="21"/>
              </w:rPr>
              <w:t>%}</w:t>
            </w:r>
          </w:p>
          <w:p w14:paraId="187E5267" w14:textId="77777777" w:rsidR="006004AC" w:rsidRPr="005C4FDE"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5</w:t>
            </w:r>
            <w:r>
              <w:rPr>
                <w:rFonts w:ascii="Times New Roman" w:eastAsia="宋体" w:hAnsi="Times New Roman" w:hint="eastAsia"/>
                <w:sz w:val="21"/>
                <w:szCs w:val="21"/>
              </w:rPr>
              <w:t>类</w:t>
            </w:r>
          </w:p>
          <w:p w14:paraId="412C0133" w14:textId="77777777" w:rsidR="006004AC" w:rsidRPr="005C4FDE"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 xml:space="preserve">{%p </w:t>
            </w:r>
            <w:proofErr w:type="spellStart"/>
            <w:r w:rsidRPr="005C4FDE">
              <w:rPr>
                <w:rFonts w:ascii="Times New Roman" w:eastAsia="宋体" w:hAnsi="Times New Roman"/>
                <w:sz w:val="21"/>
                <w:szCs w:val="21"/>
              </w:rPr>
              <w:t>elif</w:t>
            </w:r>
            <w:proofErr w:type="spellEnd"/>
            <w:r w:rsidRPr="005C4FDE">
              <w:rPr>
                <w:rFonts w:ascii="Times New Roman" w:eastAsia="宋体" w:hAnsi="Times New Roman"/>
                <w:sz w:val="21"/>
                <w:szCs w:val="21"/>
              </w:rPr>
              <w:t xml:space="preserve"> </w:t>
            </w:r>
            <w:proofErr w:type="spellStart"/>
            <w:r w:rsidRPr="005C4FDE">
              <w:rPr>
                <w:rFonts w:ascii="Times New Roman" w:eastAsia="宋体" w:hAnsi="Times New Roman"/>
                <w:sz w:val="21"/>
                <w:szCs w:val="21"/>
              </w:rPr>
              <w:t>a.clinic_num_g</w:t>
            </w:r>
            <w:proofErr w:type="spellEnd"/>
            <w:r w:rsidRPr="005C4FDE">
              <w:rPr>
                <w:rFonts w:ascii="Times New Roman" w:eastAsia="宋体" w:hAnsi="Times New Roman"/>
                <w:sz w:val="21"/>
                <w:szCs w:val="21"/>
              </w:rPr>
              <w:t>==</w:t>
            </w:r>
            <w:r>
              <w:rPr>
                <w:rFonts w:ascii="Times New Roman" w:eastAsia="宋体" w:hAnsi="Times New Roman"/>
                <w:sz w:val="21"/>
                <w:szCs w:val="21"/>
              </w:rPr>
              <w:t>4</w:t>
            </w:r>
            <w:r w:rsidRPr="005C4FDE">
              <w:rPr>
                <w:rFonts w:ascii="Times New Roman" w:eastAsia="宋体" w:hAnsi="Times New Roman"/>
                <w:sz w:val="21"/>
                <w:szCs w:val="21"/>
              </w:rPr>
              <w:t>%}</w:t>
            </w:r>
          </w:p>
          <w:p w14:paraId="5036DBD1" w14:textId="77777777" w:rsidR="006004AC" w:rsidRPr="005C4FDE"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4</w:t>
            </w:r>
            <w:r>
              <w:rPr>
                <w:rFonts w:ascii="Times New Roman" w:eastAsia="宋体" w:hAnsi="Times New Roman" w:hint="eastAsia"/>
                <w:sz w:val="21"/>
                <w:szCs w:val="21"/>
              </w:rPr>
              <w:t>类</w:t>
            </w:r>
          </w:p>
          <w:p w14:paraId="639BB60B" w14:textId="77777777" w:rsidR="006004AC" w:rsidRPr="005C4FDE"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{%p else%}</w:t>
            </w:r>
          </w:p>
          <w:p w14:paraId="67A3AB05" w14:textId="77777777" w:rsidR="006004AC" w:rsidRPr="005C4FDE"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3</w:t>
            </w:r>
            <w:r>
              <w:rPr>
                <w:rFonts w:ascii="Times New Roman" w:eastAsia="宋体" w:hAnsi="Times New Roman" w:hint="eastAsia"/>
                <w:sz w:val="21"/>
                <w:szCs w:val="21"/>
              </w:rPr>
              <w:t>类</w:t>
            </w:r>
          </w:p>
          <w:p w14:paraId="4A10FD39" w14:textId="0CE4D5A8" w:rsidR="006004AC"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{%p endif%}</w:t>
            </w:r>
          </w:p>
        </w:tc>
      </w:tr>
      <w:tr w:rsidR="006004AC" w14:paraId="64D51F41" w14:textId="77777777" w:rsidTr="00D52B10">
        <w:trPr>
          <w:jc w:val="center"/>
        </w:trPr>
        <w:tc>
          <w:tcPr>
            <w:tcW w:w="10490" w:type="dxa"/>
            <w:gridSpan w:val="4"/>
            <w:tcBorders>
              <w:top w:val="single" w:sz="4" w:space="0" w:color="auto"/>
              <w:bottom w:val="single" w:sz="4" w:space="0" w:color="auto"/>
            </w:tcBorders>
            <w:vAlign w:val="center"/>
          </w:tcPr>
          <w:p w14:paraId="078718F5" w14:textId="2BB6E2CF" w:rsidR="006004AC"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 xml:space="preserve">%tr </w:t>
            </w:r>
            <w:proofErr w:type="spellStart"/>
            <w:r>
              <w:rPr>
                <w:rFonts w:ascii="Times New Roman" w:eastAsia="宋体" w:hAnsi="Times New Roman"/>
                <w:sz w:val="21"/>
                <w:szCs w:val="21"/>
              </w:rPr>
              <w:t>endfor</w:t>
            </w:r>
            <w:proofErr w:type="spellEnd"/>
            <w:r>
              <w:rPr>
                <w:rFonts w:ascii="Times New Roman" w:eastAsia="宋体" w:hAnsi="Times New Roman"/>
                <w:sz w:val="21"/>
                <w:szCs w:val="21"/>
              </w:rPr>
              <w:t>%}</w:t>
            </w:r>
          </w:p>
        </w:tc>
      </w:tr>
      <w:tr w:rsidR="006004AC" w14:paraId="4E88C608" w14:textId="77777777" w:rsidTr="00D52B10">
        <w:trPr>
          <w:jc w:val="center"/>
        </w:trPr>
        <w:tc>
          <w:tcPr>
            <w:tcW w:w="10490" w:type="dxa"/>
            <w:gridSpan w:val="4"/>
            <w:tcBorders>
              <w:top w:val="single" w:sz="4" w:space="0" w:color="auto"/>
              <w:bottom w:val="single" w:sz="4" w:space="0" w:color="auto"/>
            </w:tcBorders>
            <w:vAlign w:val="center"/>
          </w:tcPr>
          <w:p w14:paraId="54F4CDD2" w14:textId="2227F42C" w:rsidR="006004AC"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%tr else%}</w:t>
            </w:r>
          </w:p>
        </w:tc>
      </w:tr>
      <w:tr w:rsidR="006004AC" w14:paraId="53EB33C3" w14:textId="77777777" w:rsidTr="006004AC">
        <w:trPr>
          <w:jc w:val="center"/>
        </w:trPr>
        <w:tc>
          <w:tcPr>
            <w:tcW w:w="1418" w:type="dxa"/>
            <w:tcBorders>
              <w:top w:val="single" w:sz="4" w:space="0" w:color="auto"/>
              <w:bottom w:val="single" w:sz="4" w:space="0" w:color="auto"/>
            </w:tcBorders>
            <w:vAlign w:val="center"/>
          </w:tcPr>
          <w:p w14:paraId="4C2BF42C" w14:textId="00ED47BA" w:rsidR="006004AC"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i/>
                <w:iCs/>
                <w:sz w:val="21"/>
                <w:szCs w:val="21"/>
              </w:rPr>
              <w:t>BRCA</w:t>
            </w:r>
            <w:r>
              <w:rPr>
                <w:rFonts w:ascii="Times New Roman" w:eastAsia="宋体" w:hAnsi="Times New Roman"/>
                <w:i/>
                <w:iCs/>
                <w:sz w:val="21"/>
                <w:szCs w:val="21"/>
              </w:rPr>
              <w:t>2</w:t>
            </w:r>
          </w:p>
        </w:tc>
        <w:tc>
          <w:tcPr>
            <w:tcW w:w="5812" w:type="dxa"/>
            <w:tcBorders>
              <w:top w:val="single" w:sz="4" w:space="0" w:color="auto"/>
              <w:bottom w:val="single" w:sz="4" w:space="0" w:color="auto"/>
            </w:tcBorders>
            <w:vAlign w:val="center"/>
          </w:tcPr>
          <w:p w14:paraId="4D4316F2" w14:textId="29E5610B" w:rsidR="006004AC" w:rsidRDefault="006004AC" w:rsidP="006004AC">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未检出致病性、可能致病性或意义未明的变异</w:t>
            </w:r>
          </w:p>
        </w:tc>
        <w:tc>
          <w:tcPr>
            <w:tcW w:w="1275" w:type="dxa"/>
            <w:tcBorders>
              <w:top w:val="single" w:sz="4" w:space="0" w:color="auto"/>
              <w:bottom w:val="single" w:sz="4" w:space="0" w:color="auto"/>
            </w:tcBorders>
            <w:vAlign w:val="center"/>
          </w:tcPr>
          <w:p w14:paraId="21D42F63" w14:textId="5FC8BEDC" w:rsidR="006004AC" w:rsidRDefault="006004AC" w:rsidP="006004AC">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w:t>
            </w:r>
          </w:p>
        </w:tc>
        <w:tc>
          <w:tcPr>
            <w:tcW w:w="1985" w:type="dxa"/>
            <w:tcBorders>
              <w:top w:val="single" w:sz="4" w:space="0" w:color="auto"/>
              <w:bottom w:val="single" w:sz="4" w:space="0" w:color="auto"/>
            </w:tcBorders>
            <w:vAlign w:val="center"/>
          </w:tcPr>
          <w:p w14:paraId="642AAAE6" w14:textId="334ED76D" w:rsidR="006004AC"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p>
        </w:tc>
      </w:tr>
      <w:tr w:rsidR="006004AC" w14:paraId="34EC43DC" w14:textId="77777777" w:rsidTr="00AA6007">
        <w:trPr>
          <w:jc w:val="center"/>
        </w:trPr>
        <w:tc>
          <w:tcPr>
            <w:tcW w:w="10490" w:type="dxa"/>
            <w:gridSpan w:val="4"/>
            <w:tcBorders>
              <w:top w:val="single" w:sz="4" w:space="0" w:color="auto"/>
              <w:bottom w:val="single" w:sz="4" w:space="0" w:color="auto"/>
            </w:tcBorders>
            <w:vAlign w:val="center"/>
          </w:tcPr>
          <w:p w14:paraId="2C78E4BF" w14:textId="13A5DF9B" w:rsidR="006004AC" w:rsidRDefault="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%tr endif%}</w:t>
            </w:r>
          </w:p>
        </w:tc>
      </w:tr>
    </w:tbl>
    <w:p w14:paraId="1387A478" w14:textId="0DEF2195" w:rsidR="006004AC" w:rsidRDefault="006004AC">
      <w:pPr>
        <w:spacing w:after="0" w:line="360" w:lineRule="auto"/>
        <w:rPr>
          <w:rFonts w:ascii="Times New Roman" w:eastAsia="宋体" w:hAnsi="Times New Roman"/>
          <w:sz w:val="21"/>
          <w:szCs w:val="21"/>
        </w:rPr>
      </w:pPr>
      <w:r w:rsidRPr="006004AC">
        <w:rPr>
          <w:rFonts w:ascii="Times New Roman" w:eastAsia="宋体" w:hAnsi="Times New Roman"/>
          <w:sz w:val="21"/>
          <w:szCs w:val="21"/>
        </w:rPr>
        <w:t xml:space="preserve">{%p if var_brca.snv_s.B1_L5 + var_brca.snv_s.B2_L5 + var_brca.snv_s.B1_L4 + var_brca.snv_s.B2_L4 + </w:t>
      </w:r>
      <w:r w:rsidRPr="006004AC">
        <w:rPr>
          <w:rFonts w:ascii="Times New Roman" w:eastAsia="宋体" w:hAnsi="Times New Roman"/>
          <w:sz w:val="21"/>
          <w:szCs w:val="21"/>
        </w:rPr>
        <w:lastRenderedPageBreak/>
        <w:t>var_brca.snv_s.B1_L3+ var_brca.snv_s.B2_L3 %}</w:t>
      </w:r>
    </w:p>
    <w:p w14:paraId="0A1D81D9" w14:textId="74ED40CC" w:rsidR="00820B6B" w:rsidRDefault="00372E1C">
      <w:pPr>
        <w:spacing w:after="0" w:line="360" w:lineRule="auto"/>
        <w:rPr>
          <w:rFonts w:ascii="Times New Roman" w:eastAsia="宋体" w:hAnsi="Times New Roman"/>
          <w:sz w:val="21"/>
          <w:szCs w:val="21"/>
        </w:rPr>
      </w:pPr>
      <w:r>
        <w:rPr>
          <w:rFonts w:ascii="Times New Roman" w:eastAsia="宋体" w:hAnsi="Times New Roman" w:hint="eastAsia"/>
          <w:sz w:val="21"/>
          <w:szCs w:val="21"/>
        </w:rPr>
        <w:t>结果说明：</w:t>
      </w:r>
    </w:p>
    <w:p w14:paraId="56AD0226" w14:textId="66959C28" w:rsidR="006004AC" w:rsidRDefault="006004AC" w:rsidP="006004AC">
      <w:pPr>
        <w:spacing w:after="0" w:line="360" w:lineRule="auto"/>
        <w:rPr>
          <w:rFonts w:ascii="Times New Roman" w:eastAsia="宋体" w:hAnsi="Times New Roman"/>
          <w:sz w:val="21"/>
          <w:szCs w:val="21"/>
        </w:rPr>
      </w:pPr>
      <w:r w:rsidRPr="000D71ED">
        <w:rPr>
          <w:rFonts w:ascii="Times New Roman" w:eastAsia="宋体" w:hAnsi="Times New Roman"/>
          <w:sz w:val="21"/>
          <w:szCs w:val="21"/>
          <w:highlight w:val="yellow"/>
        </w:rPr>
        <w:t>{%p for a in var_brca.snv_s.B1_L5 + var_brca.snv_s.B2_L5 + var_brca.snv_s.B1_L4 + var_brca.snv_s.B2_L4 %}</w:t>
      </w:r>
    </w:p>
    <w:p w14:paraId="2E1FB2C4" w14:textId="781ACF6C" w:rsidR="006004AC" w:rsidRDefault="006004AC">
      <w:pPr>
        <w:spacing w:after="0" w:line="360" w:lineRule="auto"/>
        <w:ind w:firstLineChars="200" w:firstLine="420"/>
        <w:jc w:val="both"/>
        <w:rPr>
          <w:rFonts w:ascii="Times New Roman" w:eastAsia="宋体" w:hAnsi="Times New Roman"/>
          <w:sz w:val="21"/>
          <w:szCs w:val="21"/>
        </w:rPr>
      </w:pPr>
      <w:r w:rsidRPr="00882298">
        <w:rPr>
          <w:rFonts w:ascii="Times New Roman" w:eastAsia="宋体" w:hAnsi="Times New Roman" w:hint="eastAsia"/>
          <w:i/>
          <w:iCs/>
          <w:sz w:val="21"/>
          <w:szCs w:val="21"/>
        </w:rPr>
        <w:t>{</w:t>
      </w:r>
      <w:r w:rsidRPr="00882298">
        <w:rPr>
          <w:rFonts w:ascii="Times New Roman" w:eastAsia="宋体" w:hAnsi="Times New Roman"/>
          <w:i/>
          <w:iCs/>
          <w:sz w:val="21"/>
          <w:szCs w:val="21"/>
        </w:rPr>
        <w:t>{</w:t>
      </w:r>
      <w:proofErr w:type="spellStart"/>
      <w:r w:rsidRPr="00882298">
        <w:rPr>
          <w:rFonts w:ascii="Times New Roman" w:eastAsia="宋体" w:hAnsi="Times New Roman"/>
          <w:i/>
          <w:iCs/>
          <w:sz w:val="21"/>
          <w:szCs w:val="21"/>
        </w:rPr>
        <w:t>a.gene_symbol</w:t>
      </w:r>
      <w:proofErr w:type="spellEnd"/>
      <w:r w:rsidRPr="00882298">
        <w:rPr>
          <w:rFonts w:ascii="Times New Roman" w:eastAsia="宋体" w:hAnsi="Times New Roman"/>
          <w:i/>
          <w:iCs/>
          <w:sz w:val="21"/>
          <w:szCs w:val="21"/>
        </w:rPr>
        <w:t>}}</w:t>
      </w:r>
      <w:r>
        <w:rPr>
          <w:rFonts w:ascii="Times New Roman" w:eastAsia="宋体" w:hAnsi="Times New Roman" w:hint="eastAsia"/>
          <w:sz w:val="21"/>
          <w:szCs w:val="21"/>
        </w:rPr>
        <w:t>基因的</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a.hgvs_c</w:t>
      </w:r>
      <w:proofErr w:type="spellEnd"/>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变异</w:t>
      </w:r>
      <w:r w:rsidRPr="006004AC">
        <w:rPr>
          <w:rFonts w:ascii="Times New Roman" w:eastAsia="宋体" w:hAnsi="Times New Roman"/>
          <w:sz w:val="21"/>
          <w:szCs w:val="21"/>
        </w:rPr>
        <w:t>{{</w:t>
      </w:r>
      <w:proofErr w:type="spellStart"/>
      <w:r w:rsidRPr="006004AC">
        <w:rPr>
          <w:rFonts w:ascii="Times New Roman" w:eastAsia="宋体" w:hAnsi="Times New Roman"/>
          <w:sz w:val="21"/>
          <w:szCs w:val="21"/>
        </w:rPr>
        <w:t>a.variant_desc_cn|e|replace</w:t>
      </w:r>
      <w:proofErr w:type="spellEnd"/>
      <w:r w:rsidRPr="006004AC">
        <w:rPr>
          <w:rFonts w:ascii="Times New Roman" w:eastAsia="宋体" w:hAnsi="Times New Roman"/>
          <w:sz w:val="21"/>
          <w:szCs w:val="21"/>
        </w:rPr>
        <w:t>(“</w:t>
      </w:r>
      <w:r w:rsidRPr="006004AC">
        <w:rPr>
          <w:rFonts w:ascii="Times New Roman" w:eastAsia="宋体" w:hAnsi="Times New Roman"/>
          <w:sz w:val="21"/>
          <w:szCs w:val="21"/>
        </w:rPr>
        <w:t>该变异</w:t>
      </w:r>
      <w:r w:rsidRPr="006004AC">
        <w:rPr>
          <w:rFonts w:ascii="Times New Roman" w:eastAsia="宋体" w:hAnsi="Times New Roman"/>
          <w:sz w:val="21"/>
          <w:szCs w:val="21"/>
        </w:rPr>
        <w:t>”</w:t>
      </w:r>
      <w:r w:rsidR="00E8766C">
        <w:rPr>
          <w:rFonts w:ascii="Times New Roman" w:eastAsia="宋体" w:hAnsi="Times New Roman" w:hint="eastAsia"/>
          <w:sz w:val="21"/>
          <w:szCs w:val="21"/>
        </w:rPr>
        <w:t>,</w:t>
      </w:r>
      <w:r w:rsidRPr="006004AC">
        <w:rPr>
          <w:rFonts w:ascii="Times New Roman" w:eastAsia="宋体" w:hAnsi="Times New Roman"/>
          <w:sz w:val="21"/>
          <w:szCs w:val="21"/>
        </w:rPr>
        <w:t xml:space="preserve"> “”)}}{{</w:t>
      </w:r>
      <w:proofErr w:type="spellStart"/>
      <w:r w:rsidRPr="006004AC">
        <w:rPr>
          <w:rFonts w:ascii="Times New Roman" w:eastAsia="宋体" w:hAnsi="Times New Roman"/>
          <w:sz w:val="21"/>
          <w:szCs w:val="21"/>
        </w:rPr>
        <w:t>a.variant_interpret_cn|e</w:t>
      </w:r>
      <w:proofErr w:type="spellEnd"/>
      <w:r w:rsidRPr="006004AC">
        <w:rPr>
          <w:rFonts w:ascii="Times New Roman" w:eastAsia="宋体" w:hAnsi="Times New Roman"/>
          <w:sz w:val="21"/>
          <w:szCs w:val="21"/>
        </w:rPr>
        <w:t>}}</w:t>
      </w:r>
      <w:r>
        <w:rPr>
          <w:rFonts w:ascii="Times New Roman" w:eastAsia="宋体" w:hAnsi="Times New Roman" w:hint="eastAsia"/>
          <w:sz w:val="21"/>
          <w:szCs w:val="21"/>
        </w:rPr>
        <w:t>因此，该变异为</w:t>
      </w:r>
      <w:r>
        <w:rPr>
          <w:rFonts w:ascii="Times New Roman" w:eastAsia="宋体" w:hAnsi="Times New Roman" w:hint="eastAsia"/>
          <w:sz w:val="21"/>
          <w:szCs w:val="21"/>
        </w:rPr>
        <w:t>{</w:t>
      </w:r>
      <w:r>
        <w:rPr>
          <w:rFonts w:ascii="Times New Roman" w:eastAsia="宋体" w:hAnsi="Times New Roman"/>
          <w:sz w:val="21"/>
          <w:szCs w:val="21"/>
        </w:rPr>
        <w:t xml:space="preserve">%if </w:t>
      </w:r>
      <w:proofErr w:type="spellStart"/>
      <w:r>
        <w:rPr>
          <w:rFonts w:ascii="Times New Roman" w:eastAsia="宋体" w:hAnsi="Times New Roman"/>
          <w:sz w:val="21"/>
          <w:szCs w:val="21"/>
        </w:rPr>
        <w:t>a.clinic_num_g</w:t>
      </w:r>
      <w:proofErr w:type="spellEnd"/>
      <w:r>
        <w:rPr>
          <w:rFonts w:ascii="Times New Roman" w:eastAsia="宋体" w:hAnsi="Times New Roman"/>
          <w:sz w:val="21"/>
          <w:szCs w:val="21"/>
        </w:rPr>
        <w:t xml:space="preserve"> == 5%</w:t>
      </w:r>
      <w:r>
        <w:rPr>
          <w:rFonts w:ascii="Times New Roman" w:eastAsia="宋体" w:hAnsi="Times New Roman" w:hint="eastAsia"/>
          <w:sz w:val="21"/>
          <w:szCs w:val="21"/>
        </w:rPr>
        <w:t>}</w:t>
      </w:r>
      <w:r>
        <w:rPr>
          <w:rFonts w:ascii="Times New Roman" w:eastAsia="宋体" w:hAnsi="Times New Roman" w:hint="eastAsia"/>
          <w:sz w:val="21"/>
          <w:szCs w:val="21"/>
        </w:rPr>
        <w:t>致病性</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elif</w:t>
      </w:r>
      <w:proofErr w:type="spellEnd"/>
      <w:r>
        <w:rPr>
          <w:rFonts w:ascii="Times New Roman" w:eastAsia="宋体" w:hAnsi="Times New Roman"/>
          <w:sz w:val="21"/>
          <w:szCs w:val="21"/>
        </w:rPr>
        <w:t xml:space="preserve"> </w:t>
      </w:r>
      <w:proofErr w:type="spellStart"/>
      <w:r>
        <w:rPr>
          <w:rFonts w:ascii="Times New Roman" w:eastAsia="宋体" w:hAnsi="Times New Roman"/>
          <w:sz w:val="21"/>
          <w:szCs w:val="21"/>
        </w:rPr>
        <w:t>a.clinic_num_g</w:t>
      </w:r>
      <w:proofErr w:type="spellEnd"/>
      <w:r>
        <w:rPr>
          <w:rFonts w:ascii="Times New Roman" w:eastAsia="宋体" w:hAnsi="Times New Roman"/>
          <w:sz w:val="21"/>
          <w:szCs w:val="21"/>
        </w:rPr>
        <w:t xml:space="preserve"> == 4%}</w:t>
      </w:r>
      <w:r>
        <w:rPr>
          <w:rFonts w:ascii="Times New Roman" w:eastAsia="宋体" w:hAnsi="Times New Roman" w:hint="eastAsia"/>
          <w:sz w:val="21"/>
          <w:szCs w:val="21"/>
        </w:rPr>
        <w:t>疑似致病性</w:t>
      </w:r>
      <w:r>
        <w:rPr>
          <w:rFonts w:ascii="Times New Roman" w:eastAsia="宋体" w:hAnsi="Times New Roman" w:hint="eastAsia"/>
          <w:sz w:val="21"/>
          <w:szCs w:val="21"/>
        </w:rPr>
        <w:t>{</w:t>
      </w:r>
      <w:r>
        <w:rPr>
          <w:rFonts w:ascii="Times New Roman" w:eastAsia="宋体" w:hAnsi="Times New Roman"/>
          <w:sz w:val="21"/>
          <w:szCs w:val="21"/>
        </w:rPr>
        <w:t>%else%</w:t>
      </w:r>
      <w:r>
        <w:rPr>
          <w:rFonts w:ascii="Times New Roman" w:eastAsia="宋体" w:hAnsi="Times New Roman" w:hint="eastAsia"/>
          <w:sz w:val="21"/>
          <w:szCs w:val="21"/>
        </w:rPr>
        <w:t>}</w:t>
      </w:r>
      <w:r>
        <w:rPr>
          <w:rFonts w:ascii="Times New Roman" w:eastAsia="宋体" w:hAnsi="Times New Roman" w:hint="eastAsia"/>
          <w:sz w:val="21"/>
          <w:szCs w:val="21"/>
        </w:rPr>
        <w:t>意义不明确</w:t>
      </w: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endif</w:t>
      </w:r>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变异。</w:t>
      </w:r>
    </w:p>
    <w:p w14:paraId="7D811D8E" w14:textId="43E43C9F" w:rsidR="006004AC" w:rsidRDefault="006004AC" w:rsidP="006004AC">
      <w:pPr>
        <w:spacing w:after="0" w:line="360" w:lineRule="auto"/>
        <w:jc w:val="both"/>
        <w:rPr>
          <w:rFonts w:ascii="Times New Roman" w:eastAsia="宋体" w:hAnsi="Times New Roman"/>
          <w:sz w:val="21"/>
          <w:szCs w:val="21"/>
        </w:rPr>
      </w:pPr>
      <w:r w:rsidRPr="000D71ED">
        <w:rPr>
          <w:rFonts w:ascii="Times New Roman" w:eastAsia="宋体" w:hAnsi="Times New Roman" w:hint="eastAsia"/>
          <w:sz w:val="21"/>
          <w:szCs w:val="21"/>
          <w:highlight w:val="yellow"/>
        </w:rPr>
        <w:t>{</w:t>
      </w:r>
      <w:r w:rsidRPr="000D71ED">
        <w:rPr>
          <w:rFonts w:ascii="Times New Roman" w:eastAsia="宋体" w:hAnsi="Times New Roman"/>
          <w:sz w:val="21"/>
          <w:szCs w:val="21"/>
          <w:highlight w:val="yellow"/>
        </w:rPr>
        <w:t xml:space="preserve">%p </w:t>
      </w:r>
      <w:proofErr w:type="spellStart"/>
      <w:r w:rsidRPr="000D71ED">
        <w:rPr>
          <w:rFonts w:ascii="Times New Roman" w:eastAsia="宋体" w:hAnsi="Times New Roman"/>
          <w:sz w:val="21"/>
          <w:szCs w:val="21"/>
          <w:highlight w:val="yellow"/>
        </w:rPr>
        <w:t>endfor</w:t>
      </w:r>
      <w:proofErr w:type="spellEnd"/>
      <w:r w:rsidRPr="000D71ED">
        <w:rPr>
          <w:rFonts w:ascii="Times New Roman" w:eastAsia="宋体" w:hAnsi="Times New Roman"/>
          <w:sz w:val="21"/>
          <w:szCs w:val="21"/>
          <w:highlight w:val="yellow"/>
        </w:rPr>
        <w:t>%}</w:t>
      </w:r>
    </w:p>
    <w:p w14:paraId="7CE00C63" w14:textId="77777777" w:rsidR="00FF16AD" w:rsidRDefault="00FF16AD" w:rsidP="00FF16AD">
      <w:pPr>
        <w:spacing w:after="0" w:line="360" w:lineRule="auto"/>
        <w:rPr>
          <w:rFonts w:ascii="Times New Roman" w:eastAsia="宋体" w:hAnsi="Times New Roman"/>
          <w:sz w:val="21"/>
          <w:szCs w:val="21"/>
        </w:rPr>
      </w:pPr>
      <w:r w:rsidRPr="006004AC">
        <w:rPr>
          <w:rFonts w:ascii="Times New Roman" w:eastAsia="宋体" w:hAnsi="Times New Roman"/>
          <w:sz w:val="21"/>
          <w:szCs w:val="21"/>
        </w:rPr>
        <w:t>{%p if var_brca.snv_s.B1_L5 + var_brca.snv_s.B2_L5 + var_brca.snv_s.B1_L4 + var_brca.snv_s.B2_L4 %}</w:t>
      </w:r>
    </w:p>
    <w:p w14:paraId="6EF0A937" w14:textId="2198A5BC" w:rsidR="00FF16AD" w:rsidRDefault="00FF16AD" w:rsidP="00FF16AD">
      <w:pPr>
        <w:spacing w:after="0" w:line="360" w:lineRule="auto"/>
        <w:ind w:firstLineChars="200" w:firstLine="420"/>
        <w:jc w:val="both"/>
        <w:rPr>
          <w:rFonts w:ascii="Times New Roman" w:eastAsia="宋体" w:hAnsi="Times New Roman"/>
          <w:sz w:val="21"/>
          <w:szCs w:val="21"/>
        </w:rPr>
      </w:pPr>
      <w:r>
        <w:rPr>
          <w:rFonts w:ascii="Times New Roman" w:eastAsia="宋体" w:hAnsi="Times New Roman" w:hint="eastAsia"/>
          <w:sz w:val="21"/>
          <w:szCs w:val="21"/>
        </w:rPr>
        <w:t>基于试剂盒同步参与的帕米帕利胶囊药物临床试验的研究数据，本检测可用于卵巢癌患者进行帕米帕利胶囊治疗的伴随诊断。</w:t>
      </w:r>
    </w:p>
    <w:p w14:paraId="3A4838C3" w14:textId="4EBACA53" w:rsidR="00FF16AD" w:rsidRDefault="00FF16AD" w:rsidP="00FF16AD">
      <w:pPr>
        <w:spacing w:after="0" w:line="360" w:lineRule="auto"/>
        <w:ind w:firstLineChars="200" w:firstLine="420"/>
        <w:jc w:val="both"/>
        <w:rPr>
          <w:rFonts w:ascii="Times New Roman" w:eastAsia="宋体" w:hAnsi="Times New Roman"/>
          <w:sz w:val="21"/>
          <w:szCs w:val="21"/>
        </w:rPr>
      </w:pPr>
      <w:r>
        <w:rPr>
          <w:rFonts w:ascii="Times New Roman" w:eastAsia="宋体" w:hAnsi="Times New Roman" w:hint="eastAsia"/>
          <w:sz w:val="21"/>
          <w:szCs w:val="21"/>
        </w:rPr>
        <w:t>对健康人群而言，携带有</w:t>
      </w:r>
      <w:r>
        <w:rPr>
          <w:rFonts w:ascii="Times New Roman" w:eastAsia="宋体" w:hAnsi="Times New Roman" w:hint="eastAsia"/>
          <w:i/>
          <w:iCs/>
          <w:sz w:val="21"/>
          <w:szCs w:val="21"/>
        </w:rPr>
        <w:t>BRCA1</w:t>
      </w:r>
      <w:r>
        <w:rPr>
          <w:rFonts w:ascii="Times New Roman" w:eastAsia="宋体" w:hAnsi="Times New Roman" w:hint="eastAsia"/>
          <w:sz w:val="21"/>
          <w:szCs w:val="21"/>
        </w:rPr>
        <w:t>基因或</w:t>
      </w:r>
      <w:r>
        <w:rPr>
          <w:rFonts w:ascii="Times New Roman" w:eastAsia="宋体" w:hAnsi="Times New Roman" w:hint="eastAsia"/>
          <w:i/>
          <w:iCs/>
          <w:sz w:val="21"/>
          <w:szCs w:val="21"/>
        </w:rPr>
        <w:t>BRCA2</w:t>
      </w:r>
      <w:r>
        <w:rPr>
          <w:rFonts w:ascii="Times New Roman" w:eastAsia="宋体" w:hAnsi="Times New Roman" w:hint="eastAsia"/>
          <w:sz w:val="21"/>
          <w:szCs w:val="21"/>
        </w:rPr>
        <w:t>基因胚系有害突变会增加多种癌症的患病风险，建议对患者的血亲进行遗传咨询以及该变异位点的检测。</w:t>
      </w:r>
    </w:p>
    <w:p w14:paraId="7FB661FC" w14:textId="77777777" w:rsidR="00FF16AD" w:rsidRDefault="00FF16AD" w:rsidP="00FF16AD">
      <w:pPr>
        <w:spacing w:after="0" w:line="360" w:lineRule="auto"/>
        <w:jc w:val="both"/>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%p endif%}</w:t>
      </w:r>
    </w:p>
    <w:p w14:paraId="6617D798" w14:textId="1494A50B" w:rsidR="000D71ED" w:rsidRDefault="000D71ED" w:rsidP="000D71ED">
      <w:pPr>
        <w:spacing w:after="0" w:line="360" w:lineRule="auto"/>
        <w:rPr>
          <w:rFonts w:ascii="Times New Roman" w:eastAsia="宋体" w:hAnsi="Times New Roman"/>
          <w:sz w:val="21"/>
          <w:szCs w:val="21"/>
        </w:rPr>
      </w:pPr>
      <w:r w:rsidRPr="000D71ED">
        <w:rPr>
          <w:rFonts w:ascii="Times New Roman" w:eastAsia="宋体" w:hAnsi="Times New Roman"/>
          <w:sz w:val="21"/>
          <w:szCs w:val="21"/>
          <w:highlight w:val="green"/>
        </w:rPr>
        <w:t>{%p for a in var_brca.snv_s.B1_L3+ var_brca.snv_s.B2_L3 %}</w:t>
      </w:r>
    </w:p>
    <w:p w14:paraId="3BB6CD97" w14:textId="3566F3E7" w:rsidR="000D71ED" w:rsidRDefault="000D71ED" w:rsidP="000D71ED">
      <w:pPr>
        <w:spacing w:after="0" w:line="360" w:lineRule="auto"/>
        <w:ind w:firstLineChars="200" w:firstLine="420"/>
        <w:jc w:val="both"/>
        <w:rPr>
          <w:rFonts w:ascii="Times New Roman" w:eastAsia="宋体" w:hAnsi="Times New Roman"/>
          <w:sz w:val="21"/>
          <w:szCs w:val="21"/>
        </w:rPr>
      </w:pPr>
      <w:r w:rsidRPr="00882298">
        <w:rPr>
          <w:rFonts w:ascii="Times New Roman" w:eastAsia="宋体" w:hAnsi="Times New Roman" w:hint="eastAsia"/>
          <w:i/>
          <w:iCs/>
          <w:sz w:val="21"/>
          <w:szCs w:val="21"/>
        </w:rPr>
        <w:t>{</w:t>
      </w:r>
      <w:r w:rsidRPr="00882298">
        <w:rPr>
          <w:rFonts w:ascii="Times New Roman" w:eastAsia="宋体" w:hAnsi="Times New Roman"/>
          <w:i/>
          <w:iCs/>
          <w:sz w:val="21"/>
          <w:szCs w:val="21"/>
        </w:rPr>
        <w:t>{</w:t>
      </w:r>
      <w:proofErr w:type="spellStart"/>
      <w:r w:rsidRPr="00882298">
        <w:rPr>
          <w:rFonts w:ascii="Times New Roman" w:eastAsia="宋体" w:hAnsi="Times New Roman"/>
          <w:i/>
          <w:iCs/>
          <w:sz w:val="21"/>
          <w:szCs w:val="21"/>
        </w:rPr>
        <w:t>a.gene_symbol</w:t>
      </w:r>
      <w:proofErr w:type="spellEnd"/>
      <w:r w:rsidRPr="00882298">
        <w:rPr>
          <w:rFonts w:ascii="Times New Roman" w:eastAsia="宋体" w:hAnsi="Times New Roman"/>
          <w:i/>
          <w:iCs/>
          <w:sz w:val="21"/>
          <w:szCs w:val="21"/>
        </w:rPr>
        <w:t>}}</w:t>
      </w:r>
      <w:r>
        <w:rPr>
          <w:rFonts w:ascii="Times New Roman" w:eastAsia="宋体" w:hAnsi="Times New Roman" w:hint="eastAsia"/>
          <w:sz w:val="21"/>
          <w:szCs w:val="21"/>
        </w:rPr>
        <w:t>基因的</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a.hgvs_c</w:t>
      </w:r>
      <w:proofErr w:type="spellEnd"/>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变异</w:t>
      </w:r>
      <w:r w:rsidRPr="006004AC">
        <w:rPr>
          <w:rFonts w:ascii="Times New Roman" w:eastAsia="宋体" w:hAnsi="Times New Roman"/>
          <w:sz w:val="21"/>
          <w:szCs w:val="21"/>
        </w:rPr>
        <w:t>{{</w:t>
      </w:r>
      <w:proofErr w:type="spellStart"/>
      <w:r w:rsidRPr="006004AC">
        <w:rPr>
          <w:rFonts w:ascii="Times New Roman" w:eastAsia="宋体" w:hAnsi="Times New Roman"/>
          <w:sz w:val="21"/>
          <w:szCs w:val="21"/>
        </w:rPr>
        <w:t>a.variant_desc_cn|e|replace</w:t>
      </w:r>
      <w:proofErr w:type="spellEnd"/>
      <w:r w:rsidRPr="006004AC">
        <w:rPr>
          <w:rFonts w:ascii="Times New Roman" w:eastAsia="宋体" w:hAnsi="Times New Roman"/>
          <w:sz w:val="21"/>
          <w:szCs w:val="21"/>
        </w:rPr>
        <w:t>(“</w:t>
      </w:r>
      <w:r w:rsidRPr="006004AC">
        <w:rPr>
          <w:rFonts w:ascii="Times New Roman" w:eastAsia="宋体" w:hAnsi="Times New Roman"/>
          <w:sz w:val="21"/>
          <w:szCs w:val="21"/>
        </w:rPr>
        <w:t>该变异</w:t>
      </w:r>
      <w:r w:rsidRPr="006004AC">
        <w:rPr>
          <w:rFonts w:ascii="Times New Roman" w:eastAsia="宋体" w:hAnsi="Times New Roman"/>
          <w:sz w:val="21"/>
          <w:szCs w:val="21"/>
        </w:rPr>
        <w:t>”</w:t>
      </w:r>
      <w:r>
        <w:rPr>
          <w:rFonts w:ascii="Times New Roman" w:eastAsia="宋体" w:hAnsi="Times New Roman" w:hint="eastAsia"/>
          <w:sz w:val="21"/>
          <w:szCs w:val="21"/>
        </w:rPr>
        <w:t>,</w:t>
      </w:r>
      <w:r w:rsidRPr="006004AC">
        <w:rPr>
          <w:rFonts w:ascii="Times New Roman" w:eastAsia="宋体" w:hAnsi="Times New Roman"/>
          <w:sz w:val="21"/>
          <w:szCs w:val="21"/>
        </w:rPr>
        <w:t xml:space="preserve"> “”)}}{{</w:t>
      </w:r>
      <w:proofErr w:type="spellStart"/>
      <w:r w:rsidRPr="006004AC">
        <w:rPr>
          <w:rFonts w:ascii="Times New Roman" w:eastAsia="宋体" w:hAnsi="Times New Roman"/>
          <w:sz w:val="21"/>
          <w:szCs w:val="21"/>
        </w:rPr>
        <w:t>a.variant_interpret_cn|e</w:t>
      </w:r>
      <w:proofErr w:type="spellEnd"/>
      <w:r w:rsidRPr="006004AC">
        <w:rPr>
          <w:rFonts w:ascii="Times New Roman" w:eastAsia="宋体" w:hAnsi="Times New Roman"/>
          <w:sz w:val="21"/>
          <w:szCs w:val="21"/>
        </w:rPr>
        <w:t>}}</w:t>
      </w:r>
      <w:r>
        <w:rPr>
          <w:rFonts w:ascii="Times New Roman" w:eastAsia="宋体" w:hAnsi="Times New Roman" w:hint="eastAsia"/>
          <w:sz w:val="21"/>
          <w:szCs w:val="21"/>
        </w:rPr>
        <w:t>因此，该变异为</w:t>
      </w:r>
      <w:r>
        <w:rPr>
          <w:rFonts w:ascii="Times New Roman" w:eastAsia="宋体" w:hAnsi="Times New Roman" w:hint="eastAsia"/>
          <w:sz w:val="21"/>
          <w:szCs w:val="21"/>
        </w:rPr>
        <w:t>{</w:t>
      </w:r>
      <w:r>
        <w:rPr>
          <w:rFonts w:ascii="Times New Roman" w:eastAsia="宋体" w:hAnsi="Times New Roman"/>
          <w:sz w:val="21"/>
          <w:szCs w:val="21"/>
        </w:rPr>
        <w:t xml:space="preserve">%if </w:t>
      </w:r>
      <w:proofErr w:type="spellStart"/>
      <w:r>
        <w:rPr>
          <w:rFonts w:ascii="Times New Roman" w:eastAsia="宋体" w:hAnsi="Times New Roman"/>
          <w:sz w:val="21"/>
          <w:szCs w:val="21"/>
        </w:rPr>
        <w:t>a.clinic_num_g</w:t>
      </w:r>
      <w:proofErr w:type="spellEnd"/>
      <w:r>
        <w:rPr>
          <w:rFonts w:ascii="Times New Roman" w:eastAsia="宋体" w:hAnsi="Times New Roman"/>
          <w:sz w:val="21"/>
          <w:szCs w:val="21"/>
        </w:rPr>
        <w:t xml:space="preserve"> == 5%</w:t>
      </w:r>
      <w:r>
        <w:rPr>
          <w:rFonts w:ascii="Times New Roman" w:eastAsia="宋体" w:hAnsi="Times New Roman" w:hint="eastAsia"/>
          <w:sz w:val="21"/>
          <w:szCs w:val="21"/>
        </w:rPr>
        <w:t>}</w:t>
      </w:r>
      <w:r>
        <w:rPr>
          <w:rFonts w:ascii="Times New Roman" w:eastAsia="宋体" w:hAnsi="Times New Roman" w:hint="eastAsia"/>
          <w:sz w:val="21"/>
          <w:szCs w:val="21"/>
        </w:rPr>
        <w:t>致病性</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elif</w:t>
      </w:r>
      <w:proofErr w:type="spellEnd"/>
      <w:r>
        <w:rPr>
          <w:rFonts w:ascii="Times New Roman" w:eastAsia="宋体" w:hAnsi="Times New Roman"/>
          <w:sz w:val="21"/>
          <w:szCs w:val="21"/>
        </w:rPr>
        <w:t xml:space="preserve"> </w:t>
      </w:r>
      <w:proofErr w:type="spellStart"/>
      <w:r>
        <w:rPr>
          <w:rFonts w:ascii="Times New Roman" w:eastAsia="宋体" w:hAnsi="Times New Roman"/>
          <w:sz w:val="21"/>
          <w:szCs w:val="21"/>
        </w:rPr>
        <w:t>a.clinic_num_g</w:t>
      </w:r>
      <w:proofErr w:type="spellEnd"/>
      <w:r>
        <w:rPr>
          <w:rFonts w:ascii="Times New Roman" w:eastAsia="宋体" w:hAnsi="Times New Roman"/>
          <w:sz w:val="21"/>
          <w:szCs w:val="21"/>
        </w:rPr>
        <w:t xml:space="preserve"> == 4%}</w:t>
      </w:r>
      <w:r>
        <w:rPr>
          <w:rFonts w:ascii="Times New Roman" w:eastAsia="宋体" w:hAnsi="Times New Roman" w:hint="eastAsia"/>
          <w:sz w:val="21"/>
          <w:szCs w:val="21"/>
        </w:rPr>
        <w:t>疑似致病性</w:t>
      </w:r>
      <w:r>
        <w:rPr>
          <w:rFonts w:ascii="Times New Roman" w:eastAsia="宋体" w:hAnsi="Times New Roman" w:hint="eastAsia"/>
          <w:sz w:val="21"/>
          <w:szCs w:val="21"/>
        </w:rPr>
        <w:t>{</w:t>
      </w:r>
      <w:r>
        <w:rPr>
          <w:rFonts w:ascii="Times New Roman" w:eastAsia="宋体" w:hAnsi="Times New Roman"/>
          <w:sz w:val="21"/>
          <w:szCs w:val="21"/>
        </w:rPr>
        <w:t>%else%</w:t>
      </w:r>
      <w:r>
        <w:rPr>
          <w:rFonts w:ascii="Times New Roman" w:eastAsia="宋体" w:hAnsi="Times New Roman" w:hint="eastAsia"/>
          <w:sz w:val="21"/>
          <w:szCs w:val="21"/>
        </w:rPr>
        <w:t>}</w:t>
      </w:r>
      <w:r>
        <w:rPr>
          <w:rFonts w:ascii="Times New Roman" w:eastAsia="宋体" w:hAnsi="Times New Roman" w:hint="eastAsia"/>
          <w:sz w:val="21"/>
          <w:szCs w:val="21"/>
        </w:rPr>
        <w:t>意义不明确</w:t>
      </w: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endif</w:t>
      </w:r>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变异。</w:t>
      </w:r>
    </w:p>
    <w:p w14:paraId="6EF9FEDB" w14:textId="77777777" w:rsidR="000D71ED" w:rsidRDefault="000D71ED" w:rsidP="000D71ED">
      <w:pPr>
        <w:spacing w:after="0" w:line="360" w:lineRule="auto"/>
        <w:jc w:val="both"/>
        <w:rPr>
          <w:rFonts w:ascii="Times New Roman" w:eastAsia="宋体" w:hAnsi="Times New Roman"/>
          <w:sz w:val="21"/>
          <w:szCs w:val="21"/>
        </w:rPr>
      </w:pPr>
      <w:r w:rsidRPr="000D71ED">
        <w:rPr>
          <w:rFonts w:ascii="Times New Roman" w:eastAsia="宋体" w:hAnsi="Times New Roman" w:hint="eastAsia"/>
          <w:sz w:val="21"/>
          <w:szCs w:val="21"/>
          <w:highlight w:val="green"/>
        </w:rPr>
        <w:t>{</w:t>
      </w:r>
      <w:r w:rsidRPr="000D71ED">
        <w:rPr>
          <w:rFonts w:ascii="Times New Roman" w:eastAsia="宋体" w:hAnsi="Times New Roman"/>
          <w:sz w:val="21"/>
          <w:szCs w:val="21"/>
          <w:highlight w:val="green"/>
        </w:rPr>
        <w:t xml:space="preserve">%p </w:t>
      </w:r>
      <w:proofErr w:type="spellStart"/>
      <w:r w:rsidRPr="000D71ED">
        <w:rPr>
          <w:rFonts w:ascii="Times New Roman" w:eastAsia="宋体" w:hAnsi="Times New Roman"/>
          <w:sz w:val="21"/>
          <w:szCs w:val="21"/>
          <w:highlight w:val="green"/>
        </w:rPr>
        <w:t>endfor</w:t>
      </w:r>
      <w:proofErr w:type="spellEnd"/>
      <w:r w:rsidRPr="000D71ED">
        <w:rPr>
          <w:rFonts w:ascii="Times New Roman" w:eastAsia="宋体" w:hAnsi="Times New Roman"/>
          <w:sz w:val="21"/>
          <w:szCs w:val="21"/>
          <w:highlight w:val="green"/>
        </w:rPr>
        <w:t>%}</w:t>
      </w:r>
    </w:p>
    <w:p w14:paraId="2C1D7390" w14:textId="6139D8F4" w:rsidR="006004AC" w:rsidRDefault="006004AC" w:rsidP="006004AC">
      <w:pPr>
        <w:spacing w:after="0" w:line="360" w:lineRule="auto"/>
        <w:jc w:val="both"/>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p</w:t>
      </w:r>
      <w:r>
        <w:rPr>
          <w:rFonts w:ascii="Times New Roman" w:eastAsia="宋体" w:hAnsi="Times New Roman"/>
          <w:sz w:val="21"/>
          <w:szCs w:val="21"/>
        </w:rPr>
        <w:t xml:space="preserve"> end</w:t>
      </w:r>
      <w:r w:rsidR="00E8766C">
        <w:rPr>
          <w:rFonts w:ascii="Times New Roman" w:eastAsia="宋体" w:hAnsi="Times New Roman"/>
          <w:sz w:val="21"/>
          <w:szCs w:val="21"/>
        </w:rPr>
        <w:t>if</w:t>
      </w:r>
      <w:r>
        <w:rPr>
          <w:rFonts w:ascii="Times New Roman" w:eastAsia="宋体" w:hAnsi="Times New Roman"/>
          <w:sz w:val="21"/>
          <w:szCs w:val="21"/>
        </w:rPr>
        <w:t>%</w:t>
      </w:r>
      <w:r>
        <w:rPr>
          <w:rFonts w:ascii="Times New Roman" w:eastAsia="宋体" w:hAnsi="Times New Roman" w:hint="eastAsia"/>
          <w:sz w:val="21"/>
          <w:szCs w:val="21"/>
        </w:rPr>
        <w:t>}</w:t>
      </w:r>
    </w:p>
    <w:p w14:paraId="445EA1D1" w14:textId="7777777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6. </w:t>
      </w:r>
      <w:r>
        <w:rPr>
          <w:rFonts w:ascii="Times New Roman" w:eastAsia="宋体" w:hAnsi="Times New Roman" w:hint="eastAsia"/>
          <w:b/>
          <w:bCs/>
          <w:sz w:val="21"/>
          <w:szCs w:val="21"/>
        </w:rPr>
        <w:t>数据质控</w:t>
      </w:r>
    </w:p>
    <w:tbl>
      <w:tblPr>
        <w:tblStyle w:val="ab"/>
        <w:tblW w:w="0" w:type="auto"/>
        <w:jc w:val="center"/>
        <w:tblLayout w:type="fixed"/>
        <w:tblLook w:val="04A0" w:firstRow="1" w:lastRow="0" w:firstColumn="1" w:lastColumn="0" w:noHBand="0" w:noVBand="1"/>
      </w:tblPr>
      <w:tblGrid>
        <w:gridCol w:w="2263"/>
        <w:gridCol w:w="2965"/>
        <w:gridCol w:w="2614"/>
        <w:gridCol w:w="2614"/>
      </w:tblGrid>
      <w:tr w:rsidR="00E21481" w14:paraId="5E7C6552" w14:textId="77777777" w:rsidTr="00610A0D">
        <w:trPr>
          <w:jc w:val="center"/>
        </w:trPr>
        <w:tc>
          <w:tcPr>
            <w:tcW w:w="5228" w:type="dxa"/>
            <w:gridSpan w:val="2"/>
            <w:vAlign w:val="center"/>
          </w:tcPr>
          <w:p w14:paraId="34734559" w14:textId="32B6C8E1" w:rsidR="00E21481" w:rsidRDefault="00E21481">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质控参数</w:t>
            </w:r>
          </w:p>
        </w:tc>
        <w:tc>
          <w:tcPr>
            <w:tcW w:w="2614" w:type="dxa"/>
            <w:vAlign w:val="center"/>
          </w:tcPr>
          <w:p w14:paraId="45383854" w14:textId="77777777" w:rsidR="00E21481" w:rsidRDefault="00E21481">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数值</w:t>
            </w:r>
          </w:p>
        </w:tc>
        <w:tc>
          <w:tcPr>
            <w:tcW w:w="2614" w:type="dxa"/>
            <w:vAlign w:val="center"/>
          </w:tcPr>
          <w:p w14:paraId="18D5D5EB" w14:textId="77777777" w:rsidR="00E21481" w:rsidRDefault="00E21481">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质控标准</w:t>
            </w:r>
          </w:p>
        </w:tc>
      </w:tr>
      <w:tr w:rsidR="00820B6B" w14:paraId="6C706516" w14:textId="77777777" w:rsidTr="00610A0D">
        <w:trPr>
          <w:jc w:val="center"/>
        </w:trPr>
        <w:tc>
          <w:tcPr>
            <w:tcW w:w="2263" w:type="dxa"/>
            <w:vMerge w:val="restart"/>
            <w:vAlign w:val="center"/>
          </w:tcPr>
          <w:p w14:paraId="6547E988"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DNA</w:t>
            </w:r>
            <w:r>
              <w:rPr>
                <w:rFonts w:ascii="Times New Roman" w:eastAsia="宋体" w:hAnsi="Times New Roman" w:hint="eastAsia"/>
                <w:b/>
                <w:bCs/>
                <w:sz w:val="21"/>
                <w:szCs w:val="21"/>
              </w:rPr>
              <w:t>质量评估</w:t>
            </w:r>
          </w:p>
        </w:tc>
        <w:tc>
          <w:tcPr>
            <w:tcW w:w="2965" w:type="dxa"/>
            <w:vAlign w:val="center"/>
          </w:tcPr>
          <w:p w14:paraId="12D6F215"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DNA</w:t>
            </w:r>
            <w:r>
              <w:rPr>
                <w:rFonts w:ascii="Times New Roman" w:eastAsia="宋体" w:hAnsi="Times New Roman" w:hint="eastAsia"/>
                <w:sz w:val="21"/>
                <w:szCs w:val="21"/>
              </w:rPr>
              <w:t>总量（</w:t>
            </w:r>
            <w:r>
              <w:rPr>
                <w:rFonts w:ascii="Times New Roman" w:eastAsia="宋体" w:hAnsi="Times New Roman" w:hint="eastAsia"/>
                <w:sz w:val="21"/>
                <w:szCs w:val="21"/>
              </w:rPr>
              <w:t>ng</w:t>
            </w:r>
            <w:r>
              <w:rPr>
                <w:rFonts w:ascii="Times New Roman" w:eastAsia="宋体" w:hAnsi="Times New Roman" w:hint="eastAsia"/>
                <w:sz w:val="21"/>
                <w:szCs w:val="21"/>
              </w:rPr>
              <w:t>）</w:t>
            </w:r>
          </w:p>
        </w:tc>
        <w:tc>
          <w:tcPr>
            <w:tcW w:w="2614" w:type="dxa"/>
            <w:vAlign w:val="center"/>
          </w:tcPr>
          <w:p w14:paraId="5B11C3C7" w14:textId="34AF46CA" w:rsidR="00820B6B" w:rsidRDefault="00610A0D">
            <w:pPr>
              <w:spacing w:after="0" w:line="360" w:lineRule="auto"/>
              <w:jc w:val="center"/>
              <w:rPr>
                <w:rFonts w:ascii="Times New Roman" w:eastAsia="宋体" w:hAnsi="Times New Roman"/>
                <w:sz w:val="21"/>
                <w:szCs w:val="21"/>
              </w:rPr>
            </w:pPr>
            <w:r w:rsidRPr="00610A0D">
              <w:rPr>
                <w:rFonts w:ascii="Times New Roman" w:eastAsia="宋体" w:hAnsi="Times New Roman"/>
                <w:sz w:val="21"/>
                <w:szCs w:val="21"/>
              </w:rPr>
              <w:t xml:space="preserve">{%if </w:t>
            </w:r>
            <w:proofErr w:type="spellStart"/>
            <w:r w:rsidRPr="00610A0D">
              <w:rPr>
                <w:rFonts w:ascii="Times New Roman" w:eastAsia="宋体" w:hAnsi="Times New Roman"/>
                <w:sz w:val="21"/>
                <w:szCs w:val="21"/>
              </w:rPr>
              <w:t>lib_quality_control</w:t>
            </w:r>
            <w:proofErr w:type="spellEnd"/>
            <w:r w:rsidRPr="00610A0D">
              <w:rPr>
                <w:rFonts w:ascii="Times New Roman" w:eastAsia="宋体" w:hAnsi="Times New Roman"/>
                <w:sz w:val="21"/>
                <w:szCs w:val="21"/>
              </w:rPr>
              <w:t xml:space="preserve"> and </w:t>
            </w:r>
            <w:proofErr w:type="spellStart"/>
            <w:r w:rsidRPr="00610A0D">
              <w:rPr>
                <w:rFonts w:ascii="Times New Roman" w:eastAsia="宋体" w:hAnsi="Times New Roman"/>
                <w:sz w:val="21"/>
                <w:szCs w:val="21"/>
              </w:rPr>
              <w:t>lib_quality_control.lib_dna_qc</w:t>
            </w:r>
            <w:proofErr w:type="spellEnd"/>
            <w:r w:rsidRPr="00610A0D">
              <w:rPr>
                <w:rFonts w:ascii="Times New Roman" w:eastAsia="宋体" w:hAnsi="Times New Roman"/>
                <w:sz w:val="21"/>
                <w:szCs w:val="21"/>
              </w:rPr>
              <w:t xml:space="preserve"> and lib_quality_control.lib_dna_qc.dna_qty%}{{lib_quality</w:t>
            </w:r>
            <w:r w:rsidRPr="00610A0D">
              <w:rPr>
                <w:rFonts w:ascii="Times New Roman" w:eastAsia="宋体" w:hAnsi="Times New Roman"/>
                <w:sz w:val="21"/>
                <w:szCs w:val="21"/>
              </w:rPr>
              <w:lastRenderedPageBreak/>
              <w:t>_control.lib_dna_qc.dna_qty|replace(“.00”,””)}}{%else%}{%endif%}</w:t>
            </w:r>
          </w:p>
        </w:tc>
        <w:tc>
          <w:tcPr>
            <w:tcW w:w="2614" w:type="dxa"/>
            <w:vAlign w:val="center"/>
          </w:tcPr>
          <w:p w14:paraId="53909351"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lastRenderedPageBreak/>
              <w:t>≥</w:t>
            </w:r>
            <w:r>
              <w:rPr>
                <w:rFonts w:ascii="Times New Roman" w:eastAsia="宋体" w:hAnsi="Times New Roman" w:hint="eastAsia"/>
                <w:sz w:val="21"/>
                <w:szCs w:val="21"/>
              </w:rPr>
              <w:t>450</w:t>
            </w:r>
          </w:p>
        </w:tc>
      </w:tr>
      <w:tr w:rsidR="00820B6B" w14:paraId="54F3E821" w14:textId="77777777" w:rsidTr="00610A0D">
        <w:trPr>
          <w:jc w:val="center"/>
        </w:trPr>
        <w:tc>
          <w:tcPr>
            <w:tcW w:w="2263" w:type="dxa"/>
            <w:vMerge/>
            <w:vAlign w:val="center"/>
          </w:tcPr>
          <w:p w14:paraId="2EE2F4F4" w14:textId="77777777" w:rsidR="00820B6B" w:rsidRDefault="00820B6B">
            <w:pPr>
              <w:spacing w:after="0" w:line="360" w:lineRule="auto"/>
              <w:jc w:val="center"/>
              <w:rPr>
                <w:rFonts w:ascii="Times New Roman" w:eastAsia="宋体" w:hAnsi="Times New Roman"/>
                <w:b/>
                <w:bCs/>
                <w:sz w:val="21"/>
                <w:szCs w:val="21"/>
              </w:rPr>
            </w:pPr>
          </w:p>
        </w:tc>
        <w:tc>
          <w:tcPr>
            <w:tcW w:w="2965" w:type="dxa"/>
            <w:vAlign w:val="center"/>
          </w:tcPr>
          <w:p w14:paraId="53DC0723"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文库浓度（</w:t>
            </w:r>
            <w:r>
              <w:rPr>
                <w:rFonts w:ascii="Times New Roman" w:eastAsia="宋体" w:hAnsi="Times New Roman" w:hint="eastAsia"/>
                <w:sz w:val="21"/>
                <w:szCs w:val="21"/>
              </w:rPr>
              <w:t>ng/</w:t>
            </w:r>
            <w:proofErr w:type="spellStart"/>
            <w:r>
              <w:rPr>
                <w:rFonts w:ascii="Times New Roman" w:eastAsia="宋体" w:hAnsi="Times New Roman" w:hint="eastAsia"/>
                <w:sz w:val="21"/>
                <w:szCs w:val="21"/>
              </w:rPr>
              <w:t>uL</w:t>
            </w:r>
            <w:proofErr w:type="spellEnd"/>
            <w:r>
              <w:rPr>
                <w:rFonts w:ascii="Times New Roman" w:eastAsia="宋体" w:hAnsi="Times New Roman" w:hint="eastAsia"/>
                <w:sz w:val="21"/>
                <w:szCs w:val="21"/>
              </w:rPr>
              <w:t>）</w:t>
            </w:r>
          </w:p>
        </w:tc>
        <w:tc>
          <w:tcPr>
            <w:tcW w:w="2614" w:type="dxa"/>
            <w:vAlign w:val="center"/>
          </w:tcPr>
          <w:p w14:paraId="3B0AA308" w14:textId="34AAE4BD" w:rsidR="00820B6B" w:rsidRDefault="00610A0D">
            <w:pPr>
              <w:spacing w:after="0" w:line="360" w:lineRule="auto"/>
              <w:jc w:val="center"/>
              <w:rPr>
                <w:rFonts w:ascii="Times New Roman" w:eastAsia="宋体" w:hAnsi="Times New Roman"/>
                <w:sz w:val="21"/>
                <w:szCs w:val="21"/>
              </w:rPr>
            </w:pPr>
            <w:r w:rsidRPr="00610A0D">
              <w:rPr>
                <w:rFonts w:ascii="Times New Roman" w:eastAsia="宋体" w:hAnsi="Times New Roman"/>
                <w:sz w:val="21"/>
                <w:szCs w:val="21"/>
              </w:rPr>
              <w:t xml:space="preserve">{%if </w:t>
            </w:r>
            <w:proofErr w:type="spellStart"/>
            <w:r w:rsidRPr="00610A0D">
              <w:rPr>
                <w:rFonts w:ascii="Times New Roman" w:eastAsia="宋体" w:hAnsi="Times New Roman"/>
                <w:sz w:val="21"/>
                <w:szCs w:val="21"/>
              </w:rPr>
              <w:t>lib_quality_control</w:t>
            </w:r>
            <w:proofErr w:type="spellEnd"/>
            <w:r w:rsidRPr="00610A0D">
              <w:rPr>
                <w:rFonts w:ascii="Times New Roman" w:eastAsia="宋体" w:hAnsi="Times New Roman"/>
                <w:sz w:val="21"/>
                <w:szCs w:val="21"/>
              </w:rPr>
              <w:t xml:space="preserve"> and </w:t>
            </w:r>
            <w:proofErr w:type="spellStart"/>
            <w:r w:rsidRPr="00610A0D">
              <w:rPr>
                <w:rFonts w:ascii="Times New Roman" w:eastAsia="宋体" w:hAnsi="Times New Roman"/>
                <w:sz w:val="21"/>
                <w:szCs w:val="21"/>
              </w:rPr>
              <w:t>lib_quality_control.lib_dna_qc</w:t>
            </w:r>
            <w:proofErr w:type="spellEnd"/>
            <w:r w:rsidRPr="00610A0D">
              <w:rPr>
                <w:rFonts w:ascii="Times New Roman" w:eastAsia="宋体" w:hAnsi="Times New Roman"/>
                <w:sz w:val="21"/>
                <w:szCs w:val="21"/>
              </w:rPr>
              <w:t xml:space="preserve"> and lib_quality_control.lib_dna_qc.library_concn%}{{lib_quality_control.lib_dna_qc.library_concn|replace(“.00”,””)}}{%else%}{%endif%}</w:t>
            </w:r>
          </w:p>
        </w:tc>
        <w:tc>
          <w:tcPr>
            <w:tcW w:w="2614" w:type="dxa"/>
            <w:vAlign w:val="center"/>
          </w:tcPr>
          <w:p w14:paraId="221D312A"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0.5</w:t>
            </w:r>
          </w:p>
        </w:tc>
      </w:tr>
      <w:tr w:rsidR="00820B6B" w14:paraId="71DD8F76" w14:textId="77777777" w:rsidTr="00610A0D">
        <w:trPr>
          <w:jc w:val="center"/>
        </w:trPr>
        <w:tc>
          <w:tcPr>
            <w:tcW w:w="2263" w:type="dxa"/>
            <w:vMerge w:val="restart"/>
            <w:vAlign w:val="center"/>
          </w:tcPr>
          <w:p w14:paraId="2C1D2BF5"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测序质量评估</w:t>
            </w:r>
          </w:p>
        </w:tc>
        <w:tc>
          <w:tcPr>
            <w:tcW w:w="2965" w:type="dxa"/>
            <w:vAlign w:val="center"/>
          </w:tcPr>
          <w:p w14:paraId="762C140B"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覆盖度</w:t>
            </w:r>
          </w:p>
        </w:tc>
        <w:tc>
          <w:tcPr>
            <w:tcW w:w="2614" w:type="dxa"/>
            <w:vAlign w:val="center"/>
          </w:tcPr>
          <w:p w14:paraId="1409D320" w14:textId="222659ED" w:rsidR="00820B6B" w:rsidRDefault="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w:t>
            </w:r>
            <w:proofErr w:type="spellStart"/>
            <w:r w:rsidRPr="00101F0C">
              <w:rPr>
                <w:rFonts w:ascii="Times New Roman" w:eastAsia="宋体" w:hAnsi="Times New Roman"/>
                <w:sz w:val="21"/>
                <w:szCs w:val="21"/>
              </w:rPr>
              <w:t>qc.dna_data_qc.cover_ratio</w:t>
            </w:r>
            <w:proofErr w:type="spellEnd"/>
            <w:r w:rsidRPr="00101F0C">
              <w:rPr>
                <w:rFonts w:ascii="Times New Roman" w:eastAsia="宋体" w:hAnsi="Times New Roman"/>
                <w:sz w:val="21"/>
                <w:szCs w:val="21"/>
              </w:rPr>
              <w:t>}}</w:t>
            </w:r>
          </w:p>
        </w:tc>
        <w:tc>
          <w:tcPr>
            <w:tcW w:w="2614" w:type="dxa"/>
            <w:vAlign w:val="center"/>
          </w:tcPr>
          <w:p w14:paraId="57F5201B"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100%</w:t>
            </w:r>
          </w:p>
        </w:tc>
      </w:tr>
      <w:tr w:rsidR="00820B6B" w14:paraId="020B24A3" w14:textId="77777777" w:rsidTr="00610A0D">
        <w:trPr>
          <w:jc w:val="center"/>
        </w:trPr>
        <w:tc>
          <w:tcPr>
            <w:tcW w:w="2263" w:type="dxa"/>
            <w:vMerge/>
            <w:vAlign w:val="center"/>
          </w:tcPr>
          <w:p w14:paraId="5BD59209" w14:textId="77777777" w:rsidR="00820B6B" w:rsidRDefault="00820B6B">
            <w:pPr>
              <w:spacing w:after="0" w:line="360" w:lineRule="auto"/>
              <w:jc w:val="center"/>
              <w:rPr>
                <w:rFonts w:ascii="Times New Roman" w:eastAsia="宋体" w:hAnsi="Times New Roman"/>
                <w:b/>
                <w:bCs/>
                <w:sz w:val="21"/>
                <w:szCs w:val="21"/>
              </w:rPr>
            </w:pPr>
          </w:p>
        </w:tc>
        <w:tc>
          <w:tcPr>
            <w:tcW w:w="2965" w:type="dxa"/>
            <w:vAlign w:val="center"/>
          </w:tcPr>
          <w:p w14:paraId="2B5039F7"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单点原始深度</w:t>
            </w:r>
          </w:p>
        </w:tc>
        <w:tc>
          <w:tcPr>
            <w:tcW w:w="2614" w:type="dxa"/>
            <w:vAlign w:val="center"/>
          </w:tcPr>
          <w:p w14:paraId="3FCC7247" w14:textId="2E967417" w:rsidR="00820B6B" w:rsidRDefault="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w:t>
            </w:r>
            <w:proofErr w:type="spellStart"/>
            <w:r w:rsidRPr="00101F0C">
              <w:rPr>
                <w:rFonts w:ascii="Times New Roman" w:eastAsia="宋体" w:hAnsi="Times New Roman"/>
                <w:sz w:val="21"/>
                <w:szCs w:val="21"/>
              </w:rPr>
              <w:t>qc.dna_data_qc.depth_min|replace</w:t>
            </w:r>
            <w:proofErr w:type="spellEnd"/>
            <w:r w:rsidRPr="00101F0C">
              <w:rPr>
                <w:rFonts w:ascii="Times New Roman" w:eastAsia="宋体" w:hAnsi="Times New Roman"/>
                <w:sz w:val="21"/>
                <w:szCs w:val="21"/>
              </w:rPr>
              <w:t>(“.00”,””)}}</w:t>
            </w:r>
          </w:p>
        </w:tc>
        <w:tc>
          <w:tcPr>
            <w:tcW w:w="2614" w:type="dxa"/>
            <w:vAlign w:val="center"/>
          </w:tcPr>
          <w:p w14:paraId="2148D474"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100</w:t>
            </w:r>
            <w:r>
              <w:rPr>
                <w:rFonts w:ascii="Times New Roman" w:eastAsia="宋体" w:hAnsi="Times New Roman" w:hint="eastAsia"/>
                <w:sz w:val="21"/>
                <w:szCs w:val="21"/>
              </w:rPr>
              <w:t>×</w:t>
            </w:r>
          </w:p>
        </w:tc>
      </w:tr>
      <w:tr w:rsidR="00820B6B" w14:paraId="3861EF41" w14:textId="77777777" w:rsidTr="00610A0D">
        <w:trPr>
          <w:jc w:val="center"/>
        </w:trPr>
        <w:tc>
          <w:tcPr>
            <w:tcW w:w="2263" w:type="dxa"/>
            <w:vMerge/>
            <w:vAlign w:val="center"/>
          </w:tcPr>
          <w:p w14:paraId="00892110" w14:textId="77777777" w:rsidR="00820B6B" w:rsidRDefault="00820B6B">
            <w:pPr>
              <w:spacing w:after="0" w:line="360" w:lineRule="auto"/>
              <w:jc w:val="center"/>
              <w:rPr>
                <w:rFonts w:ascii="Times New Roman" w:eastAsia="宋体" w:hAnsi="Times New Roman"/>
                <w:b/>
                <w:bCs/>
                <w:sz w:val="21"/>
                <w:szCs w:val="21"/>
              </w:rPr>
            </w:pPr>
          </w:p>
        </w:tc>
        <w:tc>
          <w:tcPr>
            <w:tcW w:w="2965" w:type="dxa"/>
            <w:vAlign w:val="center"/>
          </w:tcPr>
          <w:p w14:paraId="27C61DDC"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Q30</w:t>
            </w:r>
          </w:p>
        </w:tc>
        <w:tc>
          <w:tcPr>
            <w:tcW w:w="2614" w:type="dxa"/>
            <w:vAlign w:val="center"/>
          </w:tcPr>
          <w:p w14:paraId="7674507D" w14:textId="6BF337B9" w:rsidR="00820B6B" w:rsidRDefault="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{{qc.dna_data_qc.cleandata_q30}}</w:t>
            </w:r>
          </w:p>
        </w:tc>
        <w:tc>
          <w:tcPr>
            <w:tcW w:w="2614" w:type="dxa"/>
            <w:vAlign w:val="center"/>
          </w:tcPr>
          <w:p w14:paraId="6740B4B8"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75%</w:t>
            </w:r>
          </w:p>
        </w:tc>
      </w:tr>
      <w:tr w:rsidR="00820B6B" w14:paraId="0E174CD9" w14:textId="77777777" w:rsidTr="00610A0D">
        <w:trPr>
          <w:jc w:val="center"/>
        </w:trPr>
        <w:tc>
          <w:tcPr>
            <w:tcW w:w="2263" w:type="dxa"/>
            <w:vMerge/>
            <w:vAlign w:val="center"/>
          </w:tcPr>
          <w:p w14:paraId="2024667C" w14:textId="77777777" w:rsidR="00820B6B" w:rsidRDefault="00820B6B">
            <w:pPr>
              <w:spacing w:after="0" w:line="360" w:lineRule="auto"/>
              <w:jc w:val="center"/>
              <w:rPr>
                <w:rFonts w:ascii="Times New Roman" w:eastAsia="宋体" w:hAnsi="Times New Roman"/>
                <w:b/>
                <w:bCs/>
                <w:sz w:val="21"/>
                <w:szCs w:val="21"/>
              </w:rPr>
            </w:pPr>
          </w:p>
        </w:tc>
        <w:tc>
          <w:tcPr>
            <w:tcW w:w="2965" w:type="dxa"/>
            <w:vAlign w:val="center"/>
          </w:tcPr>
          <w:p w14:paraId="2F7C5CAB"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比对率</w:t>
            </w:r>
          </w:p>
        </w:tc>
        <w:tc>
          <w:tcPr>
            <w:tcW w:w="2614" w:type="dxa"/>
            <w:vAlign w:val="center"/>
          </w:tcPr>
          <w:p w14:paraId="50FBD9BF" w14:textId="72A99430" w:rsidR="00820B6B" w:rsidRDefault="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w:t>
            </w:r>
            <w:proofErr w:type="spellStart"/>
            <w:r w:rsidRPr="00101F0C">
              <w:rPr>
                <w:rFonts w:ascii="Times New Roman" w:eastAsia="宋体" w:hAnsi="Times New Roman"/>
                <w:sz w:val="21"/>
                <w:szCs w:val="21"/>
              </w:rPr>
              <w:t>qc.dna_data_qc.mapping_ratio</w:t>
            </w:r>
            <w:proofErr w:type="spellEnd"/>
            <w:r w:rsidRPr="00101F0C">
              <w:rPr>
                <w:rFonts w:ascii="Times New Roman" w:eastAsia="宋体" w:hAnsi="Times New Roman"/>
                <w:sz w:val="21"/>
                <w:szCs w:val="21"/>
              </w:rPr>
              <w:t>}}</w:t>
            </w:r>
          </w:p>
        </w:tc>
        <w:tc>
          <w:tcPr>
            <w:tcW w:w="2614" w:type="dxa"/>
            <w:vAlign w:val="center"/>
          </w:tcPr>
          <w:p w14:paraId="68DD551E"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85%</w:t>
            </w:r>
          </w:p>
        </w:tc>
      </w:tr>
      <w:tr w:rsidR="00820B6B" w14:paraId="7D87E7FE" w14:textId="77777777" w:rsidTr="00610A0D">
        <w:trPr>
          <w:jc w:val="center"/>
        </w:trPr>
        <w:tc>
          <w:tcPr>
            <w:tcW w:w="5228" w:type="dxa"/>
            <w:gridSpan w:val="2"/>
            <w:vAlign w:val="center"/>
          </w:tcPr>
          <w:p w14:paraId="2EEBD85B"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b/>
                <w:bCs/>
                <w:sz w:val="21"/>
                <w:szCs w:val="21"/>
              </w:rPr>
              <w:t>总体质量评估</w:t>
            </w:r>
          </w:p>
        </w:tc>
        <w:tc>
          <w:tcPr>
            <w:tcW w:w="5228" w:type="dxa"/>
            <w:gridSpan w:val="2"/>
            <w:vAlign w:val="center"/>
          </w:tcPr>
          <w:p w14:paraId="510FEDE2" w14:textId="4F1FF98B"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if qc.dna_data_qc.cleandata_q30_num &gt;</w:t>
            </w:r>
            <w:r>
              <w:rPr>
                <w:rFonts w:ascii="Times New Roman" w:eastAsia="宋体" w:hAnsi="Times New Roman"/>
                <w:sz w:val="21"/>
                <w:szCs w:val="21"/>
              </w:rPr>
              <w:t>=</w:t>
            </w:r>
            <w:r w:rsidRPr="00101F0C">
              <w:rPr>
                <w:rFonts w:ascii="Times New Roman" w:eastAsia="宋体" w:hAnsi="Times New Roman"/>
                <w:sz w:val="21"/>
                <w:szCs w:val="21"/>
              </w:rPr>
              <w:t xml:space="preserve"> 0.75 and </w:t>
            </w:r>
            <w:proofErr w:type="spellStart"/>
            <w:r w:rsidRPr="00101F0C">
              <w:rPr>
                <w:rFonts w:ascii="Times New Roman" w:eastAsia="宋体" w:hAnsi="Times New Roman"/>
                <w:sz w:val="21"/>
                <w:szCs w:val="21"/>
              </w:rPr>
              <w:t>qc.dna_data_qc.mapping_ratio_num</w:t>
            </w:r>
            <w:proofErr w:type="spellEnd"/>
            <w:r w:rsidRPr="00101F0C">
              <w:rPr>
                <w:rFonts w:ascii="Times New Roman" w:eastAsia="宋体" w:hAnsi="Times New Roman"/>
                <w:sz w:val="21"/>
                <w:szCs w:val="21"/>
              </w:rPr>
              <w:t xml:space="preserve"> &gt;</w:t>
            </w:r>
            <w:r>
              <w:rPr>
                <w:rFonts w:ascii="Times New Roman" w:eastAsia="宋体" w:hAnsi="Times New Roman"/>
                <w:sz w:val="21"/>
                <w:szCs w:val="21"/>
              </w:rPr>
              <w:t>=</w:t>
            </w:r>
            <w:r w:rsidRPr="00101F0C">
              <w:rPr>
                <w:rFonts w:ascii="Times New Roman" w:eastAsia="宋体" w:hAnsi="Times New Roman"/>
                <w:sz w:val="21"/>
                <w:szCs w:val="21"/>
              </w:rPr>
              <w:t xml:space="preserve"> 0.85 and </w:t>
            </w:r>
            <w:proofErr w:type="spellStart"/>
            <w:r w:rsidRPr="00101F0C">
              <w:rPr>
                <w:rFonts w:ascii="Times New Roman" w:eastAsia="宋体" w:hAnsi="Times New Roman"/>
                <w:sz w:val="21"/>
                <w:szCs w:val="21"/>
              </w:rPr>
              <w:t>qc.dna_data_qc.cover_ratio_num</w:t>
            </w:r>
            <w:proofErr w:type="spellEnd"/>
            <w:r w:rsidRPr="00101F0C">
              <w:rPr>
                <w:rFonts w:ascii="Times New Roman" w:eastAsia="宋体" w:hAnsi="Times New Roman"/>
                <w:sz w:val="21"/>
                <w:szCs w:val="21"/>
              </w:rPr>
              <w:t xml:space="preserve"> == 1 and </w:t>
            </w:r>
            <w:proofErr w:type="spellStart"/>
            <w:r w:rsidRPr="00101F0C">
              <w:rPr>
                <w:rFonts w:ascii="Times New Roman" w:eastAsia="宋体" w:hAnsi="Times New Roman"/>
                <w:sz w:val="21"/>
                <w:szCs w:val="21"/>
              </w:rPr>
              <w:t>qc.dna_data_qc.depth_min_num</w:t>
            </w:r>
            <w:proofErr w:type="spellEnd"/>
            <w:r w:rsidRPr="00101F0C">
              <w:rPr>
                <w:rFonts w:ascii="Times New Roman" w:eastAsia="宋体" w:hAnsi="Times New Roman"/>
                <w:sz w:val="21"/>
                <w:szCs w:val="21"/>
              </w:rPr>
              <w:t>&gt;=100%}</w:t>
            </w:r>
          </w:p>
          <w:p w14:paraId="6B25DA74" w14:textId="7AEE3B4A"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 xml:space="preserve">{%p if </w:t>
            </w:r>
            <w:proofErr w:type="spellStart"/>
            <w:r w:rsidRPr="00101F0C">
              <w:rPr>
                <w:rFonts w:ascii="Times New Roman" w:eastAsia="宋体" w:hAnsi="Times New Roman"/>
                <w:sz w:val="21"/>
                <w:szCs w:val="21"/>
              </w:rPr>
              <w:t>lib_quality_control</w:t>
            </w:r>
            <w:proofErr w:type="spellEnd"/>
            <w:r w:rsidRPr="00101F0C">
              <w:rPr>
                <w:rFonts w:ascii="Times New Roman" w:eastAsia="宋体" w:hAnsi="Times New Roman"/>
                <w:sz w:val="21"/>
                <w:szCs w:val="21"/>
              </w:rPr>
              <w:t xml:space="preserve"> and </w:t>
            </w:r>
            <w:proofErr w:type="spellStart"/>
            <w:r w:rsidRPr="00101F0C">
              <w:rPr>
                <w:rFonts w:ascii="Times New Roman" w:eastAsia="宋体" w:hAnsi="Times New Roman"/>
                <w:sz w:val="21"/>
                <w:szCs w:val="21"/>
              </w:rPr>
              <w:t>lib_quality_control.lib_dna_qc</w:t>
            </w:r>
            <w:proofErr w:type="spellEnd"/>
            <w:r w:rsidRPr="00101F0C">
              <w:rPr>
                <w:rFonts w:ascii="Times New Roman" w:eastAsia="宋体" w:hAnsi="Times New Roman"/>
                <w:sz w:val="21"/>
                <w:szCs w:val="21"/>
              </w:rPr>
              <w:t xml:space="preserve"> and </w:t>
            </w:r>
            <w:proofErr w:type="spellStart"/>
            <w:r w:rsidRPr="00101F0C">
              <w:rPr>
                <w:rFonts w:ascii="Times New Roman" w:eastAsia="宋体" w:hAnsi="Times New Roman"/>
                <w:sz w:val="21"/>
                <w:szCs w:val="21"/>
              </w:rPr>
              <w:t>lib_quality_control.lib_dna_qc.dna_qty</w:t>
            </w:r>
            <w:proofErr w:type="spellEnd"/>
            <w:r w:rsidRPr="00101F0C">
              <w:rPr>
                <w:rFonts w:ascii="Times New Roman" w:eastAsia="宋体" w:hAnsi="Times New Roman"/>
                <w:sz w:val="21"/>
                <w:szCs w:val="21"/>
              </w:rPr>
              <w:t xml:space="preserve"> and </w:t>
            </w:r>
            <w:proofErr w:type="spellStart"/>
            <w:r w:rsidRPr="00101F0C">
              <w:rPr>
                <w:rFonts w:ascii="Times New Roman" w:eastAsia="宋体" w:hAnsi="Times New Roman"/>
                <w:sz w:val="21"/>
                <w:szCs w:val="21"/>
              </w:rPr>
              <w:lastRenderedPageBreak/>
              <w:t>lib_quality_control.lib_dna_qc.library_concn</w:t>
            </w:r>
            <w:proofErr w:type="spellEnd"/>
            <w:r w:rsidRPr="00101F0C">
              <w:rPr>
                <w:rFonts w:ascii="Times New Roman" w:eastAsia="宋体" w:hAnsi="Times New Roman"/>
                <w:sz w:val="21"/>
                <w:szCs w:val="21"/>
              </w:rPr>
              <w:t xml:space="preserve"> %}</w:t>
            </w:r>
          </w:p>
          <w:p w14:paraId="263A8ECD" w14:textId="41C7599B"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 xml:space="preserve">{%if </w:t>
            </w:r>
            <w:proofErr w:type="spellStart"/>
            <w:r w:rsidRPr="00101F0C">
              <w:rPr>
                <w:rFonts w:ascii="Times New Roman" w:eastAsia="宋体" w:hAnsi="Times New Roman"/>
                <w:sz w:val="21"/>
                <w:szCs w:val="21"/>
              </w:rPr>
              <w:t>lib_quality_control.lib_dna_qc.</w:t>
            </w:r>
            <w:r w:rsidR="00DC3D61" w:rsidRPr="00101F0C">
              <w:rPr>
                <w:rFonts w:ascii="Times New Roman" w:eastAsia="宋体" w:hAnsi="Times New Roman"/>
                <w:sz w:val="21"/>
                <w:szCs w:val="21"/>
              </w:rPr>
              <w:t>dna_qty</w:t>
            </w:r>
            <w:r w:rsidRPr="00101F0C">
              <w:rPr>
                <w:rFonts w:ascii="Times New Roman" w:eastAsia="宋体" w:hAnsi="Times New Roman"/>
                <w:sz w:val="21"/>
                <w:szCs w:val="21"/>
              </w:rPr>
              <w:t>|float</w:t>
            </w:r>
            <w:proofErr w:type="spellEnd"/>
            <w:r w:rsidRPr="00101F0C">
              <w:rPr>
                <w:rFonts w:ascii="Times New Roman" w:eastAsia="宋体" w:hAnsi="Times New Roman"/>
                <w:sz w:val="21"/>
                <w:szCs w:val="21"/>
              </w:rPr>
              <w:t xml:space="preserve"> &gt;</w:t>
            </w:r>
            <w:r w:rsidR="000B4BD7">
              <w:rPr>
                <w:rFonts w:ascii="Times New Roman" w:eastAsia="宋体" w:hAnsi="Times New Roman"/>
                <w:sz w:val="21"/>
                <w:szCs w:val="21"/>
              </w:rPr>
              <w:t>=</w:t>
            </w:r>
            <w:r w:rsidRPr="00101F0C">
              <w:rPr>
                <w:rFonts w:ascii="Times New Roman" w:eastAsia="宋体" w:hAnsi="Times New Roman"/>
                <w:sz w:val="21"/>
                <w:szCs w:val="21"/>
              </w:rPr>
              <w:t xml:space="preserve"> </w:t>
            </w:r>
            <w:r w:rsidR="00DC3D61">
              <w:rPr>
                <w:rFonts w:ascii="Times New Roman" w:eastAsia="宋体" w:hAnsi="Times New Roman"/>
                <w:sz w:val="21"/>
                <w:szCs w:val="21"/>
              </w:rPr>
              <w:t>4</w:t>
            </w:r>
            <w:r w:rsidRPr="00101F0C">
              <w:rPr>
                <w:rFonts w:ascii="Times New Roman" w:eastAsia="宋体" w:hAnsi="Times New Roman"/>
                <w:sz w:val="21"/>
                <w:szCs w:val="21"/>
              </w:rPr>
              <w:t>5</w:t>
            </w:r>
            <w:r w:rsidR="00DC3D61">
              <w:rPr>
                <w:rFonts w:ascii="Times New Roman" w:eastAsia="宋体" w:hAnsi="Times New Roman"/>
                <w:sz w:val="21"/>
                <w:szCs w:val="21"/>
              </w:rPr>
              <w:t>0</w:t>
            </w:r>
            <w:r w:rsidRPr="00101F0C">
              <w:rPr>
                <w:rFonts w:ascii="Times New Roman" w:eastAsia="宋体" w:hAnsi="Times New Roman"/>
                <w:sz w:val="21"/>
                <w:szCs w:val="21"/>
              </w:rPr>
              <w:t xml:space="preserve"> and </w:t>
            </w:r>
            <w:proofErr w:type="spellStart"/>
            <w:r w:rsidRPr="00101F0C">
              <w:rPr>
                <w:rFonts w:ascii="Times New Roman" w:eastAsia="宋体" w:hAnsi="Times New Roman"/>
                <w:sz w:val="21"/>
                <w:szCs w:val="21"/>
              </w:rPr>
              <w:t>lib_quality_control.lib_dna_qc.</w:t>
            </w:r>
            <w:r w:rsidR="00DC3D61" w:rsidRPr="00101F0C">
              <w:rPr>
                <w:rFonts w:ascii="Times New Roman" w:eastAsia="宋体" w:hAnsi="Times New Roman"/>
                <w:sz w:val="21"/>
                <w:szCs w:val="21"/>
              </w:rPr>
              <w:t>library_concn</w:t>
            </w:r>
            <w:r w:rsidRPr="00101F0C">
              <w:rPr>
                <w:rFonts w:ascii="Times New Roman" w:eastAsia="宋体" w:hAnsi="Times New Roman"/>
                <w:sz w:val="21"/>
                <w:szCs w:val="21"/>
              </w:rPr>
              <w:t>|float</w:t>
            </w:r>
            <w:proofErr w:type="spellEnd"/>
            <w:r w:rsidRPr="00101F0C">
              <w:rPr>
                <w:rFonts w:ascii="Times New Roman" w:eastAsia="宋体" w:hAnsi="Times New Roman"/>
                <w:sz w:val="21"/>
                <w:szCs w:val="21"/>
              </w:rPr>
              <w:t xml:space="preserve"> </w:t>
            </w:r>
            <w:r w:rsidR="00DC3D61">
              <w:rPr>
                <w:rFonts w:ascii="Times New Roman" w:eastAsia="宋体" w:hAnsi="Times New Roman"/>
                <w:sz w:val="21"/>
                <w:szCs w:val="21"/>
              </w:rPr>
              <w:t>&gt;= 0.5</w:t>
            </w:r>
            <w:r w:rsidRPr="00101F0C">
              <w:rPr>
                <w:rFonts w:ascii="Times New Roman" w:eastAsia="宋体" w:hAnsi="Times New Roman"/>
                <w:sz w:val="21"/>
                <w:szCs w:val="21"/>
              </w:rPr>
              <w:t>%}</w:t>
            </w:r>
            <w:r w:rsidRPr="00101F0C">
              <w:rPr>
                <w:rFonts w:ascii="Times New Roman" w:eastAsia="宋体" w:hAnsi="Times New Roman"/>
                <w:sz w:val="21"/>
                <w:szCs w:val="21"/>
              </w:rPr>
              <w:t>合格</w:t>
            </w:r>
            <w:r w:rsidRPr="00101F0C">
              <w:rPr>
                <w:rFonts w:ascii="Times New Roman" w:eastAsia="宋体" w:hAnsi="Times New Roman"/>
                <w:sz w:val="21"/>
                <w:szCs w:val="21"/>
              </w:rPr>
              <w:t>{%else%}</w:t>
            </w:r>
            <w:r w:rsidRPr="00101F0C">
              <w:rPr>
                <w:rFonts w:ascii="Times New Roman" w:eastAsia="宋体" w:hAnsi="Times New Roman"/>
                <w:sz w:val="21"/>
                <w:szCs w:val="21"/>
              </w:rPr>
              <w:t>风险</w:t>
            </w:r>
            <w:r w:rsidRPr="00101F0C">
              <w:rPr>
                <w:rFonts w:ascii="Times New Roman" w:eastAsia="宋体" w:hAnsi="Times New Roman"/>
                <w:sz w:val="21"/>
                <w:szCs w:val="21"/>
              </w:rPr>
              <w:t>{%endif%}</w:t>
            </w:r>
          </w:p>
          <w:p w14:paraId="2F850F49"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else%}</w:t>
            </w:r>
          </w:p>
          <w:p w14:paraId="1EA841EE"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hint="eastAsia"/>
                <w:sz w:val="21"/>
                <w:szCs w:val="21"/>
              </w:rPr>
              <w:t>合格（质控项有缺失，请补齐数据后自行评估）</w:t>
            </w:r>
          </w:p>
          <w:p w14:paraId="37F61C35"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endif%}</w:t>
            </w:r>
          </w:p>
          <w:p w14:paraId="77A4E170"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else%}</w:t>
            </w:r>
          </w:p>
          <w:p w14:paraId="0B696AC5"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hint="eastAsia"/>
                <w:sz w:val="21"/>
                <w:szCs w:val="21"/>
              </w:rPr>
              <w:t>风险</w:t>
            </w:r>
          </w:p>
          <w:p w14:paraId="28D7E564" w14:textId="6631BC64" w:rsidR="00820B6B"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endif%}</w:t>
            </w:r>
          </w:p>
        </w:tc>
      </w:tr>
    </w:tbl>
    <w:p w14:paraId="61DC0417" w14:textId="77777777" w:rsidR="00820B6B" w:rsidRDefault="00372E1C">
      <w:pPr>
        <w:pBdr>
          <w:top w:val="single" w:sz="4" w:space="1" w:color="auto"/>
        </w:pBdr>
        <w:spacing w:beforeLines="50" w:before="156" w:after="0" w:line="360" w:lineRule="auto"/>
        <w:rPr>
          <w:rFonts w:ascii="Times New Roman" w:eastAsia="宋体" w:hAnsi="Times New Roman"/>
          <w:b/>
          <w:bCs/>
          <w:sz w:val="21"/>
          <w:szCs w:val="21"/>
        </w:rPr>
      </w:pPr>
      <w:r>
        <w:rPr>
          <w:rFonts w:ascii="Times New Roman" w:eastAsia="宋体" w:hAnsi="Times New Roman" w:hint="eastAsia"/>
          <w:b/>
          <w:bCs/>
          <w:sz w:val="21"/>
          <w:szCs w:val="21"/>
        </w:rPr>
        <w:lastRenderedPageBreak/>
        <w:t>声明：</w:t>
      </w:r>
    </w:p>
    <w:p w14:paraId="5095DA45" w14:textId="2D55B2B0"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1. </w:t>
      </w:r>
      <w:r>
        <w:rPr>
          <w:rFonts w:ascii="Times New Roman" w:eastAsia="宋体" w:hAnsi="Times New Roman" w:hint="eastAsia"/>
          <w:sz w:val="21"/>
          <w:szCs w:val="21"/>
        </w:rPr>
        <w:t>本检测项目中使用的参考基因组版本是</w:t>
      </w:r>
      <w:r>
        <w:rPr>
          <w:rFonts w:ascii="Times New Roman" w:eastAsia="宋体" w:hAnsi="Times New Roman" w:hint="eastAsia"/>
          <w:sz w:val="21"/>
          <w:szCs w:val="21"/>
        </w:rPr>
        <w:t>hg19</w:t>
      </w:r>
      <w:r>
        <w:rPr>
          <w:rFonts w:ascii="Times New Roman" w:eastAsia="宋体" w:hAnsi="Times New Roman" w:hint="eastAsia"/>
          <w:sz w:val="21"/>
          <w:szCs w:val="21"/>
        </w:rPr>
        <w:t>，</w:t>
      </w:r>
      <w:r>
        <w:rPr>
          <w:rFonts w:ascii="Times New Roman" w:eastAsia="宋体" w:hAnsi="Times New Roman" w:hint="eastAsia"/>
          <w:i/>
          <w:iCs/>
          <w:sz w:val="21"/>
          <w:szCs w:val="21"/>
        </w:rPr>
        <w:t>BRCA1</w:t>
      </w:r>
      <w:r>
        <w:rPr>
          <w:rFonts w:ascii="Times New Roman" w:eastAsia="宋体" w:hAnsi="Times New Roman" w:hint="eastAsia"/>
          <w:sz w:val="21"/>
          <w:szCs w:val="21"/>
        </w:rPr>
        <w:t>基因的参考转录本为</w:t>
      </w:r>
      <w:r>
        <w:rPr>
          <w:rFonts w:ascii="Times New Roman" w:eastAsia="宋体" w:hAnsi="Times New Roman" w:hint="eastAsia"/>
          <w:sz w:val="21"/>
          <w:szCs w:val="21"/>
        </w:rPr>
        <w:t>NM_007294</w:t>
      </w:r>
      <w:r>
        <w:rPr>
          <w:rFonts w:ascii="Times New Roman" w:eastAsia="宋体" w:hAnsi="Times New Roman" w:hint="eastAsia"/>
          <w:sz w:val="21"/>
          <w:szCs w:val="21"/>
        </w:rPr>
        <w:t>，</w:t>
      </w:r>
      <w:r>
        <w:rPr>
          <w:rFonts w:ascii="Times New Roman" w:eastAsia="宋体" w:hAnsi="Times New Roman" w:hint="eastAsia"/>
          <w:i/>
          <w:iCs/>
          <w:sz w:val="21"/>
          <w:szCs w:val="21"/>
        </w:rPr>
        <w:t>BRCA2</w:t>
      </w:r>
      <w:r>
        <w:rPr>
          <w:rFonts w:ascii="Times New Roman" w:eastAsia="宋体" w:hAnsi="Times New Roman" w:hint="eastAsia"/>
          <w:sz w:val="21"/>
          <w:szCs w:val="21"/>
        </w:rPr>
        <w:t>基因的参考转录本为</w:t>
      </w:r>
      <w:r>
        <w:rPr>
          <w:rFonts w:ascii="Times New Roman" w:eastAsia="宋体" w:hAnsi="Times New Roman" w:hint="eastAsia"/>
          <w:sz w:val="21"/>
          <w:szCs w:val="21"/>
        </w:rPr>
        <w:t>NM_000059</w:t>
      </w:r>
      <w:r>
        <w:rPr>
          <w:rFonts w:ascii="Times New Roman" w:eastAsia="宋体" w:hAnsi="Times New Roman" w:hint="eastAsia"/>
          <w:sz w:val="21"/>
          <w:szCs w:val="21"/>
        </w:rPr>
        <w:t>。报告中的变异遵从人类基因组变异协会（</w:t>
      </w:r>
      <w:r>
        <w:rPr>
          <w:rFonts w:ascii="Times New Roman" w:eastAsia="宋体" w:hAnsi="Times New Roman" w:hint="eastAsia"/>
          <w:sz w:val="21"/>
          <w:szCs w:val="21"/>
        </w:rPr>
        <w:t>Human Genome Variation Society</w:t>
      </w:r>
      <w:r>
        <w:rPr>
          <w:rFonts w:ascii="Times New Roman" w:eastAsia="宋体" w:hAnsi="Times New Roman" w:hint="eastAsia"/>
          <w:sz w:val="21"/>
          <w:szCs w:val="21"/>
        </w:rPr>
        <w:t>，</w:t>
      </w:r>
      <w:r>
        <w:rPr>
          <w:rFonts w:ascii="Times New Roman" w:eastAsia="宋体" w:hAnsi="Times New Roman" w:hint="eastAsia"/>
          <w:sz w:val="21"/>
          <w:szCs w:val="21"/>
        </w:rPr>
        <w:t>HGVS</w:t>
      </w:r>
      <w:r>
        <w:rPr>
          <w:rFonts w:ascii="Times New Roman" w:eastAsia="宋体" w:hAnsi="Times New Roman" w:hint="eastAsia"/>
          <w:sz w:val="21"/>
          <w:szCs w:val="21"/>
        </w:rPr>
        <w:t>）的变异命名指南（</w:t>
      </w:r>
      <w:r>
        <w:rPr>
          <w:rFonts w:ascii="Times New Roman" w:eastAsia="宋体" w:hAnsi="Times New Roman" w:hint="eastAsia"/>
          <w:sz w:val="21"/>
          <w:szCs w:val="21"/>
        </w:rPr>
        <w:t>http://varnomen.hgvs.org</w:t>
      </w:r>
      <w:r>
        <w:rPr>
          <w:rFonts w:ascii="Times New Roman" w:eastAsia="宋体" w:hAnsi="Times New Roman" w:hint="eastAsia"/>
          <w:sz w:val="21"/>
          <w:szCs w:val="21"/>
        </w:rPr>
        <w:t>）中的相关规定进行命名</w:t>
      </w:r>
      <w:r w:rsidR="003032C2" w:rsidRPr="00744B8B">
        <w:rPr>
          <w:rFonts w:ascii="Times New Roman" w:eastAsia="宋体" w:hAnsi="Times New Roman" w:hint="eastAsia"/>
          <w:sz w:val="21"/>
          <w:szCs w:val="21"/>
        </w:rPr>
        <w:t>。</w:t>
      </w:r>
      <w:r>
        <w:rPr>
          <w:rFonts w:ascii="Times New Roman" w:eastAsia="宋体" w:hAnsi="Times New Roman" w:hint="eastAsia"/>
          <w:sz w:val="21"/>
          <w:szCs w:val="21"/>
        </w:rPr>
        <w:t>本报告中胚系变异解读遵循</w:t>
      </w:r>
      <w:r w:rsidR="00092AB2" w:rsidRPr="00092AB2">
        <w:rPr>
          <w:rFonts w:ascii="Times New Roman" w:eastAsia="宋体" w:hAnsi="Times New Roman"/>
          <w:sz w:val="21"/>
          <w:szCs w:val="21"/>
        </w:rPr>
        <w:t>{{</w:t>
      </w:r>
      <w:proofErr w:type="spellStart"/>
      <w:r w:rsidR="00092AB2" w:rsidRPr="00092AB2">
        <w:rPr>
          <w:rFonts w:ascii="Times New Roman" w:eastAsia="宋体" w:hAnsi="Times New Roman"/>
          <w:sz w:val="21"/>
          <w:szCs w:val="21"/>
        </w:rPr>
        <w:t>sample.association.ACMG</w:t>
      </w:r>
      <w:proofErr w:type="spellEnd"/>
      <w:r w:rsidR="00092AB2" w:rsidRPr="00092AB2">
        <w:rPr>
          <w:rFonts w:ascii="Times New Roman" w:eastAsia="宋体" w:hAnsi="Times New Roman"/>
          <w:sz w:val="21"/>
          <w:szCs w:val="21"/>
        </w:rPr>
        <w:t>}}</w:t>
      </w:r>
      <w:r>
        <w:rPr>
          <w:rFonts w:ascii="Times New Roman" w:eastAsia="宋体" w:hAnsi="Times New Roman" w:hint="eastAsia"/>
          <w:sz w:val="21"/>
          <w:szCs w:val="21"/>
        </w:rPr>
        <w:t>、</w:t>
      </w:r>
      <w:r w:rsidR="00092AB2" w:rsidRPr="00092AB2">
        <w:rPr>
          <w:rFonts w:ascii="Times New Roman" w:eastAsia="宋体" w:hAnsi="Times New Roman"/>
          <w:sz w:val="21"/>
          <w:szCs w:val="21"/>
        </w:rPr>
        <w:t>{{</w:t>
      </w:r>
      <w:proofErr w:type="spellStart"/>
      <w:r w:rsidR="00092AB2" w:rsidRPr="00092AB2">
        <w:rPr>
          <w:rFonts w:ascii="Times New Roman" w:eastAsia="宋体" w:hAnsi="Times New Roman"/>
          <w:sz w:val="21"/>
          <w:szCs w:val="21"/>
        </w:rPr>
        <w:t>sample.association.AMP</w:t>
      </w:r>
      <w:proofErr w:type="spellEnd"/>
      <w:r w:rsidR="00092AB2" w:rsidRPr="00092AB2">
        <w:rPr>
          <w:rFonts w:ascii="Times New Roman" w:eastAsia="宋体" w:hAnsi="Times New Roman"/>
          <w:sz w:val="21"/>
          <w:szCs w:val="21"/>
        </w:rPr>
        <w:t>}}</w:t>
      </w:r>
      <w:r>
        <w:rPr>
          <w:rFonts w:ascii="Times New Roman" w:eastAsia="宋体" w:hAnsi="Times New Roman" w:hint="eastAsia"/>
          <w:sz w:val="21"/>
          <w:szCs w:val="21"/>
        </w:rPr>
        <w:t>、</w:t>
      </w:r>
      <w:r w:rsidR="00092AB2" w:rsidRPr="00092AB2">
        <w:rPr>
          <w:rFonts w:ascii="Times New Roman" w:eastAsia="宋体" w:hAnsi="Times New Roman"/>
          <w:sz w:val="21"/>
          <w:szCs w:val="21"/>
        </w:rPr>
        <w:t>{{</w:t>
      </w:r>
      <w:proofErr w:type="spellStart"/>
      <w:r w:rsidR="00092AB2" w:rsidRPr="00092AB2">
        <w:rPr>
          <w:rFonts w:ascii="Times New Roman" w:eastAsia="宋体" w:hAnsi="Times New Roman"/>
          <w:sz w:val="21"/>
          <w:szCs w:val="21"/>
        </w:rPr>
        <w:t>sample.association.CAP</w:t>
      </w:r>
      <w:proofErr w:type="spellEnd"/>
      <w:r w:rsidR="00092AB2" w:rsidRPr="00092AB2">
        <w:rPr>
          <w:rFonts w:ascii="Times New Roman" w:eastAsia="宋体" w:hAnsi="Times New Roman"/>
          <w:sz w:val="21"/>
          <w:szCs w:val="21"/>
        </w:rPr>
        <w:t>}}</w:t>
      </w:r>
      <w:r>
        <w:rPr>
          <w:rFonts w:ascii="Times New Roman" w:eastAsia="宋体" w:hAnsi="Times New Roman" w:hint="eastAsia"/>
          <w:sz w:val="21"/>
          <w:szCs w:val="21"/>
        </w:rPr>
        <w:t>发布的</w:t>
      </w:r>
      <w:r w:rsidR="00092AB2" w:rsidRPr="00092AB2">
        <w:rPr>
          <w:rFonts w:ascii="Times New Roman" w:eastAsia="宋体" w:hAnsi="Times New Roman"/>
          <w:sz w:val="21"/>
          <w:szCs w:val="21"/>
        </w:rPr>
        <w:t>{{</w:t>
      </w:r>
      <w:proofErr w:type="spellStart"/>
      <w:r w:rsidR="00092AB2" w:rsidRPr="00092AB2">
        <w:rPr>
          <w:rFonts w:ascii="Times New Roman" w:eastAsia="宋体" w:hAnsi="Times New Roman"/>
          <w:sz w:val="21"/>
          <w:szCs w:val="21"/>
        </w:rPr>
        <w:t>sample.guideline.germline_var</w:t>
      </w:r>
      <w:proofErr w:type="spellEnd"/>
      <w:r w:rsidR="00092AB2" w:rsidRPr="00092AB2">
        <w:rPr>
          <w:rFonts w:ascii="Times New Roman" w:eastAsia="宋体" w:hAnsi="Times New Roman"/>
          <w:sz w:val="21"/>
          <w:szCs w:val="21"/>
        </w:rPr>
        <w:t>}}</w:t>
      </w:r>
      <w:r>
        <w:rPr>
          <w:rFonts w:ascii="Times New Roman" w:eastAsia="宋体" w:hAnsi="Times New Roman" w:hint="eastAsia"/>
          <w:sz w:val="21"/>
          <w:szCs w:val="21"/>
        </w:rPr>
        <w:t>，遗传变异分为</w:t>
      </w:r>
      <w:r>
        <w:rPr>
          <w:rFonts w:ascii="Times New Roman" w:eastAsia="宋体" w:hAnsi="Times New Roman" w:hint="eastAsia"/>
          <w:sz w:val="21"/>
          <w:szCs w:val="21"/>
        </w:rPr>
        <w:t>5</w:t>
      </w:r>
      <w:r>
        <w:rPr>
          <w:rFonts w:ascii="Times New Roman" w:eastAsia="宋体" w:hAnsi="Times New Roman" w:hint="eastAsia"/>
          <w:sz w:val="21"/>
          <w:szCs w:val="21"/>
        </w:rPr>
        <w:t>个等级：致病性（</w:t>
      </w:r>
      <w:r>
        <w:rPr>
          <w:rFonts w:ascii="Times New Roman" w:eastAsia="宋体" w:hAnsi="Times New Roman" w:hint="eastAsia"/>
          <w:sz w:val="21"/>
          <w:szCs w:val="21"/>
        </w:rPr>
        <w:t>5</w:t>
      </w:r>
      <w:r>
        <w:rPr>
          <w:rFonts w:ascii="Times New Roman" w:eastAsia="宋体" w:hAnsi="Times New Roman" w:hint="eastAsia"/>
          <w:sz w:val="21"/>
          <w:szCs w:val="21"/>
        </w:rPr>
        <w:t>类）、可能致病性（</w:t>
      </w:r>
      <w:r>
        <w:rPr>
          <w:rFonts w:ascii="Times New Roman" w:eastAsia="宋体" w:hAnsi="Times New Roman" w:hint="eastAsia"/>
          <w:sz w:val="21"/>
          <w:szCs w:val="21"/>
        </w:rPr>
        <w:t>4</w:t>
      </w:r>
      <w:r>
        <w:rPr>
          <w:rFonts w:ascii="Times New Roman" w:eastAsia="宋体" w:hAnsi="Times New Roman" w:hint="eastAsia"/>
          <w:sz w:val="21"/>
          <w:szCs w:val="21"/>
        </w:rPr>
        <w:t>类）、意义未明（</w:t>
      </w:r>
      <w:r>
        <w:rPr>
          <w:rFonts w:ascii="Times New Roman" w:eastAsia="宋体" w:hAnsi="Times New Roman" w:hint="eastAsia"/>
          <w:sz w:val="21"/>
          <w:szCs w:val="21"/>
        </w:rPr>
        <w:t>3</w:t>
      </w:r>
      <w:r>
        <w:rPr>
          <w:rFonts w:ascii="Times New Roman" w:eastAsia="宋体" w:hAnsi="Times New Roman" w:hint="eastAsia"/>
          <w:sz w:val="21"/>
          <w:szCs w:val="21"/>
        </w:rPr>
        <w:t>类）、可能良性（</w:t>
      </w:r>
      <w:r>
        <w:rPr>
          <w:rFonts w:ascii="Times New Roman" w:eastAsia="宋体" w:hAnsi="Times New Roman" w:hint="eastAsia"/>
          <w:sz w:val="21"/>
          <w:szCs w:val="21"/>
        </w:rPr>
        <w:t>2</w:t>
      </w:r>
      <w:r>
        <w:rPr>
          <w:rFonts w:ascii="Times New Roman" w:eastAsia="宋体" w:hAnsi="Times New Roman" w:hint="eastAsia"/>
          <w:sz w:val="21"/>
          <w:szCs w:val="21"/>
        </w:rPr>
        <w:t>类）、良性（</w:t>
      </w:r>
      <w:r>
        <w:rPr>
          <w:rFonts w:ascii="Times New Roman" w:eastAsia="宋体" w:hAnsi="Times New Roman" w:hint="eastAsia"/>
          <w:sz w:val="21"/>
          <w:szCs w:val="21"/>
        </w:rPr>
        <w:t>1</w:t>
      </w:r>
      <w:r>
        <w:rPr>
          <w:rFonts w:ascii="Times New Roman" w:eastAsia="宋体" w:hAnsi="Times New Roman" w:hint="eastAsia"/>
          <w:sz w:val="21"/>
          <w:szCs w:val="21"/>
        </w:rPr>
        <w:t>类）。本检测项目的结果部分仅列出</w:t>
      </w:r>
      <w:r>
        <w:rPr>
          <w:rFonts w:ascii="Times New Roman" w:eastAsia="宋体" w:hAnsi="Times New Roman" w:hint="eastAsia"/>
          <w:sz w:val="21"/>
          <w:szCs w:val="21"/>
        </w:rPr>
        <w:t>3</w:t>
      </w:r>
      <w:r>
        <w:rPr>
          <w:rFonts w:ascii="Times New Roman" w:eastAsia="宋体" w:hAnsi="Times New Roman" w:hint="eastAsia"/>
          <w:sz w:val="21"/>
          <w:szCs w:val="21"/>
        </w:rPr>
        <w:t>～</w:t>
      </w:r>
      <w:r>
        <w:rPr>
          <w:rFonts w:ascii="Times New Roman" w:eastAsia="宋体" w:hAnsi="Times New Roman" w:hint="eastAsia"/>
          <w:sz w:val="21"/>
          <w:szCs w:val="21"/>
        </w:rPr>
        <w:t>5</w:t>
      </w:r>
      <w:r>
        <w:rPr>
          <w:rFonts w:ascii="Times New Roman" w:eastAsia="宋体" w:hAnsi="Times New Roman" w:hint="eastAsia"/>
          <w:sz w:val="21"/>
          <w:szCs w:val="21"/>
        </w:rPr>
        <w:t>类基因变异。</w:t>
      </w:r>
    </w:p>
    <w:p w14:paraId="1FE362D5"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2. </w:t>
      </w:r>
      <w:r>
        <w:rPr>
          <w:rFonts w:ascii="Times New Roman" w:eastAsia="宋体" w:hAnsi="Times New Roman" w:hint="eastAsia"/>
          <w:sz w:val="21"/>
          <w:szCs w:val="21"/>
        </w:rPr>
        <w:t>基于试剂盒同步参与的帕米帕利胶囊药物临床试验的研究数据，本检测可用于卵巢癌患者进行帕米帕利胶囊治疗的伴随诊断。但本检测项目仅用于人类外周血样本的胚系</w:t>
      </w:r>
      <w:r>
        <w:rPr>
          <w:rFonts w:ascii="Times New Roman" w:eastAsia="宋体" w:hAnsi="Times New Roman" w:hint="eastAsia"/>
          <w:i/>
          <w:iCs/>
          <w:sz w:val="21"/>
          <w:szCs w:val="21"/>
        </w:rPr>
        <w:t>BRCA1/2</w:t>
      </w:r>
      <w:r>
        <w:rPr>
          <w:rFonts w:ascii="Times New Roman" w:eastAsia="宋体" w:hAnsi="Times New Roman" w:hint="eastAsia"/>
          <w:sz w:val="21"/>
          <w:szCs w:val="21"/>
        </w:rPr>
        <w:t>基因突变的定性检测，不能用于决定治疗的成功与否。</w:t>
      </w:r>
    </w:p>
    <w:p w14:paraId="71535014"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3. </w:t>
      </w:r>
      <w:r>
        <w:rPr>
          <w:rFonts w:ascii="Times New Roman" w:eastAsia="宋体" w:hAnsi="Times New Roman" w:hint="eastAsia"/>
          <w:sz w:val="21"/>
          <w:szCs w:val="21"/>
        </w:rPr>
        <w:t>本检测可检出最长长度为</w:t>
      </w:r>
      <w:r>
        <w:rPr>
          <w:rFonts w:ascii="Times New Roman" w:eastAsia="宋体" w:hAnsi="Times New Roman" w:hint="eastAsia"/>
          <w:sz w:val="21"/>
          <w:szCs w:val="21"/>
        </w:rPr>
        <w:t>46bp</w:t>
      </w:r>
      <w:r>
        <w:rPr>
          <w:rFonts w:ascii="Times New Roman" w:eastAsia="宋体" w:hAnsi="Times New Roman" w:hint="eastAsia"/>
          <w:sz w:val="21"/>
          <w:szCs w:val="21"/>
        </w:rPr>
        <w:t>的插入缺失突变类型，对于更多碱基数目的插入缺失突变，可能存在检测性能下降的情况。当本检测结果为阴性时，并不能排除被检样本含有低于试剂检测下限的突变或试剂中未包含的其他变异。本检测不适用于主要片段分布＜</w:t>
      </w:r>
      <w:r>
        <w:rPr>
          <w:rFonts w:ascii="Times New Roman" w:eastAsia="宋体" w:hAnsi="Times New Roman" w:hint="eastAsia"/>
          <w:sz w:val="21"/>
          <w:szCs w:val="21"/>
        </w:rPr>
        <w:t>500bp</w:t>
      </w:r>
      <w:r>
        <w:rPr>
          <w:rFonts w:ascii="Times New Roman" w:eastAsia="宋体" w:hAnsi="Times New Roman" w:hint="eastAsia"/>
          <w:sz w:val="21"/>
          <w:szCs w:val="21"/>
        </w:rPr>
        <w:t>的样本，样本降解可能影响检测结果的准确性。骨髓移植的病人不适用本检测。</w:t>
      </w:r>
    </w:p>
    <w:p w14:paraId="24341324"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4. </w:t>
      </w:r>
      <w:r>
        <w:rPr>
          <w:rFonts w:ascii="Times New Roman" w:eastAsia="宋体" w:hAnsi="Times New Roman" w:hint="eastAsia"/>
          <w:sz w:val="21"/>
          <w:szCs w:val="21"/>
        </w:rPr>
        <w:t>个别病例由于不同实验室采用的检测技术敏感性及检测位点不同，可能导致同一检测样品结果存在差异。</w:t>
      </w:r>
    </w:p>
    <w:p w14:paraId="7CCF19ED"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5. </w:t>
      </w:r>
      <w:r>
        <w:rPr>
          <w:rFonts w:ascii="Times New Roman" w:eastAsia="宋体" w:hAnsi="Times New Roman" w:hint="eastAsia"/>
          <w:sz w:val="21"/>
          <w:szCs w:val="21"/>
        </w:rPr>
        <w:t>对突变位点的解读基于当前已发表的文献、指南、公共数据及临床研究结果。随着数据库的完善及文献资料的更新，变异解读结果可能发生变化。</w:t>
      </w:r>
    </w:p>
    <w:p w14:paraId="30228EBD"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6. </w:t>
      </w:r>
      <w:r>
        <w:rPr>
          <w:rFonts w:ascii="Times New Roman" w:eastAsia="宋体" w:hAnsi="Times New Roman" w:hint="eastAsia"/>
          <w:sz w:val="21"/>
          <w:szCs w:val="21"/>
        </w:rPr>
        <w:t>本次报告仅对此次送检的标本负责。报告信息供临床医生参考，不可作为患者个体化诊疗的唯一依据，对用药的建议需综合考虑患者其他临床信息，详情请遵循医嘱。如有疑问，请及时联系我科（北京市朝阳区工体南路</w:t>
      </w:r>
      <w:r>
        <w:rPr>
          <w:rFonts w:ascii="Times New Roman" w:eastAsia="宋体" w:hAnsi="Times New Roman" w:hint="eastAsia"/>
          <w:sz w:val="21"/>
          <w:szCs w:val="21"/>
        </w:rPr>
        <w:t>8</w:t>
      </w:r>
      <w:r>
        <w:rPr>
          <w:rFonts w:ascii="Times New Roman" w:eastAsia="宋体" w:hAnsi="Times New Roman" w:hint="eastAsia"/>
          <w:sz w:val="21"/>
          <w:szCs w:val="21"/>
        </w:rPr>
        <w:lastRenderedPageBreak/>
        <w:t>号北京朝阳医院本部院区病理科，电话</w:t>
      </w:r>
      <w:r>
        <w:rPr>
          <w:rFonts w:ascii="Times New Roman" w:eastAsia="宋体" w:hAnsi="Times New Roman" w:hint="eastAsia"/>
          <w:sz w:val="21"/>
          <w:szCs w:val="21"/>
        </w:rPr>
        <w:t>010-89138281</w:t>
      </w:r>
      <w:r>
        <w:rPr>
          <w:rFonts w:ascii="Times New Roman" w:eastAsia="宋体" w:hAnsi="Times New Roman" w:hint="eastAsia"/>
          <w:sz w:val="21"/>
          <w:szCs w:val="21"/>
        </w:rPr>
        <w:t>）。</w:t>
      </w:r>
    </w:p>
    <w:p w14:paraId="38CAA308" w14:textId="73E9798B" w:rsidR="00820B6B" w:rsidRDefault="00372E1C">
      <w:pPr>
        <w:pBdr>
          <w:top w:val="single" w:sz="4" w:space="1" w:color="auto"/>
        </w:pBdr>
        <w:spacing w:afterLines="50" w:after="156" w:line="240" w:lineRule="auto"/>
        <w:ind w:left="210" w:hangingChars="100" w:hanging="210"/>
        <w:rPr>
          <w:rFonts w:ascii="Times New Roman" w:eastAsia="宋体" w:hAnsi="Times New Roman"/>
          <w:sz w:val="21"/>
          <w:szCs w:val="21"/>
        </w:rPr>
      </w:pPr>
      <w:r>
        <w:rPr>
          <w:rFonts w:ascii="Times New Roman" w:eastAsia="宋体" w:hAnsi="Times New Roman" w:hint="eastAsia"/>
          <w:sz w:val="21"/>
          <w:szCs w:val="21"/>
        </w:rPr>
        <w:t>检测者：赵顺莉</w:t>
      </w:r>
      <w:r>
        <w:rPr>
          <w:rFonts w:ascii="Times New Roman" w:eastAsia="宋体" w:hAnsi="Times New Roman" w:hint="eastAsia"/>
          <w:sz w:val="21"/>
          <w:szCs w:val="21"/>
        </w:rPr>
        <w:t xml:space="preserve">     </w:t>
      </w:r>
      <w:r>
        <w:rPr>
          <w:rFonts w:ascii="Times New Roman" w:eastAsia="宋体" w:hAnsi="Times New Roman" w:hint="eastAsia"/>
          <w:sz w:val="21"/>
          <w:szCs w:val="21"/>
        </w:rPr>
        <w:t>复诊医师：蒋兴然</w:t>
      </w:r>
      <w:r>
        <w:rPr>
          <w:rFonts w:ascii="Times New Roman" w:eastAsia="宋体" w:hAnsi="Times New Roman" w:hint="eastAsia"/>
          <w:sz w:val="21"/>
          <w:szCs w:val="21"/>
        </w:rPr>
        <w:t>/</w:t>
      </w:r>
      <w:r>
        <w:rPr>
          <w:rFonts w:ascii="Times New Roman" w:eastAsia="宋体" w:hAnsi="Times New Roman" w:hint="eastAsia"/>
          <w:sz w:val="21"/>
          <w:szCs w:val="21"/>
        </w:rPr>
        <w:t>李雪</w:t>
      </w:r>
      <w:r>
        <w:rPr>
          <w:rFonts w:ascii="Times New Roman" w:eastAsia="宋体" w:hAnsi="Times New Roman" w:hint="eastAsia"/>
          <w:sz w:val="21"/>
          <w:szCs w:val="21"/>
        </w:rPr>
        <w:t xml:space="preserve">         </w:t>
      </w:r>
      <w:r>
        <w:rPr>
          <w:rFonts w:ascii="Times New Roman" w:eastAsia="宋体" w:hAnsi="Times New Roman" w:hint="eastAsia"/>
          <w:sz w:val="21"/>
          <w:szCs w:val="21"/>
        </w:rPr>
        <w:t>审核医师：路军</w:t>
      </w:r>
      <w:r>
        <w:rPr>
          <w:rFonts w:ascii="Times New Roman" w:eastAsia="宋体" w:hAnsi="Times New Roman" w:hint="eastAsia"/>
          <w:sz w:val="21"/>
          <w:szCs w:val="21"/>
        </w:rPr>
        <w:t xml:space="preserve">         </w:t>
      </w:r>
      <w:r>
        <w:rPr>
          <w:rFonts w:ascii="Times New Roman" w:eastAsia="宋体" w:hAnsi="Times New Roman" w:hint="eastAsia"/>
          <w:sz w:val="21"/>
          <w:szCs w:val="21"/>
        </w:rPr>
        <w:t>报告日期：</w:t>
      </w:r>
      <w:r w:rsidR="00610A0D" w:rsidRPr="00610A0D">
        <w:rPr>
          <w:rFonts w:ascii="Times New Roman" w:eastAsia="宋体" w:hAnsi="Times New Roman"/>
          <w:sz w:val="21"/>
          <w:szCs w:val="21"/>
        </w:rPr>
        <w:t>{{</w:t>
      </w:r>
      <w:proofErr w:type="spellStart"/>
      <w:r w:rsidR="00610A0D" w:rsidRPr="00610A0D">
        <w:rPr>
          <w:rFonts w:ascii="Times New Roman" w:eastAsia="宋体" w:hAnsi="Times New Roman"/>
          <w:sz w:val="21"/>
          <w:szCs w:val="21"/>
        </w:rPr>
        <w:t>sample.report_date</w:t>
      </w:r>
      <w:proofErr w:type="spellEnd"/>
      <w:r w:rsidR="00610A0D" w:rsidRPr="00610A0D">
        <w:rPr>
          <w:rFonts w:ascii="Times New Roman" w:eastAsia="宋体" w:hAnsi="Times New Roman"/>
          <w:sz w:val="21"/>
          <w:szCs w:val="21"/>
        </w:rPr>
        <w:t>}}</w:t>
      </w:r>
    </w:p>
    <w:sectPr w:rsidR="00820B6B">
      <w:headerReference w:type="default" r:id="rId6"/>
      <w:footerReference w:type="default" r:id="rId7"/>
      <w:pgSz w:w="11906" w:h="16838"/>
      <w:pgMar w:top="720" w:right="720" w:bottom="720" w:left="720"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A5064" w14:textId="77777777" w:rsidR="009B7DAF" w:rsidRDefault="009B7DAF">
      <w:pPr>
        <w:spacing w:line="240" w:lineRule="auto"/>
      </w:pPr>
      <w:r>
        <w:separator/>
      </w:r>
    </w:p>
  </w:endnote>
  <w:endnote w:type="continuationSeparator" w:id="0">
    <w:p w14:paraId="315A2143" w14:textId="77777777" w:rsidR="009B7DAF" w:rsidRDefault="009B7D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C59E" w14:textId="77777777" w:rsidR="00820B6B" w:rsidRPr="00B91F90" w:rsidRDefault="00372E1C">
    <w:pPr>
      <w:pStyle w:val="a3"/>
      <w:jc w:val="center"/>
    </w:pPr>
    <w:r w:rsidRPr="00B91F90">
      <w:rPr>
        <w:rFonts w:hint="eastAsia"/>
        <w:lang w:val="zh-CN"/>
      </w:rPr>
      <w:t>第</w:t>
    </w:r>
    <w:r w:rsidRPr="00B91F90">
      <w:rPr>
        <w:lang w:val="zh-CN"/>
      </w:rPr>
      <w:t xml:space="preserve"> </w:t>
    </w:r>
    <w:r w:rsidRPr="00B91F90">
      <w:fldChar w:fldCharType="begin"/>
    </w:r>
    <w:r w:rsidRPr="00B91F90">
      <w:instrText>PAGE  \* Arabic  \* MERGEFORMAT</w:instrText>
    </w:r>
    <w:r w:rsidRPr="00B91F90">
      <w:fldChar w:fldCharType="separate"/>
    </w:r>
    <w:r w:rsidRPr="00B91F90">
      <w:rPr>
        <w:lang w:val="zh-CN"/>
      </w:rPr>
      <w:t>1</w:t>
    </w:r>
    <w:r w:rsidRPr="00B91F90">
      <w:fldChar w:fldCharType="end"/>
    </w:r>
    <w:r w:rsidRPr="00B91F90">
      <w:rPr>
        <w:lang w:val="zh-CN"/>
      </w:rPr>
      <w:t xml:space="preserve"> / </w:t>
    </w:r>
    <w:r w:rsidR="009B7DAF">
      <w:fldChar w:fldCharType="begin"/>
    </w:r>
    <w:r w:rsidR="009B7DAF">
      <w:instrText>NUMPAGES  \* Arabic  \* MERGEFORMAT</w:instrText>
    </w:r>
    <w:r w:rsidR="009B7DAF">
      <w:fldChar w:fldCharType="separate"/>
    </w:r>
    <w:r w:rsidRPr="00B91F90">
      <w:rPr>
        <w:lang w:val="zh-CN"/>
      </w:rPr>
      <w:t>2</w:t>
    </w:r>
    <w:r w:rsidR="009B7DAF">
      <w:rPr>
        <w:lang w:val="zh-CN"/>
      </w:rPr>
      <w:fldChar w:fldCharType="end"/>
    </w:r>
    <w:r w:rsidRPr="00B91F90">
      <w:rPr>
        <w:rFonts w:hint="eastAsia"/>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C6FB6" w14:textId="77777777" w:rsidR="009B7DAF" w:rsidRDefault="009B7DAF">
      <w:pPr>
        <w:spacing w:after="0"/>
      </w:pPr>
      <w:r>
        <w:separator/>
      </w:r>
    </w:p>
  </w:footnote>
  <w:footnote w:type="continuationSeparator" w:id="0">
    <w:p w14:paraId="650F4FCA" w14:textId="77777777" w:rsidR="009B7DAF" w:rsidRDefault="009B7D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FD581" w14:textId="77777777" w:rsidR="00820B6B" w:rsidRDefault="00372E1C">
    <w:pPr>
      <w:spacing w:after="0" w:line="500" w:lineRule="exact"/>
      <w:jc w:val="center"/>
      <w:rPr>
        <w:rFonts w:ascii="宋体" w:eastAsia="宋体" w:hAnsi="宋体"/>
        <w:b/>
        <w:bCs/>
        <w:sz w:val="36"/>
        <w:szCs w:val="40"/>
      </w:rPr>
    </w:pPr>
    <w:r>
      <w:rPr>
        <w:rFonts w:ascii="宋体" w:eastAsia="宋体" w:hAnsi="宋体" w:hint="eastAsia"/>
        <w:b/>
        <w:bCs/>
        <w:sz w:val="36"/>
        <w:szCs w:val="40"/>
      </w:rPr>
      <w:t>首都医科大学附属</w:t>
    </w:r>
  </w:p>
  <w:p w14:paraId="4A2E8AC2" w14:textId="77777777" w:rsidR="00820B6B" w:rsidRDefault="00372E1C">
    <w:pPr>
      <w:spacing w:after="0" w:line="500" w:lineRule="exact"/>
      <w:jc w:val="center"/>
      <w:rPr>
        <w:rFonts w:ascii="宋体" w:eastAsia="宋体" w:hAnsi="宋体"/>
        <w:b/>
        <w:bCs/>
        <w:sz w:val="36"/>
        <w:szCs w:val="40"/>
      </w:rPr>
    </w:pPr>
    <w:r>
      <w:rPr>
        <w:rFonts w:ascii="宋体" w:eastAsia="宋体" w:hAnsi="宋体" w:hint="eastAsia"/>
        <w:b/>
        <w:bCs/>
        <w:sz w:val="36"/>
        <w:szCs w:val="40"/>
      </w:rPr>
      <w:t>北京朝阳医院病理科</w:t>
    </w:r>
  </w:p>
  <w:p w14:paraId="768E0698" w14:textId="77777777" w:rsidR="00820B6B" w:rsidRDefault="00372E1C">
    <w:pPr>
      <w:spacing w:after="0" w:line="500" w:lineRule="exact"/>
      <w:jc w:val="center"/>
      <w:rPr>
        <w:rFonts w:ascii="宋体" w:eastAsia="宋体" w:hAnsi="宋体"/>
        <w:b/>
        <w:bCs/>
        <w:sz w:val="36"/>
        <w:szCs w:val="40"/>
      </w:rPr>
    </w:pPr>
    <w:r>
      <w:rPr>
        <w:rFonts w:ascii="宋体" w:eastAsia="宋体" w:hAnsi="宋体" w:hint="eastAsia"/>
        <w:b/>
        <w:bCs/>
        <w:sz w:val="36"/>
        <w:szCs w:val="40"/>
      </w:rPr>
      <w:t xml:space="preserve">分子病理检查报告单    </w:t>
    </w:r>
  </w:p>
  <w:tbl>
    <w:tblPr>
      <w:tblStyle w:val="ab"/>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3510"/>
    </w:tblGrid>
    <w:tr w:rsidR="00820B6B" w14:paraId="6734662A" w14:textId="77777777">
      <w:trPr>
        <w:jc w:val="center"/>
      </w:trPr>
      <w:tc>
        <w:tcPr>
          <w:tcW w:w="6946" w:type="dxa"/>
        </w:tcPr>
        <w:p w14:paraId="419FF86B" w14:textId="09E2F5F8" w:rsidR="00820B6B" w:rsidRDefault="00372E1C">
          <w:pPr>
            <w:spacing w:after="0" w:line="500" w:lineRule="exact"/>
            <w:rPr>
              <w:rFonts w:ascii="Times New Roman" w:eastAsia="宋体" w:hAnsi="Times New Roman" w:cs="Times New Roman"/>
              <w:sz w:val="24"/>
              <w:szCs w:val="28"/>
            </w:rPr>
          </w:pPr>
          <w:r>
            <w:rPr>
              <w:rFonts w:ascii="Times New Roman" w:eastAsia="宋体" w:hAnsi="Times New Roman" w:cs="Times New Roman"/>
              <w:sz w:val="24"/>
              <w:szCs w:val="28"/>
            </w:rPr>
            <w:t>ID</w:t>
          </w:r>
          <w:r>
            <w:rPr>
              <w:rFonts w:ascii="Times New Roman" w:eastAsia="宋体" w:hAnsi="Times New Roman" w:cs="Times New Roman"/>
              <w:sz w:val="24"/>
              <w:szCs w:val="28"/>
            </w:rPr>
            <w:t>号：</w:t>
          </w:r>
          <w:r w:rsidR="00293F55" w:rsidRPr="00597BC3">
            <w:rPr>
              <w:rFonts w:ascii="Times New Roman" w:eastAsia="宋体" w:hAnsi="Times New Roman" w:cs="Times New Roman"/>
              <w:sz w:val="24"/>
              <w:szCs w:val="28"/>
            </w:rPr>
            <w:t>{{</w:t>
          </w:r>
          <w:proofErr w:type="spellStart"/>
          <w:r w:rsidR="00293F55" w:rsidRPr="00597BC3">
            <w:rPr>
              <w:rFonts w:ascii="Times New Roman" w:eastAsia="宋体" w:hAnsi="Times New Roman" w:cs="Times New Roman"/>
              <w:sz w:val="24"/>
              <w:szCs w:val="28"/>
            </w:rPr>
            <w:t>sample.sample_id</w:t>
          </w:r>
          <w:proofErr w:type="spellEnd"/>
          <w:r w:rsidR="00293F55" w:rsidRPr="00597BC3">
            <w:rPr>
              <w:rFonts w:ascii="Times New Roman" w:eastAsia="宋体" w:hAnsi="Times New Roman" w:cs="Times New Roman"/>
              <w:sz w:val="24"/>
              <w:szCs w:val="28"/>
            </w:rPr>
            <w:t>}}</w:t>
          </w:r>
        </w:p>
      </w:tc>
      <w:tc>
        <w:tcPr>
          <w:tcW w:w="3510" w:type="dxa"/>
        </w:tcPr>
        <w:p w14:paraId="3109FCCF" w14:textId="0D79C55A" w:rsidR="00820B6B" w:rsidRDefault="00372E1C">
          <w:pPr>
            <w:spacing w:after="0" w:line="500" w:lineRule="exact"/>
            <w:rPr>
              <w:rFonts w:ascii="Times New Roman" w:eastAsia="宋体" w:hAnsi="Times New Roman" w:cs="Times New Roman"/>
              <w:sz w:val="24"/>
              <w:szCs w:val="28"/>
            </w:rPr>
          </w:pPr>
          <w:r>
            <w:rPr>
              <w:rFonts w:ascii="Times New Roman" w:eastAsia="宋体" w:hAnsi="Times New Roman" w:cs="Times New Roman"/>
              <w:sz w:val="24"/>
              <w:szCs w:val="28"/>
            </w:rPr>
            <w:t>病理号：</w:t>
          </w:r>
          <w:r w:rsidR="00293F55" w:rsidRPr="00597BC3">
            <w:rPr>
              <w:rFonts w:ascii="Times New Roman" w:eastAsia="宋体" w:hAnsi="Times New Roman" w:cs="Times New Roman"/>
              <w:sz w:val="24"/>
              <w:szCs w:val="28"/>
            </w:rPr>
            <w:t>{{</w:t>
          </w:r>
          <w:proofErr w:type="spellStart"/>
          <w:r w:rsidR="00293F55" w:rsidRPr="00597BC3">
            <w:rPr>
              <w:rFonts w:ascii="Times New Roman" w:eastAsia="宋体" w:hAnsi="Times New Roman" w:cs="Times New Roman"/>
              <w:sz w:val="24"/>
              <w:szCs w:val="28"/>
            </w:rPr>
            <w:t>sample.pathological_id</w:t>
          </w:r>
          <w:proofErr w:type="spellEnd"/>
          <w:r w:rsidR="00293F55" w:rsidRPr="00597BC3">
            <w:rPr>
              <w:rFonts w:ascii="Times New Roman" w:eastAsia="宋体" w:hAnsi="Times New Roman" w:cs="Times New Roman"/>
              <w:sz w:val="24"/>
              <w:szCs w:val="28"/>
            </w:rPr>
            <w:t>}}</w:t>
          </w:r>
        </w:p>
      </w:tc>
    </w:tr>
  </w:tbl>
  <w:p w14:paraId="604058B6" w14:textId="77777777" w:rsidR="00820B6B" w:rsidRDefault="00372E1C">
    <w:pPr>
      <w:spacing w:after="0" w:line="240" w:lineRule="exact"/>
      <w:rPr>
        <w:rFonts w:ascii="宋体" w:eastAsia="宋体" w:hAnsi="宋体"/>
        <w:b/>
        <w:bCs/>
        <w:sz w:val="36"/>
        <w:szCs w:val="40"/>
      </w:rPr>
    </w:pPr>
    <w:r>
      <w:rPr>
        <w:rFonts w:ascii="宋体" w:eastAsia="宋体" w:hAnsi="宋体" w:hint="eastAsia"/>
        <w:b/>
        <w:bCs/>
        <w:sz w:val="36"/>
        <w:szCs w:val="4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35B"/>
    <w:rsid w:val="00032A5D"/>
    <w:rsid w:val="00092AB2"/>
    <w:rsid w:val="000B4BD7"/>
    <w:rsid w:val="000B6C8B"/>
    <w:rsid w:val="000C1FFD"/>
    <w:rsid w:val="000D71ED"/>
    <w:rsid w:val="000E4DD6"/>
    <w:rsid w:val="000E5D0B"/>
    <w:rsid w:val="000F2665"/>
    <w:rsid w:val="000F46AE"/>
    <w:rsid w:val="00101F0C"/>
    <w:rsid w:val="00181DE7"/>
    <w:rsid w:val="001B3691"/>
    <w:rsid w:val="00210AB4"/>
    <w:rsid w:val="00220F4E"/>
    <w:rsid w:val="00226ACC"/>
    <w:rsid w:val="00227858"/>
    <w:rsid w:val="002576F0"/>
    <w:rsid w:val="00291584"/>
    <w:rsid w:val="00293F55"/>
    <w:rsid w:val="002B2AD0"/>
    <w:rsid w:val="002B3452"/>
    <w:rsid w:val="002F59EE"/>
    <w:rsid w:val="003032C2"/>
    <w:rsid w:val="00307076"/>
    <w:rsid w:val="00313F7A"/>
    <w:rsid w:val="00357D42"/>
    <w:rsid w:val="00362326"/>
    <w:rsid w:val="00370330"/>
    <w:rsid w:val="00372E1C"/>
    <w:rsid w:val="003F0431"/>
    <w:rsid w:val="00407ABD"/>
    <w:rsid w:val="00445371"/>
    <w:rsid w:val="004529B1"/>
    <w:rsid w:val="004A63A3"/>
    <w:rsid w:val="004B224D"/>
    <w:rsid w:val="004D7F64"/>
    <w:rsid w:val="00515433"/>
    <w:rsid w:val="00532E1B"/>
    <w:rsid w:val="00545B54"/>
    <w:rsid w:val="00585F2A"/>
    <w:rsid w:val="005C4FDE"/>
    <w:rsid w:val="005C6B5E"/>
    <w:rsid w:val="005D15E0"/>
    <w:rsid w:val="006004AC"/>
    <w:rsid w:val="00610A0D"/>
    <w:rsid w:val="00616908"/>
    <w:rsid w:val="0064235B"/>
    <w:rsid w:val="00650291"/>
    <w:rsid w:val="0066125D"/>
    <w:rsid w:val="006B4867"/>
    <w:rsid w:val="00744B8B"/>
    <w:rsid w:val="00793BB5"/>
    <w:rsid w:val="007D3A45"/>
    <w:rsid w:val="00820B6B"/>
    <w:rsid w:val="0085568D"/>
    <w:rsid w:val="00866977"/>
    <w:rsid w:val="00882298"/>
    <w:rsid w:val="008B4F77"/>
    <w:rsid w:val="008F1544"/>
    <w:rsid w:val="009062A3"/>
    <w:rsid w:val="00916C19"/>
    <w:rsid w:val="00921E6F"/>
    <w:rsid w:val="009B7DAF"/>
    <w:rsid w:val="009C5570"/>
    <w:rsid w:val="009D652F"/>
    <w:rsid w:val="00A24F29"/>
    <w:rsid w:val="00A3268F"/>
    <w:rsid w:val="00A510DA"/>
    <w:rsid w:val="00A56865"/>
    <w:rsid w:val="00A72E49"/>
    <w:rsid w:val="00AB4893"/>
    <w:rsid w:val="00AC2EF3"/>
    <w:rsid w:val="00AC634C"/>
    <w:rsid w:val="00B91F90"/>
    <w:rsid w:val="00B97D88"/>
    <w:rsid w:val="00BD0F32"/>
    <w:rsid w:val="00C8090E"/>
    <w:rsid w:val="00CE7976"/>
    <w:rsid w:val="00D34702"/>
    <w:rsid w:val="00DA57EA"/>
    <w:rsid w:val="00DB25A7"/>
    <w:rsid w:val="00DC3D61"/>
    <w:rsid w:val="00DD0041"/>
    <w:rsid w:val="00DD1A03"/>
    <w:rsid w:val="00DE5A59"/>
    <w:rsid w:val="00E21481"/>
    <w:rsid w:val="00E252E1"/>
    <w:rsid w:val="00E302AF"/>
    <w:rsid w:val="00E3068C"/>
    <w:rsid w:val="00E67E0A"/>
    <w:rsid w:val="00E8766C"/>
    <w:rsid w:val="00EB0D5D"/>
    <w:rsid w:val="00EB43B0"/>
    <w:rsid w:val="00EB4F07"/>
    <w:rsid w:val="00ED3121"/>
    <w:rsid w:val="00EF76C6"/>
    <w:rsid w:val="00F0789A"/>
    <w:rsid w:val="00F07D23"/>
    <w:rsid w:val="00F2141A"/>
    <w:rsid w:val="00F969DE"/>
    <w:rsid w:val="00FC153B"/>
    <w:rsid w:val="00FD4EF1"/>
    <w:rsid w:val="00FF16AD"/>
    <w:rsid w:val="00FF679D"/>
    <w:rsid w:val="02601888"/>
    <w:rsid w:val="13070236"/>
    <w:rsid w:val="15091582"/>
    <w:rsid w:val="170F26A3"/>
    <w:rsid w:val="1A73725E"/>
    <w:rsid w:val="2E9956B1"/>
    <w:rsid w:val="2F65236B"/>
    <w:rsid w:val="3D3E1DE0"/>
    <w:rsid w:val="4E5E22E5"/>
    <w:rsid w:val="5B406FFC"/>
    <w:rsid w:val="67AC2C0E"/>
    <w:rsid w:val="71744751"/>
    <w:rsid w:val="7EA62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4A233A"/>
  <w15:docId w15:val="{CE4361C2-15C5-4ED6-B489-88D0C9FB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Shunli Zhao</dc:creator>
  <cp:lastModifiedBy>刘炜芬</cp:lastModifiedBy>
  <cp:revision>36</cp:revision>
  <cp:lastPrinted>2026-02-24T02:13:00Z</cp:lastPrinted>
  <dcterms:created xsi:type="dcterms:W3CDTF">2026-04-15T07:25:00Z</dcterms:created>
  <dcterms:modified xsi:type="dcterms:W3CDTF">2026-04-28T07:48:00Z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eyJoZGlkIjoiNmVkYjdkYzcxMThhMzVkMjk0YmY5NzdlZmQzNjhkNTkiLCJ1c2VySWQiOiIzMTAxNDgwNTEifQ==</vt:lpwstr>
  </property>
  <property fmtid="{D5CDD505-2E9C-101B-9397-08002B2CF9AE}" pid="3" name="KSOProductBuildVer">
    <vt:lpwstr>2052-12.1.0.15358</vt:lpwstr>
  </property>
  <property fmtid="{D5CDD505-2E9C-101B-9397-08002B2CF9AE}" pid="4" name="ICV">
    <vt:lpwstr>34DF284C0F4E48798943D1C091BD0411_13</vt:lpwstr>
  </property>
</Properties>
</file>