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6E6F343E"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5F3960">
              <w:rPr>
                <w:rFonts w:cs="Times New Roman (正文 CS 字体)" w:hint="eastAsia"/>
                <w:spacing w:val="6"/>
                <w:sz w:val="18"/>
                <w:szCs w:val="18"/>
              </w:rPr>
              <w:t>高通量测序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4640409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5F5B448E"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EAC38" w14:textId="77777777" w:rsidR="006B57C2" w:rsidRDefault="006B57C2">
      <w:r>
        <w:separator/>
      </w:r>
    </w:p>
  </w:endnote>
  <w:endnote w:type="continuationSeparator" w:id="0">
    <w:p w14:paraId="42C61D05" w14:textId="77777777" w:rsidR="006B57C2" w:rsidRDefault="006B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4A6E1662"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A6723">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99C36" w14:textId="77777777" w:rsidR="006B57C2" w:rsidRDefault="006B57C2">
      <w:r>
        <w:separator/>
      </w:r>
    </w:p>
  </w:footnote>
  <w:footnote w:type="continuationSeparator" w:id="0">
    <w:p w14:paraId="07EFF263" w14:textId="77777777" w:rsidR="006B57C2" w:rsidRDefault="006B5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C57"/>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AAB"/>
    <w:rsid w:val="00246BE1"/>
    <w:rsid w:val="00246EC7"/>
    <w:rsid w:val="002476E9"/>
    <w:rsid w:val="00250135"/>
    <w:rsid w:val="00250848"/>
    <w:rsid w:val="00251AB8"/>
    <w:rsid w:val="0025253F"/>
    <w:rsid w:val="00253F2E"/>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A5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699E"/>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4DB8"/>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9B2"/>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723"/>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cp:revision>
  <cp:lastPrinted>2021-04-20T17:15:00Z</cp:lastPrinted>
  <dcterms:created xsi:type="dcterms:W3CDTF">2026-01-06T08:30:00Z</dcterms:created>
  <dcterms:modified xsi:type="dcterms:W3CDTF">2026-01-07T05:58:00Z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