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3B6F5" w14:textId="77777777" w:rsidR="00363C85" w:rsidRDefault="00000000">
      <w:pPr>
        <w:widowControl/>
        <w:jc w:val="left"/>
      </w:pPr>
      <w:bookmarkStart w:id="0" w:name="_Toc42102363"/>
      <w:r>
        <w:rPr>
          <w:noProof/>
        </w:rPr>
        <w:drawing>
          <wp:anchor distT="0" distB="0" distL="114300" distR="114300" simplePos="0" relativeHeight="251661312" behindDoc="0" locked="0" layoutInCell="1" allowOverlap="1" wp14:anchorId="7677F3C0" wp14:editId="72CEF100">
            <wp:simplePos x="0" y="0"/>
            <wp:positionH relativeFrom="page">
              <wp:posOffset>-25879</wp:posOffset>
            </wp:positionH>
            <wp:positionV relativeFrom="page">
              <wp:posOffset>-8626</wp:posOffset>
            </wp:positionV>
            <wp:extent cx="7576508" cy="10696575"/>
            <wp:effectExtent l="0" t="0" r="571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7419" cy="10697861"/>
                    </a:xfrm>
                    <a:prstGeom prst="rect">
                      <a:avLst/>
                    </a:prstGeom>
                    <a:noFill/>
                    <a:ln>
                      <a:noFill/>
                    </a:ln>
                  </pic:spPr>
                </pic:pic>
              </a:graphicData>
            </a:graphic>
            <wp14:sizeRelH relativeFrom="margin">
              <wp14:pctWidth>0</wp14:pctWidth>
            </wp14:sizeRelH>
          </wp:anchor>
        </w:drawing>
      </w:r>
      <w:r>
        <w:br w:type="page"/>
      </w:r>
    </w:p>
    <w:p w14:paraId="11CE8D21" w14:textId="77777777" w:rsidR="00122B67" w:rsidRPr="00573AC1" w:rsidRDefault="00122B67" w:rsidP="00122B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C08E056" w14:textId="77777777" w:rsidR="00363C85" w:rsidRDefault="00363C85">
      <w:pPr>
        <w:ind w:firstLineChars="200" w:firstLine="420"/>
        <w:rPr>
          <w:rFonts w:ascii="思源黑体 CN Normal" w:eastAsia="思源黑体 CN Normal" w:hAnsi="思源黑体 CN Normal"/>
          <w:szCs w:val="21"/>
        </w:rPr>
      </w:pPr>
    </w:p>
    <w:p w14:paraId="3B9329AB" w14:textId="77777777" w:rsidR="00363C85" w:rsidRDefault="00363C85">
      <w:pPr>
        <w:sectPr w:rsidR="00363C85">
          <w:headerReference w:type="default" r:id="rId10"/>
          <w:pgSz w:w="11906" w:h="16838"/>
          <w:pgMar w:top="1361" w:right="782" w:bottom="794" w:left="782" w:header="851" w:footer="992" w:gutter="0"/>
          <w:cols w:space="425"/>
          <w:docGrid w:type="lines" w:linePitch="312"/>
        </w:sectPr>
      </w:pPr>
    </w:p>
    <w:p w14:paraId="17B26A94" w14:textId="77777777" w:rsidR="00363C85" w:rsidRDefault="00363C85"/>
    <w:p w14:paraId="32AF60FF" w14:textId="77777777" w:rsidR="00652736" w:rsidRDefault="00652736" w:rsidP="00652736">
      <w:r>
        <w:rPr>
          <w:rFonts w:hint="eastAsia"/>
          <w:highlight w:val="yellow"/>
        </w:rPr>
        <w:t>{</w:t>
      </w:r>
      <w:r>
        <w:rPr>
          <w:highlight w:val="yellow"/>
        </w:rPr>
        <w:t>%p if var_brca.snv_s.B1_L5 + var_brca.snv_s.B2_L5+ var_brca.snv_s.B1_L4 + var_brca.snv_s.B2_L4%}</w:t>
      </w:r>
    </w:p>
    <w:p w14:paraId="0D28D714" w14:textId="77777777" w:rsidR="00652736" w:rsidRPr="00652736" w:rsidRDefault="00652736">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63C85" w14:paraId="4CCA45F3" w14:textId="77777777" w:rsidTr="00363C85">
        <w:trPr>
          <w:trHeight w:hRule="exact" w:val="572"/>
        </w:trPr>
        <w:tc>
          <w:tcPr>
            <w:tcW w:w="2395" w:type="dxa"/>
            <w:vMerge w:val="restart"/>
            <w:textDirection w:val="tbRl"/>
          </w:tcPr>
          <w:p w14:paraId="72CFD5D5" w14:textId="77777777" w:rsidR="00363C85"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08008EB4" wp14:editId="186F530E">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8F90A9D" w14:textId="77777777" w:rsidR="00363C85" w:rsidRDefault="00000000">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08008EB4"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28F90A9D" w14:textId="77777777" w:rsidR="00363C85" w:rsidRDefault="00000000">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01D1F464" wp14:editId="6E994B8F">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Ie/SK1wAAAAoBAAAPAAAAAAAAAAEA&#10;IAAAACIAAABkcnMvZG93bnJldi54bWxQSwECFAAUAAAACACHTuJAyMYUkoICAABlBQAADgAAAAAA&#10;AAABACAAAAAmAQAAZHJzL2Uyb0RvYy54bWxQSwUGAAAAAAYABgBZAQAAGgYAAAAA&#10;">
                      <v:fill on="t" focussize="0,0"/>
                      <v:stroke weight="1pt" color="#808080 [1629]" miterlimit="8" joinstyle="miter"/>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A4B35BB" w14:textId="77777777"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2590966" w14:textId="77777777" w:rsidR="00363C85" w:rsidRDefault="00000000">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363C85" w14:paraId="3318BB53" w14:textId="77777777" w:rsidTr="00363C85">
        <w:trPr>
          <w:trHeight w:val="913"/>
        </w:trPr>
        <w:tc>
          <w:tcPr>
            <w:tcW w:w="2395" w:type="dxa"/>
            <w:vMerge/>
            <w:tcBorders>
              <w:bottom w:val="nil"/>
            </w:tcBorders>
          </w:tcPr>
          <w:p w14:paraId="06EA6874"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B5D034" w14:textId="77777777" w:rsidR="00363C85" w:rsidRDefault="00363C8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F013F37" w14:textId="77777777"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6DE3297F" w14:textId="77777777"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3EBBEB8B" w14:textId="77777777" w:rsidR="00363C85"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A47F775" w14:textId="77777777" w:rsidR="00363C85"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45ED13AD" w14:textId="77777777" w:rsidR="00363C85"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363C85" w14:paraId="09B5088C" w14:textId="77777777" w:rsidTr="00363C85">
        <w:trPr>
          <w:trHeight w:hRule="exact" w:val="286"/>
        </w:trPr>
        <w:tc>
          <w:tcPr>
            <w:tcW w:w="2395" w:type="dxa"/>
            <w:vMerge/>
          </w:tcPr>
          <w:p w14:paraId="56D73312"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8CF242A" w14:textId="77777777" w:rsidR="00363C85" w:rsidRDefault="00363C8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DAB24F1" w14:textId="77777777" w:rsidR="00363C85" w:rsidRDefault="00363C85">
            <w:pPr>
              <w:widowControl/>
              <w:jc w:val="left"/>
              <w:rPr>
                <w:rFonts w:ascii="思源黑体 CN Normal" w:eastAsia="思源黑体 CN Normal" w:hAnsi="思源黑体 CN Normal"/>
                <w:bCs/>
                <w:color w:val="404040" w:themeColor="text1" w:themeTint="BF"/>
                <w:sz w:val="32"/>
                <w:szCs w:val="32"/>
              </w:rPr>
            </w:pPr>
          </w:p>
        </w:tc>
      </w:tr>
      <w:tr w:rsidR="00363C85" w14:paraId="6757EAD1" w14:textId="77777777" w:rsidTr="00363C85">
        <w:trPr>
          <w:trHeight w:hRule="exact" w:val="572"/>
        </w:trPr>
        <w:tc>
          <w:tcPr>
            <w:tcW w:w="2395" w:type="dxa"/>
            <w:vMerge/>
          </w:tcPr>
          <w:p w14:paraId="011591EB"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38B9A8C" w14:textId="77777777"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DB4ACDA" w14:textId="77777777" w:rsidR="00363C85" w:rsidRDefault="00000000">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363C85" w14:paraId="0B9EE07B" w14:textId="77777777" w:rsidTr="00363C85">
        <w:trPr>
          <w:trHeight w:val="573"/>
        </w:trPr>
        <w:tc>
          <w:tcPr>
            <w:tcW w:w="2395" w:type="dxa"/>
            <w:vMerge/>
          </w:tcPr>
          <w:p w14:paraId="32D83E4A"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CDA5D53"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03AF4B8" w14:textId="77777777"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00CB2032" w14:textId="77777777"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363C85" w14:paraId="2976F2CE" w14:textId="77777777" w:rsidTr="00363C85">
        <w:trPr>
          <w:trHeight w:hRule="exact" w:val="286"/>
        </w:trPr>
        <w:tc>
          <w:tcPr>
            <w:tcW w:w="2395" w:type="dxa"/>
            <w:vMerge/>
          </w:tcPr>
          <w:p w14:paraId="691678A4"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E1F2C7F" w14:textId="77777777" w:rsidR="00363C85" w:rsidRDefault="00363C8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FAB823" w14:textId="77777777" w:rsidR="00363C85" w:rsidRDefault="00363C85">
            <w:pPr>
              <w:widowControl/>
              <w:jc w:val="left"/>
              <w:rPr>
                <w:rFonts w:ascii="思源黑体 CN Normal" w:eastAsia="思源黑体 CN Normal" w:hAnsi="思源黑体 CN Normal"/>
                <w:bCs/>
                <w:color w:val="404040" w:themeColor="text1" w:themeTint="BF"/>
                <w:sz w:val="32"/>
                <w:szCs w:val="32"/>
              </w:rPr>
            </w:pPr>
          </w:p>
        </w:tc>
      </w:tr>
      <w:tr w:rsidR="00363C85" w14:paraId="44D111B3" w14:textId="77777777" w:rsidTr="00363C85">
        <w:trPr>
          <w:trHeight w:hRule="exact" w:val="572"/>
        </w:trPr>
        <w:tc>
          <w:tcPr>
            <w:tcW w:w="2395" w:type="dxa"/>
            <w:vMerge/>
          </w:tcPr>
          <w:p w14:paraId="534D8561"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02AB16" w14:textId="77777777"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16A4474" w14:textId="77777777"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363C85" w14:paraId="0B10CBAB" w14:textId="77777777" w:rsidTr="00363C85">
        <w:trPr>
          <w:trHeight w:hRule="exact" w:val="286"/>
        </w:trPr>
        <w:tc>
          <w:tcPr>
            <w:tcW w:w="2395" w:type="dxa"/>
            <w:vMerge/>
          </w:tcPr>
          <w:p w14:paraId="23A0C7A9"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A186ABF" w14:textId="77777777" w:rsidR="00363C85" w:rsidRDefault="00363C85">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5C3FEBF" w14:textId="77777777" w:rsidR="00363C85" w:rsidRDefault="00363C85">
            <w:pPr>
              <w:widowControl/>
              <w:jc w:val="left"/>
              <w:rPr>
                <w:rFonts w:ascii="思源黑体 CN Normal" w:eastAsia="思源黑体 CN Normal" w:hAnsi="思源黑体 CN Normal"/>
                <w:bCs/>
                <w:color w:val="1E7648"/>
                <w:sz w:val="32"/>
                <w:szCs w:val="32"/>
              </w:rPr>
            </w:pPr>
          </w:p>
        </w:tc>
      </w:tr>
      <w:tr w:rsidR="00363C85" w14:paraId="267C6A4E" w14:textId="77777777" w:rsidTr="00363C85">
        <w:trPr>
          <w:trHeight w:hRule="exact" w:val="572"/>
        </w:trPr>
        <w:tc>
          <w:tcPr>
            <w:tcW w:w="2395" w:type="dxa"/>
            <w:vMerge/>
          </w:tcPr>
          <w:p w14:paraId="1E621047"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172D44" w14:textId="77777777"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B304965" w14:textId="77777777"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363C85" w14:paraId="5252FA57" w14:textId="77777777" w:rsidTr="00363C85">
        <w:trPr>
          <w:trHeight w:hRule="exact" w:val="286"/>
        </w:trPr>
        <w:tc>
          <w:tcPr>
            <w:tcW w:w="2395" w:type="dxa"/>
            <w:vMerge/>
          </w:tcPr>
          <w:p w14:paraId="0E06F82C"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C6B6E8D"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7CE467"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1781FEE7" w14:textId="77777777" w:rsidTr="00363C85">
        <w:trPr>
          <w:trHeight w:hRule="exact" w:val="572"/>
        </w:trPr>
        <w:tc>
          <w:tcPr>
            <w:tcW w:w="2395" w:type="dxa"/>
            <w:vMerge/>
          </w:tcPr>
          <w:p w14:paraId="545ABAEA"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C18A1C" w14:textId="77777777"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6DC2B9E" w14:textId="77777777"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363C85" w14:paraId="35AFD178" w14:textId="77777777" w:rsidTr="00363C85">
        <w:trPr>
          <w:trHeight w:val="573"/>
        </w:trPr>
        <w:tc>
          <w:tcPr>
            <w:tcW w:w="2395" w:type="dxa"/>
            <w:vMerge/>
          </w:tcPr>
          <w:p w14:paraId="711CA7BA"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35B732B"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165E2858" w14:textId="77777777"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353E64DA" w14:textId="77777777" w:rsidR="00363C85"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363C85" w14:paraId="156225C8" w14:textId="77777777" w:rsidTr="00363C85">
        <w:trPr>
          <w:trHeight w:hRule="exact" w:val="286"/>
        </w:trPr>
        <w:tc>
          <w:tcPr>
            <w:tcW w:w="2395" w:type="dxa"/>
            <w:vMerge/>
          </w:tcPr>
          <w:p w14:paraId="3503AD01"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10D2FB"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57ADC4C"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7F3C3180" w14:textId="77777777" w:rsidTr="00363C85">
        <w:trPr>
          <w:trHeight w:hRule="exact" w:val="572"/>
        </w:trPr>
        <w:tc>
          <w:tcPr>
            <w:tcW w:w="2395" w:type="dxa"/>
            <w:vMerge/>
          </w:tcPr>
          <w:p w14:paraId="715018C9"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8D3BA87" w14:textId="77777777"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DA788E9" w14:textId="77777777"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363C85" w14:paraId="4E394B8C" w14:textId="77777777" w:rsidTr="00363C85">
        <w:trPr>
          <w:trHeight w:hRule="exact" w:val="286"/>
        </w:trPr>
        <w:tc>
          <w:tcPr>
            <w:tcW w:w="2395" w:type="dxa"/>
            <w:vMerge/>
          </w:tcPr>
          <w:p w14:paraId="4343FA0E"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DCBCFC"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C4AD77B"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0EEC4305" w14:textId="77777777" w:rsidTr="00363C85">
        <w:trPr>
          <w:trHeight w:hRule="exact" w:val="572"/>
        </w:trPr>
        <w:tc>
          <w:tcPr>
            <w:tcW w:w="2395" w:type="dxa"/>
            <w:vMerge/>
          </w:tcPr>
          <w:p w14:paraId="071406BD"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6534213" w14:textId="77777777"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1A9C55" w14:textId="77777777"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363C85" w14:paraId="6B922C64" w14:textId="77777777" w:rsidTr="00363C85">
        <w:trPr>
          <w:trHeight w:hRule="exact" w:val="286"/>
        </w:trPr>
        <w:tc>
          <w:tcPr>
            <w:tcW w:w="2395" w:type="dxa"/>
            <w:vMerge/>
          </w:tcPr>
          <w:p w14:paraId="18D3DE00"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F86EE9"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FC38A01"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60E4651D" w14:textId="77777777" w:rsidTr="00363C85">
        <w:trPr>
          <w:trHeight w:hRule="exact" w:val="573"/>
        </w:trPr>
        <w:tc>
          <w:tcPr>
            <w:tcW w:w="2395" w:type="dxa"/>
          </w:tcPr>
          <w:p w14:paraId="61BDE4F9"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060CFB" w14:textId="77777777" w:rsidR="00363C85" w:rsidRDefault="0000000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C2CE1EE" w14:textId="77777777" w:rsidR="00363C85" w:rsidRDefault="0000000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507FAE7" w14:textId="77777777" w:rsidR="00652736" w:rsidRDefault="00652736" w:rsidP="00652736">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5588B9F0" w14:textId="77777777" w:rsidTr="004E459D">
        <w:trPr>
          <w:trHeight w:hRule="exact" w:val="572"/>
        </w:trPr>
        <w:tc>
          <w:tcPr>
            <w:tcW w:w="2395" w:type="dxa"/>
            <w:vMerge w:val="restart"/>
            <w:textDirection w:val="tbRl"/>
          </w:tcPr>
          <w:p w14:paraId="0E3142F1"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1424" behindDoc="0" locked="0" layoutInCell="1" allowOverlap="1" wp14:anchorId="09F4A5BD" wp14:editId="098706BA">
                      <wp:simplePos x="0" y="0"/>
                      <wp:positionH relativeFrom="column">
                        <wp:posOffset>-748030</wp:posOffset>
                      </wp:positionH>
                      <wp:positionV relativeFrom="paragraph">
                        <wp:posOffset>1502410</wp:posOffset>
                      </wp:positionV>
                      <wp:extent cx="511175" cy="859790"/>
                      <wp:effectExtent l="0" t="0" r="22225" b="17145"/>
                      <wp:wrapNone/>
                      <wp:docPr id="60" name="文本框 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A96084C"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09F4A5BD" id="文本框 60" o:spid="_x0000_s1027" type="#_x0000_t202" style="position:absolute;margin-left:-58.9pt;margin-top:118.3pt;width:40.25pt;height:67.7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" fillcolor="white [3212]" strokecolor="white [3212]" strokeweight=".5pt">
                      <v:textbox style="layout-flow:vertical-ideographic">
                        <w:txbxContent>
                          <w:p w14:paraId="5A96084C"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0400" behindDoc="1" locked="0" layoutInCell="1" allowOverlap="1" wp14:anchorId="1C19B07D" wp14:editId="2094779D">
                      <wp:simplePos x="0" y="0"/>
                      <wp:positionH relativeFrom="column">
                        <wp:posOffset>-1169670</wp:posOffset>
                      </wp:positionH>
                      <wp:positionV relativeFrom="paragraph">
                        <wp:posOffset>16510</wp:posOffset>
                      </wp:positionV>
                      <wp:extent cx="810895" cy="838200"/>
                      <wp:effectExtent l="0" t="0" r="27305" b="19050"/>
                      <wp:wrapNone/>
                      <wp:docPr id="61" name="矩形 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8140BF" id="矩形 61" o:spid="_x0000_s1026" style="position:absolute;left:0;text-align:left;margin-left:-92.1pt;margin-top:1.3pt;width:63.85pt;height:66pt;z-index:-2515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2E1D4EC"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CB20C24"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7F637386" w14:textId="77777777" w:rsidTr="004E459D">
        <w:trPr>
          <w:trHeight w:val="913"/>
        </w:trPr>
        <w:tc>
          <w:tcPr>
            <w:tcW w:w="2395" w:type="dxa"/>
            <w:vMerge/>
            <w:tcBorders>
              <w:bottom w:val="nil"/>
            </w:tcBorders>
          </w:tcPr>
          <w:p w14:paraId="7952059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AACCCFD"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240F807"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77F086"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152FF32"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8151C0D"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CE1D98A"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14:paraId="47DF08F1" w14:textId="77777777" w:rsidTr="004E459D">
        <w:trPr>
          <w:trHeight w:hRule="exact" w:val="286"/>
        </w:trPr>
        <w:tc>
          <w:tcPr>
            <w:tcW w:w="2395" w:type="dxa"/>
            <w:vMerge/>
          </w:tcPr>
          <w:p w14:paraId="2553C734"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0DE28B"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1B8C15E"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7BDA4652" w14:textId="77777777" w:rsidTr="00260D23">
        <w:trPr>
          <w:trHeight w:hRule="exact" w:val="572"/>
        </w:trPr>
        <w:tc>
          <w:tcPr>
            <w:tcW w:w="2395" w:type="dxa"/>
            <w:vMerge/>
          </w:tcPr>
          <w:p w14:paraId="5266DE91"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F75326C"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5E1C3997"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35462C6E" w14:textId="77777777" w:rsidTr="00260D23">
        <w:trPr>
          <w:trHeight w:val="573"/>
        </w:trPr>
        <w:tc>
          <w:tcPr>
            <w:tcW w:w="2395" w:type="dxa"/>
            <w:vMerge/>
          </w:tcPr>
          <w:p w14:paraId="7FC8AA47"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039549C"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26FD76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57A6CE5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707F4651" w14:textId="77777777" w:rsidTr="00260D23">
        <w:trPr>
          <w:trHeight w:hRule="exact" w:val="286"/>
        </w:trPr>
        <w:tc>
          <w:tcPr>
            <w:tcW w:w="2395" w:type="dxa"/>
            <w:vMerge/>
          </w:tcPr>
          <w:p w14:paraId="60234F7A"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5ACDB27"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13604D39"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7AE359B" w14:textId="77777777" w:rsidTr="004E459D">
        <w:trPr>
          <w:trHeight w:hRule="exact" w:val="572"/>
        </w:trPr>
        <w:tc>
          <w:tcPr>
            <w:tcW w:w="2395" w:type="dxa"/>
            <w:vMerge/>
          </w:tcPr>
          <w:p w14:paraId="5DB97D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1521B1"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5BA507A"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652736" w14:paraId="2B6C52DF" w14:textId="77777777" w:rsidTr="004E459D">
        <w:trPr>
          <w:trHeight w:val="573"/>
        </w:trPr>
        <w:tc>
          <w:tcPr>
            <w:tcW w:w="2395" w:type="dxa"/>
            <w:vMerge/>
          </w:tcPr>
          <w:p w14:paraId="014B5A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2E03B09"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2F45A7BB"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1E407F9C"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652736" w14:paraId="3A17C51F" w14:textId="77777777" w:rsidTr="004E459D">
        <w:trPr>
          <w:trHeight w:hRule="exact" w:val="286"/>
        </w:trPr>
        <w:tc>
          <w:tcPr>
            <w:tcW w:w="2395" w:type="dxa"/>
            <w:vMerge/>
          </w:tcPr>
          <w:p w14:paraId="75B40E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7A1F342"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3AFDEA71"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081E76D" w14:textId="77777777" w:rsidTr="004E459D">
        <w:trPr>
          <w:trHeight w:hRule="exact" w:val="572"/>
        </w:trPr>
        <w:tc>
          <w:tcPr>
            <w:tcW w:w="2395" w:type="dxa"/>
            <w:vMerge/>
          </w:tcPr>
          <w:p w14:paraId="3CF20875"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C3B544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7B1E3270"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621D3FC9" w14:textId="77777777" w:rsidTr="004E459D">
        <w:trPr>
          <w:trHeight w:hRule="exact" w:val="286"/>
        </w:trPr>
        <w:tc>
          <w:tcPr>
            <w:tcW w:w="2395" w:type="dxa"/>
            <w:vMerge/>
          </w:tcPr>
          <w:p w14:paraId="22981A70"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3B0C5C"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455FED0"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892E8AB" w14:textId="77777777" w:rsidTr="004E459D">
        <w:trPr>
          <w:trHeight w:hRule="exact" w:val="572"/>
        </w:trPr>
        <w:tc>
          <w:tcPr>
            <w:tcW w:w="2395" w:type="dxa"/>
            <w:vMerge/>
          </w:tcPr>
          <w:p w14:paraId="1724F42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FB6AEB0"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E589D2F"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5046CCE8" w14:textId="77777777" w:rsidTr="004E459D">
        <w:trPr>
          <w:trHeight w:hRule="exact" w:val="286"/>
        </w:trPr>
        <w:tc>
          <w:tcPr>
            <w:tcW w:w="2395" w:type="dxa"/>
            <w:vMerge/>
          </w:tcPr>
          <w:p w14:paraId="46F4C4BB"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2C2741"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3EAC2FA"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6E22FEBD" w14:textId="77777777" w:rsidTr="004E459D">
        <w:trPr>
          <w:trHeight w:hRule="exact" w:val="573"/>
        </w:trPr>
        <w:tc>
          <w:tcPr>
            <w:tcW w:w="2395" w:type="dxa"/>
          </w:tcPr>
          <w:p w14:paraId="472FC330"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E5FD94A"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0E1F9EFD"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4F9386A7" w14:textId="77777777" w:rsidR="00BE3B86" w:rsidRPr="00BE3B86" w:rsidRDefault="00BE3B86" w:rsidP="00652736">
      <w:pPr>
        <w:rPr>
          <w:highlight w:val="green"/>
        </w:rPr>
      </w:pPr>
      <w:r>
        <w:rPr>
          <w:rFonts w:hint="eastAsia"/>
          <w:highlight w:val="green"/>
        </w:rPr>
        <w:t>{%p</w:t>
      </w:r>
      <w:r>
        <w:rPr>
          <w:highlight w:val="green"/>
        </w:rPr>
        <w:t xml:space="preserve"> endif</w:t>
      </w:r>
      <w:r>
        <w:rPr>
          <w:rFonts w:hint="eastAsia"/>
          <w:highlight w:val="green"/>
        </w:rPr>
        <w:t>%}</w:t>
      </w:r>
    </w:p>
    <w:p w14:paraId="69A1A762" w14:textId="77777777" w:rsidR="00652736" w:rsidRDefault="00652736" w:rsidP="00652736">
      <w:r>
        <w:rPr>
          <w:rFonts w:hint="eastAsia"/>
          <w:highlight w:val="yellow"/>
        </w:rPr>
        <w:t>{</w:t>
      </w:r>
      <w:r>
        <w:rPr>
          <w:highlight w:val="yellow"/>
        </w:rPr>
        <w:t>%p else%}</w:t>
      </w:r>
    </w:p>
    <w:p w14:paraId="799F37F6" w14:textId="77777777" w:rsidR="00652736" w:rsidRDefault="00652736" w:rsidP="00652736">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7DD86A21" w14:textId="77777777" w:rsidTr="004E459D">
        <w:trPr>
          <w:trHeight w:hRule="exact" w:val="572"/>
        </w:trPr>
        <w:tc>
          <w:tcPr>
            <w:tcW w:w="2395" w:type="dxa"/>
            <w:vMerge w:val="restart"/>
            <w:textDirection w:val="tbRl"/>
          </w:tcPr>
          <w:p w14:paraId="6C32BEA4"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4496" behindDoc="0" locked="0" layoutInCell="1" allowOverlap="1" wp14:anchorId="7ABD9175" wp14:editId="55822406">
                      <wp:simplePos x="0" y="0"/>
                      <wp:positionH relativeFrom="column">
                        <wp:posOffset>-748030</wp:posOffset>
                      </wp:positionH>
                      <wp:positionV relativeFrom="paragraph">
                        <wp:posOffset>1502410</wp:posOffset>
                      </wp:positionV>
                      <wp:extent cx="511175" cy="859790"/>
                      <wp:effectExtent l="0" t="0" r="22225" b="17145"/>
                      <wp:wrapNone/>
                      <wp:docPr id="62" name="文本框 6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99CE834"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7ABD9175" id="文本框 62" o:spid="_x0000_s1028" type="#_x0000_t202" style="position:absolute;margin-left:-58.9pt;margin-top:118.3pt;width:40.25pt;height:67.7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" fillcolor="white [3212]" strokecolor="white [3212]" strokeweight=".5pt">
                      <v:textbox style="layout-flow:vertical-ideographic">
                        <w:txbxContent>
                          <w:p w14:paraId="699CE834"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3472" behindDoc="1" locked="0" layoutInCell="1" allowOverlap="1" wp14:anchorId="7CACD105" wp14:editId="0CDB9AAA">
                      <wp:simplePos x="0" y="0"/>
                      <wp:positionH relativeFrom="column">
                        <wp:posOffset>-1169670</wp:posOffset>
                      </wp:positionH>
                      <wp:positionV relativeFrom="paragraph">
                        <wp:posOffset>16510</wp:posOffset>
                      </wp:positionV>
                      <wp:extent cx="810895" cy="838200"/>
                      <wp:effectExtent l="0" t="0" r="27305" b="19050"/>
                      <wp:wrapNone/>
                      <wp:docPr id="992" name="矩形 99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C6EF458" id="矩形 992" o:spid="_x0000_s1026" style="position:absolute;left:0;text-align:left;margin-left:-92.1pt;margin-top:1.3pt;width:63.85pt;height:66pt;z-index:-2515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1C89788"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76A2349"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138426C2" w14:textId="77777777" w:rsidTr="004E459D">
        <w:trPr>
          <w:trHeight w:val="913"/>
        </w:trPr>
        <w:tc>
          <w:tcPr>
            <w:tcW w:w="2395" w:type="dxa"/>
            <w:vMerge/>
            <w:tcBorders>
              <w:bottom w:val="nil"/>
            </w:tcBorders>
          </w:tcPr>
          <w:p w14:paraId="726C602F"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2B2D001"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0E2839D"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6CE00249"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8C4AC12"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5C0A0AA0"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8467F09"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14:paraId="62702E5A" w14:textId="77777777" w:rsidTr="004E459D">
        <w:trPr>
          <w:trHeight w:hRule="exact" w:val="286"/>
        </w:trPr>
        <w:tc>
          <w:tcPr>
            <w:tcW w:w="2395" w:type="dxa"/>
            <w:vMerge/>
          </w:tcPr>
          <w:p w14:paraId="4FCF9394"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5D69F5"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FB6CA00"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0B513BCF" w14:textId="77777777" w:rsidTr="004E459D">
        <w:trPr>
          <w:trHeight w:hRule="exact" w:val="572"/>
        </w:trPr>
        <w:tc>
          <w:tcPr>
            <w:tcW w:w="2395" w:type="dxa"/>
            <w:vMerge/>
          </w:tcPr>
          <w:p w14:paraId="04AF100F"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B07CF5D"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5AAFA4E"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7E646F14" w14:textId="77777777" w:rsidTr="004E459D">
        <w:trPr>
          <w:trHeight w:val="573"/>
        </w:trPr>
        <w:tc>
          <w:tcPr>
            <w:tcW w:w="2395" w:type="dxa"/>
            <w:vMerge/>
          </w:tcPr>
          <w:p w14:paraId="467033E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9837470"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316D8E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3E8B3B08"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0BA24B09" w14:textId="77777777" w:rsidTr="004E459D">
        <w:trPr>
          <w:trHeight w:hRule="exact" w:val="286"/>
        </w:trPr>
        <w:tc>
          <w:tcPr>
            <w:tcW w:w="2395" w:type="dxa"/>
            <w:vMerge/>
          </w:tcPr>
          <w:p w14:paraId="6E0655EA"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41AD165" w14:textId="77777777" w:rsidR="00652736" w:rsidRDefault="00652736" w:rsidP="004E459D">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3DFCC03"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0839CE98" w14:textId="77777777" w:rsidTr="004E459D">
        <w:trPr>
          <w:trHeight w:hRule="exact" w:val="572"/>
        </w:trPr>
        <w:tc>
          <w:tcPr>
            <w:tcW w:w="2395" w:type="dxa"/>
            <w:vMerge/>
          </w:tcPr>
          <w:p w14:paraId="6C2557BB"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FA39B5D"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28C377E"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652736" w14:paraId="36651628" w14:textId="77777777" w:rsidTr="004E459D">
        <w:trPr>
          <w:trHeight w:hRule="exact" w:val="286"/>
        </w:trPr>
        <w:tc>
          <w:tcPr>
            <w:tcW w:w="2395" w:type="dxa"/>
            <w:vMerge/>
          </w:tcPr>
          <w:p w14:paraId="2CB74D66"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211408" w14:textId="77777777" w:rsidR="00652736" w:rsidRDefault="00652736" w:rsidP="004E459D">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30A1F72" w14:textId="77777777" w:rsidR="00652736" w:rsidRDefault="00652736" w:rsidP="004E459D">
            <w:pPr>
              <w:widowControl/>
              <w:jc w:val="left"/>
              <w:rPr>
                <w:rFonts w:ascii="思源黑体 CN Normal" w:eastAsia="思源黑体 CN Normal" w:hAnsi="思源黑体 CN Normal"/>
                <w:bCs/>
                <w:color w:val="1E7648"/>
                <w:sz w:val="32"/>
                <w:szCs w:val="32"/>
              </w:rPr>
            </w:pPr>
          </w:p>
        </w:tc>
      </w:tr>
      <w:tr w:rsidR="00652736" w14:paraId="499FFDD3" w14:textId="77777777" w:rsidTr="004E459D">
        <w:trPr>
          <w:trHeight w:hRule="exact" w:val="572"/>
        </w:trPr>
        <w:tc>
          <w:tcPr>
            <w:tcW w:w="2395" w:type="dxa"/>
            <w:vMerge/>
          </w:tcPr>
          <w:p w14:paraId="5F0FC9C8"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BCF8E9"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BA5FB22"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652736" w14:paraId="477D0889" w14:textId="77777777" w:rsidTr="004E459D">
        <w:trPr>
          <w:trHeight w:hRule="exact" w:val="286"/>
        </w:trPr>
        <w:tc>
          <w:tcPr>
            <w:tcW w:w="2395" w:type="dxa"/>
            <w:vMerge/>
          </w:tcPr>
          <w:p w14:paraId="19D96384"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3CB8CF4"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2EB49D9"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68CE9BDE" w14:textId="77777777" w:rsidTr="004E459D">
        <w:trPr>
          <w:trHeight w:hRule="exact" w:val="572"/>
        </w:trPr>
        <w:tc>
          <w:tcPr>
            <w:tcW w:w="2395" w:type="dxa"/>
            <w:vMerge/>
          </w:tcPr>
          <w:p w14:paraId="22BD4F9B"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3A3ACF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9309B9C"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5C14650D" w14:textId="77777777" w:rsidTr="004E459D">
        <w:trPr>
          <w:trHeight w:hRule="exact" w:val="286"/>
        </w:trPr>
        <w:tc>
          <w:tcPr>
            <w:tcW w:w="2395" w:type="dxa"/>
            <w:vMerge/>
          </w:tcPr>
          <w:p w14:paraId="593E7893"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A492F1"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0A604D6"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1868B448" w14:textId="77777777" w:rsidTr="004E459D">
        <w:trPr>
          <w:trHeight w:hRule="exact" w:val="572"/>
        </w:trPr>
        <w:tc>
          <w:tcPr>
            <w:tcW w:w="2395" w:type="dxa"/>
            <w:vMerge/>
          </w:tcPr>
          <w:p w14:paraId="15757F5D"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A3CBE1"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1D16050"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3FCB2060" w14:textId="77777777" w:rsidTr="004E459D">
        <w:trPr>
          <w:trHeight w:hRule="exact" w:val="286"/>
        </w:trPr>
        <w:tc>
          <w:tcPr>
            <w:tcW w:w="2395" w:type="dxa"/>
            <w:vMerge/>
          </w:tcPr>
          <w:p w14:paraId="03D8F21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CD3913"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0134F04"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CDA0884" w14:textId="77777777" w:rsidTr="004E459D">
        <w:trPr>
          <w:trHeight w:hRule="exact" w:val="573"/>
        </w:trPr>
        <w:tc>
          <w:tcPr>
            <w:tcW w:w="2395" w:type="dxa"/>
          </w:tcPr>
          <w:p w14:paraId="6EA5C722"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8D54F65"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A53D332"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385AA9D" w14:textId="77777777" w:rsidR="00652736" w:rsidRDefault="00652736" w:rsidP="00652736">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68DAF60C" w14:textId="77777777" w:rsidTr="004E459D">
        <w:trPr>
          <w:trHeight w:hRule="exact" w:val="572"/>
        </w:trPr>
        <w:tc>
          <w:tcPr>
            <w:tcW w:w="2395" w:type="dxa"/>
            <w:vMerge w:val="restart"/>
            <w:textDirection w:val="tbRl"/>
          </w:tcPr>
          <w:p w14:paraId="29EF09C6"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7568" behindDoc="0" locked="0" layoutInCell="1" allowOverlap="1" wp14:anchorId="5FC92A52" wp14:editId="43697F54">
                      <wp:simplePos x="0" y="0"/>
                      <wp:positionH relativeFrom="column">
                        <wp:posOffset>-748030</wp:posOffset>
                      </wp:positionH>
                      <wp:positionV relativeFrom="paragraph">
                        <wp:posOffset>1502410</wp:posOffset>
                      </wp:positionV>
                      <wp:extent cx="511175" cy="859790"/>
                      <wp:effectExtent l="0" t="0" r="22225" b="17145"/>
                      <wp:wrapNone/>
                      <wp:docPr id="993" name="文本框 993"/>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06BB1B8"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5FC92A52" id="文本框 993" o:spid="_x0000_s1029" type="#_x0000_t202" style="position:absolute;margin-left:-58.9pt;margin-top:118.3pt;width:40.25pt;height:67.7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" fillcolor="white [3212]" strokecolor="white [3212]" strokeweight=".5pt">
                      <v:textbox style="layout-flow:vertical-ideographic">
                        <w:txbxContent>
                          <w:p w14:paraId="606BB1B8"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6544" behindDoc="1" locked="0" layoutInCell="1" allowOverlap="1" wp14:anchorId="414696CD" wp14:editId="4C1415C8">
                      <wp:simplePos x="0" y="0"/>
                      <wp:positionH relativeFrom="column">
                        <wp:posOffset>-1169670</wp:posOffset>
                      </wp:positionH>
                      <wp:positionV relativeFrom="paragraph">
                        <wp:posOffset>16510</wp:posOffset>
                      </wp:positionV>
                      <wp:extent cx="810895" cy="838200"/>
                      <wp:effectExtent l="0" t="0" r="27305" b="19050"/>
                      <wp:wrapNone/>
                      <wp:docPr id="994" name="矩形 994"/>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6D45CFD" id="矩形 994" o:spid="_x0000_s1026" style="position:absolute;left:0;text-align:left;margin-left:-92.1pt;margin-top:1.3pt;width:63.85pt;height:66pt;z-index:-25155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256C85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651BD60"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5645344F" w14:textId="77777777" w:rsidTr="004E459D">
        <w:trPr>
          <w:trHeight w:val="913"/>
        </w:trPr>
        <w:tc>
          <w:tcPr>
            <w:tcW w:w="2395" w:type="dxa"/>
            <w:vMerge/>
            <w:tcBorders>
              <w:bottom w:val="nil"/>
            </w:tcBorders>
          </w:tcPr>
          <w:p w14:paraId="331E12F6"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3CA30B9"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EBBFC61"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CCDE08B"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12BFD06"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F96C8CA"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6A1BFBB"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14:paraId="393B1E21" w14:textId="77777777" w:rsidTr="004E459D">
        <w:trPr>
          <w:trHeight w:hRule="exact" w:val="286"/>
        </w:trPr>
        <w:tc>
          <w:tcPr>
            <w:tcW w:w="2395" w:type="dxa"/>
            <w:vMerge/>
          </w:tcPr>
          <w:p w14:paraId="37F4B090"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1265370"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5BC255"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7956345F" w14:textId="77777777" w:rsidTr="004E459D">
        <w:trPr>
          <w:trHeight w:hRule="exact" w:val="572"/>
        </w:trPr>
        <w:tc>
          <w:tcPr>
            <w:tcW w:w="2395" w:type="dxa"/>
            <w:vMerge/>
          </w:tcPr>
          <w:p w14:paraId="2BFFBD85"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D164F84"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BF53746"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20C73D4F" w14:textId="77777777" w:rsidTr="004E459D">
        <w:trPr>
          <w:trHeight w:val="573"/>
        </w:trPr>
        <w:tc>
          <w:tcPr>
            <w:tcW w:w="2395" w:type="dxa"/>
            <w:vMerge/>
          </w:tcPr>
          <w:p w14:paraId="7B240656"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0140BC0"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C139DFE"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7A0D98F"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2A6533E8" w14:textId="77777777" w:rsidTr="004E459D">
        <w:trPr>
          <w:trHeight w:hRule="exact" w:val="286"/>
        </w:trPr>
        <w:tc>
          <w:tcPr>
            <w:tcW w:w="2395" w:type="dxa"/>
            <w:vMerge/>
          </w:tcPr>
          <w:p w14:paraId="1687CAEE"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280CE05"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26C938C"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E879275" w14:textId="77777777" w:rsidTr="004E459D">
        <w:trPr>
          <w:trHeight w:hRule="exact" w:val="572"/>
        </w:trPr>
        <w:tc>
          <w:tcPr>
            <w:tcW w:w="2395" w:type="dxa"/>
            <w:vMerge/>
          </w:tcPr>
          <w:p w14:paraId="07852127"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9558ECA"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0253A903"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4902F975" w14:textId="77777777" w:rsidTr="004E459D">
        <w:trPr>
          <w:trHeight w:hRule="exact" w:val="286"/>
        </w:trPr>
        <w:tc>
          <w:tcPr>
            <w:tcW w:w="2395" w:type="dxa"/>
            <w:vMerge/>
          </w:tcPr>
          <w:p w14:paraId="120A7F75"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C853AB"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B3E8863"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2EB9E770" w14:textId="77777777" w:rsidTr="004E459D">
        <w:trPr>
          <w:trHeight w:hRule="exact" w:val="572"/>
        </w:trPr>
        <w:tc>
          <w:tcPr>
            <w:tcW w:w="2395" w:type="dxa"/>
            <w:vMerge/>
          </w:tcPr>
          <w:p w14:paraId="1228DFE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521CDE6"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3CE4C081"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22B900DC" w14:textId="77777777" w:rsidTr="004E459D">
        <w:trPr>
          <w:trHeight w:hRule="exact" w:val="286"/>
        </w:trPr>
        <w:tc>
          <w:tcPr>
            <w:tcW w:w="2395" w:type="dxa"/>
            <w:vMerge/>
          </w:tcPr>
          <w:p w14:paraId="2CF06D9C"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A9BCCF"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0BD2172"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65B51A5" w14:textId="77777777" w:rsidTr="004E459D">
        <w:trPr>
          <w:trHeight w:hRule="exact" w:val="573"/>
        </w:trPr>
        <w:tc>
          <w:tcPr>
            <w:tcW w:w="2395" w:type="dxa"/>
          </w:tcPr>
          <w:p w14:paraId="2E62C7D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9A8896"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29769C6A"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857F731" w14:textId="77777777" w:rsidR="00652736" w:rsidRDefault="00652736" w:rsidP="00652736">
      <w:pPr>
        <w:rPr>
          <w:highlight w:val="green"/>
        </w:rPr>
      </w:pPr>
      <w:r>
        <w:rPr>
          <w:rFonts w:hint="eastAsia"/>
          <w:highlight w:val="green"/>
        </w:rPr>
        <w:t>{%p</w:t>
      </w:r>
      <w:r>
        <w:rPr>
          <w:highlight w:val="green"/>
        </w:rPr>
        <w:t xml:space="preserve"> endif</w:t>
      </w:r>
      <w:r>
        <w:rPr>
          <w:rFonts w:hint="eastAsia"/>
          <w:highlight w:val="green"/>
        </w:rPr>
        <w:t>%}</w:t>
      </w:r>
    </w:p>
    <w:p w14:paraId="21B2DAE2" w14:textId="77777777" w:rsidR="00652736" w:rsidRDefault="00652736" w:rsidP="00652736">
      <w:r>
        <w:rPr>
          <w:rFonts w:hint="eastAsia"/>
          <w:highlight w:val="yellow"/>
        </w:rPr>
        <w:t>{</w:t>
      </w:r>
      <w:r>
        <w:rPr>
          <w:highlight w:val="yellow"/>
        </w:rPr>
        <w:t>%p endif%}</w:t>
      </w:r>
    </w:p>
    <w:p w14:paraId="6583DFE6" w14:textId="77777777" w:rsidR="00652736" w:rsidRPr="00BE3B86" w:rsidRDefault="00652736"/>
    <w:p w14:paraId="0F31658E" w14:textId="77777777" w:rsidR="00363C85" w:rsidRDefault="00363C85">
      <w:pPr>
        <w:sectPr w:rsidR="00363C85">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63C85" w14:paraId="6A958827" w14:textId="77777777" w:rsidTr="00363C85">
        <w:tc>
          <w:tcPr>
            <w:tcW w:w="4673" w:type="dxa"/>
          </w:tcPr>
          <w:p w14:paraId="7511BABF" w14:textId="77777777" w:rsidR="00363C85" w:rsidRPr="001F2C3D" w:rsidRDefault="00000000">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3994754B" wp14:editId="0F649D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hint="eastAsia"/>
                <w:b/>
                <w:bCs/>
                <w:color w:val="FFFFFF" w:themeColor="background1"/>
                <w:sz w:val="28"/>
                <w:szCs w:val="28"/>
              </w:rPr>
              <w:t>1</w:t>
            </w:r>
            <w:r w:rsidRPr="001F2C3D">
              <w:rPr>
                <w:rFonts w:ascii="思源黑体 CN Bold" w:eastAsia="思源黑体 CN Bold" w:hAnsi="思源黑体 CN Bold"/>
                <w:b/>
                <w:bCs/>
                <w:sz w:val="28"/>
                <w:szCs w:val="28"/>
              </w:rPr>
              <w:t xml:space="preserve"> </w:t>
            </w:r>
          </w:p>
        </w:tc>
        <w:tc>
          <w:tcPr>
            <w:tcW w:w="5659" w:type="dxa"/>
          </w:tcPr>
          <w:p w14:paraId="44361A23" w14:textId="77777777" w:rsidR="00363C85" w:rsidRPr="001F2C3D" w:rsidRDefault="00000000">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2202EBF7" wp14:editId="652339F2">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检测总览</w:t>
            </w:r>
          </w:p>
        </w:tc>
      </w:tr>
    </w:tbl>
    <w:p w14:paraId="05953F66" w14:textId="77777777"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9ADEFDD" w14:textId="77777777" w:rsidR="00122B67" w:rsidRPr="00573AC1" w:rsidRDefault="00122B67" w:rsidP="00122B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0D7D9E3" w14:textId="77777777"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3C85" w14:paraId="562EEB2B" w14:textId="77777777" w:rsidTr="00363C85">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3CEA2D1" w14:textId="77777777" w:rsidR="00363C85" w:rsidRDefault="0000000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09492577" w14:textId="77777777" w:rsidR="00363C85" w:rsidRPr="004A52F9" w:rsidRDefault="00000000">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建库方法为扩增子建库，建库试剂为人类</w:t>
            </w: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基因突变检测试剂盒（可逆末端终止测序法）</w:t>
            </w:r>
            <w:r w:rsidRPr="004A52F9">
              <w:rPr>
                <w:rFonts w:ascii="思源黑体 CN Normal" w:eastAsia="思源黑体 CN Normal" w:hAnsi="思源黑体 CN Normal" w:hint="eastAsia"/>
                <w:sz w:val="17"/>
                <w:szCs w:val="17"/>
              </w:rPr>
              <w:t>。</w:t>
            </w:r>
          </w:p>
        </w:tc>
      </w:tr>
      <w:tr w:rsidR="00363C85" w14:paraId="0487BCCD"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00BF83" w14:textId="77777777" w:rsidR="00363C85" w:rsidRDefault="0000000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4BFFE32" w14:textId="21601A4B" w:rsidR="00363C85" w:rsidRPr="004A52F9" w:rsidRDefault="00607A71">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Illumina/贝瑞基因测序平台、ADx-SEQ200 Plus测序仪</w:t>
            </w:r>
          </w:p>
        </w:tc>
      </w:tr>
      <w:tr w:rsidR="00363C85" w14:paraId="671119A6"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662C908" w14:textId="77777777" w:rsidR="00363C85" w:rsidRDefault="0000000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6C71976" w14:textId="77777777" w:rsidR="00363C85" w:rsidRPr="004A52F9" w:rsidRDefault="00000000">
            <w:pPr>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检测范围：</w:t>
            </w: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基因全编码区（包括BRCA1基因（NM_007294.3）外显子</w:t>
            </w:r>
            <w:r w:rsidRPr="004A52F9">
              <w:rPr>
                <w:rFonts w:ascii="思源黑体 CN Normal" w:eastAsia="思源黑体 CN Normal" w:hAnsi="思源黑体 CN Normal" w:hint="eastAsia"/>
                <w:sz w:val="17"/>
                <w:szCs w:val="17"/>
              </w:rPr>
              <w:t>2、3、5</w:t>
            </w:r>
            <w:r w:rsidRPr="004A52F9">
              <w:rPr>
                <w:rFonts w:ascii="思源黑体 CN Normal" w:eastAsia="思源黑体 CN Normal" w:hAnsi="思源黑体 CN Normal"/>
                <w:sz w:val="17"/>
                <w:szCs w:val="17"/>
              </w:rPr>
              <w:t>~24，BRCA2基因（NM_000059.3）外显子</w:t>
            </w:r>
            <w:r w:rsidRPr="004A52F9">
              <w:rPr>
                <w:rFonts w:ascii="思源黑体 CN Normal" w:eastAsia="思源黑体 CN Normal" w:hAnsi="思源黑体 CN Normal" w:hint="eastAsia"/>
                <w:sz w:val="17"/>
                <w:szCs w:val="17"/>
              </w:rPr>
              <w:t>2</w:t>
            </w:r>
            <w:r w:rsidRPr="004A52F9">
              <w:rPr>
                <w:rFonts w:ascii="思源黑体 CN Normal" w:eastAsia="思源黑体 CN Normal" w:hAnsi="思源黑体 CN Normal"/>
                <w:sz w:val="17"/>
                <w:szCs w:val="17"/>
              </w:rPr>
              <w:t>-27）、外显子-内含子连接区、UTR区（非翻译区）和启动子区；</w:t>
            </w:r>
          </w:p>
          <w:p w14:paraId="4F28B0BD" w14:textId="77777777" w:rsidR="00363C85" w:rsidRPr="004A52F9" w:rsidRDefault="00000000">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检测突变类型：</w:t>
            </w:r>
            <w:r w:rsidRPr="004A52F9">
              <w:rPr>
                <w:rFonts w:ascii="思源黑体 CN Normal" w:eastAsia="思源黑体 CN Normal" w:hAnsi="思源黑体 CN Normal" w:hint="eastAsia"/>
                <w:sz w:val="17"/>
                <w:szCs w:val="17"/>
              </w:rPr>
              <w:t>单核苷酸变异（</w:t>
            </w:r>
            <w:r w:rsidRPr="004A52F9">
              <w:rPr>
                <w:rFonts w:ascii="思源黑体 CN Normal" w:eastAsia="思源黑体 CN Normal" w:hAnsi="思源黑体 CN Normal"/>
                <w:sz w:val="17"/>
                <w:szCs w:val="17"/>
              </w:rPr>
              <w:t>SNV）、小片段插入/缺失变异（InDel）。</w:t>
            </w:r>
          </w:p>
        </w:tc>
      </w:tr>
      <w:tr w:rsidR="00363C85" w14:paraId="37F2E265"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611F117" w14:textId="77777777" w:rsidR="00363C85" w:rsidRDefault="0000000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95AB587" w14:textId="77777777" w:rsidR="00363C85" w:rsidRPr="004A52F9" w:rsidRDefault="00000000">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363C85" w14:paraId="1773B34B" w14:textId="77777777" w:rsidTr="00363C85">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BE41B2C" w14:textId="77777777" w:rsidR="00363C85" w:rsidRDefault="0000000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78F3690F" w14:textId="77777777" w:rsidR="00363C85" w:rsidRPr="004A52F9" w:rsidRDefault="00000000">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来自携带</w:t>
            </w:r>
            <w:r w:rsidRPr="004A52F9">
              <w:rPr>
                <w:rFonts w:ascii="思源黑体 CN Normal" w:eastAsia="思源黑体 CN Normal" w:hAnsi="思源黑体 CN Normal"/>
                <w:i/>
                <w:iCs/>
                <w:sz w:val="17"/>
                <w:szCs w:val="17"/>
              </w:rPr>
              <w:t>BRCA1/2</w:t>
            </w:r>
            <w:r w:rsidRPr="004A52F9">
              <w:rPr>
                <w:rFonts w:ascii="思源黑体 CN Normal" w:eastAsia="思源黑体 CN Normal" w:hAnsi="思源黑体 CN Normal"/>
                <w:sz w:val="17"/>
                <w:szCs w:val="17"/>
              </w:rPr>
              <w:t>基因致病性或可能致病性胚系变异的家族。</w:t>
            </w:r>
          </w:p>
          <w:p w14:paraId="2D124AE1" w14:textId="77777777" w:rsidR="00363C85" w:rsidRPr="004A52F9" w:rsidRDefault="00000000">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肿瘤基因检测到具有临床意义的变异，尚未确认是否为胚系变异。</w:t>
            </w:r>
          </w:p>
          <w:p w14:paraId="31CF58E7" w14:textId="77777777" w:rsidR="00363C85" w:rsidRPr="004A52F9" w:rsidRDefault="00000000">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期望辅助系统治疗和手术方案制定。</w:t>
            </w:r>
          </w:p>
          <w:p w14:paraId="7A927479" w14:textId="77777777" w:rsidR="00363C85" w:rsidRPr="004A52F9" w:rsidRDefault="00000000">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德系犹太裔</w:t>
            </w:r>
          </w:p>
          <w:p w14:paraId="5F8B4F00" w14:textId="77777777" w:rsidR="00363C85" w:rsidRPr="004A52F9" w:rsidRDefault="00000000">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乳腺癌病史：</w:t>
            </w:r>
            <w:r w:rsidRPr="004A52F9">
              <w:rPr>
                <w:rFonts w:ascii="思源黑体 CN Normal" w:eastAsia="思源黑体 CN Normal" w:hAnsi="思源黑体 CN Normal" w:hint="eastAsia"/>
                <w:sz w:val="17"/>
                <w:szCs w:val="17"/>
              </w:rPr>
              <w:t>1）诊断年龄≤4</w:t>
            </w:r>
            <w:r w:rsidRPr="004A52F9">
              <w:rPr>
                <w:rFonts w:ascii="思源黑体 CN Normal" w:eastAsia="思源黑体 CN Normal" w:hAnsi="思源黑体 CN Normal"/>
                <w:sz w:val="17"/>
                <w:szCs w:val="17"/>
              </w:rPr>
              <w:t>5岁</w:t>
            </w:r>
            <w:r w:rsidRPr="004A52F9">
              <w:rPr>
                <w:rFonts w:ascii="思源黑体 CN Normal" w:eastAsia="思源黑体 CN Normal" w:hAnsi="思源黑体 CN Normal" w:hint="eastAsia"/>
                <w:sz w:val="17"/>
                <w:szCs w:val="17"/>
              </w:rPr>
              <w:t>。2）</w:t>
            </w:r>
            <w:r w:rsidRPr="004A52F9">
              <w:rPr>
                <w:rFonts w:ascii="思源黑体 CN Normal" w:eastAsia="思源黑体 CN Normal" w:hAnsi="思源黑体 CN Normal"/>
                <w:sz w:val="17"/>
                <w:szCs w:val="17"/>
              </w:rPr>
              <w:t>诊断年龄介于</w:t>
            </w:r>
            <w:r w:rsidRPr="004A52F9">
              <w:rPr>
                <w:rFonts w:ascii="思源黑体 CN Normal" w:eastAsia="思源黑体 CN Normal" w:hAnsi="思源黑体 CN Normal" w:hint="eastAsia"/>
                <w:sz w:val="17"/>
                <w:szCs w:val="17"/>
              </w:rPr>
              <w:t>4</w:t>
            </w:r>
            <w:r w:rsidRPr="004A52F9">
              <w:rPr>
                <w:rFonts w:ascii="思源黑体 CN Normal" w:eastAsia="思源黑体 CN Normal" w:hAnsi="思源黑体 CN Normal"/>
                <w:sz w:val="17"/>
                <w:szCs w:val="17"/>
              </w:rPr>
              <w:t>6-50岁，同时伴有≥1项情况：</w:t>
            </w:r>
            <w:r w:rsidRPr="004A52F9">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4A52F9">
              <w:rPr>
                <w:rFonts w:ascii="思源黑体 CN Normal" w:eastAsia="思源黑体 CN Normal" w:hAnsi="思源黑体 CN Normal"/>
                <w:sz w:val="17"/>
                <w:szCs w:val="17"/>
              </w:rPr>
              <w:t>≥1名血缘近亲在任意年龄诊断乳腺癌、卵巢癌、胰腺癌、前列腺癌。</w:t>
            </w:r>
            <w:r w:rsidRPr="004A52F9">
              <w:rPr>
                <w:rFonts w:ascii="思源黑体 CN Normal" w:eastAsia="思源黑体 CN Normal" w:hAnsi="思源黑体 CN Normal" w:hint="eastAsia"/>
                <w:sz w:val="17"/>
                <w:szCs w:val="17"/>
              </w:rPr>
              <w:t>3）诊断年龄≥5</w:t>
            </w:r>
            <w:r w:rsidRPr="004A52F9">
              <w:rPr>
                <w:rFonts w:ascii="思源黑体 CN Normal" w:eastAsia="思源黑体 CN Normal" w:hAnsi="思源黑体 CN Normal"/>
                <w:sz w:val="17"/>
                <w:szCs w:val="17"/>
              </w:rPr>
              <w:t>1岁：</w:t>
            </w:r>
            <w:r w:rsidRPr="004A52F9">
              <w:rPr>
                <w:rFonts w:ascii="思源黑体 CN Normal" w:eastAsia="思源黑体 CN Normal" w:hAnsi="思源黑体 CN Normal" w:hint="eastAsia"/>
                <w:sz w:val="17"/>
                <w:szCs w:val="17"/>
              </w:rPr>
              <w:t>① ≥1</w:t>
            </w:r>
            <w:r w:rsidRPr="004A52F9">
              <w:rPr>
                <w:rFonts w:ascii="思源黑体 CN Normal" w:eastAsia="思源黑体 CN Normal" w:hAnsi="思源黑体 CN Normal"/>
                <w:sz w:val="17"/>
                <w:szCs w:val="17"/>
              </w:rPr>
              <w:t>名血缘近亲满足以下任意条件：A、</w:t>
            </w:r>
            <w:r w:rsidRPr="004A52F9">
              <w:rPr>
                <w:rFonts w:ascii="思源黑体 CN Normal" w:eastAsia="思源黑体 CN Normal" w:hAnsi="思源黑体 CN Normal" w:hint="eastAsia"/>
                <w:sz w:val="17"/>
                <w:szCs w:val="17"/>
              </w:rPr>
              <w:t>5</w:t>
            </w:r>
            <w:r w:rsidRPr="004A52F9">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/极高危前列腺癌。② 患者和/或血缘近亲中≥3</w:t>
            </w:r>
            <w:r w:rsidRPr="004A52F9">
              <w:rPr>
                <w:rFonts w:ascii="思源黑体 CN Normal" w:eastAsia="思源黑体 CN Normal" w:hAnsi="思源黑体 CN Normal"/>
                <w:sz w:val="17"/>
                <w:szCs w:val="17"/>
              </w:rPr>
              <w:t>次诊断乳腺癌。</w:t>
            </w:r>
            <w:r w:rsidRPr="004A52F9">
              <w:rPr>
                <w:rFonts w:ascii="思源黑体 CN Normal" w:eastAsia="思源黑体 CN Normal" w:hAnsi="思源黑体 CN Normal" w:hint="eastAsia"/>
                <w:sz w:val="17"/>
                <w:szCs w:val="17"/>
              </w:rPr>
              <w:t xml:space="preserve">③ </w:t>
            </w:r>
            <w:r w:rsidRPr="004A52F9">
              <w:rPr>
                <w:rFonts w:ascii="思源黑体 CN Normal" w:eastAsia="思源黑体 CN Normal" w:hAnsi="思源黑体 CN Normal"/>
                <w:sz w:val="17"/>
                <w:szCs w:val="17"/>
              </w:rPr>
              <w:t>≥2名血缘近亲在任意年龄诊断乳腺癌或前列腺癌（任意级别）。</w:t>
            </w:r>
            <w:r w:rsidRPr="004A52F9">
              <w:rPr>
                <w:rFonts w:ascii="思源黑体 CN Normal" w:eastAsia="思源黑体 CN Normal" w:hAnsi="思源黑体 CN Normal" w:hint="eastAsia"/>
                <w:sz w:val="17"/>
                <w:szCs w:val="17"/>
              </w:rPr>
              <w:t>4）任意年龄诊断：A、三阴性乳腺癌；B、男性乳腺癌；C、≥1</w:t>
            </w:r>
            <w:r w:rsidRPr="004A52F9">
              <w:rPr>
                <w:rFonts w:ascii="思源黑体 CN Normal" w:eastAsia="思源黑体 CN Normal" w:hAnsi="思源黑体 CN Normal"/>
                <w:sz w:val="17"/>
                <w:szCs w:val="17"/>
              </w:rPr>
              <w:t>名血缘近亲诊断男性乳腺癌。</w:t>
            </w:r>
          </w:p>
          <w:p w14:paraId="7E629561" w14:textId="77777777" w:rsidR="00363C85" w:rsidRPr="004A52F9" w:rsidRDefault="00000000">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任意年龄诊断上皮性卵巢癌（包括输卵管癌、腹膜癌）。</w:t>
            </w:r>
          </w:p>
          <w:p w14:paraId="27099709" w14:textId="77777777" w:rsidR="00363C85" w:rsidRPr="004A52F9" w:rsidRDefault="00000000">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卵巢癌家族史：1</w:t>
            </w:r>
            <w:r w:rsidRPr="004A52F9">
              <w:rPr>
                <w:rFonts w:ascii="思源黑体 CN Normal" w:eastAsia="思源黑体 CN Normal" w:hAnsi="思源黑体 CN Normal"/>
                <w:sz w:val="17"/>
                <w:szCs w:val="17"/>
              </w:rPr>
              <w:t>名一级或二级血亲在任意年龄诊断上皮性卵巢癌（包括</w:t>
            </w:r>
            <w:r w:rsidRPr="004A52F9">
              <w:rPr>
                <w:rFonts w:ascii="思源黑体 CN Normal" w:eastAsia="思源黑体 CN Normal" w:hAnsi="思源黑体 CN Normal" w:hint="eastAsia"/>
                <w:sz w:val="17"/>
                <w:szCs w:val="17"/>
              </w:rPr>
              <w:t>输卵管癌、腹膜癌）。</w:t>
            </w:r>
          </w:p>
          <w:p w14:paraId="35F40438" w14:textId="77777777" w:rsidR="00363C85" w:rsidRPr="004A52F9" w:rsidRDefault="00000000">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外分泌胰腺癌病史或者一级血亲诊断外分泌胰腺癌。</w:t>
            </w:r>
          </w:p>
          <w:p w14:paraId="6D52AAEA" w14:textId="77777777" w:rsidR="00363C85" w:rsidRPr="004A52F9" w:rsidRDefault="00000000">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前列腺癌病史</w:t>
            </w:r>
            <w:r w:rsidRPr="004A52F9">
              <w:rPr>
                <w:rFonts w:ascii="思源黑体 CN Normal" w:eastAsia="思源黑体 CN Normal" w:hAnsi="思源黑体 CN Normal"/>
                <w:sz w:val="17"/>
                <w:szCs w:val="17"/>
              </w:rPr>
              <w:t>，同时伴有≥1项情况：</w:t>
            </w:r>
            <w:r w:rsidRPr="004A52F9">
              <w:rPr>
                <w:rFonts w:ascii="思源黑体 CN Normal" w:eastAsia="思源黑体 CN Normal" w:hAnsi="思源黑体 CN Normal" w:hint="eastAsia"/>
                <w:sz w:val="17"/>
                <w:szCs w:val="17"/>
              </w:rPr>
              <w:t>1）</w:t>
            </w:r>
            <w:r w:rsidRPr="004A52F9">
              <w:rPr>
                <w:rFonts w:ascii="思源黑体 CN Normal" w:eastAsia="思源黑体 CN Normal" w:hAnsi="思源黑体 CN Normal"/>
                <w:sz w:val="17"/>
                <w:szCs w:val="17"/>
              </w:rPr>
              <w:t>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/极高危前列腺癌。2）</w:t>
            </w:r>
            <w:r w:rsidRPr="004A52F9">
              <w:rPr>
                <w:rFonts w:ascii="思源黑体 CN Normal" w:eastAsia="思源黑体 CN Normal" w:hAnsi="思源黑体 CN Normal"/>
                <w:sz w:val="17"/>
                <w:szCs w:val="17"/>
              </w:rPr>
              <w:t>≥1名血缘近亲在</w:t>
            </w:r>
            <w:r w:rsidRPr="004A52F9">
              <w:rPr>
                <w:rFonts w:ascii="思源黑体 CN Normal" w:eastAsia="思源黑体 CN Normal" w:hAnsi="思源黑体 CN Normal" w:hint="eastAsia"/>
                <w:sz w:val="17"/>
                <w:szCs w:val="17"/>
              </w:rPr>
              <w:t>5</w:t>
            </w:r>
            <w:r w:rsidRPr="004A52F9">
              <w:rPr>
                <w:rFonts w:ascii="思源黑体 CN Normal" w:eastAsia="思源黑体 CN Normal" w:hAnsi="思源黑体 CN Normal"/>
                <w:sz w:val="17"/>
                <w:szCs w:val="17"/>
              </w:rPr>
              <w:t>0岁及以前诊断乳腺癌、任意年龄诊断卵巢癌、胰腺癌或任意年龄诊断转移性、组织学为导管内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/极高危前列腺癌。3）≥2名血缘近亲在任意年龄诊断乳腺癌或前列腺癌。</w:t>
            </w:r>
          </w:p>
        </w:tc>
      </w:tr>
    </w:tbl>
    <w:p w14:paraId="4CB20775"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4D4EAB8" w14:textId="77777777"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573D7F2A" w14:textId="77777777" w:rsidR="00363C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7090"/>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D4464CB" w14:textId="77777777" w:rsidR="00363C85" w:rsidRDefault="00363C85"/>
    <w:p w14:paraId="73DBA738"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4CAB09B4" w14:textId="77777777" w:rsidR="00363C85" w:rsidRDefault="00363C85"/>
    <w:p w14:paraId="58A009B1" w14:textId="77777777" w:rsidR="00363C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EA0BA33" w14:textId="77777777" w:rsidR="00363C85" w:rsidRDefault="00363C85"/>
    <w:p w14:paraId="4713E369"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108056A" w14:textId="77777777" w:rsidR="00363C85" w:rsidRPr="00514ACA" w:rsidRDefault="00363C85">
      <w:pPr>
        <w:widowControl/>
        <w:jc w:val="left"/>
        <w:rPr>
          <w:rFonts w:ascii="微软雅黑" w:eastAsia="微软雅黑" w:hAnsi="微软雅黑"/>
          <w:b/>
          <w:bCs/>
          <w:color w:val="1E7648"/>
          <w:sz w:val="18"/>
          <w:szCs w:val="18"/>
        </w:rPr>
      </w:pPr>
    </w:p>
    <w:p w14:paraId="0BC49E49" w14:textId="77777777" w:rsidR="00363C85"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0F903C8" w14:textId="77777777"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C12B80B" w14:textId="77777777"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52B542A" w14:textId="77777777"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A48A4C0" w14:textId="77777777"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14:paraId="2FE53D42" w14:textId="77777777" w:rsidR="00363C85" w:rsidRDefault="00000000">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086BC8D9" w14:textId="77777777" w:rsidR="00363C85" w:rsidRDefault="00000000">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2A04E554" w14:textId="77777777" w:rsidR="006A615E" w:rsidRPr="006A615E" w:rsidRDefault="00000000" w:rsidP="006A615E">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A615E" w:rsidRPr="006A615E">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63C85" w14:paraId="699952BA" w14:textId="77777777" w:rsidTr="00363C85">
        <w:tc>
          <w:tcPr>
            <w:tcW w:w="4253" w:type="dxa"/>
          </w:tcPr>
          <w:bookmarkStart w:id="7" w:name="_Hlk106357845"/>
          <w:p w14:paraId="18DE9FB5" w14:textId="77777777" w:rsidR="00363C85" w:rsidRPr="001F2C3D" w:rsidRDefault="00000000">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372E33E" wp14:editId="39846B5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595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2 </w:t>
            </w:r>
            <w:r w:rsidRPr="001F2C3D">
              <w:rPr>
                <w:rFonts w:ascii="思源黑体 CN Bold" w:eastAsia="思源黑体 CN Bold" w:hAnsi="思源黑体 CN Bold"/>
                <w:b/>
                <w:bCs/>
                <w:sz w:val="28"/>
                <w:szCs w:val="28"/>
              </w:rPr>
              <w:t xml:space="preserve"> </w:t>
            </w:r>
          </w:p>
        </w:tc>
        <w:tc>
          <w:tcPr>
            <w:tcW w:w="6079" w:type="dxa"/>
          </w:tcPr>
          <w:p w14:paraId="2FA1B494" w14:textId="77777777" w:rsidR="00363C85" w:rsidRPr="001F2C3D" w:rsidRDefault="00000000">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816835B" wp14:editId="02BA0DF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检测结果详细解读</w:t>
            </w:r>
          </w:p>
        </w:tc>
      </w:tr>
    </w:tbl>
    <w:p w14:paraId="3A0795EB" w14:textId="77777777" w:rsidR="00363C85"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500F24DF"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0066A4E" w14:textId="77777777" w:rsidR="00363C85" w:rsidRDefault="00363C85">
      <w:pPr>
        <w:rPr>
          <w:rFonts w:ascii="思源黑体 CN Normal" w:eastAsia="思源黑体 CN Normal" w:hAnsi="思源黑体 CN Normal"/>
          <w:sz w:val="16"/>
          <w:szCs w:val="16"/>
        </w:rPr>
      </w:pPr>
    </w:p>
    <w:p w14:paraId="412936BC" w14:textId="77777777" w:rsidR="00363C85" w:rsidRDefault="00000000">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6525A2A3"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DD26F8" w14:textId="77777777" w:rsidR="00D202A0" w:rsidRPr="00D202A0" w:rsidRDefault="00D202A0" w:rsidP="00D202A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122CFD8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63C85" w14:paraId="5ED1CD2B" w14:textId="77777777" w:rsidTr="00363C85">
        <w:tc>
          <w:tcPr>
            <w:tcW w:w="4395" w:type="dxa"/>
          </w:tcPr>
          <w:p w14:paraId="6307844D" w14:textId="77777777" w:rsidR="00363C85" w:rsidRPr="001F2C3D" w:rsidRDefault="00000000">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36B71A72" wp14:editId="297E4D1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390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937" w:type="dxa"/>
          </w:tcPr>
          <w:p w14:paraId="326B70C4" w14:textId="77777777" w:rsidR="00363C85" w:rsidRPr="001F2C3D" w:rsidRDefault="00000000">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6D60A613" wp14:editId="2FD0199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492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可能获益的药物</w:t>
            </w:r>
          </w:p>
        </w:tc>
      </w:tr>
    </w:tbl>
    <w:p w14:paraId="31B8CCC7" w14:textId="77777777" w:rsidR="00BF4EA4" w:rsidRDefault="00BF4EA4" w:rsidP="002E4A66">
      <w:pPr>
        <w:widowControl/>
        <w:jc w:val="left"/>
        <w:rPr>
          <w:rFonts w:ascii="微软雅黑" w:eastAsia="微软雅黑" w:hAnsi="微软雅黑"/>
          <w:b/>
          <w:bCs/>
          <w:color w:val="1E7648"/>
          <w:sz w:val="18"/>
          <w:szCs w:val="18"/>
        </w:rPr>
      </w:pPr>
    </w:p>
    <w:p w14:paraId="1994C630"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83D562"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63C85" w14:paraId="783E60BB" w14:textId="77777777" w:rsidTr="00363C85">
        <w:tc>
          <w:tcPr>
            <w:tcW w:w="4111" w:type="dxa"/>
          </w:tcPr>
          <w:p w14:paraId="0B9E086A" w14:textId="77777777" w:rsidR="00363C85" w:rsidRPr="001F2C3D" w:rsidRDefault="00000000">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5D739FD5" wp14:editId="37C79BA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185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6221" w:type="dxa"/>
          </w:tcPr>
          <w:p w14:paraId="48B58F11" w14:textId="77777777" w:rsidR="00363C85" w:rsidRPr="001F2C3D" w:rsidRDefault="00000000">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7FAA1C84" wp14:editId="3C14FA8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288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可能获益的临床试验</w:t>
            </w:r>
          </w:p>
        </w:tc>
      </w:tr>
    </w:tbl>
    <w:p w14:paraId="0C11D2CF" w14:textId="77777777" w:rsidR="00363C85" w:rsidRDefault="00363C85">
      <w:pPr>
        <w:rPr>
          <w:rFonts w:ascii="思源黑体 CN Normal" w:eastAsia="思源黑体 CN Normal" w:hAnsi="思源黑体 CN Normal"/>
          <w:sz w:val="16"/>
          <w:szCs w:val="16"/>
        </w:rPr>
      </w:pPr>
    </w:p>
    <w:p w14:paraId="22D0FFD4"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F33D6F" w14:textId="77777777" w:rsidR="00D202A0" w:rsidRPr="00D202A0" w:rsidRDefault="00D202A0" w:rsidP="00D202A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88A7D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19C8947" w14:textId="77777777" w:rsidR="004806A8" w:rsidRDefault="004806A8" w:rsidP="004806A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0D4B2111" w14:textId="77777777" w:rsidR="004806A8" w:rsidRPr="00B6268E" w:rsidRDefault="004806A8" w:rsidP="004806A8">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22ADBDED" w14:textId="77777777" w:rsidTr="00A1231F">
        <w:tc>
          <w:tcPr>
            <w:tcW w:w="4673" w:type="dxa"/>
          </w:tcPr>
          <w:p w14:paraId="16404C77"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0640" behindDoc="1" locked="0" layoutInCell="1" allowOverlap="1" wp14:anchorId="0BDBC937" wp14:editId="09C2F0FD">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27C540F" id="_x0000_t120" coordsize="21600,21600" o:spt="120" path="m10800,qx,10800,10800,21600,21600,10800,10800,xe">
                      <v:path gradientshapeok="t" o:connecttype="custom" o:connectlocs="10800,0;3163,3163;0,10800;3163,18437;10800,21600;18437,18437;21600,10800;18437,3163" textboxrect="3163,3163,18437,18437"/>
                    </v:shapetype>
                    <v:shape id="流程图: 接点 40" o:spid="_x0000_s1026" type="#_x0000_t120" style="position:absolute;left:0;text-align:left;margin-left:191.85pt;margin-top:3.25pt;width:24.65pt;height:25.15pt;z-index:-2515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659" w:type="dxa"/>
          </w:tcPr>
          <w:p w14:paraId="3BC2290D"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16A3E19F" wp14:editId="28133DB8">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93B2E8" id="矩形: 圆角 41" o:spid="_x0000_s1026" style="position:absolute;left:0;text-align:left;margin-left:-5.15pt;margin-top:3.2pt;width:96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7E5BFDA4" w14:textId="77777777" w:rsidR="004806A8" w:rsidRDefault="004806A8" w:rsidP="004806A8">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1243C4E4" w14:textId="77777777" w:rsidTr="00A1231F">
        <w:tc>
          <w:tcPr>
            <w:tcW w:w="4673" w:type="dxa"/>
          </w:tcPr>
          <w:p w14:paraId="2A1E86E6"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2688" behindDoc="1" locked="0" layoutInCell="1" allowOverlap="1" wp14:anchorId="05339516" wp14:editId="26EB2D48">
                      <wp:simplePos x="0" y="0"/>
                      <wp:positionH relativeFrom="column">
                        <wp:posOffset>2436495</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793CC2" id="流程图: 接点 2" o:spid="_x0000_s1026" type="#_x0000_t120" style="position:absolute;left:0;text-align:left;margin-left:191.85pt;margin-top:3.25pt;width:24.65pt;height:25.1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659" w:type="dxa"/>
          </w:tcPr>
          <w:p w14:paraId="7029E504"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1664" behindDoc="1" locked="0" layoutInCell="1" allowOverlap="1" wp14:anchorId="2734F727" wp14:editId="35FA5E66">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5070A1" id="矩形: 圆角 6" o:spid="_x0000_s1026" style="position:absolute;left:0;text-align:left;margin-left:-5.15pt;margin-top:3.2pt;width:96pt;height:25.3pt;z-index:-251554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4CE50AD0" w14:textId="77777777" w:rsidR="004806A8" w:rsidRPr="00B6268E" w:rsidRDefault="004806A8" w:rsidP="004806A8">
      <w:r>
        <w:rPr>
          <w:rFonts w:hint="eastAsia"/>
          <w:highlight w:val="blue"/>
        </w:rPr>
        <w:t>{</w:t>
      </w:r>
      <w:r>
        <w:rPr>
          <w:highlight w:val="blue"/>
        </w:rPr>
        <w:t>%p endif%}</w:t>
      </w:r>
    </w:p>
    <w:p w14:paraId="09DC98F2"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6EE4250C"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6E32D9" w14:textId="77777777" w:rsidR="00786E0A" w:rsidRDefault="00786E0A" w:rsidP="00786E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BA1817B"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3DF10C9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5C6153B2" w14:textId="77777777" w:rsidTr="004E459D">
        <w:tc>
          <w:tcPr>
            <w:tcW w:w="4815" w:type="dxa"/>
          </w:tcPr>
          <w:p w14:paraId="637C226A"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6104309E" wp14:editId="78C9F4C3">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59994CF" id="流程图: 接点 10" o:spid="_x0000_s1026" type="#_x0000_t120" style="position:absolute;left:0;text-align:left;margin-left:199.3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2C41337F"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76BFD519" wp14:editId="385F0E74">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E7A36F" id="矩形: 圆角 12"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D4B53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6EE8AC01" w14:textId="77777777" w:rsidTr="004E459D">
        <w:tc>
          <w:tcPr>
            <w:tcW w:w="4815" w:type="dxa"/>
          </w:tcPr>
          <w:p w14:paraId="27391237"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1BA410C" wp14:editId="515E3915">
                      <wp:simplePos x="0" y="0"/>
                      <wp:positionH relativeFrom="column">
                        <wp:posOffset>2531745</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7F7D86"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537C9EE5"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26C0BEA9" wp14:editId="4B5F1FAD">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F72DE1"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F1B8305"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D7E3CF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EF4D99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5543E892" w14:textId="77777777" w:rsidTr="004E459D">
        <w:tc>
          <w:tcPr>
            <w:tcW w:w="4815" w:type="dxa"/>
          </w:tcPr>
          <w:p w14:paraId="524B7EB8"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B4F183A" wp14:editId="44611D85">
                      <wp:simplePos x="0" y="0"/>
                      <wp:positionH relativeFrom="column">
                        <wp:posOffset>2531745</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459CAE"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35493A07"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CB656D9" wp14:editId="5A2EB360">
                      <wp:simplePos x="0" y="0"/>
                      <wp:positionH relativeFrom="margin">
                        <wp:posOffset>-72390</wp:posOffset>
                      </wp:positionH>
                      <wp:positionV relativeFrom="paragraph">
                        <wp:posOffset>41275</wp:posOffset>
                      </wp:positionV>
                      <wp:extent cx="905510" cy="321310"/>
                      <wp:effectExtent l="38100" t="38100" r="104140" b="97790"/>
                      <wp:wrapNone/>
                      <wp:docPr id="2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82BF892"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93E1490"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0C7001DA" w14:textId="77777777" w:rsidTr="004E459D">
        <w:tc>
          <w:tcPr>
            <w:tcW w:w="4815" w:type="dxa"/>
          </w:tcPr>
          <w:p w14:paraId="4DA7A4E4"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CA43CF8" wp14:editId="53C3E0CA">
                      <wp:simplePos x="0" y="0"/>
                      <wp:positionH relativeFrom="column">
                        <wp:posOffset>2531745</wp:posOffset>
                      </wp:positionH>
                      <wp:positionV relativeFrom="paragraph">
                        <wp:posOffset>41275</wp:posOffset>
                      </wp:positionV>
                      <wp:extent cx="313055" cy="319405"/>
                      <wp:effectExtent l="38100" t="38100" r="67945" b="99695"/>
                      <wp:wrapNone/>
                      <wp:docPr id="2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0A10B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517" w:type="dxa"/>
          </w:tcPr>
          <w:p w14:paraId="336D8ABB"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1C939866" wp14:editId="654A53EC">
                      <wp:simplePos x="0" y="0"/>
                      <wp:positionH relativeFrom="margin">
                        <wp:posOffset>-72390</wp:posOffset>
                      </wp:positionH>
                      <wp:positionV relativeFrom="paragraph">
                        <wp:posOffset>41275</wp:posOffset>
                      </wp:positionV>
                      <wp:extent cx="905510" cy="321310"/>
                      <wp:effectExtent l="38100" t="38100" r="104140" b="97790"/>
                      <wp:wrapNone/>
                      <wp:docPr id="2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266A44"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03BA7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15893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73E44AB" w14:textId="77777777" w:rsidR="00363C85" w:rsidRDefault="00363C85">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63C85" w14:paraId="53BC1992" w14:textId="77777777" w:rsidTr="00363C8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ADD42B8" w14:textId="77777777" w:rsidR="00363C85" w:rsidRDefault="00000000">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5554437" w14:textId="7DE85F59" w:rsidR="00363C85" w:rsidRDefault="00732F9E">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326D4BD" w14:textId="78416EC8" w:rsidR="00363C85" w:rsidRDefault="00732F9E">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3C85" w14:paraId="713D4C06"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2DD7BE" w14:textId="77777777" w:rsidR="00363C85"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A8ED4" w14:textId="77777777" w:rsidR="00363C85"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DNA浓度（ng/μL）</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65022"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r w:rsidRPr="00C5662E">
              <w:rPr>
                <w:rFonts w:ascii="思源黑体 CN Normal" w:eastAsia="思源黑体 CN Normal" w:hAnsi="思源黑体 CN Normal" w:cs="思源黑体 CN Light"/>
                <w:kern w:val="0"/>
                <w:sz w:val="17"/>
                <w:szCs w:val="17"/>
                <w:lang w:bidi="ar"/>
              </w:rPr>
              <w:lastRenderedPageBreak/>
              <w:t>qc.dna_concn_q%}{{lib_quality_control.lib_dna_qc.dna_concn_q|replace(“.00”,””)}}{%else%}{%endif%}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3CD829" w14:textId="77777777" w:rsidR="00363C85"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w:t>
            </w:r>
          </w:p>
        </w:tc>
      </w:tr>
      <w:tr w:rsidR="00363C85" w14:paraId="128BF862"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9A65AF" w14:textId="77777777" w:rsidR="00363C85" w:rsidRDefault="00363C85">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3BCCCE" w14:textId="77777777" w:rsidR="00363C85"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文库浓度（ng/μL）</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2CD9B1"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1A859DA" w14:textId="77777777" w:rsidR="00363C85"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＞0.5</w:t>
            </w:r>
          </w:p>
        </w:tc>
      </w:tr>
      <w:tr w:rsidR="005D3F7C" w14:paraId="41DC2451"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C48891"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7E8A8"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567E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4FA791"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D3F7C" w14:paraId="1B9ED32C"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56A0B92"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AB93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AFDF9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20E28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D3F7C" w14:paraId="6CD46EBF"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180412"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60EC26"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503DD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60C78F"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D3F7C" w14:paraId="4468CC38"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CA97F43" w14:textId="77777777" w:rsidR="005D3F7C" w:rsidRDefault="005D3F7C" w:rsidP="005D3F7C">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83FA23"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单点原始深度（×）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2017E3"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9412D0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bl>
    <w:p w14:paraId="113AF046" w14:textId="77777777" w:rsidR="00363C85" w:rsidRDefault="00363C85">
      <w:pPr>
        <w:rPr>
          <w:rFonts w:ascii="思源黑体 CN Normal" w:eastAsia="思源黑体 CN Normal" w:hAnsi="思源黑体 CN Normal"/>
          <w:sz w:val="16"/>
          <w:szCs w:val="16"/>
        </w:rPr>
      </w:pPr>
    </w:p>
    <w:p w14:paraId="1D206BC6" w14:textId="77777777" w:rsidR="00363C85"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FD34333"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hint="eastAsia"/>
          <w:color w:val="000000" w:themeColor="text1"/>
          <w:sz w:val="16"/>
          <w:szCs w:val="16"/>
        </w:rPr>
        <w:t>浓度</w:t>
      </w:r>
      <w:r>
        <w:rPr>
          <w:rFonts w:ascii="思源黑体 CN Normal" w:eastAsia="思源黑体 CN Normal" w:hAnsi="思源黑体 CN Normal"/>
          <w:color w:val="000000" w:themeColor="text1"/>
          <w:sz w:val="16"/>
          <w:szCs w:val="16"/>
        </w:rPr>
        <w:t>：送检样本提取的DNA</w:t>
      </w:r>
      <w:r>
        <w:rPr>
          <w:rFonts w:ascii="思源黑体 CN Normal" w:eastAsia="思源黑体 CN Normal" w:hAnsi="思源黑体 CN Normal" w:hint="eastAsia"/>
          <w:color w:val="000000" w:themeColor="text1"/>
          <w:sz w:val="16"/>
          <w:szCs w:val="16"/>
        </w:rPr>
        <w:t>浓度；</w:t>
      </w:r>
    </w:p>
    <w:p w14:paraId="66C5E52D"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文库浓度：文库构建结束后的浓度；</w:t>
      </w:r>
    </w:p>
    <w:p w14:paraId="50F5CDAF"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00E0805B"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FA8C500"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489A75B4" w14:textId="77777777" w:rsidR="00363C85"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单点原始深度：本项目为扩增子测序，要求深度最低的扩增子的深度也要达到100×以上</w:t>
      </w:r>
    </w:p>
    <w:p w14:paraId="68A2647D" w14:textId="51F09016" w:rsidR="00363C85" w:rsidRPr="00732F9E" w:rsidRDefault="00732F9E" w:rsidP="00732F9E">
      <w:pPr>
        <w:pStyle w:val="ae"/>
        <w:numPr>
          <w:ilvl w:val="0"/>
          <w:numId w:val="3"/>
        </w:numPr>
        <w:ind w:firstLineChars="0"/>
        <w:rPr>
          <w:rFonts w:ascii="思源黑体 CN Normal" w:eastAsia="思源黑体 CN Normal" w:hAnsi="思源黑体 CN Normal"/>
          <w:color w:val="000000" w:themeColor="text1"/>
          <w:sz w:val="16"/>
          <w:szCs w:val="16"/>
        </w:rPr>
      </w:pPr>
      <w:r w:rsidRPr="00184842">
        <w:rPr>
          <w:rFonts w:ascii="思源黑体 CN Normal" w:eastAsia="思源黑体 CN Normal" w:hAnsi="思源黑体 CN Normal" w:hint="eastAsia"/>
          <w:color w:val="000000" w:themeColor="text1"/>
          <w:sz w:val="16"/>
          <w:szCs w:val="16"/>
        </w:rPr>
        <w:t>如果“质控数值”超出“参考值”，可能会影响检测结果的准确性</w:t>
      </w:r>
      <w:r>
        <w:rPr>
          <w:rFonts w:ascii="思源黑体 CN Normal" w:eastAsia="思源黑体 CN Normal" w:hAnsi="思源黑体 CN Normal" w:hint="eastAsia"/>
          <w:color w:val="000000" w:themeColor="text1"/>
          <w:sz w:val="16"/>
          <w:szCs w:val="16"/>
        </w:rPr>
        <w:t>。</w:t>
      </w:r>
    </w:p>
    <w:p w14:paraId="38F5F10B" w14:textId="77777777" w:rsidR="00363C85" w:rsidRDefault="00363C85">
      <w:pPr>
        <w:pStyle w:val="ae"/>
        <w:ind w:left="420" w:firstLineChars="0" w:firstLine="0"/>
        <w:rPr>
          <w:rFonts w:ascii="思源黑体 CN Normal" w:eastAsia="思源黑体 CN Normal" w:hAnsi="思源黑体 CN Normal"/>
          <w:sz w:val="16"/>
          <w:szCs w:val="16"/>
        </w:rPr>
      </w:pPr>
    </w:p>
    <w:p w14:paraId="4E2D0079" w14:textId="6822AD22" w:rsidR="00363C85" w:rsidRDefault="00363C85">
      <w:pPr>
        <w:pStyle w:val="ae"/>
        <w:ind w:left="420" w:firstLineChars="0" w:firstLine="0"/>
        <w:rPr>
          <w:rFonts w:ascii="思源黑体 CN Normal" w:eastAsia="思源黑体 CN Normal" w:hAnsi="思源黑体 CN Normal"/>
          <w:sz w:val="16"/>
          <w:szCs w:val="16"/>
        </w:rPr>
      </w:pPr>
    </w:p>
    <w:p w14:paraId="1558CD98" w14:textId="4338A85F" w:rsidR="00732F9E" w:rsidRDefault="00732F9E">
      <w:pPr>
        <w:pStyle w:val="ae"/>
        <w:ind w:left="420" w:firstLineChars="0" w:firstLine="0"/>
        <w:rPr>
          <w:rFonts w:ascii="思源黑体 CN Normal" w:eastAsia="思源黑体 CN Normal" w:hAnsi="思源黑体 CN Normal"/>
          <w:sz w:val="16"/>
          <w:szCs w:val="16"/>
        </w:rPr>
      </w:pPr>
    </w:p>
    <w:p w14:paraId="6FA02218" w14:textId="77777777" w:rsidR="00732F9E" w:rsidRDefault="00732F9E">
      <w:pPr>
        <w:pStyle w:val="ae"/>
        <w:ind w:left="420" w:firstLineChars="0" w:firstLine="0"/>
        <w:rPr>
          <w:rFonts w:ascii="思源黑体 CN Normal" w:eastAsia="思源黑体 CN Normal" w:hAnsi="思源黑体 CN Normal"/>
          <w:sz w:val="16"/>
          <w:szCs w:val="16"/>
        </w:rPr>
      </w:pPr>
    </w:p>
    <w:p w14:paraId="2F77F4C1" w14:textId="77777777" w:rsidR="00363C85" w:rsidRDefault="00363C85">
      <w:pPr>
        <w:pStyle w:val="ae"/>
        <w:ind w:left="420" w:firstLineChars="0" w:firstLine="0"/>
        <w:rPr>
          <w:rFonts w:ascii="思源黑体 CN Normal" w:eastAsia="思源黑体 CN Normal" w:hAnsi="思源黑体 CN Normal"/>
          <w:sz w:val="16"/>
          <w:szCs w:val="16"/>
        </w:rPr>
      </w:pPr>
    </w:p>
    <w:p w14:paraId="27F55EF1" w14:textId="77777777" w:rsidR="00363C85" w:rsidRDefault="00363C85">
      <w:pPr>
        <w:pStyle w:val="ae"/>
        <w:ind w:left="420" w:firstLineChars="0" w:firstLine="0"/>
        <w:rPr>
          <w:rFonts w:ascii="思源黑体 CN Normal" w:eastAsia="思源黑体 CN Normal" w:hAnsi="思源黑体 CN Normal"/>
          <w:sz w:val="16"/>
          <w:szCs w:val="16"/>
        </w:rPr>
      </w:pPr>
    </w:p>
    <w:p w14:paraId="0B47FA54" w14:textId="77777777" w:rsidR="00363C85" w:rsidRDefault="00363C85">
      <w:pPr>
        <w:pStyle w:val="ae"/>
        <w:ind w:left="420" w:firstLineChars="0" w:firstLine="0"/>
        <w:rPr>
          <w:rFonts w:ascii="思源黑体 CN Normal" w:eastAsia="思源黑体 CN Normal" w:hAnsi="思源黑体 CN Normal"/>
          <w:sz w:val="16"/>
          <w:szCs w:val="16"/>
        </w:rPr>
      </w:pPr>
    </w:p>
    <w:p w14:paraId="635B1386" w14:textId="77777777" w:rsidR="00363C85" w:rsidRDefault="00363C85">
      <w:pPr>
        <w:pStyle w:val="ae"/>
        <w:ind w:left="420" w:firstLineChars="0" w:firstLine="0"/>
        <w:rPr>
          <w:rFonts w:ascii="思源黑体 CN Normal" w:eastAsia="思源黑体 CN Normal" w:hAnsi="思源黑体 CN Normal"/>
          <w:sz w:val="16"/>
          <w:szCs w:val="16"/>
        </w:rPr>
      </w:pPr>
    </w:p>
    <w:p w14:paraId="3808DF8F" w14:textId="77777777" w:rsidR="00363C85" w:rsidRDefault="00363C85">
      <w:pPr>
        <w:pStyle w:val="ae"/>
        <w:ind w:left="420" w:firstLineChars="0" w:firstLine="0"/>
        <w:rPr>
          <w:rFonts w:ascii="思源黑体 CN Normal" w:eastAsia="思源黑体 CN Normal" w:hAnsi="思源黑体 CN Normal"/>
          <w:sz w:val="16"/>
          <w:szCs w:val="16"/>
        </w:rPr>
      </w:pPr>
    </w:p>
    <w:p w14:paraId="47754FA9" w14:textId="77777777" w:rsidR="005D3F7C" w:rsidRDefault="005D3F7C">
      <w:pPr>
        <w:pStyle w:val="ae"/>
        <w:ind w:left="420" w:firstLineChars="0" w:firstLine="0"/>
        <w:rPr>
          <w:rFonts w:ascii="思源黑体 CN Normal" w:eastAsia="思源黑体 CN Normal" w:hAnsi="思源黑体 CN Normal"/>
          <w:sz w:val="16"/>
          <w:szCs w:val="16"/>
        </w:rPr>
      </w:pPr>
    </w:p>
    <w:p w14:paraId="7A7DD0A5" w14:textId="77777777" w:rsidR="005D3F7C" w:rsidRDefault="005D3F7C">
      <w:pPr>
        <w:pStyle w:val="ae"/>
        <w:ind w:left="420" w:firstLineChars="0" w:firstLine="0"/>
        <w:rPr>
          <w:rFonts w:ascii="思源黑体 CN Normal" w:eastAsia="思源黑体 CN Normal" w:hAnsi="思源黑体 CN Normal"/>
          <w:sz w:val="16"/>
          <w:szCs w:val="16"/>
        </w:rPr>
      </w:pPr>
    </w:p>
    <w:p w14:paraId="47BA4A5E" w14:textId="77777777" w:rsidR="005D3F7C" w:rsidRDefault="005D3F7C">
      <w:pPr>
        <w:pStyle w:val="ae"/>
        <w:ind w:left="420" w:firstLineChars="0" w:firstLine="0"/>
        <w:rPr>
          <w:rFonts w:ascii="思源黑体 CN Normal" w:eastAsia="思源黑体 CN Normal" w:hAnsi="思源黑体 CN Normal"/>
          <w:sz w:val="16"/>
          <w:szCs w:val="16"/>
        </w:rPr>
      </w:pPr>
    </w:p>
    <w:p w14:paraId="50C3DEE0" w14:textId="77777777" w:rsidR="005D3F7C" w:rsidRDefault="005D3F7C">
      <w:pPr>
        <w:pStyle w:val="ae"/>
        <w:ind w:left="420" w:firstLineChars="0" w:firstLine="0"/>
        <w:rPr>
          <w:rFonts w:ascii="思源黑体 CN Normal" w:eastAsia="思源黑体 CN Normal" w:hAnsi="思源黑体 CN Normal"/>
          <w:sz w:val="16"/>
          <w:szCs w:val="16"/>
        </w:rPr>
      </w:pPr>
    </w:p>
    <w:p w14:paraId="054A1258" w14:textId="77777777" w:rsidR="005D3F7C" w:rsidRDefault="005D3F7C">
      <w:pPr>
        <w:pStyle w:val="ae"/>
        <w:ind w:left="420" w:firstLineChars="0" w:firstLine="0"/>
        <w:rPr>
          <w:rFonts w:ascii="思源黑体 CN Normal" w:eastAsia="思源黑体 CN Normal" w:hAnsi="思源黑体 CN Normal"/>
          <w:sz w:val="16"/>
          <w:szCs w:val="16"/>
        </w:rPr>
      </w:pPr>
    </w:p>
    <w:p w14:paraId="05AE5AB7" w14:textId="77777777" w:rsidR="005D3F7C" w:rsidRDefault="005D3F7C">
      <w:pPr>
        <w:pStyle w:val="ae"/>
        <w:ind w:left="420" w:firstLineChars="0" w:firstLine="0"/>
        <w:rPr>
          <w:rFonts w:ascii="思源黑体 CN Normal" w:eastAsia="思源黑体 CN Normal" w:hAnsi="思源黑体 CN Normal"/>
          <w:sz w:val="16"/>
          <w:szCs w:val="16"/>
        </w:rPr>
      </w:pPr>
    </w:p>
    <w:p w14:paraId="0CDAE06C" w14:textId="77777777" w:rsidR="005D3F7C" w:rsidRDefault="005D3F7C">
      <w:pPr>
        <w:pStyle w:val="ae"/>
        <w:ind w:left="420" w:firstLineChars="0" w:firstLine="0"/>
        <w:rPr>
          <w:rFonts w:ascii="思源黑体 CN Normal" w:eastAsia="思源黑体 CN Normal" w:hAnsi="思源黑体 CN Normal"/>
          <w:sz w:val="16"/>
          <w:szCs w:val="16"/>
        </w:rPr>
      </w:pPr>
    </w:p>
    <w:p w14:paraId="43E03CB7" w14:textId="77777777" w:rsidR="00363C85" w:rsidRDefault="00363C85">
      <w:pPr>
        <w:pStyle w:val="ae"/>
        <w:ind w:left="420" w:firstLineChars="0" w:firstLine="0"/>
        <w:rPr>
          <w:rFonts w:ascii="思源黑体 CN Normal" w:eastAsia="思源黑体 CN Normal" w:hAnsi="思源黑体 CN Normal"/>
          <w:sz w:val="16"/>
          <w:szCs w:val="16"/>
        </w:rPr>
      </w:pPr>
    </w:p>
    <w:p w14:paraId="0C861C23" w14:textId="77777777" w:rsidR="00363C85" w:rsidRDefault="00363C85">
      <w:pPr>
        <w:pStyle w:val="ae"/>
        <w:ind w:left="420" w:firstLineChars="0" w:firstLine="0"/>
        <w:rPr>
          <w:rFonts w:ascii="思源黑体 CN Normal" w:eastAsia="思源黑体 CN Normal" w:hAnsi="思源黑体 CN Normal"/>
          <w:sz w:val="16"/>
          <w:szCs w:val="16"/>
        </w:rPr>
      </w:pPr>
    </w:p>
    <w:p w14:paraId="0FF23486" w14:textId="77777777" w:rsidR="00363C85" w:rsidRDefault="00363C85">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6514E" w14:paraId="3BA913EF" w14:textId="77777777" w:rsidTr="0036514E">
        <w:trPr>
          <w:trHeight w:val="680"/>
        </w:trPr>
        <w:tc>
          <w:tcPr>
            <w:tcW w:w="3444" w:type="dxa"/>
            <w:shd w:val="clear" w:color="auto" w:fill="F2F2F2" w:themeFill="background1" w:themeFillShade="F2"/>
            <w:vAlign w:val="center"/>
            <w:hideMark/>
          </w:tcPr>
          <w:p w14:paraId="333A335F"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AD183B9"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2B74399"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审批人：</w:t>
            </w:r>
          </w:p>
        </w:tc>
      </w:tr>
    </w:tbl>
    <w:p w14:paraId="74BEB1C3" w14:textId="55C5168A" w:rsidR="00363C8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2B676FB"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3CFF5FD0"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3875B1EB" w14:textId="77777777" w:rsidTr="00A1231F">
        <w:tc>
          <w:tcPr>
            <w:tcW w:w="4815" w:type="dxa"/>
          </w:tcPr>
          <w:p w14:paraId="2C0B863B"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5760" behindDoc="1" locked="0" layoutInCell="1" allowOverlap="1" wp14:anchorId="5BA9C737" wp14:editId="1B4C696A">
                      <wp:simplePos x="0" y="0"/>
                      <wp:positionH relativeFrom="column">
                        <wp:posOffset>2541270</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8258E61" id="流程图: 接点 10" o:spid="_x0000_s1026" type="#_x0000_t120" style="position:absolute;left:0;text-align:left;margin-left:200.1pt;margin-top:3.25pt;width:24.65pt;height:25.15pt;z-index:-2515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51294CD7"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4736" behindDoc="1" locked="0" layoutInCell="1" allowOverlap="1" wp14:anchorId="5D74D894" wp14:editId="66A59422">
                      <wp:simplePos x="0" y="0"/>
                      <wp:positionH relativeFrom="margin">
                        <wp:posOffset>-72390</wp:posOffset>
                      </wp:positionH>
                      <wp:positionV relativeFrom="paragraph">
                        <wp:posOffset>41275</wp:posOffset>
                      </wp:positionV>
                      <wp:extent cx="905510" cy="321310"/>
                      <wp:effectExtent l="38100" t="38100" r="104140" b="97790"/>
                      <wp:wrapNone/>
                      <wp:docPr id="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436F83" id="矩形: 圆角 12" o:spid="_x0000_s1026" style="position:absolute;left:0;text-align:left;margin-left:-5.7pt;margin-top:3.25pt;width:71.3pt;height:25.3pt;z-index:-251551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63747BC"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57F045D3" w14:textId="77777777" w:rsidTr="00A1231F">
        <w:tc>
          <w:tcPr>
            <w:tcW w:w="4815" w:type="dxa"/>
          </w:tcPr>
          <w:p w14:paraId="61C7B616"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7808" behindDoc="1" locked="0" layoutInCell="1" allowOverlap="1" wp14:anchorId="7930CB8B" wp14:editId="5FFD829D">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D38A79" id="流程图: 接点 10" o:spid="_x0000_s1026" type="#_x0000_t120" style="position:absolute;left:0;text-align:left;margin-left:200.1pt;margin-top:3.25pt;width:24.65pt;height:25.1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45A14C13"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6784" behindDoc="1" locked="0" layoutInCell="1" allowOverlap="1" wp14:anchorId="1B88A943" wp14:editId="64D23C37">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AA05FF0" id="矩形: 圆角 12" o:spid="_x0000_s1026" style="position:absolute;left:0;text-align:left;margin-left:-5.7pt;margin-top:3.25pt;width:71.3pt;height:25.3pt;z-index:-2515496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7B39016"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EAB6D10"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183ED2F"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0A9C3050" w14:textId="77777777" w:rsidTr="00A1231F">
        <w:tc>
          <w:tcPr>
            <w:tcW w:w="4815" w:type="dxa"/>
          </w:tcPr>
          <w:p w14:paraId="0D2EECFC"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705CF1C1" wp14:editId="38B368E8">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9C3052" id="流程图: 接点 10" o:spid="_x0000_s1026" type="#_x0000_t120" style="position:absolute;left:0;text-align:left;margin-left:200.1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5C4628E8"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55CC666B" wp14:editId="1D82046B">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3D2644" id="矩形: 圆角 12" o:spid="_x0000_s1026" style="position:absolute;left:0;text-align:left;margin-left:-5.7pt;margin-top:3.25pt;width:71.3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4F63359"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5DF85130" w14:textId="77777777" w:rsidTr="00A1231F">
        <w:tc>
          <w:tcPr>
            <w:tcW w:w="4815" w:type="dxa"/>
          </w:tcPr>
          <w:p w14:paraId="141C9F59"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1FF045C7" wp14:editId="5FB1B304">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BA1762" id="流程图: 接点 10" o:spid="_x0000_s1026" type="#_x0000_t120" style="position:absolute;left:0;text-align:left;margin-left:200.1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2919CDC9"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3F2D847C" wp14:editId="50404F54">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C3A7A0" id="矩形: 圆角 12" o:spid="_x0000_s1026" style="position:absolute;left:0;text-align:left;margin-left:-5.7pt;margin-top:3.25pt;width:71.3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4F8EFB"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92D0647"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56BC7E"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D89FA6D"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58FA7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0D8DA36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47244DD2" w14:textId="77777777" w:rsidTr="004E459D">
        <w:tc>
          <w:tcPr>
            <w:tcW w:w="4815" w:type="dxa"/>
          </w:tcPr>
          <w:p w14:paraId="0DC1E5FC"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4E3031E4" wp14:editId="29F6D2A5">
                      <wp:simplePos x="0" y="0"/>
                      <wp:positionH relativeFrom="column">
                        <wp:posOffset>2531745</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A89EED"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8 </w:t>
            </w:r>
            <w:r w:rsidRPr="001F2C3D">
              <w:rPr>
                <w:rFonts w:ascii="思源黑体 CN Bold" w:eastAsia="思源黑体 CN Bold" w:hAnsi="思源黑体 CN Bold"/>
                <w:b/>
                <w:bCs/>
                <w:sz w:val="28"/>
                <w:szCs w:val="28"/>
              </w:rPr>
              <w:t xml:space="preserve"> </w:t>
            </w:r>
          </w:p>
        </w:tc>
        <w:tc>
          <w:tcPr>
            <w:tcW w:w="5517" w:type="dxa"/>
          </w:tcPr>
          <w:p w14:paraId="62A09FEE"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7CFBBD1C" wp14:editId="6092CBB6">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394AF8"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CA3B6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566BB0AA" w14:textId="77777777" w:rsidTr="004E459D">
        <w:tc>
          <w:tcPr>
            <w:tcW w:w="4815" w:type="dxa"/>
          </w:tcPr>
          <w:p w14:paraId="27555DD2"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A9DFEB9" wp14:editId="1A41F7D8">
                      <wp:simplePos x="0" y="0"/>
                      <wp:positionH relativeFrom="column">
                        <wp:posOffset>2531745</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0BC7D1" id="流程图: 接点 10" o:spid="_x0000_s1026" type="#_x0000_t120" style="position:absolute;left:0;text-align:left;margin-left:199.35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10FD09BF"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6FCDDE07" wp14:editId="47CB9419">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74A539"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65402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35ADC3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FBE8E0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2D5DDFF4" w14:textId="77777777" w:rsidTr="004E459D">
        <w:tc>
          <w:tcPr>
            <w:tcW w:w="4815" w:type="dxa"/>
          </w:tcPr>
          <w:p w14:paraId="2C5BAC43"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67FD701A" wp14:editId="00C27A4E">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9325C5" id="流程图: 接点 10" o:spid="_x0000_s1026" type="#_x0000_t120" style="position:absolute;left:0;text-align:left;margin-left:199.35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53EC5AA2"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3FDAA22E" wp14:editId="418CA01E">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0B237C2"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656B1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45877084" w14:textId="77777777" w:rsidTr="004E459D">
        <w:tc>
          <w:tcPr>
            <w:tcW w:w="4815" w:type="dxa"/>
          </w:tcPr>
          <w:p w14:paraId="1EC9DD7F"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4AE7894C" wp14:editId="2F8AFFC1">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6FA6C5" id="流程图: 接点 10" o:spid="_x0000_s1026" type="#_x0000_t120" style="position:absolute;left:0;text-align:left;margin-left:199.35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414314F2"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02824C1C" wp14:editId="5BAE7C1A">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F7B4A7"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F4414E"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7A46DE"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FDA478" w14:textId="77777777" w:rsidR="006D6866" w:rsidRDefault="006D6866">
      <w:pPr>
        <w:rPr>
          <w:rFonts w:ascii="思源黑体 CN Normal" w:eastAsia="思源黑体 CN Normal" w:hAnsi="思源黑体 CN Normal"/>
          <w:sz w:val="16"/>
          <w:szCs w:val="16"/>
        </w:rPr>
      </w:pPr>
    </w:p>
    <w:p w14:paraId="63972270"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中华医学会病理学分会</w:t>
      </w:r>
      <w:r w:rsidRPr="00562922">
        <w:rPr>
          <w:rFonts w:ascii="思源黑体 CN Normal" w:eastAsia="思源黑体 CN Normal" w:hAnsi="思源黑体 CN Normal"/>
          <w:sz w:val="16"/>
          <w:szCs w:val="16"/>
        </w:rPr>
        <w:t>, 国家病理质控中心. BRCA1/2数据解读中国专家共识（2021版）[J] .中华病理学杂志, 2021, 50(6): 565-571.</w:t>
      </w:r>
    </w:p>
    <w:p w14:paraId="38111F68"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中国医师协会精准治疗委员会乳腺癌专业委员会</w:t>
      </w:r>
      <w:r w:rsidRPr="00562922">
        <w:rPr>
          <w:rFonts w:ascii="思源黑体 CN Normal" w:eastAsia="思源黑体 CN Normal" w:hAnsi="思源黑体 CN Normal"/>
          <w:sz w:val="16"/>
          <w:szCs w:val="16"/>
        </w:rPr>
        <w:t>, 中华医学会肿瘤学分会乳腺肿瘤学组, 中国抗癌协会乳腺癌专业委员会. 中国乳腺癌患者</w:t>
      </w:r>
      <w:r w:rsidRPr="00562922">
        <w:rPr>
          <w:rFonts w:ascii="思源黑体 CN Normal" w:eastAsia="思源黑体 CN Normal" w:hAnsi="思源黑体 CN Normal"/>
          <w:sz w:val="16"/>
          <w:szCs w:val="16"/>
        </w:rPr>
        <w:lastRenderedPageBreak/>
        <w:t>BRCA1/2基因检测与临床应用专家共识（2018年版）[J].中国癌症杂志, 2018, 28(10): 787-800.</w:t>
      </w:r>
    </w:p>
    <w:p w14:paraId="03EEAC8E"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中国抗癌协会肿瘤标志专业委员会遗传性肿瘤标志物协作组</w:t>
      </w:r>
      <w:r w:rsidRPr="00562922">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65E79E8"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中华医学会妇科肿瘤学分会</w:t>
      </w:r>
      <w:r w:rsidRPr="00562922">
        <w:rPr>
          <w:rFonts w:ascii="思源黑体 CN Normal" w:eastAsia="思源黑体 CN Normal" w:hAnsi="思源黑体 CN Normal"/>
          <w:sz w:val="16"/>
          <w:szCs w:val="16"/>
        </w:rPr>
        <w:t>. 卵巢癌PARP抑制剂临床应用指南（2022版）[J].现代妇产科进展,2022,31(8):561-572.</w:t>
      </w:r>
    </w:p>
    <w:p w14:paraId="2177AD92"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中国抗癌协会泌尿男生殖系肿瘤专业委员会</w:t>
      </w:r>
      <w:r w:rsidRPr="00562922">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74A9049"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28DF69E"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Oncology-Breast Cancer Risk Reduction. (version 1.2024)[EB/OL]. http://www.nccn.org</w:t>
      </w:r>
    </w:p>
    <w:p w14:paraId="2B3AEAC9"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E4DDD44"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Oncology-Breast Cancer. (version 4.2023)[EB/OL]. http://www.nccn.org</w:t>
      </w:r>
    </w:p>
    <w:p w14:paraId="5C2E2EAD"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Oncology-Prostate Cancer. (version 4.2023)[EB/OL]. http://www.nccn.org</w:t>
      </w:r>
    </w:p>
    <w:p w14:paraId="72C18CCB"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Oncology-Pancreatic Adenocarcinoma. (version 2.2023)[EB/OL]. http://www.nccn.org</w:t>
      </w:r>
    </w:p>
    <w:p w14:paraId="064341CF"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D4051A1"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王秋菊</w:t>
      </w:r>
      <w:r w:rsidRPr="00562922">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7886682"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D1349D"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二代测序临床报告解读专家组</w:t>
      </w:r>
      <w:r w:rsidRPr="00562922">
        <w:rPr>
          <w:rFonts w:ascii="思源黑体 CN Normal" w:eastAsia="思源黑体 CN Normal" w:hAnsi="思源黑体 CN Normal"/>
          <w:sz w:val="16"/>
          <w:szCs w:val="16"/>
        </w:rPr>
        <w:t>. 二代测序临床报告解读指引[J]. 循证医学, 2020, 20(4): 193-202.</w:t>
      </w:r>
    </w:p>
    <w:p w14:paraId="47BF596F"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12D6CDDF"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55A48F9E" w14:textId="77777777" w:rsidR="00363C85" w:rsidRP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52695AA" w14:textId="77777777" w:rsidR="006A615E" w:rsidRPr="006A615E" w:rsidRDefault="006A615E" w:rsidP="006A615E">
      <w:pPr>
        <w:rPr>
          <w:rFonts w:ascii="思源黑体 CN Light" w:eastAsia="思源黑体 CN Light" w:hAnsi="思源黑体 CN Light"/>
          <w:color w:val="595959" w:themeColor="text1" w:themeTint="A6"/>
          <w:sz w:val="13"/>
          <w:szCs w:val="13"/>
        </w:rPr>
      </w:pPr>
      <w:r w:rsidRPr="006A615E">
        <w:rPr>
          <w:rFonts w:ascii="思源黑体 CN Light" w:eastAsia="思源黑体 CN Light" w:hAnsi="思源黑体 CN Light" w:hint="eastAsia"/>
          <w:color w:val="595959" w:themeColor="text1" w:themeTint="A6"/>
          <w:sz w:val="13"/>
          <w:szCs w:val="13"/>
          <w:highlight w:val="magenta"/>
        </w:rPr>
        <w:t>{{r page_break }}</w:t>
      </w:r>
    </w:p>
    <w:p w14:paraId="5448587F" w14:textId="77777777" w:rsidR="004806A8" w:rsidRPr="00D43009"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4806A8" w:rsidRPr="00D43009">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39233" w14:textId="77777777" w:rsidR="00CB6AD7" w:rsidRDefault="00CB6AD7">
      <w:r>
        <w:separator/>
      </w:r>
    </w:p>
  </w:endnote>
  <w:endnote w:type="continuationSeparator" w:id="0">
    <w:p w14:paraId="31FC0D7E" w14:textId="77777777" w:rsidR="00CB6AD7" w:rsidRDefault="00CB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CC945" w14:textId="77777777" w:rsidR="00363C85" w:rsidRDefault="00363C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2048565280"/>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9AF42F3" w14:textId="77777777" w:rsidR="00916BE5" w:rsidRDefault="00916BE5" w:rsidP="00916BE5">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03A84966" w14:textId="77777777" w:rsidR="00916BE5" w:rsidRDefault="00916BE5" w:rsidP="00916BE5">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A147311" w14:textId="09E7550E" w:rsidR="00916BE5" w:rsidRDefault="00916BE5" w:rsidP="00916BE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109D3">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109D3">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2D8F490A" w14:textId="77777777" w:rsidR="00916BE5" w:rsidRDefault="00916BE5" w:rsidP="00916BE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CF1D3C1" w14:textId="77777777" w:rsidR="00916BE5" w:rsidRDefault="00916BE5" w:rsidP="00916BE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4558C20" w14:textId="76A49DCA" w:rsidR="00916BE5" w:rsidRDefault="00916BE5" w:rsidP="00916BE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109D3">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109D3">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26A047BB" w14:textId="23F00D9A" w:rsidR="00363C85" w:rsidRPr="009853ED" w:rsidRDefault="00916BE5" w:rsidP="00916BE5">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72145" w14:textId="77777777" w:rsidR="00CB6AD7" w:rsidRDefault="00CB6AD7">
      <w:r>
        <w:separator/>
      </w:r>
    </w:p>
  </w:footnote>
  <w:footnote w:type="continuationSeparator" w:id="0">
    <w:p w14:paraId="42C6A122" w14:textId="77777777" w:rsidR="00CB6AD7" w:rsidRDefault="00CB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656CF" w14:textId="77777777" w:rsidR="00363C85" w:rsidRDefault="00363C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B0718" w14:textId="77777777" w:rsidR="00363C85"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1ACD3DBE" wp14:editId="4EC65007">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667A68">
      <w:rPr>
        <w:rFonts w:ascii="思源黑体 CN Normal" w:eastAsia="思源黑体 CN Normal" w:hAnsi="思源黑体 CN Normal"/>
        <w:sz w:val="16"/>
        <w:szCs w:val="16"/>
      </w:rPr>
      <w:t>1</w:t>
    </w:r>
    <w:r>
      <w:rPr>
        <w:rFonts w:ascii="思源黑体 CN Normal" w:eastAsia="思源黑体 CN Normal" w:hAnsi="思源黑体 CN Normal"/>
        <w:sz w:val="16"/>
        <w:szCs w:val="16"/>
      </w:rPr>
      <w:t>.0.0      受检编号：</w:t>
    </w:r>
    <w:r w:rsidR="00227D31" w:rsidRPr="00227D31">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227D31" w:rsidRPr="00227D31">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00227D31" w:rsidRPr="00227D31">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04300709">
    <w:abstractNumId w:val="3"/>
  </w:num>
  <w:num w:numId="2" w16cid:durableId="1217660618">
    <w:abstractNumId w:val="1"/>
  </w:num>
  <w:num w:numId="3" w16cid:durableId="190455677">
    <w:abstractNumId w:val="2"/>
  </w:num>
  <w:num w:numId="4" w16cid:durableId="1837187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3A9F"/>
    <w:rsid w:val="00004700"/>
    <w:rsid w:val="000065FD"/>
    <w:rsid w:val="00011A79"/>
    <w:rsid w:val="00014CC0"/>
    <w:rsid w:val="00015C97"/>
    <w:rsid w:val="000221A7"/>
    <w:rsid w:val="0002308B"/>
    <w:rsid w:val="00023A3B"/>
    <w:rsid w:val="00030D33"/>
    <w:rsid w:val="00030D87"/>
    <w:rsid w:val="000343F2"/>
    <w:rsid w:val="00040681"/>
    <w:rsid w:val="00041E2C"/>
    <w:rsid w:val="0004421F"/>
    <w:rsid w:val="000503F7"/>
    <w:rsid w:val="000550AB"/>
    <w:rsid w:val="000565D6"/>
    <w:rsid w:val="000566AA"/>
    <w:rsid w:val="00056E1B"/>
    <w:rsid w:val="00060ED9"/>
    <w:rsid w:val="000625FA"/>
    <w:rsid w:val="00066237"/>
    <w:rsid w:val="00067EE4"/>
    <w:rsid w:val="00071C70"/>
    <w:rsid w:val="0007445F"/>
    <w:rsid w:val="0007644F"/>
    <w:rsid w:val="00076DD9"/>
    <w:rsid w:val="0007791F"/>
    <w:rsid w:val="00080F9C"/>
    <w:rsid w:val="00087016"/>
    <w:rsid w:val="000914FF"/>
    <w:rsid w:val="000976F6"/>
    <w:rsid w:val="00097D8B"/>
    <w:rsid w:val="000A0443"/>
    <w:rsid w:val="000A0489"/>
    <w:rsid w:val="000A0B00"/>
    <w:rsid w:val="000A34FF"/>
    <w:rsid w:val="000B10A9"/>
    <w:rsid w:val="000B5A3F"/>
    <w:rsid w:val="000B5AF2"/>
    <w:rsid w:val="000B7274"/>
    <w:rsid w:val="000C6D49"/>
    <w:rsid w:val="000D25F8"/>
    <w:rsid w:val="000D62B1"/>
    <w:rsid w:val="000D6B23"/>
    <w:rsid w:val="000E2333"/>
    <w:rsid w:val="000E31FD"/>
    <w:rsid w:val="000E3E03"/>
    <w:rsid w:val="000E6356"/>
    <w:rsid w:val="000F0434"/>
    <w:rsid w:val="000F1533"/>
    <w:rsid w:val="00101A70"/>
    <w:rsid w:val="0010250B"/>
    <w:rsid w:val="001062E4"/>
    <w:rsid w:val="00107900"/>
    <w:rsid w:val="00107A07"/>
    <w:rsid w:val="00110A75"/>
    <w:rsid w:val="00112044"/>
    <w:rsid w:val="00112314"/>
    <w:rsid w:val="00113E8B"/>
    <w:rsid w:val="00114D74"/>
    <w:rsid w:val="0012165F"/>
    <w:rsid w:val="0012226F"/>
    <w:rsid w:val="00122B67"/>
    <w:rsid w:val="00126BB6"/>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6662"/>
    <w:rsid w:val="00167EE4"/>
    <w:rsid w:val="00167FDC"/>
    <w:rsid w:val="0017145E"/>
    <w:rsid w:val="00171E39"/>
    <w:rsid w:val="00172C4A"/>
    <w:rsid w:val="00177E71"/>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2C3D"/>
    <w:rsid w:val="001F3DE4"/>
    <w:rsid w:val="001F58B9"/>
    <w:rsid w:val="001F76DF"/>
    <w:rsid w:val="00200B62"/>
    <w:rsid w:val="00204868"/>
    <w:rsid w:val="002071CB"/>
    <w:rsid w:val="002203ED"/>
    <w:rsid w:val="00222DCF"/>
    <w:rsid w:val="00225DC2"/>
    <w:rsid w:val="00227D31"/>
    <w:rsid w:val="0023242B"/>
    <w:rsid w:val="002333C0"/>
    <w:rsid w:val="00244BF4"/>
    <w:rsid w:val="00245880"/>
    <w:rsid w:val="00260B95"/>
    <w:rsid w:val="00260D23"/>
    <w:rsid w:val="00261B76"/>
    <w:rsid w:val="00262956"/>
    <w:rsid w:val="002657D1"/>
    <w:rsid w:val="0027185B"/>
    <w:rsid w:val="00271C3C"/>
    <w:rsid w:val="0027230C"/>
    <w:rsid w:val="0027557B"/>
    <w:rsid w:val="00276BF5"/>
    <w:rsid w:val="002773A1"/>
    <w:rsid w:val="00280E3F"/>
    <w:rsid w:val="0028351A"/>
    <w:rsid w:val="002848BB"/>
    <w:rsid w:val="00292D18"/>
    <w:rsid w:val="002A0E19"/>
    <w:rsid w:val="002A1DF6"/>
    <w:rsid w:val="002A71D8"/>
    <w:rsid w:val="002B50C5"/>
    <w:rsid w:val="002B5A7A"/>
    <w:rsid w:val="002C0877"/>
    <w:rsid w:val="002C2A2A"/>
    <w:rsid w:val="002C3B79"/>
    <w:rsid w:val="002C605F"/>
    <w:rsid w:val="002D0B06"/>
    <w:rsid w:val="002D4C47"/>
    <w:rsid w:val="002D7CD5"/>
    <w:rsid w:val="002E0C93"/>
    <w:rsid w:val="002E25A8"/>
    <w:rsid w:val="002E49E3"/>
    <w:rsid w:val="002E4A66"/>
    <w:rsid w:val="002E67A7"/>
    <w:rsid w:val="002F2B73"/>
    <w:rsid w:val="00306A02"/>
    <w:rsid w:val="00307350"/>
    <w:rsid w:val="003100E3"/>
    <w:rsid w:val="00311EAF"/>
    <w:rsid w:val="00312DB5"/>
    <w:rsid w:val="0032069F"/>
    <w:rsid w:val="00321953"/>
    <w:rsid w:val="00321F24"/>
    <w:rsid w:val="00323BCA"/>
    <w:rsid w:val="00326F99"/>
    <w:rsid w:val="003308B3"/>
    <w:rsid w:val="003326FF"/>
    <w:rsid w:val="003418F4"/>
    <w:rsid w:val="00342D93"/>
    <w:rsid w:val="003430B6"/>
    <w:rsid w:val="00343D26"/>
    <w:rsid w:val="00350DA2"/>
    <w:rsid w:val="00354065"/>
    <w:rsid w:val="00354271"/>
    <w:rsid w:val="003567B2"/>
    <w:rsid w:val="00357CE8"/>
    <w:rsid w:val="003614C1"/>
    <w:rsid w:val="00362513"/>
    <w:rsid w:val="00363C85"/>
    <w:rsid w:val="0036514E"/>
    <w:rsid w:val="003676D3"/>
    <w:rsid w:val="00370867"/>
    <w:rsid w:val="00370B2D"/>
    <w:rsid w:val="00371465"/>
    <w:rsid w:val="0037412B"/>
    <w:rsid w:val="00375E3E"/>
    <w:rsid w:val="003765B6"/>
    <w:rsid w:val="0037664D"/>
    <w:rsid w:val="0038147D"/>
    <w:rsid w:val="00383AF1"/>
    <w:rsid w:val="00386DF6"/>
    <w:rsid w:val="00392EF3"/>
    <w:rsid w:val="00394E65"/>
    <w:rsid w:val="003961A9"/>
    <w:rsid w:val="003A5160"/>
    <w:rsid w:val="003A54E4"/>
    <w:rsid w:val="003A7940"/>
    <w:rsid w:val="003B0C62"/>
    <w:rsid w:val="003B190F"/>
    <w:rsid w:val="003B50E9"/>
    <w:rsid w:val="003B5A33"/>
    <w:rsid w:val="003C36AB"/>
    <w:rsid w:val="003C38FF"/>
    <w:rsid w:val="003C7261"/>
    <w:rsid w:val="003C7D8F"/>
    <w:rsid w:val="003D01B7"/>
    <w:rsid w:val="003D29DE"/>
    <w:rsid w:val="003D3572"/>
    <w:rsid w:val="003D3594"/>
    <w:rsid w:val="003D601D"/>
    <w:rsid w:val="003D7BB4"/>
    <w:rsid w:val="003D7F22"/>
    <w:rsid w:val="003E2FBB"/>
    <w:rsid w:val="003E386D"/>
    <w:rsid w:val="003E61EA"/>
    <w:rsid w:val="003E75F5"/>
    <w:rsid w:val="003E77FE"/>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093A"/>
    <w:rsid w:val="00443687"/>
    <w:rsid w:val="00443B6C"/>
    <w:rsid w:val="0045032F"/>
    <w:rsid w:val="004505ED"/>
    <w:rsid w:val="004509BD"/>
    <w:rsid w:val="00453234"/>
    <w:rsid w:val="0045567A"/>
    <w:rsid w:val="00455797"/>
    <w:rsid w:val="0045700C"/>
    <w:rsid w:val="00460225"/>
    <w:rsid w:val="004627B7"/>
    <w:rsid w:val="004647B6"/>
    <w:rsid w:val="00467227"/>
    <w:rsid w:val="0047301B"/>
    <w:rsid w:val="004751B5"/>
    <w:rsid w:val="00475D68"/>
    <w:rsid w:val="004806A8"/>
    <w:rsid w:val="0048521D"/>
    <w:rsid w:val="004864BD"/>
    <w:rsid w:val="00491207"/>
    <w:rsid w:val="00493BF2"/>
    <w:rsid w:val="00497462"/>
    <w:rsid w:val="004A03EE"/>
    <w:rsid w:val="004A272E"/>
    <w:rsid w:val="004A2E17"/>
    <w:rsid w:val="004A5236"/>
    <w:rsid w:val="004A52F9"/>
    <w:rsid w:val="004A6FC5"/>
    <w:rsid w:val="004B2453"/>
    <w:rsid w:val="004B4412"/>
    <w:rsid w:val="004B75B3"/>
    <w:rsid w:val="004C124E"/>
    <w:rsid w:val="004C1742"/>
    <w:rsid w:val="004C24E0"/>
    <w:rsid w:val="004C459B"/>
    <w:rsid w:val="004C5A70"/>
    <w:rsid w:val="004C78C6"/>
    <w:rsid w:val="004E16B5"/>
    <w:rsid w:val="004E4582"/>
    <w:rsid w:val="004F3118"/>
    <w:rsid w:val="004F3774"/>
    <w:rsid w:val="004F428A"/>
    <w:rsid w:val="004F7C1E"/>
    <w:rsid w:val="00500400"/>
    <w:rsid w:val="00502931"/>
    <w:rsid w:val="0050348F"/>
    <w:rsid w:val="00506469"/>
    <w:rsid w:val="00512408"/>
    <w:rsid w:val="005136CA"/>
    <w:rsid w:val="00514ACA"/>
    <w:rsid w:val="00515BAF"/>
    <w:rsid w:val="00515E79"/>
    <w:rsid w:val="00526566"/>
    <w:rsid w:val="0053157C"/>
    <w:rsid w:val="00533B40"/>
    <w:rsid w:val="00533DCE"/>
    <w:rsid w:val="00537850"/>
    <w:rsid w:val="00540871"/>
    <w:rsid w:val="00542687"/>
    <w:rsid w:val="00544B95"/>
    <w:rsid w:val="00547001"/>
    <w:rsid w:val="00552129"/>
    <w:rsid w:val="00552262"/>
    <w:rsid w:val="005523D4"/>
    <w:rsid w:val="00553828"/>
    <w:rsid w:val="00553DB9"/>
    <w:rsid w:val="005554E3"/>
    <w:rsid w:val="00556029"/>
    <w:rsid w:val="00556C37"/>
    <w:rsid w:val="00562922"/>
    <w:rsid w:val="00562D22"/>
    <w:rsid w:val="00566A9D"/>
    <w:rsid w:val="00571DD8"/>
    <w:rsid w:val="00573AC1"/>
    <w:rsid w:val="005746E9"/>
    <w:rsid w:val="00575447"/>
    <w:rsid w:val="00576BF6"/>
    <w:rsid w:val="00581D97"/>
    <w:rsid w:val="00583E1C"/>
    <w:rsid w:val="00584CFE"/>
    <w:rsid w:val="00590C10"/>
    <w:rsid w:val="005935DA"/>
    <w:rsid w:val="005978B0"/>
    <w:rsid w:val="005A0699"/>
    <w:rsid w:val="005A0BB3"/>
    <w:rsid w:val="005A53B5"/>
    <w:rsid w:val="005A72DF"/>
    <w:rsid w:val="005B0C5E"/>
    <w:rsid w:val="005B2EE3"/>
    <w:rsid w:val="005B3F52"/>
    <w:rsid w:val="005B4BD0"/>
    <w:rsid w:val="005B71EB"/>
    <w:rsid w:val="005C7C1B"/>
    <w:rsid w:val="005D3F7C"/>
    <w:rsid w:val="005D42B4"/>
    <w:rsid w:val="005D5997"/>
    <w:rsid w:val="005E3F21"/>
    <w:rsid w:val="005E7048"/>
    <w:rsid w:val="005E7941"/>
    <w:rsid w:val="005F1260"/>
    <w:rsid w:val="005F1B35"/>
    <w:rsid w:val="005F224E"/>
    <w:rsid w:val="005F4724"/>
    <w:rsid w:val="005F6EEB"/>
    <w:rsid w:val="00606934"/>
    <w:rsid w:val="006072DA"/>
    <w:rsid w:val="006075F5"/>
    <w:rsid w:val="0060774C"/>
    <w:rsid w:val="00607A71"/>
    <w:rsid w:val="00613A04"/>
    <w:rsid w:val="0062046A"/>
    <w:rsid w:val="00620F0A"/>
    <w:rsid w:val="006242A8"/>
    <w:rsid w:val="00632F49"/>
    <w:rsid w:val="00634501"/>
    <w:rsid w:val="0063535C"/>
    <w:rsid w:val="00640361"/>
    <w:rsid w:val="0064122C"/>
    <w:rsid w:val="0064227E"/>
    <w:rsid w:val="00644DA9"/>
    <w:rsid w:val="00645972"/>
    <w:rsid w:val="00645D81"/>
    <w:rsid w:val="00647CE7"/>
    <w:rsid w:val="00652736"/>
    <w:rsid w:val="00653914"/>
    <w:rsid w:val="00655BE6"/>
    <w:rsid w:val="00656CE0"/>
    <w:rsid w:val="0066241A"/>
    <w:rsid w:val="00664089"/>
    <w:rsid w:val="00667A68"/>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615E"/>
    <w:rsid w:val="006A7195"/>
    <w:rsid w:val="006B2A01"/>
    <w:rsid w:val="006B3693"/>
    <w:rsid w:val="006B4AD3"/>
    <w:rsid w:val="006B5492"/>
    <w:rsid w:val="006C0B33"/>
    <w:rsid w:val="006D6866"/>
    <w:rsid w:val="006D6AF1"/>
    <w:rsid w:val="006E06DF"/>
    <w:rsid w:val="006E0DDD"/>
    <w:rsid w:val="006E1CFA"/>
    <w:rsid w:val="006E2097"/>
    <w:rsid w:val="006E2597"/>
    <w:rsid w:val="006E4186"/>
    <w:rsid w:val="006E7712"/>
    <w:rsid w:val="006F03E3"/>
    <w:rsid w:val="006F09C0"/>
    <w:rsid w:val="006F0FA6"/>
    <w:rsid w:val="006F4B55"/>
    <w:rsid w:val="0070088A"/>
    <w:rsid w:val="00701E23"/>
    <w:rsid w:val="0070416F"/>
    <w:rsid w:val="00704829"/>
    <w:rsid w:val="0071022F"/>
    <w:rsid w:val="007109D3"/>
    <w:rsid w:val="00710A27"/>
    <w:rsid w:val="00710F57"/>
    <w:rsid w:val="00712235"/>
    <w:rsid w:val="0071495D"/>
    <w:rsid w:val="007159D8"/>
    <w:rsid w:val="007238BD"/>
    <w:rsid w:val="00725F4D"/>
    <w:rsid w:val="0072711A"/>
    <w:rsid w:val="00732F9E"/>
    <w:rsid w:val="00735DE8"/>
    <w:rsid w:val="0074028E"/>
    <w:rsid w:val="00741A96"/>
    <w:rsid w:val="007420E3"/>
    <w:rsid w:val="007429F6"/>
    <w:rsid w:val="00746B9A"/>
    <w:rsid w:val="00746CEE"/>
    <w:rsid w:val="00750F23"/>
    <w:rsid w:val="007527D2"/>
    <w:rsid w:val="0075393E"/>
    <w:rsid w:val="00753E91"/>
    <w:rsid w:val="00755B68"/>
    <w:rsid w:val="00757E82"/>
    <w:rsid w:val="0076246D"/>
    <w:rsid w:val="00763489"/>
    <w:rsid w:val="0078103F"/>
    <w:rsid w:val="00786E0A"/>
    <w:rsid w:val="00787F60"/>
    <w:rsid w:val="00793A4D"/>
    <w:rsid w:val="007A512A"/>
    <w:rsid w:val="007B4502"/>
    <w:rsid w:val="007B51A0"/>
    <w:rsid w:val="007C11F3"/>
    <w:rsid w:val="007C1FF4"/>
    <w:rsid w:val="007C4676"/>
    <w:rsid w:val="007C5130"/>
    <w:rsid w:val="007D0822"/>
    <w:rsid w:val="007D16F9"/>
    <w:rsid w:val="007D7E13"/>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31104"/>
    <w:rsid w:val="00832C0D"/>
    <w:rsid w:val="00835B5C"/>
    <w:rsid w:val="00840FAA"/>
    <w:rsid w:val="008442D5"/>
    <w:rsid w:val="00844DF7"/>
    <w:rsid w:val="008500AA"/>
    <w:rsid w:val="00851303"/>
    <w:rsid w:val="00853109"/>
    <w:rsid w:val="00860D4C"/>
    <w:rsid w:val="008662FA"/>
    <w:rsid w:val="008677B7"/>
    <w:rsid w:val="00867DF1"/>
    <w:rsid w:val="008810A7"/>
    <w:rsid w:val="008821CD"/>
    <w:rsid w:val="00885677"/>
    <w:rsid w:val="00887C22"/>
    <w:rsid w:val="00887F63"/>
    <w:rsid w:val="00891E1E"/>
    <w:rsid w:val="0089349A"/>
    <w:rsid w:val="008A1345"/>
    <w:rsid w:val="008A5A1B"/>
    <w:rsid w:val="008B2A9A"/>
    <w:rsid w:val="008B6357"/>
    <w:rsid w:val="008C0CDD"/>
    <w:rsid w:val="008C230E"/>
    <w:rsid w:val="008C4588"/>
    <w:rsid w:val="008C64BA"/>
    <w:rsid w:val="008C65E6"/>
    <w:rsid w:val="008C6E4E"/>
    <w:rsid w:val="008D170D"/>
    <w:rsid w:val="008D6ECF"/>
    <w:rsid w:val="008E12EE"/>
    <w:rsid w:val="008E4FF4"/>
    <w:rsid w:val="008E5025"/>
    <w:rsid w:val="008F0F46"/>
    <w:rsid w:val="008F163D"/>
    <w:rsid w:val="008F352E"/>
    <w:rsid w:val="008F385C"/>
    <w:rsid w:val="00901CD2"/>
    <w:rsid w:val="00903ECF"/>
    <w:rsid w:val="0091151E"/>
    <w:rsid w:val="009140B9"/>
    <w:rsid w:val="00916BE5"/>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6167"/>
    <w:rsid w:val="00957957"/>
    <w:rsid w:val="00960C4B"/>
    <w:rsid w:val="00961D17"/>
    <w:rsid w:val="00971F69"/>
    <w:rsid w:val="00973D2F"/>
    <w:rsid w:val="009756E2"/>
    <w:rsid w:val="009806A9"/>
    <w:rsid w:val="00982067"/>
    <w:rsid w:val="00984508"/>
    <w:rsid w:val="00985323"/>
    <w:rsid w:val="009853ED"/>
    <w:rsid w:val="00990952"/>
    <w:rsid w:val="00991160"/>
    <w:rsid w:val="00991ACF"/>
    <w:rsid w:val="0099352B"/>
    <w:rsid w:val="00993E4F"/>
    <w:rsid w:val="009A0427"/>
    <w:rsid w:val="009A0AEF"/>
    <w:rsid w:val="009A0F13"/>
    <w:rsid w:val="009B2EC6"/>
    <w:rsid w:val="009B68B7"/>
    <w:rsid w:val="009B6C7C"/>
    <w:rsid w:val="009C133E"/>
    <w:rsid w:val="009C16D2"/>
    <w:rsid w:val="009C3AE6"/>
    <w:rsid w:val="009C4DFC"/>
    <w:rsid w:val="009C5317"/>
    <w:rsid w:val="009C631D"/>
    <w:rsid w:val="009C686B"/>
    <w:rsid w:val="009C6B4D"/>
    <w:rsid w:val="009C7B74"/>
    <w:rsid w:val="009D0ED0"/>
    <w:rsid w:val="009D3302"/>
    <w:rsid w:val="009D472A"/>
    <w:rsid w:val="009D4818"/>
    <w:rsid w:val="009E0EEE"/>
    <w:rsid w:val="009E174D"/>
    <w:rsid w:val="009E5E64"/>
    <w:rsid w:val="009F199D"/>
    <w:rsid w:val="00A008F0"/>
    <w:rsid w:val="00A12824"/>
    <w:rsid w:val="00A12B4B"/>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22FC"/>
    <w:rsid w:val="00A93FDF"/>
    <w:rsid w:val="00A952B8"/>
    <w:rsid w:val="00A9744C"/>
    <w:rsid w:val="00AA0D3A"/>
    <w:rsid w:val="00AA17BE"/>
    <w:rsid w:val="00AA2D9C"/>
    <w:rsid w:val="00AA692A"/>
    <w:rsid w:val="00AA6A62"/>
    <w:rsid w:val="00AA797F"/>
    <w:rsid w:val="00AB0469"/>
    <w:rsid w:val="00AB1B86"/>
    <w:rsid w:val="00AB5022"/>
    <w:rsid w:val="00AB770F"/>
    <w:rsid w:val="00AB7A5E"/>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048"/>
    <w:rsid w:val="00B33B7F"/>
    <w:rsid w:val="00B34E69"/>
    <w:rsid w:val="00B37467"/>
    <w:rsid w:val="00B44ABB"/>
    <w:rsid w:val="00B4741A"/>
    <w:rsid w:val="00B476FA"/>
    <w:rsid w:val="00B5031A"/>
    <w:rsid w:val="00B5048B"/>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0A78"/>
    <w:rsid w:val="00BC094C"/>
    <w:rsid w:val="00BC2023"/>
    <w:rsid w:val="00BC5040"/>
    <w:rsid w:val="00BC637A"/>
    <w:rsid w:val="00BE3832"/>
    <w:rsid w:val="00BE3B86"/>
    <w:rsid w:val="00BE43F9"/>
    <w:rsid w:val="00BE7A44"/>
    <w:rsid w:val="00BF387F"/>
    <w:rsid w:val="00BF4EA4"/>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5662E"/>
    <w:rsid w:val="00C678E6"/>
    <w:rsid w:val="00C728EF"/>
    <w:rsid w:val="00C72BD4"/>
    <w:rsid w:val="00C7483F"/>
    <w:rsid w:val="00C75283"/>
    <w:rsid w:val="00C81FCA"/>
    <w:rsid w:val="00C82010"/>
    <w:rsid w:val="00C84EA6"/>
    <w:rsid w:val="00C8689E"/>
    <w:rsid w:val="00C91A57"/>
    <w:rsid w:val="00C92968"/>
    <w:rsid w:val="00C96715"/>
    <w:rsid w:val="00CA2F83"/>
    <w:rsid w:val="00CA6294"/>
    <w:rsid w:val="00CB0DC4"/>
    <w:rsid w:val="00CB4DC8"/>
    <w:rsid w:val="00CB5D1E"/>
    <w:rsid w:val="00CB6AD7"/>
    <w:rsid w:val="00CB6B67"/>
    <w:rsid w:val="00CC20F0"/>
    <w:rsid w:val="00CC30E6"/>
    <w:rsid w:val="00CC7E2D"/>
    <w:rsid w:val="00CD02E4"/>
    <w:rsid w:val="00CD538E"/>
    <w:rsid w:val="00CE0313"/>
    <w:rsid w:val="00CE3FFD"/>
    <w:rsid w:val="00CE5E03"/>
    <w:rsid w:val="00CE6A27"/>
    <w:rsid w:val="00CE6F9A"/>
    <w:rsid w:val="00CF0A69"/>
    <w:rsid w:val="00CF2BEE"/>
    <w:rsid w:val="00CF337E"/>
    <w:rsid w:val="00CF5839"/>
    <w:rsid w:val="00CF68DF"/>
    <w:rsid w:val="00D04FB3"/>
    <w:rsid w:val="00D07876"/>
    <w:rsid w:val="00D126B5"/>
    <w:rsid w:val="00D16C5A"/>
    <w:rsid w:val="00D170AC"/>
    <w:rsid w:val="00D202A0"/>
    <w:rsid w:val="00D23131"/>
    <w:rsid w:val="00D324DB"/>
    <w:rsid w:val="00D35DDA"/>
    <w:rsid w:val="00D5245D"/>
    <w:rsid w:val="00D52758"/>
    <w:rsid w:val="00D53418"/>
    <w:rsid w:val="00D566E8"/>
    <w:rsid w:val="00D61388"/>
    <w:rsid w:val="00D6169C"/>
    <w:rsid w:val="00D624C3"/>
    <w:rsid w:val="00D6766F"/>
    <w:rsid w:val="00D74848"/>
    <w:rsid w:val="00D748A8"/>
    <w:rsid w:val="00D76185"/>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5A70"/>
    <w:rsid w:val="00DF71FB"/>
    <w:rsid w:val="00DF73A8"/>
    <w:rsid w:val="00E0151C"/>
    <w:rsid w:val="00E05A9B"/>
    <w:rsid w:val="00E05BC2"/>
    <w:rsid w:val="00E1604D"/>
    <w:rsid w:val="00E16B37"/>
    <w:rsid w:val="00E17FD9"/>
    <w:rsid w:val="00E20D99"/>
    <w:rsid w:val="00E2502E"/>
    <w:rsid w:val="00E26347"/>
    <w:rsid w:val="00E32438"/>
    <w:rsid w:val="00E34974"/>
    <w:rsid w:val="00E34F1C"/>
    <w:rsid w:val="00E47273"/>
    <w:rsid w:val="00E47F03"/>
    <w:rsid w:val="00E513EC"/>
    <w:rsid w:val="00E558CF"/>
    <w:rsid w:val="00E61C4A"/>
    <w:rsid w:val="00E62568"/>
    <w:rsid w:val="00E64654"/>
    <w:rsid w:val="00E64BDC"/>
    <w:rsid w:val="00E75DB4"/>
    <w:rsid w:val="00E776FE"/>
    <w:rsid w:val="00E77B0A"/>
    <w:rsid w:val="00E77D85"/>
    <w:rsid w:val="00E83BC4"/>
    <w:rsid w:val="00E84909"/>
    <w:rsid w:val="00E8751B"/>
    <w:rsid w:val="00E93309"/>
    <w:rsid w:val="00E945E0"/>
    <w:rsid w:val="00E95638"/>
    <w:rsid w:val="00E96DE2"/>
    <w:rsid w:val="00EA0476"/>
    <w:rsid w:val="00EA2541"/>
    <w:rsid w:val="00EB2268"/>
    <w:rsid w:val="00EB262F"/>
    <w:rsid w:val="00EB6285"/>
    <w:rsid w:val="00EC150B"/>
    <w:rsid w:val="00EC4848"/>
    <w:rsid w:val="00EC5B96"/>
    <w:rsid w:val="00ED0E26"/>
    <w:rsid w:val="00ED36FF"/>
    <w:rsid w:val="00EE18D6"/>
    <w:rsid w:val="00EF21DE"/>
    <w:rsid w:val="00EF57C0"/>
    <w:rsid w:val="00EF64A7"/>
    <w:rsid w:val="00EF797A"/>
    <w:rsid w:val="00F0042C"/>
    <w:rsid w:val="00F014C8"/>
    <w:rsid w:val="00F01FA3"/>
    <w:rsid w:val="00F10EB1"/>
    <w:rsid w:val="00F11A43"/>
    <w:rsid w:val="00F15F34"/>
    <w:rsid w:val="00F206AA"/>
    <w:rsid w:val="00F26C08"/>
    <w:rsid w:val="00F31DC5"/>
    <w:rsid w:val="00F34550"/>
    <w:rsid w:val="00F35989"/>
    <w:rsid w:val="00F41F29"/>
    <w:rsid w:val="00F46576"/>
    <w:rsid w:val="00F5034E"/>
    <w:rsid w:val="00F518E3"/>
    <w:rsid w:val="00F54E15"/>
    <w:rsid w:val="00F6150C"/>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C81"/>
    <w:rsid w:val="00FF2EFD"/>
    <w:rsid w:val="00FF374E"/>
    <w:rsid w:val="00FF4583"/>
    <w:rsid w:val="205723BC"/>
    <w:rsid w:val="22856FB2"/>
    <w:rsid w:val="25944920"/>
    <w:rsid w:val="28B06677"/>
    <w:rsid w:val="31C209B4"/>
    <w:rsid w:val="40406E00"/>
    <w:rsid w:val="4184270F"/>
    <w:rsid w:val="45C06792"/>
    <w:rsid w:val="47D1357B"/>
    <w:rsid w:val="47F179D4"/>
    <w:rsid w:val="4DA35D61"/>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B705337"/>
  <w15:docId w15:val="{7C649894-36F2-41D4-ABC5-043F9CB70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styleId="af">
    <w:name w:val="Revision"/>
    <w:hidden/>
    <w:uiPriority w:val="99"/>
    <w:semiHidden/>
    <w:rsid w:val="008F163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03494">
      <w:bodyDiv w:val="1"/>
      <w:marLeft w:val="0"/>
      <w:marRight w:val="0"/>
      <w:marTop w:val="0"/>
      <w:marBottom w:val="0"/>
      <w:divBdr>
        <w:top w:val="none" w:sz="0" w:space="0" w:color="auto"/>
        <w:left w:val="none" w:sz="0" w:space="0" w:color="auto"/>
        <w:bottom w:val="none" w:sz="0" w:space="0" w:color="auto"/>
        <w:right w:val="none" w:sz="0" w:space="0" w:color="auto"/>
      </w:divBdr>
    </w:div>
    <w:div w:id="663364033">
      <w:bodyDiv w:val="1"/>
      <w:marLeft w:val="0"/>
      <w:marRight w:val="0"/>
      <w:marTop w:val="0"/>
      <w:marBottom w:val="0"/>
      <w:divBdr>
        <w:top w:val="none" w:sz="0" w:space="0" w:color="auto"/>
        <w:left w:val="none" w:sz="0" w:space="0" w:color="auto"/>
        <w:bottom w:val="none" w:sz="0" w:space="0" w:color="auto"/>
        <w:right w:val="none" w:sz="0" w:space="0" w:color="auto"/>
      </w:divBdr>
    </w:div>
    <w:div w:id="915289216">
      <w:bodyDiv w:val="1"/>
      <w:marLeft w:val="0"/>
      <w:marRight w:val="0"/>
      <w:marTop w:val="0"/>
      <w:marBottom w:val="0"/>
      <w:divBdr>
        <w:top w:val="none" w:sz="0" w:space="0" w:color="auto"/>
        <w:left w:val="none" w:sz="0" w:space="0" w:color="auto"/>
        <w:bottom w:val="none" w:sz="0" w:space="0" w:color="auto"/>
        <w:right w:val="none" w:sz="0" w:space="0" w:color="auto"/>
      </w:divBdr>
    </w:div>
    <w:div w:id="1048145545">
      <w:bodyDiv w:val="1"/>
      <w:marLeft w:val="0"/>
      <w:marRight w:val="0"/>
      <w:marTop w:val="0"/>
      <w:marBottom w:val="0"/>
      <w:divBdr>
        <w:top w:val="none" w:sz="0" w:space="0" w:color="auto"/>
        <w:left w:val="none" w:sz="0" w:space="0" w:color="auto"/>
        <w:bottom w:val="none" w:sz="0" w:space="0" w:color="auto"/>
        <w:right w:val="none" w:sz="0" w:space="0" w:color="auto"/>
      </w:divBdr>
    </w:div>
    <w:div w:id="1136727830">
      <w:bodyDiv w:val="1"/>
      <w:marLeft w:val="0"/>
      <w:marRight w:val="0"/>
      <w:marTop w:val="0"/>
      <w:marBottom w:val="0"/>
      <w:divBdr>
        <w:top w:val="none" w:sz="0" w:space="0" w:color="auto"/>
        <w:left w:val="none" w:sz="0" w:space="0" w:color="auto"/>
        <w:bottom w:val="none" w:sz="0" w:space="0" w:color="auto"/>
        <w:right w:val="none" w:sz="0" w:space="0" w:color="auto"/>
      </w:divBdr>
    </w:div>
    <w:div w:id="1262765141">
      <w:bodyDiv w:val="1"/>
      <w:marLeft w:val="0"/>
      <w:marRight w:val="0"/>
      <w:marTop w:val="0"/>
      <w:marBottom w:val="0"/>
      <w:divBdr>
        <w:top w:val="none" w:sz="0" w:space="0" w:color="auto"/>
        <w:left w:val="none" w:sz="0" w:space="0" w:color="auto"/>
        <w:bottom w:val="none" w:sz="0" w:space="0" w:color="auto"/>
        <w:right w:val="none" w:sz="0" w:space="0" w:color="auto"/>
      </w:divBdr>
    </w:div>
    <w:div w:id="1567298516">
      <w:bodyDiv w:val="1"/>
      <w:marLeft w:val="0"/>
      <w:marRight w:val="0"/>
      <w:marTop w:val="0"/>
      <w:marBottom w:val="0"/>
      <w:divBdr>
        <w:top w:val="none" w:sz="0" w:space="0" w:color="auto"/>
        <w:left w:val="none" w:sz="0" w:space="0" w:color="auto"/>
        <w:bottom w:val="none" w:sz="0" w:space="0" w:color="auto"/>
        <w:right w:val="none" w:sz="0" w:space="0" w:color="auto"/>
      </w:divBdr>
    </w:div>
    <w:div w:id="1624462262">
      <w:bodyDiv w:val="1"/>
      <w:marLeft w:val="0"/>
      <w:marRight w:val="0"/>
      <w:marTop w:val="0"/>
      <w:marBottom w:val="0"/>
      <w:divBdr>
        <w:top w:val="none" w:sz="0" w:space="0" w:color="auto"/>
        <w:left w:val="none" w:sz="0" w:space="0" w:color="auto"/>
        <w:bottom w:val="none" w:sz="0" w:space="0" w:color="auto"/>
        <w:right w:val="none" w:sz="0" w:space="0" w:color="auto"/>
      </w:divBdr>
    </w:div>
    <w:div w:id="18292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12</Pages>
  <Words>1203</Words>
  <Characters>6861</Characters>
  <Application>Microsoft Office Word</Application>
  <DocSecurity>0</DocSecurity>
  <Lines>57</Lines>
  <Paragraphs>16</Paragraphs>
  <ScaleCrop>false</ScaleCrop>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77</cp:revision>
  <dcterms:created xsi:type="dcterms:W3CDTF">2023-04-14T02:54:00Z</dcterms:created>
  <dcterms:modified xsi:type="dcterms:W3CDTF">2023-12-28T05:43:00Z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3EF21C250A9D4BCAB1BF439955B6DF42</vt:lpwstr>
  </property>
</Properties>
</file>