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02663" w14:textId="12770166" w:rsidR="00017879" w:rsidRPr="00B568DD" w:rsidRDefault="00EB662B" w:rsidP="00E700E3">
      <w:pPr>
        <w:ind w:firstLineChars="250" w:firstLine="525"/>
        <w:jc w:val="center"/>
        <w:rPr>
          <w:rFonts w:ascii="Times New Roman" w:hAnsi="Times New Roman"/>
          <w:b/>
          <w:sz w:val="36"/>
          <w:szCs w:val="36"/>
        </w:rPr>
      </w:pPr>
      <w:bookmarkStart w:id="0" w:name="_Toc41319784"/>
      <w:bookmarkStart w:id="1" w:name="_Toc31979949"/>
      <w:bookmarkStart w:id="2" w:name="_Toc12462097"/>
      <w:bookmarkStart w:id="3" w:name="_Toc12461797"/>
      <w:bookmarkStart w:id="4" w:name="_Toc41319785"/>
      <w:r w:rsidRPr="00B568DD">
        <w:rPr>
          <w:rFonts w:ascii="Times New Roman" w:hAnsi="Times New Roman"/>
          <w:noProof/>
        </w:rPr>
        <w:drawing>
          <wp:anchor distT="0" distB="0" distL="114300" distR="114300" simplePos="0" relativeHeight="251679744" behindDoc="0" locked="0" layoutInCell="1" allowOverlap="1" wp14:anchorId="57A64B6C" wp14:editId="6B18D3C5">
            <wp:simplePos x="0" y="0"/>
            <wp:positionH relativeFrom="column">
              <wp:posOffset>96354</wp:posOffset>
            </wp:positionH>
            <wp:positionV relativeFrom="paragraph">
              <wp:posOffset>47211</wp:posOffset>
            </wp:positionV>
            <wp:extent cx="1949227" cy="492981"/>
            <wp:effectExtent l="0" t="0" r="0" b="254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4" t="15417" r="70390" b="75137"/>
                    <a:stretch>
                      <a:fillRect/>
                    </a:stretch>
                  </pic:blipFill>
                  <pic:spPr>
                    <a:xfrm>
                      <a:off x="0" y="0"/>
                      <a:ext cx="1991731" cy="503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0E3" w:rsidRPr="00B568DD">
        <w:rPr>
          <w:rFonts w:ascii="Times New Roman" w:hAnsi="Times New Roman"/>
          <w:b/>
          <w:sz w:val="36"/>
          <w:szCs w:val="36"/>
        </w:rPr>
        <w:t xml:space="preserve">  </w:t>
      </w:r>
      <w:r w:rsidRPr="00B568DD">
        <w:rPr>
          <w:rFonts w:ascii="Times New Roman" w:hAnsi="Times New Roman"/>
          <w:b/>
          <w:sz w:val="36"/>
          <w:szCs w:val="36"/>
        </w:rPr>
        <w:t>北京医院病理科</w:t>
      </w:r>
    </w:p>
    <w:p w14:paraId="69ED71AA" w14:textId="0ECE92E8" w:rsidR="00017879" w:rsidRPr="00B568DD" w:rsidRDefault="00EB662B" w:rsidP="00E700E3">
      <w:pPr>
        <w:tabs>
          <w:tab w:val="center" w:pos="5655"/>
          <w:tab w:val="left" w:pos="8747"/>
        </w:tabs>
        <w:ind w:firstLineChars="250" w:firstLine="904"/>
        <w:jc w:val="center"/>
        <w:rPr>
          <w:rFonts w:ascii="Times New Roman" w:hAnsi="Times New Roman"/>
          <w:sz w:val="52"/>
          <w:szCs w:val="52"/>
        </w:rPr>
      </w:pPr>
      <w:r w:rsidRPr="00B568DD">
        <w:rPr>
          <w:rFonts w:ascii="Times New Roman" w:hAnsi="Times New Roman"/>
          <w:b/>
          <w:sz w:val="36"/>
          <w:szCs w:val="36"/>
        </w:rPr>
        <w:t>分子病理检测报告</w:t>
      </w:r>
    </w:p>
    <w:bookmarkEnd w:id="0"/>
    <w:bookmarkEnd w:id="1"/>
    <w:p w14:paraId="552E6E75" w14:textId="77777777" w:rsidR="00017879" w:rsidRPr="00B568DD" w:rsidRDefault="00EB662B">
      <w:pPr>
        <w:outlineLvl w:val="0"/>
        <w:rPr>
          <w:rFonts w:ascii="Times New Roman" w:hAnsi="Times New Roman"/>
          <w:sz w:val="36"/>
          <w:szCs w:val="36"/>
        </w:rPr>
      </w:pPr>
      <w:r w:rsidRPr="00B568DD">
        <w:rPr>
          <w:rFonts w:ascii="Times New Roman" w:hAnsi="Times New Roman"/>
          <w:sz w:val="36"/>
          <w:szCs w:val="36"/>
        </w:rPr>
        <w:t xml:space="preserve">1. </w:t>
      </w:r>
      <w:r w:rsidRPr="00B568DD">
        <w:rPr>
          <w:rFonts w:ascii="Times New Roman" w:hAnsi="Times New Roman"/>
          <w:sz w:val="36"/>
          <w:szCs w:val="36"/>
        </w:rPr>
        <w:t>检测总览</w:t>
      </w:r>
    </w:p>
    <w:p w14:paraId="71506753" w14:textId="77777777" w:rsidR="00017879" w:rsidRPr="00B568DD" w:rsidRDefault="00EB662B">
      <w:pPr>
        <w:pStyle w:val="2"/>
        <w:spacing w:line="415" w:lineRule="auto"/>
        <w:rPr>
          <w:rFonts w:ascii="Times New Roman" w:eastAsia="宋体" w:hAnsi="Times New Roman" w:cs="Times New Roman"/>
          <w:sz w:val="28"/>
          <w:szCs w:val="28"/>
        </w:rPr>
      </w:pPr>
      <w:r w:rsidRPr="00B568DD">
        <w:rPr>
          <w:rFonts w:ascii="Times New Roman" w:eastAsia="宋体" w:hAnsi="Times New Roman" w:cs="Times New Roman"/>
          <w:sz w:val="28"/>
          <w:szCs w:val="28"/>
        </w:rPr>
        <w:t xml:space="preserve">1.1 </w:t>
      </w:r>
      <w:r w:rsidRPr="00B568DD">
        <w:rPr>
          <w:rFonts w:ascii="Times New Roman" w:eastAsia="宋体" w:hAnsi="Times New Roman" w:cs="Times New Roman"/>
          <w:sz w:val="28"/>
          <w:szCs w:val="28"/>
        </w:rPr>
        <w:t>送检信息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9"/>
        <w:gridCol w:w="2168"/>
        <w:gridCol w:w="1528"/>
        <w:gridCol w:w="2036"/>
        <w:gridCol w:w="1394"/>
        <w:gridCol w:w="1531"/>
      </w:tblGrid>
      <w:tr w:rsidR="00B568DD" w:rsidRPr="004E2204" w14:paraId="2E979086" w14:textId="77777777" w:rsidTr="00A12BB3">
        <w:trPr>
          <w:jc w:val="center"/>
        </w:trPr>
        <w:tc>
          <w:tcPr>
            <w:tcW w:w="1549" w:type="dxa"/>
            <w:shd w:val="clear" w:color="000000" w:fill="FFFFFF"/>
            <w:vAlign w:val="center"/>
          </w:tcPr>
          <w:p w14:paraId="61C182FD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bookmarkStart w:id="5" w:name="_Hlk96516090"/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姓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 xml:space="preserve"> 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名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2168" w:type="dxa"/>
            <w:shd w:val="clear" w:color="000000" w:fill="FFFFFF"/>
            <w:vAlign w:val="center"/>
          </w:tcPr>
          <w:p w14:paraId="57CB1128" w14:textId="4D728533" w:rsidR="00B568DD" w:rsidRPr="004E2204" w:rsidRDefault="00FC1AC5" w:rsidP="0073458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FC1AC5">
              <w:rPr>
                <w:rFonts w:ascii="Times New Roman" w:hAnsi="Times New Roman"/>
                <w:sz w:val="24"/>
                <w:szCs w:val="24"/>
              </w:rPr>
              <w:t>sample.patient_name</w:t>
            </w:r>
            <w:proofErr w:type="spellEnd"/>
            <w:r w:rsidRPr="00FC1A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1528" w:type="dxa"/>
            <w:shd w:val="clear" w:color="000000" w:fill="FFFFFF"/>
            <w:vAlign w:val="center"/>
          </w:tcPr>
          <w:p w14:paraId="245DFEEE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病理号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2036" w:type="dxa"/>
            <w:shd w:val="clear" w:color="000000" w:fill="FFFFFF"/>
            <w:vAlign w:val="center"/>
          </w:tcPr>
          <w:p w14:paraId="4509AA4E" w14:textId="4525EF7F" w:rsidR="00B568DD" w:rsidRPr="004E2204" w:rsidRDefault="00FC1AC5" w:rsidP="00734584">
            <w:pPr>
              <w:snapToGri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FC1AC5">
              <w:rPr>
                <w:rFonts w:ascii="Times New Roman" w:hAnsi="Times New Roman"/>
                <w:sz w:val="24"/>
                <w:szCs w:val="24"/>
              </w:rPr>
              <w:t>sample.pathological_id</w:t>
            </w:r>
            <w:proofErr w:type="spellEnd"/>
            <w:r w:rsidRPr="00FC1A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1394" w:type="dxa"/>
            <w:shd w:val="clear" w:color="000000" w:fill="FFFFFF"/>
            <w:vAlign w:val="center"/>
          </w:tcPr>
          <w:p w14:paraId="1ED754DE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住院号：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45DF9D05" w14:textId="1BD6358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68DD" w:rsidRPr="004E2204" w14:paraId="20B5AB2E" w14:textId="77777777" w:rsidTr="00A12BB3">
        <w:trPr>
          <w:jc w:val="center"/>
        </w:trPr>
        <w:tc>
          <w:tcPr>
            <w:tcW w:w="1549" w:type="dxa"/>
            <w:shd w:val="clear" w:color="000000" w:fill="FFFFFF"/>
            <w:vAlign w:val="center"/>
          </w:tcPr>
          <w:p w14:paraId="07903801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性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 xml:space="preserve"> 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别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2168" w:type="dxa"/>
            <w:shd w:val="clear" w:color="000000" w:fill="FFFFFF"/>
            <w:vAlign w:val="center"/>
          </w:tcPr>
          <w:p w14:paraId="42C1313D" w14:textId="74C0764F" w:rsidR="00B568DD" w:rsidRPr="004E2204" w:rsidRDefault="00FC1AC5" w:rsidP="0073458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FC1AC5">
              <w:rPr>
                <w:rFonts w:ascii="Times New Roman" w:hAnsi="Times New Roman"/>
                <w:sz w:val="24"/>
                <w:szCs w:val="24"/>
              </w:rPr>
              <w:t>sample.gender</w:t>
            </w:r>
            <w:proofErr w:type="spellEnd"/>
            <w:r w:rsidRPr="00FC1A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1528" w:type="dxa"/>
            <w:shd w:val="clear" w:color="000000" w:fill="FFFFFF"/>
            <w:vAlign w:val="center"/>
          </w:tcPr>
          <w:p w14:paraId="088AD7D1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标本类型：</w:t>
            </w:r>
          </w:p>
        </w:tc>
        <w:tc>
          <w:tcPr>
            <w:tcW w:w="4961" w:type="dxa"/>
            <w:gridSpan w:val="3"/>
            <w:shd w:val="clear" w:color="000000" w:fill="FFFFFF"/>
            <w:vAlign w:val="center"/>
          </w:tcPr>
          <w:p w14:paraId="51861A8E" w14:textId="506AD0F4" w:rsidR="00B568DD" w:rsidRPr="004E2204" w:rsidRDefault="00FC1AC5" w:rsidP="00734584">
            <w:pPr>
              <w:snapToGri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FC1AC5">
              <w:rPr>
                <w:rFonts w:ascii="Times New Roman" w:hAnsi="Times New Roman"/>
                <w:sz w:val="24"/>
                <w:szCs w:val="24"/>
              </w:rPr>
              <w:t>sample.sample_type</w:t>
            </w:r>
            <w:proofErr w:type="spellEnd"/>
            <w:r w:rsidRPr="00FC1A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B568DD" w:rsidRPr="004E2204" w14:paraId="093C9529" w14:textId="77777777" w:rsidTr="00FC1AC5">
        <w:trPr>
          <w:jc w:val="center"/>
        </w:trPr>
        <w:tc>
          <w:tcPr>
            <w:tcW w:w="1549" w:type="dxa"/>
            <w:shd w:val="clear" w:color="000000" w:fill="FFFFFF"/>
            <w:vAlign w:val="center"/>
          </w:tcPr>
          <w:p w14:paraId="7474C545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年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 xml:space="preserve"> 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龄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8657" w:type="dxa"/>
            <w:gridSpan w:val="5"/>
            <w:shd w:val="clear" w:color="000000" w:fill="FFFFFF"/>
            <w:vAlign w:val="center"/>
          </w:tcPr>
          <w:p w14:paraId="3EC0E5CC" w14:textId="45201284" w:rsidR="00B568DD" w:rsidRPr="004E2204" w:rsidRDefault="00FC1AC5" w:rsidP="00734584">
            <w:pPr>
              <w:snapToGri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FC1AC5">
              <w:rPr>
                <w:rFonts w:ascii="Times New Roman" w:hAnsi="Times New Roman"/>
                <w:sz w:val="24"/>
                <w:szCs w:val="24"/>
              </w:rPr>
              <w:t>sample.age</w:t>
            </w:r>
            <w:proofErr w:type="spellEnd"/>
            <w:r w:rsidRPr="00FC1A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B568DD" w:rsidRPr="004E2204" w14:paraId="48428F55" w14:textId="77777777" w:rsidTr="00FC1AC5">
        <w:trPr>
          <w:jc w:val="center"/>
        </w:trPr>
        <w:tc>
          <w:tcPr>
            <w:tcW w:w="1549" w:type="dxa"/>
            <w:shd w:val="clear" w:color="000000" w:fill="FFFFFF"/>
            <w:vAlign w:val="center"/>
          </w:tcPr>
          <w:p w14:paraId="7432F565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病理诊断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8657" w:type="dxa"/>
            <w:gridSpan w:val="5"/>
            <w:shd w:val="clear" w:color="000000" w:fill="FFFFFF"/>
            <w:vAlign w:val="center"/>
          </w:tcPr>
          <w:p w14:paraId="61FD2A09" w14:textId="71AA0313" w:rsidR="00B568DD" w:rsidRPr="004E2204" w:rsidRDefault="00FC1AC5" w:rsidP="00734584">
            <w:pPr>
              <w:snapToGri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FC1AC5">
              <w:rPr>
                <w:rFonts w:ascii="Times New Roman" w:hAnsi="Times New Roman"/>
                <w:sz w:val="24"/>
                <w:szCs w:val="24"/>
              </w:rPr>
              <w:t>sample.pathol_diagn</w:t>
            </w:r>
            <w:proofErr w:type="spellEnd"/>
            <w:r w:rsidRPr="00FC1A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</w:tbl>
    <w:bookmarkEnd w:id="5"/>
    <w:p w14:paraId="71740868" w14:textId="77777777" w:rsidR="00856E62" w:rsidRPr="00856E62" w:rsidRDefault="00856E62" w:rsidP="00856E62">
      <w:pPr>
        <w:pStyle w:val="2"/>
        <w:spacing w:line="415" w:lineRule="auto"/>
        <w:rPr>
          <w:rFonts w:ascii="Times New Roman" w:eastAsia="宋体" w:hAnsi="Times New Roman" w:cs="Times New Roman"/>
          <w:sz w:val="28"/>
          <w:szCs w:val="28"/>
        </w:rPr>
      </w:pPr>
      <w:r w:rsidRPr="00856E62">
        <w:rPr>
          <w:rFonts w:ascii="Times New Roman" w:eastAsia="宋体" w:hAnsi="Times New Roman" w:cs="Times New Roman"/>
          <w:sz w:val="28"/>
          <w:szCs w:val="28"/>
        </w:rPr>
        <w:t xml:space="preserve">1.2 </w:t>
      </w:r>
      <w:r w:rsidRPr="00856E62">
        <w:rPr>
          <w:rFonts w:ascii="Times New Roman" w:eastAsia="宋体" w:hAnsi="Times New Roman" w:cs="Times New Roman"/>
          <w:sz w:val="28"/>
          <w:szCs w:val="28"/>
        </w:rPr>
        <w:t>检测项目</w:t>
      </w:r>
    </w:p>
    <w:tbl>
      <w:tblPr>
        <w:tblStyle w:val="210"/>
        <w:tblW w:w="10490" w:type="dxa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856E62" w:rsidRPr="007B4131" w14:paraId="6581C339" w14:textId="77777777" w:rsidTr="000043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tcBorders>
              <w:bottom w:val="nil"/>
            </w:tcBorders>
          </w:tcPr>
          <w:p w14:paraId="0B7368A2" w14:textId="77777777" w:rsidR="00856E62" w:rsidRPr="00856E62" w:rsidRDefault="00856E62" w:rsidP="0000434D">
            <w:pPr>
              <w:pStyle w:val="af5"/>
              <w:spacing w:line="500" w:lineRule="exact"/>
              <w:ind w:firstLineChars="0" w:firstLine="0"/>
              <w:rPr>
                <w:rFonts w:ascii="Times New Roman" w:hAnsi="Times New Roman"/>
                <w:sz w:val="24"/>
                <w:szCs w:val="24"/>
              </w:rPr>
            </w:pPr>
            <w:r w:rsidRPr="00856E62">
              <w:rPr>
                <w:rFonts w:ascii="Times New Roman" w:hAnsi="Times New Roman"/>
                <w:sz w:val="24"/>
                <w:szCs w:val="24"/>
              </w:rPr>
              <w:t>检测方法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：基于扩增子建库的高通量测序法（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Amplicon-based NGS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）</w:t>
            </w:r>
          </w:p>
        </w:tc>
      </w:tr>
      <w:tr w:rsidR="00856E62" w:rsidRPr="007B4131" w14:paraId="21271B84" w14:textId="77777777" w:rsidTr="00004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</w:tcPr>
          <w:p w14:paraId="3E2B60A3" w14:textId="77777777" w:rsidR="00856E62" w:rsidRPr="00856E62" w:rsidRDefault="00856E62" w:rsidP="0000434D">
            <w:pPr>
              <w:spacing w:line="500" w:lineRule="exact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856E62">
              <w:rPr>
                <w:rFonts w:ascii="Times New Roman" w:hAnsi="Times New Roman"/>
                <w:sz w:val="24"/>
                <w:szCs w:val="24"/>
              </w:rPr>
              <w:t>检测平台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：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Illumina </w:t>
            </w:r>
            <w:proofErr w:type="spellStart"/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Nextseq</w:t>
            </w:r>
            <w:proofErr w:type="spellEnd"/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500/</w:t>
            </w:r>
            <w:proofErr w:type="spellStart"/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Miseq</w:t>
            </w:r>
            <w:proofErr w:type="spellEnd"/>
          </w:p>
        </w:tc>
      </w:tr>
      <w:tr w:rsidR="00856E62" w:rsidRPr="007B4131" w14:paraId="587DD9B4" w14:textId="77777777" w:rsidTr="00004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</w:tcPr>
          <w:p w14:paraId="745769AC" w14:textId="77777777" w:rsidR="00856E62" w:rsidRPr="00856E62" w:rsidRDefault="00856E62" w:rsidP="0000434D">
            <w:pPr>
              <w:pStyle w:val="af5"/>
              <w:spacing w:line="500" w:lineRule="exact"/>
              <w:ind w:left="1205" w:hangingChars="500" w:hanging="1205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856E62">
              <w:rPr>
                <w:rFonts w:ascii="Times New Roman" w:hAnsi="Times New Roman"/>
                <w:sz w:val="24"/>
                <w:szCs w:val="24"/>
              </w:rPr>
              <w:t>检测内容：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本项目可检测目标区域范围内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32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个同源重组修复基因的点突变、小片段插入缺失（见附录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1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），以及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BRCA1/BRCA2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基因的拷贝数变异（胚系）；同时还可检测化疗药物基因组学相关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SNP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。</w:t>
            </w:r>
          </w:p>
        </w:tc>
      </w:tr>
      <w:tr w:rsidR="00856E62" w:rsidRPr="007B4131" w14:paraId="498F8F6A" w14:textId="77777777" w:rsidTr="00004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</w:tcPr>
          <w:p w14:paraId="6F15AFB8" w14:textId="77777777" w:rsidR="00856E62" w:rsidRPr="00856E62" w:rsidRDefault="00856E62" w:rsidP="0000434D">
            <w:pPr>
              <w:pStyle w:val="af5"/>
              <w:spacing w:line="500" w:lineRule="exact"/>
              <w:ind w:left="1205" w:hangingChars="500" w:hanging="1205"/>
              <w:rPr>
                <w:rFonts w:ascii="Times New Roman" w:hAnsi="Times New Roman"/>
                <w:sz w:val="24"/>
                <w:szCs w:val="24"/>
              </w:rPr>
            </w:pPr>
            <w:r w:rsidRPr="00856E62">
              <w:rPr>
                <w:rFonts w:ascii="Times New Roman" w:hAnsi="Times New Roman"/>
                <w:sz w:val="24"/>
                <w:szCs w:val="24"/>
              </w:rPr>
              <w:t>检测意义：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为患者使用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PARP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抑制剂和其他相关靶向药物提供指导，同时还可提供相关肿瘤遗传易感基因检测结果，预测相关肿瘤遗传风险。</w:t>
            </w:r>
          </w:p>
          <w:p w14:paraId="2E03242D" w14:textId="66F2A118" w:rsidR="00856E62" w:rsidRPr="00856E62" w:rsidRDefault="00856E62" w:rsidP="0000434D">
            <w:pPr>
              <w:pStyle w:val="af5"/>
              <w:spacing w:line="500" w:lineRule="exact"/>
              <w:ind w:left="1200" w:hangingChars="500" w:hanging="120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注：仅血液样品中能够进行</w:t>
            </w:r>
            <w:r w:rsidRPr="00856E62">
              <w:rPr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  <w:t>BRCA1/BRCA2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基因的拷贝数变异（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CNV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）检测</w:t>
            </w:r>
            <w:r w:rsidR="00AF34EE" w:rsidRPr="00AF34EE">
              <w:rPr>
                <w:rFonts w:ascii="Times New Roman" w:hAnsi="Times New Roman"/>
                <w:b w:val="0"/>
                <w:bCs w:val="0"/>
                <w:sz w:val="24"/>
                <w:szCs w:val="24"/>
                <w:highlight w:val="magenta"/>
              </w:rPr>
              <w:t xml:space="preserve">{% if </w:t>
            </w:r>
            <w:proofErr w:type="spellStart"/>
            <w:r w:rsidR="00AF34EE" w:rsidRPr="00AF34EE">
              <w:rPr>
                <w:rFonts w:ascii="Times New Roman" w:hAnsi="Times New Roman"/>
                <w:b w:val="0"/>
                <w:bCs w:val="0"/>
                <w:sz w:val="24"/>
                <w:szCs w:val="24"/>
                <w:highlight w:val="magenta"/>
              </w:rPr>
              <w:t>judge_brca_cnv</w:t>
            </w:r>
            <w:proofErr w:type="spellEnd"/>
            <w:r w:rsidR="00AF34EE" w:rsidRPr="00AF34EE">
              <w:rPr>
                <w:rFonts w:ascii="Times New Roman" w:hAnsi="Times New Roman"/>
                <w:b w:val="0"/>
                <w:bCs w:val="0"/>
                <w:sz w:val="24"/>
                <w:szCs w:val="24"/>
                <w:highlight w:val="magenta"/>
              </w:rPr>
              <w:t xml:space="preserve"> == “</w:t>
            </w:r>
            <w:proofErr w:type="spellStart"/>
            <w:r w:rsidR="00AF34EE" w:rsidRPr="00AF34EE">
              <w:rPr>
                <w:rFonts w:ascii="Times New Roman" w:hAnsi="Times New Roman"/>
                <w:b w:val="0"/>
                <w:bCs w:val="0"/>
                <w:sz w:val="24"/>
                <w:szCs w:val="24"/>
                <w:highlight w:val="magenta"/>
              </w:rPr>
              <w:t>mlpa</w:t>
            </w:r>
            <w:proofErr w:type="spellEnd"/>
            <w:r w:rsidR="00AF34EE" w:rsidRPr="00AF34EE">
              <w:rPr>
                <w:rFonts w:ascii="Times New Roman" w:hAnsi="Times New Roman"/>
                <w:b w:val="0"/>
                <w:bCs w:val="0"/>
                <w:sz w:val="24"/>
                <w:szCs w:val="24"/>
                <w:highlight w:val="magenta"/>
              </w:rPr>
              <w:t>”%}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；所有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CNV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阳性结果均会采用多重连接探针扩增（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MLPA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）技术进一步验证后再出具报告</w:t>
            </w:r>
            <w:r w:rsidR="00AF34EE" w:rsidRPr="00AF34EE">
              <w:rPr>
                <w:rFonts w:ascii="Times New Roman" w:hAnsi="Times New Roman" w:hint="eastAsia"/>
                <w:b w:val="0"/>
                <w:bCs w:val="0"/>
                <w:sz w:val="24"/>
                <w:szCs w:val="24"/>
                <w:highlight w:val="magenta"/>
              </w:rPr>
              <w:t>{</w:t>
            </w:r>
            <w:r w:rsidR="00AF34EE" w:rsidRPr="00AF34EE">
              <w:rPr>
                <w:rFonts w:ascii="Times New Roman" w:hAnsi="Times New Roman"/>
                <w:b w:val="0"/>
                <w:bCs w:val="0"/>
                <w:sz w:val="24"/>
                <w:szCs w:val="24"/>
                <w:highlight w:val="magenta"/>
              </w:rPr>
              <w:t>%</w:t>
            </w:r>
            <w:r w:rsidR="00AF34EE" w:rsidRPr="00AF34EE">
              <w:rPr>
                <w:rFonts w:ascii="Times New Roman" w:hAnsi="Times New Roman" w:hint="eastAsia"/>
                <w:b w:val="0"/>
                <w:bCs w:val="0"/>
                <w:sz w:val="24"/>
                <w:szCs w:val="24"/>
                <w:highlight w:val="magenta"/>
              </w:rPr>
              <w:t>endif</w:t>
            </w:r>
            <w:r w:rsidR="00AF34EE" w:rsidRPr="00AF34EE">
              <w:rPr>
                <w:rFonts w:ascii="Times New Roman" w:hAnsi="Times New Roman"/>
                <w:b w:val="0"/>
                <w:bCs w:val="0"/>
                <w:sz w:val="24"/>
                <w:szCs w:val="24"/>
                <w:highlight w:val="magenta"/>
              </w:rPr>
              <w:t>%</w:t>
            </w:r>
            <w:r w:rsidR="00AF34EE" w:rsidRPr="00AF34EE">
              <w:rPr>
                <w:rFonts w:ascii="Times New Roman" w:hAnsi="Times New Roman" w:hint="eastAsia"/>
                <w:b w:val="0"/>
                <w:bCs w:val="0"/>
                <w:sz w:val="24"/>
                <w:szCs w:val="24"/>
                <w:highlight w:val="magenta"/>
              </w:rPr>
              <w:t>}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。</w:t>
            </w:r>
          </w:p>
        </w:tc>
      </w:tr>
    </w:tbl>
    <w:p w14:paraId="10C5163B" w14:textId="77777777" w:rsidR="00856E62" w:rsidRDefault="00856E62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E2575D5" w14:textId="6BE0E637" w:rsidR="00017879" w:rsidRPr="00BA0E15" w:rsidRDefault="00EB662B" w:rsidP="00BA0E15">
      <w:pPr>
        <w:pStyle w:val="2"/>
        <w:keepNext w:val="0"/>
        <w:keepLines w:val="0"/>
        <w:spacing w:line="415" w:lineRule="auto"/>
        <w:rPr>
          <w:rFonts w:ascii="Times New Roman" w:eastAsia="宋体" w:hAnsi="Times New Roman" w:cs="Times New Roman"/>
          <w:sz w:val="28"/>
          <w:szCs w:val="28"/>
        </w:rPr>
      </w:pPr>
      <w:r w:rsidRPr="00B568DD">
        <w:rPr>
          <w:rFonts w:ascii="Times New Roman" w:eastAsia="宋体" w:hAnsi="Times New Roman" w:cs="Times New Roman"/>
          <w:sz w:val="28"/>
          <w:szCs w:val="28"/>
        </w:rPr>
        <w:lastRenderedPageBreak/>
        <w:t>1.</w:t>
      </w:r>
      <w:r w:rsidR="00856E62">
        <w:rPr>
          <w:rFonts w:ascii="Times New Roman" w:eastAsia="宋体" w:hAnsi="Times New Roman" w:cs="Times New Roman"/>
          <w:sz w:val="28"/>
          <w:szCs w:val="28"/>
        </w:rPr>
        <w:t>3</w:t>
      </w:r>
      <w:r w:rsidRPr="00B568DD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B568DD">
        <w:rPr>
          <w:rFonts w:ascii="Times New Roman" w:eastAsia="宋体" w:hAnsi="Times New Roman" w:cs="Times New Roman"/>
          <w:sz w:val="28"/>
          <w:szCs w:val="28"/>
        </w:rPr>
        <w:t>结果小结</w:t>
      </w:r>
    </w:p>
    <w:p w14:paraId="705804E6" w14:textId="0CDFF713" w:rsidR="001A67D5" w:rsidRDefault="001A67D5" w:rsidP="00BA0E15">
      <w:pPr>
        <w:spacing w:line="340" w:lineRule="exact"/>
        <w:rPr>
          <w:rFonts w:ascii="Times New Roman" w:hAnsi="Times New Roman"/>
          <w:sz w:val="18"/>
          <w:szCs w:val="18"/>
        </w:rPr>
      </w:pPr>
      <w:r w:rsidRPr="001A67D5">
        <w:rPr>
          <w:rFonts w:ascii="Times New Roman" w:hAnsi="Times New Roman"/>
          <w:sz w:val="18"/>
          <w:szCs w:val="18"/>
          <w:highlight w:val="magenta"/>
        </w:rPr>
        <w:t xml:space="preserve">{%p if </w:t>
      </w:r>
      <w:proofErr w:type="spellStart"/>
      <w:r w:rsidRPr="001A67D5">
        <w:rPr>
          <w:rFonts w:ascii="Times New Roman" w:hAnsi="Times New Roman"/>
          <w:sz w:val="18"/>
          <w:szCs w:val="18"/>
          <w:highlight w:val="magenta"/>
        </w:rPr>
        <w:t>judge_brca_cnv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 xml:space="preserve"> == “</w:t>
      </w:r>
      <w:proofErr w:type="spellStart"/>
      <w:r w:rsidRPr="001A67D5">
        <w:rPr>
          <w:rFonts w:ascii="Times New Roman" w:hAnsi="Times New Roman"/>
          <w:sz w:val="18"/>
          <w:szCs w:val="18"/>
          <w:highlight w:val="magenta"/>
        </w:rPr>
        <w:t>mlpa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>”%}</w:t>
      </w:r>
    </w:p>
    <w:p w14:paraId="3B7373DF" w14:textId="0114B726" w:rsidR="00BA0E15" w:rsidRPr="00416F0F" w:rsidRDefault="00493CEA" w:rsidP="00BA0E15">
      <w:pPr>
        <w:spacing w:line="340" w:lineRule="exact"/>
        <w:rPr>
          <w:rFonts w:ascii="Times New Roman" w:hAnsi="Times New Roman"/>
          <w:sz w:val="18"/>
          <w:szCs w:val="18"/>
        </w:rPr>
      </w:pPr>
      <w:r w:rsidRPr="00493CEA">
        <w:rPr>
          <w:rFonts w:ascii="Times New Roman" w:hAnsi="Times New Roman"/>
          <w:sz w:val="18"/>
          <w:szCs w:val="18"/>
        </w:rPr>
        <w:t>{%</w:t>
      </w:r>
      <w:r>
        <w:rPr>
          <w:rFonts w:ascii="Times New Roman" w:hAnsi="Times New Roman" w:hint="eastAsia"/>
          <w:sz w:val="18"/>
          <w:szCs w:val="18"/>
        </w:rPr>
        <w:t>p</w:t>
      </w:r>
      <w:r w:rsidRPr="00493CEA">
        <w:rPr>
          <w:rFonts w:ascii="Times New Roman" w:hAnsi="Times New Roman"/>
          <w:sz w:val="18"/>
          <w:szCs w:val="18"/>
        </w:rPr>
        <w:t xml:space="preserve"> if </w:t>
      </w:r>
      <w:r w:rsidR="001A67D5" w:rsidRPr="001A67D5">
        <w:rPr>
          <w:rFonts w:ascii="Times New Roman" w:hAnsi="Times New Roman"/>
          <w:sz w:val="18"/>
          <w:szCs w:val="18"/>
        </w:rPr>
        <w:t>var.var_germline.level_5 + var_brca.mlpa_v2.B1_mlpa_L5 + var_brca.mlpa_v2.B2_mlpa_L5 + var.var_germline.level_4+ var_brca.mlpa_v2.B1_mlpa_L4 + var_brca.mlpa_v2.B2_mlpa_L4</w:t>
      </w:r>
      <w:r w:rsidRPr="00493CEA">
        <w:rPr>
          <w:rFonts w:ascii="Times New Roman" w:hAnsi="Times New Roman"/>
          <w:sz w:val="18"/>
          <w:szCs w:val="18"/>
        </w:rPr>
        <w:t>%}</w:t>
      </w:r>
    </w:p>
    <w:tbl>
      <w:tblPr>
        <w:tblStyle w:val="3-6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86"/>
        <w:gridCol w:w="4780"/>
        <w:gridCol w:w="2830"/>
      </w:tblGrid>
      <w:tr w:rsidR="00BA0E15" w:rsidRPr="00416F0F" w14:paraId="4ECE0E28" w14:textId="77777777" w:rsidTr="00886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none" w:sz="0" w:space="0" w:color="auto"/>
            </w:tcBorders>
            <w:shd w:val="clear" w:color="auto" w:fill="225686"/>
            <w:vAlign w:val="center"/>
          </w:tcPr>
          <w:p w14:paraId="57310E8C" w14:textId="77777777" w:rsidR="00BA0E15" w:rsidRPr="00BA0E15" w:rsidRDefault="00BA0E15" w:rsidP="00886833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检测内容</w:t>
            </w:r>
          </w:p>
        </w:tc>
        <w:tc>
          <w:tcPr>
            <w:tcW w:w="2344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1007F737" w14:textId="77777777" w:rsidR="00BA0E15" w:rsidRPr="00BA0E15" w:rsidRDefault="00BA0E15" w:rsidP="00886833">
            <w:pPr>
              <w:spacing w:line="4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检测结果</w:t>
            </w:r>
          </w:p>
        </w:tc>
        <w:tc>
          <w:tcPr>
            <w:tcW w:w="138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25686"/>
            <w:vAlign w:val="center"/>
          </w:tcPr>
          <w:p w14:paraId="1CA3B11B" w14:textId="16822586" w:rsidR="00BA0E15" w:rsidRPr="00BA0E15" w:rsidRDefault="00BA0E15" w:rsidP="00886833">
            <w:pPr>
              <w:spacing w:line="4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变异</w:t>
            </w:r>
            <w:r w:rsidR="006B1F38">
              <w:rPr>
                <w:rFonts w:ascii="Times New Roman" w:hAnsi="Times New Roman" w:hint="eastAsia"/>
                <w:sz w:val="24"/>
                <w:szCs w:val="24"/>
              </w:rPr>
              <w:t>等级</w:t>
            </w:r>
          </w:p>
        </w:tc>
      </w:tr>
      <w:tr w:rsidR="00493CEA" w:rsidRPr="00416F0F" w14:paraId="08D2BD86" w14:textId="77777777" w:rsidTr="00493CEA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386B5619" w14:textId="395A2110" w:rsidR="00493CEA" w:rsidRPr="00BA0E15" w:rsidRDefault="00493CEA" w:rsidP="00886833">
            <w:pPr>
              <w:spacing w:line="440" w:lineRule="exact"/>
              <w:rPr>
                <w:rFonts w:ascii="Times New Roman" w:hAnsi="Times New Roman"/>
                <w:b w:val="0"/>
                <w:bCs w:val="0"/>
                <w:color w:val="FF0000"/>
                <w:sz w:val="18"/>
                <w:szCs w:val="18"/>
              </w:rPr>
            </w:pPr>
            <w:r w:rsidRPr="00493CEA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 xml:space="preserve">{%tr for a in </w:t>
            </w:r>
            <w:r w:rsidR="001A67D5" w:rsidRPr="001A67D5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var.var_germline.level_5 + var_brca.mlpa_v2.B1_mlpa_L5 + var_brca.mlpa_v2.B2_mlpa_L5 + var.var_germline.level_4+ var_brca.mlpa_v2.B1_mlpa_L4 + var_brca.mlpa_v2.B2_mlpa_L4</w:t>
            </w:r>
            <w:r w:rsidRPr="00493CEA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 xml:space="preserve"> %}</w:t>
            </w:r>
          </w:p>
        </w:tc>
      </w:tr>
      <w:tr w:rsidR="001E039C" w:rsidRPr="00416F0F" w14:paraId="2DDC34D3" w14:textId="77777777" w:rsidTr="00886833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44011F83" w14:textId="51AAFFD6" w:rsidR="001E039C" w:rsidRPr="00BA0E15" w:rsidRDefault="00493CEA" w:rsidP="001E039C">
            <w:pPr>
              <w:spacing w:line="44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</w:t>
            </w:r>
            <w:proofErr w:type="spellStart"/>
            <w:r>
              <w:rPr>
                <w:rFonts w:ascii="Times New Roman" w:hAnsi="Times New Roman" w:hint="eastAsia"/>
                <w:sz w:val="18"/>
                <w:szCs w:val="18"/>
              </w:rPr>
              <w:t>vm</w:t>
            </w:r>
            <w:proofErr w:type="spellEnd"/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  <w:r w:rsidR="001E039C" w:rsidRPr="00BA0E15">
              <w:rPr>
                <w:rFonts w:ascii="Times New Roman" w:hAnsi="Times New Roman"/>
                <w:sz w:val="18"/>
                <w:szCs w:val="18"/>
              </w:rPr>
              <w:t>胚系变异</w:t>
            </w:r>
          </w:p>
        </w:tc>
        <w:tc>
          <w:tcPr>
            <w:tcW w:w="2344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3E0693A3" w14:textId="77777777" w:rsidR="00493CEA" w:rsidRDefault="00493CEA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p if 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== “Loss”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  <w:p w14:paraId="3F412B3B" w14:textId="2F3308F7" w:rsidR="00493CEA" w:rsidRDefault="00493CEA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a.gene_symbol</w:t>
            </w:r>
            <w:proofErr w:type="spell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 del</w:t>
            </w:r>
          </w:p>
          <w:p w14:paraId="14E23C6A" w14:textId="1154EE2A" w:rsidR="001A67D5" w:rsidRDefault="001A67D5" w:rsidP="001A67D5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elif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== “Gain”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  <w:p w14:paraId="46347564" w14:textId="3F950CF3" w:rsidR="001A67D5" w:rsidRDefault="001A67D5" w:rsidP="001A67D5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a.gene_symbol</w:t>
            </w:r>
            <w:proofErr w:type="spell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 dup</w:t>
            </w:r>
          </w:p>
          <w:p w14:paraId="4337D8A2" w14:textId="77777777" w:rsidR="00493CEA" w:rsidRDefault="00493CEA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else%}</w:t>
            </w:r>
          </w:p>
          <w:p w14:paraId="2E94E049" w14:textId="39D798C9" w:rsidR="00493CEA" w:rsidRDefault="00493CEA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300A5E">
              <w:rPr>
                <w:rFonts w:ascii="Times New Roman" w:hAnsi="Times New Roman" w:hint="eastAsia"/>
                <w:b/>
                <w:bCs/>
                <w:i/>
                <w:iCs/>
                <w:color w:val="FF0000"/>
                <w:sz w:val="18"/>
                <w:szCs w:val="18"/>
              </w:rPr>
              <w:t>{</w:t>
            </w:r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</w:t>
            </w:r>
            <w:proofErr w:type="spellStart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a.gene_symbol</w:t>
            </w:r>
            <w:proofErr w:type="spell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</w:t>
            </w:r>
            <w:r w:rsidR="00A33061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gene_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region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a.hgvs_c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!= “p.?”%}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}}{%endif%}</w:t>
            </w:r>
          </w:p>
          <w:p w14:paraId="7A22AFBD" w14:textId="34C788D2" w:rsidR="00493CEA" w:rsidRPr="00493CEA" w:rsidRDefault="00493CEA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38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18BF8036" w14:textId="3E787817" w:rsidR="00F20A18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a.clinic_num_g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== 5%}</w:t>
            </w:r>
          </w:p>
          <w:p w14:paraId="2EA3E745" w14:textId="4E4C2EE7" w:rsidR="00F20A18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致病性变异</w:t>
            </w:r>
          </w:p>
          <w:p w14:paraId="5BB02BE2" w14:textId="33815818" w:rsidR="00F20A18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p else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  <w:p w14:paraId="041D652B" w14:textId="2F07F3C1" w:rsidR="00F20A18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疑似致病性变异</w:t>
            </w:r>
          </w:p>
          <w:p w14:paraId="1FBCECFC" w14:textId="541E9494" w:rsidR="00F20A18" w:rsidRPr="00BA0E15" w:rsidRDefault="00F20A18" w:rsidP="001A67D5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{%p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endif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</w:tc>
      </w:tr>
      <w:tr w:rsidR="00A06D45" w:rsidRPr="00416F0F" w14:paraId="6C5F9045" w14:textId="77777777" w:rsidTr="00A06D45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2812980A" w14:textId="7DE5E43F" w:rsidR="00A06D45" w:rsidRPr="00BA0E15" w:rsidRDefault="00A06D45" w:rsidP="001E039C">
            <w:pPr>
              <w:spacing w:line="440" w:lineRule="exact"/>
              <w:rPr>
                <w:rFonts w:ascii="Times New Roman" w:hAnsi="Times New Roman"/>
                <w:b w:val="0"/>
                <w:bCs w:val="0"/>
                <w:color w:val="FF0000"/>
                <w:sz w:val="18"/>
                <w:szCs w:val="18"/>
              </w:rPr>
            </w:pPr>
            <w:r w:rsidRPr="000108D9">
              <w:rPr>
                <w:rFonts w:ascii="Times New Roman" w:hAnsi="Times New Roman" w:hint="eastAsia"/>
                <w:b w:val="0"/>
                <w:bCs w:val="0"/>
                <w:color w:val="000000" w:themeColor="text1"/>
                <w:sz w:val="18"/>
                <w:szCs w:val="18"/>
              </w:rPr>
              <w:t>{</w:t>
            </w:r>
            <w:r w:rsidRPr="000108D9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 xml:space="preserve">%tr </w:t>
            </w:r>
            <w:proofErr w:type="spellStart"/>
            <w:r w:rsidRPr="000108D9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0108D9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6A50CC55" w14:textId="3DAFFCB4" w:rsidR="00BA0E15" w:rsidRDefault="00A06D45">
      <w:pPr>
        <w:spacing w:line="34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{</w:t>
      </w:r>
      <w:r>
        <w:rPr>
          <w:rFonts w:ascii="Times New Roman" w:hAnsi="Times New Roman"/>
          <w:sz w:val="18"/>
          <w:szCs w:val="18"/>
        </w:rPr>
        <w:t>%p else%}</w:t>
      </w:r>
    </w:p>
    <w:tbl>
      <w:tblPr>
        <w:tblStyle w:val="3-6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86"/>
        <w:gridCol w:w="7610"/>
      </w:tblGrid>
      <w:tr w:rsidR="00BB7097" w:rsidRPr="00416F0F" w14:paraId="069FF68C" w14:textId="77777777" w:rsidTr="00DF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none" w:sz="0" w:space="0" w:color="auto"/>
            </w:tcBorders>
            <w:shd w:val="clear" w:color="auto" w:fill="225686"/>
            <w:vAlign w:val="center"/>
          </w:tcPr>
          <w:p w14:paraId="4D328A7D" w14:textId="77777777" w:rsidR="00BB7097" w:rsidRPr="00BA0E15" w:rsidRDefault="00BB7097" w:rsidP="00DF260C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检测内容</w:t>
            </w:r>
          </w:p>
        </w:tc>
        <w:tc>
          <w:tcPr>
            <w:tcW w:w="3732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25686"/>
            <w:vAlign w:val="center"/>
          </w:tcPr>
          <w:p w14:paraId="26F7AC76" w14:textId="77777777" w:rsidR="00BB7097" w:rsidRPr="00BA0E15" w:rsidRDefault="00BB7097" w:rsidP="00DF260C">
            <w:pPr>
              <w:spacing w:line="4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检测结果</w:t>
            </w:r>
          </w:p>
        </w:tc>
      </w:tr>
      <w:tr w:rsidR="00BB7097" w:rsidRPr="00416F0F" w14:paraId="68D284CF" w14:textId="77777777" w:rsidTr="00DF260C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none" w:sz="0" w:space="0" w:color="auto"/>
            </w:tcBorders>
            <w:vAlign w:val="center"/>
          </w:tcPr>
          <w:p w14:paraId="41C21DDE" w14:textId="77777777" w:rsidR="00BB7097" w:rsidRPr="00BA0E15" w:rsidRDefault="00BB7097" w:rsidP="00DF260C">
            <w:pPr>
              <w:spacing w:line="440" w:lineRule="exact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sz w:val="18"/>
                <w:szCs w:val="18"/>
              </w:rPr>
              <w:t>胚系变异</w:t>
            </w:r>
          </w:p>
        </w:tc>
        <w:tc>
          <w:tcPr>
            <w:tcW w:w="3732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4F00B2A7" w14:textId="77777777" w:rsidR="00BB7097" w:rsidRPr="00BA0E15" w:rsidRDefault="00BB7097" w:rsidP="00DF260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sz w:val="18"/>
                <w:szCs w:val="18"/>
              </w:rPr>
              <w:t>未检测到致病或疑似致病变异</w:t>
            </w:r>
          </w:p>
        </w:tc>
      </w:tr>
    </w:tbl>
    <w:p w14:paraId="1CF29EE6" w14:textId="07163ED7" w:rsidR="00A06D45" w:rsidRDefault="00A06D45">
      <w:pPr>
        <w:spacing w:line="34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{</w:t>
      </w:r>
      <w:r>
        <w:rPr>
          <w:rFonts w:ascii="Times New Roman" w:hAnsi="Times New Roman"/>
          <w:sz w:val="18"/>
          <w:szCs w:val="18"/>
        </w:rPr>
        <w:t>%p endif%}</w:t>
      </w:r>
    </w:p>
    <w:p w14:paraId="7B7574A6" w14:textId="62496765" w:rsidR="001A67D5" w:rsidRDefault="001A67D5">
      <w:pPr>
        <w:spacing w:line="340" w:lineRule="exact"/>
        <w:rPr>
          <w:rFonts w:ascii="Times New Roman" w:hAnsi="Times New Roman"/>
          <w:sz w:val="18"/>
          <w:szCs w:val="18"/>
          <w:highlight w:val="magenta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p</w:t>
      </w:r>
      <w:r w:rsidRPr="001A67D5">
        <w:rPr>
          <w:rFonts w:ascii="Times New Roman" w:hAnsi="Times New Roman"/>
          <w:sz w:val="18"/>
          <w:szCs w:val="18"/>
          <w:highlight w:val="magenta"/>
        </w:rPr>
        <w:t xml:space="preserve"> else%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}</w:t>
      </w:r>
    </w:p>
    <w:p w14:paraId="5531F21B" w14:textId="43C0AA01" w:rsidR="001A67D5" w:rsidRPr="00416F0F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 w:rsidRPr="00493CEA">
        <w:rPr>
          <w:rFonts w:ascii="Times New Roman" w:hAnsi="Times New Roman"/>
          <w:sz w:val="18"/>
          <w:szCs w:val="18"/>
        </w:rPr>
        <w:t>{%</w:t>
      </w:r>
      <w:r>
        <w:rPr>
          <w:rFonts w:ascii="Times New Roman" w:hAnsi="Times New Roman" w:hint="eastAsia"/>
          <w:sz w:val="18"/>
          <w:szCs w:val="18"/>
        </w:rPr>
        <w:t>p</w:t>
      </w:r>
      <w:r w:rsidRPr="00493CEA">
        <w:rPr>
          <w:rFonts w:ascii="Times New Roman" w:hAnsi="Times New Roman"/>
          <w:sz w:val="18"/>
          <w:szCs w:val="18"/>
        </w:rPr>
        <w:t xml:space="preserve"> if </w:t>
      </w:r>
      <w:r w:rsidRPr="001A67D5">
        <w:rPr>
          <w:rFonts w:ascii="Times New Roman" w:hAnsi="Times New Roman"/>
          <w:sz w:val="18"/>
          <w:szCs w:val="18"/>
        </w:rPr>
        <w:t>var.var_germline.level_5 + var_brca.gcnv_v2.B1_gcnv_L5 + var_brca.gcnv_v2.B2_gcnv_L5 + var.var_germline.level_4+ var_brca.gcnv_v2.B1_gcnv_L4 + var_brca.gcnv_v2.B2_gcnv_L4</w:t>
      </w:r>
      <w:r w:rsidRPr="00493CEA">
        <w:rPr>
          <w:rFonts w:ascii="Times New Roman" w:hAnsi="Times New Roman"/>
          <w:sz w:val="18"/>
          <w:szCs w:val="18"/>
        </w:rPr>
        <w:t>%}</w:t>
      </w:r>
    </w:p>
    <w:tbl>
      <w:tblPr>
        <w:tblStyle w:val="3-6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86"/>
        <w:gridCol w:w="4780"/>
        <w:gridCol w:w="2830"/>
      </w:tblGrid>
      <w:tr w:rsidR="001A67D5" w:rsidRPr="00416F0F" w14:paraId="17D48A1A" w14:textId="77777777" w:rsidTr="00C13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none" w:sz="0" w:space="0" w:color="auto"/>
            </w:tcBorders>
            <w:shd w:val="clear" w:color="auto" w:fill="225686"/>
            <w:vAlign w:val="center"/>
          </w:tcPr>
          <w:p w14:paraId="7821E17A" w14:textId="77777777" w:rsidR="001A67D5" w:rsidRPr="00BA0E15" w:rsidRDefault="001A67D5" w:rsidP="00C13231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检测内容</w:t>
            </w:r>
          </w:p>
        </w:tc>
        <w:tc>
          <w:tcPr>
            <w:tcW w:w="2344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46D40632" w14:textId="77777777" w:rsidR="001A67D5" w:rsidRPr="00BA0E15" w:rsidRDefault="001A67D5" w:rsidP="00C13231">
            <w:pPr>
              <w:spacing w:line="4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检测结果</w:t>
            </w:r>
          </w:p>
        </w:tc>
        <w:tc>
          <w:tcPr>
            <w:tcW w:w="138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25686"/>
            <w:vAlign w:val="center"/>
          </w:tcPr>
          <w:p w14:paraId="4EFE9630" w14:textId="77777777" w:rsidR="001A67D5" w:rsidRPr="00BA0E15" w:rsidRDefault="001A67D5" w:rsidP="00C13231">
            <w:pPr>
              <w:spacing w:line="4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变异等级</w:t>
            </w:r>
          </w:p>
        </w:tc>
      </w:tr>
      <w:tr w:rsidR="001A67D5" w:rsidRPr="00416F0F" w14:paraId="010D4D6C" w14:textId="77777777" w:rsidTr="00C13231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4FC2D90B" w14:textId="33388D13" w:rsidR="001A67D5" w:rsidRPr="00BA0E15" w:rsidRDefault="001A67D5" w:rsidP="00C13231">
            <w:pPr>
              <w:spacing w:line="440" w:lineRule="exact"/>
              <w:rPr>
                <w:rFonts w:ascii="Times New Roman" w:hAnsi="Times New Roman"/>
                <w:b w:val="0"/>
                <w:bCs w:val="0"/>
                <w:color w:val="FF0000"/>
                <w:sz w:val="18"/>
                <w:szCs w:val="18"/>
              </w:rPr>
            </w:pPr>
            <w:r w:rsidRPr="00493CEA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 xml:space="preserve">{%tr for a in </w:t>
            </w:r>
            <w:r w:rsidRPr="001A67D5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var.var_germline.level_5 + var_brca.gcnv_v2.B1_gcnv_L5 + var_brca.gcnv_v2.B2_gcnv_L5 + var.var_germline.level_4+ var_brca.gcnv_v2.B1_gcnv_L4 + var_brca.gcnv_v2.B2_gcnv_L4</w:t>
            </w:r>
            <w:r w:rsidRPr="00493CEA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 xml:space="preserve"> %}</w:t>
            </w:r>
          </w:p>
        </w:tc>
      </w:tr>
      <w:tr w:rsidR="001A67D5" w:rsidRPr="00416F0F" w14:paraId="0682C30A" w14:textId="77777777" w:rsidTr="00C13231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765FD437" w14:textId="77777777" w:rsidR="001A67D5" w:rsidRPr="00BA0E15" w:rsidRDefault="001A67D5" w:rsidP="00C13231">
            <w:pPr>
              <w:spacing w:line="44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</w:t>
            </w:r>
            <w:proofErr w:type="spellStart"/>
            <w:r>
              <w:rPr>
                <w:rFonts w:ascii="Times New Roman" w:hAnsi="Times New Roman" w:hint="eastAsia"/>
                <w:sz w:val="18"/>
                <w:szCs w:val="18"/>
              </w:rPr>
              <w:t>vm</w:t>
            </w:r>
            <w:proofErr w:type="spellEnd"/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  <w:r w:rsidRPr="00BA0E15">
              <w:rPr>
                <w:rFonts w:ascii="Times New Roman" w:hAnsi="Times New Roman"/>
                <w:sz w:val="18"/>
                <w:szCs w:val="18"/>
              </w:rPr>
              <w:t>胚系变异</w:t>
            </w:r>
          </w:p>
        </w:tc>
        <w:tc>
          <w:tcPr>
            <w:tcW w:w="2344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555D33B9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p if 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== “Loss”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  <w:p w14:paraId="73961B3E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a.gene_symbol</w:t>
            </w:r>
            <w:proofErr w:type="spell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 del</w:t>
            </w:r>
          </w:p>
          <w:p w14:paraId="60A00DF6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elif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== “Gain”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  <w:p w14:paraId="77447AB1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a.gene_symbol</w:t>
            </w:r>
            <w:proofErr w:type="spell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 dup</w:t>
            </w:r>
          </w:p>
          <w:p w14:paraId="1923E0D3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else%}</w:t>
            </w:r>
          </w:p>
          <w:p w14:paraId="1074B055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300A5E">
              <w:rPr>
                <w:rFonts w:ascii="Times New Roman" w:hAnsi="Times New Roman" w:hint="eastAsia"/>
                <w:b/>
                <w:bCs/>
                <w:i/>
                <w:iCs/>
                <w:color w:val="FF0000"/>
                <w:sz w:val="18"/>
                <w:szCs w:val="18"/>
              </w:rPr>
              <w:lastRenderedPageBreak/>
              <w:t>{</w:t>
            </w:r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</w:t>
            </w:r>
            <w:proofErr w:type="spellStart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a.gene_symbol</w:t>
            </w:r>
            <w:proofErr w:type="spell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gene_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region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a.hgvs_c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!= “p.?”%}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}}{%endif%}</w:t>
            </w:r>
          </w:p>
          <w:p w14:paraId="679D70C3" w14:textId="77777777" w:rsidR="001A67D5" w:rsidRPr="00493CEA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38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1DFBD869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a.clinic_num_g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== 5%}</w:t>
            </w:r>
          </w:p>
          <w:p w14:paraId="61A9F960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致病性变异</w:t>
            </w:r>
          </w:p>
          <w:p w14:paraId="50D0D1C8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p else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  <w:p w14:paraId="760CD3CC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疑似致病性变异</w:t>
            </w:r>
          </w:p>
          <w:p w14:paraId="652639C2" w14:textId="77777777" w:rsidR="001A67D5" w:rsidRPr="00BA0E1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{%p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endif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</w:tc>
      </w:tr>
      <w:tr w:rsidR="001A67D5" w:rsidRPr="00416F0F" w14:paraId="2BB32545" w14:textId="77777777" w:rsidTr="00C13231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6180F7E6" w14:textId="77777777" w:rsidR="001A67D5" w:rsidRPr="00BA0E15" w:rsidRDefault="001A67D5" w:rsidP="00C13231">
            <w:pPr>
              <w:spacing w:line="440" w:lineRule="exact"/>
              <w:rPr>
                <w:rFonts w:ascii="Times New Roman" w:hAnsi="Times New Roman"/>
                <w:b w:val="0"/>
                <w:bCs w:val="0"/>
                <w:color w:val="FF0000"/>
                <w:sz w:val="18"/>
                <w:szCs w:val="18"/>
              </w:rPr>
            </w:pPr>
            <w:r w:rsidRPr="000108D9">
              <w:rPr>
                <w:rFonts w:ascii="Times New Roman" w:hAnsi="Times New Roman" w:hint="eastAsia"/>
                <w:b w:val="0"/>
                <w:bCs w:val="0"/>
                <w:color w:val="000000" w:themeColor="text1"/>
                <w:sz w:val="18"/>
                <w:szCs w:val="18"/>
              </w:rPr>
              <w:t>{</w:t>
            </w:r>
            <w:r w:rsidRPr="000108D9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 xml:space="preserve">%tr </w:t>
            </w:r>
            <w:proofErr w:type="spellStart"/>
            <w:r w:rsidRPr="000108D9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0108D9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12A9A56E" w14:textId="77777777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{</w:t>
      </w:r>
      <w:r>
        <w:rPr>
          <w:rFonts w:ascii="Times New Roman" w:hAnsi="Times New Roman"/>
          <w:sz w:val="18"/>
          <w:szCs w:val="18"/>
        </w:rPr>
        <w:t>%p else%}</w:t>
      </w:r>
    </w:p>
    <w:tbl>
      <w:tblPr>
        <w:tblStyle w:val="3-6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86"/>
        <w:gridCol w:w="7610"/>
      </w:tblGrid>
      <w:tr w:rsidR="001A67D5" w:rsidRPr="00416F0F" w14:paraId="27355EAA" w14:textId="77777777" w:rsidTr="00C13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none" w:sz="0" w:space="0" w:color="auto"/>
            </w:tcBorders>
            <w:shd w:val="clear" w:color="auto" w:fill="225686"/>
            <w:vAlign w:val="center"/>
          </w:tcPr>
          <w:p w14:paraId="113C2CE1" w14:textId="77777777" w:rsidR="001A67D5" w:rsidRPr="00BA0E15" w:rsidRDefault="001A67D5" w:rsidP="00C13231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检测内容</w:t>
            </w:r>
          </w:p>
        </w:tc>
        <w:tc>
          <w:tcPr>
            <w:tcW w:w="3732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25686"/>
            <w:vAlign w:val="center"/>
          </w:tcPr>
          <w:p w14:paraId="4C9264E4" w14:textId="77777777" w:rsidR="001A67D5" w:rsidRPr="00BA0E15" w:rsidRDefault="001A67D5" w:rsidP="00C13231">
            <w:pPr>
              <w:spacing w:line="4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检测结果</w:t>
            </w:r>
          </w:p>
        </w:tc>
      </w:tr>
      <w:tr w:rsidR="001A67D5" w:rsidRPr="00416F0F" w14:paraId="68479F29" w14:textId="77777777" w:rsidTr="00C13231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none" w:sz="0" w:space="0" w:color="auto"/>
            </w:tcBorders>
            <w:vAlign w:val="center"/>
          </w:tcPr>
          <w:p w14:paraId="457D5F72" w14:textId="77777777" w:rsidR="001A67D5" w:rsidRPr="00BA0E15" w:rsidRDefault="001A67D5" w:rsidP="00C13231">
            <w:pPr>
              <w:spacing w:line="440" w:lineRule="exact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sz w:val="18"/>
                <w:szCs w:val="18"/>
              </w:rPr>
              <w:t>胚系变异</w:t>
            </w:r>
          </w:p>
        </w:tc>
        <w:tc>
          <w:tcPr>
            <w:tcW w:w="3732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75C38163" w14:textId="77777777" w:rsidR="001A67D5" w:rsidRPr="00BA0E1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sz w:val="18"/>
                <w:szCs w:val="18"/>
              </w:rPr>
              <w:t>未检测到致病或疑似致病变异</w:t>
            </w:r>
          </w:p>
        </w:tc>
      </w:tr>
    </w:tbl>
    <w:p w14:paraId="1EB1CCD3" w14:textId="77777777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{</w:t>
      </w:r>
      <w:r>
        <w:rPr>
          <w:rFonts w:ascii="Times New Roman" w:hAnsi="Times New Roman"/>
          <w:sz w:val="18"/>
          <w:szCs w:val="18"/>
        </w:rPr>
        <w:t>%p endif%}</w:t>
      </w:r>
    </w:p>
    <w:p w14:paraId="64B5DC8E" w14:textId="507B4A8F" w:rsidR="001A67D5" w:rsidRPr="00BA0E15" w:rsidRDefault="001A67D5">
      <w:pPr>
        <w:spacing w:line="340" w:lineRule="exact"/>
        <w:rPr>
          <w:rFonts w:ascii="Times New Roman" w:hAnsi="Times New Roman"/>
          <w:sz w:val="18"/>
          <w:szCs w:val="18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%p endif%}</w:t>
      </w:r>
    </w:p>
    <w:p w14:paraId="5E26544E" w14:textId="77777777" w:rsidR="00017879" w:rsidRPr="00B568DD" w:rsidRDefault="00EB662B">
      <w:pPr>
        <w:spacing w:line="340" w:lineRule="exact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注：</w:t>
      </w:r>
    </w:p>
    <w:p w14:paraId="7FFB40E3" w14:textId="5125F6EA" w:rsidR="00017879" w:rsidRPr="00B568DD" w:rsidRDefault="00355265" w:rsidP="00355265">
      <w:pPr>
        <w:pStyle w:val="af5"/>
        <w:numPr>
          <w:ilvl w:val="0"/>
          <w:numId w:val="1"/>
        </w:numPr>
        <w:spacing w:line="360" w:lineRule="exact"/>
        <w:ind w:firstLineChars="0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胚系变异是指可以通过生殖细胞遗传给后代的变异，对于个体来说，胚系变异在其胚胎发育时期即已携带。胚系变异以</w:t>
      </w:r>
      <w:r w:rsidRPr="00B568DD">
        <w:rPr>
          <w:rFonts w:ascii="Times New Roman" w:hAnsi="Times New Roman"/>
          <w:sz w:val="18"/>
          <w:szCs w:val="18"/>
        </w:rPr>
        <w:t>ACMG</w:t>
      </w:r>
      <w:r w:rsidRPr="00B568DD">
        <w:rPr>
          <w:rFonts w:ascii="Times New Roman" w:hAnsi="Times New Roman"/>
          <w:sz w:val="18"/>
          <w:szCs w:val="18"/>
        </w:rPr>
        <w:t>指南的判定标准进行判定后，可分为致病、疑似致病、意义不明确、疑似良性和良性等</w:t>
      </w:r>
      <w:r w:rsidRPr="00B568DD">
        <w:rPr>
          <w:rFonts w:ascii="Times New Roman" w:hAnsi="Times New Roman"/>
          <w:sz w:val="18"/>
          <w:szCs w:val="18"/>
        </w:rPr>
        <w:t>5</w:t>
      </w:r>
      <w:r w:rsidRPr="00B568DD">
        <w:rPr>
          <w:rFonts w:ascii="Times New Roman" w:hAnsi="Times New Roman"/>
          <w:sz w:val="18"/>
          <w:szCs w:val="18"/>
        </w:rPr>
        <w:t>种类型。此处仅列出致病性或疑似致病性的胚系变异，如未检测到这</w:t>
      </w:r>
      <w:r w:rsidRPr="00B568DD">
        <w:rPr>
          <w:rFonts w:ascii="Times New Roman" w:hAnsi="Times New Roman"/>
          <w:sz w:val="18"/>
          <w:szCs w:val="18"/>
        </w:rPr>
        <w:t>2</w:t>
      </w:r>
      <w:r w:rsidRPr="00B568DD">
        <w:rPr>
          <w:rFonts w:ascii="Times New Roman" w:hAnsi="Times New Roman"/>
          <w:sz w:val="18"/>
          <w:szCs w:val="18"/>
        </w:rPr>
        <w:t>种胚系变异，则检测结果处为</w:t>
      </w:r>
      <w:r w:rsidRPr="00B568DD">
        <w:rPr>
          <w:rFonts w:ascii="Times New Roman" w:hAnsi="Times New Roman"/>
          <w:sz w:val="18"/>
          <w:szCs w:val="18"/>
        </w:rPr>
        <w:t>“</w:t>
      </w:r>
      <w:r w:rsidRPr="00B568DD">
        <w:rPr>
          <w:rFonts w:ascii="Times New Roman" w:hAnsi="Times New Roman"/>
          <w:sz w:val="18"/>
          <w:szCs w:val="18"/>
        </w:rPr>
        <w:t>未检测到致病或疑似致病变异</w:t>
      </w:r>
      <w:r w:rsidRPr="00B568DD">
        <w:rPr>
          <w:rFonts w:ascii="Times New Roman" w:hAnsi="Times New Roman"/>
          <w:sz w:val="18"/>
          <w:szCs w:val="18"/>
        </w:rPr>
        <w:t>”</w:t>
      </w:r>
      <w:r w:rsidRPr="00B568DD">
        <w:rPr>
          <w:rFonts w:ascii="Times New Roman" w:hAnsi="Times New Roman"/>
          <w:sz w:val="18"/>
          <w:szCs w:val="18"/>
        </w:rPr>
        <w:t>，其他胚系变异详见附录</w:t>
      </w:r>
      <w:r w:rsidRPr="00B568DD">
        <w:rPr>
          <w:rFonts w:ascii="Times New Roman" w:hAnsi="Times New Roman"/>
          <w:sz w:val="18"/>
          <w:szCs w:val="18"/>
        </w:rPr>
        <w:t>2</w:t>
      </w:r>
      <w:r w:rsidRPr="00B568DD">
        <w:rPr>
          <w:rFonts w:ascii="Times New Roman" w:hAnsi="Times New Roman"/>
          <w:sz w:val="18"/>
          <w:szCs w:val="18"/>
        </w:rPr>
        <w:t>。</w:t>
      </w:r>
    </w:p>
    <w:p w14:paraId="387E5F07" w14:textId="63105839" w:rsidR="00355265" w:rsidRPr="00B568DD" w:rsidRDefault="00355265" w:rsidP="00355265">
      <w:pPr>
        <w:pStyle w:val="af5"/>
        <w:numPr>
          <w:ilvl w:val="0"/>
          <w:numId w:val="1"/>
        </w:numPr>
        <w:spacing w:line="360" w:lineRule="exact"/>
        <w:ind w:firstLineChars="0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本检测项目中使用的参考基因组版本为</w:t>
      </w:r>
      <w:r w:rsidRPr="00B568DD">
        <w:rPr>
          <w:rFonts w:ascii="Times New Roman" w:hAnsi="Times New Roman"/>
          <w:sz w:val="18"/>
          <w:szCs w:val="18"/>
        </w:rPr>
        <w:t>hg19</w:t>
      </w:r>
      <w:r w:rsidRPr="00B568DD">
        <w:rPr>
          <w:rFonts w:ascii="Times New Roman" w:hAnsi="Times New Roman"/>
          <w:sz w:val="18"/>
          <w:szCs w:val="18"/>
        </w:rPr>
        <w:t>，报告中的变异命名遵从</w:t>
      </w:r>
      <w:r w:rsidRPr="00B568DD">
        <w:rPr>
          <w:rFonts w:ascii="Times New Roman" w:hAnsi="Times New Roman"/>
          <w:sz w:val="18"/>
          <w:szCs w:val="18"/>
        </w:rPr>
        <w:t>HGVS</w:t>
      </w:r>
      <w:r w:rsidRPr="00B568DD">
        <w:rPr>
          <w:rFonts w:ascii="Times New Roman" w:hAnsi="Times New Roman"/>
          <w:sz w:val="18"/>
          <w:szCs w:val="18"/>
        </w:rPr>
        <w:t>指南</w:t>
      </w:r>
      <w:r w:rsidRPr="00B568DD">
        <w:rPr>
          <w:rFonts w:ascii="Times New Roman" w:hAnsi="Times New Roman"/>
          <w:sz w:val="18"/>
          <w:szCs w:val="18"/>
        </w:rPr>
        <w:t>(http://varnomen.hgvs.org)</w:t>
      </w:r>
      <w:r w:rsidRPr="00B568DD">
        <w:rPr>
          <w:rFonts w:ascii="Times New Roman" w:hAnsi="Times New Roman"/>
          <w:sz w:val="18"/>
          <w:szCs w:val="18"/>
        </w:rPr>
        <w:t>中的相关规定进行命名。</w:t>
      </w:r>
    </w:p>
    <w:p w14:paraId="4C5E0EB5" w14:textId="5BA40C9E" w:rsidR="00E700E3" w:rsidRDefault="00E700E3">
      <w:pPr>
        <w:spacing w:line="340" w:lineRule="exact"/>
        <w:rPr>
          <w:rFonts w:ascii="Times New Roman" w:hAnsi="Times New Roman"/>
          <w:szCs w:val="21"/>
        </w:rPr>
      </w:pPr>
    </w:p>
    <w:p w14:paraId="3F8500C2" w14:textId="6C7AF9E0" w:rsidR="00B568DD" w:rsidRDefault="00B568DD">
      <w:pPr>
        <w:spacing w:line="340" w:lineRule="exact"/>
        <w:rPr>
          <w:rFonts w:ascii="Times New Roman" w:hAnsi="Times New Roman"/>
          <w:szCs w:val="21"/>
        </w:rPr>
      </w:pPr>
    </w:p>
    <w:p w14:paraId="44D0F9B1" w14:textId="008DE114" w:rsidR="00B568DD" w:rsidRDefault="00B568DD">
      <w:pPr>
        <w:spacing w:line="340" w:lineRule="exact"/>
        <w:rPr>
          <w:rFonts w:ascii="Times New Roman" w:hAnsi="Times New Roman"/>
          <w:szCs w:val="21"/>
        </w:rPr>
      </w:pPr>
    </w:p>
    <w:p w14:paraId="5E007A9B" w14:textId="650713EC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5B944097" w14:textId="617ECFD3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58F7ABDD" w14:textId="308931CD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1A484A42" w14:textId="62559613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086B376A" w14:textId="14398F30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7F36E852" w14:textId="787B815B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351E6BBB" w14:textId="6B17BF85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091B4250" w14:textId="75CBA73D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20DBC77F" w14:textId="2A812230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3709571E" w14:textId="77777777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64EDB5C0" w14:textId="0E628382" w:rsidR="00B568DD" w:rsidRDefault="00B568DD">
      <w:pPr>
        <w:spacing w:line="340" w:lineRule="exact"/>
        <w:rPr>
          <w:rFonts w:ascii="Times New Roman" w:hAnsi="Times New Roman"/>
          <w:szCs w:val="21"/>
        </w:rPr>
      </w:pPr>
    </w:p>
    <w:p w14:paraId="745BD642" w14:textId="03D04720" w:rsidR="00B568DD" w:rsidRDefault="00B568DD">
      <w:pPr>
        <w:spacing w:line="340" w:lineRule="exact"/>
        <w:rPr>
          <w:rFonts w:ascii="Times New Roman" w:hAnsi="Times New Roman"/>
          <w:szCs w:val="21"/>
        </w:rPr>
      </w:pPr>
    </w:p>
    <w:p w14:paraId="68454A40" w14:textId="77777777" w:rsidR="004D7725" w:rsidRPr="00A1528C" w:rsidRDefault="004D7725">
      <w:pPr>
        <w:spacing w:line="340" w:lineRule="exact"/>
        <w:rPr>
          <w:rFonts w:ascii="Times New Roman" w:hAnsi="Times New Roman"/>
          <w:szCs w:val="21"/>
        </w:rPr>
      </w:pPr>
    </w:p>
    <w:p w14:paraId="2AEE151D" w14:textId="77777777" w:rsidR="00B568DD" w:rsidRPr="00B568DD" w:rsidRDefault="00B568DD">
      <w:pPr>
        <w:spacing w:line="340" w:lineRule="exact"/>
        <w:rPr>
          <w:rFonts w:ascii="Times New Roman" w:hAnsi="Times New Roman"/>
          <w:szCs w:val="21"/>
        </w:rPr>
      </w:pPr>
    </w:p>
    <w:tbl>
      <w:tblPr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278"/>
        <w:gridCol w:w="2132"/>
        <w:gridCol w:w="1696"/>
        <w:gridCol w:w="2425"/>
      </w:tblGrid>
      <w:tr w:rsidR="00017879" w:rsidRPr="00B568DD" w14:paraId="57605A1D" w14:textId="77777777" w:rsidTr="00B568DD">
        <w:trPr>
          <w:trHeight w:val="594"/>
          <w:jc w:val="center"/>
        </w:trPr>
        <w:tc>
          <w:tcPr>
            <w:tcW w:w="2263" w:type="dxa"/>
            <w:gridSpan w:val="2"/>
            <w:shd w:val="clear" w:color="auto" w:fill="auto"/>
            <w:vAlign w:val="center"/>
          </w:tcPr>
          <w:p w14:paraId="64F533BB" w14:textId="0B1FDF8C" w:rsidR="00017879" w:rsidRPr="00B568DD" w:rsidRDefault="00E700E3" w:rsidP="00B568DD">
            <w:pPr>
              <w:rPr>
                <w:rFonts w:ascii="Times New Roman" w:hAnsi="Times New Roman"/>
                <w:sz w:val="22"/>
              </w:rPr>
            </w:pPr>
            <w:r w:rsidRPr="00B568DD">
              <w:rPr>
                <w:rFonts w:ascii="Times New Roman" w:hAnsi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78720" behindDoc="0" locked="0" layoutInCell="1" allowOverlap="1" wp14:anchorId="51A7FE24" wp14:editId="6C3E6C4B">
                  <wp:simplePos x="0" y="0"/>
                  <wp:positionH relativeFrom="column">
                    <wp:posOffset>1186815</wp:posOffset>
                  </wp:positionH>
                  <wp:positionV relativeFrom="paragraph">
                    <wp:posOffset>-43180</wp:posOffset>
                  </wp:positionV>
                  <wp:extent cx="457200" cy="276225"/>
                  <wp:effectExtent l="0" t="0" r="0" b="9525"/>
                  <wp:wrapNone/>
                  <wp:docPr id="200" name="_x0000_s1257" descr="何磊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_x0000_s1257" descr="何磊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B662B" w:rsidRPr="00B568DD">
              <w:rPr>
                <w:rFonts w:ascii="Times New Roman" w:hAnsi="Times New Roman"/>
                <w:sz w:val="22"/>
              </w:rPr>
              <w:t>初审医师：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2DCE8319" w14:textId="76753FDC" w:rsidR="00017879" w:rsidRPr="00B568DD" w:rsidRDefault="00017879" w:rsidP="00B568DD">
            <w:pPr>
              <w:ind w:firstLineChars="50" w:firstLine="110"/>
              <w:rPr>
                <w:rFonts w:ascii="Times New Roman" w:hAnsi="Times New Roman"/>
                <w:sz w:val="22"/>
              </w:rPr>
            </w:pPr>
          </w:p>
        </w:tc>
        <w:tc>
          <w:tcPr>
            <w:tcW w:w="1696" w:type="dxa"/>
            <w:shd w:val="clear" w:color="auto" w:fill="auto"/>
            <w:vAlign w:val="center"/>
          </w:tcPr>
          <w:p w14:paraId="66881AB7" w14:textId="77777777" w:rsidR="00017879" w:rsidRPr="00B568DD" w:rsidRDefault="00EB662B" w:rsidP="00B568DD">
            <w:pPr>
              <w:rPr>
                <w:rFonts w:ascii="Times New Roman" w:hAnsi="Times New Roman"/>
                <w:sz w:val="22"/>
              </w:rPr>
            </w:pPr>
            <w:r w:rsidRPr="00B568DD">
              <w:rPr>
                <w:rFonts w:ascii="Times New Roman" w:hAnsi="Times New Roman"/>
                <w:sz w:val="22"/>
              </w:rPr>
              <w:t>复核医师：</w:t>
            </w:r>
          </w:p>
        </w:tc>
        <w:tc>
          <w:tcPr>
            <w:tcW w:w="2425" w:type="dxa"/>
            <w:shd w:val="clear" w:color="auto" w:fill="auto"/>
            <w:vAlign w:val="center"/>
          </w:tcPr>
          <w:p w14:paraId="0E75C702" w14:textId="67E28057" w:rsidR="00017879" w:rsidRPr="00B568DD" w:rsidRDefault="00EB662B" w:rsidP="00B568DD">
            <w:pPr>
              <w:rPr>
                <w:rFonts w:ascii="Times New Roman" w:hAnsi="Times New Roman"/>
                <w:sz w:val="22"/>
              </w:rPr>
            </w:pPr>
            <w:r w:rsidRPr="00B568DD">
              <w:rPr>
                <w:rFonts w:ascii="Times New Roman" w:hAnsi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77696" behindDoc="0" locked="0" layoutInCell="1" allowOverlap="1" wp14:anchorId="4B87FC02" wp14:editId="3ADBB78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12700</wp:posOffset>
                  </wp:positionV>
                  <wp:extent cx="436880" cy="210185"/>
                  <wp:effectExtent l="0" t="0" r="1270" b="18415"/>
                  <wp:wrapNone/>
                  <wp:docPr id="201" name="_x0000_s1258" descr="王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_x0000_s1258" descr="王征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88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17879" w:rsidRPr="00B568DD" w14:paraId="1191C688" w14:textId="77777777" w:rsidTr="00B568DD">
        <w:trPr>
          <w:trHeight w:val="560"/>
          <w:jc w:val="center"/>
        </w:trPr>
        <w:tc>
          <w:tcPr>
            <w:tcW w:w="1985" w:type="dxa"/>
            <w:shd w:val="clear" w:color="auto" w:fill="auto"/>
            <w:vAlign w:val="center"/>
          </w:tcPr>
          <w:p w14:paraId="266DE1D4" w14:textId="77777777" w:rsidR="00017879" w:rsidRPr="00B568DD" w:rsidRDefault="00EB662B" w:rsidP="00B568DD">
            <w:pPr>
              <w:rPr>
                <w:rFonts w:ascii="Times New Roman" w:hAnsi="Times New Roman"/>
                <w:kern w:val="0"/>
                <w:sz w:val="22"/>
              </w:rPr>
            </w:pPr>
            <w:r w:rsidRPr="00B568DD">
              <w:rPr>
                <w:rFonts w:ascii="Times New Roman" w:hAnsi="Times New Roman"/>
                <w:kern w:val="0"/>
                <w:sz w:val="22"/>
              </w:rPr>
              <w:t>日期：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14:paraId="607D4CF1" w14:textId="739587E3" w:rsidR="00017879" w:rsidRPr="00B568DD" w:rsidRDefault="007042C2" w:rsidP="00B568DD">
            <w:pPr>
              <w:rPr>
                <w:rFonts w:ascii="Times New Roman" w:hAnsi="Times New Roman"/>
                <w:kern w:val="0"/>
                <w:sz w:val="22"/>
              </w:rPr>
            </w:pPr>
            <w:r w:rsidRPr="007042C2">
              <w:rPr>
                <w:rFonts w:ascii="Times New Roman" w:hAnsi="Times New Roman"/>
                <w:kern w:val="0"/>
                <w:sz w:val="22"/>
              </w:rPr>
              <w:t>{{</w:t>
            </w:r>
            <w:proofErr w:type="spellStart"/>
            <w:r w:rsidRPr="007042C2">
              <w:rPr>
                <w:rFonts w:ascii="Times New Roman" w:hAnsi="Times New Roman"/>
                <w:kern w:val="0"/>
                <w:sz w:val="22"/>
              </w:rPr>
              <w:t>sample.report_date</w:t>
            </w:r>
            <w:proofErr w:type="spellEnd"/>
            <w:r w:rsidRPr="007042C2">
              <w:rPr>
                <w:rFonts w:ascii="Times New Roman" w:hAnsi="Times New Roman"/>
                <w:kern w:val="0"/>
                <w:sz w:val="22"/>
              </w:rPr>
              <w:t>}}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41FDABF7" w14:textId="77777777" w:rsidR="00017879" w:rsidRPr="00B568DD" w:rsidRDefault="00EB662B" w:rsidP="00B568DD">
            <w:pPr>
              <w:rPr>
                <w:rFonts w:ascii="Times New Roman" w:hAnsi="Times New Roman"/>
                <w:sz w:val="22"/>
              </w:rPr>
            </w:pPr>
            <w:r w:rsidRPr="00B568DD">
              <w:rPr>
                <w:rFonts w:ascii="Times New Roman" w:hAnsi="Times New Roman"/>
                <w:sz w:val="22"/>
              </w:rPr>
              <w:t>日期：</w:t>
            </w:r>
          </w:p>
        </w:tc>
        <w:tc>
          <w:tcPr>
            <w:tcW w:w="2425" w:type="dxa"/>
            <w:shd w:val="clear" w:color="auto" w:fill="auto"/>
            <w:vAlign w:val="center"/>
          </w:tcPr>
          <w:p w14:paraId="3BBB0A95" w14:textId="54A14F73" w:rsidR="00017879" w:rsidRPr="00B568DD" w:rsidRDefault="007042C2" w:rsidP="00B568DD">
            <w:pPr>
              <w:rPr>
                <w:rFonts w:ascii="Times New Roman" w:hAnsi="Times New Roman"/>
                <w:sz w:val="22"/>
              </w:rPr>
            </w:pPr>
            <w:r w:rsidRPr="007042C2">
              <w:rPr>
                <w:rFonts w:ascii="Times New Roman" w:hAnsi="Times New Roman"/>
                <w:kern w:val="0"/>
                <w:sz w:val="22"/>
              </w:rPr>
              <w:t>{{</w:t>
            </w:r>
            <w:proofErr w:type="spellStart"/>
            <w:r w:rsidRPr="007042C2">
              <w:rPr>
                <w:rFonts w:ascii="Times New Roman" w:hAnsi="Times New Roman"/>
                <w:kern w:val="0"/>
                <w:sz w:val="22"/>
              </w:rPr>
              <w:t>sample.report_date</w:t>
            </w:r>
            <w:proofErr w:type="spellEnd"/>
            <w:r w:rsidRPr="007042C2">
              <w:rPr>
                <w:rFonts w:ascii="Times New Roman" w:hAnsi="Times New Roman"/>
                <w:kern w:val="0"/>
                <w:sz w:val="22"/>
              </w:rPr>
              <w:t>}}</w:t>
            </w:r>
          </w:p>
        </w:tc>
      </w:tr>
    </w:tbl>
    <w:p w14:paraId="3B13C589" w14:textId="77777777" w:rsidR="00856E62" w:rsidRDefault="00856E62">
      <w:pPr>
        <w:rPr>
          <w:rFonts w:ascii="Times New Roman" w:hAnsi="Times New Roman"/>
          <w:sz w:val="36"/>
          <w:szCs w:val="36"/>
        </w:rPr>
      </w:pPr>
      <w:bookmarkStart w:id="6" w:name="_Toc31979953"/>
      <w:bookmarkStart w:id="7" w:name="_Toc12461801"/>
      <w:bookmarkStart w:id="8" w:name="_Toc41319788"/>
      <w:bookmarkStart w:id="9" w:name="_Toc12462101"/>
      <w:bookmarkEnd w:id="2"/>
      <w:bookmarkEnd w:id="3"/>
      <w:bookmarkEnd w:id="4"/>
      <w:r>
        <w:rPr>
          <w:rFonts w:ascii="Times New Roman" w:hAnsi="Times New Roman"/>
          <w:sz w:val="36"/>
          <w:szCs w:val="36"/>
        </w:rPr>
        <w:br w:type="page"/>
      </w:r>
    </w:p>
    <w:p w14:paraId="5158EA53" w14:textId="520F96A9" w:rsidR="00017879" w:rsidRPr="00B568DD" w:rsidRDefault="00EB662B">
      <w:pPr>
        <w:spacing w:line="540" w:lineRule="exact"/>
        <w:outlineLvl w:val="0"/>
        <w:rPr>
          <w:rFonts w:ascii="Times New Roman" w:hAnsi="Times New Roman"/>
          <w:sz w:val="36"/>
          <w:szCs w:val="36"/>
        </w:rPr>
      </w:pPr>
      <w:r w:rsidRPr="00B568DD">
        <w:rPr>
          <w:rFonts w:ascii="Times New Roman" w:hAnsi="Times New Roman"/>
          <w:sz w:val="36"/>
          <w:szCs w:val="36"/>
        </w:rPr>
        <w:lastRenderedPageBreak/>
        <w:t xml:space="preserve">2. </w:t>
      </w:r>
      <w:r w:rsidRPr="00B568DD">
        <w:rPr>
          <w:rFonts w:ascii="Times New Roman" w:hAnsi="Times New Roman"/>
          <w:sz w:val="36"/>
          <w:szCs w:val="36"/>
        </w:rPr>
        <w:t>检测结果</w:t>
      </w:r>
      <w:bookmarkEnd w:id="6"/>
      <w:bookmarkEnd w:id="7"/>
      <w:bookmarkEnd w:id="8"/>
      <w:bookmarkEnd w:id="9"/>
    </w:p>
    <w:p w14:paraId="5B224685" w14:textId="7ACB8E37" w:rsidR="00017879" w:rsidRDefault="00EB662B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bookmarkStart w:id="10" w:name="_Toc31979954"/>
      <w:bookmarkStart w:id="11" w:name="_Toc41319789"/>
      <w:r w:rsidRPr="00B568DD">
        <w:rPr>
          <w:rFonts w:ascii="Times New Roman" w:eastAsia="宋体" w:hAnsi="Times New Roman" w:cs="Times New Roman"/>
          <w:sz w:val="28"/>
          <w:szCs w:val="28"/>
        </w:rPr>
        <w:t xml:space="preserve">2.1 </w:t>
      </w:r>
      <w:bookmarkEnd w:id="10"/>
      <w:bookmarkEnd w:id="11"/>
      <w:r w:rsidR="00355265" w:rsidRPr="00B568DD">
        <w:rPr>
          <w:rFonts w:ascii="Times New Roman" w:eastAsia="宋体" w:hAnsi="Times New Roman" w:cs="Times New Roman"/>
          <w:sz w:val="28"/>
          <w:szCs w:val="28"/>
        </w:rPr>
        <w:t>肿瘤易感基因胚系变异检测结果</w:t>
      </w:r>
    </w:p>
    <w:p w14:paraId="39BF623E" w14:textId="77777777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 w:rsidRPr="001A67D5">
        <w:rPr>
          <w:rFonts w:ascii="Times New Roman" w:hAnsi="Times New Roman"/>
          <w:sz w:val="18"/>
          <w:szCs w:val="18"/>
          <w:highlight w:val="magenta"/>
        </w:rPr>
        <w:t xml:space="preserve">{%p if </w:t>
      </w:r>
      <w:proofErr w:type="spellStart"/>
      <w:r w:rsidRPr="001A67D5">
        <w:rPr>
          <w:rFonts w:ascii="Times New Roman" w:hAnsi="Times New Roman"/>
          <w:sz w:val="18"/>
          <w:szCs w:val="18"/>
          <w:highlight w:val="magenta"/>
        </w:rPr>
        <w:t>judge_brca_cnv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 xml:space="preserve"> == “</w:t>
      </w:r>
      <w:proofErr w:type="spellStart"/>
      <w:r w:rsidRPr="001A67D5">
        <w:rPr>
          <w:rFonts w:ascii="Times New Roman" w:hAnsi="Times New Roman"/>
          <w:sz w:val="18"/>
          <w:szCs w:val="18"/>
          <w:highlight w:val="magenta"/>
        </w:rPr>
        <w:t>mlpa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>”%}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4286"/>
        <w:gridCol w:w="2204"/>
        <w:gridCol w:w="2176"/>
      </w:tblGrid>
      <w:tr w:rsidR="00355265" w:rsidRPr="00B568DD" w14:paraId="683F58BD" w14:textId="77777777" w:rsidTr="002011BC">
        <w:trPr>
          <w:trHeight w:val="567"/>
        </w:trPr>
        <w:tc>
          <w:tcPr>
            <w:tcW w:w="1530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7651AC76" w14:textId="77777777" w:rsidR="00355265" w:rsidRPr="00BA0E15" w:rsidRDefault="00355265" w:rsidP="00BE41A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bookmarkStart w:id="12" w:name="_Toc31979958"/>
            <w:bookmarkStart w:id="13" w:name="_Toc12461804"/>
            <w:bookmarkStart w:id="14" w:name="_Toc41319790"/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基因</w:t>
            </w:r>
          </w:p>
        </w:tc>
        <w:tc>
          <w:tcPr>
            <w:tcW w:w="428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365225E6" w14:textId="77777777" w:rsidR="00355265" w:rsidRPr="00BA0E15" w:rsidRDefault="00355265" w:rsidP="00BE41A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检测结果</w:t>
            </w:r>
          </w:p>
        </w:tc>
        <w:tc>
          <w:tcPr>
            <w:tcW w:w="2204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0884CC4A" w14:textId="77777777" w:rsidR="00355265" w:rsidRPr="00BA0E15" w:rsidRDefault="00355265" w:rsidP="00BE41A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纯合</w:t>
            </w: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/</w:t>
            </w: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杂合</w:t>
            </w:r>
          </w:p>
        </w:tc>
        <w:tc>
          <w:tcPr>
            <w:tcW w:w="217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25686"/>
            <w:vAlign w:val="center"/>
          </w:tcPr>
          <w:p w14:paraId="699DDD4A" w14:textId="77777777" w:rsidR="00355265" w:rsidRPr="00BA0E15" w:rsidRDefault="00355265" w:rsidP="00BE41A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变异解读</w:t>
            </w:r>
          </w:p>
        </w:tc>
      </w:tr>
      <w:tr w:rsidR="002011BC" w:rsidRPr="00B568DD" w14:paraId="4AC9A6BF" w14:textId="77777777" w:rsidTr="002011BC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2D91BB42" w14:textId="4310499A" w:rsidR="002011BC" w:rsidRPr="006B1F38" w:rsidRDefault="002011BC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011BC">
              <w:rPr>
                <w:rFonts w:ascii="Times New Roman" w:hAnsi="Times New Roman"/>
                <w:sz w:val="18"/>
                <w:szCs w:val="18"/>
              </w:rPr>
              <w:t xml:space="preserve">{%tr if </w:t>
            </w:r>
            <w:r w:rsidR="001A67D5" w:rsidRPr="001A67D5">
              <w:rPr>
                <w:rFonts w:ascii="Times New Roman" w:hAnsi="Times New Roman"/>
                <w:sz w:val="18"/>
                <w:szCs w:val="18"/>
              </w:rPr>
              <w:t>var.var_germline.level_5 + var_brca.mlpa_v2.B1_mlpa_L5 + var_brca.mlpa_v2.B2_mlpa_L5 + var.var_germline.level_4+ var_brca.mlpa_v2.B1_mlpa_L4 + var_brca.mlpa_v2.B2_mlpa_L4</w:t>
            </w:r>
            <w:r w:rsidR="001A67D5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r w:rsidR="001A67D5" w:rsidRPr="001A67D5">
              <w:rPr>
                <w:rFonts w:ascii="Times New Roman" w:hAnsi="Times New Roman"/>
                <w:sz w:val="18"/>
                <w:szCs w:val="18"/>
              </w:rPr>
              <w:t>var.var_germline.level_3+ var_brca.mlpa_v2.B1_mlpa_L3 + var_brca.mlpa_v2.B2_mlpa_L3</w:t>
            </w:r>
            <w:r w:rsidRPr="002011BC">
              <w:rPr>
                <w:rFonts w:ascii="Times New Roman" w:hAnsi="Times New Roman"/>
                <w:sz w:val="18"/>
                <w:szCs w:val="18"/>
              </w:rPr>
              <w:t xml:space="preserve"> %}</w:t>
            </w:r>
          </w:p>
        </w:tc>
      </w:tr>
      <w:tr w:rsidR="002011BC" w:rsidRPr="00B568DD" w14:paraId="28EEA248" w14:textId="77777777" w:rsidTr="002011BC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6DBA8E36" w14:textId="68371371" w:rsidR="002011BC" w:rsidRPr="002011BC" w:rsidRDefault="002011BC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011BC">
              <w:rPr>
                <w:rFonts w:ascii="Times New Roman" w:hAnsi="Times New Roman"/>
                <w:sz w:val="18"/>
                <w:szCs w:val="18"/>
              </w:rPr>
              <w:t xml:space="preserve">{%tr </w:t>
            </w:r>
            <w:r>
              <w:rPr>
                <w:rFonts w:ascii="Times New Roman" w:hAnsi="Times New Roman"/>
                <w:sz w:val="18"/>
                <w:szCs w:val="18"/>
              </w:rPr>
              <w:t>for a in</w:t>
            </w:r>
            <w:r w:rsidRPr="002011B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1A67D5" w:rsidRPr="001A67D5">
              <w:rPr>
                <w:rFonts w:ascii="Times New Roman" w:hAnsi="Times New Roman"/>
                <w:sz w:val="18"/>
                <w:szCs w:val="18"/>
              </w:rPr>
              <w:t>var.var_germline.level_5 + var_brca.mlpa_v2.B1_mlpa_L5 + var_brca.mlpa_v2.B2_mlpa_L5 + var.var_germline.level_4+ var_brca.mlpa_v2.B1_mlpa_L4 + var_brca.mlpa_v2.B2_mlpa_L4</w:t>
            </w:r>
            <w:r w:rsidR="001A67D5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r w:rsidR="001A67D5" w:rsidRPr="001A67D5">
              <w:rPr>
                <w:rFonts w:ascii="Times New Roman" w:hAnsi="Times New Roman"/>
                <w:sz w:val="18"/>
                <w:szCs w:val="18"/>
              </w:rPr>
              <w:t>var.var_germline.level_3+ var_brca.mlpa_v2.B1_mlpa_L3 + var_brca.mlpa_v2.B2_mlpa_L3</w:t>
            </w:r>
            <w:r w:rsidRPr="002011BC">
              <w:rPr>
                <w:rFonts w:ascii="Times New Roman" w:hAnsi="Times New Roman"/>
                <w:sz w:val="18"/>
                <w:szCs w:val="18"/>
              </w:rPr>
              <w:t xml:space="preserve"> %}</w:t>
            </w:r>
          </w:p>
        </w:tc>
      </w:tr>
      <w:tr w:rsidR="002011BC" w:rsidRPr="00B568DD" w14:paraId="5B1C928F" w14:textId="77777777" w:rsidTr="002011BC">
        <w:trPr>
          <w:trHeight w:val="397"/>
        </w:trPr>
        <w:tc>
          <w:tcPr>
            <w:tcW w:w="153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7AD1A061" w14:textId="70DB3DD4" w:rsidR="002011BC" w:rsidRPr="006B1F38" w:rsidRDefault="002011BC" w:rsidP="00BE41A1">
            <w:pPr>
              <w:spacing w:line="36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a.gene_symbol</w:t>
            </w:r>
            <w:proofErr w:type="spellEnd"/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428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1163B763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“Loss”%}</w:t>
            </w:r>
          </w:p>
          <w:p w14:paraId="56C8AE16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 del</w:t>
            </w:r>
          </w:p>
          <w:p w14:paraId="55B64E5E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elif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“Gain”%}</w:t>
            </w:r>
          </w:p>
          <w:p w14:paraId="77D61CF8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 dup</w:t>
            </w:r>
          </w:p>
          <w:p w14:paraId="1CA3BE5D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else%}</w:t>
            </w:r>
          </w:p>
          <w:p w14:paraId="582151C8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a.gene_region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 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a.hgvs_c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}}{%endif%}</w:t>
            </w:r>
          </w:p>
          <w:p w14:paraId="63776E6E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011BC"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 w:rsidRPr="002011BC">
              <w:rPr>
                <w:rFonts w:ascii="Times New Roman" w:hAnsi="Times New Roman"/>
                <w:sz w:val="18"/>
                <w:szCs w:val="18"/>
              </w:rPr>
              <w:t>a.transcript_primary</w:t>
            </w:r>
            <w:proofErr w:type="spellEnd"/>
            <w:r w:rsidRPr="002011BC">
              <w:rPr>
                <w:rFonts w:ascii="Times New Roman" w:hAnsi="Times New Roman"/>
                <w:sz w:val="18"/>
                <w:szCs w:val="18"/>
              </w:rPr>
              <w:t>}}</w:t>
            </w:r>
          </w:p>
          <w:p w14:paraId="5702A5B1" w14:textId="6C7E8E2E" w:rsidR="002011BC" w:rsidRP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</w:tc>
        <w:tc>
          <w:tcPr>
            <w:tcW w:w="2204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7FC782C7" w14:textId="77777777" w:rsidR="002011BC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“Loss” or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“Gain”%}</w:t>
            </w:r>
          </w:p>
          <w:p w14:paraId="312168F8" w14:textId="77777777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/</w:t>
            </w:r>
          </w:p>
          <w:p w14:paraId="407C9565" w14:textId="7CD9759B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else%}</w:t>
            </w:r>
          </w:p>
          <w:p w14:paraId="3209C8B9" w14:textId="77777777" w:rsidR="00782E3B" w:rsidRPr="00782E3B" w:rsidRDefault="00782E3B" w:rsidP="00782E3B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/>
                <w:sz w:val="18"/>
                <w:szCs w:val="18"/>
              </w:rPr>
              <w:t xml:space="preserve">{%p if </w:t>
            </w:r>
            <w:proofErr w:type="spellStart"/>
            <w:r w:rsidRPr="00782E3B">
              <w:rPr>
                <w:rFonts w:ascii="Times New Roman" w:hAnsi="Times New Roman"/>
                <w:sz w:val="18"/>
                <w:szCs w:val="18"/>
              </w:rPr>
              <w:t>a.freq|float</w:t>
            </w:r>
            <w:proofErr w:type="spellEnd"/>
            <w:r w:rsidRPr="00782E3B">
              <w:rPr>
                <w:rFonts w:ascii="Times New Roman" w:hAnsi="Times New Roman"/>
                <w:sz w:val="18"/>
                <w:szCs w:val="18"/>
              </w:rPr>
              <w:t xml:space="preserve"> &gt;= 0.85%}</w:t>
            </w:r>
          </w:p>
          <w:p w14:paraId="3C661DAD" w14:textId="77777777" w:rsidR="00782E3B" w:rsidRPr="00782E3B" w:rsidRDefault="00782E3B" w:rsidP="00782E3B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 w:hint="eastAsia"/>
                <w:sz w:val="18"/>
                <w:szCs w:val="18"/>
              </w:rPr>
              <w:t>纯合</w:t>
            </w:r>
          </w:p>
          <w:p w14:paraId="348D3FBA" w14:textId="77777777" w:rsidR="00782E3B" w:rsidRPr="00782E3B" w:rsidRDefault="00782E3B" w:rsidP="00782E3B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/>
                <w:sz w:val="18"/>
                <w:szCs w:val="18"/>
              </w:rPr>
              <w:t>{%p else%}</w:t>
            </w:r>
          </w:p>
          <w:p w14:paraId="29D2A028" w14:textId="77777777" w:rsidR="00782E3B" w:rsidRPr="00782E3B" w:rsidRDefault="00782E3B" w:rsidP="00782E3B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 w:hint="eastAsia"/>
                <w:sz w:val="18"/>
                <w:szCs w:val="18"/>
              </w:rPr>
              <w:t>杂合</w:t>
            </w:r>
          </w:p>
          <w:p w14:paraId="3D81C8EC" w14:textId="1056F35A" w:rsidR="00782E3B" w:rsidRDefault="00782E3B" w:rsidP="00782E3B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  <w:p w14:paraId="1B9B6C44" w14:textId="119E3164" w:rsidR="00782E3B" w:rsidRP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endif%}</w:t>
            </w:r>
          </w:p>
        </w:tc>
        <w:tc>
          <w:tcPr>
            <w:tcW w:w="217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5170BD57" w14:textId="4198D0CD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a.clinic_num_g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5%}</w:t>
            </w:r>
          </w:p>
          <w:p w14:paraId="1E8F2EE7" w14:textId="73CC094D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致病性变异</w:t>
            </w:r>
          </w:p>
          <w:p w14:paraId="758DB7DF" w14:textId="6CC9C24B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elif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a.clinic_num_g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4</w:t>
            </w:r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  <w:p w14:paraId="132FA0E6" w14:textId="2873BEED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疑似致病性变异</w:t>
            </w:r>
          </w:p>
          <w:p w14:paraId="7B70425E" w14:textId="498A13E3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{%p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else</w:t>
            </w:r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  <w:p w14:paraId="5129D4F7" w14:textId="06BA8081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意义不明确变异</w:t>
            </w:r>
          </w:p>
          <w:p w14:paraId="349534EF" w14:textId="0E313EBF" w:rsidR="00782E3B" w:rsidRPr="00782E3B" w:rsidRDefault="00782E3B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</w:tc>
      </w:tr>
      <w:tr w:rsidR="006E7BC3" w:rsidRPr="00B568DD" w14:paraId="241F3950" w14:textId="77777777" w:rsidTr="00D80AAE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00FA79CC" w14:textId="7FFE4E3C" w:rsidR="006E7BC3" w:rsidRDefault="006E7BC3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tr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</w:tc>
      </w:tr>
      <w:tr w:rsidR="006E7BC3" w:rsidRPr="00B568DD" w14:paraId="1A7BBB87" w14:textId="77777777" w:rsidTr="00D80AAE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254D1DC4" w14:textId="1EE5CC80" w:rsidR="006E7BC3" w:rsidRDefault="006E7BC3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%tr else%}</w:t>
            </w:r>
          </w:p>
        </w:tc>
      </w:tr>
      <w:tr w:rsidR="006E7BC3" w:rsidRPr="00B568DD" w14:paraId="07BF6585" w14:textId="77777777" w:rsidTr="002011BC">
        <w:trPr>
          <w:trHeight w:val="397"/>
        </w:trPr>
        <w:tc>
          <w:tcPr>
            <w:tcW w:w="153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51EAF543" w14:textId="6BB8231C" w:rsidR="006E7BC3" w:rsidRPr="006B1F38" w:rsidRDefault="006E7BC3" w:rsidP="006E7BC3">
            <w:pPr>
              <w:spacing w:line="36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BA0E15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428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3DCFEB19" w14:textId="1CCCC0AE" w:rsidR="006E7BC3" w:rsidRPr="006B1F38" w:rsidRDefault="006E7BC3" w:rsidP="006E7BC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iCs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204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6C7AFD2A" w14:textId="43A79721" w:rsidR="006E7BC3" w:rsidRPr="006B1F38" w:rsidRDefault="006E7BC3" w:rsidP="006E7BC3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17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454F215A" w14:textId="18F24C60" w:rsidR="006E7BC3" w:rsidRPr="006B1F38" w:rsidRDefault="006E7BC3" w:rsidP="006E7BC3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-</w:t>
            </w:r>
          </w:p>
        </w:tc>
      </w:tr>
      <w:tr w:rsidR="006E7BC3" w:rsidRPr="00B568DD" w14:paraId="422ADECA" w14:textId="77777777" w:rsidTr="009F1D6C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38DE45DC" w14:textId="283FA05A" w:rsidR="006E7BC3" w:rsidRPr="00BA0E15" w:rsidRDefault="006E7BC3" w:rsidP="002011BC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 w:themeColor="text1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%tr endif%}</w:t>
            </w:r>
          </w:p>
        </w:tc>
      </w:tr>
    </w:tbl>
    <w:p w14:paraId="39F862E8" w14:textId="22E6ED0E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  <w:highlight w:val="magenta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p</w:t>
      </w:r>
      <w:r w:rsidRPr="001A67D5">
        <w:rPr>
          <w:rFonts w:ascii="Times New Roman" w:hAnsi="Times New Roman"/>
          <w:sz w:val="18"/>
          <w:szCs w:val="18"/>
          <w:highlight w:val="magenta"/>
        </w:rPr>
        <w:t xml:space="preserve"> else%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4286"/>
        <w:gridCol w:w="2204"/>
        <w:gridCol w:w="2176"/>
      </w:tblGrid>
      <w:tr w:rsidR="001A67D5" w:rsidRPr="00B568DD" w14:paraId="4F785291" w14:textId="77777777" w:rsidTr="00C13231">
        <w:trPr>
          <w:trHeight w:val="567"/>
        </w:trPr>
        <w:tc>
          <w:tcPr>
            <w:tcW w:w="1530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592A95F3" w14:textId="77777777" w:rsidR="001A67D5" w:rsidRPr="00BA0E15" w:rsidRDefault="001A67D5" w:rsidP="00C1323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基因</w:t>
            </w:r>
          </w:p>
        </w:tc>
        <w:tc>
          <w:tcPr>
            <w:tcW w:w="428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51C76A10" w14:textId="77777777" w:rsidR="001A67D5" w:rsidRPr="00BA0E15" w:rsidRDefault="001A67D5" w:rsidP="00C1323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检测结果</w:t>
            </w:r>
          </w:p>
        </w:tc>
        <w:tc>
          <w:tcPr>
            <w:tcW w:w="2204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6A3CB908" w14:textId="77777777" w:rsidR="001A67D5" w:rsidRPr="00BA0E15" w:rsidRDefault="001A67D5" w:rsidP="00C1323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纯合</w:t>
            </w: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/</w:t>
            </w: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杂合</w:t>
            </w:r>
          </w:p>
        </w:tc>
        <w:tc>
          <w:tcPr>
            <w:tcW w:w="217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25686"/>
            <w:vAlign w:val="center"/>
          </w:tcPr>
          <w:p w14:paraId="36936437" w14:textId="77777777" w:rsidR="001A67D5" w:rsidRPr="00BA0E15" w:rsidRDefault="001A67D5" w:rsidP="00C1323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变异解读</w:t>
            </w:r>
          </w:p>
        </w:tc>
      </w:tr>
      <w:tr w:rsidR="001A67D5" w:rsidRPr="00B568DD" w14:paraId="03F7D99B" w14:textId="77777777" w:rsidTr="00C13231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5604748B" w14:textId="2A95E44C" w:rsidR="001A67D5" w:rsidRPr="006B1F38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011BC">
              <w:rPr>
                <w:rFonts w:ascii="Times New Roman" w:hAnsi="Times New Roman"/>
                <w:sz w:val="18"/>
                <w:szCs w:val="18"/>
              </w:rPr>
              <w:t xml:space="preserve">{%tr if </w:t>
            </w:r>
            <w:r w:rsidRPr="001A67D5">
              <w:rPr>
                <w:rFonts w:ascii="Times New Roman" w:hAnsi="Times New Roman"/>
                <w:sz w:val="18"/>
                <w:szCs w:val="18"/>
              </w:rPr>
              <w:t>var.var_germline.level_5 + var_brca.gcnv_v2.B1_gcnv_L5 + var_brca.gcnv_v2.B2_gcnv_L5 + var.var_germline.level_4+ var_brca.gcnv_v2.B1_gcnv_L4 + var_brca.gcnv_v2.B2_gcnv_L4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r w:rsidRPr="001A67D5">
              <w:rPr>
                <w:rFonts w:ascii="Times New Roman" w:hAnsi="Times New Roman"/>
                <w:sz w:val="18"/>
                <w:szCs w:val="18"/>
              </w:rPr>
              <w:t>var.var_germline.level_3 + var_brca.gcnv_v2.B1_gcnv_L3 + var_brca.gcnv_v2.B2_gcnv_L3</w:t>
            </w:r>
            <w:r w:rsidRPr="002011BC">
              <w:rPr>
                <w:rFonts w:ascii="Times New Roman" w:hAnsi="Times New Roman"/>
                <w:sz w:val="18"/>
                <w:szCs w:val="18"/>
              </w:rPr>
              <w:t xml:space="preserve"> %}</w:t>
            </w:r>
          </w:p>
        </w:tc>
      </w:tr>
      <w:tr w:rsidR="001A67D5" w:rsidRPr="00B568DD" w14:paraId="4E8A4FCB" w14:textId="77777777" w:rsidTr="00C13231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5663D25E" w14:textId="6B558647" w:rsidR="001A67D5" w:rsidRPr="002011BC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011BC">
              <w:rPr>
                <w:rFonts w:ascii="Times New Roman" w:hAnsi="Times New Roman"/>
                <w:sz w:val="18"/>
                <w:szCs w:val="18"/>
              </w:rPr>
              <w:t xml:space="preserve">{%tr </w:t>
            </w:r>
            <w:r>
              <w:rPr>
                <w:rFonts w:ascii="Times New Roman" w:hAnsi="Times New Roman"/>
                <w:sz w:val="18"/>
                <w:szCs w:val="18"/>
              </w:rPr>
              <w:t>for a in</w:t>
            </w:r>
            <w:r w:rsidRPr="002011B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1A67D5">
              <w:rPr>
                <w:rFonts w:ascii="Times New Roman" w:hAnsi="Times New Roman"/>
                <w:sz w:val="18"/>
                <w:szCs w:val="18"/>
              </w:rPr>
              <w:t>var.var_germline.level_5 + var_brca.gcnv_v2.B1_gcnv_L5 + var_brca.gcnv_v2.B2_gcnv_L5 + var.var_germline.level_4+ var_brca.gcnv_v2.B1_gcnv_L4 + var_brca.gcnv_v2.B2_gcnv_L4 + var.var_germline.level_3 + var_brca.gcnv_v2.B1_gcnv_L3 + var_brca.gcnv_v2.B2_gcnv_L3</w:t>
            </w:r>
            <w:r w:rsidRPr="002011BC">
              <w:rPr>
                <w:rFonts w:ascii="Times New Roman" w:hAnsi="Times New Roman"/>
                <w:sz w:val="18"/>
                <w:szCs w:val="18"/>
              </w:rPr>
              <w:t xml:space="preserve"> %}</w:t>
            </w:r>
          </w:p>
        </w:tc>
      </w:tr>
      <w:tr w:rsidR="001A67D5" w:rsidRPr="00B568DD" w14:paraId="01C51BB3" w14:textId="77777777" w:rsidTr="00C13231">
        <w:trPr>
          <w:trHeight w:val="397"/>
        </w:trPr>
        <w:tc>
          <w:tcPr>
            <w:tcW w:w="153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2B23EAF3" w14:textId="77777777" w:rsidR="001A67D5" w:rsidRPr="006B1F38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a.gene_symbol</w:t>
            </w:r>
            <w:proofErr w:type="spellEnd"/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428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1BF93BB4" w14:textId="77777777" w:rsidR="001A67D5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“Loss”%}</w:t>
            </w:r>
          </w:p>
          <w:p w14:paraId="4374308C" w14:textId="77777777" w:rsidR="001A67D5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 del</w:t>
            </w:r>
          </w:p>
          <w:p w14:paraId="5B7741A0" w14:textId="77777777" w:rsidR="001A67D5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elif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“Gain”%}</w:t>
            </w:r>
          </w:p>
          <w:p w14:paraId="091D7E01" w14:textId="77777777" w:rsidR="001A67D5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 dup</w:t>
            </w:r>
          </w:p>
          <w:p w14:paraId="4B77AEE6" w14:textId="77777777" w:rsidR="001A67D5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else%}</w:t>
            </w:r>
          </w:p>
          <w:p w14:paraId="497D92C8" w14:textId="77777777" w:rsidR="001A67D5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a.gene_region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 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a.hgvs_c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}}{%endif%}</w:t>
            </w:r>
          </w:p>
          <w:p w14:paraId="7174EBB4" w14:textId="77777777" w:rsidR="001A67D5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011BC"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 w:rsidRPr="002011BC">
              <w:rPr>
                <w:rFonts w:ascii="Times New Roman" w:hAnsi="Times New Roman"/>
                <w:sz w:val="18"/>
                <w:szCs w:val="18"/>
              </w:rPr>
              <w:t>a.transcript_primary</w:t>
            </w:r>
            <w:proofErr w:type="spellEnd"/>
            <w:r w:rsidRPr="002011BC">
              <w:rPr>
                <w:rFonts w:ascii="Times New Roman" w:hAnsi="Times New Roman"/>
                <w:sz w:val="18"/>
                <w:szCs w:val="18"/>
              </w:rPr>
              <w:t>}}</w:t>
            </w:r>
          </w:p>
          <w:p w14:paraId="2D834B8F" w14:textId="77777777" w:rsidR="001A67D5" w:rsidRPr="002011BC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</w:tc>
        <w:tc>
          <w:tcPr>
            <w:tcW w:w="2204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20F66778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“Loss” or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“Gain”%}</w:t>
            </w:r>
          </w:p>
          <w:p w14:paraId="63B00327" w14:textId="77777777" w:rsidR="001A67D5" w:rsidRPr="001A67D5" w:rsidRDefault="001A67D5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A67D5"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{%p if </w:t>
            </w:r>
            <w:proofErr w:type="spellStart"/>
            <w:r w:rsidRPr="001A67D5">
              <w:rPr>
                <w:rFonts w:ascii="Times New Roman" w:hAnsi="Times New Roman"/>
                <w:sz w:val="18"/>
                <w:szCs w:val="18"/>
              </w:rPr>
              <w:t>a.cnv_type</w:t>
            </w:r>
            <w:proofErr w:type="spellEnd"/>
            <w:r w:rsidRPr="001A67D5">
              <w:rPr>
                <w:rFonts w:ascii="Times New Roman" w:hAnsi="Times New Roman"/>
                <w:sz w:val="18"/>
                <w:szCs w:val="18"/>
              </w:rPr>
              <w:t xml:space="preserve"> == “</w:t>
            </w:r>
            <w:proofErr w:type="spellStart"/>
            <w:r w:rsidRPr="001A67D5">
              <w:rPr>
                <w:rFonts w:ascii="Times New Roman" w:hAnsi="Times New Roman"/>
                <w:sz w:val="18"/>
                <w:szCs w:val="18"/>
              </w:rPr>
              <w:t>HeteDel</w:t>
            </w:r>
            <w:proofErr w:type="spellEnd"/>
            <w:r w:rsidRPr="001A67D5">
              <w:rPr>
                <w:rFonts w:ascii="Times New Roman" w:hAnsi="Times New Roman"/>
                <w:sz w:val="18"/>
                <w:szCs w:val="18"/>
              </w:rPr>
              <w:t>”%}</w:t>
            </w:r>
          </w:p>
          <w:p w14:paraId="7275C8C8" w14:textId="77777777" w:rsidR="001A67D5" w:rsidRPr="001A67D5" w:rsidRDefault="001A67D5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A67D5">
              <w:rPr>
                <w:rFonts w:ascii="Times New Roman" w:hAnsi="Times New Roman" w:hint="eastAsia"/>
                <w:sz w:val="18"/>
                <w:szCs w:val="18"/>
              </w:rPr>
              <w:t>杂合</w:t>
            </w:r>
          </w:p>
          <w:p w14:paraId="2BA483CA" w14:textId="77777777" w:rsidR="001A67D5" w:rsidRPr="001A67D5" w:rsidRDefault="001A67D5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A67D5">
              <w:rPr>
                <w:rFonts w:ascii="Times New Roman" w:hAnsi="Times New Roman"/>
                <w:sz w:val="18"/>
                <w:szCs w:val="18"/>
              </w:rPr>
              <w:t xml:space="preserve">{%p </w:t>
            </w:r>
            <w:proofErr w:type="spellStart"/>
            <w:r w:rsidRPr="001A67D5">
              <w:rPr>
                <w:rFonts w:ascii="Times New Roman" w:hAnsi="Times New Roman"/>
                <w:sz w:val="18"/>
                <w:szCs w:val="18"/>
              </w:rPr>
              <w:t>elif</w:t>
            </w:r>
            <w:proofErr w:type="spellEnd"/>
            <w:r w:rsidRPr="001A67D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A67D5">
              <w:rPr>
                <w:rFonts w:ascii="Times New Roman" w:hAnsi="Times New Roman"/>
                <w:sz w:val="18"/>
                <w:szCs w:val="18"/>
              </w:rPr>
              <w:t>a.cnv_type</w:t>
            </w:r>
            <w:proofErr w:type="spellEnd"/>
            <w:r w:rsidRPr="001A67D5">
              <w:rPr>
                <w:rFonts w:ascii="Times New Roman" w:hAnsi="Times New Roman"/>
                <w:sz w:val="18"/>
                <w:szCs w:val="18"/>
              </w:rPr>
              <w:t xml:space="preserve"> == “</w:t>
            </w:r>
            <w:proofErr w:type="spellStart"/>
            <w:r w:rsidRPr="001A67D5">
              <w:rPr>
                <w:rFonts w:ascii="Times New Roman" w:hAnsi="Times New Roman"/>
                <w:sz w:val="18"/>
                <w:szCs w:val="18"/>
              </w:rPr>
              <w:t>HomoDel</w:t>
            </w:r>
            <w:proofErr w:type="spellEnd"/>
            <w:r w:rsidRPr="001A67D5">
              <w:rPr>
                <w:rFonts w:ascii="Times New Roman" w:hAnsi="Times New Roman"/>
                <w:sz w:val="18"/>
                <w:szCs w:val="18"/>
              </w:rPr>
              <w:t>”%}</w:t>
            </w:r>
          </w:p>
          <w:p w14:paraId="61609BD8" w14:textId="77777777" w:rsidR="001A67D5" w:rsidRPr="001A67D5" w:rsidRDefault="001A67D5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A67D5">
              <w:rPr>
                <w:rFonts w:ascii="Times New Roman" w:hAnsi="Times New Roman" w:hint="eastAsia"/>
                <w:sz w:val="18"/>
                <w:szCs w:val="18"/>
              </w:rPr>
              <w:t>纯合</w:t>
            </w:r>
          </w:p>
          <w:p w14:paraId="5247A7E7" w14:textId="77777777" w:rsidR="001A67D5" w:rsidRPr="001A67D5" w:rsidRDefault="001A67D5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A67D5">
              <w:rPr>
                <w:rFonts w:ascii="Times New Roman" w:hAnsi="Times New Roman"/>
                <w:sz w:val="18"/>
                <w:szCs w:val="18"/>
              </w:rPr>
              <w:t>{%p else%}</w:t>
            </w:r>
          </w:p>
          <w:p w14:paraId="22011B1E" w14:textId="77777777" w:rsidR="001A67D5" w:rsidRPr="001A67D5" w:rsidRDefault="001A67D5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A67D5">
              <w:rPr>
                <w:rFonts w:ascii="Times New Roman" w:hAnsi="Times New Roman"/>
                <w:sz w:val="18"/>
                <w:szCs w:val="18"/>
              </w:rPr>
              <w:t>/</w:t>
            </w:r>
          </w:p>
          <w:p w14:paraId="50D884B5" w14:textId="77777777" w:rsidR="001A67D5" w:rsidRDefault="001A67D5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A67D5"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  <w:p w14:paraId="2CA49D2E" w14:textId="2811E059" w:rsidR="001A67D5" w:rsidRDefault="001A67D5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else%}</w:t>
            </w:r>
          </w:p>
          <w:p w14:paraId="422EB8CA" w14:textId="77777777" w:rsidR="001A67D5" w:rsidRPr="00782E3B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/>
                <w:sz w:val="18"/>
                <w:szCs w:val="18"/>
              </w:rPr>
              <w:t xml:space="preserve">{%p if </w:t>
            </w:r>
            <w:proofErr w:type="spellStart"/>
            <w:r w:rsidRPr="00782E3B">
              <w:rPr>
                <w:rFonts w:ascii="Times New Roman" w:hAnsi="Times New Roman"/>
                <w:sz w:val="18"/>
                <w:szCs w:val="18"/>
              </w:rPr>
              <w:t>a.freq|float</w:t>
            </w:r>
            <w:proofErr w:type="spellEnd"/>
            <w:r w:rsidRPr="00782E3B">
              <w:rPr>
                <w:rFonts w:ascii="Times New Roman" w:hAnsi="Times New Roman"/>
                <w:sz w:val="18"/>
                <w:szCs w:val="18"/>
              </w:rPr>
              <w:t xml:space="preserve"> &gt;= 0.85%}</w:t>
            </w:r>
          </w:p>
          <w:p w14:paraId="1573F760" w14:textId="77777777" w:rsidR="001A67D5" w:rsidRPr="00782E3B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 w:hint="eastAsia"/>
                <w:sz w:val="18"/>
                <w:szCs w:val="18"/>
              </w:rPr>
              <w:t>纯合</w:t>
            </w:r>
          </w:p>
          <w:p w14:paraId="1CE5D71F" w14:textId="77777777" w:rsidR="001A67D5" w:rsidRPr="00782E3B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/>
                <w:sz w:val="18"/>
                <w:szCs w:val="18"/>
              </w:rPr>
              <w:t>{%p else%}</w:t>
            </w:r>
          </w:p>
          <w:p w14:paraId="387A9169" w14:textId="77777777" w:rsidR="001A67D5" w:rsidRPr="00782E3B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 w:hint="eastAsia"/>
                <w:sz w:val="18"/>
                <w:szCs w:val="18"/>
              </w:rPr>
              <w:t>杂合</w:t>
            </w:r>
          </w:p>
          <w:p w14:paraId="5129381E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  <w:p w14:paraId="355AC1F9" w14:textId="77777777" w:rsidR="001A67D5" w:rsidRPr="00782E3B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endif%}</w:t>
            </w:r>
          </w:p>
        </w:tc>
        <w:tc>
          <w:tcPr>
            <w:tcW w:w="217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75D03696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a.clinic_num_g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5%}</w:t>
            </w:r>
          </w:p>
          <w:p w14:paraId="4FCAFD1F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lastRenderedPageBreak/>
              <w:t>致病性变异</w:t>
            </w:r>
          </w:p>
          <w:p w14:paraId="395D6601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elif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a.clinic_num_g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4</w:t>
            </w:r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  <w:p w14:paraId="4F1F02BD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疑似致病性变异</w:t>
            </w:r>
          </w:p>
          <w:p w14:paraId="73B8E659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{%p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else</w:t>
            </w:r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  <w:p w14:paraId="1769CE6F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意义不明确变异</w:t>
            </w:r>
          </w:p>
          <w:p w14:paraId="51213397" w14:textId="77777777" w:rsidR="001A67D5" w:rsidRPr="00782E3B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</w:tc>
      </w:tr>
      <w:tr w:rsidR="001A67D5" w:rsidRPr="00B568DD" w14:paraId="6302D3B1" w14:textId="77777777" w:rsidTr="00C13231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01C44E77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lastRenderedPageBreak/>
              <w:t>{%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tr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</w:tc>
      </w:tr>
      <w:tr w:rsidR="001A67D5" w:rsidRPr="00B568DD" w14:paraId="148F865B" w14:textId="77777777" w:rsidTr="00C13231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7E80216E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%tr else%}</w:t>
            </w:r>
          </w:p>
        </w:tc>
      </w:tr>
      <w:tr w:rsidR="001A67D5" w:rsidRPr="00B568DD" w14:paraId="14A7AFAA" w14:textId="77777777" w:rsidTr="00C13231">
        <w:trPr>
          <w:trHeight w:val="397"/>
        </w:trPr>
        <w:tc>
          <w:tcPr>
            <w:tcW w:w="153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6121FB3E" w14:textId="77777777" w:rsidR="001A67D5" w:rsidRPr="006B1F38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BA0E15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428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6FB05D7A" w14:textId="77777777" w:rsidR="001A67D5" w:rsidRPr="006B1F38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iCs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204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5BFEF6FF" w14:textId="77777777" w:rsidR="001A67D5" w:rsidRPr="006B1F38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17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5F568135" w14:textId="77777777" w:rsidR="001A67D5" w:rsidRPr="006B1F38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-</w:t>
            </w:r>
          </w:p>
        </w:tc>
      </w:tr>
      <w:tr w:rsidR="001A67D5" w:rsidRPr="00B568DD" w14:paraId="384106AD" w14:textId="77777777" w:rsidTr="00C13231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000AC555" w14:textId="77777777" w:rsidR="001A67D5" w:rsidRPr="00BA0E1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 w:themeColor="text1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%tr endif%}</w:t>
            </w:r>
          </w:p>
        </w:tc>
      </w:tr>
    </w:tbl>
    <w:p w14:paraId="08F72F5B" w14:textId="77777777" w:rsidR="001A67D5" w:rsidRPr="00BA0E15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%p endif%}</w:t>
      </w:r>
    </w:p>
    <w:p w14:paraId="01B1CB5F" w14:textId="77777777" w:rsidR="00355265" w:rsidRPr="00B568DD" w:rsidRDefault="00355265" w:rsidP="00355265">
      <w:pPr>
        <w:rPr>
          <w:rFonts w:ascii="Times New Roman" w:hAnsi="Times New Roman"/>
          <w:sz w:val="18"/>
          <w:szCs w:val="18"/>
        </w:rPr>
      </w:pPr>
    </w:p>
    <w:p w14:paraId="1DC78960" w14:textId="52CF4280" w:rsidR="00017879" w:rsidRPr="00A013B2" w:rsidRDefault="00355265" w:rsidP="00A013B2">
      <w:pPr>
        <w:rPr>
          <w:rFonts w:ascii="Times New Roman" w:hAnsi="Times New Roman"/>
          <w:b/>
          <w:sz w:val="28"/>
          <w:szCs w:val="28"/>
        </w:rPr>
      </w:pPr>
      <w:r w:rsidRPr="00B568DD">
        <w:rPr>
          <w:rFonts w:ascii="Times New Roman" w:hAnsi="Times New Roman"/>
          <w:sz w:val="18"/>
          <w:szCs w:val="18"/>
        </w:rPr>
        <w:t>注：此处仅列出意义不明确、致病性或疑似致病性的胚系变异，其他胚系变异详见附录</w:t>
      </w:r>
      <w:r w:rsidRPr="00B568DD">
        <w:rPr>
          <w:rFonts w:ascii="Times New Roman" w:hAnsi="Times New Roman"/>
          <w:sz w:val="18"/>
          <w:szCs w:val="18"/>
        </w:rPr>
        <w:t>2</w:t>
      </w:r>
      <w:r w:rsidRPr="00B568DD">
        <w:rPr>
          <w:rFonts w:ascii="Times New Roman" w:hAnsi="Times New Roman"/>
          <w:sz w:val="18"/>
          <w:szCs w:val="18"/>
        </w:rPr>
        <w:t>。</w:t>
      </w:r>
      <w:r w:rsidR="00EB662B" w:rsidRPr="00B568DD">
        <w:rPr>
          <w:rFonts w:ascii="Times New Roman" w:hAnsi="Times New Roman"/>
          <w:color w:val="004B2B" w:themeColor="accent6" w:themeShade="BF"/>
          <w:sz w:val="28"/>
          <w:szCs w:val="28"/>
        </w:rPr>
        <w:br w:type="page"/>
      </w:r>
    </w:p>
    <w:p w14:paraId="789CCFF2" w14:textId="0275BF6C" w:rsidR="00017879" w:rsidRPr="00B568DD" w:rsidRDefault="00EB662B" w:rsidP="0028207B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r w:rsidRPr="00B568DD">
        <w:rPr>
          <w:rFonts w:ascii="Times New Roman" w:eastAsia="宋体" w:hAnsi="Times New Roman" w:cs="Times New Roman"/>
          <w:sz w:val="28"/>
          <w:szCs w:val="28"/>
        </w:rPr>
        <w:lastRenderedPageBreak/>
        <w:t xml:space="preserve">2.2 </w:t>
      </w:r>
      <w:r w:rsidRPr="00B568DD">
        <w:rPr>
          <w:rFonts w:ascii="Times New Roman" w:eastAsia="宋体" w:hAnsi="Times New Roman" w:cs="Times New Roman"/>
          <w:sz w:val="28"/>
          <w:szCs w:val="28"/>
        </w:rPr>
        <w:t>化疗药物基因组学检测结果</w:t>
      </w:r>
      <w:bookmarkEnd w:id="12"/>
      <w:bookmarkEnd w:id="13"/>
      <w:bookmarkEnd w:id="14"/>
    </w:p>
    <w:tbl>
      <w:tblPr>
        <w:tblStyle w:val="PTMv3"/>
        <w:tblW w:w="10342" w:type="dxa"/>
        <w:tblLayout w:type="fixed"/>
        <w:tblLook w:val="04A0" w:firstRow="1" w:lastRow="0" w:firstColumn="1" w:lastColumn="0" w:noHBand="0" w:noVBand="1"/>
      </w:tblPr>
      <w:tblGrid>
        <w:gridCol w:w="1276"/>
        <w:gridCol w:w="1279"/>
        <w:gridCol w:w="1133"/>
        <w:gridCol w:w="5384"/>
        <w:gridCol w:w="1270"/>
      </w:tblGrid>
      <w:tr w:rsidR="00995994" w:rsidRPr="00D70BDA" w14:paraId="4FAC3906" w14:textId="77777777" w:rsidTr="005E0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6"/>
        </w:trPr>
        <w:tc>
          <w:tcPr>
            <w:tcW w:w="1276" w:type="dxa"/>
            <w:tcBorders>
              <w:top w:val="nil"/>
              <w:right w:val="nil"/>
            </w:tcBorders>
            <w:shd w:val="clear" w:color="auto" w:fill="1F4E79" w:themeFill="accent1" w:themeFillShade="80"/>
          </w:tcPr>
          <w:p w14:paraId="3FDD76D6" w14:textId="77777777" w:rsidR="00995994" w:rsidRPr="00D70BDA" w:rsidRDefault="00995994" w:rsidP="008868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70BD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检测内容</w:t>
            </w:r>
          </w:p>
        </w:tc>
        <w:tc>
          <w:tcPr>
            <w:tcW w:w="1279" w:type="dxa"/>
            <w:tcBorders>
              <w:top w:val="nil"/>
              <w:left w:val="nil"/>
              <w:right w:val="nil"/>
            </w:tcBorders>
            <w:shd w:val="clear" w:color="auto" w:fill="1F4E79" w:themeFill="accent1" w:themeFillShade="80"/>
          </w:tcPr>
          <w:p w14:paraId="2E24C610" w14:textId="77777777" w:rsidR="00995994" w:rsidRPr="00D70BDA" w:rsidRDefault="00995994" w:rsidP="008868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70BD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检测位点</w:t>
            </w:r>
          </w:p>
        </w:tc>
        <w:tc>
          <w:tcPr>
            <w:tcW w:w="1133" w:type="dxa"/>
            <w:tcBorders>
              <w:top w:val="nil"/>
              <w:left w:val="nil"/>
              <w:right w:val="nil"/>
            </w:tcBorders>
            <w:shd w:val="clear" w:color="auto" w:fill="1F4E79" w:themeFill="accent1" w:themeFillShade="80"/>
          </w:tcPr>
          <w:p w14:paraId="53CF1C58" w14:textId="77777777" w:rsidR="00995994" w:rsidRPr="00D70BDA" w:rsidRDefault="00995994" w:rsidP="008868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70BD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基因型</w:t>
            </w:r>
          </w:p>
        </w:tc>
        <w:tc>
          <w:tcPr>
            <w:tcW w:w="5384" w:type="dxa"/>
            <w:tcBorders>
              <w:top w:val="nil"/>
              <w:left w:val="nil"/>
              <w:right w:val="nil"/>
            </w:tcBorders>
            <w:shd w:val="clear" w:color="auto" w:fill="1F4E79" w:themeFill="accent1" w:themeFillShade="80"/>
          </w:tcPr>
          <w:p w14:paraId="4B7F2F37" w14:textId="77777777" w:rsidR="00995994" w:rsidRPr="00D70BDA" w:rsidRDefault="00995994" w:rsidP="008868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70BD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临床意义</w:t>
            </w:r>
          </w:p>
        </w:tc>
        <w:tc>
          <w:tcPr>
            <w:tcW w:w="1270" w:type="dxa"/>
            <w:tcBorders>
              <w:top w:val="nil"/>
              <w:left w:val="nil"/>
            </w:tcBorders>
            <w:shd w:val="clear" w:color="auto" w:fill="1F4E79" w:themeFill="accent1" w:themeFillShade="80"/>
          </w:tcPr>
          <w:p w14:paraId="69432340" w14:textId="77777777" w:rsidR="00995994" w:rsidRPr="00D70BDA" w:rsidRDefault="00995994" w:rsidP="008868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70BD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证据水平</w:t>
            </w:r>
          </w:p>
        </w:tc>
      </w:tr>
      <w:tr w:rsidR="00C63D10" w:rsidRPr="00D70BDA" w14:paraId="247D2546" w14:textId="77777777" w:rsidTr="00C63D10">
        <w:trPr>
          <w:trHeight w:val="397"/>
        </w:trPr>
        <w:tc>
          <w:tcPr>
            <w:tcW w:w="10342" w:type="dxa"/>
            <w:gridSpan w:val="5"/>
          </w:tcPr>
          <w:p w14:paraId="0E17073B" w14:textId="42489492" w:rsidR="00C63D10" w:rsidRPr="00D70BDA" w:rsidRDefault="00C63D10" w:rsidP="0088683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{%tr if </w:t>
            </w:r>
            <w:proofErr w:type="spellStart"/>
            <w:r w:rsidRPr="00C63D1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chemo.complete_split_tumor</w:t>
            </w:r>
            <w:proofErr w:type="spellEnd"/>
            <w:r w:rsidRPr="00C63D1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%}</w:t>
            </w:r>
          </w:p>
        </w:tc>
      </w:tr>
      <w:tr w:rsidR="00C63D10" w:rsidRPr="00D70BDA" w14:paraId="37E4E816" w14:textId="77777777" w:rsidTr="00C63D10">
        <w:trPr>
          <w:trHeight w:val="397"/>
        </w:trPr>
        <w:tc>
          <w:tcPr>
            <w:tcW w:w="10342" w:type="dxa"/>
            <w:gridSpan w:val="5"/>
          </w:tcPr>
          <w:p w14:paraId="280A8D8B" w14:textId="1FB93ABA" w:rsidR="00C63D10" w:rsidRPr="00C63D10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{%tr for a in </w:t>
            </w:r>
            <w:proofErr w:type="spell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chemo.complete_split_tumor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%}</w:t>
            </w:r>
          </w:p>
        </w:tc>
      </w:tr>
      <w:tr w:rsidR="00C63D10" w:rsidRPr="00D70BDA" w14:paraId="25A9FCEF" w14:textId="77777777" w:rsidTr="00C63D10">
        <w:trPr>
          <w:trHeight w:val="397"/>
        </w:trPr>
        <w:tc>
          <w:tcPr>
            <w:tcW w:w="1276" w:type="dxa"/>
          </w:tcPr>
          <w:p w14:paraId="0DF9003F" w14:textId="3D6E4B59" w:rsidR="00C63D10" w:rsidRPr="00D70BDA" w:rsidRDefault="00C63D10" w:rsidP="00C63D10">
            <w:pPr>
              <w:jc w:val="left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{{</w:t>
            </w:r>
            <w:proofErr w:type="spellStart"/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a.gene_symbol</w:t>
            </w:r>
            <w:proofErr w:type="spellEnd"/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79" w:type="dxa"/>
          </w:tcPr>
          <w:p w14:paraId="248B37EC" w14:textId="1F0C903E" w:rsidR="00C63D10" w:rsidRPr="00D70BDA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a.dbsnp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133" w:type="dxa"/>
          </w:tcPr>
          <w:p w14:paraId="0BED13B5" w14:textId="44FD414B" w:rsidR="00C63D10" w:rsidRPr="00D70BDA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a.genotype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5384" w:type="dxa"/>
          </w:tcPr>
          <w:p w14:paraId="2119B85C" w14:textId="3A3555D1" w:rsidR="00C63D10" w:rsidRPr="00D70BDA" w:rsidRDefault="00C63D10" w:rsidP="00C63D10">
            <w:pPr>
              <w:jc w:val="lef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a.clin_anno_cn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70" w:type="dxa"/>
          </w:tcPr>
          <w:p w14:paraId="72C25E56" w14:textId="66E28ACD" w:rsidR="00C63D10" w:rsidRPr="00D70BDA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a.evi_level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</w:tr>
      <w:tr w:rsidR="00C63D10" w:rsidRPr="00D70BDA" w14:paraId="3F5394FA" w14:textId="77777777" w:rsidTr="00C63D10">
        <w:trPr>
          <w:trHeight w:val="397"/>
        </w:trPr>
        <w:tc>
          <w:tcPr>
            <w:tcW w:w="10342" w:type="dxa"/>
            <w:gridSpan w:val="5"/>
          </w:tcPr>
          <w:p w14:paraId="2FA746CB" w14:textId="0566AA60" w:rsidR="00C63D10" w:rsidRPr="00C63D10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{%tr </w:t>
            </w:r>
            <w:proofErr w:type="spell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%}</w:t>
            </w:r>
          </w:p>
        </w:tc>
      </w:tr>
      <w:tr w:rsidR="00C63D10" w:rsidRPr="00D70BDA" w14:paraId="29CAB976" w14:textId="77777777" w:rsidTr="00C63D10">
        <w:trPr>
          <w:trHeight w:val="397"/>
        </w:trPr>
        <w:tc>
          <w:tcPr>
            <w:tcW w:w="10342" w:type="dxa"/>
            <w:gridSpan w:val="5"/>
          </w:tcPr>
          <w:p w14:paraId="588963E9" w14:textId="3F0B41AF" w:rsidR="00C63D10" w:rsidRPr="00C63D10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{%tr else%}</w:t>
            </w:r>
          </w:p>
        </w:tc>
      </w:tr>
      <w:tr w:rsidR="00C63D10" w:rsidRPr="00D70BDA" w14:paraId="23C332A7" w14:textId="77777777" w:rsidTr="00C63D10">
        <w:trPr>
          <w:trHeight w:val="397"/>
        </w:trPr>
        <w:tc>
          <w:tcPr>
            <w:tcW w:w="10342" w:type="dxa"/>
            <w:gridSpan w:val="5"/>
          </w:tcPr>
          <w:p w14:paraId="14553447" w14:textId="40E01D6E" w:rsidR="00C63D10" w:rsidRPr="00C63D10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{%tr for a in </w:t>
            </w:r>
            <w:proofErr w:type="spell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chemo.complete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%}</w:t>
            </w:r>
          </w:p>
        </w:tc>
      </w:tr>
      <w:tr w:rsidR="00C63D10" w:rsidRPr="00D70BDA" w14:paraId="3B153EC3" w14:textId="77777777" w:rsidTr="00C63D10">
        <w:trPr>
          <w:trHeight w:val="397"/>
        </w:trPr>
        <w:tc>
          <w:tcPr>
            <w:tcW w:w="1276" w:type="dxa"/>
          </w:tcPr>
          <w:p w14:paraId="700BB12B" w14:textId="41F8E9D8" w:rsidR="00C63D10" w:rsidRPr="00D70BDA" w:rsidRDefault="00C63D10" w:rsidP="00C63D10">
            <w:pPr>
              <w:jc w:val="left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{{</w:t>
            </w:r>
            <w:proofErr w:type="spellStart"/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a.gene_symbol</w:t>
            </w:r>
            <w:proofErr w:type="spellEnd"/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79" w:type="dxa"/>
          </w:tcPr>
          <w:p w14:paraId="0B98C0A0" w14:textId="193B6683" w:rsidR="00C63D10" w:rsidRPr="00D70BDA" w:rsidRDefault="00C63D10" w:rsidP="00C63D1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a.dbsnp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133" w:type="dxa"/>
          </w:tcPr>
          <w:p w14:paraId="7E22734B" w14:textId="0629972E" w:rsidR="00C63D10" w:rsidRPr="00D70BDA" w:rsidRDefault="00C63D10" w:rsidP="00C63D1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a.genotype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5384" w:type="dxa"/>
          </w:tcPr>
          <w:p w14:paraId="0AADF4CB" w14:textId="0D71CF49" w:rsidR="00C63D10" w:rsidRPr="00D70BDA" w:rsidRDefault="00C63D10" w:rsidP="00C63D10">
            <w:pPr>
              <w:jc w:val="lef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a.clin_anno_cn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70" w:type="dxa"/>
          </w:tcPr>
          <w:p w14:paraId="4E94BCA1" w14:textId="7BCD736C" w:rsidR="00C63D10" w:rsidRPr="00D70BDA" w:rsidRDefault="00C63D10" w:rsidP="00C63D1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a.evi_level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</w:tr>
      <w:tr w:rsidR="00C63D10" w:rsidRPr="00D70BDA" w14:paraId="247F56DA" w14:textId="77777777" w:rsidTr="00197E6C">
        <w:trPr>
          <w:trHeight w:val="397"/>
        </w:trPr>
        <w:tc>
          <w:tcPr>
            <w:tcW w:w="10342" w:type="dxa"/>
            <w:gridSpan w:val="5"/>
          </w:tcPr>
          <w:p w14:paraId="40735B38" w14:textId="58640591" w:rsidR="00C63D10" w:rsidRPr="00D70BDA" w:rsidRDefault="00C63D10" w:rsidP="0088683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{%tr </w:t>
            </w:r>
            <w:proofErr w:type="spellStart"/>
            <w:r w:rsidRPr="00C63D1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C63D1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%}</w:t>
            </w:r>
          </w:p>
        </w:tc>
      </w:tr>
      <w:tr w:rsidR="00C63D10" w:rsidRPr="00D70BDA" w14:paraId="5DC4DAC3" w14:textId="77777777" w:rsidTr="00197E6C">
        <w:trPr>
          <w:trHeight w:val="397"/>
        </w:trPr>
        <w:tc>
          <w:tcPr>
            <w:tcW w:w="10342" w:type="dxa"/>
            <w:gridSpan w:val="5"/>
          </w:tcPr>
          <w:p w14:paraId="115750D6" w14:textId="1EDAA143" w:rsidR="00C63D10" w:rsidRPr="00C63D10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{%tr endif%}</w:t>
            </w:r>
          </w:p>
        </w:tc>
      </w:tr>
    </w:tbl>
    <w:p w14:paraId="7D54FC98" w14:textId="77777777" w:rsidR="00071D60" w:rsidRDefault="00071D60">
      <w:pPr>
        <w:spacing w:line="360" w:lineRule="exact"/>
        <w:rPr>
          <w:rFonts w:ascii="Times New Roman" w:hAnsi="Times New Roman"/>
          <w:sz w:val="18"/>
          <w:szCs w:val="18"/>
        </w:rPr>
      </w:pPr>
    </w:p>
    <w:p w14:paraId="32E26D87" w14:textId="1631534A" w:rsidR="00017879" w:rsidRPr="00B568DD" w:rsidRDefault="00EB662B">
      <w:pPr>
        <w:spacing w:line="360" w:lineRule="exact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注：</w:t>
      </w:r>
    </w:p>
    <w:p w14:paraId="33909C33" w14:textId="39C182E2" w:rsidR="00017879" w:rsidRPr="00B568DD" w:rsidRDefault="00EB662B">
      <w:pPr>
        <w:pStyle w:val="af5"/>
        <w:numPr>
          <w:ilvl w:val="0"/>
          <w:numId w:val="2"/>
        </w:numPr>
        <w:spacing w:line="360" w:lineRule="exact"/>
        <w:ind w:firstLineChars="0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化疗药物证据水平划分依据参考</w:t>
      </w:r>
      <w:proofErr w:type="spellStart"/>
      <w:r w:rsidRPr="00B568DD">
        <w:rPr>
          <w:rFonts w:ascii="Times New Roman" w:hAnsi="Times New Roman"/>
          <w:sz w:val="18"/>
          <w:szCs w:val="18"/>
        </w:rPr>
        <w:t>PharmGKB</w:t>
      </w:r>
      <w:proofErr w:type="spellEnd"/>
      <w:r w:rsidRPr="00B568DD">
        <w:rPr>
          <w:rFonts w:ascii="Times New Roman" w:hAnsi="Times New Roman"/>
          <w:sz w:val="18"/>
          <w:szCs w:val="18"/>
        </w:rPr>
        <w:t>数据库，共分为</w:t>
      </w:r>
      <w:r w:rsidRPr="00B568DD">
        <w:rPr>
          <w:rFonts w:ascii="Times New Roman" w:hAnsi="Times New Roman"/>
          <w:sz w:val="18"/>
          <w:szCs w:val="18"/>
        </w:rPr>
        <w:t>1A/1B/2A/2B/3/4</w:t>
      </w:r>
      <w:r w:rsidRPr="00B568DD">
        <w:rPr>
          <w:rFonts w:ascii="Times New Roman" w:hAnsi="Times New Roman"/>
          <w:sz w:val="18"/>
          <w:szCs w:val="18"/>
        </w:rPr>
        <w:t>这</w:t>
      </w:r>
      <w:r w:rsidRPr="00B568DD">
        <w:rPr>
          <w:rFonts w:ascii="Times New Roman" w:hAnsi="Times New Roman"/>
          <w:sz w:val="18"/>
          <w:szCs w:val="18"/>
        </w:rPr>
        <w:t>6</w:t>
      </w:r>
      <w:r w:rsidRPr="00B568DD">
        <w:rPr>
          <w:rFonts w:ascii="Times New Roman" w:hAnsi="Times New Roman"/>
          <w:sz w:val="18"/>
          <w:szCs w:val="18"/>
        </w:rPr>
        <w:t>个等级：</w:t>
      </w:r>
      <w:r w:rsidRPr="00B568DD">
        <w:rPr>
          <w:rFonts w:ascii="Times New Roman" w:hAnsi="Times New Roman"/>
          <w:sz w:val="18"/>
          <w:szCs w:val="18"/>
        </w:rPr>
        <w:t>1A</w:t>
      </w:r>
      <w:r w:rsidRPr="00B568DD">
        <w:rPr>
          <w:rFonts w:ascii="Times New Roman" w:hAnsi="Times New Roman"/>
          <w:sz w:val="18"/>
          <w:szCs w:val="18"/>
        </w:rPr>
        <w:t>级（由临床药物基因组学实施联盟（</w:t>
      </w:r>
      <w:r w:rsidRPr="00B568DD">
        <w:rPr>
          <w:rFonts w:ascii="Times New Roman" w:hAnsi="Times New Roman"/>
          <w:sz w:val="18"/>
          <w:szCs w:val="18"/>
        </w:rPr>
        <w:t>CPIC</w:t>
      </w:r>
      <w:r w:rsidRPr="00B568DD">
        <w:rPr>
          <w:rFonts w:ascii="Times New Roman" w:hAnsi="Times New Roman"/>
          <w:sz w:val="18"/>
          <w:szCs w:val="18"/>
        </w:rPr>
        <w:t>）或遗传药理学指南认可，或者应用于其他主要卫生系统）、</w:t>
      </w:r>
      <w:r w:rsidRPr="00B568DD">
        <w:rPr>
          <w:rFonts w:ascii="Times New Roman" w:hAnsi="Times New Roman"/>
          <w:sz w:val="18"/>
          <w:szCs w:val="18"/>
        </w:rPr>
        <w:t>1B</w:t>
      </w:r>
      <w:r w:rsidRPr="00B568DD">
        <w:rPr>
          <w:rFonts w:ascii="Times New Roman" w:hAnsi="Times New Roman"/>
          <w:sz w:val="18"/>
          <w:szCs w:val="18"/>
        </w:rPr>
        <w:t>级（注释基于多项有统计显著性的研究）、</w:t>
      </w:r>
      <w:r w:rsidRPr="00B568DD">
        <w:rPr>
          <w:rFonts w:ascii="Times New Roman" w:hAnsi="Times New Roman"/>
          <w:sz w:val="18"/>
          <w:szCs w:val="18"/>
        </w:rPr>
        <w:t>2A</w:t>
      </w:r>
      <w:r w:rsidRPr="00B568DD">
        <w:rPr>
          <w:rFonts w:ascii="Times New Roman" w:hAnsi="Times New Roman"/>
          <w:sz w:val="18"/>
          <w:szCs w:val="18"/>
        </w:rPr>
        <w:t>级（注释基于多项重复研究，并且该基因为明确的药物代谢基因）、</w:t>
      </w:r>
      <w:r w:rsidRPr="00B568DD">
        <w:rPr>
          <w:rFonts w:ascii="Times New Roman" w:hAnsi="Times New Roman"/>
          <w:sz w:val="18"/>
          <w:szCs w:val="18"/>
        </w:rPr>
        <w:t>2B</w:t>
      </w:r>
      <w:r w:rsidRPr="00B568DD">
        <w:rPr>
          <w:rFonts w:ascii="Times New Roman" w:hAnsi="Times New Roman"/>
          <w:sz w:val="18"/>
          <w:szCs w:val="18"/>
        </w:rPr>
        <w:t>级（注释基于多项重复研究，但其中一些研究没有统计学意义或影响较小）、</w:t>
      </w:r>
      <w:r w:rsidRPr="00B568DD">
        <w:rPr>
          <w:rFonts w:ascii="Times New Roman" w:hAnsi="Times New Roman"/>
          <w:sz w:val="18"/>
          <w:szCs w:val="18"/>
        </w:rPr>
        <w:t>3</w:t>
      </w:r>
      <w:r w:rsidRPr="00B568DD">
        <w:rPr>
          <w:rFonts w:ascii="Times New Roman" w:hAnsi="Times New Roman"/>
          <w:sz w:val="18"/>
          <w:szCs w:val="18"/>
        </w:rPr>
        <w:t>级（注释仅基于一项有显著性差异的研究，或多项研究但缺乏明显药效关联）、</w:t>
      </w:r>
      <w:r w:rsidRPr="00B568DD">
        <w:rPr>
          <w:rFonts w:ascii="Times New Roman" w:hAnsi="Times New Roman"/>
          <w:sz w:val="18"/>
          <w:szCs w:val="18"/>
        </w:rPr>
        <w:t>4</w:t>
      </w:r>
      <w:r w:rsidRPr="00B568DD">
        <w:rPr>
          <w:rFonts w:ascii="Times New Roman" w:hAnsi="Times New Roman"/>
          <w:sz w:val="18"/>
          <w:szCs w:val="18"/>
        </w:rPr>
        <w:t>级（注释仅基于病例报告，非权威性研究或体外分子功能研究）</w:t>
      </w:r>
      <w:r w:rsidR="000205B5">
        <w:rPr>
          <w:rFonts w:ascii="Times New Roman" w:hAnsi="Times New Roman" w:hint="eastAsia"/>
          <w:sz w:val="18"/>
          <w:szCs w:val="18"/>
        </w:rPr>
        <w:t>。</w:t>
      </w:r>
    </w:p>
    <w:p w14:paraId="352E64DF" w14:textId="47EF56CA" w:rsidR="00017879" w:rsidRPr="00B568DD" w:rsidRDefault="00EB662B" w:rsidP="00355265">
      <w:pPr>
        <w:pStyle w:val="af5"/>
        <w:numPr>
          <w:ilvl w:val="0"/>
          <w:numId w:val="2"/>
        </w:numPr>
        <w:spacing w:line="360" w:lineRule="exact"/>
        <w:ind w:firstLineChars="0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如同一个药物不同</w:t>
      </w:r>
      <w:r w:rsidRPr="00B568DD">
        <w:rPr>
          <w:rFonts w:ascii="Times New Roman" w:hAnsi="Times New Roman"/>
          <w:sz w:val="18"/>
          <w:szCs w:val="18"/>
        </w:rPr>
        <w:t>SNP</w:t>
      </w:r>
      <w:r w:rsidRPr="00B568DD">
        <w:rPr>
          <w:rFonts w:ascii="Times New Roman" w:hAnsi="Times New Roman"/>
          <w:sz w:val="18"/>
          <w:szCs w:val="18"/>
        </w:rPr>
        <w:t>位点对药物疗效或毒性预测的结论有争议时，以证据水平级别高的为准。</w:t>
      </w:r>
      <w:bookmarkStart w:id="15" w:name="_Toc31979959"/>
      <w:bookmarkStart w:id="16" w:name="_Toc41319791"/>
      <w:r w:rsidRPr="00B568DD">
        <w:rPr>
          <w:rFonts w:ascii="Times New Roman" w:hAnsi="Times New Roman"/>
          <w:sz w:val="52"/>
          <w:szCs w:val="52"/>
        </w:rPr>
        <w:br w:type="page"/>
      </w:r>
    </w:p>
    <w:p w14:paraId="4FE09421" w14:textId="77777777" w:rsidR="00017879" w:rsidRPr="00B568DD" w:rsidRDefault="00EB662B">
      <w:pPr>
        <w:outlineLvl w:val="0"/>
        <w:rPr>
          <w:rFonts w:ascii="Times New Roman" w:hAnsi="Times New Roman"/>
          <w:sz w:val="36"/>
          <w:szCs w:val="36"/>
        </w:rPr>
      </w:pPr>
      <w:bookmarkStart w:id="17" w:name="_Toc41319792"/>
      <w:bookmarkStart w:id="18" w:name="_Toc31979960"/>
      <w:r w:rsidRPr="00B568DD">
        <w:rPr>
          <w:rFonts w:ascii="Times New Roman" w:hAnsi="Times New Roman"/>
          <w:sz w:val="36"/>
          <w:szCs w:val="36"/>
        </w:rPr>
        <w:lastRenderedPageBreak/>
        <w:t xml:space="preserve">3. </w:t>
      </w:r>
      <w:r w:rsidRPr="00B568DD">
        <w:rPr>
          <w:rFonts w:ascii="Times New Roman" w:hAnsi="Times New Roman"/>
          <w:sz w:val="36"/>
          <w:szCs w:val="36"/>
        </w:rPr>
        <w:t>检测结果详细解读</w:t>
      </w:r>
      <w:bookmarkEnd w:id="17"/>
      <w:bookmarkEnd w:id="18"/>
    </w:p>
    <w:p w14:paraId="759F9D03" w14:textId="1B6B1FD1" w:rsidR="00017879" w:rsidRDefault="00EB662B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bookmarkStart w:id="19" w:name="_Toc41319793"/>
      <w:r w:rsidRPr="00B568DD">
        <w:rPr>
          <w:rFonts w:ascii="Times New Roman" w:eastAsia="宋体" w:hAnsi="Times New Roman" w:cs="Times New Roman"/>
          <w:sz w:val="28"/>
          <w:szCs w:val="28"/>
        </w:rPr>
        <w:t xml:space="preserve">3.1 </w:t>
      </w:r>
      <w:bookmarkEnd w:id="19"/>
      <w:r w:rsidR="00355265" w:rsidRPr="00B568DD">
        <w:rPr>
          <w:rFonts w:ascii="Times New Roman" w:eastAsia="宋体" w:hAnsi="Times New Roman" w:cs="Times New Roman"/>
          <w:sz w:val="28"/>
          <w:szCs w:val="28"/>
        </w:rPr>
        <w:t>胚系变异详细解读</w:t>
      </w:r>
    </w:p>
    <w:p w14:paraId="7657F789" w14:textId="77777777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 w:rsidRPr="001A67D5">
        <w:rPr>
          <w:rFonts w:ascii="Times New Roman" w:hAnsi="Times New Roman"/>
          <w:sz w:val="18"/>
          <w:szCs w:val="18"/>
          <w:highlight w:val="magenta"/>
        </w:rPr>
        <w:t xml:space="preserve">{%p if </w:t>
      </w:r>
      <w:proofErr w:type="spellStart"/>
      <w:r w:rsidRPr="001A67D5">
        <w:rPr>
          <w:rFonts w:ascii="Times New Roman" w:hAnsi="Times New Roman"/>
          <w:sz w:val="18"/>
          <w:szCs w:val="18"/>
          <w:highlight w:val="magenta"/>
        </w:rPr>
        <w:t>judge_brca_cnv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 xml:space="preserve"> == “</w:t>
      </w:r>
      <w:proofErr w:type="spellStart"/>
      <w:r w:rsidRPr="001A67D5">
        <w:rPr>
          <w:rFonts w:ascii="Times New Roman" w:hAnsi="Times New Roman"/>
          <w:sz w:val="18"/>
          <w:szCs w:val="18"/>
          <w:highlight w:val="magenta"/>
        </w:rPr>
        <w:t>mlpa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>”%}</w:t>
      </w:r>
    </w:p>
    <w:p w14:paraId="77B042A1" w14:textId="0CA4FA74" w:rsidR="0002285F" w:rsidRDefault="0002285F" w:rsidP="0002285F">
      <w:r w:rsidRPr="0002285F">
        <w:t xml:space="preserve">{%p if </w:t>
      </w:r>
      <w:r w:rsidR="00C40BBF" w:rsidRPr="00C40BBF">
        <w:t>var.var_germline.level_5 + var_brca.mlpa_v2.B1_mlpa_L5 + var_brca.mlpa_v2.B2_mlpa_L5 + var.var_germline.level_4+ var_brca.mlpa_v2.B1_mlpa_L4 + var_brca.mlpa_v2.B2_mlpa_L4 + var.var_germline.level_3+ var_brca.mlpa_v2.B1_mlpa_L3 + var_brca.mlpa_v2.B2_mlpa_L3</w:t>
      </w:r>
      <w:r w:rsidRPr="0002285F">
        <w:t>%}</w:t>
      </w:r>
    </w:p>
    <w:p w14:paraId="2550855E" w14:textId="5F19193F" w:rsidR="0002285F" w:rsidRPr="0002285F" w:rsidRDefault="0002285F" w:rsidP="0002285F">
      <w:r w:rsidRPr="0002285F">
        <w:t xml:space="preserve">{%p </w:t>
      </w:r>
      <w:r>
        <w:t>for a in</w:t>
      </w:r>
      <w:r w:rsidRPr="0002285F">
        <w:t xml:space="preserve"> </w:t>
      </w:r>
      <w:r w:rsidR="00C40BBF" w:rsidRPr="00C40BBF">
        <w:t>var.var_germline.level_5 + var_brca.mlpa_v2.B1_mlpa_L5 + var_brca.mlpa_v2.B2_mlpa_L5 + var.var_germline.level_4+ var_brca.mlpa_v2.B1_mlpa_L4 + var_brca.mlpa_v2.B2_mlpa_L4 + var.var_germline.level_3+ var_brca.mlpa_v2.B1_mlpa_L3 + var_brca.mlpa_v2.B2_mlpa_L3</w:t>
      </w:r>
      <w:r w:rsidRPr="0002285F">
        <w:t>%}</w:t>
      </w:r>
    </w:p>
    <w:tbl>
      <w:tblPr>
        <w:tblStyle w:val="14"/>
        <w:tblW w:w="10480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1696"/>
        <w:gridCol w:w="8784"/>
      </w:tblGrid>
      <w:tr w:rsidR="00355265" w:rsidRPr="00B568DD" w14:paraId="219ABE20" w14:textId="77777777" w:rsidTr="00355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4AA3438D" w14:textId="77777777" w:rsidR="00355265" w:rsidRPr="006B1F38" w:rsidRDefault="00355265" w:rsidP="00BE41A1">
            <w:pPr>
              <w:snapToGrid w:val="0"/>
              <w:spacing w:line="380" w:lineRule="exact"/>
              <w:contextualSpacing/>
              <w:jc w:val="both"/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</w:pPr>
            <w:r w:rsidRPr="006B1F38"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  <w:t>基因变异</w:t>
            </w:r>
          </w:p>
        </w:tc>
        <w:tc>
          <w:tcPr>
            <w:tcW w:w="8784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25DB0062" w14:textId="77777777" w:rsidR="0002285F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{%p if 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==”Loss”%}</w:t>
            </w:r>
          </w:p>
          <w:p w14:paraId="1F31BF36" w14:textId="77777777" w:rsidR="00355265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a.gene_symbol</w:t>
            </w:r>
            <w:proofErr w:type="spellEnd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 del</w:t>
            </w:r>
          </w:p>
          <w:p w14:paraId="348110B6" w14:textId="6A799B21" w:rsidR="0002285F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{%p 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elif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==”Gain”%}</w:t>
            </w:r>
          </w:p>
          <w:p w14:paraId="1E88FC55" w14:textId="77777777" w:rsidR="0002285F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C75A4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r w:rsidRPr="009C75A4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a.gene_symbol</w:t>
            </w:r>
            <w:proofErr w:type="spellEnd"/>
            <w:r w:rsidRPr="009C75A4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 dup</w:t>
            </w:r>
          </w:p>
          <w:p w14:paraId="1EAB502F" w14:textId="77777777" w:rsidR="0002285F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{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%p else%}</w:t>
            </w:r>
          </w:p>
          <w:p w14:paraId="22D971EF" w14:textId="39F5D9BF" w:rsidR="0002285F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35982">
              <w:rPr>
                <w:rFonts w:ascii="Times New Roman" w:hAnsi="Times New Roman" w:cs="Times New Roman" w:hint="eastAsia"/>
                <w:i/>
                <w:iCs/>
                <w:color w:val="FFFFFF" w:themeColor="background1"/>
                <w:sz w:val="24"/>
                <w:szCs w:val="24"/>
              </w:rPr>
              <w:t>{</w:t>
            </w:r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{</w:t>
            </w:r>
            <w:proofErr w:type="spellStart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a.gene_symbol</w:t>
            </w:r>
            <w:proofErr w:type="spellEnd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a.gene_region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a.hgvs_c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}}{%if 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!= “p.?”%}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{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%endif%</w:t>
            </w: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}</w:t>
            </w:r>
          </w:p>
          <w:p w14:paraId="74635402" w14:textId="078445D7" w:rsidR="0002285F" w:rsidRPr="006B1F38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{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%p endif%}</w:t>
            </w:r>
          </w:p>
        </w:tc>
      </w:tr>
      <w:tr w:rsidR="00355265" w:rsidRPr="00B568DD" w14:paraId="11C49D5B" w14:textId="77777777" w:rsidTr="0035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87C8C98" w14:textId="77777777" w:rsidR="00355265" w:rsidRPr="00B568DD" w:rsidRDefault="00355265" w:rsidP="00BE41A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基因简介：</w:t>
            </w:r>
          </w:p>
        </w:tc>
        <w:tc>
          <w:tcPr>
            <w:tcW w:w="8784" w:type="dxa"/>
            <w:vAlign w:val="center"/>
          </w:tcPr>
          <w:p w14:paraId="6D2A7B2F" w14:textId="5303B04E" w:rsidR="00355265" w:rsidRPr="000223DF" w:rsidRDefault="000223DF" w:rsidP="00BE41A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a.gene_function|e</w:t>
            </w:r>
            <w:proofErr w:type="spell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355265" w:rsidRPr="00B568DD" w14:paraId="3246D29C" w14:textId="77777777" w:rsidTr="0035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ED57976" w14:textId="77777777" w:rsidR="00355265" w:rsidRPr="00B568DD" w:rsidRDefault="00355265" w:rsidP="00BE41A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bCs w:val="0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变异解读：</w:t>
            </w:r>
          </w:p>
        </w:tc>
        <w:tc>
          <w:tcPr>
            <w:tcW w:w="8784" w:type="dxa"/>
            <w:vAlign w:val="center"/>
          </w:tcPr>
          <w:p w14:paraId="1EA16FB2" w14:textId="1484E3BF" w:rsidR="00355265" w:rsidRPr="000223DF" w:rsidRDefault="000223DF" w:rsidP="00BE41A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a.variant_desc_cn|e</w:t>
            </w:r>
            <w:proofErr w:type="spell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}}{{</w:t>
            </w:r>
            <w:proofErr w:type="spellStart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a.variant_interpret_cn|e</w:t>
            </w:r>
            <w:proofErr w:type="spell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440129" w:rsidRPr="00B568DD" w14:paraId="0F720BE1" w14:textId="77777777" w:rsidTr="00C318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0" w:type="dxa"/>
            <w:gridSpan w:val="2"/>
          </w:tcPr>
          <w:p w14:paraId="58640072" w14:textId="60EA6485" w:rsidR="00440129" w:rsidRPr="000223DF" w:rsidRDefault="00440129" w:rsidP="00BE41A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%tr if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a.clinic_</w:t>
            </w:r>
            <w:r w:rsidR="00B14F29">
              <w:rPr>
                <w:rFonts w:ascii="Times New Roman" w:hAnsi="Times New Roman"/>
                <w:sz w:val="18"/>
                <w:szCs w:val="18"/>
              </w:rPr>
              <w:t>num_g</w:t>
            </w:r>
            <w:proofErr w:type="spellEnd"/>
            <w:r w:rsidR="00B14F29">
              <w:rPr>
                <w:rFonts w:ascii="Times New Roman" w:hAnsi="Times New Roman"/>
                <w:sz w:val="18"/>
                <w:szCs w:val="18"/>
              </w:rPr>
              <w:t xml:space="preserve"> in [4,5]</w:t>
            </w:r>
            <w:r>
              <w:rPr>
                <w:rFonts w:ascii="Times New Roman" w:hAnsi="Times New Roman"/>
                <w:sz w:val="18"/>
                <w:szCs w:val="18"/>
              </w:rPr>
              <w:t>%}</w:t>
            </w:r>
          </w:p>
        </w:tc>
      </w:tr>
      <w:tr w:rsidR="00355265" w:rsidRPr="00B568DD" w14:paraId="4D627077" w14:textId="77777777" w:rsidTr="0035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20A876E" w14:textId="77777777" w:rsidR="00355265" w:rsidRPr="00B568DD" w:rsidRDefault="00355265" w:rsidP="00BE41A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遗传风险：</w:t>
            </w:r>
          </w:p>
        </w:tc>
        <w:tc>
          <w:tcPr>
            <w:tcW w:w="8784" w:type="dxa"/>
            <w:vAlign w:val="center"/>
          </w:tcPr>
          <w:p w14:paraId="527385CB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and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a.evi_sum.evi_split.Predisposing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34E0A38C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a.evi_sum.evi_split.Predisposing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28EF13CB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76D715BB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34698F9C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48FA8238" w14:textId="50B72412" w:rsidR="00355265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 w:hint="eastAsia"/>
                <w:sz w:val="18"/>
                <w:szCs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  <w:tr w:rsidR="00355265" w:rsidRPr="00B568DD" w14:paraId="360707A2" w14:textId="77777777" w:rsidTr="0035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4816211" w14:textId="77777777" w:rsidR="00355265" w:rsidRPr="00B568DD" w:rsidRDefault="00355265" w:rsidP="00BE41A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临床决策参考：</w:t>
            </w:r>
          </w:p>
        </w:tc>
        <w:tc>
          <w:tcPr>
            <w:tcW w:w="8784" w:type="dxa"/>
            <w:vAlign w:val="center"/>
          </w:tcPr>
          <w:p w14:paraId="3C06CB64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and (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a.evi_sum.evi_split.Predictive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or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a.evi_sum.evi_split.Prognostic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or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a.evi_sum.evi_split.Diagnostic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)%}</w:t>
            </w:r>
          </w:p>
          <w:p w14:paraId="6BB59145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a.evi_sum.evi_split.Predictive_merge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2F92EB05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a.evi_sum.evi_split.Predictive_merge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183932A4" w14:textId="1E5BB751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b.regimen_name</w:t>
            </w:r>
            <w:proofErr w:type="spellEnd"/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}}</w:t>
            </w:r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：</w:t>
            </w: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65587865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0E0FAB16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0A233028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a.evi_sum.evi_split.Prognostic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02FB14C0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a.evi_sum.evi_split.Prognostic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%}</w:t>
            </w:r>
          </w:p>
          <w:p w14:paraId="7557AF49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3FEC83CD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6F8918D3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798A502F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a.evi_sum.evi_split.Diagnostic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4A330CE4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a.evi_sum.evi_split.Diagnostic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%}</w:t>
            </w:r>
          </w:p>
          <w:p w14:paraId="23825D5F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5B44D77B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7B0B7EF1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0311EE06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else%}</w:t>
            </w:r>
          </w:p>
          <w:p w14:paraId="61E50311" w14:textId="56E58D95" w:rsidR="00C529B2" w:rsidRPr="00C529B2" w:rsidRDefault="00DB60CA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  <w:p w14:paraId="029C020B" w14:textId="29B3876F" w:rsidR="00355265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</w:tc>
      </w:tr>
      <w:tr w:rsidR="00B14F29" w:rsidRPr="00B568DD" w14:paraId="7F182F8C" w14:textId="77777777" w:rsidTr="00BB4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0" w:type="dxa"/>
            <w:gridSpan w:val="2"/>
          </w:tcPr>
          <w:p w14:paraId="38D5D9FA" w14:textId="3A926F18" w:rsidR="00B14F29" w:rsidRPr="00243C2F" w:rsidRDefault="00B14F29" w:rsidP="00BE41A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rPr>
                <w:rFonts w:ascii="Times New Roman" w:hAnsi="Times New Roman"/>
                <w:sz w:val="18"/>
                <w:szCs w:val="18"/>
              </w:rPr>
            </w:pPr>
            <w:r w:rsidRPr="00243C2F">
              <w:rPr>
                <w:rFonts w:ascii="Times New Roman" w:hAnsi="Times New Roman" w:hint="eastAsia"/>
                <w:sz w:val="18"/>
                <w:szCs w:val="18"/>
              </w:rPr>
              <w:lastRenderedPageBreak/>
              <w:t>{</w:t>
            </w:r>
            <w:r w:rsidRPr="00243C2F">
              <w:rPr>
                <w:rFonts w:ascii="Times New Roman" w:hAnsi="Times New Roman"/>
                <w:sz w:val="18"/>
                <w:szCs w:val="18"/>
              </w:rPr>
              <w:t>%tr endif%}</w:t>
            </w:r>
          </w:p>
        </w:tc>
      </w:tr>
    </w:tbl>
    <w:p w14:paraId="075772EE" w14:textId="164BEE43" w:rsidR="00017879" w:rsidRPr="00B568DD" w:rsidRDefault="00017879">
      <w:pPr>
        <w:rPr>
          <w:rFonts w:ascii="Times New Roman" w:hAnsi="Times New Roman"/>
        </w:rPr>
      </w:pPr>
    </w:p>
    <w:p w14:paraId="7A0039E2" w14:textId="08EDC0AC" w:rsidR="0028207B" w:rsidRPr="00B568DD" w:rsidRDefault="005632CC">
      <w:pPr>
        <w:rPr>
          <w:rFonts w:ascii="Times New Roman" w:hAnsi="Times New Roman"/>
        </w:rPr>
      </w:pPr>
      <w:r w:rsidRPr="005632CC">
        <w:rPr>
          <w:rFonts w:ascii="Times New Roman" w:hAnsi="Times New Roman"/>
        </w:rPr>
        <w:t xml:space="preserve">{%p </w:t>
      </w:r>
      <w:proofErr w:type="spellStart"/>
      <w:r w:rsidRPr="005632CC">
        <w:rPr>
          <w:rFonts w:ascii="Times New Roman" w:hAnsi="Times New Roman"/>
        </w:rPr>
        <w:t>endfor</w:t>
      </w:r>
      <w:proofErr w:type="spellEnd"/>
      <w:r w:rsidRPr="005632CC">
        <w:rPr>
          <w:rFonts w:ascii="Times New Roman" w:hAnsi="Times New Roman"/>
        </w:rPr>
        <w:t>%}</w:t>
      </w:r>
    </w:p>
    <w:p w14:paraId="6AF6F57C" w14:textId="7C0416A9" w:rsidR="00017879" w:rsidRDefault="005632CC">
      <w:pPr>
        <w:pStyle w:val="Default"/>
        <w:rPr>
          <w:rFonts w:ascii="Times New Roman" w:hAnsi="Times New Roman" w:cs="Times New Roman"/>
        </w:rPr>
      </w:pPr>
      <w:r w:rsidRPr="005632CC">
        <w:rPr>
          <w:rFonts w:ascii="Times New Roman" w:hAnsi="Times New Roman" w:cs="Times New Roman"/>
        </w:rPr>
        <w:t>{%p else%}</w:t>
      </w:r>
    </w:p>
    <w:tbl>
      <w:tblPr>
        <w:tblStyle w:val="14"/>
        <w:tblW w:w="10480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1696"/>
        <w:gridCol w:w="8784"/>
      </w:tblGrid>
      <w:tr w:rsidR="005632CC" w:rsidRPr="00B568DD" w14:paraId="761E706D" w14:textId="77777777" w:rsidTr="00C61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4D007B1C" w14:textId="77777777" w:rsidR="005632CC" w:rsidRPr="006B1F38" w:rsidRDefault="005632CC" w:rsidP="00C61BDD">
            <w:pPr>
              <w:snapToGrid w:val="0"/>
              <w:spacing w:line="380" w:lineRule="exact"/>
              <w:contextualSpacing/>
              <w:jc w:val="both"/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</w:pPr>
            <w:r w:rsidRPr="006B1F38"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  <w:t>基因变异</w:t>
            </w:r>
          </w:p>
        </w:tc>
        <w:tc>
          <w:tcPr>
            <w:tcW w:w="8784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75486A2F" w14:textId="264A9CC8" w:rsidR="005632CC" w:rsidRPr="006B1F38" w:rsidRDefault="005632CC" w:rsidP="00C61BDD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-</w:t>
            </w:r>
          </w:p>
        </w:tc>
      </w:tr>
      <w:tr w:rsidR="005632CC" w:rsidRPr="00B568DD" w14:paraId="2F758B93" w14:textId="77777777" w:rsidTr="00C61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8CC0069" w14:textId="77777777" w:rsidR="005632CC" w:rsidRPr="00B568DD" w:rsidRDefault="005632CC" w:rsidP="00C61BDD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基因简介：</w:t>
            </w:r>
          </w:p>
        </w:tc>
        <w:tc>
          <w:tcPr>
            <w:tcW w:w="8784" w:type="dxa"/>
            <w:vAlign w:val="center"/>
          </w:tcPr>
          <w:p w14:paraId="15386489" w14:textId="69802315" w:rsidR="005632CC" w:rsidRPr="000223DF" w:rsidRDefault="005632CC" w:rsidP="00C61BDD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5632CC" w:rsidRPr="00B568DD" w14:paraId="7EB3E5E4" w14:textId="77777777" w:rsidTr="00C61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B785BE5" w14:textId="77777777" w:rsidR="005632CC" w:rsidRPr="00B568DD" w:rsidRDefault="005632CC" w:rsidP="00C61BDD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bCs w:val="0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变异解读：</w:t>
            </w:r>
          </w:p>
        </w:tc>
        <w:tc>
          <w:tcPr>
            <w:tcW w:w="8784" w:type="dxa"/>
            <w:vAlign w:val="center"/>
          </w:tcPr>
          <w:p w14:paraId="636A43B2" w14:textId="186F5240" w:rsidR="005632CC" w:rsidRPr="000223DF" w:rsidRDefault="005632CC" w:rsidP="00C61BDD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5632CC" w:rsidRPr="00B568DD" w14:paraId="7F0027CF" w14:textId="77777777" w:rsidTr="00C61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3792D92" w14:textId="77777777" w:rsidR="005632CC" w:rsidRPr="00B568DD" w:rsidRDefault="005632CC" w:rsidP="00C61BDD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遗传风险：</w:t>
            </w:r>
          </w:p>
        </w:tc>
        <w:tc>
          <w:tcPr>
            <w:tcW w:w="8784" w:type="dxa"/>
            <w:vAlign w:val="center"/>
          </w:tcPr>
          <w:p w14:paraId="7C0FA37F" w14:textId="324FDB4E" w:rsidR="005632CC" w:rsidRPr="00C529B2" w:rsidRDefault="005632CC" w:rsidP="00C61BDD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5632CC" w:rsidRPr="00B568DD" w14:paraId="53309D70" w14:textId="77777777" w:rsidTr="00C61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40426F6" w14:textId="77777777" w:rsidR="005632CC" w:rsidRPr="00B568DD" w:rsidRDefault="005632CC" w:rsidP="00C61BDD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临床决策参考：</w:t>
            </w:r>
          </w:p>
        </w:tc>
        <w:tc>
          <w:tcPr>
            <w:tcW w:w="8784" w:type="dxa"/>
            <w:vAlign w:val="center"/>
          </w:tcPr>
          <w:p w14:paraId="5F3018B4" w14:textId="4FBA047C" w:rsidR="005632CC" w:rsidRPr="00C529B2" w:rsidRDefault="005632CC" w:rsidP="00C61BDD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</w:tbl>
    <w:p w14:paraId="43E63B91" w14:textId="0DE07E11" w:rsidR="005632CC" w:rsidRDefault="005632CC">
      <w:pPr>
        <w:pStyle w:val="Default"/>
        <w:rPr>
          <w:rFonts w:ascii="Times New Roman" w:hAnsi="Times New Roman" w:cs="Times New Roman"/>
        </w:rPr>
      </w:pPr>
      <w:r w:rsidRPr="005632CC">
        <w:rPr>
          <w:rFonts w:ascii="Times New Roman" w:hAnsi="Times New Roman" w:cs="Times New Roman"/>
        </w:rPr>
        <w:t>{%p endif%}</w:t>
      </w:r>
    </w:p>
    <w:p w14:paraId="5A85E47B" w14:textId="521C650F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  <w:highlight w:val="magenta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p</w:t>
      </w:r>
      <w:r w:rsidRPr="001A67D5">
        <w:rPr>
          <w:rFonts w:ascii="Times New Roman" w:hAnsi="Times New Roman"/>
          <w:sz w:val="18"/>
          <w:szCs w:val="18"/>
          <w:highlight w:val="magenta"/>
        </w:rPr>
        <w:t xml:space="preserve"> else%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}</w:t>
      </w:r>
    </w:p>
    <w:p w14:paraId="77994561" w14:textId="12B555CB" w:rsidR="00C40BBF" w:rsidRDefault="00C40BBF" w:rsidP="00C40BBF">
      <w:r w:rsidRPr="0002285F">
        <w:t xml:space="preserve">{%p if </w:t>
      </w:r>
      <w:r w:rsidRPr="00C40BBF">
        <w:t>var.var_germline.level_5 + var_brca.gcnv_v2.B1_gcnv_L5 + var_brca.gcnv_v2.B2_gcnv_L5 + var.var_germline.level_4+ var_brca.gcnv_v2.B1_gcnv_L4 + var_brca.gcnv_v2.B2_gcnv_L4 + var.var_germline.level_3 + var_brca.gcnv_v2.B1_gcnv_L3 + var_brca.gcnv_v2.B2_gcnv_L3</w:t>
      </w:r>
      <w:r w:rsidRPr="0002285F">
        <w:t>%}</w:t>
      </w:r>
    </w:p>
    <w:p w14:paraId="4E078E9A" w14:textId="412E7945" w:rsidR="00C40BBF" w:rsidRPr="0002285F" w:rsidRDefault="00C40BBF" w:rsidP="00C40BBF">
      <w:r w:rsidRPr="0002285F">
        <w:t xml:space="preserve">{%p </w:t>
      </w:r>
      <w:r>
        <w:t>for a in</w:t>
      </w:r>
      <w:r w:rsidRPr="0002285F">
        <w:t xml:space="preserve"> </w:t>
      </w:r>
      <w:r w:rsidRPr="00C40BBF">
        <w:t>var.var_germline.level_5 + var_brca.gcnv_v2.B1_gcnv_L5 + var_brca.gcnv_v2.B2_gcnv_L5 + var.var_germline.level_4+ var_brca.gcnv_v2.B1_gcnv_L4 + var_brca.gcnv_v2.B2_gcnv_L4 + var.var_germline.level_3 + var_brca.gcnv_v2.B1_gcnv_L3 + var_brca.gcnv_v2.B2_gcnv_L3</w:t>
      </w:r>
      <w:r w:rsidRPr="0002285F">
        <w:t>%}</w:t>
      </w:r>
    </w:p>
    <w:tbl>
      <w:tblPr>
        <w:tblStyle w:val="14"/>
        <w:tblW w:w="10480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1696"/>
        <w:gridCol w:w="8784"/>
      </w:tblGrid>
      <w:tr w:rsidR="00C40BBF" w:rsidRPr="00B568DD" w14:paraId="6623D8BC" w14:textId="77777777" w:rsidTr="00C13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12F6873C" w14:textId="77777777" w:rsidR="00C40BBF" w:rsidRPr="006B1F38" w:rsidRDefault="00C40BBF" w:rsidP="00C13231">
            <w:pPr>
              <w:snapToGrid w:val="0"/>
              <w:spacing w:line="380" w:lineRule="exact"/>
              <w:contextualSpacing/>
              <w:jc w:val="both"/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</w:pPr>
            <w:r w:rsidRPr="006B1F38"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  <w:t>基因变异</w:t>
            </w:r>
          </w:p>
        </w:tc>
        <w:tc>
          <w:tcPr>
            <w:tcW w:w="8784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16AEC1BF" w14:textId="77777777" w:rsidR="00C40BBF" w:rsidRPr="0002285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{%p if 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==”Loss”%}</w:t>
            </w:r>
          </w:p>
          <w:p w14:paraId="494B71A9" w14:textId="77777777" w:rsidR="00C40BBF" w:rsidRPr="0002285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a.gene_symbol</w:t>
            </w:r>
            <w:proofErr w:type="spellEnd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 del</w:t>
            </w:r>
          </w:p>
          <w:p w14:paraId="6E543FDA" w14:textId="77777777" w:rsidR="00C40BBF" w:rsidRPr="0002285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{%p 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elif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a.type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==”Gain”%}</w:t>
            </w:r>
          </w:p>
          <w:p w14:paraId="312277C5" w14:textId="77777777" w:rsidR="00C40BBF" w:rsidRPr="0002285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C75A4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r w:rsidRPr="009C75A4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a.gene_symbol</w:t>
            </w:r>
            <w:proofErr w:type="spellEnd"/>
            <w:r w:rsidRPr="009C75A4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 dup</w:t>
            </w:r>
          </w:p>
          <w:p w14:paraId="125997DC" w14:textId="77777777" w:rsidR="00C40BBF" w:rsidRPr="0002285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{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%p else%}</w:t>
            </w:r>
          </w:p>
          <w:p w14:paraId="12239DDA" w14:textId="77777777" w:rsidR="00C40BBF" w:rsidRPr="0002285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35982">
              <w:rPr>
                <w:rFonts w:ascii="Times New Roman" w:hAnsi="Times New Roman" w:cs="Times New Roman" w:hint="eastAsia"/>
                <w:i/>
                <w:iCs/>
                <w:color w:val="FFFFFF" w:themeColor="background1"/>
                <w:sz w:val="24"/>
                <w:szCs w:val="24"/>
              </w:rPr>
              <w:t>{</w:t>
            </w:r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{</w:t>
            </w:r>
            <w:proofErr w:type="spellStart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a.gene_symbol</w:t>
            </w:r>
            <w:proofErr w:type="spellEnd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a.gene_region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a.hgvs_c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}}{%if 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!= “p.?”%}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{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%endif%</w:t>
            </w: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}</w:t>
            </w:r>
          </w:p>
          <w:p w14:paraId="7B6B803F" w14:textId="77777777" w:rsidR="00C40BBF" w:rsidRPr="006B1F38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{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%p endif%}</w:t>
            </w:r>
          </w:p>
        </w:tc>
      </w:tr>
      <w:tr w:rsidR="00C40BBF" w:rsidRPr="00B568DD" w14:paraId="5FDAEAEE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83E9B36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基因简介：</w:t>
            </w:r>
          </w:p>
        </w:tc>
        <w:tc>
          <w:tcPr>
            <w:tcW w:w="8784" w:type="dxa"/>
            <w:vAlign w:val="center"/>
          </w:tcPr>
          <w:p w14:paraId="64D52435" w14:textId="77777777" w:rsidR="00C40BBF" w:rsidRPr="000223D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a.gene_function|e</w:t>
            </w:r>
            <w:proofErr w:type="spell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C40BBF" w:rsidRPr="00B568DD" w14:paraId="3D9FD72E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C7398F4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bCs w:val="0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lastRenderedPageBreak/>
              <w:t>变异解读：</w:t>
            </w:r>
          </w:p>
        </w:tc>
        <w:tc>
          <w:tcPr>
            <w:tcW w:w="8784" w:type="dxa"/>
            <w:vAlign w:val="center"/>
          </w:tcPr>
          <w:p w14:paraId="29BFC972" w14:textId="77777777" w:rsidR="00C40BBF" w:rsidRPr="000223D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a.variant_desc_cn|e</w:t>
            </w:r>
            <w:proofErr w:type="spell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}}{{</w:t>
            </w:r>
            <w:proofErr w:type="spellStart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a.variant_interpret_cn|e</w:t>
            </w:r>
            <w:proofErr w:type="spell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C40BBF" w:rsidRPr="00B568DD" w14:paraId="2E85D355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0" w:type="dxa"/>
            <w:gridSpan w:val="2"/>
          </w:tcPr>
          <w:p w14:paraId="380EE577" w14:textId="77777777" w:rsidR="00C40BBF" w:rsidRPr="000223D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%tr if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a.clinic_num_g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in [4,5]%}</w:t>
            </w:r>
          </w:p>
        </w:tc>
      </w:tr>
      <w:tr w:rsidR="00C40BBF" w:rsidRPr="00B568DD" w14:paraId="641E4B04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F093A32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遗传风险：</w:t>
            </w:r>
          </w:p>
        </w:tc>
        <w:tc>
          <w:tcPr>
            <w:tcW w:w="8784" w:type="dxa"/>
            <w:vAlign w:val="center"/>
          </w:tcPr>
          <w:p w14:paraId="000A7399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and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a.evi_sum.evi_split.Predisposing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2C01697C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a.evi_sum.evi_split.Predisposing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4D3876AA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0A2D3D37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04921836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73B7900D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 w:hint="eastAsia"/>
                <w:sz w:val="18"/>
                <w:szCs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  <w:tr w:rsidR="00C40BBF" w:rsidRPr="00B568DD" w14:paraId="2A428ED9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930C1E0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临床决策参考：</w:t>
            </w:r>
          </w:p>
        </w:tc>
        <w:tc>
          <w:tcPr>
            <w:tcW w:w="8784" w:type="dxa"/>
            <w:vAlign w:val="center"/>
          </w:tcPr>
          <w:p w14:paraId="5E8A9E04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and (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a.evi_sum.evi_split.Predictive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or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a.evi_sum.evi_split.Prognostic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or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a.evi_sum.evi_split.Diagnostic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)%}</w:t>
            </w:r>
          </w:p>
          <w:p w14:paraId="06DCF22C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a.evi_sum.evi_split.Predictive_merge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654338FB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a.evi_sum.evi_split.Predictive_merge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5EEDDB76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b.regimen_name</w:t>
            </w:r>
            <w:proofErr w:type="spellEnd"/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}}</w:t>
            </w:r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：</w:t>
            </w: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66091562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05863070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07FCF861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a.evi_sum.evi_split.Prognostic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0ED163DA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a.evi_sum.evi_split.Prognostic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%}</w:t>
            </w:r>
          </w:p>
          <w:p w14:paraId="11F06808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4ED3B979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2B7F2422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479A09A3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a.evi_sum.evi_split.Diagnostic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7B709185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a.evi_sum.evi_split.Diagnostic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%}</w:t>
            </w:r>
          </w:p>
          <w:p w14:paraId="288B9D52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0F1F0BF6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351AA68C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5A741BF4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else%}</w:t>
            </w:r>
          </w:p>
          <w:p w14:paraId="33614A57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  <w:p w14:paraId="366DB842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</w:tc>
      </w:tr>
      <w:tr w:rsidR="00C40BBF" w:rsidRPr="00B568DD" w14:paraId="79120323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0" w:type="dxa"/>
            <w:gridSpan w:val="2"/>
          </w:tcPr>
          <w:p w14:paraId="566EF0A0" w14:textId="77777777" w:rsidR="00C40BBF" w:rsidRPr="00243C2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rPr>
                <w:rFonts w:ascii="Times New Roman" w:hAnsi="Times New Roman"/>
                <w:sz w:val="18"/>
                <w:szCs w:val="18"/>
              </w:rPr>
            </w:pPr>
            <w:r w:rsidRPr="00243C2F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43C2F">
              <w:rPr>
                <w:rFonts w:ascii="Times New Roman" w:hAnsi="Times New Roman"/>
                <w:sz w:val="18"/>
                <w:szCs w:val="18"/>
              </w:rPr>
              <w:t>%tr endif%}</w:t>
            </w:r>
          </w:p>
        </w:tc>
      </w:tr>
    </w:tbl>
    <w:p w14:paraId="430F4DD3" w14:textId="77777777" w:rsidR="00C40BBF" w:rsidRPr="00B568DD" w:rsidRDefault="00C40BBF" w:rsidP="00C40BBF">
      <w:pPr>
        <w:rPr>
          <w:rFonts w:ascii="Times New Roman" w:hAnsi="Times New Roman"/>
        </w:rPr>
      </w:pPr>
    </w:p>
    <w:p w14:paraId="3D297816" w14:textId="77777777" w:rsidR="00C40BBF" w:rsidRPr="00B568DD" w:rsidRDefault="00C40BBF" w:rsidP="00C40BBF">
      <w:pPr>
        <w:rPr>
          <w:rFonts w:ascii="Times New Roman" w:hAnsi="Times New Roman"/>
        </w:rPr>
      </w:pPr>
      <w:r w:rsidRPr="005632CC">
        <w:rPr>
          <w:rFonts w:ascii="Times New Roman" w:hAnsi="Times New Roman"/>
        </w:rPr>
        <w:t xml:space="preserve">{%p </w:t>
      </w:r>
      <w:proofErr w:type="spellStart"/>
      <w:r w:rsidRPr="005632CC">
        <w:rPr>
          <w:rFonts w:ascii="Times New Roman" w:hAnsi="Times New Roman"/>
        </w:rPr>
        <w:t>endfor</w:t>
      </w:r>
      <w:proofErr w:type="spellEnd"/>
      <w:r w:rsidRPr="005632CC">
        <w:rPr>
          <w:rFonts w:ascii="Times New Roman" w:hAnsi="Times New Roman"/>
        </w:rPr>
        <w:t>%}</w:t>
      </w:r>
    </w:p>
    <w:p w14:paraId="7AF0B510" w14:textId="77777777" w:rsidR="00C40BBF" w:rsidRDefault="00C40BBF" w:rsidP="00C40BBF">
      <w:pPr>
        <w:pStyle w:val="Default"/>
        <w:rPr>
          <w:rFonts w:ascii="Times New Roman" w:hAnsi="Times New Roman" w:cs="Times New Roman"/>
        </w:rPr>
      </w:pPr>
      <w:r w:rsidRPr="005632CC">
        <w:rPr>
          <w:rFonts w:ascii="Times New Roman" w:hAnsi="Times New Roman" w:cs="Times New Roman"/>
        </w:rPr>
        <w:t>{%p else%}</w:t>
      </w:r>
    </w:p>
    <w:tbl>
      <w:tblPr>
        <w:tblStyle w:val="14"/>
        <w:tblW w:w="10480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1696"/>
        <w:gridCol w:w="8784"/>
      </w:tblGrid>
      <w:tr w:rsidR="00C40BBF" w:rsidRPr="00B568DD" w14:paraId="41E090FC" w14:textId="77777777" w:rsidTr="00C13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7F5F152E" w14:textId="77777777" w:rsidR="00C40BBF" w:rsidRPr="006B1F38" w:rsidRDefault="00C40BBF" w:rsidP="00C13231">
            <w:pPr>
              <w:snapToGrid w:val="0"/>
              <w:spacing w:line="380" w:lineRule="exact"/>
              <w:contextualSpacing/>
              <w:jc w:val="both"/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</w:pPr>
            <w:r w:rsidRPr="006B1F38"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  <w:t>基因变异</w:t>
            </w:r>
          </w:p>
        </w:tc>
        <w:tc>
          <w:tcPr>
            <w:tcW w:w="8784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7DBC74FA" w14:textId="77777777" w:rsidR="00C40BBF" w:rsidRPr="006B1F38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-</w:t>
            </w:r>
          </w:p>
        </w:tc>
      </w:tr>
      <w:tr w:rsidR="00C40BBF" w:rsidRPr="00B568DD" w14:paraId="5AF36170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F26D841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基因简介：</w:t>
            </w:r>
          </w:p>
        </w:tc>
        <w:tc>
          <w:tcPr>
            <w:tcW w:w="8784" w:type="dxa"/>
            <w:vAlign w:val="center"/>
          </w:tcPr>
          <w:p w14:paraId="7043251B" w14:textId="77777777" w:rsidR="00C40BBF" w:rsidRPr="000223D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C40BBF" w:rsidRPr="00B568DD" w14:paraId="34A523EF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5EDDD6E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bCs w:val="0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变异解读：</w:t>
            </w:r>
          </w:p>
        </w:tc>
        <w:tc>
          <w:tcPr>
            <w:tcW w:w="8784" w:type="dxa"/>
            <w:vAlign w:val="center"/>
          </w:tcPr>
          <w:p w14:paraId="51549356" w14:textId="77777777" w:rsidR="00C40BBF" w:rsidRPr="000223D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C40BBF" w:rsidRPr="00B568DD" w14:paraId="144DB79C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E604B8F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遗传风险：</w:t>
            </w:r>
          </w:p>
        </w:tc>
        <w:tc>
          <w:tcPr>
            <w:tcW w:w="8784" w:type="dxa"/>
            <w:vAlign w:val="center"/>
          </w:tcPr>
          <w:p w14:paraId="0F3F8E96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C40BBF" w:rsidRPr="00B568DD" w14:paraId="02041DFE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489881C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lastRenderedPageBreak/>
              <w:t>临床决策参考：</w:t>
            </w:r>
          </w:p>
        </w:tc>
        <w:tc>
          <w:tcPr>
            <w:tcW w:w="8784" w:type="dxa"/>
            <w:vAlign w:val="center"/>
          </w:tcPr>
          <w:p w14:paraId="2B3742A2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</w:tbl>
    <w:p w14:paraId="72FF4448" w14:textId="77777777" w:rsidR="00C40BBF" w:rsidRDefault="00C40BBF" w:rsidP="00C40BBF">
      <w:pPr>
        <w:pStyle w:val="Default"/>
        <w:rPr>
          <w:rFonts w:ascii="Times New Roman" w:hAnsi="Times New Roman" w:cs="Times New Roman"/>
        </w:rPr>
      </w:pPr>
      <w:r w:rsidRPr="005632CC">
        <w:rPr>
          <w:rFonts w:ascii="Times New Roman" w:hAnsi="Times New Roman" w:cs="Times New Roman"/>
        </w:rPr>
        <w:t>{%p endif%}</w:t>
      </w:r>
    </w:p>
    <w:p w14:paraId="5D9B2AE8" w14:textId="77777777" w:rsidR="001A67D5" w:rsidRPr="00BA0E15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%p endif%}</w:t>
      </w:r>
    </w:p>
    <w:p w14:paraId="1F349128" w14:textId="77777777" w:rsidR="00017879" w:rsidRPr="00B568DD" w:rsidRDefault="00EB662B">
      <w:pPr>
        <w:pStyle w:val="af4"/>
        <w:rPr>
          <w:rFonts w:ascii="Times New Roman" w:hAnsi="Times New Roman"/>
          <w:kern w:val="2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br w:type="page"/>
      </w:r>
    </w:p>
    <w:p w14:paraId="3EB16FCB" w14:textId="77777777" w:rsidR="00017879" w:rsidRPr="00B568DD" w:rsidRDefault="00EB662B">
      <w:pPr>
        <w:outlineLvl w:val="0"/>
        <w:rPr>
          <w:rFonts w:ascii="Times New Roman" w:hAnsi="Times New Roman"/>
          <w:sz w:val="36"/>
          <w:szCs w:val="36"/>
        </w:rPr>
      </w:pPr>
      <w:bookmarkStart w:id="20" w:name="_Toc41319794"/>
      <w:r w:rsidRPr="00B568DD">
        <w:rPr>
          <w:rFonts w:ascii="Times New Roman" w:hAnsi="Times New Roman"/>
          <w:sz w:val="36"/>
          <w:szCs w:val="36"/>
        </w:rPr>
        <w:lastRenderedPageBreak/>
        <w:t xml:space="preserve">4. </w:t>
      </w:r>
      <w:r w:rsidRPr="00B568DD">
        <w:rPr>
          <w:rFonts w:ascii="Times New Roman" w:hAnsi="Times New Roman"/>
          <w:sz w:val="36"/>
          <w:szCs w:val="36"/>
        </w:rPr>
        <w:t>可能获益的临床试验</w:t>
      </w:r>
      <w:bookmarkStart w:id="21" w:name="_Hlk5872463"/>
      <w:bookmarkEnd w:id="20"/>
    </w:p>
    <w:tbl>
      <w:tblPr>
        <w:tblStyle w:val="3-61"/>
        <w:tblW w:w="10485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</w:tblBorders>
        <w:tblLayout w:type="fixed"/>
        <w:tblLook w:val="04A0" w:firstRow="1" w:lastRow="0" w:firstColumn="1" w:lastColumn="0" w:noHBand="0" w:noVBand="1"/>
      </w:tblPr>
      <w:tblGrid>
        <w:gridCol w:w="1256"/>
        <w:gridCol w:w="299"/>
        <w:gridCol w:w="1473"/>
        <w:gridCol w:w="3828"/>
        <w:gridCol w:w="2094"/>
        <w:gridCol w:w="1535"/>
      </w:tblGrid>
      <w:tr w:rsidR="00017879" w:rsidRPr="00B568DD" w14:paraId="0E8BF1EA" w14:textId="77777777" w:rsidTr="006B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gridSpan w:val="2"/>
            <w:tcBorders>
              <w:bottom w:val="none" w:sz="0" w:space="0" w:color="auto"/>
              <w:right w:val="none" w:sz="0" w:space="0" w:color="auto"/>
            </w:tcBorders>
            <w:shd w:val="clear" w:color="auto" w:fill="1F4E79" w:themeFill="accent1" w:themeFillShade="80"/>
            <w:vAlign w:val="center"/>
          </w:tcPr>
          <w:bookmarkEnd w:id="21"/>
          <w:p w14:paraId="381A846E" w14:textId="77777777" w:rsidR="00017879" w:rsidRPr="006B1F38" w:rsidRDefault="00EB662B">
            <w:pPr>
              <w:spacing w:line="300" w:lineRule="exact"/>
              <w:jc w:val="center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sz w:val="24"/>
                <w:szCs w:val="24"/>
              </w:rPr>
              <w:t>生物标志物</w:t>
            </w:r>
          </w:p>
        </w:tc>
        <w:tc>
          <w:tcPr>
            <w:tcW w:w="1473" w:type="dxa"/>
            <w:shd w:val="clear" w:color="auto" w:fill="1F4E79" w:themeFill="accent1" w:themeFillShade="80"/>
            <w:vAlign w:val="center"/>
          </w:tcPr>
          <w:p w14:paraId="6C5746F3" w14:textId="77777777" w:rsidR="00017879" w:rsidRPr="006B1F38" w:rsidRDefault="00EB662B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sz w:val="24"/>
                <w:szCs w:val="24"/>
              </w:rPr>
              <w:t>试验编号</w:t>
            </w:r>
          </w:p>
        </w:tc>
        <w:tc>
          <w:tcPr>
            <w:tcW w:w="3828" w:type="dxa"/>
            <w:shd w:val="clear" w:color="auto" w:fill="1F4E79" w:themeFill="accent1" w:themeFillShade="80"/>
            <w:vAlign w:val="center"/>
          </w:tcPr>
          <w:p w14:paraId="6B49D40E" w14:textId="77777777" w:rsidR="00017879" w:rsidRPr="006B1F38" w:rsidRDefault="00EB662B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sz w:val="24"/>
                <w:szCs w:val="24"/>
              </w:rPr>
              <w:t>研究内容</w:t>
            </w:r>
          </w:p>
        </w:tc>
        <w:tc>
          <w:tcPr>
            <w:tcW w:w="2094" w:type="dxa"/>
            <w:shd w:val="clear" w:color="auto" w:fill="1F4E79" w:themeFill="accent1" w:themeFillShade="80"/>
            <w:vAlign w:val="center"/>
          </w:tcPr>
          <w:p w14:paraId="0A591FFD" w14:textId="77777777" w:rsidR="00017879" w:rsidRPr="006B1F38" w:rsidRDefault="00EB662B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sz w:val="24"/>
                <w:szCs w:val="24"/>
              </w:rPr>
              <w:t>治疗方案</w:t>
            </w:r>
          </w:p>
        </w:tc>
        <w:tc>
          <w:tcPr>
            <w:tcW w:w="1535" w:type="dxa"/>
            <w:shd w:val="clear" w:color="auto" w:fill="1F4E79" w:themeFill="accent1" w:themeFillShade="80"/>
            <w:vAlign w:val="center"/>
          </w:tcPr>
          <w:p w14:paraId="182CECFA" w14:textId="77777777" w:rsidR="00017879" w:rsidRPr="006B1F38" w:rsidRDefault="00EB662B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sz w:val="24"/>
                <w:szCs w:val="24"/>
              </w:rPr>
              <w:t>试验阶段</w:t>
            </w:r>
          </w:p>
        </w:tc>
      </w:tr>
      <w:tr w:rsidR="008D401C" w:rsidRPr="00B568DD" w14:paraId="7BF938B8" w14:textId="77777777" w:rsidTr="00D93250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6"/>
            <w:vAlign w:val="center"/>
          </w:tcPr>
          <w:p w14:paraId="7DA69D9B" w14:textId="61769493" w:rsidR="008D401C" w:rsidRPr="00B568DD" w:rsidRDefault="008D401C">
            <w:pPr>
              <w:spacing w:line="300" w:lineRule="exact"/>
              <w:jc w:val="center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 xml:space="preserve">{%tr if </w:t>
            </w:r>
            <w:proofErr w:type="spellStart"/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clinic_trial</w:t>
            </w:r>
            <w:proofErr w:type="spellEnd"/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%}</w:t>
            </w:r>
          </w:p>
        </w:tc>
      </w:tr>
      <w:tr w:rsidR="008D401C" w:rsidRPr="00B568DD" w14:paraId="7724F5BB" w14:textId="77777777" w:rsidTr="00D93250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6"/>
            <w:vAlign w:val="center"/>
          </w:tcPr>
          <w:p w14:paraId="24128FD7" w14:textId="205110C7" w:rsidR="008D401C" w:rsidRPr="008D401C" w:rsidRDefault="008D401C">
            <w:pPr>
              <w:spacing w:line="300" w:lineRule="exact"/>
              <w:jc w:val="center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 xml:space="preserve">{%tr for a in </w:t>
            </w:r>
            <w:proofErr w:type="spellStart"/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clinic_trial</w:t>
            </w:r>
            <w:proofErr w:type="spellEnd"/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%}</w:t>
            </w:r>
          </w:p>
        </w:tc>
      </w:tr>
      <w:tr w:rsidR="00017879" w:rsidRPr="00B568DD" w14:paraId="586F1412" w14:textId="77777777" w:rsidTr="008A7AC9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  <w:tcBorders>
              <w:right w:val="none" w:sz="0" w:space="0" w:color="auto"/>
            </w:tcBorders>
            <w:vAlign w:val="center"/>
          </w:tcPr>
          <w:p w14:paraId="2301DCF6" w14:textId="5AE4B3EA" w:rsidR="00017879" w:rsidRPr="00B568DD" w:rsidRDefault="008D401C">
            <w:pPr>
              <w:spacing w:line="30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8D401C">
              <w:rPr>
                <w:rFonts w:ascii="Times New Roman" w:hAnsi="Times New Roman"/>
                <w:b w:val="0"/>
                <w:bCs w:val="0"/>
                <w:i/>
                <w:iCs/>
                <w:sz w:val="18"/>
                <w:szCs w:val="18"/>
              </w:rPr>
              <w:t>{{</w:t>
            </w:r>
            <w:proofErr w:type="spellStart"/>
            <w:r w:rsidRPr="008D401C">
              <w:rPr>
                <w:rFonts w:ascii="Times New Roman" w:hAnsi="Times New Roman"/>
                <w:b w:val="0"/>
                <w:bCs w:val="0"/>
                <w:i/>
                <w:iCs/>
                <w:sz w:val="18"/>
                <w:szCs w:val="18"/>
              </w:rPr>
              <w:t>a.gene_symbol</w:t>
            </w:r>
            <w:proofErr w:type="spellEnd"/>
            <w:r w:rsidRPr="008D401C">
              <w:rPr>
                <w:rFonts w:ascii="Times New Roman" w:hAnsi="Times New Roman"/>
                <w:b w:val="0"/>
                <w:bCs w:val="0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772" w:type="dxa"/>
            <w:gridSpan w:val="2"/>
            <w:vAlign w:val="center"/>
          </w:tcPr>
          <w:p w14:paraId="1986956C" w14:textId="7C94C7B1" w:rsidR="00017879" w:rsidRPr="00B568DD" w:rsidRDefault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 w:rsidRPr="008D401C">
              <w:rPr>
                <w:rFonts w:ascii="Times New Roman" w:hAnsi="Times New Roman"/>
                <w:sz w:val="18"/>
                <w:szCs w:val="18"/>
              </w:rPr>
              <w:t>a.clinicaltrial_number</w:t>
            </w:r>
            <w:proofErr w:type="spellEnd"/>
            <w:r w:rsidRPr="008D401C">
              <w:rPr>
                <w:rFonts w:ascii="Times New Roman" w:hAnsi="Times New Roman"/>
                <w:sz w:val="18"/>
                <w:szCs w:val="18"/>
              </w:rPr>
              <w:t>}}</w:t>
            </w:r>
          </w:p>
        </w:tc>
        <w:tc>
          <w:tcPr>
            <w:tcW w:w="3828" w:type="dxa"/>
            <w:vAlign w:val="center"/>
          </w:tcPr>
          <w:p w14:paraId="5B1F11B8" w14:textId="66B4D68F" w:rsidR="00017879" w:rsidRPr="00B568DD" w:rsidRDefault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 w:rsidRPr="008D401C">
              <w:rPr>
                <w:rFonts w:ascii="Times New Roman" w:hAnsi="Times New Roman"/>
                <w:sz w:val="18"/>
                <w:szCs w:val="18"/>
              </w:rPr>
              <w:t>a.study_title</w:t>
            </w:r>
            <w:proofErr w:type="spellEnd"/>
            <w:r w:rsidRPr="008D401C">
              <w:rPr>
                <w:rFonts w:ascii="Times New Roman" w:hAnsi="Times New Roman"/>
                <w:sz w:val="18"/>
                <w:szCs w:val="18"/>
              </w:rPr>
              <w:t>}}</w:t>
            </w:r>
          </w:p>
        </w:tc>
        <w:tc>
          <w:tcPr>
            <w:tcW w:w="2094" w:type="dxa"/>
            <w:vAlign w:val="center"/>
          </w:tcPr>
          <w:p w14:paraId="661C99A8" w14:textId="77777777" w:rsidR="008D401C" w:rsidRPr="008D401C" w:rsidRDefault="008D401C" w:rsidP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sz w:val="18"/>
                <w:szCs w:val="18"/>
              </w:rPr>
              <w:t xml:space="preserve">{%p for b in </w:t>
            </w:r>
            <w:proofErr w:type="spellStart"/>
            <w:r w:rsidRPr="008D401C">
              <w:rPr>
                <w:rFonts w:ascii="Times New Roman" w:hAnsi="Times New Roman"/>
                <w:sz w:val="18"/>
                <w:szCs w:val="18"/>
              </w:rPr>
              <w:t>a.interventions</w:t>
            </w:r>
            <w:proofErr w:type="spellEnd"/>
            <w:r w:rsidRPr="008D401C"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723F9E57" w14:textId="77777777" w:rsidR="008D401C" w:rsidRPr="008D401C" w:rsidRDefault="008D401C" w:rsidP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sz w:val="18"/>
                <w:szCs w:val="18"/>
              </w:rPr>
              <w:t>{{b}}</w:t>
            </w:r>
          </w:p>
          <w:p w14:paraId="51F7B69B" w14:textId="0DAA676B" w:rsidR="00017879" w:rsidRPr="00B568DD" w:rsidRDefault="008D401C" w:rsidP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sz w:val="18"/>
                <w:szCs w:val="18"/>
              </w:rPr>
              <w:t xml:space="preserve">{%p </w:t>
            </w:r>
            <w:proofErr w:type="spellStart"/>
            <w:r w:rsidRPr="008D401C"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 w:rsidRPr="008D401C">
              <w:rPr>
                <w:rFonts w:ascii="Times New Roman" w:hAnsi="Times New Roman"/>
                <w:sz w:val="18"/>
                <w:szCs w:val="18"/>
              </w:rPr>
              <w:t>%}</w:t>
            </w:r>
          </w:p>
        </w:tc>
        <w:tc>
          <w:tcPr>
            <w:tcW w:w="1535" w:type="dxa"/>
            <w:vAlign w:val="center"/>
          </w:tcPr>
          <w:p w14:paraId="27252E54" w14:textId="16DE959E" w:rsidR="00017879" w:rsidRPr="00B568DD" w:rsidRDefault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{{</w:t>
            </w:r>
            <w:proofErr w:type="spellStart"/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a.phase</w:t>
            </w:r>
            <w:proofErr w:type="spellEnd"/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}}</w:t>
            </w:r>
          </w:p>
        </w:tc>
      </w:tr>
      <w:tr w:rsidR="00C1498E" w:rsidRPr="00B568DD" w14:paraId="393F5336" w14:textId="77777777" w:rsidTr="00E850BF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6"/>
            <w:vAlign w:val="center"/>
          </w:tcPr>
          <w:p w14:paraId="6B6FC0AB" w14:textId="60E1463B" w:rsidR="00C1498E" w:rsidRPr="008D401C" w:rsidRDefault="00C1498E">
            <w:pPr>
              <w:spacing w:line="300" w:lineRule="exact"/>
              <w:jc w:val="center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C1498E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 xml:space="preserve">{%tr </w:t>
            </w:r>
            <w:proofErr w:type="spellStart"/>
            <w:r w:rsidRPr="00C1498E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endfor</w:t>
            </w:r>
            <w:proofErr w:type="spellEnd"/>
            <w:r w:rsidRPr="00C1498E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%}</w:t>
            </w:r>
          </w:p>
        </w:tc>
      </w:tr>
      <w:tr w:rsidR="00C1498E" w:rsidRPr="00B568DD" w14:paraId="0F0E5477" w14:textId="77777777" w:rsidTr="00E850BF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6"/>
            <w:vAlign w:val="center"/>
          </w:tcPr>
          <w:p w14:paraId="463F8CEE" w14:textId="35F8F273" w:rsidR="00C1498E" w:rsidRPr="00C1498E" w:rsidRDefault="00C1498E">
            <w:pPr>
              <w:spacing w:line="300" w:lineRule="exact"/>
              <w:jc w:val="center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C1498E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{%tr else%}</w:t>
            </w:r>
          </w:p>
        </w:tc>
      </w:tr>
      <w:tr w:rsidR="00C1498E" w:rsidRPr="00B568DD" w14:paraId="3F579172" w14:textId="77777777" w:rsidTr="00C1498E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  <w:tcBorders>
              <w:right w:val="none" w:sz="0" w:space="0" w:color="auto"/>
            </w:tcBorders>
            <w:vAlign w:val="center"/>
          </w:tcPr>
          <w:p w14:paraId="3861E249" w14:textId="53D6D057" w:rsidR="00C1498E" w:rsidRPr="00B568DD" w:rsidRDefault="00C1498E" w:rsidP="00C1498E">
            <w:pPr>
              <w:spacing w:line="30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913593">
              <w:rPr>
                <w:rFonts w:ascii="Times New Roman" w:hAnsi="Times New Roman" w:hint="eastAsia"/>
                <w:sz w:val="18"/>
                <w:szCs w:val="18"/>
              </w:rPr>
              <w:t>-</w:t>
            </w:r>
          </w:p>
        </w:tc>
        <w:tc>
          <w:tcPr>
            <w:tcW w:w="1772" w:type="dxa"/>
            <w:gridSpan w:val="2"/>
            <w:vAlign w:val="center"/>
          </w:tcPr>
          <w:p w14:paraId="1E32EC01" w14:textId="673FA4C6" w:rsidR="00C1498E" w:rsidRPr="00B568DD" w:rsidRDefault="00C1498E" w:rsidP="00C1498E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913593">
              <w:rPr>
                <w:rFonts w:ascii="Times New Roman" w:hAnsi="Times New Roman" w:hint="eastAsia"/>
                <w:sz w:val="18"/>
                <w:szCs w:val="18"/>
              </w:rPr>
              <w:t>-</w:t>
            </w:r>
          </w:p>
        </w:tc>
        <w:tc>
          <w:tcPr>
            <w:tcW w:w="3828" w:type="dxa"/>
            <w:vAlign w:val="center"/>
          </w:tcPr>
          <w:p w14:paraId="2294A1E8" w14:textId="33E1DB2B" w:rsidR="00C1498E" w:rsidRPr="00B568DD" w:rsidRDefault="00C1498E" w:rsidP="00C1498E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913593">
              <w:rPr>
                <w:rFonts w:ascii="Times New Roman" w:hAnsi="Times New Roman" w:hint="eastAsia"/>
                <w:sz w:val="18"/>
                <w:szCs w:val="18"/>
              </w:rPr>
              <w:t>-</w:t>
            </w:r>
          </w:p>
        </w:tc>
        <w:tc>
          <w:tcPr>
            <w:tcW w:w="2094" w:type="dxa"/>
            <w:vAlign w:val="center"/>
          </w:tcPr>
          <w:p w14:paraId="3B13F5F5" w14:textId="2D2CFF37" w:rsidR="00C1498E" w:rsidRPr="00B568DD" w:rsidRDefault="00C1498E" w:rsidP="00C1498E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913593">
              <w:rPr>
                <w:rFonts w:ascii="Times New Roman" w:hAnsi="Times New Roman" w:hint="eastAsia"/>
                <w:sz w:val="18"/>
                <w:szCs w:val="18"/>
              </w:rPr>
              <w:t>-</w:t>
            </w:r>
          </w:p>
        </w:tc>
        <w:tc>
          <w:tcPr>
            <w:tcW w:w="1535" w:type="dxa"/>
            <w:vAlign w:val="center"/>
          </w:tcPr>
          <w:p w14:paraId="07CF8615" w14:textId="020DFC0A" w:rsidR="00C1498E" w:rsidRPr="00B568DD" w:rsidRDefault="00C1498E" w:rsidP="00C1498E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913593">
              <w:rPr>
                <w:rFonts w:ascii="Times New Roman" w:hAnsi="Times New Roman" w:hint="eastAsia"/>
                <w:sz w:val="18"/>
                <w:szCs w:val="18"/>
              </w:rPr>
              <w:t>-</w:t>
            </w:r>
          </w:p>
        </w:tc>
      </w:tr>
      <w:tr w:rsidR="00C1498E" w:rsidRPr="00B568DD" w14:paraId="797D8E58" w14:textId="77777777" w:rsidTr="005200B3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6"/>
            <w:vAlign w:val="center"/>
          </w:tcPr>
          <w:p w14:paraId="3D90DD10" w14:textId="506E3C38" w:rsidR="00C1498E" w:rsidRPr="00B568DD" w:rsidRDefault="00C1498E">
            <w:pPr>
              <w:spacing w:line="300" w:lineRule="exact"/>
              <w:jc w:val="center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C1498E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{%tr endif%}</w:t>
            </w:r>
          </w:p>
        </w:tc>
      </w:tr>
    </w:tbl>
    <w:p w14:paraId="60CAB682" w14:textId="5F3B2C5B" w:rsidR="00017879" w:rsidRPr="00B568DD" w:rsidRDefault="00017879">
      <w:pPr>
        <w:spacing w:line="360" w:lineRule="exact"/>
        <w:jc w:val="both"/>
        <w:rPr>
          <w:rFonts w:ascii="Times New Roman" w:hAnsi="Times New Roman"/>
          <w:sz w:val="18"/>
          <w:szCs w:val="18"/>
        </w:rPr>
      </w:pPr>
    </w:p>
    <w:p w14:paraId="5BC892D5" w14:textId="77777777" w:rsidR="00017879" w:rsidRPr="00B568DD" w:rsidRDefault="00EB662B">
      <w:pPr>
        <w:spacing w:line="360" w:lineRule="exact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注：</w:t>
      </w:r>
    </w:p>
    <w:p w14:paraId="38B5EE04" w14:textId="77777777" w:rsidR="00017879" w:rsidRPr="00B568DD" w:rsidRDefault="00EB662B">
      <w:pPr>
        <w:spacing w:line="360" w:lineRule="exact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上述临床试验系根据受检者检测结果在</w:t>
      </w:r>
      <w:proofErr w:type="spellStart"/>
      <w:r w:rsidRPr="00B568DD">
        <w:rPr>
          <w:rFonts w:ascii="Times New Roman" w:hAnsi="Times New Roman"/>
          <w:sz w:val="18"/>
          <w:szCs w:val="18"/>
        </w:rPr>
        <w:t>ClinicalTrial</w:t>
      </w:r>
      <w:proofErr w:type="spellEnd"/>
      <w:r w:rsidRPr="00B568DD">
        <w:rPr>
          <w:rFonts w:ascii="Times New Roman" w:hAnsi="Times New Roman"/>
          <w:sz w:val="18"/>
          <w:szCs w:val="18"/>
        </w:rPr>
        <w:t>（</w:t>
      </w:r>
      <w:r w:rsidRPr="00B568DD">
        <w:rPr>
          <w:rFonts w:ascii="Times New Roman" w:hAnsi="Times New Roman"/>
          <w:sz w:val="18"/>
          <w:szCs w:val="18"/>
        </w:rPr>
        <w:t>https://clinicaltrials.gov/</w:t>
      </w:r>
      <w:r w:rsidRPr="00B568DD">
        <w:rPr>
          <w:rFonts w:ascii="Times New Roman" w:hAnsi="Times New Roman"/>
          <w:sz w:val="18"/>
          <w:szCs w:val="18"/>
        </w:rPr>
        <w:t>）和药物临床试验登记与信息公示平台（</w:t>
      </w:r>
      <w:r w:rsidRPr="00B568DD">
        <w:rPr>
          <w:rFonts w:ascii="Times New Roman" w:hAnsi="Times New Roman"/>
          <w:sz w:val="18"/>
          <w:szCs w:val="18"/>
        </w:rPr>
        <w:t>http://www.chinadrugtrials.org.cn/</w:t>
      </w:r>
      <w:r w:rsidRPr="00B568DD">
        <w:rPr>
          <w:rFonts w:ascii="Times New Roman" w:hAnsi="Times New Roman"/>
          <w:sz w:val="18"/>
          <w:szCs w:val="18"/>
        </w:rPr>
        <w:t>）中检索而来，如需了解详细临床研究信息（入组条件、研究者信息、参加机构信息等）可根据上表中试验编号在上述网站中检索。</w:t>
      </w:r>
    </w:p>
    <w:p w14:paraId="3678D3DD" w14:textId="77777777" w:rsidR="00017879" w:rsidRPr="00B568DD" w:rsidRDefault="00017879">
      <w:pPr>
        <w:rPr>
          <w:rFonts w:ascii="Times New Roman" w:hAnsi="Times New Roman"/>
          <w:sz w:val="36"/>
          <w:szCs w:val="18"/>
        </w:rPr>
        <w:sectPr w:rsidR="00017879" w:rsidRPr="00B568DD" w:rsidSect="001C7053">
          <w:headerReference w:type="default" r:id="rId12"/>
          <w:pgSz w:w="11906" w:h="16838"/>
          <w:pgMar w:top="850" w:right="850" w:bottom="1701" w:left="850" w:header="0" w:footer="1417" w:gutter="0"/>
          <w:cols w:space="720"/>
          <w:docGrid w:type="linesAndChars" w:linePitch="312"/>
        </w:sectPr>
      </w:pPr>
    </w:p>
    <w:p w14:paraId="546498E7" w14:textId="77777777" w:rsidR="00017879" w:rsidRPr="00B568DD" w:rsidRDefault="00EB662B">
      <w:pPr>
        <w:outlineLvl w:val="0"/>
        <w:rPr>
          <w:rFonts w:ascii="Times New Roman" w:hAnsi="Times New Roman"/>
          <w:sz w:val="36"/>
          <w:szCs w:val="36"/>
        </w:rPr>
      </w:pPr>
      <w:bookmarkStart w:id="22" w:name="_Toc12461806"/>
      <w:bookmarkStart w:id="23" w:name="_Toc12462106"/>
      <w:bookmarkStart w:id="24" w:name="_Toc31979963"/>
      <w:bookmarkStart w:id="25" w:name="_Toc41319795"/>
      <w:r w:rsidRPr="00B568DD">
        <w:rPr>
          <w:rFonts w:ascii="Times New Roman" w:hAnsi="Times New Roman"/>
          <w:sz w:val="36"/>
          <w:szCs w:val="36"/>
        </w:rPr>
        <w:lastRenderedPageBreak/>
        <w:t xml:space="preserve">5. </w:t>
      </w:r>
      <w:bookmarkEnd w:id="22"/>
      <w:bookmarkEnd w:id="23"/>
      <w:bookmarkEnd w:id="24"/>
      <w:r w:rsidRPr="00B568DD">
        <w:rPr>
          <w:rFonts w:ascii="Times New Roman" w:hAnsi="Times New Roman"/>
          <w:sz w:val="36"/>
          <w:szCs w:val="36"/>
        </w:rPr>
        <w:t>数据质控</w:t>
      </w:r>
      <w:bookmarkEnd w:id="25"/>
    </w:p>
    <w:tbl>
      <w:tblPr>
        <w:tblStyle w:val="af"/>
        <w:tblW w:w="10456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2171"/>
        <w:gridCol w:w="1842"/>
        <w:gridCol w:w="2552"/>
        <w:gridCol w:w="2239"/>
      </w:tblGrid>
      <w:tr w:rsidR="00017879" w:rsidRPr="00B568DD" w14:paraId="31F9F444" w14:textId="77777777" w:rsidTr="008A7AC9">
        <w:trPr>
          <w:trHeight w:val="567"/>
        </w:trPr>
        <w:tc>
          <w:tcPr>
            <w:tcW w:w="3823" w:type="dxa"/>
            <w:gridSpan w:val="2"/>
            <w:shd w:val="clear" w:color="auto" w:fill="1F4E79" w:themeFill="accent1" w:themeFillShade="80"/>
            <w:vAlign w:val="center"/>
          </w:tcPr>
          <w:p w14:paraId="324ACB08" w14:textId="77777777" w:rsidR="00017879" w:rsidRPr="006B1F38" w:rsidRDefault="00EB662B">
            <w:pPr>
              <w:jc w:val="center"/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  <w:t>质控内容</w:t>
            </w:r>
          </w:p>
        </w:tc>
        <w:tc>
          <w:tcPr>
            <w:tcW w:w="1842" w:type="dxa"/>
            <w:shd w:val="clear" w:color="auto" w:fill="1F4E79" w:themeFill="accent1" w:themeFillShade="80"/>
            <w:vAlign w:val="center"/>
          </w:tcPr>
          <w:p w14:paraId="7A5BC812" w14:textId="77777777" w:rsidR="00017879" w:rsidRPr="006B1F38" w:rsidRDefault="00EB662B">
            <w:pPr>
              <w:jc w:val="center"/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  <w:t>合格标准</w:t>
            </w:r>
          </w:p>
        </w:tc>
        <w:tc>
          <w:tcPr>
            <w:tcW w:w="2552" w:type="dxa"/>
            <w:shd w:val="clear" w:color="auto" w:fill="1F4E79" w:themeFill="accent1" w:themeFillShade="80"/>
            <w:vAlign w:val="center"/>
          </w:tcPr>
          <w:p w14:paraId="2E175666" w14:textId="77777777" w:rsidR="00017879" w:rsidRPr="006B1F38" w:rsidRDefault="00EB662B">
            <w:pPr>
              <w:jc w:val="center"/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  <w:t>检出值</w:t>
            </w:r>
          </w:p>
        </w:tc>
        <w:tc>
          <w:tcPr>
            <w:tcW w:w="2239" w:type="dxa"/>
            <w:shd w:val="clear" w:color="auto" w:fill="1F4E79" w:themeFill="accent1" w:themeFillShade="80"/>
            <w:vAlign w:val="center"/>
          </w:tcPr>
          <w:p w14:paraId="505A4445" w14:textId="77777777" w:rsidR="00017879" w:rsidRPr="006B1F38" w:rsidRDefault="00EB662B">
            <w:pPr>
              <w:jc w:val="center"/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  <w:t>质控结果</w:t>
            </w:r>
          </w:p>
        </w:tc>
      </w:tr>
      <w:tr w:rsidR="00355265" w:rsidRPr="00B568DD" w14:paraId="6A55559D" w14:textId="77777777" w:rsidTr="008A7AC9">
        <w:tc>
          <w:tcPr>
            <w:tcW w:w="1652" w:type="dxa"/>
            <w:vMerge w:val="restart"/>
            <w:vAlign w:val="center"/>
          </w:tcPr>
          <w:p w14:paraId="48A105AC" w14:textId="723CF4FC" w:rsidR="00355265" w:rsidRPr="00B568DD" w:rsidRDefault="00355265" w:rsidP="002B3A9D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数据质控</w:t>
            </w:r>
          </w:p>
        </w:tc>
        <w:tc>
          <w:tcPr>
            <w:tcW w:w="2171" w:type="dxa"/>
            <w:vAlign w:val="center"/>
          </w:tcPr>
          <w:p w14:paraId="64637EF5" w14:textId="79CFC136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Q30</w:t>
            </w:r>
          </w:p>
        </w:tc>
        <w:tc>
          <w:tcPr>
            <w:tcW w:w="1842" w:type="dxa"/>
            <w:vAlign w:val="center"/>
          </w:tcPr>
          <w:p w14:paraId="580A7749" w14:textId="1499938B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≥75%</w:t>
            </w:r>
          </w:p>
        </w:tc>
        <w:tc>
          <w:tcPr>
            <w:tcW w:w="2552" w:type="dxa"/>
            <w:vAlign w:val="center"/>
          </w:tcPr>
          <w:p w14:paraId="248F1625" w14:textId="0FC420A8" w:rsidR="00355265" w:rsidRPr="00B568DD" w:rsidRDefault="009A0E9E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{{qc.dna_data_qc.cleandata_q30}}</w:t>
            </w:r>
          </w:p>
        </w:tc>
        <w:tc>
          <w:tcPr>
            <w:tcW w:w="2239" w:type="dxa"/>
            <w:vAlign w:val="center"/>
          </w:tcPr>
          <w:p w14:paraId="20514F21" w14:textId="130EF387" w:rsidR="00355265" w:rsidRPr="00B568DD" w:rsidRDefault="00AD29CF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if </w:t>
            </w: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qc.dna_data_qc.cleandata_q30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_num &gt;= 0.75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%}</w:t>
            </w:r>
            <w:r w:rsidR="00355265" w:rsidRPr="00B568DD">
              <w:rPr>
                <w:rFonts w:ascii="Times New Roman" w:hAnsi="Times New Roman"/>
                <w:kern w:val="0"/>
                <w:sz w:val="18"/>
                <w:szCs w:val="18"/>
              </w:rPr>
              <w:t>合格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%else%}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风险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{%endif%}</w:t>
            </w:r>
          </w:p>
        </w:tc>
      </w:tr>
      <w:tr w:rsidR="00355265" w:rsidRPr="00B568DD" w14:paraId="6AC7D5FF" w14:textId="77777777" w:rsidTr="008A7AC9">
        <w:tc>
          <w:tcPr>
            <w:tcW w:w="1652" w:type="dxa"/>
            <w:vMerge/>
          </w:tcPr>
          <w:p w14:paraId="66C263D1" w14:textId="77777777" w:rsidR="00355265" w:rsidRPr="00B568DD" w:rsidRDefault="00355265" w:rsidP="00355265">
            <w:pPr>
              <w:spacing w:line="50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71" w:type="dxa"/>
            <w:vAlign w:val="center"/>
          </w:tcPr>
          <w:p w14:paraId="4A7C2576" w14:textId="12D82D17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比对率</w:t>
            </w:r>
          </w:p>
        </w:tc>
        <w:tc>
          <w:tcPr>
            <w:tcW w:w="1842" w:type="dxa"/>
            <w:vAlign w:val="center"/>
          </w:tcPr>
          <w:p w14:paraId="17B60639" w14:textId="4EDE1325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≥95%</w:t>
            </w:r>
          </w:p>
        </w:tc>
        <w:tc>
          <w:tcPr>
            <w:tcW w:w="2552" w:type="dxa"/>
            <w:vAlign w:val="center"/>
          </w:tcPr>
          <w:p w14:paraId="3D1970D4" w14:textId="46A13BC9" w:rsidR="00355265" w:rsidRPr="00B568DD" w:rsidRDefault="009A0E9E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{{</w:t>
            </w:r>
            <w:proofErr w:type="spellStart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qc.dna_data_qc.mapping_ratio</w:t>
            </w:r>
            <w:proofErr w:type="spellEnd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}}</w:t>
            </w:r>
          </w:p>
        </w:tc>
        <w:tc>
          <w:tcPr>
            <w:tcW w:w="2239" w:type="dxa"/>
            <w:vAlign w:val="center"/>
          </w:tcPr>
          <w:p w14:paraId="140A50BB" w14:textId="28CDC933" w:rsidR="00355265" w:rsidRPr="00B568DD" w:rsidRDefault="00AD29CF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if </w:t>
            </w:r>
            <w:proofErr w:type="spellStart"/>
            <w:r w:rsidRPr="00AD29CF">
              <w:rPr>
                <w:rFonts w:ascii="Times New Roman" w:hAnsi="Times New Roman"/>
                <w:kern w:val="0"/>
                <w:sz w:val="18"/>
                <w:szCs w:val="18"/>
              </w:rPr>
              <w:t>qc.dna_data_qc.mapping_ratio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_num</w:t>
            </w:r>
            <w:proofErr w:type="spellEnd"/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&gt;= 0.95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%}</w:t>
            </w: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合格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%else%}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风险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{%endif%}</w:t>
            </w:r>
          </w:p>
        </w:tc>
      </w:tr>
      <w:tr w:rsidR="00355265" w:rsidRPr="00B568DD" w14:paraId="0F67CC31" w14:textId="77777777" w:rsidTr="008A7AC9">
        <w:tc>
          <w:tcPr>
            <w:tcW w:w="1652" w:type="dxa"/>
            <w:vMerge/>
          </w:tcPr>
          <w:p w14:paraId="0F697D18" w14:textId="77777777" w:rsidR="00355265" w:rsidRPr="00B568DD" w:rsidRDefault="00355265" w:rsidP="00355265">
            <w:pPr>
              <w:spacing w:line="50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71" w:type="dxa"/>
            <w:vAlign w:val="center"/>
          </w:tcPr>
          <w:p w14:paraId="5CF0B318" w14:textId="0AE4656C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覆盖度</w:t>
            </w:r>
          </w:p>
        </w:tc>
        <w:tc>
          <w:tcPr>
            <w:tcW w:w="1842" w:type="dxa"/>
            <w:vAlign w:val="center"/>
          </w:tcPr>
          <w:p w14:paraId="19139476" w14:textId="485AF928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≥95%</w:t>
            </w:r>
          </w:p>
        </w:tc>
        <w:tc>
          <w:tcPr>
            <w:tcW w:w="2552" w:type="dxa"/>
            <w:vAlign w:val="center"/>
          </w:tcPr>
          <w:p w14:paraId="1F332632" w14:textId="704BA51C" w:rsidR="00355265" w:rsidRPr="00B568DD" w:rsidRDefault="009A0E9E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{{</w:t>
            </w:r>
            <w:proofErr w:type="spellStart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qc.dna_data_qc.cover_ratio</w:t>
            </w:r>
            <w:proofErr w:type="spellEnd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}}</w:t>
            </w:r>
          </w:p>
        </w:tc>
        <w:tc>
          <w:tcPr>
            <w:tcW w:w="2239" w:type="dxa"/>
            <w:vAlign w:val="center"/>
          </w:tcPr>
          <w:p w14:paraId="084D0FE7" w14:textId="67DE1270" w:rsidR="00355265" w:rsidRPr="00B568DD" w:rsidRDefault="00AD29CF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if </w:t>
            </w:r>
            <w:proofErr w:type="spellStart"/>
            <w:r w:rsidRPr="00AD29CF">
              <w:rPr>
                <w:rFonts w:ascii="Times New Roman" w:hAnsi="Times New Roman"/>
                <w:kern w:val="0"/>
                <w:sz w:val="18"/>
                <w:szCs w:val="18"/>
              </w:rPr>
              <w:t>qc.dna_data_qc.cover_ratio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_num</w:t>
            </w:r>
            <w:proofErr w:type="spellEnd"/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&gt;= 0.95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%}</w:t>
            </w: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合格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%else%}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风险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{%endif%}</w:t>
            </w:r>
          </w:p>
        </w:tc>
      </w:tr>
      <w:tr w:rsidR="00355265" w:rsidRPr="00B568DD" w14:paraId="016E562D" w14:textId="77777777" w:rsidTr="008A7AC9">
        <w:tc>
          <w:tcPr>
            <w:tcW w:w="1652" w:type="dxa"/>
            <w:vMerge/>
          </w:tcPr>
          <w:p w14:paraId="1C111AEA" w14:textId="77777777" w:rsidR="00355265" w:rsidRPr="00B568DD" w:rsidRDefault="00355265" w:rsidP="00355265">
            <w:pPr>
              <w:spacing w:line="50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71" w:type="dxa"/>
            <w:vAlign w:val="center"/>
          </w:tcPr>
          <w:p w14:paraId="574255CD" w14:textId="339EB2C2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均一性</w:t>
            </w:r>
          </w:p>
        </w:tc>
        <w:tc>
          <w:tcPr>
            <w:tcW w:w="1842" w:type="dxa"/>
            <w:vAlign w:val="center"/>
          </w:tcPr>
          <w:p w14:paraId="26E28EAA" w14:textId="5E8017D8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≥90</w:t>
            </w:r>
            <w:r w:rsidR="00EB60C0" w:rsidRPr="00B568DD">
              <w:rPr>
                <w:rFonts w:ascii="Times New Roman" w:hAnsi="Times New Roman"/>
                <w:kern w:val="0"/>
                <w:sz w:val="18"/>
                <w:szCs w:val="18"/>
              </w:rPr>
              <w:t>%</w:t>
            </w:r>
          </w:p>
        </w:tc>
        <w:tc>
          <w:tcPr>
            <w:tcW w:w="2552" w:type="dxa"/>
            <w:vAlign w:val="center"/>
          </w:tcPr>
          <w:p w14:paraId="5C87C687" w14:textId="3FC16E1B" w:rsidR="00355265" w:rsidRPr="00B568DD" w:rsidRDefault="009A0E9E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{{qc.dna_data_qc.uni20}}</w:t>
            </w:r>
          </w:p>
        </w:tc>
        <w:tc>
          <w:tcPr>
            <w:tcW w:w="2239" w:type="dxa"/>
            <w:vAlign w:val="center"/>
          </w:tcPr>
          <w:p w14:paraId="5FD820C7" w14:textId="73E89ACE" w:rsidR="00355265" w:rsidRPr="00B568DD" w:rsidRDefault="00AE10B7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if </w:t>
            </w:r>
            <w:r w:rsidRPr="00AE10B7">
              <w:rPr>
                <w:rFonts w:ascii="Times New Roman" w:hAnsi="Times New Roman"/>
                <w:kern w:val="0"/>
                <w:sz w:val="18"/>
                <w:szCs w:val="18"/>
              </w:rPr>
              <w:t>qc.dna_data_qc.uni20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_num &gt;= 0.9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%}</w:t>
            </w: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合格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%else%}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风险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{%endif%}</w:t>
            </w:r>
          </w:p>
        </w:tc>
      </w:tr>
      <w:tr w:rsidR="00355265" w:rsidRPr="00B568DD" w14:paraId="7BCBC710" w14:textId="77777777" w:rsidTr="008A7AC9">
        <w:tc>
          <w:tcPr>
            <w:tcW w:w="1652" w:type="dxa"/>
            <w:vMerge/>
          </w:tcPr>
          <w:p w14:paraId="00ECB4B3" w14:textId="77777777" w:rsidR="00355265" w:rsidRPr="00B568DD" w:rsidRDefault="00355265" w:rsidP="00355265">
            <w:pPr>
              <w:spacing w:line="50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71" w:type="dxa"/>
            <w:vAlign w:val="center"/>
          </w:tcPr>
          <w:p w14:paraId="13DCDAEC" w14:textId="2DA2F997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平均有效深度</w:t>
            </w:r>
          </w:p>
        </w:tc>
        <w:tc>
          <w:tcPr>
            <w:tcW w:w="1842" w:type="dxa"/>
            <w:vAlign w:val="center"/>
          </w:tcPr>
          <w:p w14:paraId="1AC74EF0" w14:textId="24D8208B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≥100</w:t>
            </w:r>
          </w:p>
        </w:tc>
        <w:tc>
          <w:tcPr>
            <w:tcW w:w="2552" w:type="dxa"/>
            <w:vAlign w:val="center"/>
          </w:tcPr>
          <w:p w14:paraId="6B2C050B" w14:textId="78B5A934" w:rsidR="00355265" w:rsidRPr="00B568DD" w:rsidRDefault="009A0E9E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{{</w:t>
            </w:r>
            <w:proofErr w:type="spellStart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qc.dna_data_qc.depth_ssbc|replace</w:t>
            </w:r>
            <w:proofErr w:type="spellEnd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2239" w:type="dxa"/>
            <w:vAlign w:val="center"/>
          </w:tcPr>
          <w:p w14:paraId="12CA73DE" w14:textId="330B5D93" w:rsidR="00355265" w:rsidRPr="00B568DD" w:rsidRDefault="00AE10B7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if </w:t>
            </w:r>
            <w:proofErr w:type="spellStart"/>
            <w:r w:rsidRPr="00AE10B7">
              <w:rPr>
                <w:rFonts w:ascii="Times New Roman" w:hAnsi="Times New Roman"/>
                <w:kern w:val="0"/>
                <w:sz w:val="18"/>
                <w:szCs w:val="18"/>
              </w:rPr>
              <w:t>qc.dna_data_qc.depth_ssbc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_num</w:t>
            </w:r>
            <w:proofErr w:type="spellEnd"/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&gt;= 100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%}</w:t>
            </w: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合格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%else%}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风险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{%endif%}</w:t>
            </w:r>
          </w:p>
        </w:tc>
      </w:tr>
    </w:tbl>
    <w:p w14:paraId="53A0B296" w14:textId="77777777" w:rsidR="00017879" w:rsidRPr="00B568DD" w:rsidRDefault="00017879">
      <w:pPr>
        <w:spacing w:line="500" w:lineRule="exact"/>
        <w:rPr>
          <w:rFonts w:ascii="Times New Roman" w:hAnsi="Times New Roman"/>
          <w:sz w:val="18"/>
          <w:szCs w:val="18"/>
        </w:rPr>
      </w:pPr>
    </w:p>
    <w:p w14:paraId="56F01568" w14:textId="77777777" w:rsidR="00017879" w:rsidRPr="00B568DD" w:rsidRDefault="00EB662B">
      <w:pPr>
        <w:spacing w:line="360" w:lineRule="exact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hAnsi="Times New Roman"/>
          <w:kern w:val="0"/>
          <w:sz w:val="18"/>
          <w:szCs w:val="18"/>
        </w:rPr>
        <w:t>注：</w:t>
      </w:r>
    </w:p>
    <w:p w14:paraId="5E2A64EF" w14:textId="77777777" w:rsidR="00017879" w:rsidRPr="00B568DD" w:rsidRDefault="00EB662B">
      <w:pPr>
        <w:pStyle w:val="af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hAnsi="Times New Roman"/>
          <w:kern w:val="0"/>
          <w:sz w:val="18"/>
          <w:szCs w:val="18"/>
        </w:rPr>
        <w:t>Q30</w:t>
      </w:r>
      <w:r w:rsidRPr="00B568DD">
        <w:rPr>
          <w:rFonts w:ascii="Times New Roman" w:hAnsi="Times New Roman"/>
          <w:kern w:val="0"/>
          <w:sz w:val="18"/>
          <w:szCs w:val="18"/>
        </w:rPr>
        <w:t>：测序的准确率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⾼</w:t>
      </w:r>
      <w:r w:rsidRPr="00B568DD">
        <w:rPr>
          <w:rFonts w:ascii="Times New Roman" w:hAnsi="Times New Roman"/>
          <w:kern w:val="0"/>
          <w:sz w:val="18"/>
          <w:szCs w:val="18"/>
        </w:rPr>
        <w:t>于</w:t>
      </w:r>
      <w:r w:rsidRPr="00B568DD">
        <w:rPr>
          <w:rFonts w:ascii="Times New Roman" w:hAnsi="Times New Roman"/>
          <w:kern w:val="0"/>
          <w:sz w:val="18"/>
          <w:szCs w:val="18"/>
        </w:rPr>
        <w:t>99.9%</w:t>
      </w:r>
      <w:r w:rsidRPr="00B568DD">
        <w:rPr>
          <w:rFonts w:ascii="Times New Roman" w:hAnsi="Times New Roman"/>
          <w:kern w:val="0"/>
          <w:sz w:val="18"/>
          <w:szCs w:val="18"/>
        </w:rPr>
        <w:t>的碱基的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⽐</w:t>
      </w:r>
      <w:r w:rsidRPr="00B568DD">
        <w:rPr>
          <w:rFonts w:ascii="Times New Roman" w:hAnsi="Times New Roman"/>
          <w:kern w:val="0"/>
          <w:sz w:val="18"/>
          <w:szCs w:val="18"/>
        </w:rPr>
        <w:t>例</w:t>
      </w:r>
    </w:p>
    <w:p w14:paraId="1B6F19B7" w14:textId="77777777" w:rsidR="00017879" w:rsidRPr="00B568DD" w:rsidRDefault="00EB662B">
      <w:pPr>
        <w:pStyle w:val="af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eastAsia="微软雅黑" w:hAnsi="Times New Roman"/>
          <w:kern w:val="0"/>
          <w:sz w:val="18"/>
          <w:szCs w:val="18"/>
        </w:rPr>
        <w:t>⽐</w:t>
      </w:r>
      <w:r w:rsidRPr="00B568DD">
        <w:rPr>
          <w:rFonts w:ascii="Times New Roman" w:hAnsi="Times New Roman"/>
          <w:kern w:val="0"/>
          <w:sz w:val="18"/>
          <w:szCs w:val="18"/>
        </w:rPr>
        <w:t>对率：可以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⽐</w:t>
      </w:r>
      <w:r w:rsidRPr="00B568DD">
        <w:rPr>
          <w:rFonts w:ascii="Times New Roman" w:hAnsi="Times New Roman"/>
          <w:kern w:val="0"/>
          <w:sz w:val="18"/>
          <w:szCs w:val="18"/>
        </w:rPr>
        <w:t>对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⾄</w:t>
      </w:r>
      <w:r w:rsidRPr="00B568DD">
        <w:rPr>
          <w:rFonts w:ascii="Times New Roman" w:hAnsi="Times New Roman"/>
          <w:kern w:val="0"/>
          <w:sz w:val="18"/>
          <w:szCs w:val="18"/>
        </w:rPr>
        <w:t>参考序列上的</w:t>
      </w:r>
      <w:r w:rsidRPr="00B568DD">
        <w:rPr>
          <w:rFonts w:ascii="Times New Roman" w:hAnsi="Times New Roman"/>
          <w:kern w:val="0"/>
          <w:sz w:val="18"/>
          <w:szCs w:val="18"/>
        </w:rPr>
        <w:t>reads</w:t>
      </w:r>
      <w:r w:rsidRPr="00B568DD">
        <w:rPr>
          <w:rFonts w:ascii="Times New Roman" w:hAnsi="Times New Roman"/>
          <w:kern w:val="0"/>
          <w:sz w:val="18"/>
          <w:szCs w:val="18"/>
        </w:rPr>
        <w:t>的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⽐</w:t>
      </w:r>
      <w:r w:rsidRPr="00B568DD">
        <w:rPr>
          <w:rFonts w:ascii="Times New Roman" w:hAnsi="Times New Roman"/>
          <w:kern w:val="0"/>
          <w:sz w:val="18"/>
          <w:szCs w:val="18"/>
        </w:rPr>
        <w:t>例</w:t>
      </w:r>
    </w:p>
    <w:p w14:paraId="103A42BF" w14:textId="77777777" w:rsidR="00017879" w:rsidRPr="00B568DD" w:rsidRDefault="00EB662B">
      <w:pPr>
        <w:pStyle w:val="af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hAnsi="Times New Roman"/>
          <w:kern w:val="0"/>
          <w:sz w:val="18"/>
          <w:szCs w:val="18"/>
        </w:rPr>
        <w:t>覆盖度：检测到的区域占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⽬</w:t>
      </w:r>
      <w:r w:rsidRPr="00B568DD">
        <w:rPr>
          <w:rFonts w:ascii="Times New Roman" w:hAnsi="Times New Roman"/>
          <w:kern w:val="0"/>
          <w:sz w:val="18"/>
          <w:szCs w:val="18"/>
        </w:rPr>
        <w:t>标区域的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⽐</w:t>
      </w:r>
      <w:r w:rsidRPr="00B568DD">
        <w:rPr>
          <w:rFonts w:ascii="Times New Roman" w:hAnsi="Times New Roman"/>
          <w:kern w:val="0"/>
          <w:sz w:val="18"/>
          <w:szCs w:val="18"/>
        </w:rPr>
        <w:t>例</w:t>
      </w:r>
    </w:p>
    <w:p w14:paraId="261F54E2" w14:textId="77777777" w:rsidR="00017879" w:rsidRPr="00B568DD" w:rsidRDefault="00EB662B">
      <w:pPr>
        <w:pStyle w:val="af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hAnsi="Times New Roman"/>
          <w:kern w:val="0"/>
          <w:sz w:val="18"/>
          <w:szCs w:val="18"/>
        </w:rPr>
        <w:t>均一性：各目标区域的测序深度超过平均深度</w:t>
      </w:r>
      <w:r w:rsidRPr="00B568DD">
        <w:rPr>
          <w:rFonts w:ascii="Times New Roman" w:hAnsi="Times New Roman"/>
          <w:kern w:val="0"/>
          <w:sz w:val="18"/>
          <w:szCs w:val="18"/>
        </w:rPr>
        <w:t>20%</w:t>
      </w:r>
      <w:r w:rsidRPr="00B568DD">
        <w:rPr>
          <w:rFonts w:ascii="Times New Roman" w:hAnsi="Times New Roman"/>
          <w:kern w:val="0"/>
          <w:sz w:val="18"/>
          <w:szCs w:val="18"/>
        </w:rPr>
        <w:t>的比例</w:t>
      </w:r>
    </w:p>
    <w:p w14:paraId="217851B2" w14:textId="6853F2F5" w:rsidR="00017879" w:rsidRPr="00EA379C" w:rsidRDefault="00EB662B" w:rsidP="00EA379C">
      <w:pPr>
        <w:pStyle w:val="af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hAnsi="Times New Roman"/>
          <w:kern w:val="0"/>
          <w:sz w:val="18"/>
          <w:szCs w:val="18"/>
        </w:rPr>
        <w:t>平均深度：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⽬</w:t>
      </w:r>
      <w:r w:rsidRPr="00B568DD">
        <w:rPr>
          <w:rFonts w:ascii="Times New Roman" w:hAnsi="Times New Roman"/>
          <w:kern w:val="0"/>
          <w:sz w:val="18"/>
          <w:szCs w:val="18"/>
        </w:rPr>
        <w:t>标区域每个碱基被覆盖到的次数的平均值</w:t>
      </w:r>
    </w:p>
    <w:p w14:paraId="654C4D42" w14:textId="77777777" w:rsidR="00E700E3" w:rsidRPr="00B568DD" w:rsidRDefault="00E700E3">
      <w:pPr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br w:type="page"/>
      </w:r>
    </w:p>
    <w:p w14:paraId="1E36717D" w14:textId="22F33814" w:rsidR="00355265" w:rsidRPr="00B568DD" w:rsidRDefault="00355265">
      <w:pPr>
        <w:spacing w:line="360" w:lineRule="exact"/>
        <w:rPr>
          <w:rFonts w:ascii="Times New Roman" w:hAnsi="Times New Roman"/>
          <w:kern w:val="0"/>
          <w:sz w:val="18"/>
          <w:szCs w:val="18"/>
        </w:rPr>
        <w:sectPr w:rsidR="00355265" w:rsidRPr="00B568DD" w:rsidSect="001C7053">
          <w:pgSz w:w="11906" w:h="16838"/>
          <w:pgMar w:top="1701" w:right="720" w:bottom="720" w:left="720" w:header="737" w:footer="992" w:gutter="0"/>
          <w:cols w:space="720"/>
          <w:docGrid w:type="linesAndChars" w:linePitch="312"/>
        </w:sectPr>
      </w:pPr>
    </w:p>
    <w:p w14:paraId="29AC7FEF" w14:textId="77777777" w:rsidR="00017879" w:rsidRPr="00B568DD" w:rsidRDefault="00EB662B">
      <w:pPr>
        <w:pStyle w:val="1"/>
        <w:spacing w:before="120" w:after="120"/>
        <w:ind w:firstLineChars="100" w:firstLine="360"/>
        <w:rPr>
          <w:rFonts w:ascii="Times New Roman" w:hAnsi="Times New Roman"/>
          <w:b w:val="0"/>
          <w:bCs w:val="0"/>
          <w:kern w:val="2"/>
          <w:sz w:val="36"/>
          <w:szCs w:val="36"/>
        </w:rPr>
      </w:pPr>
      <w:bookmarkStart w:id="26" w:name="_Toc41319796"/>
      <w:bookmarkStart w:id="27" w:name="_Toc31979965"/>
      <w:bookmarkStart w:id="28" w:name="_Toc12461809"/>
      <w:r w:rsidRPr="00B568DD">
        <w:rPr>
          <w:rFonts w:ascii="Times New Roman" w:hAnsi="Times New Roman"/>
          <w:b w:val="0"/>
          <w:bCs w:val="0"/>
          <w:kern w:val="2"/>
          <w:sz w:val="36"/>
          <w:szCs w:val="36"/>
        </w:rPr>
        <w:lastRenderedPageBreak/>
        <w:t>附录</w:t>
      </w:r>
      <w:bookmarkEnd w:id="26"/>
    </w:p>
    <w:p w14:paraId="59B4BE27" w14:textId="77777777" w:rsidR="00017879" w:rsidRPr="00B568DD" w:rsidRDefault="00EB662B">
      <w:pPr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29" w:name="_Toc41319797"/>
      <w:r w:rsidRPr="00B568DD">
        <w:rPr>
          <w:rFonts w:ascii="Times New Roman" w:hAnsi="Times New Roman"/>
          <w:b/>
          <w:bCs/>
          <w:sz w:val="28"/>
          <w:szCs w:val="28"/>
        </w:rPr>
        <w:t>附录</w:t>
      </w:r>
      <w:r w:rsidRPr="00B568DD">
        <w:rPr>
          <w:rFonts w:ascii="Times New Roman" w:hAnsi="Times New Roman"/>
          <w:b/>
          <w:bCs/>
          <w:sz w:val="28"/>
          <w:szCs w:val="28"/>
        </w:rPr>
        <w:t xml:space="preserve">1 </w:t>
      </w:r>
      <w:r w:rsidRPr="00B568DD">
        <w:rPr>
          <w:rFonts w:ascii="Times New Roman" w:hAnsi="Times New Roman"/>
          <w:b/>
          <w:bCs/>
          <w:sz w:val="28"/>
          <w:szCs w:val="28"/>
        </w:rPr>
        <w:t>基因检测列表</w:t>
      </w:r>
      <w:bookmarkEnd w:id="27"/>
      <w:bookmarkEnd w:id="28"/>
      <w:bookmarkEnd w:id="29"/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10456"/>
      </w:tblGrid>
      <w:tr w:rsidR="00017879" w:rsidRPr="00B568DD" w14:paraId="3192C2EC" w14:textId="77777777">
        <w:trPr>
          <w:trHeight w:val="285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tbl>
            <w:tblPr>
              <w:tblStyle w:val="a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989"/>
              <w:gridCol w:w="2989"/>
              <w:gridCol w:w="4252"/>
            </w:tblGrid>
            <w:tr w:rsidR="00017879" w:rsidRPr="00B568DD" w14:paraId="39E1771B" w14:textId="77777777" w:rsidTr="00104022">
              <w:tc>
                <w:tcPr>
                  <w:tcW w:w="2989" w:type="dxa"/>
                  <w:vAlign w:val="center"/>
                </w:tcPr>
                <w:p w14:paraId="05EFBF34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  <w:t>基因</w:t>
                  </w:r>
                </w:p>
              </w:tc>
              <w:tc>
                <w:tcPr>
                  <w:tcW w:w="2989" w:type="dxa"/>
                </w:tcPr>
                <w:p w14:paraId="5986E9FB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  <w:t>参考序列</w:t>
                  </w:r>
                </w:p>
              </w:tc>
              <w:tc>
                <w:tcPr>
                  <w:tcW w:w="4252" w:type="dxa"/>
                  <w:vAlign w:val="center"/>
                </w:tcPr>
                <w:p w14:paraId="27CB35F3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  <w:t>检测范围</w:t>
                  </w:r>
                </w:p>
              </w:tc>
            </w:tr>
            <w:tr w:rsidR="00017879" w:rsidRPr="00B568DD" w14:paraId="4943BC30" w14:textId="77777777" w:rsidTr="00104022">
              <w:tc>
                <w:tcPr>
                  <w:tcW w:w="2989" w:type="dxa"/>
                  <w:vAlign w:val="center"/>
                </w:tcPr>
                <w:p w14:paraId="19A319C2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AR</w:t>
                  </w:r>
                </w:p>
              </w:tc>
              <w:tc>
                <w:tcPr>
                  <w:tcW w:w="2989" w:type="dxa"/>
                  <w:vAlign w:val="center"/>
                </w:tcPr>
                <w:p w14:paraId="211FDDE0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NM_000044</w:t>
                  </w:r>
                </w:p>
              </w:tc>
              <w:tc>
                <w:tcPr>
                  <w:tcW w:w="4252" w:type="dxa"/>
                  <w:vMerge w:val="restart"/>
                  <w:vAlign w:val="center"/>
                </w:tcPr>
                <w:p w14:paraId="5E8FAF44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编码区和外显子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-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内含子连接区</w:t>
                  </w:r>
                </w:p>
              </w:tc>
            </w:tr>
            <w:tr w:rsidR="00017879" w:rsidRPr="00B568DD" w14:paraId="3AC2F019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46975A46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ATM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376F0B4B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NM_000051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3A110A3F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153C4428" w14:textId="77777777" w:rsidTr="00104022">
              <w:tc>
                <w:tcPr>
                  <w:tcW w:w="2989" w:type="dxa"/>
                  <w:vAlign w:val="center"/>
                </w:tcPr>
                <w:p w14:paraId="6381C76C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ATR</w:t>
                  </w:r>
                </w:p>
              </w:tc>
              <w:tc>
                <w:tcPr>
                  <w:tcW w:w="2989" w:type="dxa"/>
                  <w:vAlign w:val="center"/>
                </w:tcPr>
                <w:p w14:paraId="04CC59FF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NM_001184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2EA5445C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755CFA4D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440F77FD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BARD1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207B0D5D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NM_000465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2BBC6434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4FA6B101" w14:textId="77777777" w:rsidTr="00104022">
              <w:tc>
                <w:tcPr>
                  <w:tcW w:w="2989" w:type="dxa"/>
                  <w:vAlign w:val="center"/>
                </w:tcPr>
                <w:p w14:paraId="0AFB4CE5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BRCA1</w:t>
                  </w:r>
                </w:p>
              </w:tc>
              <w:tc>
                <w:tcPr>
                  <w:tcW w:w="2989" w:type="dxa"/>
                  <w:vAlign w:val="center"/>
                </w:tcPr>
                <w:p w14:paraId="65C1967A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NM_007294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4EB6A361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481793F0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48E15B5D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BRCA2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087ADD20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NM_000059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6C81BC09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371D896B" w14:textId="77777777" w:rsidTr="00104022">
              <w:tc>
                <w:tcPr>
                  <w:tcW w:w="2989" w:type="dxa"/>
                  <w:vAlign w:val="center"/>
                </w:tcPr>
                <w:p w14:paraId="4B9342F7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BRIP1</w:t>
                  </w:r>
                </w:p>
              </w:tc>
              <w:tc>
                <w:tcPr>
                  <w:tcW w:w="2989" w:type="dxa"/>
                  <w:vAlign w:val="center"/>
                </w:tcPr>
                <w:p w14:paraId="6B7CE355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NM_032043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312A1968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735F7C1D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032D9129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CDH1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062689B8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NM_004360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0F7E17B0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0C9CB1D1" w14:textId="77777777" w:rsidTr="00104022">
              <w:tc>
                <w:tcPr>
                  <w:tcW w:w="2989" w:type="dxa"/>
                  <w:vAlign w:val="center"/>
                </w:tcPr>
                <w:p w14:paraId="3129568A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CDK12</w:t>
                  </w:r>
                </w:p>
              </w:tc>
              <w:tc>
                <w:tcPr>
                  <w:tcW w:w="2989" w:type="dxa"/>
                  <w:vAlign w:val="center"/>
                </w:tcPr>
                <w:p w14:paraId="19E9C0E1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NM_016507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37993BED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395E82EE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725E53AC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CHEK1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2F59091C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{%p if “v1.5.0” in </w:t>
                  </w:r>
                  <w:proofErr w:type="spell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or “v1.4.0” in </w:t>
                  </w:r>
                  <w:proofErr w:type="spell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or “v1.4.1” in </w:t>
                  </w:r>
                  <w:proofErr w:type="spell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%}</w:t>
                  </w:r>
                </w:p>
                <w:p w14:paraId="05BF31B2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NM_001274</w:t>
                  </w:r>
                </w:p>
                <w:p w14:paraId="12E227D3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else%}</w:t>
                  </w:r>
                </w:p>
                <w:p w14:paraId="091E78F0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NM_001114122</w:t>
                  </w:r>
                </w:p>
                <w:p w14:paraId="27BCE8E5" w14:textId="711233E6" w:rsidR="00017879" w:rsidRPr="00B568DD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endif%}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53F52F7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4E0B7787" w14:textId="77777777" w:rsidTr="00104022">
              <w:tc>
                <w:tcPr>
                  <w:tcW w:w="2989" w:type="dxa"/>
                  <w:vAlign w:val="center"/>
                </w:tcPr>
                <w:p w14:paraId="79D1BCF3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CHEK2</w:t>
                  </w:r>
                </w:p>
              </w:tc>
              <w:tc>
                <w:tcPr>
                  <w:tcW w:w="2989" w:type="dxa"/>
                  <w:vAlign w:val="center"/>
                </w:tcPr>
                <w:p w14:paraId="7E4AA3F8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NM_007194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0815E4D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4CE53B7A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28F561CB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ESR1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31A80E02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{%p if “v1.5.0” in </w:t>
                  </w:r>
                  <w:proofErr w:type="spell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or “v1.4.0” in </w:t>
                  </w:r>
                  <w:proofErr w:type="spell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or “v1.4.1” in </w:t>
                  </w:r>
                  <w:proofErr w:type="spell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%}</w:t>
                  </w:r>
                </w:p>
                <w:p w14:paraId="172E324E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NM_001122740</w:t>
                  </w:r>
                </w:p>
                <w:p w14:paraId="624C8A10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else%}</w:t>
                  </w:r>
                </w:p>
                <w:p w14:paraId="2D597CB4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NM_000125</w:t>
                  </w:r>
                </w:p>
                <w:p w14:paraId="68B563DD" w14:textId="5D11C6A7" w:rsidR="00017879" w:rsidRPr="00B568DD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endif%}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1C4FB31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2058E992" w14:textId="77777777" w:rsidTr="00104022">
              <w:tc>
                <w:tcPr>
                  <w:tcW w:w="2989" w:type="dxa"/>
                  <w:vAlign w:val="center"/>
                </w:tcPr>
                <w:p w14:paraId="11278566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FANCA</w:t>
                  </w:r>
                </w:p>
              </w:tc>
              <w:tc>
                <w:tcPr>
                  <w:tcW w:w="2989" w:type="dxa"/>
                  <w:vAlign w:val="center"/>
                </w:tcPr>
                <w:p w14:paraId="343557DF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NM_000135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7D78DA3A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182A001F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0E053B51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FANCL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79C14B85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NM_018062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077B16E5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1336AEC3" w14:textId="77777777" w:rsidTr="00104022">
              <w:tc>
                <w:tcPr>
                  <w:tcW w:w="2989" w:type="dxa"/>
                  <w:vAlign w:val="center"/>
                </w:tcPr>
                <w:p w14:paraId="1E537031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HDAC2</w:t>
                  </w:r>
                </w:p>
              </w:tc>
              <w:tc>
                <w:tcPr>
                  <w:tcW w:w="2989" w:type="dxa"/>
                  <w:vAlign w:val="center"/>
                </w:tcPr>
                <w:p w14:paraId="0203D3DB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NM_001527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67E33A0B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6D57632A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33DB3580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HOXB13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7BA02DFD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NM_006361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4B112F7B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724EC0BB" w14:textId="77777777" w:rsidTr="00104022">
              <w:tc>
                <w:tcPr>
                  <w:tcW w:w="2989" w:type="dxa"/>
                  <w:vAlign w:val="center"/>
                </w:tcPr>
                <w:p w14:paraId="4C842829" w14:textId="07567788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MRE11</w:t>
                  </w:r>
                </w:p>
              </w:tc>
              <w:tc>
                <w:tcPr>
                  <w:tcW w:w="2989" w:type="dxa"/>
                  <w:vAlign w:val="center"/>
                </w:tcPr>
                <w:p w14:paraId="050587F0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NM_005591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403CA9E6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27CDF314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5244C084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NBN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329A6816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NM_002485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6897EF8D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01A1920C" w14:textId="77777777" w:rsidTr="00104022">
              <w:tc>
                <w:tcPr>
                  <w:tcW w:w="2989" w:type="dxa"/>
                  <w:vAlign w:val="center"/>
                </w:tcPr>
                <w:p w14:paraId="22F30D99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PALB2</w:t>
                  </w:r>
                </w:p>
              </w:tc>
              <w:tc>
                <w:tcPr>
                  <w:tcW w:w="2989" w:type="dxa"/>
                  <w:vAlign w:val="center"/>
                </w:tcPr>
                <w:p w14:paraId="615D7D6C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NM_024675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5AA18614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34E388C3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2E6C959A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PPP2R2A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16B3F41D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NM_002717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0A8C03C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4A4EB107" w14:textId="77777777" w:rsidTr="00104022">
              <w:tc>
                <w:tcPr>
                  <w:tcW w:w="2989" w:type="dxa"/>
                  <w:vAlign w:val="center"/>
                </w:tcPr>
                <w:p w14:paraId="18028390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PTEN</w:t>
                  </w:r>
                </w:p>
              </w:tc>
              <w:tc>
                <w:tcPr>
                  <w:tcW w:w="2989" w:type="dxa"/>
                  <w:vAlign w:val="center"/>
                </w:tcPr>
                <w:p w14:paraId="337DD78F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NM_000314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7DC35988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0EB3F373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47EA2A17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RAD51B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7D5D984E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NM_133509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0AA8F461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140AB75A" w14:textId="77777777" w:rsidTr="00104022">
              <w:tc>
                <w:tcPr>
                  <w:tcW w:w="2989" w:type="dxa"/>
                  <w:vAlign w:val="center"/>
                </w:tcPr>
                <w:p w14:paraId="288F3DD3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RAD51C</w:t>
                  </w:r>
                </w:p>
              </w:tc>
              <w:tc>
                <w:tcPr>
                  <w:tcW w:w="2989" w:type="dxa"/>
                  <w:vAlign w:val="center"/>
                </w:tcPr>
                <w:p w14:paraId="1A43803A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NM_058216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2A9AE9DE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061FC8D9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7A28B908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lastRenderedPageBreak/>
                    <w:t>RAD51D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074F50BC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NM_133629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08D8F446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14D305B3" w14:textId="77777777" w:rsidTr="00104022">
              <w:tc>
                <w:tcPr>
                  <w:tcW w:w="2989" w:type="dxa"/>
                  <w:vAlign w:val="center"/>
                </w:tcPr>
                <w:p w14:paraId="0C68CEC7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RAD54L</w:t>
                  </w:r>
                </w:p>
              </w:tc>
              <w:tc>
                <w:tcPr>
                  <w:tcW w:w="2989" w:type="dxa"/>
                  <w:vAlign w:val="center"/>
                </w:tcPr>
                <w:p w14:paraId="2BD166A3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NM_001142548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B5B337D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6DEEE4E1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7E8E5BD8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STK11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36667A09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NM_000455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4647BD2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01F1CCED" w14:textId="77777777" w:rsidTr="00104022">
              <w:tc>
                <w:tcPr>
                  <w:tcW w:w="2989" w:type="dxa"/>
                  <w:vAlign w:val="center"/>
                </w:tcPr>
                <w:p w14:paraId="00CF716C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TP53</w:t>
                  </w:r>
                </w:p>
              </w:tc>
              <w:tc>
                <w:tcPr>
                  <w:tcW w:w="2989" w:type="dxa"/>
                  <w:vAlign w:val="center"/>
                </w:tcPr>
                <w:p w14:paraId="313EDC15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NM_000546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538DCCAC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76976C16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344F4138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BRAF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5F85BFC2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NM_004333</w:t>
                  </w:r>
                </w:p>
              </w:tc>
              <w:tc>
                <w:tcPr>
                  <w:tcW w:w="4252" w:type="dxa"/>
                  <w:shd w:val="clear" w:color="auto" w:fill="F2F2F2"/>
                  <w:vAlign w:val="center"/>
                </w:tcPr>
                <w:p w14:paraId="291A7216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11/12/15/18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号外显子热点区域</w:t>
                  </w:r>
                </w:p>
              </w:tc>
            </w:tr>
            <w:tr w:rsidR="00017879" w:rsidRPr="00B568DD" w14:paraId="5EA48D78" w14:textId="77777777" w:rsidTr="00104022">
              <w:tc>
                <w:tcPr>
                  <w:tcW w:w="2989" w:type="dxa"/>
                  <w:vAlign w:val="center"/>
                </w:tcPr>
                <w:p w14:paraId="2A1A8DBE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ERBB2(HER2)</w:t>
                  </w:r>
                </w:p>
              </w:tc>
              <w:tc>
                <w:tcPr>
                  <w:tcW w:w="2989" w:type="dxa"/>
                  <w:vAlign w:val="center"/>
                </w:tcPr>
                <w:p w14:paraId="57BC6E57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NM_004448</w:t>
                  </w:r>
                </w:p>
              </w:tc>
              <w:tc>
                <w:tcPr>
                  <w:tcW w:w="4252" w:type="dxa"/>
                  <w:vAlign w:val="center"/>
                </w:tcPr>
                <w:p w14:paraId="72E1E1E9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1/3/8/9/11/16~21/23/25/27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号外显子热点区域</w:t>
                  </w:r>
                </w:p>
              </w:tc>
            </w:tr>
            <w:tr w:rsidR="00017879" w:rsidRPr="00B568DD" w14:paraId="4A0DD42D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69D42F19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KRAS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70C398FF" w14:textId="77777777" w:rsidR="00104022" w:rsidRPr="00104022" w:rsidRDefault="00104022" w:rsidP="00104022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{%p if “v1.5.0” in </w:t>
                  </w:r>
                  <w:proofErr w:type="spell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or “v1.4.0” in </w:t>
                  </w:r>
                  <w:proofErr w:type="spell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or “v1.4.1” in </w:t>
                  </w:r>
                  <w:proofErr w:type="spell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%}</w:t>
                  </w:r>
                </w:p>
                <w:p w14:paraId="1AD16C85" w14:textId="77777777" w:rsidR="00104022" w:rsidRPr="00104022" w:rsidRDefault="00104022" w:rsidP="00104022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NM_033360</w:t>
                  </w:r>
                </w:p>
                <w:p w14:paraId="6F3CE3C9" w14:textId="77777777" w:rsidR="00104022" w:rsidRPr="00104022" w:rsidRDefault="00104022" w:rsidP="00104022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else%}</w:t>
                  </w:r>
                </w:p>
                <w:p w14:paraId="0DFB7C13" w14:textId="77777777" w:rsidR="00104022" w:rsidRPr="00104022" w:rsidRDefault="00104022" w:rsidP="00104022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NM_004985</w:t>
                  </w:r>
                </w:p>
                <w:p w14:paraId="0C1FD19D" w14:textId="03D3A7AB" w:rsidR="00017879" w:rsidRPr="00B568DD" w:rsidRDefault="00104022" w:rsidP="00104022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endif%}</w:t>
                  </w:r>
                </w:p>
              </w:tc>
              <w:tc>
                <w:tcPr>
                  <w:tcW w:w="4252" w:type="dxa"/>
                  <w:shd w:val="clear" w:color="auto" w:fill="F2F2F2"/>
                  <w:vAlign w:val="center"/>
                </w:tcPr>
                <w:p w14:paraId="3BB92D5B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2/3/4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号外显子热点区域</w:t>
                  </w:r>
                </w:p>
              </w:tc>
            </w:tr>
            <w:tr w:rsidR="00017879" w:rsidRPr="00B568DD" w14:paraId="4DFC1FFC" w14:textId="77777777" w:rsidTr="00104022">
              <w:tc>
                <w:tcPr>
                  <w:tcW w:w="2989" w:type="dxa"/>
                  <w:vAlign w:val="center"/>
                </w:tcPr>
                <w:p w14:paraId="0F918D34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NRAS</w:t>
                  </w:r>
                </w:p>
              </w:tc>
              <w:tc>
                <w:tcPr>
                  <w:tcW w:w="2989" w:type="dxa"/>
                  <w:vAlign w:val="center"/>
                </w:tcPr>
                <w:p w14:paraId="5DE2C8F9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NM_002524</w:t>
                  </w:r>
                </w:p>
              </w:tc>
              <w:tc>
                <w:tcPr>
                  <w:tcW w:w="4252" w:type="dxa"/>
                  <w:vAlign w:val="center"/>
                </w:tcPr>
                <w:p w14:paraId="6044E46D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2/3/4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号外显子热点区域</w:t>
                  </w:r>
                </w:p>
              </w:tc>
            </w:tr>
            <w:tr w:rsidR="00017879" w:rsidRPr="00B568DD" w14:paraId="33D5B4CC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5C63E016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PIK3CA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7E988827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NM_006218</w:t>
                  </w:r>
                </w:p>
              </w:tc>
              <w:tc>
                <w:tcPr>
                  <w:tcW w:w="4252" w:type="dxa"/>
                  <w:shd w:val="clear" w:color="auto" w:fill="F2F2F2"/>
                  <w:vAlign w:val="center"/>
                </w:tcPr>
                <w:p w14:paraId="3CAC2A0B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2/5/6/8/10/14/21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号外显子热点区域</w:t>
                  </w:r>
                </w:p>
              </w:tc>
            </w:tr>
          </w:tbl>
          <w:p w14:paraId="2885D6EB" w14:textId="77777777" w:rsidR="00017879" w:rsidRPr="00B568DD" w:rsidRDefault="00017879">
            <w:pP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 w14:paraId="664CB17F" w14:textId="09BCAD62" w:rsidR="00017879" w:rsidRPr="00B568DD" w:rsidRDefault="00EB662B">
      <w:pPr>
        <w:spacing w:line="360" w:lineRule="exact"/>
        <w:rPr>
          <w:rFonts w:ascii="Times New Roman" w:hAnsi="Times New Roman"/>
          <w:sz w:val="18"/>
          <w:szCs w:val="18"/>
        </w:rPr>
      </w:pPr>
      <w:bookmarkStart w:id="30" w:name="_Toc41319798"/>
      <w:r w:rsidRPr="00B568DD">
        <w:rPr>
          <w:rFonts w:ascii="Times New Roman" w:hAnsi="Times New Roman"/>
          <w:sz w:val="18"/>
          <w:szCs w:val="18"/>
        </w:rPr>
        <w:lastRenderedPageBreak/>
        <w:t>注：</w:t>
      </w:r>
      <w:r w:rsidRPr="00B568DD">
        <w:rPr>
          <w:rFonts w:ascii="Times New Roman" w:hAnsi="Times New Roman"/>
          <w:sz w:val="18"/>
          <w:szCs w:val="18"/>
        </w:rPr>
        <w:t xml:space="preserve">AR exon1 / CDK12 exon2 / CDK12 exon14 / ESR1 </w:t>
      </w:r>
      <w:r w:rsidR="003F5378" w:rsidRPr="003F5378">
        <w:rPr>
          <w:rFonts w:ascii="Times New Roman" w:hAnsi="Times New Roman"/>
          <w:sz w:val="18"/>
          <w:szCs w:val="18"/>
        </w:rPr>
        <w:t xml:space="preserve">{% if “v1.5.0” in </w:t>
      </w:r>
      <w:proofErr w:type="spellStart"/>
      <w:r w:rsidR="003F5378" w:rsidRPr="003F5378">
        <w:rPr>
          <w:rFonts w:ascii="Times New Roman" w:hAnsi="Times New Roman"/>
          <w:sz w:val="18"/>
          <w:szCs w:val="18"/>
        </w:rPr>
        <w:t>sample.json_batch_name</w:t>
      </w:r>
      <w:proofErr w:type="spellEnd"/>
      <w:r w:rsidR="003F5378" w:rsidRPr="003F5378">
        <w:rPr>
          <w:rFonts w:ascii="Times New Roman" w:hAnsi="Times New Roman"/>
          <w:sz w:val="18"/>
          <w:szCs w:val="18"/>
        </w:rPr>
        <w:t xml:space="preserve"> or “v1.4.0” in </w:t>
      </w:r>
      <w:proofErr w:type="spellStart"/>
      <w:r w:rsidR="003F5378" w:rsidRPr="003F5378">
        <w:rPr>
          <w:rFonts w:ascii="Times New Roman" w:hAnsi="Times New Roman"/>
          <w:sz w:val="18"/>
          <w:szCs w:val="18"/>
        </w:rPr>
        <w:t>sample.json_batch_name</w:t>
      </w:r>
      <w:proofErr w:type="spellEnd"/>
      <w:r w:rsidR="003F5378" w:rsidRPr="003F5378">
        <w:rPr>
          <w:rFonts w:ascii="Times New Roman" w:hAnsi="Times New Roman"/>
          <w:sz w:val="18"/>
          <w:szCs w:val="18"/>
        </w:rPr>
        <w:t xml:space="preserve"> or “v1.4.1” in </w:t>
      </w:r>
      <w:proofErr w:type="spellStart"/>
      <w:r w:rsidR="003F5378" w:rsidRPr="003F5378">
        <w:rPr>
          <w:rFonts w:ascii="Times New Roman" w:hAnsi="Times New Roman"/>
          <w:sz w:val="18"/>
          <w:szCs w:val="18"/>
        </w:rPr>
        <w:t>sample.json_batch_name</w:t>
      </w:r>
      <w:proofErr w:type="spellEnd"/>
      <w:r w:rsidR="003F5378" w:rsidRPr="003F5378">
        <w:rPr>
          <w:rFonts w:ascii="Times New Roman" w:hAnsi="Times New Roman"/>
          <w:sz w:val="18"/>
          <w:szCs w:val="18"/>
        </w:rPr>
        <w:t xml:space="preserve"> %}exon2{% else%}exon1{% endif%}</w:t>
      </w:r>
      <w:r w:rsidRPr="00B568DD">
        <w:rPr>
          <w:rFonts w:ascii="Times New Roman" w:hAnsi="Times New Roman"/>
          <w:sz w:val="18"/>
          <w:szCs w:val="18"/>
        </w:rPr>
        <w:t xml:space="preserve"> / PPP2R2A exon1 / RAD51B exon5 / STK11 exon3 / TP53 exon4</w:t>
      </w:r>
      <w:r w:rsidRPr="00B568DD">
        <w:rPr>
          <w:rFonts w:ascii="Times New Roman" w:hAnsi="Times New Roman"/>
          <w:sz w:val="18"/>
          <w:szCs w:val="18"/>
        </w:rPr>
        <w:t>等区域由于覆盖度原因，未在可报告范围。</w:t>
      </w:r>
      <w:r w:rsidRPr="00B568DD">
        <w:rPr>
          <w:rFonts w:ascii="Times New Roman" w:hAnsi="Times New Roman"/>
          <w:b/>
          <w:bCs/>
          <w:color w:val="004B2B" w:themeColor="accent6" w:themeShade="BF"/>
          <w:sz w:val="28"/>
          <w:szCs w:val="28"/>
        </w:rPr>
        <w:br w:type="page"/>
      </w:r>
    </w:p>
    <w:p w14:paraId="27424635" w14:textId="72559B67" w:rsidR="00017879" w:rsidRPr="00B568DD" w:rsidRDefault="00EB662B">
      <w:pPr>
        <w:outlineLvl w:val="1"/>
        <w:rPr>
          <w:rFonts w:ascii="Times New Roman" w:hAnsi="Times New Roman"/>
          <w:b/>
          <w:bCs/>
          <w:sz w:val="28"/>
          <w:szCs w:val="28"/>
        </w:rPr>
      </w:pPr>
      <w:r w:rsidRPr="00B568DD">
        <w:rPr>
          <w:rFonts w:ascii="Times New Roman" w:hAnsi="Times New Roman"/>
          <w:b/>
          <w:bCs/>
          <w:sz w:val="28"/>
          <w:szCs w:val="28"/>
        </w:rPr>
        <w:lastRenderedPageBreak/>
        <w:t>附录</w:t>
      </w:r>
      <w:r w:rsidRPr="00B568DD">
        <w:rPr>
          <w:rFonts w:ascii="Times New Roman" w:hAnsi="Times New Roman"/>
          <w:b/>
          <w:bCs/>
          <w:sz w:val="28"/>
          <w:szCs w:val="28"/>
        </w:rPr>
        <w:t xml:space="preserve">2 </w:t>
      </w:r>
      <w:bookmarkEnd w:id="30"/>
      <w:r w:rsidR="00355265" w:rsidRPr="00B568DD">
        <w:rPr>
          <w:rFonts w:ascii="Times New Roman" w:hAnsi="Times New Roman"/>
          <w:b/>
          <w:bCs/>
          <w:sz w:val="28"/>
          <w:szCs w:val="28"/>
        </w:rPr>
        <w:t>胚系变异检测结果列表（</w:t>
      </w:r>
      <w:proofErr w:type="spellStart"/>
      <w:r w:rsidR="00355265" w:rsidRPr="00B568DD">
        <w:rPr>
          <w:rFonts w:ascii="Times New Roman" w:hAnsi="Times New Roman"/>
          <w:b/>
          <w:bCs/>
          <w:sz w:val="28"/>
          <w:szCs w:val="28"/>
        </w:rPr>
        <w:t>SNVIndel</w:t>
      </w:r>
      <w:proofErr w:type="spellEnd"/>
      <w:r w:rsidR="00355265" w:rsidRPr="00B568DD">
        <w:rPr>
          <w:rFonts w:ascii="Times New Roman" w:hAnsi="Times New Roman"/>
          <w:b/>
          <w:bCs/>
          <w:sz w:val="28"/>
          <w:szCs w:val="28"/>
        </w:rPr>
        <w:t>）</w:t>
      </w:r>
    </w:p>
    <w:tbl>
      <w:tblPr>
        <w:tblStyle w:val="12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8"/>
        <w:gridCol w:w="1264"/>
        <w:gridCol w:w="2440"/>
        <w:gridCol w:w="1591"/>
        <w:gridCol w:w="1223"/>
        <w:gridCol w:w="1424"/>
        <w:gridCol w:w="1746"/>
      </w:tblGrid>
      <w:tr w:rsidR="009712AF" w:rsidRPr="00806427" w14:paraId="179A92CA" w14:textId="77777777" w:rsidTr="00971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bookmarkEnd w:id="15"/>
          <w:bookmarkEnd w:id="16"/>
          <w:p w14:paraId="740174FE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编号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76F23D17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基因</w:t>
            </w:r>
          </w:p>
        </w:tc>
        <w:tc>
          <w:tcPr>
            <w:tcW w:w="2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61E8F45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编码碱基改变</w:t>
            </w:r>
          </w:p>
          <w:p w14:paraId="1D6B23E8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（</w:t>
            </w:r>
            <w:r w:rsidRPr="00806427">
              <w:rPr>
                <w:rFonts w:ascii="Times New Roman" w:hAnsi="Times New Roman"/>
                <w:sz w:val="18"/>
                <w:szCs w:val="18"/>
              </w:rPr>
              <w:t>GRCh37/hg19</w:t>
            </w:r>
            <w:r w:rsidRPr="00806427">
              <w:rPr>
                <w:rFonts w:ascii="Times New Roman" w:hAnsi="Times New Roman"/>
                <w:sz w:val="18"/>
                <w:szCs w:val="18"/>
              </w:rPr>
              <w:t>）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24D4CF4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氨基酸改变</w:t>
            </w:r>
          </w:p>
        </w:tc>
        <w:tc>
          <w:tcPr>
            <w:tcW w:w="1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8E0607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纯合</w:t>
            </w:r>
            <w:r w:rsidRPr="00806427">
              <w:rPr>
                <w:rFonts w:ascii="Times New Roman" w:hAnsi="Times New Roman"/>
                <w:sz w:val="18"/>
                <w:szCs w:val="18"/>
              </w:rPr>
              <w:t>/</w:t>
            </w:r>
            <w:r w:rsidRPr="00806427">
              <w:rPr>
                <w:rFonts w:ascii="Times New Roman" w:hAnsi="Times New Roman"/>
                <w:sz w:val="18"/>
                <w:szCs w:val="18"/>
              </w:rPr>
              <w:t>杂合</w:t>
            </w:r>
          </w:p>
        </w:tc>
        <w:tc>
          <w:tcPr>
            <w:tcW w:w="1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58A2F22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突变类型</w:t>
            </w:r>
          </w:p>
        </w:tc>
        <w:tc>
          <w:tcPr>
            <w:tcW w:w="1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13EF71A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临床意义</w:t>
            </w:r>
          </w:p>
        </w:tc>
      </w:tr>
      <w:tr w:rsidR="009712AF" w:rsidRPr="00806427" w14:paraId="6FD4772D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1FFE0A0E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{%tr if var.var_germline.level_5+var.var_germline.level_4%}</w:t>
            </w:r>
          </w:p>
        </w:tc>
      </w:tr>
      <w:tr w:rsidR="009712AF" w:rsidRPr="00806427" w14:paraId="50513D70" w14:textId="77777777" w:rsidTr="009712A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44ECED1D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{%tr for a in var.var_germline.level_5+var.var_germline.level_4%}</w:t>
            </w:r>
          </w:p>
        </w:tc>
      </w:tr>
      <w:tr w:rsidR="009712AF" w:rsidRPr="00806427" w14:paraId="70C59C38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57AECB9A" w14:textId="77777777" w:rsidR="009712AF" w:rsidRPr="007A7D5B" w:rsidRDefault="009712AF" w:rsidP="00454508">
            <w:pPr>
              <w:pStyle w:val="af5"/>
              <w:widowControl w:val="0"/>
              <w:numPr>
                <w:ilvl w:val="0"/>
                <w:numId w:val="7"/>
              </w:numPr>
              <w:spacing w:line="360" w:lineRule="exact"/>
              <w:ind w:left="0" w:firstLineChars="0" w:firstLine="0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67C5AB95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r w:rsidRPr="007A7D5B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a.gene_symbol</w:t>
            </w:r>
            <w:proofErr w:type="spellEnd"/>
            <w:r w:rsidRPr="007A7D5B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2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5546EC3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{{</w:t>
            </w:r>
            <w:proofErr w:type="spellStart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a.hgvs_c</w:t>
            </w:r>
            <w:proofErr w:type="spell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329FD71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{%if </w:t>
            </w:r>
            <w:proofErr w:type="spellStart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!=”p.?”%}{{</w:t>
            </w:r>
            <w:proofErr w:type="spellStart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}}{%else%}--{%endif%}</w:t>
            </w:r>
          </w:p>
        </w:tc>
        <w:tc>
          <w:tcPr>
            <w:tcW w:w="1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CECA047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{%p if </w:t>
            </w:r>
            <w:proofErr w:type="spellStart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a.freq|float</w:t>
            </w:r>
            <w:proofErr w:type="spell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&gt;= 0.85%}</w:t>
            </w:r>
          </w:p>
          <w:p w14:paraId="4CCDC7E4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纯合</w:t>
            </w:r>
          </w:p>
          <w:p w14:paraId="0D7A58A9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else%}</w:t>
            </w:r>
          </w:p>
          <w:p w14:paraId="29A81547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杂合</w:t>
            </w:r>
          </w:p>
          <w:p w14:paraId="3044FC04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184FA45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</w:t>
            </w: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</w:t>
            </w:r>
            <w:proofErr w:type="spellStart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a.type_cn</w:t>
            </w:r>
            <w:proofErr w:type="spell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1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5821A95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{%p if </w:t>
            </w:r>
            <w:proofErr w:type="spellStart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a.clinic_num_g</w:t>
            </w:r>
            <w:proofErr w:type="spell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== 5%}</w:t>
            </w:r>
          </w:p>
          <w:p w14:paraId="2B42A716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致病性变异</w:t>
            </w:r>
          </w:p>
          <w:p w14:paraId="3710D27B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else%}</w:t>
            </w:r>
          </w:p>
          <w:p w14:paraId="1B678A35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疑似致病性变异</w:t>
            </w:r>
          </w:p>
          <w:p w14:paraId="6E2DDEB4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endif%}</w:t>
            </w:r>
          </w:p>
        </w:tc>
      </w:tr>
      <w:tr w:rsidR="009712AF" w:rsidRPr="00806427" w14:paraId="6FDF35F4" w14:textId="77777777" w:rsidTr="009712A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680701DC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%tr </w:t>
            </w:r>
            <w:proofErr w:type="spell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%}</w:t>
            </w:r>
          </w:p>
        </w:tc>
      </w:tr>
      <w:tr w:rsidR="009712AF" w:rsidRPr="00806427" w14:paraId="7E7AF0A1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6125B418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  <w:tr w:rsidR="009712AF" w:rsidRPr="00806427" w14:paraId="1C178841" w14:textId="77777777" w:rsidTr="009712A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4D6E509D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{%tr if var.var_germline.level_3+ var.var_germline.level_2+ var.var_germline.level_1 %}</w:t>
            </w:r>
          </w:p>
        </w:tc>
      </w:tr>
      <w:tr w:rsidR="009712AF" w:rsidRPr="00806427" w14:paraId="2F829AA3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4DD2EAB2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{%tr </w:t>
            </w: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for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a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in var.var_germline.level_3+ var.var_germline.level_2+ var.var_germline.level_1 %}</w:t>
            </w:r>
          </w:p>
        </w:tc>
      </w:tr>
      <w:tr w:rsidR="009712AF" w:rsidRPr="00806427" w14:paraId="0F5C24E7" w14:textId="77777777" w:rsidTr="009712A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40732F3D" w14:textId="77777777" w:rsidR="009712AF" w:rsidRPr="00454508" w:rsidRDefault="009712AF" w:rsidP="00454508">
            <w:pPr>
              <w:pStyle w:val="af5"/>
              <w:widowControl w:val="0"/>
              <w:numPr>
                <w:ilvl w:val="0"/>
                <w:numId w:val="7"/>
              </w:numPr>
              <w:spacing w:line="360" w:lineRule="exact"/>
              <w:ind w:left="0" w:firstLineChars="0" w:firstLine="0"/>
              <w:jc w:val="center"/>
              <w:rPr>
                <w:rFonts w:ascii="Times New Roman" w:hAnsi="Times New Roman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1DE810B4" w14:textId="77777777" w:rsidR="009712AF" w:rsidRPr="00454508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54508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{{</w:t>
            </w:r>
            <w:proofErr w:type="spellStart"/>
            <w:r w:rsidRPr="00454508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a.gene_symbol</w:t>
            </w:r>
            <w:proofErr w:type="spellEnd"/>
            <w:r w:rsidRPr="00454508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}}</w:t>
            </w:r>
          </w:p>
        </w:tc>
        <w:tc>
          <w:tcPr>
            <w:tcW w:w="2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D57F30" w14:textId="77777777" w:rsidR="009712AF" w:rsidRPr="00454508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54508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54508">
              <w:rPr>
                <w:rFonts w:ascii="Times New Roman" w:hAnsi="Times New Roman"/>
                <w:color w:val="000000"/>
                <w:sz w:val="18"/>
                <w:szCs w:val="18"/>
              </w:rPr>
              <w:t>a.hgvs_c</w:t>
            </w:r>
            <w:proofErr w:type="spellEnd"/>
            <w:r w:rsidRPr="00454508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B7D3E50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{%if </w:t>
            </w:r>
            <w:proofErr w:type="spell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a.hgvs_p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!=”p.?”%}{{</w:t>
            </w:r>
            <w:proofErr w:type="spell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a.hgvs_p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}}{%else%}--{%endif%}</w:t>
            </w:r>
          </w:p>
        </w:tc>
        <w:tc>
          <w:tcPr>
            <w:tcW w:w="1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ECC4FDE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if </w:t>
            </w:r>
            <w:proofErr w:type="spell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a.freq|float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&gt;= 0.85%}</w:t>
            </w:r>
          </w:p>
          <w:p w14:paraId="6F20B217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纯合</w:t>
            </w:r>
          </w:p>
          <w:p w14:paraId="545D1045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114600E9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杂合</w:t>
            </w:r>
          </w:p>
          <w:p w14:paraId="459D95F4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1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98E8B08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</w:t>
            </w:r>
            <w:proofErr w:type="spell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a.type_cn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C788021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if </w:t>
            </w:r>
            <w:proofErr w:type="spell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3%}</w:t>
            </w:r>
          </w:p>
          <w:p w14:paraId="35D8641B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意义不明确变异</w:t>
            </w:r>
          </w:p>
          <w:p w14:paraId="49852BDC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{%p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2</w:t>
            </w: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%}</w:t>
            </w:r>
          </w:p>
          <w:p w14:paraId="14F07EC7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疑似良性变异</w:t>
            </w:r>
          </w:p>
          <w:p w14:paraId="693C4253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47C96688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良性变异</w:t>
            </w:r>
          </w:p>
          <w:p w14:paraId="146F5D54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</w:tr>
      <w:tr w:rsidR="009712AF" w:rsidRPr="00806427" w14:paraId="7463D82B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5D006D09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%tr </w:t>
            </w:r>
            <w:proofErr w:type="spell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%}</w:t>
            </w:r>
          </w:p>
        </w:tc>
      </w:tr>
      <w:tr w:rsidR="009712AF" w:rsidRPr="00806427" w14:paraId="150D1355" w14:textId="77777777" w:rsidTr="009712A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3568EB06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</w:tbl>
    <w:p w14:paraId="37BC15BC" w14:textId="1C47D8B2" w:rsidR="00017879" w:rsidRDefault="00017879">
      <w:pPr>
        <w:spacing w:line="360" w:lineRule="exact"/>
        <w:jc w:val="both"/>
        <w:rPr>
          <w:rFonts w:ascii="Times New Roman" w:hAnsi="Times New Roman"/>
          <w:szCs w:val="21"/>
        </w:rPr>
      </w:pPr>
    </w:p>
    <w:p w14:paraId="52C4B96C" w14:textId="27C047C5" w:rsidR="00D47E11" w:rsidRDefault="00D47E11" w:rsidP="00D47E11">
      <w:pPr>
        <w:rPr>
          <w:rFonts w:ascii="Times New Roman" w:hAnsi="Times New Roman"/>
          <w:b/>
          <w:bCs/>
          <w:sz w:val="28"/>
          <w:szCs w:val="28"/>
        </w:rPr>
      </w:pPr>
      <w:r w:rsidRPr="00B568DD">
        <w:rPr>
          <w:rFonts w:ascii="Times New Roman" w:hAnsi="Times New Roman"/>
          <w:b/>
          <w:bCs/>
          <w:sz w:val="28"/>
          <w:szCs w:val="28"/>
        </w:rPr>
        <w:t>胚系变异检测结果列表（</w:t>
      </w:r>
      <w:r w:rsidRPr="00B568DD">
        <w:rPr>
          <w:rFonts w:ascii="Times New Roman" w:hAnsi="Times New Roman"/>
          <w:b/>
          <w:bCs/>
          <w:sz w:val="28"/>
          <w:szCs w:val="28"/>
        </w:rPr>
        <w:t>CNV</w:t>
      </w:r>
      <w:r w:rsidRPr="00B568DD">
        <w:rPr>
          <w:rFonts w:ascii="Times New Roman" w:hAnsi="Times New Roman"/>
          <w:b/>
          <w:bCs/>
          <w:sz w:val="28"/>
          <w:szCs w:val="28"/>
        </w:rPr>
        <w:t>）</w:t>
      </w:r>
    </w:p>
    <w:p w14:paraId="639F5040" w14:textId="77777777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 w:rsidRPr="001A67D5">
        <w:rPr>
          <w:rFonts w:ascii="Times New Roman" w:hAnsi="Times New Roman"/>
          <w:sz w:val="18"/>
          <w:szCs w:val="18"/>
          <w:highlight w:val="magenta"/>
        </w:rPr>
        <w:t xml:space="preserve">{%p if </w:t>
      </w:r>
      <w:proofErr w:type="spellStart"/>
      <w:r w:rsidRPr="001A67D5">
        <w:rPr>
          <w:rFonts w:ascii="Times New Roman" w:hAnsi="Times New Roman"/>
          <w:sz w:val="18"/>
          <w:szCs w:val="18"/>
          <w:highlight w:val="magenta"/>
        </w:rPr>
        <w:t>judge_brca_cnv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 xml:space="preserve"> == “</w:t>
      </w:r>
      <w:proofErr w:type="spellStart"/>
      <w:r w:rsidRPr="001A67D5">
        <w:rPr>
          <w:rFonts w:ascii="Times New Roman" w:hAnsi="Times New Roman"/>
          <w:sz w:val="18"/>
          <w:szCs w:val="18"/>
          <w:highlight w:val="magenta"/>
        </w:rPr>
        <w:t>mlpa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>”%}</w:t>
      </w:r>
    </w:p>
    <w:tbl>
      <w:tblPr>
        <w:tblStyle w:val="6-3"/>
        <w:tblW w:w="10349" w:type="dxa"/>
        <w:tblLayout w:type="fixed"/>
        <w:tblLook w:val="04A0" w:firstRow="1" w:lastRow="0" w:firstColumn="1" w:lastColumn="0" w:noHBand="0" w:noVBand="1"/>
      </w:tblPr>
      <w:tblGrid>
        <w:gridCol w:w="846"/>
        <w:gridCol w:w="1276"/>
        <w:gridCol w:w="2698"/>
        <w:gridCol w:w="1432"/>
        <w:gridCol w:w="1829"/>
        <w:gridCol w:w="2268"/>
      </w:tblGrid>
      <w:tr w:rsidR="009712AF" w:rsidRPr="004E7761" w14:paraId="15AEE87F" w14:textId="77777777" w:rsidTr="00C61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6705B06B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编号</w:t>
            </w:r>
          </w:p>
        </w:tc>
        <w:tc>
          <w:tcPr>
            <w:tcW w:w="1276" w:type="dxa"/>
            <w:noWrap/>
            <w:vAlign w:val="center"/>
          </w:tcPr>
          <w:p w14:paraId="604DECEF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2698" w:type="dxa"/>
            <w:vAlign w:val="center"/>
          </w:tcPr>
          <w:p w14:paraId="28877487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432" w:type="dxa"/>
            <w:vAlign w:val="center"/>
          </w:tcPr>
          <w:p w14:paraId="6F8E2180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突变来源</w:t>
            </w:r>
          </w:p>
        </w:tc>
        <w:tc>
          <w:tcPr>
            <w:tcW w:w="1829" w:type="dxa"/>
            <w:vAlign w:val="center"/>
          </w:tcPr>
          <w:p w14:paraId="3AA83020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突变丰度</w:t>
            </w:r>
          </w:p>
        </w:tc>
        <w:tc>
          <w:tcPr>
            <w:tcW w:w="2268" w:type="dxa"/>
            <w:vAlign w:val="center"/>
          </w:tcPr>
          <w:p w14:paraId="614B0295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临床意义</w:t>
            </w:r>
          </w:p>
        </w:tc>
      </w:tr>
      <w:tr w:rsidR="009712AF" w:rsidRPr="004E7761" w14:paraId="6B5FABD3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721A05DC" w14:textId="1181E601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%tr if </w:t>
            </w:r>
            <w:r w:rsidR="00C40BBF"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var_brca.mlpa_v2.B1_mlpa_L5 + var_brca.mlpa_v2.B1_mlpa_L4 + var_brca.mlpa_v2.B1_mlpa_L3 + var_brca.mlpa_v2.B1_mlpa_L2 + var_brca.mlpa_v2.B1_mlpa_L1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%}</w:t>
            </w:r>
          </w:p>
        </w:tc>
      </w:tr>
      <w:tr w:rsidR="009712AF" w:rsidRPr="004E7761" w14:paraId="1CDA5BD4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504FB4DD" w14:textId="2F3DC36A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%tr for a in </w:t>
            </w:r>
            <w:r w:rsidR="00C40BBF"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var_brca.mlpa_v2.B1_mlpa_L5 + var_brca.mlpa_v2.B1_mlpa_L4 + var_brca.mlpa_v2.B1_mlpa_L3 + </w:t>
            </w:r>
            <w:r w:rsidR="00C40BBF" w:rsidRPr="00C40BBF">
              <w:rPr>
                <w:rFonts w:ascii="Times New Roman" w:hAnsi="Times New Roman"/>
                <w:color w:val="000000"/>
                <w:sz w:val="18"/>
                <w:szCs w:val="18"/>
              </w:rPr>
              <w:lastRenderedPageBreak/>
              <w:t>var_brca.mlpa_v2.B1_mlpa_L2 + var_brca.mlpa_v2.B1_mlpa_L1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%}</w:t>
            </w:r>
          </w:p>
        </w:tc>
      </w:tr>
      <w:tr w:rsidR="009712AF" w:rsidRPr="004E7761" w14:paraId="1B4EB3E2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000189D2" w14:textId="77777777" w:rsidR="009712AF" w:rsidRPr="004E7761" w:rsidRDefault="009712AF" w:rsidP="009712A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5610DA6F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a.gene_symbol</w:t>
            </w:r>
            <w:proofErr w:type="spellEnd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}}</w:t>
            </w:r>
          </w:p>
        </w:tc>
        <w:tc>
          <w:tcPr>
            <w:tcW w:w="2698" w:type="dxa"/>
            <w:vAlign w:val="center"/>
          </w:tcPr>
          <w:p w14:paraId="5F98C76A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%p if 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a.type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==”Loss”%}</w:t>
            </w:r>
          </w:p>
          <w:p w14:paraId="03271536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del</w:t>
            </w:r>
          </w:p>
          <w:p w14:paraId="0D657B15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else%}</w:t>
            </w:r>
          </w:p>
          <w:p w14:paraId="092F8C88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dup</w:t>
            </w:r>
          </w:p>
          <w:p w14:paraId="002EF4DB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endif%}</w:t>
            </w:r>
          </w:p>
        </w:tc>
        <w:tc>
          <w:tcPr>
            <w:tcW w:w="1432" w:type="dxa"/>
            <w:vAlign w:val="center"/>
          </w:tcPr>
          <w:p w14:paraId="247438E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胚系</w:t>
            </w:r>
          </w:p>
        </w:tc>
        <w:tc>
          <w:tcPr>
            <w:tcW w:w="1829" w:type="dxa"/>
            <w:vAlign w:val="center"/>
          </w:tcPr>
          <w:p w14:paraId="19B87487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66BB098C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if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5%}</w:t>
            </w:r>
          </w:p>
          <w:p w14:paraId="306A36EC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致病性变异</w:t>
            </w:r>
          </w:p>
          <w:p w14:paraId="75C9C742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4%}</w:t>
            </w:r>
          </w:p>
          <w:p w14:paraId="58EE32C6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疑似致病性变异</w:t>
            </w:r>
          </w:p>
          <w:p w14:paraId="451EC340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3%}</w:t>
            </w:r>
          </w:p>
          <w:p w14:paraId="4835489D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意义不明确变异</w:t>
            </w:r>
          </w:p>
          <w:p w14:paraId="3F2F8B1F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2%}</w:t>
            </w:r>
          </w:p>
          <w:p w14:paraId="1DF9072B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疑似良性变异</w:t>
            </w:r>
          </w:p>
          <w:p w14:paraId="7594CD77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689B4E0E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良性变异</w:t>
            </w:r>
          </w:p>
          <w:p w14:paraId="000001B9" w14:textId="290E6ACB" w:rsidR="009712AF" w:rsidRPr="004E7761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</w:tr>
      <w:tr w:rsidR="009712AF" w:rsidRPr="004E7761" w14:paraId="7C1DC9E0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355795E2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{%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tr 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%}</w:t>
            </w:r>
          </w:p>
        </w:tc>
      </w:tr>
      <w:tr w:rsidR="009712AF" w:rsidRPr="004E7761" w14:paraId="4DF3AB26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1DD6A138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else%}</w:t>
            </w:r>
          </w:p>
        </w:tc>
      </w:tr>
      <w:tr w:rsidR="009712AF" w:rsidRPr="004E7761" w14:paraId="573F62E3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17F9A76D" w14:textId="77777777" w:rsidR="009712AF" w:rsidRPr="004E7761" w:rsidRDefault="009712AF" w:rsidP="009712A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5F98B32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2698" w:type="dxa"/>
            <w:vAlign w:val="center"/>
          </w:tcPr>
          <w:p w14:paraId="001E9021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未检测到拷贝数变异</w:t>
            </w:r>
          </w:p>
        </w:tc>
        <w:tc>
          <w:tcPr>
            <w:tcW w:w="1432" w:type="dxa"/>
            <w:vAlign w:val="center"/>
          </w:tcPr>
          <w:p w14:paraId="2F8C001B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829" w:type="dxa"/>
            <w:vAlign w:val="center"/>
          </w:tcPr>
          <w:p w14:paraId="28ECD58B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20C8ED2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</w:tr>
      <w:tr w:rsidR="009712AF" w:rsidRPr="004E7761" w14:paraId="5A08DBD1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35C17741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  <w:tr w:rsidR="009712AF" w:rsidRPr="004E7761" w14:paraId="2B0F2249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20E5CDA6" w14:textId="3465A206" w:rsidR="009712AF" w:rsidRPr="004E7761" w:rsidRDefault="00C40BB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{%tr if var_brca.mlpa_v2.B2_mlpa_L5 + var_brca.mlpa_v2.B2_mlpa_L4 + var_brca.mlpa_v2.B2_mlpa_L3 + var_brca.mlpa_v2.B2_mlpa_L2 + var_brca.mlpa_v2.B2_mlpa_L1%}</w:t>
            </w:r>
          </w:p>
        </w:tc>
      </w:tr>
      <w:tr w:rsidR="009712AF" w:rsidRPr="004E7761" w14:paraId="533DF486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7EA32135" w14:textId="51AF67E2" w:rsidR="009712AF" w:rsidRPr="004E7761" w:rsidRDefault="00C40BB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{%tr for a in var_brca.mlpa_v2.B2_mlpa_L5 + var_brca.mlpa_v2.B2_mlpa_L4 + var_brca.mlpa_v2.B2_mlpa_L3 + var_brca.mlpa_v2.B2_mlpa_L2 + var_brca.mlpa_v2.B2_mlpa_L1%}</w:t>
            </w:r>
          </w:p>
        </w:tc>
      </w:tr>
      <w:tr w:rsidR="00C40BBF" w:rsidRPr="004E7761" w14:paraId="7172685A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0ADAA5B4" w14:textId="77777777" w:rsidR="00C40BBF" w:rsidRPr="004E7761" w:rsidRDefault="00C40BBF" w:rsidP="00C40BB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0113A8E3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a.gene_symbol</w:t>
            </w:r>
            <w:proofErr w:type="spellEnd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}}</w:t>
            </w:r>
          </w:p>
        </w:tc>
        <w:tc>
          <w:tcPr>
            <w:tcW w:w="2698" w:type="dxa"/>
            <w:vAlign w:val="center"/>
          </w:tcPr>
          <w:p w14:paraId="6A42AC4F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%p if 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a.type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==”Loss”%}</w:t>
            </w:r>
          </w:p>
          <w:p w14:paraId="1AD9341C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del</w:t>
            </w:r>
          </w:p>
          <w:p w14:paraId="19B0DA36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else%}</w:t>
            </w:r>
          </w:p>
          <w:p w14:paraId="30AFFA66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dup</w:t>
            </w:r>
          </w:p>
          <w:p w14:paraId="6A25D80B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endif%}</w:t>
            </w:r>
          </w:p>
        </w:tc>
        <w:tc>
          <w:tcPr>
            <w:tcW w:w="1432" w:type="dxa"/>
            <w:vAlign w:val="center"/>
          </w:tcPr>
          <w:p w14:paraId="48DE18A7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胚系</w:t>
            </w:r>
          </w:p>
        </w:tc>
        <w:tc>
          <w:tcPr>
            <w:tcW w:w="1829" w:type="dxa"/>
            <w:vAlign w:val="center"/>
          </w:tcPr>
          <w:p w14:paraId="0B64A5C6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1F0F2AF9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if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5%}</w:t>
            </w:r>
          </w:p>
          <w:p w14:paraId="23F05046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致病性变异</w:t>
            </w:r>
          </w:p>
          <w:p w14:paraId="554461A6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4%}</w:t>
            </w:r>
          </w:p>
          <w:p w14:paraId="3B62FD70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疑似致病性变异</w:t>
            </w:r>
          </w:p>
          <w:p w14:paraId="5FA18D40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3%}</w:t>
            </w:r>
          </w:p>
          <w:p w14:paraId="53B4A8BD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意义不明确变异</w:t>
            </w:r>
          </w:p>
          <w:p w14:paraId="54BA485B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2%}</w:t>
            </w:r>
          </w:p>
          <w:p w14:paraId="0976A1E7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疑似良性变异</w:t>
            </w:r>
          </w:p>
          <w:p w14:paraId="272DE267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265347D6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良性变异</w:t>
            </w:r>
          </w:p>
          <w:p w14:paraId="028CDFCD" w14:textId="63F79BFB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</w:tr>
      <w:tr w:rsidR="009712AF" w:rsidRPr="004E7761" w14:paraId="02AFC15F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4D1A3D55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lastRenderedPageBreak/>
              <w:t>{%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tr 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%}</w:t>
            </w:r>
          </w:p>
        </w:tc>
      </w:tr>
      <w:tr w:rsidR="009712AF" w:rsidRPr="004E7761" w14:paraId="4EB205F0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2B9A04A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else%}</w:t>
            </w:r>
          </w:p>
        </w:tc>
      </w:tr>
      <w:tr w:rsidR="009712AF" w:rsidRPr="004E7761" w14:paraId="05751346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1E9AB5A9" w14:textId="77777777" w:rsidR="009712AF" w:rsidRPr="004E7761" w:rsidRDefault="009712AF" w:rsidP="009712A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3037D655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2698" w:type="dxa"/>
            <w:vAlign w:val="center"/>
          </w:tcPr>
          <w:p w14:paraId="69264EB9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未检测到拷贝数变异</w:t>
            </w:r>
          </w:p>
        </w:tc>
        <w:tc>
          <w:tcPr>
            <w:tcW w:w="1432" w:type="dxa"/>
            <w:vAlign w:val="center"/>
          </w:tcPr>
          <w:p w14:paraId="7DA6F2D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829" w:type="dxa"/>
            <w:vAlign w:val="center"/>
          </w:tcPr>
          <w:p w14:paraId="08BFD218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41EB930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</w:tr>
      <w:tr w:rsidR="009712AF" w:rsidRPr="004E7761" w14:paraId="45CF120F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777104B9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</w:tbl>
    <w:p w14:paraId="24C9F986" w14:textId="5489F3FC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  <w:highlight w:val="magenta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p</w:t>
      </w:r>
      <w:r w:rsidRPr="001A67D5">
        <w:rPr>
          <w:rFonts w:ascii="Times New Roman" w:hAnsi="Times New Roman"/>
          <w:sz w:val="18"/>
          <w:szCs w:val="18"/>
          <w:highlight w:val="magenta"/>
        </w:rPr>
        <w:t xml:space="preserve"> else%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}</w:t>
      </w:r>
    </w:p>
    <w:tbl>
      <w:tblPr>
        <w:tblStyle w:val="6-3"/>
        <w:tblW w:w="10349" w:type="dxa"/>
        <w:tblLayout w:type="fixed"/>
        <w:tblLook w:val="04A0" w:firstRow="1" w:lastRow="0" w:firstColumn="1" w:lastColumn="0" w:noHBand="0" w:noVBand="1"/>
      </w:tblPr>
      <w:tblGrid>
        <w:gridCol w:w="846"/>
        <w:gridCol w:w="1276"/>
        <w:gridCol w:w="2698"/>
        <w:gridCol w:w="1432"/>
        <w:gridCol w:w="1829"/>
        <w:gridCol w:w="2268"/>
      </w:tblGrid>
      <w:tr w:rsidR="00C40BBF" w:rsidRPr="004E7761" w14:paraId="0AD39AD8" w14:textId="77777777" w:rsidTr="00C13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083DFC37" w14:textId="77777777" w:rsidR="00C40BBF" w:rsidRPr="004E7761" w:rsidRDefault="00C40BBF" w:rsidP="00C13231">
            <w:pPr>
              <w:widowControl w:val="0"/>
              <w:spacing w:line="380" w:lineRule="exact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编号</w:t>
            </w:r>
          </w:p>
        </w:tc>
        <w:tc>
          <w:tcPr>
            <w:tcW w:w="1276" w:type="dxa"/>
            <w:noWrap/>
            <w:vAlign w:val="center"/>
          </w:tcPr>
          <w:p w14:paraId="4D017909" w14:textId="77777777" w:rsidR="00C40BBF" w:rsidRPr="004E7761" w:rsidRDefault="00C40BBF" w:rsidP="00C13231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2698" w:type="dxa"/>
            <w:vAlign w:val="center"/>
          </w:tcPr>
          <w:p w14:paraId="4C8D2ACE" w14:textId="77777777" w:rsidR="00C40BBF" w:rsidRPr="004E7761" w:rsidRDefault="00C40BBF" w:rsidP="00C13231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432" w:type="dxa"/>
            <w:vAlign w:val="center"/>
          </w:tcPr>
          <w:p w14:paraId="5EB00730" w14:textId="77777777" w:rsidR="00C40BBF" w:rsidRPr="004E7761" w:rsidRDefault="00C40BBF" w:rsidP="00C13231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突变来源</w:t>
            </w:r>
          </w:p>
        </w:tc>
        <w:tc>
          <w:tcPr>
            <w:tcW w:w="1829" w:type="dxa"/>
            <w:vAlign w:val="center"/>
          </w:tcPr>
          <w:p w14:paraId="22109AED" w14:textId="77777777" w:rsidR="00C40BBF" w:rsidRPr="004E7761" w:rsidRDefault="00C40BBF" w:rsidP="00C13231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突变丰度</w:t>
            </w:r>
          </w:p>
        </w:tc>
        <w:tc>
          <w:tcPr>
            <w:tcW w:w="2268" w:type="dxa"/>
            <w:vAlign w:val="center"/>
          </w:tcPr>
          <w:p w14:paraId="72142B72" w14:textId="77777777" w:rsidR="00C40BBF" w:rsidRPr="004E7761" w:rsidRDefault="00C40BBF" w:rsidP="00C13231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临床意义</w:t>
            </w:r>
          </w:p>
        </w:tc>
      </w:tr>
      <w:tr w:rsidR="00C40BBF" w:rsidRPr="004E7761" w14:paraId="4BAC9869" w14:textId="77777777" w:rsidTr="00C1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72E80FA1" w14:textId="0795066B" w:rsidR="00C40BBF" w:rsidRPr="004E7761" w:rsidRDefault="00C40BBF" w:rsidP="00C13231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{%tr if var_brca.gcnv_v2.B1_gcnv_L5 + var_brca.gcnv_v2.B1_gcnv_L4 + var_brca.gcnv_v2.B1_gcnv_L3 + var_brca.gcnv_v2.B1_gcnv_L2 + var_brca.gcnv_v2.B1_gcnv_L1%}</w:t>
            </w:r>
          </w:p>
        </w:tc>
      </w:tr>
      <w:tr w:rsidR="00C40BBF" w:rsidRPr="004E7761" w14:paraId="72C6FEB2" w14:textId="77777777" w:rsidTr="00C1323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375FD6FA" w14:textId="147DA482" w:rsidR="00C40BBF" w:rsidRPr="004E7761" w:rsidRDefault="00C40BBF" w:rsidP="00C13231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{%tr for a in var_brca.gcnv_v2.B1_gcnv_L5 + var_brca.gcnv_v2.B1_gcnv_L4 + var_brca.gcnv_v2.B1_gcnv_L3 + var_brca.gcnv_v2.B1_gcnv_L2 + var_brca.gcnv_v2.B1_gcnv_L1%}</w:t>
            </w:r>
          </w:p>
        </w:tc>
      </w:tr>
      <w:tr w:rsidR="00C40BBF" w:rsidRPr="004E7761" w14:paraId="10E7F645" w14:textId="77777777" w:rsidTr="00C1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5725F69D" w14:textId="77777777" w:rsidR="00C40BBF" w:rsidRPr="004E7761" w:rsidRDefault="00C40BBF" w:rsidP="00C13231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6672B9ED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a.gene_symbol</w:t>
            </w:r>
            <w:proofErr w:type="spellEnd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}}</w:t>
            </w:r>
          </w:p>
        </w:tc>
        <w:tc>
          <w:tcPr>
            <w:tcW w:w="2698" w:type="dxa"/>
            <w:vAlign w:val="center"/>
          </w:tcPr>
          <w:p w14:paraId="5A53B195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%p if 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a.type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==”Loss”%}</w:t>
            </w:r>
          </w:p>
          <w:p w14:paraId="57D07DF7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del</w:t>
            </w:r>
          </w:p>
          <w:p w14:paraId="747D4897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else%}</w:t>
            </w:r>
          </w:p>
          <w:p w14:paraId="0556BD39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dup</w:t>
            </w:r>
          </w:p>
          <w:p w14:paraId="6BA5EAA1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endif%}</w:t>
            </w:r>
          </w:p>
        </w:tc>
        <w:tc>
          <w:tcPr>
            <w:tcW w:w="1432" w:type="dxa"/>
            <w:vAlign w:val="center"/>
          </w:tcPr>
          <w:p w14:paraId="572701CC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胚系</w:t>
            </w:r>
          </w:p>
        </w:tc>
        <w:tc>
          <w:tcPr>
            <w:tcW w:w="1829" w:type="dxa"/>
            <w:vAlign w:val="center"/>
          </w:tcPr>
          <w:p w14:paraId="48A153E7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if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a.cnv_type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“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HeteDel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”%}</w:t>
            </w:r>
          </w:p>
          <w:p w14:paraId="701CB1F0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杂合</w:t>
            </w:r>
          </w:p>
          <w:p w14:paraId="17E3290B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a.cnv_type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“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HomoDel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”%}</w:t>
            </w:r>
          </w:p>
          <w:p w14:paraId="00AA515C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纯合</w:t>
            </w:r>
          </w:p>
          <w:p w14:paraId="20FFD90A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12362B54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  <w:p w14:paraId="0E7CCAC0" w14:textId="4328FA90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2268" w:type="dxa"/>
            <w:vAlign w:val="center"/>
          </w:tcPr>
          <w:p w14:paraId="647AE0D8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if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5%}</w:t>
            </w:r>
          </w:p>
          <w:p w14:paraId="5910A80B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致病性变异</w:t>
            </w:r>
          </w:p>
          <w:p w14:paraId="6F0B8536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4%}</w:t>
            </w:r>
          </w:p>
          <w:p w14:paraId="280252F1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疑似致病性变异</w:t>
            </w:r>
          </w:p>
          <w:p w14:paraId="7C34B7CC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3%}</w:t>
            </w:r>
          </w:p>
          <w:p w14:paraId="0D7BFB8F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意义不明确变异</w:t>
            </w:r>
          </w:p>
          <w:p w14:paraId="686E4688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2%}</w:t>
            </w:r>
          </w:p>
          <w:p w14:paraId="6994C857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疑似良性变异</w:t>
            </w:r>
          </w:p>
          <w:p w14:paraId="0BD691E4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41A79AF7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良性变异</w:t>
            </w:r>
          </w:p>
          <w:p w14:paraId="55F0C5FA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</w:tr>
      <w:tr w:rsidR="00C40BBF" w:rsidRPr="004E7761" w14:paraId="6D393F7F" w14:textId="77777777" w:rsidTr="00C1323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2DDF5E81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{%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tr 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%}</w:t>
            </w:r>
          </w:p>
        </w:tc>
      </w:tr>
      <w:tr w:rsidR="00C40BBF" w:rsidRPr="004E7761" w14:paraId="39D5E338" w14:textId="77777777" w:rsidTr="00C1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4845D3A9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else%}</w:t>
            </w:r>
          </w:p>
        </w:tc>
      </w:tr>
      <w:tr w:rsidR="00C40BBF" w:rsidRPr="004E7761" w14:paraId="73383305" w14:textId="77777777" w:rsidTr="00C1323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5D7AB99A" w14:textId="77777777" w:rsidR="00C40BBF" w:rsidRPr="004E7761" w:rsidRDefault="00C40BBF" w:rsidP="00C13231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482F361E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2698" w:type="dxa"/>
            <w:vAlign w:val="center"/>
          </w:tcPr>
          <w:p w14:paraId="563BE953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未检测到拷贝数变异</w:t>
            </w:r>
          </w:p>
        </w:tc>
        <w:tc>
          <w:tcPr>
            <w:tcW w:w="1432" w:type="dxa"/>
            <w:vAlign w:val="center"/>
          </w:tcPr>
          <w:p w14:paraId="5372F97B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829" w:type="dxa"/>
            <w:vAlign w:val="center"/>
          </w:tcPr>
          <w:p w14:paraId="7CD9C5D6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4987A0FF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</w:tr>
      <w:tr w:rsidR="00C40BBF" w:rsidRPr="004E7761" w14:paraId="7B1CBEF1" w14:textId="77777777" w:rsidTr="00C1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4E0A4598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  <w:tr w:rsidR="00C40BBF" w:rsidRPr="004E7761" w14:paraId="6A5192FE" w14:textId="77777777" w:rsidTr="00C1323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18D624E1" w14:textId="116DD84D" w:rsidR="00C40BBF" w:rsidRPr="004E7761" w:rsidRDefault="00C40BBF" w:rsidP="00C13231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{%tr if var_brca.gcnv_v2.B2_gcnv_L5 + var_brca.gcnv_v2.B2_gcnv_L4 + var_brca.gcnv_v2.B2_gcnv_L3 + var_brca.gcnv_v2.B2_gcnv_L2 + var_brca.gcnv_v2.B2_gcnv_L1%}</w:t>
            </w:r>
          </w:p>
        </w:tc>
      </w:tr>
      <w:tr w:rsidR="00C40BBF" w:rsidRPr="004E7761" w14:paraId="30633D32" w14:textId="77777777" w:rsidTr="00C1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56811082" w14:textId="10EB5ECB" w:rsidR="00C40BBF" w:rsidRPr="004E7761" w:rsidRDefault="00C40BBF" w:rsidP="00C13231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{%tr for a in var_brca.gcnv_v2.B2_gcnv_L5 + var_brca.gcnv_v2.B2_gcnv_L4 + var_brca.gcnv_v2.B2_gcnv_L3 + var_brca.gcnv_v2.B2_gcnv_L2 + var_brca.gcnv_v2.B2_gcnv_L1%}</w:t>
            </w:r>
          </w:p>
        </w:tc>
      </w:tr>
      <w:tr w:rsidR="00C40BBF" w:rsidRPr="004E7761" w14:paraId="162232DE" w14:textId="77777777" w:rsidTr="00C1323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6A2F6534" w14:textId="77777777" w:rsidR="00C40BBF" w:rsidRPr="004E7761" w:rsidRDefault="00C40BBF" w:rsidP="00C40BB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374A6504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a.gene_symbol</w:t>
            </w:r>
            <w:proofErr w:type="spellEnd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}}</w:t>
            </w:r>
          </w:p>
        </w:tc>
        <w:tc>
          <w:tcPr>
            <w:tcW w:w="2698" w:type="dxa"/>
            <w:vAlign w:val="center"/>
          </w:tcPr>
          <w:p w14:paraId="3C121E39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%p if 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a.type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==”Loss”%}</w:t>
            </w:r>
          </w:p>
          <w:p w14:paraId="1E1E4D65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del</w:t>
            </w:r>
          </w:p>
          <w:p w14:paraId="0B8BE99F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else%}</w:t>
            </w:r>
          </w:p>
          <w:p w14:paraId="118E28A5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dup</w:t>
            </w:r>
          </w:p>
          <w:p w14:paraId="15B9F80B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endif%}</w:t>
            </w:r>
          </w:p>
        </w:tc>
        <w:tc>
          <w:tcPr>
            <w:tcW w:w="1432" w:type="dxa"/>
            <w:vAlign w:val="center"/>
          </w:tcPr>
          <w:p w14:paraId="1A6D7705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胚系</w:t>
            </w:r>
          </w:p>
        </w:tc>
        <w:tc>
          <w:tcPr>
            <w:tcW w:w="1829" w:type="dxa"/>
            <w:vAlign w:val="center"/>
          </w:tcPr>
          <w:p w14:paraId="30D6CF58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if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a.cnv_type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“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HeteDel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”%}</w:t>
            </w:r>
          </w:p>
          <w:p w14:paraId="3BDD2B46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杂合</w:t>
            </w:r>
          </w:p>
          <w:p w14:paraId="2ED20122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a.cnv_type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“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HomoDel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”%}</w:t>
            </w:r>
          </w:p>
          <w:p w14:paraId="498253FC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纯合</w:t>
            </w:r>
          </w:p>
          <w:p w14:paraId="27DCD433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lastRenderedPageBreak/>
              <w:t>{%p else%}</w:t>
            </w:r>
          </w:p>
          <w:p w14:paraId="5DC56059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  <w:p w14:paraId="747BB70E" w14:textId="780E1C88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2268" w:type="dxa"/>
            <w:vAlign w:val="center"/>
          </w:tcPr>
          <w:p w14:paraId="492A95C9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lastRenderedPageBreak/>
              <w:t xml:space="preserve">{%p if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5%}</w:t>
            </w:r>
          </w:p>
          <w:p w14:paraId="01C12A0C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致病性变异</w:t>
            </w:r>
          </w:p>
          <w:p w14:paraId="6A76C2A8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4%}</w:t>
            </w:r>
          </w:p>
          <w:p w14:paraId="69169EFE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疑似致病性变异</w:t>
            </w:r>
          </w:p>
          <w:p w14:paraId="23DE5FB3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lastRenderedPageBreak/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3%}</w:t>
            </w:r>
          </w:p>
          <w:p w14:paraId="250A1F4F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意义不明确变异</w:t>
            </w:r>
          </w:p>
          <w:p w14:paraId="105FE5E8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2%}</w:t>
            </w:r>
          </w:p>
          <w:p w14:paraId="4A039E57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疑似良性变异</w:t>
            </w:r>
          </w:p>
          <w:p w14:paraId="07DE5E21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78CDC864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良性变异</w:t>
            </w:r>
          </w:p>
          <w:p w14:paraId="098D8B35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</w:tr>
      <w:tr w:rsidR="00C40BBF" w:rsidRPr="004E7761" w14:paraId="3E18379D" w14:textId="77777777" w:rsidTr="00C1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3906347B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lastRenderedPageBreak/>
              <w:t>{%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tr 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%}</w:t>
            </w:r>
          </w:p>
        </w:tc>
      </w:tr>
      <w:tr w:rsidR="00C40BBF" w:rsidRPr="004E7761" w14:paraId="065DA7E8" w14:textId="77777777" w:rsidTr="00C1323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421A4F36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else%}</w:t>
            </w:r>
          </w:p>
        </w:tc>
      </w:tr>
      <w:tr w:rsidR="00C40BBF" w:rsidRPr="004E7761" w14:paraId="39AFD878" w14:textId="77777777" w:rsidTr="00C1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51FF283A" w14:textId="77777777" w:rsidR="00C40BBF" w:rsidRPr="004E7761" w:rsidRDefault="00C40BBF" w:rsidP="00C40BB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44B714B5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2698" w:type="dxa"/>
            <w:vAlign w:val="center"/>
          </w:tcPr>
          <w:p w14:paraId="3EA24337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未检测到拷贝数变异</w:t>
            </w:r>
          </w:p>
        </w:tc>
        <w:tc>
          <w:tcPr>
            <w:tcW w:w="1432" w:type="dxa"/>
            <w:vAlign w:val="center"/>
          </w:tcPr>
          <w:p w14:paraId="71F95830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829" w:type="dxa"/>
            <w:vAlign w:val="center"/>
          </w:tcPr>
          <w:p w14:paraId="05B92705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2B1AAEC7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</w:tr>
      <w:tr w:rsidR="00C40BBF" w:rsidRPr="004E7761" w14:paraId="4AC2D7AC" w14:textId="77777777" w:rsidTr="00C1323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2A1034B5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</w:tbl>
    <w:p w14:paraId="459A9DD8" w14:textId="1C2BA127" w:rsidR="00017879" w:rsidRPr="00B568DD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%p endif%}</w:t>
      </w:r>
    </w:p>
    <w:sectPr w:rsidR="00017879" w:rsidRPr="00B568DD">
      <w:pgSz w:w="11906" w:h="16838"/>
      <w:pgMar w:top="1701" w:right="720" w:bottom="720" w:left="720" w:header="737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63660" w14:textId="77777777" w:rsidR="008063C8" w:rsidRDefault="008063C8">
      <w:r>
        <w:separator/>
      </w:r>
    </w:p>
  </w:endnote>
  <w:endnote w:type="continuationSeparator" w:id="0">
    <w:p w14:paraId="1D2E4DE6" w14:textId="77777777" w:rsidR="008063C8" w:rsidRDefault="00806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B4A7A" w14:textId="77777777" w:rsidR="008063C8" w:rsidRDefault="008063C8">
      <w:r>
        <w:separator/>
      </w:r>
    </w:p>
  </w:footnote>
  <w:footnote w:type="continuationSeparator" w:id="0">
    <w:p w14:paraId="5AA0ABDC" w14:textId="77777777" w:rsidR="008063C8" w:rsidRDefault="00806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2ED59" w14:textId="77777777" w:rsidR="00E700E3" w:rsidRDefault="00E700E3">
    <w:pPr>
      <w:pStyle w:val="a8"/>
      <w:pBdr>
        <w:bottom w:val="none" w:sz="0" w:space="1" w:color="auto"/>
      </w:pBdr>
      <w:jc w:val="right"/>
    </w:pPr>
  </w:p>
  <w:p w14:paraId="783D2379" w14:textId="77777777" w:rsidR="00E700E3" w:rsidRDefault="00E700E3">
    <w:pPr>
      <w:pStyle w:val="a8"/>
      <w:pBdr>
        <w:bottom w:val="none" w:sz="0" w:space="1" w:color="auto"/>
      </w:pBdr>
      <w:jc w:val="right"/>
    </w:pPr>
  </w:p>
  <w:p w14:paraId="4B133229" w14:textId="5FF581C4" w:rsidR="00017879" w:rsidRDefault="00EB662B" w:rsidP="00E700E3">
    <w:pPr>
      <w:pStyle w:val="a8"/>
      <w:pBdr>
        <w:bottom w:val="none" w:sz="0" w:space="1" w:color="auto"/>
      </w:pBdr>
      <w:ind w:right="360"/>
      <w:jc w:val="right"/>
      <w:rPr>
        <w:sz w:val="24"/>
        <w:szCs w:val="24"/>
      </w:rPr>
    </w:pPr>
    <w:r>
      <w:rPr>
        <w:rFonts w:hint="eastAsia"/>
      </w:rPr>
      <w:t xml:space="preserve">  </w:t>
    </w:r>
    <w:r>
      <w:rPr>
        <w:rFonts w:hint="eastAsia"/>
        <w:sz w:val="24"/>
        <w:szCs w:val="24"/>
      </w:rPr>
      <w:t>编号：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775E3"/>
    <w:multiLevelType w:val="hybridMultilevel"/>
    <w:tmpl w:val="8878EF26"/>
    <w:lvl w:ilvl="0" w:tplc="185866E2">
      <w:start w:val="1"/>
      <w:numFmt w:val="decimal"/>
      <w:lvlText w:val="%1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7177D2"/>
    <w:multiLevelType w:val="hybridMultilevel"/>
    <w:tmpl w:val="6DF84DEC"/>
    <w:lvl w:ilvl="0" w:tplc="B20E746A">
      <w:start w:val="1"/>
      <w:numFmt w:val="decimal"/>
      <w:lvlText w:val="%1"/>
      <w:lvlJc w:val="left"/>
      <w:pPr>
        <w:ind w:left="420" w:hanging="420"/>
      </w:pPr>
      <w:rPr>
        <w:rFonts w:hint="eastAsia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6C3385"/>
    <w:multiLevelType w:val="multilevel"/>
    <w:tmpl w:val="386C338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7D7D28"/>
    <w:multiLevelType w:val="multilevel"/>
    <w:tmpl w:val="427D7D28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C7129A9"/>
    <w:multiLevelType w:val="multilevel"/>
    <w:tmpl w:val="5C7129A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7F27417"/>
    <w:multiLevelType w:val="multilevel"/>
    <w:tmpl w:val="67F2741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F6E0C05"/>
    <w:multiLevelType w:val="hybridMultilevel"/>
    <w:tmpl w:val="0F184E50"/>
    <w:lvl w:ilvl="0" w:tplc="C532B9EE">
      <w:start w:val="1"/>
      <w:numFmt w:val="decimal"/>
      <w:lvlText w:val="%1"/>
      <w:lvlJc w:val="left"/>
      <w:pPr>
        <w:ind w:left="420" w:hanging="420"/>
      </w:pPr>
      <w:rPr>
        <w:rFonts w:eastAsia="宋体" w:hint="eastAsia"/>
        <w:b w:val="0"/>
        <w:bCs/>
        <w:i w:val="0"/>
        <w:sz w:val="18"/>
        <w:szCs w:val="13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PLoS Copy Copy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rvsewr9afxx0ye0ztk5tz9qsvrws2599evr&quot;&gt;My EndNote Library&lt;record-ids&gt;&lt;item&gt;15&lt;/item&gt;&lt;item&gt;16&lt;/item&gt;&lt;item&gt;18&lt;/item&gt;&lt;item&gt;20&lt;/item&gt;&lt;item&gt;21&lt;/item&gt;&lt;/record-ids&gt;&lt;/item&gt;&lt;/Libraries&gt;"/>
  </w:docVars>
  <w:rsids>
    <w:rsidRoot w:val="005537EB"/>
    <w:rsid w:val="000024CE"/>
    <w:rsid w:val="000030F3"/>
    <w:rsid w:val="00003F18"/>
    <w:rsid w:val="000052D2"/>
    <w:rsid w:val="00006FB1"/>
    <w:rsid w:val="00007524"/>
    <w:rsid w:val="0000789B"/>
    <w:rsid w:val="000108D9"/>
    <w:rsid w:val="00010B5F"/>
    <w:rsid w:val="00011210"/>
    <w:rsid w:val="00011DA3"/>
    <w:rsid w:val="0001216A"/>
    <w:rsid w:val="00012DC9"/>
    <w:rsid w:val="00014E08"/>
    <w:rsid w:val="00017879"/>
    <w:rsid w:val="00017E68"/>
    <w:rsid w:val="000205B5"/>
    <w:rsid w:val="00020694"/>
    <w:rsid w:val="000223DF"/>
    <w:rsid w:val="0002285F"/>
    <w:rsid w:val="00022FBB"/>
    <w:rsid w:val="000246BE"/>
    <w:rsid w:val="0002513A"/>
    <w:rsid w:val="00026765"/>
    <w:rsid w:val="00033102"/>
    <w:rsid w:val="000355A1"/>
    <w:rsid w:val="00042BD1"/>
    <w:rsid w:val="000431EE"/>
    <w:rsid w:val="00046532"/>
    <w:rsid w:val="0004674E"/>
    <w:rsid w:val="000525CF"/>
    <w:rsid w:val="00052F14"/>
    <w:rsid w:val="0005770F"/>
    <w:rsid w:val="00061191"/>
    <w:rsid w:val="00062EBC"/>
    <w:rsid w:val="000630C0"/>
    <w:rsid w:val="00063CC9"/>
    <w:rsid w:val="00065B6B"/>
    <w:rsid w:val="00066861"/>
    <w:rsid w:val="000706D8"/>
    <w:rsid w:val="00070795"/>
    <w:rsid w:val="00071D60"/>
    <w:rsid w:val="000721EA"/>
    <w:rsid w:val="00072474"/>
    <w:rsid w:val="0007317D"/>
    <w:rsid w:val="000746DE"/>
    <w:rsid w:val="00074C11"/>
    <w:rsid w:val="00080AC4"/>
    <w:rsid w:val="000816A3"/>
    <w:rsid w:val="000820FE"/>
    <w:rsid w:val="00083D90"/>
    <w:rsid w:val="00084854"/>
    <w:rsid w:val="00086CEF"/>
    <w:rsid w:val="00091FFD"/>
    <w:rsid w:val="00092484"/>
    <w:rsid w:val="00092E81"/>
    <w:rsid w:val="00093E37"/>
    <w:rsid w:val="0009631E"/>
    <w:rsid w:val="00096A57"/>
    <w:rsid w:val="00097E1F"/>
    <w:rsid w:val="000A0AF8"/>
    <w:rsid w:val="000A0F8D"/>
    <w:rsid w:val="000A104B"/>
    <w:rsid w:val="000A34AE"/>
    <w:rsid w:val="000A3631"/>
    <w:rsid w:val="000A4342"/>
    <w:rsid w:val="000A47F5"/>
    <w:rsid w:val="000A626D"/>
    <w:rsid w:val="000A66B4"/>
    <w:rsid w:val="000B2A05"/>
    <w:rsid w:val="000B3BBB"/>
    <w:rsid w:val="000B48D3"/>
    <w:rsid w:val="000B5B0B"/>
    <w:rsid w:val="000B6637"/>
    <w:rsid w:val="000B7BFA"/>
    <w:rsid w:val="000B7FFC"/>
    <w:rsid w:val="000C05B4"/>
    <w:rsid w:val="000C0B97"/>
    <w:rsid w:val="000C2EC1"/>
    <w:rsid w:val="000C5EF0"/>
    <w:rsid w:val="000C63CA"/>
    <w:rsid w:val="000D3497"/>
    <w:rsid w:val="000D398A"/>
    <w:rsid w:val="000D5DBD"/>
    <w:rsid w:val="000D6282"/>
    <w:rsid w:val="000D6531"/>
    <w:rsid w:val="000D6BA5"/>
    <w:rsid w:val="000D6DE5"/>
    <w:rsid w:val="000E05BF"/>
    <w:rsid w:val="000E5360"/>
    <w:rsid w:val="000E5C01"/>
    <w:rsid w:val="000E73A4"/>
    <w:rsid w:val="000F057E"/>
    <w:rsid w:val="000F13EA"/>
    <w:rsid w:val="000F21AF"/>
    <w:rsid w:val="000F58D8"/>
    <w:rsid w:val="000F60A4"/>
    <w:rsid w:val="000F7F19"/>
    <w:rsid w:val="00104022"/>
    <w:rsid w:val="00104411"/>
    <w:rsid w:val="0010715F"/>
    <w:rsid w:val="001077D9"/>
    <w:rsid w:val="00107F18"/>
    <w:rsid w:val="00110A9B"/>
    <w:rsid w:val="001135E0"/>
    <w:rsid w:val="00120DC3"/>
    <w:rsid w:val="0012201A"/>
    <w:rsid w:val="00124351"/>
    <w:rsid w:val="001249F1"/>
    <w:rsid w:val="00124F7D"/>
    <w:rsid w:val="00125819"/>
    <w:rsid w:val="00130568"/>
    <w:rsid w:val="00130909"/>
    <w:rsid w:val="0013200C"/>
    <w:rsid w:val="001333B0"/>
    <w:rsid w:val="001415DF"/>
    <w:rsid w:val="00147B35"/>
    <w:rsid w:val="00152BEE"/>
    <w:rsid w:val="001540BA"/>
    <w:rsid w:val="00154274"/>
    <w:rsid w:val="00154B9A"/>
    <w:rsid w:val="00157ACD"/>
    <w:rsid w:val="001622E4"/>
    <w:rsid w:val="0016293C"/>
    <w:rsid w:val="00163D13"/>
    <w:rsid w:val="001655C9"/>
    <w:rsid w:val="001655F5"/>
    <w:rsid w:val="0016571A"/>
    <w:rsid w:val="00166BC3"/>
    <w:rsid w:val="00167656"/>
    <w:rsid w:val="001720AA"/>
    <w:rsid w:val="00173007"/>
    <w:rsid w:val="00173A2F"/>
    <w:rsid w:val="00174F8A"/>
    <w:rsid w:val="00180C9B"/>
    <w:rsid w:val="0018247B"/>
    <w:rsid w:val="00183079"/>
    <w:rsid w:val="00183138"/>
    <w:rsid w:val="00185B61"/>
    <w:rsid w:val="00187E55"/>
    <w:rsid w:val="00193E52"/>
    <w:rsid w:val="00195413"/>
    <w:rsid w:val="00195F98"/>
    <w:rsid w:val="00197FF6"/>
    <w:rsid w:val="001A1444"/>
    <w:rsid w:val="001A67D5"/>
    <w:rsid w:val="001B35AC"/>
    <w:rsid w:val="001B3E0E"/>
    <w:rsid w:val="001B52D1"/>
    <w:rsid w:val="001C0CB9"/>
    <w:rsid w:val="001C5289"/>
    <w:rsid w:val="001C571A"/>
    <w:rsid w:val="001C6C77"/>
    <w:rsid w:val="001C7053"/>
    <w:rsid w:val="001D020F"/>
    <w:rsid w:val="001D0543"/>
    <w:rsid w:val="001D0A05"/>
    <w:rsid w:val="001D0D7C"/>
    <w:rsid w:val="001D341E"/>
    <w:rsid w:val="001D4BDE"/>
    <w:rsid w:val="001D673C"/>
    <w:rsid w:val="001E039C"/>
    <w:rsid w:val="001E1633"/>
    <w:rsid w:val="001E1949"/>
    <w:rsid w:val="001E375F"/>
    <w:rsid w:val="001E3CD5"/>
    <w:rsid w:val="001F06CE"/>
    <w:rsid w:val="001F0CD7"/>
    <w:rsid w:val="001F19C9"/>
    <w:rsid w:val="001F1F07"/>
    <w:rsid w:val="001F214B"/>
    <w:rsid w:val="001F3069"/>
    <w:rsid w:val="002011BC"/>
    <w:rsid w:val="00203599"/>
    <w:rsid w:val="0020580C"/>
    <w:rsid w:val="002065C8"/>
    <w:rsid w:val="00206FFA"/>
    <w:rsid w:val="002109DC"/>
    <w:rsid w:val="00210EFB"/>
    <w:rsid w:val="0021227F"/>
    <w:rsid w:val="00213460"/>
    <w:rsid w:val="00215676"/>
    <w:rsid w:val="00216992"/>
    <w:rsid w:val="002209D2"/>
    <w:rsid w:val="002213BF"/>
    <w:rsid w:val="0022414C"/>
    <w:rsid w:val="002241F0"/>
    <w:rsid w:val="00224B4B"/>
    <w:rsid w:val="00224CF5"/>
    <w:rsid w:val="00225336"/>
    <w:rsid w:val="00226E3B"/>
    <w:rsid w:val="00232A2F"/>
    <w:rsid w:val="00232D68"/>
    <w:rsid w:val="002343E1"/>
    <w:rsid w:val="00235FD5"/>
    <w:rsid w:val="002421D9"/>
    <w:rsid w:val="00243C2F"/>
    <w:rsid w:val="00244890"/>
    <w:rsid w:val="00245808"/>
    <w:rsid w:val="0024673B"/>
    <w:rsid w:val="00247057"/>
    <w:rsid w:val="00251898"/>
    <w:rsid w:val="00252781"/>
    <w:rsid w:val="00260610"/>
    <w:rsid w:val="00260D38"/>
    <w:rsid w:val="0026248B"/>
    <w:rsid w:val="00266133"/>
    <w:rsid w:val="00272BD7"/>
    <w:rsid w:val="002752FF"/>
    <w:rsid w:val="00276454"/>
    <w:rsid w:val="002778E9"/>
    <w:rsid w:val="00277BC2"/>
    <w:rsid w:val="0028207B"/>
    <w:rsid w:val="002823DE"/>
    <w:rsid w:val="002847A0"/>
    <w:rsid w:val="00290BEE"/>
    <w:rsid w:val="00292A43"/>
    <w:rsid w:val="002956FA"/>
    <w:rsid w:val="0029600E"/>
    <w:rsid w:val="00296224"/>
    <w:rsid w:val="002A2002"/>
    <w:rsid w:val="002A407E"/>
    <w:rsid w:val="002A4795"/>
    <w:rsid w:val="002A6136"/>
    <w:rsid w:val="002A6215"/>
    <w:rsid w:val="002A7693"/>
    <w:rsid w:val="002B1439"/>
    <w:rsid w:val="002B3A9D"/>
    <w:rsid w:val="002B3FAE"/>
    <w:rsid w:val="002B4F10"/>
    <w:rsid w:val="002C4034"/>
    <w:rsid w:val="002C45BC"/>
    <w:rsid w:val="002C7A8E"/>
    <w:rsid w:val="002D2D22"/>
    <w:rsid w:val="002E187A"/>
    <w:rsid w:val="002E1E27"/>
    <w:rsid w:val="002E39A0"/>
    <w:rsid w:val="002F0BD2"/>
    <w:rsid w:val="002F1000"/>
    <w:rsid w:val="002F15A3"/>
    <w:rsid w:val="002F2F92"/>
    <w:rsid w:val="002F4A18"/>
    <w:rsid w:val="002F62A1"/>
    <w:rsid w:val="00300A5E"/>
    <w:rsid w:val="00304288"/>
    <w:rsid w:val="00305C52"/>
    <w:rsid w:val="00305F34"/>
    <w:rsid w:val="00307146"/>
    <w:rsid w:val="00310198"/>
    <w:rsid w:val="003107D5"/>
    <w:rsid w:val="00310CDD"/>
    <w:rsid w:val="00312764"/>
    <w:rsid w:val="00312923"/>
    <w:rsid w:val="003129CB"/>
    <w:rsid w:val="00314455"/>
    <w:rsid w:val="003168D7"/>
    <w:rsid w:val="00317127"/>
    <w:rsid w:val="003255DC"/>
    <w:rsid w:val="003262D3"/>
    <w:rsid w:val="00326C72"/>
    <w:rsid w:val="00326DC0"/>
    <w:rsid w:val="00326E22"/>
    <w:rsid w:val="003402B0"/>
    <w:rsid w:val="003402DC"/>
    <w:rsid w:val="00340B13"/>
    <w:rsid w:val="00340EE2"/>
    <w:rsid w:val="00342C2A"/>
    <w:rsid w:val="003456AB"/>
    <w:rsid w:val="00350654"/>
    <w:rsid w:val="00351133"/>
    <w:rsid w:val="00355265"/>
    <w:rsid w:val="0035579A"/>
    <w:rsid w:val="00355E8D"/>
    <w:rsid w:val="00356A1C"/>
    <w:rsid w:val="003574DF"/>
    <w:rsid w:val="00362851"/>
    <w:rsid w:val="00363E11"/>
    <w:rsid w:val="003645BA"/>
    <w:rsid w:val="0036608F"/>
    <w:rsid w:val="003671D6"/>
    <w:rsid w:val="003742E6"/>
    <w:rsid w:val="00374691"/>
    <w:rsid w:val="00374711"/>
    <w:rsid w:val="00376EA3"/>
    <w:rsid w:val="00381D12"/>
    <w:rsid w:val="0038220B"/>
    <w:rsid w:val="00384F7F"/>
    <w:rsid w:val="00387F11"/>
    <w:rsid w:val="003949E0"/>
    <w:rsid w:val="003976DC"/>
    <w:rsid w:val="00397D64"/>
    <w:rsid w:val="00397FD0"/>
    <w:rsid w:val="003A2BA0"/>
    <w:rsid w:val="003A2DE1"/>
    <w:rsid w:val="003A4577"/>
    <w:rsid w:val="003A6763"/>
    <w:rsid w:val="003A6CAE"/>
    <w:rsid w:val="003B11D8"/>
    <w:rsid w:val="003B232D"/>
    <w:rsid w:val="003B2A85"/>
    <w:rsid w:val="003B2BC6"/>
    <w:rsid w:val="003B4DFC"/>
    <w:rsid w:val="003B6975"/>
    <w:rsid w:val="003B6B77"/>
    <w:rsid w:val="003B731F"/>
    <w:rsid w:val="003B7EE2"/>
    <w:rsid w:val="003C1FFF"/>
    <w:rsid w:val="003C62A3"/>
    <w:rsid w:val="003C6841"/>
    <w:rsid w:val="003D1B0D"/>
    <w:rsid w:val="003D42A9"/>
    <w:rsid w:val="003D5880"/>
    <w:rsid w:val="003E2EE9"/>
    <w:rsid w:val="003E3DD1"/>
    <w:rsid w:val="003E446D"/>
    <w:rsid w:val="003E529B"/>
    <w:rsid w:val="003E52A6"/>
    <w:rsid w:val="003E56FC"/>
    <w:rsid w:val="003F02E5"/>
    <w:rsid w:val="003F5378"/>
    <w:rsid w:val="003F666A"/>
    <w:rsid w:val="00400F05"/>
    <w:rsid w:val="0040144D"/>
    <w:rsid w:val="004112CE"/>
    <w:rsid w:val="00411BD4"/>
    <w:rsid w:val="004125DE"/>
    <w:rsid w:val="004138AB"/>
    <w:rsid w:val="00414EE9"/>
    <w:rsid w:val="00416F3D"/>
    <w:rsid w:val="004176CC"/>
    <w:rsid w:val="00417C99"/>
    <w:rsid w:val="0042099E"/>
    <w:rsid w:val="00423F81"/>
    <w:rsid w:val="00425C6F"/>
    <w:rsid w:val="00425FBC"/>
    <w:rsid w:val="00426200"/>
    <w:rsid w:val="0042693E"/>
    <w:rsid w:val="0043195D"/>
    <w:rsid w:val="004319DD"/>
    <w:rsid w:val="00433757"/>
    <w:rsid w:val="00433B48"/>
    <w:rsid w:val="00436788"/>
    <w:rsid w:val="00437E06"/>
    <w:rsid w:val="00440129"/>
    <w:rsid w:val="00443B33"/>
    <w:rsid w:val="004451C8"/>
    <w:rsid w:val="004458E4"/>
    <w:rsid w:val="00446D26"/>
    <w:rsid w:val="00451552"/>
    <w:rsid w:val="00452892"/>
    <w:rsid w:val="00453791"/>
    <w:rsid w:val="00454508"/>
    <w:rsid w:val="00454DDB"/>
    <w:rsid w:val="00455922"/>
    <w:rsid w:val="00455EC0"/>
    <w:rsid w:val="0045678C"/>
    <w:rsid w:val="00456E5F"/>
    <w:rsid w:val="0046098E"/>
    <w:rsid w:val="004635D0"/>
    <w:rsid w:val="00464A65"/>
    <w:rsid w:val="0046689E"/>
    <w:rsid w:val="00467962"/>
    <w:rsid w:val="00473892"/>
    <w:rsid w:val="004803A9"/>
    <w:rsid w:val="004810DA"/>
    <w:rsid w:val="004831F2"/>
    <w:rsid w:val="004846ED"/>
    <w:rsid w:val="00486E5D"/>
    <w:rsid w:val="00491383"/>
    <w:rsid w:val="00493750"/>
    <w:rsid w:val="00493CEA"/>
    <w:rsid w:val="00495F72"/>
    <w:rsid w:val="004A0449"/>
    <w:rsid w:val="004A0E6B"/>
    <w:rsid w:val="004A29EF"/>
    <w:rsid w:val="004A300B"/>
    <w:rsid w:val="004A3837"/>
    <w:rsid w:val="004A38F9"/>
    <w:rsid w:val="004A4336"/>
    <w:rsid w:val="004A7076"/>
    <w:rsid w:val="004A7101"/>
    <w:rsid w:val="004B07C0"/>
    <w:rsid w:val="004B0898"/>
    <w:rsid w:val="004B12D0"/>
    <w:rsid w:val="004B3E60"/>
    <w:rsid w:val="004B4415"/>
    <w:rsid w:val="004B5C69"/>
    <w:rsid w:val="004C0D2D"/>
    <w:rsid w:val="004C1FC8"/>
    <w:rsid w:val="004C4548"/>
    <w:rsid w:val="004C4B81"/>
    <w:rsid w:val="004C4D64"/>
    <w:rsid w:val="004C510B"/>
    <w:rsid w:val="004C51F1"/>
    <w:rsid w:val="004C6153"/>
    <w:rsid w:val="004C65A0"/>
    <w:rsid w:val="004C67ED"/>
    <w:rsid w:val="004C7820"/>
    <w:rsid w:val="004D22FE"/>
    <w:rsid w:val="004D5FA1"/>
    <w:rsid w:val="004D7725"/>
    <w:rsid w:val="004D78BA"/>
    <w:rsid w:val="004D7CFF"/>
    <w:rsid w:val="004E0811"/>
    <w:rsid w:val="004E1013"/>
    <w:rsid w:val="004E4FDD"/>
    <w:rsid w:val="004E743C"/>
    <w:rsid w:val="004E7761"/>
    <w:rsid w:val="004E7F1E"/>
    <w:rsid w:val="004F0FD3"/>
    <w:rsid w:val="004F14A7"/>
    <w:rsid w:val="004F6E68"/>
    <w:rsid w:val="004F7832"/>
    <w:rsid w:val="004F79D9"/>
    <w:rsid w:val="005006EB"/>
    <w:rsid w:val="005028D8"/>
    <w:rsid w:val="00504384"/>
    <w:rsid w:val="00505BDB"/>
    <w:rsid w:val="0050668B"/>
    <w:rsid w:val="00506DBD"/>
    <w:rsid w:val="00506F2D"/>
    <w:rsid w:val="005077E5"/>
    <w:rsid w:val="00511200"/>
    <w:rsid w:val="00511B2E"/>
    <w:rsid w:val="0051277F"/>
    <w:rsid w:val="005143C0"/>
    <w:rsid w:val="005143ED"/>
    <w:rsid w:val="005145E5"/>
    <w:rsid w:val="005157D5"/>
    <w:rsid w:val="00516BC2"/>
    <w:rsid w:val="00516F8F"/>
    <w:rsid w:val="00520671"/>
    <w:rsid w:val="005215F5"/>
    <w:rsid w:val="00521F51"/>
    <w:rsid w:val="00524C2E"/>
    <w:rsid w:val="00525FF5"/>
    <w:rsid w:val="00527F25"/>
    <w:rsid w:val="005302F3"/>
    <w:rsid w:val="005303B0"/>
    <w:rsid w:val="00530D4C"/>
    <w:rsid w:val="00531B10"/>
    <w:rsid w:val="0053353B"/>
    <w:rsid w:val="005337DB"/>
    <w:rsid w:val="005337F2"/>
    <w:rsid w:val="00534488"/>
    <w:rsid w:val="00535E14"/>
    <w:rsid w:val="005370D4"/>
    <w:rsid w:val="0054075D"/>
    <w:rsid w:val="00543052"/>
    <w:rsid w:val="00544123"/>
    <w:rsid w:val="00544DF3"/>
    <w:rsid w:val="0054500F"/>
    <w:rsid w:val="0054798E"/>
    <w:rsid w:val="00552B14"/>
    <w:rsid w:val="005537EB"/>
    <w:rsid w:val="0055413F"/>
    <w:rsid w:val="005546E2"/>
    <w:rsid w:val="00556044"/>
    <w:rsid w:val="0055672D"/>
    <w:rsid w:val="005632CC"/>
    <w:rsid w:val="00563DC7"/>
    <w:rsid w:val="00564CE8"/>
    <w:rsid w:val="00567E8E"/>
    <w:rsid w:val="0057094D"/>
    <w:rsid w:val="00571E01"/>
    <w:rsid w:val="005722B4"/>
    <w:rsid w:val="00572B04"/>
    <w:rsid w:val="00574564"/>
    <w:rsid w:val="005768ED"/>
    <w:rsid w:val="0057714A"/>
    <w:rsid w:val="00577794"/>
    <w:rsid w:val="005809A5"/>
    <w:rsid w:val="00580E4C"/>
    <w:rsid w:val="00581698"/>
    <w:rsid w:val="005821BA"/>
    <w:rsid w:val="00582224"/>
    <w:rsid w:val="0058288B"/>
    <w:rsid w:val="00584FF4"/>
    <w:rsid w:val="005869C4"/>
    <w:rsid w:val="005909DC"/>
    <w:rsid w:val="00594183"/>
    <w:rsid w:val="00594E9F"/>
    <w:rsid w:val="00597F11"/>
    <w:rsid w:val="005A0772"/>
    <w:rsid w:val="005A30E0"/>
    <w:rsid w:val="005A32BB"/>
    <w:rsid w:val="005A3EC7"/>
    <w:rsid w:val="005A68F5"/>
    <w:rsid w:val="005B3227"/>
    <w:rsid w:val="005B3701"/>
    <w:rsid w:val="005B52CA"/>
    <w:rsid w:val="005B78A9"/>
    <w:rsid w:val="005C1F41"/>
    <w:rsid w:val="005C20F7"/>
    <w:rsid w:val="005C29F4"/>
    <w:rsid w:val="005C5ECB"/>
    <w:rsid w:val="005C60B9"/>
    <w:rsid w:val="005D2818"/>
    <w:rsid w:val="005D381C"/>
    <w:rsid w:val="005D3977"/>
    <w:rsid w:val="005D495C"/>
    <w:rsid w:val="005D4983"/>
    <w:rsid w:val="005D583B"/>
    <w:rsid w:val="005D5E0D"/>
    <w:rsid w:val="005D758D"/>
    <w:rsid w:val="005E0D35"/>
    <w:rsid w:val="005E1752"/>
    <w:rsid w:val="005E2C94"/>
    <w:rsid w:val="005F0965"/>
    <w:rsid w:val="005F3135"/>
    <w:rsid w:val="005F5F5B"/>
    <w:rsid w:val="0060137C"/>
    <w:rsid w:val="006036C3"/>
    <w:rsid w:val="006039BE"/>
    <w:rsid w:val="0060605C"/>
    <w:rsid w:val="00606640"/>
    <w:rsid w:val="006122F3"/>
    <w:rsid w:val="00612A6D"/>
    <w:rsid w:val="006168A6"/>
    <w:rsid w:val="00616DB0"/>
    <w:rsid w:val="006175E5"/>
    <w:rsid w:val="0062079B"/>
    <w:rsid w:val="006216C2"/>
    <w:rsid w:val="00624AD4"/>
    <w:rsid w:val="00625295"/>
    <w:rsid w:val="00625CAD"/>
    <w:rsid w:val="00626422"/>
    <w:rsid w:val="00630BE1"/>
    <w:rsid w:val="00631300"/>
    <w:rsid w:val="00632AFC"/>
    <w:rsid w:val="00632D37"/>
    <w:rsid w:val="006350D6"/>
    <w:rsid w:val="0063534C"/>
    <w:rsid w:val="0063560F"/>
    <w:rsid w:val="00635AE9"/>
    <w:rsid w:val="006400BF"/>
    <w:rsid w:val="006432F3"/>
    <w:rsid w:val="006445C9"/>
    <w:rsid w:val="0065072B"/>
    <w:rsid w:val="00650CFE"/>
    <w:rsid w:val="00651DFD"/>
    <w:rsid w:val="006526CA"/>
    <w:rsid w:val="00653803"/>
    <w:rsid w:val="00653853"/>
    <w:rsid w:val="00654040"/>
    <w:rsid w:val="00657178"/>
    <w:rsid w:val="0065764A"/>
    <w:rsid w:val="00657A85"/>
    <w:rsid w:val="00660666"/>
    <w:rsid w:val="0066428B"/>
    <w:rsid w:val="00666521"/>
    <w:rsid w:val="006704B2"/>
    <w:rsid w:val="00670A14"/>
    <w:rsid w:val="00673501"/>
    <w:rsid w:val="006759CC"/>
    <w:rsid w:val="006765CD"/>
    <w:rsid w:val="006821B3"/>
    <w:rsid w:val="006858F1"/>
    <w:rsid w:val="00687ABB"/>
    <w:rsid w:val="0069560E"/>
    <w:rsid w:val="0069683A"/>
    <w:rsid w:val="00697662"/>
    <w:rsid w:val="006A219E"/>
    <w:rsid w:val="006A323C"/>
    <w:rsid w:val="006A5BFA"/>
    <w:rsid w:val="006B0407"/>
    <w:rsid w:val="006B1F38"/>
    <w:rsid w:val="006B303D"/>
    <w:rsid w:val="006B4841"/>
    <w:rsid w:val="006B5294"/>
    <w:rsid w:val="006B799B"/>
    <w:rsid w:val="006C596B"/>
    <w:rsid w:val="006C6A71"/>
    <w:rsid w:val="006C6B35"/>
    <w:rsid w:val="006C7CFD"/>
    <w:rsid w:val="006D0D32"/>
    <w:rsid w:val="006D462E"/>
    <w:rsid w:val="006D472C"/>
    <w:rsid w:val="006D5455"/>
    <w:rsid w:val="006E69AF"/>
    <w:rsid w:val="006E7BC3"/>
    <w:rsid w:val="006F01DE"/>
    <w:rsid w:val="006F0647"/>
    <w:rsid w:val="006F1DE7"/>
    <w:rsid w:val="006F2BCD"/>
    <w:rsid w:val="006F4FBD"/>
    <w:rsid w:val="006F793C"/>
    <w:rsid w:val="007023F1"/>
    <w:rsid w:val="00703856"/>
    <w:rsid w:val="007042C2"/>
    <w:rsid w:val="00704C5F"/>
    <w:rsid w:val="007065E2"/>
    <w:rsid w:val="00706F2F"/>
    <w:rsid w:val="00711A6E"/>
    <w:rsid w:val="007142DD"/>
    <w:rsid w:val="007149F8"/>
    <w:rsid w:val="00715F68"/>
    <w:rsid w:val="0072298C"/>
    <w:rsid w:val="00724380"/>
    <w:rsid w:val="00725126"/>
    <w:rsid w:val="00725884"/>
    <w:rsid w:val="007263A5"/>
    <w:rsid w:val="007271BF"/>
    <w:rsid w:val="007332A1"/>
    <w:rsid w:val="0073716F"/>
    <w:rsid w:val="007410D0"/>
    <w:rsid w:val="00745625"/>
    <w:rsid w:val="007537C3"/>
    <w:rsid w:val="00755728"/>
    <w:rsid w:val="00767567"/>
    <w:rsid w:val="00770FD8"/>
    <w:rsid w:val="007722F7"/>
    <w:rsid w:val="00772457"/>
    <w:rsid w:val="007739A3"/>
    <w:rsid w:val="007739DE"/>
    <w:rsid w:val="00773B86"/>
    <w:rsid w:val="0077543A"/>
    <w:rsid w:val="007758FC"/>
    <w:rsid w:val="007809EA"/>
    <w:rsid w:val="007823A8"/>
    <w:rsid w:val="00782E3B"/>
    <w:rsid w:val="00786DC7"/>
    <w:rsid w:val="00792200"/>
    <w:rsid w:val="00792A76"/>
    <w:rsid w:val="00797A2A"/>
    <w:rsid w:val="007A193D"/>
    <w:rsid w:val="007A1D44"/>
    <w:rsid w:val="007A2E19"/>
    <w:rsid w:val="007A3C82"/>
    <w:rsid w:val="007A4ABB"/>
    <w:rsid w:val="007A4D83"/>
    <w:rsid w:val="007A563A"/>
    <w:rsid w:val="007A685E"/>
    <w:rsid w:val="007A7D5B"/>
    <w:rsid w:val="007B0192"/>
    <w:rsid w:val="007B08AE"/>
    <w:rsid w:val="007B2D60"/>
    <w:rsid w:val="007B2EAC"/>
    <w:rsid w:val="007B3375"/>
    <w:rsid w:val="007B3472"/>
    <w:rsid w:val="007B5059"/>
    <w:rsid w:val="007C10B2"/>
    <w:rsid w:val="007C3940"/>
    <w:rsid w:val="007C7B06"/>
    <w:rsid w:val="007D2603"/>
    <w:rsid w:val="007D4521"/>
    <w:rsid w:val="007D4F81"/>
    <w:rsid w:val="007D501A"/>
    <w:rsid w:val="007D757A"/>
    <w:rsid w:val="007E4383"/>
    <w:rsid w:val="007E4667"/>
    <w:rsid w:val="007E545D"/>
    <w:rsid w:val="007E5467"/>
    <w:rsid w:val="007F0C6B"/>
    <w:rsid w:val="007F17AE"/>
    <w:rsid w:val="007F23EE"/>
    <w:rsid w:val="007F24E1"/>
    <w:rsid w:val="007F2BF1"/>
    <w:rsid w:val="007F4714"/>
    <w:rsid w:val="007F6C85"/>
    <w:rsid w:val="007F749D"/>
    <w:rsid w:val="008019CB"/>
    <w:rsid w:val="00801B25"/>
    <w:rsid w:val="00802308"/>
    <w:rsid w:val="00804A39"/>
    <w:rsid w:val="00805246"/>
    <w:rsid w:val="0080532C"/>
    <w:rsid w:val="0080554B"/>
    <w:rsid w:val="00806182"/>
    <w:rsid w:val="008063C8"/>
    <w:rsid w:val="00806427"/>
    <w:rsid w:val="00810042"/>
    <w:rsid w:val="00815FCE"/>
    <w:rsid w:val="008166AF"/>
    <w:rsid w:val="008178FE"/>
    <w:rsid w:val="00820C20"/>
    <w:rsid w:val="008210B0"/>
    <w:rsid w:val="00822005"/>
    <w:rsid w:val="0082439B"/>
    <w:rsid w:val="0082727C"/>
    <w:rsid w:val="00830858"/>
    <w:rsid w:val="00831B77"/>
    <w:rsid w:val="008330CF"/>
    <w:rsid w:val="008431D9"/>
    <w:rsid w:val="00846CC0"/>
    <w:rsid w:val="008522DD"/>
    <w:rsid w:val="0085294D"/>
    <w:rsid w:val="00854995"/>
    <w:rsid w:val="00854B9A"/>
    <w:rsid w:val="00856E62"/>
    <w:rsid w:val="00856FB3"/>
    <w:rsid w:val="00857713"/>
    <w:rsid w:val="00860E09"/>
    <w:rsid w:val="00861AB4"/>
    <w:rsid w:val="0086346C"/>
    <w:rsid w:val="008648B7"/>
    <w:rsid w:val="00864971"/>
    <w:rsid w:val="00864A5C"/>
    <w:rsid w:val="00866301"/>
    <w:rsid w:val="008704F6"/>
    <w:rsid w:val="008736D3"/>
    <w:rsid w:val="008744EB"/>
    <w:rsid w:val="008776B9"/>
    <w:rsid w:val="00880C39"/>
    <w:rsid w:val="00883D19"/>
    <w:rsid w:val="00884EEA"/>
    <w:rsid w:val="0088572D"/>
    <w:rsid w:val="008869A4"/>
    <w:rsid w:val="00887612"/>
    <w:rsid w:val="00890250"/>
    <w:rsid w:val="0089058C"/>
    <w:rsid w:val="008923F0"/>
    <w:rsid w:val="00892ADD"/>
    <w:rsid w:val="00893D62"/>
    <w:rsid w:val="008A07E4"/>
    <w:rsid w:val="008A3DBF"/>
    <w:rsid w:val="008A4BE6"/>
    <w:rsid w:val="008A4CA2"/>
    <w:rsid w:val="008A6086"/>
    <w:rsid w:val="008A6721"/>
    <w:rsid w:val="008A73F7"/>
    <w:rsid w:val="008A7AC9"/>
    <w:rsid w:val="008B2032"/>
    <w:rsid w:val="008B2256"/>
    <w:rsid w:val="008B3D4C"/>
    <w:rsid w:val="008B64CF"/>
    <w:rsid w:val="008B6598"/>
    <w:rsid w:val="008B72C7"/>
    <w:rsid w:val="008C075E"/>
    <w:rsid w:val="008C146F"/>
    <w:rsid w:val="008D181A"/>
    <w:rsid w:val="008D3337"/>
    <w:rsid w:val="008D401C"/>
    <w:rsid w:val="008E5D64"/>
    <w:rsid w:val="008E5D89"/>
    <w:rsid w:val="008E63C2"/>
    <w:rsid w:val="008F3F80"/>
    <w:rsid w:val="008F613C"/>
    <w:rsid w:val="00902E6C"/>
    <w:rsid w:val="009033A8"/>
    <w:rsid w:val="00910C52"/>
    <w:rsid w:val="009118C7"/>
    <w:rsid w:val="009128D3"/>
    <w:rsid w:val="00915390"/>
    <w:rsid w:val="00917FD0"/>
    <w:rsid w:val="0092050C"/>
    <w:rsid w:val="00921060"/>
    <w:rsid w:val="0092456F"/>
    <w:rsid w:val="009269B9"/>
    <w:rsid w:val="00926AA8"/>
    <w:rsid w:val="00927AEE"/>
    <w:rsid w:val="009305B1"/>
    <w:rsid w:val="00931F31"/>
    <w:rsid w:val="00932F7B"/>
    <w:rsid w:val="00935D0F"/>
    <w:rsid w:val="00936FAB"/>
    <w:rsid w:val="00940E5B"/>
    <w:rsid w:val="00941BD1"/>
    <w:rsid w:val="00943B73"/>
    <w:rsid w:val="00943EAC"/>
    <w:rsid w:val="009446C4"/>
    <w:rsid w:val="009450E9"/>
    <w:rsid w:val="009461F6"/>
    <w:rsid w:val="00950528"/>
    <w:rsid w:val="00951ADE"/>
    <w:rsid w:val="00955986"/>
    <w:rsid w:val="00960CA0"/>
    <w:rsid w:val="0096285A"/>
    <w:rsid w:val="009655FC"/>
    <w:rsid w:val="00965765"/>
    <w:rsid w:val="00965A1A"/>
    <w:rsid w:val="00965DE1"/>
    <w:rsid w:val="00965F58"/>
    <w:rsid w:val="00966A89"/>
    <w:rsid w:val="0096786D"/>
    <w:rsid w:val="00967E33"/>
    <w:rsid w:val="009712AF"/>
    <w:rsid w:val="00976130"/>
    <w:rsid w:val="00976773"/>
    <w:rsid w:val="009819D0"/>
    <w:rsid w:val="00987701"/>
    <w:rsid w:val="0098799B"/>
    <w:rsid w:val="00991F76"/>
    <w:rsid w:val="00993B6B"/>
    <w:rsid w:val="00993CCA"/>
    <w:rsid w:val="009946CB"/>
    <w:rsid w:val="00995994"/>
    <w:rsid w:val="00996C94"/>
    <w:rsid w:val="009A0377"/>
    <w:rsid w:val="009A054F"/>
    <w:rsid w:val="009A09E2"/>
    <w:rsid w:val="009A0E9E"/>
    <w:rsid w:val="009A5D87"/>
    <w:rsid w:val="009A7215"/>
    <w:rsid w:val="009A7A5F"/>
    <w:rsid w:val="009A7CA8"/>
    <w:rsid w:val="009B01A6"/>
    <w:rsid w:val="009B194C"/>
    <w:rsid w:val="009B272A"/>
    <w:rsid w:val="009B28FE"/>
    <w:rsid w:val="009B31CF"/>
    <w:rsid w:val="009B441A"/>
    <w:rsid w:val="009B4A0D"/>
    <w:rsid w:val="009B5C53"/>
    <w:rsid w:val="009B73C9"/>
    <w:rsid w:val="009B7589"/>
    <w:rsid w:val="009C0ED6"/>
    <w:rsid w:val="009C114B"/>
    <w:rsid w:val="009C11E7"/>
    <w:rsid w:val="009C37CA"/>
    <w:rsid w:val="009C3A06"/>
    <w:rsid w:val="009C4169"/>
    <w:rsid w:val="009C4AEC"/>
    <w:rsid w:val="009C5D96"/>
    <w:rsid w:val="009C6047"/>
    <w:rsid w:val="009C62D9"/>
    <w:rsid w:val="009C75A4"/>
    <w:rsid w:val="009D0099"/>
    <w:rsid w:val="009D48E9"/>
    <w:rsid w:val="009D4B01"/>
    <w:rsid w:val="009D53F0"/>
    <w:rsid w:val="009D63C6"/>
    <w:rsid w:val="009E17E4"/>
    <w:rsid w:val="009E224E"/>
    <w:rsid w:val="009E404C"/>
    <w:rsid w:val="009E545D"/>
    <w:rsid w:val="009E7049"/>
    <w:rsid w:val="009F116A"/>
    <w:rsid w:val="009F145C"/>
    <w:rsid w:val="009F215C"/>
    <w:rsid w:val="009F54CD"/>
    <w:rsid w:val="009F61BA"/>
    <w:rsid w:val="009F67EC"/>
    <w:rsid w:val="009F6B02"/>
    <w:rsid w:val="009F7AC9"/>
    <w:rsid w:val="00A00AAC"/>
    <w:rsid w:val="00A00DC7"/>
    <w:rsid w:val="00A013B2"/>
    <w:rsid w:val="00A019C5"/>
    <w:rsid w:val="00A0263B"/>
    <w:rsid w:val="00A04515"/>
    <w:rsid w:val="00A04F39"/>
    <w:rsid w:val="00A0554D"/>
    <w:rsid w:val="00A05939"/>
    <w:rsid w:val="00A06682"/>
    <w:rsid w:val="00A06D45"/>
    <w:rsid w:val="00A07D48"/>
    <w:rsid w:val="00A07EE3"/>
    <w:rsid w:val="00A103D9"/>
    <w:rsid w:val="00A11158"/>
    <w:rsid w:val="00A12B30"/>
    <w:rsid w:val="00A12BB3"/>
    <w:rsid w:val="00A14C09"/>
    <w:rsid w:val="00A1528C"/>
    <w:rsid w:val="00A21064"/>
    <w:rsid w:val="00A21941"/>
    <w:rsid w:val="00A23513"/>
    <w:rsid w:val="00A2418A"/>
    <w:rsid w:val="00A24449"/>
    <w:rsid w:val="00A323A8"/>
    <w:rsid w:val="00A33061"/>
    <w:rsid w:val="00A33300"/>
    <w:rsid w:val="00A3420E"/>
    <w:rsid w:val="00A354B3"/>
    <w:rsid w:val="00A355A9"/>
    <w:rsid w:val="00A36A09"/>
    <w:rsid w:val="00A428EA"/>
    <w:rsid w:val="00A42963"/>
    <w:rsid w:val="00A44715"/>
    <w:rsid w:val="00A44BEA"/>
    <w:rsid w:val="00A45D24"/>
    <w:rsid w:val="00A46D70"/>
    <w:rsid w:val="00A477D2"/>
    <w:rsid w:val="00A511E0"/>
    <w:rsid w:val="00A55AFB"/>
    <w:rsid w:val="00A579EE"/>
    <w:rsid w:val="00A603D2"/>
    <w:rsid w:val="00A60EFF"/>
    <w:rsid w:val="00A6138A"/>
    <w:rsid w:val="00A6262F"/>
    <w:rsid w:val="00A63AC6"/>
    <w:rsid w:val="00A63BFB"/>
    <w:rsid w:val="00A65913"/>
    <w:rsid w:val="00A660F6"/>
    <w:rsid w:val="00A70FB3"/>
    <w:rsid w:val="00A727AB"/>
    <w:rsid w:val="00A73544"/>
    <w:rsid w:val="00A7459C"/>
    <w:rsid w:val="00A74DD7"/>
    <w:rsid w:val="00A75955"/>
    <w:rsid w:val="00A76E2E"/>
    <w:rsid w:val="00A772F1"/>
    <w:rsid w:val="00A80093"/>
    <w:rsid w:val="00A814CA"/>
    <w:rsid w:val="00A85303"/>
    <w:rsid w:val="00A86EC1"/>
    <w:rsid w:val="00A8781F"/>
    <w:rsid w:val="00A911CD"/>
    <w:rsid w:val="00A91EC3"/>
    <w:rsid w:val="00A91EE6"/>
    <w:rsid w:val="00A9284A"/>
    <w:rsid w:val="00A93825"/>
    <w:rsid w:val="00A93EFE"/>
    <w:rsid w:val="00A94961"/>
    <w:rsid w:val="00A95C5D"/>
    <w:rsid w:val="00A95F0F"/>
    <w:rsid w:val="00AA0DFD"/>
    <w:rsid w:val="00AA23EF"/>
    <w:rsid w:val="00AB6EA5"/>
    <w:rsid w:val="00AB760F"/>
    <w:rsid w:val="00AC1372"/>
    <w:rsid w:val="00AC4D28"/>
    <w:rsid w:val="00AC5974"/>
    <w:rsid w:val="00AC7218"/>
    <w:rsid w:val="00AD020F"/>
    <w:rsid w:val="00AD206B"/>
    <w:rsid w:val="00AD29CF"/>
    <w:rsid w:val="00AD3551"/>
    <w:rsid w:val="00AD3C4D"/>
    <w:rsid w:val="00AD7125"/>
    <w:rsid w:val="00AD7B12"/>
    <w:rsid w:val="00AE10B7"/>
    <w:rsid w:val="00AE19C5"/>
    <w:rsid w:val="00AE49E8"/>
    <w:rsid w:val="00AE50C9"/>
    <w:rsid w:val="00AE5F31"/>
    <w:rsid w:val="00AE77D3"/>
    <w:rsid w:val="00AF0E53"/>
    <w:rsid w:val="00AF27D3"/>
    <w:rsid w:val="00AF34EE"/>
    <w:rsid w:val="00AF448B"/>
    <w:rsid w:val="00AF6089"/>
    <w:rsid w:val="00AF749B"/>
    <w:rsid w:val="00B00174"/>
    <w:rsid w:val="00B00C6D"/>
    <w:rsid w:val="00B00E33"/>
    <w:rsid w:val="00B0157D"/>
    <w:rsid w:val="00B015B6"/>
    <w:rsid w:val="00B016B0"/>
    <w:rsid w:val="00B01DEF"/>
    <w:rsid w:val="00B02355"/>
    <w:rsid w:val="00B026F9"/>
    <w:rsid w:val="00B0273F"/>
    <w:rsid w:val="00B02FC0"/>
    <w:rsid w:val="00B03503"/>
    <w:rsid w:val="00B03946"/>
    <w:rsid w:val="00B03E57"/>
    <w:rsid w:val="00B075FA"/>
    <w:rsid w:val="00B119DC"/>
    <w:rsid w:val="00B14F29"/>
    <w:rsid w:val="00B165C0"/>
    <w:rsid w:val="00B1766C"/>
    <w:rsid w:val="00B23797"/>
    <w:rsid w:val="00B25521"/>
    <w:rsid w:val="00B26F48"/>
    <w:rsid w:val="00B31491"/>
    <w:rsid w:val="00B31D69"/>
    <w:rsid w:val="00B32524"/>
    <w:rsid w:val="00B374E8"/>
    <w:rsid w:val="00B416C5"/>
    <w:rsid w:val="00B452B2"/>
    <w:rsid w:val="00B46614"/>
    <w:rsid w:val="00B52B49"/>
    <w:rsid w:val="00B5429B"/>
    <w:rsid w:val="00B55AB7"/>
    <w:rsid w:val="00B568DD"/>
    <w:rsid w:val="00B6200D"/>
    <w:rsid w:val="00B62F2B"/>
    <w:rsid w:val="00B63C22"/>
    <w:rsid w:val="00B6454C"/>
    <w:rsid w:val="00B64FF7"/>
    <w:rsid w:val="00B6597B"/>
    <w:rsid w:val="00B65E61"/>
    <w:rsid w:val="00B66D42"/>
    <w:rsid w:val="00B720D0"/>
    <w:rsid w:val="00B7223A"/>
    <w:rsid w:val="00B7249D"/>
    <w:rsid w:val="00B72EB3"/>
    <w:rsid w:val="00B7372A"/>
    <w:rsid w:val="00B8251E"/>
    <w:rsid w:val="00B82D8E"/>
    <w:rsid w:val="00B82EE6"/>
    <w:rsid w:val="00B877CA"/>
    <w:rsid w:val="00B90ABE"/>
    <w:rsid w:val="00B93040"/>
    <w:rsid w:val="00B930FD"/>
    <w:rsid w:val="00B95DBD"/>
    <w:rsid w:val="00B9630E"/>
    <w:rsid w:val="00B967C4"/>
    <w:rsid w:val="00BA0E15"/>
    <w:rsid w:val="00BA3292"/>
    <w:rsid w:val="00BA53FC"/>
    <w:rsid w:val="00BA639C"/>
    <w:rsid w:val="00BA76D5"/>
    <w:rsid w:val="00BB17E7"/>
    <w:rsid w:val="00BB1C23"/>
    <w:rsid w:val="00BB359E"/>
    <w:rsid w:val="00BB548B"/>
    <w:rsid w:val="00BB7097"/>
    <w:rsid w:val="00BC0229"/>
    <w:rsid w:val="00BC0C32"/>
    <w:rsid w:val="00BC1E86"/>
    <w:rsid w:val="00BC60FB"/>
    <w:rsid w:val="00BC72FB"/>
    <w:rsid w:val="00BC7A41"/>
    <w:rsid w:val="00BD5E60"/>
    <w:rsid w:val="00BD63AE"/>
    <w:rsid w:val="00BE05B9"/>
    <w:rsid w:val="00BE3F04"/>
    <w:rsid w:val="00BE4262"/>
    <w:rsid w:val="00BE5352"/>
    <w:rsid w:val="00BE665E"/>
    <w:rsid w:val="00BF00D6"/>
    <w:rsid w:val="00BF0425"/>
    <w:rsid w:val="00BF0BB3"/>
    <w:rsid w:val="00BF340D"/>
    <w:rsid w:val="00BF50AC"/>
    <w:rsid w:val="00BF7B8E"/>
    <w:rsid w:val="00C02FD9"/>
    <w:rsid w:val="00C05303"/>
    <w:rsid w:val="00C05C67"/>
    <w:rsid w:val="00C0723E"/>
    <w:rsid w:val="00C074C5"/>
    <w:rsid w:val="00C11C98"/>
    <w:rsid w:val="00C130C4"/>
    <w:rsid w:val="00C133E6"/>
    <w:rsid w:val="00C1498E"/>
    <w:rsid w:val="00C14C05"/>
    <w:rsid w:val="00C15ACF"/>
    <w:rsid w:val="00C16657"/>
    <w:rsid w:val="00C17165"/>
    <w:rsid w:val="00C1739C"/>
    <w:rsid w:val="00C20C5D"/>
    <w:rsid w:val="00C20F0B"/>
    <w:rsid w:val="00C25780"/>
    <w:rsid w:val="00C27890"/>
    <w:rsid w:val="00C30D12"/>
    <w:rsid w:val="00C312B8"/>
    <w:rsid w:val="00C31FB5"/>
    <w:rsid w:val="00C34632"/>
    <w:rsid w:val="00C36B38"/>
    <w:rsid w:val="00C40BBF"/>
    <w:rsid w:val="00C41080"/>
    <w:rsid w:val="00C43992"/>
    <w:rsid w:val="00C44025"/>
    <w:rsid w:val="00C451A2"/>
    <w:rsid w:val="00C46D07"/>
    <w:rsid w:val="00C505ED"/>
    <w:rsid w:val="00C51137"/>
    <w:rsid w:val="00C529B2"/>
    <w:rsid w:val="00C55758"/>
    <w:rsid w:val="00C56732"/>
    <w:rsid w:val="00C56CC3"/>
    <w:rsid w:val="00C5779D"/>
    <w:rsid w:val="00C6135D"/>
    <w:rsid w:val="00C62A23"/>
    <w:rsid w:val="00C63D10"/>
    <w:rsid w:val="00C718EF"/>
    <w:rsid w:val="00C7301C"/>
    <w:rsid w:val="00C7473A"/>
    <w:rsid w:val="00C750D4"/>
    <w:rsid w:val="00C82DE4"/>
    <w:rsid w:val="00C82F82"/>
    <w:rsid w:val="00C83372"/>
    <w:rsid w:val="00C83628"/>
    <w:rsid w:val="00C83B0C"/>
    <w:rsid w:val="00C843CF"/>
    <w:rsid w:val="00C846AA"/>
    <w:rsid w:val="00C85664"/>
    <w:rsid w:val="00C87C36"/>
    <w:rsid w:val="00C91510"/>
    <w:rsid w:val="00C93E84"/>
    <w:rsid w:val="00C940AE"/>
    <w:rsid w:val="00C95163"/>
    <w:rsid w:val="00C969E7"/>
    <w:rsid w:val="00C96E94"/>
    <w:rsid w:val="00CA3F4D"/>
    <w:rsid w:val="00CA492A"/>
    <w:rsid w:val="00CA5032"/>
    <w:rsid w:val="00CA5249"/>
    <w:rsid w:val="00CB3895"/>
    <w:rsid w:val="00CB50E8"/>
    <w:rsid w:val="00CC2C82"/>
    <w:rsid w:val="00CC39B5"/>
    <w:rsid w:val="00CC743D"/>
    <w:rsid w:val="00CD517B"/>
    <w:rsid w:val="00CD6736"/>
    <w:rsid w:val="00CE13D9"/>
    <w:rsid w:val="00CE790D"/>
    <w:rsid w:val="00CF39B5"/>
    <w:rsid w:val="00CF4921"/>
    <w:rsid w:val="00CF6B7D"/>
    <w:rsid w:val="00CF6D6D"/>
    <w:rsid w:val="00CF6E01"/>
    <w:rsid w:val="00D015A1"/>
    <w:rsid w:val="00D01A97"/>
    <w:rsid w:val="00D066B7"/>
    <w:rsid w:val="00D12EC2"/>
    <w:rsid w:val="00D12F95"/>
    <w:rsid w:val="00D13499"/>
    <w:rsid w:val="00D14A61"/>
    <w:rsid w:val="00D20008"/>
    <w:rsid w:val="00D200D2"/>
    <w:rsid w:val="00D20287"/>
    <w:rsid w:val="00D220BC"/>
    <w:rsid w:val="00D226A2"/>
    <w:rsid w:val="00D23406"/>
    <w:rsid w:val="00D237C5"/>
    <w:rsid w:val="00D23DCF"/>
    <w:rsid w:val="00D24CF4"/>
    <w:rsid w:val="00D253F4"/>
    <w:rsid w:val="00D26C2C"/>
    <w:rsid w:val="00D272B6"/>
    <w:rsid w:val="00D3288A"/>
    <w:rsid w:val="00D32CA9"/>
    <w:rsid w:val="00D33AF4"/>
    <w:rsid w:val="00D33B97"/>
    <w:rsid w:val="00D364D8"/>
    <w:rsid w:val="00D413EE"/>
    <w:rsid w:val="00D418A5"/>
    <w:rsid w:val="00D41A0E"/>
    <w:rsid w:val="00D421F7"/>
    <w:rsid w:val="00D425E0"/>
    <w:rsid w:val="00D42DC4"/>
    <w:rsid w:val="00D4479B"/>
    <w:rsid w:val="00D47E11"/>
    <w:rsid w:val="00D55EA1"/>
    <w:rsid w:val="00D56442"/>
    <w:rsid w:val="00D56446"/>
    <w:rsid w:val="00D57586"/>
    <w:rsid w:val="00D57B21"/>
    <w:rsid w:val="00D57CF7"/>
    <w:rsid w:val="00D57F05"/>
    <w:rsid w:val="00D647F3"/>
    <w:rsid w:val="00D6629E"/>
    <w:rsid w:val="00D70A7D"/>
    <w:rsid w:val="00D729F1"/>
    <w:rsid w:val="00D748B2"/>
    <w:rsid w:val="00D80044"/>
    <w:rsid w:val="00D8029E"/>
    <w:rsid w:val="00D80BCD"/>
    <w:rsid w:val="00D8624A"/>
    <w:rsid w:val="00D87A1C"/>
    <w:rsid w:val="00D87FF9"/>
    <w:rsid w:val="00D90E51"/>
    <w:rsid w:val="00D92919"/>
    <w:rsid w:val="00D92BE8"/>
    <w:rsid w:val="00D9301F"/>
    <w:rsid w:val="00D943A9"/>
    <w:rsid w:val="00D958B9"/>
    <w:rsid w:val="00D95E7C"/>
    <w:rsid w:val="00D966E3"/>
    <w:rsid w:val="00D97847"/>
    <w:rsid w:val="00DA5FA6"/>
    <w:rsid w:val="00DB2920"/>
    <w:rsid w:val="00DB2FA7"/>
    <w:rsid w:val="00DB34A4"/>
    <w:rsid w:val="00DB593C"/>
    <w:rsid w:val="00DB60CA"/>
    <w:rsid w:val="00DB65AA"/>
    <w:rsid w:val="00DC0E03"/>
    <w:rsid w:val="00DC15BC"/>
    <w:rsid w:val="00DC1B11"/>
    <w:rsid w:val="00DC218D"/>
    <w:rsid w:val="00DC230E"/>
    <w:rsid w:val="00DC296A"/>
    <w:rsid w:val="00DC7558"/>
    <w:rsid w:val="00DC79F4"/>
    <w:rsid w:val="00DC7BFC"/>
    <w:rsid w:val="00DC7E3A"/>
    <w:rsid w:val="00DD1AF2"/>
    <w:rsid w:val="00DD2D86"/>
    <w:rsid w:val="00DD4CD1"/>
    <w:rsid w:val="00DD5CE8"/>
    <w:rsid w:val="00DD6508"/>
    <w:rsid w:val="00DD67C0"/>
    <w:rsid w:val="00DE0DB6"/>
    <w:rsid w:val="00DE1835"/>
    <w:rsid w:val="00DE3F02"/>
    <w:rsid w:val="00DE538A"/>
    <w:rsid w:val="00DF0CE8"/>
    <w:rsid w:val="00DF5B38"/>
    <w:rsid w:val="00E07909"/>
    <w:rsid w:val="00E1192F"/>
    <w:rsid w:val="00E12549"/>
    <w:rsid w:val="00E1367F"/>
    <w:rsid w:val="00E1449B"/>
    <w:rsid w:val="00E148B9"/>
    <w:rsid w:val="00E17DCB"/>
    <w:rsid w:val="00E2215F"/>
    <w:rsid w:val="00E240B1"/>
    <w:rsid w:val="00E26467"/>
    <w:rsid w:val="00E26B75"/>
    <w:rsid w:val="00E26FE1"/>
    <w:rsid w:val="00E27CD8"/>
    <w:rsid w:val="00E300B7"/>
    <w:rsid w:val="00E33487"/>
    <w:rsid w:val="00E34364"/>
    <w:rsid w:val="00E35982"/>
    <w:rsid w:val="00E4151A"/>
    <w:rsid w:val="00E417E1"/>
    <w:rsid w:val="00E430FC"/>
    <w:rsid w:val="00E45A8C"/>
    <w:rsid w:val="00E50779"/>
    <w:rsid w:val="00E52DF8"/>
    <w:rsid w:val="00E53DA0"/>
    <w:rsid w:val="00E55465"/>
    <w:rsid w:val="00E6084B"/>
    <w:rsid w:val="00E615EC"/>
    <w:rsid w:val="00E66718"/>
    <w:rsid w:val="00E700E3"/>
    <w:rsid w:val="00E71494"/>
    <w:rsid w:val="00E755D7"/>
    <w:rsid w:val="00E75EDA"/>
    <w:rsid w:val="00E762D9"/>
    <w:rsid w:val="00E767CE"/>
    <w:rsid w:val="00E76B3E"/>
    <w:rsid w:val="00E76CEC"/>
    <w:rsid w:val="00E7715D"/>
    <w:rsid w:val="00E804E7"/>
    <w:rsid w:val="00E80813"/>
    <w:rsid w:val="00E83DFA"/>
    <w:rsid w:val="00E85CFC"/>
    <w:rsid w:val="00E861C9"/>
    <w:rsid w:val="00E874B4"/>
    <w:rsid w:val="00E903CF"/>
    <w:rsid w:val="00E932EA"/>
    <w:rsid w:val="00E953C3"/>
    <w:rsid w:val="00E969FB"/>
    <w:rsid w:val="00EA0991"/>
    <w:rsid w:val="00EA0C40"/>
    <w:rsid w:val="00EA0F54"/>
    <w:rsid w:val="00EA34A4"/>
    <w:rsid w:val="00EA379C"/>
    <w:rsid w:val="00EB4A76"/>
    <w:rsid w:val="00EB4E20"/>
    <w:rsid w:val="00EB607A"/>
    <w:rsid w:val="00EB60C0"/>
    <w:rsid w:val="00EB662B"/>
    <w:rsid w:val="00EB7023"/>
    <w:rsid w:val="00EC779E"/>
    <w:rsid w:val="00ED2457"/>
    <w:rsid w:val="00ED441C"/>
    <w:rsid w:val="00ED4E07"/>
    <w:rsid w:val="00ED6930"/>
    <w:rsid w:val="00EE3695"/>
    <w:rsid w:val="00EE38B3"/>
    <w:rsid w:val="00EE3B5C"/>
    <w:rsid w:val="00EE4862"/>
    <w:rsid w:val="00EE7223"/>
    <w:rsid w:val="00EE7A6E"/>
    <w:rsid w:val="00EF1873"/>
    <w:rsid w:val="00EF2124"/>
    <w:rsid w:val="00EF5690"/>
    <w:rsid w:val="00EF637B"/>
    <w:rsid w:val="00F00F08"/>
    <w:rsid w:val="00F0284B"/>
    <w:rsid w:val="00F049BE"/>
    <w:rsid w:val="00F07B8C"/>
    <w:rsid w:val="00F113C3"/>
    <w:rsid w:val="00F113F7"/>
    <w:rsid w:val="00F1148C"/>
    <w:rsid w:val="00F1573D"/>
    <w:rsid w:val="00F20A18"/>
    <w:rsid w:val="00F20B8F"/>
    <w:rsid w:val="00F2328D"/>
    <w:rsid w:val="00F23C29"/>
    <w:rsid w:val="00F24516"/>
    <w:rsid w:val="00F2784A"/>
    <w:rsid w:val="00F301A6"/>
    <w:rsid w:val="00F30AE8"/>
    <w:rsid w:val="00F313C3"/>
    <w:rsid w:val="00F315A2"/>
    <w:rsid w:val="00F317E7"/>
    <w:rsid w:val="00F32236"/>
    <w:rsid w:val="00F33369"/>
    <w:rsid w:val="00F35252"/>
    <w:rsid w:val="00F41770"/>
    <w:rsid w:val="00F41FE7"/>
    <w:rsid w:val="00F43E72"/>
    <w:rsid w:val="00F54619"/>
    <w:rsid w:val="00F54D50"/>
    <w:rsid w:val="00F5646C"/>
    <w:rsid w:val="00F5693D"/>
    <w:rsid w:val="00F60A45"/>
    <w:rsid w:val="00F60D16"/>
    <w:rsid w:val="00F6120B"/>
    <w:rsid w:val="00F65C3F"/>
    <w:rsid w:val="00F67972"/>
    <w:rsid w:val="00F67D53"/>
    <w:rsid w:val="00F74AB1"/>
    <w:rsid w:val="00F74F89"/>
    <w:rsid w:val="00F756B9"/>
    <w:rsid w:val="00F757F9"/>
    <w:rsid w:val="00F814A5"/>
    <w:rsid w:val="00F8182A"/>
    <w:rsid w:val="00F82F1B"/>
    <w:rsid w:val="00F84C09"/>
    <w:rsid w:val="00F854E7"/>
    <w:rsid w:val="00F90079"/>
    <w:rsid w:val="00F90389"/>
    <w:rsid w:val="00F915E7"/>
    <w:rsid w:val="00F93DBC"/>
    <w:rsid w:val="00F960D7"/>
    <w:rsid w:val="00F96416"/>
    <w:rsid w:val="00FA167B"/>
    <w:rsid w:val="00FA234E"/>
    <w:rsid w:val="00FA5DEA"/>
    <w:rsid w:val="00FA6EBF"/>
    <w:rsid w:val="00FA7273"/>
    <w:rsid w:val="00FB0540"/>
    <w:rsid w:val="00FB1506"/>
    <w:rsid w:val="00FB2147"/>
    <w:rsid w:val="00FB2547"/>
    <w:rsid w:val="00FB2EBA"/>
    <w:rsid w:val="00FB59BB"/>
    <w:rsid w:val="00FB69E6"/>
    <w:rsid w:val="00FB6D8C"/>
    <w:rsid w:val="00FB7CEC"/>
    <w:rsid w:val="00FC002A"/>
    <w:rsid w:val="00FC1AC5"/>
    <w:rsid w:val="00FC2D82"/>
    <w:rsid w:val="00FC4295"/>
    <w:rsid w:val="00FC5C5E"/>
    <w:rsid w:val="00FC5D2F"/>
    <w:rsid w:val="00FC69CC"/>
    <w:rsid w:val="00FD05D1"/>
    <w:rsid w:val="00FD06EB"/>
    <w:rsid w:val="00FD0F90"/>
    <w:rsid w:val="00FD30EA"/>
    <w:rsid w:val="00FD5FAB"/>
    <w:rsid w:val="00FD6826"/>
    <w:rsid w:val="00FE12ED"/>
    <w:rsid w:val="00FE462E"/>
    <w:rsid w:val="00FE58AC"/>
    <w:rsid w:val="00FF16E5"/>
    <w:rsid w:val="00FF1F6F"/>
    <w:rsid w:val="00FF2963"/>
    <w:rsid w:val="0358185B"/>
    <w:rsid w:val="07D53A73"/>
    <w:rsid w:val="0B0E3194"/>
    <w:rsid w:val="0CA3664F"/>
    <w:rsid w:val="105413C0"/>
    <w:rsid w:val="12D5559F"/>
    <w:rsid w:val="13B01E32"/>
    <w:rsid w:val="152A460A"/>
    <w:rsid w:val="1784165D"/>
    <w:rsid w:val="1A3E4907"/>
    <w:rsid w:val="1BA7221A"/>
    <w:rsid w:val="1D831C50"/>
    <w:rsid w:val="1E264FE7"/>
    <w:rsid w:val="227C174A"/>
    <w:rsid w:val="22E556E1"/>
    <w:rsid w:val="26786C83"/>
    <w:rsid w:val="28390160"/>
    <w:rsid w:val="2C022085"/>
    <w:rsid w:val="2CF61DB1"/>
    <w:rsid w:val="2E8D3270"/>
    <w:rsid w:val="2F7044D8"/>
    <w:rsid w:val="33B7113E"/>
    <w:rsid w:val="3CC129AB"/>
    <w:rsid w:val="41131421"/>
    <w:rsid w:val="470F06F9"/>
    <w:rsid w:val="4AEB14CB"/>
    <w:rsid w:val="4BF45AAE"/>
    <w:rsid w:val="4CDC4DC7"/>
    <w:rsid w:val="4DE55627"/>
    <w:rsid w:val="502573E9"/>
    <w:rsid w:val="51EB40CA"/>
    <w:rsid w:val="52B614FF"/>
    <w:rsid w:val="551B7888"/>
    <w:rsid w:val="5568210C"/>
    <w:rsid w:val="58934BA6"/>
    <w:rsid w:val="58BB16D3"/>
    <w:rsid w:val="5E421640"/>
    <w:rsid w:val="611709CE"/>
    <w:rsid w:val="61C11D71"/>
    <w:rsid w:val="647A775E"/>
    <w:rsid w:val="6A0D5312"/>
    <w:rsid w:val="725F27FB"/>
    <w:rsid w:val="72793A46"/>
    <w:rsid w:val="74491C02"/>
    <w:rsid w:val="74F064D4"/>
    <w:rsid w:val="7791097A"/>
    <w:rsid w:val="7991637C"/>
    <w:rsid w:val="7A8C4A99"/>
    <w:rsid w:val="7AB3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9286EFD"/>
  <w15:docId w15:val="{92C029DF-44B8-45EF-9129-DE83705A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2CC"/>
    <w:rPr>
      <w:rFonts w:ascii="Calibri" w:eastAsia="宋体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tabs>
        <w:tab w:val="right" w:leader="dot" w:pos="10456"/>
      </w:tabs>
      <w:spacing w:line="400" w:lineRule="exact"/>
    </w:p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10456"/>
      </w:tabs>
      <w:spacing w:line="500" w:lineRule="exact"/>
      <w:ind w:leftChars="200" w:left="420"/>
    </w:pPr>
    <w:rPr>
      <w:rFonts w:ascii="微软雅黑" w:eastAsia="微软雅黑" w:hAnsi="微软雅黑" w:cs="思源黑体 CN Normal"/>
      <w:b/>
      <w:bCs/>
    </w:rPr>
  </w:style>
  <w:style w:type="paragraph" w:styleId="21">
    <w:name w:val="Body Text 2"/>
    <w:basedOn w:val="a"/>
    <w:link w:val="22"/>
    <w:qFormat/>
    <w:pPr>
      <w:spacing w:after="120" w:line="480" w:lineRule="auto"/>
    </w:pPr>
    <w:rPr>
      <w:rFonts w:asciiTheme="minorHAnsi" w:hAnsiTheme="minorHAnsi" w:cstheme="minorBidi"/>
    </w:rPr>
  </w:style>
  <w:style w:type="paragraph" w:styleId="aa">
    <w:name w:val="Normal (Web)"/>
    <w:basedOn w:val="a"/>
    <w:uiPriority w:val="99"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ab">
    <w:name w:val="Title"/>
    <w:basedOn w:val="a"/>
    <w:next w:val="a"/>
    <w:link w:val="ac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d">
    <w:name w:val="annotation subject"/>
    <w:basedOn w:val="a3"/>
    <w:next w:val="a3"/>
    <w:link w:val="ae"/>
    <w:qFormat/>
    <w:rPr>
      <w:b/>
      <w:bCs/>
    </w:rPr>
  </w:style>
  <w:style w:type="table" w:styleId="af">
    <w:name w:val="Table Grid"/>
    <w:basedOn w:val="a1"/>
    <w:uiPriority w:val="59"/>
    <w:unhideWhenUsed/>
    <w:qFormat/>
    <w:rPr>
      <w:rFonts w:ascii="Calibri" w:eastAsia="宋体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uiPriority w:val="22"/>
    <w:qFormat/>
    <w:rPr>
      <w:b/>
      <w:bCs/>
    </w:rPr>
  </w:style>
  <w:style w:type="character" w:styleId="af1">
    <w:name w:val="Emphasis"/>
    <w:qFormat/>
    <w:rPr>
      <w:i/>
      <w:iCs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styleId="af3">
    <w:name w:val="annotation reference"/>
    <w:qFormat/>
    <w:rPr>
      <w:sz w:val="21"/>
      <w:szCs w:val="21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11">
    <w:name w:val="页脚 字符1"/>
    <w:basedOn w:val="a0"/>
    <w:link w:val="a7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2">
    <w:name w:val="正文文本 2 字符"/>
    <w:link w:val="21"/>
    <w:qFormat/>
    <w:rPr>
      <w:rFonts w:eastAsia="宋体"/>
    </w:rPr>
  </w:style>
  <w:style w:type="character" w:customStyle="1" w:styleId="a4">
    <w:name w:val="批注文字 字符"/>
    <w:basedOn w:val="a0"/>
    <w:link w:val="a3"/>
    <w:qFormat/>
    <w:rPr>
      <w:rFonts w:ascii="Calibri" w:eastAsia="宋体" w:hAnsi="Calibri" w:cs="Times New Roman"/>
    </w:rPr>
  </w:style>
  <w:style w:type="character" w:customStyle="1" w:styleId="2Char1">
    <w:name w:val="正文文本 2 Char1"/>
    <w:basedOn w:val="a0"/>
    <w:uiPriority w:val="99"/>
    <w:semiHidden/>
    <w:qFormat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qFormat/>
    <w:rPr>
      <w:rFonts w:ascii="Calibri" w:eastAsia="宋体" w:hAnsi="Calibri" w:cs="Times New Roman"/>
      <w:b/>
      <w:bCs/>
    </w:rPr>
  </w:style>
  <w:style w:type="character" w:customStyle="1" w:styleId="a6">
    <w:name w:val="批注框文本 字符"/>
    <w:basedOn w:val="a0"/>
    <w:link w:val="a5"/>
    <w:qFormat/>
    <w:rPr>
      <w:rFonts w:ascii="Calibri" w:eastAsia="宋体" w:hAnsi="Calibri" w:cs="Times New Roman"/>
      <w:sz w:val="18"/>
      <w:szCs w:val="18"/>
    </w:rPr>
  </w:style>
  <w:style w:type="paragraph" w:customStyle="1" w:styleId="af4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="宋体" w:hAnsi="Arial" w:cs="Arial"/>
      <w:color w:val="000000"/>
      <w:sz w:val="24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标题 字符"/>
    <w:basedOn w:val="a0"/>
    <w:link w:val="ab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apple-converted-space">
    <w:name w:val="apple-converted-space"/>
    <w:basedOn w:val="a0"/>
    <w:qFormat/>
  </w:style>
  <w:style w:type="character" w:customStyle="1" w:styleId="highlight">
    <w:name w:val="highlight"/>
    <w:basedOn w:val="a0"/>
    <w:qFormat/>
  </w:style>
  <w:style w:type="character" w:customStyle="1" w:styleId="cit">
    <w:name w:val="cit"/>
    <w:basedOn w:val="a0"/>
    <w:qFormat/>
  </w:style>
  <w:style w:type="character" w:customStyle="1" w:styleId="jrnl">
    <w:name w:val="jrnl"/>
    <w:basedOn w:val="a0"/>
    <w:qFormat/>
  </w:style>
  <w:style w:type="paragraph" w:customStyle="1" w:styleId="EndNoteBibliographyTitle">
    <w:name w:val="EndNote Bibliography Title"/>
    <w:basedOn w:val="a"/>
    <w:link w:val="EndNoteBibliographyTitle0"/>
    <w:qFormat/>
    <w:pPr>
      <w:jc w:val="center"/>
    </w:pPr>
    <w:rPr>
      <w:rFonts w:cs="Calibri"/>
      <w:sz w:val="20"/>
    </w:rPr>
  </w:style>
  <w:style w:type="character" w:customStyle="1" w:styleId="EndNoteBibliographyTitle0">
    <w:name w:val="EndNote Bibliography Title 字符"/>
    <w:link w:val="EndNoteBibliographyTitle"/>
    <w:qFormat/>
    <w:rPr>
      <w:rFonts w:ascii="Calibri" w:eastAsia="宋体" w:hAnsi="Calibri" w:cs="Calibri"/>
      <w:sz w:val="20"/>
    </w:rPr>
  </w:style>
  <w:style w:type="paragraph" w:customStyle="1" w:styleId="EndNoteBibliography">
    <w:name w:val="EndNote Bibliography"/>
    <w:basedOn w:val="a"/>
    <w:link w:val="EndNoteBibliography0"/>
    <w:qFormat/>
    <w:rPr>
      <w:rFonts w:cs="Calibri"/>
      <w:sz w:val="20"/>
    </w:rPr>
  </w:style>
  <w:style w:type="character" w:customStyle="1" w:styleId="EndNoteBibliography0">
    <w:name w:val="EndNote Bibliography 字符"/>
    <w:link w:val="EndNoteBibliography"/>
    <w:qFormat/>
    <w:rPr>
      <w:rFonts w:ascii="Calibri" w:eastAsia="宋体" w:hAnsi="Calibri" w:cs="Calibri"/>
      <w:sz w:val="20"/>
    </w:rPr>
  </w:style>
  <w:style w:type="character" w:customStyle="1" w:styleId="12">
    <w:name w:val="未处理的提及1"/>
    <w:uiPriority w:val="99"/>
    <w:semiHidden/>
    <w:unhideWhenUsed/>
    <w:qFormat/>
    <w:rPr>
      <w:color w:val="808080"/>
      <w:shd w:val="clear" w:color="auto" w:fill="E6E6E6"/>
    </w:rPr>
  </w:style>
  <w:style w:type="table" w:customStyle="1" w:styleId="210">
    <w:name w:val="无格式表格 21"/>
    <w:basedOn w:val="a1"/>
    <w:uiPriority w:val="42"/>
    <w:qFormat/>
    <w:rPr>
      <w:rFonts w:ascii="Calibri" w:eastAsia="宋体" w:hAnsi="Calibri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af6">
    <w:name w:val="页脚 字符"/>
    <w:uiPriority w:val="99"/>
    <w:qFormat/>
    <w:rPr>
      <w:lang w:eastAsia="zh-CN"/>
    </w:rPr>
  </w:style>
  <w:style w:type="paragraph" w:customStyle="1" w:styleId="TableParagraph">
    <w:name w:val="Table Paragraph"/>
    <w:basedOn w:val="a"/>
    <w:uiPriority w:val="1"/>
    <w:qFormat/>
    <w:rPr>
      <w:rFonts w:eastAsia="Calibri" w:cs="Calibri"/>
      <w:lang w:eastAsia="en-US" w:bidi="en-US"/>
    </w:rPr>
  </w:style>
  <w:style w:type="table" w:customStyle="1" w:styleId="3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51">
    <w:name w:val="无格式表格 51"/>
    <w:basedOn w:val="a1"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yrichtextstyle">
    <w:name w:val="my_rich_text_style"/>
    <w:basedOn w:val="a0"/>
    <w:uiPriority w:val="1"/>
    <w:qFormat/>
    <w:rPr>
      <w:rFonts w:ascii="思源黑体 CN Bold" w:eastAsia="思源黑体 CN Bold" w:hAnsi="思源黑体 CN Bold" w:cs="思源黑体 CN Bold"/>
      <w:color w:val="FFFFFF" w:themeColor="background1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Calibri" w:eastAsia="宋体" w:hAnsi="Calibri" w:cs="Times New Roman"/>
      <w:b/>
      <w:bCs/>
      <w:kern w:val="2"/>
      <w:sz w:val="32"/>
      <w:szCs w:val="32"/>
    </w:rPr>
  </w:style>
  <w:style w:type="table" w:customStyle="1" w:styleId="110">
    <w:name w:val="网格表 1 浅色1"/>
    <w:basedOn w:val="a1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table" w:customStyle="1" w:styleId="3-61">
    <w:name w:val="清单表 3 - 着色 61"/>
    <w:basedOn w:val="a1"/>
    <w:uiPriority w:val="48"/>
    <w:qFormat/>
    <w:tblPr>
      <w:tblBorders>
        <w:top w:val="single" w:sz="4" w:space="0" w:color="00653B" w:themeColor="accent6"/>
        <w:left w:val="single" w:sz="4" w:space="0" w:color="00653B" w:themeColor="accent6"/>
        <w:bottom w:val="single" w:sz="4" w:space="0" w:color="00653B" w:themeColor="accent6"/>
        <w:right w:val="single" w:sz="4" w:space="0" w:color="00653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653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53B" w:themeColor="accent6"/>
          <w:right w:val="single" w:sz="4" w:space="0" w:color="00653B" w:themeColor="accent6"/>
        </w:tcBorders>
      </w:tcPr>
    </w:tblStylePr>
    <w:tblStylePr w:type="band1Horz">
      <w:tblPr/>
      <w:tcPr>
        <w:tcBorders>
          <w:top w:val="single" w:sz="4" w:space="0" w:color="00653B" w:themeColor="accent6"/>
          <w:bottom w:val="single" w:sz="4" w:space="0" w:color="00653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53B" w:themeColor="accent6"/>
          <w:left w:val="nil"/>
        </w:tcBorders>
      </w:tcPr>
    </w:tblStylePr>
    <w:tblStylePr w:type="swCell">
      <w:tblPr/>
      <w:tcPr>
        <w:tcBorders>
          <w:top w:val="double" w:sz="4" w:space="0" w:color="00653B" w:themeColor="accent6"/>
          <w:right w:val="nil"/>
        </w:tcBorders>
      </w:tcPr>
    </w:tblStylePr>
  </w:style>
  <w:style w:type="table" w:customStyle="1" w:styleId="4-61">
    <w:name w:val="网格表 4 - 着色 61"/>
    <w:basedOn w:val="a1"/>
    <w:uiPriority w:val="49"/>
    <w:qFormat/>
    <w:tblPr>
      <w:tblBorders>
        <w:top w:val="single" w:sz="4" w:space="0" w:color="09FF97" w:themeColor="accent6" w:themeTint="99"/>
        <w:left w:val="single" w:sz="4" w:space="0" w:color="09FF97" w:themeColor="accent6" w:themeTint="99"/>
        <w:bottom w:val="single" w:sz="4" w:space="0" w:color="09FF97" w:themeColor="accent6" w:themeTint="99"/>
        <w:right w:val="single" w:sz="4" w:space="0" w:color="09FF97" w:themeColor="accent6" w:themeTint="99"/>
        <w:insideH w:val="single" w:sz="4" w:space="0" w:color="09FF97" w:themeColor="accent6" w:themeTint="99"/>
        <w:insideV w:val="single" w:sz="4" w:space="0" w:color="09FF9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53B" w:themeColor="accent6"/>
          <w:left w:val="single" w:sz="4" w:space="0" w:color="00653B" w:themeColor="accent6"/>
          <w:bottom w:val="single" w:sz="4" w:space="0" w:color="00653B" w:themeColor="accent6"/>
          <w:right w:val="single" w:sz="4" w:space="0" w:color="00653B" w:themeColor="accent6"/>
          <w:insideH w:val="nil"/>
          <w:insideV w:val="nil"/>
        </w:tcBorders>
        <w:shd w:val="clear" w:color="auto" w:fill="006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6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C" w:themeFill="accent6" w:themeFillTint="33"/>
      </w:tcPr>
    </w:tblStylePr>
    <w:tblStylePr w:type="band1Horz">
      <w:tblPr/>
      <w:tcPr>
        <w:shd w:val="clear" w:color="auto" w:fill="ADFFDC" w:themeFill="accent6" w:themeFillTint="33"/>
      </w:tcPr>
    </w:tblStylePr>
  </w:style>
  <w:style w:type="table" w:customStyle="1" w:styleId="af7">
    <w:name w:val="报告表格"/>
    <w:basedOn w:val="a1"/>
    <w:uiPriority w:val="99"/>
    <w:qFormat/>
    <w:tblPr/>
  </w:style>
  <w:style w:type="table" w:customStyle="1" w:styleId="111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3">
    <w:name w:val="网格型1"/>
    <w:basedOn w:val="a1"/>
    <w:uiPriority w:val="59"/>
    <w:unhideWhenUsed/>
    <w:qFormat/>
    <w:rPr>
      <w:rFonts w:ascii="Calibri" w:eastAsia="宋体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Grid Table 1 Light"/>
    <w:basedOn w:val="a1"/>
    <w:uiPriority w:val="46"/>
    <w:rsid w:val="00355265"/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6-3">
    <w:name w:val="Grid Table 6 Colorful Accent 3"/>
    <w:basedOn w:val="a1"/>
    <w:uiPriority w:val="51"/>
    <w:rsid w:val="00D47E11"/>
    <w:rPr>
      <w:rFonts w:asciiTheme="minorHAnsi" w:eastAsiaTheme="minorEastAsia" w:hAnsiTheme="minorHAnsi" w:cstheme="minorBidi"/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PTMv3">
    <w:name w:val="PTM临检通用v3"/>
    <w:basedOn w:val="a1"/>
    <w:uiPriority w:val="99"/>
    <w:qFormat/>
    <w:rsid w:val="006B1F38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120">
    <w:name w:val="无格式表格 12"/>
    <w:basedOn w:val="a1"/>
    <w:next w:val="15"/>
    <w:uiPriority w:val="41"/>
    <w:rsid w:val="009712AF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5">
    <w:name w:val="Plain Table 1"/>
    <w:basedOn w:val="a1"/>
    <w:uiPriority w:val="41"/>
    <w:rsid w:val="009712A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30">
    <w:name w:val="无格式表格 13"/>
    <w:basedOn w:val="a1"/>
    <w:next w:val="15"/>
    <w:uiPriority w:val="41"/>
    <w:rsid w:val="00650CFE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00653B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63A1B6F0-446E-49FC-8F50-BAE5F3B859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18</Pages>
  <Words>2379</Words>
  <Characters>13565</Characters>
  <Application>Microsoft Office Word</Application>
  <DocSecurity>0</DocSecurity>
  <Lines>113</Lines>
  <Paragraphs>31</Paragraphs>
  <ScaleCrop>false</ScaleCrop>
  <Company/>
  <LinksUpToDate>false</LinksUpToDate>
  <CharactersWithSpaces>15913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卓燕瑜</dc:creator>
  <cp:lastModifiedBy>刘炜芬</cp:lastModifiedBy>
  <cp:revision>81</cp:revision>
  <cp:lastPrinted>2020-04-10T09:33:00Z</cp:lastPrinted>
  <dcterms:created xsi:type="dcterms:W3CDTF">2022-02-22T08:54:00Z</dcterms:created>
  <dcterms:modified xsi:type="dcterms:W3CDTF">2025-09-10T01:55:00Z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