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88A1" w14:textId="483AE205" w:rsidR="00453836" w:rsidRDefault="0008136E">
      <w:pPr>
        <w:pStyle w:val="a4"/>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950C14" w:rsidRPr="00950C14">
        <w:rPr>
          <w:rFonts w:ascii="宋体" w:eastAsia="宋体" w:hAnsi="宋体" w:cs="宋体"/>
        </w:rPr>
        <w:t>{{sample.pathological_id}}</w:t>
      </w:r>
      <w:r>
        <w:rPr>
          <w:rFonts w:ascii="宋体" w:eastAsia="宋体" w:hAnsi="宋体" w:cs="宋体"/>
        </w:rPr>
        <w:t xml:space="preserve">                                                           </w:t>
      </w:r>
      <w:r w:rsidRPr="00DF3701">
        <w:rPr>
          <w:rFonts w:ascii="宋体" w:eastAsia="宋体" w:hAnsi="宋体" w:cs="宋体"/>
        </w:rPr>
        <w:t>分子病理号：</w:t>
      </w:r>
      <w:r w:rsidR="00950C14" w:rsidRPr="00DF3701">
        <w:rPr>
          <w:rFonts w:ascii="宋体" w:eastAsia="宋体" w:hAnsi="宋体" w:cs="宋体"/>
        </w:rPr>
        <w:t>{{sample.mol_pathological_id}}</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453836" w14:paraId="633106BD" w14:textId="77777777" w:rsidTr="008F15AF">
        <w:tc>
          <w:tcPr>
            <w:tcW w:w="811" w:type="dxa"/>
            <w:tcBorders>
              <w:top w:val="single" w:sz="12" w:space="0" w:color="auto"/>
              <w:left w:val="nil"/>
              <w:bottom w:val="nil"/>
              <w:right w:val="nil"/>
            </w:tcBorders>
            <w:vAlign w:val="center"/>
          </w:tcPr>
          <w:p w14:paraId="07A28087" w14:textId="77777777" w:rsidR="00453836" w:rsidRDefault="0008136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0296E39" w14:textId="591A0087"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{sample.patient_name}}</w:t>
            </w:r>
          </w:p>
        </w:tc>
        <w:tc>
          <w:tcPr>
            <w:tcW w:w="828" w:type="dxa"/>
            <w:tcBorders>
              <w:top w:val="single" w:sz="12" w:space="0" w:color="auto"/>
              <w:left w:val="nil"/>
              <w:bottom w:val="nil"/>
              <w:right w:val="nil"/>
            </w:tcBorders>
            <w:vAlign w:val="center"/>
          </w:tcPr>
          <w:p w14:paraId="50763681" w14:textId="77777777" w:rsidR="00453836" w:rsidRDefault="0008136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6215DCBD" w14:textId="64230B26"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{sample.gender}}</w:t>
            </w:r>
          </w:p>
        </w:tc>
        <w:tc>
          <w:tcPr>
            <w:tcW w:w="816" w:type="dxa"/>
            <w:tcBorders>
              <w:top w:val="single" w:sz="12" w:space="0" w:color="auto"/>
              <w:left w:val="nil"/>
              <w:bottom w:val="nil"/>
              <w:right w:val="nil"/>
            </w:tcBorders>
            <w:vAlign w:val="center"/>
          </w:tcPr>
          <w:p w14:paraId="7BC219C5" w14:textId="77777777" w:rsidR="00453836" w:rsidRDefault="0008136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606395F9" w14:textId="3ACD0856" w:rsidR="00453836" w:rsidRDefault="00950C14">
            <w:pPr>
              <w:rPr>
                <w:rFonts w:ascii="宋体" w:eastAsia="宋体" w:hAnsi="宋体" w:cs="宋体"/>
              </w:rPr>
            </w:pPr>
            <w:r>
              <w:rPr>
                <w:rFonts w:ascii="宋体" w:eastAsia="宋体" w:hAnsi="宋体" w:cs="宋体"/>
              </w:rPr>
              <w:t>{{sample.age}}</w:t>
            </w:r>
          </w:p>
        </w:tc>
        <w:tc>
          <w:tcPr>
            <w:tcW w:w="1081" w:type="dxa"/>
            <w:tcBorders>
              <w:top w:val="single" w:sz="12" w:space="0" w:color="auto"/>
              <w:left w:val="nil"/>
              <w:bottom w:val="nil"/>
              <w:right w:val="nil"/>
            </w:tcBorders>
            <w:vAlign w:val="center"/>
          </w:tcPr>
          <w:p w14:paraId="677D5197" w14:textId="77777777" w:rsidR="00453836" w:rsidRDefault="0008136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DAFE96B" w14:textId="6D4D94BD" w:rsidR="00453836" w:rsidRDefault="008F15AF">
            <w:pPr>
              <w:rPr>
                <w:rFonts w:ascii="宋体" w:eastAsia="宋体" w:hAnsi="宋体" w:cs="宋体"/>
              </w:rPr>
            </w:pPr>
            <w:r w:rsidRPr="008F15AF">
              <w:rPr>
                <w:rFonts w:ascii="宋体" w:eastAsia="宋体" w:hAnsi="宋体" w:cs="宋体"/>
              </w:rPr>
              <w:t>{{sample.hospitalization_no}}</w:t>
            </w:r>
          </w:p>
        </w:tc>
        <w:tc>
          <w:tcPr>
            <w:tcW w:w="1152" w:type="dxa"/>
            <w:tcBorders>
              <w:top w:val="single" w:sz="12" w:space="0" w:color="auto"/>
              <w:left w:val="nil"/>
              <w:bottom w:val="nil"/>
              <w:right w:val="nil"/>
            </w:tcBorders>
            <w:vAlign w:val="center"/>
          </w:tcPr>
          <w:p w14:paraId="709A865C" w14:textId="77777777" w:rsidR="00453836" w:rsidRDefault="0008136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7321651D" w14:textId="08CE87DF" w:rsidR="00453836" w:rsidRDefault="008F15AF">
            <w:pPr>
              <w:rPr>
                <w:rFonts w:ascii="宋体" w:eastAsia="宋体" w:hAnsi="宋体" w:cs="宋体"/>
              </w:rPr>
            </w:pPr>
            <w:r w:rsidRPr="008F15AF">
              <w:rPr>
                <w:rFonts w:ascii="宋体" w:eastAsia="宋体" w:hAnsi="宋体" w:cs="宋体"/>
              </w:rPr>
              <w:t>{{sample.receive_data}}</w:t>
            </w:r>
          </w:p>
        </w:tc>
      </w:tr>
      <w:tr w:rsidR="00453836" w14:paraId="7CE8A0EB" w14:textId="77777777" w:rsidTr="008F15AF">
        <w:tc>
          <w:tcPr>
            <w:tcW w:w="811" w:type="dxa"/>
            <w:tcBorders>
              <w:top w:val="nil"/>
              <w:left w:val="nil"/>
              <w:bottom w:val="single" w:sz="12" w:space="0" w:color="auto"/>
              <w:right w:val="nil"/>
            </w:tcBorders>
            <w:vAlign w:val="center"/>
          </w:tcPr>
          <w:p w14:paraId="6ADC6E94" w14:textId="77777777" w:rsidR="00453836" w:rsidRDefault="0008136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258B0F84" w14:textId="2D6C7D4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{sample.hosp_depart}}</w:t>
            </w:r>
          </w:p>
        </w:tc>
        <w:tc>
          <w:tcPr>
            <w:tcW w:w="828" w:type="dxa"/>
            <w:tcBorders>
              <w:top w:val="nil"/>
              <w:left w:val="nil"/>
              <w:bottom w:val="single" w:sz="12" w:space="0" w:color="auto"/>
              <w:right w:val="nil"/>
            </w:tcBorders>
            <w:vAlign w:val="center"/>
          </w:tcPr>
          <w:p w14:paraId="62DEF638" w14:textId="77777777" w:rsidR="00453836" w:rsidRDefault="0008136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1E98B62F" w14:textId="5673EC8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w:t>
            </w:r>
            <w:r w:rsidRPr="00806069">
              <w:rPr>
                <w:rFonts w:ascii="宋体" w:eastAsia="宋体" w:hAnsi="宋体" w:cs="宋体"/>
              </w:rPr>
              <w:t>disease_area</w:t>
            </w:r>
            <w:r>
              <w:rPr>
                <w:rFonts w:ascii="宋体" w:eastAsia="宋体" w:hAnsi="宋体" w:cs="宋体"/>
              </w:rPr>
              <w:t>}}</w:t>
            </w:r>
          </w:p>
        </w:tc>
        <w:tc>
          <w:tcPr>
            <w:tcW w:w="1081" w:type="dxa"/>
            <w:tcBorders>
              <w:top w:val="nil"/>
              <w:left w:val="nil"/>
              <w:bottom w:val="single" w:sz="12" w:space="0" w:color="auto"/>
              <w:right w:val="nil"/>
            </w:tcBorders>
            <w:vAlign w:val="center"/>
          </w:tcPr>
          <w:p w14:paraId="6391FBDE" w14:textId="77777777" w:rsidR="00453836" w:rsidRDefault="0008136E">
            <w:pPr>
              <w:rPr>
                <w:rFonts w:ascii="宋体" w:eastAsia="宋体" w:hAnsi="宋体" w:cs="宋体"/>
              </w:rPr>
            </w:pPr>
            <w:r>
              <w:rPr>
                <w:rFonts w:ascii="宋体" w:eastAsia="宋体" w:hAnsi="宋体" w:cs="宋体" w:hint="eastAsia"/>
              </w:rPr>
              <w:t>床</w:t>
            </w:r>
            <w:r>
              <w:rPr>
                <w:rFonts w:ascii="宋体" w:eastAsia="宋体" w:hAnsi="宋体" w:cs="宋体" w:hint="eastAsia"/>
              </w:rPr>
              <w:t xml:space="preserve">  </w:t>
            </w:r>
            <w:r>
              <w:rPr>
                <w:rFonts w:ascii="宋体" w:eastAsia="宋体" w:hAnsi="宋体" w:cs="宋体" w:hint="eastAsia"/>
              </w:rPr>
              <w:t>号：</w:t>
            </w:r>
          </w:p>
        </w:tc>
        <w:tc>
          <w:tcPr>
            <w:tcW w:w="1115" w:type="dxa"/>
            <w:tcBorders>
              <w:top w:val="nil"/>
              <w:left w:val="nil"/>
              <w:bottom w:val="single" w:sz="12" w:space="0" w:color="auto"/>
              <w:right w:val="nil"/>
            </w:tcBorders>
            <w:vAlign w:val="center"/>
          </w:tcPr>
          <w:p w14:paraId="727868D5" w14:textId="22BB959C" w:rsidR="00453836" w:rsidRDefault="008F15AF">
            <w:pPr>
              <w:rPr>
                <w:rFonts w:ascii="宋体" w:eastAsia="宋体" w:hAnsi="宋体" w:cs="宋体"/>
              </w:rPr>
            </w:pPr>
            <w:r w:rsidRPr="008F15AF">
              <w:rPr>
                <w:rFonts w:ascii="宋体" w:eastAsia="宋体" w:hAnsi="宋体" w:cs="宋体"/>
              </w:rPr>
              <w:t>{{sample.bed_number}}</w:t>
            </w:r>
          </w:p>
        </w:tc>
        <w:tc>
          <w:tcPr>
            <w:tcW w:w="1152" w:type="dxa"/>
            <w:tcBorders>
              <w:top w:val="nil"/>
              <w:left w:val="nil"/>
              <w:bottom w:val="single" w:sz="12" w:space="0" w:color="auto"/>
              <w:right w:val="nil"/>
            </w:tcBorders>
            <w:vAlign w:val="center"/>
          </w:tcPr>
          <w:p w14:paraId="105AB6E2" w14:textId="77777777" w:rsidR="00453836" w:rsidRDefault="0008136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0326A730" w14:textId="2496A274" w:rsidR="00453836" w:rsidRDefault="008F15AF">
            <w:pPr>
              <w:rPr>
                <w:rFonts w:ascii="宋体" w:eastAsia="宋体" w:hAnsi="宋体" w:cs="宋体"/>
              </w:rPr>
            </w:pPr>
            <w:r w:rsidRPr="008F15AF">
              <w:rPr>
                <w:rFonts w:ascii="宋体" w:eastAsia="宋体" w:hAnsi="宋体" w:cs="宋体"/>
              </w:rPr>
              <w:t>{{sample.report_date}}</w:t>
            </w:r>
          </w:p>
        </w:tc>
      </w:tr>
    </w:tbl>
    <w:p w14:paraId="03725854" w14:textId="77777777" w:rsidR="00453836" w:rsidRDefault="00453836">
      <w:pPr>
        <w:rPr>
          <w:rFonts w:ascii="宋体" w:eastAsia="宋体" w:hAnsi="宋体" w:cs="宋体"/>
        </w:rPr>
      </w:pPr>
    </w:p>
    <w:p w14:paraId="54B349C8" w14:textId="2DCF5C59" w:rsidR="00453836" w:rsidRDefault="0008136E">
      <w:pPr>
        <w:rPr>
          <w:rFonts w:ascii="宋体" w:eastAsia="宋体" w:hAnsi="宋体" w:cs="宋体"/>
        </w:rPr>
      </w:pPr>
      <w:r>
        <w:rPr>
          <w:rFonts w:ascii="宋体" w:eastAsia="宋体" w:hAnsi="宋体" w:cs="宋体" w:hint="eastAsia"/>
        </w:rPr>
        <w:t>送检部位</w:t>
      </w:r>
      <w:r>
        <w:rPr>
          <w:rFonts w:ascii="宋体" w:eastAsia="宋体" w:hAnsi="宋体" w:cs="宋体" w:hint="eastAsia"/>
        </w:rPr>
        <w:t xml:space="preserve">:  </w:t>
      </w:r>
      <w:r w:rsidR="008D4D38" w:rsidRPr="008D4D38">
        <w:rPr>
          <w:rFonts w:ascii="宋体" w:eastAsia="宋体" w:hAnsi="宋体" w:cs="宋体"/>
        </w:rPr>
        <w:t>{%if sample.sample_position%}{{sample.sample_position}}{%else%}-{%endif%}</w:t>
      </w:r>
    </w:p>
    <w:p w14:paraId="7D22717E" w14:textId="7ED6CE17" w:rsidR="00453836" w:rsidRDefault="0008136E">
      <w:pPr>
        <w:rPr>
          <w:rFonts w:ascii="宋体" w:eastAsia="宋体" w:hAnsi="宋体" w:cs="宋体"/>
        </w:rPr>
      </w:pPr>
      <w:r>
        <w:rPr>
          <w:rFonts w:ascii="宋体" w:eastAsia="宋体" w:hAnsi="宋体" w:cs="宋体" w:hint="eastAsia"/>
        </w:rPr>
        <w:t>标本类型</w:t>
      </w:r>
      <w:r>
        <w:rPr>
          <w:rFonts w:ascii="宋体" w:eastAsia="宋体" w:hAnsi="宋体" w:cs="宋体" w:hint="eastAsia"/>
        </w:rPr>
        <w:t xml:space="preserve">:  </w:t>
      </w:r>
      <w:r w:rsidR="008D4D38" w:rsidRPr="008D4D38">
        <w:rPr>
          <w:rFonts w:ascii="宋体" w:eastAsia="宋体" w:hAnsi="宋体" w:cs="宋体"/>
        </w:rPr>
        <w:t>{{sample</w:t>
      </w:r>
      <w:r w:rsidR="008D4D38">
        <w:rPr>
          <w:rFonts w:ascii="宋体" w:eastAsia="宋体" w:hAnsi="宋体" w:cs="宋体" w:hint="eastAsia"/>
        </w:rPr>
        <w:t>.</w:t>
      </w:r>
      <w:r w:rsidR="008D4D38" w:rsidRPr="008D4D38">
        <w:rPr>
          <w:rFonts w:ascii="宋体" w:eastAsia="宋体" w:hAnsi="宋体" w:cs="宋体"/>
        </w:rPr>
        <w:t>sample_type}}</w:t>
      </w:r>
    </w:p>
    <w:p w14:paraId="2D68E7EF" w14:textId="77777777" w:rsidR="00453836" w:rsidRDefault="0008136E">
      <w:pPr>
        <w:rPr>
          <w:rFonts w:ascii="宋体" w:eastAsia="宋体" w:hAnsi="宋体" w:cs="宋体"/>
        </w:rPr>
      </w:pPr>
      <w:r>
        <w:rPr>
          <w:rFonts w:ascii="宋体" w:eastAsia="宋体" w:hAnsi="宋体" w:cs="宋体" w:hint="eastAsia"/>
        </w:rPr>
        <w:t>检测方法</w:t>
      </w:r>
      <w:r>
        <w:rPr>
          <w:rFonts w:ascii="宋体" w:eastAsia="宋体" w:hAnsi="宋体" w:cs="宋体" w:hint="eastAsia"/>
        </w:rPr>
        <w:t xml:space="preserve">:  </w:t>
      </w:r>
      <w:r>
        <w:rPr>
          <w:rFonts w:ascii="宋体" w:eastAsia="宋体" w:hAnsi="宋体" w:cs="宋体" w:hint="eastAsia"/>
        </w:rPr>
        <w:t>可逆末端终止测序法</w:t>
      </w:r>
    </w:p>
    <w:p w14:paraId="2C968ABA" w14:textId="77777777" w:rsidR="00453836" w:rsidRDefault="0008136E">
      <w:pPr>
        <w:rPr>
          <w:rFonts w:ascii="宋体" w:eastAsia="宋体" w:hAnsi="宋体" w:cs="宋体"/>
        </w:rPr>
      </w:pPr>
      <w:r>
        <w:rPr>
          <w:rFonts w:ascii="宋体" w:eastAsia="宋体" w:hAnsi="宋体" w:cs="宋体" w:hint="eastAsia"/>
        </w:rPr>
        <w:t>检测平台</w:t>
      </w:r>
      <w:r>
        <w:rPr>
          <w:rFonts w:ascii="宋体" w:eastAsia="宋体" w:hAnsi="宋体" w:cs="宋体" w:hint="eastAsia"/>
        </w:rPr>
        <w:t xml:space="preserve">:  Illumina </w:t>
      </w:r>
      <w:r>
        <w:rPr>
          <w:rFonts w:ascii="宋体" w:eastAsia="宋体" w:hAnsi="宋体" w:cs="宋体" w:hint="eastAsia"/>
        </w:rPr>
        <w:t>高通量测序</w:t>
      </w:r>
    </w:p>
    <w:p w14:paraId="2654BF50" w14:textId="77777777" w:rsidR="00453836" w:rsidRDefault="0008136E">
      <w:pPr>
        <w:ind w:left="1050" w:hangingChars="500" w:hanging="1050"/>
        <w:rPr>
          <w:rFonts w:ascii="宋体" w:eastAsia="宋体" w:hAnsi="宋体" w:cs="宋体"/>
        </w:rPr>
      </w:pPr>
      <w:r>
        <w:rPr>
          <w:rFonts w:ascii="宋体" w:eastAsia="宋体" w:hAnsi="宋体" w:cs="宋体" w:hint="eastAsia"/>
        </w:rPr>
        <w:t>检测内容：本次检测覆盖</w:t>
      </w:r>
      <w:r>
        <w:rPr>
          <w:rFonts w:ascii="宋体" w:eastAsia="宋体" w:hAnsi="宋体" w:cs="宋体" w:hint="eastAsia"/>
        </w:rPr>
        <w:t>32</w:t>
      </w:r>
      <w:r>
        <w:rPr>
          <w:rFonts w:ascii="宋体" w:eastAsia="宋体" w:hAnsi="宋体" w:cs="宋体" w:hint="eastAsia"/>
        </w:rPr>
        <w:t>个基因的点突变与插入缺失相关变异以及化疗药物代谢相关酶类多态性位点。</w:t>
      </w:r>
    </w:p>
    <w:p w14:paraId="1C3C2D51" w14:textId="4D78E3C9" w:rsidR="00453836" w:rsidRDefault="0008136E">
      <w:pPr>
        <w:rPr>
          <w:rFonts w:ascii="宋体" w:eastAsia="宋体" w:hAnsi="宋体" w:cs="宋体"/>
        </w:rPr>
      </w:pPr>
      <w:r w:rsidRPr="008E0F1F">
        <w:rPr>
          <w:rFonts w:ascii="宋体" w:eastAsia="宋体" w:hAnsi="宋体" w:cs="宋体" w:hint="eastAsia"/>
        </w:rPr>
        <w:t>样本评估</w:t>
      </w:r>
      <w:r w:rsidRPr="008E0F1F">
        <w:rPr>
          <w:rFonts w:ascii="宋体" w:eastAsia="宋体" w:hAnsi="宋体" w:cs="宋体" w:hint="eastAsia"/>
        </w:rPr>
        <w:t xml:space="preserve">:  </w:t>
      </w:r>
      <w:r w:rsidR="00340D27" w:rsidRPr="00340D27">
        <w:rPr>
          <w:rFonts w:ascii="宋体" w:eastAsia="宋体" w:hAnsi="宋体" w:cs="宋体"/>
        </w:rPr>
        <w:t>{% if qc.dna_data_qc.cleandata_q30_num&gt;=0.75 and qc.dna_data_qc.depth_ssbc_num&gt;=100%}</w:t>
      </w:r>
      <w:r w:rsidRPr="008E0F1F">
        <w:rPr>
          <w:rFonts w:ascii="宋体" w:eastAsia="宋体" w:hAnsi="宋体" w:cs="宋体" w:hint="eastAsia"/>
        </w:rPr>
        <w:t>合格</w:t>
      </w:r>
      <w:r w:rsidR="00340D27">
        <w:rPr>
          <w:rFonts w:ascii="宋体" w:eastAsia="宋体" w:hAnsi="宋体" w:cs="宋体" w:hint="eastAsia"/>
        </w:rPr>
        <w:t>{</w:t>
      </w:r>
      <w:r w:rsidR="00340D27">
        <w:rPr>
          <w:rFonts w:ascii="宋体" w:eastAsia="宋体" w:hAnsi="宋体" w:cs="宋体"/>
        </w:rPr>
        <w:t>%</w:t>
      </w:r>
      <w:r w:rsidR="00340D27">
        <w:rPr>
          <w:rFonts w:ascii="宋体" w:eastAsia="宋体" w:hAnsi="宋体" w:cs="宋体" w:hint="eastAsia"/>
        </w:rPr>
        <w:t>else</w:t>
      </w:r>
      <w:r w:rsidR="00340D27">
        <w:rPr>
          <w:rFonts w:ascii="宋体" w:eastAsia="宋体" w:hAnsi="宋体" w:cs="宋体"/>
        </w:rPr>
        <w:t>%</w:t>
      </w:r>
      <w:r w:rsidR="00340D27">
        <w:rPr>
          <w:rFonts w:ascii="宋体" w:eastAsia="宋体" w:hAnsi="宋体" w:cs="宋体" w:hint="eastAsia"/>
        </w:rPr>
        <w:t>}风险{</w:t>
      </w:r>
      <w:r w:rsidR="00340D27">
        <w:rPr>
          <w:rFonts w:ascii="宋体" w:eastAsia="宋体" w:hAnsi="宋体" w:cs="宋体"/>
        </w:rPr>
        <w:t>%</w:t>
      </w:r>
      <w:r w:rsidR="00340D27">
        <w:rPr>
          <w:rFonts w:ascii="宋体" w:eastAsia="宋体" w:hAnsi="宋体" w:cs="宋体" w:hint="eastAsia"/>
        </w:rPr>
        <w:t>endif</w:t>
      </w:r>
      <w:r w:rsidR="00340D27">
        <w:rPr>
          <w:rFonts w:ascii="宋体" w:eastAsia="宋体" w:hAnsi="宋体" w:cs="宋体"/>
        </w:rPr>
        <w:t>%</w:t>
      </w:r>
      <w:r w:rsidR="00340D27">
        <w:rPr>
          <w:rFonts w:ascii="宋体" w:eastAsia="宋体" w:hAnsi="宋体" w:cs="宋体" w:hint="eastAsia"/>
        </w:rPr>
        <w:t>}</w:t>
      </w:r>
    </w:p>
    <w:p w14:paraId="4BA33A51" w14:textId="77777777" w:rsidR="00453836" w:rsidRDefault="00453836">
      <w:pPr>
        <w:rPr>
          <w:rFonts w:ascii="宋体" w:eastAsia="宋体" w:hAnsi="宋体" w:cs="宋体"/>
        </w:rPr>
      </w:pPr>
    </w:p>
    <w:p w14:paraId="5001109D" w14:textId="77777777" w:rsidR="00453836" w:rsidRDefault="0008136E">
      <w:pPr>
        <w:rPr>
          <w:rFonts w:ascii="宋体" w:eastAsia="宋体" w:hAnsi="宋体" w:cs="宋体"/>
        </w:rPr>
      </w:pPr>
      <w:r>
        <w:rPr>
          <w:rFonts w:ascii="宋体" w:eastAsia="宋体" w:hAnsi="宋体" w:cs="宋体" w:hint="eastAsia"/>
        </w:rPr>
        <w:t>检测结果</w:t>
      </w:r>
      <w:r>
        <w:rPr>
          <w:rFonts w:ascii="宋体" w:eastAsia="宋体" w:hAnsi="宋体" w:cs="宋体" w:hint="eastAsia"/>
        </w:rPr>
        <w:t>:</w:t>
      </w:r>
    </w:p>
    <w:p w14:paraId="53E7330C" w14:textId="77777777" w:rsidR="00453836" w:rsidRDefault="0008136E">
      <w:pPr>
        <w:rPr>
          <w:rFonts w:ascii="宋体" w:eastAsia="宋体" w:hAnsi="宋体" w:cs="宋体"/>
        </w:rPr>
      </w:pPr>
      <w:r>
        <w:rPr>
          <w:rFonts w:ascii="宋体" w:eastAsia="宋体" w:hAnsi="宋体" w:cs="宋体" w:hint="eastAsia"/>
        </w:rPr>
        <w:t xml:space="preserve">1 </w:t>
      </w:r>
      <w:r>
        <w:rPr>
          <w:rFonts w:ascii="宋体" w:eastAsia="宋体" w:hAnsi="宋体" w:cs="宋体" w:hint="eastAsia"/>
        </w:rPr>
        <w:t>致病性、疑似致病性的胚系变异</w:t>
      </w:r>
    </w:p>
    <w:p w14:paraId="5C2DB9F3" w14:textId="36B1197C" w:rsidR="00153E51" w:rsidRDefault="00153E5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var.var_germline.level_5+var.var_germline.level_4+var.mlpa.B1_Loss+var.mlpa.B2_Loss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453836" w14:paraId="1E1E48AB" w14:textId="77777777" w:rsidTr="00CB77A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79E2F4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A894B94"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02545D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F5BB45" w14:textId="77777777" w:rsidR="00453836" w:rsidRDefault="0008136E">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CB77A1" w14:paraId="7248083D" w14:textId="77777777" w:rsidTr="00A80AE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5D472E1" w14:textId="1961AB00" w:rsidR="00CB77A1" w:rsidRPr="00CB77A1" w:rsidRDefault="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{%tr for a in var.var_germline.level_5+var.var_germline.level_4+var.mlpa.B1_Loss+var.mlpa.B2_Loss %}</w:t>
            </w:r>
          </w:p>
        </w:tc>
      </w:tr>
      <w:tr w:rsidR="00CB77A1" w14:paraId="035DE793" w14:textId="77777777" w:rsidTr="00CB77A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29640" w14:textId="5E0E8C14" w:rsidR="00CB77A1" w:rsidRDefault="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{{a.gene_symbol}}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EA2A676"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if a.type==”Loss”%}</w:t>
            </w:r>
          </w:p>
          <w:p w14:paraId="70D8DF65"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{{a.value}} del</w:t>
            </w:r>
          </w:p>
          <w:p w14:paraId="4AFF208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388E9D4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{{a.gene_region}} {{a.hgvs_c}}{%if a.hgvs_p!=”p.?”%} {{a.hgvs_p}}{%endif%}</w:t>
            </w:r>
          </w:p>
          <w:p w14:paraId="5233766B"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{{a.transcript_primary}}</w:t>
            </w:r>
          </w:p>
          <w:p w14:paraId="272B087E" w14:textId="1B52BC5E"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097AD1D"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if a.type==”Loss”%}</w:t>
            </w:r>
          </w:p>
          <w:p w14:paraId="65D91EEE"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558471CB"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550E50B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if a.freq|float &gt;= 0.85%}</w:t>
            </w:r>
          </w:p>
          <w:p w14:paraId="213B396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7815CB61"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77283375"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5C4B0D02"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38F18B56" w14:textId="463EE928" w:rsid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1F79A79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if a.type==”Loss”%}</w:t>
            </w:r>
          </w:p>
          <w:p w14:paraId="191FCBBD"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73D7D0BF"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39702D58"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if a.clinic_num_g == 5%}</w:t>
            </w:r>
          </w:p>
          <w:p w14:paraId="1F88497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4A77DC95"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7356255B"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4AE3FD1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p w14:paraId="257B399C" w14:textId="2771E820" w:rsid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CB77A1" w14:paraId="2F0E5319" w14:textId="77777777" w:rsidTr="00B56ED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79F8DC4" w14:textId="42F8586B" w:rsidR="00CB77A1" w:rsidRDefault="00CB77A1" w:rsidP="00CB77A1">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{%tr endfor%}</w:t>
            </w:r>
          </w:p>
        </w:tc>
      </w:tr>
    </w:tbl>
    <w:p w14:paraId="312B0A44" w14:textId="77777777" w:rsidR="00153E51" w:rsidRDefault="00153E51" w:rsidP="00153E51">
      <w:pPr>
        <w:rPr>
          <w:rFonts w:ascii="宋体" w:eastAsia="宋体" w:hAnsi="宋体" w:cs="宋体"/>
        </w:rPr>
      </w:pPr>
      <w:r>
        <w:rPr>
          <w:rFonts w:ascii="宋体" w:eastAsia="宋体" w:hAnsi="宋体" w:cs="宋体" w:hint="eastAsia"/>
        </w:rPr>
        <w:t>{%p else%}</w:t>
      </w:r>
    </w:p>
    <w:p w14:paraId="5B359B4F"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329416EB" w14:textId="77777777" w:rsidR="00153E51" w:rsidRDefault="00153E51" w:rsidP="00153E51">
      <w:pPr>
        <w:rPr>
          <w:rFonts w:ascii="宋体" w:eastAsia="宋体" w:hAnsi="宋体" w:cs="宋体"/>
        </w:rPr>
      </w:pPr>
      <w:r>
        <w:rPr>
          <w:rFonts w:ascii="宋体" w:eastAsia="宋体" w:hAnsi="宋体" w:cs="宋体" w:hint="eastAsia"/>
        </w:rPr>
        <w:t>{%p endif%}</w:t>
      </w:r>
    </w:p>
    <w:p w14:paraId="36A599C3" w14:textId="77777777" w:rsidR="00453836" w:rsidRDefault="00453836">
      <w:pPr>
        <w:rPr>
          <w:rFonts w:ascii="宋体" w:eastAsia="宋体" w:hAnsi="宋体" w:cs="宋体"/>
        </w:rPr>
      </w:pPr>
    </w:p>
    <w:p w14:paraId="0A089447" w14:textId="5155F01F" w:rsidR="00453836" w:rsidRDefault="0008136E">
      <w:pPr>
        <w:rPr>
          <w:rFonts w:ascii="宋体" w:eastAsia="宋体" w:hAnsi="宋体" w:cs="宋体"/>
        </w:rPr>
      </w:pPr>
      <w:r>
        <w:rPr>
          <w:rFonts w:ascii="宋体" w:eastAsia="宋体" w:hAnsi="宋体" w:cs="宋体" w:hint="eastAsia"/>
        </w:rPr>
        <w:t>2</w:t>
      </w:r>
      <w:r w:rsidR="007D470A">
        <w:rPr>
          <w:rFonts w:ascii="宋体" w:eastAsia="宋体" w:hAnsi="宋体" w:cs="宋体" w:hint="eastAsia"/>
        </w:rPr>
        <w:t xml:space="preserve"> </w:t>
      </w:r>
      <w:r>
        <w:rPr>
          <w:rFonts w:ascii="宋体" w:eastAsia="宋体" w:hAnsi="宋体" w:cs="宋体" w:hint="eastAsia"/>
        </w:rPr>
        <w:t>意义不明确的胚系变异</w:t>
      </w:r>
    </w:p>
    <w:p w14:paraId="7B376114" w14:textId="53108FFB" w:rsidR="00153E51" w:rsidRDefault="00153E5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var.mlpa.B1_Gain+var.mlpa.B2_Gain +var.var_germline.level_3%}</w:t>
      </w:r>
    </w:p>
    <w:tbl>
      <w:tblPr>
        <w:tblStyle w:val="MasterIVD-v3"/>
        <w:tblW w:w="4999" w:type="pct"/>
        <w:tblLook w:val="04A0" w:firstRow="1" w:lastRow="0" w:firstColumn="1" w:lastColumn="0" w:noHBand="0" w:noVBand="1"/>
      </w:tblPr>
      <w:tblGrid>
        <w:gridCol w:w="1711"/>
        <w:gridCol w:w="7528"/>
        <w:gridCol w:w="1747"/>
      </w:tblGrid>
      <w:tr w:rsidR="00453836" w14:paraId="34E2512F" w14:textId="77777777" w:rsidTr="0004401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62D1162"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A0088D0"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518D4D7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04401E" w14:paraId="10F29151"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0CE038E0" w14:textId="43B181A4" w:rsidR="0004401E" w:rsidRPr="0004401E" w:rsidRDefault="0004401E">
            <w:pPr>
              <w:jc w:val="center"/>
              <w:rPr>
                <w:rFonts w:ascii="宋体" w:eastAsia="宋体" w:hAnsi="宋体" w:cs="宋体"/>
                <w:kern w:val="0"/>
                <w:sz w:val="17"/>
                <w:szCs w:val="17"/>
              </w:rPr>
            </w:pPr>
            <w:r w:rsidRPr="0004401E">
              <w:rPr>
                <w:rFonts w:ascii="宋体" w:eastAsia="宋体" w:hAnsi="宋体" w:cs="宋体"/>
                <w:kern w:val="0"/>
                <w:sz w:val="17"/>
                <w:szCs w:val="17"/>
              </w:rPr>
              <w:t>{%tr for a in var.mlpa.B1_Gain+var.mlpa.B2_Gain +var.var_germline.level_3%}</w:t>
            </w:r>
          </w:p>
        </w:tc>
      </w:tr>
      <w:tr w:rsidR="0004401E" w14:paraId="63501E7B" w14:textId="77777777" w:rsidTr="0004401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27853EB4" w14:textId="59714504" w:rsidR="0004401E" w:rsidRDefault="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{{a.gene_symbol}}</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7FFBAF65"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if a.type==”Gain”%}</w:t>
            </w:r>
          </w:p>
          <w:p w14:paraId="7584A09C"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{{a.value}} dup</w:t>
            </w:r>
          </w:p>
          <w:p w14:paraId="7C1288AA"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else%}</w:t>
            </w:r>
          </w:p>
          <w:p w14:paraId="6E11D5AB"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{{a.gene_region}} {{a.hgvs_c}}{%if a.hgvs_p!=”p.?”%} {{a.hgvs_p}}{%endif%}</w:t>
            </w:r>
          </w:p>
          <w:p w14:paraId="3D3F0153"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{{a.transcript_primary}}</w:t>
            </w:r>
          </w:p>
          <w:p w14:paraId="3DC33FAE" w14:textId="35229EE6" w:rsid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49C8A8E3"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if a.type==”Gain”%}</w:t>
            </w:r>
          </w:p>
          <w:p w14:paraId="3203F3B8"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w:t>
            </w:r>
          </w:p>
          <w:p w14:paraId="5CA998DB"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else%}</w:t>
            </w:r>
          </w:p>
          <w:p w14:paraId="715A008B"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if a.freq|float &gt;= 0.85%}</w:t>
            </w:r>
          </w:p>
          <w:p w14:paraId="24D3BF6C"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hint="eastAsia"/>
                <w:kern w:val="0"/>
                <w:sz w:val="17"/>
                <w:szCs w:val="17"/>
              </w:rPr>
              <w:t>纯合</w:t>
            </w:r>
          </w:p>
          <w:p w14:paraId="6A634D80"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else%}</w:t>
            </w:r>
          </w:p>
          <w:p w14:paraId="7EA11B56"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hint="eastAsia"/>
                <w:kern w:val="0"/>
                <w:sz w:val="17"/>
                <w:szCs w:val="17"/>
              </w:rPr>
              <w:t>杂合</w:t>
            </w:r>
          </w:p>
          <w:p w14:paraId="05A2AB68"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endif%}</w:t>
            </w:r>
          </w:p>
          <w:p w14:paraId="066ECA36" w14:textId="4C965D51" w:rsid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endif%}</w:t>
            </w:r>
          </w:p>
        </w:tc>
      </w:tr>
      <w:tr w:rsidR="0004401E" w14:paraId="4CBB7FFB"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385C6C82" w14:textId="780CD9E0" w:rsidR="0004401E" w:rsidRDefault="0004401E" w:rsidP="0004401E">
            <w:pPr>
              <w:jc w:val="center"/>
              <w:rPr>
                <w:rFonts w:ascii="宋体" w:eastAsia="宋体" w:hAnsi="宋体" w:cs="宋体"/>
                <w:bCs/>
                <w:sz w:val="17"/>
                <w:szCs w:val="17"/>
              </w:rPr>
            </w:pPr>
            <w:r w:rsidRPr="0004401E">
              <w:rPr>
                <w:rFonts w:ascii="宋体" w:eastAsia="宋体" w:hAnsi="宋体" w:cs="宋体"/>
                <w:bCs/>
                <w:sz w:val="17"/>
                <w:szCs w:val="17"/>
              </w:rPr>
              <w:t>{%tr endfor%}</w:t>
            </w:r>
          </w:p>
        </w:tc>
      </w:tr>
    </w:tbl>
    <w:p w14:paraId="6DE69D17" w14:textId="77777777" w:rsidR="00153E51" w:rsidRDefault="00153E51" w:rsidP="00153E51">
      <w:pPr>
        <w:rPr>
          <w:rFonts w:ascii="宋体" w:eastAsia="宋体" w:hAnsi="宋体" w:cs="宋体"/>
        </w:rPr>
      </w:pPr>
      <w:bookmarkStart w:id="0" w:name="_Hlk170370323"/>
      <w:r>
        <w:rPr>
          <w:rFonts w:ascii="宋体" w:eastAsia="宋体" w:hAnsi="宋体" w:cs="宋体" w:hint="eastAsia"/>
        </w:rPr>
        <w:t>{%p else%}</w:t>
      </w:r>
    </w:p>
    <w:p w14:paraId="43257EA1"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1077C952" w14:textId="77777777" w:rsidR="00153E51" w:rsidRDefault="00153E51" w:rsidP="00153E51">
      <w:pPr>
        <w:rPr>
          <w:rFonts w:ascii="宋体" w:eastAsia="宋体" w:hAnsi="宋体" w:cs="宋体"/>
        </w:rPr>
      </w:pPr>
      <w:r>
        <w:rPr>
          <w:rFonts w:ascii="宋体" w:eastAsia="宋体" w:hAnsi="宋体" w:cs="宋体" w:hint="eastAsia"/>
        </w:rPr>
        <w:t>{%p endif%}</w:t>
      </w:r>
    </w:p>
    <w:bookmarkEnd w:id="0"/>
    <w:p w14:paraId="67FD9880" w14:textId="77777777" w:rsidR="00453836" w:rsidRDefault="00453836">
      <w:pPr>
        <w:rPr>
          <w:rFonts w:ascii="宋体" w:eastAsia="宋体" w:hAnsi="宋体" w:cs="宋体"/>
        </w:rPr>
      </w:pPr>
    </w:p>
    <w:p w14:paraId="06D06488" w14:textId="6AF48754" w:rsidR="00453836" w:rsidRDefault="0008136E">
      <w:pPr>
        <w:rPr>
          <w:rFonts w:ascii="宋体" w:eastAsia="宋体" w:hAnsi="宋体" w:cs="宋体"/>
        </w:rPr>
      </w:pPr>
      <w:r>
        <w:rPr>
          <w:rFonts w:ascii="宋体" w:eastAsia="宋体" w:hAnsi="宋体" w:cs="宋体" w:hint="eastAsia"/>
        </w:rPr>
        <w:t>3</w:t>
      </w:r>
      <w:r w:rsidR="007D470A">
        <w:rPr>
          <w:rFonts w:ascii="宋体" w:eastAsia="宋体" w:hAnsi="宋体" w:cs="宋体" w:hint="eastAsia"/>
        </w:rPr>
        <w:t xml:space="preserve"> </w:t>
      </w:r>
      <w:r>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453836" w14:paraId="03CF4B17" w14:textId="77777777" w:rsidTr="003A03BD">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3AD7CD1"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19A1560"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7F32C73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122DF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0679A58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3A03BD" w14:paraId="1D41FA42"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F05D179" w14:textId="418E2665"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if chemo.complete_split_tumor%}</w:t>
            </w:r>
          </w:p>
        </w:tc>
      </w:tr>
      <w:tr w:rsidR="003A03BD" w14:paraId="1730CC53"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E3E4D85" w14:textId="561FE41B"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for a in chemo.complete_split_tumor%}</w:t>
            </w:r>
          </w:p>
        </w:tc>
      </w:tr>
      <w:tr w:rsidR="00453836" w14:paraId="1FB9E075"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72A6DA7" w14:textId="4F7E49CC" w:rsidR="00453836" w:rsidRDefault="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{{a.gene_symbol}}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1BD5193" w14:textId="5065F8E9"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{{a.dbsnp}}</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6EF26D4" w14:textId="30B4180C" w:rsidR="00453836" w:rsidRDefault="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{{a.genotype}}</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FB17639" w14:textId="2DE65886" w:rsidR="00453836" w:rsidRDefault="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{{a.clin_anno_cn}}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6114611" w14:textId="29C2C653"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3A03BD" w14:paraId="66C49646"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51F8F2D" w14:textId="5FE65E4B"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3A03BD" w14:paraId="4AA97B3A"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C37905A" w14:textId="66997382"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3A03BD" w14:paraId="41BCCE30"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BD0BBAD" w14:textId="23F24726"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for a in chemo.complete %}</w:t>
            </w:r>
          </w:p>
        </w:tc>
      </w:tr>
      <w:tr w:rsidR="003A03BD" w14:paraId="1E0AB6F2"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EC5EEF9" w14:textId="1E64727C" w:rsidR="003A03BD" w:rsidRDefault="003A03BD" w:rsidP="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{{a.gene_symbol}}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A6D7D62" w14:textId="2D71F923"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{{a.dbsnp}}</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56FD18C" w14:textId="3B3E7AB1" w:rsidR="003A03BD" w:rsidRDefault="003A03BD" w:rsidP="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{{a.genotype}}</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6DC6C37F" w14:textId="7BEC4332" w:rsidR="003A03BD" w:rsidRDefault="003A03BD" w:rsidP="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{{a.clin_anno_cn}}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7D46BE98" w14:textId="31555EA0"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3A03BD" w14:paraId="36F9EC5D"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669E16D" w14:textId="1AA10E5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3A03BD" w14:paraId="508DDAFB"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72138D2" w14:textId="0B42E6E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1C5EE65D" w14:textId="77777777" w:rsidR="00453836" w:rsidRDefault="0008136E">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FB84351"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r>
        <w:rPr>
          <w:rFonts w:ascii="宋体" w:eastAsia="宋体" w:hAnsi="宋体" w:cs="宋体" w:hint="eastAsia"/>
          <w:color w:val="595959"/>
          <w:sz w:val="18"/>
          <w:szCs w:val="18"/>
        </w:rPr>
        <w:t>PharmGKB</w:t>
      </w:r>
      <w:r>
        <w:rPr>
          <w:rFonts w:ascii="宋体" w:eastAsia="宋体" w:hAnsi="宋体" w:cs="宋体" w:hint="eastAsia"/>
          <w:color w:val="595959"/>
          <w:sz w:val="18"/>
          <w:szCs w:val="18"/>
        </w:rPr>
        <w:t>数据库，共分为</w:t>
      </w:r>
      <w:r>
        <w:rPr>
          <w:rFonts w:ascii="宋体" w:eastAsia="宋体" w:hAnsi="宋体" w:cs="宋体" w:hint="eastAsia"/>
          <w:color w:val="595959"/>
          <w:sz w:val="18"/>
          <w:szCs w:val="18"/>
        </w:rPr>
        <w:t>1A/1B/2A/2B/3/4</w:t>
      </w:r>
      <w:r>
        <w:rPr>
          <w:rFonts w:ascii="宋体" w:eastAsia="宋体" w:hAnsi="宋体" w:cs="宋体" w:hint="eastAsia"/>
          <w:color w:val="595959"/>
          <w:sz w:val="18"/>
          <w:szCs w:val="18"/>
        </w:rPr>
        <w:t>这</w:t>
      </w:r>
      <w:r>
        <w:rPr>
          <w:rFonts w:ascii="宋体" w:eastAsia="宋体" w:hAnsi="宋体" w:cs="宋体" w:hint="eastAsia"/>
          <w:color w:val="595959"/>
          <w:sz w:val="18"/>
          <w:szCs w:val="18"/>
        </w:rPr>
        <w:t>6</w:t>
      </w:r>
      <w:r>
        <w:rPr>
          <w:rFonts w:ascii="宋体" w:eastAsia="宋体" w:hAnsi="宋体" w:cs="宋体" w:hint="eastAsia"/>
          <w:color w:val="595959"/>
          <w:sz w:val="18"/>
          <w:szCs w:val="18"/>
        </w:rPr>
        <w:t>个等级：</w:t>
      </w:r>
    </w:p>
    <w:p w14:paraId="5AFB69D8"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w:t>
      </w:r>
      <w:r>
        <w:rPr>
          <w:rFonts w:ascii="宋体" w:eastAsia="宋体" w:hAnsi="宋体" w:cs="宋体" w:hint="eastAsia"/>
          <w:color w:val="595959"/>
          <w:sz w:val="18"/>
          <w:szCs w:val="18"/>
        </w:rPr>
        <w:t>级：由临床药物基因组学实施联盟（</w:t>
      </w:r>
      <w:r>
        <w:rPr>
          <w:rFonts w:ascii="宋体" w:eastAsia="宋体" w:hAnsi="宋体" w:cs="宋体" w:hint="eastAsia"/>
          <w:color w:val="595959"/>
          <w:sz w:val="18"/>
          <w:szCs w:val="18"/>
        </w:rPr>
        <w:t>CPIC</w:t>
      </w:r>
      <w:r>
        <w:rPr>
          <w:rFonts w:ascii="宋体" w:eastAsia="宋体" w:hAnsi="宋体" w:cs="宋体" w:hint="eastAsia"/>
          <w:color w:val="595959"/>
          <w:sz w:val="18"/>
          <w:szCs w:val="18"/>
        </w:rPr>
        <w:t>）或遗传药理学指南认可，或者应用于其他主要卫生系统；</w:t>
      </w:r>
    </w:p>
    <w:p w14:paraId="7A186133"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w:t>
      </w:r>
      <w:r>
        <w:rPr>
          <w:rFonts w:ascii="宋体" w:eastAsia="宋体" w:hAnsi="宋体" w:cs="宋体" w:hint="eastAsia"/>
          <w:color w:val="595959"/>
          <w:sz w:val="18"/>
          <w:szCs w:val="18"/>
        </w:rPr>
        <w:t>级：注释基于多项有统计显著性的研究；</w:t>
      </w:r>
    </w:p>
    <w:p w14:paraId="1455EAA6"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lastRenderedPageBreak/>
        <w:t>2A</w:t>
      </w:r>
      <w:r>
        <w:rPr>
          <w:rFonts w:ascii="宋体" w:eastAsia="宋体" w:hAnsi="宋体" w:cs="宋体" w:hint="eastAsia"/>
          <w:color w:val="595959"/>
          <w:sz w:val="18"/>
          <w:szCs w:val="18"/>
        </w:rPr>
        <w:t>级：注释基于多项重复研究，并且该基因为明确的药物代谢基因；</w:t>
      </w:r>
    </w:p>
    <w:p w14:paraId="3F17A55E"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w:t>
      </w:r>
      <w:r>
        <w:rPr>
          <w:rFonts w:ascii="宋体" w:eastAsia="宋体" w:hAnsi="宋体" w:cs="宋体" w:hint="eastAsia"/>
          <w:color w:val="595959"/>
          <w:sz w:val="18"/>
          <w:szCs w:val="18"/>
        </w:rPr>
        <w:t>级：注释基于多项重复研究，但其中一些研究没有统计学意义或影响较小；</w:t>
      </w:r>
    </w:p>
    <w:p w14:paraId="092FD06F"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w:t>
      </w:r>
      <w:r>
        <w:rPr>
          <w:rFonts w:ascii="宋体" w:eastAsia="宋体" w:hAnsi="宋体" w:cs="宋体" w:hint="eastAsia"/>
          <w:color w:val="595959"/>
          <w:sz w:val="18"/>
          <w:szCs w:val="18"/>
        </w:rPr>
        <w:t>级：注释仅基于一项有显著性差异的研究，或多项研究但缺乏明显药效关联；</w:t>
      </w:r>
    </w:p>
    <w:p w14:paraId="0A5BD82B"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w:t>
      </w:r>
      <w:r>
        <w:rPr>
          <w:rFonts w:ascii="宋体" w:eastAsia="宋体" w:hAnsi="宋体" w:cs="宋体" w:hint="eastAsia"/>
          <w:color w:val="595959"/>
          <w:sz w:val="18"/>
          <w:szCs w:val="18"/>
        </w:rPr>
        <w:t>级：注释仅基于病例报告，非权威性研究或体外分子功能研究。</w:t>
      </w:r>
    </w:p>
    <w:p w14:paraId="008092B0"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w:t>
      </w:r>
      <w:r>
        <w:rPr>
          <w:rFonts w:ascii="宋体" w:eastAsia="宋体" w:hAnsi="宋体" w:cs="宋体" w:hint="eastAsia"/>
          <w:color w:val="595959"/>
          <w:sz w:val="18"/>
          <w:szCs w:val="18"/>
        </w:rPr>
        <w:t>果同一个药物不同</w:t>
      </w:r>
      <w:r>
        <w:rPr>
          <w:rFonts w:ascii="宋体" w:eastAsia="宋体" w:hAnsi="宋体" w:cs="宋体" w:hint="eastAsia"/>
          <w:color w:val="595959"/>
          <w:sz w:val="18"/>
          <w:szCs w:val="18"/>
        </w:rPr>
        <w:t>SNP</w:t>
      </w:r>
      <w:r>
        <w:rPr>
          <w:rFonts w:ascii="宋体" w:eastAsia="宋体" w:hAnsi="宋体" w:cs="宋体" w:hint="eastAsia"/>
          <w:color w:val="595959"/>
          <w:sz w:val="18"/>
          <w:szCs w:val="18"/>
        </w:rPr>
        <w:t>位点对药物疗效或毒性预测的结论不一致，以证据水平级别高的为准。</w:t>
      </w:r>
    </w:p>
    <w:p w14:paraId="5F880BBB" w14:textId="77777777" w:rsidR="00453836" w:rsidRDefault="00453836">
      <w:pPr>
        <w:adjustRightInd w:val="0"/>
        <w:snapToGrid w:val="0"/>
        <w:jc w:val="left"/>
        <w:rPr>
          <w:rFonts w:ascii="宋体" w:eastAsia="宋体" w:hAnsi="宋体" w:cs="宋体"/>
          <w:b/>
          <w:bCs/>
          <w:color w:val="000000"/>
          <w:sz w:val="18"/>
          <w:szCs w:val="18"/>
        </w:rPr>
      </w:pPr>
    </w:p>
    <w:p w14:paraId="0136DBB5" w14:textId="77777777" w:rsidR="00453836" w:rsidRDefault="00453836">
      <w:pPr>
        <w:adjustRightInd w:val="0"/>
        <w:snapToGrid w:val="0"/>
        <w:jc w:val="left"/>
        <w:rPr>
          <w:rFonts w:ascii="宋体" w:eastAsia="宋体" w:hAnsi="宋体" w:cs="宋体"/>
          <w:b/>
          <w:bCs/>
          <w:color w:val="000000"/>
          <w:sz w:val="18"/>
          <w:szCs w:val="18"/>
        </w:rPr>
      </w:pPr>
    </w:p>
    <w:p w14:paraId="3097545F" w14:textId="77777777" w:rsidR="00453836" w:rsidRDefault="00453836">
      <w:pPr>
        <w:adjustRightInd w:val="0"/>
        <w:snapToGrid w:val="0"/>
        <w:jc w:val="left"/>
        <w:rPr>
          <w:rFonts w:ascii="宋体" w:eastAsia="宋体" w:hAnsi="宋体" w:cs="宋体"/>
          <w:b/>
          <w:bCs/>
          <w:color w:val="000000"/>
          <w:sz w:val="18"/>
          <w:szCs w:val="18"/>
        </w:rPr>
      </w:pPr>
    </w:p>
    <w:p w14:paraId="388C7B08" w14:textId="77777777" w:rsidR="00453836" w:rsidRDefault="00453836">
      <w:pPr>
        <w:adjustRightInd w:val="0"/>
        <w:snapToGrid w:val="0"/>
        <w:jc w:val="left"/>
        <w:rPr>
          <w:rFonts w:ascii="宋体" w:eastAsia="宋体" w:hAnsi="宋体" w:cs="宋体"/>
          <w:b/>
          <w:bCs/>
          <w:color w:val="000000"/>
          <w:sz w:val="18"/>
          <w:szCs w:val="18"/>
        </w:rPr>
      </w:pPr>
    </w:p>
    <w:p w14:paraId="0058C1EE" w14:textId="77777777" w:rsidR="00453836" w:rsidRDefault="00453836">
      <w:pPr>
        <w:adjustRightInd w:val="0"/>
        <w:snapToGrid w:val="0"/>
        <w:jc w:val="left"/>
        <w:rPr>
          <w:rFonts w:ascii="宋体" w:eastAsia="宋体" w:hAnsi="宋体" w:cs="宋体"/>
          <w:b/>
          <w:bCs/>
          <w:color w:val="000000"/>
          <w:sz w:val="18"/>
          <w:szCs w:val="18"/>
        </w:rPr>
      </w:pPr>
    </w:p>
    <w:p w14:paraId="68148559" w14:textId="77777777" w:rsidR="00453836" w:rsidRDefault="00453836">
      <w:pPr>
        <w:adjustRightInd w:val="0"/>
        <w:snapToGrid w:val="0"/>
        <w:jc w:val="left"/>
        <w:rPr>
          <w:rFonts w:ascii="宋体" w:eastAsia="宋体" w:hAnsi="宋体" w:cs="宋体"/>
          <w:b/>
          <w:bCs/>
          <w:color w:val="000000"/>
          <w:sz w:val="18"/>
          <w:szCs w:val="18"/>
        </w:rPr>
      </w:pPr>
    </w:p>
    <w:p w14:paraId="764CA8E2" w14:textId="77777777" w:rsidR="00453836" w:rsidRDefault="00453836">
      <w:pPr>
        <w:adjustRightInd w:val="0"/>
        <w:snapToGrid w:val="0"/>
        <w:jc w:val="left"/>
        <w:rPr>
          <w:rFonts w:ascii="宋体" w:eastAsia="宋体" w:hAnsi="宋体" w:cs="宋体"/>
          <w:b/>
          <w:bCs/>
          <w:color w:val="000000"/>
          <w:sz w:val="18"/>
          <w:szCs w:val="18"/>
        </w:rPr>
      </w:pPr>
    </w:p>
    <w:p w14:paraId="75F7D07F" w14:textId="77777777" w:rsidR="00453836" w:rsidRDefault="00453836">
      <w:pPr>
        <w:adjustRightInd w:val="0"/>
        <w:snapToGrid w:val="0"/>
        <w:jc w:val="left"/>
        <w:rPr>
          <w:rFonts w:ascii="宋体" w:eastAsia="宋体" w:hAnsi="宋体" w:cs="宋体"/>
          <w:b/>
          <w:bCs/>
          <w:color w:val="000000"/>
          <w:sz w:val="18"/>
          <w:szCs w:val="18"/>
        </w:rPr>
      </w:pPr>
    </w:p>
    <w:p w14:paraId="3F0695A4" w14:textId="77777777" w:rsidR="00453836" w:rsidRDefault="00453836">
      <w:pPr>
        <w:adjustRightInd w:val="0"/>
        <w:snapToGrid w:val="0"/>
        <w:jc w:val="left"/>
        <w:rPr>
          <w:rFonts w:ascii="宋体" w:eastAsia="宋体" w:hAnsi="宋体" w:cs="宋体"/>
          <w:b/>
          <w:bCs/>
          <w:color w:val="000000"/>
          <w:sz w:val="18"/>
          <w:szCs w:val="18"/>
        </w:rPr>
      </w:pPr>
    </w:p>
    <w:p w14:paraId="7AA79801" w14:textId="77777777" w:rsidR="00453836" w:rsidRDefault="0008136E">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r>
        <w:rPr>
          <w:rFonts w:ascii="宋体" w:eastAsia="宋体" w:hAnsi="宋体" w:cs="宋体" w:hint="eastAsia"/>
          <w:b/>
          <w:bCs/>
          <w:sz w:val="24"/>
        </w:rPr>
        <w:t>:</w:t>
      </w:r>
    </w:p>
    <w:p w14:paraId="0A7F5FFE" w14:textId="77777777" w:rsidR="00453836" w:rsidRDefault="00453836">
      <w:pPr>
        <w:tabs>
          <w:tab w:val="left" w:pos="8220"/>
        </w:tabs>
        <w:outlineLvl w:val="1"/>
        <w:rPr>
          <w:rFonts w:ascii="宋体" w:eastAsia="宋体" w:hAnsi="宋体" w:cs="宋体"/>
          <w:b/>
          <w:bCs/>
          <w:sz w:val="24"/>
        </w:rPr>
      </w:pPr>
    </w:p>
    <w:p w14:paraId="59C9EC4D" w14:textId="0034DE2C" w:rsidR="0055783C" w:rsidRDefault="0055783C">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in var.var_germline.level_5+var.var_germline.level_4+var.mlpa.B1_Loss+var.mlpa.B2_Loss</w:t>
      </w:r>
      <w:r>
        <w:rPr>
          <w:rFonts w:ascii="宋体" w:eastAsia="宋体" w:hAnsi="宋体" w:cs="宋体" w:hint="eastAsia"/>
        </w:rPr>
        <w:t xml:space="preserve"> + </w:t>
      </w:r>
      <w:r w:rsidRPr="0055783C">
        <w:rPr>
          <w:rFonts w:ascii="宋体" w:eastAsia="宋体" w:hAnsi="宋体" w:cs="宋体"/>
        </w:rPr>
        <w:t>var.mlpa.B1_Gain+var.mlpa.B2_Gain +var.var_germline.level_3 %}</w:t>
      </w:r>
    </w:p>
    <w:p w14:paraId="585361C6" w14:textId="525035A9" w:rsidR="00896549" w:rsidRDefault="00896549">
      <w:pPr>
        <w:rPr>
          <w:rFonts w:ascii="宋体" w:eastAsia="宋体" w:hAnsi="宋体" w:cs="宋体"/>
        </w:rPr>
      </w:pPr>
      <w:r>
        <w:rPr>
          <w:rFonts w:ascii="宋体" w:eastAsia="宋体" w:hAnsi="宋体" w:cs="宋体" w:hint="eastAsia"/>
        </w:rPr>
        <w:t xml:space="preserve">{%p if a.type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6D1D8F7D" w14:textId="369A1714" w:rsidR="00896549" w:rsidRDefault="00896549">
      <w:pPr>
        <w:rPr>
          <w:rFonts w:ascii="宋体" w:eastAsia="宋体" w:hAnsi="宋体" w:cs="宋体"/>
        </w:rPr>
      </w:pPr>
      <w:r>
        <w:rPr>
          <w:rFonts w:ascii="宋体" w:eastAsia="宋体" w:hAnsi="宋体" w:cs="宋体" w:hint="eastAsia"/>
        </w:rPr>
        <w:t>该样本检测到{{a.gene_symbol}}基因发生大片段缺失突变，</w:t>
      </w:r>
      <w:r w:rsidR="00DA4F3D">
        <w:rPr>
          <w:rFonts w:ascii="宋体" w:eastAsia="宋体" w:hAnsi="宋体" w:cs="宋体" w:hint="eastAsia"/>
        </w:rPr>
        <w:t>{%if a.variant_desc_cn|</w:t>
      </w:r>
      <w:r w:rsidR="00DA4F3D" w:rsidRPr="00DE4FDF">
        <w:rPr>
          <w:rFonts w:ascii="宋体" w:eastAsia="宋体" w:hAnsi="宋体" w:cs="宋体"/>
        </w:rPr>
        <w:t>fdhd_variant_desc_cn</w:t>
      </w:r>
      <w:r w:rsidR="00DA4F3D" w:rsidRPr="00DE4FDF">
        <w:rPr>
          <w:rFonts w:ascii="宋体" w:eastAsia="宋体" w:hAnsi="宋体" w:cs="宋体" w:hint="eastAsia"/>
        </w:rPr>
        <w:t xml:space="preserve"> </w:t>
      </w:r>
      <w:r w:rsidR="00DA4F3D">
        <w:rPr>
          <w:rFonts w:ascii="宋体" w:eastAsia="宋体" w:hAnsi="宋体" w:cs="宋体" w:hint="eastAsia"/>
        </w:rPr>
        <w:t>%}</w:t>
      </w:r>
      <w:r w:rsidR="00DA4F3D" w:rsidRPr="00896549">
        <w:rPr>
          <w:rFonts w:ascii="宋体" w:eastAsia="宋体" w:hAnsi="宋体" w:cs="宋体"/>
        </w:rPr>
        <w:t>{{a.variant_desc_cn|</w:t>
      </w:r>
      <w:r w:rsidR="00DA4F3D" w:rsidRPr="00DE4FDF">
        <w:rPr>
          <w:rFonts w:ascii="宋体" w:eastAsia="宋体" w:hAnsi="宋体" w:cs="宋体"/>
        </w:rPr>
        <w:t>fdhd_variant_desc_cn</w:t>
      </w:r>
      <w:r w:rsidR="00DA4F3D">
        <w:rPr>
          <w:rFonts w:ascii="宋体" w:eastAsia="宋体" w:hAnsi="宋体" w:cs="宋体" w:hint="eastAsia"/>
        </w:rPr>
        <w:t>|e</w:t>
      </w:r>
      <w:r w:rsidR="00F91866">
        <w:rPr>
          <w:rFonts w:ascii="宋体" w:eastAsia="宋体" w:hAnsi="宋体" w:cs="宋体" w:hint="eastAsia"/>
        </w:rPr>
        <w:t>|replace(</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A4F3D" w:rsidRPr="00DE4FDF">
        <w:rPr>
          <w:rFonts w:ascii="宋体" w:eastAsia="宋体" w:hAnsi="宋体" w:cs="宋体" w:hint="eastAsia"/>
        </w:rPr>
        <w:t xml:space="preserve"> </w:t>
      </w:r>
      <w:r w:rsidR="00DA4F3D" w:rsidRPr="00896549">
        <w:rPr>
          <w:rFonts w:ascii="宋体" w:eastAsia="宋体" w:hAnsi="宋体" w:cs="宋体"/>
        </w:rPr>
        <w:t>}}</w:t>
      </w:r>
      <w:r w:rsidR="00DA4F3D">
        <w:rPr>
          <w:rFonts w:ascii="宋体" w:eastAsia="宋体" w:hAnsi="宋体" w:cs="宋体" w:hint="eastAsia"/>
        </w:rPr>
        <w:t>{%endif%}</w:t>
      </w:r>
      <w:r>
        <w:rPr>
          <w:rFonts w:ascii="宋体" w:eastAsia="宋体" w:hAnsi="宋体" w:cs="宋体" w:hint="eastAsia"/>
        </w:rPr>
        <w:t>变异类型为疑似致病性变异</w:t>
      </w:r>
      <w:r w:rsidR="00CE17E3">
        <w:rPr>
          <w:rFonts w:ascii="宋体" w:eastAsia="宋体" w:hAnsi="宋体" w:cs="宋体" w:hint="eastAsia"/>
        </w:rPr>
        <w:t>；</w:t>
      </w:r>
    </w:p>
    <w:p w14:paraId="077491B0" w14:textId="64717242" w:rsidR="00896549" w:rsidRDefault="00896549">
      <w:pPr>
        <w:rPr>
          <w:rFonts w:ascii="宋体" w:eastAsia="宋体" w:hAnsi="宋体" w:cs="宋体"/>
        </w:rPr>
      </w:pPr>
      <w:r>
        <w:rPr>
          <w:rFonts w:ascii="宋体" w:eastAsia="宋体" w:hAnsi="宋体" w:cs="宋体" w:hint="eastAsia"/>
        </w:rPr>
        <w:t xml:space="preserve">{%p elif a.type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5B3B6573" w14:textId="143C4A47" w:rsidR="00896549" w:rsidRDefault="00896549">
      <w:pPr>
        <w:rPr>
          <w:rFonts w:ascii="宋体" w:eastAsia="宋体" w:hAnsi="宋体" w:cs="宋体"/>
        </w:rPr>
      </w:pPr>
      <w:r>
        <w:rPr>
          <w:rFonts w:ascii="宋体" w:eastAsia="宋体" w:hAnsi="宋体" w:cs="宋体" w:hint="eastAsia"/>
        </w:rPr>
        <w:t>该样本检测到{{a.gene_symbol}}基因发生大片段重复突变，</w:t>
      </w:r>
      <w:r w:rsidR="00130C11">
        <w:rPr>
          <w:rFonts w:ascii="宋体" w:eastAsia="宋体" w:hAnsi="宋体" w:cs="宋体" w:hint="eastAsia"/>
        </w:rPr>
        <w:t>{%if a.variant_desc_cn|</w:t>
      </w:r>
      <w:r w:rsidR="00130C11" w:rsidRPr="00DE4FDF">
        <w:rPr>
          <w:rFonts w:ascii="宋体" w:eastAsia="宋体" w:hAnsi="宋体" w:cs="宋体"/>
        </w:rPr>
        <w:t>fdhd_variant_desc_cn</w:t>
      </w:r>
      <w:r w:rsidR="00130C11" w:rsidRPr="00DE4FDF">
        <w:rPr>
          <w:rFonts w:ascii="宋体" w:eastAsia="宋体" w:hAnsi="宋体" w:cs="宋体" w:hint="eastAsia"/>
        </w:rPr>
        <w:t xml:space="preserve"> </w:t>
      </w:r>
      <w:r w:rsidR="00130C11">
        <w:rPr>
          <w:rFonts w:ascii="宋体" w:eastAsia="宋体" w:hAnsi="宋体" w:cs="宋体" w:hint="eastAsia"/>
        </w:rPr>
        <w:t>%}</w:t>
      </w:r>
      <w:r w:rsidR="00130C11" w:rsidRPr="00896549">
        <w:rPr>
          <w:rFonts w:ascii="宋体" w:eastAsia="宋体" w:hAnsi="宋体" w:cs="宋体"/>
        </w:rPr>
        <w:t>{{a.variant_desc_cn|</w:t>
      </w:r>
      <w:r w:rsidR="00130C11" w:rsidRPr="00DE4FDF">
        <w:rPr>
          <w:rFonts w:ascii="宋体" w:eastAsia="宋体" w:hAnsi="宋体" w:cs="宋体"/>
        </w:rPr>
        <w:t>fdhd_variant_desc_cn</w:t>
      </w:r>
      <w:r w:rsidR="00130C11">
        <w:rPr>
          <w:rFonts w:ascii="宋体" w:eastAsia="宋体" w:hAnsi="宋体" w:cs="宋体" w:hint="eastAsia"/>
        </w:rPr>
        <w:t>|e|replace(</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sidRPr="00DE4FDF">
        <w:rPr>
          <w:rFonts w:ascii="宋体" w:eastAsia="宋体" w:hAnsi="宋体" w:cs="宋体" w:hint="eastAsia"/>
        </w:rPr>
        <w:t xml:space="preserve"> </w:t>
      </w:r>
      <w:r w:rsidR="00130C11" w:rsidRPr="00896549">
        <w:rPr>
          <w:rFonts w:ascii="宋体" w:eastAsia="宋体" w:hAnsi="宋体" w:cs="宋体"/>
        </w:rPr>
        <w:t>}}</w:t>
      </w:r>
      <w:r w:rsidR="00130C11">
        <w:rPr>
          <w:rFonts w:ascii="宋体" w:eastAsia="宋体" w:hAnsi="宋体" w:cs="宋体" w:hint="eastAsia"/>
        </w:rPr>
        <w:t>{%endif%}</w:t>
      </w:r>
      <w:r>
        <w:rPr>
          <w:rFonts w:ascii="宋体" w:eastAsia="宋体" w:hAnsi="宋体" w:cs="宋体" w:hint="eastAsia"/>
        </w:rPr>
        <w:t>变异类型为意义不明确变异</w:t>
      </w:r>
      <w:r w:rsidR="00CE17E3">
        <w:rPr>
          <w:rFonts w:ascii="宋体" w:eastAsia="宋体" w:hAnsi="宋体" w:cs="宋体" w:hint="eastAsia"/>
        </w:rPr>
        <w:t>；</w:t>
      </w:r>
    </w:p>
    <w:p w14:paraId="02654450" w14:textId="1928274D" w:rsidR="00896549" w:rsidRDefault="00896549">
      <w:pPr>
        <w:rPr>
          <w:rFonts w:ascii="宋体" w:eastAsia="宋体" w:hAnsi="宋体" w:cs="宋体"/>
        </w:rPr>
      </w:pPr>
      <w:r>
        <w:rPr>
          <w:rFonts w:ascii="宋体" w:eastAsia="宋体" w:hAnsi="宋体" w:cs="宋体" w:hint="eastAsia"/>
        </w:rPr>
        <w:t>{%p else%}</w:t>
      </w:r>
    </w:p>
    <w:p w14:paraId="4579E981" w14:textId="296E2531" w:rsidR="00896549" w:rsidRDefault="00896549" w:rsidP="00896549">
      <w:pPr>
        <w:rPr>
          <w:rFonts w:ascii="宋体" w:eastAsia="宋体" w:hAnsi="宋体" w:cs="宋体"/>
        </w:rPr>
      </w:pPr>
      <w:r>
        <w:rPr>
          <w:rFonts w:ascii="宋体" w:eastAsia="宋体" w:hAnsi="宋体" w:cs="宋体" w:hint="eastAsia"/>
        </w:rPr>
        <w:t>该样本检测到{{a.gene_symbol}}基因发生{{a.varInfo_XAJDY|replace(</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r w:rsidR="00DE4FDF">
        <w:rPr>
          <w:rFonts w:ascii="宋体" w:eastAsia="宋体" w:hAnsi="宋体" w:cs="宋体" w:hint="eastAsia"/>
        </w:rPr>
        <w:t>a.variant_desc_cn|</w:t>
      </w:r>
      <w:r w:rsidR="00DE4FDF" w:rsidRPr="00DE4FDF">
        <w:rPr>
          <w:rFonts w:ascii="宋体" w:eastAsia="宋体" w:hAnsi="宋体" w:cs="宋体"/>
        </w:rPr>
        <w:t>fdhd_variant_desc_cn</w:t>
      </w:r>
      <w:r w:rsidR="00DE4FDF"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{{a.variant_desc_cn|</w:t>
      </w:r>
      <w:r w:rsidR="00DE4FDF" w:rsidRPr="00DE4FDF">
        <w:rPr>
          <w:rFonts w:ascii="宋体" w:eastAsia="宋体" w:hAnsi="宋体" w:cs="宋体"/>
        </w:rPr>
        <w:t>fdhd_variant_desc_cn</w:t>
      </w:r>
      <w:r w:rsidR="00DE4FDF">
        <w:rPr>
          <w:rFonts w:ascii="宋体" w:eastAsia="宋体" w:hAnsi="宋体" w:cs="宋体" w:hint="eastAsia"/>
        </w:rPr>
        <w:t>|e</w:t>
      </w:r>
      <w:r w:rsidR="00F91866">
        <w:rPr>
          <w:rFonts w:ascii="宋体" w:eastAsia="宋体" w:hAnsi="宋体" w:cs="宋体" w:hint="eastAsia"/>
        </w:rPr>
        <w:t>|replace(</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E4FDF"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if a.freq|float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，变异类型为{%if a.clinic_num_g == 5%}致病性变异{%elif a.clinic_num_g == 4%}疑似致病性变异{%else%}意义不明确变异{%endif%}；</w:t>
      </w:r>
    </w:p>
    <w:p w14:paraId="0A4BD574" w14:textId="5B05A631" w:rsidR="00896549" w:rsidRPr="00896549" w:rsidRDefault="00896549">
      <w:pPr>
        <w:rPr>
          <w:rFonts w:ascii="宋体" w:eastAsia="宋体" w:hAnsi="宋体" w:cs="宋体"/>
        </w:rPr>
      </w:pPr>
      <w:r>
        <w:rPr>
          <w:rFonts w:ascii="宋体" w:eastAsia="宋体" w:hAnsi="宋体" w:cs="宋体" w:hint="eastAsia"/>
        </w:rPr>
        <w:t>{%p endif%}</w:t>
      </w:r>
    </w:p>
    <w:p w14:paraId="77C92FB8" w14:textId="28D76092" w:rsidR="0055783C" w:rsidRPr="0055783C" w:rsidRDefault="0055783C">
      <w:pPr>
        <w:rPr>
          <w:rFonts w:ascii="宋体" w:eastAsia="宋体" w:hAnsi="宋体" w:cs="宋体"/>
        </w:rPr>
      </w:pPr>
      <w:r>
        <w:rPr>
          <w:rFonts w:ascii="宋体" w:eastAsia="宋体" w:hAnsi="宋体" w:cs="宋体" w:hint="eastAsia"/>
        </w:rPr>
        <w:t>{%p endfor%}</w:t>
      </w:r>
    </w:p>
    <w:p w14:paraId="2885767F" w14:textId="20C574B4" w:rsidR="00453836" w:rsidRPr="00270D25" w:rsidRDefault="0008136E">
      <w:pPr>
        <w:rPr>
          <w:rFonts w:ascii="宋体" w:eastAsia="宋体" w:hAnsi="宋体" w:cs="宋体"/>
        </w:rPr>
      </w:pPr>
      <w:r>
        <w:rPr>
          <w:rFonts w:ascii="宋体" w:eastAsia="宋体" w:hAnsi="宋体" w:cs="宋体" w:hint="eastAsia"/>
        </w:rPr>
        <w:t>该样本</w:t>
      </w:r>
      <w:r w:rsidR="00D47154">
        <w:rPr>
          <w:rFonts w:ascii="宋体" w:eastAsia="宋体" w:hAnsi="宋体" w:cs="宋体" w:hint="eastAsia"/>
        </w:rPr>
        <w:t>{{(</w:t>
      </w:r>
      <w:r w:rsidR="00D47154" w:rsidRPr="00D47154">
        <w:rPr>
          <w:rFonts w:ascii="宋体" w:eastAsia="宋体" w:hAnsi="宋体" w:cs="宋体"/>
        </w:rPr>
        <w:t xml:space="preserve"> </w:t>
      </w:r>
      <w:r w:rsidR="00D47154" w:rsidRPr="0055783C">
        <w:rPr>
          <w:rFonts w:ascii="宋体" w:eastAsia="宋体" w:hAnsi="宋体" w:cs="宋体"/>
        </w:rPr>
        <w:t>var.var_germline.level_5+var.var_germline.level_4+var.mlpa.B1_Loss+var.mlpa.B2_Loss</w:t>
      </w:r>
      <w:r w:rsidR="00D47154">
        <w:rPr>
          <w:rFonts w:ascii="宋体" w:eastAsia="宋体" w:hAnsi="宋体" w:cs="宋体" w:hint="eastAsia"/>
        </w:rPr>
        <w:t xml:space="preserve"> + </w:t>
      </w:r>
      <w:r w:rsidR="00D47154" w:rsidRPr="0055783C">
        <w:rPr>
          <w:rFonts w:ascii="宋体" w:eastAsia="宋体" w:hAnsi="宋体" w:cs="宋体"/>
        </w:rPr>
        <w:t>var.mlpa.B1_Gain+var.mlpa.B2_Gain +var.var_germline.level_3</w:t>
      </w:r>
      <w:r w:rsidR="00D47154">
        <w:rPr>
          <w:rFonts w:ascii="宋体" w:eastAsia="宋体" w:hAnsi="宋体" w:cs="宋体" w:hint="eastAsia"/>
        </w:rPr>
        <w:t>)|</w:t>
      </w:r>
      <w:r w:rsidR="00D47154" w:rsidRPr="00D47154">
        <w:rPr>
          <w:rFonts w:ascii="宋体" w:eastAsia="宋体" w:hAnsi="宋体" w:cs="宋体"/>
        </w:rPr>
        <w:t>filter_hrr_fdhd_noresult_gene</w:t>
      </w:r>
      <w:r w:rsidR="00D47154">
        <w:rPr>
          <w:rFonts w:ascii="宋体" w:eastAsia="宋体" w:hAnsi="宋体" w:cs="宋体" w:hint="eastAsia"/>
        </w:rPr>
        <w:t>}}</w:t>
      </w:r>
      <w:r>
        <w:rPr>
          <w:rFonts w:ascii="宋体" w:eastAsia="宋体" w:hAnsi="宋体" w:cs="宋体" w:hint="eastAsia"/>
        </w:rPr>
        <w:t>基因检测为野生型。</w:t>
      </w:r>
      <w:bookmarkStart w:id="1" w:name="_Hlk51703294"/>
      <w:r>
        <w:rPr>
          <w:rFonts w:ascii="宋体" w:eastAsia="宋体" w:hAnsi="宋体" w:cs="宋体" w:hint="eastAsia"/>
          <w:b/>
          <w:bCs/>
          <w:sz w:val="22"/>
          <w:szCs w:val="22"/>
        </w:rPr>
        <w:br w:type="page"/>
      </w:r>
    </w:p>
    <w:p w14:paraId="231FA335" w14:textId="77777777" w:rsidR="00453836" w:rsidRDefault="0008136E">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附录一</w:t>
      </w:r>
      <w:r>
        <w:rPr>
          <w:rFonts w:ascii="宋体" w:eastAsia="宋体" w:hAnsi="宋体" w:cs="宋体" w:hint="eastAsia"/>
          <w:b/>
          <w:bCs/>
          <w:sz w:val="22"/>
          <w:szCs w:val="22"/>
        </w:rPr>
        <w:t xml:space="preserve">  </w:t>
      </w:r>
      <w:r>
        <w:rPr>
          <w:rFonts w:ascii="宋体" w:eastAsia="宋体" w:hAnsi="宋体" w:cs="宋体" w:hint="eastAsia"/>
          <w:b/>
          <w:bCs/>
          <w:sz w:val="22"/>
          <w:szCs w:val="22"/>
        </w:rPr>
        <w:t>检测基因列表</w:t>
      </w:r>
    </w:p>
    <w:tbl>
      <w:tblPr>
        <w:tblW w:w="0" w:type="auto"/>
        <w:tblLayout w:type="fixed"/>
        <w:tblLook w:val="04A0" w:firstRow="1" w:lastRow="0" w:firstColumn="1" w:lastColumn="0" w:noHBand="0" w:noVBand="1"/>
      </w:tblPr>
      <w:tblGrid>
        <w:gridCol w:w="931"/>
        <w:gridCol w:w="1410"/>
        <w:gridCol w:w="5716"/>
        <w:gridCol w:w="2676"/>
      </w:tblGrid>
      <w:tr w:rsidR="00453836" w14:paraId="0F43EB61"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0FC4DD28"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0E650427"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5CFD9F"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E7A921C"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453836" w14:paraId="4D50B3E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A9AC59"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B07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8EBE4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26CB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13116B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11F08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45DF9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EA038B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3ACA48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B2AD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41BA2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90640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5A61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52704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4C48D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65C8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68A7A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F34CE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color w:val="000000"/>
                <w:sz w:val="15"/>
                <w:szCs w:val="15"/>
              </w:rPr>
              <w:t>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DA71C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4B0980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366F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E25CD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114E2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0B73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952598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5C564D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B96D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B2930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BFE21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64D4E0A7"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42B9DD"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110E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5147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1FAA4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39217BE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BB459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6A041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2C4D8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A65BE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EF60B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9BEB1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95DF5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A4EEB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6760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34EDF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2C776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EC561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AED338"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9EDA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91B868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D2EF6D" w14:textId="77777777" w:rsidR="00453836" w:rsidRPr="00485DEA" w:rsidRDefault="0008136E">
            <w:pPr>
              <w:widowControl/>
              <w:jc w:val="center"/>
              <w:rPr>
                <w:rFonts w:ascii="思源黑体 CN Normal" w:eastAsia="思源黑体 CN Normal" w:hAnsi="思源黑体 CN Normal"/>
                <w:i/>
                <w:iCs/>
                <w:color w:val="000000"/>
                <w:sz w:val="15"/>
                <w:szCs w:val="15"/>
              </w:rPr>
            </w:pPr>
            <w:r w:rsidRPr="00485DEA">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37D46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DD7AC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BB4A3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7BC06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050C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AD8B6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CA89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09B0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35F010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5083C2"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DB677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61C3C3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3EAC2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9F2351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B821F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FCF80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4B7F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w:t>
            </w:r>
            <w:r>
              <w:rPr>
                <w:rFonts w:ascii="思源黑体 CN Normal" w:eastAsia="思源黑体 CN Normal" w:hAnsi="思源黑体 CN Normal" w:cs="思源黑体 CN Normal" w:hint="eastAsia"/>
                <w:color w:val="000000"/>
                <w:sz w:val="15"/>
                <w:szCs w:val="15"/>
                <w:lang w:bidi="ar"/>
              </w:rPr>
              <w:t>、外显子</w:t>
            </w:r>
            <w:r>
              <w:rPr>
                <w:rFonts w:ascii="思源黑体 CN Normal" w:eastAsia="思源黑体 CN Normal" w:hAnsi="思源黑体 CN Normal" w:cs="思源黑体 CN Normal" w:hint="eastAsia"/>
                <w:color w:val="000000"/>
                <w:sz w:val="15"/>
                <w:szCs w:val="15"/>
                <w:lang w:bidi="ar"/>
              </w:rPr>
              <w:t>-</w:t>
            </w:r>
            <w:r>
              <w:rPr>
                <w:rFonts w:ascii="思源黑体 CN Normal" w:eastAsia="思源黑体 CN Normal" w:hAnsi="思源黑体 CN Normal" w:cs="思源黑体 CN Normal" w:hint="eastAsia"/>
                <w:color w:val="000000"/>
                <w:sz w:val="15"/>
                <w:szCs w:val="15"/>
                <w:lang w:bidi="ar"/>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2E6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5378E4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EAA9B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7D917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428714"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344E5F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1F102B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58EC5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6F9D3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EE6DF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FD7EA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5854D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031BB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4A725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1B5B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762C1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FC4649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EE91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70786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C82D6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81EF4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0F4F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547FE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BB82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8980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0244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79F1E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71218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2004E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69932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3EE23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117688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434B5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AF446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E08C9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7E874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D9A9A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1211C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410079"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BBDB21"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D24B2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3FF99F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2E667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1E23C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501BE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4B621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3AC4C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C1C7B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1843A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E814A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6DA40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AA4BFD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99C32D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57BB3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748D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730C1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B6D2C0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5FF53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4E361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7DC95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A34A7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1B7F5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3EA5C4"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6A23E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F004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E0C37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632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46126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3D86E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E668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600B8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CADE0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DBC6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92BAC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33C1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4AD6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DE3690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7C07F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4953A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1A58B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C9A5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5EA53A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4108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E0060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5483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color w:val="000000"/>
                <w:sz w:val="15"/>
                <w:szCs w:val="15"/>
              </w:rPr>
              <w:t>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A5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EED46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98CE3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2C00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2C61F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B7CAD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48DD81"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44577C50" w14:textId="77777777" w:rsidR="00453836" w:rsidRDefault="0008136E">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656692E6" w14:textId="77777777" w:rsidR="00453836" w:rsidRDefault="0008136E">
      <w:pPr>
        <w:tabs>
          <w:tab w:val="left" w:pos="2862"/>
        </w:tabs>
        <w:ind w:firstLineChars="100" w:firstLine="210"/>
        <w:jc w:val="left"/>
        <w:rPr>
          <w:rFonts w:ascii="宋体" w:eastAsia="宋体" w:hAnsi="宋体" w:cs="宋体"/>
        </w:rPr>
      </w:pPr>
      <w:r>
        <w:rPr>
          <w:rFonts w:ascii="宋体" w:eastAsia="宋体" w:hAnsi="宋体" w:cs="宋体" w:hint="eastAsia"/>
        </w:rPr>
        <w:t>检测人员</w:t>
      </w:r>
      <w:r>
        <w:rPr>
          <w:rFonts w:ascii="宋体" w:eastAsia="宋体" w:hAnsi="宋体" w:cs="宋体" w:hint="eastAsia"/>
        </w:rPr>
        <w:t>:</w:t>
      </w:r>
      <w:r>
        <w:rPr>
          <w:rFonts w:ascii="宋体" w:eastAsia="宋体" w:hAnsi="宋体" w:cs="宋体" w:hint="eastAsia"/>
        </w:rPr>
        <w:t>王蕾</w:t>
      </w:r>
      <w:r>
        <w:rPr>
          <w:rFonts w:ascii="宋体" w:eastAsia="宋体" w:hAnsi="宋体" w:cs="宋体" w:hint="eastAsia"/>
        </w:rPr>
        <w:t xml:space="preserve">                                                 </w:t>
      </w:r>
      <w:r>
        <w:rPr>
          <w:rFonts w:ascii="宋体" w:eastAsia="宋体" w:hAnsi="宋体" w:cs="宋体" w:hint="eastAsia"/>
        </w:rPr>
        <w:t xml:space="preserve">                    </w:t>
      </w:r>
      <w:r>
        <w:rPr>
          <w:rFonts w:ascii="宋体" w:eastAsia="宋体" w:hAnsi="宋体" w:cs="宋体" w:hint="eastAsia"/>
        </w:rPr>
        <w:t>复核人员</w:t>
      </w:r>
      <w:r>
        <w:rPr>
          <w:rFonts w:ascii="宋体" w:eastAsia="宋体" w:hAnsi="宋体" w:cs="宋体" w:hint="eastAsia"/>
        </w:rPr>
        <w:t>:</w:t>
      </w:r>
      <w:r>
        <w:rPr>
          <w:rFonts w:ascii="宋体" w:eastAsia="宋体" w:hAnsi="宋体" w:cs="宋体" w:hint="eastAsia"/>
        </w:rPr>
        <w:t>金晶晶</w:t>
      </w:r>
    </w:p>
    <w:sectPr w:rsidR="00453836">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FC58C" w14:textId="77777777" w:rsidR="0008136E" w:rsidRDefault="0008136E">
      <w:r>
        <w:separator/>
      </w:r>
    </w:p>
  </w:endnote>
  <w:endnote w:type="continuationSeparator" w:id="0">
    <w:p w14:paraId="07D8C9B1" w14:textId="77777777" w:rsidR="0008136E" w:rsidRDefault="0008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D624C" w14:textId="77777777" w:rsidR="00453836" w:rsidRDefault="0008136E">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D50EE2A" wp14:editId="74CD6AB1">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6E656819" w14:textId="77777777" w:rsidR="00453836" w:rsidRDefault="00453836">
                          <w:pPr>
                            <w:jc w:val="center"/>
                          </w:pPr>
                        </w:p>
                        <w:p w14:paraId="435784BD" w14:textId="77777777" w:rsidR="00453836" w:rsidRDefault="00453836">
                          <w:pPr>
                            <w:jc w:val="center"/>
                          </w:pPr>
                        </w:p>
                      </w:txbxContent>
                    </wps:txbx>
                    <wps:bodyPr upright="1"/>
                  </wps:wsp>
                </a:graphicData>
              </a:graphic>
            </wp:anchor>
          </w:drawing>
        </mc:Choice>
        <mc:Fallback>
          <w:pict>
            <v:shape w14:anchorId="0D50EE2A"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6E656819" w14:textId="77777777" w:rsidR="00453836" w:rsidRDefault="00453836">
                    <w:pPr>
                      <w:jc w:val="center"/>
                    </w:pPr>
                  </w:p>
                  <w:p w14:paraId="435784BD" w14:textId="77777777" w:rsidR="00453836" w:rsidRDefault="00453836">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0782F34D" wp14:editId="45BC9322">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3</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2F34D"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" filled="f" stroked="f" strokeweight=".5pt">
              <v:textbox style="mso-fit-shape-to-text:t" inset="0,0,0,0">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3</w:t>
                    </w:r>
                    <w:r>
                      <w:fldChar w:fldCharType="end"/>
                    </w:r>
                    <w:r>
                      <w:t xml:space="preserve"> </w:t>
                    </w:r>
                    <w:r>
                      <w:t>页</w:t>
                    </w:r>
                  </w:p>
                </w:txbxContent>
              </v:textbox>
              <w10:wrap anchorx="margin"/>
            </v:shape>
          </w:pict>
        </mc:Fallback>
      </mc:AlternateContent>
    </w:r>
  </w:p>
  <w:p w14:paraId="3250EB3B" w14:textId="2E75E9E3" w:rsidR="00453836" w:rsidRDefault="0008136E">
    <w:pPr>
      <w:pStyle w:val="a5"/>
    </w:pPr>
    <w:r>
      <w:rPr>
        <w:rFonts w:hint="eastAsia"/>
      </w:rPr>
      <w:t xml:space="preserve">                                                                                 </w:t>
    </w:r>
    <w:r>
      <w:rPr>
        <w:rFonts w:hint="eastAsia"/>
      </w:rPr>
      <w:t>病理号：</w:t>
    </w:r>
    <w:r w:rsidR="00ED2398" w:rsidRPr="00ED2398">
      <w:t>{{sample.pathological_id}}</w:t>
    </w:r>
    <w:r>
      <w:rPr>
        <w:rFonts w:hint="eastAsia"/>
      </w:rPr>
      <w:t xml:space="preserve"> </w:t>
    </w:r>
  </w:p>
  <w:p w14:paraId="655D0661" w14:textId="77777777" w:rsidR="00453836" w:rsidRDefault="0008136E">
    <w:pPr>
      <w:pStyle w:val="a5"/>
    </w:pPr>
    <w:r>
      <w:rPr>
        <w:rFonts w:hint="eastAsia"/>
      </w:rPr>
      <w:t>注</w:t>
    </w:r>
    <w:r>
      <w:rPr>
        <w:rFonts w:hint="eastAsia"/>
      </w:rPr>
      <w:t>:</w:t>
    </w:r>
    <w:r>
      <w:rPr>
        <w:rFonts w:hint="eastAsia"/>
      </w:rPr>
      <w:t>本报告结果仅针对本次送</w:t>
    </w:r>
    <w:r>
      <w:rPr>
        <w:rFonts w:hint="eastAsia"/>
      </w:rPr>
      <w:t>检样本</w:t>
    </w:r>
    <w:r>
      <w:rPr>
        <w:rFonts w:hint="eastAsia"/>
      </w:rPr>
      <w:t>;</w:t>
    </w:r>
  </w:p>
  <w:p w14:paraId="3CCAB02C" w14:textId="77777777" w:rsidR="00453836" w:rsidRDefault="0008136E">
    <w:pPr>
      <w:pStyle w:val="a5"/>
    </w:pPr>
    <w:r>
      <w:rPr>
        <w:rFonts w:hint="eastAsia"/>
      </w:rPr>
      <w:t>本次检测结果仅供参考，不具备医嘱性质，具体治疗方案的制定还需临床医生根据临床情况判断综合判断；</w:t>
    </w:r>
  </w:p>
  <w:p w14:paraId="46D56844" w14:textId="77777777" w:rsidR="00453836" w:rsidRDefault="0008136E">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980A1" w14:textId="77777777" w:rsidR="0008136E" w:rsidRDefault="0008136E">
      <w:r>
        <w:separator/>
      </w:r>
    </w:p>
  </w:footnote>
  <w:footnote w:type="continuationSeparator" w:id="0">
    <w:p w14:paraId="5E46DC37" w14:textId="77777777" w:rsidR="0008136E" w:rsidRDefault="0008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5447" w14:textId="77777777" w:rsidR="00453836" w:rsidRDefault="0008136E">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D14F891" w14:textId="77777777" w:rsidR="00453836" w:rsidRDefault="0008136E">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453836"/>
    <w:rsid w:val="000301EB"/>
    <w:rsid w:val="00030222"/>
    <w:rsid w:val="0004401E"/>
    <w:rsid w:val="000507A0"/>
    <w:rsid w:val="0008136E"/>
    <w:rsid w:val="00130C11"/>
    <w:rsid w:val="00133C79"/>
    <w:rsid w:val="00153E51"/>
    <w:rsid w:val="001A258E"/>
    <w:rsid w:val="0023434F"/>
    <w:rsid w:val="00270D25"/>
    <w:rsid w:val="00340D27"/>
    <w:rsid w:val="003812FA"/>
    <w:rsid w:val="003A03BD"/>
    <w:rsid w:val="00453836"/>
    <w:rsid w:val="00485DEA"/>
    <w:rsid w:val="0055783C"/>
    <w:rsid w:val="005D1FB3"/>
    <w:rsid w:val="00681AFA"/>
    <w:rsid w:val="006B0635"/>
    <w:rsid w:val="00766D2E"/>
    <w:rsid w:val="007B3EFE"/>
    <w:rsid w:val="007D470A"/>
    <w:rsid w:val="008145B7"/>
    <w:rsid w:val="00855689"/>
    <w:rsid w:val="00855A87"/>
    <w:rsid w:val="00896549"/>
    <w:rsid w:val="008A0591"/>
    <w:rsid w:val="008D4D38"/>
    <w:rsid w:val="008E0F1F"/>
    <w:rsid w:val="008F15AF"/>
    <w:rsid w:val="00950C14"/>
    <w:rsid w:val="009D7E97"/>
    <w:rsid w:val="00A5656C"/>
    <w:rsid w:val="00B57461"/>
    <w:rsid w:val="00C43F6B"/>
    <w:rsid w:val="00C5334D"/>
    <w:rsid w:val="00C976BF"/>
    <w:rsid w:val="00CB43D1"/>
    <w:rsid w:val="00CB77A1"/>
    <w:rsid w:val="00CB7D2E"/>
    <w:rsid w:val="00CC2A8A"/>
    <w:rsid w:val="00CE17E3"/>
    <w:rsid w:val="00D47154"/>
    <w:rsid w:val="00D722CF"/>
    <w:rsid w:val="00DA4F3D"/>
    <w:rsid w:val="00DB75F4"/>
    <w:rsid w:val="00DE4FDF"/>
    <w:rsid w:val="00DF3701"/>
    <w:rsid w:val="00E07926"/>
    <w:rsid w:val="00ED2398"/>
    <w:rsid w:val="00ED724B"/>
    <w:rsid w:val="00F91866"/>
    <w:rsid w:val="0A413560"/>
    <w:rsid w:val="31443132"/>
    <w:rsid w:val="375A2263"/>
    <w:rsid w:val="3A2730FA"/>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20BC5"/>
  <w15:docId w15:val="{633F21EF-35A1-4B08-B220-261DA79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36</cp:revision>
  <dcterms:created xsi:type="dcterms:W3CDTF">2024-06-14T03:11:00Z</dcterms:created>
  <dcterms:modified xsi:type="dcterms:W3CDTF">2024-11-25T06:23:00Z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02FB0455782342F0A8E00E9EFB2057D5_13</vt:lpwstr>
  </property>
</Properties>
</file>